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25B3E" w14:textId="77777777" w:rsidR="00A8282B" w:rsidRPr="00A8282B" w:rsidRDefault="00A8282B" w:rsidP="00A8282B">
      <w:pPr>
        <w:rPr>
          <w:b/>
          <w:sz w:val="28"/>
          <w:szCs w:val="28"/>
        </w:rPr>
      </w:pPr>
      <w:r w:rsidRPr="00A8282B">
        <w:rPr>
          <w:b/>
          <w:sz w:val="28"/>
          <w:szCs w:val="28"/>
        </w:rPr>
        <w:t>ინსტრუქცია - ინსტრუქცია გადასახადების ადმინისტრირების შესახებ</w:t>
      </w:r>
    </w:p>
    <w:p w14:paraId="0C331000" w14:textId="77777777" w:rsidR="00A8282B" w:rsidRPr="00F7292D" w:rsidRDefault="00A8282B" w:rsidP="00A8282B">
      <w:r w:rsidRPr="00F7292D">
        <w:t>მიღებულია - 31/12/2010</w:t>
      </w:r>
    </w:p>
    <w:p w14:paraId="1DF98580" w14:textId="1849D57C" w:rsidR="00A8282B" w:rsidRDefault="00A8282B" w:rsidP="00A8282B">
      <w:r w:rsidRPr="00F7292D">
        <w:t>ძალაშია - 01/01/2011</w:t>
      </w:r>
    </w:p>
    <w:p w14:paraId="638FB0F0" w14:textId="7DED6A0B" w:rsidR="00A8282B" w:rsidRPr="00A8282B" w:rsidRDefault="00A8282B" w:rsidP="00A8282B">
      <w:r>
        <w:t>მდგომარეობით - 26/10/2019</w:t>
      </w:r>
    </w:p>
    <w:p w14:paraId="08834D81" w14:textId="77777777" w:rsidR="00A8282B" w:rsidRPr="00F7292D" w:rsidRDefault="00A8282B" w:rsidP="00A8282B">
      <w:r w:rsidRPr="00F7292D">
        <w:t>მიმღები:   ფინანსთა სამინისტრო</w:t>
      </w:r>
    </w:p>
    <w:p w14:paraId="304104B6" w14:textId="77777777" w:rsidR="00A8282B" w:rsidRPr="00F7292D" w:rsidRDefault="00A8282B" w:rsidP="00A8282B">
      <w:r w:rsidRPr="00F7292D">
        <w:t xml:space="preserve">2010 წლის 31 დეკემბრის </w:t>
      </w:r>
      <w:hyperlink r:id="rId4" w:history="1">
        <w:r w:rsidRPr="00F7292D">
          <w:t>N996 ბრძანების</w:t>
        </w:r>
      </w:hyperlink>
      <w:r w:rsidRPr="00F7292D">
        <w:t xml:space="preserve"> ი ნ ს ტ რ უ ქ ც ი ა</w:t>
      </w:r>
      <w:bookmarkStart w:id="0" w:name="_GoBack"/>
      <w:bookmarkEnd w:id="0"/>
    </w:p>
    <w:p w14:paraId="495E9275" w14:textId="77777777" w:rsidR="00A8282B" w:rsidRPr="00F7292D" w:rsidRDefault="00A8282B" w:rsidP="00A8282B">
      <w:r w:rsidRPr="00F7292D">
        <w:t>კარი  #1 - საგადასახადო აღრიცხვა და კომუნიკაცია</w:t>
      </w:r>
    </w:p>
    <w:p w14:paraId="4C257243" w14:textId="77777777" w:rsidR="00A8282B" w:rsidRPr="00F7292D" w:rsidRDefault="00A8282B" w:rsidP="00A8282B">
      <w:r w:rsidRPr="00F7292D">
        <w:t>თავი  #1 - საგადასახადო აღრიცხვა</w:t>
      </w:r>
    </w:p>
    <w:p w14:paraId="539D536C" w14:textId="77777777" w:rsidR="00A8282B" w:rsidRPr="00F7292D" w:rsidRDefault="00A8282B" w:rsidP="00A8282B">
      <w:r w:rsidRPr="00F7292D">
        <w:t>მუხლი  #1 - გადასახადის გადამხდელად აღრიცხვა</w:t>
      </w:r>
    </w:p>
    <w:p w14:paraId="55964354" w14:textId="77777777" w:rsidR="00A8282B" w:rsidRPr="00F7292D" w:rsidRDefault="00A8282B" w:rsidP="00A8282B">
      <w:r w:rsidRPr="00F7292D">
        <w:t>1. გადასახადის გადამხდელად აღრიცხვა მოიცავს გადასახადის გადამხდელისთვის საიდენტიფიკაციო ნომრის მინიჭებასა და რეგისტრირებული მონაცემების ერთიან კომპიტერულ ბაზაში (საგადასახადო აღრიცხვის ერთიან რეესტრში) შეტანას.</w:t>
      </w:r>
    </w:p>
    <w:p w14:paraId="00A1D957" w14:textId="77777777" w:rsidR="00A8282B" w:rsidRPr="00F7292D" w:rsidRDefault="00A8282B" w:rsidP="00A8282B">
      <w:r w:rsidRPr="00F7292D">
        <w:t>2. საგადასახადო ორგანოს მიერ გადასახადის გადამხდელად აღრიცხვას ექვემდებარება:</w:t>
      </w:r>
    </w:p>
    <w:p w14:paraId="5C1BA0B1" w14:textId="77777777" w:rsidR="00A8282B" w:rsidRPr="00F7292D" w:rsidRDefault="00A8282B" w:rsidP="00A8282B">
      <w:r w:rsidRPr="00F7292D">
        <w:t>ა) საქართველოს მოქალაქე ფიზიკური პირი (გარდა ინდივიდუალური მეწარმისა და იმ პირისა, რომლის შემოსავალიც იბეგრება გადახდის წყაროსთან ან გათავისუფლებულია დაბეგვრისაგან);</w:t>
      </w:r>
    </w:p>
    <w:p w14:paraId="2AF08816" w14:textId="77777777" w:rsidR="00A8282B" w:rsidRPr="00F7292D" w:rsidRDefault="00A8282B" w:rsidP="00A8282B">
      <w:r w:rsidRPr="00F7292D">
        <w:t>ა') დაუბეგრავი მინიმუმის გამოქვითვის შესახებ დეკლარაციის წარმდგენი დაქირავებული პირი;</w:t>
      </w:r>
    </w:p>
    <w:p w14:paraId="68A17481" w14:textId="77777777" w:rsidR="00A8282B" w:rsidRPr="00F7292D" w:rsidRDefault="00A8282B" w:rsidP="00A8282B">
      <w:r w:rsidRPr="00F7292D">
        <w:t>ბ) უცხო ქვეყნის მოქალაქე ფიზიკური პირი;</w:t>
      </w:r>
    </w:p>
    <w:p w14:paraId="14FF61C4" w14:textId="77777777" w:rsidR="00A8282B" w:rsidRPr="00F7292D" w:rsidRDefault="00A8282B" w:rsidP="00A8282B">
      <w:r w:rsidRPr="00F7292D">
        <w:t>გ) გაერთიანება, ამხანაგობა და სხვა მსგავსი წარმონაქმნი, რომელსაც შეიძლება წარმოეშვას საგადასახადო ვალდებულება;</w:t>
      </w:r>
    </w:p>
    <w:p w14:paraId="24565B12" w14:textId="77777777" w:rsidR="00A8282B" w:rsidRPr="00F7292D" w:rsidRDefault="00A8282B" w:rsidP="00A8282B">
      <w:r w:rsidRPr="00F7292D">
        <w:t>დ) საჯარო სამართლის იურიდიული პირი;</w:t>
      </w:r>
    </w:p>
    <w:p w14:paraId="1FF0843A" w14:textId="77777777" w:rsidR="00A8282B" w:rsidRPr="00F7292D" w:rsidRDefault="00A8282B" w:rsidP="00A8282B">
      <w:r w:rsidRPr="00F7292D">
        <w:t>ე) საბიუჯეტო ორგანიზაცია;</w:t>
      </w:r>
    </w:p>
    <w:p w14:paraId="690D71DF" w14:textId="77777777" w:rsidR="00A8282B" w:rsidRPr="00F7292D" w:rsidRDefault="00A8282B" w:rsidP="00A8282B">
      <w:r w:rsidRPr="00F7292D">
        <w:t>ვ) უცხოური საწარმო/ორგანიზაცია, მისი მუდმივი დაწესებულება, არარეზიდენტი ფიზიკური პირის მუდმივი დაწესებულება;</w:t>
      </w:r>
    </w:p>
    <w:p w14:paraId="43D658D2" w14:textId="77777777" w:rsidR="00A8282B" w:rsidRPr="00F7292D" w:rsidRDefault="00A8282B" w:rsidP="00A8282B">
      <w:r w:rsidRPr="00F7292D">
        <w:t>ზ) ქვეპუნქტი ა მ ო ღ ე ბ უ ლ ი ა;</w:t>
      </w:r>
    </w:p>
    <w:p w14:paraId="111A3DD8" w14:textId="77777777" w:rsidR="00A8282B" w:rsidRPr="00F7292D" w:rsidRDefault="00A8282B" w:rsidP="00A8282B">
      <w:r w:rsidRPr="00F7292D">
        <w:t>თ) დიპლომატიური სტატუსის მქონე ორგანიზაცია;</w:t>
      </w:r>
    </w:p>
    <w:p w14:paraId="36C33ADF" w14:textId="77777777" w:rsidR="00A8282B" w:rsidRPr="00F7292D" w:rsidRDefault="00A8282B" w:rsidP="00A8282B">
      <w:r w:rsidRPr="00F7292D">
        <w:t>ი) საქართველოს საგადასახადო კოდექსის 21-ე მუხლის პირველი ნაწილის "ბ" ქვეპუნქტით გათვალისწინებული პირი (გარდა უცხოური საწარმოს მუდმივი დაწესებულებისა), რომელსაც, ამავე კოდექსის 22-ე მუხლის პირველი ნაწილის შესაბამისად, მართვის ადგილი გადმოაქვს საქართველოში.</w:t>
      </w:r>
    </w:p>
    <w:p w14:paraId="7AB647B6" w14:textId="77777777" w:rsidR="00A8282B" w:rsidRPr="00F7292D" w:rsidRDefault="00A8282B" w:rsidP="00A8282B">
      <w:r w:rsidRPr="00F7292D">
        <w:t>2'. საბაჟო ორგანოს მიერ ხორციელდება გადასახადის გადამხდელ არარეზიდენტ ფიზიკურ პირთა საგადასახადო აღრიცხვა.</w:t>
      </w:r>
    </w:p>
    <w:p w14:paraId="3DEA14FE" w14:textId="77777777" w:rsidR="00A8282B" w:rsidRPr="00F7292D" w:rsidRDefault="00A8282B" w:rsidP="00A8282B">
      <w:r w:rsidRPr="00F7292D">
        <w:t>3. ამ მუხლის მე-2 და 2' პუნქტებით გათვალისწინებული გადასახადის გადამხდელების საგადასახადო აღრიცხვის განმახორციელებელი ორგანოა შემოსავლების სამსახური.</w:t>
      </w:r>
    </w:p>
    <w:p w14:paraId="5834221F" w14:textId="77777777" w:rsidR="00A8282B" w:rsidRPr="00F7292D" w:rsidRDefault="00A8282B" w:rsidP="00A8282B">
      <w:r w:rsidRPr="00F7292D">
        <w:lastRenderedPageBreak/>
        <w:t>4. საწარმოს/ორგანიზაციის, მეწარმე სუბიექტისა და არასამეწარმეო (არაკომერციული) იურიდიული პირის საგადასახადო აღრიცხვა ხორციელდება იურიდიული მისამართის (ადგილსამყოფლის) მიხედვით, ხოლო ფიზიკური პირისა - მის მიერ განცხადებული საცხოვრებელი/საქმიანობის ადგილის მიხედვით.</w:t>
      </w:r>
    </w:p>
    <w:p w14:paraId="630DF4E6" w14:textId="77777777" w:rsidR="00A8282B" w:rsidRPr="00F7292D" w:rsidRDefault="00A8282B" w:rsidP="00A8282B">
      <w:r w:rsidRPr="00F7292D">
        <w:t>მუხლი  #2 - გადასახადის გადამხდელად აღრიცხვის პირობები</w:t>
      </w:r>
    </w:p>
    <w:p w14:paraId="2978FC24" w14:textId="77777777" w:rsidR="00A8282B" w:rsidRPr="00F7292D" w:rsidRDefault="00A8282B" w:rsidP="00A8282B">
      <w:r w:rsidRPr="00F7292D">
        <w:t>1. საქართველოს მოქალაქე ფიზიკური პირი (გარდა იმ პირისა, რომლის შემოსავალიც იბეგრება გადახდის წყაროსთან ან გათავისუფლებულია დაბეგვრისაგან) ვალდებულია ეკონომიკური საქმიანობის დაწყებამდე საგადასახადო აღრიცხვის შესახებ განცხადებით მიმართოს შემოსავლების სამსახურს, გარდა ამ მუხლის მე-4 პუნქტით გათვალისწინებული შემთხვევისა.</w:t>
      </w:r>
    </w:p>
    <w:p w14:paraId="216DA9BA" w14:textId="77777777" w:rsidR="00A8282B" w:rsidRPr="00F7292D" w:rsidRDefault="00A8282B" w:rsidP="00A8282B">
      <w:r w:rsidRPr="00F7292D">
        <w:t>1'. ამ ინსტრუქციის პირველი მუხლის მე-2 პუნქტის "ა'" ქვეპუნქტით გათვალისწინებული პირის რეგისტრაციას ახორციელებს საგადასახადო ორგანო, პირის მიერ დაუბეგრავი მინიმუმის გამოქვითვის შესახებ დეკლარაციის წარმოდგენისთანავე.</w:t>
      </w:r>
    </w:p>
    <w:p w14:paraId="07150457" w14:textId="77777777" w:rsidR="00A8282B" w:rsidRPr="00F7292D" w:rsidRDefault="00A8282B" w:rsidP="00A8282B">
      <w:r w:rsidRPr="00F7292D">
        <w:t>2. ამ ინსტრუქციის პირველი მუხლის მე-2 პუნქტის "გ"-"თ" ქვეპუნქტებით გათვალისწინებული გადასახადის გადამხდელი (გარდა უცხოური საწარმოს/ორგანიზაციისა) ვალდებულია ეკონომიკური საქმიანობის დაწყებამდე საგადასახადო აღრიცხვის შესახებ განცხადებით მიმართოს შემოსავლების სამსახურს.</w:t>
      </w:r>
    </w:p>
    <w:p w14:paraId="4C5420D2" w14:textId="77777777" w:rsidR="00A8282B" w:rsidRPr="00F7292D" w:rsidRDefault="00A8282B" w:rsidP="00A8282B">
      <w:r w:rsidRPr="00F7292D">
        <w:t>2'. ამ ინსტრუქციის პირველი მუხლის მე-2 პუნქტის "ი" ქვეპუნქტით გათვალისწინებული პირი ვალდებულია საქართველოს საგადასახადო კოდექსის 28-ე მუხლის პირველ ნაწილში მითითებული მმართველობითი ფუნქციის განხორციელების დაწყებამდე საგადასახადო აღრიცხვის შესახებ განცხადებით მიმართოს შემოსავლების სამსახურს. ამასთანავე, ამ განცხადების დაკმაყოფილების შემთხვევაში, თუ განცხადების წარმომდგენს უკვე მინიჭებული აქვს გადასახადის გადამხდელის საიდენტიფიკაციო ნომერი, როგორც ამ ინსტრუქციის პირველი მუხლის მე-2 პუნქტის "ვ" ქვეპუნქტით განსაზღვრულ პირს, მას უნარჩუნდება თავდაპირველი რეგისტრაციისას მინიჭებული საიდენტიფიკაციო ნომერი.</w:t>
      </w:r>
    </w:p>
    <w:p w14:paraId="527C005D" w14:textId="77777777" w:rsidR="00A8282B" w:rsidRPr="00F7292D" w:rsidRDefault="00A8282B" w:rsidP="00A8282B">
      <w:r w:rsidRPr="00F7292D">
        <w:t>3. ფიზიკურ პირს, რომელსაც საქართველოში არ გააჩნია საცხოვრებელი ადგილი, ან უცხოურ საწარმოს/ორგანიზაციას, რომელსაც საქართველოში არ გააჩნია მუდმივი დაწესებულება, საგადასახადო აღრიცხვის მიზნით შეუძლია მიმართოს შემოსავლების სამსახურს. ამასთან, საგადასახადო აღრიცხვის შესახებ განცხადების ფორმაში, სხვა რეკვიზიტებთან ერთად, მიეთითება მისი უცხოეთში საცხოვრებლის/ადგილსამყოფლის მისამართი.</w:t>
      </w:r>
    </w:p>
    <w:p w14:paraId="7A26D516" w14:textId="77777777" w:rsidR="00A8282B" w:rsidRPr="00F7292D" w:rsidRDefault="00A8282B" w:rsidP="00A8282B">
      <w:r w:rsidRPr="00F7292D">
        <w:t>4. საქართველოს მოქალაქე ფიზიკური პირი (გარდა მეწარმე ფიზიკური პირისა) უფლებამოსილია წარმოშობილი საგადასახადო ან/და საბაჟო ვალდებულების დეკლარირებისას და საბანკო დაწესებულებაში გადასახადის გადახდისას, საგადასახადო ორგანოში საგადასახადო აღრიცხვის პროცედურების გავლის გარეშე, მიუთითოს მოქალაქის პირადობის მოწმობაში აღნიშნული პირადი ნომერი (საიდენტიფიკაციო ნომერი).</w:t>
      </w:r>
    </w:p>
    <w:p w14:paraId="3EC99D03" w14:textId="77777777" w:rsidR="00A8282B" w:rsidRPr="00F7292D" w:rsidRDefault="00A8282B" w:rsidP="00A8282B">
      <w:r w:rsidRPr="00F7292D">
        <w:t>5. საქართველოს მოქალაქეობის არმქონე ფიზიკური პირი საგადასახადო ან/და საბაჟო ვალდებულების წარმოშობისას ვალდებულია საგადასახადო აღრიცხვის შესახებ განცხადებით მიმართოს შემოსავლების სამსახურს.</w:t>
      </w:r>
    </w:p>
    <w:p w14:paraId="579944D8" w14:textId="77777777" w:rsidR="00A8282B" w:rsidRPr="00F7292D" w:rsidRDefault="00A8282B" w:rsidP="00A8282B">
      <w:r w:rsidRPr="00F7292D">
        <w:t>6. სატრანსპორტო საშუალების მფლობელი საქართველოს მოქალაქე ფიზიკური პირის საგადასახადო აღრიცხვის პროცედურა ხორციელდება "ერთი ფანჯრის" პრინციპით საქართველოს ფინანსთა მინისტრისა და საქართველოს შინაგან საქმეთა მინისტრის ერთობლივი ბრძანების შესაბამისად.</w:t>
      </w:r>
    </w:p>
    <w:p w14:paraId="2DF2FA9F" w14:textId="77777777" w:rsidR="00A8282B" w:rsidRPr="00F7292D" w:rsidRDefault="00A8282B" w:rsidP="00A8282B">
      <w:r w:rsidRPr="00F7292D">
        <w:t xml:space="preserve">7. "ფასიანი ქაღალდების ბაზრის შესახებ" საქართველოს კანონის მე-2 მუხლის 54-ე პუნქტით განსაზღვრული იურიდიული პირებისთვის საქართველოს საგადასახადო კოდექსის 23-ე მუხლის მე-3 </w:t>
      </w:r>
      <w:r w:rsidRPr="00F7292D">
        <w:lastRenderedPageBreak/>
        <w:t>ნაწილის შესაბამისად, საერთაშორისო ფინანსური კომპანიის სტატუსის მინიჭებას და რეესტრის წარმოებას ახორციელებს საგადასახადო ორგანო.</w:t>
      </w:r>
    </w:p>
    <w:p w14:paraId="5D856BAB" w14:textId="77777777" w:rsidR="00A8282B" w:rsidRPr="00F7292D" w:rsidRDefault="00A8282B" w:rsidP="00A8282B">
      <w:r w:rsidRPr="00F7292D">
        <w:t>8. სახელმწიფო რეგისტრაცია/საგადასახადო აღრიცხვა გადასახადის გადამხდელს არ ათავისუფლებს სახელმწიფო რეგისტრაციამდე/საგადასახადო აღრიცხვამდე არსებული საგადასახადო ან/და საბაჟო ვალდებულებებისგან.</w:t>
      </w:r>
    </w:p>
    <w:p w14:paraId="62806B04" w14:textId="77777777" w:rsidR="00A8282B" w:rsidRPr="00F7292D" w:rsidRDefault="00A8282B" w:rsidP="00A8282B">
      <w:r w:rsidRPr="00F7292D">
        <w:t>მუხლი  #3 - გადასახადის გადამხდელად აღრიცხვის წესი</w:t>
      </w:r>
    </w:p>
    <w:p w14:paraId="739667DE" w14:textId="77777777" w:rsidR="00A8282B" w:rsidRPr="00F7292D" w:rsidRDefault="00A8282B" w:rsidP="00A8282B">
      <w:r w:rsidRPr="00F7292D">
        <w:t>1. საქართველოს მოქალაქე პიზიკური პირი (გარდა ინდივიდუალური მეწარმისა და იმ პირისა, რომლის შემოსავალიც იბეგრება გადახდის წყაროსთან ან გათავისუფლებულია დაბეგვრისაგან) და უცხო ქვეყნის მოქალაქე ფიზიკური პირი საგადასახადო აღრიცხვის მიზნით შემოსავლების სამსახურს წარუდგენს:</w:t>
      </w:r>
    </w:p>
    <w:p w14:paraId="6C1BB3AB" w14:textId="77777777" w:rsidR="00A8282B" w:rsidRPr="00F7292D" w:rsidRDefault="00A8282B" w:rsidP="00A8282B">
      <w:r w:rsidRPr="00F7292D">
        <w:t>ა) განცხადებას, NI-01 დანართის შესაბამისად;</w:t>
      </w:r>
    </w:p>
    <w:p w14:paraId="7DC8A96B" w14:textId="77777777" w:rsidR="00A8282B" w:rsidRPr="00F7292D" w:rsidRDefault="00A8282B" w:rsidP="00A8282B">
      <w:r w:rsidRPr="00F7292D">
        <w:t>ბ) პირადობის მოწმობას - საქართველოს მოქალაქე, პირადობის დამადასტურებელ დოკუმენტს - უცხო ქვეყნის მოქალაქე.</w:t>
      </w:r>
    </w:p>
    <w:p w14:paraId="16186948" w14:textId="77777777" w:rsidR="00A8282B" w:rsidRPr="00F7292D" w:rsidRDefault="00A8282B" w:rsidP="00A8282B">
      <w:r w:rsidRPr="00F7292D">
        <w:t>გ) ქვეპუნქტი ა მ ო ღ ე ბ უ ლ ი ა.</w:t>
      </w:r>
    </w:p>
    <w:p w14:paraId="418BA8ED" w14:textId="77777777" w:rsidR="00A8282B" w:rsidRPr="00F7292D" w:rsidRDefault="00A8282B" w:rsidP="00A8282B">
      <w:r w:rsidRPr="00F7292D">
        <w:t>1'. თუ ფიზიკური პირის გადასახადის გადამხდელად აღრიცხვა ხორციელდება წარმომადგენლის მეშვეობით, შემოსავლების სამსახურს წარედგინება ამ ფიზიკური პირის მიერ გაცემული და სანოტარო წესით დადასტურებული მინდობილობა ან საქართველოს სამოქალაქო კოდექსით მინდობილობასთან გათანაბრებული სხვა დოკუმენტი.</w:t>
      </w:r>
    </w:p>
    <w:p w14:paraId="25DC67A9" w14:textId="77777777" w:rsidR="00A8282B" w:rsidRPr="00F7292D" w:rsidRDefault="00A8282B" w:rsidP="00A8282B">
      <w:r w:rsidRPr="00F7292D">
        <w:t>1'2. ამ ინსტრუქციის პირველი მუხლის მე-2 პუნქტის "ა'" ქვეპუნქტით გათვალისწინებული პირის რეგისტრაციის საფუძველია მის მიერ წარდგენილი დაუბეგრავი მინიმუმის გამოქვითვის შესახებ დეკლარაცია.</w:t>
      </w:r>
    </w:p>
    <w:p w14:paraId="138196E3" w14:textId="77777777" w:rsidR="00A8282B" w:rsidRPr="00F7292D" w:rsidRDefault="00A8282B" w:rsidP="00A8282B">
      <w:r w:rsidRPr="00F7292D">
        <w:t>2. გაერთიანება, ამხანაგობა და სხვა მსგავსი წარმონაქმნი, რომელსაც შეიძლება წარმოეშვას საგადასახადო ან/და საბაჟო ვალდებულება, საგადასახადო აღრიცხვის მიზნით შემოსავლების სამსახურს წარუდგენს:</w:t>
      </w:r>
    </w:p>
    <w:p w14:paraId="6D8649CB" w14:textId="77777777" w:rsidR="00A8282B" w:rsidRPr="00F7292D" w:rsidRDefault="00A8282B" w:rsidP="00A8282B">
      <w:r w:rsidRPr="00F7292D">
        <w:t>ა) განცხადებას, NI-02 დანართის შესაბამისად;</w:t>
      </w:r>
    </w:p>
    <w:p w14:paraId="53C9EDF3" w14:textId="77777777" w:rsidR="00A8282B" w:rsidRPr="00F7292D" w:rsidRDefault="00A8282B" w:rsidP="00A8282B">
      <w:r w:rsidRPr="00F7292D">
        <w:t>ბ) ერთობლივი საქმიანობის ხელშეკრულების ნოტარიულად დამოწმებულ ასლს;</w:t>
      </w:r>
    </w:p>
    <w:p w14:paraId="04BA7133" w14:textId="77777777" w:rsidR="00A8282B" w:rsidRPr="00F7292D" w:rsidRDefault="00A8282B" w:rsidP="00A8282B">
      <w:r w:rsidRPr="00F7292D">
        <w:t>გ) კრების (სხდომის) ნოტარიულად დამოწმებულ ოქმს, ასეთის არსებობის შემთხვევაში;</w:t>
      </w:r>
    </w:p>
    <w:p w14:paraId="7F9576E8" w14:textId="77777777" w:rsidR="00A8282B" w:rsidRPr="00F7292D" w:rsidRDefault="00A8282B" w:rsidP="00A8282B">
      <w:r w:rsidRPr="00F7292D">
        <w:t>დ) მინდობილობას, თუ გადასახადის გადამხდელად აღრიცხვა ხორციელდება წარმომადგენლის მეშვეობით.</w:t>
      </w:r>
    </w:p>
    <w:p w14:paraId="23FFAA21" w14:textId="77777777" w:rsidR="00A8282B" w:rsidRPr="00F7292D" w:rsidRDefault="00A8282B" w:rsidP="00A8282B">
      <w:r w:rsidRPr="00F7292D">
        <w:t>3. საჯარო სამართლის იურიდიული პირი და საბიუჯეტო ორგანიზაცია საგადასახადო აღრიცხვის მიზნით შემოსავლების სამსახურს წარუდგენს:</w:t>
      </w:r>
    </w:p>
    <w:p w14:paraId="222E739B" w14:textId="77777777" w:rsidR="00A8282B" w:rsidRPr="00F7292D" w:rsidRDefault="00A8282B" w:rsidP="00A8282B">
      <w:r w:rsidRPr="00F7292D">
        <w:t>ა) განცხადებას, NI-02 დანართის შესაბამისად;</w:t>
      </w:r>
    </w:p>
    <w:p w14:paraId="6B15BCF3" w14:textId="77777777" w:rsidR="00A8282B" w:rsidRPr="00F7292D" w:rsidRDefault="00A8282B" w:rsidP="00A8282B">
      <w:r w:rsidRPr="00F7292D">
        <w:t>ბ) სადამფუძნებლო დოკუმენტის სათანადოდ დამოწმებულ ასლს;</w:t>
      </w:r>
    </w:p>
    <w:p w14:paraId="3BFEA698" w14:textId="77777777" w:rsidR="00A8282B" w:rsidRPr="00F7292D" w:rsidRDefault="00A8282B" w:rsidP="00A8282B">
      <w:r w:rsidRPr="00F7292D">
        <w:t>გ) დებულების/წესდების სათანადოდ დამოწმებულ ასლს;</w:t>
      </w:r>
    </w:p>
    <w:p w14:paraId="3349F9D9" w14:textId="77777777" w:rsidR="00A8282B" w:rsidRPr="00F7292D" w:rsidRDefault="00A8282B" w:rsidP="00A8282B">
      <w:r w:rsidRPr="00F7292D">
        <w:t>დ) ინფორმაციას იურიდიული მისამართის შესახებ (თუ აღნიშნულ ინფორმაციას არ შეიცავს ამ პუნქტის "ბ" ან "გ" ქვეპუნქტებით გათვალისწინებული დოკუმენტაცია);</w:t>
      </w:r>
    </w:p>
    <w:p w14:paraId="3802D180" w14:textId="77777777" w:rsidR="00A8282B" w:rsidRPr="00F7292D" w:rsidRDefault="00A8282B" w:rsidP="00A8282B">
      <w:r w:rsidRPr="00F7292D">
        <w:t>ე) მინდობილობას, თუ გადასახადის გადამხდელად აღრიცხვა ხორციელდება წარმომადგენლის მეშვეობით.</w:t>
      </w:r>
    </w:p>
    <w:p w14:paraId="5F2BE2E8" w14:textId="77777777" w:rsidR="00A8282B" w:rsidRPr="00F7292D" w:rsidRDefault="00A8282B" w:rsidP="00A8282B">
      <w:r w:rsidRPr="00F7292D">
        <w:lastRenderedPageBreak/>
        <w:t>4. პუნქტი ა მ ო ღ ე ბ უ ლ ი ა.</w:t>
      </w:r>
    </w:p>
    <w:p w14:paraId="31ACBC18" w14:textId="77777777" w:rsidR="00A8282B" w:rsidRPr="00F7292D" w:rsidRDefault="00A8282B" w:rsidP="00A8282B">
      <w:r w:rsidRPr="00F7292D">
        <w:t>5. უცხოური საწარმო/ორგანიზაცია, მისი მუდმივი დაწესებულება, აგრეთვე არარეზიდენტი ფიზიკური პირის მუდმივი დაწესებულება საგადასახადო აღრიცხვის მიზნით შემოსავლების სამსახურს წარუდგენს:</w:t>
      </w:r>
    </w:p>
    <w:p w14:paraId="4AB8A814" w14:textId="77777777" w:rsidR="00A8282B" w:rsidRPr="00F7292D" w:rsidRDefault="00A8282B" w:rsidP="00A8282B">
      <w:r w:rsidRPr="00F7292D">
        <w:t>ა) განცხადებას, NI-02 დანართის შესაბამისად;</w:t>
      </w:r>
    </w:p>
    <w:p w14:paraId="2914EC6C" w14:textId="77777777" w:rsidR="00A8282B" w:rsidRPr="00F7292D" w:rsidRDefault="00A8282B" w:rsidP="00A8282B">
      <w:r w:rsidRPr="00F7292D">
        <w:t>ბ) ლეგალიზებულ/აპოსტილით დამოწმებულ, ქართულ ენაზე თარგმნილ სადამფუძნებლო დოკუმენტაციას ან მათ ნოტარიულად დამოწმებულ ასლს;</w:t>
      </w:r>
    </w:p>
    <w:p w14:paraId="22BEA6F4" w14:textId="77777777" w:rsidR="00A8282B" w:rsidRPr="00F7292D" w:rsidRDefault="00A8282B" w:rsidP="00A8282B">
      <w:r w:rsidRPr="00F7292D">
        <w:t>გ) მონაცემებს მისამართისა და ხელმძღვანელის შესახებ;</w:t>
      </w:r>
    </w:p>
    <w:p w14:paraId="0717AF91" w14:textId="77777777" w:rsidR="00A8282B" w:rsidRPr="00F7292D" w:rsidRDefault="00A8282B" w:rsidP="00A8282B">
      <w:r w:rsidRPr="00F7292D">
        <w:t>დ) ნოტარიულად დამოწმებულ მონდობილობას, თუ გადასახადის გადამხდელად აღრიცხვა ხორციელდება წარმომადგენლის მეშვეობით.</w:t>
      </w:r>
    </w:p>
    <w:p w14:paraId="32B707BF" w14:textId="77777777" w:rsidR="00A8282B" w:rsidRPr="00F7292D" w:rsidRDefault="00A8282B" w:rsidP="00A8282B">
      <w:r w:rsidRPr="00F7292D">
        <w:t>5'. ამ ინსტრუქციის პირველი მუხლის მე-2 პუნქტის "ი" ქვეპუნქტით გათვალისწინებული პირი საგადასახადო აღრიცხვის მიზნით შემოსავლების სამსახურს წარუდგენს:</w:t>
      </w:r>
    </w:p>
    <w:p w14:paraId="32B0FB76" w14:textId="77777777" w:rsidR="00A8282B" w:rsidRPr="00F7292D" w:rsidRDefault="00A8282B" w:rsidP="00A8282B">
      <w:r w:rsidRPr="00F7292D">
        <w:t>ა) განცხადებას, NI-02' დანართის შესაბამისად;</w:t>
      </w:r>
    </w:p>
    <w:p w14:paraId="4AABA5DF" w14:textId="77777777" w:rsidR="00A8282B" w:rsidRPr="00F7292D" w:rsidRDefault="00A8282B" w:rsidP="00A8282B">
      <w:r w:rsidRPr="00F7292D">
        <w:t>ბ) ლეგალიზებულ/აპოსტილით დამოწმებულ, ქართულ ენაზე თარგმნილ სადამფუძნებლო დოკუმენტაციას (ან მათ ნოტარიულად დამოწმებულ ასლს) და, არსებობის შემთხვევაში, სხვა დოკუმენტს, რომლითაც დასტურდება საწარმოს მართვის ადგილის საქართველოში გადმოტანა;</w:t>
      </w:r>
    </w:p>
    <w:p w14:paraId="36074B35" w14:textId="77777777" w:rsidR="00A8282B" w:rsidRPr="00F7292D" w:rsidRDefault="00A8282B" w:rsidP="00A8282B">
      <w:r w:rsidRPr="00F7292D">
        <w:t>გ) ნოტარიულად დამოწმებულ მონდობილობას, თუ გადასახადის გადამხდელად აღრიცხვა ხორციელდება წარმომადგენლის მეშვეობით.</w:t>
      </w:r>
    </w:p>
    <w:p w14:paraId="50DCF902" w14:textId="77777777" w:rsidR="00A8282B" w:rsidRPr="00F7292D" w:rsidRDefault="00A8282B" w:rsidP="00A8282B">
      <w:r w:rsidRPr="00F7292D">
        <w:t>შენიშვნა: ამ პუნქტით გათვალისწინებულ განცხადებაში მითითებული მონაცემების ცვლილების შემთხვევაში, განცხადების წარმომდგენი ვალდებულია NI-02' დანართით გათვალისწინებული ფორმის განცხადებით აცნობოს საგადასახადო ორგანოს ამ ცვლილებების შესახებ.</w:t>
      </w:r>
    </w:p>
    <w:p w14:paraId="4849A9E0" w14:textId="77777777" w:rsidR="00A8282B" w:rsidRPr="00F7292D" w:rsidRDefault="00A8282B" w:rsidP="00A8282B">
      <w:r w:rsidRPr="00F7292D">
        <w:t>6. დიპლომატიური სტატუსის მქონე ორგანიზაცია საგადასახადო აღრიცხვის მიზნით შემოსავლების სამსახურს წარუდგენს:</w:t>
      </w:r>
    </w:p>
    <w:p w14:paraId="4D06E2A5" w14:textId="77777777" w:rsidR="00A8282B" w:rsidRPr="00F7292D" w:rsidRDefault="00A8282B" w:rsidP="00A8282B">
      <w:r w:rsidRPr="00F7292D">
        <w:t>ა) განცხადებას, NI-02 დანართის შესაბამისად;</w:t>
      </w:r>
    </w:p>
    <w:p w14:paraId="1C31BFD7" w14:textId="77777777" w:rsidR="00A8282B" w:rsidRPr="00F7292D" w:rsidRDefault="00A8282B" w:rsidP="00A8282B">
      <w:r w:rsidRPr="00F7292D">
        <w:t>ბ) საქართველოს საგარეო საქმეთა სამინისტოს მიერ გაცემულ წერილს, რომელიც შეიცავს მონაცემებს ორგანიზაციის დიპლომატიური სტატუსის და იურიდიული მისამართის შესახებ;</w:t>
      </w:r>
    </w:p>
    <w:p w14:paraId="3B996429" w14:textId="77777777" w:rsidR="00A8282B" w:rsidRPr="00F7292D" w:rsidRDefault="00A8282B" w:rsidP="00A8282B">
      <w:r w:rsidRPr="00F7292D">
        <w:t>გ) დიპლომატიური პასპორტის ასლს (გარდა იმ შემთხვევისა, როდესაც საგარეო საქმეთა სამინისტროს წერილში მითითებულია ელჩის/კონსულის სახელი და გვარი);</w:t>
      </w:r>
    </w:p>
    <w:p w14:paraId="06A4568F" w14:textId="77777777" w:rsidR="00A8282B" w:rsidRPr="00F7292D" w:rsidRDefault="00A8282B" w:rsidP="00A8282B">
      <w:r w:rsidRPr="00F7292D">
        <w:t>დ) მინდობილობას, თუ გადასახადის გადამხდელად აღრიცხვა ხორციელდება წარმომადგენლის მეშვეობით.</w:t>
      </w:r>
    </w:p>
    <w:p w14:paraId="6999615F" w14:textId="77777777" w:rsidR="00A8282B" w:rsidRPr="00F7292D" w:rsidRDefault="00A8282B" w:rsidP="00A8282B">
      <w:r w:rsidRPr="00F7292D">
        <w:t>7. გადასახადის გადამხდელის საგადასახადო აღრიცხვა ხორციელდება დაუყოვნებლივ, შესაბამისი განცხადების წარდგენისთანავე.</w:t>
      </w:r>
    </w:p>
    <w:p w14:paraId="3C3966E8" w14:textId="77777777" w:rsidR="00A8282B" w:rsidRPr="00F7292D" w:rsidRDefault="00A8282B" w:rsidP="00A8282B">
      <w:r w:rsidRPr="00F7292D">
        <w:t>8. განცხადების მონაცემები შემოსავლების სამსახურის მიერ შეიტანება რეგისტრირებული მონაცემების ერთიან კომპიტერულ ბაზაში (საგადასახადო აღრიცხვის ერთიან რეესტრში) და გადასახადის გადამხდელის მოწმობაში.</w:t>
      </w:r>
    </w:p>
    <w:p w14:paraId="012DB39E" w14:textId="77777777" w:rsidR="00A8282B" w:rsidRPr="00F7292D" w:rsidRDefault="00A8282B" w:rsidP="00A8282B">
      <w:r w:rsidRPr="00F7292D">
        <w:t xml:space="preserve">9. გადასახადის გადამხდელს, შემოსავლების სამსახურის უფროსის ბრძანებით დამტკიცებული შვიდციფრა (მე-2-მე-7 ციფრის ჩათვლით) დიაპაზონების და გადასახადის გადამხდელის სამართლებრივი ფორმების </w:t>
      </w:r>
      <w:r w:rsidRPr="00F7292D">
        <w:lastRenderedPageBreak/>
        <w:t>აღმნიშვნელი კოდების გათვალისწინებით, ენიჭება საიდენტიფიკაციო ნომერი, რომლის შეცვლა (გარდა შეცდომით მინიჭებულისა) ან განმეორება (სხვა გადასახადის გადამხდელისათვის მინიჭება) აკრძალულია, თუ საქართველოს კანონმდებლობით სხვა რამ არ არის გათვალისწინებული.</w:t>
      </w:r>
    </w:p>
    <w:p w14:paraId="51506600" w14:textId="77777777" w:rsidR="00A8282B" w:rsidRPr="00F7292D" w:rsidRDefault="00A8282B" w:rsidP="00A8282B">
      <w:r w:rsidRPr="00F7292D">
        <w:t>10. საგადასახადო აღიცხვის შემდეგ, გადასახადის გადამხდელზე გაიცემა გადასახადის გადამხდელის მოწმობა NI-03 დანართის შესაბამისად.</w:t>
      </w:r>
    </w:p>
    <w:p w14:paraId="1465F149" w14:textId="77777777" w:rsidR="00A8282B" w:rsidRPr="00F7292D" w:rsidRDefault="00A8282B" w:rsidP="00A8282B">
      <w:r w:rsidRPr="00F7292D">
        <w:t>11. პუნქტი ა მ ო ღ ე ბ უ ლ ი ა.</w:t>
      </w:r>
    </w:p>
    <w:p w14:paraId="25E62FF3" w14:textId="77777777" w:rsidR="00A8282B" w:rsidRPr="00F7292D" w:rsidRDefault="00A8282B" w:rsidP="00A8282B">
      <w:r w:rsidRPr="00F7292D">
        <w:t>12. გადასახადის გადამხდელს საგადასახადო აღრიცხვაზე უარი შეიძლება ეთქვას, თუ:</w:t>
      </w:r>
    </w:p>
    <w:p w14:paraId="0ACA3A1F" w14:textId="77777777" w:rsidR="00A8282B" w:rsidRPr="00F7292D" w:rsidRDefault="00A8282B" w:rsidP="00A8282B">
      <w:r w:rsidRPr="00F7292D">
        <w:t>ა) გადასახადის გადამხდელი უკვე იმყოფება საგადასახადო აღრიცხვაზე და მინიჭებული აქვს საიდენტიფიკაციო ნომერი;</w:t>
      </w:r>
    </w:p>
    <w:p w14:paraId="0B247D9F" w14:textId="77777777" w:rsidR="00A8282B" w:rsidRPr="00F7292D" w:rsidRDefault="00A8282B" w:rsidP="00A8282B">
      <w:r w:rsidRPr="00F7292D">
        <w:t>ბ) საგადასახადო აღრიცხვის თაობაზე განცხადებაში ასახული მონაცემები არ შეესაბამება წარდგენილ დოკუმენტებს (აღნიშნულ შემთხვევაში, გადასახადის გადამხდელს უფლება აქვს ხელახლა წარადგინოს განცხადება სრულყოფილი მონაცემებით);</w:t>
      </w:r>
    </w:p>
    <w:p w14:paraId="11F405BF" w14:textId="77777777" w:rsidR="00A8282B" w:rsidRPr="00F7292D" w:rsidRDefault="00A8282B" w:rsidP="00A8282B">
      <w:r w:rsidRPr="00F7292D">
        <w:t>გ) სულყოფილად არ არის წარდგენილი ამ მუხლით გათვალისწინებული დოკუმენტები.</w:t>
      </w:r>
    </w:p>
    <w:p w14:paraId="598D20B7" w14:textId="77777777" w:rsidR="00A8282B" w:rsidRPr="00F7292D" w:rsidRDefault="00A8282B" w:rsidP="00A8282B">
      <w:r w:rsidRPr="00F7292D">
        <w:t>13. საგადასახადო აღიცხვაზე უარის თქმის შემთხვევაში, განმცხადებელს დაუყოვნებლივ წერილობით ეცნობება დასაბუთებული უარი.</w:t>
      </w:r>
    </w:p>
    <w:p w14:paraId="162CEC64" w14:textId="77777777" w:rsidR="00A8282B" w:rsidRPr="00F7292D" w:rsidRDefault="00A8282B" w:rsidP="00A8282B">
      <w:r w:rsidRPr="00F7292D">
        <w:t>14. საგადასახადო ორგანო საგადასახადო აღრიცხვის ერთიან რეესტრს აწარმოებს შემოსავლების სამსახურის უფროსის ბრძანებით დამტკიცებული ადმინისტრაციულ-ტერიტორიული ერთეულების კოდების შესაბამისად.</w:t>
      </w:r>
    </w:p>
    <w:p w14:paraId="54757EFC" w14:textId="77777777" w:rsidR="00A8282B" w:rsidRPr="00F7292D" w:rsidRDefault="00A8282B" w:rsidP="00A8282B">
      <w:r w:rsidRPr="00F7292D">
        <w:t> </w:t>
      </w:r>
    </w:p>
    <w:p w14:paraId="3A956E67" w14:textId="77777777" w:rsidR="00A8282B" w:rsidRPr="00F7292D" w:rsidRDefault="00A8282B" w:rsidP="00A8282B">
      <w:r w:rsidRPr="00F7292D">
        <w:t>დანართი NI-01</w:t>
      </w:r>
    </w:p>
    <w:tbl>
      <w:tblPr>
        <w:tblW w:w="0" w:type="auto"/>
        <w:tblCellMar>
          <w:top w:w="15" w:type="dxa"/>
          <w:left w:w="15" w:type="dxa"/>
          <w:bottom w:w="15" w:type="dxa"/>
          <w:right w:w="15" w:type="dxa"/>
        </w:tblCellMar>
        <w:tblLook w:val="04A0" w:firstRow="1" w:lastRow="0" w:firstColumn="1" w:lastColumn="0" w:noHBand="0" w:noVBand="1"/>
      </w:tblPr>
      <w:tblGrid>
        <w:gridCol w:w="9064"/>
      </w:tblGrid>
      <w:tr w:rsidR="00A8282B" w:rsidRPr="00F7292D" w14:paraId="7883839E"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8858"/>
            </w:tblGrid>
            <w:tr w:rsidR="00A8282B" w:rsidRPr="00F7292D" w14:paraId="07CB7A89" w14:textId="77777777">
              <w:tc>
                <w:tcPr>
                  <w:tcW w:w="8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1B92BA1" w14:textId="77777777" w:rsidR="00A8282B" w:rsidRPr="00F7292D" w:rsidRDefault="00A8282B" w:rsidP="00F7292D">
                  <w:r w:rsidRPr="00F7292D">
                    <w:t>დანართი NI-01</w:t>
                  </w:r>
                </w:p>
              </w:tc>
            </w:tr>
          </w:tbl>
          <w:p w14:paraId="24289258" w14:textId="77777777" w:rsidR="00A8282B" w:rsidRPr="00F7292D" w:rsidRDefault="00A8282B" w:rsidP="00F7292D">
            <w:r w:rsidRPr="00F7292D">
              <w:t>განცხადება</w:t>
            </w:r>
          </w:p>
          <w:p w14:paraId="4382F2C4" w14:textId="77777777" w:rsidR="00A8282B" w:rsidRPr="00F7292D" w:rsidRDefault="00A8282B" w:rsidP="00F7292D">
            <w:r w:rsidRPr="00F7292D">
              <w:t>ფიზიკური პირის საგადასახადო აღრიცხვის /</w:t>
            </w:r>
          </w:p>
          <w:p w14:paraId="11A816E8" w14:textId="77777777" w:rsidR="00A8282B" w:rsidRPr="00F7292D" w:rsidRDefault="00A8282B" w:rsidP="00F7292D">
            <w:r w:rsidRPr="00F7292D">
              <w:t>ცვლილების შესახებ</w:t>
            </w:r>
          </w:p>
        </w:tc>
      </w:tr>
      <w:tr w:rsidR="00A8282B" w:rsidRPr="00F7292D" w14:paraId="4FAAA223"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630"/>
              <w:gridCol w:w="5782"/>
              <w:gridCol w:w="255"/>
            </w:tblGrid>
            <w:tr w:rsidR="00A8282B" w:rsidRPr="00F7292D" w14:paraId="69CA8D3C" w14:textId="77777777">
              <w:tc>
                <w:tcPr>
                  <w:tcW w:w="2630"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85D2D39" w14:textId="77777777" w:rsidR="00A8282B" w:rsidRPr="00F7292D" w:rsidRDefault="00A8282B" w:rsidP="00F7292D">
                  <w:r w:rsidRPr="00F7292D">
                    <w:t>1. მარეგისტრირებელი ორგანო</w:t>
                  </w:r>
                </w:p>
              </w:tc>
              <w:tc>
                <w:tcPr>
                  <w:tcW w:w="5782"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599CC20A" w14:textId="77777777" w:rsidR="00A8282B" w:rsidRPr="00F7292D" w:rsidRDefault="00A8282B" w:rsidP="00F7292D">
                  <w:r w:rsidRPr="00F7292D">
                    <w:t> </w:t>
                  </w:r>
                </w:p>
              </w:tc>
              <w:tc>
                <w:tcPr>
                  <w:tcW w:w="254"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DCCEDC5" w14:textId="77777777" w:rsidR="00A8282B" w:rsidRPr="00F7292D" w:rsidRDefault="00A8282B" w:rsidP="00F7292D">
                  <w:r w:rsidRPr="00F7292D">
                    <w:t> </w:t>
                  </w:r>
                </w:p>
              </w:tc>
            </w:tr>
            <w:tr w:rsidR="00A8282B" w:rsidRPr="00F7292D" w14:paraId="2C08A477" w14:textId="77777777">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A991B94" w14:textId="77777777" w:rsidR="00A8282B" w:rsidRPr="00F7292D" w:rsidRDefault="00A8282B" w:rsidP="00F7292D"/>
              </w:tc>
              <w:tc>
                <w:tcPr>
                  <w:tcW w:w="5782" w:type="dxa"/>
                  <w:tcBorders>
                    <w:top w:val="dotted"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EC3BC00" w14:textId="77777777" w:rsidR="00A8282B" w:rsidRPr="00F7292D" w:rsidRDefault="00A8282B" w:rsidP="00F7292D">
                  <w:r w:rsidRPr="00F7292D">
                    <w:t>(შემოსავლების სამსახურის სპეციალიზებული სტრუქტურული ერთეული)</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1057E4" w14:textId="77777777" w:rsidR="00A8282B" w:rsidRPr="00F7292D" w:rsidRDefault="00A8282B" w:rsidP="00F7292D"/>
              </w:tc>
            </w:tr>
          </w:tbl>
          <w:p w14:paraId="629A2C84" w14:textId="77777777" w:rsidR="00A8282B" w:rsidRPr="00F7292D" w:rsidRDefault="00A8282B" w:rsidP="00F7292D"/>
        </w:tc>
      </w:tr>
      <w:tr w:rsidR="00A8282B" w:rsidRPr="00F7292D" w14:paraId="47E810FD"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AFEEA" w14:textId="77777777" w:rsidR="00A8282B" w:rsidRPr="00F7292D" w:rsidRDefault="00A8282B" w:rsidP="00F7292D">
            <w:r w:rsidRPr="00F7292D">
              <w:t>2. ინფორმაცია ფიზიკური პირის შესახებ</w:t>
            </w:r>
          </w:p>
          <w:tbl>
            <w:tblPr>
              <w:tblW w:w="0" w:type="auto"/>
              <w:tblCellMar>
                <w:top w:w="15" w:type="dxa"/>
                <w:left w:w="15" w:type="dxa"/>
                <w:bottom w:w="15" w:type="dxa"/>
                <w:right w:w="15" w:type="dxa"/>
              </w:tblCellMar>
              <w:tblLook w:val="04A0" w:firstRow="1" w:lastRow="0" w:firstColumn="1" w:lastColumn="0" w:noHBand="0" w:noVBand="1"/>
            </w:tblPr>
            <w:tblGrid>
              <w:gridCol w:w="316"/>
              <w:gridCol w:w="2368"/>
              <w:gridCol w:w="390"/>
              <w:gridCol w:w="2356"/>
              <w:gridCol w:w="378"/>
              <w:gridCol w:w="2356"/>
              <w:gridCol w:w="302"/>
            </w:tblGrid>
            <w:tr w:rsidR="00A8282B" w:rsidRPr="00F7292D" w14:paraId="50CB7BAC" w14:textId="77777777">
              <w:tc>
                <w:tcPr>
                  <w:tcW w:w="31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6B24DEC" w14:textId="77777777" w:rsidR="00A8282B" w:rsidRPr="00F7292D" w:rsidRDefault="00A8282B" w:rsidP="00F7292D">
                  <w:r w:rsidRPr="00F7292D">
                    <w:t> </w:t>
                  </w:r>
                </w:p>
              </w:tc>
              <w:tc>
                <w:tcPr>
                  <w:tcW w:w="236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01641454" w14:textId="77777777" w:rsidR="00A8282B" w:rsidRPr="00F7292D" w:rsidRDefault="00A8282B" w:rsidP="00F7292D">
                  <w:r w:rsidRPr="00F7292D">
                    <w:t>გვარი</w:t>
                  </w:r>
                </w:p>
              </w:tc>
              <w:tc>
                <w:tcPr>
                  <w:tcW w:w="39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76C99D4" w14:textId="77777777" w:rsidR="00A8282B" w:rsidRPr="00F7292D" w:rsidRDefault="00A8282B" w:rsidP="00F7292D">
                  <w:r w:rsidRPr="00F7292D">
                    <w:t> </w:t>
                  </w:r>
                </w:p>
              </w:tc>
              <w:tc>
                <w:tcPr>
                  <w:tcW w:w="235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C564684" w14:textId="77777777" w:rsidR="00A8282B" w:rsidRPr="00F7292D" w:rsidRDefault="00A8282B" w:rsidP="00F7292D">
                  <w:r w:rsidRPr="00F7292D">
                    <w:t>სახელი</w:t>
                  </w:r>
                </w:p>
              </w:tc>
              <w:tc>
                <w:tcPr>
                  <w:tcW w:w="3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4DBF591" w14:textId="77777777" w:rsidR="00A8282B" w:rsidRPr="00F7292D" w:rsidRDefault="00A8282B" w:rsidP="00F7292D">
                  <w:r w:rsidRPr="00F7292D">
                    <w:t> </w:t>
                  </w:r>
                </w:p>
              </w:tc>
              <w:tc>
                <w:tcPr>
                  <w:tcW w:w="235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75689DAE" w14:textId="77777777" w:rsidR="00A8282B" w:rsidRPr="00F7292D" w:rsidRDefault="00A8282B" w:rsidP="00F7292D">
                  <w:r w:rsidRPr="00F7292D">
                    <w:t>ქვეყანა</w:t>
                  </w:r>
                </w:p>
              </w:tc>
              <w:tc>
                <w:tcPr>
                  <w:tcW w:w="3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9760C87" w14:textId="77777777" w:rsidR="00A8282B" w:rsidRPr="00F7292D" w:rsidRDefault="00A8282B" w:rsidP="00F7292D">
                  <w:r w:rsidRPr="00F7292D">
                    <w:t> </w:t>
                  </w:r>
                </w:p>
              </w:tc>
            </w:tr>
            <w:tr w:rsidR="00A8282B" w:rsidRPr="00F7292D" w14:paraId="360EB572" w14:textId="77777777">
              <w:tc>
                <w:tcPr>
                  <w:tcW w:w="31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29544D27" w14:textId="77777777" w:rsidR="00A8282B" w:rsidRPr="00F7292D" w:rsidRDefault="00A8282B" w:rsidP="00F7292D">
                  <w:r w:rsidRPr="00F7292D">
                    <w:t>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09894" w14:textId="77777777" w:rsidR="00A8282B" w:rsidRPr="00F7292D" w:rsidRDefault="00A8282B" w:rsidP="00F7292D">
                  <w:r w:rsidRPr="00F7292D">
                    <w:t> </w:t>
                  </w:r>
                </w:p>
              </w:tc>
              <w:tc>
                <w:tcPr>
                  <w:tcW w:w="390"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578A1D36" w14:textId="77777777" w:rsidR="00A8282B" w:rsidRPr="00F7292D" w:rsidRDefault="00A8282B" w:rsidP="00F7292D">
                  <w:r w:rsidRPr="00F7292D">
                    <w:t> </w:t>
                  </w:r>
                </w:p>
              </w:tc>
              <w:tc>
                <w:tcPr>
                  <w:tcW w:w="2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F8A57" w14:textId="77777777" w:rsidR="00A8282B" w:rsidRPr="00F7292D" w:rsidRDefault="00A8282B" w:rsidP="00F7292D">
                  <w:r w:rsidRPr="00F7292D">
                    <w:t> </w:t>
                  </w:r>
                </w:p>
              </w:tc>
              <w:tc>
                <w:tcPr>
                  <w:tcW w:w="378"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65BB10C2" w14:textId="77777777" w:rsidR="00A8282B" w:rsidRPr="00F7292D" w:rsidRDefault="00A8282B" w:rsidP="00F7292D">
                  <w:r w:rsidRPr="00F7292D">
                    <w:t> </w:t>
                  </w:r>
                </w:p>
              </w:tc>
              <w:tc>
                <w:tcPr>
                  <w:tcW w:w="2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EC48F" w14:textId="77777777" w:rsidR="00A8282B" w:rsidRPr="00F7292D" w:rsidRDefault="00A8282B" w:rsidP="00F7292D">
                  <w:r w:rsidRPr="00F7292D">
                    <w:t> </w:t>
                  </w:r>
                </w:p>
              </w:tc>
              <w:tc>
                <w:tcPr>
                  <w:tcW w:w="30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E4772E0" w14:textId="77777777" w:rsidR="00A8282B" w:rsidRPr="00F7292D" w:rsidRDefault="00A8282B" w:rsidP="00F7292D">
                  <w:r w:rsidRPr="00F7292D">
                    <w:t> </w:t>
                  </w:r>
                </w:p>
              </w:tc>
            </w:tr>
          </w:tbl>
          <w:p w14:paraId="6D53A77C"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308"/>
              <w:gridCol w:w="2664"/>
              <w:gridCol w:w="308"/>
              <w:gridCol w:w="2205"/>
              <w:gridCol w:w="296"/>
              <w:gridCol w:w="2228"/>
              <w:gridCol w:w="296"/>
            </w:tblGrid>
            <w:tr w:rsidR="00A8282B" w:rsidRPr="00F7292D" w14:paraId="4A9C2F1D" w14:textId="77777777">
              <w:tc>
                <w:tcPr>
                  <w:tcW w:w="30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D4D2E6B" w14:textId="77777777" w:rsidR="00A8282B" w:rsidRPr="00F7292D" w:rsidRDefault="00A8282B" w:rsidP="00F7292D">
                  <w:r w:rsidRPr="00F7292D">
                    <w:t> </w:t>
                  </w:r>
                </w:p>
              </w:tc>
              <w:tc>
                <w:tcPr>
                  <w:tcW w:w="2664"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54FA87C6" w14:textId="77777777" w:rsidR="00A8282B" w:rsidRPr="00F7292D" w:rsidRDefault="00A8282B" w:rsidP="00F7292D">
                  <w:r w:rsidRPr="00F7292D">
                    <w:t>პირადობის დამადასტურებელ დოკუმენტში მითითებული საცხოვრებელი ადგილი</w:t>
                  </w:r>
                </w:p>
              </w:tc>
              <w:tc>
                <w:tcPr>
                  <w:tcW w:w="30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A37AD05" w14:textId="77777777" w:rsidR="00A8282B" w:rsidRPr="00F7292D" w:rsidRDefault="00A8282B" w:rsidP="00F7292D">
                  <w:r w:rsidRPr="00F7292D">
                    <w:t> </w:t>
                  </w:r>
                </w:p>
              </w:tc>
              <w:tc>
                <w:tcPr>
                  <w:tcW w:w="216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34F5567C" w14:textId="77777777" w:rsidR="00A8282B" w:rsidRPr="00F7292D" w:rsidRDefault="00A8282B" w:rsidP="00F7292D">
                  <w:r w:rsidRPr="00F7292D">
                    <w:t>პირადობის დამადასტურებელი დოკუმენტის სახელწოდება და ნომერი</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3039954" w14:textId="77777777" w:rsidR="00A8282B" w:rsidRPr="00F7292D" w:rsidRDefault="00A8282B" w:rsidP="00F7292D">
                  <w:r w:rsidRPr="00F7292D">
                    <w:t> </w:t>
                  </w:r>
                </w:p>
              </w:tc>
              <w:tc>
                <w:tcPr>
                  <w:tcW w:w="222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7C1E13E3" w14:textId="77777777" w:rsidR="00A8282B" w:rsidRPr="00F7292D" w:rsidRDefault="00A8282B" w:rsidP="00F7292D">
                  <w:r w:rsidRPr="00F7292D">
                    <w:t>პირადი ნომერი</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8EDECA5" w14:textId="77777777" w:rsidR="00A8282B" w:rsidRPr="00F7292D" w:rsidRDefault="00A8282B" w:rsidP="00F7292D">
                  <w:r w:rsidRPr="00F7292D">
                    <w:t> </w:t>
                  </w:r>
                </w:p>
              </w:tc>
            </w:tr>
            <w:tr w:rsidR="00A8282B" w:rsidRPr="00F7292D" w14:paraId="374C614C" w14:textId="77777777">
              <w:tc>
                <w:tcPr>
                  <w:tcW w:w="308"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64C835B6" w14:textId="77777777" w:rsidR="00A8282B" w:rsidRPr="00F7292D" w:rsidRDefault="00A8282B" w:rsidP="00F7292D">
                  <w:r w:rsidRPr="00F7292D">
                    <w:t> </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18093" w14:textId="77777777" w:rsidR="00A8282B" w:rsidRPr="00F7292D" w:rsidRDefault="00A8282B" w:rsidP="00F7292D">
                  <w:r w:rsidRPr="00F7292D">
                    <w:t> </w:t>
                  </w:r>
                </w:p>
              </w:tc>
              <w:tc>
                <w:tcPr>
                  <w:tcW w:w="308"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6D6E7219" w14:textId="77777777" w:rsidR="00A8282B" w:rsidRPr="00F7292D" w:rsidRDefault="00A8282B" w:rsidP="00F7292D">
                  <w:r w:rsidRPr="00F7292D">
                    <w:t> </w:t>
                  </w:r>
                </w:p>
              </w:tc>
              <w:tc>
                <w:tcPr>
                  <w:tcW w:w="2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C1C19" w14:textId="77777777" w:rsidR="00A8282B" w:rsidRPr="00F7292D" w:rsidRDefault="00A8282B" w:rsidP="00F7292D">
                  <w:r w:rsidRPr="00F7292D">
                    <w:t> </w:t>
                  </w:r>
                </w:p>
              </w:tc>
              <w:tc>
                <w:tcPr>
                  <w:tcW w:w="296"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6E6EBE06" w14:textId="77777777" w:rsidR="00A8282B" w:rsidRPr="00F7292D" w:rsidRDefault="00A8282B" w:rsidP="00F7292D">
                  <w:r w:rsidRPr="00F7292D">
                    <w:t> </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CEF4E" w14:textId="77777777" w:rsidR="00A8282B" w:rsidRPr="00F7292D" w:rsidRDefault="00A8282B" w:rsidP="00F7292D">
                  <w:r w:rsidRPr="00F7292D">
                    <w:t> </w:t>
                  </w:r>
                </w:p>
              </w:tc>
              <w:tc>
                <w:tcPr>
                  <w:tcW w:w="296"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8F55861" w14:textId="77777777" w:rsidR="00A8282B" w:rsidRPr="00F7292D" w:rsidRDefault="00A8282B" w:rsidP="00F7292D">
                  <w:r w:rsidRPr="00F7292D">
                    <w:t> </w:t>
                  </w:r>
                </w:p>
              </w:tc>
            </w:tr>
            <w:tr w:rsidR="00A8282B" w:rsidRPr="00F7292D" w14:paraId="0C41D71E" w14:textId="77777777">
              <w:tc>
                <w:tcPr>
                  <w:tcW w:w="30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83D7535" w14:textId="77777777" w:rsidR="00A8282B" w:rsidRPr="00F7292D" w:rsidRDefault="00A8282B" w:rsidP="00F7292D">
                  <w:r w:rsidRPr="00F7292D">
                    <w:t> </w:t>
                  </w:r>
                </w:p>
              </w:tc>
              <w:tc>
                <w:tcPr>
                  <w:tcW w:w="2664"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8C62881" w14:textId="77777777" w:rsidR="00A8282B" w:rsidRPr="00F7292D" w:rsidRDefault="00A8282B" w:rsidP="00F7292D">
                  <w:r w:rsidRPr="00F7292D">
                    <w:t> </w:t>
                  </w:r>
                </w:p>
              </w:tc>
              <w:tc>
                <w:tcPr>
                  <w:tcW w:w="30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50CA3D3" w14:textId="77777777" w:rsidR="00A8282B" w:rsidRPr="00F7292D" w:rsidRDefault="00A8282B" w:rsidP="00F7292D">
                  <w:r w:rsidRPr="00F7292D">
                    <w:t> </w:t>
                  </w:r>
                </w:p>
              </w:tc>
              <w:tc>
                <w:tcPr>
                  <w:tcW w:w="216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0F589A6" w14:textId="77777777" w:rsidR="00A8282B" w:rsidRPr="00F7292D" w:rsidRDefault="00A8282B" w:rsidP="00F7292D">
                  <w:r w:rsidRPr="00F7292D">
                    <w:t> </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6AEA7C2" w14:textId="77777777" w:rsidR="00A8282B" w:rsidRPr="00F7292D" w:rsidRDefault="00A8282B" w:rsidP="00F7292D">
                  <w:r w:rsidRPr="00F7292D">
                    <w:t> </w:t>
                  </w:r>
                </w:p>
              </w:tc>
              <w:tc>
                <w:tcPr>
                  <w:tcW w:w="222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5667A18" w14:textId="77777777" w:rsidR="00A8282B" w:rsidRPr="00F7292D" w:rsidRDefault="00A8282B" w:rsidP="00F7292D">
                  <w:r w:rsidRPr="00F7292D">
                    <w:t> </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766C28A" w14:textId="77777777" w:rsidR="00A8282B" w:rsidRPr="00F7292D" w:rsidRDefault="00A8282B" w:rsidP="00F7292D">
                  <w:r w:rsidRPr="00F7292D">
                    <w:t> </w:t>
                  </w:r>
                </w:p>
              </w:tc>
            </w:tr>
            <w:tr w:rsidR="00A8282B" w:rsidRPr="00F7292D" w14:paraId="18C75965" w14:textId="77777777">
              <w:tc>
                <w:tcPr>
                  <w:tcW w:w="30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54E6491A" w14:textId="77777777" w:rsidR="00A8282B" w:rsidRPr="00F7292D" w:rsidRDefault="00A8282B" w:rsidP="00F7292D">
                  <w:r w:rsidRPr="00F7292D">
                    <w:t> </w:t>
                  </w:r>
                </w:p>
              </w:tc>
              <w:tc>
                <w:tcPr>
                  <w:tcW w:w="2664"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218F54EC" w14:textId="77777777" w:rsidR="00A8282B" w:rsidRPr="00F7292D" w:rsidRDefault="00A8282B" w:rsidP="00F7292D">
                  <w:r w:rsidRPr="00F7292D">
                    <w:t>ფიზიკური პირის საქმიანობის ადგილი</w:t>
                  </w:r>
                </w:p>
              </w:tc>
              <w:tc>
                <w:tcPr>
                  <w:tcW w:w="30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2B9997C" w14:textId="77777777" w:rsidR="00A8282B" w:rsidRPr="00F7292D" w:rsidRDefault="00A8282B" w:rsidP="00F7292D">
                  <w:r w:rsidRPr="00F7292D">
                    <w:t> </w:t>
                  </w:r>
                </w:p>
              </w:tc>
              <w:tc>
                <w:tcPr>
                  <w:tcW w:w="216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7541E2EA" w14:textId="77777777" w:rsidR="00A8282B" w:rsidRPr="00F7292D" w:rsidRDefault="00A8282B" w:rsidP="00F7292D">
                  <w:r w:rsidRPr="00F7292D">
                    <w:t> </w:t>
                  </w:r>
                </w:p>
              </w:tc>
              <w:tc>
                <w:tcPr>
                  <w:tcW w:w="29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7BAB2609" w14:textId="77777777" w:rsidR="00A8282B" w:rsidRPr="00F7292D" w:rsidRDefault="00A8282B" w:rsidP="00F7292D">
                  <w:r w:rsidRPr="00F7292D">
                    <w:t> </w:t>
                  </w:r>
                </w:p>
              </w:tc>
              <w:tc>
                <w:tcPr>
                  <w:tcW w:w="222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6FDF315C" w14:textId="77777777" w:rsidR="00A8282B" w:rsidRPr="00F7292D" w:rsidRDefault="00A8282B" w:rsidP="00F7292D">
                  <w:r w:rsidRPr="00F7292D">
                    <w:t> </w:t>
                  </w:r>
                </w:p>
              </w:tc>
              <w:tc>
                <w:tcPr>
                  <w:tcW w:w="29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60758DA2" w14:textId="77777777" w:rsidR="00A8282B" w:rsidRPr="00F7292D" w:rsidRDefault="00A8282B" w:rsidP="00F7292D">
                  <w:r w:rsidRPr="00F7292D">
                    <w:t> </w:t>
                  </w:r>
                </w:p>
              </w:tc>
            </w:tr>
            <w:tr w:rsidR="00A8282B" w:rsidRPr="00F7292D" w14:paraId="732FCD6B" w14:textId="77777777">
              <w:tc>
                <w:tcPr>
                  <w:tcW w:w="30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2BD2D7E" w14:textId="77777777" w:rsidR="00A8282B" w:rsidRPr="00F7292D" w:rsidRDefault="00A8282B" w:rsidP="00F7292D">
                  <w:r w:rsidRPr="00F7292D">
                    <w:t> </w:t>
                  </w:r>
                </w:p>
              </w:tc>
              <w:tc>
                <w:tcPr>
                  <w:tcW w:w="2664"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E86FE49" w14:textId="77777777" w:rsidR="00A8282B" w:rsidRPr="00F7292D" w:rsidRDefault="00A8282B" w:rsidP="00F7292D">
                  <w:r w:rsidRPr="00F7292D">
                    <w:t> </w:t>
                  </w:r>
                </w:p>
              </w:tc>
              <w:tc>
                <w:tcPr>
                  <w:tcW w:w="30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BD6033F" w14:textId="77777777" w:rsidR="00A8282B" w:rsidRPr="00F7292D" w:rsidRDefault="00A8282B" w:rsidP="00F7292D">
                  <w:r w:rsidRPr="00F7292D">
                    <w:t> </w:t>
                  </w:r>
                </w:p>
              </w:tc>
              <w:tc>
                <w:tcPr>
                  <w:tcW w:w="216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C4761BA" w14:textId="77777777" w:rsidR="00A8282B" w:rsidRPr="00F7292D" w:rsidRDefault="00A8282B" w:rsidP="00F7292D">
                  <w:r w:rsidRPr="00F7292D">
                    <w:t> </w:t>
                  </w:r>
                </w:p>
              </w:tc>
              <w:tc>
                <w:tcPr>
                  <w:tcW w:w="29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97CEE3D" w14:textId="77777777" w:rsidR="00A8282B" w:rsidRPr="00F7292D" w:rsidRDefault="00A8282B" w:rsidP="00F7292D">
                  <w:r w:rsidRPr="00F7292D">
                    <w:t> </w:t>
                  </w:r>
                </w:p>
              </w:tc>
              <w:tc>
                <w:tcPr>
                  <w:tcW w:w="222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8CC99EA" w14:textId="77777777" w:rsidR="00A8282B" w:rsidRPr="00F7292D" w:rsidRDefault="00A8282B" w:rsidP="00F7292D">
                  <w:r w:rsidRPr="00F7292D">
                    <w:t> </w:t>
                  </w:r>
                </w:p>
              </w:tc>
              <w:tc>
                <w:tcPr>
                  <w:tcW w:w="29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C39744E" w14:textId="77777777" w:rsidR="00A8282B" w:rsidRPr="00F7292D" w:rsidRDefault="00A8282B" w:rsidP="00F7292D">
                  <w:r w:rsidRPr="00F7292D">
                    <w:t> </w:t>
                  </w:r>
                </w:p>
              </w:tc>
            </w:tr>
            <w:tr w:rsidR="00A8282B" w:rsidRPr="00F7292D" w14:paraId="524B0750" w14:textId="77777777">
              <w:tc>
                <w:tcPr>
                  <w:tcW w:w="308"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BE87018" w14:textId="77777777" w:rsidR="00A8282B" w:rsidRPr="00F7292D" w:rsidRDefault="00A8282B" w:rsidP="00F7292D">
                  <w:r w:rsidRPr="00F7292D">
                    <w:t> </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103AF" w14:textId="77777777" w:rsidR="00A8282B" w:rsidRPr="00F7292D" w:rsidRDefault="00A8282B" w:rsidP="00F7292D">
                  <w:r w:rsidRPr="00F7292D">
                    <w:t> </w:t>
                  </w:r>
                </w:p>
              </w:tc>
              <w:tc>
                <w:tcPr>
                  <w:tcW w:w="30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0974EE7" w14:textId="77777777" w:rsidR="00A8282B" w:rsidRPr="00F7292D" w:rsidRDefault="00A8282B" w:rsidP="00F7292D">
                  <w:r w:rsidRPr="00F7292D">
                    <w:t> </w:t>
                  </w:r>
                </w:p>
              </w:tc>
              <w:tc>
                <w:tcPr>
                  <w:tcW w:w="2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7BAD75A" w14:textId="77777777" w:rsidR="00A8282B" w:rsidRPr="00F7292D" w:rsidRDefault="00A8282B" w:rsidP="00F7292D">
                  <w:r w:rsidRPr="00F7292D">
                    <w:t> </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5E44C98" w14:textId="77777777" w:rsidR="00A8282B" w:rsidRPr="00F7292D" w:rsidRDefault="00A8282B" w:rsidP="00F7292D">
                  <w:r w:rsidRPr="00F7292D">
                    <w:t> </w:t>
                  </w:r>
                </w:p>
              </w:tc>
              <w:tc>
                <w:tcPr>
                  <w:tcW w:w="222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25B4632" w14:textId="77777777" w:rsidR="00A8282B" w:rsidRPr="00F7292D" w:rsidRDefault="00A8282B" w:rsidP="00F7292D">
                  <w:r w:rsidRPr="00F7292D">
                    <w:t> </w:t>
                  </w:r>
                </w:p>
              </w:tc>
              <w:tc>
                <w:tcPr>
                  <w:tcW w:w="29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2A0EA57" w14:textId="77777777" w:rsidR="00A8282B" w:rsidRPr="00F7292D" w:rsidRDefault="00A8282B" w:rsidP="00F7292D">
                  <w:r w:rsidRPr="00F7292D">
                    <w:t> </w:t>
                  </w:r>
                </w:p>
              </w:tc>
            </w:tr>
          </w:tbl>
          <w:p w14:paraId="23645DA2"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2156"/>
              <w:gridCol w:w="1298"/>
              <w:gridCol w:w="1370"/>
              <w:gridCol w:w="1370"/>
              <w:gridCol w:w="1358"/>
              <w:gridCol w:w="512"/>
            </w:tblGrid>
            <w:tr w:rsidR="00A8282B" w:rsidRPr="00F7292D" w14:paraId="7764FDBC" w14:textId="77777777">
              <w:tc>
                <w:tcPr>
                  <w:tcW w:w="215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C68D3F6" w14:textId="77777777" w:rsidR="00A8282B" w:rsidRPr="00F7292D" w:rsidRDefault="00A8282B" w:rsidP="00F7292D">
                  <w:r w:rsidRPr="00F7292D">
                    <w:t>3. საკონტაქტო მონაცემები</w:t>
                  </w:r>
                </w:p>
              </w:tc>
              <w:tc>
                <w:tcPr>
                  <w:tcW w:w="129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C98627A" w14:textId="77777777" w:rsidR="00A8282B" w:rsidRPr="00F7292D" w:rsidRDefault="00A8282B" w:rsidP="00F7292D">
                  <w:r w:rsidRPr="00F7292D">
                    <w:t> </w:t>
                  </w:r>
                </w:p>
              </w:tc>
              <w:tc>
                <w:tcPr>
                  <w:tcW w:w="1370"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3D06C18E" w14:textId="77777777" w:rsidR="00A8282B" w:rsidRPr="00F7292D" w:rsidRDefault="00A8282B" w:rsidP="00F7292D">
                  <w:r w:rsidRPr="00F7292D">
                    <w:t> </w:t>
                  </w:r>
                </w:p>
              </w:tc>
              <w:tc>
                <w:tcPr>
                  <w:tcW w:w="137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73C3941" w14:textId="77777777" w:rsidR="00A8282B" w:rsidRPr="00F7292D" w:rsidRDefault="00A8282B" w:rsidP="00F7292D">
                  <w:r w:rsidRPr="00F7292D">
                    <w:t> </w:t>
                  </w:r>
                </w:p>
              </w:tc>
              <w:tc>
                <w:tcPr>
                  <w:tcW w:w="135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6C6D5631" w14:textId="77777777" w:rsidR="00A8282B" w:rsidRPr="00F7292D" w:rsidRDefault="00A8282B" w:rsidP="00F7292D">
                  <w:r w:rsidRPr="00F7292D">
                    <w:t> </w:t>
                  </w:r>
                </w:p>
              </w:tc>
              <w:tc>
                <w:tcPr>
                  <w:tcW w:w="51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9907F00" w14:textId="77777777" w:rsidR="00A8282B" w:rsidRPr="00F7292D" w:rsidRDefault="00A8282B" w:rsidP="00F7292D">
                  <w:r w:rsidRPr="00F7292D">
                    <w:t> </w:t>
                  </w:r>
                </w:p>
              </w:tc>
            </w:tr>
            <w:tr w:rsidR="00A8282B" w:rsidRPr="00F7292D" w14:paraId="45E8BC4D" w14:textId="77777777">
              <w:tc>
                <w:tcPr>
                  <w:tcW w:w="215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8671439" w14:textId="77777777" w:rsidR="00A8282B" w:rsidRPr="00F7292D" w:rsidRDefault="00A8282B" w:rsidP="00F7292D">
                  <w:r w:rsidRPr="00F7292D">
                    <w:t> </w:t>
                  </w:r>
                </w:p>
              </w:tc>
              <w:tc>
                <w:tcPr>
                  <w:tcW w:w="1298"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257FC386" w14:textId="77777777" w:rsidR="00A8282B" w:rsidRPr="00F7292D" w:rsidRDefault="00A8282B" w:rsidP="00F7292D">
                  <w:r w:rsidRPr="00F7292D">
                    <w:t>ტელ.:</w:t>
                  </w:r>
                </w:p>
              </w:tc>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CA60D" w14:textId="77777777" w:rsidR="00A8282B" w:rsidRPr="00F7292D" w:rsidRDefault="00A8282B" w:rsidP="00F7292D">
                  <w:r w:rsidRPr="00F7292D">
                    <w:t> </w:t>
                  </w:r>
                </w:p>
              </w:tc>
              <w:tc>
                <w:tcPr>
                  <w:tcW w:w="1370"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15FB074F" w14:textId="77777777" w:rsidR="00A8282B" w:rsidRPr="00F7292D" w:rsidRDefault="00A8282B" w:rsidP="00F7292D">
                  <w:r w:rsidRPr="00F7292D">
                    <w:t>ელ.ფოსტა</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41938" w14:textId="77777777" w:rsidR="00A8282B" w:rsidRPr="00F7292D" w:rsidRDefault="00A8282B" w:rsidP="00F7292D">
                  <w:r w:rsidRPr="00F7292D">
                    <w:t> </w:t>
                  </w:r>
                </w:p>
              </w:tc>
              <w:tc>
                <w:tcPr>
                  <w:tcW w:w="51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7586A09" w14:textId="77777777" w:rsidR="00A8282B" w:rsidRPr="00F7292D" w:rsidRDefault="00A8282B" w:rsidP="00F7292D">
                  <w:r w:rsidRPr="00F7292D">
                    <w:t> </w:t>
                  </w:r>
                </w:p>
              </w:tc>
            </w:tr>
            <w:tr w:rsidR="00A8282B" w:rsidRPr="00F7292D" w14:paraId="15CB8553" w14:textId="77777777">
              <w:tc>
                <w:tcPr>
                  <w:tcW w:w="215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C8CB86F" w14:textId="77777777" w:rsidR="00A8282B" w:rsidRPr="00F7292D" w:rsidRDefault="00A8282B" w:rsidP="00F7292D">
                  <w:r w:rsidRPr="00F7292D">
                    <w:t> </w:t>
                  </w:r>
                </w:p>
              </w:tc>
              <w:tc>
                <w:tcPr>
                  <w:tcW w:w="129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D8C215E" w14:textId="77777777" w:rsidR="00A8282B" w:rsidRPr="00F7292D" w:rsidRDefault="00A8282B" w:rsidP="00F7292D">
                  <w:r w:rsidRPr="00F7292D">
                    <w:t> </w:t>
                  </w:r>
                </w:p>
              </w:tc>
              <w:tc>
                <w:tcPr>
                  <w:tcW w:w="1370"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3E8B89D" w14:textId="77777777" w:rsidR="00A8282B" w:rsidRPr="00F7292D" w:rsidRDefault="00A8282B" w:rsidP="00F7292D">
                  <w:r w:rsidRPr="00F7292D">
                    <w:t> </w:t>
                  </w:r>
                </w:p>
              </w:tc>
              <w:tc>
                <w:tcPr>
                  <w:tcW w:w="137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1FF31FC" w14:textId="77777777" w:rsidR="00A8282B" w:rsidRPr="00F7292D" w:rsidRDefault="00A8282B" w:rsidP="00F7292D">
                  <w:r w:rsidRPr="00F7292D">
                    <w:t> </w:t>
                  </w:r>
                </w:p>
              </w:tc>
              <w:tc>
                <w:tcPr>
                  <w:tcW w:w="135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62D46F2" w14:textId="77777777" w:rsidR="00A8282B" w:rsidRPr="00F7292D" w:rsidRDefault="00A8282B" w:rsidP="00F7292D">
                  <w:r w:rsidRPr="00F7292D">
                    <w:t> </w:t>
                  </w:r>
                </w:p>
              </w:tc>
              <w:tc>
                <w:tcPr>
                  <w:tcW w:w="51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20786CF" w14:textId="77777777" w:rsidR="00A8282B" w:rsidRPr="00F7292D" w:rsidRDefault="00A8282B" w:rsidP="00F7292D">
                  <w:r w:rsidRPr="00F7292D">
                    <w:t> </w:t>
                  </w:r>
                </w:p>
              </w:tc>
            </w:tr>
          </w:tbl>
          <w:p w14:paraId="3BC677A0" w14:textId="77777777" w:rsidR="00A8282B" w:rsidRPr="00F7292D" w:rsidRDefault="00A8282B" w:rsidP="00F7292D"/>
        </w:tc>
      </w:tr>
      <w:tr w:rsidR="00A8282B" w:rsidRPr="00F7292D" w14:paraId="10F3DF7A"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087E9" w14:textId="77777777" w:rsidR="00A8282B" w:rsidRPr="00F7292D" w:rsidRDefault="00A8282B" w:rsidP="00F7292D">
            <w:r w:rsidRPr="00F7292D">
              <w:lastRenderedPageBreak/>
              <w:t>ვადასტურებ, რომ განცხადების მონაცემები შეესაბამება სინამდვილეს, არის სწორი და სრული</w:t>
            </w:r>
          </w:p>
          <w:p w14:paraId="3CCAD2DB" w14:textId="77777777" w:rsidR="00A8282B" w:rsidRPr="00F7292D" w:rsidRDefault="00A8282B" w:rsidP="00F7292D">
            <w:r w:rsidRPr="00F7292D">
              <w:t>4 პიზიკური პირის ან მის</w:t>
            </w:r>
          </w:p>
          <w:tbl>
            <w:tblPr>
              <w:tblW w:w="0" w:type="auto"/>
              <w:tblCellMar>
                <w:top w:w="15" w:type="dxa"/>
                <w:left w:w="15" w:type="dxa"/>
                <w:bottom w:w="15" w:type="dxa"/>
                <w:right w:w="15" w:type="dxa"/>
              </w:tblCellMar>
              <w:tblLook w:val="04A0" w:firstRow="1" w:lastRow="0" w:firstColumn="1" w:lastColumn="0" w:noHBand="0" w:noVBand="1"/>
            </w:tblPr>
            <w:tblGrid>
              <w:gridCol w:w="2918"/>
              <w:gridCol w:w="1004"/>
              <w:gridCol w:w="1672"/>
              <w:gridCol w:w="538"/>
              <w:gridCol w:w="269"/>
              <w:gridCol w:w="538"/>
              <w:gridCol w:w="269"/>
              <w:gridCol w:w="548"/>
              <w:gridCol w:w="255"/>
            </w:tblGrid>
            <w:tr w:rsidR="00A8282B" w:rsidRPr="00F7292D" w14:paraId="086BBDFA" w14:textId="77777777">
              <w:tc>
                <w:tcPr>
                  <w:tcW w:w="2918"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C07F3E6" w14:textId="77777777" w:rsidR="00A8282B" w:rsidRPr="00F7292D" w:rsidRDefault="00A8282B" w:rsidP="00F7292D">
                  <w:r w:rsidRPr="00F7292D">
                    <w:t>წარმომადგენლობაზე უფლებამოსილი პირის ხელმოწერა</w:t>
                  </w:r>
                </w:p>
              </w:tc>
              <w:tc>
                <w:tcPr>
                  <w:tcW w:w="1004"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68249E50" w14:textId="77777777" w:rsidR="00A8282B" w:rsidRPr="00F7292D" w:rsidRDefault="00A8282B" w:rsidP="00F7292D">
                  <w:r w:rsidRPr="00F7292D">
                    <w:t> </w:t>
                  </w:r>
                </w:p>
              </w:tc>
              <w:tc>
                <w:tcPr>
                  <w:tcW w:w="1672"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FDA4225" w14:textId="77777777" w:rsidR="00A8282B" w:rsidRPr="00F7292D" w:rsidRDefault="00A8282B" w:rsidP="00F7292D">
                  <w:r w:rsidRPr="00F7292D">
                    <w:t>თარიღი (რიცხვი, თვე, წელი)</w:t>
                  </w:r>
                </w:p>
              </w:tc>
              <w:tc>
                <w:tcPr>
                  <w:tcW w:w="538"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53287289" w14:textId="77777777" w:rsidR="00A8282B" w:rsidRPr="00F7292D" w:rsidRDefault="00A8282B" w:rsidP="00F7292D">
                  <w:r w:rsidRPr="00F7292D">
                    <w:t> </w:t>
                  </w:r>
                </w:p>
              </w:tc>
              <w:tc>
                <w:tcPr>
                  <w:tcW w:w="216"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1BEDD97" w14:textId="77777777" w:rsidR="00A8282B" w:rsidRPr="00F7292D" w:rsidRDefault="00A8282B" w:rsidP="00F7292D">
                  <w:r w:rsidRPr="00F7292D">
                    <w:t>/</w:t>
                  </w:r>
                </w:p>
              </w:tc>
              <w:tc>
                <w:tcPr>
                  <w:tcW w:w="538"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2247D24F" w14:textId="77777777" w:rsidR="00A8282B" w:rsidRPr="00F7292D" w:rsidRDefault="00A8282B" w:rsidP="00F7292D">
                  <w:r w:rsidRPr="00F7292D">
                    <w:t> </w:t>
                  </w:r>
                </w:p>
              </w:tc>
              <w:tc>
                <w:tcPr>
                  <w:tcW w:w="216"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85BDC1E" w14:textId="77777777" w:rsidR="00A8282B" w:rsidRPr="00F7292D" w:rsidRDefault="00A8282B" w:rsidP="00F7292D">
                  <w:r w:rsidRPr="00F7292D">
                    <w:t>/</w:t>
                  </w:r>
                </w:p>
              </w:tc>
              <w:tc>
                <w:tcPr>
                  <w:tcW w:w="548"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37184650" w14:textId="77777777" w:rsidR="00A8282B" w:rsidRPr="00F7292D" w:rsidRDefault="00A8282B" w:rsidP="00F7292D">
                  <w:r w:rsidRPr="00F7292D">
                    <w:t> </w:t>
                  </w:r>
                </w:p>
              </w:tc>
              <w:tc>
                <w:tcPr>
                  <w:tcW w:w="21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94E359E" w14:textId="77777777" w:rsidR="00A8282B" w:rsidRPr="00F7292D" w:rsidRDefault="00A8282B" w:rsidP="00F7292D">
                  <w:r w:rsidRPr="00F7292D">
                    <w:t> </w:t>
                  </w:r>
                </w:p>
              </w:tc>
            </w:tr>
            <w:tr w:rsidR="00A8282B" w:rsidRPr="00F7292D" w14:paraId="24A7B104" w14:textId="77777777">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863CF8D" w14:textId="77777777" w:rsidR="00A8282B" w:rsidRPr="00F7292D" w:rsidRDefault="00A8282B" w:rsidP="00F7292D"/>
              </w:tc>
              <w:tc>
                <w:tcPr>
                  <w:tcW w:w="1004"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81E22C0"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727E103" w14:textId="77777777" w:rsidR="00A8282B" w:rsidRPr="00F7292D" w:rsidRDefault="00A8282B" w:rsidP="00F7292D"/>
              </w:tc>
              <w:tc>
                <w:tcPr>
                  <w:tcW w:w="538" w:type="dxa"/>
                  <w:tcBorders>
                    <w:top w:val="dotted"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FF011F3"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7ED534C" w14:textId="77777777" w:rsidR="00A8282B" w:rsidRPr="00F7292D" w:rsidRDefault="00A8282B" w:rsidP="00F7292D"/>
              </w:tc>
              <w:tc>
                <w:tcPr>
                  <w:tcW w:w="538" w:type="dxa"/>
                  <w:tcBorders>
                    <w:top w:val="dotted"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6A1510A"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5AEE2F3" w14:textId="77777777" w:rsidR="00A8282B" w:rsidRPr="00F7292D" w:rsidRDefault="00A8282B" w:rsidP="00F7292D"/>
              </w:tc>
              <w:tc>
                <w:tcPr>
                  <w:tcW w:w="548" w:type="dxa"/>
                  <w:tcBorders>
                    <w:top w:val="dotted"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145307D" w14:textId="77777777" w:rsidR="00A8282B" w:rsidRPr="00F7292D" w:rsidRDefault="00A8282B" w:rsidP="00F7292D">
                  <w:r w:rsidRPr="00F7292D">
                    <w:t> </w:t>
                  </w:r>
                </w:p>
              </w:tc>
              <w:tc>
                <w:tcPr>
                  <w:tcW w:w="21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661E554" w14:textId="77777777" w:rsidR="00A8282B" w:rsidRPr="00F7292D" w:rsidRDefault="00A8282B" w:rsidP="00F7292D">
                  <w:r w:rsidRPr="00F7292D">
                    <w:t> </w:t>
                  </w:r>
                </w:p>
              </w:tc>
            </w:tr>
          </w:tbl>
          <w:p w14:paraId="503EB6B3" w14:textId="77777777" w:rsidR="00A8282B" w:rsidRPr="00F7292D" w:rsidRDefault="00A8282B" w:rsidP="00F7292D"/>
        </w:tc>
      </w:tr>
      <w:tr w:rsidR="00A8282B" w:rsidRPr="00F7292D" w14:paraId="0C6949A4"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942"/>
              <w:gridCol w:w="1130"/>
              <w:gridCol w:w="346"/>
              <w:gridCol w:w="412"/>
              <w:gridCol w:w="402"/>
              <w:gridCol w:w="402"/>
              <w:gridCol w:w="336"/>
              <w:gridCol w:w="1694"/>
            </w:tblGrid>
            <w:tr w:rsidR="00A8282B" w:rsidRPr="00F7292D" w14:paraId="06C5B9B0" w14:textId="77777777">
              <w:tc>
                <w:tcPr>
                  <w:tcW w:w="2942" w:type="dxa"/>
                  <w:vMerge w:val="restart"/>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6D0F4C1" w14:textId="77777777" w:rsidR="00A8282B" w:rsidRPr="00F7292D" w:rsidRDefault="00A8282B" w:rsidP="00F7292D">
                  <w:r w:rsidRPr="00F7292D">
                    <w:t>5. რეგისტრაციაზე პასუხისმგებელი პირის ხელმოწერა</w:t>
                  </w:r>
                </w:p>
              </w:tc>
              <w:tc>
                <w:tcPr>
                  <w:tcW w:w="1130"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494A7B1C" w14:textId="77777777" w:rsidR="00A8282B" w:rsidRPr="00F7292D" w:rsidRDefault="00A8282B" w:rsidP="00F7292D">
                  <w:r w:rsidRPr="00F7292D">
                    <w:t> </w:t>
                  </w:r>
                </w:p>
              </w:tc>
              <w:tc>
                <w:tcPr>
                  <w:tcW w:w="34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4961C9B2" w14:textId="77777777" w:rsidR="00A8282B" w:rsidRPr="00F7292D" w:rsidRDefault="00A8282B" w:rsidP="00F7292D">
                  <w:r w:rsidRPr="00F7292D">
                    <w:t> </w:t>
                  </w:r>
                </w:p>
              </w:tc>
              <w:tc>
                <w:tcPr>
                  <w:tcW w:w="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39A6A" w14:textId="77777777" w:rsidR="00A8282B" w:rsidRPr="00F7292D" w:rsidRDefault="00A8282B" w:rsidP="00F7292D">
                  <w:r w:rsidRPr="00F7292D">
                    <w:t> </w:t>
                  </w:r>
                </w:p>
              </w:tc>
              <w:tc>
                <w:tcPr>
                  <w:tcW w:w="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7ABCD" w14:textId="77777777" w:rsidR="00A8282B" w:rsidRPr="00F7292D" w:rsidRDefault="00A8282B" w:rsidP="00F7292D">
                  <w:r w:rsidRPr="00F7292D">
                    <w:t> </w:t>
                  </w:r>
                </w:p>
              </w:tc>
              <w:tc>
                <w:tcPr>
                  <w:tcW w:w="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6A266" w14:textId="77777777" w:rsidR="00A8282B" w:rsidRPr="00F7292D" w:rsidRDefault="00A8282B" w:rsidP="00F7292D">
                  <w:r w:rsidRPr="00F7292D">
                    <w:t> </w:t>
                  </w:r>
                </w:p>
              </w:tc>
              <w:tc>
                <w:tcPr>
                  <w:tcW w:w="336"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8611579" w14:textId="77777777" w:rsidR="00A8282B" w:rsidRPr="00F7292D" w:rsidRDefault="00A8282B" w:rsidP="00F7292D">
                  <w:r w:rsidRPr="00F7292D">
                    <w:t> </w:t>
                  </w:r>
                </w:p>
              </w:tc>
              <w:tc>
                <w:tcPr>
                  <w:tcW w:w="169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F818485" w14:textId="77777777" w:rsidR="00A8282B" w:rsidRPr="00F7292D" w:rsidRDefault="00A8282B" w:rsidP="00F7292D">
                  <w:r w:rsidRPr="00F7292D">
                    <w:t>რიცხვი, თვე, წელი</w:t>
                  </w:r>
                </w:p>
              </w:tc>
            </w:tr>
            <w:tr w:rsidR="00A8282B" w:rsidRPr="00F7292D" w14:paraId="6E074741" w14:textId="77777777">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A714078" w14:textId="77777777" w:rsidR="00A8282B" w:rsidRPr="00F7292D" w:rsidRDefault="00A8282B" w:rsidP="00F7292D"/>
              </w:tc>
              <w:tc>
                <w:tcPr>
                  <w:tcW w:w="1130"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5C329E4" w14:textId="77777777" w:rsidR="00A8282B" w:rsidRPr="00F7292D" w:rsidRDefault="00A8282B" w:rsidP="00F7292D">
                  <w:r w:rsidRPr="00F7292D">
                    <w:t> </w:t>
                  </w:r>
                </w:p>
              </w:tc>
              <w:tc>
                <w:tcPr>
                  <w:tcW w:w="3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B2AD1B0" w14:textId="77777777" w:rsidR="00A8282B" w:rsidRPr="00F7292D" w:rsidRDefault="00A8282B" w:rsidP="00F7292D">
                  <w:r w:rsidRPr="00F7292D">
                    <w:t> </w:t>
                  </w:r>
                </w:p>
              </w:tc>
              <w:tc>
                <w:tcPr>
                  <w:tcW w:w="41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4BB402E" w14:textId="77777777" w:rsidR="00A8282B" w:rsidRPr="00F7292D" w:rsidRDefault="00A8282B" w:rsidP="00F7292D">
                  <w:r w:rsidRPr="00F7292D">
                    <w:t> </w:t>
                  </w:r>
                </w:p>
              </w:tc>
              <w:tc>
                <w:tcPr>
                  <w:tcW w:w="4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E99E647" w14:textId="77777777" w:rsidR="00A8282B" w:rsidRPr="00F7292D" w:rsidRDefault="00A8282B" w:rsidP="00F7292D">
                  <w:r w:rsidRPr="00F7292D">
                    <w:t> </w:t>
                  </w:r>
                </w:p>
              </w:tc>
              <w:tc>
                <w:tcPr>
                  <w:tcW w:w="4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123E2CC" w14:textId="77777777" w:rsidR="00A8282B" w:rsidRPr="00F7292D" w:rsidRDefault="00A8282B" w:rsidP="00F7292D">
                  <w:r w:rsidRPr="00F7292D">
                    <w:t> </w:t>
                  </w:r>
                </w:p>
              </w:tc>
              <w:tc>
                <w:tcPr>
                  <w:tcW w:w="33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8C07E02" w14:textId="77777777" w:rsidR="00A8282B" w:rsidRPr="00F7292D" w:rsidRDefault="00A8282B" w:rsidP="00F7292D">
                  <w:r w:rsidRPr="00F7292D">
                    <w:t> </w:t>
                  </w:r>
                </w:p>
              </w:tc>
              <w:tc>
                <w:tcPr>
                  <w:tcW w:w="169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BAEDAA9" w14:textId="77777777" w:rsidR="00A8282B" w:rsidRPr="00F7292D" w:rsidRDefault="00A8282B" w:rsidP="00F7292D">
                  <w:r w:rsidRPr="00F7292D">
                    <w:t> </w:t>
                  </w:r>
                </w:p>
              </w:tc>
            </w:tr>
          </w:tbl>
          <w:p w14:paraId="28457BDB"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2088"/>
              <w:gridCol w:w="1908"/>
              <w:gridCol w:w="3648"/>
            </w:tblGrid>
            <w:tr w:rsidR="00A8282B" w:rsidRPr="00F7292D" w14:paraId="21AC2DF9" w14:textId="77777777">
              <w:tc>
                <w:tcPr>
                  <w:tcW w:w="1908"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CAD4220" w14:textId="77777777" w:rsidR="00A8282B" w:rsidRPr="00F7292D" w:rsidRDefault="00A8282B" w:rsidP="00F7292D">
                  <w:r w:rsidRPr="00F7292D">
                    <w:t>6. საიდენტიფიკაციო ნომერი</w:t>
                  </w:r>
                </w:p>
              </w:tc>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E76A0" w14:textId="77777777" w:rsidR="00A8282B" w:rsidRPr="00F7292D" w:rsidRDefault="00A8282B" w:rsidP="00F7292D">
                  <w:r w:rsidRPr="00F7292D">
                    <w:t> </w:t>
                  </w:r>
                </w:p>
              </w:tc>
              <w:tc>
                <w:tcPr>
                  <w:tcW w:w="364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24A9D063" w14:textId="77777777" w:rsidR="00A8282B" w:rsidRPr="00F7292D" w:rsidRDefault="00A8282B" w:rsidP="00F7292D">
                  <w:r w:rsidRPr="00F7292D">
                    <w:t> </w:t>
                  </w:r>
                </w:p>
              </w:tc>
            </w:tr>
          </w:tbl>
          <w:p w14:paraId="656C7249" w14:textId="77777777" w:rsidR="00A8282B" w:rsidRPr="00F7292D" w:rsidRDefault="00A8282B" w:rsidP="00F7292D"/>
        </w:tc>
      </w:tr>
      <w:tr w:rsidR="00A8282B" w:rsidRPr="00F7292D" w14:paraId="72D80E0E"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ADA5E" w14:textId="77777777" w:rsidR="00A8282B" w:rsidRPr="00F7292D" w:rsidRDefault="00A8282B" w:rsidP="00F7292D">
            <w:r w:rsidRPr="00F7292D">
              <w:lastRenderedPageBreak/>
              <w:t>* უცხო ქვეყნის მოქალაქე ფიზიკური პირის შემთხვევაში, მიეთითება პირადობის დამადასტურებელი დოკუმენტის ნომერი</w:t>
            </w:r>
          </w:p>
        </w:tc>
      </w:tr>
      <w:tr w:rsidR="00A8282B" w:rsidRPr="00F7292D" w14:paraId="4A37FE9A"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01AFB" w14:textId="77777777" w:rsidR="00A8282B" w:rsidRPr="00F7292D" w:rsidRDefault="00A8282B" w:rsidP="00F7292D">
            <w:r w:rsidRPr="00F7292D">
              <w:t> </w:t>
            </w:r>
          </w:p>
        </w:tc>
      </w:tr>
    </w:tbl>
    <w:p w14:paraId="612F379B" w14:textId="77777777" w:rsidR="00A8282B" w:rsidRPr="00F7292D" w:rsidRDefault="00A8282B" w:rsidP="00A8282B">
      <w:r w:rsidRPr="00F7292D">
        <w:t> </w:t>
      </w:r>
    </w:p>
    <w:p w14:paraId="6B751118" w14:textId="77777777" w:rsidR="00A8282B" w:rsidRPr="00F7292D" w:rsidRDefault="00A8282B" w:rsidP="00A8282B">
      <w:r w:rsidRPr="00F7292D">
        <w:t>დანართი NI-02</w:t>
      </w:r>
    </w:p>
    <w:p w14:paraId="051DB31E" w14:textId="77777777" w:rsidR="00A8282B" w:rsidRPr="00F7292D" w:rsidRDefault="00A8282B" w:rsidP="00A8282B">
      <w:r w:rsidRPr="00F7292D">
        <w:t> </w:t>
      </w:r>
    </w:p>
    <w:tbl>
      <w:tblPr>
        <w:tblW w:w="0" w:type="auto"/>
        <w:tblInd w:w="-22" w:type="dxa"/>
        <w:tblCellMar>
          <w:top w:w="15" w:type="dxa"/>
          <w:left w:w="15" w:type="dxa"/>
          <w:bottom w:w="15" w:type="dxa"/>
          <w:right w:w="15" w:type="dxa"/>
        </w:tblCellMar>
        <w:tblLook w:val="04A0" w:firstRow="1" w:lastRow="0" w:firstColumn="1" w:lastColumn="0" w:noHBand="0" w:noVBand="1"/>
      </w:tblPr>
      <w:tblGrid>
        <w:gridCol w:w="574"/>
        <w:gridCol w:w="495"/>
        <w:gridCol w:w="1230"/>
        <w:gridCol w:w="318"/>
        <w:gridCol w:w="873"/>
        <w:gridCol w:w="257"/>
        <w:gridCol w:w="257"/>
        <w:gridCol w:w="762"/>
        <w:gridCol w:w="257"/>
        <w:gridCol w:w="841"/>
        <w:gridCol w:w="257"/>
        <w:gridCol w:w="257"/>
        <w:gridCol w:w="1373"/>
        <w:gridCol w:w="610"/>
        <w:gridCol w:w="618"/>
        <w:gridCol w:w="1580"/>
        <w:gridCol w:w="257"/>
      </w:tblGrid>
      <w:tr w:rsidR="00A8282B" w:rsidRPr="00F7292D" w14:paraId="1CD49A8A"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6D40D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5E5C9C"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13D651"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11AED4"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6CC6D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151F6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630259"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5DC5D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7B55E1"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9A84A4"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DF2A46"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6576BA"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88A4DD"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2961A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93A2A2"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D2C100" w14:textId="77777777" w:rsidR="00A8282B" w:rsidRPr="00F7292D" w:rsidRDefault="00A8282B" w:rsidP="00F7292D">
            <w:r w:rsidRPr="00F7292D">
              <w:t>დანართი I-02</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42CD8F" w14:textId="77777777" w:rsidR="00A8282B" w:rsidRPr="00F7292D" w:rsidRDefault="00A8282B" w:rsidP="00F7292D">
            <w:r w:rsidRPr="00F7292D">
              <w:t> </w:t>
            </w:r>
          </w:p>
        </w:tc>
      </w:tr>
      <w:tr w:rsidR="00A8282B" w:rsidRPr="00F7292D" w14:paraId="4590DE43"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396914"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80E44A"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C2E00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A197FC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F47CC36"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0720211"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0C626D5" w14:textId="77777777" w:rsidR="00A8282B" w:rsidRPr="00F7292D" w:rsidRDefault="00A8282B" w:rsidP="00F7292D">
            <w:r w:rsidRPr="00F7292D">
              <w:t> </w:t>
            </w:r>
          </w:p>
        </w:tc>
        <w:tc>
          <w:tcPr>
            <w:tcW w:w="9648" w:type="dxa"/>
            <w:gridSpan w:val="6"/>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CCC9F5A" w14:textId="77777777" w:rsidR="00A8282B" w:rsidRPr="00F7292D" w:rsidRDefault="00A8282B" w:rsidP="00F7292D">
            <w:r w:rsidRPr="00F7292D">
              <w:t xml:space="preserve">განცხადება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10A482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27E5E14"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4EBE64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EF0B4A" w14:textId="77777777" w:rsidR="00A8282B" w:rsidRPr="00F7292D" w:rsidRDefault="00A8282B" w:rsidP="00F7292D">
            <w:r w:rsidRPr="00F7292D">
              <w:t> </w:t>
            </w:r>
          </w:p>
        </w:tc>
      </w:tr>
      <w:tr w:rsidR="00A8282B" w:rsidRPr="00F7292D" w14:paraId="5FC3F606"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61AB9C03" w14:textId="77777777" w:rsidR="00A8282B" w:rsidRPr="00F7292D" w:rsidRDefault="00A8282B" w:rsidP="00F7292D">
            <w:r w:rsidRPr="00F7292D">
              <w:t> </w:t>
            </w:r>
          </w:p>
        </w:tc>
        <w:tc>
          <w:tcPr>
            <w:tcW w:w="2964" w:type="dxa"/>
            <w:gridSpan w:val="2"/>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0F8CF99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E5072F8" w14:textId="77777777" w:rsidR="00A8282B" w:rsidRPr="00F7292D" w:rsidRDefault="00A8282B" w:rsidP="00F7292D">
            <w:r w:rsidRPr="00F7292D">
              <w:t> </w:t>
            </w:r>
          </w:p>
        </w:tc>
        <w:tc>
          <w:tcPr>
            <w:tcW w:w="3468" w:type="dxa"/>
            <w:gridSpan w:val="3"/>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F576EC1" w14:textId="77777777" w:rsidR="00A8282B" w:rsidRPr="00F7292D" w:rsidRDefault="00A8282B" w:rsidP="00F7292D">
            <w:r w:rsidRPr="00F7292D">
              <w:t> </w:t>
            </w:r>
          </w:p>
        </w:tc>
        <w:tc>
          <w:tcPr>
            <w:tcW w:w="9648" w:type="dxa"/>
            <w:gridSpan w:val="6"/>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840DA13" w14:textId="77777777" w:rsidR="00A8282B" w:rsidRPr="00F7292D" w:rsidRDefault="00A8282B" w:rsidP="00F7292D">
            <w:r w:rsidRPr="00F7292D">
              <w:t>გადასახადის გადამხდელის საგადასახადო</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AFADD53"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5098B7F" w14:textId="77777777" w:rsidR="00A8282B" w:rsidRPr="00F7292D" w:rsidRDefault="00A8282B" w:rsidP="00F7292D">
            <w:r w:rsidRPr="00F7292D">
              <w:t> </w:t>
            </w:r>
          </w:p>
        </w:tc>
        <w:tc>
          <w:tcPr>
            <w:tcW w:w="257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0A3978E2"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DF1F63" w14:textId="77777777" w:rsidR="00A8282B" w:rsidRPr="00F7292D" w:rsidRDefault="00A8282B" w:rsidP="00F7292D">
            <w:r w:rsidRPr="00F7292D">
              <w:t> </w:t>
            </w:r>
          </w:p>
        </w:tc>
      </w:tr>
      <w:tr w:rsidR="00A8282B" w:rsidRPr="00F7292D" w14:paraId="256B5EAB"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BC234F2"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14:paraId="64760FEA"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04D6258" w14:textId="77777777" w:rsidR="00A8282B" w:rsidRPr="00F7292D" w:rsidRDefault="00A8282B" w:rsidP="00F7292D">
            <w:r w:rsidRPr="00F7292D">
              <w:t> </w:t>
            </w: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14:paraId="53C297BE" w14:textId="77777777" w:rsidR="00A8282B" w:rsidRPr="00F7292D" w:rsidRDefault="00A8282B" w:rsidP="00F7292D"/>
        </w:tc>
        <w:tc>
          <w:tcPr>
            <w:tcW w:w="9648" w:type="dxa"/>
            <w:gridSpan w:val="6"/>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6B4442B1" w14:textId="77777777" w:rsidR="00A8282B" w:rsidRPr="00F7292D" w:rsidRDefault="00A8282B" w:rsidP="00F7292D">
            <w:r w:rsidRPr="00F7292D">
              <w:t>აღრიცხვის/ცვლილების შესახებ</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4BF6501"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D92B600"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05CE148"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63B8BB5" w14:textId="77777777" w:rsidR="00A8282B" w:rsidRPr="00F7292D" w:rsidRDefault="00A8282B" w:rsidP="00F7292D">
            <w:r w:rsidRPr="00F7292D">
              <w:t> </w:t>
            </w:r>
          </w:p>
        </w:tc>
      </w:tr>
      <w:tr w:rsidR="00A8282B" w:rsidRPr="00F7292D" w14:paraId="5F82CCBC"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31B9DA4"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57B560C"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7A0F06A"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433D54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3898BD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6EC66D6D"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D60E2E3"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8ECF4B6"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574A037"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6333D5C"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6C5FB6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44A06AB"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6EE91B4"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958A073"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810319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04A870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2BF5D6" w14:textId="77777777" w:rsidR="00A8282B" w:rsidRPr="00F7292D" w:rsidRDefault="00A8282B" w:rsidP="00F7292D">
            <w:r w:rsidRPr="00F7292D">
              <w:t> </w:t>
            </w:r>
          </w:p>
        </w:tc>
      </w:tr>
      <w:tr w:rsidR="00A8282B" w:rsidRPr="00F7292D" w14:paraId="15EAD57B" w14:textId="77777777" w:rsidTr="00A8282B">
        <w:trPr>
          <w:trHeight w:val="240"/>
        </w:trPr>
        <w:tc>
          <w:tcPr>
            <w:tcW w:w="7216" w:type="dxa"/>
            <w:gridSpan w:val="6"/>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F538C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58F8354"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DAE1C5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B81DB86"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FCF53DB"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FD0F0E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DB65016"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62B6675"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A068A1E"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7ED8527"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E1A045A"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25F312" w14:textId="77777777" w:rsidR="00A8282B" w:rsidRPr="00F7292D" w:rsidRDefault="00A8282B" w:rsidP="00F7292D">
            <w:r w:rsidRPr="00F7292D">
              <w:t> </w:t>
            </w:r>
          </w:p>
        </w:tc>
      </w:tr>
      <w:tr w:rsidR="00A8282B" w:rsidRPr="00F7292D" w14:paraId="5A32EA3F" w14:textId="77777777" w:rsidTr="00A8282B">
        <w:trPr>
          <w:trHeight w:val="300"/>
        </w:trPr>
        <w:tc>
          <w:tcPr>
            <w:tcW w:w="21600" w:type="dxa"/>
            <w:gridSpan w:val="16"/>
            <w:vMerge w:val="restart"/>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0C7E49" w14:textId="77777777" w:rsidR="00A8282B" w:rsidRPr="00F7292D" w:rsidRDefault="00A8282B" w:rsidP="00F7292D">
            <w:r w:rsidRPr="00F7292D">
              <w:t xml:space="preserve">ნაწილი I. ინფორმაცია მარეგისტრირებელი ორგანოს და გადასახადის გადამხდელის შესახებ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55B5FA" w14:textId="77777777" w:rsidR="00A8282B" w:rsidRPr="00F7292D" w:rsidRDefault="00A8282B" w:rsidP="00F7292D">
            <w:r w:rsidRPr="00F7292D">
              <w:t> </w:t>
            </w:r>
          </w:p>
        </w:tc>
      </w:tr>
      <w:tr w:rsidR="00A8282B" w:rsidRPr="00F7292D" w14:paraId="3276D152" w14:textId="77777777" w:rsidTr="00A8282B">
        <w:trPr>
          <w:trHeight w:val="240"/>
        </w:trPr>
        <w:tc>
          <w:tcPr>
            <w:tcW w:w="0" w:type="auto"/>
            <w:gridSpan w:val="16"/>
            <w:vMerge/>
            <w:tcBorders>
              <w:top w:val="single" w:sz="2" w:space="0" w:color="000000"/>
              <w:left w:val="single" w:sz="8" w:space="0" w:color="000000"/>
              <w:bottom w:val="single" w:sz="8" w:space="0" w:color="000000"/>
              <w:right w:val="single" w:sz="8" w:space="0" w:color="000000"/>
            </w:tcBorders>
            <w:vAlign w:val="center"/>
            <w:hideMark/>
          </w:tcPr>
          <w:p w14:paraId="6E515617"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609D14" w14:textId="77777777" w:rsidR="00A8282B" w:rsidRPr="00F7292D" w:rsidRDefault="00A8282B" w:rsidP="00F7292D">
            <w:r w:rsidRPr="00F7292D">
              <w:t> </w:t>
            </w:r>
          </w:p>
        </w:tc>
      </w:tr>
      <w:tr w:rsidR="00A8282B" w:rsidRPr="00F7292D" w14:paraId="709F90B5" w14:textId="77777777" w:rsidTr="00A8282B">
        <w:trPr>
          <w:trHeight w:val="240"/>
        </w:trPr>
        <w:tc>
          <w:tcPr>
            <w:tcW w:w="21600" w:type="dxa"/>
            <w:gridSpan w:val="16"/>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13491474" w14:textId="77777777" w:rsidR="00A8282B" w:rsidRPr="00F7292D" w:rsidRDefault="00A8282B" w:rsidP="00F7292D">
            <w:r w:rsidRPr="00F7292D">
              <w:t xml:space="preserve">1. შემოსავლების სამსახურის ---------------------------------------------------------------------------------------------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5A25B90" w14:textId="77777777" w:rsidR="00A8282B" w:rsidRPr="00F7292D" w:rsidRDefault="00A8282B" w:rsidP="00F7292D">
            <w:r w:rsidRPr="00F7292D">
              <w:t> </w:t>
            </w:r>
          </w:p>
        </w:tc>
      </w:tr>
      <w:tr w:rsidR="00A8282B" w:rsidRPr="00F7292D" w14:paraId="083D080E"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347F5116" w14:textId="77777777" w:rsidR="00A8282B" w:rsidRPr="00F7292D" w:rsidRDefault="00A8282B" w:rsidP="00F7292D">
            <w:r w:rsidRPr="00F7292D">
              <w:t> </w:t>
            </w:r>
          </w:p>
        </w:tc>
        <w:tc>
          <w:tcPr>
            <w:tcW w:w="64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3569109"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B06CA27" w14:textId="77777777" w:rsidR="00A8282B" w:rsidRPr="00F7292D" w:rsidRDefault="00A8282B" w:rsidP="00F7292D">
            <w:r w:rsidRPr="00F7292D">
              <w:t> </w:t>
            </w:r>
          </w:p>
        </w:tc>
        <w:tc>
          <w:tcPr>
            <w:tcW w:w="3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E8629BC"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BFBFCF9"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D24909B"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ECC7455"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497BB8A"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C029518" w14:textId="77777777" w:rsidR="00A8282B" w:rsidRPr="00F7292D" w:rsidRDefault="00A8282B" w:rsidP="00F7292D">
            <w:r w:rsidRPr="00F7292D">
              <w:t> </w:t>
            </w:r>
          </w:p>
        </w:tc>
        <w:tc>
          <w:tcPr>
            <w:tcW w:w="11384" w:type="dxa"/>
            <w:gridSpan w:val="7"/>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A1E8C23" w14:textId="77777777" w:rsidR="00A8282B" w:rsidRPr="00F7292D" w:rsidRDefault="00A8282B" w:rsidP="00F7292D">
            <w:r w:rsidRPr="00F7292D">
              <w:t>(სპეციალიზებული სტრუქტურული ერთეული)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F3136E" w14:textId="77777777" w:rsidR="00A8282B" w:rsidRPr="00F7292D" w:rsidRDefault="00A8282B" w:rsidP="00F7292D">
            <w:r w:rsidRPr="00F7292D">
              <w:t> </w:t>
            </w:r>
          </w:p>
        </w:tc>
      </w:tr>
      <w:tr w:rsidR="00A8282B" w:rsidRPr="00F7292D" w14:paraId="20E7C5FF"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286AB131" w14:textId="77777777" w:rsidR="00A8282B" w:rsidRPr="00F7292D" w:rsidRDefault="00A8282B" w:rsidP="00F7292D">
            <w:r w:rsidRPr="00F7292D">
              <w:t> </w:t>
            </w:r>
          </w:p>
        </w:tc>
        <w:tc>
          <w:tcPr>
            <w:tcW w:w="64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01C7B4F" w14:textId="77777777" w:rsidR="00A8282B" w:rsidRPr="00F7292D" w:rsidRDefault="00A8282B" w:rsidP="00F7292D">
            <w:r w:rsidRPr="00F7292D">
              <w:t> </w:t>
            </w:r>
          </w:p>
        </w:tc>
        <w:tc>
          <w:tcPr>
            <w:tcW w:w="23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FB34100" w14:textId="77777777" w:rsidR="00A8282B" w:rsidRPr="00F7292D" w:rsidRDefault="00A8282B" w:rsidP="00F7292D">
            <w:r w:rsidRPr="00F7292D">
              <w:t> </w:t>
            </w:r>
          </w:p>
        </w:tc>
        <w:tc>
          <w:tcPr>
            <w:tcW w:w="3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AD1A782"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813E3E4" w14:textId="77777777" w:rsidR="00A8282B" w:rsidRPr="00F7292D" w:rsidRDefault="00A8282B" w:rsidP="00F7292D">
            <w:r w:rsidRPr="00F7292D">
              <w:t> </w:t>
            </w:r>
          </w:p>
        </w:tc>
        <w:tc>
          <w:tcPr>
            <w:tcW w:w="38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E1A8E7A" w14:textId="77777777" w:rsidR="00A8282B" w:rsidRPr="00F7292D" w:rsidRDefault="00A8282B" w:rsidP="00F7292D">
            <w:r w:rsidRPr="00F7292D">
              <w:t> </w:t>
            </w:r>
          </w:p>
        </w:tc>
        <w:tc>
          <w:tcPr>
            <w:tcW w:w="4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BD8A07B"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091776F" w14:textId="77777777" w:rsidR="00A8282B" w:rsidRPr="00F7292D" w:rsidRDefault="00A8282B" w:rsidP="00F7292D">
            <w:r w:rsidRPr="00F7292D">
              <w:t> </w:t>
            </w:r>
          </w:p>
        </w:tc>
        <w:tc>
          <w:tcPr>
            <w:tcW w:w="45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79FB49D"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4E0DC54"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1714E92" w14:textId="77777777" w:rsidR="00A8282B" w:rsidRPr="00F7292D" w:rsidRDefault="00A8282B" w:rsidP="00F7292D">
            <w:r w:rsidRPr="00F7292D">
              <w:t> </w:t>
            </w:r>
          </w:p>
        </w:tc>
        <w:tc>
          <w:tcPr>
            <w:tcW w:w="49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2DFF886"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54E2372" w14:textId="77777777" w:rsidR="00A8282B" w:rsidRPr="00F7292D" w:rsidRDefault="00A8282B" w:rsidP="00F7292D">
            <w:r w:rsidRPr="00F7292D">
              <w:t> </w:t>
            </w:r>
          </w:p>
        </w:tc>
        <w:tc>
          <w:tcPr>
            <w:tcW w:w="111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1B287AE" w14:textId="77777777" w:rsidR="00A8282B" w:rsidRPr="00F7292D" w:rsidRDefault="00A8282B" w:rsidP="00F7292D">
            <w:r w:rsidRPr="00F7292D">
              <w:t> </w:t>
            </w:r>
          </w:p>
        </w:tc>
        <w:tc>
          <w:tcPr>
            <w:tcW w:w="9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90C120C" w14:textId="77777777" w:rsidR="00A8282B" w:rsidRPr="00F7292D" w:rsidRDefault="00A8282B" w:rsidP="00F7292D">
            <w:r w:rsidRPr="00F7292D">
              <w:t> </w:t>
            </w:r>
          </w:p>
        </w:tc>
        <w:tc>
          <w:tcPr>
            <w:tcW w:w="25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F1D4FA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862FE1" w14:textId="77777777" w:rsidR="00A8282B" w:rsidRPr="00F7292D" w:rsidRDefault="00A8282B" w:rsidP="00F7292D">
            <w:r w:rsidRPr="00F7292D">
              <w:t> </w:t>
            </w:r>
          </w:p>
        </w:tc>
      </w:tr>
      <w:tr w:rsidR="00A8282B" w:rsidRPr="00F7292D" w14:paraId="367D36D1" w14:textId="77777777" w:rsidTr="00A8282B">
        <w:trPr>
          <w:trHeight w:val="240"/>
        </w:trPr>
        <w:tc>
          <w:tcPr>
            <w:tcW w:w="21600" w:type="dxa"/>
            <w:gridSpan w:val="16"/>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A399D4" w14:textId="77777777" w:rsidR="00A8282B" w:rsidRPr="00F7292D" w:rsidRDefault="00A8282B" w:rsidP="00F7292D">
            <w:r w:rsidRPr="00F7292D">
              <w:t>2. გადამხდელის სრული სახელწოდება:</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51642E" w14:textId="77777777" w:rsidR="00A8282B" w:rsidRPr="00F7292D" w:rsidRDefault="00A8282B" w:rsidP="00F7292D">
            <w:r w:rsidRPr="00F7292D">
              <w:t> </w:t>
            </w:r>
          </w:p>
        </w:tc>
      </w:tr>
      <w:tr w:rsidR="00A8282B" w:rsidRPr="00F7292D" w14:paraId="2DE1CC89" w14:textId="77777777" w:rsidTr="00A8282B">
        <w:trPr>
          <w:trHeight w:val="240"/>
        </w:trPr>
        <w:tc>
          <w:tcPr>
            <w:tcW w:w="0" w:type="auto"/>
            <w:gridSpan w:val="16"/>
            <w:vMerge/>
            <w:tcBorders>
              <w:top w:val="single" w:sz="8" w:space="0" w:color="000000"/>
              <w:left w:val="single" w:sz="8" w:space="0" w:color="000000"/>
              <w:bottom w:val="single" w:sz="8" w:space="0" w:color="000000"/>
              <w:right w:val="single" w:sz="8" w:space="0" w:color="000000"/>
            </w:tcBorders>
            <w:vAlign w:val="center"/>
            <w:hideMark/>
          </w:tcPr>
          <w:p w14:paraId="7CACBE5F"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104989" w14:textId="77777777" w:rsidR="00A8282B" w:rsidRPr="00F7292D" w:rsidRDefault="00A8282B" w:rsidP="00F7292D">
            <w:r w:rsidRPr="00F7292D">
              <w:t> </w:t>
            </w:r>
          </w:p>
        </w:tc>
      </w:tr>
      <w:tr w:rsidR="00A8282B" w:rsidRPr="00F7292D" w14:paraId="1E979616" w14:textId="77777777" w:rsidTr="00A8282B">
        <w:trPr>
          <w:trHeight w:val="240"/>
        </w:trPr>
        <w:tc>
          <w:tcPr>
            <w:tcW w:w="21600"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A706D59" w14:textId="77777777" w:rsidR="00A8282B" w:rsidRPr="00F7292D" w:rsidRDefault="00A8282B" w:rsidP="00F7292D">
            <w:r w:rsidRPr="00F7292D">
              <w:t>3. სამართლებრივი ფორმა:</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1FD768" w14:textId="77777777" w:rsidR="00A8282B" w:rsidRPr="00F7292D" w:rsidRDefault="00A8282B" w:rsidP="00F7292D">
            <w:r w:rsidRPr="00F7292D">
              <w:t> </w:t>
            </w:r>
          </w:p>
        </w:tc>
      </w:tr>
      <w:tr w:rsidR="00A8282B" w:rsidRPr="00F7292D" w14:paraId="2B03396D"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386593A6" w14:textId="77777777" w:rsidR="00A8282B" w:rsidRPr="00F7292D" w:rsidRDefault="00A8282B" w:rsidP="00F7292D">
            <w:r w:rsidRPr="00F7292D">
              <w:t> </w:t>
            </w:r>
          </w:p>
        </w:tc>
        <w:tc>
          <w:tcPr>
            <w:tcW w:w="64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DE0FFD"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1817BC" w14:textId="77777777" w:rsidR="00A8282B" w:rsidRPr="00F7292D" w:rsidRDefault="00A8282B" w:rsidP="00F7292D">
            <w:r w:rsidRPr="00F7292D">
              <w:t> </w:t>
            </w:r>
          </w:p>
        </w:tc>
        <w:tc>
          <w:tcPr>
            <w:tcW w:w="3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532AF7"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A40AE4" w14:textId="77777777" w:rsidR="00A8282B" w:rsidRPr="00F7292D" w:rsidRDefault="00A8282B" w:rsidP="00F7292D">
            <w:r w:rsidRPr="00F7292D">
              <w:t> </w:t>
            </w:r>
          </w:p>
        </w:tc>
        <w:tc>
          <w:tcPr>
            <w:tcW w:w="3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42A4E9" w14:textId="77777777" w:rsidR="00A8282B" w:rsidRPr="00F7292D" w:rsidRDefault="00A8282B" w:rsidP="00F7292D">
            <w:r w:rsidRPr="00F7292D">
              <w:t> </w:t>
            </w:r>
          </w:p>
        </w:tc>
        <w:tc>
          <w:tcPr>
            <w:tcW w:w="4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BD32CB"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527FC5" w14:textId="77777777" w:rsidR="00A8282B" w:rsidRPr="00F7292D" w:rsidRDefault="00A8282B" w:rsidP="00F7292D">
            <w:r w:rsidRPr="00F7292D">
              <w:t> </w:t>
            </w:r>
          </w:p>
        </w:tc>
        <w:tc>
          <w:tcPr>
            <w:tcW w:w="4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FC833A"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434007"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4FC4554" w14:textId="77777777" w:rsidR="00A8282B" w:rsidRPr="00F7292D" w:rsidRDefault="00A8282B" w:rsidP="00F7292D">
            <w:r w:rsidRPr="00F7292D">
              <w:t> </w:t>
            </w:r>
          </w:p>
        </w:tc>
        <w:tc>
          <w:tcPr>
            <w:tcW w:w="49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FC79DC"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DBDEAA"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F9EF69" w14:textId="77777777" w:rsidR="00A8282B" w:rsidRPr="00F7292D" w:rsidRDefault="00A8282B" w:rsidP="00F7292D">
            <w:r w:rsidRPr="00F7292D">
              <w:t> </w:t>
            </w:r>
          </w:p>
        </w:tc>
        <w:tc>
          <w:tcPr>
            <w:tcW w:w="9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6245D7"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1E39DF"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9F0802" w14:textId="77777777" w:rsidR="00A8282B" w:rsidRPr="00F7292D" w:rsidRDefault="00A8282B" w:rsidP="00F7292D">
            <w:r w:rsidRPr="00F7292D">
              <w:t> </w:t>
            </w:r>
          </w:p>
        </w:tc>
      </w:tr>
      <w:tr w:rsidR="00A8282B" w:rsidRPr="00F7292D" w14:paraId="44B489B2" w14:textId="77777777" w:rsidTr="00A8282B">
        <w:trPr>
          <w:trHeight w:val="48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5BED873"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582830C" w14:textId="77777777" w:rsidR="00A8282B" w:rsidRPr="00F7292D" w:rsidRDefault="00A8282B" w:rsidP="00F7292D">
            <w:r w:rsidRPr="00F7292D">
              <w:t> </w:t>
            </w:r>
          </w:p>
        </w:tc>
        <w:tc>
          <w:tcPr>
            <w:tcW w:w="534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EA6A4F" w14:textId="77777777" w:rsidR="00A8282B" w:rsidRPr="00F7292D" w:rsidRDefault="00A8282B" w:rsidP="00F7292D">
            <w:r w:rsidRPr="00F7292D">
              <w:t>საბიუჯეტო ორგანიზაცია</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FD116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9222F7"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54498E"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968EC0"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FEF1E22" w14:textId="77777777" w:rsidR="00A8282B" w:rsidRPr="00F7292D" w:rsidRDefault="00A8282B" w:rsidP="00F7292D">
            <w:r w:rsidRPr="00F7292D">
              <w:t> </w:t>
            </w:r>
          </w:p>
        </w:tc>
        <w:tc>
          <w:tcPr>
            <w:tcW w:w="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363FC02"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DC7A3BA"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E10FF5" w14:textId="77777777" w:rsidR="00A8282B" w:rsidRPr="00F7292D" w:rsidRDefault="00A8282B" w:rsidP="00F7292D">
            <w:r w:rsidRPr="00F7292D">
              <w:t>უცხოური საწარმოს/</w:t>
            </w:r>
            <w:r w:rsidRPr="00F7292D">
              <w:lastRenderedPageBreak/>
              <w:t>ორგანიზაციის მუდმივი დაწესებულება (გარდა ფილიალისა)</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2DE75F" w14:textId="77777777" w:rsidR="00A8282B" w:rsidRPr="00F7292D" w:rsidRDefault="00A8282B" w:rsidP="00F7292D">
            <w:r w:rsidRPr="00F7292D">
              <w:lastRenderedPageBreak/>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11F84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6EDB04"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D501D7" w14:textId="77777777" w:rsidR="00A8282B" w:rsidRPr="00F7292D" w:rsidRDefault="00A8282B" w:rsidP="00F7292D">
            <w:r w:rsidRPr="00F7292D">
              <w:t> </w:t>
            </w:r>
          </w:p>
        </w:tc>
      </w:tr>
      <w:tr w:rsidR="00A8282B" w:rsidRPr="00F7292D" w14:paraId="6D47C844"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5D133D6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627FDD9"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424EB8"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5D29701"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F7B0A5"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407506"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D61ACF"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CF3072"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825690"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3FA149"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C1B5898"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228859"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D5A2F6"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9D98F08"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5113AD"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6CB1A8"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E863C2" w14:textId="77777777" w:rsidR="00A8282B" w:rsidRPr="00F7292D" w:rsidRDefault="00A8282B" w:rsidP="00F7292D">
            <w:r w:rsidRPr="00F7292D">
              <w:t> </w:t>
            </w:r>
          </w:p>
        </w:tc>
      </w:tr>
      <w:tr w:rsidR="00A8282B" w:rsidRPr="00F7292D" w14:paraId="31DB9863" w14:textId="77777777" w:rsidTr="00A8282B">
        <w:trPr>
          <w:trHeight w:val="48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5DABAC8"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33C8204" w14:textId="77777777" w:rsidR="00A8282B" w:rsidRPr="00F7292D" w:rsidRDefault="00A8282B" w:rsidP="00F7292D">
            <w:r w:rsidRPr="00F7292D">
              <w:t> </w:t>
            </w:r>
          </w:p>
        </w:tc>
        <w:tc>
          <w:tcPr>
            <w:tcW w:w="534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54BAEE" w14:textId="77777777" w:rsidR="00A8282B" w:rsidRPr="00F7292D" w:rsidRDefault="00A8282B" w:rsidP="00F7292D">
            <w:r w:rsidRPr="00F7292D">
              <w:t>საჯარო სამართლის იურიდიული პირი</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4941062"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4543DD"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493AF8"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681317"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EB1086A" w14:textId="77777777" w:rsidR="00A8282B" w:rsidRPr="00F7292D" w:rsidRDefault="00A8282B" w:rsidP="00F7292D">
            <w:r w:rsidRPr="00F7292D">
              <w:t> </w:t>
            </w:r>
          </w:p>
        </w:tc>
        <w:tc>
          <w:tcPr>
            <w:tcW w:w="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89C80AF"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7017990"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EA167CC" w14:textId="77777777" w:rsidR="00A8282B" w:rsidRPr="00F7292D" w:rsidRDefault="00A8282B" w:rsidP="00F7292D">
            <w:r w:rsidRPr="00F7292D">
              <w:t>უცხოური საწარმო/ორგანიზაცია</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17D8D2"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E5D6B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6B0FE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4F1B6A" w14:textId="77777777" w:rsidR="00A8282B" w:rsidRPr="00F7292D" w:rsidRDefault="00A8282B" w:rsidP="00F7292D">
            <w:r w:rsidRPr="00F7292D">
              <w:t> </w:t>
            </w:r>
          </w:p>
        </w:tc>
      </w:tr>
      <w:tr w:rsidR="00A8282B" w:rsidRPr="00F7292D" w14:paraId="34D37656" w14:textId="77777777" w:rsidTr="00A8282B">
        <w:trPr>
          <w:trHeight w:val="18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5071D09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5B8399"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D46984"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E093C5"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91A37D"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39D1B8"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2F5B7C"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D55D2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6317A7"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8F38E2"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686206C"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96C5C5"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2DFE0B"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877BFEA"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0A5EA2"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DD3288"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5E888C3" w14:textId="77777777" w:rsidR="00A8282B" w:rsidRPr="00F7292D" w:rsidRDefault="00A8282B" w:rsidP="00F7292D">
            <w:r w:rsidRPr="00F7292D">
              <w:t> </w:t>
            </w:r>
          </w:p>
        </w:tc>
      </w:tr>
      <w:tr w:rsidR="00A8282B" w:rsidRPr="00F7292D" w14:paraId="4438589C" w14:textId="77777777" w:rsidTr="00A8282B">
        <w:trPr>
          <w:trHeight w:val="24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F6F7E63"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35057D5" w14:textId="77777777" w:rsidR="00A8282B" w:rsidRPr="00F7292D" w:rsidRDefault="00A8282B" w:rsidP="00F7292D">
            <w:r w:rsidRPr="00F7292D">
              <w:t> </w:t>
            </w:r>
          </w:p>
        </w:tc>
        <w:tc>
          <w:tcPr>
            <w:tcW w:w="534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46653E" w14:textId="77777777" w:rsidR="00A8282B" w:rsidRPr="00F7292D" w:rsidRDefault="00A8282B" w:rsidP="00F7292D">
            <w:r w:rsidRPr="00F7292D">
              <w:t>ამხანაგობა</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A6AD5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552784"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D9DA48"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97C224"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9FFAB94" w14:textId="77777777" w:rsidR="00A8282B" w:rsidRPr="00F7292D" w:rsidRDefault="00A8282B" w:rsidP="00F7292D">
            <w:r w:rsidRPr="00F7292D">
              <w:t> </w:t>
            </w:r>
          </w:p>
        </w:tc>
        <w:tc>
          <w:tcPr>
            <w:tcW w:w="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066380F"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C819BDA" w14:textId="77777777" w:rsidR="00A8282B" w:rsidRPr="00F7292D" w:rsidRDefault="00A8282B" w:rsidP="00F7292D">
            <w:r w:rsidRPr="00F7292D">
              <w:t> </w:t>
            </w:r>
          </w:p>
        </w:tc>
        <w:tc>
          <w:tcPr>
            <w:tcW w:w="5172"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44AC2C" w14:textId="77777777" w:rsidR="00A8282B" w:rsidRPr="00F7292D" w:rsidRDefault="00A8282B" w:rsidP="00F7292D">
            <w:r w:rsidRPr="00F7292D">
              <w:t>არარეზიდენტი ფიზიკური პირის მუდმივი დაწესებულება</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8DF3BE"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CC9F1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00BBFA" w14:textId="77777777" w:rsidR="00A8282B" w:rsidRPr="00F7292D" w:rsidRDefault="00A8282B" w:rsidP="00F7292D">
            <w:r w:rsidRPr="00F7292D">
              <w:t> </w:t>
            </w:r>
          </w:p>
        </w:tc>
      </w:tr>
      <w:tr w:rsidR="00A8282B" w:rsidRPr="00F7292D" w14:paraId="652AFEB6"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40AC3D00"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AD0B28"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91D56C"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B56C8C"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12084F"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D5832F"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167CA9"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B95064"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4DBC8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459932"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A13086D"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3721B3"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14C3A5"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CA24EE8"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B9FC71"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162C94"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B90614" w14:textId="77777777" w:rsidR="00A8282B" w:rsidRPr="00F7292D" w:rsidRDefault="00A8282B" w:rsidP="00F7292D">
            <w:r w:rsidRPr="00F7292D">
              <w:t> </w:t>
            </w:r>
          </w:p>
        </w:tc>
      </w:tr>
      <w:tr w:rsidR="00A8282B" w:rsidRPr="00F7292D" w14:paraId="6DE138FA" w14:textId="77777777" w:rsidTr="00A8282B">
        <w:trPr>
          <w:trHeight w:val="44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D7A76F7"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E32BC52" w14:textId="77777777" w:rsidR="00A8282B" w:rsidRPr="00F7292D" w:rsidRDefault="00A8282B" w:rsidP="00F7292D">
            <w:r w:rsidRPr="00F7292D">
              <w:t> </w:t>
            </w:r>
          </w:p>
        </w:tc>
        <w:tc>
          <w:tcPr>
            <w:tcW w:w="534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6F606C" w14:textId="77777777" w:rsidR="00A8282B" w:rsidRPr="00F7292D" w:rsidRDefault="00A8282B" w:rsidP="00F7292D">
            <w:r w:rsidRPr="00F7292D">
              <w:t>დიპლომატიური ორგანიზაცია</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D2BF6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06177B"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BF989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4D703B"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0D77B0C" w14:textId="77777777" w:rsidR="00A8282B" w:rsidRPr="00F7292D" w:rsidRDefault="00A8282B" w:rsidP="00F7292D">
            <w:r w:rsidRPr="00F7292D">
              <w:t> </w:t>
            </w:r>
          </w:p>
        </w:tc>
        <w:tc>
          <w:tcPr>
            <w:tcW w:w="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5985FB1"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19BC52C"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FE7E17C" w14:textId="77777777" w:rsidR="00A8282B" w:rsidRPr="00F7292D" w:rsidRDefault="00A8282B" w:rsidP="00F7292D">
            <w:r w:rsidRPr="00F7292D">
              <w:t>სხვა</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C203E0"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1B7A3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2BB77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C2B22C3" w14:textId="77777777" w:rsidR="00A8282B" w:rsidRPr="00F7292D" w:rsidRDefault="00A8282B" w:rsidP="00F7292D">
            <w:r w:rsidRPr="00F7292D">
              <w:t> </w:t>
            </w:r>
          </w:p>
        </w:tc>
      </w:tr>
      <w:tr w:rsidR="00A8282B" w:rsidRPr="00F7292D" w14:paraId="0D80FFBB"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453BA1D"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17EEEF"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361F2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566E04"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C76EAF"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EE2A9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5E5600A"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A2307B"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2AB826"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E75EFF" w14:textId="77777777" w:rsidR="00A8282B" w:rsidRPr="00F7292D" w:rsidRDefault="00A8282B" w:rsidP="00F7292D">
            <w:r w:rsidRPr="00F7292D">
              <w:t> </w:t>
            </w:r>
          </w:p>
        </w:tc>
        <w:tc>
          <w:tcPr>
            <w:tcW w:w="87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344AA2"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1FF534"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E0EA941"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7FE286"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222C8F"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1449C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5F63B5" w14:textId="77777777" w:rsidR="00A8282B" w:rsidRPr="00F7292D" w:rsidRDefault="00A8282B" w:rsidP="00F7292D">
            <w:r w:rsidRPr="00F7292D">
              <w:t> </w:t>
            </w:r>
          </w:p>
        </w:tc>
      </w:tr>
      <w:tr w:rsidR="00A8282B" w:rsidRPr="00F7292D" w14:paraId="44B3FF5D"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DF6EC5"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A93A22"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27F787"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4FD354"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E6B1CD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3DA64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214458"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47A753"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EB26AB"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837505B"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126B8F"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6B4FEC6"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9EEA1D"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8841DD"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538144"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930092"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89A60D" w14:textId="77777777" w:rsidR="00A8282B" w:rsidRPr="00F7292D" w:rsidRDefault="00A8282B" w:rsidP="00F7292D">
            <w:r w:rsidRPr="00F7292D">
              <w:t> </w:t>
            </w:r>
          </w:p>
        </w:tc>
      </w:tr>
      <w:tr w:rsidR="00A8282B" w:rsidRPr="00F7292D" w14:paraId="07FE002C"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85866E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7191A1"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EC86CF"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FC8B51"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798449"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D4A08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1F9491"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E934EA0"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3C22B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0BE6F2"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DA7BB6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6CDA1C2"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C3579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02D8C0"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420262"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625221"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FF57E5F" w14:textId="77777777" w:rsidR="00A8282B" w:rsidRPr="00F7292D" w:rsidRDefault="00A8282B" w:rsidP="00F7292D">
            <w:r w:rsidRPr="00F7292D">
              <w:t> </w:t>
            </w:r>
          </w:p>
        </w:tc>
      </w:tr>
      <w:tr w:rsidR="00A8282B" w:rsidRPr="00F7292D" w14:paraId="0382758A" w14:textId="77777777" w:rsidTr="00A8282B">
        <w:trPr>
          <w:trHeight w:val="240"/>
        </w:trPr>
        <w:tc>
          <w:tcPr>
            <w:tcW w:w="7216" w:type="dxa"/>
            <w:gridSpan w:val="6"/>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6593CA0" w14:textId="77777777" w:rsidR="00A8282B" w:rsidRPr="00F7292D" w:rsidRDefault="00A8282B" w:rsidP="00F7292D">
            <w:r w:rsidRPr="00F7292D">
              <w:t>არჩეული სამართლებრივი ფორმა მონიშნეთ "X"</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8779926"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F3B042C"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61BDCC2"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5F0D0FA"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28DB9C7"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21CA831"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06D0950"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20B24AC"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08A8F76"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EAE657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376E6D7" w14:textId="77777777" w:rsidR="00A8282B" w:rsidRPr="00F7292D" w:rsidRDefault="00A8282B" w:rsidP="00F7292D">
            <w:r w:rsidRPr="00F7292D">
              <w:t> </w:t>
            </w:r>
          </w:p>
        </w:tc>
      </w:tr>
      <w:tr w:rsidR="00A8282B" w:rsidRPr="00F7292D" w14:paraId="566C188F" w14:textId="77777777" w:rsidTr="00A8282B">
        <w:trPr>
          <w:trHeight w:val="240"/>
        </w:trPr>
        <w:tc>
          <w:tcPr>
            <w:tcW w:w="21600" w:type="dxa"/>
            <w:gridSpan w:val="16"/>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E3E1C9" w14:textId="77777777" w:rsidR="00A8282B" w:rsidRPr="00F7292D" w:rsidRDefault="00A8282B" w:rsidP="00F7292D">
            <w:r w:rsidRPr="00F7292D">
              <w:t xml:space="preserve">4. გადამხდელის იურიდიული მისამართი (ქალაქი, მუნიციპალიტეტი, სოფელი, ქუჩა, ნომერი):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59ADC4" w14:textId="77777777" w:rsidR="00A8282B" w:rsidRPr="00F7292D" w:rsidRDefault="00A8282B" w:rsidP="00F7292D">
            <w:r w:rsidRPr="00F7292D">
              <w:t> </w:t>
            </w:r>
          </w:p>
        </w:tc>
      </w:tr>
      <w:tr w:rsidR="00A8282B" w:rsidRPr="00F7292D" w14:paraId="76626F74" w14:textId="77777777" w:rsidTr="00A8282B">
        <w:trPr>
          <w:trHeight w:val="240"/>
        </w:trPr>
        <w:tc>
          <w:tcPr>
            <w:tcW w:w="0" w:type="auto"/>
            <w:gridSpan w:val="16"/>
            <w:vMerge/>
            <w:tcBorders>
              <w:top w:val="single" w:sz="8" w:space="0" w:color="000000"/>
              <w:left w:val="single" w:sz="8" w:space="0" w:color="000000"/>
              <w:bottom w:val="single" w:sz="8" w:space="0" w:color="000000"/>
              <w:right w:val="single" w:sz="8" w:space="0" w:color="000000"/>
            </w:tcBorders>
            <w:vAlign w:val="center"/>
            <w:hideMark/>
          </w:tcPr>
          <w:p w14:paraId="0BF7166C"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23D300" w14:textId="77777777" w:rsidR="00A8282B" w:rsidRPr="00F7292D" w:rsidRDefault="00A8282B" w:rsidP="00F7292D">
            <w:r w:rsidRPr="00F7292D">
              <w:t> </w:t>
            </w:r>
          </w:p>
        </w:tc>
      </w:tr>
      <w:tr w:rsidR="00A8282B" w:rsidRPr="00F7292D" w14:paraId="3A190628"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395AA7C8" w14:textId="77777777" w:rsidR="00A8282B" w:rsidRPr="00F7292D" w:rsidRDefault="00A8282B" w:rsidP="00F7292D">
            <w:r w:rsidRPr="00F7292D">
              <w:t> </w:t>
            </w:r>
          </w:p>
        </w:tc>
        <w:tc>
          <w:tcPr>
            <w:tcW w:w="64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5E37A32" w14:textId="77777777" w:rsidR="00A8282B" w:rsidRPr="00F7292D" w:rsidRDefault="00A8282B" w:rsidP="00F7292D">
            <w:r w:rsidRPr="00F7292D">
              <w:t> </w:t>
            </w:r>
          </w:p>
        </w:tc>
        <w:tc>
          <w:tcPr>
            <w:tcW w:w="23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2D3C87F" w14:textId="77777777" w:rsidR="00A8282B" w:rsidRPr="00F7292D" w:rsidRDefault="00A8282B" w:rsidP="00F7292D">
            <w:r w:rsidRPr="00F7292D">
              <w:t> </w:t>
            </w:r>
          </w:p>
        </w:tc>
        <w:tc>
          <w:tcPr>
            <w:tcW w:w="3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1BFA566"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0391E28" w14:textId="77777777" w:rsidR="00A8282B" w:rsidRPr="00F7292D" w:rsidRDefault="00A8282B" w:rsidP="00F7292D">
            <w:r w:rsidRPr="00F7292D">
              <w:t> </w:t>
            </w:r>
          </w:p>
        </w:tc>
        <w:tc>
          <w:tcPr>
            <w:tcW w:w="38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A46D826" w14:textId="77777777" w:rsidR="00A8282B" w:rsidRPr="00F7292D" w:rsidRDefault="00A8282B" w:rsidP="00F7292D">
            <w:r w:rsidRPr="00F7292D">
              <w:t> </w:t>
            </w:r>
          </w:p>
        </w:tc>
        <w:tc>
          <w:tcPr>
            <w:tcW w:w="4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ADEE7B2"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46B72DA" w14:textId="77777777" w:rsidR="00A8282B" w:rsidRPr="00F7292D" w:rsidRDefault="00A8282B" w:rsidP="00F7292D">
            <w:r w:rsidRPr="00F7292D">
              <w:t> </w:t>
            </w:r>
          </w:p>
        </w:tc>
        <w:tc>
          <w:tcPr>
            <w:tcW w:w="45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921F136"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62F5A31"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1A3DEC6" w14:textId="77777777" w:rsidR="00A8282B" w:rsidRPr="00F7292D" w:rsidRDefault="00A8282B" w:rsidP="00F7292D">
            <w:r w:rsidRPr="00F7292D">
              <w:t> </w:t>
            </w:r>
          </w:p>
        </w:tc>
        <w:tc>
          <w:tcPr>
            <w:tcW w:w="49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6A604A8"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A0D79BF" w14:textId="77777777" w:rsidR="00A8282B" w:rsidRPr="00F7292D" w:rsidRDefault="00A8282B" w:rsidP="00F7292D">
            <w:r w:rsidRPr="00F7292D">
              <w:t> </w:t>
            </w:r>
          </w:p>
        </w:tc>
        <w:tc>
          <w:tcPr>
            <w:tcW w:w="111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20470A1" w14:textId="77777777" w:rsidR="00A8282B" w:rsidRPr="00F7292D" w:rsidRDefault="00A8282B" w:rsidP="00F7292D">
            <w:r w:rsidRPr="00F7292D">
              <w:t> </w:t>
            </w:r>
          </w:p>
        </w:tc>
        <w:tc>
          <w:tcPr>
            <w:tcW w:w="9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F61749A" w14:textId="77777777" w:rsidR="00A8282B" w:rsidRPr="00F7292D" w:rsidRDefault="00A8282B" w:rsidP="00F7292D">
            <w:r w:rsidRPr="00F7292D">
              <w:t> </w:t>
            </w:r>
          </w:p>
        </w:tc>
        <w:tc>
          <w:tcPr>
            <w:tcW w:w="25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8C326EA"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B8D039" w14:textId="77777777" w:rsidR="00A8282B" w:rsidRPr="00F7292D" w:rsidRDefault="00A8282B" w:rsidP="00F7292D">
            <w:r w:rsidRPr="00F7292D">
              <w:t> </w:t>
            </w:r>
          </w:p>
        </w:tc>
      </w:tr>
      <w:tr w:rsidR="00A8282B" w:rsidRPr="00F7292D" w14:paraId="1E2901FD" w14:textId="77777777" w:rsidTr="00A8282B">
        <w:trPr>
          <w:trHeight w:val="240"/>
        </w:trPr>
        <w:tc>
          <w:tcPr>
            <w:tcW w:w="21600"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D0DF223" w14:textId="77777777" w:rsidR="00A8282B" w:rsidRPr="00F7292D" w:rsidRDefault="00A8282B" w:rsidP="00F7292D">
            <w:r w:rsidRPr="00F7292D">
              <w:t>5. ნაწილი II. ინფორმაცია (მონაცემები) ხელმძღვანელის, წარმომადგენლობაზე უფლებამოსილი პირის/პირების შესახებ</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0F1F1A" w14:textId="77777777" w:rsidR="00A8282B" w:rsidRPr="00F7292D" w:rsidRDefault="00A8282B" w:rsidP="00F7292D">
            <w:r w:rsidRPr="00F7292D">
              <w:t> </w:t>
            </w:r>
          </w:p>
        </w:tc>
      </w:tr>
      <w:tr w:rsidR="00A8282B" w:rsidRPr="00F7292D" w14:paraId="18FB2E62"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63DFCB6" w14:textId="77777777" w:rsidR="00A8282B" w:rsidRPr="00F7292D" w:rsidRDefault="00A8282B" w:rsidP="00F7292D">
            <w:r w:rsidRPr="00F7292D">
              <w:t> </w:t>
            </w:r>
          </w:p>
        </w:tc>
        <w:tc>
          <w:tcPr>
            <w:tcW w:w="64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1495A1"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BD0E37" w14:textId="77777777" w:rsidR="00A8282B" w:rsidRPr="00F7292D" w:rsidRDefault="00A8282B" w:rsidP="00F7292D">
            <w:r w:rsidRPr="00F7292D">
              <w:t> </w:t>
            </w:r>
          </w:p>
        </w:tc>
        <w:tc>
          <w:tcPr>
            <w:tcW w:w="3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D72DD1"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05A2F6" w14:textId="77777777" w:rsidR="00A8282B" w:rsidRPr="00F7292D" w:rsidRDefault="00A8282B" w:rsidP="00F7292D">
            <w:r w:rsidRPr="00F7292D">
              <w:t> </w:t>
            </w:r>
          </w:p>
        </w:tc>
        <w:tc>
          <w:tcPr>
            <w:tcW w:w="3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4990E8" w14:textId="77777777" w:rsidR="00A8282B" w:rsidRPr="00F7292D" w:rsidRDefault="00A8282B" w:rsidP="00F7292D">
            <w:r w:rsidRPr="00F7292D">
              <w:t> </w:t>
            </w:r>
          </w:p>
        </w:tc>
        <w:tc>
          <w:tcPr>
            <w:tcW w:w="4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48F072"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3D08ED" w14:textId="77777777" w:rsidR="00A8282B" w:rsidRPr="00F7292D" w:rsidRDefault="00A8282B" w:rsidP="00F7292D">
            <w:r w:rsidRPr="00F7292D">
              <w:t> </w:t>
            </w:r>
          </w:p>
        </w:tc>
        <w:tc>
          <w:tcPr>
            <w:tcW w:w="4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98C38D3"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6CD07E" w14:textId="77777777" w:rsidR="00A8282B" w:rsidRPr="00F7292D" w:rsidRDefault="00A8282B" w:rsidP="00F7292D">
            <w:r w:rsidRPr="00F7292D">
              <w:t> </w:t>
            </w:r>
          </w:p>
        </w:tc>
        <w:tc>
          <w:tcPr>
            <w:tcW w:w="87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874373" w14:textId="77777777" w:rsidR="00A8282B" w:rsidRPr="00F7292D" w:rsidRDefault="00A8282B" w:rsidP="00F7292D">
            <w:r w:rsidRPr="00F7292D">
              <w:t> </w:t>
            </w:r>
          </w:p>
        </w:tc>
        <w:tc>
          <w:tcPr>
            <w:tcW w:w="49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3345CF"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09BE10"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CD3790" w14:textId="77777777" w:rsidR="00A8282B" w:rsidRPr="00F7292D" w:rsidRDefault="00A8282B" w:rsidP="00F7292D">
            <w:r w:rsidRPr="00F7292D">
              <w:t> </w:t>
            </w:r>
          </w:p>
        </w:tc>
        <w:tc>
          <w:tcPr>
            <w:tcW w:w="9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D9900A"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677ABDF"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809547D" w14:textId="77777777" w:rsidR="00A8282B" w:rsidRPr="00F7292D" w:rsidRDefault="00A8282B" w:rsidP="00F7292D">
            <w:r w:rsidRPr="00F7292D">
              <w:t> </w:t>
            </w:r>
          </w:p>
        </w:tc>
      </w:tr>
      <w:tr w:rsidR="00A8282B" w:rsidRPr="00F7292D" w14:paraId="541581EF"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72F198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F32529"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E57CE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F63A3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523E03E"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5E6DF6"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AD3C1F"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E87596"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F3CCF0"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09FE0A"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6379DB"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46B78C"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DFC72C4"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8CB9B2C"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60CDC3F"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66A40F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4C1D87" w14:textId="77777777" w:rsidR="00A8282B" w:rsidRPr="00F7292D" w:rsidRDefault="00A8282B" w:rsidP="00F7292D">
            <w:r w:rsidRPr="00F7292D">
              <w:t> </w:t>
            </w:r>
          </w:p>
        </w:tc>
      </w:tr>
      <w:tr w:rsidR="00A8282B" w:rsidRPr="00F7292D" w14:paraId="6608F11A" w14:textId="77777777" w:rsidTr="00A8282B">
        <w:trPr>
          <w:trHeight w:val="1940"/>
        </w:trPr>
        <w:tc>
          <w:tcPr>
            <w:tcW w:w="1484" w:type="dxa"/>
            <w:gridSpan w:val="2"/>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8268903" w14:textId="77777777" w:rsidR="00A8282B" w:rsidRPr="00F7292D" w:rsidRDefault="00A8282B" w:rsidP="00F7292D">
            <w:r w:rsidRPr="00F7292D">
              <w:lastRenderedPageBreak/>
              <w:t>ხელმძღვანელი</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963141A" w14:textId="77777777" w:rsidR="00A8282B" w:rsidRPr="00F7292D" w:rsidRDefault="00A8282B" w:rsidP="00F7292D">
            <w:r w:rsidRPr="00F7292D">
              <w:t>წარმომადგენლობაზე უფლებამოსილი პირი</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9070562"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D665592" w14:textId="77777777" w:rsidR="00A8282B" w:rsidRPr="00F7292D" w:rsidRDefault="00A8282B" w:rsidP="00F7292D">
            <w:r w:rsidRPr="00F7292D">
              <w:t>გვარი</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9ED9B21"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6519B4"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097EAA1" w14:textId="77777777" w:rsidR="00A8282B" w:rsidRPr="00F7292D" w:rsidRDefault="00A8282B" w:rsidP="00F7292D">
            <w:r w:rsidRPr="00F7292D">
              <w:t>სახელი</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10ECF7"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75FAEB3" w14:textId="77777777" w:rsidR="00A8282B" w:rsidRPr="00F7292D" w:rsidRDefault="00A8282B" w:rsidP="00F7292D">
            <w:r w:rsidRPr="00F7292D">
              <w:t>მოქალაქეობა</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CBDE33F"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C38FAC" w14:textId="77777777" w:rsidR="00A8282B" w:rsidRPr="00F7292D" w:rsidRDefault="00A8282B" w:rsidP="00F7292D">
            <w:r w:rsidRPr="00F7292D">
              <w:t> </w:t>
            </w:r>
          </w:p>
        </w:tc>
        <w:tc>
          <w:tcPr>
            <w:tcW w:w="5172"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86BA4A2" w14:textId="77777777" w:rsidR="00A8282B" w:rsidRPr="00F7292D" w:rsidRDefault="00A8282B" w:rsidP="00F7292D">
            <w:r w:rsidRPr="00F7292D">
              <w:t>საცხოვრებელი ადგილი (მისამართი)</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97AB19"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98BCC87" w14:textId="77777777" w:rsidR="00A8282B" w:rsidRPr="00F7292D" w:rsidRDefault="00A8282B" w:rsidP="00F7292D">
            <w:r w:rsidRPr="00F7292D">
              <w:t>პირადი ნომერი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3226D7" w14:textId="77777777" w:rsidR="00A8282B" w:rsidRPr="00F7292D" w:rsidRDefault="00A8282B" w:rsidP="00F7292D">
            <w:r w:rsidRPr="00F7292D">
              <w:t> </w:t>
            </w:r>
          </w:p>
        </w:tc>
      </w:tr>
      <w:tr w:rsidR="00A8282B" w:rsidRPr="00F7292D" w14:paraId="526EF63C" w14:textId="77777777" w:rsidTr="00A8282B">
        <w:trPr>
          <w:trHeight w:val="24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0165AF9"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74ACC4D7" w14:textId="77777777" w:rsidR="00A8282B" w:rsidRPr="00F7292D" w:rsidRDefault="00A8282B" w:rsidP="00F7292D">
            <w:r w:rsidRPr="00F7292D">
              <w:t> </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30869C4" w14:textId="77777777" w:rsidR="00A8282B" w:rsidRPr="00F7292D" w:rsidRDefault="00A8282B" w:rsidP="00F7292D">
            <w:r w:rsidRPr="00F7292D">
              <w:t> </w:t>
            </w:r>
          </w:p>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4CE367C"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60CE1F4"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7451C3D"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31593EC1"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7C94FD9"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1091A97"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54DD5C5"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60EA1E9"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A663C16"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F1C0D07" w14:textId="77777777" w:rsidR="00A8282B" w:rsidRPr="00F7292D" w:rsidRDefault="00A8282B" w:rsidP="00F7292D">
            <w:r w:rsidRPr="00F7292D">
              <w:t> </w:t>
            </w:r>
          </w:p>
        </w:tc>
        <w:tc>
          <w:tcPr>
            <w:tcW w:w="2570" w:type="dxa"/>
            <w:vMerge w:val="restart"/>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222CBB1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12D480" w14:textId="77777777" w:rsidR="00A8282B" w:rsidRPr="00F7292D" w:rsidRDefault="00A8282B" w:rsidP="00F7292D">
            <w:r w:rsidRPr="00F7292D">
              <w:t> </w:t>
            </w:r>
          </w:p>
        </w:tc>
      </w:tr>
      <w:tr w:rsidR="00A8282B" w:rsidRPr="00F7292D" w14:paraId="28CA6A64"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5E93D6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E6726F"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C1057C"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5FC34DF"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852C26"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AFB7F2D"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D4AC539"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D20C8"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35F62E9"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6D625EB5"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1D82C54"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0D2985FC"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D05C494"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2" w:space="0" w:color="000000"/>
            </w:tcBorders>
            <w:vAlign w:val="center"/>
            <w:hideMark/>
          </w:tcPr>
          <w:p w14:paraId="315325CD"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DE009D" w14:textId="77777777" w:rsidR="00A8282B" w:rsidRPr="00F7292D" w:rsidRDefault="00A8282B" w:rsidP="00F7292D">
            <w:r w:rsidRPr="00F7292D">
              <w:t> </w:t>
            </w:r>
          </w:p>
        </w:tc>
      </w:tr>
      <w:tr w:rsidR="00A8282B" w:rsidRPr="00F7292D" w14:paraId="531306BA"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7860529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4E84DD"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94BE9BA"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525D70"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2D7557F"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F7D1BC"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360904"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B04B1B3"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21F24D"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7593862"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4D4DB38"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EAE875"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2E4A6BF"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8DDC9D8"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956937" w14:textId="77777777" w:rsidR="00A8282B" w:rsidRPr="00F7292D" w:rsidRDefault="00A8282B" w:rsidP="00F7292D">
            <w:r w:rsidRPr="00F7292D">
              <w:t> </w:t>
            </w:r>
          </w:p>
        </w:tc>
        <w:tc>
          <w:tcPr>
            <w:tcW w:w="25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1F245A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6746C6" w14:textId="77777777" w:rsidR="00A8282B" w:rsidRPr="00F7292D" w:rsidRDefault="00A8282B" w:rsidP="00F7292D">
            <w:r w:rsidRPr="00F7292D">
              <w:t> </w:t>
            </w:r>
          </w:p>
        </w:tc>
      </w:tr>
      <w:tr w:rsidR="00A8282B" w:rsidRPr="00F7292D" w14:paraId="3E7B5E4B" w14:textId="77777777" w:rsidTr="00A8282B">
        <w:trPr>
          <w:trHeight w:val="240"/>
        </w:trPr>
        <w:tc>
          <w:tcPr>
            <w:tcW w:w="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BF5DD85" w14:textId="77777777" w:rsidR="00A8282B" w:rsidRPr="00F7292D" w:rsidRDefault="00A8282B" w:rsidP="00F7292D">
            <w:r w:rsidRPr="00F7292D">
              <w:t> </w:t>
            </w:r>
          </w:p>
        </w:tc>
        <w:tc>
          <w:tcPr>
            <w:tcW w:w="64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424009E3" w14:textId="77777777" w:rsidR="00A8282B" w:rsidRPr="00F7292D" w:rsidRDefault="00A8282B" w:rsidP="00F7292D">
            <w:r w:rsidRPr="00F7292D">
              <w:t> </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DC829C0" w14:textId="77777777" w:rsidR="00A8282B" w:rsidRPr="00F7292D" w:rsidRDefault="00A8282B" w:rsidP="00F7292D">
            <w:r w:rsidRPr="00F7292D">
              <w:t> </w:t>
            </w:r>
          </w:p>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72F66DE2"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2E26DB6"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397CDA2"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1B8BD0F"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739B001"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0B22021D"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2B7CDA8"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0596592"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09A6D15"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F576658" w14:textId="77777777" w:rsidR="00A8282B" w:rsidRPr="00F7292D" w:rsidRDefault="00A8282B" w:rsidP="00F7292D">
            <w:r w:rsidRPr="00F7292D">
              <w:t> </w:t>
            </w:r>
          </w:p>
        </w:tc>
        <w:tc>
          <w:tcPr>
            <w:tcW w:w="2570" w:type="dxa"/>
            <w:vMerge w:val="restart"/>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26FDFBC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8B1223C" w14:textId="77777777" w:rsidR="00A8282B" w:rsidRPr="00F7292D" w:rsidRDefault="00A8282B" w:rsidP="00F7292D">
            <w:r w:rsidRPr="00F7292D">
              <w:t> </w:t>
            </w:r>
          </w:p>
        </w:tc>
      </w:tr>
      <w:tr w:rsidR="00A8282B" w:rsidRPr="00F7292D" w14:paraId="434BEF50"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DDD3EE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C2438F"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A6AE85"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38221E5"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5B3883"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093F033"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672C2F9"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AE9A42"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4609A9D"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59183B32"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1A3D5EB"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5552494C"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0D2D9E6"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2" w:space="0" w:color="000000"/>
            </w:tcBorders>
            <w:vAlign w:val="center"/>
            <w:hideMark/>
          </w:tcPr>
          <w:p w14:paraId="43FE3EF8"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C297F3" w14:textId="77777777" w:rsidR="00A8282B" w:rsidRPr="00F7292D" w:rsidRDefault="00A8282B" w:rsidP="00F7292D">
            <w:r w:rsidRPr="00F7292D">
              <w:t> </w:t>
            </w:r>
          </w:p>
        </w:tc>
      </w:tr>
      <w:tr w:rsidR="00A8282B" w:rsidRPr="00F7292D" w14:paraId="43B2E696" w14:textId="77777777" w:rsidTr="00A8282B">
        <w:trPr>
          <w:trHeight w:val="240"/>
        </w:trPr>
        <w:tc>
          <w:tcPr>
            <w:tcW w:w="11850" w:type="dxa"/>
            <w:gridSpan w:val="10"/>
            <w:vMerge w:val="restart"/>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328A614" w14:textId="77777777" w:rsidR="00A8282B" w:rsidRPr="00F7292D" w:rsidRDefault="00A8282B" w:rsidP="00F7292D">
            <w:r w:rsidRPr="00F7292D">
              <w:t>ხელმძღვანელობითი და წარმომადგენლობითი სტატუსი მონიშნეთ "X"</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783B2F"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8365D1"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E60AC5"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380D8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6C6F93"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0151B1"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A7AD5F" w14:textId="77777777" w:rsidR="00A8282B" w:rsidRPr="00F7292D" w:rsidRDefault="00A8282B" w:rsidP="00F7292D">
            <w:r w:rsidRPr="00F7292D">
              <w:t> </w:t>
            </w:r>
          </w:p>
        </w:tc>
      </w:tr>
      <w:tr w:rsidR="00A8282B" w:rsidRPr="00F7292D" w14:paraId="7AC8BE9A" w14:textId="77777777" w:rsidTr="00A8282B">
        <w:trPr>
          <w:trHeight w:val="240"/>
        </w:trPr>
        <w:tc>
          <w:tcPr>
            <w:tcW w:w="0" w:type="auto"/>
            <w:gridSpan w:val="10"/>
            <w:vMerge/>
            <w:tcBorders>
              <w:top w:val="single" w:sz="2" w:space="0" w:color="000000"/>
              <w:left w:val="single" w:sz="8" w:space="0" w:color="000000"/>
              <w:bottom w:val="single" w:sz="2" w:space="0" w:color="000000"/>
              <w:right w:val="single" w:sz="8" w:space="0" w:color="000000"/>
            </w:tcBorders>
            <w:vAlign w:val="center"/>
            <w:hideMark/>
          </w:tcPr>
          <w:p w14:paraId="4144D080" w14:textId="77777777" w:rsidR="00A8282B" w:rsidRPr="00F7292D" w:rsidRDefault="00A8282B" w:rsidP="00F7292D"/>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FF8756"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F790A2"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747F0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390F6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C1175B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DD6191"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BF4D628" w14:textId="77777777" w:rsidR="00A8282B" w:rsidRPr="00F7292D" w:rsidRDefault="00A8282B" w:rsidP="00F7292D">
            <w:r w:rsidRPr="00F7292D">
              <w:t> </w:t>
            </w:r>
          </w:p>
        </w:tc>
      </w:tr>
      <w:tr w:rsidR="00A8282B" w:rsidRPr="00F7292D" w14:paraId="35C223CC"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024526BD" w14:textId="77777777" w:rsidR="00A8282B" w:rsidRPr="00F7292D" w:rsidRDefault="00A8282B" w:rsidP="00F7292D">
            <w:r w:rsidRPr="00F7292D">
              <w:t> </w:t>
            </w:r>
          </w:p>
        </w:tc>
        <w:tc>
          <w:tcPr>
            <w:tcW w:w="64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1EBDFD3"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0F68037" w14:textId="77777777" w:rsidR="00A8282B" w:rsidRPr="00F7292D" w:rsidRDefault="00A8282B" w:rsidP="00F7292D">
            <w:r w:rsidRPr="00F7292D">
              <w:t> </w:t>
            </w:r>
          </w:p>
        </w:tc>
        <w:tc>
          <w:tcPr>
            <w:tcW w:w="3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BA1914D"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0501037"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A8ACE44"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A18010F"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5ED8E0B"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56EFD8E"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E022E51"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4B7AB78"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53A16D3"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08A7CC9"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BE20695"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9235A9E"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C584D1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926890" w14:textId="77777777" w:rsidR="00A8282B" w:rsidRPr="00F7292D" w:rsidRDefault="00A8282B" w:rsidP="00F7292D">
            <w:r w:rsidRPr="00F7292D">
              <w:t> </w:t>
            </w:r>
          </w:p>
        </w:tc>
      </w:tr>
      <w:tr w:rsidR="00A8282B" w:rsidRPr="00F7292D" w14:paraId="6B6300AF" w14:textId="77777777" w:rsidTr="00A8282B">
        <w:trPr>
          <w:trHeight w:val="240"/>
        </w:trPr>
        <w:tc>
          <w:tcPr>
            <w:tcW w:w="21600"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3E40786" w14:textId="77777777" w:rsidR="00A8282B" w:rsidRPr="00F7292D" w:rsidRDefault="00A8282B" w:rsidP="00F7292D">
            <w:r w:rsidRPr="00F7292D">
              <w:t>ნაწილი III. ინფორმაცია დამფუძნებლების შესახებ (ასეთის არსებობის შემთხვევაში)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018549" w14:textId="77777777" w:rsidR="00A8282B" w:rsidRPr="00F7292D" w:rsidRDefault="00A8282B" w:rsidP="00F7292D">
            <w:r w:rsidRPr="00F7292D">
              <w:t> </w:t>
            </w:r>
          </w:p>
        </w:tc>
      </w:tr>
      <w:tr w:rsidR="00A8282B" w:rsidRPr="00F7292D" w14:paraId="76B396F8" w14:textId="77777777" w:rsidTr="00A8282B">
        <w:trPr>
          <w:trHeight w:val="240"/>
        </w:trPr>
        <w:tc>
          <w:tcPr>
            <w:tcW w:w="3804" w:type="dxa"/>
            <w:gridSpan w:val="3"/>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01E1822" w14:textId="77777777" w:rsidR="00A8282B" w:rsidRPr="00F7292D" w:rsidRDefault="00A8282B" w:rsidP="00F7292D">
            <w:r w:rsidRPr="00F7292D">
              <w:t>6. დამფუძნებელი ფიზიკური პირი</w:t>
            </w:r>
          </w:p>
        </w:tc>
        <w:tc>
          <w:tcPr>
            <w:tcW w:w="3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90B32F"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36DBF5" w14:textId="77777777" w:rsidR="00A8282B" w:rsidRPr="00F7292D" w:rsidRDefault="00A8282B" w:rsidP="00F7292D">
            <w:r w:rsidRPr="00F7292D">
              <w:t> </w:t>
            </w:r>
          </w:p>
        </w:tc>
        <w:tc>
          <w:tcPr>
            <w:tcW w:w="3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A0FD3B" w14:textId="77777777" w:rsidR="00A8282B" w:rsidRPr="00F7292D" w:rsidRDefault="00A8282B" w:rsidP="00F7292D">
            <w:r w:rsidRPr="00F7292D">
              <w:t> </w:t>
            </w:r>
          </w:p>
        </w:tc>
        <w:tc>
          <w:tcPr>
            <w:tcW w:w="4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1F6EE3"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EDEBFC" w14:textId="77777777" w:rsidR="00A8282B" w:rsidRPr="00F7292D" w:rsidRDefault="00A8282B" w:rsidP="00F7292D">
            <w:r w:rsidRPr="00F7292D">
              <w:t> </w:t>
            </w:r>
          </w:p>
        </w:tc>
        <w:tc>
          <w:tcPr>
            <w:tcW w:w="4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82DD24"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6A8991" w14:textId="77777777" w:rsidR="00A8282B" w:rsidRPr="00F7292D" w:rsidRDefault="00A8282B" w:rsidP="00F7292D">
            <w:r w:rsidRPr="00F7292D">
              <w:t> </w:t>
            </w:r>
          </w:p>
        </w:tc>
        <w:tc>
          <w:tcPr>
            <w:tcW w:w="87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2C5132" w14:textId="77777777" w:rsidR="00A8282B" w:rsidRPr="00F7292D" w:rsidRDefault="00A8282B" w:rsidP="00F7292D">
            <w:r w:rsidRPr="00F7292D">
              <w:t> </w:t>
            </w:r>
          </w:p>
        </w:tc>
        <w:tc>
          <w:tcPr>
            <w:tcW w:w="49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33DCFB"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FB15FA6"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AF54AC" w14:textId="77777777" w:rsidR="00A8282B" w:rsidRPr="00F7292D" w:rsidRDefault="00A8282B" w:rsidP="00F7292D">
            <w:r w:rsidRPr="00F7292D">
              <w:t> </w:t>
            </w:r>
          </w:p>
        </w:tc>
        <w:tc>
          <w:tcPr>
            <w:tcW w:w="9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501D95"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8BA17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BE1EE1" w14:textId="77777777" w:rsidR="00A8282B" w:rsidRPr="00F7292D" w:rsidRDefault="00A8282B" w:rsidP="00F7292D">
            <w:r w:rsidRPr="00F7292D">
              <w:t> </w:t>
            </w:r>
          </w:p>
        </w:tc>
      </w:tr>
      <w:tr w:rsidR="00A8282B" w:rsidRPr="00F7292D" w14:paraId="5585BC86"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2B3A46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B6C415"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8D2A1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95046F"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D7D9C2"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EC9D39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C7729F"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84EFA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EB258D"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0C4F24"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44E567"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218BA4"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F6E9A6"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6E3B5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E6DDEF"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DCDA30"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AB3E67" w14:textId="77777777" w:rsidR="00A8282B" w:rsidRPr="00F7292D" w:rsidRDefault="00A8282B" w:rsidP="00F7292D">
            <w:r w:rsidRPr="00F7292D">
              <w:t> </w:t>
            </w:r>
          </w:p>
        </w:tc>
      </w:tr>
      <w:tr w:rsidR="00A8282B" w:rsidRPr="00F7292D" w14:paraId="48779CDA" w14:textId="77777777" w:rsidTr="00A8282B">
        <w:trPr>
          <w:trHeight w:val="140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9E48FC"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629908"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95853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23BF56"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B7001F6" w14:textId="77777777" w:rsidR="00A8282B" w:rsidRPr="00F7292D" w:rsidRDefault="00A8282B" w:rsidP="00F7292D">
            <w:r w:rsidRPr="00F7292D">
              <w:t>გვარი</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080B4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A5F650"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7E7527F" w14:textId="77777777" w:rsidR="00A8282B" w:rsidRPr="00F7292D" w:rsidRDefault="00A8282B" w:rsidP="00F7292D">
            <w:r w:rsidRPr="00F7292D">
              <w:t>სახელი</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54C0A8"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E6FC3CD" w14:textId="77777777" w:rsidR="00A8282B" w:rsidRPr="00F7292D" w:rsidRDefault="00A8282B" w:rsidP="00F7292D">
            <w:r w:rsidRPr="00F7292D">
              <w:t>მოქალაქეობა</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0B74FFD"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845F72" w14:textId="77777777" w:rsidR="00A8282B" w:rsidRPr="00F7292D" w:rsidRDefault="00A8282B" w:rsidP="00F7292D">
            <w:r w:rsidRPr="00F7292D">
              <w:t> </w:t>
            </w:r>
          </w:p>
        </w:tc>
        <w:tc>
          <w:tcPr>
            <w:tcW w:w="5172"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84E7DA4" w14:textId="77777777" w:rsidR="00A8282B" w:rsidRPr="00F7292D" w:rsidRDefault="00A8282B" w:rsidP="00F7292D">
            <w:r w:rsidRPr="00F7292D">
              <w:t>საცხოვრებელი ადგილი (მისამართი)</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36E5A1"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3141E4B" w14:textId="77777777" w:rsidR="00A8282B" w:rsidRPr="00F7292D" w:rsidRDefault="00A8282B" w:rsidP="00F7292D">
            <w:r w:rsidRPr="00F7292D">
              <w:t>პირადი ნომერი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DADDB0" w14:textId="77777777" w:rsidR="00A8282B" w:rsidRPr="00F7292D" w:rsidRDefault="00A8282B" w:rsidP="00F7292D">
            <w:r w:rsidRPr="00F7292D">
              <w:t> </w:t>
            </w:r>
          </w:p>
        </w:tc>
      </w:tr>
      <w:tr w:rsidR="00A8282B" w:rsidRPr="00F7292D" w14:paraId="51F3D524" w14:textId="77777777" w:rsidTr="00A8282B">
        <w:trPr>
          <w:trHeight w:val="240"/>
        </w:trPr>
        <w:tc>
          <w:tcPr>
            <w:tcW w:w="84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C930F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681812"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70480D"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688E893"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D4F1EAE"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F58B36E"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8E861F8"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6034D3A"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47B64D5D"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7C2B177"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431F036A" w14:textId="77777777" w:rsidR="00A8282B" w:rsidRPr="00F7292D" w:rsidRDefault="00A8282B" w:rsidP="00F7292D">
            <w:r w:rsidRPr="00F7292D">
              <w:t> </w:t>
            </w:r>
          </w:p>
        </w:tc>
        <w:tc>
          <w:tcPr>
            <w:tcW w:w="4056"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7D2C38A"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A44A4C"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38C2EBD3" w14:textId="77777777" w:rsidR="00A8282B" w:rsidRPr="00F7292D" w:rsidRDefault="00A8282B" w:rsidP="00F7292D">
            <w:r w:rsidRPr="00F7292D">
              <w:t> </w:t>
            </w:r>
          </w:p>
        </w:tc>
        <w:tc>
          <w:tcPr>
            <w:tcW w:w="2570" w:type="dxa"/>
            <w:vMerge w:val="restart"/>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28DDC98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8A2680" w14:textId="77777777" w:rsidR="00A8282B" w:rsidRPr="00F7292D" w:rsidRDefault="00A8282B" w:rsidP="00F7292D">
            <w:r w:rsidRPr="00F7292D">
              <w:t> </w:t>
            </w:r>
          </w:p>
        </w:tc>
      </w:tr>
      <w:tr w:rsidR="00A8282B" w:rsidRPr="00F7292D" w14:paraId="1F785AA0" w14:textId="77777777" w:rsidTr="00A8282B">
        <w:trPr>
          <w:trHeight w:val="30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2449B5A" w14:textId="77777777" w:rsidR="00A8282B" w:rsidRPr="00F7292D" w:rsidRDefault="00A8282B" w:rsidP="00F7292D"/>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0873EE"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854600D"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7F5D6D2"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3F191F"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8B3842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9E136A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FAEC94"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852B4EC"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37F37C54"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2F57E02" w14:textId="77777777" w:rsidR="00A8282B" w:rsidRPr="00F7292D" w:rsidRDefault="00A8282B" w:rsidP="00F7292D">
            <w:r w:rsidRPr="00F7292D">
              <w:t> </w:t>
            </w:r>
          </w:p>
        </w:tc>
        <w:tc>
          <w:tcPr>
            <w:tcW w:w="4056"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6EEFBDE2"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E5478EA"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9AFA5EB"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2" w:space="0" w:color="000000"/>
            </w:tcBorders>
            <w:vAlign w:val="center"/>
            <w:hideMark/>
          </w:tcPr>
          <w:p w14:paraId="327CD40E"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DFF2F3" w14:textId="77777777" w:rsidR="00A8282B" w:rsidRPr="00F7292D" w:rsidRDefault="00A8282B" w:rsidP="00F7292D">
            <w:r w:rsidRPr="00F7292D">
              <w:t> </w:t>
            </w:r>
          </w:p>
        </w:tc>
      </w:tr>
      <w:tr w:rsidR="00A8282B" w:rsidRPr="00F7292D" w14:paraId="2B3CA92A"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3979D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037B5B"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A01485"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401094"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C8C49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2A07D5"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7B3459"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93F621"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560183"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850144"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8E5F27"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E51FA7"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FC2443"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07C29C"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C18AD9"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F89F2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FF03AC" w14:textId="77777777" w:rsidR="00A8282B" w:rsidRPr="00F7292D" w:rsidRDefault="00A8282B" w:rsidP="00F7292D">
            <w:r w:rsidRPr="00F7292D">
              <w:t> </w:t>
            </w:r>
          </w:p>
        </w:tc>
      </w:tr>
      <w:tr w:rsidR="00A8282B" w:rsidRPr="00F7292D" w14:paraId="445E8D80"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327544"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C996B6"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A771E6"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C95DB8"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51D3B8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81822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6B29C0"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62D6FD6"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282A5A"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7ED8EB7"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F890261"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2D45D6"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1DD13A9"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9480A0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B6250F"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5B87ADA"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4DE533" w14:textId="77777777" w:rsidR="00A8282B" w:rsidRPr="00F7292D" w:rsidRDefault="00A8282B" w:rsidP="00F7292D">
            <w:r w:rsidRPr="00F7292D">
              <w:t> </w:t>
            </w:r>
          </w:p>
        </w:tc>
      </w:tr>
      <w:tr w:rsidR="00A8282B" w:rsidRPr="00F7292D" w14:paraId="7AB96AD8" w14:textId="77777777" w:rsidTr="00A8282B">
        <w:trPr>
          <w:trHeight w:val="240"/>
        </w:trPr>
        <w:tc>
          <w:tcPr>
            <w:tcW w:w="84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A67354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73AD19"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C47CDC"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0F6E986"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B699F35"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E0D92CF"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9C6183E"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F9CE4E7"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71065EB6"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C6C626E"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0508E89C"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1D0698F"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36E7853" w14:textId="77777777" w:rsidR="00A8282B" w:rsidRPr="00F7292D" w:rsidRDefault="00A8282B" w:rsidP="00F7292D">
            <w:r w:rsidRPr="00F7292D">
              <w:t> </w:t>
            </w:r>
          </w:p>
        </w:tc>
        <w:tc>
          <w:tcPr>
            <w:tcW w:w="2570" w:type="dxa"/>
            <w:vMerge w:val="restart"/>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700AFF2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EACCA3" w14:textId="77777777" w:rsidR="00A8282B" w:rsidRPr="00F7292D" w:rsidRDefault="00A8282B" w:rsidP="00F7292D">
            <w:r w:rsidRPr="00F7292D">
              <w:t> </w:t>
            </w:r>
          </w:p>
        </w:tc>
      </w:tr>
      <w:tr w:rsidR="00A8282B" w:rsidRPr="00F7292D" w14:paraId="44BDD143" w14:textId="77777777" w:rsidTr="00A8282B">
        <w:trPr>
          <w:trHeight w:val="30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44D462" w14:textId="77777777" w:rsidR="00A8282B" w:rsidRPr="00F7292D" w:rsidRDefault="00A8282B" w:rsidP="00F7292D"/>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948D72"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302F9BA"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4330799"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B746CE"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6243EF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78FE2B2"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88826"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A8C1091"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2A6460B2"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7DE5438"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5751D417"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94257D6"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2" w:space="0" w:color="000000"/>
            </w:tcBorders>
            <w:vAlign w:val="center"/>
            <w:hideMark/>
          </w:tcPr>
          <w:p w14:paraId="013092A6"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769EFB" w14:textId="77777777" w:rsidR="00A8282B" w:rsidRPr="00F7292D" w:rsidRDefault="00A8282B" w:rsidP="00F7292D">
            <w:r w:rsidRPr="00F7292D">
              <w:t> </w:t>
            </w:r>
          </w:p>
        </w:tc>
      </w:tr>
      <w:tr w:rsidR="00A8282B" w:rsidRPr="00F7292D" w14:paraId="308B9536"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11C09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175FF6"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C95627"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FB04B0"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EFAAB4"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74A245"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81F39B"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6B402C"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89C109"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BF4313"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7CEA5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3725E2"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B528DD"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5ED975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D43534"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0A001B"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8B2DB15" w14:textId="77777777" w:rsidR="00A8282B" w:rsidRPr="00F7292D" w:rsidRDefault="00A8282B" w:rsidP="00F7292D">
            <w:r w:rsidRPr="00F7292D">
              <w:t> </w:t>
            </w:r>
          </w:p>
        </w:tc>
      </w:tr>
      <w:tr w:rsidR="00A8282B" w:rsidRPr="00F7292D" w14:paraId="2108E4CE"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5E817A0"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DF3B40"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F0F646"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8247DC0"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AF8E991"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255012"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7D87B3"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ECBAA9B"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5CC837"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0799988"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403CF0C"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2AD4A0"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32BF317"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8198197"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8D353A"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53FD4D4"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D48BEE" w14:textId="77777777" w:rsidR="00A8282B" w:rsidRPr="00F7292D" w:rsidRDefault="00A8282B" w:rsidP="00F7292D">
            <w:r w:rsidRPr="00F7292D">
              <w:t> </w:t>
            </w:r>
          </w:p>
        </w:tc>
      </w:tr>
      <w:tr w:rsidR="00A8282B" w:rsidRPr="00F7292D" w14:paraId="71F4DF8E" w14:textId="77777777" w:rsidTr="00A8282B">
        <w:trPr>
          <w:trHeight w:val="240"/>
        </w:trPr>
        <w:tc>
          <w:tcPr>
            <w:tcW w:w="84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3E8747"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D8A3D6"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11F1B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773541E"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E6F0427"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3FF0C62"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A8AD8A2"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BA567D7"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38D644B"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24D6C22"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F3A3ADB"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7F0A99D"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6A7E5DF" w14:textId="77777777" w:rsidR="00A8282B" w:rsidRPr="00F7292D" w:rsidRDefault="00A8282B" w:rsidP="00F7292D">
            <w:r w:rsidRPr="00F7292D">
              <w:t> </w:t>
            </w:r>
          </w:p>
        </w:tc>
        <w:tc>
          <w:tcPr>
            <w:tcW w:w="2570" w:type="dxa"/>
            <w:vMerge w:val="restart"/>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422A5CD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37E90F" w14:textId="77777777" w:rsidR="00A8282B" w:rsidRPr="00F7292D" w:rsidRDefault="00A8282B" w:rsidP="00F7292D">
            <w:r w:rsidRPr="00F7292D">
              <w:t> </w:t>
            </w:r>
          </w:p>
        </w:tc>
      </w:tr>
      <w:tr w:rsidR="00A8282B" w:rsidRPr="00F7292D" w14:paraId="511FE40D" w14:textId="77777777" w:rsidTr="00A8282B">
        <w:trPr>
          <w:trHeight w:val="30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A313535" w14:textId="77777777" w:rsidR="00A8282B" w:rsidRPr="00F7292D" w:rsidRDefault="00A8282B" w:rsidP="00F7292D"/>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D31E60"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A4126D6"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07BB109"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43A98B"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2CC1C5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B678C66"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1DC47"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6EC649D"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05DCA631"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CE06064"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46DEDE2E"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EFE5C4E"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2" w:space="0" w:color="000000"/>
            </w:tcBorders>
            <w:vAlign w:val="center"/>
            <w:hideMark/>
          </w:tcPr>
          <w:p w14:paraId="2F28151F"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BF189C" w14:textId="77777777" w:rsidR="00A8282B" w:rsidRPr="00F7292D" w:rsidRDefault="00A8282B" w:rsidP="00F7292D">
            <w:r w:rsidRPr="00F7292D">
              <w:t> </w:t>
            </w:r>
          </w:p>
        </w:tc>
      </w:tr>
      <w:tr w:rsidR="00A8282B" w:rsidRPr="00F7292D" w14:paraId="5511555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F7C9639" w14:textId="77777777" w:rsidR="00A8282B" w:rsidRPr="00F7292D" w:rsidRDefault="00A8282B" w:rsidP="00F7292D">
            <w:r w:rsidRPr="00F7292D">
              <w:lastRenderedPageBreak/>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9BD7D4"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B3D906"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099A282"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FC1B35"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ACB31F"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607146"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E64912"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98E0BAE"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6311BE"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AC5F58"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D28B16"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2E95D8"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376AEA"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0D7F21"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D2F2F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BF2594" w14:textId="77777777" w:rsidR="00A8282B" w:rsidRPr="00F7292D" w:rsidRDefault="00A8282B" w:rsidP="00F7292D">
            <w:r w:rsidRPr="00F7292D">
              <w:t> </w:t>
            </w:r>
          </w:p>
        </w:tc>
      </w:tr>
      <w:tr w:rsidR="00A8282B" w:rsidRPr="00F7292D" w14:paraId="73A5E1EF"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1502C0E5" w14:textId="77777777" w:rsidR="00A8282B" w:rsidRPr="00F7292D" w:rsidRDefault="00A8282B" w:rsidP="00F7292D">
            <w:r w:rsidRPr="00F7292D">
              <w:t> </w:t>
            </w:r>
          </w:p>
        </w:tc>
        <w:tc>
          <w:tcPr>
            <w:tcW w:w="64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5AEDB13"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0171F20" w14:textId="77777777" w:rsidR="00A8282B" w:rsidRPr="00F7292D" w:rsidRDefault="00A8282B" w:rsidP="00F7292D">
            <w:r w:rsidRPr="00F7292D">
              <w:t> </w:t>
            </w:r>
          </w:p>
        </w:tc>
        <w:tc>
          <w:tcPr>
            <w:tcW w:w="3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211E371"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34F5792"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5DF36A2"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F3FC057"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BC29B22"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3C60C71"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FD82185"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18AB652"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1813AD0"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5B9FAEE"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ADC4D3C"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08BD4C2"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F6DE7C7" w14:textId="77777777" w:rsidR="00A8282B" w:rsidRPr="00F7292D" w:rsidRDefault="00A8282B" w:rsidP="00F7292D">
            <w:r w:rsidRPr="00F7292D">
              <w:t> </w:t>
            </w:r>
          </w:p>
        </w:tc>
        <w:tc>
          <w:tcPr>
            <w:tcW w:w="9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66173D7" w14:textId="77777777" w:rsidR="00A8282B" w:rsidRPr="00F7292D" w:rsidRDefault="00A8282B" w:rsidP="00F7292D">
            <w:r w:rsidRPr="00F7292D">
              <w:t> </w:t>
            </w:r>
          </w:p>
        </w:tc>
      </w:tr>
      <w:tr w:rsidR="00A8282B" w:rsidRPr="00F7292D" w14:paraId="1E3354D8" w14:textId="77777777" w:rsidTr="00A8282B">
        <w:trPr>
          <w:trHeight w:val="240"/>
        </w:trPr>
        <w:tc>
          <w:tcPr>
            <w:tcW w:w="840"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3DD97E11" w14:textId="77777777" w:rsidR="00A8282B" w:rsidRPr="00F7292D" w:rsidRDefault="00A8282B" w:rsidP="00F7292D">
            <w:r w:rsidRPr="00F7292D">
              <w:t> </w:t>
            </w:r>
          </w:p>
        </w:tc>
        <w:tc>
          <w:tcPr>
            <w:tcW w:w="64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BC62FE9" w14:textId="77777777" w:rsidR="00A8282B" w:rsidRPr="00F7292D" w:rsidRDefault="00A8282B" w:rsidP="00F7292D">
            <w:r w:rsidRPr="00F7292D">
              <w:t> </w:t>
            </w:r>
          </w:p>
        </w:tc>
        <w:tc>
          <w:tcPr>
            <w:tcW w:w="23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D28E066" w14:textId="77777777" w:rsidR="00A8282B" w:rsidRPr="00F7292D" w:rsidRDefault="00A8282B" w:rsidP="00F7292D">
            <w:r w:rsidRPr="00F7292D">
              <w:t> </w:t>
            </w:r>
          </w:p>
        </w:tc>
        <w:tc>
          <w:tcPr>
            <w:tcW w:w="3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4359255"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63B823A" w14:textId="77777777" w:rsidR="00A8282B" w:rsidRPr="00F7292D" w:rsidRDefault="00A8282B" w:rsidP="00F7292D">
            <w:r w:rsidRPr="00F7292D">
              <w:t> </w:t>
            </w:r>
          </w:p>
        </w:tc>
        <w:tc>
          <w:tcPr>
            <w:tcW w:w="38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3FF9928" w14:textId="77777777" w:rsidR="00A8282B" w:rsidRPr="00F7292D" w:rsidRDefault="00A8282B" w:rsidP="00F7292D">
            <w:r w:rsidRPr="00F7292D">
              <w:t> </w:t>
            </w:r>
          </w:p>
        </w:tc>
        <w:tc>
          <w:tcPr>
            <w:tcW w:w="4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FA33BD7"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43B9CAB" w14:textId="77777777" w:rsidR="00A8282B" w:rsidRPr="00F7292D" w:rsidRDefault="00A8282B" w:rsidP="00F7292D">
            <w:r w:rsidRPr="00F7292D">
              <w:t> </w:t>
            </w:r>
          </w:p>
        </w:tc>
        <w:tc>
          <w:tcPr>
            <w:tcW w:w="45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DF625CF"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715604D" w14:textId="77777777" w:rsidR="00A8282B" w:rsidRPr="00F7292D" w:rsidRDefault="00A8282B" w:rsidP="00F7292D">
            <w:r w:rsidRPr="00F7292D">
              <w:t> </w:t>
            </w:r>
          </w:p>
        </w:tc>
        <w:tc>
          <w:tcPr>
            <w:tcW w:w="87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A1C253E" w14:textId="77777777" w:rsidR="00A8282B" w:rsidRPr="00F7292D" w:rsidRDefault="00A8282B" w:rsidP="00F7292D">
            <w:r w:rsidRPr="00F7292D">
              <w:t> </w:t>
            </w:r>
          </w:p>
        </w:tc>
        <w:tc>
          <w:tcPr>
            <w:tcW w:w="49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4CD8901"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C0D97CC" w14:textId="77777777" w:rsidR="00A8282B" w:rsidRPr="00F7292D" w:rsidRDefault="00A8282B" w:rsidP="00F7292D">
            <w:r w:rsidRPr="00F7292D">
              <w:t> </w:t>
            </w:r>
          </w:p>
        </w:tc>
        <w:tc>
          <w:tcPr>
            <w:tcW w:w="111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0853BF0" w14:textId="77777777" w:rsidR="00A8282B" w:rsidRPr="00F7292D" w:rsidRDefault="00A8282B" w:rsidP="00F7292D">
            <w:r w:rsidRPr="00F7292D">
              <w:t> </w:t>
            </w:r>
          </w:p>
        </w:tc>
        <w:tc>
          <w:tcPr>
            <w:tcW w:w="9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2591CF6" w14:textId="77777777" w:rsidR="00A8282B" w:rsidRPr="00F7292D" w:rsidRDefault="00A8282B" w:rsidP="00F7292D">
            <w:r w:rsidRPr="00F7292D">
              <w:t> </w:t>
            </w:r>
          </w:p>
        </w:tc>
        <w:tc>
          <w:tcPr>
            <w:tcW w:w="25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FB8DABE" w14:textId="77777777" w:rsidR="00A8282B" w:rsidRPr="00F7292D" w:rsidRDefault="00A8282B" w:rsidP="00F7292D">
            <w:r w:rsidRPr="00F7292D">
              <w:t> </w:t>
            </w:r>
          </w:p>
        </w:tc>
        <w:tc>
          <w:tcPr>
            <w:tcW w:w="9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AC688B" w14:textId="77777777" w:rsidR="00A8282B" w:rsidRPr="00F7292D" w:rsidRDefault="00A8282B" w:rsidP="00F7292D">
            <w:r w:rsidRPr="00F7292D">
              <w:t> </w:t>
            </w:r>
          </w:p>
        </w:tc>
      </w:tr>
      <w:tr w:rsidR="00A8282B" w:rsidRPr="00F7292D" w14:paraId="7043B0A4" w14:textId="77777777" w:rsidTr="00A8282B">
        <w:trPr>
          <w:trHeight w:val="240"/>
        </w:trPr>
        <w:tc>
          <w:tcPr>
            <w:tcW w:w="21600" w:type="dxa"/>
            <w:gridSpan w:val="16"/>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24AACB9" w14:textId="77777777" w:rsidR="00A8282B" w:rsidRPr="00F7292D" w:rsidRDefault="00A8282B" w:rsidP="00F7292D">
            <w:r w:rsidRPr="00F7292D">
              <w:t>7. დამფუძნებელი იურიდიული პირის/საწარმოს სარეგისტრაციო მონაცემები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5D10F45" w14:textId="77777777" w:rsidR="00A8282B" w:rsidRPr="00F7292D" w:rsidRDefault="00A8282B" w:rsidP="00F7292D">
            <w:r w:rsidRPr="00F7292D">
              <w:t> </w:t>
            </w:r>
          </w:p>
        </w:tc>
      </w:tr>
      <w:tr w:rsidR="00A8282B" w:rsidRPr="00F7292D" w14:paraId="7D8262E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FDC770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CFB763"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BB3B6F"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E415E0"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27F24A"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86D867"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28A0E4"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B10A84"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6ED52ED"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933A5F"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33140C"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94D96B"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65952C"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186E6A"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350902E"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4B80CFB"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D6AB9D" w14:textId="77777777" w:rsidR="00A8282B" w:rsidRPr="00F7292D" w:rsidRDefault="00A8282B" w:rsidP="00F7292D">
            <w:r w:rsidRPr="00F7292D">
              <w:t> </w:t>
            </w:r>
          </w:p>
        </w:tc>
      </w:tr>
      <w:tr w:rsidR="00A8282B" w:rsidRPr="00F7292D" w14:paraId="4C5542FB"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E181819"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D614023"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E65C61"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72AAA9"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00A02CA" w14:textId="77777777" w:rsidR="00A8282B" w:rsidRPr="00F7292D" w:rsidRDefault="00A8282B" w:rsidP="00F7292D">
            <w:r w:rsidRPr="00F7292D">
              <w:t xml:space="preserve">სრული სახელწოდება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19E0B7"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CEA473"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4878CB2" w14:textId="77777777" w:rsidR="00A8282B" w:rsidRPr="00F7292D" w:rsidRDefault="00A8282B" w:rsidP="00F7292D">
            <w:r w:rsidRPr="00F7292D">
              <w:t>ქვეყანა</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2D55FD" w14:textId="77777777" w:rsidR="00A8282B" w:rsidRPr="00F7292D" w:rsidRDefault="00A8282B" w:rsidP="00F7292D">
            <w:r w:rsidRPr="00F7292D">
              <w:t> </w:t>
            </w:r>
          </w:p>
        </w:tc>
        <w:tc>
          <w:tcPr>
            <w:tcW w:w="2182"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948B623" w14:textId="77777777" w:rsidR="00A8282B" w:rsidRPr="00F7292D" w:rsidRDefault="00A8282B" w:rsidP="00F7292D">
            <w:r w:rsidRPr="00F7292D">
              <w:t>რეგისტრაციის თარიღი</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5800D6C"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C8F9E41" w14:textId="77777777" w:rsidR="00A8282B" w:rsidRPr="00F7292D" w:rsidRDefault="00A8282B" w:rsidP="00F7292D">
            <w:r w:rsidRPr="00F7292D">
              <w:t>მარეგისტრირებელი ორგანო</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B72264" w14:textId="77777777" w:rsidR="00A8282B" w:rsidRPr="00F7292D" w:rsidRDefault="00A8282B" w:rsidP="00F7292D">
            <w:r w:rsidRPr="00F7292D">
              <w:t> </w:t>
            </w:r>
          </w:p>
        </w:tc>
        <w:tc>
          <w:tcPr>
            <w:tcW w:w="3534"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8AF3D0D" w14:textId="77777777" w:rsidR="00A8282B" w:rsidRPr="00F7292D" w:rsidRDefault="00A8282B" w:rsidP="00F7292D">
            <w:r w:rsidRPr="00F7292D">
              <w:t>იურიდიული მისამართი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5C61D0C" w14:textId="77777777" w:rsidR="00A8282B" w:rsidRPr="00F7292D" w:rsidRDefault="00A8282B" w:rsidP="00F7292D">
            <w:r w:rsidRPr="00F7292D">
              <w:t> </w:t>
            </w:r>
          </w:p>
        </w:tc>
      </w:tr>
      <w:tr w:rsidR="00A8282B" w:rsidRPr="00F7292D" w14:paraId="65E9EBDE"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DF76721"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3C55ED"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B91F2C"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8ED85B1"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B2EC5AC"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C622BC7"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D365866"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8E9F222"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1FADB37" w14:textId="77777777" w:rsidR="00A8282B" w:rsidRPr="00F7292D" w:rsidRDefault="00A8282B" w:rsidP="00F7292D">
            <w:r w:rsidRPr="00F7292D">
              <w:t> </w:t>
            </w:r>
          </w:p>
        </w:tc>
        <w:tc>
          <w:tcPr>
            <w:tcW w:w="130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FB8B728" w14:textId="77777777" w:rsidR="00A8282B" w:rsidRPr="00F7292D" w:rsidRDefault="00A8282B" w:rsidP="00F7292D">
            <w:r w:rsidRPr="00F7292D">
              <w:t> </w:t>
            </w:r>
          </w:p>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C573BC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99CBDED" w14:textId="77777777" w:rsidR="00A8282B" w:rsidRPr="00F7292D" w:rsidRDefault="00A8282B" w:rsidP="00F7292D">
            <w:r w:rsidRPr="00F7292D">
              <w:t> </w:t>
            </w:r>
          </w:p>
        </w:tc>
        <w:tc>
          <w:tcPr>
            <w:tcW w:w="405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D2ED9E7" w14:textId="77777777" w:rsidR="00A8282B" w:rsidRPr="00F7292D" w:rsidRDefault="00A8282B" w:rsidP="00F7292D">
            <w:r w:rsidRPr="00F7292D">
              <w:t> </w:t>
            </w:r>
          </w:p>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96A6495" w14:textId="77777777" w:rsidR="00A8282B" w:rsidRPr="00F7292D" w:rsidRDefault="00A8282B" w:rsidP="00F7292D">
            <w:r w:rsidRPr="00F7292D">
              <w:t> </w:t>
            </w:r>
          </w:p>
        </w:tc>
        <w:tc>
          <w:tcPr>
            <w:tcW w:w="3534" w:type="dxa"/>
            <w:gridSpan w:val="2"/>
            <w:vMerge w:val="restart"/>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1A19706"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2B946D" w14:textId="77777777" w:rsidR="00A8282B" w:rsidRPr="00F7292D" w:rsidRDefault="00A8282B" w:rsidP="00F7292D">
            <w:r w:rsidRPr="00F7292D">
              <w:t> </w:t>
            </w:r>
          </w:p>
        </w:tc>
      </w:tr>
      <w:tr w:rsidR="00A8282B" w:rsidRPr="00F7292D" w14:paraId="30822FA7"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A0A8E6C"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0698DA"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222D84F"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DD124DD" w14:textId="77777777" w:rsidR="00A8282B" w:rsidRPr="00F7292D" w:rsidRDefault="00A8282B" w:rsidP="00F7292D">
            <w:r w:rsidRPr="00F7292D">
              <w:t>ა)</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802E24"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F76FEA8"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3145C3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231E2B"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14956A0"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8D0D77" w14:textId="77777777" w:rsidR="00A8282B" w:rsidRPr="00F7292D" w:rsidRDefault="00A8282B" w:rsidP="00F7292D"/>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F4A8A2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9A3315F"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A9C156" w14:textId="77777777" w:rsidR="00A8282B" w:rsidRPr="00F7292D" w:rsidRDefault="00A8282B" w:rsidP="00F7292D"/>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F6AC015"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2" w:space="0" w:color="000000"/>
            </w:tcBorders>
            <w:vAlign w:val="center"/>
            <w:hideMark/>
          </w:tcPr>
          <w:p w14:paraId="5D57B62D"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8F4C04E" w14:textId="77777777" w:rsidR="00A8282B" w:rsidRPr="00F7292D" w:rsidRDefault="00A8282B" w:rsidP="00F7292D">
            <w:r w:rsidRPr="00F7292D">
              <w:t> </w:t>
            </w:r>
          </w:p>
        </w:tc>
      </w:tr>
      <w:tr w:rsidR="00A8282B" w:rsidRPr="00F7292D" w14:paraId="106328D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D6ADFC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1895E9"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3BEEB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04127D1"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EA127C9"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801FF6"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570753"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AC09E71"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A8B4417"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BC02DE6"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ADC106"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D2CF4E"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C67D228"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F614E2"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C8BFF76"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1D43826"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7ABAF5" w14:textId="77777777" w:rsidR="00A8282B" w:rsidRPr="00F7292D" w:rsidRDefault="00A8282B" w:rsidP="00F7292D">
            <w:r w:rsidRPr="00F7292D">
              <w:t> </w:t>
            </w:r>
          </w:p>
        </w:tc>
      </w:tr>
      <w:tr w:rsidR="00A8282B" w:rsidRPr="00F7292D" w14:paraId="038429B3"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72296CC"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FFF005"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A7B67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21024CF"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06105C5"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527380C"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C9E0A56"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5FF6740"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228CC35" w14:textId="77777777" w:rsidR="00A8282B" w:rsidRPr="00F7292D" w:rsidRDefault="00A8282B" w:rsidP="00F7292D">
            <w:r w:rsidRPr="00F7292D">
              <w:t> </w:t>
            </w:r>
          </w:p>
        </w:tc>
        <w:tc>
          <w:tcPr>
            <w:tcW w:w="130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22ECB73" w14:textId="77777777" w:rsidR="00A8282B" w:rsidRPr="00F7292D" w:rsidRDefault="00A8282B" w:rsidP="00F7292D">
            <w:r w:rsidRPr="00F7292D">
              <w:t> </w:t>
            </w:r>
          </w:p>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83FA51D"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CAE1510" w14:textId="77777777" w:rsidR="00A8282B" w:rsidRPr="00F7292D" w:rsidRDefault="00A8282B" w:rsidP="00F7292D">
            <w:r w:rsidRPr="00F7292D">
              <w:t> </w:t>
            </w:r>
          </w:p>
        </w:tc>
        <w:tc>
          <w:tcPr>
            <w:tcW w:w="405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D6AE440" w14:textId="77777777" w:rsidR="00A8282B" w:rsidRPr="00F7292D" w:rsidRDefault="00A8282B" w:rsidP="00F7292D">
            <w:r w:rsidRPr="00F7292D">
              <w:t> </w:t>
            </w:r>
          </w:p>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8C33221" w14:textId="77777777" w:rsidR="00A8282B" w:rsidRPr="00F7292D" w:rsidRDefault="00A8282B" w:rsidP="00F7292D">
            <w:r w:rsidRPr="00F7292D">
              <w:t> </w:t>
            </w:r>
          </w:p>
        </w:tc>
        <w:tc>
          <w:tcPr>
            <w:tcW w:w="3534" w:type="dxa"/>
            <w:gridSpan w:val="2"/>
            <w:vMerge w:val="restart"/>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36715B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BA20AB" w14:textId="77777777" w:rsidR="00A8282B" w:rsidRPr="00F7292D" w:rsidRDefault="00A8282B" w:rsidP="00F7292D">
            <w:r w:rsidRPr="00F7292D">
              <w:t> </w:t>
            </w:r>
          </w:p>
        </w:tc>
      </w:tr>
      <w:tr w:rsidR="00A8282B" w:rsidRPr="00F7292D" w14:paraId="508ABE7B"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04068E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046A10"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E65B7FD"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F503468" w14:textId="77777777" w:rsidR="00A8282B" w:rsidRPr="00F7292D" w:rsidRDefault="00A8282B" w:rsidP="00F7292D">
            <w:r w:rsidRPr="00F7292D">
              <w:t xml:space="preserve">ბ)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F76F45"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9747CB7"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4E1395E"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62B086"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81AFBA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3593AE" w14:textId="77777777" w:rsidR="00A8282B" w:rsidRPr="00F7292D" w:rsidRDefault="00A8282B" w:rsidP="00F7292D"/>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86F5BC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3205B3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87E90" w14:textId="77777777" w:rsidR="00A8282B" w:rsidRPr="00F7292D" w:rsidRDefault="00A8282B" w:rsidP="00F7292D"/>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CFC2085"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2" w:space="0" w:color="000000"/>
            </w:tcBorders>
            <w:vAlign w:val="center"/>
            <w:hideMark/>
          </w:tcPr>
          <w:p w14:paraId="4F7886B7"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D5076D" w14:textId="77777777" w:rsidR="00A8282B" w:rsidRPr="00F7292D" w:rsidRDefault="00A8282B" w:rsidP="00F7292D">
            <w:r w:rsidRPr="00F7292D">
              <w:t> </w:t>
            </w:r>
          </w:p>
        </w:tc>
      </w:tr>
      <w:tr w:rsidR="00A8282B" w:rsidRPr="00F7292D" w14:paraId="45167AC9"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5BA655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CFF4E9"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6F34ACF"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89E1EF"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AAD5588"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B715B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C959CF"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F8740D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CFBF31"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6E6861A"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B38257"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9C16D9"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0257B78"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FE6F01"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3F54CFC"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4972E4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D7EFC7" w14:textId="77777777" w:rsidR="00A8282B" w:rsidRPr="00F7292D" w:rsidRDefault="00A8282B" w:rsidP="00F7292D">
            <w:r w:rsidRPr="00F7292D">
              <w:t> </w:t>
            </w:r>
          </w:p>
        </w:tc>
      </w:tr>
      <w:tr w:rsidR="00A8282B" w:rsidRPr="00F7292D" w14:paraId="7134B965"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A715487"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C47AE9"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AC1B80"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39A7FC0E"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C7D76E7"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447899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776EBBA"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83E387B"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76098E89" w14:textId="77777777" w:rsidR="00A8282B" w:rsidRPr="00F7292D" w:rsidRDefault="00A8282B" w:rsidP="00F7292D">
            <w:r w:rsidRPr="00F7292D">
              <w:t> </w:t>
            </w:r>
          </w:p>
        </w:tc>
        <w:tc>
          <w:tcPr>
            <w:tcW w:w="130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7AE2563" w14:textId="77777777" w:rsidR="00A8282B" w:rsidRPr="00F7292D" w:rsidRDefault="00A8282B" w:rsidP="00F7292D">
            <w:r w:rsidRPr="00F7292D">
              <w:t> </w:t>
            </w:r>
          </w:p>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EDD3E7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8B29D4C" w14:textId="77777777" w:rsidR="00A8282B" w:rsidRPr="00F7292D" w:rsidRDefault="00A8282B" w:rsidP="00F7292D">
            <w:r w:rsidRPr="00F7292D">
              <w:t> </w:t>
            </w:r>
          </w:p>
        </w:tc>
        <w:tc>
          <w:tcPr>
            <w:tcW w:w="405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7493151" w14:textId="77777777" w:rsidR="00A8282B" w:rsidRPr="00F7292D" w:rsidRDefault="00A8282B" w:rsidP="00F7292D">
            <w:r w:rsidRPr="00F7292D">
              <w:t> </w:t>
            </w:r>
          </w:p>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DF5DFEA" w14:textId="77777777" w:rsidR="00A8282B" w:rsidRPr="00F7292D" w:rsidRDefault="00A8282B" w:rsidP="00F7292D">
            <w:r w:rsidRPr="00F7292D">
              <w:t> </w:t>
            </w:r>
          </w:p>
        </w:tc>
        <w:tc>
          <w:tcPr>
            <w:tcW w:w="3534" w:type="dxa"/>
            <w:gridSpan w:val="2"/>
            <w:vMerge w:val="restart"/>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C9C1F00"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5E1ABD" w14:textId="77777777" w:rsidR="00A8282B" w:rsidRPr="00F7292D" w:rsidRDefault="00A8282B" w:rsidP="00F7292D">
            <w:r w:rsidRPr="00F7292D">
              <w:t> </w:t>
            </w:r>
          </w:p>
        </w:tc>
      </w:tr>
      <w:tr w:rsidR="00A8282B" w:rsidRPr="00F7292D" w14:paraId="6ADC2477"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EB957E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6DBDEF"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81C808C"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87C451E" w14:textId="77777777" w:rsidR="00A8282B" w:rsidRPr="00F7292D" w:rsidRDefault="00A8282B" w:rsidP="00F7292D">
            <w:r w:rsidRPr="00F7292D">
              <w:t>გ)</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74439A"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1522B28"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84E90E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A7D15"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83D762E"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B9D9A" w14:textId="77777777" w:rsidR="00A8282B" w:rsidRPr="00F7292D" w:rsidRDefault="00A8282B" w:rsidP="00F7292D"/>
        </w:tc>
        <w:tc>
          <w:tcPr>
            <w:tcW w:w="87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209DD1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F735B0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8D546" w14:textId="77777777" w:rsidR="00A8282B" w:rsidRPr="00F7292D" w:rsidRDefault="00A8282B" w:rsidP="00F7292D"/>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19A7FEC"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2" w:space="0" w:color="000000"/>
            </w:tcBorders>
            <w:vAlign w:val="center"/>
            <w:hideMark/>
          </w:tcPr>
          <w:p w14:paraId="5F2A61FD"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FE1E45" w14:textId="77777777" w:rsidR="00A8282B" w:rsidRPr="00F7292D" w:rsidRDefault="00A8282B" w:rsidP="00F7292D">
            <w:r w:rsidRPr="00F7292D">
              <w:t> </w:t>
            </w:r>
          </w:p>
        </w:tc>
      </w:tr>
      <w:tr w:rsidR="00A8282B" w:rsidRPr="00F7292D" w14:paraId="73DE6B24"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A6FDC8C"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6CAF50"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8E82B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3909C9"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392822"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C5581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D19650"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80761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3F5A74"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7DBE8D"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03F9B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8FE129"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BDA927"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0F0D0A"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742A9A"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93140F"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75738B" w14:textId="77777777" w:rsidR="00A8282B" w:rsidRPr="00F7292D" w:rsidRDefault="00A8282B" w:rsidP="00F7292D">
            <w:r w:rsidRPr="00F7292D">
              <w:t> </w:t>
            </w:r>
          </w:p>
        </w:tc>
      </w:tr>
      <w:tr w:rsidR="00A8282B" w:rsidRPr="00F7292D" w14:paraId="1B5082C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6C14781"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E0EA6B"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8DDA71"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7021D81"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32D2C1"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CBF760"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DDFFBC"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A88B51"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F568DD"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C48FE0"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D03096"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E4A46A"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8439A4"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A43F31"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1902E2"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9067E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EECD8E" w14:textId="77777777" w:rsidR="00A8282B" w:rsidRPr="00F7292D" w:rsidRDefault="00A8282B" w:rsidP="00F7292D">
            <w:r w:rsidRPr="00F7292D">
              <w:t> </w:t>
            </w:r>
          </w:p>
        </w:tc>
      </w:tr>
      <w:tr w:rsidR="00A8282B" w:rsidRPr="00F7292D" w14:paraId="18CE8B8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AB4C222"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3889003"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0967B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8DD43F4"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84CB60"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7ACC4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FBDF05"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6A775C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5DD95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8670CB6"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5F6780"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127AFC"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04D516"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6F8807"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C268FB"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42495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054901" w14:textId="77777777" w:rsidR="00A8282B" w:rsidRPr="00F7292D" w:rsidRDefault="00A8282B" w:rsidP="00F7292D">
            <w:r w:rsidRPr="00F7292D">
              <w:t> </w:t>
            </w:r>
          </w:p>
        </w:tc>
      </w:tr>
      <w:tr w:rsidR="00A8282B" w:rsidRPr="00F7292D" w14:paraId="0E7DC669"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6CA62B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D394584"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2CC6A5"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CDA52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456A5C"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0E372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674E41"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31E12A"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97E206"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C6CAE1"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621D9C"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16DDE2"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E4B1CBE"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9A5F3F"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44AC8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9BC38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A92859" w14:textId="77777777" w:rsidR="00A8282B" w:rsidRPr="00F7292D" w:rsidRDefault="00A8282B" w:rsidP="00F7292D">
            <w:r w:rsidRPr="00F7292D">
              <w:t> </w:t>
            </w:r>
          </w:p>
        </w:tc>
      </w:tr>
      <w:tr w:rsidR="00A8282B" w:rsidRPr="00F7292D" w14:paraId="5995D8E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A316917"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993AA6" w14:textId="77777777" w:rsidR="00A8282B" w:rsidRPr="00F7292D" w:rsidRDefault="00A8282B" w:rsidP="00F7292D">
            <w:r w:rsidRPr="00F7292D">
              <w:t> </w:t>
            </w:r>
          </w:p>
        </w:tc>
        <w:tc>
          <w:tcPr>
            <w:tcW w:w="232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6BBAFD"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F136BB" w14:textId="77777777" w:rsidR="00A8282B" w:rsidRPr="00F7292D" w:rsidRDefault="00A8282B" w:rsidP="00F7292D">
            <w:r w:rsidRPr="00F7292D">
              <w:t> </w:t>
            </w:r>
          </w:p>
        </w:tc>
        <w:tc>
          <w:tcPr>
            <w:tcW w:w="2662"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CD6DF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0061E3"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B83468" w14:textId="77777777" w:rsidR="00A8282B" w:rsidRPr="00F7292D" w:rsidRDefault="00A8282B" w:rsidP="00F7292D">
            <w:r w:rsidRPr="00F7292D">
              <w:t> </w:t>
            </w:r>
          </w:p>
        </w:tc>
        <w:tc>
          <w:tcPr>
            <w:tcW w:w="246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BF45B0"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AE1247D"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41A80E"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D8CFFE"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FB011DF"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AA869C"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FAC60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8C76C0"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B48D06"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9300E3" w14:textId="77777777" w:rsidR="00A8282B" w:rsidRPr="00F7292D" w:rsidRDefault="00A8282B" w:rsidP="00F7292D">
            <w:r w:rsidRPr="00F7292D">
              <w:t> </w:t>
            </w:r>
          </w:p>
        </w:tc>
      </w:tr>
      <w:tr w:rsidR="00A8282B" w:rsidRPr="00F7292D" w14:paraId="011EE0F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4AF3151"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03E5FD"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09AF487" w14:textId="77777777" w:rsidR="00A8282B" w:rsidRPr="00F7292D" w:rsidRDefault="00A8282B" w:rsidP="00F7292D"/>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A39BCF"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69D39F3" w14:textId="77777777" w:rsidR="00A8282B" w:rsidRPr="00F7292D" w:rsidRDefault="00A8282B" w:rsidP="00F7292D"/>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C512E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B729914"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66795D0" w14:textId="77777777" w:rsidR="00A8282B" w:rsidRPr="00F7292D" w:rsidRDefault="00A8282B" w:rsidP="00F7292D"/>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EB4F0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430912"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BFCF6E"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858B45"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3CCDE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B2F54D"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C79463F"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888600"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8980CC" w14:textId="77777777" w:rsidR="00A8282B" w:rsidRPr="00F7292D" w:rsidRDefault="00A8282B" w:rsidP="00F7292D">
            <w:r w:rsidRPr="00F7292D">
              <w:t> </w:t>
            </w:r>
          </w:p>
        </w:tc>
      </w:tr>
      <w:tr w:rsidR="00A8282B" w:rsidRPr="00F7292D" w14:paraId="64148BE1"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8A80DF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2C67BF"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C94AD0A"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BF45FE"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ED030E"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9B0B93"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17D7ED"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C36A8D"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DB79B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D8464D"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0DF15B"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F11F55"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4BA93E"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A86D31"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971B716"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898902"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59C62D" w14:textId="77777777" w:rsidR="00A8282B" w:rsidRPr="00F7292D" w:rsidRDefault="00A8282B" w:rsidP="00F7292D">
            <w:r w:rsidRPr="00F7292D">
              <w:t> </w:t>
            </w:r>
          </w:p>
        </w:tc>
      </w:tr>
      <w:tr w:rsidR="00A8282B" w:rsidRPr="00F7292D" w14:paraId="75718BBE"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3472749"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BAC840"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A129F4"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D332EE"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55C4A0"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652B2E"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3663B1"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39B714A"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56049E"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FBE7FC"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FF6613"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FB8ADE"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0B47AF"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C9C0A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FF12D85"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6C3981"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E7032B" w14:textId="77777777" w:rsidR="00A8282B" w:rsidRPr="00F7292D" w:rsidRDefault="00A8282B" w:rsidP="00F7292D">
            <w:r w:rsidRPr="00F7292D">
              <w:t> </w:t>
            </w:r>
          </w:p>
        </w:tc>
      </w:tr>
      <w:tr w:rsidR="00A8282B" w:rsidRPr="00F7292D" w14:paraId="69BDB85B"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00AF36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29A318"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62AB48"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51C1A5"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7EC4A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4A780E"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EC9EEE"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B99F563"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67CA81"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D0944D"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D614DB"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EAE8F4"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F7B8DA"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7B3F5E"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3AA727"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2B883D"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167CC7" w14:textId="77777777" w:rsidR="00A8282B" w:rsidRPr="00F7292D" w:rsidRDefault="00A8282B" w:rsidP="00F7292D">
            <w:r w:rsidRPr="00F7292D">
              <w:t> </w:t>
            </w:r>
          </w:p>
        </w:tc>
      </w:tr>
      <w:tr w:rsidR="00A8282B" w:rsidRPr="00F7292D" w14:paraId="04A754E0" w14:textId="77777777" w:rsidTr="00A8282B">
        <w:trPr>
          <w:trHeight w:val="240"/>
        </w:trPr>
        <w:tc>
          <w:tcPr>
            <w:tcW w:w="21600" w:type="dxa"/>
            <w:gridSpan w:val="16"/>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E5661A3" w14:textId="77777777" w:rsidR="00A8282B" w:rsidRPr="00F7292D" w:rsidRDefault="00A8282B" w:rsidP="00F7292D">
            <w:r w:rsidRPr="00F7292D">
              <w:t>მონაცემები დამფუძნებელის წარმამადგენლის (წარმომადგენლების) შესახებ</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EC773E" w14:textId="77777777" w:rsidR="00A8282B" w:rsidRPr="00F7292D" w:rsidRDefault="00A8282B" w:rsidP="00F7292D">
            <w:r w:rsidRPr="00F7292D">
              <w:t> </w:t>
            </w:r>
          </w:p>
        </w:tc>
      </w:tr>
      <w:tr w:rsidR="00A8282B" w:rsidRPr="00F7292D" w14:paraId="0FBEA95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26FD691" w14:textId="77777777" w:rsidR="00A8282B" w:rsidRPr="00F7292D" w:rsidRDefault="00A8282B" w:rsidP="00F7292D">
            <w:r w:rsidRPr="00F7292D">
              <w:lastRenderedPageBreak/>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872D34"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DDE407"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81CCF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A0F33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59ED2D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90BE19D"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DB3DF2"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E434B3"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DC66AF4"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01E7C2"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24EFF7"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16C58D"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A57E93"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F5AAC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A4E11D"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5D136A" w14:textId="77777777" w:rsidR="00A8282B" w:rsidRPr="00F7292D" w:rsidRDefault="00A8282B" w:rsidP="00F7292D">
            <w:r w:rsidRPr="00F7292D">
              <w:t> </w:t>
            </w:r>
          </w:p>
        </w:tc>
      </w:tr>
      <w:tr w:rsidR="00A8282B" w:rsidRPr="00F7292D" w14:paraId="78A0E4E7" w14:textId="77777777" w:rsidTr="00A8282B">
        <w:trPr>
          <w:trHeight w:val="42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07354A9"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3839A03" w14:textId="77777777" w:rsidR="00A8282B" w:rsidRPr="00F7292D" w:rsidRDefault="00A8282B" w:rsidP="00F7292D">
            <w:r w:rsidRPr="00F7292D">
              <w:t> </w:t>
            </w:r>
          </w:p>
        </w:tc>
        <w:tc>
          <w:tcPr>
            <w:tcW w:w="2684"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AB8048F" w14:textId="77777777" w:rsidR="00A8282B" w:rsidRPr="00F7292D" w:rsidRDefault="00A8282B" w:rsidP="00F7292D">
            <w:r w:rsidRPr="00F7292D">
              <w:t>საიდენტიფიკაციო ნომერი*</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093C6E1" w14:textId="77777777" w:rsidR="00A8282B" w:rsidRPr="00F7292D" w:rsidRDefault="00A8282B" w:rsidP="00F7292D">
            <w:r w:rsidRPr="00F7292D">
              <w:t>გვარი</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4172E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E2584B"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B62148E" w14:textId="77777777" w:rsidR="00A8282B" w:rsidRPr="00F7292D" w:rsidRDefault="00A8282B" w:rsidP="00F7292D">
            <w:r w:rsidRPr="00F7292D">
              <w:t>სახელი</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BB6739"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C73D52B" w14:textId="77777777" w:rsidR="00A8282B" w:rsidRPr="00F7292D" w:rsidRDefault="00A8282B" w:rsidP="00F7292D">
            <w:r w:rsidRPr="00F7292D">
              <w:t>ქვეყანა</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2C595D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11E399" w14:textId="77777777" w:rsidR="00A8282B" w:rsidRPr="00F7292D" w:rsidRDefault="00A8282B" w:rsidP="00F7292D">
            <w:r w:rsidRPr="00F7292D">
              <w:t> </w:t>
            </w:r>
          </w:p>
        </w:tc>
        <w:tc>
          <w:tcPr>
            <w:tcW w:w="5172" w:type="dxa"/>
            <w:gridSpan w:val="2"/>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655288A" w14:textId="77777777" w:rsidR="00A8282B" w:rsidRPr="00F7292D" w:rsidRDefault="00A8282B" w:rsidP="00F7292D">
            <w:r w:rsidRPr="00F7292D">
              <w:t>საცხოვრებელი ადგილი (მისამართი)</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012CAC"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141B83C0"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9A183D" w14:textId="77777777" w:rsidR="00A8282B" w:rsidRPr="00F7292D" w:rsidRDefault="00A8282B" w:rsidP="00F7292D">
            <w:r w:rsidRPr="00F7292D">
              <w:t> </w:t>
            </w:r>
          </w:p>
        </w:tc>
      </w:tr>
      <w:tr w:rsidR="00A8282B" w:rsidRPr="00F7292D" w14:paraId="644D20FA"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F7A5EC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4934260" w14:textId="77777777" w:rsidR="00A8282B" w:rsidRPr="00F7292D" w:rsidRDefault="00A8282B" w:rsidP="00F7292D">
            <w:r w:rsidRPr="00F7292D">
              <w:t> </w:t>
            </w:r>
          </w:p>
        </w:tc>
        <w:tc>
          <w:tcPr>
            <w:tcW w:w="232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066324B" w14:textId="77777777" w:rsidR="00A8282B" w:rsidRPr="00F7292D" w:rsidRDefault="00A8282B" w:rsidP="00F7292D">
            <w:r w:rsidRPr="00F7292D">
              <w:t> </w:t>
            </w:r>
          </w:p>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BA443C9"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7C93602"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D29C936"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718F855"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3FB94F2"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58DC700"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B1848F5"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DB39F71" w14:textId="77777777" w:rsidR="00A8282B" w:rsidRPr="00F7292D" w:rsidRDefault="00A8282B" w:rsidP="00F7292D">
            <w:r w:rsidRPr="00F7292D">
              <w:t> </w:t>
            </w:r>
          </w:p>
        </w:tc>
        <w:tc>
          <w:tcPr>
            <w:tcW w:w="4056"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EF893FC"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51ED89"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126316" w14:textId="77777777" w:rsidR="00A8282B" w:rsidRPr="00F7292D" w:rsidRDefault="00A8282B" w:rsidP="00F7292D">
            <w:r w:rsidRPr="00F7292D">
              <w:t> </w:t>
            </w:r>
          </w:p>
        </w:tc>
        <w:tc>
          <w:tcPr>
            <w:tcW w:w="257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6FECF4"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E21BB1" w14:textId="77777777" w:rsidR="00A8282B" w:rsidRPr="00F7292D" w:rsidRDefault="00A8282B" w:rsidP="00F7292D">
            <w:r w:rsidRPr="00F7292D">
              <w:t> </w:t>
            </w:r>
          </w:p>
        </w:tc>
      </w:tr>
      <w:tr w:rsidR="00A8282B" w:rsidRPr="00F7292D" w14:paraId="2377E11A"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DF70230"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81BF6CF" w14:textId="77777777" w:rsidR="00A8282B" w:rsidRPr="00F7292D" w:rsidRDefault="00A8282B" w:rsidP="00F7292D">
            <w:r w:rsidRPr="00F7292D">
              <w:t>ა)</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810FB" w14:textId="77777777" w:rsidR="00A8282B" w:rsidRPr="00F7292D" w:rsidRDefault="00A8282B" w:rsidP="00F7292D"/>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0310465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67A405"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D0C0591"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13E93E5"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BC9AB8"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6887F94"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5D931878"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F1EAD46" w14:textId="77777777" w:rsidR="00A8282B" w:rsidRPr="00F7292D" w:rsidRDefault="00A8282B" w:rsidP="00F7292D">
            <w:r w:rsidRPr="00F7292D">
              <w:t> </w:t>
            </w:r>
          </w:p>
        </w:tc>
        <w:tc>
          <w:tcPr>
            <w:tcW w:w="4056"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06EA5609"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6F357A2"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75BCD1"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FD96508"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05CC35" w14:textId="77777777" w:rsidR="00A8282B" w:rsidRPr="00F7292D" w:rsidRDefault="00A8282B" w:rsidP="00F7292D">
            <w:r w:rsidRPr="00F7292D">
              <w:t> </w:t>
            </w:r>
          </w:p>
        </w:tc>
      </w:tr>
      <w:tr w:rsidR="00A8282B" w:rsidRPr="00F7292D" w14:paraId="17924A7C"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9035FBD"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7C9F77"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FE6ED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EF53C5"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6D9DB5"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480D62"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364045"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64C5E7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D125C5"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A2B9ED"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C39E40"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9ADF54"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7690CD"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9DE8E9"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FCDD5A"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C4B411"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3CB902" w14:textId="77777777" w:rsidR="00A8282B" w:rsidRPr="00F7292D" w:rsidRDefault="00A8282B" w:rsidP="00F7292D">
            <w:r w:rsidRPr="00F7292D">
              <w:t> </w:t>
            </w:r>
          </w:p>
        </w:tc>
      </w:tr>
      <w:tr w:rsidR="00A8282B" w:rsidRPr="00F7292D" w14:paraId="387B3413"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24038D5"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D12FA6"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81DDF3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0896F2"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D939FA6"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60860F"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03D6BA"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35158E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CCDD75"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85879E4"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548F5FF"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120D21"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E8E8E7F"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DFD5A01"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72B73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EBDDE6"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5AC9274" w14:textId="77777777" w:rsidR="00A8282B" w:rsidRPr="00F7292D" w:rsidRDefault="00A8282B" w:rsidP="00F7292D">
            <w:r w:rsidRPr="00F7292D">
              <w:t> </w:t>
            </w:r>
          </w:p>
        </w:tc>
      </w:tr>
      <w:tr w:rsidR="00A8282B" w:rsidRPr="00F7292D" w14:paraId="2F53E78E"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9897EC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AD0F214" w14:textId="77777777" w:rsidR="00A8282B" w:rsidRPr="00F7292D" w:rsidRDefault="00A8282B" w:rsidP="00F7292D">
            <w:r w:rsidRPr="00F7292D">
              <w:t> </w:t>
            </w:r>
          </w:p>
        </w:tc>
        <w:tc>
          <w:tcPr>
            <w:tcW w:w="232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CE3D10B" w14:textId="77777777" w:rsidR="00A8282B" w:rsidRPr="00F7292D" w:rsidRDefault="00A8282B" w:rsidP="00F7292D">
            <w:r w:rsidRPr="00F7292D">
              <w:t> </w:t>
            </w:r>
          </w:p>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AD75C6C"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3019BBC"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FC068EB"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2385CF3F"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F6C6F7D"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DFDF2D0"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258FEAF"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B2F79B5"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475CF197"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AD09B7" w14:textId="77777777" w:rsidR="00A8282B" w:rsidRPr="00F7292D" w:rsidRDefault="00A8282B" w:rsidP="00F7292D">
            <w:r w:rsidRPr="00F7292D">
              <w:t> </w:t>
            </w:r>
          </w:p>
        </w:tc>
        <w:tc>
          <w:tcPr>
            <w:tcW w:w="257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5AA5D8"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992CAF" w14:textId="77777777" w:rsidR="00A8282B" w:rsidRPr="00F7292D" w:rsidRDefault="00A8282B" w:rsidP="00F7292D">
            <w:r w:rsidRPr="00F7292D">
              <w:t> </w:t>
            </w:r>
          </w:p>
        </w:tc>
      </w:tr>
      <w:tr w:rsidR="00A8282B" w:rsidRPr="00F7292D" w14:paraId="7619BE96" w14:textId="77777777" w:rsidTr="00A8282B">
        <w:trPr>
          <w:trHeight w:val="240"/>
        </w:trPr>
        <w:tc>
          <w:tcPr>
            <w:tcW w:w="8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E6EBFB"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5F7DB44" w14:textId="77777777" w:rsidR="00A8282B" w:rsidRPr="00F7292D" w:rsidRDefault="00A8282B" w:rsidP="00F7292D">
            <w:r w:rsidRPr="00F7292D">
              <w:t>ბ)</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3ACCD" w14:textId="77777777" w:rsidR="00A8282B" w:rsidRPr="00F7292D" w:rsidRDefault="00A8282B" w:rsidP="00F7292D"/>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228F9EE"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0907E9"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A81576D"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5F03CC02"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B659A5"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0199DE85"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06FA440D"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A114EE3"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150C273B"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49CC9E"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03B7622"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2FBAB0" w14:textId="77777777" w:rsidR="00A8282B" w:rsidRPr="00F7292D" w:rsidRDefault="00A8282B" w:rsidP="00F7292D">
            <w:r w:rsidRPr="00F7292D">
              <w:t> </w:t>
            </w:r>
          </w:p>
        </w:tc>
      </w:tr>
      <w:tr w:rsidR="00A8282B" w:rsidRPr="00F7292D" w14:paraId="517B171C"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4B179B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797AA84" w14:textId="77777777" w:rsidR="00A8282B" w:rsidRPr="00F7292D" w:rsidRDefault="00A8282B" w:rsidP="00F7292D">
            <w:r w:rsidRPr="00F7292D">
              <w:t> </w:t>
            </w:r>
          </w:p>
        </w:tc>
        <w:tc>
          <w:tcPr>
            <w:tcW w:w="23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0754A8A"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B98000"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D70611B"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4A323C"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75F127" w14:textId="77777777" w:rsidR="00A8282B" w:rsidRPr="00F7292D" w:rsidRDefault="00A8282B" w:rsidP="00F7292D">
            <w:r w:rsidRPr="00F7292D">
              <w:t> </w:t>
            </w:r>
          </w:p>
        </w:tc>
        <w:tc>
          <w:tcPr>
            <w:tcW w:w="246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FB13857"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CB2CE8" w14:textId="77777777" w:rsidR="00A8282B" w:rsidRPr="00F7292D" w:rsidRDefault="00A8282B" w:rsidP="00F7292D">
            <w:r w:rsidRPr="00F7292D">
              <w:t> </w:t>
            </w:r>
          </w:p>
        </w:tc>
        <w:tc>
          <w:tcPr>
            <w:tcW w:w="1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986AF2D"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EFB2498"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B7AD7E"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8877F30"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12701B2"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78D869"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71330A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3F3257" w14:textId="77777777" w:rsidR="00A8282B" w:rsidRPr="00F7292D" w:rsidRDefault="00A8282B" w:rsidP="00F7292D">
            <w:r w:rsidRPr="00F7292D">
              <w:t> </w:t>
            </w:r>
          </w:p>
        </w:tc>
      </w:tr>
      <w:tr w:rsidR="00A8282B" w:rsidRPr="00F7292D" w14:paraId="06B04AE4"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A326F6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BE8A146" w14:textId="77777777" w:rsidR="00A8282B" w:rsidRPr="00F7292D" w:rsidRDefault="00A8282B" w:rsidP="00F7292D">
            <w:r w:rsidRPr="00F7292D">
              <w:t> </w:t>
            </w:r>
          </w:p>
        </w:tc>
        <w:tc>
          <w:tcPr>
            <w:tcW w:w="232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267FF923" w14:textId="77777777" w:rsidR="00A8282B" w:rsidRPr="00F7292D" w:rsidRDefault="00A8282B" w:rsidP="00F7292D">
            <w:r w:rsidRPr="00F7292D">
              <w:t> </w:t>
            </w:r>
          </w:p>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16856D30"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7BA8A21" w14:textId="77777777" w:rsidR="00A8282B" w:rsidRPr="00F7292D" w:rsidRDefault="00A8282B" w:rsidP="00F7292D">
            <w:r w:rsidRPr="00F7292D">
              <w:t> </w:t>
            </w:r>
          </w:p>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A51D69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0A297C7" w14:textId="77777777" w:rsidR="00A8282B" w:rsidRPr="00F7292D" w:rsidRDefault="00A8282B" w:rsidP="00F7292D">
            <w:r w:rsidRPr="00F7292D">
              <w:t> </w:t>
            </w:r>
          </w:p>
        </w:tc>
        <w:tc>
          <w:tcPr>
            <w:tcW w:w="24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58A59238"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2E761E2" w14:textId="77777777" w:rsidR="00A8282B" w:rsidRPr="00F7292D" w:rsidRDefault="00A8282B" w:rsidP="00F7292D">
            <w:r w:rsidRPr="00F7292D">
              <w:t> </w:t>
            </w:r>
          </w:p>
        </w:tc>
        <w:tc>
          <w:tcPr>
            <w:tcW w:w="218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1A2F863" w14:textId="77777777" w:rsidR="00A8282B" w:rsidRPr="00F7292D" w:rsidRDefault="00A8282B" w:rsidP="00F7292D">
            <w:r w:rsidRPr="00F7292D">
              <w:t> </w:t>
            </w:r>
          </w:p>
        </w:tc>
        <w:tc>
          <w:tcPr>
            <w:tcW w:w="49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441FCD46" w14:textId="77777777" w:rsidR="00A8282B" w:rsidRPr="00F7292D" w:rsidRDefault="00A8282B" w:rsidP="00F7292D">
            <w:r w:rsidRPr="00F7292D">
              <w:t> </w:t>
            </w:r>
          </w:p>
        </w:tc>
        <w:tc>
          <w:tcPr>
            <w:tcW w:w="517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1312D212"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411B5A2" w14:textId="77777777" w:rsidR="00A8282B" w:rsidRPr="00F7292D" w:rsidRDefault="00A8282B" w:rsidP="00F7292D">
            <w:r w:rsidRPr="00F7292D">
              <w:t> </w:t>
            </w:r>
          </w:p>
        </w:tc>
        <w:tc>
          <w:tcPr>
            <w:tcW w:w="257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671F16D"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47B9D1" w14:textId="77777777" w:rsidR="00A8282B" w:rsidRPr="00F7292D" w:rsidRDefault="00A8282B" w:rsidP="00F7292D">
            <w:r w:rsidRPr="00F7292D">
              <w:t> </w:t>
            </w:r>
          </w:p>
        </w:tc>
      </w:tr>
      <w:tr w:rsidR="00A8282B" w:rsidRPr="00F7292D" w14:paraId="584ADCE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435B6A4"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BAC72B2" w14:textId="77777777" w:rsidR="00A8282B" w:rsidRPr="00F7292D" w:rsidRDefault="00A8282B" w:rsidP="00F7292D">
            <w:r w:rsidRPr="00F7292D">
              <w:t>გ)</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B8C438" w14:textId="77777777" w:rsidR="00A8282B" w:rsidRPr="00F7292D" w:rsidRDefault="00A8282B" w:rsidP="00F7292D"/>
        </w:tc>
        <w:tc>
          <w:tcPr>
            <w:tcW w:w="364"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584C82F7"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4929DB"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3D76E28"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6AA9C5D3"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1732EE" w14:textId="77777777" w:rsidR="00A8282B" w:rsidRPr="00F7292D" w:rsidRDefault="00A8282B" w:rsidP="00F7292D"/>
        </w:tc>
        <w:tc>
          <w:tcPr>
            <w:tcW w:w="452"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2B0990EE"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2909C458" w14:textId="77777777" w:rsidR="00A8282B" w:rsidRPr="00F7292D" w:rsidRDefault="00A8282B" w:rsidP="00F7292D"/>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6BE1B30"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7625FB9E"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32CDEB"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A126B09"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A14117" w14:textId="77777777" w:rsidR="00A8282B" w:rsidRPr="00F7292D" w:rsidRDefault="00A8282B" w:rsidP="00F7292D">
            <w:r w:rsidRPr="00F7292D">
              <w:t> </w:t>
            </w:r>
          </w:p>
        </w:tc>
      </w:tr>
      <w:tr w:rsidR="00A8282B" w:rsidRPr="00F7292D" w14:paraId="16F916AF"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B098A0C"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01B910"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257854"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85D602"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6FB3A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E4B54CC"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00F532"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ECB45E6"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454E03"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CEB18A"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7DDCE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390D86C"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CB71CA"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D921F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F88A1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D6AF9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1BB4EF" w14:textId="77777777" w:rsidR="00A8282B" w:rsidRPr="00F7292D" w:rsidRDefault="00A8282B" w:rsidP="00F7292D">
            <w:r w:rsidRPr="00F7292D">
              <w:t> </w:t>
            </w:r>
          </w:p>
        </w:tc>
      </w:tr>
      <w:tr w:rsidR="00A8282B" w:rsidRPr="00F7292D" w14:paraId="4B82DA9E" w14:textId="77777777" w:rsidTr="00A8282B">
        <w:trPr>
          <w:trHeight w:val="240"/>
        </w:trPr>
        <w:tc>
          <w:tcPr>
            <w:tcW w:w="21600" w:type="dxa"/>
            <w:gridSpan w:val="16"/>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CE7F397" w14:textId="77777777" w:rsidR="00A8282B" w:rsidRPr="00F7292D" w:rsidRDefault="00A8282B" w:rsidP="00F7292D">
            <w:r w:rsidRPr="00F7292D">
              <w:t>ნაწილი IV. ინფორმაცია საკონტაქტო მონაცემების შესახებ</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78D4A7" w14:textId="77777777" w:rsidR="00A8282B" w:rsidRPr="00F7292D" w:rsidRDefault="00A8282B" w:rsidP="00F7292D">
            <w:r w:rsidRPr="00F7292D">
              <w:t> </w:t>
            </w:r>
          </w:p>
        </w:tc>
      </w:tr>
      <w:tr w:rsidR="00A8282B" w:rsidRPr="00F7292D" w14:paraId="2B9D6B96"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609B1F7"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FD5760"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E0DE77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74FE13"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143C37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AE9EA6"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90907CA"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A7CC725"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F0AC76"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14F26D"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A504FC"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BCF2AA"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5B649A9"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34B36F"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9D47766"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6F5683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AC9A04" w14:textId="77777777" w:rsidR="00A8282B" w:rsidRPr="00F7292D" w:rsidRDefault="00A8282B" w:rsidP="00F7292D">
            <w:r w:rsidRPr="00F7292D">
              <w:t> </w:t>
            </w:r>
          </w:p>
        </w:tc>
      </w:tr>
      <w:tr w:rsidR="00A8282B" w:rsidRPr="00F7292D" w14:paraId="5EBB8ED3"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135350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413295"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D3E1F1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133BD8EE" w14:textId="77777777" w:rsidR="00A8282B" w:rsidRPr="00F7292D" w:rsidRDefault="00A8282B" w:rsidP="00F7292D">
            <w:r w:rsidRPr="00F7292D">
              <w:t> </w:t>
            </w:r>
          </w:p>
        </w:tc>
        <w:tc>
          <w:tcPr>
            <w:tcW w:w="26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FDCF0A" w14:textId="77777777" w:rsidR="00A8282B" w:rsidRPr="00F7292D" w:rsidRDefault="00A8282B" w:rsidP="00F7292D">
            <w:r w:rsidRPr="00F7292D">
              <w:t>ტელ.:</w:t>
            </w:r>
          </w:p>
        </w:tc>
        <w:tc>
          <w:tcPr>
            <w:tcW w:w="386"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center"/>
            <w:hideMark/>
          </w:tcPr>
          <w:p w14:paraId="18FCB5C3" w14:textId="77777777" w:rsidR="00A8282B" w:rsidRPr="00F7292D" w:rsidRDefault="00A8282B" w:rsidP="00F7292D">
            <w:r w:rsidRPr="00F7292D">
              <w:t> </w:t>
            </w:r>
          </w:p>
        </w:tc>
        <w:tc>
          <w:tcPr>
            <w:tcW w:w="2880"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1D5A885" w14:textId="77777777" w:rsidR="00A8282B" w:rsidRPr="00F7292D" w:rsidRDefault="00A8282B" w:rsidP="00F7292D">
            <w:r w:rsidRPr="00F7292D">
              <w:t> </w:t>
            </w:r>
          </w:p>
        </w:tc>
        <w:tc>
          <w:tcPr>
            <w:tcW w:w="452"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CAED65F"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62F579"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6FD94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0AEF6D16" w14:textId="77777777" w:rsidR="00A8282B" w:rsidRPr="00F7292D" w:rsidRDefault="00A8282B" w:rsidP="00F7292D">
            <w:r w:rsidRPr="00F7292D">
              <w:t> </w:t>
            </w:r>
          </w:p>
        </w:tc>
        <w:tc>
          <w:tcPr>
            <w:tcW w:w="405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3894E0" w14:textId="77777777" w:rsidR="00A8282B" w:rsidRPr="00F7292D" w:rsidRDefault="00A8282B" w:rsidP="00F7292D">
            <w:r w:rsidRPr="00F7292D">
              <w:t xml:space="preserve">ელ. ფოსტა </w:t>
            </w:r>
          </w:p>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BB40B78" w14:textId="77777777" w:rsidR="00A8282B" w:rsidRPr="00F7292D" w:rsidRDefault="00A8282B" w:rsidP="00F7292D">
            <w:r w:rsidRPr="00F7292D">
              <w:t> </w:t>
            </w:r>
          </w:p>
        </w:tc>
        <w:tc>
          <w:tcPr>
            <w:tcW w:w="3534" w:type="dxa"/>
            <w:gridSpan w:val="2"/>
            <w:vMerge w:val="restart"/>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529005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FEEC49" w14:textId="77777777" w:rsidR="00A8282B" w:rsidRPr="00F7292D" w:rsidRDefault="00A8282B" w:rsidP="00F7292D">
            <w:r w:rsidRPr="00F7292D">
              <w:t> </w:t>
            </w:r>
          </w:p>
        </w:tc>
      </w:tr>
      <w:tr w:rsidR="00A8282B" w:rsidRPr="00F7292D" w14:paraId="0924C3F8" w14:textId="77777777" w:rsidTr="00A8282B">
        <w:trPr>
          <w:trHeight w:val="18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C631A7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FBB4C0"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522250"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70FB1480"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4E709A" w14:textId="77777777" w:rsidR="00A8282B" w:rsidRPr="00F7292D" w:rsidRDefault="00A8282B" w:rsidP="00F7292D"/>
        </w:tc>
        <w:tc>
          <w:tcPr>
            <w:tcW w:w="386"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3B42B8C2"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8" w:space="0" w:color="000000"/>
            </w:tcBorders>
            <w:vAlign w:val="center"/>
            <w:hideMark/>
          </w:tcPr>
          <w:p w14:paraId="09B6CB36" w14:textId="77777777" w:rsidR="00A8282B" w:rsidRPr="00F7292D" w:rsidRDefault="00A8282B" w:rsidP="00F7292D"/>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9E9D33"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018B6A"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A4E2BD7"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3F491C6"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893B63" w14:textId="77777777" w:rsidR="00A8282B" w:rsidRPr="00F7292D" w:rsidRDefault="00A8282B" w:rsidP="00F7292D"/>
        </w:tc>
        <w:tc>
          <w:tcPr>
            <w:tcW w:w="111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3B8125D" w14:textId="77777777" w:rsidR="00A8282B" w:rsidRPr="00F7292D" w:rsidRDefault="00A8282B" w:rsidP="00F7292D">
            <w:r w:rsidRPr="00F7292D">
              <w:t> </w:t>
            </w:r>
          </w:p>
        </w:tc>
        <w:tc>
          <w:tcPr>
            <w:tcW w:w="0" w:type="auto"/>
            <w:gridSpan w:val="2"/>
            <w:vMerge/>
            <w:tcBorders>
              <w:top w:val="single" w:sz="2" w:space="0" w:color="000000"/>
              <w:left w:val="single" w:sz="8" w:space="0" w:color="000000"/>
              <w:bottom w:val="single" w:sz="2" w:space="0" w:color="000000"/>
              <w:right w:val="single" w:sz="2" w:space="0" w:color="000000"/>
            </w:tcBorders>
            <w:vAlign w:val="center"/>
            <w:hideMark/>
          </w:tcPr>
          <w:p w14:paraId="27A56BFA"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02C28C5" w14:textId="77777777" w:rsidR="00A8282B" w:rsidRPr="00F7292D" w:rsidRDefault="00A8282B" w:rsidP="00F7292D">
            <w:r w:rsidRPr="00F7292D">
              <w:t> </w:t>
            </w:r>
          </w:p>
        </w:tc>
      </w:tr>
      <w:tr w:rsidR="00A8282B" w:rsidRPr="00F7292D" w14:paraId="76162612"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27EAF9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245F3F"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66D0B9"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622512" w14:textId="77777777" w:rsidR="00A8282B" w:rsidRPr="00F7292D" w:rsidRDefault="00A8282B" w:rsidP="00F7292D">
            <w:r w:rsidRPr="00F7292D">
              <w:t> </w:t>
            </w:r>
          </w:p>
        </w:tc>
        <w:tc>
          <w:tcPr>
            <w:tcW w:w="266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A34F18A"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C231858" w14:textId="77777777" w:rsidR="00A8282B" w:rsidRPr="00F7292D" w:rsidRDefault="00A8282B" w:rsidP="00F7292D">
            <w:r w:rsidRPr="00F7292D">
              <w:t> </w:t>
            </w:r>
          </w:p>
        </w:tc>
        <w:tc>
          <w:tcPr>
            <w:tcW w:w="42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969C050"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9037675"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4E44596"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44E7896"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174FE51"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04D2B97" w14:textId="77777777" w:rsidR="00A8282B" w:rsidRPr="00F7292D" w:rsidRDefault="00A8282B" w:rsidP="00F7292D">
            <w:r w:rsidRPr="00F7292D">
              <w:t> </w:t>
            </w:r>
          </w:p>
        </w:tc>
        <w:tc>
          <w:tcPr>
            <w:tcW w:w="40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B8E023F"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1F8E752"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4CED3E2"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DA36D8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AEB303" w14:textId="77777777" w:rsidR="00A8282B" w:rsidRPr="00F7292D" w:rsidRDefault="00A8282B" w:rsidP="00F7292D">
            <w:r w:rsidRPr="00F7292D">
              <w:t> </w:t>
            </w:r>
          </w:p>
        </w:tc>
      </w:tr>
      <w:tr w:rsidR="00A8282B" w:rsidRPr="00F7292D" w14:paraId="018F1E02"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ABF7248" w14:textId="77777777" w:rsidR="00A8282B" w:rsidRPr="00F7292D" w:rsidRDefault="00A8282B" w:rsidP="00F7292D">
            <w:r w:rsidRPr="00F7292D">
              <w:t>8</w:t>
            </w:r>
          </w:p>
        </w:tc>
        <w:tc>
          <w:tcPr>
            <w:tcW w:w="3328" w:type="dxa"/>
            <w:gridSpan w:val="3"/>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D9003CE" w14:textId="77777777" w:rsidR="00A8282B" w:rsidRPr="00F7292D" w:rsidRDefault="00A8282B" w:rsidP="00F7292D">
            <w:r w:rsidRPr="00F7292D">
              <w:t>შენიშვნა **</w:t>
            </w:r>
          </w:p>
        </w:tc>
        <w:tc>
          <w:tcPr>
            <w:tcW w:w="17764" w:type="dxa"/>
            <w:gridSpan w:val="1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08EED2E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D1D8BF5" w14:textId="77777777" w:rsidR="00A8282B" w:rsidRPr="00F7292D" w:rsidRDefault="00A8282B" w:rsidP="00F7292D">
            <w:r w:rsidRPr="00F7292D">
              <w:t> </w:t>
            </w:r>
          </w:p>
        </w:tc>
      </w:tr>
      <w:tr w:rsidR="00A8282B" w:rsidRPr="00F7292D" w14:paraId="56D4EE9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A7EEAB2" w14:textId="77777777" w:rsidR="00A8282B" w:rsidRPr="00F7292D" w:rsidRDefault="00A8282B" w:rsidP="00F7292D">
            <w:r w:rsidRPr="00F7292D">
              <w:t> </w:t>
            </w:r>
          </w:p>
        </w:tc>
        <w:tc>
          <w:tcPr>
            <w:tcW w:w="0" w:type="auto"/>
            <w:gridSpan w:val="3"/>
            <w:vMerge/>
            <w:tcBorders>
              <w:top w:val="single" w:sz="2" w:space="0" w:color="000000"/>
              <w:left w:val="single" w:sz="8" w:space="0" w:color="000000"/>
              <w:bottom w:val="single" w:sz="2" w:space="0" w:color="000000"/>
              <w:right w:val="single" w:sz="2" w:space="0" w:color="000000"/>
            </w:tcBorders>
            <w:vAlign w:val="center"/>
            <w:hideMark/>
          </w:tcPr>
          <w:p w14:paraId="21FEA2CE" w14:textId="77777777" w:rsidR="00A8282B" w:rsidRPr="00F7292D" w:rsidRDefault="00A8282B" w:rsidP="00F7292D"/>
        </w:tc>
        <w:tc>
          <w:tcPr>
            <w:tcW w:w="0" w:type="auto"/>
            <w:gridSpan w:val="12"/>
            <w:vMerge/>
            <w:tcBorders>
              <w:top w:val="single" w:sz="2" w:space="0" w:color="000000"/>
              <w:left w:val="single" w:sz="8" w:space="0" w:color="000000"/>
              <w:bottom w:val="single" w:sz="2" w:space="0" w:color="000000"/>
              <w:right w:val="single" w:sz="2" w:space="0" w:color="000000"/>
            </w:tcBorders>
            <w:vAlign w:val="center"/>
            <w:hideMark/>
          </w:tcPr>
          <w:p w14:paraId="40B88C9B"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F6F300" w14:textId="77777777" w:rsidR="00A8282B" w:rsidRPr="00F7292D" w:rsidRDefault="00A8282B" w:rsidP="00F7292D">
            <w:r w:rsidRPr="00F7292D">
              <w:t> </w:t>
            </w:r>
          </w:p>
        </w:tc>
      </w:tr>
      <w:tr w:rsidR="00A8282B" w:rsidRPr="00F7292D" w14:paraId="5E661013" w14:textId="77777777" w:rsidTr="00A8282B">
        <w:trPr>
          <w:trHeight w:val="6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1D0E08F" w14:textId="77777777" w:rsidR="00A8282B" w:rsidRPr="00F7292D" w:rsidRDefault="00A8282B" w:rsidP="00F7292D">
            <w:r w:rsidRPr="00F7292D">
              <w:t> </w:t>
            </w:r>
          </w:p>
        </w:tc>
        <w:tc>
          <w:tcPr>
            <w:tcW w:w="0" w:type="auto"/>
            <w:gridSpan w:val="3"/>
            <w:vMerge/>
            <w:tcBorders>
              <w:top w:val="single" w:sz="2" w:space="0" w:color="000000"/>
              <w:left w:val="single" w:sz="8" w:space="0" w:color="000000"/>
              <w:bottom w:val="single" w:sz="2" w:space="0" w:color="000000"/>
              <w:right w:val="single" w:sz="2" w:space="0" w:color="000000"/>
            </w:tcBorders>
            <w:vAlign w:val="center"/>
            <w:hideMark/>
          </w:tcPr>
          <w:p w14:paraId="05439B0E" w14:textId="77777777" w:rsidR="00A8282B" w:rsidRPr="00F7292D" w:rsidRDefault="00A8282B" w:rsidP="00F7292D"/>
        </w:tc>
        <w:tc>
          <w:tcPr>
            <w:tcW w:w="0" w:type="auto"/>
            <w:gridSpan w:val="12"/>
            <w:vMerge/>
            <w:tcBorders>
              <w:top w:val="single" w:sz="2" w:space="0" w:color="000000"/>
              <w:left w:val="single" w:sz="8" w:space="0" w:color="000000"/>
              <w:bottom w:val="single" w:sz="2" w:space="0" w:color="000000"/>
              <w:right w:val="single" w:sz="2" w:space="0" w:color="000000"/>
            </w:tcBorders>
            <w:vAlign w:val="center"/>
            <w:hideMark/>
          </w:tcPr>
          <w:p w14:paraId="0DA0180B"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C71B10" w14:textId="77777777" w:rsidR="00A8282B" w:rsidRPr="00F7292D" w:rsidRDefault="00A8282B" w:rsidP="00F7292D">
            <w:r w:rsidRPr="00F7292D">
              <w:t> </w:t>
            </w:r>
          </w:p>
        </w:tc>
      </w:tr>
      <w:tr w:rsidR="00A8282B" w:rsidRPr="00F7292D" w14:paraId="77466080"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C838BE3"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9A34EB"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ECF0B8"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DB720D"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B320D4"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FF697E"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B7EBFA5"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88AF19D"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63D140"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5F6D72"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F6AF83"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6B83398"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A0239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8120E1"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D74237"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13EFBB"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E091CE" w14:textId="77777777" w:rsidR="00A8282B" w:rsidRPr="00F7292D" w:rsidRDefault="00A8282B" w:rsidP="00F7292D">
            <w:r w:rsidRPr="00F7292D">
              <w:t> </w:t>
            </w:r>
          </w:p>
        </w:tc>
      </w:tr>
      <w:tr w:rsidR="00A8282B" w:rsidRPr="00F7292D" w14:paraId="3004A1DC" w14:textId="77777777" w:rsidTr="00A8282B">
        <w:trPr>
          <w:trHeight w:val="240"/>
        </w:trPr>
        <w:tc>
          <w:tcPr>
            <w:tcW w:w="21600" w:type="dxa"/>
            <w:gridSpan w:val="16"/>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vAlign w:val="bottom"/>
            <w:hideMark/>
          </w:tcPr>
          <w:p w14:paraId="61F11871" w14:textId="77777777" w:rsidR="00A8282B" w:rsidRPr="00F7292D" w:rsidRDefault="00A8282B" w:rsidP="00F7292D">
            <w:r w:rsidRPr="00F7292D">
              <w:t>ნაწილი V ინფორმაცია საქმიანობის შესახებ</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439052" w14:textId="77777777" w:rsidR="00A8282B" w:rsidRPr="00F7292D" w:rsidRDefault="00A8282B" w:rsidP="00F7292D">
            <w:r w:rsidRPr="00F7292D">
              <w:t> </w:t>
            </w:r>
          </w:p>
        </w:tc>
      </w:tr>
      <w:tr w:rsidR="00A8282B" w:rsidRPr="00F7292D" w14:paraId="47BB7897"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3CC2495E" w14:textId="77777777" w:rsidR="00A8282B" w:rsidRPr="00F7292D" w:rsidRDefault="00A8282B" w:rsidP="00F7292D">
            <w:r w:rsidRPr="00F7292D">
              <w:t> </w:t>
            </w:r>
          </w:p>
        </w:tc>
        <w:tc>
          <w:tcPr>
            <w:tcW w:w="64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48569D4"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D3992DB" w14:textId="77777777" w:rsidR="00A8282B" w:rsidRPr="00F7292D" w:rsidRDefault="00A8282B" w:rsidP="00F7292D">
            <w:r w:rsidRPr="00F7292D">
              <w:t> </w:t>
            </w:r>
          </w:p>
        </w:tc>
        <w:tc>
          <w:tcPr>
            <w:tcW w:w="3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4C38ECF"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D4A7E55"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DDD4257"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C46FE0A"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A8C97FB"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EAF4390"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4BFBACF"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A6E8CB0"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E180E95"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BF45162"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6E2DBC4"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815CCC3"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75D3785"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E27CBA0" w14:textId="77777777" w:rsidR="00A8282B" w:rsidRPr="00F7292D" w:rsidRDefault="00A8282B" w:rsidP="00F7292D">
            <w:r w:rsidRPr="00F7292D">
              <w:t> </w:t>
            </w:r>
          </w:p>
        </w:tc>
      </w:tr>
      <w:tr w:rsidR="00A8282B" w:rsidRPr="00F7292D" w14:paraId="744ECB1F" w14:textId="77777777" w:rsidTr="00A8282B">
        <w:trPr>
          <w:trHeight w:val="240"/>
        </w:trPr>
        <w:tc>
          <w:tcPr>
            <w:tcW w:w="21600" w:type="dxa"/>
            <w:gridSpan w:val="16"/>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7E0E0CE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C12B24A" w14:textId="77777777" w:rsidR="00A8282B" w:rsidRPr="00F7292D" w:rsidRDefault="00A8282B" w:rsidP="00F7292D">
            <w:r w:rsidRPr="00F7292D">
              <w:t> </w:t>
            </w:r>
          </w:p>
        </w:tc>
      </w:tr>
      <w:tr w:rsidR="00A8282B" w:rsidRPr="00F7292D" w14:paraId="77ED75F5" w14:textId="77777777" w:rsidTr="00A8282B">
        <w:trPr>
          <w:trHeight w:val="300"/>
        </w:trPr>
        <w:tc>
          <w:tcPr>
            <w:tcW w:w="0" w:type="auto"/>
            <w:gridSpan w:val="16"/>
            <w:vMerge/>
            <w:tcBorders>
              <w:top w:val="single" w:sz="8" w:space="0" w:color="000000"/>
              <w:left w:val="single" w:sz="8" w:space="0" w:color="000000"/>
              <w:bottom w:val="single" w:sz="8" w:space="0" w:color="000000"/>
              <w:right w:val="single" w:sz="8" w:space="0" w:color="000000"/>
            </w:tcBorders>
            <w:vAlign w:val="center"/>
            <w:hideMark/>
          </w:tcPr>
          <w:p w14:paraId="0DD3696A"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7FB272" w14:textId="77777777" w:rsidR="00A8282B" w:rsidRPr="00F7292D" w:rsidRDefault="00A8282B" w:rsidP="00F7292D">
            <w:r w:rsidRPr="00F7292D">
              <w:t> </w:t>
            </w:r>
          </w:p>
        </w:tc>
      </w:tr>
      <w:tr w:rsidR="00A8282B" w:rsidRPr="00F7292D" w14:paraId="1C29EABE" w14:textId="77777777" w:rsidTr="00A8282B">
        <w:trPr>
          <w:trHeight w:val="240"/>
        </w:trPr>
        <w:tc>
          <w:tcPr>
            <w:tcW w:w="0" w:type="auto"/>
            <w:gridSpan w:val="16"/>
            <w:vMerge/>
            <w:tcBorders>
              <w:top w:val="single" w:sz="8" w:space="0" w:color="000000"/>
              <w:left w:val="single" w:sz="8" w:space="0" w:color="000000"/>
              <w:bottom w:val="single" w:sz="8" w:space="0" w:color="000000"/>
              <w:right w:val="single" w:sz="8" w:space="0" w:color="000000"/>
            </w:tcBorders>
            <w:vAlign w:val="center"/>
            <w:hideMark/>
          </w:tcPr>
          <w:p w14:paraId="6BD34133"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792269" w14:textId="77777777" w:rsidR="00A8282B" w:rsidRPr="00F7292D" w:rsidRDefault="00A8282B" w:rsidP="00F7292D">
            <w:r w:rsidRPr="00F7292D">
              <w:t> </w:t>
            </w:r>
          </w:p>
        </w:tc>
      </w:tr>
      <w:tr w:rsidR="00A8282B" w:rsidRPr="00F7292D" w14:paraId="3A64223F"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F1F3146" w14:textId="77777777" w:rsidR="00A8282B" w:rsidRPr="00F7292D" w:rsidRDefault="00A8282B" w:rsidP="00F7292D">
            <w:r w:rsidRPr="00F7292D">
              <w:t> </w:t>
            </w:r>
          </w:p>
        </w:tc>
        <w:tc>
          <w:tcPr>
            <w:tcW w:w="64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B21163"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51DD54" w14:textId="77777777" w:rsidR="00A8282B" w:rsidRPr="00F7292D" w:rsidRDefault="00A8282B" w:rsidP="00F7292D">
            <w:r w:rsidRPr="00F7292D">
              <w:t> </w:t>
            </w:r>
          </w:p>
        </w:tc>
        <w:tc>
          <w:tcPr>
            <w:tcW w:w="3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A4BB9A"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BDE5DB" w14:textId="77777777" w:rsidR="00A8282B" w:rsidRPr="00F7292D" w:rsidRDefault="00A8282B" w:rsidP="00F7292D">
            <w:r w:rsidRPr="00F7292D">
              <w:t> </w:t>
            </w:r>
          </w:p>
        </w:tc>
        <w:tc>
          <w:tcPr>
            <w:tcW w:w="3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27AD0B" w14:textId="77777777" w:rsidR="00A8282B" w:rsidRPr="00F7292D" w:rsidRDefault="00A8282B" w:rsidP="00F7292D">
            <w:r w:rsidRPr="00F7292D">
              <w:t> </w:t>
            </w:r>
          </w:p>
        </w:tc>
        <w:tc>
          <w:tcPr>
            <w:tcW w:w="4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E265875"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1C7C0F" w14:textId="77777777" w:rsidR="00A8282B" w:rsidRPr="00F7292D" w:rsidRDefault="00A8282B" w:rsidP="00F7292D">
            <w:r w:rsidRPr="00F7292D">
              <w:t> </w:t>
            </w:r>
          </w:p>
        </w:tc>
        <w:tc>
          <w:tcPr>
            <w:tcW w:w="4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D03984"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3B76A4" w14:textId="77777777" w:rsidR="00A8282B" w:rsidRPr="00F7292D" w:rsidRDefault="00A8282B" w:rsidP="00F7292D">
            <w:r w:rsidRPr="00F7292D">
              <w:t> </w:t>
            </w:r>
          </w:p>
        </w:tc>
        <w:tc>
          <w:tcPr>
            <w:tcW w:w="87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E432474" w14:textId="77777777" w:rsidR="00A8282B" w:rsidRPr="00F7292D" w:rsidRDefault="00A8282B" w:rsidP="00F7292D">
            <w:r w:rsidRPr="00F7292D">
              <w:t> </w:t>
            </w:r>
          </w:p>
        </w:tc>
        <w:tc>
          <w:tcPr>
            <w:tcW w:w="49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DA5CCB"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26ABBD"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976341" w14:textId="77777777" w:rsidR="00A8282B" w:rsidRPr="00F7292D" w:rsidRDefault="00A8282B" w:rsidP="00F7292D">
            <w:r w:rsidRPr="00F7292D">
              <w:t> </w:t>
            </w:r>
          </w:p>
        </w:tc>
        <w:tc>
          <w:tcPr>
            <w:tcW w:w="9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C7762D"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0D73B6"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1D0560" w14:textId="77777777" w:rsidR="00A8282B" w:rsidRPr="00F7292D" w:rsidRDefault="00A8282B" w:rsidP="00F7292D">
            <w:r w:rsidRPr="00F7292D">
              <w:t> </w:t>
            </w:r>
          </w:p>
        </w:tc>
      </w:tr>
      <w:tr w:rsidR="00A8282B" w:rsidRPr="00F7292D" w14:paraId="7F56A047" w14:textId="77777777" w:rsidTr="00A8282B">
        <w:trPr>
          <w:trHeight w:val="240"/>
        </w:trPr>
        <w:tc>
          <w:tcPr>
            <w:tcW w:w="840" w:type="dxa"/>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vAlign w:val="bottom"/>
            <w:hideMark/>
          </w:tcPr>
          <w:p w14:paraId="2E8293CB" w14:textId="77777777" w:rsidR="00A8282B" w:rsidRPr="00F7292D" w:rsidRDefault="00A8282B" w:rsidP="00F7292D">
            <w:r w:rsidRPr="00F7292D">
              <w:lastRenderedPageBreak/>
              <w:t> </w:t>
            </w:r>
          </w:p>
        </w:tc>
        <w:tc>
          <w:tcPr>
            <w:tcW w:w="64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26CA278" w14:textId="77777777" w:rsidR="00A8282B" w:rsidRPr="00F7292D" w:rsidRDefault="00A8282B" w:rsidP="00F7292D">
            <w:r w:rsidRPr="00F7292D">
              <w:t> </w:t>
            </w:r>
          </w:p>
        </w:tc>
        <w:tc>
          <w:tcPr>
            <w:tcW w:w="23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CA1B99F" w14:textId="77777777" w:rsidR="00A8282B" w:rsidRPr="00F7292D" w:rsidRDefault="00A8282B" w:rsidP="00F7292D">
            <w:r w:rsidRPr="00F7292D">
              <w:t> </w:t>
            </w:r>
          </w:p>
        </w:tc>
        <w:tc>
          <w:tcPr>
            <w:tcW w:w="3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35AF568" w14:textId="77777777" w:rsidR="00A8282B" w:rsidRPr="00F7292D" w:rsidRDefault="00A8282B" w:rsidP="00F7292D">
            <w:r w:rsidRPr="00F7292D">
              <w:t> </w:t>
            </w:r>
          </w:p>
        </w:tc>
        <w:tc>
          <w:tcPr>
            <w:tcW w:w="266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3857F4F" w14:textId="77777777" w:rsidR="00A8282B" w:rsidRPr="00F7292D" w:rsidRDefault="00A8282B" w:rsidP="00F7292D">
            <w:r w:rsidRPr="00F7292D">
              <w:t> </w:t>
            </w:r>
          </w:p>
        </w:tc>
        <w:tc>
          <w:tcPr>
            <w:tcW w:w="3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371BC16" w14:textId="77777777" w:rsidR="00A8282B" w:rsidRPr="00F7292D" w:rsidRDefault="00A8282B" w:rsidP="00F7292D">
            <w:r w:rsidRPr="00F7292D">
              <w:t> </w:t>
            </w:r>
          </w:p>
        </w:tc>
        <w:tc>
          <w:tcPr>
            <w:tcW w:w="42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5D496F48"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53F0E72"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F1A1DD4" w14:textId="77777777" w:rsidR="00A8282B" w:rsidRPr="00F7292D" w:rsidRDefault="00A8282B" w:rsidP="00F7292D">
            <w:r w:rsidRPr="00F7292D">
              <w:t> </w:t>
            </w:r>
          </w:p>
        </w:tc>
        <w:tc>
          <w:tcPr>
            <w:tcW w:w="1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67F735DD" w14:textId="77777777" w:rsidR="00A8282B" w:rsidRPr="00F7292D" w:rsidRDefault="00A8282B" w:rsidP="00F7292D">
            <w:r w:rsidRPr="00F7292D">
              <w:t> </w:t>
            </w:r>
          </w:p>
        </w:tc>
        <w:tc>
          <w:tcPr>
            <w:tcW w:w="87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11DA560D" w14:textId="77777777" w:rsidR="00A8282B" w:rsidRPr="00F7292D" w:rsidRDefault="00A8282B" w:rsidP="00F7292D">
            <w:r w:rsidRPr="00F7292D">
              <w:t> </w:t>
            </w:r>
          </w:p>
        </w:tc>
        <w:tc>
          <w:tcPr>
            <w:tcW w:w="49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023E062" w14:textId="77777777" w:rsidR="00A8282B" w:rsidRPr="00F7292D" w:rsidRDefault="00A8282B" w:rsidP="00F7292D">
            <w:r w:rsidRPr="00F7292D">
              <w:t> </w:t>
            </w:r>
          </w:p>
        </w:tc>
        <w:tc>
          <w:tcPr>
            <w:tcW w:w="40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7B63B0CB" w14:textId="77777777" w:rsidR="00A8282B" w:rsidRPr="00F7292D" w:rsidRDefault="00A8282B" w:rsidP="00F7292D">
            <w:r w:rsidRPr="00F7292D">
              <w:t> </w:t>
            </w:r>
          </w:p>
        </w:tc>
        <w:tc>
          <w:tcPr>
            <w:tcW w:w="111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A82477F" w14:textId="77777777" w:rsidR="00A8282B" w:rsidRPr="00F7292D" w:rsidRDefault="00A8282B" w:rsidP="00F7292D">
            <w:r w:rsidRPr="00F7292D">
              <w:t> </w:t>
            </w:r>
          </w:p>
        </w:tc>
        <w:tc>
          <w:tcPr>
            <w:tcW w:w="9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32FD9CA4" w14:textId="77777777" w:rsidR="00A8282B" w:rsidRPr="00F7292D" w:rsidRDefault="00A8282B" w:rsidP="00F7292D">
            <w:r w:rsidRPr="00F7292D">
              <w:t> </w:t>
            </w:r>
          </w:p>
        </w:tc>
        <w:tc>
          <w:tcPr>
            <w:tcW w:w="25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466F20AF"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045C300" w14:textId="77777777" w:rsidR="00A8282B" w:rsidRPr="00F7292D" w:rsidRDefault="00A8282B" w:rsidP="00F7292D">
            <w:r w:rsidRPr="00F7292D">
              <w:t> </w:t>
            </w:r>
          </w:p>
        </w:tc>
      </w:tr>
      <w:tr w:rsidR="00A8282B" w:rsidRPr="00F7292D" w14:paraId="095D4ADD" w14:textId="77777777" w:rsidTr="00A8282B">
        <w:trPr>
          <w:trHeight w:val="240"/>
        </w:trPr>
        <w:tc>
          <w:tcPr>
            <w:tcW w:w="21600"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394FB65C" w14:textId="77777777" w:rsidR="00A8282B" w:rsidRPr="00F7292D" w:rsidRDefault="00A8282B" w:rsidP="00F7292D">
            <w:r w:rsidRPr="00F7292D">
              <w:t>9. დამფუძნებელის ან/და განცხადების წარდგენაზე უფლებამოსილი პირის ხელმოწერა</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13B6EC" w14:textId="77777777" w:rsidR="00A8282B" w:rsidRPr="00F7292D" w:rsidRDefault="00A8282B" w:rsidP="00F7292D">
            <w:r w:rsidRPr="00F7292D">
              <w:t> </w:t>
            </w:r>
          </w:p>
        </w:tc>
      </w:tr>
      <w:tr w:rsidR="00A8282B" w:rsidRPr="00F7292D" w14:paraId="01DDAF62" w14:textId="77777777" w:rsidTr="00A8282B">
        <w:trPr>
          <w:trHeight w:val="240"/>
        </w:trPr>
        <w:tc>
          <w:tcPr>
            <w:tcW w:w="840" w:type="dxa"/>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B0DAC91" w14:textId="77777777" w:rsidR="00A8282B" w:rsidRPr="00F7292D" w:rsidRDefault="00A8282B" w:rsidP="00F7292D">
            <w:r w:rsidRPr="00F7292D">
              <w:t> </w:t>
            </w:r>
          </w:p>
        </w:tc>
        <w:tc>
          <w:tcPr>
            <w:tcW w:w="64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6A21DEE" w14:textId="77777777" w:rsidR="00A8282B" w:rsidRPr="00F7292D" w:rsidRDefault="00A8282B" w:rsidP="00F7292D">
            <w:r w:rsidRPr="00F7292D">
              <w:t> </w:t>
            </w:r>
          </w:p>
        </w:tc>
        <w:tc>
          <w:tcPr>
            <w:tcW w:w="23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462F27B" w14:textId="77777777" w:rsidR="00A8282B" w:rsidRPr="00F7292D" w:rsidRDefault="00A8282B" w:rsidP="00F7292D">
            <w:r w:rsidRPr="00F7292D">
              <w:t> </w:t>
            </w:r>
          </w:p>
        </w:tc>
        <w:tc>
          <w:tcPr>
            <w:tcW w:w="3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FD02F1" w14:textId="77777777" w:rsidR="00A8282B" w:rsidRPr="00F7292D" w:rsidRDefault="00A8282B" w:rsidP="00F7292D">
            <w:r w:rsidRPr="00F7292D">
              <w:t> </w:t>
            </w:r>
          </w:p>
        </w:tc>
        <w:tc>
          <w:tcPr>
            <w:tcW w:w="266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66C27A" w14:textId="77777777" w:rsidR="00A8282B" w:rsidRPr="00F7292D" w:rsidRDefault="00A8282B" w:rsidP="00F7292D">
            <w:r w:rsidRPr="00F7292D">
              <w:t> </w:t>
            </w:r>
          </w:p>
        </w:tc>
        <w:tc>
          <w:tcPr>
            <w:tcW w:w="3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3F7D84" w14:textId="77777777" w:rsidR="00A8282B" w:rsidRPr="00F7292D" w:rsidRDefault="00A8282B" w:rsidP="00F7292D">
            <w:r w:rsidRPr="00F7292D">
              <w:t> </w:t>
            </w:r>
          </w:p>
        </w:tc>
        <w:tc>
          <w:tcPr>
            <w:tcW w:w="42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BEF776"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32840CA" w14:textId="77777777" w:rsidR="00A8282B" w:rsidRPr="00F7292D" w:rsidRDefault="00A8282B" w:rsidP="00F7292D">
            <w:r w:rsidRPr="00F7292D">
              <w:t> </w:t>
            </w:r>
          </w:p>
        </w:tc>
        <w:tc>
          <w:tcPr>
            <w:tcW w:w="4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4A2D78" w14:textId="77777777" w:rsidR="00A8282B" w:rsidRPr="00F7292D" w:rsidRDefault="00A8282B" w:rsidP="00F7292D">
            <w:r w:rsidRPr="00F7292D">
              <w:t> </w:t>
            </w:r>
          </w:p>
        </w:tc>
        <w:tc>
          <w:tcPr>
            <w:tcW w:w="13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BF3541" w14:textId="77777777" w:rsidR="00A8282B" w:rsidRPr="00F7292D" w:rsidRDefault="00A8282B" w:rsidP="00F7292D">
            <w:r w:rsidRPr="00F7292D">
              <w:t> </w:t>
            </w:r>
          </w:p>
        </w:tc>
        <w:tc>
          <w:tcPr>
            <w:tcW w:w="87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6AD53B" w14:textId="77777777" w:rsidR="00A8282B" w:rsidRPr="00F7292D" w:rsidRDefault="00A8282B" w:rsidP="00F7292D">
            <w:r w:rsidRPr="00F7292D">
              <w:t> </w:t>
            </w:r>
          </w:p>
        </w:tc>
        <w:tc>
          <w:tcPr>
            <w:tcW w:w="49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831160" w14:textId="77777777" w:rsidR="00A8282B" w:rsidRPr="00F7292D" w:rsidRDefault="00A8282B" w:rsidP="00F7292D">
            <w:r w:rsidRPr="00F7292D">
              <w:t> </w:t>
            </w:r>
          </w:p>
        </w:tc>
        <w:tc>
          <w:tcPr>
            <w:tcW w:w="40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C3E5AA8" w14:textId="77777777" w:rsidR="00A8282B" w:rsidRPr="00F7292D" w:rsidRDefault="00A8282B" w:rsidP="00F7292D">
            <w:r w:rsidRPr="00F7292D">
              <w:t> </w:t>
            </w:r>
          </w:p>
        </w:tc>
        <w:tc>
          <w:tcPr>
            <w:tcW w:w="111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F289D25" w14:textId="77777777" w:rsidR="00A8282B" w:rsidRPr="00F7292D" w:rsidRDefault="00A8282B" w:rsidP="00F7292D">
            <w:r w:rsidRPr="00F7292D">
              <w:t> </w:t>
            </w:r>
          </w:p>
        </w:tc>
        <w:tc>
          <w:tcPr>
            <w:tcW w:w="96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218488" w14:textId="77777777" w:rsidR="00A8282B" w:rsidRPr="00F7292D" w:rsidRDefault="00A8282B" w:rsidP="00F7292D">
            <w:r w:rsidRPr="00F7292D">
              <w:t> </w:t>
            </w:r>
          </w:p>
        </w:tc>
        <w:tc>
          <w:tcPr>
            <w:tcW w:w="25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4E64B6A"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E824EF" w14:textId="77777777" w:rsidR="00A8282B" w:rsidRPr="00F7292D" w:rsidRDefault="00A8282B" w:rsidP="00F7292D">
            <w:r w:rsidRPr="00F7292D">
              <w:t> </w:t>
            </w:r>
          </w:p>
        </w:tc>
      </w:tr>
      <w:tr w:rsidR="00A8282B" w:rsidRPr="00F7292D" w14:paraId="66213713"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09DEBD0" w14:textId="77777777" w:rsidR="00A8282B" w:rsidRPr="00F7292D" w:rsidRDefault="00A8282B" w:rsidP="00F7292D">
            <w:r w:rsidRPr="00F7292D">
              <w:t> </w:t>
            </w:r>
          </w:p>
        </w:tc>
        <w:tc>
          <w:tcPr>
            <w:tcW w:w="5990" w:type="dxa"/>
            <w:gridSpan w:val="4"/>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56C60A9" w14:textId="77777777" w:rsidR="00A8282B" w:rsidRPr="00F7292D" w:rsidRDefault="00A8282B" w:rsidP="00F7292D">
            <w:r w:rsidRPr="00F7292D">
              <w:t>სახელი, გვარი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C4F290"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9A3683" w14:textId="77777777" w:rsidR="00A8282B" w:rsidRPr="00F7292D" w:rsidRDefault="00A8282B" w:rsidP="00F7292D">
            <w:r w:rsidRPr="00F7292D">
              <w:t> </w:t>
            </w:r>
          </w:p>
        </w:tc>
        <w:tc>
          <w:tcPr>
            <w:tcW w:w="246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E29FBE8" w14:textId="77777777" w:rsidR="00A8282B" w:rsidRPr="00F7292D" w:rsidRDefault="00A8282B" w:rsidP="00F7292D">
            <w:r w:rsidRPr="00F7292D">
              <w:t>ხელმოწერა</w:t>
            </w:r>
          </w:p>
        </w:tc>
        <w:tc>
          <w:tcPr>
            <w:tcW w:w="0" w:type="auto"/>
            <w:gridSpan w:val="4"/>
            <w:vMerge w:val="restart"/>
            <w:tcMar>
              <w:top w:w="0" w:type="dxa"/>
              <w:left w:w="0" w:type="dxa"/>
              <w:bottom w:w="0" w:type="dxa"/>
              <w:right w:w="0" w:type="dxa"/>
            </w:tcMar>
            <w:vAlign w:val="center"/>
            <w:hideMark/>
          </w:tcPr>
          <w:p w14:paraId="6BB1D596" w14:textId="77777777" w:rsidR="00A8282B" w:rsidRPr="00F7292D" w:rsidRDefault="00A8282B" w:rsidP="00F7292D">
            <w:r w:rsidRPr="00F7292D">
              <w:t>----------------------------------</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5BC152" w14:textId="77777777" w:rsidR="00A8282B" w:rsidRPr="00F7292D" w:rsidRDefault="00A8282B" w:rsidP="00F7292D">
            <w:r w:rsidRPr="00F7292D">
              <w:t> </w:t>
            </w:r>
          </w:p>
        </w:tc>
        <w:tc>
          <w:tcPr>
            <w:tcW w:w="1114"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B143AEE" w14:textId="77777777" w:rsidR="00A8282B" w:rsidRPr="00F7292D" w:rsidRDefault="00A8282B" w:rsidP="00F7292D">
            <w:r w:rsidRPr="00F7292D">
              <w:t xml:space="preserve">თარიღი </w:t>
            </w:r>
          </w:p>
        </w:tc>
        <w:tc>
          <w:tcPr>
            <w:tcW w:w="3534" w:type="dxa"/>
            <w:gridSpan w:val="2"/>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25BBFD" w14:textId="77777777" w:rsidR="00A8282B" w:rsidRPr="00F7292D" w:rsidRDefault="00A8282B" w:rsidP="00F7292D">
            <w:r w:rsidRPr="00F7292D">
              <w:t>.........................................................................</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CA9B8BF" w14:textId="77777777" w:rsidR="00A8282B" w:rsidRPr="00F7292D" w:rsidRDefault="00A8282B" w:rsidP="00F7292D">
            <w:r w:rsidRPr="00F7292D">
              <w:t> </w:t>
            </w:r>
          </w:p>
        </w:tc>
      </w:tr>
      <w:tr w:rsidR="00A8282B" w:rsidRPr="00F7292D" w14:paraId="22842302"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34ABCE1" w14:textId="77777777" w:rsidR="00A8282B" w:rsidRPr="00F7292D" w:rsidRDefault="00A8282B" w:rsidP="00F7292D">
            <w:r w:rsidRPr="00F7292D">
              <w:t> </w:t>
            </w:r>
          </w:p>
        </w:tc>
        <w:tc>
          <w:tcPr>
            <w:tcW w:w="0" w:type="auto"/>
            <w:gridSpan w:val="4"/>
            <w:vMerge/>
            <w:tcBorders>
              <w:top w:val="single" w:sz="2" w:space="0" w:color="000000"/>
              <w:left w:val="single" w:sz="8" w:space="0" w:color="000000"/>
              <w:bottom w:val="single" w:sz="2" w:space="0" w:color="000000"/>
              <w:right w:val="single" w:sz="2" w:space="0" w:color="000000"/>
            </w:tcBorders>
            <w:vAlign w:val="center"/>
            <w:hideMark/>
          </w:tcPr>
          <w:p w14:paraId="053CC993" w14:textId="77777777" w:rsidR="00A8282B" w:rsidRPr="00F7292D" w:rsidRDefault="00A8282B" w:rsidP="00F7292D"/>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80DCAF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305946"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DDD895B" w14:textId="77777777" w:rsidR="00A8282B" w:rsidRPr="00F7292D" w:rsidRDefault="00A8282B" w:rsidP="00F7292D"/>
        </w:tc>
        <w:tc>
          <w:tcPr>
            <w:tcW w:w="0" w:type="auto"/>
            <w:gridSpan w:val="4"/>
            <w:vMerge/>
            <w:vAlign w:val="center"/>
            <w:hideMark/>
          </w:tcPr>
          <w:p w14:paraId="56EB2101" w14:textId="77777777" w:rsidR="00A8282B" w:rsidRPr="00F7292D" w:rsidRDefault="00A8282B" w:rsidP="00F7292D"/>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55DFF01"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20C8275" w14:textId="77777777" w:rsidR="00A8282B" w:rsidRPr="00F7292D" w:rsidRDefault="00A8282B" w:rsidP="00F7292D"/>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14:paraId="44F5AC14"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D7527C" w14:textId="77777777" w:rsidR="00A8282B" w:rsidRPr="00F7292D" w:rsidRDefault="00A8282B" w:rsidP="00F7292D">
            <w:r w:rsidRPr="00F7292D">
              <w:t> </w:t>
            </w:r>
          </w:p>
        </w:tc>
      </w:tr>
      <w:tr w:rsidR="00A8282B" w:rsidRPr="00F7292D" w14:paraId="42DA3339"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23FD3E6"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B10608"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34134D4"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946D4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31027A"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738D951"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F5A77B"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D26F639"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C0A8B2"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C149326"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5DF485"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B7A5261"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B738B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606B5E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A7CD2B4"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AC2C4B"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52BF81C" w14:textId="77777777" w:rsidR="00A8282B" w:rsidRPr="00F7292D" w:rsidRDefault="00A8282B" w:rsidP="00F7292D">
            <w:r w:rsidRPr="00F7292D">
              <w:t> </w:t>
            </w:r>
          </w:p>
        </w:tc>
      </w:tr>
      <w:tr w:rsidR="00A8282B" w:rsidRPr="00F7292D" w14:paraId="2062A97C"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7EBF583" w14:textId="77777777" w:rsidR="00A8282B" w:rsidRPr="00F7292D" w:rsidRDefault="00A8282B" w:rsidP="00F7292D">
            <w:r w:rsidRPr="00F7292D">
              <w:t> </w:t>
            </w:r>
          </w:p>
        </w:tc>
        <w:tc>
          <w:tcPr>
            <w:tcW w:w="5990" w:type="dxa"/>
            <w:gridSpan w:val="4"/>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2367A55" w14:textId="77777777" w:rsidR="00A8282B" w:rsidRPr="00F7292D" w:rsidRDefault="00A8282B" w:rsidP="00F7292D">
            <w:r w:rsidRPr="00F7292D">
              <w:t>სახელი, გვარი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FFDD41"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8D7E04D" w14:textId="77777777" w:rsidR="00A8282B" w:rsidRPr="00F7292D" w:rsidRDefault="00A8282B" w:rsidP="00F7292D">
            <w:r w:rsidRPr="00F7292D">
              <w:t> </w:t>
            </w:r>
          </w:p>
        </w:tc>
        <w:tc>
          <w:tcPr>
            <w:tcW w:w="2460"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0CC4D413" w14:textId="77777777" w:rsidR="00A8282B" w:rsidRPr="00F7292D" w:rsidRDefault="00A8282B" w:rsidP="00F7292D">
            <w:r w:rsidRPr="00F7292D">
              <w:t>ხელმოწერა</w:t>
            </w:r>
          </w:p>
        </w:tc>
        <w:tc>
          <w:tcPr>
            <w:tcW w:w="0" w:type="auto"/>
            <w:gridSpan w:val="4"/>
            <w:tcMar>
              <w:top w:w="0" w:type="dxa"/>
              <w:left w:w="0" w:type="dxa"/>
              <w:bottom w:w="0" w:type="dxa"/>
              <w:right w:w="0" w:type="dxa"/>
            </w:tcMar>
            <w:vAlign w:val="center"/>
            <w:hideMark/>
          </w:tcPr>
          <w:p w14:paraId="7608982B" w14:textId="77777777" w:rsidR="00A8282B" w:rsidRPr="00F7292D" w:rsidRDefault="00A8282B" w:rsidP="00F7292D">
            <w:r w:rsidRPr="00F7292D">
              <w:t>----------------------------------</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C29D76" w14:textId="77777777" w:rsidR="00A8282B" w:rsidRPr="00F7292D" w:rsidRDefault="00A8282B" w:rsidP="00F7292D">
            <w:r w:rsidRPr="00F7292D">
              <w:t> </w:t>
            </w:r>
          </w:p>
        </w:tc>
        <w:tc>
          <w:tcPr>
            <w:tcW w:w="1114"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F1F8AD0" w14:textId="77777777" w:rsidR="00A8282B" w:rsidRPr="00F7292D" w:rsidRDefault="00A8282B" w:rsidP="00F7292D">
            <w:r w:rsidRPr="00F7292D">
              <w:t xml:space="preserve">თარიღი </w:t>
            </w:r>
          </w:p>
        </w:tc>
        <w:tc>
          <w:tcPr>
            <w:tcW w:w="3534" w:type="dxa"/>
            <w:gridSpan w:val="2"/>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1D2A53" w14:textId="77777777" w:rsidR="00A8282B" w:rsidRPr="00F7292D" w:rsidRDefault="00A8282B" w:rsidP="00F7292D">
            <w:r w:rsidRPr="00F7292D">
              <w:t>.........................................................................</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ED870C" w14:textId="77777777" w:rsidR="00A8282B" w:rsidRPr="00F7292D" w:rsidRDefault="00A8282B" w:rsidP="00F7292D">
            <w:r w:rsidRPr="00F7292D">
              <w:t> </w:t>
            </w:r>
          </w:p>
        </w:tc>
      </w:tr>
      <w:tr w:rsidR="00A8282B" w:rsidRPr="00F7292D" w14:paraId="0F30C79C"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040CB086" w14:textId="77777777" w:rsidR="00A8282B" w:rsidRPr="00F7292D" w:rsidRDefault="00A8282B" w:rsidP="00F7292D">
            <w:r w:rsidRPr="00F7292D">
              <w:t> </w:t>
            </w:r>
          </w:p>
        </w:tc>
        <w:tc>
          <w:tcPr>
            <w:tcW w:w="0" w:type="auto"/>
            <w:gridSpan w:val="4"/>
            <w:vMerge/>
            <w:tcBorders>
              <w:top w:val="single" w:sz="2" w:space="0" w:color="000000"/>
              <w:left w:val="single" w:sz="8" w:space="0" w:color="000000"/>
              <w:bottom w:val="single" w:sz="2" w:space="0" w:color="000000"/>
              <w:right w:val="single" w:sz="2" w:space="0" w:color="000000"/>
            </w:tcBorders>
            <w:vAlign w:val="center"/>
            <w:hideMark/>
          </w:tcPr>
          <w:p w14:paraId="75DCBA2D" w14:textId="77777777" w:rsidR="00A8282B" w:rsidRPr="00F7292D" w:rsidRDefault="00A8282B" w:rsidP="00F7292D"/>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DF44B6"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5BD768"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56369BB" w14:textId="77777777" w:rsidR="00A8282B" w:rsidRPr="00F7292D" w:rsidRDefault="00A8282B" w:rsidP="00F7292D"/>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DBE036"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3530B7"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9A9FB2"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ED2084"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055247"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B323DF7" w14:textId="77777777" w:rsidR="00A8282B" w:rsidRPr="00F7292D" w:rsidRDefault="00A8282B" w:rsidP="00F7292D"/>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14:paraId="61801434"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94092D" w14:textId="77777777" w:rsidR="00A8282B" w:rsidRPr="00F7292D" w:rsidRDefault="00A8282B" w:rsidP="00F7292D">
            <w:r w:rsidRPr="00F7292D">
              <w:t> </w:t>
            </w:r>
          </w:p>
        </w:tc>
      </w:tr>
      <w:tr w:rsidR="00A8282B" w:rsidRPr="00F7292D" w14:paraId="37E854E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D66715B"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17870D"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A4D325"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44E89D"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9CB563"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DE7759A"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397583C"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20AD9E"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0B16C99"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A0207F"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0B65B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4A7640"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A73B63"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49DF90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67D7B1"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9CA59B9"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E0DF6D" w14:textId="77777777" w:rsidR="00A8282B" w:rsidRPr="00F7292D" w:rsidRDefault="00A8282B" w:rsidP="00F7292D">
            <w:r w:rsidRPr="00F7292D">
              <w:t> </w:t>
            </w:r>
          </w:p>
        </w:tc>
      </w:tr>
      <w:tr w:rsidR="00A8282B" w:rsidRPr="00F7292D" w14:paraId="5D1BD801"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70E08F1" w14:textId="77777777" w:rsidR="00A8282B" w:rsidRPr="00F7292D" w:rsidRDefault="00A8282B" w:rsidP="00F7292D">
            <w:r w:rsidRPr="00F7292D">
              <w:t> </w:t>
            </w:r>
          </w:p>
        </w:tc>
        <w:tc>
          <w:tcPr>
            <w:tcW w:w="5990" w:type="dxa"/>
            <w:gridSpan w:val="4"/>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079FC64" w14:textId="77777777" w:rsidR="00A8282B" w:rsidRPr="00F7292D" w:rsidRDefault="00A8282B" w:rsidP="00F7292D">
            <w:r w:rsidRPr="00F7292D">
              <w:t>სახელი, გვარი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D43EF4"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7FDA14"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ADDF706" w14:textId="77777777" w:rsidR="00A8282B" w:rsidRPr="00F7292D" w:rsidRDefault="00A8282B" w:rsidP="00F7292D">
            <w:r w:rsidRPr="00F7292D">
              <w:t>ხელმოწერა</w:t>
            </w:r>
          </w:p>
        </w:tc>
        <w:tc>
          <w:tcPr>
            <w:tcW w:w="3130" w:type="dxa"/>
            <w:gridSpan w:val="4"/>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05A9625" w14:textId="77777777" w:rsidR="00A8282B" w:rsidRPr="00F7292D" w:rsidRDefault="00A8282B" w:rsidP="00F7292D">
            <w:r w:rsidRPr="00F7292D">
              <w:t>-----------------------------------</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3ED1C0" w14:textId="77777777" w:rsidR="00A8282B" w:rsidRPr="00F7292D" w:rsidRDefault="00A8282B" w:rsidP="00F7292D">
            <w:r w:rsidRPr="00F7292D">
              <w:t> </w:t>
            </w:r>
          </w:p>
        </w:tc>
        <w:tc>
          <w:tcPr>
            <w:tcW w:w="1114" w:type="dxa"/>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6B017117" w14:textId="77777777" w:rsidR="00A8282B" w:rsidRPr="00F7292D" w:rsidRDefault="00A8282B" w:rsidP="00F7292D">
            <w:r w:rsidRPr="00F7292D">
              <w:t>თარიღი</w:t>
            </w:r>
          </w:p>
        </w:tc>
        <w:tc>
          <w:tcPr>
            <w:tcW w:w="3534" w:type="dxa"/>
            <w:gridSpan w:val="2"/>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5C5DFE" w14:textId="77777777" w:rsidR="00A8282B" w:rsidRPr="00F7292D" w:rsidRDefault="00A8282B" w:rsidP="00F7292D">
            <w:r w:rsidRPr="00F7292D">
              <w:t>.........................................................................</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F8E9CA2" w14:textId="77777777" w:rsidR="00A8282B" w:rsidRPr="00F7292D" w:rsidRDefault="00A8282B" w:rsidP="00F7292D">
            <w:r w:rsidRPr="00F7292D">
              <w:t> </w:t>
            </w:r>
          </w:p>
        </w:tc>
      </w:tr>
      <w:tr w:rsidR="00A8282B" w:rsidRPr="00F7292D" w14:paraId="2B65604F"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03A8073" w14:textId="77777777" w:rsidR="00A8282B" w:rsidRPr="00F7292D" w:rsidRDefault="00A8282B" w:rsidP="00F7292D">
            <w:r w:rsidRPr="00F7292D">
              <w:t> </w:t>
            </w:r>
          </w:p>
        </w:tc>
        <w:tc>
          <w:tcPr>
            <w:tcW w:w="0" w:type="auto"/>
            <w:gridSpan w:val="4"/>
            <w:vMerge/>
            <w:tcBorders>
              <w:top w:val="single" w:sz="2" w:space="0" w:color="000000"/>
              <w:left w:val="single" w:sz="8" w:space="0" w:color="000000"/>
              <w:bottom w:val="single" w:sz="2" w:space="0" w:color="000000"/>
              <w:right w:val="single" w:sz="2" w:space="0" w:color="000000"/>
            </w:tcBorders>
            <w:vAlign w:val="center"/>
            <w:hideMark/>
          </w:tcPr>
          <w:p w14:paraId="2F5E6657" w14:textId="77777777" w:rsidR="00A8282B" w:rsidRPr="00F7292D" w:rsidRDefault="00A8282B" w:rsidP="00F7292D"/>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388D1AD"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E0AAEC"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4009E7BE"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70C2CDA"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219651"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8906336"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3AFAE4"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FB7C25D"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7A832D7" w14:textId="77777777" w:rsidR="00A8282B" w:rsidRPr="00F7292D" w:rsidRDefault="00A8282B" w:rsidP="00F7292D"/>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14:paraId="3AB33FC4"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A21DFE" w14:textId="77777777" w:rsidR="00A8282B" w:rsidRPr="00F7292D" w:rsidRDefault="00A8282B" w:rsidP="00F7292D">
            <w:r w:rsidRPr="00F7292D">
              <w:t> </w:t>
            </w:r>
          </w:p>
        </w:tc>
      </w:tr>
      <w:tr w:rsidR="00A8282B" w:rsidRPr="00F7292D" w14:paraId="2BF5F123"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B2C71A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3118517"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2B806B"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9EA8A80"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5D00D45"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999CF75"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B8889B"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5D78A1"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2E9758E"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4FA3D9"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74D9ED0"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D26960"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218396"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6C1C0B3"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0A572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BDB7D4"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41F8E4" w14:textId="77777777" w:rsidR="00A8282B" w:rsidRPr="00F7292D" w:rsidRDefault="00A8282B" w:rsidP="00F7292D">
            <w:r w:rsidRPr="00F7292D">
              <w:t> </w:t>
            </w:r>
          </w:p>
        </w:tc>
      </w:tr>
      <w:tr w:rsidR="00A8282B" w:rsidRPr="00F7292D" w14:paraId="25F4123E"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53088E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201FBAA"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1205D23"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A1B9EB" w14:textId="77777777" w:rsidR="00A8282B" w:rsidRPr="00F7292D" w:rsidRDefault="00A8282B" w:rsidP="00F7292D">
            <w:r w:rsidRPr="00F7292D">
              <w:t> </w:t>
            </w:r>
          </w:p>
        </w:tc>
        <w:tc>
          <w:tcPr>
            <w:tcW w:w="14230" w:type="dxa"/>
            <w:gridSpan w:val="10"/>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646651AC" w14:textId="77777777" w:rsidR="00A8282B" w:rsidRPr="00F7292D" w:rsidRDefault="00A8282B" w:rsidP="00F7292D">
            <w:r w:rsidRPr="00F7292D">
              <w:t xml:space="preserve">ვადასტურებ, რომ შევსებული განცხადება შეესაბამება სინამდვილეს, არის სწორი და სრული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582381"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456D48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224B9AE" w14:textId="77777777" w:rsidR="00A8282B" w:rsidRPr="00F7292D" w:rsidRDefault="00A8282B" w:rsidP="00F7292D">
            <w:r w:rsidRPr="00F7292D">
              <w:t> </w:t>
            </w:r>
          </w:p>
        </w:tc>
      </w:tr>
      <w:tr w:rsidR="00A8282B" w:rsidRPr="00F7292D" w14:paraId="01B024B7"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F6C99A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509B27"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35CF312"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E5D374" w14:textId="77777777" w:rsidR="00A8282B" w:rsidRPr="00F7292D" w:rsidRDefault="00A8282B" w:rsidP="00F7292D">
            <w:r w:rsidRPr="00F7292D">
              <w:t> </w:t>
            </w:r>
          </w:p>
        </w:tc>
        <w:tc>
          <w:tcPr>
            <w:tcW w:w="0" w:type="auto"/>
            <w:gridSpan w:val="10"/>
            <w:vMerge/>
            <w:tcBorders>
              <w:top w:val="single" w:sz="2" w:space="0" w:color="000000"/>
              <w:left w:val="single" w:sz="2" w:space="0" w:color="000000"/>
              <w:bottom w:val="single" w:sz="2" w:space="0" w:color="000000"/>
              <w:right w:val="single" w:sz="2" w:space="0" w:color="000000"/>
            </w:tcBorders>
            <w:vAlign w:val="center"/>
            <w:hideMark/>
          </w:tcPr>
          <w:p w14:paraId="0EEDE1C9"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FB8AEC"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B0D74B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42BF43" w14:textId="77777777" w:rsidR="00A8282B" w:rsidRPr="00F7292D" w:rsidRDefault="00A8282B" w:rsidP="00F7292D">
            <w:r w:rsidRPr="00F7292D">
              <w:t> </w:t>
            </w:r>
          </w:p>
        </w:tc>
      </w:tr>
      <w:tr w:rsidR="00A8282B" w:rsidRPr="00F7292D" w14:paraId="1321F97A"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D7D3CDF"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895204A"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C04893A"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1167CF" w14:textId="77777777" w:rsidR="00A8282B" w:rsidRPr="00F7292D" w:rsidRDefault="00A8282B" w:rsidP="00F7292D">
            <w:r w:rsidRPr="00F7292D">
              <w:t> </w:t>
            </w:r>
          </w:p>
        </w:tc>
        <w:tc>
          <w:tcPr>
            <w:tcW w:w="0" w:type="auto"/>
            <w:gridSpan w:val="10"/>
            <w:vMerge/>
            <w:tcBorders>
              <w:top w:val="single" w:sz="2" w:space="0" w:color="000000"/>
              <w:left w:val="single" w:sz="2" w:space="0" w:color="000000"/>
              <w:bottom w:val="single" w:sz="2" w:space="0" w:color="000000"/>
              <w:right w:val="single" w:sz="2" w:space="0" w:color="000000"/>
            </w:tcBorders>
            <w:vAlign w:val="center"/>
            <w:hideMark/>
          </w:tcPr>
          <w:p w14:paraId="17C86637"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E0602AD"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7A1979D"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D424A1D" w14:textId="77777777" w:rsidR="00A8282B" w:rsidRPr="00F7292D" w:rsidRDefault="00A8282B" w:rsidP="00F7292D">
            <w:r w:rsidRPr="00F7292D">
              <w:t> </w:t>
            </w:r>
          </w:p>
        </w:tc>
      </w:tr>
      <w:tr w:rsidR="00A8282B" w:rsidRPr="00F7292D" w14:paraId="41C1BACF"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96C86FA"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382ED7F"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0DE28B0"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CB8BAD" w14:textId="77777777" w:rsidR="00A8282B" w:rsidRPr="00F7292D" w:rsidRDefault="00A8282B" w:rsidP="00F7292D">
            <w:r w:rsidRPr="00F7292D">
              <w:t> </w:t>
            </w:r>
          </w:p>
        </w:tc>
        <w:tc>
          <w:tcPr>
            <w:tcW w:w="0" w:type="auto"/>
            <w:gridSpan w:val="10"/>
            <w:vMerge/>
            <w:tcBorders>
              <w:top w:val="single" w:sz="2" w:space="0" w:color="000000"/>
              <w:left w:val="single" w:sz="2" w:space="0" w:color="000000"/>
              <w:bottom w:val="single" w:sz="2" w:space="0" w:color="000000"/>
              <w:right w:val="single" w:sz="2" w:space="0" w:color="000000"/>
            </w:tcBorders>
            <w:vAlign w:val="center"/>
            <w:hideMark/>
          </w:tcPr>
          <w:p w14:paraId="4CBA5E57" w14:textId="77777777" w:rsidR="00A8282B" w:rsidRPr="00F7292D" w:rsidRDefault="00A8282B" w:rsidP="00F7292D"/>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C20387"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20E164E"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7A7405" w14:textId="77777777" w:rsidR="00A8282B" w:rsidRPr="00F7292D" w:rsidRDefault="00A8282B" w:rsidP="00F7292D">
            <w:r w:rsidRPr="00F7292D">
              <w:t> </w:t>
            </w:r>
          </w:p>
        </w:tc>
      </w:tr>
      <w:tr w:rsidR="00A8282B" w:rsidRPr="00F7292D" w14:paraId="003E09FB"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0286C9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9DBC5EF"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F45482D"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EEC4D6"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601FB1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0A87C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07E91D"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86AEC3"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EB55A4"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415683"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BA0A293"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89CA13"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D1A3196"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ED3CE7"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465C0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45915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E4DEA3" w14:textId="77777777" w:rsidR="00A8282B" w:rsidRPr="00F7292D" w:rsidRDefault="00A8282B" w:rsidP="00F7292D">
            <w:r w:rsidRPr="00F7292D">
              <w:t> </w:t>
            </w:r>
          </w:p>
        </w:tc>
      </w:tr>
      <w:tr w:rsidR="00A8282B" w:rsidRPr="00F7292D" w14:paraId="23EBD73B"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671191E9" w14:textId="77777777" w:rsidR="00A8282B" w:rsidRPr="00F7292D" w:rsidRDefault="00A8282B" w:rsidP="00F7292D">
            <w:r w:rsidRPr="00F7292D">
              <w:t>10</w:t>
            </w:r>
          </w:p>
        </w:tc>
        <w:tc>
          <w:tcPr>
            <w:tcW w:w="18524" w:type="dxa"/>
            <w:gridSpan w:val="14"/>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28178C89" w14:textId="77777777" w:rsidR="00A8282B" w:rsidRPr="00F7292D" w:rsidRDefault="00A8282B" w:rsidP="00F7292D">
            <w:r w:rsidRPr="00F7292D">
              <w:t>რეგისტრაციაზე პასუხისმგებელი პირის ხელმოწერა ........................................................................................................... თარიღი .......... ............................................... ....................... (რიცხვი, თვე, წელი)</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77336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9FC6CEF" w14:textId="77777777" w:rsidR="00A8282B" w:rsidRPr="00F7292D" w:rsidRDefault="00A8282B" w:rsidP="00F7292D">
            <w:r w:rsidRPr="00F7292D">
              <w:t> </w:t>
            </w:r>
          </w:p>
        </w:tc>
      </w:tr>
      <w:tr w:rsidR="00A8282B" w:rsidRPr="00F7292D" w14:paraId="0B6781AA"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29ACB413" w14:textId="77777777" w:rsidR="00A8282B" w:rsidRPr="00F7292D" w:rsidRDefault="00A8282B" w:rsidP="00F7292D">
            <w:r w:rsidRPr="00F7292D">
              <w:t> </w:t>
            </w:r>
          </w:p>
        </w:tc>
        <w:tc>
          <w:tcPr>
            <w:tcW w:w="0" w:type="auto"/>
            <w:gridSpan w:val="14"/>
            <w:vMerge/>
            <w:tcBorders>
              <w:top w:val="single" w:sz="2" w:space="0" w:color="000000"/>
              <w:left w:val="single" w:sz="8" w:space="0" w:color="000000"/>
              <w:bottom w:val="single" w:sz="2" w:space="0" w:color="000000"/>
              <w:right w:val="single" w:sz="2" w:space="0" w:color="000000"/>
            </w:tcBorders>
            <w:vAlign w:val="center"/>
            <w:hideMark/>
          </w:tcPr>
          <w:p w14:paraId="6184F4DF" w14:textId="77777777" w:rsidR="00A8282B" w:rsidRPr="00F7292D" w:rsidRDefault="00A8282B" w:rsidP="00F7292D"/>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B3032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8CB77A" w14:textId="77777777" w:rsidR="00A8282B" w:rsidRPr="00F7292D" w:rsidRDefault="00A8282B" w:rsidP="00F7292D">
            <w:r w:rsidRPr="00F7292D">
              <w:t> </w:t>
            </w:r>
          </w:p>
        </w:tc>
      </w:tr>
      <w:tr w:rsidR="00A8282B" w:rsidRPr="00F7292D" w14:paraId="73F6A54C" w14:textId="77777777" w:rsidTr="00A8282B">
        <w:trPr>
          <w:trHeight w:val="1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CE60F08" w14:textId="77777777" w:rsidR="00A8282B" w:rsidRPr="00F7292D" w:rsidRDefault="00A8282B" w:rsidP="00F7292D">
            <w:r w:rsidRPr="00F7292D">
              <w:t> </w:t>
            </w:r>
          </w:p>
        </w:tc>
        <w:tc>
          <w:tcPr>
            <w:tcW w:w="0" w:type="auto"/>
            <w:gridSpan w:val="14"/>
            <w:vMerge/>
            <w:tcBorders>
              <w:top w:val="single" w:sz="2" w:space="0" w:color="000000"/>
              <w:left w:val="single" w:sz="8" w:space="0" w:color="000000"/>
              <w:bottom w:val="single" w:sz="2" w:space="0" w:color="000000"/>
              <w:right w:val="single" w:sz="2" w:space="0" w:color="000000"/>
            </w:tcBorders>
            <w:vAlign w:val="center"/>
            <w:hideMark/>
          </w:tcPr>
          <w:p w14:paraId="40DB6931" w14:textId="77777777" w:rsidR="00A8282B" w:rsidRPr="00F7292D" w:rsidRDefault="00A8282B" w:rsidP="00F7292D"/>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C5F5AFC"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1325BC0" w14:textId="77777777" w:rsidR="00A8282B" w:rsidRPr="00F7292D" w:rsidRDefault="00A8282B" w:rsidP="00F7292D">
            <w:r w:rsidRPr="00F7292D">
              <w:t> </w:t>
            </w:r>
          </w:p>
        </w:tc>
      </w:tr>
      <w:tr w:rsidR="00A8282B" w:rsidRPr="00F7292D" w14:paraId="43AC6F53" w14:textId="77777777" w:rsidTr="00A8282B">
        <w:trPr>
          <w:trHeight w:val="10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8303890"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CF6D224"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3E88326"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FC1AFF"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7A4B2CE"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46C6093"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CC1DC24" w14:textId="77777777" w:rsidR="00A8282B" w:rsidRPr="00F7292D" w:rsidRDefault="00A8282B" w:rsidP="00F7292D">
            <w:r w:rsidRPr="00F7292D">
              <w:t> </w:t>
            </w:r>
          </w:p>
        </w:tc>
        <w:tc>
          <w:tcPr>
            <w:tcW w:w="246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24272AC5" w14:textId="77777777" w:rsidR="00A8282B" w:rsidRPr="00F7292D" w:rsidRDefault="00A8282B" w:rsidP="00F7292D">
            <w:r w:rsidRPr="00F7292D">
              <w:t> </w:t>
            </w:r>
          </w:p>
        </w:tc>
        <w:tc>
          <w:tcPr>
            <w:tcW w:w="4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vAlign w:val="bottom"/>
            <w:hideMark/>
          </w:tcPr>
          <w:p w14:paraId="0DA08B4E"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0CEA9A"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19109C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3136D1"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10BEC0"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072B464"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7F1A05"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162CC7"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BC0849E" w14:textId="77777777" w:rsidR="00A8282B" w:rsidRPr="00F7292D" w:rsidRDefault="00A8282B" w:rsidP="00F7292D">
            <w:r w:rsidRPr="00F7292D">
              <w:t> </w:t>
            </w:r>
          </w:p>
        </w:tc>
      </w:tr>
      <w:tr w:rsidR="00A8282B" w:rsidRPr="00F7292D" w14:paraId="28A3DEE5"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49379965" w14:textId="77777777" w:rsidR="00A8282B" w:rsidRPr="00F7292D" w:rsidRDefault="00A8282B" w:rsidP="00F7292D">
            <w:r w:rsidRPr="00F7292D">
              <w:t>11</w:t>
            </w:r>
          </w:p>
        </w:tc>
        <w:tc>
          <w:tcPr>
            <w:tcW w:w="6376" w:type="dxa"/>
            <w:gridSpan w:val="5"/>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75049426" w14:textId="77777777" w:rsidR="00A8282B" w:rsidRPr="00F7292D" w:rsidRDefault="00A8282B" w:rsidP="00F7292D">
            <w:r w:rsidRPr="00F7292D">
              <w:t xml:space="preserve">საიდენტიფიკაციო ნომერი </w:t>
            </w:r>
          </w:p>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4BB47B8D" w14:textId="77777777" w:rsidR="00A8282B" w:rsidRPr="00F7292D" w:rsidRDefault="00A8282B" w:rsidP="00F7292D">
            <w:r w:rsidRPr="00F7292D">
              <w:t> </w:t>
            </w:r>
          </w:p>
        </w:tc>
        <w:tc>
          <w:tcPr>
            <w:tcW w:w="291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14:paraId="65F4B2E7" w14:textId="77777777" w:rsidR="00A8282B" w:rsidRPr="00F7292D" w:rsidRDefault="00A8282B" w:rsidP="00F7292D">
            <w:r w:rsidRPr="00F7292D">
              <w:t> </w:t>
            </w:r>
          </w:p>
        </w:tc>
        <w:tc>
          <w:tcPr>
            <w:tcW w:w="130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77802A39"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E0B28A"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92E05E9"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A5BB2D"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20A66AB"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411863D"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579D03"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F2F678A" w14:textId="77777777" w:rsidR="00A8282B" w:rsidRPr="00F7292D" w:rsidRDefault="00A8282B" w:rsidP="00F7292D">
            <w:r w:rsidRPr="00F7292D">
              <w:t> </w:t>
            </w:r>
          </w:p>
        </w:tc>
      </w:tr>
      <w:tr w:rsidR="00A8282B" w:rsidRPr="00F7292D" w14:paraId="07DF29C8"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1AAAECA" w14:textId="77777777" w:rsidR="00A8282B" w:rsidRPr="00F7292D" w:rsidRDefault="00A8282B" w:rsidP="00F7292D">
            <w:r w:rsidRPr="00F7292D">
              <w:t> </w:t>
            </w:r>
          </w:p>
        </w:tc>
        <w:tc>
          <w:tcPr>
            <w:tcW w:w="0" w:type="auto"/>
            <w:gridSpan w:val="5"/>
            <w:vMerge/>
            <w:tcBorders>
              <w:top w:val="single" w:sz="2" w:space="0" w:color="000000"/>
              <w:left w:val="single" w:sz="8" w:space="0" w:color="000000"/>
              <w:bottom w:val="single" w:sz="2" w:space="0" w:color="000000"/>
              <w:right w:val="single" w:sz="2" w:space="0" w:color="000000"/>
            </w:tcBorders>
            <w:vAlign w:val="center"/>
            <w:hideMark/>
          </w:tcPr>
          <w:p w14:paraId="7C004CAD" w14:textId="77777777" w:rsidR="00A8282B" w:rsidRPr="00F7292D" w:rsidRDefault="00A8282B" w:rsidP="00F7292D"/>
        </w:tc>
        <w:tc>
          <w:tcPr>
            <w:tcW w:w="42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bottom"/>
            <w:hideMark/>
          </w:tcPr>
          <w:p w14:paraId="328A8C20" w14:textId="77777777" w:rsidR="00A8282B" w:rsidRPr="00F7292D" w:rsidRDefault="00A8282B" w:rsidP="00F7292D">
            <w:r w:rsidRPr="00F7292D">
              <w:t> </w:t>
            </w:r>
          </w:p>
        </w:tc>
        <w:tc>
          <w:tcPr>
            <w:tcW w:w="0" w:type="auto"/>
            <w:gridSpan w:val="2"/>
            <w:vMerge/>
            <w:tcBorders>
              <w:top w:val="single" w:sz="2" w:space="0" w:color="000000"/>
              <w:left w:val="single" w:sz="2" w:space="0" w:color="000000"/>
              <w:bottom w:val="single" w:sz="2" w:space="0" w:color="000000"/>
              <w:right w:val="single" w:sz="8" w:space="0" w:color="000000"/>
            </w:tcBorders>
            <w:vAlign w:val="center"/>
            <w:hideMark/>
          </w:tcPr>
          <w:p w14:paraId="082E6419" w14:textId="77777777" w:rsidR="00A8282B" w:rsidRPr="00F7292D" w:rsidRDefault="00A8282B" w:rsidP="00F7292D"/>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6C2B698"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6E3E92B"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074EB85"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07BF912"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F0F2ABD"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E77098"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0D7728D"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4526450" w14:textId="77777777" w:rsidR="00A8282B" w:rsidRPr="00F7292D" w:rsidRDefault="00A8282B" w:rsidP="00F7292D">
            <w:r w:rsidRPr="00F7292D">
              <w:t> </w:t>
            </w:r>
          </w:p>
        </w:tc>
      </w:tr>
      <w:tr w:rsidR="00A8282B" w:rsidRPr="00F7292D" w14:paraId="1E122569" w14:textId="77777777" w:rsidTr="00A8282B">
        <w:trPr>
          <w:trHeight w:val="2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17529388"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F292E2"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F9D712"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BCA7C0"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7C6544"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B45A68F"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13B960" w14:textId="77777777" w:rsidR="00A8282B" w:rsidRPr="00F7292D" w:rsidRDefault="00A8282B" w:rsidP="00F7292D">
            <w:r w:rsidRPr="00F7292D">
              <w:t> </w:t>
            </w:r>
          </w:p>
        </w:tc>
        <w:tc>
          <w:tcPr>
            <w:tcW w:w="246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1BB9AC7"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2D8448"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389CA5"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CDE1B4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FC9CC4F"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BAFD83B"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40707B5"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BF6E0A"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6ED53D2"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9B55F34" w14:textId="77777777" w:rsidR="00A8282B" w:rsidRPr="00F7292D" w:rsidRDefault="00A8282B" w:rsidP="00F7292D">
            <w:r w:rsidRPr="00F7292D">
              <w:t> </w:t>
            </w:r>
          </w:p>
        </w:tc>
      </w:tr>
      <w:tr w:rsidR="00A8282B" w:rsidRPr="00F7292D" w14:paraId="5EDE6325" w14:textId="77777777" w:rsidTr="00A8282B">
        <w:trPr>
          <w:trHeight w:val="8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3931E69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A68FB16"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87563F8"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A88E6EE"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10FF707"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C8494B9"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54A3422"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ABEB54C"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3E003E"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29C5058"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1C329B1"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7235087"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0D5342B"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1E3F2965"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823BE03"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3D6D62"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99F87B" w14:textId="77777777" w:rsidR="00A8282B" w:rsidRPr="00F7292D" w:rsidRDefault="00A8282B" w:rsidP="00F7292D">
            <w:r w:rsidRPr="00F7292D">
              <w:t> </w:t>
            </w:r>
          </w:p>
        </w:tc>
      </w:tr>
      <w:tr w:rsidR="00A8282B" w:rsidRPr="00F7292D" w14:paraId="58747803" w14:textId="77777777" w:rsidTr="00A8282B">
        <w:trPr>
          <w:trHeight w:val="240"/>
        </w:trPr>
        <w:tc>
          <w:tcPr>
            <w:tcW w:w="840" w:type="dxa"/>
            <w:vMerge w:val="restart"/>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center"/>
            <w:hideMark/>
          </w:tcPr>
          <w:p w14:paraId="148E61D4" w14:textId="77777777" w:rsidR="00A8282B" w:rsidRPr="00F7292D" w:rsidRDefault="00A8282B" w:rsidP="00F7292D">
            <w:r w:rsidRPr="00F7292D">
              <w:t xml:space="preserve">* </w:t>
            </w:r>
          </w:p>
        </w:tc>
        <w:tc>
          <w:tcPr>
            <w:tcW w:w="21094" w:type="dxa"/>
            <w:gridSpan w:val="15"/>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54BBE42" w14:textId="77777777" w:rsidR="00A8282B" w:rsidRPr="00F7292D" w:rsidRDefault="00A8282B" w:rsidP="00F7292D">
            <w:r w:rsidRPr="00F7292D">
              <w:t>უცხო ქვეყნის იურიდიული პირის შემთხვევაში, მიეთითება რეგისტრაციის (არსებობის შემთხვევაში საიდენტიფიკაციო) ნომერი, ხოლო უცხო ქვეყნის მოქალაქე ფიზიკური პირის შემთხვევაში, პირადი ან/და პასპორტის ნომერი</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5CEC551" w14:textId="77777777" w:rsidR="00A8282B" w:rsidRPr="00F7292D" w:rsidRDefault="00A8282B" w:rsidP="00F7292D">
            <w:r w:rsidRPr="00F7292D">
              <w:t> </w:t>
            </w:r>
          </w:p>
        </w:tc>
      </w:tr>
      <w:tr w:rsidR="00A8282B" w:rsidRPr="00F7292D" w14:paraId="569FF39F" w14:textId="77777777" w:rsidTr="00A8282B">
        <w:trPr>
          <w:trHeight w:val="240"/>
        </w:trPr>
        <w:tc>
          <w:tcPr>
            <w:tcW w:w="0" w:type="auto"/>
            <w:vMerge/>
            <w:tcBorders>
              <w:top w:val="single" w:sz="2" w:space="0" w:color="000000"/>
              <w:left w:val="single" w:sz="8" w:space="0" w:color="000000"/>
              <w:bottom w:val="single" w:sz="2" w:space="0" w:color="000000"/>
              <w:right w:val="single" w:sz="2" w:space="0" w:color="000000"/>
            </w:tcBorders>
            <w:vAlign w:val="center"/>
            <w:hideMark/>
          </w:tcPr>
          <w:p w14:paraId="072CDECA" w14:textId="77777777" w:rsidR="00A8282B" w:rsidRPr="00F7292D" w:rsidRDefault="00A8282B" w:rsidP="00F7292D"/>
        </w:tc>
        <w:tc>
          <w:tcPr>
            <w:tcW w:w="0" w:type="auto"/>
            <w:gridSpan w:val="15"/>
            <w:vMerge/>
            <w:tcBorders>
              <w:top w:val="single" w:sz="2" w:space="0" w:color="000000"/>
              <w:left w:val="single" w:sz="2" w:space="0" w:color="000000"/>
              <w:bottom w:val="single" w:sz="2" w:space="0" w:color="000000"/>
              <w:right w:val="single" w:sz="2" w:space="0" w:color="000000"/>
            </w:tcBorders>
            <w:vAlign w:val="center"/>
            <w:hideMark/>
          </w:tcPr>
          <w:p w14:paraId="5F6B9ABC"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1C16B5" w14:textId="77777777" w:rsidR="00A8282B" w:rsidRPr="00F7292D" w:rsidRDefault="00A8282B" w:rsidP="00F7292D">
            <w:r w:rsidRPr="00F7292D">
              <w:t> </w:t>
            </w:r>
          </w:p>
        </w:tc>
      </w:tr>
      <w:tr w:rsidR="00A8282B" w:rsidRPr="00F7292D" w14:paraId="61ACF42A" w14:textId="77777777" w:rsidTr="00A8282B">
        <w:trPr>
          <w:trHeight w:val="140"/>
        </w:trPr>
        <w:tc>
          <w:tcPr>
            <w:tcW w:w="8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bottom"/>
            <w:hideMark/>
          </w:tcPr>
          <w:p w14:paraId="5151FABE" w14:textId="77777777" w:rsidR="00A8282B" w:rsidRPr="00F7292D" w:rsidRDefault="00A8282B" w:rsidP="00F7292D">
            <w:r w:rsidRPr="00F7292D">
              <w:t> </w:t>
            </w:r>
          </w:p>
        </w:tc>
        <w:tc>
          <w:tcPr>
            <w:tcW w:w="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10D3F03" w14:textId="77777777" w:rsidR="00A8282B" w:rsidRPr="00F7292D" w:rsidRDefault="00A8282B" w:rsidP="00F7292D">
            <w:r w:rsidRPr="00F7292D">
              <w:t> </w:t>
            </w:r>
          </w:p>
        </w:tc>
        <w:tc>
          <w:tcPr>
            <w:tcW w:w="23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43736D4" w14:textId="77777777" w:rsidR="00A8282B" w:rsidRPr="00F7292D" w:rsidRDefault="00A8282B" w:rsidP="00F7292D">
            <w:r w:rsidRPr="00F7292D">
              <w:t> </w:t>
            </w:r>
          </w:p>
        </w:tc>
        <w:tc>
          <w:tcPr>
            <w:tcW w:w="3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53F033C" w14:textId="77777777" w:rsidR="00A8282B" w:rsidRPr="00F7292D" w:rsidRDefault="00A8282B" w:rsidP="00F7292D">
            <w:r w:rsidRPr="00F7292D">
              <w:t> </w:t>
            </w:r>
          </w:p>
        </w:tc>
        <w:tc>
          <w:tcPr>
            <w:tcW w:w="266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D6BF2AE" w14:textId="77777777" w:rsidR="00A8282B" w:rsidRPr="00F7292D" w:rsidRDefault="00A8282B" w:rsidP="00F7292D">
            <w:r w:rsidRPr="00F7292D">
              <w:t> </w:t>
            </w:r>
          </w:p>
        </w:tc>
        <w:tc>
          <w:tcPr>
            <w:tcW w:w="3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149EDE7" w14:textId="77777777" w:rsidR="00A8282B" w:rsidRPr="00F7292D" w:rsidRDefault="00A8282B" w:rsidP="00F7292D">
            <w:r w:rsidRPr="00F7292D">
              <w:t> </w:t>
            </w:r>
          </w:p>
        </w:tc>
        <w:tc>
          <w:tcPr>
            <w:tcW w:w="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C3897F3" w14:textId="77777777" w:rsidR="00A8282B" w:rsidRPr="00F7292D" w:rsidRDefault="00A8282B" w:rsidP="00F7292D">
            <w:r w:rsidRPr="00F7292D">
              <w:t> </w:t>
            </w:r>
          </w:p>
        </w:tc>
        <w:tc>
          <w:tcPr>
            <w:tcW w:w="24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22A27BB" w14:textId="77777777" w:rsidR="00A8282B" w:rsidRPr="00F7292D" w:rsidRDefault="00A8282B" w:rsidP="00F7292D">
            <w:r w:rsidRPr="00F7292D">
              <w:t> </w:t>
            </w:r>
          </w:p>
        </w:tc>
        <w:tc>
          <w:tcPr>
            <w:tcW w:w="4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64324D9" w14:textId="77777777" w:rsidR="00A8282B" w:rsidRPr="00F7292D" w:rsidRDefault="00A8282B" w:rsidP="00F7292D">
            <w:r w:rsidRPr="00F7292D">
              <w:t> </w:t>
            </w:r>
          </w:p>
        </w:tc>
        <w:tc>
          <w:tcPr>
            <w:tcW w:w="1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48E97299" w14:textId="77777777" w:rsidR="00A8282B" w:rsidRPr="00F7292D" w:rsidRDefault="00A8282B" w:rsidP="00F7292D">
            <w:r w:rsidRPr="00F7292D">
              <w:t> </w:t>
            </w:r>
          </w:p>
        </w:tc>
        <w:tc>
          <w:tcPr>
            <w:tcW w:w="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EDE2249" w14:textId="77777777" w:rsidR="00A8282B" w:rsidRPr="00F7292D" w:rsidRDefault="00A8282B" w:rsidP="00F7292D">
            <w:r w:rsidRPr="00F7292D">
              <w:t> </w:t>
            </w:r>
          </w:p>
        </w:tc>
        <w:tc>
          <w:tcPr>
            <w:tcW w:w="4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AD62807" w14:textId="77777777" w:rsidR="00A8282B" w:rsidRPr="00F7292D" w:rsidRDefault="00A8282B" w:rsidP="00F7292D">
            <w:r w:rsidRPr="00F7292D">
              <w:t> </w:t>
            </w:r>
          </w:p>
        </w:tc>
        <w:tc>
          <w:tcPr>
            <w:tcW w:w="40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4CA88C2" w14:textId="77777777" w:rsidR="00A8282B" w:rsidRPr="00F7292D" w:rsidRDefault="00A8282B" w:rsidP="00F7292D">
            <w:r w:rsidRPr="00F7292D">
              <w:t> </w:t>
            </w:r>
          </w:p>
        </w:tc>
        <w:tc>
          <w:tcPr>
            <w:tcW w:w="11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58ED49D3" w14:textId="77777777" w:rsidR="00A8282B" w:rsidRPr="00F7292D" w:rsidRDefault="00A8282B" w:rsidP="00F7292D">
            <w:r w:rsidRPr="00F7292D">
              <w:t> </w:t>
            </w:r>
          </w:p>
        </w:tc>
        <w:tc>
          <w:tcPr>
            <w:tcW w:w="9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22360B35" w14:textId="77777777" w:rsidR="00A8282B" w:rsidRPr="00F7292D" w:rsidRDefault="00A8282B" w:rsidP="00F7292D">
            <w:r w:rsidRPr="00F7292D">
              <w:t> </w:t>
            </w:r>
          </w:p>
        </w:tc>
        <w:tc>
          <w:tcPr>
            <w:tcW w:w="25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0E58A4C8" w14:textId="77777777" w:rsidR="00A8282B" w:rsidRPr="00F7292D" w:rsidRDefault="00A8282B" w:rsidP="00F7292D">
            <w:r w:rsidRPr="00F7292D">
              <w:t> </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79B64CCB" w14:textId="77777777" w:rsidR="00A8282B" w:rsidRPr="00F7292D" w:rsidRDefault="00A8282B" w:rsidP="00F7292D">
            <w:r w:rsidRPr="00F7292D">
              <w:t> </w:t>
            </w:r>
          </w:p>
        </w:tc>
      </w:tr>
      <w:tr w:rsidR="00A8282B" w:rsidRPr="00F7292D" w14:paraId="6A18C7DF" w14:textId="77777777" w:rsidTr="00A8282B">
        <w:trPr>
          <w:trHeight w:val="240"/>
        </w:trPr>
        <w:tc>
          <w:tcPr>
            <w:tcW w:w="840" w:type="dxa"/>
            <w:vMerge w:val="restart"/>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center"/>
            <w:hideMark/>
          </w:tcPr>
          <w:p w14:paraId="431FE92B" w14:textId="77777777" w:rsidR="00A8282B" w:rsidRPr="00F7292D" w:rsidRDefault="00A8282B" w:rsidP="00F7292D">
            <w:r w:rsidRPr="00F7292D">
              <w:t>**</w:t>
            </w:r>
          </w:p>
        </w:tc>
        <w:tc>
          <w:tcPr>
            <w:tcW w:w="21094" w:type="dxa"/>
            <w:gridSpan w:val="15"/>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3A40DE67" w14:textId="77777777" w:rsidR="00A8282B" w:rsidRPr="00F7292D" w:rsidRDefault="00A8282B" w:rsidP="00F7292D">
            <w:r w:rsidRPr="00F7292D">
              <w:t>ცვლილებების შემთხვევაში, მიეთითება, თუ რა სარეგისტრაციო მონაცემი შეიცვალა</w:t>
            </w:r>
          </w:p>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5A0EFB4" w14:textId="77777777" w:rsidR="00A8282B" w:rsidRPr="00F7292D" w:rsidRDefault="00A8282B" w:rsidP="00F7292D">
            <w:r w:rsidRPr="00F7292D">
              <w:t> </w:t>
            </w:r>
          </w:p>
        </w:tc>
      </w:tr>
      <w:tr w:rsidR="00A8282B" w:rsidRPr="00F7292D" w14:paraId="364F7E9F" w14:textId="77777777" w:rsidTr="00A8282B">
        <w:trPr>
          <w:trHeight w:val="240"/>
        </w:trPr>
        <w:tc>
          <w:tcPr>
            <w:tcW w:w="0" w:type="auto"/>
            <w:vMerge/>
            <w:tcBorders>
              <w:top w:val="single" w:sz="2" w:space="0" w:color="000000"/>
              <w:left w:val="single" w:sz="8" w:space="0" w:color="000000"/>
              <w:bottom w:val="single" w:sz="2" w:space="0" w:color="000000"/>
              <w:right w:val="single" w:sz="2" w:space="0" w:color="000000"/>
            </w:tcBorders>
            <w:vAlign w:val="center"/>
            <w:hideMark/>
          </w:tcPr>
          <w:p w14:paraId="53B89D0A" w14:textId="77777777" w:rsidR="00A8282B" w:rsidRPr="00F7292D" w:rsidRDefault="00A8282B" w:rsidP="00F7292D"/>
        </w:tc>
        <w:tc>
          <w:tcPr>
            <w:tcW w:w="0" w:type="auto"/>
            <w:gridSpan w:val="15"/>
            <w:vMerge/>
            <w:tcBorders>
              <w:top w:val="single" w:sz="2" w:space="0" w:color="000000"/>
              <w:left w:val="single" w:sz="2" w:space="0" w:color="000000"/>
              <w:bottom w:val="single" w:sz="2" w:space="0" w:color="000000"/>
              <w:right w:val="single" w:sz="2" w:space="0" w:color="000000"/>
            </w:tcBorders>
            <w:vAlign w:val="center"/>
            <w:hideMark/>
          </w:tcPr>
          <w:p w14:paraId="6C6D591A"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3A003DCC" w14:textId="77777777" w:rsidR="00A8282B" w:rsidRPr="00F7292D" w:rsidRDefault="00A8282B" w:rsidP="00F7292D">
            <w:r w:rsidRPr="00F7292D">
              <w:t> </w:t>
            </w:r>
          </w:p>
        </w:tc>
      </w:tr>
      <w:tr w:rsidR="00A8282B" w:rsidRPr="00F7292D" w14:paraId="24DFFA20" w14:textId="77777777" w:rsidTr="00A8282B">
        <w:trPr>
          <w:trHeight w:val="240"/>
        </w:trPr>
        <w:tc>
          <w:tcPr>
            <w:tcW w:w="0" w:type="auto"/>
            <w:vMerge/>
            <w:tcBorders>
              <w:top w:val="single" w:sz="2" w:space="0" w:color="000000"/>
              <w:left w:val="single" w:sz="8" w:space="0" w:color="000000"/>
              <w:bottom w:val="single" w:sz="2" w:space="0" w:color="000000"/>
              <w:right w:val="single" w:sz="2" w:space="0" w:color="000000"/>
            </w:tcBorders>
            <w:vAlign w:val="center"/>
            <w:hideMark/>
          </w:tcPr>
          <w:p w14:paraId="22B9667E" w14:textId="77777777" w:rsidR="00A8282B" w:rsidRPr="00F7292D" w:rsidRDefault="00A8282B" w:rsidP="00F7292D"/>
        </w:tc>
        <w:tc>
          <w:tcPr>
            <w:tcW w:w="0" w:type="auto"/>
            <w:gridSpan w:val="15"/>
            <w:vMerge/>
            <w:tcBorders>
              <w:top w:val="single" w:sz="2" w:space="0" w:color="000000"/>
              <w:left w:val="single" w:sz="2" w:space="0" w:color="000000"/>
              <w:bottom w:val="single" w:sz="2" w:space="0" w:color="000000"/>
              <w:right w:val="single" w:sz="2" w:space="0" w:color="000000"/>
            </w:tcBorders>
            <w:vAlign w:val="center"/>
            <w:hideMark/>
          </w:tcPr>
          <w:p w14:paraId="3D9DA340" w14:textId="77777777" w:rsidR="00A8282B" w:rsidRPr="00F7292D" w:rsidRDefault="00A8282B" w:rsidP="00F7292D"/>
        </w:tc>
        <w:tc>
          <w:tcPr>
            <w:tcW w:w="96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bottom"/>
            <w:hideMark/>
          </w:tcPr>
          <w:p w14:paraId="638C9FEC" w14:textId="77777777" w:rsidR="00A8282B" w:rsidRPr="00F7292D" w:rsidRDefault="00A8282B" w:rsidP="00F7292D">
            <w:r w:rsidRPr="00F7292D">
              <w:t> </w:t>
            </w:r>
          </w:p>
        </w:tc>
      </w:tr>
    </w:tbl>
    <w:p w14:paraId="3F8B6BDA" w14:textId="77777777" w:rsidR="00A8282B" w:rsidRPr="00F7292D" w:rsidRDefault="00A8282B" w:rsidP="00A8282B">
      <w:r w:rsidRPr="00F7292D">
        <w:t> </w:t>
      </w:r>
    </w:p>
    <w:p w14:paraId="62B555F2" w14:textId="77777777" w:rsidR="00A8282B" w:rsidRPr="00F7292D" w:rsidRDefault="00A8282B" w:rsidP="00A8282B">
      <w:r w:rsidRPr="00F7292D">
        <w:t>დანართი NI-02'</w:t>
      </w:r>
    </w:p>
    <w:p w14:paraId="61AF1741" w14:textId="77777777" w:rsidR="00A8282B" w:rsidRPr="00F7292D" w:rsidRDefault="00A8282B" w:rsidP="00A8282B">
      <w:r w:rsidRPr="00F7292D">
        <w:t xml:space="preserve">დანართი №1–021 </w:t>
      </w:r>
    </w:p>
    <w:tbl>
      <w:tblPr>
        <w:tblW w:w="0" w:type="auto"/>
        <w:tblCellMar>
          <w:top w:w="15" w:type="dxa"/>
          <w:left w:w="15" w:type="dxa"/>
          <w:bottom w:w="15" w:type="dxa"/>
          <w:right w:w="15" w:type="dxa"/>
        </w:tblCellMar>
        <w:tblLook w:val="04A0" w:firstRow="1" w:lastRow="0" w:firstColumn="1" w:lastColumn="0" w:noHBand="0" w:noVBand="1"/>
      </w:tblPr>
      <w:tblGrid>
        <w:gridCol w:w="10780"/>
      </w:tblGrid>
      <w:tr w:rsidR="00A8282B" w:rsidRPr="00F7292D" w14:paraId="10C50B01" w14:textId="77777777" w:rsidTr="00A8282B">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1BF980" w14:textId="77777777" w:rsidR="00A8282B" w:rsidRPr="00F7292D" w:rsidRDefault="00A8282B" w:rsidP="00F7292D">
            <w:r w:rsidRPr="00F7292D">
              <w:t>განცხადება</w:t>
            </w:r>
          </w:p>
          <w:p w14:paraId="6D3F51A7" w14:textId="77777777" w:rsidR="00A8282B" w:rsidRPr="00F7292D" w:rsidRDefault="00A8282B" w:rsidP="00F7292D">
            <w:r w:rsidRPr="00F7292D">
              <w:t>გადასახადის გადამხდელის საგადასახადო აღრიცხვის/</w:t>
            </w:r>
          </w:p>
          <w:p w14:paraId="312C6FAD" w14:textId="77777777" w:rsidR="00A8282B" w:rsidRPr="00F7292D" w:rsidRDefault="00A8282B" w:rsidP="00F7292D">
            <w:r w:rsidRPr="00F7292D">
              <w:t>ცვლილების შესახებ</w:t>
            </w:r>
          </w:p>
        </w:tc>
      </w:tr>
      <w:tr w:rsidR="00A8282B" w:rsidRPr="00F7292D" w14:paraId="30F3957E" w14:textId="77777777" w:rsidTr="00A8282B">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43DFF4" w14:textId="77777777" w:rsidR="00A8282B" w:rsidRPr="00F7292D" w:rsidRDefault="00A8282B" w:rsidP="00F7292D">
            <w:r w:rsidRPr="00F7292D">
              <w:t> </w:t>
            </w:r>
          </w:p>
        </w:tc>
      </w:tr>
      <w:tr w:rsidR="00A8282B" w:rsidRPr="00F7292D" w14:paraId="197212EF" w14:textId="77777777" w:rsidTr="00A8282B">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BAD460" w14:textId="77777777" w:rsidR="00A8282B" w:rsidRPr="00F7292D" w:rsidRDefault="00A8282B" w:rsidP="00F7292D">
            <w:r w:rsidRPr="00F7292D">
              <w:t>ნაწილი I. ინფორმაცია მარეგისტრირებელი ორგანოს და გადასახადის გადამხდელის შესახებ</w:t>
            </w:r>
          </w:p>
        </w:tc>
      </w:tr>
      <w:tr w:rsidR="00A8282B" w:rsidRPr="00F7292D" w14:paraId="23A90B49" w14:textId="77777777" w:rsidTr="00A8282B">
        <w:trPr>
          <w:trHeight w:val="66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4D2D2C" w14:textId="77777777" w:rsidR="00A8282B" w:rsidRPr="00F7292D" w:rsidRDefault="00A8282B" w:rsidP="00F7292D">
            <w:r w:rsidRPr="00F7292D">
              <w:t>1. შემოსავლების სამსახურის _______________________________________________</w:t>
            </w:r>
          </w:p>
          <w:p w14:paraId="53CABC5D" w14:textId="77777777" w:rsidR="00A8282B" w:rsidRPr="00F7292D" w:rsidRDefault="00A8282B" w:rsidP="00F7292D">
            <w:r w:rsidRPr="00F7292D">
              <w:t>(სპეციალიზებული სტრუქტურული ერთეული)</w:t>
            </w:r>
          </w:p>
        </w:tc>
      </w:tr>
      <w:tr w:rsidR="00A8282B" w:rsidRPr="00F7292D" w14:paraId="7AF89296" w14:textId="77777777" w:rsidTr="00A8282B">
        <w:trPr>
          <w:trHeight w:val="24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22BEA5" w14:textId="77777777" w:rsidR="00A8282B" w:rsidRPr="00F7292D" w:rsidRDefault="00A8282B" w:rsidP="00F7292D">
            <w:r w:rsidRPr="00F7292D">
              <w:t> </w:t>
            </w:r>
          </w:p>
        </w:tc>
      </w:tr>
      <w:tr w:rsidR="00A8282B" w:rsidRPr="00F7292D" w14:paraId="365E3D8D" w14:textId="77777777" w:rsidTr="00A8282B">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C6BBF" w14:textId="77777777" w:rsidR="00A8282B" w:rsidRPr="00F7292D" w:rsidRDefault="00A8282B" w:rsidP="00F7292D">
            <w:r w:rsidRPr="00F7292D">
              <w:t>2. სრული სახელწოდება:</w:t>
            </w:r>
          </w:p>
        </w:tc>
      </w:tr>
      <w:tr w:rsidR="00A8282B" w:rsidRPr="00F7292D" w14:paraId="48656356" w14:textId="77777777" w:rsidTr="00A8282B">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6C28C8" w14:textId="77777777" w:rsidR="00A8282B" w:rsidRPr="00F7292D" w:rsidRDefault="00A8282B" w:rsidP="00F7292D">
            <w:r w:rsidRPr="00F7292D">
              <w:t>3. საიდენტიფიკაციო ნომერი:</w:t>
            </w:r>
          </w:p>
        </w:tc>
      </w:tr>
      <w:tr w:rsidR="00A8282B" w:rsidRPr="00F7292D" w14:paraId="556E2CB0" w14:textId="77777777" w:rsidTr="00A8282B">
        <w:trPr>
          <w:trHeight w:val="14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A0BC8C" w14:textId="77777777" w:rsidR="00A8282B" w:rsidRPr="00F7292D" w:rsidRDefault="00A8282B" w:rsidP="00F7292D">
            <w:r w:rsidRPr="00F7292D">
              <w:t>4. სამართლებრივი ფორმა:</w:t>
            </w:r>
          </w:p>
        </w:tc>
      </w:tr>
      <w:tr w:rsidR="00A8282B" w:rsidRPr="00F7292D" w14:paraId="08026ECC" w14:textId="77777777" w:rsidTr="00A8282B">
        <w:trPr>
          <w:trHeight w:val="14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53014" w14:textId="77777777" w:rsidR="00A8282B" w:rsidRPr="00F7292D" w:rsidRDefault="00A8282B" w:rsidP="00F7292D">
            <w:r w:rsidRPr="00F7292D">
              <w:t>5. რეგისტრაციის ადგილი (სახელმწიფო):</w:t>
            </w:r>
          </w:p>
        </w:tc>
      </w:tr>
      <w:tr w:rsidR="00A8282B" w:rsidRPr="00F7292D" w14:paraId="0E1DB0D2" w14:textId="77777777" w:rsidTr="00A8282B">
        <w:trPr>
          <w:trHeight w:val="14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614194" w14:textId="77777777" w:rsidR="00A8282B" w:rsidRPr="00F7292D" w:rsidRDefault="00A8282B" w:rsidP="00F7292D">
            <w:r w:rsidRPr="00F7292D">
              <w:t>6. რეგისტრაციის თარიღი:</w:t>
            </w:r>
          </w:p>
        </w:tc>
      </w:tr>
      <w:tr w:rsidR="00A8282B" w:rsidRPr="00F7292D" w14:paraId="5B1BA5C0" w14:textId="77777777" w:rsidTr="00A8282B">
        <w:trPr>
          <w:trHeight w:val="30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152AE7" w14:textId="77777777" w:rsidR="00A8282B" w:rsidRPr="00F7292D" w:rsidRDefault="00A8282B" w:rsidP="00F7292D">
            <w:r w:rsidRPr="00F7292D">
              <w:t>7. იურიდიული მისამართი (ქალაქი, მუნიციპალიტეტი, სოფელი, ქუჩა, ნომერი):</w:t>
            </w:r>
          </w:p>
        </w:tc>
      </w:tr>
      <w:tr w:rsidR="00A8282B" w:rsidRPr="00F7292D" w14:paraId="350B2F63" w14:textId="77777777" w:rsidTr="00A8282B">
        <w:trPr>
          <w:trHeight w:val="30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B29BAE" w14:textId="77777777" w:rsidR="00A8282B" w:rsidRPr="00F7292D" w:rsidRDefault="00A8282B" w:rsidP="00F7292D">
            <w:r w:rsidRPr="00F7292D">
              <w:t>8. საქმიანობის სახე:</w:t>
            </w:r>
          </w:p>
        </w:tc>
      </w:tr>
      <w:tr w:rsidR="00A8282B" w:rsidRPr="00F7292D" w14:paraId="09336490" w14:textId="77777777" w:rsidTr="00A8282B">
        <w:trPr>
          <w:trHeight w:val="30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25C641" w14:textId="77777777" w:rsidR="00A8282B" w:rsidRPr="00F7292D" w:rsidRDefault="00A8282B" w:rsidP="00F7292D">
            <w:r w:rsidRPr="00F7292D">
              <w:t>ნაწილი II. ინფორმაცია (მონაცემები) ხელმძღვანელის, წარმომადგენლობაზე უფლებამოსილი პირის/პირების და მმართველობის ორგანოს შესახებ</w:t>
            </w:r>
          </w:p>
        </w:tc>
      </w:tr>
      <w:tr w:rsidR="00A8282B" w:rsidRPr="00F7292D" w14:paraId="539B62F3" w14:textId="77777777" w:rsidTr="00A8282B">
        <w:trPr>
          <w:trHeight w:val="340"/>
        </w:trPr>
        <w:tc>
          <w:tcPr>
            <w:tcW w:w="15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59D97" w14:textId="77777777" w:rsidR="00A8282B" w:rsidRPr="00F7292D" w:rsidRDefault="00A8282B" w:rsidP="00F7292D">
            <w:r w:rsidRPr="00F7292D">
              <w:t>9. ხელმძღვანელები, წარმომადგენლობაზე უფლებამოსილი პირი/პირები</w:t>
            </w:r>
          </w:p>
        </w:tc>
      </w:tr>
    </w:tbl>
    <w:p w14:paraId="0B2FEDDB" w14:textId="77777777" w:rsidR="00A8282B" w:rsidRPr="00F7292D" w:rsidRDefault="00A8282B" w:rsidP="00A8282B"/>
    <w:tbl>
      <w:tblPr>
        <w:tblW w:w="0" w:type="auto"/>
        <w:tblInd w:w="60" w:type="dxa"/>
        <w:tblCellMar>
          <w:top w:w="15" w:type="dxa"/>
          <w:left w:w="15" w:type="dxa"/>
          <w:bottom w:w="15" w:type="dxa"/>
          <w:right w:w="15" w:type="dxa"/>
        </w:tblCellMar>
        <w:tblLook w:val="04A0" w:firstRow="1" w:lastRow="0" w:firstColumn="1" w:lastColumn="0" w:noHBand="0" w:noVBand="1"/>
      </w:tblPr>
      <w:tblGrid>
        <w:gridCol w:w="1229"/>
        <w:gridCol w:w="1114"/>
        <w:gridCol w:w="769"/>
        <w:gridCol w:w="921"/>
        <w:gridCol w:w="1453"/>
        <w:gridCol w:w="1631"/>
        <w:gridCol w:w="1413"/>
        <w:gridCol w:w="946"/>
        <w:gridCol w:w="1244"/>
      </w:tblGrid>
      <w:tr w:rsidR="00A8282B" w:rsidRPr="00F7292D" w14:paraId="3B9A9615" w14:textId="77777777" w:rsidTr="00A8282B">
        <w:tc>
          <w:tcPr>
            <w:tcW w:w="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C49B69" w14:textId="77777777" w:rsidR="00A8282B" w:rsidRPr="00F7292D" w:rsidRDefault="00A8282B" w:rsidP="00F7292D">
            <w:r w:rsidRPr="00F7292D">
              <w:lastRenderedPageBreak/>
              <w:t>ხელმძღვა-ნელი</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8AF578" w14:textId="77777777" w:rsidR="00A8282B" w:rsidRPr="00F7292D" w:rsidRDefault="00A8282B" w:rsidP="00F7292D">
            <w:r w:rsidRPr="00F7292D">
              <w:t>წარმომა-დგენლო-ბაზე უფლ ება- მოსილი პირი</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F7CCC5" w14:textId="77777777" w:rsidR="00A8282B" w:rsidRPr="00F7292D" w:rsidRDefault="00A8282B" w:rsidP="00F7292D">
            <w:r w:rsidRPr="00F7292D">
              <w:t>გვარი</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762AF" w14:textId="77777777" w:rsidR="00A8282B" w:rsidRPr="00F7292D" w:rsidRDefault="00A8282B" w:rsidP="00F7292D">
            <w:r w:rsidRPr="00F7292D">
              <w:t>სახელი</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118121" w14:textId="77777777" w:rsidR="00A8282B" w:rsidRPr="00F7292D" w:rsidRDefault="00A8282B" w:rsidP="00F7292D">
            <w:r w:rsidRPr="00F7292D">
              <w:t>მოქალაქეობა</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93B99C" w14:textId="77777777" w:rsidR="00A8282B" w:rsidRPr="00F7292D" w:rsidRDefault="00A8282B" w:rsidP="00F7292D">
            <w:r w:rsidRPr="00F7292D">
              <w:t>საცხოვრებელი ადგილი (მისამართი)</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481B7" w14:textId="77777777" w:rsidR="00A8282B" w:rsidRPr="00F7292D" w:rsidRDefault="00A8282B" w:rsidP="00F7292D">
            <w:r w:rsidRPr="00F7292D">
              <w:t>ფაქტობრივი მისამართი:</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146FD" w14:textId="77777777" w:rsidR="00A8282B" w:rsidRPr="00F7292D" w:rsidRDefault="00A8282B" w:rsidP="00F7292D">
            <w:r w:rsidRPr="00F7292D">
              <w:t>პირადი ნომერი</w:t>
            </w:r>
          </w:p>
        </w:tc>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7D14FA" w14:textId="77777777" w:rsidR="00A8282B" w:rsidRPr="00F7292D" w:rsidRDefault="00A8282B" w:rsidP="00F7292D">
            <w:r w:rsidRPr="00F7292D">
              <w:t>უფლებამო -სილების ვადა</w:t>
            </w:r>
          </w:p>
        </w:tc>
      </w:tr>
      <w:tr w:rsidR="00A8282B" w:rsidRPr="00F7292D" w14:paraId="171AD016" w14:textId="77777777" w:rsidTr="00A8282B">
        <w:tc>
          <w:tcPr>
            <w:tcW w:w="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7C869C"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44E67D"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4B1EC0"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E7A7AF" w14:textId="77777777" w:rsidR="00A8282B" w:rsidRPr="00F7292D" w:rsidRDefault="00A8282B" w:rsidP="00F7292D">
            <w:r w:rsidRPr="00F7292D">
              <w:t> </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8A8D5" w14:textId="77777777" w:rsidR="00A8282B" w:rsidRPr="00F7292D" w:rsidRDefault="00A8282B" w:rsidP="00F7292D">
            <w:r w:rsidRPr="00F7292D">
              <w:t> </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11DF6D" w14:textId="77777777" w:rsidR="00A8282B" w:rsidRPr="00F7292D" w:rsidRDefault="00A8282B" w:rsidP="00F7292D">
            <w:r w:rsidRPr="00F7292D">
              <w:t> </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B52F97" w14:textId="77777777" w:rsidR="00A8282B" w:rsidRPr="00F7292D" w:rsidRDefault="00A8282B" w:rsidP="00F7292D">
            <w:r w:rsidRPr="00F7292D">
              <w:t> </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EF8946" w14:textId="77777777" w:rsidR="00A8282B" w:rsidRPr="00F7292D" w:rsidRDefault="00A8282B" w:rsidP="00F7292D">
            <w:r w:rsidRPr="00F7292D">
              <w:t> </w:t>
            </w:r>
          </w:p>
        </w:tc>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721EF7" w14:textId="77777777" w:rsidR="00A8282B" w:rsidRPr="00F7292D" w:rsidRDefault="00A8282B" w:rsidP="00F7292D">
            <w:r w:rsidRPr="00F7292D">
              <w:t> </w:t>
            </w:r>
          </w:p>
        </w:tc>
      </w:tr>
      <w:tr w:rsidR="00A8282B" w:rsidRPr="00F7292D" w14:paraId="20C5ECCE" w14:textId="77777777" w:rsidTr="00A8282B">
        <w:tc>
          <w:tcPr>
            <w:tcW w:w="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AD941C"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17F83F"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9B6F50"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0A3598" w14:textId="77777777" w:rsidR="00A8282B" w:rsidRPr="00F7292D" w:rsidRDefault="00A8282B" w:rsidP="00F7292D">
            <w:r w:rsidRPr="00F7292D">
              <w:t> </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B6C06B" w14:textId="77777777" w:rsidR="00A8282B" w:rsidRPr="00F7292D" w:rsidRDefault="00A8282B" w:rsidP="00F7292D">
            <w:r w:rsidRPr="00F7292D">
              <w:t> </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08530" w14:textId="77777777" w:rsidR="00A8282B" w:rsidRPr="00F7292D" w:rsidRDefault="00A8282B" w:rsidP="00F7292D">
            <w:r w:rsidRPr="00F7292D">
              <w:t> </w:t>
            </w:r>
          </w:p>
        </w:tc>
        <w:tc>
          <w:tcPr>
            <w:tcW w:w="2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027262" w14:textId="77777777" w:rsidR="00A8282B" w:rsidRPr="00F7292D" w:rsidRDefault="00A8282B" w:rsidP="00F7292D">
            <w:r w:rsidRPr="00F7292D">
              <w:t> </w:t>
            </w:r>
          </w:p>
        </w:tc>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EADB51" w14:textId="77777777" w:rsidR="00A8282B" w:rsidRPr="00F7292D" w:rsidRDefault="00A8282B" w:rsidP="00F7292D">
            <w:r w:rsidRPr="00F7292D">
              <w:t> </w:t>
            </w:r>
          </w:p>
        </w:tc>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EC715F" w14:textId="77777777" w:rsidR="00A8282B" w:rsidRPr="00F7292D" w:rsidRDefault="00A8282B" w:rsidP="00F7292D">
            <w:r w:rsidRPr="00F7292D">
              <w:t> </w:t>
            </w:r>
          </w:p>
        </w:tc>
      </w:tr>
    </w:tbl>
    <w:p w14:paraId="641A638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952"/>
        <w:gridCol w:w="3191"/>
        <w:gridCol w:w="5637"/>
      </w:tblGrid>
      <w:tr w:rsidR="00A8282B" w:rsidRPr="00F7292D" w14:paraId="3FD428BF" w14:textId="77777777" w:rsidTr="00A8282B">
        <w:trPr>
          <w:trHeight w:val="420"/>
        </w:trPr>
        <w:tc>
          <w:tcPr>
            <w:tcW w:w="15310" w:type="dxa"/>
            <w:gridSpan w:val="3"/>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68A022" w14:textId="77777777" w:rsidR="00A8282B" w:rsidRPr="00F7292D" w:rsidRDefault="00A8282B" w:rsidP="00F7292D">
            <w:r w:rsidRPr="00F7292D">
              <w:t>ხელმძღვანელობითი და წარმომადგენლობითი სტატუსი მონიშნეთ "x"</w:t>
            </w:r>
          </w:p>
        </w:tc>
      </w:tr>
      <w:tr w:rsidR="00A8282B" w:rsidRPr="00F7292D" w14:paraId="6EA52B96" w14:textId="77777777" w:rsidTr="00A8282B">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2BEC8C" w14:textId="77777777" w:rsidR="00A8282B" w:rsidRPr="00F7292D" w:rsidRDefault="00A8282B" w:rsidP="00F7292D">
            <w:r w:rsidRPr="00F7292D">
              <w:t>10*. წარმომადგენლობაზე უფლებამოსილი პირები წარმოადგენენ საწარმოს (მონიშნეთ "x"):</w:t>
            </w:r>
          </w:p>
          <w:p w14:paraId="351E8370" w14:textId="77777777" w:rsidR="00A8282B" w:rsidRPr="00F7292D" w:rsidRDefault="00A8282B" w:rsidP="00F7292D">
            <w:r w:rsidRPr="00F7292D">
              <w:t>ერთად ცალ-ცალკე</w:t>
            </w:r>
          </w:p>
        </w:tc>
      </w:tr>
      <w:tr w:rsidR="00A8282B" w:rsidRPr="00F7292D" w14:paraId="20977335" w14:textId="77777777" w:rsidTr="00A8282B">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8619C5" w14:textId="77777777" w:rsidR="00A8282B" w:rsidRPr="00F7292D" w:rsidRDefault="00A8282B" w:rsidP="00F7292D">
            <w:r w:rsidRPr="00F7292D">
              <w:t xml:space="preserve">11. მმართველობის ორგანო**: </w:t>
            </w:r>
          </w:p>
        </w:tc>
      </w:tr>
      <w:tr w:rsidR="00A8282B" w:rsidRPr="00F7292D" w14:paraId="3AE11C48" w14:textId="77777777" w:rsidTr="00A8282B">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2B8D85" w14:textId="77777777" w:rsidR="00A8282B" w:rsidRPr="00F7292D" w:rsidRDefault="00A8282B" w:rsidP="00F7292D">
            <w:r w:rsidRPr="00F7292D">
              <w:t>12. მმართველობის ორგანოს ფაქტობრივი ადგილსამყოფელი** (მისამართი):</w:t>
            </w:r>
          </w:p>
        </w:tc>
      </w:tr>
      <w:tr w:rsidR="00A8282B" w:rsidRPr="00F7292D" w14:paraId="596ECE61" w14:textId="77777777" w:rsidTr="00A8282B">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06BE76" w14:textId="77777777" w:rsidR="00A8282B" w:rsidRPr="00F7292D" w:rsidRDefault="00A8282B" w:rsidP="00F7292D">
            <w:r w:rsidRPr="00F7292D">
              <w:t>13. პროკურისტი**:</w:t>
            </w:r>
          </w:p>
          <w:tbl>
            <w:tblPr>
              <w:tblW w:w="0" w:type="auto"/>
              <w:tblCellMar>
                <w:top w:w="15" w:type="dxa"/>
                <w:left w:w="15" w:type="dxa"/>
                <w:bottom w:w="15" w:type="dxa"/>
                <w:right w:w="15" w:type="dxa"/>
              </w:tblCellMar>
              <w:tblLook w:val="04A0" w:firstRow="1" w:lastRow="0" w:firstColumn="1" w:lastColumn="0" w:noHBand="0" w:noVBand="1"/>
            </w:tblPr>
            <w:tblGrid>
              <w:gridCol w:w="1470"/>
              <w:gridCol w:w="1400"/>
              <w:gridCol w:w="1830"/>
              <w:gridCol w:w="3457"/>
              <w:gridCol w:w="2387"/>
            </w:tblGrid>
            <w:tr w:rsidR="00A8282B" w:rsidRPr="00F7292D" w14:paraId="38FFE401" w14:textId="77777777">
              <w:tc>
                <w:tcPr>
                  <w:tcW w:w="2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C59992" w14:textId="77777777" w:rsidR="00A8282B" w:rsidRPr="00F7292D" w:rsidRDefault="00A8282B" w:rsidP="00F7292D">
                  <w:r w:rsidRPr="00F7292D">
                    <w:t>გვარი</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A154AD" w14:textId="77777777" w:rsidR="00A8282B" w:rsidRPr="00F7292D" w:rsidRDefault="00A8282B" w:rsidP="00F7292D">
                  <w:r w:rsidRPr="00F7292D">
                    <w:t>სახელი</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3A3423" w14:textId="77777777" w:rsidR="00A8282B" w:rsidRPr="00F7292D" w:rsidRDefault="00A8282B" w:rsidP="00F7292D">
                  <w:r w:rsidRPr="00F7292D">
                    <w:t>მოქალაქეობა</w:t>
                  </w:r>
                </w:p>
              </w:tc>
              <w:tc>
                <w:tcPr>
                  <w:tcW w:w="5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EEDA89" w14:textId="77777777" w:rsidR="00A8282B" w:rsidRPr="00F7292D" w:rsidRDefault="00A8282B" w:rsidP="00F7292D">
                  <w:r w:rsidRPr="00F7292D">
                    <w:t>საცხოვრებელი ადგილი (მისამართი)</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429FFA" w14:textId="77777777" w:rsidR="00A8282B" w:rsidRPr="00F7292D" w:rsidRDefault="00A8282B" w:rsidP="00F7292D">
                  <w:r w:rsidRPr="00F7292D">
                    <w:t>პირადი ნომერი</w:t>
                  </w:r>
                </w:p>
              </w:tc>
            </w:tr>
            <w:tr w:rsidR="00A8282B" w:rsidRPr="00F7292D" w14:paraId="6810C162" w14:textId="77777777">
              <w:tc>
                <w:tcPr>
                  <w:tcW w:w="2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ADE51" w14:textId="77777777" w:rsidR="00A8282B" w:rsidRPr="00F7292D" w:rsidRDefault="00A8282B" w:rsidP="00F7292D">
                  <w:r w:rsidRPr="00F7292D">
                    <w:t> </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8FAF1B" w14:textId="77777777" w:rsidR="00A8282B" w:rsidRPr="00F7292D" w:rsidRDefault="00A8282B" w:rsidP="00F7292D">
                  <w:r w:rsidRPr="00F7292D">
                    <w:t>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D64F0" w14:textId="77777777" w:rsidR="00A8282B" w:rsidRPr="00F7292D" w:rsidRDefault="00A8282B" w:rsidP="00F7292D">
                  <w:r w:rsidRPr="00F7292D">
                    <w:t> </w:t>
                  </w:r>
                </w:p>
              </w:tc>
              <w:tc>
                <w:tcPr>
                  <w:tcW w:w="5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64BFD" w14:textId="77777777" w:rsidR="00A8282B" w:rsidRPr="00F7292D" w:rsidRDefault="00A8282B" w:rsidP="00F7292D">
                  <w:r w:rsidRPr="00F7292D">
                    <w:t> </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AE0C0B" w14:textId="77777777" w:rsidR="00A8282B" w:rsidRPr="00F7292D" w:rsidRDefault="00A8282B" w:rsidP="00F7292D">
                  <w:r w:rsidRPr="00F7292D">
                    <w:t> </w:t>
                  </w:r>
                </w:p>
              </w:tc>
            </w:tr>
            <w:tr w:rsidR="00A8282B" w:rsidRPr="00F7292D" w14:paraId="0EA769A0" w14:textId="77777777">
              <w:tc>
                <w:tcPr>
                  <w:tcW w:w="2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D7C010" w14:textId="77777777" w:rsidR="00A8282B" w:rsidRPr="00F7292D" w:rsidRDefault="00A8282B" w:rsidP="00F7292D">
                  <w:r w:rsidRPr="00F7292D">
                    <w:t> </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F0227F" w14:textId="77777777" w:rsidR="00A8282B" w:rsidRPr="00F7292D" w:rsidRDefault="00A8282B" w:rsidP="00F7292D">
                  <w:r w:rsidRPr="00F7292D">
                    <w:t>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681F34" w14:textId="77777777" w:rsidR="00A8282B" w:rsidRPr="00F7292D" w:rsidRDefault="00A8282B" w:rsidP="00F7292D">
                  <w:r w:rsidRPr="00F7292D">
                    <w:t> </w:t>
                  </w:r>
                </w:p>
              </w:tc>
              <w:tc>
                <w:tcPr>
                  <w:tcW w:w="5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81E928" w14:textId="77777777" w:rsidR="00A8282B" w:rsidRPr="00F7292D" w:rsidRDefault="00A8282B" w:rsidP="00F7292D">
                  <w:r w:rsidRPr="00F7292D">
                    <w:t> </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DA6027" w14:textId="77777777" w:rsidR="00A8282B" w:rsidRPr="00F7292D" w:rsidRDefault="00A8282B" w:rsidP="00F7292D">
                  <w:r w:rsidRPr="00F7292D">
                    <w:t> </w:t>
                  </w:r>
                </w:p>
              </w:tc>
            </w:tr>
          </w:tbl>
          <w:p w14:paraId="478BCE1B" w14:textId="77777777" w:rsidR="00A8282B" w:rsidRPr="00F7292D" w:rsidRDefault="00A8282B" w:rsidP="00F7292D"/>
        </w:tc>
      </w:tr>
      <w:tr w:rsidR="00A8282B" w:rsidRPr="00F7292D" w14:paraId="3DECD8E0" w14:textId="77777777" w:rsidTr="00A8282B">
        <w:trPr>
          <w:trHeight w:val="260"/>
        </w:trPr>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F040A6" w14:textId="77777777" w:rsidR="00A8282B" w:rsidRPr="00F7292D" w:rsidRDefault="00A8282B" w:rsidP="00F7292D">
            <w:r w:rsidRPr="00F7292D">
              <w:t>ნაწილი III. ინფორმაცია დამფუძნებლების შესახებ</w:t>
            </w:r>
          </w:p>
        </w:tc>
      </w:tr>
      <w:tr w:rsidR="00A8282B" w:rsidRPr="00F7292D" w14:paraId="4373168E" w14:textId="77777777" w:rsidTr="00A8282B">
        <w:trPr>
          <w:trHeight w:val="260"/>
        </w:trPr>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48E889" w14:textId="77777777" w:rsidR="00A8282B" w:rsidRPr="00F7292D" w:rsidRDefault="00A8282B" w:rsidP="00F7292D">
            <w:r w:rsidRPr="00F7292D">
              <w:t>14. დამფუძნებელი ფიზიკური პირები**:</w:t>
            </w:r>
          </w:p>
          <w:tbl>
            <w:tblPr>
              <w:tblW w:w="0" w:type="auto"/>
              <w:tblCellMar>
                <w:top w:w="15" w:type="dxa"/>
                <w:left w:w="15" w:type="dxa"/>
                <w:bottom w:w="15" w:type="dxa"/>
                <w:right w:w="15" w:type="dxa"/>
              </w:tblCellMar>
              <w:tblLook w:val="04A0" w:firstRow="1" w:lastRow="0" w:firstColumn="1" w:lastColumn="0" w:noHBand="0" w:noVBand="1"/>
            </w:tblPr>
            <w:tblGrid>
              <w:gridCol w:w="1346"/>
              <w:gridCol w:w="1434"/>
              <w:gridCol w:w="1605"/>
              <w:gridCol w:w="2681"/>
              <w:gridCol w:w="1844"/>
              <w:gridCol w:w="1634"/>
            </w:tblGrid>
            <w:tr w:rsidR="00A8282B" w:rsidRPr="00F7292D" w14:paraId="7865EDB4" w14:textId="77777777">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0D9D79" w14:textId="77777777" w:rsidR="00A8282B" w:rsidRPr="00F7292D" w:rsidRDefault="00A8282B" w:rsidP="00F7292D">
                  <w:r w:rsidRPr="00F7292D">
                    <w:t>გვარი</w:t>
                  </w:r>
                </w:p>
              </w:tc>
              <w:tc>
                <w:tcPr>
                  <w:tcW w:w="2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5EEC4B" w14:textId="77777777" w:rsidR="00A8282B" w:rsidRPr="00F7292D" w:rsidRDefault="00A8282B" w:rsidP="00F7292D">
                  <w:r w:rsidRPr="00F7292D">
                    <w:t>სახელი</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BE212" w14:textId="77777777" w:rsidR="00A8282B" w:rsidRPr="00F7292D" w:rsidRDefault="00A8282B" w:rsidP="00F7292D">
                  <w:r w:rsidRPr="00F7292D">
                    <w:t>მოქალაქეობა</w:t>
                  </w:r>
                </w:p>
              </w:tc>
              <w:tc>
                <w:tcPr>
                  <w:tcW w:w="4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3CC1CE" w14:textId="77777777" w:rsidR="00A8282B" w:rsidRPr="00F7292D" w:rsidRDefault="00A8282B" w:rsidP="00F7292D">
                  <w:r w:rsidRPr="00F7292D">
                    <w:t>საცხოვრებელი ადგილი (მისამართი)</w:t>
                  </w:r>
                </w:p>
              </w:tc>
              <w:tc>
                <w:tcPr>
                  <w:tcW w:w="3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B994" w14:textId="77777777" w:rsidR="00A8282B" w:rsidRPr="00F7292D" w:rsidRDefault="00A8282B" w:rsidP="00F7292D">
                  <w:r w:rsidRPr="00F7292D">
                    <w:t>პირადი ნომერი</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533005" w14:textId="77777777" w:rsidR="00A8282B" w:rsidRPr="00F7292D" w:rsidRDefault="00A8282B" w:rsidP="00F7292D">
                  <w:r w:rsidRPr="00F7292D">
                    <w:t>წილობრივი მონაწილეობა (%)***</w:t>
                  </w:r>
                </w:p>
              </w:tc>
            </w:tr>
            <w:tr w:rsidR="00A8282B" w:rsidRPr="00F7292D" w14:paraId="11315C9F" w14:textId="77777777">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5D13F0" w14:textId="77777777" w:rsidR="00A8282B" w:rsidRPr="00F7292D" w:rsidRDefault="00A8282B" w:rsidP="00F7292D">
                  <w:r w:rsidRPr="00F7292D">
                    <w:t> </w:t>
                  </w:r>
                </w:p>
              </w:tc>
              <w:tc>
                <w:tcPr>
                  <w:tcW w:w="2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D2E0A4"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0B031" w14:textId="77777777" w:rsidR="00A8282B" w:rsidRPr="00F7292D" w:rsidRDefault="00A8282B" w:rsidP="00F7292D">
                  <w:r w:rsidRPr="00F7292D">
                    <w:t> </w:t>
                  </w:r>
                </w:p>
              </w:tc>
              <w:tc>
                <w:tcPr>
                  <w:tcW w:w="4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7445FC" w14:textId="77777777" w:rsidR="00A8282B" w:rsidRPr="00F7292D" w:rsidRDefault="00A8282B" w:rsidP="00F7292D">
                  <w:r w:rsidRPr="00F7292D">
                    <w:t> </w:t>
                  </w:r>
                </w:p>
              </w:tc>
              <w:tc>
                <w:tcPr>
                  <w:tcW w:w="3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D9A9A"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10FFC7" w14:textId="77777777" w:rsidR="00A8282B" w:rsidRPr="00F7292D" w:rsidRDefault="00A8282B" w:rsidP="00F7292D">
                  <w:r w:rsidRPr="00F7292D">
                    <w:t> </w:t>
                  </w:r>
                </w:p>
              </w:tc>
            </w:tr>
            <w:tr w:rsidR="00A8282B" w:rsidRPr="00F7292D" w14:paraId="42CDCFB6" w14:textId="77777777">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BB05D2" w14:textId="77777777" w:rsidR="00A8282B" w:rsidRPr="00F7292D" w:rsidRDefault="00A8282B" w:rsidP="00F7292D">
                  <w:r w:rsidRPr="00F7292D">
                    <w:t> </w:t>
                  </w:r>
                </w:p>
              </w:tc>
              <w:tc>
                <w:tcPr>
                  <w:tcW w:w="2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DB1CC2"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EB25A7" w14:textId="77777777" w:rsidR="00A8282B" w:rsidRPr="00F7292D" w:rsidRDefault="00A8282B" w:rsidP="00F7292D">
                  <w:r w:rsidRPr="00F7292D">
                    <w:t> </w:t>
                  </w:r>
                </w:p>
              </w:tc>
              <w:tc>
                <w:tcPr>
                  <w:tcW w:w="4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105627" w14:textId="77777777" w:rsidR="00A8282B" w:rsidRPr="00F7292D" w:rsidRDefault="00A8282B" w:rsidP="00F7292D">
                  <w:r w:rsidRPr="00F7292D">
                    <w:t> </w:t>
                  </w:r>
                </w:p>
              </w:tc>
              <w:tc>
                <w:tcPr>
                  <w:tcW w:w="3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C5F1E1"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DD2B2A" w14:textId="77777777" w:rsidR="00A8282B" w:rsidRPr="00F7292D" w:rsidRDefault="00A8282B" w:rsidP="00F7292D">
                  <w:r w:rsidRPr="00F7292D">
                    <w:t> </w:t>
                  </w:r>
                </w:p>
              </w:tc>
            </w:tr>
          </w:tbl>
          <w:p w14:paraId="6CA650B5" w14:textId="77777777" w:rsidR="00A8282B" w:rsidRPr="00F7292D" w:rsidRDefault="00A8282B" w:rsidP="00F7292D"/>
        </w:tc>
      </w:tr>
      <w:tr w:rsidR="00A8282B" w:rsidRPr="00F7292D" w14:paraId="55CA672B" w14:textId="77777777" w:rsidTr="00A8282B">
        <w:trPr>
          <w:trHeight w:val="320"/>
        </w:trPr>
        <w:tc>
          <w:tcPr>
            <w:tcW w:w="15310" w:type="dxa"/>
            <w:gridSpan w:val="3"/>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31352785" w14:textId="77777777" w:rsidR="00A8282B" w:rsidRPr="00F7292D" w:rsidRDefault="00A8282B" w:rsidP="00F7292D">
            <w:r w:rsidRPr="00F7292D">
              <w:t xml:space="preserve">15. დამფუძნებელი იურიდიული პირის/საწარმოს სარეგისტრაციო მონაცემები**: </w:t>
            </w:r>
          </w:p>
          <w:tbl>
            <w:tblPr>
              <w:tblW w:w="0" w:type="auto"/>
              <w:tblCellMar>
                <w:top w:w="15" w:type="dxa"/>
                <w:left w:w="15" w:type="dxa"/>
                <w:bottom w:w="15" w:type="dxa"/>
                <w:right w:w="15" w:type="dxa"/>
              </w:tblCellMar>
              <w:tblLook w:val="04A0" w:firstRow="1" w:lastRow="0" w:firstColumn="1" w:lastColumn="0" w:noHBand="0" w:noVBand="1"/>
            </w:tblPr>
            <w:tblGrid>
              <w:gridCol w:w="1182"/>
              <w:gridCol w:w="1372"/>
              <w:gridCol w:w="1522"/>
              <w:gridCol w:w="1251"/>
              <w:gridCol w:w="1251"/>
              <w:gridCol w:w="1635"/>
              <w:gridCol w:w="1163"/>
              <w:gridCol w:w="1168"/>
            </w:tblGrid>
            <w:tr w:rsidR="00A8282B" w:rsidRPr="00F7292D" w14:paraId="1453208B" w14:textId="77777777">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39DC4D" w14:textId="77777777" w:rsidR="00A8282B" w:rsidRPr="00F7292D" w:rsidRDefault="00A8282B" w:rsidP="00F7292D">
                  <w:r w:rsidRPr="00F7292D">
                    <w:t>სრული სახელწოდება</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C55EA6" w14:textId="77777777" w:rsidR="00A8282B" w:rsidRPr="00F7292D" w:rsidRDefault="00A8282B" w:rsidP="00F7292D">
                  <w:r w:rsidRPr="00F7292D">
                    <w:t>სამართლებრივი ფორმა</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CCD6A1" w14:textId="77777777" w:rsidR="00A8282B" w:rsidRPr="00F7292D" w:rsidRDefault="00A8282B" w:rsidP="00F7292D">
                  <w:r w:rsidRPr="00F7292D">
                    <w:t>საიდენტიფიკაციო ნომერი</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52AD89" w14:textId="77777777" w:rsidR="00A8282B" w:rsidRPr="00F7292D" w:rsidRDefault="00A8282B" w:rsidP="00F7292D">
                  <w:r w:rsidRPr="00F7292D">
                    <w:t>რეგისტრაციის ადგილი (სახელმწიფო)</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D852D0" w14:textId="77777777" w:rsidR="00A8282B" w:rsidRPr="00F7292D" w:rsidRDefault="00A8282B" w:rsidP="00F7292D">
                  <w:r w:rsidRPr="00F7292D">
                    <w:t>რეგისტრაციის თარიღი</w:t>
                  </w:r>
                </w:p>
              </w:tc>
              <w:tc>
                <w:tcPr>
                  <w:tcW w:w="2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DBA92" w14:textId="77777777" w:rsidR="00A8282B" w:rsidRPr="00F7292D" w:rsidRDefault="00A8282B" w:rsidP="00F7292D">
                  <w:r w:rsidRPr="00F7292D">
                    <w:t>მარეგისტრირებელი ორგანო</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1B580C" w14:textId="77777777" w:rsidR="00A8282B" w:rsidRPr="00F7292D" w:rsidRDefault="00A8282B" w:rsidP="00F7292D">
                  <w:r w:rsidRPr="00F7292D">
                    <w:t>იურიდიული მისამართი</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0D8925" w14:textId="77777777" w:rsidR="00A8282B" w:rsidRPr="00F7292D" w:rsidRDefault="00A8282B" w:rsidP="00F7292D">
                  <w:r w:rsidRPr="00F7292D">
                    <w:t>წილობრივი მონაწილეობა (%)***</w:t>
                  </w:r>
                </w:p>
              </w:tc>
            </w:tr>
            <w:tr w:rsidR="00A8282B" w:rsidRPr="00F7292D" w14:paraId="58C15C53" w14:textId="77777777">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42EA4" w14:textId="77777777" w:rsidR="00A8282B" w:rsidRPr="00F7292D" w:rsidRDefault="00A8282B" w:rsidP="00F7292D">
                  <w:r w:rsidRPr="00F7292D">
                    <w:lastRenderedPageBreak/>
                    <w:t> </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E219F"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6C94A6" w14:textId="77777777" w:rsidR="00A8282B" w:rsidRPr="00F7292D" w:rsidRDefault="00A8282B" w:rsidP="00F7292D">
                  <w:r w:rsidRPr="00F7292D">
                    <w:t> </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F6D82" w14:textId="77777777" w:rsidR="00A8282B" w:rsidRPr="00F7292D" w:rsidRDefault="00A8282B" w:rsidP="00F7292D">
                  <w:r w:rsidRPr="00F7292D">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68FFD4" w14:textId="77777777" w:rsidR="00A8282B" w:rsidRPr="00F7292D" w:rsidRDefault="00A8282B" w:rsidP="00F7292D">
                  <w:r w:rsidRPr="00F7292D">
                    <w:t> </w:t>
                  </w:r>
                </w:p>
              </w:tc>
              <w:tc>
                <w:tcPr>
                  <w:tcW w:w="2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B1533" w14:textId="77777777" w:rsidR="00A8282B" w:rsidRPr="00F7292D" w:rsidRDefault="00A8282B" w:rsidP="00F7292D">
                  <w:r w:rsidRPr="00F7292D">
                    <w:t>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90D50" w14:textId="77777777" w:rsidR="00A8282B" w:rsidRPr="00F7292D" w:rsidRDefault="00A8282B" w:rsidP="00F7292D">
                  <w:r w:rsidRPr="00F7292D">
                    <w:t> </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E080FD" w14:textId="77777777" w:rsidR="00A8282B" w:rsidRPr="00F7292D" w:rsidRDefault="00A8282B" w:rsidP="00F7292D">
                  <w:r w:rsidRPr="00F7292D">
                    <w:t> </w:t>
                  </w:r>
                </w:p>
              </w:tc>
            </w:tr>
            <w:tr w:rsidR="00A8282B" w:rsidRPr="00F7292D" w14:paraId="47F14B28" w14:textId="77777777">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FFC415" w14:textId="77777777" w:rsidR="00A8282B" w:rsidRPr="00F7292D" w:rsidRDefault="00A8282B" w:rsidP="00F7292D">
                  <w:r w:rsidRPr="00F7292D">
                    <w:t> </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120AA2" w14:textId="77777777" w:rsidR="00A8282B" w:rsidRPr="00F7292D" w:rsidRDefault="00A8282B" w:rsidP="00F7292D">
                  <w:r w:rsidRPr="00F7292D">
                    <w:t> </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2EBAC0" w14:textId="77777777" w:rsidR="00A8282B" w:rsidRPr="00F7292D" w:rsidRDefault="00A8282B" w:rsidP="00F7292D">
                  <w:r w:rsidRPr="00F7292D">
                    <w:t> </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BF1FAF" w14:textId="77777777" w:rsidR="00A8282B" w:rsidRPr="00F7292D" w:rsidRDefault="00A8282B" w:rsidP="00F7292D">
                  <w:r w:rsidRPr="00F7292D">
                    <w:t>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2F3E71" w14:textId="77777777" w:rsidR="00A8282B" w:rsidRPr="00F7292D" w:rsidRDefault="00A8282B" w:rsidP="00F7292D">
                  <w:r w:rsidRPr="00F7292D">
                    <w:t> </w:t>
                  </w:r>
                </w:p>
              </w:tc>
              <w:tc>
                <w:tcPr>
                  <w:tcW w:w="2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7B1B91" w14:textId="77777777" w:rsidR="00A8282B" w:rsidRPr="00F7292D" w:rsidRDefault="00A8282B" w:rsidP="00F7292D">
                  <w:r w:rsidRPr="00F7292D">
                    <w:t>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DD4B17" w14:textId="77777777" w:rsidR="00A8282B" w:rsidRPr="00F7292D" w:rsidRDefault="00A8282B" w:rsidP="00F7292D">
                  <w:r w:rsidRPr="00F7292D">
                    <w:t> </w:t>
                  </w:r>
                </w:p>
              </w:tc>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967ACA" w14:textId="77777777" w:rsidR="00A8282B" w:rsidRPr="00F7292D" w:rsidRDefault="00A8282B" w:rsidP="00F7292D">
                  <w:r w:rsidRPr="00F7292D">
                    <w:t> </w:t>
                  </w:r>
                </w:p>
              </w:tc>
            </w:tr>
          </w:tbl>
          <w:p w14:paraId="0EDD2B14" w14:textId="77777777" w:rsidR="00A8282B" w:rsidRPr="00F7292D" w:rsidRDefault="00A8282B" w:rsidP="00F7292D"/>
        </w:tc>
      </w:tr>
      <w:tr w:rsidR="00A8282B" w:rsidRPr="00F7292D" w14:paraId="7CC933F8" w14:textId="77777777" w:rsidTr="00A8282B">
        <w:trPr>
          <w:trHeight w:val="2100"/>
        </w:trPr>
        <w:tc>
          <w:tcPr>
            <w:tcW w:w="15310" w:type="dxa"/>
            <w:gridSpan w:val="3"/>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50E4D2B5" w14:textId="77777777" w:rsidR="00A8282B" w:rsidRPr="00F7292D" w:rsidRDefault="00A8282B" w:rsidP="00F7292D">
            <w:r w:rsidRPr="00F7292D">
              <w:lastRenderedPageBreak/>
              <w:t>16. მონაცემები დამფუძნებლის წარმომადგენლის (წარმომადგენლების) შესახებ**:</w:t>
            </w:r>
          </w:p>
          <w:tbl>
            <w:tblPr>
              <w:tblW w:w="0" w:type="auto"/>
              <w:tblCellMar>
                <w:top w:w="15" w:type="dxa"/>
                <w:left w:w="15" w:type="dxa"/>
                <w:bottom w:w="15" w:type="dxa"/>
                <w:right w:w="15" w:type="dxa"/>
              </w:tblCellMar>
              <w:tblLook w:val="04A0" w:firstRow="1" w:lastRow="0" w:firstColumn="1" w:lastColumn="0" w:noHBand="0" w:noVBand="1"/>
            </w:tblPr>
            <w:tblGrid>
              <w:gridCol w:w="1908"/>
              <w:gridCol w:w="1838"/>
              <w:gridCol w:w="2176"/>
              <w:gridCol w:w="2003"/>
              <w:gridCol w:w="2619"/>
            </w:tblGrid>
            <w:tr w:rsidR="00A8282B" w:rsidRPr="00F7292D" w14:paraId="01DE5469" w14:textId="77777777">
              <w:tc>
                <w:tcPr>
                  <w:tcW w:w="2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44DC8" w14:textId="77777777" w:rsidR="00A8282B" w:rsidRPr="00F7292D" w:rsidRDefault="00A8282B" w:rsidP="00F7292D">
                  <w:r w:rsidRPr="00F7292D">
                    <w:t>გვარი, სახელი/ სრული სახელწოდება</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D8DE4E" w14:textId="77777777" w:rsidR="00A8282B" w:rsidRPr="00F7292D" w:rsidRDefault="00A8282B" w:rsidP="00F7292D">
                  <w:r w:rsidRPr="00F7292D">
                    <w:t>მოქალაქეობა/ რეგისტრაციის ადგილი</w:t>
                  </w:r>
                </w:p>
              </w:tc>
              <w:tc>
                <w:tcPr>
                  <w:tcW w:w="3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D5187F" w14:textId="77777777" w:rsidR="00A8282B" w:rsidRPr="00F7292D" w:rsidRDefault="00A8282B" w:rsidP="00F7292D">
                  <w:r w:rsidRPr="00F7292D">
                    <w:t>საცხოვრებელი ადგილი/ იურიდიული მისამართი</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19A8E4" w14:textId="77777777" w:rsidR="00A8282B" w:rsidRPr="00F7292D" w:rsidRDefault="00A8282B" w:rsidP="00F7292D">
                  <w:r w:rsidRPr="00F7292D">
                    <w:t>ფაქტობრივი მისამართი</w:t>
                  </w:r>
                </w:p>
              </w:tc>
              <w:tc>
                <w:tcPr>
                  <w:tcW w:w="3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70E3C2" w14:textId="77777777" w:rsidR="00A8282B" w:rsidRPr="00F7292D" w:rsidRDefault="00A8282B" w:rsidP="00F7292D">
                  <w:r w:rsidRPr="00F7292D">
                    <w:t>პირადი/ საიდენტიფიკაციო ნომერი</w:t>
                  </w:r>
                </w:p>
              </w:tc>
            </w:tr>
            <w:tr w:rsidR="00A8282B" w:rsidRPr="00F7292D" w14:paraId="77B45AAA" w14:textId="77777777">
              <w:tc>
                <w:tcPr>
                  <w:tcW w:w="2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58E5D5"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76043B" w14:textId="77777777" w:rsidR="00A8282B" w:rsidRPr="00F7292D" w:rsidRDefault="00A8282B" w:rsidP="00F7292D">
                  <w:r w:rsidRPr="00F7292D">
                    <w:t> </w:t>
                  </w:r>
                </w:p>
              </w:tc>
              <w:tc>
                <w:tcPr>
                  <w:tcW w:w="3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8D32D6" w14:textId="77777777" w:rsidR="00A8282B" w:rsidRPr="00F7292D" w:rsidRDefault="00A8282B" w:rsidP="00F7292D">
                  <w:r w:rsidRPr="00F7292D">
                    <w:t> </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E408B2" w14:textId="77777777" w:rsidR="00A8282B" w:rsidRPr="00F7292D" w:rsidRDefault="00A8282B" w:rsidP="00F7292D">
                  <w:r w:rsidRPr="00F7292D">
                    <w:t> </w:t>
                  </w:r>
                </w:p>
              </w:tc>
              <w:tc>
                <w:tcPr>
                  <w:tcW w:w="3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2E5D0B" w14:textId="77777777" w:rsidR="00A8282B" w:rsidRPr="00F7292D" w:rsidRDefault="00A8282B" w:rsidP="00F7292D">
                  <w:r w:rsidRPr="00F7292D">
                    <w:t> </w:t>
                  </w:r>
                </w:p>
              </w:tc>
            </w:tr>
            <w:tr w:rsidR="00A8282B" w:rsidRPr="00F7292D" w14:paraId="731BC42D" w14:textId="77777777">
              <w:tc>
                <w:tcPr>
                  <w:tcW w:w="2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72CB5"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B0CD1" w14:textId="77777777" w:rsidR="00A8282B" w:rsidRPr="00F7292D" w:rsidRDefault="00A8282B" w:rsidP="00F7292D">
                  <w:r w:rsidRPr="00F7292D">
                    <w:t> </w:t>
                  </w:r>
                </w:p>
              </w:tc>
              <w:tc>
                <w:tcPr>
                  <w:tcW w:w="3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37B1CD" w14:textId="77777777" w:rsidR="00A8282B" w:rsidRPr="00F7292D" w:rsidRDefault="00A8282B" w:rsidP="00F7292D">
                  <w:r w:rsidRPr="00F7292D">
                    <w:t> </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ACD353" w14:textId="77777777" w:rsidR="00A8282B" w:rsidRPr="00F7292D" w:rsidRDefault="00A8282B" w:rsidP="00F7292D">
                  <w:r w:rsidRPr="00F7292D">
                    <w:t> </w:t>
                  </w:r>
                </w:p>
              </w:tc>
              <w:tc>
                <w:tcPr>
                  <w:tcW w:w="3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33E66D" w14:textId="77777777" w:rsidR="00A8282B" w:rsidRPr="00F7292D" w:rsidRDefault="00A8282B" w:rsidP="00F7292D">
                  <w:r w:rsidRPr="00F7292D">
                    <w:t> </w:t>
                  </w:r>
                </w:p>
              </w:tc>
            </w:tr>
          </w:tbl>
          <w:p w14:paraId="0B41F7B9" w14:textId="77777777" w:rsidR="00A8282B" w:rsidRPr="00F7292D" w:rsidRDefault="00A8282B" w:rsidP="00F7292D"/>
        </w:tc>
      </w:tr>
      <w:tr w:rsidR="00A8282B" w:rsidRPr="00F7292D" w14:paraId="7C10E552" w14:textId="77777777" w:rsidTr="00A8282B">
        <w:tc>
          <w:tcPr>
            <w:tcW w:w="15310" w:type="dxa"/>
            <w:gridSpan w:val="3"/>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DBA109" w14:textId="77777777" w:rsidR="00A8282B" w:rsidRPr="00F7292D" w:rsidRDefault="00A8282B" w:rsidP="00F7292D">
            <w:r w:rsidRPr="00F7292D">
              <w:t>17. მონაცემები წილის მმართველის შესახებ**:</w:t>
            </w:r>
          </w:p>
          <w:tbl>
            <w:tblPr>
              <w:tblW w:w="0" w:type="auto"/>
              <w:tblCellMar>
                <w:top w:w="15" w:type="dxa"/>
                <w:left w:w="15" w:type="dxa"/>
                <w:bottom w:w="15" w:type="dxa"/>
                <w:right w:w="15" w:type="dxa"/>
              </w:tblCellMar>
              <w:tblLook w:val="04A0" w:firstRow="1" w:lastRow="0" w:firstColumn="1" w:lastColumn="0" w:noHBand="0" w:noVBand="1"/>
            </w:tblPr>
            <w:tblGrid>
              <w:gridCol w:w="2027"/>
              <w:gridCol w:w="1751"/>
              <w:gridCol w:w="2403"/>
              <w:gridCol w:w="2068"/>
              <w:gridCol w:w="2295"/>
            </w:tblGrid>
            <w:tr w:rsidR="00A8282B" w:rsidRPr="00F7292D" w14:paraId="23E5C769" w14:textId="77777777">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DBE7E" w14:textId="77777777" w:rsidR="00A8282B" w:rsidRPr="00F7292D" w:rsidRDefault="00A8282B" w:rsidP="00F7292D">
                  <w:r w:rsidRPr="00F7292D">
                    <w:t>გვარი, სახელი/ სრული სახელწოდება</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41DB03" w14:textId="77777777" w:rsidR="00A8282B" w:rsidRPr="00F7292D" w:rsidRDefault="00A8282B" w:rsidP="00F7292D">
                  <w:r w:rsidRPr="00F7292D">
                    <w:t>მოქალაქეობა/ რეგისტრაციის ადგილი</w:t>
                  </w:r>
                </w:p>
              </w:tc>
              <w:tc>
                <w:tcPr>
                  <w:tcW w:w="3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7BEA04" w14:textId="77777777" w:rsidR="00A8282B" w:rsidRPr="00F7292D" w:rsidRDefault="00A8282B" w:rsidP="00F7292D">
                  <w:r w:rsidRPr="00F7292D">
                    <w:t>საცხოვრებელი ადგილი/ იურიდიული მისამართი</w:t>
                  </w:r>
                </w:p>
              </w:tc>
              <w:tc>
                <w:tcPr>
                  <w:tcW w:w="3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CD72E4" w14:textId="77777777" w:rsidR="00A8282B" w:rsidRPr="00F7292D" w:rsidRDefault="00A8282B" w:rsidP="00F7292D">
                  <w:r w:rsidRPr="00F7292D">
                    <w:t>ფაქტობრივი მისამართი</w:t>
                  </w:r>
                </w:p>
              </w:tc>
              <w:tc>
                <w:tcPr>
                  <w:tcW w:w="2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BD940F" w14:textId="77777777" w:rsidR="00A8282B" w:rsidRPr="00F7292D" w:rsidRDefault="00A8282B" w:rsidP="00F7292D">
                  <w:r w:rsidRPr="00F7292D">
                    <w:t>პირადი/ საიდენტიფიკაციო ნომერი</w:t>
                  </w:r>
                </w:p>
              </w:tc>
            </w:tr>
            <w:tr w:rsidR="00A8282B" w:rsidRPr="00F7292D" w14:paraId="7CD8975E" w14:textId="77777777">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1FD751" w14:textId="77777777" w:rsidR="00A8282B" w:rsidRPr="00F7292D" w:rsidRDefault="00A8282B" w:rsidP="00F7292D">
                  <w:r w:rsidRPr="00F7292D">
                    <w:t> </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425E6" w14:textId="77777777" w:rsidR="00A8282B" w:rsidRPr="00F7292D" w:rsidRDefault="00A8282B" w:rsidP="00F7292D">
                  <w:r w:rsidRPr="00F7292D">
                    <w:t> </w:t>
                  </w:r>
                </w:p>
              </w:tc>
              <w:tc>
                <w:tcPr>
                  <w:tcW w:w="3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EE2D7" w14:textId="77777777" w:rsidR="00A8282B" w:rsidRPr="00F7292D" w:rsidRDefault="00A8282B" w:rsidP="00F7292D">
                  <w:r w:rsidRPr="00F7292D">
                    <w:t> </w:t>
                  </w:r>
                </w:p>
              </w:tc>
              <w:tc>
                <w:tcPr>
                  <w:tcW w:w="3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D1165E" w14:textId="77777777" w:rsidR="00A8282B" w:rsidRPr="00F7292D" w:rsidRDefault="00A8282B" w:rsidP="00F7292D">
                  <w:r w:rsidRPr="00F7292D">
                    <w:t> </w:t>
                  </w:r>
                </w:p>
              </w:tc>
              <w:tc>
                <w:tcPr>
                  <w:tcW w:w="2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53D9D6" w14:textId="77777777" w:rsidR="00A8282B" w:rsidRPr="00F7292D" w:rsidRDefault="00A8282B" w:rsidP="00F7292D">
                  <w:r w:rsidRPr="00F7292D">
                    <w:t> </w:t>
                  </w:r>
                </w:p>
              </w:tc>
            </w:tr>
            <w:tr w:rsidR="00A8282B" w:rsidRPr="00F7292D" w14:paraId="544B11D8" w14:textId="77777777">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33ECEF" w14:textId="77777777" w:rsidR="00A8282B" w:rsidRPr="00F7292D" w:rsidRDefault="00A8282B" w:rsidP="00F7292D">
                  <w:r w:rsidRPr="00F7292D">
                    <w:t> </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54300" w14:textId="77777777" w:rsidR="00A8282B" w:rsidRPr="00F7292D" w:rsidRDefault="00A8282B" w:rsidP="00F7292D">
                  <w:r w:rsidRPr="00F7292D">
                    <w:t> </w:t>
                  </w:r>
                </w:p>
              </w:tc>
              <w:tc>
                <w:tcPr>
                  <w:tcW w:w="3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B816FD" w14:textId="77777777" w:rsidR="00A8282B" w:rsidRPr="00F7292D" w:rsidRDefault="00A8282B" w:rsidP="00F7292D">
                  <w:r w:rsidRPr="00F7292D">
                    <w:t> </w:t>
                  </w:r>
                </w:p>
              </w:tc>
              <w:tc>
                <w:tcPr>
                  <w:tcW w:w="3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6C665" w14:textId="77777777" w:rsidR="00A8282B" w:rsidRPr="00F7292D" w:rsidRDefault="00A8282B" w:rsidP="00F7292D">
                  <w:r w:rsidRPr="00F7292D">
                    <w:t> </w:t>
                  </w:r>
                </w:p>
              </w:tc>
              <w:tc>
                <w:tcPr>
                  <w:tcW w:w="2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05EC67" w14:textId="77777777" w:rsidR="00A8282B" w:rsidRPr="00F7292D" w:rsidRDefault="00A8282B" w:rsidP="00F7292D">
                  <w:r w:rsidRPr="00F7292D">
                    <w:t> </w:t>
                  </w:r>
                </w:p>
              </w:tc>
            </w:tr>
          </w:tbl>
          <w:p w14:paraId="5EF870EC" w14:textId="77777777" w:rsidR="00A8282B" w:rsidRPr="00F7292D" w:rsidRDefault="00A8282B" w:rsidP="00F7292D"/>
        </w:tc>
      </w:tr>
      <w:tr w:rsidR="00A8282B" w:rsidRPr="00F7292D" w14:paraId="737E7D92" w14:textId="77777777" w:rsidTr="00A8282B">
        <w:tc>
          <w:tcPr>
            <w:tcW w:w="15310" w:type="dxa"/>
            <w:gridSpan w:val="3"/>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2F3A87F5" w14:textId="77777777" w:rsidR="00A8282B" w:rsidRPr="00F7292D" w:rsidRDefault="00A8282B" w:rsidP="00F7292D">
            <w:r w:rsidRPr="00F7292D">
              <w:t>ნაწილი IV. ინფორმაცია საკონტაქტო მონაცემების შესახებ</w:t>
            </w:r>
          </w:p>
        </w:tc>
      </w:tr>
      <w:tr w:rsidR="00A8282B" w:rsidRPr="00F7292D" w14:paraId="691E64E5" w14:textId="77777777" w:rsidTr="00A8282B">
        <w:tc>
          <w:tcPr>
            <w:tcW w:w="15310" w:type="dxa"/>
            <w:gridSpan w:val="3"/>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56A43363" w14:textId="77777777" w:rsidR="00A8282B" w:rsidRPr="00F7292D" w:rsidRDefault="00A8282B" w:rsidP="00F7292D">
            <w:r w:rsidRPr="00F7292D">
              <w:t>18. ტელეფონი:</w:t>
            </w:r>
          </w:p>
          <w:p w14:paraId="745445C9" w14:textId="77777777" w:rsidR="00A8282B" w:rsidRPr="00F7292D" w:rsidRDefault="00A8282B" w:rsidP="00F7292D">
            <w:r w:rsidRPr="00F7292D">
              <w:t>19. ელექტრონული ფოსტა:</w:t>
            </w:r>
          </w:p>
          <w:p w14:paraId="600634A4" w14:textId="77777777" w:rsidR="00A8282B" w:rsidRPr="00F7292D" w:rsidRDefault="00A8282B" w:rsidP="00F7292D">
            <w:r w:rsidRPr="00F7292D">
              <w:t>20. ფაქტობრივი მისამართი:</w:t>
            </w:r>
          </w:p>
        </w:tc>
      </w:tr>
      <w:tr w:rsidR="00A8282B" w:rsidRPr="00F7292D" w14:paraId="0C12DF6A" w14:textId="77777777" w:rsidTr="00A8282B">
        <w:tc>
          <w:tcPr>
            <w:tcW w:w="1946"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1A5EB" w14:textId="77777777" w:rsidR="00A8282B" w:rsidRPr="00F7292D" w:rsidRDefault="00A8282B" w:rsidP="00F7292D">
            <w:r w:rsidRPr="00F7292D">
              <w:t>21. შენიშვნა****:</w:t>
            </w:r>
          </w:p>
        </w:tc>
        <w:tc>
          <w:tcPr>
            <w:tcW w:w="133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70476" w14:textId="77777777" w:rsidR="00A8282B" w:rsidRPr="00F7292D" w:rsidRDefault="00A8282B" w:rsidP="00F7292D">
            <w:r w:rsidRPr="00F7292D">
              <w:t> </w:t>
            </w:r>
          </w:p>
        </w:tc>
      </w:tr>
      <w:tr w:rsidR="00A8282B" w:rsidRPr="00F7292D" w14:paraId="7BCDDCBC" w14:textId="77777777" w:rsidTr="00A8282B">
        <w:trPr>
          <w:trHeight w:val="180"/>
        </w:trPr>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118FFE" w14:textId="77777777" w:rsidR="00A8282B" w:rsidRPr="00F7292D" w:rsidRDefault="00A8282B" w:rsidP="00F7292D">
            <w:r w:rsidRPr="00F7292D">
              <w:t>22. დამფუძნებლის ან/და განცხადების წარდგენაზე უფლებამოსილი პირის ხელმოწერა</w:t>
            </w:r>
          </w:p>
        </w:tc>
      </w:tr>
      <w:tr w:rsidR="00A8282B" w:rsidRPr="00F7292D" w14:paraId="21DF46AD" w14:textId="77777777" w:rsidTr="00A8282B">
        <w:trPr>
          <w:trHeight w:val="1920"/>
        </w:trPr>
        <w:tc>
          <w:tcPr>
            <w:tcW w:w="153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A13DB" w14:textId="77777777" w:rsidR="00A8282B" w:rsidRPr="00F7292D" w:rsidRDefault="00A8282B" w:rsidP="00F7292D">
            <w:r w:rsidRPr="00F7292D">
              <w:t>სახელი, გვარი _________________________________________ ხელმოწერა ___________________ თარიღი __________________</w:t>
            </w:r>
          </w:p>
          <w:p w14:paraId="68F88043" w14:textId="77777777" w:rsidR="00A8282B" w:rsidRPr="00F7292D" w:rsidRDefault="00A8282B" w:rsidP="00F7292D">
            <w:r w:rsidRPr="00F7292D">
              <w:t>სახელი, გვარი _________________________________________ ხელმოწერა ___________________ თარიღი __________________</w:t>
            </w:r>
          </w:p>
          <w:p w14:paraId="205D8407" w14:textId="77777777" w:rsidR="00A8282B" w:rsidRPr="00F7292D" w:rsidRDefault="00A8282B" w:rsidP="00F7292D">
            <w:r w:rsidRPr="00F7292D">
              <w:t>სახელი, გვარი _________________________________________ ხელმოწერა ___________________ თარიღი __________________</w:t>
            </w:r>
          </w:p>
          <w:p w14:paraId="3E9EB36B" w14:textId="77777777" w:rsidR="00A8282B" w:rsidRPr="00F7292D" w:rsidRDefault="00A8282B" w:rsidP="00F7292D">
            <w:r w:rsidRPr="00F7292D">
              <w:t xml:space="preserve">ვადასტურებ, რომ შევსებული განცხადება შეესაბამება სინამდვილეს, არის სწორი და სრული </w:t>
            </w:r>
          </w:p>
          <w:p w14:paraId="6955F685" w14:textId="77777777" w:rsidR="00A8282B" w:rsidRPr="00F7292D" w:rsidRDefault="00A8282B" w:rsidP="00F7292D">
            <w:r w:rsidRPr="00F7292D">
              <w:t xml:space="preserve">23. რეგისტრაციაზე პასუხისმგებელი პირის ხელმოწერა________________ თარიღი ________________(რიცხვი,თვე,წელი) </w:t>
            </w:r>
          </w:p>
        </w:tc>
      </w:tr>
      <w:tr w:rsidR="00A8282B" w:rsidRPr="00F7292D" w14:paraId="606C8ED4" w14:textId="77777777" w:rsidTr="00A8282B">
        <w:trPr>
          <w:trHeight w:val="520"/>
        </w:trPr>
        <w:tc>
          <w:tcPr>
            <w:tcW w:w="15310" w:type="dxa"/>
            <w:gridSpan w:val="3"/>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0DA72614" w14:textId="77777777" w:rsidR="00A8282B" w:rsidRPr="00F7292D" w:rsidRDefault="00A8282B" w:rsidP="00F7292D">
            <w:r w:rsidRPr="00F7292D">
              <w:t> </w:t>
            </w:r>
          </w:p>
        </w:tc>
      </w:tr>
      <w:tr w:rsidR="00A8282B" w:rsidRPr="00F7292D" w14:paraId="6D85156E" w14:textId="77777777" w:rsidTr="00A8282B">
        <w:trPr>
          <w:trHeight w:val="340"/>
        </w:trPr>
        <w:tc>
          <w:tcPr>
            <w:tcW w:w="6532" w:type="dxa"/>
            <w:gridSpan w:val="2"/>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3FB03262" w14:textId="77777777" w:rsidR="00A8282B" w:rsidRPr="00F7292D" w:rsidRDefault="00A8282B" w:rsidP="00F7292D">
            <w:r w:rsidRPr="00F7292D">
              <w:lastRenderedPageBreak/>
              <w:t> </w:t>
            </w:r>
          </w:p>
        </w:tc>
        <w:tc>
          <w:tcPr>
            <w:tcW w:w="8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89AB7F" w14:textId="77777777" w:rsidR="00A8282B" w:rsidRPr="00F7292D" w:rsidRDefault="00A8282B" w:rsidP="00F7292D">
            <w:r w:rsidRPr="00F7292D">
              <w:t> </w:t>
            </w:r>
          </w:p>
        </w:tc>
      </w:tr>
      <w:tr w:rsidR="00A8282B" w:rsidRPr="00F7292D" w14:paraId="4A7B1E30" w14:textId="77777777" w:rsidTr="00A8282B">
        <w:trPr>
          <w:trHeight w:val="1020"/>
        </w:trPr>
        <w:tc>
          <w:tcPr>
            <w:tcW w:w="15310" w:type="dxa"/>
            <w:gridSpan w:val="3"/>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940530" w14:textId="77777777" w:rsidR="00A8282B" w:rsidRPr="00F7292D" w:rsidRDefault="00A8282B" w:rsidP="00F7292D">
            <w:r w:rsidRPr="00F7292D">
              <w:t>* - ივსება, თუ პირს წარმომადგენლობაზე უფლებამოსილი რამდენიმე პირი ჰყავს</w:t>
            </w:r>
          </w:p>
          <w:p w14:paraId="3A97CF64" w14:textId="77777777" w:rsidR="00A8282B" w:rsidRPr="00F7292D" w:rsidRDefault="00A8282B" w:rsidP="00F7292D">
            <w:r w:rsidRPr="00F7292D">
              <w:t>** - არსებობის შემთხვევაში</w:t>
            </w:r>
          </w:p>
          <w:p w14:paraId="6CFBF7B5" w14:textId="77777777" w:rsidR="00A8282B" w:rsidRPr="00F7292D" w:rsidRDefault="00A8282B" w:rsidP="00F7292D">
            <w:r w:rsidRPr="00F7292D">
              <w:t>***- ივსება, თუ პარტნიორთა წილები შესაძლებელია გამოხატული იყოს პროცენტებში, რა დროსაც მათი ჯამი შეადგენს 1 მთელს</w:t>
            </w:r>
          </w:p>
          <w:p w14:paraId="195AC66E" w14:textId="77777777" w:rsidR="00A8282B" w:rsidRPr="00F7292D" w:rsidRDefault="00A8282B" w:rsidP="00F7292D">
            <w:r w:rsidRPr="00F7292D">
              <w:t>****- ივსება ცვლილების შესახებ განცხადების წარმოდგენის შემთხვევაში, რა დროსაც მიეთითება, თუ რა სარეგისტრაციო მონაცემები შეიცვალა</w:t>
            </w:r>
          </w:p>
        </w:tc>
      </w:tr>
    </w:tbl>
    <w:p w14:paraId="7041E210" w14:textId="77777777" w:rsidR="00A8282B" w:rsidRPr="00F7292D" w:rsidRDefault="00A8282B" w:rsidP="00A8282B">
      <w:r w:rsidRPr="00F7292D">
        <w:t> </w:t>
      </w:r>
    </w:p>
    <w:p w14:paraId="2A8A7CB8" w14:textId="77777777" w:rsidR="00A8282B" w:rsidRPr="00F7292D" w:rsidRDefault="00A8282B" w:rsidP="00A8282B">
      <w:r w:rsidRPr="00F7292D">
        <w:t>დანართი NI-03</w:t>
      </w:r>
    </w:p>
    <w:tbl>
      <w:tblPr>
        <w:tblW w:w="0" w:type="auto"/>
        <w:tblCellMar>
          <w:top w:w="15" w:type="dxa"/>
          <w:left w:w="15" w:type="dxa"/>
          <w:bottom w:w="15" w:type="dxa"/>
          <w:right w:w="15" w:type="dxa"/>
        </w:tblCellMar>
        <w:tblLook w:val="04A0" w:firstRow="1" w:lastRow="0" w:firstColumn="1" w:lastColumn="0" w:noHBand="0" w:noVBand="1"/>
      </w:tblPr>
      <w:tblGrid>
        <w:gridCol w:w="9064"/>
      </w:tblGrid>
      <w:tr w:rsidR="00A8282B" w:rsidRPr="00F7292D" w14:paraId="749C3C53" w14:textId="77777777" w:rsidTr="00A8282B">
        <w:tc>
          <w:tcPr>
            <w:tcW w:w="9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8858"/>
            </w:tblGrid>
            <w:tr w:rsidR="00A8282B" w:rsidRPr="00F7292D" w14:paraId="1FFAB0B3" w14:textId="77777777">
              <w:tc>
                <w:tcPr>
                  <w:tcW w:w="8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DDF70E5" w14:textId="77777777" w:rsidR="00A8282B" w:rsidRPr="00F7292D" w:rsidRDefault="00A8282B" w:rsidP="00F7292D">
                  <w:r w:rsidRPr="00F7292D">
                    <w:t>დანართი NI-03</w:t>
                  </w:r>
                </w:p>
              </w:tc>
            </w:tr>
            <w:tr w:rsidR="00A8282B" w:rsidRPr="00F7292D" w14:paraId="570FB9EE" w14:textId="77777777">
              <w:tc>
                <w:tcPr>
                  <w:tcW w:w="8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F597CA5" w14:textId="77777777" w:rsidR="00A8282B" w:rsidRPr="00F7292D" w:rsidRDefault="00A8282B" w:rsidP="00F7292D">
                  <w:r w:rsidRPr="00F7292D">
                    <w:t> </w:t>
                  </w:r>
                </w:p>
              </w:tc>
            </w:tr>
            <w:tr w:rsidR="00A8282B" w:rsidRPr="00F7292D" w14:paraId="2E4604BF" w14:textId="77777777">
              <w:tc>
                <w:tcPr>
                  <w:tcW w:w="8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15CC032" w14:textId="77777777" w:rsidR="00A8282B" w:rsidRPr="00F7292D" w:rsidRDefault="00A8282B" w:rsidP="00F7292D">
                  <w:r w:rsidRPr="00F7292D">
                    <w:t>გადასახადის გადამხდელის</w:t>
                  </w:r>
                </w:p>
              </w:tc>
            </w:tr>
            <w:tr w:rsidR="00A8282B" w:rsidRPr="00F7292D" w14:paraId="23A4D4C3" w14:textId="77777777">
              <w:tc>
                <w:tcPr>
                  <w:tcW w:w="8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F30F145" w14:textId="77777777" w:rsidR="00A8282B" w:rsidRPr="00F7292D" w:rsidRDefault="00A8282B" w:rsidP="00F7292D">
                  <w:r w:rsidRPr="00F7292D">
                    <w:t>მ ო წ მ ო ბ ა</w:t>
                  </w:r>
                </w:p>
              </w:tc>
            </w:tr>
          </w:tbl>
          <w:p w14:paraId="0582F783"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4158"/>
              <w:gridCol w:w="2170"/>
              <w:gridCol w:w="1764"/>
              <w:gridCol w:w="572"/>
            </w:tblGrid>
            <w:tr w:rsidR="00A8282B" w:rsidRPr="00F7292D" w14:paraId="2E770303" w14:textId="77777777">
              <w:tc>
                <w:tcPr>
                  <w:tcW w:w="415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C5E18B0" w14:textId="77777777" w:rsidR="00A8282B" w:rsidRPr="00F7292D" w:rsidRDefault="00A8282B" w:rsidP="00F7292D">
                  <w:r w:rsidRPr="00F7292D">
                    <w:t> </w:t>
                  </w:r>
                </w:p>
              </w:tc>
              <w:tc>
                <w:tcPr>
                  <w:tcW w:w="217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10E5BEFA" w14:textId="77777777" w:rsidR="00A8282B" w:rsidRPr="00F7292D" w:rsidRDefault="00A8282B" w:rsidP="00F7292D">
                  <w:r w:rsidRPr="00F7292D">
                    <w:t>სერია</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C48A6" w14:textId="77777777" w:rsidR="00A8282B" w:rsidRPr="00F7292D" w:rsidRDefault="00A8282B" w:rsidP="00F7292D">
                  <w:r w:rsidRPr="00F7292D">
                    <w:t> </w:t>
                  </w:r>
                </w:p>
              </w:tc>
              <w:tc>
                <w:tcPr>
                  <w:tcW w:w="57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5DBDB41" w14:textId="77777777" w:rsidR="00A8282B" w:rsidRPr="00F7292D" w:rsidRDefault="00A8282B" w:rsidP="00F7292D">
                  <w:r w:rsidRPr="00F7292D">
                    <w:t> </w:t>
                  </w:r>
                </w:p>
              </w:tc>
            </w:tr>
            <w:tr w:rsidR="00A8282B" w:rsidRPr="00F7292D" w14:paraId="33D0FF85" w14:textId="77777777">
              <w:tc>
                <w:tcPr>
                  <w:tcW w:w="415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6BB5EFC" w14:textId="77777777" w:rsidR="00A8282B" w:rsidRPr="00F7292D" w:rsidRDefault="00A8282B" w:rsidP="00F7292D">
                  <w:r w:rsidRPr="00F7292D">
                    <w:t> </w:t>
                  </w:r>
                </w:p>
              </w:tc>
              <w:tc>
                <w:tcPr>
                  <w:tcW w:w="217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D37BBAA" w14:textId="77777777" w:rsidR="00A8282B" w:rsidRPr="00F7292D" w:rsidRDefault="00A8282B" w:rsidP="00F7292D">
                  <w:r w:rsidRPr="00F7292D">
                    <w:t> </w:t>
                  </w:r>
                </w:p>
              </w:tc>
              <w:tc>
                <w:tcPr>
                  <w:tcW w:w="1764"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E276BF5" w14:textId="77777777" w:rsidR="00A8282B" w:rsidRPr="00F7292D" w:rsidRDefault="00A8282B" w:rsidP="00F7292D">
                  <w:r w:rsidRPr="00F7292D">
                    <w:t> </w:t>
                  </w:r>
                </w:p>
              </w:tc>
              <w:tc>
                <w:tcPr>
                  <w:tcW w:w="57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96571F1" w14:textId="77777777" w:rsidR="00A8282B" w:rsidRPr="00F7292D" w:rsidRDefault="00A8282B" w:rsidP="00F7292D">
                  <w:r w:rsidRPr="00F7292D">
                    <w:t> </w:t>
                  </w:r>
                </w:p>
              </w:tc>
            </w:tr>
          </w:tbl>
          <w:p w14:paraId="73E76A67"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586"/>
              <w:gridCol w:w="7308"/>
              <w:gridCol w:w="572"/>
            </w:tblGrid>
            <w:tr w:rsidR="00A8282B" w:rsidRPr="00F7292D" w14:paraId="531778AA" w14:textId="77777777">
              <w:tc>
                <w:tcPr>
                  <w:tcW w:w="58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FE9F080" w14:textId="77777777" w:rsidR="00A8282B" w:rsidRPr="00F7292D" w:rsidRDefault="00A8282B" w:rsidP="00F7292D">
                  <w:r w:rsidRPr="00F7292D">
                    <w:t> </w:t>
                  </w:r>
                </w:p>
              </w:tc>
              <w:tc>
                <w:tcPr>
                  <w:tcW w:w="7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C1460" w14:textId="77777777" w:rsidR="00A8282B" w:rsidRPr="00F7292D" w:rsidRDefault="00A8282B" w:rsidP="00F7292D">
                  <w:r w:rsidRPr="00F7292D">
                    <w:t> </w:t>
                  </w:r>
                </w:p>
              </w:tc>
              <w:tc>
                <w:tcPr>
                  <w:tcW w:w="57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666715A" w14:textId="77777777" w:rsidR="00A8282B" w:rsidRPr="00F7292D" w:rsidRDefault="00A8282B" w:rsidP="00F7292D">
                  <w:r w:rsidRPr="00F7292D">
                    <w:t> </w:t>
                  </w:r>
                </w:p>
              </w:tc>
            </w:tr>
            <w:tr w:rsidR="00A8282B" w:rsidRPr="00F7292D" w14:paraId="3D923ECE" w14:textId="77777777">
              <w:tc>
                <w:tcPr>
                  <w:tcW w:w="58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467CEC0C" w14:textId="77777777" w:rsidR="00A8282B" w:rsidRPr="00F7292D" w:rsidRDefault="00A8282B" w:rsidP="00F7292D">
                  <w:r w:rsidRPr="00F7292D">
                    <w:t> </w:t>
                  </w:r>
                </w:p>
              </w:tc>
              <w:tc>
                <w:tcPr>
                  <w:tcW w:w="7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85D7A" w14:textId="77777777" w:rsidR="00A8282B" w:rsidRPr="00F7292D" w:rsidRDefault="00A8282B" w:rsidP="00F7292D">
                  <w:r w:rsidRPr="00F7292D">
                    <w:t>(გადასახადის გადამხდელის დასახელება/სახელი და გვარი)</w:t>
                  </w:r>
                </w:p>
              </w:tc>
              <w:tc>
                <w:tcPr>
                  <w:tcW w:w="57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41A6F859" w14:textId="77777777" w:rsidR="00A8282B" w:rsidRPr="00F7292D" w:rsidRDefault="00A8282B" w:rsidP="00F7292D">
                  <w:r w:rsidRPr="00F7292D">
                    <w:t> </w:t>
                  </w:r>
                </w:p>
              </w:tc>
            </w:tr>
          </w:tbl>
          <w:p w14:paraId="2E8041D3"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276"/>
              <w:gridCol w:w="340"/>
              <w:gridCol w:w="340"/>
              <w:gridCol w:w="340"/>
              <w:gridCol w:w="340"/>
              <w:gridCol w:w="340"/>
              <w:gridCol w:w="340"/>
              <w:gridCol w:w="340"/>
              <w:gridCol w:w="330"/>
              <w:gridCol w:w="330"/>
              <w:gridCol w:w="330"/>
              <w:gridCol w:w="334"/>
              <w:gridCol w:w="4286"/>
            </w:tblGrid>
            <w:tr w:rsidR="00A8282B" w:rsidRPr="00F7292D" w14:paraId="3873155C" w14:textId="77777777">
              <w:tc>
                <w:tcPr>
                  <w:tcW w:w="27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969FF17"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BDB1D"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1C57F"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26A6F"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A013B"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E3DA2"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F1372" w14:textId="77777777" w:rsidR="00A8282B" w:rsidRPr="00F7292D" w:rsidRDefault="00A8282B" w:rsidP="00F7292D">
                  <w:r w:rsidRPr="00F7292D">
                    <w:t>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9BA9B" w14:textId="77777777" w:rsidR="00A8282B" w:rsidRPr="00F7292D" w:rsidRDefault="00A8282B" w:rsidP="00F7292D">
                  <w:r w:rsidRPr="00F7292D">
                    <w:t> </w:t>
                  </w:r>
                </w:p>
              </w:tc>
              <w:tc>
                <w:tcPr>
                  <w:tcW w:w="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89D02" w14:textId="77777777" w:rsidR="00A8282B" w:rsidRPr="00F7292D" w:rsidRDefault="00A8282B" w:rsidP="00F7292D">
                  <w:r w:rsidRPr="00F7292D">
                    <w:t> </w:t>
                  </w:r>
                </w:p>
              </w:tc>
              <w:tc>
                <w:tcPr>
                  <w:tcW w:w="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2140" w14:textId="77777777" w:rsidR="00A8282B" w:rsidRPr="00F7292D" w:rsidRDefault="00A8282B" w:rsidP="00F7292D">
                  <w:r w:rsidRPr="00F7292D">
                    <w:t> </w:t>
                  </w:r>
                </w:p>
              </w:tc>
              <w:tc>
                <w:tcPr>
                  <w:tcW w:w="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4980C" w14:textId="77777777" w:rsidR="00A8282B" w:rsidRPr="00F7292D" w:rsidRDefault="00A8282B" w:rsidP="00F7292D">
                  <w:r w:rsidRPr="00F7292D">
                    <w:t> </w:t>
                  </w:r>
                </w:p>
              </w:tc>
              <w:tc>
                <w:tcPr>
                  <w:tcW w:w="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9F1AF" w14:textId="77777777" w:rsidR="00A8282B" w:rsidRPr="00F7292D" w:rsidRDefault="00A8282B" w:rsidP="00F7292D">
                  <w:r w:rsidRPr="00F7292D">
                    <w:t> </w:t>
                  </w:r>
                </w:p>
              </w:tc>
              <w:tc>
                <w:tcPr>
                  <w:tcW w:w="4286" w:type="dxa"/>
                  <w:vMerge w:val="restart"/>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5CC97AA6" w14:textId="77777777" w:rsidR="00A8282B" w:rsidRPr="00F7292D" w:rsidRDefault="00A8282B" w:rsidP="00F7292D">
                  <w:r w:rsidRPr="00F7292D">
                    <w:t> </w:t>
                  </w:r>
                </w:p>
              </w:tc>
            </w:tr>
            <w:tr w:rsidR="00A8282B" w:rsidRPr="00F7292D" w14:paraId="3E8B964B" w14:textId="77777777">
              <w:tc>
                <w:tcPr>
                  <w:tcW w:w="27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32074935" w14:textId="77777777" w:rsidR="00A8282B" w:rsidRPr="00F7292D" w:rsidRDefault="00A8282B" w:rsidP="00F7292D">
                  <w:r w:rsidRPr="00F7292D">
                    <w:t> </w:t>
                  </w:r>
                </w:p>
              </w:tc>
              <w:tc>
                <w:tcPr>
                  <w:tcW w:w="3704"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0477A" w14:textId="77777777" w:rsidR="00A8282B" w:rsidRPr="00F7292D" w:rsidRDefault="00A8282B" w:rsidP="00F7292D">
                  <w:r w:rsidRPr="00F7292D">
                    <w:t>(საიდენტიფიკაციო ნომერი)</w:t>
                  </w:r>
                </w:p>
              </w:tc>
              <w:tc>
                <w:tcPr>
                  <w:tcW w:w="0" w:type="auto"/>
                  <w:vMerge/>
                  <w:tcBorders>
                    <w:top w:val="single" w:sz="2" w:space="0" w:color="000000"/>
                    <w:left w:val="single" w:sz="8" w:space="0" w:color="000000"/>
                    <w:bottom w:val="single" w:sz="2" w:space="0" w:color="000000"/>
                    <w:right w:val="single" w:sz="2" w:space="0" w:color="000000"/>
                  </w:tcBorders>
                  <w:vAlign w:val="center"/>
                  <w:hideMark/>
                </w:tcPr>
                <w:p w14:paraId="2612E944" w14:textId="77777777" w:rsidR="00A8282B" w:rsidRPr="00F7292D" w:rsidRDefault="00A8282B" w:rsidP="00F7292D"/>
              </w:tc>
            </w:tr>
          </w:tbl>
          <w:p w14:paraId="0C1184C1"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5716"/>
              <w:gridCol w:w="1097"/>
              <w:gridCol w:w="738"/>
              <w:gridCol w:w="893"/>
              <w:gridCol w:w="300"/>
            </w:tblGrid>
            <w:tr w:rsidR="00A8282B" w:rsidRPr="00F7292D" w14:paraId="4F6ED5B9" w14:textId="77777777">
              <w:tc>
                <w:tcPr>
                  <w:tcW w:w="5716" w:type="dxa"/>
                  <w:vMerge w:val="restart"/>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171E9ADC" w14:textId="77777777" w:rsidR="00A8282B" w:rsidRPr="00F7292D" w:rsidRDefault="00A8282B" w:rsidP="00F7292D">
                  <w:r w:rsidRPr="00F7292D">
                    <w:t>გადასახადის გადამხდელი საგადასახადო აღრიცხვაზე აყვანილია</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7ACFC" w14:textId="77777777" w:rsidR="00A8282B" w:rsidRPr="00F7292D" w:rsidRDefault="00A8282B" w:rsidP="00F7292D">
                  <w:r w:rsidRPr="00F7292D">
                    <w:t> </w:t>
                  </w:r>
                </w:p>
              </w:tc>
              <w:tc>
                <w:tcPr>
                  <w:tcW w:w="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408D3" w14:textId="77777777" w:rsidR="00A8282B" w:rsidRPr="00F7292D" w:rsidRDefault="00A8282B" w:rsidP="00F7292D">
                  <w:r w:rsidRPr="00F7292D">
                    <w:t> </w:t>
                  </w:r>
                </w:p>
              </w:tc>
              <w:tc>
                <w:tcPr>
                  <w:tcW w:w="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37938" w14:textId="77777777" w:rsidR="00A8282B" w:rsidRPr="00F7292D" w:rsidRDefault="00A8282B" w:rsidP="00F7292D">
                  <w:r w:rsidRPr="00F7292D">
                    <w:t>20</w:t>
                  </w:r>
                </w:p>
              </w:tc>
              <w:tc>
                <w:tcPr>
                  <w:tcW w:w="30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6FE28C5" w14:textId="77777777" w:rsidR="00A8282B" w:rsidRPr="00F7292D" w:rsidRDefault="00A8282B" w:rsidP="00F7292D">
                  <w:r w:rsidRPr="00F7292D">
                    <w:t> </w:t>
                  </w:r>
                </w:p>
              </w:tc>
            </w:tr>
            <w:tr w:rsidR="00A8282B" w:rsidRPr="00F7292D" w14:paraId="2B92FCF4" w14:textId="77777777">
              <w:tc>
                <w:tcPr>
                  <w:tcW w:w="0" w:type="auto"/>
                  <w:vMerge/>
                  <w:tcBorders>
                    <w:top w:val="single" w:sz="2" w:space="0" w:color="000000"/>
                    <w:left w:val="single" w:sz="2" w:space="0" w:color="000000"/>
                    <w:bottom w:val="single" w:sz="2" w:space="0" w:color="000000"/>
                    <w:right w:val="single" w:sz="8" w:space="0" w:color="000000"/>
                  </w:tcBorders>
                  <w:vAlign w:val="center"/>
                  <w:hideMark/>
                </w:tcPr>
                <w:p w14:paraId="6A09F0F9" w14:textId="77777777" w:rsidR="00A8282B" w:rsidRPr="00F7292D" w:rsidRDefault="00A8282B" w:rsidP="00F7292D"/>
              </w:tc>
              <w:tc>
                <w:tcPr>
                  <w:tcW w:w="708" w:type="dxa"/>
                  <w:tcBorders>
                    <w:top w:val="single" w:sz="8" w:space="0" w:color="000000"/>
                    <w:left w:val="single" w:sz="8" w:space="0" w:color="000000"/>
                    <w:bottom w:val="single" w:sz="8" w:space="0" w:color="000000"/>
                    <w:right w:val="single" w:sz="2" w:space="0" w:color="000000"/>
                  </w:tcBorders>
                  <w:tcMar>
                    <w:top w:w="100" w:type="dxa"/>
                    <w:left w:w="100" w:type="dxa"/>
                    <w:bottom w:w="100" w:type="dxa"/>
                    <w:right w:w="100" w:type="dxa"/>
                  </w:tcMar>
                  <w:hideMark/>
                </w:tcPr>
                <w:p w14:paraId="1A6E6756" w14:textId="77777777" w:rsidR="00A8282B" w:rsidRPr="00F7292D" w:rsidRDefault="00A8282B" w:rsidP="00F7292D">
                  <w:r w:rsidRPr="00F7292D">
                    <w:t>(რიცხვი)</w:t>
                  </w:r>
                </w:p>
              </w:tc>
              <w:tc>
                <w:tcPr>
                  <w:tcW w:w="67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87F10C8" w14:textId="77777777" w:rsidR="00A8282B" w:rsidRPr="00F7292D" w:rsidRDefault="00A8282B" w:rsidP="00F7292D">
                  <w:r w:rsidRPr="00F7292D">
                    <w:t>(თვე)</w:t>
                  </w:r>
                </w:p>
              </w:tc>
              <w:tc>
                <w:tcPr>
                  <w:tcW w:w="670" w:type="dxa"/>
                  <w:tcBorders>
                    <w:top w:val="single" w:sz="8" w:space="0" w:color="000000"/>
                    <w:left w:val="single" w:sz="2" w:space="0" w:color="000000"/>
                    <w:bottom w:val="single" w:sz="8" w:space="0" w:color="000000"/>
                    <w:right w:val="single" w:sz="8" w:space="0" w:color="000000"/>
                  </w:tcBorders>
                  <w:tcMar>
                    <w:top w:w="100" w:type="dxa"/>
                    <w:left w:w="100" w:type="dxa"/>
                    <w:bottom w:w="100" w:type="dxa"/>
                    <w:right w:w="100" w:type="dxa"/>
                  </w:tcMar>
                  <w:hideMark/>
                </w:tcPr>
                <w:p w14:paraId="5DB38785" w14:textId="77777777" w:rsidR="00A8282B" w:rsidRPr="00F7292D" w:rsidRDefault="00A8282B" w:rsidP="00F7292D">
                  <w:r w:rsidRPr="00F7292D">
                    <w:t>(წელი)</w:t>
                  </w:r>
                </w:p>
              </w:tc>
              <w:tc>
                <w:tcPr>
                  <w:tcW w:w="30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4B62E25E" w14:textId="77777777" w:rsidR="00A8282B" w:rsidRPr="00F7292D" w:rsidRDefault="00A8282B" w:rsidP="00F7292D">
                  <w:r w:rsidRPr="00F7292D">
                    <w:t> </w:t>
                  </w:r>
                </w:p>
              </w:tc>
            </w:tr>
          </w:tbl>
          <w:p w14:paraId="40FED716"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7864"/>
            </w:tblGrid>
            <w:tr w:rsidR="00A8282B" w:rsidRPr="00F7292D" w14:paraId="69829242" w14:textId="77777777">
              <w:tc>
                <w:tcPr>
                  <w:tcW w:w="7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B8E348C" w14:textId="77777777" w:rsidR="00A8282B" w:rsidRPr="00F7292D" w:rsidRDefault="00A8282B" w:rsidP="00F7292D">
                  <w:r w:rsidRPr="00F7292D">
                    <w:t> </w:t>
                  </w:r>
                </w:p>
              </w:tc>
            </w:tr>
            <w:tr w:rsidR="00A8282B" w:rsidRPr="00F7292D" w14:paraId="01468683" w14:textId="77777777">
              <w:tc>
                <w:tcPr>
                  <w:tcW w:w="7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131DF0B" w14:textId="77777777" w:rsidR="00A8282B" w:rsidRPr="00F7292D" w:rsidRDefault="00A8282B" w:rsidP="00F7292D">
                  <w:r w:rsidRPr="00F7292D">
                    <w:t> </w:t>
                  </w:r>
                </w:p>
              </w:tc>
            </w:tr>
            <w:tr w:rsidR="00A8282B" w:rsidRPr="00F7292D" w14:paraId="4BED898A" w14:textId="77777777">
              <w:tc>
                <w:tcPr>
                  <w:tcW w:w="786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9A2F715" w14:textId="77777777" w:rsidR="00A8282B" w:rsidRPr="00F7292D" w:rsidRDefault="00A8282B" w:rsidP="00F7292D">
                  <w:r w:rsidRPr="00F7292D">
                    <w:t>გადასახადის გადამხდელის ადგილსამყოფელი</w:t>
                  </w:r>
                </w:p>
              </w:tc>
            </w:tr>
          </w:tbl>
          <w:p w14:paraId="72C25F37"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530"/>
              <w:gridCol w:w="6618"/>
              <w:gridCol w:w="518"/>
            </w:tblGrid>
            <w:tr w:rsidR="00A8282B" w:rsidRPr="00F7292D" w14:paraId="01305770" w14:textId="77777777">
              <w:tc>
                <w:tcPr>
                  <w:tcW w:w="53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5CBAEAD" w14:textId="77777777" w:rsidR="00A8282B" w:rsidRPr="00F7292D" w:rsidRDefault="00A8282B" w:rsidP="00F7292D">
                  <w:r w:rsidRPr="00F7292D">
                    <w:t> </w:t>
                  </w:r>
                </w:p>
              </w:tc>
              <w:tc>
                <w:tcPr>
                  <w:tcW w:w="6618"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1F8F9B1" w14:textId="77777777" w:rsidR="00A8282B" w:rsidRPr="00F7292D" w:rsidRDefault="00A8282B" w:rsidP="00F7292D">
                  <w:r w:rsidRPr="00F7292D">
                    <w:t> </w:t>
                  </w:r>
                </w:p>
              </w:tc>
              <w:tc>
                <w:tcPr>
                  <w:tcW w:w="5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78FC2C9" w14:textId="77777777" w:rsidR="00A8282B" w:rsidRPr="00F7292D" w:rsidRDefault="00A8282B" w:rsidP="00F7292D">
                  <w:r w:rsidRPr="00F7292D">
                    <w:t> </w:t>
                  </w:r>
                </w:p>
              </w:tc>
            </w:tr>
            <w:tr w:rsidR="00A8282B" w:rsidRPr="00F7292D" w14:paraId="085C7B79"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369722EE"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3C3A0" w14:textId="77777777" w:rsidR="00A8282B" w:rsidRPr="00F7292D" w:rsidRDefault="00A8282B" w:rsidP="00F7292D">
                  <w:r w:rsidRPr="00F7292D">
                    <w:t> </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A14BB25" w14:textId="77777777" w:rsidR="00A8282B" w:rsidRPr="00F7292D" w:rsidRDefault="00A8282B" w:rsidP="00F7292D">
                  <w:r w:rsidRPr="00F7292D">
                    <w:t> </w:t>
                  </w:r>
                </w:p>
              </w:tc>
            </w:tr>
            <w:tr w:rsidR="00A8282B" w:rsidRPr="00F7292D" w14:paraId="17CEB3DF"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5EF97C57"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3F5F7" w14:textId="77777777" w:rsidR="00A8282B" w:rsidRPr="00F7292D" w:rsidRDefault="00A8282B" w:rsidP="00F7292D">
                  <w:r w:rsidRPr="00F7292D">
                    <w:t>(იურიდიული მისამართი ან ფიზიკური პირის საცხოვრებელი/საქმიანობის ადგილი)</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29FCED6" w14:textId="77777777" w:rsidR="00A8282B" w:rsidRPr="00F7292D" w:rsidRDefault="00A8282B" w:rsidP="00F7292D">
                  <w:r w:rsidRPr="00F7292D">
                    <w:t> </w:t>
                  </w:r>
                </w:p>
              </w:tc>
            </w:tr>
            <w:tr w:rsidR="00A8282B" w:rsidRPr="00F7292D" w14:paraId="782F178E"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6FD73A77"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AD9DF" w14:textId="77777777" w:rsidR="00A8282B" w:rsidRPr="00F7292D" w:rsidRDefault="00A8282B" w:rsidP="00F7292D">
                  <w:r w:rsidRPr="00F7292D">
                    <w:t> </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02B5168F" w14:textId="77777777" w:rsidR="00A8282B" w:rsidRPr="00F7292D" w:rsidRDefault="00A8282B" w:rsidP="00F7292D">
                  <w:r w:rsidRPr="00F7292D">
                    <w:t> </w:t>
                  </w:r>
                </w:p>
              </w:tc>
            </w:tr>
            <w:tr w:rsidR="00A8282B" w:rsidRPr="00F7292D" w14:paraId="170A7861" w14:textId="77777777">
              <w:tc>
                <w:tcPr>
                  <w:tcW w:w="53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1A797DA" w14:textId="77777777" w:rsidR="00A8282B" w:rsidRPr="00F7292D" w:rsidRDefault="00A8282B" w:rsidP="00F7292D">
                  <w:r w:rsidRPr="00F7292D">
                    <w:t> </w:t>
                  </w:r>
                </w:p>
              </w:tc>
              <w:tc>
                <w:tcPr>
                  <w:tcW w:w="6618"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55795AF0" w14:textId="77777777" w:rsidR="00A8282B" w:rsidRPr="00F7292D" w:rsidRDefault="00A8282B" w:rsidP="00F7292D">
                  <w:r w:rsidRPr="00F7292D">
                    <w:t> </w:t>
                  </w:r>
                </w:p>
              </w:tc>
              <w:tc>
                <w:tcPr>
                  <w:tcW w:w="5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BA293BD" w14:textId="77777777" w:rsidR="00A8282B" w:rsidRPr="00F7292D" w:rsidRDefault="00A8282B" w:rsidP="00F7292D">
                  <w:r w:rsidRPr="00F7292D">
                    <w:t> </w:t>
                  </w:r>
                </w:p>
              </w:tc>
            </w:tr>
            <w:tr w:rsidR="00A8282B" w:rsidRPr="00F7292D" w14:paraId="01DEAEA0"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7B8D5FE"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61FF4" w14:textId="77777777" w:rsidR="00A8282B" w:rsidRPr="00F7292D" w:rsidRDefault="00A8282B" w:rsidP="00F7292D">
                  <w:r w:rsidRPr="00F7292D">
                    <w:t> </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534B3B2" w14:textId="77777777" w:rsidR="00A8282B" w:rsidRPr="00F7292D" w:rsidRDefault="00A8282B" w:rsidP="00F7292D">
                  <w:r w:rsidRPr="00F7292D">
                    <w:t> </w:t>
                  </w:r>
                </w:p>
              </w:tc>
            </w:tr>
            <w:tr w:rsidR="00A8282B" w:rsidRPr="00F7292D" w14:paraId="3C9F09E1"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56DDE672"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E97B5" w14:textId="77777777" w:rsidR="00A8282B" w:rsidRPr="00F7292D" w:rsidRDefault="00A8282B" w:rsidP="00F7292D">
                  <w:r w:rsidRPr="00F7292D">
                    <w:t>(საგადასახადო ორგანოს დასახელება, სადაც გადასახადის გადამხდელი იმყოფება</w:t>
                  </w:r>
                </w:p>
                <w:p w14:paraId="0B6EC1A4" w14:textId="77777777" w:rsidR="00A8282B" w:rsidRPr="00F7292D" w:rsidRDefault="00A8282B" w:rsidP="00F7292D">
                  <w:r w:rsidRPr="00F7292D">
                    <w:t>საგადასახადო აღრიცხვაზე)</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3075D9C" w14:textId="77777777" w:rsidR="00A8282B" w:rsidRPr="00F7292D" w:rsidRDefault="00A8282B" w:rsidP="00F7292D">
                  <w:r w:rsidRPr="00F7292D">
                    <w:t> </w:t>
                  </w:r>
                </w:p>
              </w:tc>
            </w:tr>
            <w:tr w:rsidR="00A8282B" w:rsidRPr="00F7292D" w14:paraId="45D76403" w14:textId="77777777">
              <w:tc>
                <w:tcPr>
                  <w:tcW w:w="53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C4ADF45" w14:textId="77777777" w:rsidR="00A8282B" w:rsidRPr="00F7292D" w:rsidRDefault="00A8282B" w:rsidP="00F7292D">
                  <w:r w:rsidRPr="00F7292D">
                    <w:t> </w:t>
                  </w:r>
                </w:p>
              </w:tc>
              <w:tc>
                <w:tcPr>
                  <w:tcW w:w="6618"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1F642E70" w14:textId="77777777" w:rsidR="00A8282B" w:rsidRPr="00F7292D" w:rsidRDefault="00A8282B" w:rsidP="00F7292D">
                  <w:r w:rsidRPr="00F7292D">
                    <w:t> </w:t>
                  </w:r>
                </w:p>
              </w:tc>
              <w:tc>
                <w:tcPr>
                  <w:tcW w:w="5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1564664" w14:textId="77777777" w:rsidR="00A8282B" w:rsidRPr="00F7292D" w:rsidRDefault="00A8282B" w:rsidP="00F7292D">
                  <w:r w:rsidRPr="00F7292D">
                    <w:t> </w:t>
                  </w:r>
                </w:p>
              </w:tc>
            </w:tr>
            <w:tr w:rsidR="00A8282B" w:rsidRPr="00F7292D" w14:paraId="656B8E5E"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7324A054"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79D2A" w14:textId="77777777" w:rsidR="00A8282B" w:rsidRPr="00F7292D" w:rsidRDefault="00A8282B" w:rsidP="00F7292D">
                  <w:r w:rsidRPr="00F7292D">
                    <w:t> </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0DC54EC5" w14:textId="77777777" w:rsidR="00A8282B" w:rsidRPr="00F7292D" w:rsidRDefault="00A8282B" w:rsidP="00F7292D">
                  <w:r w:rsidRPr="00F7292D">
                    <w:t> </w:t>
                  </w:r>
                </w:p>
              </w:tc>
            </w:tr>
            <w:tr w:rsidR="00A8282B" w:rsidRPr="00F7292D" w14:paraId="66E9F16E" w14:textId="77777777">
              <w:tc>
                <w:tcPr>
                  <w:tcW w:w="530"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6A418BD4" w14:textId="77777777" w:rsidR="00A8282B" w:rsidRPr="00F7292D" w:rsidRDefault="00A8282B" w:rsidP="00F7292D">
                  <w:r w:rsidRPr="00F7292D">
                    <w:t> </w:t>
                  </w:r>
                </w:p>
              </w:tc>
              <w:tc>
                <w:tcPr>
                  <w:tcW w:w="6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E427E" w14:textId="77777777" w:rsidR="00A8282B" w:rsidRPr="00F7292D" w:rsidRDefault="00A8282B" w:rsidP="00F7292D">
                  <w:r w:rsidRPr="00F7292D">
                    <w:t>(მოწმობის გამცემი საგადასახადო ორგანოს დასახელება)</w:t>
                  </w:r>
                </w:p>
              </w:tc>
              <w:tc>
                <w:tcPr>
                  <w:tcW w:w="518"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2569CCFE" w14:textId="77777777" w:rsidR="00A8282B" w:rsidRPr="00F7292D" w:rsidRDefault="00A8282B" w:rsidP="00F7292D">
                  <w:r w:rsidRPr="00F7292D">
                    <w:t> </w:t>
                  </w:r>
                </w:p>
              </w:tc>
            </w:tr>
            <w:tr w:rsidR="00A8282B" w:rsidRPr="00F7292D" w14:paraId="3290C588" w14:textId="77777777">
              <w:tc>
                <w:tcPr>
                  <w:tcW w:w="53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7DFFBE7" w14:textId="77777777" w:rsidR="00A8282B" w:rsidRPr="00F7292D" w:rsidRDefault="00A8282B" w:rsidP="00F7292D">
                  <w:r w:rsidRPr="00F7292D">
                    <w:t> </w:t>
                  </w:r>
                </w:p>
              </w:tc>
              <w:tc>
                <w:tcPr>
                  <w:tcW w:w="661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6CF98D2" w14:textId="77777777" w:rsidR="00A8282B" w:rsidRPr="00F7292D" w:rsidRDefault="00A8282B" w:rsidP="00F7292D">
                  <w:r w:rsidRPr="00F7292D">
                    <w:t> </w:t>
                  </w:r>
                </w:p>
              </w:tc>
              <w:tc>
                <w:tcPr>
                  <w:tcW w:w="5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5268A35" w14:textId="77777777" w:rsidR="00A8282B" w:rsidRPr="00F7292D" w:rsidRDefault="00A8282B" w:rsidP="00F7292D">
                  <w:r w:rsidRPr="00F7292D">
                    <w:t> </w:t>
                  </w:r>
                </w:p>
              </w:tc>
            </w:tr>
            <w:tr w:rsidR="00A8282B" w:rsidRPr="00F7292D" w14:paraId="7B513467" w14:textId="77777777">
              <w:tc>
                <w:tcPr>
                  <w:tcW w:w="53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6F6C7AC" w14:textId="77777777" w:rsidR="00A8282B" w:rsidRPr="00F7292D" w:rsidRDefault="00A8282B" w:rsidP="00F7292D">
                  <w:r w:rsidRPr="00F7292D">
                    <w:t> </w:t>
                  </w:r>
                </w:p>
              </w:tc>
              <w:tc>
                <w:tcPr>
                  <w:tcW w:w="66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4570672" w14:textId="77777777" w:rsidR="00A8282B" w:rsidRPr="00F7292D" w:rsidRDefault="00A8282B" w:rsidP="00F7292D">
                  <w:r w:rsidRPr="00F7292D">
                    <w:t> </w:t>
                  </w:r>
                </w:p>
              </w:tc>
              <w:tc>
                <w:tcPr>
                  <w:tcW w:w="51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99F3215" w14:textId="77777777" w:rsidR="00A8282B" w:rsidRPr="00F7292D" w:rsidRDefault="00A8282B" w:rsidP="00F7292D">
                  <w:r w:rsidRPr="00F7292D">
                    <w:t> </w:t>
                  </w:r>
                </w:p>
              </w:tc>
            </w:tr>
          </w:tbl>
          <w:p w14:paraId="75545F62"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4706"/>
              <w:gridCol w:w="2254"/>
              <w:gridCol w:w="504"/>
            </w:tblGrid>
            <w:tr w:rsidR="00A8282B" w:rsidRPr="00F7292D" w14:paraId="021C0B55" w14:textId="77777777">
              <w:tc>
                <w:tcPr>
                  <w:tcW w:w="470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40DC1821" w14:textId="77777777" w:rsidR="00A8282B" w:rsidRPr="00F7292D" w:rsidRDefault="00A8282B" w:rsidP="00F7292D">
                  <w:r w:rsidRPr="00F7292D">
                    <w:lastRenderedPageBreak/>
                    <w:t>საგადასახადო ორგანოს</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6889F" w14:textId="77777777" w:rsidR="00A8282B" w:rsidRPr="00F7292D" w:rsidRDefault="00A8282B" w:rsidP="00F7292D">
                  <w:r w:rsidRPr="00F7292D">
                    <w:t> </w:t>
                  </w:r>
                </w:p>
              </w:tc>
              <w:tc>
                <w:tcPr>
                  <w:tcW w:w="504"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8042569" w14:textId="77777777" w:rsidR="00A8282B" w:rsidRPr="00F7292D" w:rsidRDefault="00A8282B" w:rsidP="00F7292D">
                  <w:r w:rsidRPr="00F7292D">
                    <w:t> </w:t>
                  </w:r>
                </w:p>
              </w:tc>
            </w:tr>
            <w:tr w:rsidR="00A8282B" w:rsidRPr="00F7292D" w14:paraId="21684E1F" w14:textId="77777777">
              <w:tc>
                <w:tcPr>
                  <w:tcW w:w="4706"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hideMark/>
                </w:tcPr>
                <w:p w14:paraId="08EB7BB9" w14:textId="77777777" w:rsidR="00A8282B" w:rsidRPr="00F7292D" w:rsidRDefault="00A8282B" w:rsidP="00F7292D">
                  <w:r w:rsidRPr="00F7292D">
                    <w:t>უფლებამოსილი პირი:</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61265" w14:textId="77777777" w:rsidR="00A8282B" w:rsidRPr="00F7292D" w:rsidRDefault="00A8282B" w:rsidP="00F7292D">
                  <w:r w:rsidRPr="00F7292D">
                    <w:t>(ხელმოწერა)</w:t>
                  </w:r>
                </w:p>
              </w:tc>
              <w:tc>
                <w:tcPr>
                  <w:tcW w:w="504"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72C8147" w14:textId="77777777" w:rsidR="00A8282B" w:rsidRPr="00F7292D" w:rsidRDefault="00A8282B" w:rsidP="00F7292D">
                  <w:r w:rsidRPr="00F7292D">
                    <w:t> </w:t>
                  </w:r>
                </w:p>
              </w:tc>
            </w:tr>
          </w:tbl>
          <w:p w14:paraId="3989C01F" w14:textId="77777777" w:rsidR="00A8282B" w:rsidRPr="00F7292D" w:rsidRDefault="00A8282B" w:rsidP="00F7292D"/>
        </w:tc>
      </w:tr>
    </w:tbl>
    <w:p w14:paraId="28C33EE7" w14:textId="77777777" w:rsidR="00A8282B" w:rsidRPr="00F7292D" w:rsidRDefault="00A8282B" w:rsidP="00A8282B">
      <w:r w:rsidRPr="00F7292D">
        <w:lastRenderedPageBreak/>
        <w:t>მუხლი  #4 - გადასახადის გადამხდელად აღრიცხვა მაღალმთიან რეგიონებში</w:t>
      </w:r>
    </w:p>
    <w:p w14:paraId="6550FC68" w14:textId="77777777" w:rsidR="00A8282B" w:rsidRPr="00F7292D" w:rsidRDefault="00A8282B" w:rsidP="00A8282B">
      <w:r w:rsidRPr="00F7292D">
        <w:t>1. მაღალმთიან რეგიონში საგადასახადო აღრიცხვის მიზნით, ფიზიკური პირის მიერ განცხადება წარედგინება შემოსავლების სამსახურს, რომელშიც მიეთითება განმცხადებლის სახელი, გვარი, პირადი ნომერი, საცხოვრებელი/საქმიანობის ადგილი, საგადასახადო აღრიცხვაზე აყვანის მოთხოვნა.</w:t>
      </w:r>
    </w:p>
    <w:p w14:paraId="6EF00F79" w14:textId="77777777" w:rsidR="00A8282B" w:rsidRPr="00F7292D" w:rsidRDefault="00A8282B" w:rsidP="00A8282B">
      <w:r w:rsidRPr="00F7292D">
        <w:t>2. საგადასახადო ორგანო განცხადების მიღებისთანავე უზრუნველყოფს პირის საგადასახადო აღიცხვას და გადასახადის გადამხდელის მოწმობის გაცემას.</w:t>
      </w:r>
    </w:p>
    <w:p w14:paraId="0A8E922A" w14:textId="77777777" w:rsidR="00A8282B" w:rsidRPr="00F7292D" w:rsidRDefault="00A8282B" w:rsidP="00A8282B">
      <w:r w:rsidRPr="00F7292D">
        <w:t>3. მაღალმთიან რეგიონში მცხოვრები ფიზიკური პირი, უფლებამოსილია საგადასახადო აღრიცხვის მიზნით, საგადასახადო ორგანოს განცხადება გაუგზავნოს ფოსტის, ტელეფონის, ფაქსის ან სხვა ელექტრონული საშუალებებით.</w:t>
      </w:r>
    </w:p>
    <w:p w14:paraId="1A8A1CD1" w14:textId="77777777" w:rsidR="00A8282B" w:rsidRPr="00F7292D" w:rsidRDefault="00A8282B" w:rsidP="00A8282B">
      <w:r w:rsidRPr="00F7292D">
        <w:t>მუხლი  #5 </w:t>
      </w:r>
    </w:p>
    <w:p w14:paraId="3F80434F" w14:textId="77777777" w:rsidR="00A8282B" w:rsidRPr="00F7292D" w:rsidRDefault="00A8282B" w:rsidP="00A8282B">
      <w:r w:rsidRPr="00F7292D">
        <w:t>1. თუ პირი საგადასახადო აღრიცხვის გარეშე ეწევა ეკონომიკურ საქმიანობას, საგადასახადო ორგანო ვალდებულია, საქართველოს საგადასახადო კოდექსის 66-ე მუხლის შესაბამისად, უზრუნველყოს მისი საგადასახადო აღრიცხვა.</w:t>
      </w:r>
    </w:p>
    <w:p w14:paraId="36A30F2F" w14:textId="77777777" w:rsidR="00A8282B" w:rsidRPr="00F7292D" w:rsidRDefault="00A8282B" w:rsidP="00A8282B">
      <w:r w:rsidRPr="00F7292D">
        <w:t>2. თუ საგადასახადო ორგანოსათვის ცნობილი გახდა პირის საგადასახადო ვალდებულების შესახებ, საგადასახადო ვალდებულებების აღრიცხვის მიზნით, საგადასახადო ორგანო უფლებამოსილია უზრუნველყოს პირის გადასახადის გადამხდელად აღრიცხვა.</w:t>
      </w:r>
    </w:p>
    <w:p w14:paraId="288A3D9D" w14:textId="77777777" w:rsidR="00A8282B" w:rsidRPr="00F7292D" w:rsidRDefault="00A8282B" w:rsidP="00A8282B">
      <w:r w:rsidRPr="00F7292D">
        <w:t>2'. თუ საბაჟო ორგანოსთვის ცნობილი გახდა არარეზიდენტი ფიზიკური პირის საგადასახადო ან/და საბაჟო ვალდებულებების შესახებ, საგადასახადო ან/და საბაჟო ვალდებულებების აღრიცხვის მიზნით, საბაჟო ორგანო უფლებამოსილია უზრუნველყოს პირის გადასახადის გადამხდელად აღრიცხვა.</w:t>
      </w:r>
    </w:p>
    <w:p w14:paraId="5A6A8B12" w14:textId="77777777" w:rsidR="00A8282B" w:rsidRPr="00F7292D" w:rsidRDefault="00A8282B" w:rsidP="00A8282B">
      <w:r w:rsidRPr="00F7292D">
        <w:t>3. ამ მუხლის პირველი, მე-2 და 2' პუნქტებით გათვალისწინებულ შემთხვევაში, საგადასახადო/საბაჟო ორგანოს საგადასახადო ან/და საბაჟო სამართალდარღვევის ოქმის, შემოსავლების სამსახურის მიერ გამოცემული ინდივიდუალური ადმინისტრაციულ-სამართლებრივი აქტის ან შესაბამისი სამსახურის მიერ მიწოდებული და დასაბუთებული ინფორმაციის საფუძველზე მონაცემები შეჰყავს საგადასახადო აღრიცხვის ერთიან რეესტრში, პირს ანიჭებს საიდენტიფიკაციო ნომერს და ინფორმაციას აქვეყნებს შემოსავლების სამსახურის ოფიციალურ ვებგვერდზე, გადასახადის გადამხდელთა რეესტრში.</w:t>
      </w:r>
    </w:p>
    <w:p w14:paraId="446625FA" w14:textId="77777777" w:rsidR="00A8282B" w:rsidRPr="00F7292D" w:rsidRDefault="00A8282B" w:rsidP="00A8282B">
      <w:r w:rsidRPr="00F7292D">
        <w:t>4. შესაბამისი სამსახურის მიერ მიწოდებული და დასაბუთებული ინფორმაცია უნდა მოიცავდეს პირის სააღრიცხვო მონაცემებს: ფიზიკური პირის შემთხვევაში - სახელს და გვარს, პირად ნომერს/პასპორტის ნომერს, პირის დაბადების თარიღს, მოქალაქეობას, რეგისტრაციის/საცხოვრებელ მისამართს; იურიდიული პირის შემთხვევაში - სახელწოდებას, იურიდიულ მისამართს, ხელმძღვანელობაზე უფლებამოსილი პირის რეკვიზიტებს და რეგისტრაციის ვალდებულების წარმოშობის თარიღს.</w:t>
      </w:r>
    </w:p>
    <w:p w14:paraId="1DCBCC00" w14:textId="77777777" w:rsidR="00A8282B" w:rsidRPr="00F7292D" w:rsidRDefault="00A8282B" w:rsidP="00A8282B">
      <w:r w:rsidRPr="00F7292D">
        <w:t>მუხლი  #6 - სააღრიცხვო მონაცემების ცვლილება</w:t>
      </w:r>
    </w:p>
    <w:p w14:paraId="2E5DF039" w14:textId="77777777" w:rsidR="00A8282B" w:rsidRPr="00F7292D" w:rsidRDefault="00A8282B" w:rsidP="00A8282B">
      <w:r w:rsidRPr="00F7292D">
        <w:t>1. სააღრიცხვო მონაცემების ცვლილება ნიშნავს გადასახადის გადამხდელის ადგილსამყოფლის, სახელწოდების/სახელის ან/და გვარის, სამართლებრივი ფორმის ან/და ხელმძღვანელობითი უფლებამოსილების მქონე პირის შეცვლას.</w:t>
      </w:r>
    </w:p>
    <w:p w14:paraId="64D5747A" w14:textId="77777777" w:rsidR="00A8282B" w:rsidRPr="00F7292D" w:rsidRDefault="00A8282B" w:rsidP="00A8282B">
      <w:r w:rsidRPr="00F7292D">
        <w:lastRenderedPageBreak/>
        <w:t>2. პუნქტი ა მ ო ღ ე ბ უ ლ ი ა.</w:t>
      </w:r>
    </w:p>
    <w:p w14:paraId="6BE247E1" w14:textId="77777777" w:rsidR="00A8282B" w:rsidRPr="00F7292D" w:rsidRDefault="00A8282B" w:rsidP="00A8282B">
      <w:r w:rsidRPr="00F7292D">
        <w:t>3. პუნქტი ა მ ო ღ ე ბ უ ლ ი ა.</w:t>
      </w:r>
    </w:p>
    <w:p w14:paraId="62EC8197" w14:textId="77777777" w:rsidR="00A8282B" w:rsidRPr="00F7292D" w:rsidRDefault="00A8282B" w:rsidP="00A8282B">
      <w:r w:rsidRPr="00F7292D">
        <w:t>4. გადასახადის გადამხდელთა იურიდიული მისამართის ან საცხოვრებელი/საქმიანობის ადგილის შეცვლის შემთხვევაში შემოსავლების სამსახურის მიერ საგადასახადო აღრიცხვის ერთიან რეესტრში ხორციელდება სააღრიცხვო მონაცემების ცვლილება.</w:t>
      </w:r>
    </w:p>
    <w:p w14:paraId="26346BA1" w14:textId="77777777" w:rsidR="00A8282B" w:rsidRPr="00F7292D" w:rsidRDefault="00A8282B" w:rsidP="00A8282B">
      <w:r w:rsidRPr="00F7292D">
        <w:t>5. გადასახადის გადამხდელის იურიდიული მისამართის ან საცხოვრებელი/საქმიანობის ადგილის შეცვლის შემთხვევაში მასზე გაიცემა გადასახადის გადამხდელის ახალი მოწმობა.</w:t>
      </w:r>
    </w:p>
    <w:p w14:paraId="4411B6EF" w14:textId="77777777" w:rsidR="00A8282B" w:rsidRPr="00F7292D" w:rsidRDefault="00A8282B" w:rsidP="00A8282B">
      <w:r w:rsidRPr="00F7292D">
        <w:t>6. პუნქტი ა მ ო ღ ე ბ უ ლ ი ა.</w:t>
      </w:r>
    </w:p>
    <w:p w14:paraId="76A3D88C" w14:textId="77777777" w:rsidR="00A8282B" w:rsidRPr="00F7292D" w:rsidRDefault="00A8282B" w:rsidP="00A8282B">
      <w:r w:rsidRPr="00F7292D">
        <w:t>7. თვითმმართველი ერთეულის/ერთეულების ადმინისტრაციული საზღვრის/საზღვრების შეცვლისას საგადასახადო აღრიცხვის მონაცემებში ცვლილებები ხორციელდება ამ მუხლის მე-4 და მე-5 პუნქტებით დადგენილი წესით.</w:t>
      </w:r>
    </w:p>
    <w:p w14:paraId="06B75804" w14:textId="77777777" w:rsidR="00A8282B" w:rsidRPr="00F7292D" w:rsidRDefault="00A8282B" w:rsidP="00A8282B">
      <w:r w:rsidRPr="00F7292D">
        <w:t>8. თუ დგინდება გადასახადის გადამხდელის მიმართ საიდენტიფიკაციო ნომრის ხელახლა მინიჭების ფაქტი, ეს უკანასკნელი ექვემდებარება გაუქმებას.</w:t>
      </w:r>
    </w:p>
    <w:p w14:paraId="42B84D52" w14:textId="77777777" w:rsidR="00A8282B" w:rsidRPr="00F7292D" w:rsidRDefault="00A8282B" w:rsidP="00A8282B">
      <w:r w:rsidRPr="00F7292D">
        <w:t>მუხლი  #6' - გადასახადის გადამხდელის კატეგორია</w:t>
      </w:r>
    </w:p>
    <w:p w14:paraId="337B21A6" w14:textId="77777777" w:rsidR="00A8282B" w:rsidRPr="00F7292D" w:rsidRDefault="00A8282B" w:rsidP="00A8282B">
      <w:r w:rsidRPr="00F7292D">
        <w:t>1. გადასახადის გადამხდელს საგადასახადო ორგანოს მიერ განესაზღვრება სიდიდის შესაბამისი კატეგორია.</w:t>
      </w:r>
    </w:p>
    <w:p w14:paraId="15C6B580" w14:textId="77777777" w:rsidR="00A8282B" w:rsidRPr="00F7292D" w:rsidRDefault="00A8282B" w:rsidP="00A8282B">
      <w:r w:rsidRPr="00F7292D">
        <w:t>2. გადასახადის გადამხდელს კატეგორია განესაზღვრება სპეციალური პროგრამის მეშვეობით.</w:t>
      </w:r>
    </w:p>
    <w:p w14:paraId="032D9AF6" w14:textId="77777777" w:rsidR="00A8282B" w:rsidRPr="00F7292D" w:rsidRDefault="00A8282B" w:rsidP="00A8282B">
      <w:r w:rsidRPr="00F7292D">
        <w:t>3. კატეგორიის განსაზღვრა ხორციელდება კალენდარული თვის პირველი რიცხვისთვის, არაუგვიანეს შესაბამისი თვის 15 რიცხვისა.</w:t>
      </w:r>
    </w:p>
    <w:p w14:paraId="079E9055" w14:textId="77777777" w:rsidR="00A8282B" w:rsidRPr="00F7292D" w:rsidRDefault="00A8282B" w:rsidP="00A8282B">
      <w:r w:rsidRPr="00F7292D">
        <w:t>4. გადასახადის გადამხდელს კატეგორია განესაზღვრება კატეგორიის განსაზღვრის თვის წინა უწყვეტი 12 კალენდარული თვის სავადო თარიღების მიხედვით საქართველოს საგადასახადო კოდექსის 61-ე მუხლის მე-2 ნაწილის "ა" ქვეპუნქტით გათვალისწინებული დეკლარაციის საფუძველზე დარიცხული გადასახადების თანხების ჯამით.</w:t>
      </w:r>
    </w:p>
    <w:p w14:paraId="6913D2DD" w14:textId="77777777" w:rsidR="00A8282B" w:rsidRPr="00F7292D" w:rsidRDefault="00A8282B" w:rsidP="00A8282B">
      <w:r w:rsidRPr="00F7292D">
        <w:t>5. პუნქტი ა მ ო ღ ე ბ უ ლ ი ა.</w:t>
      </w:r>
    </w:p>
    <w:p w14:paraId="388D4BC8" w14:textId="77777777" w:rsidR="00A8282B" w:rsidRPr="00F7292D" w:rsidRDefault="00A8282B" w:rsidP="00A8282B">
      <w:r w:rsidRPr="00F7292D">
        <w:t>6. კატეგორია შეიძლება იყოს:</w:t>
      </w:r>
    </w:p>
    <w:p w14:paraId="1FA10A9B" w14:textId="77777777" w:rsidR="00A8282B" w:rsidRPr="00F7292D" w:rsidRDefault="00A8282B" w:rsidP="00A8282B">
      <w:r w:rsidRPr="00F7292D">
        <w:t>ა) მცირე - პირი, რომლის მიერ დარიცხული გადასახადების თანხების ჯამი ნაკლებია 100 000 ლარზე;</w:t>
      </w:r>
    </w:p>
    <w:p w14:paraId="002092B6" w14:textId="77777777" w:rsidR="00A8282B" w:rsidRPr="00F7292D" w:rsidRDefault="00A8282B" w:rsidP="00A8282B">
      <w:r w:rsidRPr="00F7292D">
        <w:t>ბ) საშუალო - პირი, რომლის მიერ დარიცხული გადასახადების თანხების ჯამი ტოლია ან მეტია 100 000 ლარზე და ნაკლებია 2 000 000 ლარზე;</w:t>
      </w:r>
    </w:p>
    <w:p w14:paraId="7CA8FEA5" w14:textId="77777777" w:rsidR="00A8282B" w:rsidRPr="00F7292D" w:rsidRDefault="00A8282B" w:rsidP="00A8282B">
      <w:r w:rsidRPr="00F7292D">
        <w:t>გ) მსხვილი - პირი, რომლის მიერ დარიცხული გადასახადების თანხების ჯამი ტოლია ან მეტია 2 000 000 ლარზე.</w:t>
      </w:r>
    </w:p>
    <w:p w14:paraId="7A3DF86D" w14:textId="77777777" w:rsidR="00A8282B" w:rsidRPr="00F7292D" w:rsidRDefault="00A8282B" w:rsidP="00A8282B">
      <w:r w:rsidRPr="00F7292D">
        <w:t>7. მიუხედავად ამ მუხლის მე-6 პუნქტით გათვალისწინებული კრიტერიუმებისა, პირს განესაზღვრება მსხვილი გადასახადის გადამხდელის კატეგორია, თუ იგი ახორციელებს ერთ-ერთ შემდეგ საქმიანობას:</w:t>
      </w:r>
    </w:p>
    <w:p w14:paraId="367058D2" w14:textId="77777777" w:rsidR="00A8282B" w:rsidRPr="00F7292D" w:rsidRDefault="00A8282B" w:rsidP="00A8282B">
      <w:r w:rsidRPr="00F7292D">
        <w:t>ა) "ლიცენზიებისა და ნებართვების შესახებ" საქართველოს კანონით გათვალისწინებული საბანკო საქმიანობის ლიცენზიის მქონე პირის საქმიანობა;</w:t>
      </w:r>
    </w:p>
    <w:p w14:paraId="0F0C476F" w14:textId="77777777" w:rsidR="00A8282B" w:rsidRPr="00F7292D" w:rsidRDefault="00A8282B" w:rsidP="00A8282B">
      <w:r w:rsidRPr="00F7292D">
        <w:t>ბ) "ლიცენზიებისა და ნებართვების შესახებ" საქართველოს კანონით გათვალისწინებული სიცოცხლის დაზღვევის, დაზღვევის (არა სიცოცხლის) ან/და გადაზღვევის ლიცენზიის მქონე პირის საქმიანობა;</w:t>
      </w:r>
    </w:p>
    <w:p w14:paraId="651D2A50" w14:textId="77777777" w:rsidR="00A8282B" w:rsidRPr="00F7292D" w:rsidRDefault="00A8282B" w:rsidP="00A8282B">
      <w:r w:rsidRPr="00F7292D">
        <w:lastRenderedPageBreak/>
        <w:t>გ) "ელექტრონული კომუნიკაციების შესახებ" საქართველოს კანონით გათვალისწინებული ლიცენზიის ან ნებართვის მქონე პირის საქმიანობა;</w:t>
      </w:r>
    </w:p>
    <w:p w14:paraId="2AED39B9" w14:textId="77777777" w:rsidR="00A8282B" w:rsidRPr="00F7292D" w:rsidRDefault="00A8282B" w:rsidP="00A8282B">
      <w:r w:rsidRPr="00F7292D">
        <w:t>დ) "ლიცენზიებისა და ნებართვების შესახებ" საქართველოს კანონით გათვალისწინებული კერძო მაუწყებლობის ან/და სათემო მაუწყებლობის ლიცენზიის მქონე პირის საქმიანობა;</w:t>
      </w:r>
    </w:p>
    <w:p w14:paraId="69CC2EF1" w14:textId="77777777" w:rsidR="00A8282B" w:rsidRPr="00F7292D" w:rsidRDefault="00A8282B" w:rsidP="00A8282B">
      <w:r w:rsidRPr="00F7292D">
        <w:t>ე) "ლიცენზიებისა და ნებართვების შესახებ" საქართველოს კანონით გათვალისწინებული სამორინეს მოწყობის ნებართვის მქონე პირის მიერ სამორინეს მოწყობა;</w:t>
      </w:r>
    </w:p>
    <w:p w14:paraId="5931D15B" w14:textId="77777777" w:rsidR="00A8282B" w:rsidRPr="00F7292D" w:rsidRDefault="00A8282B" w:rsidP="00A8282B">
      <w:r w:rsidRPr="00F7292D">
        <w:t>ვ) ნავთობის და გაზის სფეროში საერთაშორისო ხელშეკრულებით გათვალისწინებული კომპანიების საქმიანობა.</w:t>
      </w:r>
    </w:p>
    <w:p w14:paraId="673968EC" w14:textId="77777777" w:rsidR="00A8282B" w:rsidRPr="00F7292D" w:rsidRDefault="00A8282B" w:rsidP="00A8282B">
      <w:r w:rsidRPr="00F7292D">
        <w:t>8. სახელმწიფოსთვის ან ადგილობრივი თვითმმართველობის ორგანოებისთვის, საჯარო სამართლის იურიდიული პირებისთვის, აგრეთვე, მათ მიერ დაფუძნებული არასამეწარმეო (არაკომერციული) იურიდიული პირებისთვის, რომლებიც კატეგორიის განსაზღვრისას არ არიან რეგისტრირებულნი დღგ-ის გადამხდელად, გადასახადის გადამხდელის კატეგორიის განსაზღვრის მიზნებისთვის, ამ მუხლის მე-4 პუნქტით გათვალისწინებულ თანხაში არ გაითვალისწინება გადახდის წყაროსთან დაკავებული გადასახადის დეკლარაციით დარიცხული გადასახადის თანხები.</w:t>
      </w:r>
    </w:p>
    <w:p w14:paraId="207B0FE9" w14:textId="77777777" w:rsidR="00A8282B" w:rsidRPr="00F7292D" w:rsidRDefault="00A8282B" w:rsidP="00A8282B">
      <w:r w:rsidRPr="00F7292D">
        <w:t>9. ამ მუხლის მე-4 და მე-7 პუნქტების გათვალისწინებით, პირისთვის განსაზღვრული კატეგორია ექვემდებარება ცვლილებას ავტომატურად:</w:t>
      </w:r>
    </w:p>
    <w:p w14:paraId="2C1E1FE2" w14:textId="77777777" w:rsidR="00A8282B" w:rsidRPr="00F7292D" w:rsidRDefault="00A8282B" w:rsidP="00A8282B">
      <w:r w:rsidRPr="00F7292D">
        <w:t>ა) მცირე და საშუალო -ყოველი კალენდარული თვის პირველი რიცხვისთვის;</w:t>
      </w:r>
    </w:p>
    <w:p w14:paraId="1AB9EA75" w14:textId="77777777" w:rsidR="00A8282B" w:rsidRPr="00F7292D" w:rsidRDefault="00A8282B" w:rsidP="00A8282B">
      <w:r w:rsidRPr="00F7292D">
        <w:t>ბ) მსხვილი - ყოველი წლის 1 იანვრისა და 1 ივლისის მდგომარეობით.</w:t>
      </w:r>
    </w:p>
    <w:p w14:paraId="69645DAC" w14:textId="77777777" w:rsidR="00A8282B" w:rsidRPr="00F7292D" w:rsidRDefault="00A8282B" w:rsidP="00A8282B">
      <w:r w:rsidRPr="00F7292D">
        <w:t>10. რეორგანიზაციის შედეგად შექმნილ პირ(ებ)ს, თუ რეორგანიზაციის დაწყებამდე მინიმუმ ერთი მხარე მსხვილი გადასახადის გადამხდელის კატეგორიის მქონე პირია, ავტომატურად განესაზღვრება(თ) მსხვილი გადასახადის გადამხდელის კატეგორია.</w:t>
      </w:r>
    </w:p>
    <w:p w14:paraId="4A6A8126" w14:textId="77777777" w:rsidR="00A8282B" w:rsidRPr="00F7292D" w:rsidRDefault="00A8282B" w:rsidP="00A8282B">
      <w:r w:rsidRPr="00F7292D">
        <w:t>11. რეორგანიზაციის შედეგად შექმნილ პირ(ებ)ს, თუ რეორგანიზაციის დაწყებისას რეორგანიზაციის არცერთი მხარე არ არის მსხვილი გადასახადის გადამხდელის კატეგორიის მქონე პირი, სათანადო კატეგორია განესაზღვრება(თ) იმ პირის/პირთა წინა უწყვეტი 12 კალენდარული თვის სავადო თარიღების მიხედვით მიღებული მაჩვენებლ(ებ)ით, რომლის/რომელთა რეორგანიზაციის შედეგადაც შეიქმნა ახალი სუბიექტ(ებ)ი.</w:t>
      </w:r>
    </w:p>
    <w:p w14:paraId="72E97DB2" w14:textId="77777777" w:rsidR="00A8282B" w:rsidRPr="00F7292D" w:rsidRDefault="00A8282B" w:rsidP="00A8282B">
      <w:r w:rsidRPr="00F7292D">
        <w:t>12. მიუხედავად ამ მუხლით გათვალისწინებული დებულებებისა, გადასახადის გადამხდელს შეიძლება განესაზღვროს/შეეცვალოს კატეგორია, შემოსავლების სამსახურის უფროსის გადაწყვეტილებით, შესაბამისი ინდივიდუალური ადმინისტრაციულ-სამართლებრივი აქტის საფუძველზე.</w:t>
      </w:r>
    </w:p>
    <w:p w14:paraId="02880F47" w14:textId="77777777" w:rsidR="00A8282B" w:rsidRPr="00F7292D" w:rsidRDefault="00A8282B" w:rsidP="00A8282B">
      <w:r w:rsidRPr="00F7292D">
        <w:t> </w:t>
      </w:r>
    </w:p>
    <w:p w14:paraId="38BEC2C7" w14:textId="77777777" w:rsidR="00A8282B" w:rsidRPr="00F7292D" w:rsidRDefault="00A8282B" w:rsidP="00A8282B">
      <w:r w:rsidRPr="00F7292D">
        <w:t>მაგალითი:</w:t>
      </w:r>
    </w:p>
    <w:p w14:paraId="094317AD" w14:textId="77777777" w:rsidR="00A8282B" w:rsidRPr="00F7292D" w:rsidRDefault="00A8282B" w:rsidP="00A8282B">
      <w:r w:rsidRPr="00F7292D">
        <w:t>ა) სიდიდის კატეგორიის განსაზღვრის მიზნით, 2019 წლის 1 დეკემბერს დაჯამდა შპს X-ის წინა უწყვეტი 12 კალენდარული თვის შედეგად დარიცხული თანხები. კერძოდ, დაჯამდა შპს X-ის მიერ სავადო თარიღით "დარიცხული" გადასახადების თანხების ჯამი, 2018 წლის ოქტომბრის დეკლარაციიდან 2019 წლის ოქტომბრის დეკლარაციის ჩათვლით, რამაც 1 900 000 ლარი შეადგინა.</w:t>
      </w:r>
    </w:p>
    <w:p w14:paraId="6DF007FC" w14:textId="77777777" w:rsidR="00A8282B" w:rsidRPr="00F7292D" w:rsidRDefault="00A8282B" w:rsidP="00A8282B">
      <w:r w:rsidRPr="00F7292D">
        <w:t>შესაბამისად, დადგინდა, რომ "დარიცხული" გადასახადების თანხების ჯამი 1 900 000 ლარია.</w:t>
      </w:r>
    </w:p>
    <w:p w14:paraId="2C6F3AF8" w14:textId="77777777" w:rsidR="00A8282B" w:rsidRPr="00F7292D" w:rsidRDefault="00A8282B" w:rsidP="00A8282B">
      <w:r w:rsidRPr="00F7292D">
        <w:t>შედეგად, 2019 წლის 1 დეკემბერს შპს X-ის სიდიდის კატეგორია განისაზღვრა "საშუალო".</w:t>
      </w:r>
    </w:p>
    <w:p w14:paraId="42360FA4" w14:textId="77777777" w:rsidR="00A8282B" w:rsidRPr="00F7292D" w:rsidRDefault="00A8282B" w:rsidP="00A8282B">
      <w:r w:rsidRPr="00F7292D">
        <w:lastRenderedPageBreak/>
        <w:t>ბ) მოცემულობა იგივეა, რაც "ა" ვარიანტში, თუმცა დამატებით შპს X-მა 2019 წლის 15 ნოემბერს წარადგინა 2017 წლის იანვრის დაზუსტებული დეკლარაცია, რომლითაც გაზრდილია "დარიცხული" თანხა 2 000 000 ლარით.</w:t>
      </w:r>
    </w:p>
    <w:p w14:paraId="2F02CE5C" w14:textId="77777777" w:rsidR="00A8282B" w:rsidRPr="00F7292D" w:rsidRDefault="00A8282B" w:rsidP="00A8282B">
      <w:r w:rsidRPr="00F7292D">
        <w:t>სიდიდის კატეგორიის განსაზღვრის მიზნით, 2019 წლის 1 დეკემბერს დაჯამდა შპს X-ის წინა უწყვეტი 12 კალენდარული თვის შედეგად დარიცხული თანხები. კერძოდ, დაჯამდა შპს X-ის მიერ სავადო თარიღით "დარიცხული" გადასახადების თანხების ჯამი, 2018 წლის ოქტომბრის დეკლარაციიდან 2019 წლის ოქტომბრის დეკლარაციის ჩათვლით, რამაც 1 900 000 ლარი შეადგინა. შესაბამისად, დადგინდა, რომ "დარიცხული" გადასახადების თანხების ჯამი 1 900 000 ლარია. შედეგად, 2019 წლის 1 დეკემბერს შპს X-ის სიდიდის კატეგორია განისაზღვრა "საშუალო", ხოლო 2017 წლის იანვრის დეკლარაცია აღნიშნულ გაანგარიშებაში მონაწილეობას არ იღებს.</w:t>
      </w:r>
    </w:p>
    <w:p w14:paraId="19B379B7" w14:textId="77777777" w:rsidR="00A8282B" w:rsidRPr="00F7292D" w:rsidRDefault="00A8282B" w:rsidP="00A8282B">
      <w:r w:rsidRPr="00F7292D">
        <w:t>მუხლი  #7 - გადასახადის გადამხდელთა საქმიანობის აქტივობის მაჩვენებელი სტატუსი</w:t>
      </w:r>
    </w:p>
    <w:p w14:paraId="1551103D" w14:textId="77777777" w:rsidR="00A8282B" w:rsidRPr="00F7292D" w:rsidRDefault="00A8282B" w:rsidP="00A8282B">
      <w:r w:rsidRPr="00F7292D">
        <w:t>1. გადასახადის გადამხდელს (მათ შორის, საჯარო რეესტრის ეროვნულ სააგენტოში რეგისტრაციას დაქვემდებარებულ პირს) საქმიანობის აქტივობის შეფასების მიზნით ენიჭება ერთ-ერთი შემდეგი სტატუსი:</w:t>
      </w:r>
    </w:p>
    <w:p w14:paraId="61E8B4D2" w14:textId="77777777" w:rsidR="00A8282B" w:rsidRPr="00F7292D" w:rsidRDefault="00A8282B" w:rsidP="00A8282B">
      <w:r w:rsidRPr="00F7292D">
        <w:t>ა) აქტიური გადამხდელი;</w:t>
      </w:r>
    </w:p>
    <w:p w14:paraId="376DD320" w14:textId="77777777" w:rsidR="00A8282B" w:rsidRPr="00F7292D" w:rsidRDefault="00A8282B" w:rsidP="00A8282B">
      <w:r w:rsidRPr="00F7292D">
        <w:t>ბ) პასიური გადამხდელი;</w:t>
      </w:r>
    </w:p>
    <w:p w14:paraId="0B494F9D" w14:textId="77777777" w:rsidR="00A8282B" w:rsidRPr="00F7292D" w:rsidRDefault="00A8282B" w:rsidP="00A8282B">
      <w:r w:rsidRPr="00F7292D">
        <w:t>გ) არამეწარმე ფიზიკური პირი;</w:t>
      </w:r>
    </w:p>
    <w:p w14:paraId="167FFD79" w14:textId="77777777" w:rsidR="00A8282B" w:rsidRPr="00F7292D" w:rsidRDefault="00A8282B" w:rsidP="00A8282B">
      <w:r w:rsidRPr="00F7292D">
        <w:t>დ) ლიკვიდირებული/გარდაცვლილი გადამხდელი.</w:t>
      </w:r>
    </w:p>
    <w:p w14:paraId="472BD0B7" w14:textId="77777777" w:rsidR="00A8282B" w:rsidRPr="00F7292D" w:rsidRDefault="00A8282B" w:rsidP="00A8282B">
      <w:r w:rsidRPr="00F7292D">
        <w:t>2. აქტიური გადამხდელის სტატუსი გადასახადის გადამხდელს ენიჭება ქვემოთ ჩამოთვლილი ერთ-ერთი პირობის არსებობისას. კერძოდ, თუ:</w:t>
      </w:r>
    </w:p>
    <w:p w14:paraId="76F2DA70" w14:textId="77777777" w:rsidR="00A8282B" w:rsidRPr="00F7292D" w:rsidRDefault="00A8282B" w:rsidP="00A8282B">
      <w:r w:rsidRPr="00F7292D">
        <w:t>ა) გადასახადის გადამხდელი ახლად რეგისტრირებულია;</w:t>
      </w:r>
    </w:p>
    <w:p w14:paraId="5DB2F259" w14:textId="77777777" w:rsidR="00A8282B" w:rsidRPr="00F7292D" w:rsidRDefault="00A8282B" w:rsidP="00A8282B">
      <w:r w:rsidRPr="00F7292D">
        <w:t>ბ) დაწყებულია გადასახადის გადამხდელის ლიკვიდაცია;</w:t>
      </w:r>
    </w:p>
    <w:p w14:paraId="35081D52" w14:textId="77777777" w:rsidR="00A8282B" w:rsidRPr="00F7292D" w:rsidRDefault="00A8282B" w:rsidP="00A8282B">
      <w:r w:rsidRPr="00F7292D">
        <w:t>გ) გადასახადის გადამხდელი გაკოტრების რეჟიმშია;</w:t>
      </w:r>
    </w:p>
    <w:p w14:paraId="1359963A" w14:textId="77777777" w:rsidR="00A8282B" w:rsidRPr="00F7292D" w:rsidRDefault="00A8282B" w:rsidP="00A8282B">
      <w:r w:rsidRPr="00F7292D">
        <w:t>დ) გადასახადის გადამხდელი რეაბილიტაციის რეჟიმშია;</w:t>
      </w:r>
    </w:p>
    <w:p w14:paraId="6EE4F4D3" w14:textId="77777777" w:rsidR="00A8282B" w:rsidRPr="00F7292D" w:rsidRDefault="00A8282B" w:rsidP="00A8282B">
      <w:r w:rsidRPr="00F7292D">
        <w:t>ე) გადასახადის გადამხდელი რესტრუქტურიზაციის რეჟიმშია;</w:t>
      </w:r>
    </w:p>
    <w:p w14:paraId="609146F9" w14:textId="77777777" w:rsidR="00A8282B" w:rsidRPr="00F7292D" w:rsidRDefault="00A8282B" w:rsidP="00A8282B">
      <w:r w:rsidRPr="00F7292D">
        <w:t>ვ) გადასახადის გადამხდელს წარდგენილი აქვს კანონმდებლობით გათვალისწინებული დეკლარაციები/გაანგარიშებები;</w:t>
      </w:r>
    </w:p>
    <w:p w14:paraId="405CB645" w14:textId="77777777" w:rsidR="00A8282B" w:rsidRPr="00F7292D" w:rsidRDefault="00A8282B" w:rsidP="00A8282B">
      <w:r w:rsidRPr="00F7292D">
        <w:t>ზ) გადასახადის გადამხდელს გადახდილი აქვს გადასახადები;</w:t>
      </w:r>
    </w:p>
    <w:p w14:paraId="3FC9398D" w14:textId="77777777" w:rsidR="00A8282B" w:rsidRPr="00F7292D" w:rsidRDefault="00A8282B" w:rsidP="00A8282B">
      <w:r w:rsidRPr="00F7292D">
        <w:t>თ) გადასახადის გადამხდელს უფიქსირდება ბრუნვა საკონტროლო-სალარო აპარატზე;</w:t>
      </w:r>
    </w:p>
    <w:p w14:paraId="25B1B0D0" w14:textId="77777777" w:rsidR="00A8282B" w:rsidRPr="00F7292D" w:rsidRDefault="00A8282B" w:rsidP="00A8282B">
      <w:r w:rsidRPr="00F7292D">
        <w:t>ი) გადასახადის გადამხდელის მიმართ საგადასახადო/საბაჟო ორგანოს მიერ შედგენილია საგადასახადო, საბაჟო ან ადმინისტრაციული სამართალდარღვევის ოქმი;</w:t>
      </w:r>
    </w:p>
    <w:p w14:paraId="2CD8E631" w14:textId="77777777" w:rsidR="00A8282B" w:rsidRPr="00F7292D" w:rsidRDefault="00A8282B" w:rsidP="00A8282B">
      <w:r w:rsidRPr="00F7292D">
        <w:t>კ) დაწყებულია საგადასახადო შემოწმება ან საქონლის გაშვების შემდგომი კონტროლი;</w:t>
      </w:r>
    </w:p>
    <w:p w14:paraId="1803BC59" w14:textId="77777777" w:rsidR="00A8282B" w:rsidRPr="00F7292D" w:rsidRDefault="00A8282B" w:rsidP="00A8282B">
      <w:r w:rsidRPr="00F7292D">
        <w:t>ლ) საგადასახადო შემოწმების ან საქონლის გაშვების შემდგომი კონტროლის შედეგად დარიცხულია გადასახადების ან/და სანქციების თანხა;</w:t>
      </w:r>
    </w:p>
    <w:p w14:paraId="625D4DF0" w14:textId="77777777" w:rsidR="00A8282B" w:rsidRPr="00F7292D" w:rsidRDefault="00A8282B" w:rsidP="00A8282B">
      <w:r w:rsidRPr="00F7292D">
        <w:t>მ) გადასახადის გადამხდელის მიერ გამოწერილია სასაქონლო ზედნადები;</w:t>
      </w:r>
    </w:p>
    <w:p w14:paraId="3083E574" w14:textId="77777777" w:rsidR="00A8282B" w:rsidRPr="00F7292D" w:rsidRDefault="00A8282B" w:rsidP="00A8282B">
      <w:r w:rsidRPr="00F7292D">
        <w:lastRenderedPageBreak/>
        <w:t>ნ) გადასახადის გადამხდელს აქვს მიღებული (დადასტურებული) ან/და გამოწერილი (მათ შორის დაუდასტურებელი) საგადასახადო (მათ შორის სპეციალური) ანგარიშ-ფაქტურა.</w:t>
      </w:r>
    </w:p>
    <w:p w14:paraId="4F0650E2" w14:textId="77777777" w:rsidR="00A8282B" w:rsidRPr="00F7292D" w:rsidRDefault="00A8282B" w:rsidP="00A8282B">
      <w:r w:rsidRPr="00F7292D">
        <w:t>3. თუ არ არსებობს ამ მუხლის მე-2 პუნქტში აღნიშნული არც ერთი პირობა, გადასახადის გადამხდელს ენიჭება პასიური გადამხდელის სტატუსი.</w:t>
      </w:r>
    </w:p>
    <w:p w14:paraId="4059BB5A" w14:textId="77777777" w:rsidR="00A8282B" w:rsidRPr="00F7292D" w:rsidRDefault="00A8282B" w:rsidP="00A8282B">
      <w:r w:rsidRPr="00F7292D">
        <w:t>4. არამეწარმე ფიზიკური პირის სტატუსი ენიჭება საგადასახადო აღრიცხვაზე მყოფ ყველა ფიზიკურ პირს, გარდა მეწარმე ფიზიკური პირისა.</w:t>
      </w:r>
    </w:p>
    <w:p w14:paraId="4D754FF3" w14:textId="77777777" w:rsidR="00A8282B" w:rsidRPr="00F7292D" w:rsidRDefault="00A8282B" w:rsidP="00A8282B">
      <w:r w:rsidRPr="00F7292D">
        <w:t>5. ლიკვიდირებული/გარდაცვლილი გადამხდელის სტატუსი ენიჭება:</w:t>
      </w:r>
    </w:p>
    <w:p w14:paraId="2888F878" w14:textId="77777777" w:rsidR="00A8282B" w:rsidRPr="00F7292D" w:rsidRDefault="00A8282B" w:rsidP="00A8282B">
      <w:r w:rsidRPr="00F7292D">
        <w:t>ა) გარდაცვლილ ფიზიკურ პირს;</w:t>
      </w:r>
    </w:p>
    <w:p w14:paraId="29B0C93E" w14:textId="77777777" w:rsidR="00A8282B" w:rsidRPr="00F7292D" w:rsidRDefault="00A8282B" w:rsidP="00A8282B">
      <w:r w:rsidRPr="00F7292D">
        <w:t>ბ) ლიკვიდირებულ ან რეორგანიზაციის (შერწყმა, გაყოფა) შედეგად გაუქმებულ იურიდიულ ან სხვა პირს.</w:t>
      </w:r>
    </w:p>
    <w:p w14:paraId="7E252B75" w14:textId="77777777" w:rsidR="00A8282B" w:rsidRPr="00F7292D" w:rsidRDefault="00A8282B" w:rsidP="00A8282B">
      <w:r w:rsidRPr="00F7292D">
        <w:t>6. აქტიური ან პასიური გადამხდელის სტატუსის მინიჭება ხორციელდება სპეციალური პროგრამის მეშვეობით, ყოველი წლის 30 ივნისის და 31 დეკემბრის მდგომარეობით, ბოლო 2 წლის მანძილზე ამ მუხლის მე-2 და მე-3 პუნქტებით განსაზღვრული კრიტერიუმების გათვალისწინებით.</w:t>
      </w:r>
    </w:p>
    <w:p w14:paraId="730122D5" w14:textId="77777777" w:rsidR="00A8282B" w:rsidRPr="00F7292D" w:rsidRDefault="00A8282B" w:rsidP="00A8282B">
      <w:r w:rsidRPr="00F7292D">
        <w:t>7. გადასახადის გადამხდელის ლიკვიდაციის ან რეორგანიზაციის შედეგად გაუქმების დამადასტურებელი დოკუმენტის, ფიზიკური პირის გარდაცვალების შემთხვევაში კი - საჯარო სამართლის იურიდიული პირი სახელმწიფო სერვისების განვითარების სააგენტოს მიერ პირის გარდაცვალების თაობაზე მიწოდებული ინფორმაციის ან/და წარდგენილი გარდაცვალების მოწმობის და განცხადების საფუძველზე, საგადასახადო აღრიცხვის მონაცემებში კეთდება ჩანაწერი - "ლიკვიდირებულია", "გაუქმებულია რეორგანიზაციის შედეგად" ან "გარდაცვლილია" და მიეთითება ლიკვიდაციის, რეორგანიზაციის, გარდაცვალების დამადასტურებელი დოკუმენტის ნომერი და თარიღი.</w:t>
      </w:r>
    </w:p>
    <w:p w14:paraId="0DA244FC" w14:textId="77777777" w:rsidR="00A8282B" w:rsidRPr="00F7292D" w:rsidRDefault="00A8282B" w:rsidP="00A8282B">
      <w:r w:rsidRPr="00F7292D">
        <w:t>8. გადასახადის გადამხდელის მოწმობა ლიკვიდაციის ან რეორგანიზაციის შედეგად გაუქმების შემთხვევაში - გადასახადის გადამხდელის მიერ, ხოლო პირის გარდაცვალებისას - მემკვიდრის/სამკვიდრო ქონების განკარგვაზე უფლებამოსილი პირის მიერ ბარდება საგადასახადო ორგანოს. ლიკვიდირებული/რეორგანიზაციის შედეგად გაუქმებული/გარდაცვლილი გადამხდელის საიდენტიფიკაციო ნომრის შემდგომში სხვა პირზე მინიჭება დაუშვებელია.</w:t>
      </w:r>
    </w:p>
    <w:p w14:paraId="253D37EA" w14:textId="77777777" w:rsidR="00A8282B" w:rsidRPr="00F7292D" w:rsidRDefault="00A8282B" w:rsidP="00A8282B">
      <w:r w:rsidRPr="00F7292D">
        <w:t>9. ამ ინსტრუქციის პირველი მუხლის მე-2 პუნქტის "დ" და "ე" ქვეპუნქტებით გათვალისწინებული პირის საქართველოს კანონმდებლობით დადგენილი წესით ლიკვიდაციასთან დაკავშირებული ინფორმაციის უფლებამოსილი ორგანოდან მიღების შემთხვევაში, საგადასახადო ორგანო ლიკვიდირებულის სტატუსის მინიჭებას უზრუნველყოფს ამ პირთა მიმართ საქართველოს საგადასახადო კოდექსით გათვალისწინებულ საგადასახადო კონტროლის ღონისძიებათა განხორციელების გარეშე.</w:t>
      </w:r>
    </w:p>
    <w:p w14:paraId="3896C09C" w14:textId="77777777" w:rsidR="00A8282B" w:rsidRPr="00F7292D" w:rsidRDefault="00A8282B" w:rsidP="00A8282B">
      <w:r w:rsidRPr="00F7292D">
        <w:t>მუხლი  #8 - საქველმოქმედო ორგანიზაციის სტატუსი</w:t>
      </w:r>
    </w:p>
    <w:p w14:paraId="0A67E7C8" w14:textId="77777777" w:rsidR="00A8282B" w:rsidRPr="00F7292D" w:rsidRDefault="00A8282B" w:rsidP="00A8282B">
      <w:r w:rsidRPr="00F7292D">
        <w:t>1. საქველმოქმედო ორგანიზაციის სტატუსის მისაღებად ორგანიზაცია NI-04 დანართის შესაბამისი წერილობითი განცხადებით მიმართავს საგადასახადო ორგანოს.</w:t>
      </w:r>
    </w:p>
    <w:p w14:paraId="4F33A598" w14:textId="77777777" w:rsidR="00A8282B" w:rsidRPr="00F7292D" w:rsidRDefault="00A8282B" w:rsidP="00A8282B">
      <w:r w:rsidRPr="00F7292D">
        <w:t>2. საქველმოქმედო ორგანიზაციის სტატუსის მინიჭების შემთხვევაში, შემოსავლების სამსახურის მიერ ორგანიზაციის მონაცემები შეიტანება საქველმოქმედო ორგანიზაციების ერთიან რეესტრში და გაიცემა საქველმოქმედო ორგანიზაციის სტატუსის დამადასტურებელი NI-05 დანართის შესაბამისი მოწმობა.</w:t>
      </w:r>
    </w:p>
    <w:p w14:paraId="0B648C11" w14:textId="77777777" w:rsidR="00A8282B" w:rsidRPr="00F7292D" w:rsidRDefault="00A8282B" w:rsidP="00A8282B">
      <w:r w:rsidRPr="00F7292D">
        <w:t>3. საქველმოქმედო ორგანიზაციის სტატუსის მინიჭებაზე უარის თქმის შემთხვევაში ორგანიზაციას ეგზავნება მოტივირებული წერილობითი პასუხი.</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2A73444F"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55D03666" w14:textId="77777777">
              <w:trPr>
                <w:tblCellSpacing w:w="0" w:type="dxa"/>
              </w:trPr>
              <w:tc>
                <w:tcPr>
                  <w:tcW w:w="5000" w:type="pct"/>
                  <w:vAlign w:val="center"/>
                  <w:hideMark/>
                </w:tcPr>
                <w:p w14:paraId="2B5E2578" w14:textId="77777777" w:rsidR="00A8282B" w:rsidRPr="00F7292D" w:rsidRDefault="00A8282B" w:rsidP="00F7292D">
                  <w:r w:rsidRPr="00F7292D">
                    <w:lastRenderedPageBreak/>
                    <w:t>დანართი NI-04</w:t>
                  </w:r>
                </w:p>
              </w:tc>
            </w:tr>
            <w:tr w:rsidR="00A8282B" w:rsidRPr="00F7292D" w14:paraId="0350486E" w14:textId="77777777">
              <w:trPr>
                <w:tblCellSpacing w:w="0" w:type="dxa"/>
              </w:trPr>
              <w:tc>
                <w:tcPr>
                  <w:tcW w:w="5000" w:type="pct"/>
                  <w:vAlign w:val="center"/>
                  <w:hideMark/>
                </w:tcPr>
                <w:p w14:paraId="2FC3BDAC" w14:textId="77777777" w:rsidR="00A8282B" w:rsidRPr="00F7292D" w:rsidRDefault="00A8282B" w:rsidP="00F7292D">
                  <w:r w:rsidRPr="00F7292D">
                    <w:t> </w:t>
                  </w:r>
                </w:p>
              </w:tc>
            </w:tr>
            <w:tr w:rsidR="00A8282B" w:rsidRPr="00F7292D" w14:paraId="5EA06F5B" w14:textId="77777777">
              <w:trPr>
                <w:tblCellSpacing w:w="0" w:type="dxa"/>
              </w:trPr>
              <w:tc>
                <w:tcPr>
                  <w:tcW w:w="5000" w:type="pct"/>
                  <w:vAlign w:val="center"/>
                  <w:hideMark/>
                </w:tcPr>
                <w:p w14:paraId="39F74860" w14:textId="77777777" w:rsidR="00A8282B" w:rsidRPr="00F7292D" w:rsidRDefault="00A8282B" w:rsidP="00F7292D">
                  <w:r w:rsidRPr="00F7292D">
                    <w:t>განცხადება</w:t>
                  </w:r>
                  <w:r w:rsidRPr="00F7292D">
                    <w:br/>
                    <w:t>საქველმოქმედო ორგანიზაციის სტატუსის</w:t>
                  </w:r>
                  <w:r w:rsidRPr="00F7292D">
                    <w:br/>
                    <w:t>მინიჭების თაობაზე</w:t>
                  </w:r>
                </w:p>
              </w:tc>
            </w:tr>
          </w:tbl>
          <w:p w14:paraId="4BDCD6CA"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515EF35F" w14:textId="77777777">
              <w:trPr>
                <w:tblCellSpacing w:w="0" w:type="dxa"/>
              </w:trPr>
              <w:tc>
                <w:tcPr>
                  <w:tcW w:w="100" w:type="pct"/>
                  <w:vAlign w:val="center"/>
                  <w:hideMark/>
                </w:tcPr>
                <w:p w14:paraId="7228F053"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9"/>
                  </w:tblGrid>
                  <w:tr w:rsidR="00A8282B" w:rsidRPr="00F7292D" w14:paraId="25E7CDD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798A467" w14:textId="77777777" w:rsidR="00A8282B" w:rsidRPr="00F7292D" w:rsidRDefault="00A8282B" w:rsidP="00F7292D">
                        <w:r w:rsidRPr="00F7292D">
                          <w:t> </w:t>
                        </w:r>
                      </w:p>
                    </w:tc>
                  </w:tr>
                  <w:tr w:rsidR="00A8282B" w:rsidRPr="00F7292D" w14:paraId="68CFCA3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8CFD94A" w14:textId="77777777" w:rsidR="00A8282B" w:rsidRPr="00F7292D" w:rsidRDefault="00A8282B" w:rsidP="00F7292D">
                        <w:r w:rsidRPr="00F7292D">
                          <w:t>(განცხადების წარმომდგენი ორგანიზაციის სახელწოდება)</w:t>
                        </w:r>
                        <w:r w:rsidRPr="00F7292D">
                          <w:br/>
                          <w:t xml:space="preserve">  </w:t>
                        </w:r>
                      </w:p>
                    </w:tc>
                  </w:tr>
                  <w:tr w:rsidR="00A8282B" w:rsidRPr="00F7292D" w14:paraId="0078319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68D9420" w14:textId="77777777" w:rsidR="00A8282B" w:rsidRPr="00F7292D" w:rsidRDefault="00A8282B" w:rsidP="00F7292D">
                        <w:r w:rsidRPr="00F7292D">
                          <w:t> </w:t>
                        </w:r>
                      </w:p>
                    </w:tc>
                  </w:tr>
                  <w:tr w:rsidR="00A8282B" w:rsidRPr="00F7292D" w14:paraId="43D4A3E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E126C62" w14:textId="77777777" w:rsidR="00A8282B" w:rsidRPr="00F7292D" w:rsidRDefault="00A8282B" w:rsidP="00F7292D">
                        <w:r w:rsidRPr="00F7292D">
                          <w:t>(სამართლებრივი ფორმა)</w:t>
                        </w:r>
                        <w:r w:rsidRPr="00F7292D">
                          <w:br/>
                          <w:t xml:space="preserve">  </w:t>
                        </w:r>
                      </w:p>
                    </w:tc>
                  </w:tr>
                  <w:tr w:rsidR="00A8282B" w:rsidRPr="00F7292D" w14:paraId="3876ECB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F9F9729" w14:textId="77777777" w:rsidR="00A8282B" w:rsidRPr="00F7292D" w:rsidRDefault="00A8282B" w:rsidP="00F7292D">
                        <w:r w:rsidRPr="00F7292D">
                          <w:t> </w:t>
                        </w:r>
                      </w:p>
                    </w:tc>
                  </w:tr>
                  <w:tr w:rsidR="00A8282B" w:rsidRPr="00F7292D" w14:paraId="04BFF3D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5631240" w14:textId="77777777" w:rsidR="00A8282B" w:rsidRPr="00F7292D" w:rsidRDefault="00A8282B" w:rsidP="00F7292D">
                        <w:r w:rsidRPr="00F7292D">
                          <w:t> </w:t>
                        </w:r>
                      </w:p>
                    </w:tc>
                  </w:tr>
                  <w:tr w:rsidR="00A8282B" w:rsidRPr="00F7292D" w14:paraId="4D6B8D8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2F99F92" w14:textId="77777777" w:rsidR="00A8282B" w:rsidRPr="00F7292D" w:rsidRDefault="00A8282B" w:rsidP="00F7292D">
                        <w:r w:rsidRPr="00F7292D">
                          <w:t>(ძირითადი მიზნები)</w:t>
                        </w:r>
                        <w:r w:rsidRPr="00F7292D">
                          <w:br/>
                          <w:t> </w:t>
                        </w:r>
                      </w:p>
                    </w:tc>
                  </w:tr>
                </w:tbl>
                <w:p w14:paraId="3221B762" w14:textId="77777777" w:rsidR="00A8282B" w:rsidRPr="00F7292D" w:rsidRDefault="00A8282B" w:rsidP="00F7292D"/>
              </w:tc>
              <w:tc>
                <w:tcPr>
                  <w:tcW w:w="100" w:type="pct"/>
                  <w:vAlign w:val="center"/>
                  <w:hideMark/>
                </w:tcPr>
                <w:p w14:paraId="5284F2AF" w14:textId="77777777" w:rsidR="00A8282B" w:rsidRPr="00F7292D" w:rsidRDefault="00A8282B" w:rsidP="00F7292D"/>
              </w:tc>
            </w:tr>
            <w:tr w:rsidR="00A8282B" w:rsidRPr="00F7292D" w14:paraId="20E61CCB" w14:textId="77777777">
              <w:trPr>
                <w:tblCellSpacing w:w="0" w:type="dxa"/>
              </w:trPr>
              <w:tc>
                <w:tcPr>
                  <w:tcW w:w="100" w:type="pct"/>
                  <w:vAlign w:val="center"/>
                  <w:hideMark/>
                </w:tcPr>
                <w:p w14:paraId="42AB6E82" w14:textId="77777777" w:rsidR="00A8282B" w:rsidRPr="00F7292D" w:rsidRDefault="00A8282B" w:rsidP="00F7292D"/>
              </w:tc>
              <w:tc>
                <w:tcPr>
                  <w:tcW w:w="4800" w:type="pct"/>
                  <w:vAlign w:val="center"/>
                  <w:hideMark/>
                </w:tcPr>
                <w:p w14:paraId="45BB59C0" w14:textId="77777777" w:rsidR="00A8282B" w:rsidRPr="00F7292D" w:rsidRDefault="00A8282B" w:rsidP="00F7292D">
                  <w:r w:rsidRPr="00F7292D">
                    <w:t> </w:t>
                  </w:r>
                </w:p>
              </w:tc>
              <w:tc>
                <w:tcPr>
                  <w:tcW w:w="100" w:type="pct"/>
                  <w:vAlign w:val="center"/>
                  <w:hideMark/>
                </w:tcPr>
                <w:p w14:paraId="3F6F0380" w14:textId="77777777" w:rsidR="00A8282B" w:rsidRPr="00F7292D" w:rsidRDefault="00A8282B" w:rsidP="00F7292D"/>
              </w:tc>
            </w:tr>
            <w:tr w:rsidR="00A8282B" w:rsidRPr="00F7292D" w14:paraId="740EE468" w14:textId="77777777">
              <w:trPr>
                <w:tblCellSpacing w:w="0" w:type="dxa"/>
              </w:trPr>
              <w:tc>
                <w:tcPr>
                  <w:tcW w:w="100" w:type="pct"/>
                  <w:vAlign w:val="center"/>
                  <w:hideMark/>
                </w:tcPr>
                <w:p w14:paraId="36EB62AD"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9"/>
                  </w:tblGrid>
                  <w:tr w:rsidR="00A8282B" w:rsidRPr="00F7292D" w14:paraId="3BBA296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F3552E5" w14:textId="77777777" w:rsidR="00A8282B" w:rsidRPr="00F7292D" w:rsidRDefault="00A8282B" w:rsidP="00F7292D">
                        <w:r w:rsidRPr="00F7292D">
                          <w:t> </w:t>
                        </w:r>
                      </w:p>
                    </w:tc>
                  </w:tr>
                  <w:tr w:rsidR="00A8282B" w:rsidRPr="00F7292D" w14:paraId="17FDB97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FD34B54" w14:textId="77777777" w:rsidR="00A8282B" w:rsidRPr="00F7292D" w:rsidRDefault="00A8282B" w:rsidP="00F7292D">
                        <w:r w:rsidRPr="00F7292D">
                          <w:t> </w:t>
                        </w:r>
                      </w:p>
                    </w:tc>
                  </w:tr>
                  <w:tr w:rsidR="00A8282B" w:rsidRPr="00F7292D" w14:paraId="3986014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BC1166B" w14:textId="77777777" w:rsidR="00A8282B" w:rsidRPr="00F7292D" w:rsidRDefault="00A8282B" w:rsidP="00F7292D">
                        <w:r w:rsidRPr="00F7292D">
                          <w:t> </w:t>
                        </w:r>
                      </w:p>
                    </w:tc>
                  </w:tr>
                  <w:tr w:rsidR="00A8282B" w:rsidRPr="00F7292D" w14:paraId="6E4E07F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4ECDFAE" w14:textId="77777777" w:rsidR="00A8282B" w:rsidRPr="00F7292D" w:rsidRDefault="00A8282B" w:rsidP="00F7292D">
                        <w:r w:rsidRPr="00F7292D">
                          <w:t>(ბოლო წლის საქმიანობის ძირითადი მიმართულებები)</w:t>
                        </w:r>
                        <w:r w:rsidRPr="00F7292D">
                          <w:br/>
                          <w:t> </w:t>
                        </w:r>
                      </w:p>
                    </w:tc>
                  </w:tr>
                </w:tbl>
                <w:p w14:paraId="4293EB24" w14:textId="77777777" w:rsidR="00A8282B" w:rsidRPr="00F7292D" w:rsidRDefault="00A8282B" w:rsidP="00F7292D"/>
              </w:tc>
              <w:tc>
                <w:tcPr>
                  <w:tcW w:w="100" w:type="pct"/>
                  <w:vAlign w:val="center"/>
                  <w:hideMark/>
                </w:tcPr>
                <w:p w14:paraId="3FB09347" w14:textId="77777777" w:rsidR="00A8282B" w:rsidRPr="00F7292D" w:rsidRDefault="00A8282B" w:rsidP="00F7292D"/>
              </w:tc>
            </w:tr>
            <w:tr w:rsidR="00A8282B" w:rsidRPr="00F7292D" w14:paraId="4E20E89C" w14:textId="77777777">
              <w:trPr>
                <w:tblCellSpacing w:w="0" w:type="dxa"/>
              </w:trPr>
              <w:tc>
                <w:tcPr>
                  <w:tcW w:w="100" w:type="pct"/>
                  <w:vAlign w:val="center"/>
                  <w:hideMark/>
                </w:tcPr>
                <w:p w14:paraId="7A5D4CE8" w14:textId="77777777" w:rsidR="00A8282B" w:rsidRPr="00F7292D" w:rsidRDefault="00A8282B" w:rsidP="00F7292D"/>
              </w:tc>
              <w:tc>
                <w:tcPr>
                  <w:tcW w:w="4800" w:type="pct"/>
                  <w:vAlign w:val="center"/>
                  <w:hideMark/>
                </w:tcPr>
                <w:p w14:paraId="685C6C78" w14:textId="77777777" w:rsidR="00A8282B" w:rsidRPr="00F7292D" w:rsidRDefault="00A8282B" w:rsidP="00F7292D">
                  <w:r w:rsidRPr="00F7292D">
                    <w:t> </w:t>
                  </w:r>
                </w:p>
              </w:tc>
              <w:tc>
                <w:tcPr>
                  <w:tcW w:w="100" w:type="pct"/>
                  <w:vAlign w:val="center"/>
                  <w:hideMark/>
                </w:tcPr>
                <w:p w14:paraId="3CBA321A" w14:textId="77777777" w:rsidR="00A8282B" w:rsidRPr="00F7292D" w:rsidRDefault="00A8282B" w:rsidP="00F7292D"/>
              </w:tc>
            </w:tr>
            <w:tr w:rsidR="00A8282B" w:rsidRPr="00F7292D" w14:paraId="6BAFFF27" w14:textId="77777777">
              <w:trPr>
                <w:tblCellSpacing w:w="0" w:type="dxa"/>
              </w:trPr>
              <w:tc>
                <w:tcPr>
                  <w:tcW w:w="100" w:type="pct"/>
                  <w:vAlign w:val="center"/>
                  <w:hideMark/>
                </w:tcPr>
                <w:p w14:paraId="5F88885B"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9"/>
                  </w:tblGrid>
                  <w:tr w:rsidR="00A8282B" w:rsidRPr="00F7292D" w14:paraId="288F003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3E3E32D" w14:textId="77777777" w:rsidR="00A8282B" w:rsidRPr="00F7292D" w:rsidRDefault="00A8282B" w:rsidP="00F7292D">
                        <w:r w:rsidRPr="00F7292D">
                          <w:t> </w:t>
                        </w:r>
                      </w:p>
                    </w:tc>
                  </w:tr>
                  <w:tr w:rsidR="00A8282B" w:rsidRPr="00F7292D" w14:paraId="6A2B2F6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1078FFA" w14:textId="77777777" w:rsidR="00A8282B" w:rsidRPr="00F7292D" w:rsidRDefault="00A8282B" w:rsidP="00F7292D">
                        <w:r w:rsidRPr="00F7292D">
                          <w:t>(ხელმძღვანელი ორგანოს მისამართი)</w:t>
                        </w:r>
                        <w:r w:rsidRPr="00F7292D">
                          <w:br/>
                          <w:t> </w:t>
                        </w:r>
                      </w:p>
                    </w:tc>
                  </w:tr>
                </w:tbl>
                <w:p w14:paraId="15C75EFD" w14:textId="77777777" w:rsidR="00A8282B" w:rsidRPr="00F7292D" w:rsidRDefault="00A8282B" w:rsidP="00F7292D"/>
              </w:tc>
              <w:tc>
                <w:tcPr>
                  <w:tcW w:w="100" w:type="pct"/>
                  <w:vAlign w:val="center"/>
                  <w:hideMark/>
                </w:tcPr>
                <w:p w14:paraId="1C93C317" w14:textId="77777777" w:rsidR="00A8282B" w:rsidRPr="00F7292D" w:rsidRDefault="00A8282B" w:rsidP="00F7292D"/>
              </w:tc>
            </w:tr>
            <w:tr w:rsidR="00A8282B" w:rsidRPr="00F7292D" w14:paraId="129BE9ED" w14:textId="77777777">
              <w:trPr>
                <w:tblCellSpacing w:w="0" w:type="dxa"/>
              </w:trPr>
              <w:tc>
                <w:tcPr>
                  <w:tcW w:w="100" w:type="pct"/>
                  <w:vAlign w:val="center"/>
                  <w:hideMark/>
                </w:tcPr>
                <w:p w14:paraId="59DC650A" w14:textId="77777777" w:rsidR="00A8282B" w:rsidRPr="00F7292D" w:rsidRDefault="00A8282B" w:rsidP="00F7292D"/>
              </w:tc>
              <w:tc>
                <w:tcPr>
                  <w:tcW w:w="4800" w:type="pct"/>
                  <w:vAlign w:val="center"/>
                  <w:hideMark/>
                </w:tcPr>
                <w:p w14:paraId="771D23CB" w14:textId="77777777" w:rsidR="00A8282B" w:rsidRPr="00F7292D" w:rsidRDefault="00A8282B" w:rsidP="00F7292D">
                  <w:r w:rsidRPr="00F7292D">
                    <w:t> </w:t>
                  </w:r>
                </w:p>
              </w:tc>
              <w:tc>
                <w:tcPr>
                  <w:tcW w:w="100" w:type="pct"/>
                  <w:vAlign w:val="center"/>
                  <w:hideMark/>
                </w:tcPr>
                <w:p w14:paraId="33F329EB" w14:textId="77777777" w:rsidR="00A8282B" w:rsidRPr="00F7292D" w:rsidRDefault="00A8282B" w:rsidP="00F7292D"/>
              </w:tc>
            </w:tr>
            <w:tr w:rsidR="00A8282B" w:rsidRPr="00F7292D" w14:paraId="34033BD3" w14:textId="77777777">
              <w:trPr>
                <w:tblCellSpacing w:w="0" w:type="dxa"/>
              </w:trPr>
              <w:tc>
                <w:tcPr>
                  <w:tcW w:w="100" w:type="pct"/>
                  <w:vAlign w:val="center"/>
                  <w:hideMark/>
                </w:tcPr>
                <w:p w14:paraId="0269DC81"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9"/>
                  </w:tblGrid>
                  <w:tr w:rsidR="00A8282B" w:rsidRPr="00F7292D" w14:paraId="6531D96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23CE534" w14:textId="77777777" w:rsidR="00A8282B" w:rsidRPr="00F7292D" w:rsidRDefault="00A8282B" w:rsidP="00F7292D">
                        <w:r w:rsidRPr="00F7292D">
                          <w:t> </w:t>
                        </w:r>
                      </w:p>
                    </w:tc>
                  </w:tr>
                  <w:tr w:rsidR="00A8282B" w:rsidRPr="00F7292D" w14:paraId="513228A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46E2946" w14:textId="77777777" w:rsidR="00A8282B" w:rsidRPr="00F7292D" w:rsidRDefault="00A8282B" w:rsidP="00F7292D">
                        <w:r w:rsidRPr="00F7292D">
                          <w:t>ფილიალების მისამართები</w:t>
                        </w:r>
                        <w:r w:rsidRPr="00F7292D">
                          <w:br/>
                          <w:t> </w:t>
                        </w:r>
                      </w:p>
                    </w:tc>
                  </w:tr>
                </w:tbl>
                <w:p w14:paraId="0C4DD6A0" w14:textId="77777777" w:rsidR="00A8282B" w:rsidRPr="00F7292D" w:rsidRDefault="00A8282B" w:rsidP="00F7292D"/>
              </w:tc>
              <w:tc>
                <w:tcPr>
                  <w:tcW w:w="100" w:type="pct"/>
                  <w:vAlign w:val="center"/>
                  <w:hideMark/>
                </w:tcPr>
                <w:p w14:paraId="212F70B3" w14:textId="77777777" w:rsidR="00A8282B" w:rsidRPr="00F7292D" w:rsidRDefault="00A8282B" w:rsidP="00F7292D"/>
              </w:tc>
            </w:tr>
            <w:tr w:rsidR="00A8282B" w:rsidRPr="00F7292D" w14:paraId="611D7036" w14:textId="77777777">
              <w:trPr>
                <w:tblCellSpacing w:w="0" w:type="dxa"/>
              </w:trPr>
              <w:tc>
                <w:tcPr>
                  <w:tcW w:w="100" w:type="pct"/>
                  <w:vAlign w:val="center"/>
                  <w:hideMark/>
                </w:tcPr>
                <w:p w14:paraId="7B1ADB5A" w14:textId="77777777" w:rsidR="00A8282B" w:rsidRPr="00F7292D" w:rsidRDefault="00A8282B" w:rsidP="00F7292D"/>
              </w:tc>
              <w:tc>
                <w:tcPr>
                  <w:tcW w:w="4800" w:type="pct"/>
                  <w:vAlign w:val="center"/>
                  <w:hideMark/>
                </w:tcPr>
                <w:p w14:paraId="505DF365" w14:textId="77777777" w:rsidR="00A8282B" w:rsidRPr="00F7292D" w:rsidRDefault="00A8282B" w:rsidP="00F7292D">
                  <w:r w:rsidRPr="00F7292D">
                    <w:t> </w:t>
                  </w:r>
                </w:p>
              </w:tc>
              <w:tc>
                <w:tcPr>
                  <w:tcW w:w="100" w:type="pct"/>
                  <w:vAlign w:val="center"/>
                  <w:hideMark/>
                </w:tcPr>
                <w:p w14:paraId="3F4F5284" w14:textId="77777777" w:rsidR="00A8282B" w:rsidRPr="00F7292D" w:rsidRDefault="00A8282B" w:rsidP="00F7292D"/>
              </w:tc>
            </w:tr>
            <w:tr w:rsidR="00A8282B" w:rsidRPr="00F7292D" w14:paraId="2DA99F33" w14:textId="77777777">
              <w:trPr>
                <w:tblCellSpacing w:w="0" w:type="dxa"/>
              </w:trPr>
              <w:tc>
                <w:tcPr>
                  <w:tcW w:w="100" w:type="pct"/>
                  <w:vAlign w:val="center"/>
                  <w:hideMark/>
                </w:tcPr>
                <w:p w14:paraId="4166B4CA" w14:textId="77777777" w:rsidR="00A8282B" w:rsidRPr="00F7292D" w:rsidRDefault="00A8282B" w:rsidP="00F7292D"/>
              </w:tc>
              <w:tc>
                <w:tcPr>
                  <w:tcW w:w="4800" w:type="pct"/>
                  <w:vAlign w:val="center"/>
                  <w:hideMark/>
                </w:tcPr>
                <w:p w14:paraId="1C3275D0" w14:textId="77777777" w:rsidR="00A8282B" w:rsidRPr="00F7292D" w:rsidRDefault="00A8282B" w:rsidP="00F7292D">
                  <w:r w:rsidRPr="00F7292D">
                    <w:t> </w:t>
                  </w:r>
                </w:p>
              </w:tc>
              <w:tc>
                <w:tcPr>
                  <w:tcW w:w="100" w:type="pct"/>
                  <w:vAlign w:val="center"/>
                  <w:hideMark/>
                </w:tcPr>
                <w:p w14:paraId="56DE6A87" w14:textId="77777777" w:rsidR="00A8282B" w:rsidRPr="00F7292D" w:rsidRDefault="00A8282B" w:rsidP="00F7292D"/>
              </w:tc>
            </w:tr>
          </w:tbl>
          <w:p w14:paraId="5F4D3F6B"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681"/>
              <w:gridCol w:w="2681"/>
              <w:gridCol w:w="2681"/>
              <w:gridCol w:w="2467"/>
              <w:gridCol w:w="214"/>
            </w:tblGrid>
            <w:tr w:rsidR="00A8282B" w:rsidRPr="00F7292D" w14:paraId="61DA4C3B" w14:textId="77777777">
              <w:trPr>
                <w:tblCellSpacing w:w="0" w:type="dxa"/>
              </w:trPr>
              <w:tc>
                <w:tcPr>
                  <w:tcW w:w="1250" w:type="pct"/>
                  <w:vAlign w:val="center"/>
                  <w:hideMark/>
                </w:tcPr>
                <w:p w14:paraId="3186C82F"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9"/>
                    <w:gridCol w:w="870"/>
                    <w:gridCol w:w="896"/>
                  </w:tblGrid>
                  <w:tr w:rsidR="00A8282B" w:rsidRPr="00F7292D" w14:paraId="4563B576"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1ABA8486"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07ACD2B"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21D9EDA" w14:textId="77777777" w:rsidR="00A8282B" w:rsidRPr="00F7292D" w:rsidRDefault="00A8282B" w:rsidP="00F7292D">
                        <w:r w:rsidRPr="00F7292D">
                          <w:t>20</w:t>
                        </w:r>
                      </w:p>
                    </w:tc>
                  </w:tr>
                  <w:tr w:rsidR="00A8282B" w:rsidRPr="00F7292D" w14:paraId="2003E13B" w14:textId="77777777">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27"/>
                          <w:gridCol w:w="811"/>
                          <w:gridCol w:w="837"/>
                        </w:tblGrid>
                        <w:tr w:rsidR="00A8282B" w:rsidRPr="00F7292D" w14:paraId="67D29AD9" w14:textId="77777777">
                          <w:trPr>
                            <w:tblCellSpacing w:w="0" w:type="dxa"/>
                          </w:trPr>
                          <w:tc>
                            <w:tcPr>
                              <w:tcW w:w="1650" w:type="pct"/>
                              <w:vAlign w:val="center"/>
                              <w:hideMark/>
                            </w:tcPr>
                            <w:p w14:paraId="1D3551E9" w14:textId="77777777" w:rsidR="00A8282B" w:rsidRPr="00F7292D" w:rsidRDefault="00A8282B" w:rsidP="00F7292D">
                              <w:r w:rsidRPr="00F7292D">
                                <w:t xml:space="preserve">(რიცხვი) </w:t>
                              </w:r>
                            </w:p>
                          </w:tc>
                          <w:tc>
                            <w:tcPr>
                              <w:tcW w:w="1650" w:type="pct"/>
                              <w:vAlign w:val="center"/>
                              <w:hideMark/>
                            </w:tcPr>
                            <w:p w14:paraId="2194214D" w14:textId="77777777" w:rsidR="00A8282B" w:rsidRPr="00F7292D" w:rsidRDefault="00A8282B" w:rsidP="00F7292D">
                              <w:r w:rsidRPr="00F7292D">
                                <w:t>(თვე)</w:t>
                              </w:r>
                            </w:p>
                          </w:tc>
                          <w:tc>
                            <w:tcPr>
                              <w:tcW w:w="1700" w:type="pct"/>
                              <w:vAlign w:val="center"/>
                              <w:hideMark/>
                            </w:tcPr>
                            <w:p w14:paraId="4ACE4FA7" w14:textId="77777777" w:rsidR="00A8282B" w:rsidRPr="00F7292D" w:rsidRDefault="00A8282B" w:rsidP="00F7292D">
                              <w:r w:rsidRPr="00F7292D">
                                <w:t>(წელი)</w:t>
                              </w:r>
                            </w:p>
                          </w:tc>
                        </w:tr>
                      </w:tbl>
                      <w:p w14:paraId="158B673A" w14:textId="77777777" w:rsidR="00A8282B" w:rsidRPr="00F7292D" w:rsidRDefault="00A8282B" w:rsidP="00F7292D"/>
                    </w:tc>
                  </w:tr>
                </w:tbl>
                <w:p w14:paraId="4FE46102" w14:textId="77777777" w:rsidR="00A8282B" w:rsidRPr="00F7292D" w:rsidRDefault="00A8282B" w:rsidP="00F7292D"/>
              </w:tc>
              <w:tc>
                <w:tcPr>
                  <w:tcW w:w="1250" w:type="pct"/>
                  <w:vAlign w:val="center"/>
                  <w:hideMark/>
                </w:tcPr>
                <w:p w14:paraId="076A7BFF" w14:textId="77777777" w:rsidR="00A8282B" w:rsidRPr="00F7292D" w:rsidRDefault="00A8282B" w:rsidP="00F7292D"/>
              </w:tc>
              <w:tc>
                <w:tcPr>
                  <w:tcW w:w="1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1"/>
                  </w:tblGrid>
                  <w:tr w:rsidR="00A8282B" w:rsidRPr="00F7292D" w14:paraId="3FB89F1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B239931" w14:textId="77777777" w:rsidR="00A8282B" w:rsidRPr="00F7292D" w:rsidRDefault="00A8282B" w:rsidP="00F7292D">
                        <w:r w:rsidRPr="00F7292D">
                          <w:t> </w:t>
                        </w:r>
                      </w:p>
                    </w:tc>
                  </w:tr>
                  <w:tr w:rsidR="00A8282B" w:rsidRPr="00F7292D" w14:paraId="3FB1315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8BB9789" w14:textId="77777777" w:rsidR="00A8282B" w:rsidRPr="00F7292D" w:rsidRDefault="00A8282B" w:rsidP="00F7292D">
                        <w:r w:rsidRPr="00F7292D">
                          <w:t>(ხელმოწერა)</w:t>
                        </w:r>
                      </w:p>
                    </w:tc>
                  </w:tr>
                </w:tbl>
                <w:p w14:paraId="0BBFD1BF" w14:textId="77777777" w:rsidR="00A8282B" w:rsidRPr="00F7292D" w:rsidRDefault="00A8282B" w:rsidP="00F7292D"/>
              </w:tc>
              <w:tc>
                <w:tcPr>
                  <w:tcW w:w="100" w:type="pct"/>
                  <w:vAlign w:val="center"/>
                  <w:hideMark/>
                </w:tcPr>
                <w:p w14:paraId="58DE43C2" w14:textId="77777777" w:rsidR="00A8282B" w:rsidRPr="00F7292D" w:rsidRDefault="00A8282B" w:rsidP="00F7292D"/>
              </w:tc>
            </w:tr>
            <w:tr w:rsidR="00A8282B" w:rsidRPr="00F7292D" w14:paraId="4C8FBD89" w14:textId="77777777">
              <w:trPr>
                <w:tblCellSpacing w:w="0" w:type="dxa"/>
              </w:trPr>
              <w:tc>
                <w:tcPr>
                  <w:tcW w:w="1250" w:type="pct"/>
                  <w:vAlign w:val="center"/>
                  <w:hideMark/>
                </w:tcPr>
                <w:p w14:paraId="0EAB5CB6" w14:textId="77777777" w:rsidR="00A8282B" w:rsidRPr="00F7292D" w:rsidRDefault="00A8282B" w:rsidP="00F7292D">
                  <w:r w:rsidRPr="00F7292D">
                    <w:t> </w:t>
                  </w:r>
                </w:p>
              </w:tc>
              <w:tc>
                <w:tcPr>
                  <w:tcW w:w="1250" w:type="pct"/>
                  <w:vAlign w:val="center"/>
                  <w:hideMark/>
                </w:tcPr>
                <w:p w14:paraId="5F106D75" w14:textId="77777777" w:rsidR="00A8282B" w:rsidRPr="00F7292D" w:rsidRDefault="00A8282B" w:rsidP="00F7292D"/>
              </w:tc>
              <w:tc>
                <w:tcPr>
                  <w:tcW w:w="1250" w:type="pct"/>
                  <w:vAlign w:val="center"/>
                  <w:hideMark/>
                </w:tcPr>
                <w:p w14:paraId="14441C50" w14:textId="77777777" w:rsidR="00A8282B" w:rsidRPr="00F7292D" w:rsidRDefault="00A8282B" w:rsidP="00F7292D"/>
              </w:tc>
              <w:tc>
                <w:tcPr>
                  <w:tcW w:w="1150" w:type="pct"/>
                  <w:vAlign w:val="center"/>
                  <w:hideMark/>
                </w:tcPr>
                <w:p w14:paraId="13FEF7BD" w14:textId="77777777" w:rsidR="00A8282B" w:rsidRPr="00F7292D" w:rsidRDefault="00A8282B" w:rsidP="00F7292D"/>
              </w:tc>
              <w:tc>
                <w:tcPr>
                  <w:tcW w:w="100" w:type="pct"/>
                  <w:vAlign w:val="center"/>
                  <w:hideMark/>
                </w:tcPr>
                <w:p w14:paraId="3772DCDC" w14:textId="77777777" w:rsidR="00A8282B" w:rsidRPr="00F7292D" w:rsidRDefault="00A8282B" w:rsidP="00F7292D"/>
              </w:tc>
            </w:tr>
          </w:tbl>
          <w:p w14:paraId="416713E6" w14:textId="77777777" w:rsidR="00A8282B" w:rsidRPr="00F7292D" w:rsidRDefault="00A8282B" w:rsidP="00F7292D"/>
        </w:tc>
      </w:tr>
    </w:tbl>
    <w:p w14:paraId="231057CD" w14:textId="77777777" w:rsidR="00A8282B" w:rsidRPr="00F7292D" w:rsidRDefault="00A8282B" w:rsidP="00A8282B">
      <w:r w:rsidRPr="00F7292D">
        <w:lastRenderedPageBreak/>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3CC303C"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72210DCF" w14:textId="77777777">
              <w:trPr>
                <w:tblCellSpacing w:w="0" w:type="dxa"/>
              </w:trPr>
              <w:tc>
                <w:tcPr>
                  <w:tcW w:w="5000" w:type="pct"/>
                  <w:vAlign w:val="center"/>
                  <w:hideMark/>
                </w:tcPr>
                <w:p w14:paraId="450529CA" w14:textId="77777777" w:rsidR="00A8282B" w:rsidRPr="00F7292D" w:rsidRDefault="00A8282B" w:rsidP="00F7292D">
                  <w:r w:rsidRPr="00F7292D">
                    <w:t>დანართი NI-05</w:t>
                  </w:r>
                </w:p>
              </w:tc>
            </w:tr>
            <w:tr w:rsidR="00A8282B" w:rsidRPr="00F7292D" w14:paraId="389AE4C9" w14:textId="77777777">
              <w:trPr>
                <w:tblCellSpacing w:w="0" w:type="dxa"/>
              </w:trPr>
              <w:tc>
                <w:tcPr>
                  <w:tcW w:w="5000" w:type="pct"/>
                  <w:vAlign w:val="center"/>
                  <w:hideMark/>
                </w:tcPr>
                <w:p w14:paraId="791BBFD2" w14:textId="77777777" w:rsidR="00A8282B" w:rsidRPr="00F7292D" w:rsidRDefault="00A8282B" w:rsidP="00F7292D">
                  <w:r w:rsidRPr="00F7292D">
                    <w:t> </w:t>
                  </w:r>
                </w:p>
              </w:tc>
            </w:tr>
            <w:tr w:rsidR="00A8282B" w:rsidRPr="00F7292D" w14:paraId="3E97131E" w14:textId="77777777">
              <w:trPr>
                <w:tblCellSpacing w:w="0" w:type="dxa"/>
              </w:trPr>
              <w:tc>
                <w:tcPr>
                  <w:tcW w:w="5000" w:type="pct"/>
                  <w:vAlign w:val="center"/>
                  <w:hideMark/>
                </w:tcPr>
                <w:p w14:paraId="2947B27C" w14:textId="77777777" w:rsidR="00A8282B" w:rsidRPr="00F7292D" w:rsidRDefault="00A8282B" w:rsidP="00F7292D">
                  <w:r w:rsidRPr="00F7292D">
                    <w:t>საქველმოქმედო ორგანიზაციის სტატუსის დამადასტურებელი</w:t>
                  </w:r>
                  <w:r w:rsidRPr="00F7292D">
                    <w:br/>
                    <w:t> </w:t>
                  </w:r>
                  <w:r w:rsidRPr="00F7292D">
                    <w:br/>
                    <w:t>მოწმობა N</w:t>
                  </w:r>
                </w:p>
              </w:tc>
            </w:tr>
          </w:tbl>
          <w:p w14:paraId="44C53818"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3"/>
              <w:gridCol w:w="8579"/>
              <w:gridCol w:w="1072"/>
            </w:tblGrid>
            <w:tr w:rsidR="00A8282B" w:rsidRPr="00F7292D" w14:paraId="74BC8F48" w14:textId="77777777">
              <w:trPr>
                <w:tblCellSpacing w:w="0" w:type="dxa"/>
              </w:trPr>
              <w:tc>
                <w:tcPr>
                  <w:tcW w:w="500" w:type="pct"/>
                  <w:vAlign w:val="center"/>
                  <w:hideMark/>
                </w:tcPr>
                <w:p w14:paraId="5D05D486" w14:textId="77777777" w:rsidR="00A8282B" w:rsidRPr="00F7292D" w:rsidRDefault="00A8282B" w:rsidP="00F7292D"/>
              </w:tc>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6"/>
                    <w:gridCol w:w="4267"/>
                  </w:tblGrid>
                  <w:tr w:rsidR="00A8282B" w:rsidRPr="00F7292D" w14:paraId="5C322D9C"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43B6F06C" w14:textId="77777777" w:rsidR="00A8282B" w:rsidRPr="00F7292D" w:rsidRDefault="00A8282B" w:rsidP="00F7292D">
                        <w:r w:rsidRPr="00F7292D">
                          <w:t> </w:t>
                        </w:r>
                      </w:p>
                    </w:tc>
                  </w:tr>
                  <w:tr w:rsidR="00A8282B" w:rsidRPr="00F7292D" w14:paraId="597E1A85"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0C0C935D" w14:textId="77777777" w:rsidR="00A8282B" w:rsidRPr="00F7292D" w:rsidRDefault="00A8282B" w:rsidP="00F7292D">
                        <w:r w:rsidRPr="00F7292D">
                          <w:t>(ორგანიზაციის სახელწოდება, სამართლებრივი ფორმა)</w:t>
                        </w:r>
                        <w:r w:rsidRPr="00F7292D">
                          <w:br/>
                          <w:t> </w:t>
                        </w:r>
                        <w:r w:rsidRPr="00F7292D">
                          <w:br/>
                          <w:t> </w:t>
                        </w:r>
                      </w:p>
                    </w:tc>
                  </w:tr>
                  <w:tr w:rsidR="00A8282B" w:rsidRPr="00F7292D" w14:paraId="180AD4C2"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55CC41F2" w14:textId="77777777" w:rsidR="00A8282B" w:rsidRPr="00F7292D" w:rsidRDefault="00A8282B" w:rsidP="00F7292D">
                        <w:r w:rsidRPr="00F7292D">
                          <w:t> </w:t>
                        </w:r>
                      </w:p>
                    </w:tc>
                  </w:tr>
                  <w:tr w:rsidR="00A8282B" w:rsidRPr="00F7292D" w14:paraId="36923378"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7290C2E8" w14:textId="77777777" w:rsidR="00A8282B" w:rsidRPr="00F7292D" w:rsidRDefault="00A8282B" w:rsidP="00F7292D">
                        <w:r w:rsidRPr="00F7292D">
                          <w:t>(ორგანიზაციის საიდენტიფიკაციო ნომერი)</w:t>
                        </w:r>
                        <w:r w:rsidRPr="00F7292D">
                          <w:br/>
                          <w:t> </w:t>
                        </w:r>
                        <w:r w:rsidRPr="00F7292D">
                          <w:br/>
                          <w:t> </w:t>
                        </w:r>
                      </w:p>
                    </w:tc>
                  </w:tr>
                  <w:tr w:rsidR="00A8282B" w:rsidRPr="00F7292D" w14:paraId="5EDE5A4E"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21CD5FBB" w14:textId="77777777" w:rsidR="00A8282B" w:rsidRPr="00F7292D" w:rsidRDefault="00A8282B" w:rsidP="00F7292D">
                        <w:r w:rsidRPr="00F7292D">
                          <w:t> </w:t>
                        </w:r>
                      </w:p>
                    </w:tc>
                  </w:tr>
                  <w:tr w:rsidR="00A8282B" w:rsidRPr="00F7292D" w14:paraId="64018AB0"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133B4638" w14:textId="77777777" w:rsidR="00A8282B" w:rsidRPr="00F7292D" w:rsidRDefault="00A8282B" w:rsidP="00F7292D">
                        <w:r w:rsidRPr="00F7292D">
                          <w:t>(სტატუსი)</w:t>
                        </w:r>
                        <w:r w:rsidRPr="00F7292D">
                          <w:br/>
                          <w:t> </w:t>
                        </w:r>
                        <w:r w:rsidRPr="00F7292D">
                          <w:br/>
                          <w:t> </w:t>
                        </w:r>
                      </w:p>
                    </w:tc>
                  </w:tr>
                  <w:tr w:rsidR="00A8282B" w:rsidRPr="00F7292D" w14:paraId="6C618BA6"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2A32728E" w14:textId="77777777" w:rsidR="00A8282B" w:rsidRPr="00F7292D" w:rsidRDefault="00A8282B" w:rsidP="00F7292D">
                        <w:r w:rsidRPr="00F7292D">
                          <w:t> </w:t>
                        </w:r>
                      </w:p>
                    </w:tc>
                  </w:tr>
                  <w:tr w:rsidR="00A8282B" w:rsidRPr="00F7292D" w14:paraId="6480BC33"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753745E1" w14:textId="77777777" w:rsidR="00A8282B" w:rsidRPr="00F7292D" w:rsidRDefault="00A8282B" w:rsidP="00F7292D">
                        <w:r w:rsidRPr="00F7292D">
                          <w:t>(ხელმძღვანელი ორგანოს მისამართი)</w:t>
                        </w:r>
                        <w:r w:rsidRPr="00F7292D">
                          <w:br/>
                          <w:t> </w:t>
                        </w:r>
                        <w:r w:rsidRPr="00F7292D">
                          <w:br/>
                          <w:t> </w:t>
                        </w:r>
                      </w:p>
                    </w:tc>
                  </w:tr>
                  <w:tr w:rsidR="00A8282B" w:rsidRPr="00F7292D" w14:paraId="11E997BB"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9C0ED49"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95BCD8E" w14:textId="77777777" w:rsidR="00A8282B" w:rsidRPr="00F7292D" w:rsidRDefault="00A8282B" w:rsidP="00F7292D">
                        <w:r w:rsidRPr="00F7292D">
                          <w:t> </w:t>
                        </w:r>
                      </w:p>
                    </w:tc>
                  </w:tr>
                  <w:tr w:rsidR="00A8282B" w:rsidRPr="00F7292D" w14:paraId="33AD6165"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496E9DED" w14:textId="77777777" w:rsidR="00A8282B" w:rsidRPr="00F7292D" w:rsidRDefault="00A8282B" w:rsidP="00F7292D">
                        <w:r w:rsidRPr="00F7292D">
                          <w:t>(სტატუსის მინიჭების თარიღი და ნომერი)</w:t>
                        </w:r>
                      </w:p>
                    </w:tc>
                  </w:tr>
                </w:tbl>
                <w:p w14:paraId="1D7E206F" w14:textId="77777777" w:rsidR="00A8282B" w:rsidRPr="00F7292D" w:rsidRDefault="00A8282B" w:rsidP="00F7292D"/>
              </w:tc>
              <w:tc>
                <w:tcPr>
                  <w:tcW w:w="500" w:type="pct"/>
                  <w:vAlign w:val="center"/>
                  <w:hideMark/>
                </w:tcPr>
                <w:p w14:paraId="0AAEF368" w14:textId="77777777" w:rsidR="00A8282B" w:rsidRPr="00F7292D" w:rsidRDefault="00A8282B" w:rsidP="00F7292D"/>
              </w:tc>
            </w:tr>
            <w:tr w:rsidR="00A8282B" w:rsidRPr="00F7292D" w14:paraId="3DAC282C" w14:textId="77777777">
              <w:trPr>
                <w:tblCellSpacing w:w="0" w:type="dxa"/>
              </w:trPr>
              <w:tc>
                <w:tcPr>
                  <w:tcW w:w="500" w:type="pct"/>
                  <w:vAlign w:val="center"/>
                  <w:hideMark/>
                </w:tcPr>
                <w:p w14:paraId="00D1A755" w14:textId="77777777" w:rsidR="00A8282B" w:rsidRPr="00F7292D" w:rsidRDefault="00A8282B" w:rsidP="00F7292D">
                  <w:r w:rsidRPr="00F7292D">
                    <w:lastRenderedPageBreak/>
                    <w:t> </w:t>
                  </w:r>
                </w:p>
              </w:tc>
              <w:tc>
                <w:tcPr>
                  <w:tcW w:w="4000" w:type="pct"/>
                  <w:vAlign w:val="center"/>
                  <w:hideMark/>
                </w:tcPr>
                <w:p w14:paraId="060D2A32" w14:textId="77777777" w:rsidR="00A8282B" w:rsidRPr="00F7292D" w:rsidRDefault="00A8282B" w:rsidP="00F7292D"/>
              </w:tc>
              <w:tc>
                <w:tcPr>
                  <w:tcW w:w="500" w:type="pct"/>
                  <w:vAlign w:val="center"/>
                  <w:hideMark/>
                </w:tcPr>
                <w:p w14:paraId="42186A20" w14:textId="77777777" w:rsidR="00A8282B" w:rsidRPr="00F7292D" w:rsidRDefault="00A8282B" w:rsidP="00F7292D"/>
              </w:tc>
            </w:tr>
            <w:tr w:rsidR="00A8282B" w:rsidRPr="00F7292D" w14:paraId="27B73176" w14:textId="77777777">
              <w:trPr>
                <w:tblCellSpacing w:w="0" w:type="dxa"/>
              </w:trPr>
              <w:tc>
                <w:tcPr>
                  <w:tcW w:w="500" w:type="pct"/>
                  <w:vAlign w:val="center"/>
                  <w:hideMark/>
                </w:tcPr>
                <w:p w14:paraId="108DF2B5" w14:textId="77777777" w:rsidR="00A8282B" w:rsidRPr="00F7292D" w:rsidRDefault="00A8282B" w:rsidP="00F7292D"/>
              </w:tc>
              <w:tc>
                <w:tcPr>
                  <w:tcW w:w="4000" w:type="pct"/>
                  <w:vAlign w:val="center"/>
                  <w:hideMark/>
                </w:tcPr>
                <w:p w14:paraId="30A4D19D" w14:textId="77777777" w:rsidR="00A8282B" w:rsidRPr="00F7292D" w:rsidRDefault="00A8282B" w:rsidP="00F7292D">
                  <w:r w:rsidRPr="00F7292D">
                    <w:t>მოცემული მოწმობის მფლობელი არის ორგანიზაცია, რომელსაც საქართველოს საგადასახადო კოდექსის 32-ე მუხლის შესაბამისად მინიჭებული აქვს საქველმოქმედო ორგანიზაციის სტატუსი.</w:t>
                  </w:r>
                </w:p>
              </w:tc>
              <w:tc>
                <w:tcPr>
                  <w:tcW w:w="500" w:type="pct"/>
                  <w:vAlign w:val="center"/>
                  <w:hideMark/>
                </w:tcPr>
                <w:p w14:paraId="3E0A2EEE" w14:textId="77777777" w:rsidR="00A8282B" w:rsidRPr="00F7292D" w:rsidRDefault="00A8282B" w:rsidP="00F7292D"/>
              </w:tc>
            </w:tr>
          </w:tbl>
          <w:p w14:paraId="39F13CE8"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681"/>
              <w:gridCol w:w="2681"/>
              <w:gridCol w:w="2681"/>
              <w:gridCol w:w="2467"/>
              <w:gridCol w:w="214"/>
            </w:tblGrid>
            <w:tr w:rsidR="00A8282B" w:rsidRPr="00F7292D" w14:paraId="2D085EF8" w14:textId="77777777">
              <w:trPr>
                <w:tblCellSpacing w:w="0" w:type="dxa"/>
              </w:trPr>
              <w:tc>
                <w:tcPr>
                  <w:tcW w:w="1250" w:type="pct"/>
                  <w:vAlign w:val="center"/>
                  <w:hideMark/>
                </w:tcPr>
                <w:p w14:paraId="76BA5D3B"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9"/>
                    <w:gridCol w:w="870"/>
                    <w:gridCol w:w="896"/>
                  </w:tblGrid>
                  <w:tr w:rsidR="00A8282B" w:rsidRPr="00F7292D" w14:paraId="33138B52"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66978F2D"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F5C9D2B"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7F066311" w14:textId="77777777" w:rsidR="00A8282B" w:rsidRPr="00F7292D" w:rsidRDefault="00A8282B" w:rsidP="00F7292D">
                        <w:r w:rsidRPr="00F7292D">
                          <w:t>20</w:t>
                        </w:r>
                      </w:p>
                    </w:tc>
                  </w:tr>
                  <w:tr w:rsidR="00A8282B" w:rsidRPr="00F7292D" w14:paraId="3E22E9E3" w14:textId="77777777">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27"/>
                          <w:gridCol w:w="811"/>
                          <w:gridCol w:w="837"/>
                        </w:tblGrid>
                        <w:tr w:rsidR="00A8282B" w:rsidRPr="00F7292D" w14:paraId="23A41548" w14:textId="77777777">
                          <w:trPr>
                            <w:tblCellSpacing w:w="0" w:type="dxa"/>
                          </w:trPr>
                          <w:tc>
                            <w:tcPr>
                              <w:tcW w:w="1650" w:type="pct"/>
                              <w:vAlign w:val="center"/>
                              <w:hideMark/>
                            </w:tcPr>
                            <w:p w14:paraId="0FD4A448" w14:textId="77777777" w:rsidR="00A8282B" w:rsidRPr="00F7292D" w:rsidRDefault="00A8282B" w:rsidP="00F7292D">
                              <w:r w:rsidRPr="00F7292D">
                                <w:t xml:space="preserve">(რიცხვი) </w:t>
                              </w:r>
                            </w:p>
                          </w:tc>
                          <w:tc>
                            <w:tcPr>
                              <w:tcW w:w="1650" w:type="pct"/>
                              <w:vAlign w:val="center"/>
                              <w:hideMark/>
                            </w:tcPr>
                            <w:p w14:paraId="6BAF0950" w14:textId="77777777" w:rsidR="00A8282B" w:rsidRPr="00F7292D" w:rsidRDefault="00A8282B" w:rsidP="00F7292D">
                              <w:r w:rsidRPr="00F7292D">
                                <w:t>(თვე)</w:t>
                              </w:r>
                            </w:p>
                          </w:tc>
                          <w:tc>
                            <w:tcPr>
                              <w:tcW w:w="1700" w:type="pct"/>
                              <w:vAlign w:val="center"/>
                              <w:hideMark/>
                            </w:tcPr>
                            <w:p w14:paraId="350533E1" w14:textId="77777777" w:rsidR="00A8282B" w:rsidRPr="00F7292D" w:rsidRDefault="00A8282B" w:rsidP="00F7292D">
                              <w:r w:rsidRPr="00F7292D">
                                <w:t>(წელი)</w:t>
                              </w:r>
                            </w:p>
                          </w:tc>
                        </w:tr>
                      </w:tbl>
                      <w:p w14:paraId="68D13D20" w14:textId="77777777" w:rsidR="00A8282B" w:rsidRPr="00F7292D" w:rsidRDefault="00A8282B" w:rsidP="00F7292D"/>
                    </w:tc>
                  </w:tr>
                </w:tbl>
                <w:p w14:paraId="5C738D91" w14:textId="77777777" w:rsidR="00A8282B" w:rsidRPr="00F7292D" w:rsidRDefault="00A8282B" w:rsidP="00F7292D"/>
              </w:tc>
              <w:tc>
                <w:tcPr>
                  <w:tcW w:w="1250" w:type="pct"/>
                  <w:vAlign w:val="center"/>
                  <w:hideMark/>
                </w:tcPr>
                <w:p w14:paraId="580AE74A" w14:textId="77777777" w:rsidR="00A8282B" w:rsidRPr="00F7292D" w:rsidRDefault="00A8282B" w:rsidP="00F7292D"/>
              </w:tc>
              <w:tc>
                <w:tcPr>
                  <w:tcW w:w="1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1"/>
                  </w:tblGrid>
                  <w:tr w:rsidR="00A8282B" w:rsidRPr="00F7292D" w14:paraId="0824A7E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557E623" w14:textId="77777777" w:rsidR="00A8282B" w:rsidRPr="00F7292D" w:rsidRDefault="00A8282B" w:rsidP="00F7292D">
                        <w:r w:rsidRPr="00F7292D">
                          <w:t> </w:t>
                        </w:r>
                      </w:p>
                    </w:tc>
                  </w:tr>
                  <w:tr w:rsidR="00A8282B" w:rsidRPr="00F7292D" w14:paraId="14779A6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14A24EF" w14:textId="77777777" w:rsidR="00A8282B" w:rsidRPr="00F7292D" w:rsidRDefault="00A8282B" w:rsidP="00F7292D">
                        <w:r w:rsidRPr="00F7292D">
                          <w:t>(ხელმოწერა)</w:t>
                        </w:r>
                      </w:p>
                    </w:tc>
                  </w:tr>
                </w:tbl>
                <w:p w14:paraId="4B6B1006" w14:textId="77777777" w:rsidR="00A8282B" w:rsidRPr="00F7292D" w:rsidRDefault="00A8282B" w:rsidP="00F7292D"/>
              </w:tc>
              <w:tc>
                <w:tcPr>
                  <w:tcW w:w="100" w:type="pct"/>
                  <w:vAlign w:val="center"/>
                  <w:hideMark/>
                </w:tcPr>
                <w:p w14:paraId="65529AC5" w14:textId="77777777" w:rsidR="00A8282B" w:rsidRPr="00F7292D" w:rsidRDefault="00A8282B" w:rsidP="00F7292D"/>
              </w:tc>
            </w:tr>
            <w:tr w:rsidR="00A8282B" w:rsidRPr="00F7292D" w14:paraId="047B575D" w14:textId="77777777">
              <w:trPr>
                <w:tblCellSpacing w:w="0" w:type="dxa"/>
              </w:trPr>
              <w:tc>
                <w:tcPr>
                  <w:tcW w:w="1250" w:type="pct"/>
                  <w:vAlign w:val="center"/>
                  <w:hideMark/>
                </w:tcPr>
                <w:p w14:paraId="35301D0C" w14:textId="77777777" w:rsidR="00A8282B" w:rsidRPr="00F7292D" w:rsidRDefault="00A8282B" w:rsidP="00F7292D">
                  <w:r w:rsidRPr="00F7292D">
                    <w:t> </w:t>
                  </w:r>
                </w:p>
              </w:tc>
              <w:tc>
                <w:tcPr>
                  <w:tcW w:w="1250" w:type="pct"/>
                  <w:vAlign w:val="center"/>
                  <w:hideMark/>
                </w:tcPr>
                <w:p w14:paraId="11D71DBE" w14:textId="77777777" w:rsidR="00A8282B" w:rsidRPr="00F7292D" w:rsidRDefault="00A8282B" w:rsidP="00F7292D"/>
              </w:tc>
              <w:tc>
                <w:tcPr>
                  <w:tcW w:w="1250" w:type="pct"/>
                  <w:vAlign w:val="center"/>
                  <w:hideMark/>
                </w:tcPr>
                <w:p w14:paraId="049CC756" w14:textId="77777777" w:rsidR="00A8282B" w:rsidRPr="00F7292D" w:rsidRDefault="00A8282B" w:rsidP="00F7292D"/>
              </w:tc>
              <w:tc>
                <w:tcPr>
                  <w:tcW w:w="1150" w:type="pct"/>
                  <w:vAlign w:val="center"/>
                  <w:hideMark/>
                </w:tcPr>
                <w:p w14:paraId="0D97E265" w14:textId="77777777" w:rsidR="00A8282B" w:rsidRPr="00F7292D" w:rsidRDefault="00A8282B" w:rsidP="00F7292D"/>
              </w:tc>
              <w:tc>
                <w:tcPr>
                  <w:tcW w:w="100" w:type="pct"/>
                  <w:vAlign w:val="center"/>
                  <w:hideMark/>
                </w:tcPr>
                <w:p w14:paraId="16D5005B" w14:textId="77777777" w:rsidR="00A8282B" w:rsidRPr="00F7292D" w:rsidRDefault="00A8282B" w:rsidP="00F7292D"/>
              </w:tc>
            </w:tr>
          </w:tbl>
          <w:p w14:paraId="0AD33606" w14:textId="77777777" w:rsidR="00A8282B" w:rsidRPr="00F7292D" w:rsidRDefault="00A8282B" w:rsidP="00F7292D"/>
        </w:tc>
      </w:tr>
    </w:tbl>
    <w:p w14:paraId="2B636682" w14:textId="77777777" w:rsidR="00A8282B" w:rsidRPr="00F7292D" w:rsidRDefault="00A8282B" w:rsidP="00A8282B">
      <w:r w:rsidRPr="00F7292D">
        <w:lastRenderedPageBreak/>
        <w:t>თავი  #2 - საგადასახადო საიდუმლოება</w:t>
      </w:r>
    </w:p>
    <w:p w14:paraId="1F60549B" w14:textId="77777777" w:rsidR="00A8282B" w:rsidRPr="00F7292D" w:rsidRDefault="00A8282B" w:rsidP="00A8282B">
      <w:r w:rsidRPr="00F7292D">
        <w:t>მუხლი  #9 - ინფორმაციის კონფიდენციალობა</w:t>
      </w:r>
    </w:p>
    <w:p w14:paraId="4D9A8DCF" w14:textId="77777777" w:rsidR="00A8282B" w:rsidRPr="00F7292D" w:rsidRDefault="00A8282B" w:rsidP="00A8282B">
      <w:r w:rsidRPr="00F7292D">
        <w:t>1. საგადასახადო/საბაჟო ორგანო ვალდებულია არ გაახმაუროს გადასახადის გადამხდელის შესახებ მიღებული ნებისმიერი სახის ინფორმაცია და ამ ინფორმაციის შემცველი დოკუმენტები, მათ შორის:</w:t>
      </w:r>
    </w:p>
    <w:p w14:paraId="3D3F0D53" w14:textId="77777777" w:rsidR="00A8282B" w:rsidRPr="00F7292D" w:rsidRDefault="00A8282B" w:rsidP="00A8282B">
      <w:r w:rsidRPr="00F7292D">
        <w:t>ა) გადასახადის გადამხდელის მიერ წარდგენილი საგადასახადო ან/და საბაჟო დეკლარაციები, რეექსპორტის დეკლარაციები, გაანგარიშებები, ცნობები;</w:t>
      </w:r>
    </w:p>
    <w:p w14:paraId="36EEFBCD" w14:textId="77777777" w:rsidR="00A8282B" w:rsidRPr="00F7292D" w:rsidRDefault="00A8282B" w:rsidP="00A8282B">
      <w:r w:rsidRPr="00F7292D">
        <w:t>ბ) გადასახადის გადამხდელის წერილები და მასზე გაცემული პასუხები, რომელიც შეიცავს გადასახადის გადამხდელის შესახებ ინფორმაციას; გადასახადის გადამხდელის საჩივრები და მასზე მიღებული გადაწყვეტილებები;</w:t>
      </w:r>
    </w:p>
    <w:p w14:paraId="093EA85D" w14:textId="77777777" w:rsidR="00A8282B" w:rsidRPr="00F7292D" w:rsidRDefault="00A8282B" w:rsidP="00A8282B">
      <w:r w:rsidRPr="00F7292D">
        <w:t>გ) გადასახადის გადამხდელის საგადასახადო შემოწმების ან საბაჟო კონტროლის ბრძანებები, საგადასახადო შემოწმების ჩატარების ან საბაჟო კონტროლის განხორციელების თაობაზე გაგზავნილი შეტყობინებები, საგადასახადო შემოწმების ან საბაჟო კონტროლის აქტები, საგადასახადო ან საბაჟო სამართალდარღვევის ოქმები, გადასახადის ან/და სანქციის თანხის დარიცხვის ბრძანებები, დარიცხულ თანხებზე გაგზავნილი საგადასახადო მოთხოვნები;</w:t>
      </w:r>
    </w:p>
    <w:p w14:paraId="43CDB6CD" w14:textId="77777777" w:rsidR="00A8282B" w:rsidRPr="00F7292D" w:rsidRDefault="00A8282B" w:rsidP="00A8282B">
      <w:r w:rsidRPr="00F7292D">
        <w:t>დ) გადასახადის გადამხდელის შესახებ არსებული დაბეგვრის საქმეები, გადასახადის გადამხდელის პირადი აღრიცხვის ბარათები, გადასახადის გადამხდელის ბიუჯეტთან ანგარიშსწორების ამსახველი ინფორმაცია, საგადახდო დავალებები, საინკასო დავალებები;</w:t>
      </w:r>
    </w:p>
    <w:p w14:paraId="45EAA718" w14:textId="77777777" w:rsidR="00A8282B" w:rsidRPr="00F7292D" w:rsidRDefault="00A8282B" w:rsidP="00A8282B">
      <w:r w:rsidRPr="00F7292D">
        <w:t>ე) მონაცემები გადასახადის გადამხდელის მიერ გამოყენებული სასაქონლო ზედნადების, სერტიფიკატის, სანებართვო მოწმობის, საგადასახადო ანგარიშ-ფაქტურის და მკაცრი აღრიცხვის სხვა დოკუმენტების შესახებ;</w:t>
      </w:r>
    </w:p>
    <w:p w14:paraId="56192EA4" w14:textId="77777777" w:rsidR="00A8282B" w:rsidRPr="00F7292D" w:rsidRDefault="00A8282B" w:rsidP="00A8282B">
      <w:r w:rsidRPr="00F7292D">
        <w:t>ვ) სხვა ანალოგიური ხასიათის ინფორმაცია, რომელიც შეიცავს ცნობებს გადასახადის გადამხდელის შემოსავლების, დაბეგვრის ობიექტის, საწარმოს მიზნების, ხელშეკრულებების, პირადი ან კომერციული საიდუმლოებების შესახებ;</w:t>
      </w:r>
    </w:p>
    <w:p w14:paraId="1F1F2B23" w14:textId="77777777" w:rsidR="00A8282B" w:rsidRPr="00F7292D" w:rsidRDefault="00A8282B" w:rsidP="00A8282B">
      <w:r w:rsidRPr="00F7292D">
        <w:t>ზ) გადასახადის გადამხდელის შესახებ ბანკებიდან და სხვა პირებიდან/წყაროებიდან მიღებული ინფორმაცია.</w:t>
      </w:r>
    </w:p>
    <w:p w14:paraId="09C6A43A" w14:textId="77777777" w:rsidR="00A8282B" w:rsidRPr="00F7292D" w:rsidRDefault="00A8282B" w:rsidP="00A8282B">
      <w:r w:rsidRPr="00F7292D">
        <w:t>2. ამ მუხლის პირველ პუნქტში აღნიშნული ინფორმაციისა და დოკუმენტების გაუხმაურებლობის ვალდებულება მოქმედებს უვადოდ.</w:t>
      </w:r>
    </w:p>
    <w:p w14:paraId="2496F5A0" w14:textId="77777777" w:rsidR="00A8282B" w:rsidRPr="00F7292D" w:rsidRDefault="00A8282B" w:rsidP="00A8282B">
      <w:r w:rsidRPr="00F7292D">
        <w:t>3. კონფიდენციალურ ინფორმაციას არ განეკუთვნება შემდეგი ინფორმაცია:</w:t>
      </w:r>
    </w:p>
    <w:p w14:paraId="4E59C993" w14:textId="77777777" w:rsidR="00A8282B" w:rsidRPr="00F7292D" w:rsidRDefault="00A8282B" w:rsidP="00A8282B">
      <w:r w:rsidRPr="00F7292D">
        <w:lastRenderedPageBreak/>
        <w:t>ა) გადასახადის გადამხდელად რეგისტრაციის შესახებ;</w:t>
      </w:r>
    </w:p>
    <w:p w14:paraId="6596ED0F" w14:textId="77777777" w:rsidR="00A8282B" w:rsidRPr="00F7292D" w:rsidRDefault="00A8282B" w:rsidP="00A8282B">
      <w:r w:rsidRPr="00F7292D">
        <w:t>ბ) დღგ-ის გადამხდელად რეგისტრაციის შესახებ;</w:t>
      </w:r>
    </w:p>
    <w:p w14:paraId="6A113E6D" w14:textId="77777777" w:rsidR="00A8282B" w:rsidRPr="00F7292D" w:rsidRDefault="00A8282B" w:rsidP="00A8282B">
      <w:r w:rsidRPr="00F7292D">
        <w:t>გ) სტატუსი;</w:t>
      </w:r>
    </w:p>
    <w:p w14:paraId="3294BD9B" w14:textId="77777777" w:rsidR="00A8282B" w:rsidRPr="00F7292D" w:rsidRDefault="00A8282B" w:rsidP="00A8282B">
      <w:r w:rsidRPr="00F7292D">
        <w:t>დ) სახელწოდება;</w:t>
      </w:r>
    </w:p>
    <w:p w14:paraId="0F3AAD44" w14:textId="77777777" w:rsidR="00A8282B" w:rsidRPr="00F7292D" w:rsidRDefault="00A8282B" w:rsidP="00A8282B">
      <w:r w:rsidRPr="00F7292D">
        <w:t>ე) სამართლებრივი ფორმა;</w:t>
      </w:r>
    </w:p>
    <w:p w14:paraId="5915C7E4" w14:textId="77777777" w:rsidR="00A8282B" w:rsidRPr="00F7292D" w:rsidRDefault="00A8282B" w:rsidP="00A8282B">
      <w:r w:rsidRPr="00F7292D">
        <w:t>ვ) მისამართი;</w:t>
      </w:r>
    </w:p>
    <w:p w14:paraId="33A26CE4" w14:textId="77777777" w:rsidR="00A8282B" w:rsidRPr="00F7292D" w:rsidRDefault="00A8282B" w:rsidP="00A8282B">
      <w:r w:rsidRPr="00F7292D">
        <w:t>ზ) საიდენტიფიკაციო ნომერი;</w:t>
      </w:r>
    </w:p>
    <w:p w14:paraId="7938325A" w14:textId="77777777" w:rsidR="00A8282B" w:rsidRPr="00F7292D" w:rsidRDefault="00A8282B" w:rsidP="00A8282B">
      <w:r w:rsidRPr="00F7292D">
        <w:t>თ) საიდენტიფიკაციო ნომრის მინიჭების თარიღი;</w:t>
      </w:r>
    </w:p>
    <w:p w14:paraId="7BF0AA7E" w14:textId="77777777" w:rsidR="00A8282B" w:rsidRPr="00F7292D" w:rsidRDefault="00A8282B" w:rsidP="00A8282B">
      <w:r w:rsidRPr="00F7292D">
        <w:t>ი) მარეგისტრირებელი ორგანო;</w:t>
      </w:r>
    </w:p>
    <w:p w14:paraId="5AC99118" w14:textId="77777777" w:rsidR="00A8282B" w:rsidRPr="00F7292D" w:rsidRDefault="00A8282B" w:rsidP="00A8282B">
      <w:r w:rsidRPr="00F7292D">
        <w:t>კ) საგადასახადო დავალიანება;</w:t>
      </w:r>
    </w:p>
    <w:p w14:paraId="01D02029" w14:textId="77777777" w:rsidR="00A8282B" w:rsidRPr="00F7292D" w:rsidRDefault="00A8282B" w:rsidP="00A8282B">
      <w:r w:rsidRPr="00F7292D">
        <w:t>ლ) ხელმძღვანელობის/წარმომადგენლობის უფლებამოსილების მქონე პირები;</w:t>
      </w:r>
    </w:p>
    <w:p w14:paraId="286E8197" w14:textId="77777777" w:rsidR="00A8282B" w:rsidRPr="00F7292D" w:rsidRDefault="00A8282B" w:rsidP="00A8282B">
      <w:r w:rsidRPr="00F7292D">
        <w:t>მ) დამფუძნებლები;</w:t>
      </w:r>
    </w:p>
    <w:p w14:paraId="326E3648" w14:textId="77777777" w:rsidR="00A8282B" w:rsidRPr="00F7292D" w:rsidRDefault="00A8282B" w:rsidP="00A8282B">
      <w:r w:rsidRPr="00F7292D">
        <w:t>ნ) საგადასახადო გირავნობა/იპოთეკის უფლების და ქონებაზე დადებული ყადაღის შესახებ;</w:t>
      </w:r>
    </w:p>
    <w:p w14:paraId="49252A05" w14:textId="77777777" w:rsidR="00A8282B" w:rsidRPr="00F7292D" w:rsidRDefault="00A8282B" w:rsidP="00A8282B">
      <w:r w:rsidRPr="00F7292D">
        <w:t>ო) მეწარმეთა და არასამეწარმეო (არაკომერციული) იურიდიული პირების რეესტრში რეგისტრირებული სხვა საჯარო ინფორმაცია;</w:t>
      </w:r>
    </w:p>
    <w:p w14:paraId="31C9CEB2" w14:textId="77777777" w:rsidR="00A8282B" w:rsidRPr="00F7292D" w:rsidRDefault="00A8282B" w:rsidP="00A8282B">
      <w:r w:rsidRPr="00F7292D">
        <w:t>პ) მოქალაქეთა პოლიტიკური გაერთიანებების (პარტიების) რეესტრში რეგისტრირებული საჯარო ინფორმაცია.</w:t>
      </w:r>
    </w:p>
    <w:p w14:paraId="260B4414" w14:textId="77777777" w:rsidR="00A8282B" w:rsidRPr="00F7292D" w:rsidRDefault="00A8282B" w:rsidP="00A8282B">
      <w:r w:rsidRPr="00F7292D">
        <w:t>მუხლი  #10 - საგადასახადო საიდუმლოების დაცვა</w:t>
      </w:r>
    </w:p>
    <w:p w14:paraId="193F7CB3" w14:textId="77777777" w:rsidR="00A8282B" w:rsidRPr="00F7292D" w:rsidRDefault="00A8282B" w:rsidP="00A8282B">
      <w:r w:rsidRPr="00F7292D">
        <w:t>1. საგადასახადო ორგანოს უფლება აქვს გადასახადის გადამხდელის შესახებ ინფორმაცია გადასცეს მხოლოდ საქართველოს საგადასახადო კოდექსის 39-ე მუხლით განსაზღვრულ პირებს.</w:t>
      </w:r>
    </w:p>
    <w:p w14:paraId="339F92CE" w14:textId="77777777" w:rsidR="00A8282B" w:rsidRPr="00F7292D" w:rsidRDefault="00A8282B" w:rsidP="00A8282B">
      <w:r w:rsidRPr="00F7292D">
        <w:t>2. საგადასახადო ორგანო უფლებამოსილია საჯაროდ გაავრცელოს გადასახადის გადამხდელის მიმართ გამოცემული დოკუმენტი, მხოლოდ საქართველოს საგადასახადო კოდექსის 44-ე მუხლის მე-6 ნაწილით გათვალისწინებულ შემთხვევაში.</w:t>
      </w:r>
    </w:p>
    <w:p w14:paraId="0BCFB005" w14:textId="77777777" w:rsidR="00A8282B" w:rsidRPr="00F7292D" w:rsidRDefault="00A8282B" w:rsidP="00A8282B">
      <w:r w:rsidRPr="00F7292D">
        <w:t>3. გადასახადის გადამხდელის თანხმობის შემთხვევაში, გადასახადის გადამხდელის შესახებ ინფორმაცია შეიძლება გაიცეს სხვა პირზე.</w:t>
      </w:r>
    </w:p>
    <w:p w14:paraId="39A078B9" w14:textId="77777777" w:rsidR="00A8282B" w:rsidRPr="00F7292D" w:rsidRDefault="00A8282B" w:rsidP="00A8282B">
      <w:r w:rsidRPr="00F7292D">
        <w:t>4. დაუშვებელია საგადასახადო ორგანოში გადასახადის გადამხდელზე არსებული ინფორმაციის გასაიდუმლოება თვით ამ პირისათვის.</w:t>
      </w:r>
    </w:p>
    <w:p w14:paraId="5C4420EE" w14:textId="77777777" w:rsidR="00A8282B" w:rsidRPr="00F7292D" w:rsidRDefault="00A8282B" w:rsidP="00A8282B">
      <w:r w:rsidRPr="00F7292D">
        <w:t>5. გადასახადის გადამხდელის შესახებ არსებული ინფორმაციის ელექტრონული პროგრამის გამოყენებით დამუშავების მიზნით საქართველოს ფინანსთა სამინისტროს (შემდეგში - სამინისტრო) სისტემის თანამშრომლის დაშვება ხდება შემოსავლების სამსახურის უფროსის ან მის მიერ განსაზღვრული უფლებამოსილი პირის გადაწყვეტილებით, NI-06 დანართის შესაბამისად.</w:t>
      </w:r>
    </w:p>
    <w:p w14:paraId="3CB02E7E" w14:textId="77777777" w:rsidR="00A8282B" w:rsidRPr="00F7292D" w:rsidRDefault="00A8282B" w:rsidP="00A8282B">
      <w:r w:rsidRPr="00F7292D">
        <w:t>5'. შემოსავლების სამსახურთან გაფორმებული ხელშეკრულების საფუძველზე, ფიზიკური პირის მიერ გადაუხდელი გადასახადების ან/და სანქციების შესახებ იდენტიფიცირებული ინფორმაცია შეიძლება გადაეცეს საქართველოს მთავრობის მიერ განსაზღვრულ პირს, თუ ამ ფიზიკური პირის საგადასახადო დავალიანება არ აღემატება 1000 ლარს.</w:t>
      </w:r>
    </w:p>
    <w:p w14:paraId="4DF45E0E" w14:textId="77777777" w:rsidR="00A8282B" w:rsidRPr="00F7292D" w:rsidRDefault="00A8282B" w:rsidP="00A8282B">
      <w:r w:rsidRPr="00F7292D">
        <w:lastRenderedPageBreak/>
        <w:t>5'2. ამ მუხლის 5' პუნქტით გათვალისწინებული პირი უფლებამოსილია, შემოსავლების სამსახურიდან მიღებული ინფორმაცია გადასცეს კომერციულ ბანკს. კომერციულ ბანკს უფლება აქვს ფიზიკურ პირს, მისი თანხმობის შემთხვევაში, მიაწოდოს ინფორმაცია მისი საგადასახადო დავალიანების შესახებ.</w:t>
      </w:r>
    </w:p>
    <w:p w14:paraId="32C92776" w14:textId="77777777" w:rsidR="00A8282B" w:rsidRPr="00F7292D" w:rsidRDefault="00A8282B" w:rsidP="00A8282B">
      <w:r w:rsidRPr="00F7292D">
        <w:t>5'3. კომერციულ ბანკს ეკრძალება ამ მუხლის 5'2 პუნქტის შესაბამისად მიღებული ინფორმაციის სხვა პირისათვის გადაცემა.</w:t>
      </w:r>
    </w:p>
    <w:p w14:paraId="69FBB4AE" w14:textId="77777777" w:rsidR="00A8282B" w:rsidRPr="00F7292D" w:rsidRDefault="00A8282B" w:rsidP="00A8282B">
      <w:r w:rsidRPr="00F7292D">
        <w:t>6. გადასახადის გადამხდელის შესახებ ინფორმაციის შემცველი დოკუმენტების დაკარგვის შემთხვევაში, დაუყოვნებლივ უნდა ეცნობოს შემოსავლების სამსახურის შესაბამის სტრუქტურულ ერთეულს.</w:t>
      </w:r>
    </w:p>
    <w:p w14:paraId="784F56BE" w14:textId="77777777" w:rsidR="00A8282B" w:rsidRPr="00F7292D" w:rsidRDefault="00A8282B" w:rsidP="00A8282B">
      <w:r w:rsidRPr="00F7292D">
        <w:t>7. შემოსავლების სამსახურის სისტემის სტაჟიორი უფლებამოსილია სტაჟირების გავლისას გაეცნოს საგადასახადო ან/და საბაჟო საიდუმლოების შემცველ ინფორმაციას, სტაჟირების პროცესში მიღებული დავალების ფარგლებში.</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5101C325"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518C38EC" w14:textId="77777777">
              <w:trPr>
                <w:tblCellSpacing w:w="0" w:type="dxa"/>
              </w:trPr>
              <w:tc>
                <w:tcPr>
                  <w:tcW w:w="5000" w:type="pct"/>
                  <w:vAlign w:val="center"/>
                  <w:hideMark/>
                </w:tcPr>
                <w:p w14:paraId="16BFA792" w14:textId="77777777" w:rsidR="00A8282B" w:rsidRPr="00F7292D" w:rsidRDefault="00A8282B" w:rsidP="00F7292D">
                  <w:r w:rsidRPr="00F7292D">
                    <w:t>დანართი NI-06</w:t>
                  </w:r>
                </w:p>
              </w:tc>
            </w:tr>
            <w:tr w:rsidR="00A8282B" w:rsidRPr="00F7292D" w14:paraId="771E7922" w14:textId="77777777">
              <w:trPr>
                <w:tblCellSpacing w:w="0" w:type="dxa"/>
              </w:trPr>
              <w:tc>
                <w:tcPr>
                  <w:tcW w:w="5000" w:type="pct"/>
                  <w:vAlign w:val="center"/>
                  <w:hideMark/>
                </w:tcPr>
                <w:p w14:paraId="0B708802" w14:textId="77777777" w:rsidR="00A8282B" w:rsidRPr="00F7292D" w:rsidRDefault="00A8282B" w:rsidP="00F7292D">
                  <w:r w:rsidRPr="00F7292D">
                    <w:t>შემოსავლების სამსახური</w:t>
                  </w:r>
                  <w:r w:rsidRPr="00F7292D">
                    <w:br/>
                    <w:t>საინფორმაციო სისტემასთან დაშვება</w:t>
                  </w:r>
                </w:p>
              </w:tc>
            </w:tr>
          </w:tbl>
          <w:p w14:paraId="671A0755"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97"/>
              <w:gridCol w:w="4826"/>
              <w:gridCol w:w="1501"/>
            </w:tblGrid>
            <w:tr w:rsidR="00A8282B" w:rsidRPr="00F7292D" w14:paraId="3A0BCE71" w14:textId="77777777">
              <w:trPr>
                <w:tblCellSpacing w:w="0" w:type="dxa"/>
              </w:trPr>
              <w:tc>
                <w:tcPr>
                  <w:tcW w:w="2050" w:type="pct"/>
                  <w:vAlign w:val="center"/>
                  <w:hideMark/>
                </w:tcPr>
                <w:p w14:paraId="6C983CFD" w14:textId="77777777" w:rsidR="00A8282B" w:rsidRPr="00F7292D" w:rsidRDefault="00A8282B" w:rsidP="00F7292D">
                  <w:r w:rsidRPr="00F7292D">
                    <w:t>მომხმარებლის გვარი, სახელი:</w:t>
                  </w:r>
                </w:p>
              </w:tc>
              <w:tc>
                <w:tcPr>
                  <w:tcW w:w="2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80"/>
                  </w:tblGrid>
                  <w:tr w:rsidR="00A8282B" w:rsidRPr="00F7292D" w14:paraId="76926EB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768B271" w14:textId="77777777" w:rsidR="00A8282B" w:rsidRPr="00F7292D" w:rsidRDefault="00A8282B" w:rsidP="00F7292D">
                        <w:r w:rsidRPr="00F7292D">
                          <w:t> </w:t>
                        </w:r>
                      </w:p>
                    </w:tc>
                  </w:tr>
                </w:tbl>
                <w:p w14:paraId="6AAD6DBD" w14:textId="77777777" w:rsidR="00A8282B" w:rsidRPr="00F7292D" w:rsidRDefault="00A8282B" w:rsidP="00F7292D"/>
              </w:tc>
              <w:tc>
                <w:tcPr>
                  <w:tcW w:w="700" w:type="pct"/>
                  <w:vAlign w:val="center"/>
                  <w:hideMark/>
                </w:tcPr>
                <w:p w14:paraId="1A57EC2A" w14:textId="77777777" w:rsidR="00A8282B" w:rsidRPr="00F7292D" w:rsidRDefault="00A8282B" w:rsidP="00F7292D"/>
              </w:tc>
            </w:tr>
            <w:tr w:rsidR="00A8282B" w:rsidRPr="00F7292D" w14:paraId="60C6A83A" w14:textId="77777777">
              <w:trPr>
                <w:tblCellSpacing w:w="0" w:type="dxa"/>
              </w:trPr>
              <w:tc>
                <w:tcPr>
                  <w:tcW w:w="2050" w:type="pct"/>
                  <w:vAlign w:val="center"/>
                  <w:hideMark/>
                </w:tcPr>
                <w:p w14:paraId="71FB8DF4" w14:textId="77777777" w:rsidR="00A8282B" w:rsidRPr="00F7292D" w:rsidRDefault="00A8282B" w:rsidP="00F7292D">
                  <w:r w:rsidRPr="00F7292D">
                    <w:t> </w:t>
                  </w:r>
                </w:p>
              </w:tc>
              <w:tc>
                <w:tcPr>
                  <w:tcW w:w="2250" w:type="pct"/>
                  <w:vAlign w:val="center"/>
                  <w:hideMark/>
                </w:tcPr>
                <w:p w14:paraId="5A81BFBA" w14:textId="77777777" w:rsidR="00A8282B" w:rsidRPr="00F7292D" w:rsidRDefault="00A8282B" w:rsidP="00F7292D"/>
              </w:tc>
              <w:tc>
                <w:tcPr>
                  <w:tcW w:w="700" w:type="pct"/>
                  <w:vAlign w:val="center"/>
                  <w:hideMark/>
                </w:tcPr>
                <w:p w14:paraId="3EA5269A" w14:textId="77777777" w:rsidR="00A8282B" w:rsidRPr="00F7292D" w:rsidRDefault="00A8282B" w:rsidP="00F7292D"/>
              </w:tc>
            </w:tr>
            <w:tr w:rsidR="00A8282B" w:rsidRPr="00F7292D" w14:paraId="5713C68F" w14:textId="77777777">
              <w:trPr>
                <w:tblCellSpacing w:w="0" w:type="dxa"/>
              </w:trPr>
              <w:tc>
                <w:tcPr>
                  <w:tcW w:w="2050" w:type="pct"/>
                  <w:vAlign w:val="center"/>
                  <w:hideMark/>
                </w:tcPr>
                <w:p w14:paraId="4030A172" w14:textId="77777777" w:rsidR="00A8282B" w:rsidRPr="00F7292D" w:rsidRDefault="00A8282B" w:rsidP="00F7292D">
                  <w:r w:rsidRPr="00F7292D">
                    <w:t>სტრუქტურული ერთეული/ქვედანაყოფი:</w:t>
                  </w:r>
                </w:p>
              </w:tc>
              <w:tc>
                <w:tcPr>
                  <w:tcW w:w="2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80"/>
                  </w:tblGrid>
                  <w:tr w:rsidR="00A8282B" w:rsidRPr="00F7292D" w14:paraId="52A1299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4AE6D3B" w14:textId="77777777" w:rsidR="00A8282B" w:rsidRPr="00F7292D" w:rsidRDefault="00A8282B" w:rsidP="00F7292D">
                        <w:r w:rsidRPr="00F7292D">
                          <w:t xml:space="preserve">  </w:t>
                        </w:r>
                      </w:p>
                    </w:tc>
                  </w:tr>
                </w:tbl>
                <w:p w14:paraId="0BC5E97E" w14:textId="77777777" w:rsidR="00A8282B" w:rsidRPr="00F7292D" w:rsidRDefault="00A8282B" w:rsidP="00F7292D"/>
              </w:tc>
              <w:tc>
                <w:tcPr>
                  <w:tcW w:w="700" w:type="pct"/>
                  <w:vAlign w:val="center"/>
                  <w:hideMark/>
                </w:tcPr>
                <w:p w14:paraId="429B3381" w14:textId="77777777" w:rsidR="00A8282B" w:rsidRPr="00F7292D" w:rsidRDefault="00A8282B" w:rsidP="00F7292D"/>
              </w:tc>
            </w:tr>
          </w:tbl>
          <w:p w14:paraId="2CB54EF7"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64568C89" w14:textId="77777777">
              <w:trPr>
                <w:tblCellSpacing w:w="0" w:type="dxa"/>
              </w:trPr>
              <w:tc>
                <w:tcPr>
                  <w:tcW w:w="100" w:type="pct"/>
                  <w:vAlign w:val="center"/>
                  <w:hideMark/>
                </w:tcPr>
                <w:p w14:paraId="42A32C9A"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5"/>
                    <w:gridCol w:w="4612"/>
                    <w:gridCol w:w="4612"/>
                  </w:tblGrid>
                  <w:tr w:rsidR="00A8282B" w:rsidRPr="00F7292D" w14:paraId="3422E994"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08F2E5BE"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69645CAC" w14:textId="77777777" w:rsidR="00A8282B" w:rsidRPr="00F7292D" w:rsidRDefault="00A8282B" w:rsidP="00F7292D">
                        <w:r w:rsidRPr="00F7292D">
                          <w:t>პროგრამის სახე</w:t>
                        </w:r>
                      </w:p>
                    </w:tc>
                    <w:tc>
                      <w:tcPr>
                        <w:tcW w:w="2250" w:type="pct"/>
                        <w:tcBorders>
                          <w:top w:val="outset" w:sz="6" w:space="0" w:color="auto"/>
                          <w:left w:val="outset" w:sz="6" w:space="0" w:color="auto"/>
                          <w:bottom w:val="outset" w:sz="6" w:space="0" w:color="auto"/>
                          <w:right w:val="outset" w:sz="6" w:space="0" w:color="auto"/>
                        </w:tcBorders>
                        <w:vAlign w:val="center"/>
                        <w:hideMark/>
                      </w:tcPr>
                      <w:p w14:paraId="4A442A98" w14:textId="77777777" w:rsidR="00A8282B" w:rsidRPr="00F7292D" w:rsidRDefault="00A8282B" w:rsidP="00F7292D">
                        <w:r w:rsidRPr="00F7292D">
                          <w:t>დაშვების სახე</w:t>
                        </w:r>
                      </w:p>
                    </w:tc>
                  </w:tr>
                  <w:tr w:rsidR="00A8282B" w:rsidRPr="00F7292D" w14:paraId="4C33E80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679C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9E3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BA489" w14:textId="77777777" w:rsidR="00A8282B" w:rsidRPr="00F7292D" w:rsidRDefault="00A8282B" w:rsidP="00F7292D">
                        <w:r w:rsidRPr="00F7292D">
                          <w:t> </w:t>
                        </w:r>
                      </w:p>
                    </w:tc>
                  </w:tr>
                  <w:tr w:rsidR="00A8282B" w:rsidRPr="00F7292D" w14:paraId="3059514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59EAC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FB2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232F2" w14:textId="77777777" w:rsidR="00A8282B" w:rsidRPr="00F7292D" w:rsidRDefault="00A8282B" w:rsidP="00F7292D">
                        <w:r w:rsidRPr="00F7292D">
                          <w:t> </w:t>
                        </w:r>
                      </w:p>
                    </w:tc>
                  </w:tr>
                  <w:tr w:rsidR="00A8282B" w:rsidRPr="00F7292D" w14:paraId="3F81622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8F98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4E8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9341F" w14:textId="77777777" w:rsidR="00A8282B" w:rsidRPr="00F7292D" w:rsidRDefault="00A8282B" w:rsidP="00F7292D">
                        <w:r w:rsidRPr="00F7292D">
                          <w:t> </w:t>
                        </w:r>
                      </w:p>
                    </w:tc>
                  </w:tr>
                  <w:tr w:rsidR="00A8282B" w:rsidRPr="00F7292D" w14:paraId="11EABD2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9E4F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82D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E6878" w14:textId="77777777" w:rsidR="00A8282B" w:rsidRPr="00F7292D" w:rsidRDefault="00A8282B" w:rsidP="00F7292D">
                        <w:r w:rsidRPr="00F7292D">
                          <w:t> </w:t>
                        </w:r>
                      </w:p>
                    </w:tc>
                  </w:tr>
                </w:tbl>
                <w:p w14:paraId="7566664A" w14:textId="77777777" w:rsidR="00A8282B" w:rsidRPr="00F7292D" w:rsidRDefault="00A8282B" w:rsidP="00F7292D"/>
              </w:tc>
              <w:tc>
                <w:tcPr>
                  <w:tcW w:w="100" w:type="pct"/>
                  <w:vAlign w:val="center"/>
                  <w:hideMark/>
                </w:tcPr>
                <w:p w14:paraId="746F13C6" w14:textId="77777777" w:rsidR="00A8282B" w:rsidRPr="00F7292D" w:rsidRDefault="00A8282B" w:rsidP="00F7292D"/>
              </w:tc>
            </w:tr>
          </w:tbl>
          <w:p w14:paraId="675A5C7A"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12"/>
              <w:gridCol w:w="4611"/>
              <w:gridCol w:w="1501"/>
            </w:tblGrid>
            <w:tr w:rsidR="00A8282B" w:rsidRPr="00F7292D" w14:paraId="7D230C1D" w14:textId="77777777">
              <w:trPr>
                <w:tblCellSpacing w:w="0" w:type="dxa"/>
              </w:trPr>
              <w:tc>
                <w:tcPr>
                  <w:tcW w:w="2150" w:type="pct"/>
                  <w:vAlign w:val="center"/>
                  <w:hideMark/>
                </w:tcPr>
                <w:p w14:paraId="109AA611" w14:textId="77777777" w:rsidR="00A8282B" w:rsidRPr="00F7292D" w:rsidRDefault="00A8282B" w:rsidP="00F7292D">
                  <w:r w:rsidRPr="00F7292D">
                    <w:t>შემოსავლების სამსახურის უფროსი/უფლებამოსილი პირი:</w:t>
                  </w:r>
                </w:p>
              </w:tc>
              <w:tc>
                <w:tcPr>
                  <w:tcW w:w="2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5"/>
                  </w:tblGrid>
                  <w:tr w:rsidR="00A8282B" w:rsidRPr="00F7292D" w14:paraId="4177633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7E18350" w14:textId="77777777" w:rsidR="00A8282B" w:rsidRPr="00F7292D" w:rsidRDefault="00A8282B" w:rsidP="00F7292D">
                        <w:r w:rsidRPr="00F7292D">
                          <w:t> </w:t>
                        </w:r>
                      </w:p>
                    </w:tc>
                  </w:tr>
                </w:tbl>
                <w:p w14:paraId="1C24FB16" w14:textId="77777777" w:rsidR="00A8282B" w:rsidRPr="00F7292D" w:rsidRDefault="00A8282B" w:rsidP="00F7292D"/>
              </w:tc>
              <w:tc>
                <w:tcPr>
                  <w:tcW w:w="700" w:type="pct"/>
                  <w:vAlign w:val="center"/>
                  <w:hideMark/>
                </w:tcPr>
                <w:p w14:paraId="51C13BE1" w14:textId="77777777" w:rsidR="00A8282B" w:rsidRPr="00F7292D" w:rsidRDefault="00A8282B" w:rsidP="00F7292D"/>
              </w:tc>
            </w:tr>
            <w:tr w:rsidR="00A8282B" w:rsidRPr="00F7292D" w14:paraId="1864E25B" w14:textId="77777777">
              <w:trPr>
                <w:tblCellSpacing w:w="0" w:type="dxa"/>
              </w:trPr>
              <w:tc>
                <w:tcPr>
                  <w:tcW w:w="2150" w:type="pct"/>
                  <w:vAlign w:val="center"/>
                  <w:hideMark/>
                </w:tcPr>
                <w:p w14:paraId="4494AB85" w14:textId="77777777" w:rsidR="00A8282B" w:rsidRPr="00F7292D" w:rsidRDefault="00A8282B" w:rsidP="00F7292D">
                  <w:r w:rsidRPr="00F7292D">
                    <w:t> </w:t>
                  </w:r>
                </w:p>
              </w:tc>
              <w:tc>
                <w:tcPr>
                  <w:tcW w:w="2150" w:type="pct"/>
                  <w:vAlign w:val="center"/>
                  <w:hideMark/>
                </w:tcPr>
                <w:p w14:paraId="1684F83E" w14:textId="77777777" w:rsidR="00A8282B" w:rsidRPr="00F7292D" w:rsidRDefault="00A8282B" w:rsidP="00F7292D"/>
              </w:tc>
              <w:tc>
                <w:tcPr>
                  <w:tcW w:w="700" w:type="pct"/>
                  <w:vAlign w:val="center"/>
                  <w:hideMark/>
                </w:tcPr>
                <w:p w14:paraId="06341DB8" w14:textId="77777777" w:rsidR="00A8282B" w:rsidRPr="00F7292D" w:rsidRDefault="00A8282B" w:rsidP="00F7292D"/>
              </w:tc>
            </w:tr>
            <w:tr w:rsidR="00A8282B" w:rsidRPr="00F7292D" w14:paraId="1C15EE7D" w14:textId="77777777">
              <w:trPr>
                <w:tblCellSpacing w:w="0" w:type="dxa"/>
              </w:trPr>
              <w:tc>
                <w:tcPr>
                  <w:tcW w:w="5000" w:type="pct"/>
                  <w:gridSpan w:val="3"/>
                  <w:vAlign w:val="center"/>
                  <w:hideMark/>
                </w:tcPr>
                <w:p w14:paraId="714C6D9C" w14:textId="77777777" w:rsidR="00A8282B" w:rsidRPr="00F7292D" w:rsidRDefault="00A8282B" w:rsidP="00F7292D">
                  <w:r w:rsidRPr="00F7292D">
                    <w:t>ხელმოწერით ვადასტურებ, რომ თანახმა ვარ ზემოხსენებული პირი დაშვებულ იქნეს საინფორმაციო სისტემაში სამუშაოდ.</w:t>
                  </w:r>
                </w:p>
              </w:tc>
            </w:tr>
          </w:tbl>
          <w:p w14:paraId="106AEBC8"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3"/>
              <w:gridCol w:w="3110"/>
              <w:gridCol w:w="3110"/>
              <w:gridCol w:w="3217"/>
              <w:gridCol w:w="214"/>
            </w:tblGrid>
            <w:tr w:rsidR="00A8282B" w:rsidRPr="00F7292D" w14:paraId="640A533D" w14:textId="77777777">
              <w:trPr>
                <w:tblCellSpacing w:w="0" w:type="dxa"/>
              </w:trPr>
              <w:tc>
                <w:tcPr>
                  <w:tcW w:w="500" w:type="pct"/>
                  <w:vAlign w:val="center"/>
                  <w:hideMark/>
                </w:tcPr>
                <w:p w14:paraId="70E41E3C" w14:textId="77777777" w:rsidR="00A8282B" w:rsidRPr="00F7292D" w:rsidRDefault="00A8282B" w:rsidP="00F7292D"/>
              </w:tc>
              <w:tc>
                <w:tcPr>
                  <w:tcW w:w="1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64"/>
                  </w:tblGrid>
                  <w:tr w:rsidR="00A8282B" w:rsidRPr="00F7292D" w14:paraId="259ADEC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A68E80B" w14:textId="77777777" w:rsidR="00A8282B" w:rsidRPr="00F7292D" w:rsidRDefault="00A8282B" w:rsidP="00F7292D">
                        <w:r w:rsidRPr="00F7292D">
                          <w:t> </w:t>
                        </w:r>
                      </w:p>
                    </w:tc>
                  </w:tr>
                  <w:tr w:rsidR="00A8282B" w:rsidRPr="00F7292D" w14:paraId="38BBE45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160C6EA" w14:textId="77777777" w:rsidR="00A8282B" w:rsidRPr="00F7292D" w:rsidRDefault="00A8282B" w:rsidP="00F7292D">
                        <w:r w:rsidRPr="00F7292D">
                          <w:lastRenderedPageBreak/>
                          <w:t>(ხელმოწერა)</w:t>
                        </w:r>
                      </w:p>
                    </w:tc>
                  </w:tr>
                </w:tbl>
                <w:p w14:paraId="1B329AB8" w14:textId="77777777" w:rsidR="00A8282B" w:rsidRPr="00F7292D" w:rsidRDefault="00A8282B" w:rsidP="00F7292D"/>
              </w:tc>
              <w:tc>
                <w:tcPr>
                  <w:tcW w:w="1450" w:type="pct"/>
                  <w:vAlign w:val="center"/>
                  <w:hideMark/>
                </w:tcPr>
                <w:p w14:paraId="7F664D85" w14:textId="77777777" w:rsidR="00A8282B" w:rsidRPr="00F7292D" w:rsidRDefault="00A8282B" w:rsidP="00F7292D"/>
              </w:tc>
              <w:tc>
                <w:tcPr>
                  <w:tcW w:w="1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7"/>
                    <w:gridCol w:w="1046"/>
                    <w:gridCol w:w="1078"/>
                  </w:tblGrid>
                  <w:tr w:rsidR="00A8282B" w:rsidRPr="00F7292D" w14:paraId="68C5C6F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12B8EEDD"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BB05E63"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821EE75" w14:textId="77777777" w:rsidR="00A8282B" w:rsidRPr="00F7292D" w:rsidRDefault="00A8282B" w:rsidP="00F7292D">
                        <w:r w:rsidRPr="00F7292D">
                          <w:t>20</w:t>
                        </w:r>
                      </w:p>
                    </w:tc>
                  </w:tr>
                  <w:tr w:rsidR="00A8282B" w:rsidRPr="00F7292D" w14:paraId="21D68502" w14:textId="77777777">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26"/>
                          <w:gridCol w:w="1027"/>
                          <w:gridCol w:w="1058"/>
                        </w:tblGrid>
                        <w:tr w:rsidR="00A8282B" w:rsidRPr="00F7292D" w14:paraId="392228EF" w14:textId="77777777">
                          <w:trPr>
                            <w:tblCellSpacing w:w="0" w:type="dxa"/>
                          </w:trPr>
                          <w:tc>
                            <w:tcPr>
                              <w:tcW w:w="1650" w:type="pct"/>
                              <w:vAlign w:val="center"/>
                              <w:hideMark/>
                            </w:tcPr>
                            <w:p w14:paraId="066E97A6" w14:textId="77777777" w:rsidR="00A8282B" w:rsidRPr="00F7292D" w:rsidRDefault="00A8282B" w:rsidP="00F7292D">
                              <w:r w:rsidRPr="00F7292D">
                                <w:lastRenderedPageBreak/>
                                <w:t xml:space="preserve">რიცხვი) </w:t>
                              </w:r>
                            </w:p>
                          </w:tc>
                          <w:tc>
                            <w:tcPr>
                              <w:tcW w:w="1650" w:type="pct"/>
                              <w:vAlign w:val="center"/>
                              <w:hideMark/>
                            </w:tcPr>
                            <w:p w14:paraId="5BBC6B55" w14:textId="77777777" w:rsidR="00A8282B" w:rsidRPr="00F7292D" w:rsidRDefault="00A8282B" w:rsidP="00F7292D">
                              <w:r w:rsidRPr="00F7292D">
                                <w:t xml:space="preserve">(თვე) </w:t>
                              </w:r>
                            </w:p>
                          </w:tc>
                          <w:tc>
                            <w:tcPr>
                              <w:tcW w:w="1700" w:type="pct"/>
                              <w:vAlign w:val="center"/>
                              <w:hideMark/>
                            </w:tcPr>
                            <w:p w14:paraId="666E8646" w14:textId="77777777" w:rsidR="00A8282B" w:rsidRPr="00F7292D" w:rsidRDefault="00A8282B" w:rsidP="00F7292D">
                              <w:r w:rsidRPr="00F7292D">
                                <w:t>(წელი)</w:t>
                              </w:r>
                            </w:p>
                          </w:tc>
                        </w:tr>
                      </w:tbl>
                      <w:p w14:paraId="6E893C2D" w14:textId="77777777" w:rsidR="00A8282B" w:rsidRPr="00F7292D" w:rsidRDefault="00A8282B" w:rsidP="00F7292D"/>
                    </w:tc>
                  </w:tr>
                </w:tbl>
                <w:p w14:paraId="3DB95E8A" w14:textId="77777777" w:rsidR="00A8282B" w:rsidRPr="00F7292D" w:rsidRDefault="00A8282B" w:rsidP="00F7292D"/>
              </w:tc>
              <w:tc>
                <w:tcPr>
                  <w:tcW w:w="100" w:type="pct"/>
                  <w:vAlign w:val="center"/>
                  <w:hideMark/>
                </w:tcPr>
                <w:p w14:paraId="0B6CB28C" w14:textId="77777777" w:rsidR="00A8282B" w:rsidRPr="00F7292D" w:rsidRDefault="00A8282B" w:rsidP="00F7292D"/>
              </w:tc>
            </w:tr>
            <w:tr w:rsidR="00A8282B" w:rsidRPr="00F7292D" w14:paraId="1712CE6C" w14:textId="77777777">
              <w:trPr>
                <w:tblCellSpacing w:w="0" w:type="dxa"/>
              </w:trPr>
              <w:tc>
                <w:tcPr>
                  <w:tcW w:w="500" w:type="pct"/>
                  <w:vAlign w:val="center"/>
                  <w:hideMark/>
                </w:tcPr>
                <w:p w14:paraId="7B2835B4" w14:textId="77777777" w:rsidR="00A8282B" w:rsidRPr="00F7292D" w:rsidRDefault="00A8282B" w:rsidP="00F7292D">
                  <w:r w:rsidRPr="00F7292D">
                    <w:t> </w:t>
                  </w:r>
                </w:p>
              </w:tc>
              <w:tc>
                <w:tcPr>
                  <w:tcW w:w="1450" w:type="pct"/>
                  <w:vAlign w:val="center"/>
                  <w:hideMark/>
                </w:tcPr>
                <w:p w14:paraId="50A145D5" w14:textId="77777777" w:rsidR="00A8282B" w:rsidRPr="00F7292D" w:rsidRDefault="00A8282B" w:rsidP="00F7292D"/>
              </w:tc>
              <w:tc>
                <w:tcPr>
                  <w:tcW w:w="1450" w:type="pct"/>
                  <w:vAlign w:val="center"/>
                  <w:hideMark/>
                </w:tcPr>
                <w:p w14:paraId="5600D791" w14:textId="77777777" w:rsidR="00A8282B" w:rsidRPr="00F7292D" w:rsidRDefault="00A8282B" w:rsidP="00F7292D"/>
              </w:tc>
              <w:tc>
                <w:tcPr>
                  <w:tcW w:w="1500" w:type="pct"/>
                  <w:vAlign w:val="center"/>
                  <w:hideMark/>
                </w:tcPr>
                <w:p w14:paraId="795AB1AF" w14:textId="77777777" w:rsidR="00A8282B" w:rsidRPr="00F7292D" w:rsidRDefault="00A8282B" w:rsidP="00F7292D"/>
              </w:tc>
              <w:tc>
                <w:tcPr>
                  <w:tcW w:w="100" w:type="pct"/>
                  <w:vAlign w:val="center"/>
                  <w:hideMark/>
                </w:tcPr>
                <w:p w14:paraId="275F88E0" w14:textId="77777777" w:rsidR="00A8282B" w:rsidRPr="00F7292D" w:rsidRDefault="00A8282B" w:rsidP="00F7292D"/>
              </w:tc>
            </w:tr>
          </w:tbl>
          <w:p w14:paraId="4785BEEE"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343E3EEA" w14:textId="77777777">
              <w:trPr>
                <w:tblCellSpacing w:w="0" w:type="dxa"/>
              </w:trPr>
              <w:tc>
                <w:tcPr>
                  <w:tcW w:w="100" w:type="pct"/>
                  <w:vAlign w:val="center"/>
                  <w:hideMark/>
                </w:tcPr>
                <w:p w14:paraId="70FA850D"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9"/>
                  </w:tblGrid>
                  <w:tr w:rsidR="00A8282B" w:rsidRPr="00F7292D" w14:paraId="0BD807F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5CF46B2" w14:textId="77777777" w:rsidR="00A8282B" w:rsidRPr="00F7292D" w:rsidRDefault="00A8282B" w:rsidP="00F7292D">
                        <w:r w:rsidRPr="00F7292D">
                          <w:t>შენიშვნა:</w:t>
                        </w:r>
                        <w:r w:rsidRPr="00F7292D">
                          <w:br/>
                          <w:t> </w:t>
                        </w:r>
                      </w:p>
                    </w:tc>
                  </w:tr>
                </w:tbl>
                <w:p w14:paraId="79B728E8" w14:textId="77777777" w:rsidR="00A8282B" w:rsidRPr="00F7292D" w:rsidRDefault="00A8282B" w:rsidP="00F7292D"/>
              </w:tc>
              <w:tc>
                <w:tcPr>
                  <w:tcW w:w="100" w:type="pct"/>
                  <w:vAlign w:val="center"/>
                  <w:hideMark/>
                </w:tcPr>
                <w:p w14:paraId="02A94EBC" w14:textId="77777777" w:rsidR="00A8282B" w:rsidRPr="00F7292D" w:rsidRDefault="00A8282B" w:rsidP="00F7292D"/>
              </w:tc>
            </w:tr>
            <w:tr w:rsidR="00A8282B" w:rsidRPr="00F7292D" w14:paraId="61987ECC" w14:textId="77777777">
              <w:trPr>
                <w:tblCellSpacing w:w="0" w:type="dxa"/>
              </w:trPr>
              <w:tc>
                <w:tcPr>
                  <w:tcW w:w="100" w:type="pct"/>
                  <w:vAlign w:val="center"/>
                  <w:hideMark/>
                </w:tcPr>
                <w:p w14:paraId="53006ED3" w14:textId="77777777" w:rsidR="00A8282B" w:rsidRPr="00F7292D" w:rsidRDefault="00A8282B" w:rsidP="00F7292D">
                  <w:r w:rsidRPr="00F7292D">
                    <w:t> </w:t>
                  </w:r>
                </w:p>
              </w:tc>
              <w:tc>
                <w:tcPr>
                  <w:tcW w:w="4800" w:type="pct"/>
                  <w:vMerge w:val="restart"/>
                  <w:vAlign w:val="center"/>
                  <w:hideMark/>
                </w:tcPr>
                <w:p w14:paraId="52A880FF" w14:textId="77777777" w:rsidR="00A8282B" w:rsidRPr="00F7292D" w:rsidRDefault="00A8282B" w:rsidP="00F7292D">
                  <w:r w:rsidRPr="00F7292D">
                    <w:t>დაშვება განხორციელდა:</w:t>
                  </w:r>
                </w:p>
              </w:tc>
              <w:tc>
                <w:tcPr>
                  <w:tcW w:w="100" w:type="pct"/>
                  <w:vAlign w:val="center"/>
                  <w:hideMark/>
                </w:tcPr>
                <w:p w14:paraId="2569A981" w14:textId="77777777" w:rsidR="00A8282B" w:rsidRPr="00F7292D" w:rsidRDefault="00A8282B" w:rsidP="00F7292D"/>
              </w:tc>
            </w:tr>
            <w:tr w:rsidR="00A8282B" w:rsidRPr="00F7292D" w14:paraId="288798B4" w14:textId="77777777">
              <w:trPr>
                <w:tblCellSpacing w:w="0" w:type="dxa"/>
              </w:trPr>
              <w:tc>
                <w:tcPr>
                  <w:tcW w:w="100" w:type="pct"/>
                  <w:vAlign w:val="center"/>
                  <w:hideMark/>
                </w:tcPr>
                <w:p w14:paraId="32453625" w14:textId="77777777" w:rsidR="00A8282B" w:rsidRPr="00F7292D" w:rsidRDefault="00A8282B" w:rsidP="00F7292D">
                  <w:r w:rsidRPr="00F7292D">
                    <w:t> </w:t>
                  </w:r>
                </w:p>
              </w:tc>
              <w:tc>
                <w:tcPr>
                  <w:tcW w:w="0" w:type="auto"/>
                  <w:vMerge/>
                  <w:vAlign w:val="center"/>
                  <w:hideMark/>
                </w:tcPr>
                <w:p w14:paraId="243B01B5" w14:textId="77777777" w:rsidR="00A8282B" w:rsidRPr="00F7292D" w:rsidRDefault="00A8282B" w:rsidP="00F7292D"/>
              </w:tc>
              <w:tc>
                <w:tcPr>
                  <w:tcW w:w="100" w:type="pct"/>
                  <w:vAlign w:val="center"/>
                  <w:hideMark/>
                </w:tcPr>
                <w:p w14:paraId="06BD558C" w14:textId="77777777" w:rsidR="00A8282B" w:rsidRPr="00F7292D" w:rsidRDefault="00A8282B" w:rsidP="00F7292D"/>
              </w:tc>
            </w:tr>
            <w:tr w:rsidR="00A8282B" w:rsidRPr="00F7292D" w14:paraId="5F328FFD" w14:textId="77777777">
              <w:trPr>
                <w:tblCellSpacing w:w="0" w:type="dxa"/>
              </w:trPr>
              <w:tc>
                <w:tcPr>
                  <w:tcW w:w="100" w:type="pct"/>
                  <w:vAlign w:val="center"/>
                  <w:hideMark/>
                </w:tcPr>
                <w:p w14:paraId="74F9F7BF"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38"/>
                    <w:gridCol w:w="513"/>
                    <w:gridCol w:w="513"/>
                    <w:gridCol w:w="513"/>
                    <w:gridCol w:w="512"/>
                    <w:gridCol w:w="512"/>
                    <w:gridCol w:w="512"/>
                    <w:gridCol w:w="512"/>
                    <w:gridCol w:w="512"/>
                    <w:gridCol w:w="512"/>
                  </w:tblGrid>
                  <w:tr w:rsidR="00A8282B" w:rsidRPr="00F7292D" w14:paraId="1F2DF28E" w14:textId="77777777">
                    <w:trPr>
                      <w:tblCellSpacing w:w="0" w:type="dxa"/>
                    </w:trPr>
                    <w:tc>
                      <w:tcPr>
                        <w:tcW w:w="2750" w:type="pct"/>
                        <w:tcBorders>
                          <w:top w:val="outset" w:sz="6" w:space="0" w:color="auto"/>
                          <w:left w:val="outset" w:sz="6" w:space="0" w:color="auto"/>
                          <w:bottom w:val="outset" w:sz="6" w:space="0" w:color="auto"/>
                          <w:right w:val="outset" w:sz="6" w:space="0" w:color="auto"/>
                        </w:tcBorders>
                        <w:vAlign w:val="center"/>
                        <w:hideMark/>
                      </w:tcPr>
                      <w:p w14:paraId="34A249BB" w14:textId="77777777" w:rsidR="00A8282B" w:rsidRPr="00F7292D" w:rsidRDefault="00A8282B" w:rsidP="00F7292D">
                        <w:r w:rsidRPr="00F7292D">
                          <w:t>სისტემის მომხმარებლის იდენტიფიკატორი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F361C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3FAD6C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90E4EB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EE5B5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33979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14B340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D18B96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88D86B9"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76587F" w14:textId="77777777" w:rsidR="00A8282B" w:rsidRPr="00F7292D" w:rsidRDefault="00A8282B" w:rsidP="00F7292D">
                        <w:r w:rsidRPr="00F7292D">
                          <w:t> </w:t>
                        </w:r>
                      </w:p>
                    </w:tc>
                  </w:tr>
                </w:tbl>
                <w:p w14:paraId="40BEF313" w14:textId="77777777" w:rsidR="00A8282B" w:rsidRPr="00F7292D" w:rsidRDefault="00A8282B" w:rsidP="00F7292D"/>
              </w:tc>
              <w:tc>
                <w:tcPr>
                  <w:tcW w:w="100" w:type="pct"/>
                  <w:vAlign w:val="center"/>
                  <w:hideMark/>
                </w:tcPr>
                <w:p w14:paraId="787FF04C" w14:textId="77777777" w:rsidR="00A8282B" w:rsidRPr="00F7292D" w:rsidRDefault="00A8282B" w:rsidP="00F7292D"/>
              </w:tc>
            </w:tr>
          </w:tbl>
          <w:p w14:paraId="31CACAD5"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6756"/>
              <w:gridCol w:w="3539"/>
              <w:gridCol w:w="214"/>
            </w:tblGrid>
            <w:tr w:rsidR="00A8282B" w:rsidRPr="00F7292D" w14:paraId="158E403F" w14:textId="77777777">
              <w:trPr>
                <w:tblCellSpacing w:w="0" w:type="dxa"/>
              </w:trPr>
              <w:tc>
                <w:tcPr>
                  <w:tcW w:w="100" w:type="pct"/>
                  <w:vMerge w:val="restart"/>
                  <w:vAlign w:val="center"/>
                  <w:hideMark/>
                </w:tcPr>
                <w:p w14:paraId="4BD412C3" w14:textId="77777777" w:rsidR="00A8282B" w:rsidRPr="00F7292D" w:rsidRDefault="00A8282B" w:rsidP="00F7292D"/>
              </w:tc>
              <w:tc>
                <w:tcPr>
                  <w:tcW w:w="3150" w:type="pct"/>
                  <w:vMerge w:val="restart"/>
                  <w:vAlign w:val="center"/>
                  <w:hideMark/>
                </w:tcPr>
                <w:p w14:paraId="21E0A453" w14:textId="77777777" w:rsidR="00A8282B" w:rsidRPr="00F7292D" w:rsidRDefault="00A8282B" w:rsidP="00F7292D">
                  <w:r w:rsidRPr="00F7292D">
                    <w:t>უფლბამოსილი პირი:</w:t>
                  </w:r>
                </w:p>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3"/>
                  </w:tblGrid>
                  <w:tr w:rsidR="00A8282B" w:rsidRPr="00F7292D" w14:paraId="7EBC385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0CC3B1" w14:textId="77777777" w:rsidR="00A8282B" w:rsidRPr="00F7292D" w:rsidRDefault="00A8282B" w:rsidP="00F7292D">
                        <w:r w:rsidRPr="00F7292D">
                          <w:t> </w:t>
                        </w:r>
                      </w:p>
                    </w:tc>
                  </w:tr>
                  <w:tr w:rsidR="00A8282B" w:rsidRPr="00F7292D" w14:paraId="08940A8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5CA2FAF" w14:textId="77777777" w:rsidR="00A8282B" w:rsidRPr="00F7292D" w:rsidRDefault="00A8282B" w:rsidP="00F7292D">
                        <w:r w:rsidRPr="00F7292D">
                          <w:t>(ხელმოწერა)</w:t>
                        </w:r>
                      </w:p>
                    </w:tc>
                  </w:tr>
                </w:tbl>
                <w:p w14:paraId="3265324A" w14:textId="77777777" w:rsidR="00A8282B" w:rsidRPr="00F7292D" w:rsidRDefault="00A8282B" w:rsidP="00F7292D"/>
              </w:tc>
              <w:tc>
                <w:tcPr>
                  <w:tcW w:w="100" w:type="pct"/>
                  <w:vAlign w:val="center"/>
                  <w:hideMark/>
                </w:tcPr>
                <w:p w14:paraId="6F4718C5" w14:textId="77777777" w:rsidR="00A8282B" w:rsidRPr="00F7292D" w:rsidRDefault="00A8282B" w:rsidP="00F7292D"/>
              </w:tc>
            </w:tr>
            <w:tr w:rsidR="00A8282B" w:rsidRPr="00F7292D" w14:paraId="1D7F503E" w14:textId="77777777">
              <w:trPr>
                <w:tblCellSpacing w:w="0" w:type="dxa"/>
              </w:trPr>
              <w:tc>
                <w:tcPr>
                  <w:tcW w:w="0" w:type="auto"/>
                  <w:vMerge/>
                  <w:vAlign w:val="center"/>
                  <w:hideMark/>
                </w:tcPr>
                <w:p w14:paraId="0D435BF9" w14:textId="77777777" w:rsidR="00A8282B" w:rsidRPr="00F7292D" w:rsidRDefault="00A8282B" w:rsidP="00F7292D"/>
              </w:tc>
              <w:tc>
                <w:tcPr>
                  <w:tcW w:w="0" w:type="auto"/>
                  <w:vMerge/>
                  <w:vAlign w:val="center"/>
                  <w:hideMark/>
                </w:tcPr>
                <w:p w14:paraId="6C2C23F0" w14:textId="77777777" w:rsidR="00A8282B" w:rsidRPr="00F7292D" w:rsidRDefault="00A8282B" w:rsidP="00F7292D"/>
              </w:tc>
              <w:tc>
                <w:tcPr>
                  <w:tcW w:w="1650" w:type="pct"/>
                  <w:vAlign w:val="center"/>
                  <w:hideMark/>
                </w:tcPr>
                <w:p w14:paraId="746BAF23" w14:textId="77777777" w:rsidR="00A8282B" w:rsidRPr="00F7292D" w:rsidRDefault="00A8282B" w:rsidP="00F7292D"/>
              </w:tc>
              <w:tc>
                <w:tcPr>
                  <w:tcW w:w="100" w:type="pct"/>
                  <w:vAlign w:val="center"/>
                  <w:hideMark/>
                </w:tcPr>
                <w:p w14:paraId="622AC2C8" w14:textId="77777777" w:rsidR="00A8282B" w:rsidRPr="00F7292D" w:rsidRDefault="00A8282B" w:rsidP="00F7292D"/>
              </w:tc>
            </w:tr>
            <w:tr w:rsidR="00A8282B" w:rsidRPr="00F7292D" w14:paraId="09AE1BE8" w14:textId="77777777">
              <w:trPr>
                <w:tblCellSpacing w:w="0" w:type="dxa"/>
              </w:trPr>
              <w:tc>
                <w:tcPr>
                  <w:tcW w:w="100" w:type="pct"/>
                  <w:vAlign w:val="center"/>
                  <w:hideMark/>
                </w:tcPr>
                <w:p w14:paraId="38362F58" w14:textId="77777777" w:rsidR="00A8282B" w:rsidRPr="00F7292D" w:rsidRDefault="00A8282B" w:rsidP="00F7292D"/>
              </w:tc>
              <w:tc>
                <w:tcPr>
                  <w:tcW w:w="3150" w:type="pct"/>
                  <w:vAlign w:val="center"/>
                  <w:hideMark/>
                </w:tcPr>
                <w:p w14:paraId="11C30E20" w14:textId="77777777" w:rsidR="00A8282B" w:rsidRPr="00F7292D" w:rsidRDefault="00A8282B" w:rsidP="00F7292D">
                  <w:r w:rsidRPr="00F7292D">
                    <w:t> </w:t>
                  </w:r>
                </w:p>
              </w:tc>
              <w:tc>
                <w:tcPr>
                  <w:tcW w:w="1650" w:type="pct"/>
                  <w:vAlign w:val="center"/>
                  <w:hideMark/>
                </w:tcPr>
                <w:p w14:paraId="03019C39" w14:textId="77777777" w:rsidR="00A8282B" w:rsidRPr="00F7292D" w:rsidRDefault="00A8282B" w:rsidP="00F7292D"/>
              </w:tc>
              <w:tc>
                <w:tcPr>
                  <w:tcW w:w="100" w:type="pct"/>
                  <w:vAlign w:val="center"/>
                  <w:hideMark/>
                </w:tcPr>
                <w:p w14:paraId="6FD2EBD4" w14:textId="77777777" w:rsidR="00A8282B" w:rsidRPr="00F7292D" w:rsidRDefault="00A8282B" w:rsidP="00F7292D"/>
              </w:tc>
            </w:tr>
          </w:tbl>
          <w:p w14:paraId="77714F72" w14:textId="77777777" w:rsidR="00A8282B" w:rsidRPr="00F7292D" w:rsidRDefault="00A8282B" w:rsidP="00F7292D"/>
        </w:tc>
      </w:tr>
    </w:tbl>
    <w:p w14:paraId="4BA850A9" w14:textId="77777777" w:rsidR="00A8282B" w:rsidRPr="00F7292D" w:rsidRDefault="00A8282B" w:rsidP="00A8282B">
      <w:r w:rsidRPr="00F7292D">
        <w:lastRenderedPageBreak/>
        <w:t>თავი  #3 - ელექტრონული ფორმით კომუნიკაცია</w:t>
      </w:r>
    </w:p>
    <w:p w14:paraId="132B44A8" w14:textId="77777777" w:rsidR="00A8282B" w:rsidRPr="00F7292D" w:rsidRDefault="00A8282B" w:rsidP="00A8282B">
      <w:r w:rsidRPr="00F7292D">
        <w:t>მუხლი  #11 - ელექტრონული რეგისტრაცია</w:t>
      </w:r>
    </w:p>
    <w:p w14:paraId="7DF58BA9" w14:textId="77777777" w:rsidR="00A8282B" w:rsidRPr="00F7292D" w:rsidRDefault="00A8282B" w:rsidP="00A8282B">
      <w:r w:rsidRPr="00F7292D">
        <w:t>1. შემოსავლების სამსახურსა და გადასახადის გადამხდელს შორის კომუნიკაცია (მათ შორის, დეკლარირება) შესაძლებელია განხორციელდეს ელექტრონული ფორმით, ონლაინ რეჟიმში, შემოსავლების სამსახურის ოფიციალური ვებგვერდის www.rs.ge (შემდეგში - სამსახურის ვებგვერდი) გამოყენებით.</w:t>
      </w:r>
    </w:p>
    <w:p w14:paraId="4FFBE029" w14:textId="77777777" w:rsidR="00A8282B" w:rsidRPr="00F7292D" w:rsidRDefault="00A8282B" w:rsidP="00A8282B">
      <w:r w:rsidRPr="00F7292D">
        <w:t>2. სამსახურის ვებგვერდის მეშვეობით - პირის მიერ ელექტრონული ფორმით შედგენილი და წარდგენილი დოკუმენტი/წერილი, ასევე საგადასახადო/საბაჟო ორგანოს მიერ ელექტრონული ფორმით შექმნილი და გაგზავნილი დოკუმენტი/წერილი არ საჭიროებს უფლებამოსილი პირის ხელმოწერას და მას აქვს ისეთივე იურიდიული ძალა, როგორიც წერილობითი ფორმით წარდგენილ/გაგზავნილ, პირადი ხელმოწერითა და ბეჭდით დამოწმებულ დოკუმენტს/წერილს.</w:t>
      </w:r>
    </w:p>
    <w:p w14:paraId="0CD351D9" w14:textId="77777777" w:rsidR="00A8282B" w:rsidRPr="00F7292D" w:rsidRDefault="00A8282B" w:rsidP="00A8282B">
      <w:r w:rsidRPr="00F7292D">
        <w:t>3. ელექტრონული ფორმით კომუნიკაციაზე გადასვლა ხორციელდება გადასახადის გადამხდელის მიერ ვიდეოზარით მიმართვის ან NI-07 დანართის შესაბამისად წარდგენილი წერილობითი განცხადების საფუძველზე</w:t>
      </w:r>
    </w:p>
    <w:p w14:paraId="21F7BA37" w14:textId="77777777" w:rsidR="00A8282B" w:rsidRPr="00F7292D" w:rsidRDefault="00A8282B" w:rsidP="00A8282B">
      <w:r w:rsidRPr="00F7292D">
        <w:t>4. ელექტრონული ფორმით კომუნიკაციაზე გადასვლის შესახებ განცხადებაში უნდა აღინიშნოს:</w:t>
      </w:r>
    </w:p>
    <w:p w14:paraId="37AF954A" w14:textId="77777777" w:rsidR="00A8282B" w:rsidRPr="00F7292D" w:rsidRDefault="00A8282B" w:rsidP="00A8282B">
      <w:r w:rsidRPr="00F7292D">
        <w:t>ა) გადასახადის გადამხდელის დასახელება/სახელი და გვარი, საიდენტიფიკაციო ნომერი;</w:t>
      </w:r>
    </w:p>
    <w:p w14:paraId="65FF1265" w14:textId="77777777" w:rsidR="00A8282B" w:rsidRPr="00F7292D" w:rsidRDefault="00A8282B" w:rsidP="00A8282B">
      <w:r w:rsidRPr="00F7292D">
        <w:t>ბ) საგადასახადო/საბაჟო ორგანოსთან საკონტაქტო მობილური ტელეფონის ნომერი (შემდეგში - საკონტაქტო ტელეფონის ნომერი) და ელექტრონული ფოსტის მისამართი;</w:t>
      </w:r>
    </w:p>
    <w:p w14:paraId="057196B8" w14:textId="77777777" w:rsidR="00A8282B" w:rsidRPr="00F7292D" w:rsidRDefault="00A8282B" w:rsidP="00A8282B">
      <w:r w:rsidRPr="00F7292D">
        <w:t>გ) ელექტრონული ფორმით კომუნიკაციაზე გადასვლის სასურველი თარიღი;</w:t>
      </w:r>
    </w:p>
    <w:p w14:paraId="71AFC524" w14:textId="77777777" w:rsidR="00A8282B" w:rsidRPr="00F7292D" w:rsidRDefault="00A8282B" w:rsidP="00A8282B">
      <w:r w:rsidRPr="00F7292D">
        <w:t>დ) გადასახადის გადამხდელის/მისი წარმომადგენლის ხელმოწერა.</w:t>
      </w:r>
    </w:p>
    <w:p w14:paraId="7F2AEE09" w14:textId="77777777" w:rsidR="00A8282B" w:rsidRPr="00F7292D" w:rsidRDefault="00A8282B" w:rsidP="00A8282B">
      <w:r w:rsidRPr="00F7292D">
        <w:lastRenderedPageBreak/>
        <w:t>5. ელექტრონული ფორმით კომუნიკაციაზე გადასვლის შესახებ გადასახადის გადამხდელის განცხადების მიღებიდან 3 სამუშაო დღის ვადაში საგადასახადო ორგანო უზრუნველყოფს გადასახადის გადამხდელის გადაყვანას კომუნიკაციის ელექტრონულ ფორმაზე და მოკლე ტექსტური შეტყობინებით აცნობებს მას ავტორიზაციის შესახებ. თუ განცხადება არ შეესაბამება დადგენილ მოთხოვნებს, საგადასახადო ორგანო გადასახადის გადამხდელს უგზავნის წერილობით უარს განცხადების დაკმაყოფილებაზე.</w:t>
      </w:r>
    </w:p>
    <w:p w14:paraId="2CFAC821" w14:textId="77777777" w:rsidR="00A8282B" w:rsidRPr="00F7292D" w:rsidRDefault="00A8282B" w:rsidP="00A8282B">
      <w:r w:rsidRPr="00F7292D">
        <w:t>6. ელექტრონული ფორმით კომუნიკაციისას გამოსაყენებელი სახელწოდებისა და პაროლის დაკარგვის შემთხვევაში, გადასახადის გადამხდელი უფლებამოსილია ვიდეოზარის/ წერილობითი განცხადების მეშვეობით მიმართოს საგადასახადო ორგანოს აღნიშნული სახელწოდების/ პაროლის აღდგენის მიზნით.</w:t>
      </w:r>
    </w:p>
    <w:p w14:paraId="2BDC7361" w14:textId="77777777" w:rsidR="00A8282B" w:rsidRPr="00F7292D" w:rsidRDefault="00A8282B" w:rsidP="00A8282B">
      <w:r w:rsidRPr="00F7292D">
        <w:t>7. საკონტაქტო ტელეფონის ნომრის და ელექტრონული ფოსტის მისამართის შეცვლის შემთხვევაში, გადასახადის გადამხდელი სამსახურის ვებგვერდზე (ავტორიზებული მომხმარებლის გვერდზე) მიუთითებს ტელეფონის ახალ საკონტაქტო ნომერსა და ელექტრონული ფოსტის მისამართს.</w:t>
      </w:r>
    </w:p>
    <w:p w14:paraId="43431E77" w14:textId="77777777" w:rsidR="00A8282B" w:rsidRPr="00F7292D" w:rsidRDefault="00A8282B" w:rsidP="00A8282B">
      <w:r w:rsidRPr="00F7292D">
        <w:t>8. გადასახადის გადამხდელთან ელექტრონული ფორმით კომუნიკაცია წყდება მხოლოდ ამ ინსტრუქციის მე-7 მუხლის მე-5 პუნქტის საფუძველზე ამ გადასახადის გადამხდელისათვის ლიკვიდირებული/გარდაცვლილი გადამხდელის სტატუსის მინიჭების შემთხვევაში.</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6BA22CC"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3FEB3D86" w14:textId="77777777">
              <w:trPr>
                <w:tblCellSpacing w:w="0" w:type="dxa"/>
              </w:trPr>
              <w:tc>
                <w:tcPr>
                  <w:tcW w:w="5000" w:type="pct"/>
                  <w:vAlign w:val="center"/>
                  <w:hideMark/>
                </w:tcPr>
                <w:p w14:paraId="00F486FD" w14:textId="77777777" w:rsidR="00A8282B" w:rsidRPr="00F7292D" w:rsidRDefault="00A8282B" w:rsidP="00F7292D">
                  <w:r w:rsidRPr="00F7292D">
                    <w:t>დანართი NI-07</w:t>
                  </w:r>
                </w:p>
              </w:tc>
            </w:tr>
            <w:tr w:rsidR="00A8282B" w:rsidRPr="00F7292D" w14:paraId="39355A4C" w14:textId="77777777">
              <w:trPr>
                <w:tblCellSpacing w:w="0" w:type="dxa"/>
              </w:trPr>
              <w:tc>
                <w:tcPr>
                  <w:tcW w:w="5000" w:type="pct"/>
                  <w:vAlign w:val="center"/>
                  <w:hideMark/>
                </w:tcPr>
                <w:p w14:paraId="3EA41E90" w14:textId="77777777" w:rsidR="00A8282B" w:rsidRPr="00F7292D" w:rsidRDefault="00A8282B" w:rsidP="00F7292D">
                  <w:r w:rsidRPr="00F7292D">
                    <w:t> </w:t>
                  </w:r>
                </w:p>
              </w:tc>
            </w:tr>
          </w:tbl>
          <w:p w14:paraId="4ED5E33C"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7292"/>
              <w:gridCol w:w="3003"/>
              <w:gridCol w:w="214"/>
            </w:tblGrid>
            <w:tr w:rsidR="00A8282B" w:rsidRPr="00F7292D" w14:paraId="4722BC1E" w14:textId="77777777">
              <w:trPr>
                <w:tblCellSpacing w:w="0" w:type="dxa"/>
              </w:trPr>
              <w:tc>
                <w:tcPr>
                  <w:tcW w:w="100" w:type="pct"/>
                  <w:vAlign w:val="center"/>
                  <w:hideMark/>
                </w:tcPr>
                <w:p w14:paraId="7E7B5587" w14:textId="77777777" w:rsidR="00A8282B" w:rsidRPr="00F7292D" w:rsidRDefault="00A8282B" w:rsidP="00F7292D"/>
              </w:tc>
              <w:tc>
                <w:tcPr>
                  <w:tcW w:w="3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46"/>
                  </w:tblGrid>
                  <w:tr w:rsidR="00A8282B" w:rsidRPr="00F7292D" w14:paraId="299EAFF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C8D08FD" w14:textId="77777777" w:rsidR="00A8282B" w:rsidRPr="00F7292D" w:rsidRDefault="00A8282B" w:rsidP="00F7292D">
                        <w:r w:rsidRPr="00F7292D">
                          <w:t> </w:t>
                        </w:r>
                      </w:p>
                    </w:tc>
                  </w:tr>
                  <w:tr w:rsidR="00A8282B" w:rsidRPr="00F7292D" w14:paraId="2BDD508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7D0AF2E" w14:textId="77777777" w:rsidR="00A8282B" w:rsidRPr="00F7292D" w:rsidRDefault="00A8282B" w:rsidP="00F7292D">
                        <w:r w:rsidRPr="00F7292D">
                          <w:t>საგადასახადო ორგანოს დასახელება</w:t>
                        </w:r>
                      </w:p>
                    </w:tc>
                  </w:tr>
                  <w:tr w:rsidR="00A8282B" w:rsidRPr="00F7292D" w14:paraId="3D27E31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46621B4" w14:textId="77777777" w:rsidR="00A8282B" w:rsidRPr="00F7292D" w:rsidRDefault="00A8282B" w:rsidP="00F7292D">
                        <w:r w:rsidRPr="00F7292D">
                          <w:t> </w:t>
                        </w:r>
                      </w:p>
                    </w:tc>
                  </w:tr>
                  <w:tr w:rsidR="00A8282B" w:rsidRPr="00F7292D" w14:paraId="4F27D6A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E409884" w14:textId="77777777" w:rsidR="00A8282B" w:rsidRPr="00F7292D" w:rsidRDefault="00A8282B" w:rsidP="00F7292D">
                        <w:r w:rsidRPr="00F7292D">
                          <w:t>გადასახადის გადამხდელის დასახელება</w:t>
                        </w:r>
                      </w:p>
                    </w:tc>
                  </w:tr>
                  <w:tr w:rsidR="00A8282B" w:rsidRPr="00F7292D" w14:paraId="45D10CD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66257D9" w14:textId="77777777" w:rsidR="00A8282B" w:rsidRPr="00F7292D" w:rsidRDefault="00A8282B" w:rsidP="00F7292D">
                        <w:r w:rsidRPr="00F7292D">
                          <w:t> </w:t>
                        </w:r>
                      </w:p>
                    </w:tc>
                  </w:tr>
                  <w:tr w:rsidR="00A8282B" w:rsidRPr="00F7292D" w14:paraId="58FA74E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FE6EC0C" w14:textId="77777777" w:rsidR="00A8282B" w:rsidRPr="00F7292D" w:rsidRDefault="00A8282B" w:rsidP="00F7292D">
                        <w:r w:rsidRPr="00F7292D">
                          <w:t>გადასახადის გადამხდელის საიდენტიფიკაციო ნომერი</w:t>
                        </w:r>
                      </w:p>
                    </w:tc>
                  </w:tr>
                  <w:tr w:rsidR="00A8282B" w:rsidRPr="00F7292D" w14:paraId="00BE967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B64AFF2" w14:textId="77777777" w:rsidR="00A8282B" w:rsidRPr="00F7292D" w:rsidRDefault="00A8282B" w:rsidP="00F7292D">
                        <w:r w:rsidRPr="00F7292D">
                          <w:t> </w:t>
                        </w:r>
                      </w:p>
                    </w:tc>
                  </w:tr>
                  <w:tr w:rsidR="00A8282B" w:rsidRPr="00F7292D" w14:paraId="267FA1C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A9EBB2E" w14:textId="77777777" w:rsidR="00A8282B" w:rsidRPr="00F7292D" w:rsidRDefault="00A8282B" w:rsidP="00F7292D">
                        <w:r w:rsidRPr="00F7292D">
                          <w:t>გადასახადის გადამხდელის მისამართი</w:t>
                        </w:r>
                      </w:p>
                    </w:tc>
                  </w:tr>
                </w:tbl>
                <w:p w14:paraId="096E8BB4" w14:textId="77777777" w:rsidR="00A8282B" w:rsidRPr="00F7292D" w:rsidRDefault="00A8282B" w:rsidP="00F7292D"/>
              </w:tc>
              <w:tc>
                <w:tcPr>
                  <w:tcW w:w="1400" w:type="pct"/>
                  <w:vAlign w:val="center"/>
                  <w:hideMark/>
                </w:tcPr>
                <w:p w14:paraId="70F234E4" w14:textId="77777777" w:rsidR="00A8282B" w:rsidRPr="00F7292D" w:rsidRDefault="00A8282B" w:rsidP="00F7292D"/>
              </w:tc>
              <w:tc>
                <w:tcPr>
                  <w:tcW w:w="100" w:type="pct"/>
                  <w:vAlign w:val="center"/>
                  <w:hideMark/>
                </w:tcPr>
                <w:p w14:paraId="16E415BD" w14:textId="77777777" w:rsidR="00A8282B" w:rsidRPr="00F7292D" w:rsidRDefault="00A8282B" w:rsidP="00F7292D"/>
              </w:tc>
            </w:tr>
            <w:tr w:rsidR="00A8282B" w:rsidRPr="00F7292D" w14:paraId="57D19236" w14:textId="77777777">
              <w:trPr>
                <w:tblCellSpacing w:w="0" w:type="dxa"/>
              </w:trPr>
              <w:tc>
                <w:tcPr>
                  <w:tcW w:w="100" w:type="pct"/>
                  <w:vAlign w:val="center"/>
                  <w:hideMark/>
                </w:tcPr>
                <w:p w14:paraId="1A97972E" w14:textId="77777777" w:rsidR="00A8282B" w:rsidRPr="00F7292D" w:rsidRDefault="00A8282B" w:rsidP="00F7292D"/>
              </w:tc>
              <w:tc>
                <w:tcPr>
                  <w:tcW w:w="3400" w:type="pct"/>
                  <w:vAlign w:val="center"/>
                  <w:hideMark/>
                </w:tcPr>
                <w:p w14:paraId="448F6FBD" w14:textId="77777777" w:rsidR="00A8282B" w:rsidRPr="00F7292D" w:rsidRDefault="00A8282B" w:rsidP="00F7292D">
                  <w:r w:rsidRPr="00F7292D">
                    <w:t> </w:t>
                  </w:r>
                </w:p>
              </w:tc>
              <w:tc>
                <w:tcPr>
                  <w:tcW w:w="1400" w:type="pct"/>
                  <w:vAlign w:val="center"/>
                  <w:hideMark/>
                </w:tcPr>
                <w:p w14:paraId="4DBE900F" w14:textId="77777777" w:rsidR="00A8282B" w:rsidRPr="00F7292D" w:rsidRDefault="00A8282B" w:rsidP="00F7292D"/>
              </w:tc>
              <w:tc>
                <w:tcPr>
                  <w:tcW w:w="100" w:type="pct"/>
                  <w:vAlign w:val="center"/>
                  <w:hideMark/>
                </w:tcPr>
                <w:p w14:paraId="22A96698" w14:textId="77777777" w:rsidR="00A8282B" w:rsidRPr="00F7292D" w:rsidRDefault="00A8282B" w:rsidP="00F7292D"/>
              </w:tc>
            </w:tr>
            <w:tr w:rsidR="00A8282B" w:rsidRPr="00F7292D" w14:paraId="096F5DE2" w14:textId="77777777">
              <w:trPr>
                <w:tblCellSpacing w:w="0" w:type="dxa"/>
              </w:trPr>
              <w:tc>
                <w:tcPr>
                  <w:tcW w:w="100" w:type="pct"/>
                  <w:vAlign w:val="center"/>
                  <w:hideMark/>
                </w:tcPr>
                <w:p w14:paraId="1DE2F5EA" w14:textId="77777777" w:rsidR="00A8282B" w:rsidRPr="00F7292D" w:rsidRDefault="00A8282B" w:rsidP="00F7292D"/>
              </w:tc>
              <w:tc>
                <w:tcPr>
                  <w:tcW w:w="4800" w:type="pct"/>
                  <w:gridSpan w:val="2"/>
                  <w:vAlign w:val="center"/>
                  <w:hideMark/>
                </w:tcPr>
                <w:p w14:paraId="2700D2BF" w14:textId="77777777" w:rsidR="00A8282B" w:rsidRPr="00F7292D" w:rsidRDefault="00A8282B" w:rsidP="00F7292D">
                  <w:r w:rsidRPr="00F7292D">
                    <w:t>განცხადება</w:t>
                  </w:r>
                  <w:r w:rsidRPr="00F7292D">
                    <w:br/>
                    <w:t> </w:t>
                  </w:r>
                  <w:r w:rsidRPr="00F7292D">
                    <w:br/>
                    <w:t>ელექტრონული ფორმით კომუნიკაციის შესახებ</w:t>
                  </w:r>
                </w:p>
              </w:tc>
              <w:tc>
                <w:tcPr>
                  <w:tcW w:w="100" w:type="pct"/>
                  <w:vAlign w:val="center"/>
                  <w:hideMark/>
                </w:tcPr>
                <w:p w14:paraId="65A1C0D3" w14:textId="77777777" w:rsidR="00A8282B" w:rsidRPr="00F7292D" w:rsidRDefault="00A8282B" w:rsidP="00F7292D"/>
              </w:tc>
            </w:tr>
            <w:tr w:rsidR="00A8282B" w:rsidRPr="00F7292D" w14:paraId="1E1FECB2" w14:textId="77777777">
              <w:trPr>
                <w:tblCellSpacing w:w="0" w:type="dxa"/>
              </w:trPr>
              <w:tc>
                <w:tcPr>
                  <w:tcW w:w="100" w:type="pct"/>
                  <w:vAlign w:val="center"/>
                  <w:hideMark/>
                </w:tcPr>
                <w:p w14:paraId="10716AEA" w14:textId="77777777" w:rsidR="00A8282B" w:rsidRPr="00F7292D" w:rsidRDefault="00A8282B" w:rsidP="00F7292D"/>
              </w:tc>
              <w:tc>
                <w:tcPr>
                  <w:tcW w:w="4800" w:type="pct"/>
                  <w:gridSpan w:val="2"/>
                  <w:vAlign w:val="center"/>
                  <w:hideMark/>
                </w:tcPr>
                <w:p w14:paraId="6A1F553E" w14:textId="77777777" w:rsidR="00A8282B" w:rsidRPr="00F7292D" w:rsidRDefault="00A8282B" w:rsidP="00F7292D">
                  <w:r w:rsidRPr="00F7292D">
                    <w:t> </w:t>
                  </w:r>
                </w:p>
              </w:tc>
              <w:tc>
                <w:tcPr>
                  <w:tcW w:w="100" w:type="pct"/>
                  <w:vAlign w:val="center"/>
                  <w:hideMark/>
                </w:tcPr>
                <w:p w14:paraId="4F161B3E" w14:textId="77777777" w:rsidR="00A8282B" w:rsidRPr="00F7292D" w:rsidRDefault="00A8282B" w:rsidP="00F7292D"/>
              </w:tc>
            </w:tr>
            <w:tr w:rsidR="00A8282B" w:rsidRPr="00F7292D" w14:paraId="178988C9" w14:textId="77777777">
              <w:trPr>
                <w:tblCellSpacing w:w="0" w:type="dxa"/>
              </w:trPr>
              <w:tc>
                <w:tcPr>
                  <w:tcW w:w="100" w:type="pct"/>
                  <w:vAlign w:val="center"/>
                  <w:hideMark/>
                </w:tcPr>
                <w:p w14:paraId="49C833F7" w14:textId="77777777" w:rsidR="00A8282B" w:rsidRPr="00F7292D" w:rsidRDefault="00A8282B" w:rsidP="00F7292D"/>
              </w:tc>
              <w:tc>
                <w:tcPr>
                  <w:tcW w:w="4800" w:type="pct"/>
                  <w:gridSpan w:val="2"/>
                  <w:vAlign w:val="center"/>
                  <w:hideMark/>
                </w:tcPr>
                <w:p w14:paraId="207E79A0" w14:textId="77777777" w:rsidR="00A8282B" w:rsidRPr="00F7292D" w:rsidRDefault="00A8282B" w:rsidP="00F7292D">
                  <w:r w:rsidRPr="00F7292D">
                    <w:t>გთხოვთ, გადამიყვანოთ კომუნიკაციის ელექტრონულ ფორმაზე</w:t>
                  </w:r>
                </w:p>
              </w:tc>
              <w:tc>
                <w:tcPr>
                  <w:tcW w:w="100" w:type="pct"/>
                  <w:vAlign w:val="center"/>
                  <w:hideMark/>
                </w:tcPr>
                <w:p w14:paraId="2F0CC25F" w14:textId="77777777" w:rsidR="00A8282B" w:rsidRPr="00F7292D" w:rsidRDefault="00A8282B" w:rsidP="00F7292D"/>
              </w:tc>
            </w:tr>
          </w:tbl>
          <w:p w14:paraId="12514B6F"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
              <w:gridCol w:w="2681"/>
              <w:gridCol w:w="4290"/>
              <w:gridCol w:w="2467"/>
              <w:gridCol w:w="214"/>
            </w:tblGrid>
            <w:tr w:rsidR="00A8282B" w:rsidRPr="00F7292D" w14:paraId="65925BC0" w14:textId="77777777">
              <w:trPr>
                <w:tblCellSpacing w:w="0" w:type="dxa"/>
              </w:trPr>
              <w:tc>
                <w:tcPr>
                  <w:tcW w:w="500" w:type="pct"/>
                  <w:vAlign w:val="center"/>
                  <w:hideMark/>
                </w:tcPr>
                <w:p w14:paraId="53C78E94"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9"/>
                    <w:gridCol w:w="870"/>
                    <w:gridCol w:w="896"/>
                  </w:tblGrid>
                  <w:tr w:rsidR="00A8282B" w:rsidRPr="00F7292D" w14:paraId="651D716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9B5B8E1"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B8265E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48C4AC7" w14:textId="77777777" w:rsidR="00A8282B" w:rsidRPr="00F7292D" w:rsidRDefault="00A8282B" w:rsidP="00F7292D">
                        <w:r w:rsidRPr="00F7292D">
                          <w:t>20</w:t>
                        </w:r>
                      </w:p>
                    </w:tc>
                  </w:tr>
                  <w:tr w:rsidR="00A8282B" w:rsidRPr="00F7292D" w14:paraId="5AD00E68" w14:textId="77777777">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27"/>
                          <w:gridCol w:w="811"/>
                          <w:gridCol w:w="837"/>
                        </w:tblGrid>
                        <w:tr w:rsidR="00A8282B" w:rsidRPr="00F7292D" w14:paraId="2C42D022" w14:textId="77777777">
                          <w:trPr>
                            <w:tblCellSpacing w:w="0" w:type="dxa"/>
                          </w:trPr>
                          <w:tc>
                            <w:tcPr>
                              <w:tcW w:w="1650" w:type="pct"/>
                              <w:vAlign w:val="center"/>
                              <w:hideMark/>
                            </w:tcPr>
                            <w:p w14:paraId="3595918E" w14:textId="77777777" w:rsidR="00A8282B" w:rsidRPr="00F7292D" w:rsidRDefault="00A8282B" w:rsidP="00F7292D">
                              <w:r w:rsidRPr="00F7292D">
                                <w:t>(რიცხვი)</w:t>
                              </w:r>
                            </w:p>
                          </w:tc>
                          <w:tc>
                            <w:tcPr>
                              <w:tcW w:w="1650" w:type="pct"/>
                              <w:vAlign w:val="center"/>
                              <w:hideMark/>
                            </w:tcPr>
                            <w:p w14:paraId="45FDD372" w14:textId="77777777" w:rsidR="00A8282B" w:rsidRPr="00F7292D" w:rsidRDefault="00A8282B" w:rsidP="00F7292D">
                              <w:r w:rsidRPr="00F7292D">
                                <w:t>(თვე)</w:t>
                              </w:r>
                            </w:p>
                          </w:tc>
                          <w:tc>
                            <w:tcPr>
                              <w:tcW w:w="1700" w:type="pct"/>
                              <w:vAlign w:val="center"/>
                              <w:hideMark/>
                            </w:tcPr>
                            <w:p w14:paraId="35A5949B" w14:textId="77777777" w:rsidR="00A8282B" w:rsidRPr="00F7292D" w:rsidRDefault="00A8282B" w:rsidP="00F7292D">
                              <w:r w:rsidRPr="00F7292D">
                                <w:t>(წელი)</w:t>
                              </w:r>
                            </w:p>
                          </w:tc>
                        </w:tr>
                      </w:tbl>
                      <w:p w14:paraId="1A376951" w14:textId="77777777" w:rsidR="00A8282B" w:rsidRPr="00F7292D" w:rsidRDefault="00A8282B" w:rsidP="00F7292D"/>
                    </w:tc>
                  </w:tr>
                </w:tbl>
                <w:p w14:paraId="7AC59EA5" w14:textId="77777777" w:rsidR="00A8282B" w:rsidRPr="00F7292D" w:rsidRDefault="00A8282B" w:rsidP="00F7292D"/>
              </w:tc>
              <w:tc>
                <w:tcPr>
                  <w:tcW w:w="2000" w:type="pct"/>
                  <w:hideMark/>
                </w:tcPr>
                <w:p w14:paraId="0A640B3E" w14:textId="77777777" w:rsidR="00A8282B" w:rsidRPr="00F7292D" w:rsidRDefault="00A8282B" w:rsidP="00F7292D">
                  <w:r w:rsidRPr="00F7292D">
                    <w:t>-დან</w:t>
                  </w:r>
                </w:p>
              </w:tc>
              <w:tc>
                <w:tcPr>
                  <w:tcW w:w="1150" w:type="pct"/>
                  <w:vAlign w:val="center"/>
                  <w:hideMark/>
                </w:tcPr>
                <w:p w14:paraId="3B100132" w14:textId="77777777" w:rsidR="00A8282B" w:rsidRPr="00F7292D" w:rsidRDefault="00A8282B" w:rsidP="00F7292D"/>
              </w:tc>
              <w:tc>
                <w:tcPr>
                  <w:tcW w:w="100" w:type="pct"/>
                  <w:vAlign w:val="center"/>
                  <w:hideMark/>
                </w:tcPr>
                <w:p w14:paraId="700AB36D" w14:textId="77777777" w:rsidR="00A8282B" w:rsidRPr="00F7292D" w:rsidRDefault="00A8282B" w:rsidP="00F7292D"/>
              </w:tc>
            </w:tr>
            <w:tr w:rsidR="00A8282B" w:rsidRPr="00F7292D" w14:paraId="22496903" w14:textId="77777777">
              <w:trPr>
                <w:tblCellSpacing w:w="0" w:type="dxa"/>
              </w:trPr>
              <w:tc>
                <w:tcPr>
                  <w:tcW w:w="500" w:type="pct"/>
                  <w:vAlign w:val="center"/>
                  <w:hideMark/>
                </w:tcPr>
                <w:p w14:paraId="3AD6B808" w14:textId="77777777" w:rsidR="00A8282B" w:rsidRPr="00F7292D" w:rsidRDefault="00A8282B" w:rsidP="00F7292D">
                  <w:r w:rsidRPr="00F7292D">
                    <w:t> </w:t>
                  </w:r>
                </w:p>
              </w:tc>
              <w:tc>
                <w:tcPr>
                  <w:tcW w:w="1250" w:type="pct"/>
                  <w:vAlign w:val="center"/>
                  <w:hideMark/>
                </w:tcPr>
                <w:p w14:paraId="5A5ED83B" w14:textId="77777777" w:rsidR="00A8282B" w:rsidRPr="00F7292D" w:rsidRDefault="00A8282B" w:rsidP="00F7292D"/>
              </w:tc>
              <w:tc>
                <w:tcPr>
                  <w:tcW w:w="2000" w:type="pct"/>
                  <w:vAlign w:val="center"/>
                  <w:hideMark/>
                </w:tcPr>
                <w:p w14:paraId="039A3AA9" w14:textId="77777777" w:rsidR="00A8282B" w:rsidRPr="00F7292D" w:rsidRDefault="00A8282B" w:rsidP="00F7292D"/>
              </w:tc>
              <w:tc>
                <w:tcPr>
                  <w:tcW w:w="1150" w:type="pct"/>
                  <w:vAlign w:val="center"/>
                  <w:hideMark/>
                </w:tcPr>
                <w:p w14:paraId="4EC91619" w14:textId="77777777" w:rsidR="00A8282B" w:rsidRPr="00F7292D" w:rsidRDefault="00A8282B" w:rsidP="00F7292D"/>
              </w:tc>
              <w:tc>
                <w:tcPr>
                  <w:tcW w:w="100" w:type="pct"/>
                  <w:vAlign w:val="center"/>
                  <w:hideMark/>
                </w:tcPr>
                <w:p w14:paraId="13619979" w14:textId="77777777" w:rsidR="00A8282B" w:rsidRPr="00F7292D" w:rsidRDefault="00A8282B" w:rsidP="00F7292D"/>
              </w:tc>
            </w:tr>
          </w:tbl>
          <w:p w14:paraId="754E5873"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08E4DE54" w14:textId="77777777">
              <w:trPr>
                <w:tblCellSpacing w:w="0" w:type="dxa"/>
              </w:trPr>
              <w:tc>
                <w:tcPr>
                  <w:tcW w:w="100" w:type="pct"/>
                  <w:vAlign w:val="center"/>
                  <w:hideMark/>
                </w:tcPr>
                <w:p w14:paraId="59A4351A" w14:textId="77777777" w:rsidR="00A8282B" w:rsidRPr="00F7292D" w:rsidRDefault="00A8282B" w:rsidP="00F7292D"/>
              </w:tc>
              <w:tc>
                <w:tcPr>
                  <w:tcW w:w="4800" w:type="pct"/>
                  <w:vAlign w:val="center"/>
                  <w:hideMark/>
                </w:tcPr>
                <w:p w14:paraId="0B961412" w14:textId="77777777" w:rsidR="00A8282B" w:rsidRPr="00F7292D" w:rsidRDefault="00A8282B" w:rsidP="00F7292D">
                  <w:r w:rsidRPr="00F7292D">
                    <w:t>საგადასახადო ორგანოსთან საკონტაქტო მობილური ტელეფონის ნომერია --------- და ელექტრონული ფოსტის მისამართია ------------- .</w:t>
                  </w:r>
                </w:p>
              </w:tc>
              <w:tc>
                <w:tcPr>
                  <w:tcW w:w="100" w:type="pct"/>
                  <w:vAlign w:val="center"/>
                  <w:hideMark/>
                </w:tcPr>
                <w:p w14:paraId="178CA00D" w14:textId="77777777" w:rsidR="00A8282B" w:rsidRPr="00F7292D" w:rsidRDefault="00A8282B" w:rsidP="00F7292D"/>
              </w:tc>
            </w:tr>
          </w:tbl>
          <w:p w14:paraId="4F31FA8E"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971"/>
              <w:gridCol w:w="3539"/>
              <w:gridCol w:w="214"/>
            </w:tblGrid>
            <w:tr w:rsidR="00A8282B" w:rsidRPr="00F7292D" w14:paraId="7B6994A8" w14:textId="77777777">
              <w:trPr>
                <w:tblCellSpacing w:w="0" w:type="dxa"/>
              </w:trPr>
              <w:tc>
                <w:tcPr>
                  <w:tcW w:w="3250" w:type="pct"/>
                  <w:vAlign w:val="center"/>
                  <w:hideMark/>
                </w:tcPr>
                <w:p w14:paraId="4B6602B6" w14:textId="77777777" w:rsidR="00A8282B" w:rsidRPr="00F7292D" w:rsidRDefault="00A8282B" w:rsidP="00F7292D">
                  <w:r w:rsidRPr="00F7292D">
                    <w:t>გადასახადის გადამხდელი:</w:t>
                  </w:r>
                </w:p>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3"/>
                  </w:tblGrid>
                  <w:tr w:rsidR="00A8282B" w:rsidRPr="00F7292D" w14:paraId="6D07882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382D3E4" w14:textId="77777777" w:rsidR="00A8282B" w:rsidRPr="00F7292D" w:rsidRDefault="00A8282B" w:rsidP="00F7292D">
                        <w:r w:rsidRPr="00F7292D">
                          <w:t> </w:t>
                        </w:r>
                      </w:p>
                    </w:tc>
                  </w:tr>
                  <w:tr w:rsidR="00A8282B" w:rsidRPr="00F7292D" w14:paraId="57CC84F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4FF0E18" w14:textId="77777777" w:rsidR="00A8282B" w:rsidRPr="00F7292D" w:rsidRDefault="00A8282B" w:rsidP="00F7292D">
                        <w:r w:rsidRPr="00F7292D">
                          <w:t>(ხელმოწერა)</w:t>
                        </w:r>
                      </w:p>
                    </w:tc>
                  </w:tr>
                </w:tbl>
                <w:p w14:paraId="5C15ADD4" w14:textId="77777777" w:rsidR="00A8282B" w:rsidRPr="00F7292D" w:rsidRDefault="00A8282B" w:rsidP="00F7292D"/>
              </w:tc>
              <w:tc>
                <w:tcPr>
                  <w:tcW w:w="100" w:type="pct"/>
                  <w:vAlign w:val="center"/>
                  <w:hideMark/>
                </w:tcPr>
                <w:p w14:paraId="46BA7D66" w14:textId="77777777" w:rsidR="00A8282B" w:rsidRPr="00F7292D" w:rsidRDefault="00A8282B" w:rsidP="00F7292D"/>
              </w:tc>
            </w:tr>
            <w:tr w:rsidR="00A8282B" w:rsidRPr="00F7292D" w14:paraId="35B17FB8" w14:textId="77777777">
              <w:trPr>
                <w:tblCellSpacing w:w="0" w:type="dxa"/>
              </w:trPr>
              <w:tc>
                <w:tcPr>
                  <w:tcW w:w="3250" w:type="pct"/>
                  <w:vAlign w:val="center"/>
                  <w:hideMark/>
                </w:tcPr>
                <w:p w14:paraId="1C78F2BC" w14:textId="77777777" w:rsidR="00A8282B" w:rsidRPr="00F7292D" w:rsidRDefault="00A8282B" w:rsidP="00F7292D">
                  <w:r w:rsidRPr="00F7292D">
                    <w:t> </w:t>
                  </w:r>
                </w:p>
              </w:tc>
              <w:tc>
                <w:tcPr>
                  <w:tcW w:w="1650" w:type="pct"/>
                  <w:vAlign w:val="center"/>
                  <w:hideMark/>
                </w:tcPr>
                <w:p w14:paraId="6704D9F4" w14:textId="77777777" w:rsidR="00A8282B" w:rsidRPr="00F7292D" w:rsidRDefault="00A8282B" w:rsidP="00F7292D"/>
              </w:tc>
              <w:tc>
                <w:tcPr>
                  <w:tcW w:w="100" w:type="pct"/>
                  <w:vAlign w:val="center"/>
                  <w:hideMark/>
                </w:tcPr>
                <w:p w14:paraId="402A66AB" w14:textId="77777777" w:rsidR="00A8282B" w:rsidRPr="00F7292D" w:rsidRDefault="00A8282B" w:rsidP="00F7292D"/>
              </w:tc>
            </w:tr>
            <w:tr w:rsidR="00A8282B" w:rsidRPr="00F7292D" w14:paraId="2C60AB41" w14:textId="77777777">
              <w:trPr>
                <w:tblCellSpacing w:w="0" w:type="dxa"/>
              </w:trPr>
              <w:tc>
                <w:tcPr>
                  <w:tcW w:w="3250" w:type="pct"/>
                  <w:vAlign w:val="center"/>
                  <w:hideMark/>
                </w:tcPr>
                <w:p w14:paraId="757D8843" w14:textId="77777777" w:rsidR="00A8282B" w:rsidRPr="00F7292D" w:rsidRDefault="00A8282B" w:rsidP="00F7292D"/>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52"/>
                    <w:gridCol w:w="1153"/>
                    <w:gridCol w:w="1188"/>
                  </w:tblGrid>
                  <w:tr w:rsidR="00A8282B" w:rsidRPr="00F7292D" w14:paraId="241C05CD"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6BE16B0C"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1D49D2D"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49E9DE5" w14:textId="77777777" w:rsidR="00A8282B" w:rsidRPr="00F7292D" w:rsidRDefault="00A8282B" w:rsidP="00F7292D">
                        <w:r w:rsidRPr="00F7292D">
                          <w:t>20</w:t>
                        </w:r>
                      </w:p>
                    </w:tc>
                  </w:tr>
                  <w:tr w:rsidR="00A8282B" w:rsidRPr="00F7292D" w14:paraId="5FFF7DBA" w14:textId="77777777">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33"/>
                          <w:gridCol w:w="1133"/>
                          <w:gridCol w:w="1167"/>
                        </w:tblGrid>
                        <w:tr w:rsidR="00A8282B" w:rsidRPr="00F7292D" w14:paraId="3FA2EE8F" w14:textId="77777777">
                          <w:trPr>
                            <w:tblCellSpacing w:w="0" w:type="dxa"/>
                          </w:trPr>
                          <w:tc>
                            <w:tcPr>
                              <w:tcW w:w="1650" w:type="pct"/>
                              <w:vAlign w:val="center"/>
                              <w:hideMark/>
                            </w:tcPr>
                            <w:p w14:paraId="6217585F" w14:textId="77777777" w:rsidR="00A8282B" w:rsidRPr="00F7292D" w:rsidRDefault="00A8282B" w:rsidP="00F7292D">
                              <w:r w:rsidRPr="00F7292D">
                                <w:t xml:space="preserve">(რიცხვი)  </w:t>
                              </w:r>
                            </w:p>
                          </w:tc>
                          <w:tc>
                            <w:tcPr>
                              <w:tcW w:w="1650" w:type="pct"/>
                              <w:vAlign w:val="center"/>
                              <w:hideMark/>
                            </w:tcPr>
                            <w:p w14:paraId="34A6189E" w14:textId="77777777" w:rsidR="00A8282B" w:rsidRPr="00F7292D" w:rsidRDefault="00A8282B" w:rsidP="00F7292D">
                              <w:r w:rsidRPr="00F7292D">
                                <w:t>(თვე)</w:t>
                              </w:r>
                            </w:p>
                          </w:tc>
                          <w:tc>
                            <w:tcPr>
                              <w:tcW w:w="1700" w:type="pct"/>
                              <w:vAlign w:val="center"/>
                              <w:hideMark/>
                            </w:tcPr>
                            <w:p w14:paraId="630B32A6" w14:textId="77777777" w:rsidR="00A8282B" w:rsidRPr="00F7292D" w:rsidRDefault="00A8282B" w:rsidP="00F7292D">
                              <w:r w:rsidRPr="00F7292D">
                                <w:t>(წელი)</w:t>
                              </w:r>
                            </w:p>
                          </w:tc>
                        </w:tr>
                      </w:tbl>
                      <w:p w14:paraId="68A6BF23" w14:textId="77777777" w:rsidR="00A8282B" w:rsidRPr="00F7292D" w:rsidRDefault="00A8282B" w:rsidP="00F7292D"/>
                    </w:tc>
                  </w:tr>
                </w:tbl>
                <w:p w14:paraId="67872481" w14:textId="77777777" w:rsidR="00A8282B" w:rsidRPr="00F7292D" w:rsidRDefault="00A8282B" w:rsidP="00F7292D"/>
              </w:tc>
              <w:tc>
                <w:tcPr>
                  <w:tcW w:w="100" w:type="pct"/>
                  <w:vAlign w:val="center"/>
                  <w:hideMark/>
                </w:tcPr>
                <w:p w14:paraId="46906432" w14:textId="77777777" w:rsidR="00A8282B" w:rsidRPr="00F7292D" w:rsidRDefault="00A8282B" w:rsidP="00F7292D"/>
              </w:tc>
            </w:tr>
            <w:tr w:rsidR="00A8282B" w:rsidRPr="00F7292D" w14:paraId="16CCB8D4" w14:textId="77777777">
              <w:trPr>
                <w:tblCellSpacing w:w="0" w:type="dxa"/>
              </w:trPr>
              <w:tc>
                <w:tcPr>
                  <w:tcW w:w="3250" w:type="pct"/>
                  <w:vAlign w:val="center"/>
                  <w:hideMark/>
                </w:tcPr>
                <w:p w14:paraId="1396B555" w14:textId="77777777" w:rsidR="00A8282B" w:rsidRPr="00F7292D" w:rsidRDefault="00A8282B" w:rsidP="00F7292D">
                  <w:r w:rsidRPr="00F7292D">
                    <w:t> </w:t>
                  </w:r>
                </w:p>
              </w:tc>
              <w:tc>
                <w:tcPr>
                  <w:tcW w:w="1650" w:type="pct"/>
                  <w:vAlign w:val="center"/>
                  <w:hideMark/>
                </w:tcPr>
                <w:p w14:paraId="17B733C1" w14:textId="77777777" w:rsidR="00A8282B" w:rsidRPr="00F7292D" w:rsidRDefault="00A8282B" w:rsidP="00F7292D"/>
              </w:tc>
              <w:tc>
                <w:tcPr>
                  <w:tcW w:w="100" w:type="pct"/>
                  <w:vAlign w:val="center"/>
                  <w:hideMark/>
                </w:tcPr>
                <w:p w14:paraId="6A493D97" w14:textId="77777777" w:rsidR="00A8282B" w:rsidRPr="00F7292D" w:rsidRDefault="00A8282B" w:rsidP="00F7292D"/>
              </w:tc>
            </w:tr>
          </w:tbl>
          <w:p w14:paraId="46DB50DE" w14:textId="77777777" w:rsidR="00A8282B" w:rsidRPr="00F7292D" w:rsidRDefault="00A8282B" w:rsidP="00F7292D"/>
        </w:tc>
      </w:tr>
    </w:tbl>
    <w:p w14:paraId="0DD5D743" w14:textId="77777777" w:rsidR="00A8282B" w:rsidRPr="00F7292D" w:rsidRDefault="00A8282B" w:rsidP="00A8282B">
      <w:r w:rsidRPr="00F7292D">
        <w:lastRenderedPageBreak/>
        <w:t>9. ელექტრონული ფორმით კომუნიკაცია შესაძლოა შეიზღუდოს/აღდგეს შემოსავლების სამსახურის უფროსის ბრძანებით განსაზღვრულ შემთხვევებში.</w:t>
      </w:r>
    </w:p>
    <w:p w14:paraId="5FAFCF13" w14:textId="77777777" w:rsidR="00A8282B" w:rsidRPr="00F7292D" w:rsidRDefault="00A8282B" w:rsidP="00A8282B">
      <w:r w:rsidRPr="00F7292D">
        <w:t>მუხლი  #12 - ელექტრონული ფორმით კომუნიკაცია</w:t>
      </w:r>
    </w:p>
    <w:p w14:paraId="76A7EC68" w14:textId="77777777" w:rsidR="00A8282B" w:rsidRPr="00F7292D" w:rsidRDefault="00A8282B" w:rsidP="00A8282B">
      <w:r w:rsidRPr="00F7292D">
        <w:t>1. შემოსავლების სამსახურსა და გადასახადის გადამხდელს შორის კომუნიკაციისას, გადასახადის გადამხდელს საკონტაქტო ტელეფონის ნომერსა და ელექტრონული ფოსტის მისამართზე ეგზავნება მოკლე ტექსტური შეტყობინება მიღებული/გაგზავნილი დოკუმენტის სარეგისტრაციო ნომრის მითითებით. ელექტრონული დეკლარაციის მიღების დადასტურების მიზნით, საგადასახადო ან/და საბაჟო ორგანო გადასახადის გადამხდელს ავტორიზებული მომხმარებლის გვერდზე უგზავნის დეკლარაციის სარეგისტრაციო ნომერს ან/და საკონტაქტო ტელეფონის ნომერზე - მოკლე ტექსტურ შეტყობინებას, NI-08 დანართის შესაბამისად.</w:t>
      </w:r>
    </w:p>
    <w:p w14:paraId="23255030" w14:textId="77777777" w:rsidR="00A8282B" w:rsidRPr="00F7292D" w:rsidRDefault="00A8282B" w:rsidP="00A8282B">
      <w:r w:rsidRPr="00F7292D">
        <w:t>2. გადასახადის გადამხდელის მიერ ელექტრონული ფორმით წარდგენილი დოკუმენტის სამსახურის ვებგვერდზე დაურეგისტრირებლობის შემთხვევაში (მიუხედავად გამომწვევი მიზეზებისა), დოკუმენტი არ ითვლება საგადასახადო ან/და საბაჟო ორგანოს მიერ მიღებულად.</w:t>
      </w:r>
    </w:p>
    <w:p w14:paraId="69820565" w14:textId="77777777" w:rsidR="00A8282B" w:rsidRPr="00F7292D" w:rsidRDefault="00A8282B" w:rsidP="00A8282B">
      <w:r w:rsidRPr="00F7292D">
        <w:t>3. საგადასახადო ან/და საბაჟო ორგანოს მიერ პირისათვის ელექტრონული ფორმით გაგზავნილი ნებისმიერი დოკუმენტი ჩაბარებულად ითვლება ადრესატის მიერ მისი სამსახურის ვებგვერდზე ან ავტორიზებული მომხმარებლის გვერდზე გაცნობისთანავე, რის თაობაზეც საგადასახადო ან/და საბაჟო ორგანოს ინფორმაცია მიეწოდება სამსახურის ვებგვერდიდან.</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0A7BAD8"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510"/>
              <w:gridCol w:w="214"/>
            </w:tblGrid>
            <w:tr w:rsidR="00A8282B" w:rsidRPr="00F7292D" w14:paraId="1780C0C8" w14:textId="77777777">
              <w:trPr>
                <w:tblCellSpacing w:w="0" w:type="dxa"/>
              </w:trPr>
              <w:tc>
                <w:tcPr>
                  <w:tcW w:w="4900" w:type="pct"/>
                  <w:vAlign w:val="center"/>
                  <w:hideMark/>
                </w:tcPr>
                <w:p w14:paraId="3C15EA3B" w14:textId="77777777" w:rsidR="00A8282B" w:rsidRPr="00F7292D" w:rsidRDefault="00A8282B" w:rsidP="00F7292D">
                  <w:r w:rsidRPr="00F7292D">
                    <w:t>დანართი NI-08</w:t>
                  </w:r>
                </w:p>
              </w:tc>
              <w:tc>
                <w:tcPr>
                  <w:tcW w:w="100" w:type="pct"/>
                  <w:vAlign w:val="center"/>
                  <w:hideMark/>
                </w:tcPr>
                <w:p w14:paraId="2FC79A8C" w14:textId="77777777" w:rsidR="00A8282B" w:rsidRPr="00F7292D" w:rsidRDefault="00A8282B" w:rsidP="00F7292D"/>
              </w:tc>
            </w:tr>
          </w:tbl>
          <w:p w14:paraId="41707CEB"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2"/>
              <w:gridCol w:w="9973"/>
              <w:gridCol w:w="429"/>
            </w:tblGrid>
            <w:tr w:rsidR="00A8282B" w:rsidRPr="00F7292D" w14:paraId="02A6BE6D" w14:textId="77777777">
              <w:trPr>
                <w:tblCellSpacing w:w="0" w:type="dxa"/>
              </w:trPr>
              <w:tc>
                <w:tcPr>
                  <w:tcW w:w="150" w:type="pct"/>
                  <w:vAlign w:val="center"/>
                  <w:hideMark/>
                </w:tcPr>
                <w:p w14:paraId="1375090F"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3"/>
                    <w:gridCol w:w="2283"/>
                    <w:gridCol w:w="2382"/>
                    <w:gridCol w:w="993"/>
                    <w:gridCol w:w="993"/>
                    <w:gridCol w:w="993"/>
                  </w:tblGrid>
                  <w:tr w:rsidR="00A8282B" w:rsidRPr="00F7292D" w14:paraId="78196863" w14:textId="77777777">
                    <w:trPr>
                      <w:tblCellSpacing w:w="0" w:type="dxa"/>
                    </w:trPr>
                    <w:tc>
                      <w:tcPr>
                        <w:tcW w:w="1150" w:type="pct"/>
                        <w:tcBorders>
                          <w:top w:val="outset" w:sz="6" w:space="0" w:color="auto"/>
                          <w:left w:val="outset" w:sz="6" w:space="0" w:color="auto"/>
                          <w:bottom w:val="outset" w:sz="6" w:space="0" w:color="auto"/>
                          <w:right w:val="outset" w:sz="6" w:space="0" w:color="auto"/>
                        </w:tcBorders>
                        <w:vAlign w:val="center"/>
                        <w:hideMark/>
                      </w:tcPr>
                      <w:p w14:paraId="0BE93515" w14:textId="77777777" w:rsidR="00A8282B" w:rsidRPr="00F7292D" w:rsidRDefault="00A8282B" w:rsidP="00F7292D">
                        <w:r w:rsidRPr="00F7292D">
                          <w:t> </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CA615B0" w14:textId="77777777" w:rsidR="00A8282B" w:rsidRPr="00F7292D" w:rsidRDefault="00A8282B" w:rsidP="00F7292D">
                        <w:r w:rsidRPr="00F7292D">
                          <w:t>დეკლარაცია მიღებულია</w:t>
                        </w:r>
                      </w:p>
                    </w:tc>
                    <w:tc>
                      <w:tcPr>
                        <w:tcW w:w="1200" w:type="pct"/>
                        <w:tcBorders>
                          <w:top w:val="outset" w:sz="6" w:space="0" w:color="auto"/>
                          <w:left w:val="outset" w:sz="6" w:space="0" w:color="auto"/>
                          <w:bottom w:val="outset" w:sz="6" w:space="0" w:color="auto"/>
                          <w:right w:val="outset" w:sz="6" w:space="0" w:color="auto"/>
                        </w:tcBorders>
                        <w:vAlign w:val="center"/>
                        <w:hideMark/>
                      </w:tcPr>
                      <w:p w14:paraId="5A9AB71C" w14:textId="77777777" w:rsidR="00A8282B" w:rsidRPr="00F7292D" w:rsidRDefault="00A8282B" w:rsidP="00F7292D">
                        <w:r w:rsidRPr="00F7292D">
                          <w:t>N</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6F938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F7B5A2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A3ED90C" w14:textId="77777777" w:rsidR="00A8282B" w:rsidRPr="00F7292D" w:rsidRDefault="00A8282B" w:rsidP="00F7292D">
                        <w:r w:rsidRPr="00F7292D">
                          <w:t>20</w:t>
                        </w:r>
                      </w:p>
                    </w:tc>
                  </w:tr>
                  <w:tr w:rsidR="00A8282B" w:rsidRPr="00F7292D" w14:paraId="7D91A633" w14:textId="77777777">
                    <w:trPr>
                      <w:tblCellSpacing w:w="0" w:type="dxa"/>
                    </w:trPr>
                    <w:tc>
                      <w:tcPr>
                        <w:tcW w:w="1150" w:type="pct"/>
                        <w:tcBorders>
                          <w:top w:val="outset" w:sz="6" w:space="0" w:color="auto"/>
                          <w:left w:val="outset" w:sz="6" w:space="0" w:color="auto"/>
                          <w:bottom w:val="outset" w:sz="6" w:space="0" w:color="auto"/>
                          <w:right w:val="outset" w:sz="6" w:space="0" w:color="auto"/>
                        </w:tcBorders>
                        <w:vAlign w:val="center"/>
                        <w:hideMark/>
                      </w:tcPr>
                      <w:p w14:paraId="01C6A5AA" w14:textId="77777777" w:rsidR="00A8282B" w:rsidRPr="00F7292D" w:rsidRDefault="00A8282B" w:rsidP="00F7292D">
                        <w:r w:rsidRPr="00F7292D">
                          <w:t>(რეგისტრაციის სახე)</w:t>
                        </w:r>
                      </w:p>
                    </w:tc>
                    <w:tc>
                      <w:tcPr>
                        <w:tcW w:w="1150" w:type="pct"/>
                        <w:tcBorders>
                          <w:top w:val="outset" w:sz="6" w:space="0" w:color="auto"/>
                          <w:left w:val="outset" w:sz="6" w:space="0" w:color="auto"/>
                          <w:bottom w:val="outset" w:sz="6" w:space="0" w:color="auto"/>
                          <w:right w:val="outset" w:sz="6" w:space="0" w:color="auto"/>
                        </w:tcBorders>
                        <w:vAlign w:val="center"/>
                        <w:hideMark/>
                      </w:tcPr>
                      <w:p w14:paraId="3CCE1C70" w14:textId="77777777" w:rsidR="00A8282B" w:rsidRPr="00F7292D" w:rsidRDefault="00A8282B" w:rsidP="00F7292D">
                        <w:r w:rsidRPr="00F7292D">
                          <w:t>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4A25B893" w14:textId="77777777" w:rsidR="00A8282B" w:rsidRPr="00F7292D" w:rsidRDefault="00A8282B" w:rsidP="00F7292D">
                        <w:r w:rsidRPr="00F7292D">
                          <w:t>(რეგისტრაციის ნომერი)</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2426BF9D" w14:textId="77777777" w:rsidR="00A8282B" w:rsidRPr="00F7292D" w:rsidRDefault="00A8282B" w:rsidP="00F7292D">
                        <w:r w:rsidRPr="00F7292D">
                          <w:t>(რიცხვი) (თვე) (წელი)</w:t>
                        </w:r>
                      </w:p>
                    </w:tc>
                  </w:tr>
                </w:tbl>
                <w:p w14:paraId="57A1ED42" w14:textId="77777777" w:rsidR="00A8282B" w:rsidRPr="00F7292D" w:rsidRDefault="00A8282B" w:rsidP="00F7292D"/>
              </w:tc>
              <w:tc>
                <w:tcPr>
                  <w:tcW w:w="200" w:type="pct"/>
                  <w:vAlign w:val="center"/>
                  <w:hideMark/>
                </w:tcPr>
                <w:p w14:paraId="7A17EB31" w14:textId="77777777" w:rsidR="00A8282B" w:rsidRPr="00F7292D" w:rsidRDefault="00A8282B" w:rsidP="00F7292D"/>
              </w:tc>
            </w:tr>
            <w:tr w:rsidR="00A8282B" w:rsidRPr="00F7292D" w14:paraId="70EF7FBF" w14:textId="77777777">
              <w:trPr>
                <w:tblCellSpacing w:w="0" w:type="dxa"/>
              </w:trPr>
              <w:tc>
                <w:tcPr>
                  <w:tcW w:w="150" w:type="pct"/>
                  <w:vAlign w:val="center"/>
                  <w:hideMark/>
                </w:tcPr>
                <w:p w14:paraId="51E40662" w14:textId="77777777" w:rsidR="00A8282B" w:rsidRPr="00F7292D" w:rsidRDefault="00A8282B" w:rsidP="00F7292D">
                  <w:r w:rsidRPr="00F7292D">
                    <w:t> </w:t>
                  </w:r>
                </w:p>
              </w:tc>
              <w:tc>
                <w:tcPr>
                  <w:tcW w:w="4650" w:type="pct"/>
                  <w:vAlign w:val="center"/>
                  <w:hideMark/>
                </w:tcPr>
                <w:p w14:paraId="33D5AC94" w14:textId="77777777" w:rsidR="00A8282B" w:rsidRPr="00F7292D" w:rsidRDefault="00A8282B" w:rsidP="00F7292D"/>
              </w:tc>
              <w:tc>
                <w:tcPr>
                  <w:tcW w:w="200" w:type="pct"/>
                  <w:vAlign w:val="center"/>
                  <w:hideMark/>
                </w:tcPr>
                <w:p w14:paraId="274A857B" w14:textId="77777777" w:rsidR="00A8282B" w:rsidRPr="00F7292D" w:rsidRDefault="00A8282B" w:rsidP="00F7292D"/>
              </w:tc>
            </w:tr>
          </w:tbl>
          <w:p w14:paraId="2F04A7D7" w14:textId="77777777" w:rsidR="00A8282B" w:rsidRPr="00F7292D" w:rsidRDefault="00A8282B" w:rsidP="00F7292D"/>
        </w:tc>
      </w:tr>
    </w:tbl>
    <w:p w14:paraId="1DB7E536" w14:textId="77777777" w:rsidR="00A8282B" w:rsidRPr="00F7292D" w:rsidRDefault="00A8282B" w:rsidP="00A8282B">
      <w:r w:rsidRPr="00F7292D">
        <w:lastRenderedPageBreak/>
        <w:t>მუხლი  #13 - ელექტრონული საჩივარი</w:t>
      </w:r>
    </w:p>
    <w:p w14:paraId="32E0FBF2" w14:textId="77777777" w:rsidR="00A8282B" w:rsidRPr="00F7292D" w:rsidRDefault="00A8282B" w:rsidP="00A8282B">
      <w:r w:rsidRPr="00F7292D">
        <w:t>1. პირი უფლებამოსილია სამინისტროს სისტემაში ელექტრონული საჩივარი წარადგინოს სამსახურის ან სამინისტროს ვებ-გვერდის საშუალებით, რაც მას არ ართმევს უფლებას დავის განმხილველ ორგანოსთან კომუნიკაცია აწარმოოს წერილობითი ფორმით.</w:t>
      </w:r>
    </w:p>
    <w:p w14:paraId="7C2E36A5" w14:textId="77777777" w:rsidR="00A8282B" w:rsidRPr="00F7292D" w:rsidRDefault="00A8282B" w:rsidP="00A8282B">
      <w:r w:rsidRPr="00F7292D">
        <w:t>2. სამსახურის ვებგვერდის საშუალებით წარდგენილი ელექტრონული საჩივარი და თანდართული დოკუმენტები ითვლება მომჩივნის მიერ ხელმოწერილად და დანომრილად.</w:t>
      </w:r>
    </w:p>
    <w:p w14:paraId="13F35FF0" w14:textId="77777777" w:rsidR="00A8282B" w:rsidRPr="00F7292D" w:rsidRDefault="00A8282B" w:rsidP="00A8282B">
      <w:r w:rsidRPr="00F7292D">
        <w:t>3. პირს ინფორმაცია მის მიერ წარდგენილი საჩივრის განხილვის ეტაპებისა და განხილვის შედეგების შესახებ მიეწოდება მოკლე ტექსტური შეტყობინების სახით, რაც არ ათავისუფლებს დავის განმხილველ ორგანოს ვალდებულებისგან, მომჩივანს წერილობით შეატყობინოს საჩივრის თაობაზე მიღებული გადაწყვეტილების შესახებ.</w:t>
      </w:r>
    </w:p>
    <w:p w14:paraId="7AB447BC" w14:textId="77777777" w:rsidR="00A8282B" w:rsidRPr="00F7292D" w:rsidRDefault="00A8282B" w:rsidP="00A8282B">
      <w:r w:rsidRPr="00F7292D">
        <w:t>4. ელექტრონული საჩივარი ინახება საჩივრების აღრიცხვისა და მართვის საინფორმაციო სისტემაში, რომელიც არის სამინისტროს დავების განხილვის სამსახურსა და შემოსავლების სამსახურში საქართველოს საგადასახადო კოდექსით დადგენილი წესით მიღებულ საჩივრებთან დაკავშირებული ელექტრონული საქმისწარმოების ამსახველი მონაცემების ერთობლიობა.</w:t>
      </w:r>
    </w:p>
    <w:p w14:paraId="7130F76C" w14:textId="77777777" w:rsidR="00A8282B" w:rsidRPr="00F7292D" w:rsidRDefault="00A8282B" w:rsidP="00A8282B">
      <w:r w:rsidRPr="00F7292D">
        <w:t>5. საჩივრების აღრიცხვისა და მართვის საინფორმაციო სისტემაში დაცული ინფორმაცია/დოკუმენტაცია შეიძლება გამოყენებული იქნეს ადმინისტრაციული წარმოების მასალების სახით.</w:t>
      </w:r>
    </w:p>
    <w:p w14:paraId="7E90DB73" w14:textId="77777777" w:rsidR="00A8282B" w:rsidRPr="00F7292D" w:rsidRDefault="00A8282B" w:rsidP="00A8282B">
      <w:r w:rsidRPr="00F7292D">
        <w:t>თავი  #4 - საჯარო ფორმით კომუნიკაცია</w:t>
      </w:r>
    </w:p>
    <w:p w14:paraId="163FB64D" w14:textId="77777777" w:rsidR="00A8282B" w:rsidRPr="00F7292D" w:rsidRDefault="00A8282B" w:rsidP="00A8282B">
      <w:r w:rsidRPr="00F7292D">
        <w:t>მუხლი  #14 - საჯარო შეტყობინება</w:t>
      </w:r>
    </w:p>
    <w:p w14:paraId="254174A0" w14:textId="77777777" w:rsidR="00A8282B" w:rsidRPr="00F7292D" w:rsidRDefault="00A8282B" w:rsidP="00A8282B">
      <w:r w:rsidRPr="00F7292D">
        <w:t>1. ოფიციალური დოკუმენტის საჯაროდ გავრცელების შესახებ გადაწყვეტილებას იღებს შემოსავლების სამსახურის უფროსი/მოადგილე (შემოსავლების სამსახურის სტრუქტურული ერთეულის დასაბუთებული მიმართვის საფუძველზე, რომელსაც უნდა დაერთოს პირისათვის ელექტრონული და წერილობითი დოკუმენტის საქართველოს საგადასახადო კოდექსით ან საქართველოს საბაჟო კოდექსით დადგენილი წესით ჩაბარების შეუძლებლობის დამადასტურებელი მტკიცებულებები) ან ხელშეკრულების საფუძველზე, საქართველოს იუსტიციის სამინისტროს მმართველობის სფეროში მოქმედი საჯარო სამართლის იურიდიული პირის - აღსრულების ეროვნული ბიუროს (შემდგომში - აღსრულების ეროვნული ბიურო) უფლებამოსილი პირი.</w:t>
      </w:r>
    </w:p>
    <w:p w14:paraId="5B23F0FF" w14:textId="77777777" w:rsidR="00A8282B" w:rsidRPr="00F7292D" w:rsidRDefault="00A8282B" w:rsidP="00A8282B">
      <w:r w:rsidRPr="00F7292D">
        <w:t>2. საჯარო შეტყობინება ხორციელდება დოკუმენტის ქსეროასლის, ფოტოასლის ან ტექსტური ასლის სამსახურის ვებგვერდზე - www.rs.ge და სამინისტროს ოფიციალურ ვებგვერდზე - www.mof.ge (შემდგომში - სამინისტროს ვებგვერდი) განთავსებით ან ამ მუხლის პირველი პუნქტით გათვალისწინებულ შემთხვევაში, აღსრულების ეროვნული ბიუროს ოფიციალურ ვებგვერდზე - www.nbe.gov.ge განთავსებით და ინფორმაციის სხვა საშუალებებით.</w:t>
      </w:r>
    </w:p>
    <w:p w14:paraId="0CE13C6F" w14:textId="77777777" w:rsidR="00A8282B" w:rsidRPr="00F7292D" w:rsidRDefault="00A8282B" w:rsidP="00A8282B">
      <w:r w:rsidRPr="00F7292D">
        <w:t xml:space="preserve">3. დოკუმენტის სამსახურის ვებგვერდზე განთავსებას და ინფორმაციის სხვა საშუალებებით (მათ შორის, გაზეთში) გამოქვეყნებას უზრუნველყოფს შემოსავლების სამსახური, ხოლო სამინისტროს ვებგვერდზე </w:t>
      </w:r>
      <w:r w:rsidRPr="00F7292D">
        <w:lastRenderedPageBreak/>
        <w:t>განთავსებას, შემოსავლების სამსახურის წერილობითი მიმართვის საფუძველზე, სამინისტროს მმართველობის სფეროში შემავალი საჯარო სამართლის იურიდიული პირი - საფინანსო-ანალიტიკური სამსახური.</w:t>
      </w:r>
    </w:p>
    <w:p w14:paraId="37D820FA" w14:textId="77777777" w:rsidR="00A8282B" w:rsidRPr="00F7292D" w:rsidRDefault="00A8282B" w:rsidP="00A8282B">
      <w:r w:rsidRPr="00F7292D">
        <w:t>მუხლი  #15 - საჯარო გადაწყვეტილება</w:t>
      </w:r>
    </w:p>
    <w:p w14:paraId="7975E890" w14:textId="77777777" w:rsidR="00A8282B" w:rsidRPr="00F7292D" w:rsidRDefault="00A8282B" w:rsidP="00A8282B">
      <w:r w:rsidRPr="00F7292D">
        <w:t>1. საქართველოს ფინანსთა მინისტრი უფლებამოსილია დავის განმხილველი ორგანოს გადაწყვეტილების ან საგადასახადო ორგანოს მიერ გადასახადის გადამხდელთა დაბეგვრის არსებული პრაქტიკის ანალიზის საფუძველზე გამოსცეს საჯარო გადაწყვეტილება საქართველოს საგადასახადო კანონმდებლობის ნორმის გამოყენების შესახებ.</w:t>
      </w:r>
    </w:p>
    <w:p w14:paraId="3B67E309" w14:textId="77777777" w:rsidR="00A8282B" w:rsidRPr="00F7292D" w:rsidRDefault="00A8282B" w:rsidP="00A8282B">
      <w:r w:rsidRPr="00F7292D">
        <w:t>2. საჯარო გადაწყვეტილება შეიძლება გამოიცეს:</w:t>
      </w:r>
    </w:p>
    <w:p w14:paraId="1B7D9A87" w14:textId="77777777" w:rsidR="00A8282B" w:rsidRPr="00F7292D" w:rsidRDefault="00A8282B" w:rsidP="00A8282B">
      <w:r w:rsidRPr="00F7292D">
        <w:t>ა) ყველა ან გარკვეული კატეგორიის გადასახადის გადამხდელთა მიმართ ან/და</w:t>
      </w:r>
    </w:p>
    <w:p w14:paraId="3C9DE0BE" w14:textId="77777777" w:rsidR="00A8282B" w:rsidRPr="00F7292D" w:rsidRDefault="00A8282B" w:rsidP="00A8282B">
      <w:r w:rsidRPr="00F7292D">
        <w:t>ბ) ყველა ან გარკვეული კატეგორიის სამეურნეო ოპერაციების მიმართ ან/და</w:t>
      </w:r>
    </w:p>
    <w:p w14:paraId="0FC3BF9B" w14:textId="77777777" w:rsidR="00A8282B" w:rsidRPr="00F7292D" w:rsidRDefault="00A8282B" w:rsidP="00A8282B">
      <w:r w:rsidRPr="00F7292D">
        <w:t>გ) გარკვეული კატეგორიის დარგების ან/და საქმიანობის სახეების მიმართ.</w:t>
      </w:r>
    </w:p>
    <w:p w14:paraId="639A43F8" w14:textId="77777777" w:rsidR="00A8282B" w:rsidRPr="00F7292D" w:rsidRDefault="00A8282B" w:rsidP="00A8282B">
      <w:r w:rsidRPr="00F7292D">
        <w:t>3. საჯარო გადაწყვეტილების პროექტის ინიციირების უფლება აქვს შემოსავლების სამსახურს ან საქართველოს ფინანსთა სამინისტროს შესაბამის სტრუქტურულ ქვედანაყოფს.</w:t>
      </w:r>
    </w:p>
    <w:p w14:paraId="302E76CF" w14:textId="77777777" w:rsidR="00A8282B" w:rsidRPr="00F7292D" w:rsidRDefault="00A8282B" w:rsidP="00A8282B">
      <w:r w:rsidRPr="00F7292D">
        <w:t>4. შემოსავლების სამსახურის მიერ შემუშავებული საჯარო გადაწყვეტილების პროექტი განსახილველად ეგზავნება საქართველოს ფინანსთა სამინისტროს.</w:t>
      </w:r>
    </w:p>
    <w:p w14:paraId="0190A464" w14:textId="77777777" w:rsidR="00A8282B" w:rsidRPr="00F7292D" w:rsidRDefault="00A8282B" w:rsidP="00A8282B">
      <w:r w:rsidRPr="00F7292D">
        <w:t>5. საქართველოს ფინანსთა მინისტრის მიერ გამოცემული საჯარო გადაწყვეტილება წარმოადგენს ინდივიდუალურ ადმინისტრაციულ-სამართლებრივ აქტს, რომელიც ქვეყნდება</w:t>
      </w:r>
    </w:p>
    <w:p w14:paraId="24FF44DB" w14:textId="77777777" w:rsidR="00A8282B" w:rsidRPr="00F7292D" w:rsidRDefault="00A8282B" w:rsidP="00A8282B">
      <w:r w:rsidRPr="00F7292D">
        <w:t>"საქართველოს საკანონმდებლო მაცნეს" ოფიციალურ ვებგვერდზე.</w:t>
      </w:r>
    </w:p>
    <w:p w14:paraId="700145B2" w14:textId="77777777" w:rsidR="00A8282B" w:rsidRPr="00F7292D" w:rsidRDefault="00A8282B" w:rsidP="00A8282B">
      <w:r w:rsidRPr="00F7292D">
        <w:t>6. დოკუმენტი საჯარო გადაწყვეტილებად ჩაითვლება მხოლოდ იმ შემთხვევაში, თუ მასში მითითებულია, რომ იგი არის საჯარო გადაწყვეტილება.</w:t>
      </w:r>
    </w:p>
    <w:p w14:paraId="7BDBB595" w14:textId="77777777" w:rsidR="00A8282B" w:rsidRPr="00F7292D" w:rsidRDefault="00A8282B" w:rsidP="00A8282B">
      <w:r w:rsidRPr="00F7292D">
        <w:t>7. საჯარო გადაწყვეტილება ძალაში შედის მასში მითითებული თარიღიდან.</w:t>
      </w:r>
    </w:p>
    <w:p w14:paraId="36D21DB9" w14:textId="77777777" w:rsidR="00A8282B" w:rsidRPr="00F7292D" w:rsidRDefault="00A8282B" w:rsidP="00A8282B">
      <w:r w:rsidRPr="00F7292D">
        <w:t>8. საჯარო გადაწყვეტილება მოქმედებს უვადოდ ან მასში მითითებული ვადით.</w:t>
      </w:r>
    </w:p>
    <w:p w14:paraId="35CB2124" w14:textId="77777777" w:rsidR="00A8282B" w:rsidRPr="00F7292D" w:rsidRDefault="00A8282B" w:rsidP="00A8282B">
      <w:r w:rsidRPr="00F7292D">
        <w:t>9. საჯარო გადაწყვეტილება არ გამოიყენება, თუ შეიცვალა ან გაუქმდა საქართველოს საგადასახადო კანონმდებლობის ის ნორმა, რომლის გამოყენების შესახებაც გამოიცა ეს გადაწყვეტილება.</w:t>
      </w:r>
    </w:p>
    <w:p w14:paraId="4CC3413D" w14:textId="77777777" w:rsidR="00A8282B" w:rsidRPr="00F7292D" w:rsidRDefault="00A8282B" w:rsidP="00A8282B">
      <w:r w:rsidRPr="00F7292D">
        <w:t>10. საქართველოს ფინანსთა მინისტრი უფლებამოსილია მთლიანად ან ნაწილობრივ ძალადაკარგულად ცნოს ან შეცვალოს საჯარო გადაწყვეტილება.</w:t>
      </w:r>
    </w:p>
    <w:p w14:paraId="79AA8EDC" w14:textId="77777777" w:rsidR="00A8282B" w:rsidRPr="00F7292D" w:rsidRDefault="00A8282B" w:rsidP="00A8282B">
      <w:r w:rsidRPr="00F7292D">
        <w:t>11. საჯარო გადაწყვეტილებაში განხორციელებული ცვლილება უნდა გამოქვეყნდეს იმავე წესით, როგორც იყო გამოქვეყნებული საჯარო გადაწყვეტილება.</w:t>
      </w:r>
    </w:p>
    <w:p w14:paraId="1F3775A0" w14:textId="77777777" w:rsidR="00A8282B" w:rsidRPr="00F7292D" w:rsidRDefault="00A8282B" w:rsidP="00A8282B">
      <w:r w:rsidRPr="00F7292D">
        <w:t>12. თუ პირი მოქმედებს საჯარო გადაწყვეტილების შესაბამისად, დაუშვებელია მაკონტროლებელი/სამართალდამცავი ორგანოს მიერ ამ გადაწყვეტილების საწინააღმდეგო გადაწყვეტილების მიღება და დამატებით გადასახადის/სანქციის დარიცხვა.</w:t>
      </w:r>
    </w:p>
    <w:p w14:paraId="2DA83D96" w14:textId="77777777" w:rsidR="00A8282B" w:rsidRPr="00F7292D" w:rsidRDefault="00A8282B" w:rsidP="00A8282B">
      <w:r w:rsidRPr="00F7292D">
        <w:t>13. თუ ერთმანეთს ეწინააღმდეგება ორი საჯარო გადაწყვეტილება ან საჯარო და წინასწარი გადაწყვეტილებები, პირი უფლებამოსილია იმოქმედოს ერთ-ერთი გადაწყვეტილების შესაბამისად, თავისი შეხედულებისამებრ.</w:t>
      </w:r>
    </w:p>
    <w:p w14:paraId="2A4F81C1" w14:textId="77777777" w:rsidR="00A8282B" w:rsidRPr="00F7292D" w:rsidRDefault="00A8282B" w:rsidP="00A8282B">
      <w:r w:rsidRPr="00F7292D">
        <w:t>თავი  #5 - პირადი საგადასახადო მრჩეველი</w:t>
      </w:r>
    </w:p>
    <w:p w14:paraId="47318FEC" w14:textId="77777777" w:rsidR="00A8282B" w:rsidRPr="00F7292D" w:rsidRDefault="00A8282B" w:rsidP="00A8282B">
      <w:r w:rsidRPr="00F7292D">
        <w:lastRenderedPageBreak/>
        <w:t>მუხლი  #16 - გადასახადის გადამხდელისათვის გასაწევი მომსახურების სახეები</w:t>
      </w:r>
    </w:p>
    <w:p w14:paraId="536B1D29" w14:textId="77777777" w:rsidR="00A8282B" w:rsidRPr="00F7292D" w:rsidRDefault="00A8282B" w:rsidP="00A8282B">
      <w:r w:rsidRPr="00F7292D">
        <w:t>1. საქართველოს საგადასახადო კოდექსით დადგენილ უფლებათა განხორციელებისას და დაწესებულ ვალდებულებათა შესრულებისას საგადასახადო ორგანოსთან ურთიერთობის ხელშეწყობის მიზნით, გადასახადის გადამხდელი უფლებამოსილია ისარგებლოს პირადი საგადასახადო მრჩევლის შემდეგი მომსახურებით:</w:t>
      </w:r>
    </w:p>
    <w:p w14:paraId="4F4A9239" w14:textId="77777777" w:rsidR="00A8282B" w:rsidRPr="00F7292D" w:rsidRDefault="00A8282B" w:rsidP="00A8282B">
      <w:r w:rsidRPr="00F7292D">
        <w:t>ა) გადასახადის გადამხდელისთვის ინფორმაციის მიწოდება საგადასახადო კანონმდებლობაში განხორციელებული ცვლილებებისა და დამატებების თაობაზე;</w:t>
      </w:r>
    </w:p>
    <w:p w14:paraId="7AD876DC" w14:textId="77777777" w:rsidR="00A8282B" w:rsidRPr="00F7292D" w:rsidRDefault="00A8282B" w:rsidP="00A8282B">
      <w:r w:rsidRPr="00F7292D">
        <w:t>ბ) გადასახადის გადამხდელისთვის კონსულტაციის გაწევა საგადასახადო კანონმდებლობის გამოყენებასთან დაკავშირებით;</w:t>
      </w:r>
    </w:p>
    <w:p w14:paraId="5D54D42D" w14:textId="77777777" w:rsidR="00A8282B" w:rsidRPr="00F7292D" w:rsidRDefault="00A8282B" w:rsidP="00A8282B">
      <w:r w:rsidRPr="00F7292D">
        <w:t>გ) საგადასახადო ანგარიშგების ფორმების (დეკლარაცია, გაანგარიშება, ცნობა) საგადასახადო ორგანოსათვის წარდგენასთან დაკავშირებით კონსულტაციის გაწევა, მათ შორის, მათი შევსების ტექნიკურ საკითხებზე დახმარების გაწევა, გარდა გადასახადის გადამხდელის საგადასახადო ვალდებულების თანხობრივი ოდენობის განსაზღვრისა;</w:t>
      </w:r>
    </w:p>
    <w:p w14:paraId="1A5C9EBD" w14:textId="77777777" w:rsidR="00A8282B" w:rsidRPr="00F7292D" w:rsidRDefault="00A8282B" w:rsidP="00A8282B">
      <w:r w:rsidRPr="00F7292D">
        <w:t>დ) გადასახადის გადამხდელის მიმართ შედგენილი სამართალდარღვევის ოქმებსა და შემოწმების აქტებთან დაკავშირებით კონსულტაციის გაწევა;</w:t>
      </w:r>
    </w:p>
    <w:p w14:paraId="6E426AB6" w14:textId="77777777" w:rsidR="00A8282B" w:rsidRPr="00F7292D" w:rsidRDefault="00A8282B" w:rsidP="00A8282B">
      <w:r w:rsidRPr="00F7292D">
        <w:t>ე) საჯარო ინფორმაციის მოძიებაში დახმარების გაწევა, მათ შორის, გადასახადის გადამხდელის შესახებ საგადასახადო ორგანოში არსებული ინფორმაციის გაცნობა;</w:t>
      </w:r>
    </w:p>
    <w:p w14:paraId="0504AED9" w14:textId="77777777" w:rsidR="00A8282B" w:rsidRPr="00F7292D" w:rsidRDefault="00A8282B" w:rsidP="00A8282B">
      <w:r w:rsidRPr="00F7292D">
        <w:t>ვ) გადასახადის გადამხდელის ინფორმირება კუთვნილი საგადასახადო შეღავათის შესახებ და შესაბამისი მტკიცებულებების (დოკუმენტების) საგადასახადო ორგანოსათვის წარდგენის ხელშეწყობა;</w:t>
      </w:r>
    </w:p>
    <w:p w14:paraId="1FB46F82" w14:textId="77777777" w:rsidR="00A8282B" w:rsidRPr="00F7292D" w:rsidRDefault="00A8282B" w:rsidP="00A8282B">
      <w:r w:rsidRPr="00F7292D">
        <w:t>ზ) საქართველოს კანონმდებლობის შესაბამისად გადავადებული (მათ შორის, რესტრუქტურიზებული) საგადასახადო დავალიანების გადასახადის გადამხდელის მიერ დროული შესრულების მონიტორინგი;</w:t>
      </w:r>
    </w:p>
    <w:p w14:paraId="68269C4D" w14:textId="77777777" w:rsidR="00A8282B" w:rsidRPr="00F7292D" w:rsidRDefault="00A8282B" w:rsidP="00A8282B">
      <w:r w:rsidRPr="00F7292D">
        <w:t>თ) გადასახადის გადამხდელის მიერ საგადასახადო ანგარიშგების საქართველოს კანონმდებლობით დადგენილ ვადაში განხორციელების მონიტორინგი;</w:t>
      </w:r>
    </w:p>
    <w:p w14:paraId="2C471A27" w14:textId="77777777" w:rsidR="00A8282B" w:rsidRPr="00F7292D" w:rsidRDefault="00A8282B" w:rsidP="00A8282B">
      <w:r w:rsidRPr="00F7292D">
        <w:t>ი) გადასახადის გადამხდელის მიერ შესრულებული საგადასახადო ვალდებულების გადასახადის გადამხდელის პირადი აღრიცხვის ბარათზე ასახვის გაკონტროლება;</w:t>
      </w:r>
    </w:p>
    <w:p w14:paraId="3EC31E63" w14:textId="77777777" w:rsidR="00A8282B" w:rsidRPr="00F7292D" w:rsidRDefault="00A8282B" w:rsidP="00A8282B">
      <w:r w:rsidRPr="00F7292D">
        <w:t>კ) გადასახადის გადამხდელის პირადი აღრიცხვის ბარათზე საგადასახადო დავალიანების ჩამოწერის პროცედურის განხორციელების ხელშეწყობა;</w:t>
      </w:r>
    </w:p>
    <w:p w14:paraId="5E719C19" w14:textId="77777777" w:rsidR="00A8282B" w:rsidRPr="00F7292D" w:rsidRDefault="00A8282B" w:rsidP="00A8282B">
      <w:r w:rsidRPr="00F7292D">
        <w:t>ლ) საგადასახადო ორგანოში გადასახადის გადამხდელის წერილობითი შეკითხვების განხილვისა და პასუხების გაცემის მონიტორინგი;</w:t>
      </w:r>
    </w:p>
    <w:p w14:paraId="477E46A5" w14:textId="77777777" w:rsidR="00A8282B" w:rsidRPr="00F7292D" w:rsidRDefault="00A8282B" w:rsidP="00A8282B">
      <w:r w:rsidRPr="00F7292D">
        <w:t>მ) საგადასახადო ორგანოდან საგადასახადო ანგარიშგების ფორმების, ასევე საგადასახადო ანგარიშ-ფაქტურების (მათ შორის, სპეციალური საგადასახადო ანგარიშ-ფაქტურების), ჩეკთან გათანაბრებული დოკუმენტების და აქციზური მარკების მიღების ხელშეწყობა;</w:t>
      </w:r>
    </w:p>
    <w:p w14:paraId="5269006E" w14:textId="77777777" w:rsidR="00A8282B" w:rsidRPr="00F7292D" w:rsidRDefault="00A8282B" w:rsidP="00A8282B">
      <w:r w:rsidRPr="00F7292D">
        <w:t>ნ) საწარმოს/ორგანიზაციის ლიკვიდაციის ან/და რეორგანიზაციის შემთხვევაში, გასატარებელი პროცედურების განხორციელების ხელშეწყობა;</w:t>
      </w:r>
    </w:p>
    <w:p w14:paraId="214269A8" w14:textId="77777777" w:rsidR="00A8282B" w:rsidRPr="00F7292D" w:rsidRDefault="00A8282B" w:rsidP="00A8282B">
      <w:r w:rsidRPr="00F7292D">
        <w:t>ო) ზედმეტად გადახდილი თანხის დაბრუნების, მომავალი საგადასახადო ვალდებულებების ანგარიშში ჩათვლის ან სხვა გადასახადების გადახდის ანგარიშში გადატანის პროცედურების განხორციელების ხელშეწყობა;</w:t>
      </w:r>
    </w:p>
    <w:p w14:paraId="0BDC28E0" w14:textId="77777777" w:rsidR="00A8282B" w:rsidRPr="00F7292D" w:rsidRDefault="00A8282B" w:rsidP="00A8282B">
      <w:r w:rsidRPr="00F7292D">
        <w:lastRenderedPageBreak/>
        <w:t>პ) ბიუჯეტთან ანგარიშსწორების შედარების აქტის გაფორმების პროცედურების წარმართვის ხელშეწყობა.</w:t>
      </w:r>
    </w:p>
    <w:p w14:paraId="1818E0DC" w14:textId="77777777" w:rsidR="00A8282B" w:rsidRPr="00F7292D" w:rsidRDefault="00A8282B" w:rsidP="00A8282B">
      <w:r w:rsidRPr="00F7292D">
        <w:t>2. ამ მუხლის პირველი პუნქტით გათვალისწინებულის გარდა, პირადი საგადასახადო მრჩეველი უფლებამოსილია განახორციელოს საგადასახადო ორგანოს კომპეტენციას მიკუთვნებული, გადასახადის გადამხდელთა მომსახურების ცალკეული სახეები.</w:t>
      </w:r>
    </w:p>
    <w:p w14:paraId="0D771657" w14:textId="77777777" w:rsidR="00A8282B" w:rsidRPr="00F7292D" w:rsidRDefault="00A8282B" w:rsidP="00A8282B">
      <w:r w:rsidRPr="00F7292D">
        <w:t>3. გადასახადის გადამხდელსა და პირად საგადასახადო მრჩეველს შორის ურთიერთობა, პირადი საგადასახადო მრჩევლის მომსახურებით სარგებლობის წესი და პირობები, მომსახურების ფარგლები განისაზღვრება გადასახადის გადამხდელსა და საგადასახადო ორგანოს შორის დადებული ხელშეკრულებით.</w:t>
      </w:r>
    </w:p>
    <w:p w14:paraId="2CA0C6D9" w14:textId="77777777" w:rsidR="00A8282B" w:rsidRPr="00F7292D" w:rsidRDefault="00A8282B" w:rsidP="00A8282B">
      <w:r w:rsidRPr="00F7292D">
        <w:t>თავი  #6 - საგადასახადო მოთხოვნა და გადასახადის გადამხდელის მოთხოვნა</w:t>
      </w:r>
    </w:p>
    <w:p w14:paraId="2EF931FF" w14:textId="77777777" w:rsidR="00A8282B" w:rsidRPr="00F7292D" w:rsidRDefault="00A8282B" w:rsidP="00A8282B">
      <w:r w:rsidRPr="00F7292D">
        <w:t>მუხლი  #17 - საგადასახადო მოთხოვნა</w:t>
      </w:r>
    </w:p>
    <w:p w14:paraId="28FFE233" w14:textId="77777777" w:rsidR="00A8282B" w:rsidRPr="00F7292D" w:rsidRDefault="00A8282B" w:rsidP="00A8282B">
      <w:r w:rsidRPr="00F7292D">
        <w:t>1. საგადასახადო/საბაჟო ორგანო პირს წარუდგენს საგადასახადო მოთხოვნას, თუ არსებობს მისი წარდგენის ერთ-ერთი შემდეგი საფუძველი:</w:t>
      </w:r>
    </w:p>
    <w:p w14:paraId="7B957AD7" w14:textId="77777777" w:rsidR="00A8282B" w:rsidRPr="00F7292D" w:rsidRDefault="00A8282B" w:rsidP="00A8282B">
      <w:r w:rsidRPr="00F7292D">
        <w:t>ა) გადასახადის დარიცხვა, რომლის გაანგარიშება საგადასახადო/საბაჟო ორგანოს ვალდებულებაა;</w:t>
      </w:r>
    </w:p>
    <w:p w14:paraId="309692C7" w14:textId="77777777" w:rsidR="00A8282B" w:rsidRPr="00F7292D" w:rsidRDefault="00A8282B" w:rsidP="00A8282B">
      <w:r w:rsidRPr="00F7292D">
        <w:t>ბ) გადასახადის დარიცხვის ან/და სანქციის დაკისრების შესახებ საგადასახადო/საბაჟო ორგანოს გადაწყვეტილება;</w:t>
      </w:r>
    </w:p>
    <w:p w14:paraId="1B899BC3" w14:textId="77777777" w:rsidR="00A8282B" w:rsidRPr="00F7292D" w:rsidRDefault="00A8282B" w:rsidP="00A8282B">
      <w:r w:rsidRPr="00F7292D">
        <w:t>გ) საქართველოს საგადასახადო კოდექსის 240-ე მუხლის შესაბამისად მესამე პირზე გადახდევინების მიქცევის შესახებ გადაწყვეტილება.</w:t>
      </w:r>
    </w:p>
    <w:p w14:paraId="0929358D" w14:textId="77777777" w:rsidR="00A8282B" w:rsidRPr="00F7292D" w:rsidRDefault="00A8282B" w:rsidP="00A8282B">
      <w:r w:rsidRPr="00F7292D">
        <w:t>2. საგადასახადო მოთხოვნაში უნდა აღინიშნოს:</w:t>
      </w:r>
    </w:p>
    <w:p w14:paraId="0CF80E0F" w14:textId="77777777" w:rsidR="00A8282B" w:rsidRPr="00F7292D" w:rsidRDefault="00A8282B" w:rsidP="00A8282B">
      <w:r w:rsidRPr="00F7292D">
        <w:t>ა) საგადასახადო მოთხოვნის გამომცემი საგადასახადო/საბაჟო ორგანო და მისი მისამართი;</w:t>
      </w:r>
    </w:p>
    <w:p w14:paraId="234012E4" w14:textId="77777777" w:rsidR="00A8282B" w:rsidRPr="00F7292D" w:rsidRDefault="00A8282B" w:rsidP="00A8282B">
      <w:r w:rsidRPr="00F7292D">
        <w:t>ბ) საგადასახადო მოთხოვნის გამოცემის თარიღი და ნომერი;</w:t>
      </w:r>
    </w:p>
    <w:p w14:paraId="6C218C91" w14:textId="77777777" w:rsidR="00A8282B" w:rsidRPr="00F7292D" w:rsidRDefault="00A8282B" w:rsidP="00A8282B">
      <w:r w:rsidRPr="00F7292D">
        <w:t>გ) პირის რეკვიზიტები - სახელი და გვარი/დასახელება, საიდენტიფიკაციო ნომერი, მისამართი;</w:t>
      </w:r>
    </w:p>
    <w:p w14:paraId="5E1A8B6A" w14:textId="77777777" w:rsidR="00A8282B" w:rsidRPr="00F7292D" w:rsidRDefault="00A8282B" w:rsidP="00A8282B">
      <w:r w:rsidRPr="00F7292D">
        <w:t>დ) საგადასახადო მოთხოვნის წარდგენის საფუძველი, საგადასახადო/საბაჟო კანონმდებლობის აქტის ის ნორმა, რომლის თანახმადაც მოხდა გადასახადის დარიცხვა ან/და საგადასახადო/საბაჟო სანქციის დაკისრება;</w:t>
      </w:r>
    </w:p>
    <w:p w14:paraId="3B633B59" w14:textId="77777777" w:rsidR="00A8282B" w:rsidRPr="00F7292D" w:rsidRDefault="00A8282B" w:rsidP="00A8282B">
      <w:r w:rsidRPr="00F7292D">
        <w:t>ე) საგადასახადო მოთხოვნის შინაარსი - დარიცხული გადასახადის, საურავისა და ჯარიმის ოდენობა, საგადასახადო მოთხოვნის შესრულების ვადა და წესი, შეფარდებული სანქციის სახე (გარდა ჯარიმისა და საურავისა);</w:t>
      </w:r>
    </w:p>
    <w:p w14:paraId="68E89700" w14:textId="77777777" w:rsidR="00A8282B" w:rsidRPr="00F7292D" w:rsidRDefault="00A8282B" w:rsidP="00A8282B">
      <w:r w:rsidRPr="00F7292D">
        <w:t>ვ) პირის უფლებები და ვალდებულებები, მათ შორის, საგადასახადო მოთხოვნის გასაჩივრების ვადა და წესი;</w:t>
      </w:r>
    </w:p>
    <w:p w14:paraId="3DF5DAC1" w14:textId="77777777" w:rsidR="00A8282B" w:rsidRPr="00F7292D" w:rsidRDefault="00A8282B" w:rsidP="00A8282B">
      <w:r w:rsidRPr="00F7292D">
        <w:t>ზ) საგადასახადო დავალიანების გადახდევინების უზრუნველყოფის ღონისძიებები, რომლებიც პირის მიმართ გამოიყენება საგადასახადო მოთხოვნის შეუსრულებლობის შემთხვევაში;</w:t>
      </w:r>
    </w:p>
    <w:p w14:paraId="1BD5EC57" w14:textId="77777777" w:rsidR="00A8282B" w:rsidRPr="00F7292D" w:rsidRDefault="00A8282B" w:rsidP="00A8282B">
      <w:r w:rsidRPr="00F7292D">
        <w:t>თ) საგადასახადო/საბაჟო ორგანოს უფლებამოსილი პირის ხელმოწერა და ბეჭედი.</w:t>
      </w:r>
    </w:p>
    <w:p w14:paraId="78D8915B" w14:textId="77777777" w:rsidR="00A8282B" w:rsidRPr="00F7292D" w:rsidRDefault="00A8282B" w:rsidP="00A8282B">
      <w:r w:rsidRPr="00F7292D">
        <w:t>3. პირს შეიძლება წარედგინოს შემდეგი სახის საგადასახადო მოთხოვნა:</w:t>
      </w:r>
    </w:p>
    <w:p w14:paraId="274D4267" w14:textId="77777777" w:rsidR="00A8282B" w:rsidRPr="00F7292D" w:rsidRDefault="00A8282B" w:rsidP="00A8282B">
      <w:r w:rsidRPr="00F7292D">
        <w:t>ა) დარიცხული თანხების შესახებ - NI-09 დანართის შესაბამისად;</w:t>
      </w:r>
    </w:p>
    <w:p w14:paraId="59F92416" w14:textId="77777777" w:rsidR="00A8282B" w:rsidRPr="00F7292D" w:rsidRDefault="00A8282B" w:rsidP="00A8282B">
      <w:r w:rsidRPr="00F7292D">
        <w:t>ბ) ფიზიკური პირის ქონების გადასახადის თაობაზე - NI-10 დანართის შესაბამისად;</w:t>
      </w:r>
    </w:p>
    <w:p w14:paraId="45EA4273" w14:textId="77777777" w:rsidR="00A8282B" w:rsidRPr="00F7292D" w:rsidRDefault="00A8282B" w:rsidP="00A8282B">
      <w:r w:rsidRPr="00F7292D">
        <w:lastRenderedPageBreak/>
        <w:t>გ) ქვეპუნქტი ა მ ო ღ ე ბ უ ლ ი ა.</w:t>
      </w:r>
    </w:p>
    <w:p w14:paraId="4704032E" w14:textId="77777777" w:rsidR="00A8282B" w:rsidRPr="00F7292D" w:rsidRDefault="00A8282B" w:rsidP="00A8282B">
      <w:r w:rsidRPr="00F7292D">
        <w:t>დ) მესამე პირზე გადახდევინების მიქცევის შესახებ - NI-10' დანართის შესაბამისად.</w:t>
      </w:r>
    </w:p>
    <w:p w14:paraId="7FFAC789" w14:textId="77777777" w:rsidR="00A8282B" w:rsidRPr="00F7292D" w:rsidRDefault="00A8282B" w:rsidP="00A8282B">
      <w:r w:rsidRPr="00F7292D">
        <w:t>4. საგადასახადო/საბაჟო ორგანო გადასახადის გადამხდელს საგადასახადო მოთხოვნას უგზავნის გამოვლენილ საგადასახადო/საბაჟო სამართალდარღვევაზე ან საგადასახადო შემოწმების/საბაჟო კონტროლის მასალებზე თანხების დარიცხვის შესახებ საგადასახადო/საბაჟო ორგანოს უფროსის/მოადგილის მიერ გადაწყვეტილების მიღების დღიდან 5 სამუშაო დღის განმავლობაში.</w:t>
      </w:r>
    </w:p>
    <w:p w14:paraId="52C5CC14" w14:textId="77777777" w:rsidR="00A8282B" w:rsidRPr="00F7292D" w:rsidRDefault="00A8282B" w:rsidP="00A8282B">
      <w:r w:rsidRPr="00F7292D">
        <w:t>4'. გადასახადის ან/და სანქციის გადაანგარიშების შედეგად გადასახადის გადამხდელს ეგზავნება კორექტირებული საგადასახადო მოთხოვნა.</w:t>
      </w:r>
    </w:p>
    <w:p w14:paraId="0932F81B" w14:textId="77777777" w:rsidR="00A8282B" w:rsidRPr="00F7292D" w:rsidRDefault="00A8282B" w:rsidP="00A8282B">
      <w:r w:rsidRPr="00F7292D">
        <w:t>5. საგადასახადო ორგანოს მიერ პირისთვის წარდგენილი საგადასახადო მოთხოვნა ელექტრონული ფორმით აღირიცხება საგადასახადო მოთხოვნის სარეგისტრაციო ჟურნალში, NI-12 დანართის შესაბამისად.</w:t>
      </w:r>
    </w:p>
    <w:p w14:paraId="0364D950" w14:textId="77777777" w:rsidR="00A8282B" w:rsidRPr="00F7292D" w:rsidRDefault="00A8282B" w:rsidP="00A8282B">
      <w:r w:rsidRPr="00F7292D">
        <w:t>6. სავარაუდო დარიცხვის შემთხვევაში, პირს საგადასახადო მოთხოვნა არ წარედგინება.</w:t>
      </w:r>
    </w:p>
    <w:p w14:paraId="4EF179B3" w14:textId="77777777" w:rsidR="00A8282B" w:rsidRPr="00F7292D" w:rsidRDefault="00A8282B" w:rsidP="00A8282B">
      <w:r w:rsidRPr="00F7292D">
        <w:t> </w:t>
      </w:r>
    </w:p>
    <w:p w14:paraId="20D6A53E" w14:textId="77777777" w:rsidR="00A8282B" w:rsidRPr="00F7292D" w:rsidRDefault="00A8282B" w:rsidP="00A8282B">
      <w:r w:rsidRPr="00F7292D">
        <w:t>დანართი NI-09</w:t>
      </w:r>
    </w:p>
    <w:p w14:paraId="658DED80" w14:textId="77777777" w:rsidR="00A8282B" w:rsidRPr="00F7292D" w:rsidRDefault="00A8282B" w:rsidP="00A8282B">
      <w:r w:rsidRPr="00F7292D">
        <w:t xml:space="preserve">დანართი NI-09 </w:t>
      </w:r>
    </w:p>
    <w:tbl>
      <w:tblPr>
        <w:tblW w:w="0" w:type="auto"/>
        <w:tblCellMar>
          <w:top w:w="15" w:type="dxa"/>
          <w:left w:w="15" w:type="dxa"/>
          <w:bottom w:w="15" w:type="dxa"/>
          <w:right w:w="15" w:type="dxa"/>
        </w:tblCellMar>
        <w:tblLook w:val="04A0" w:firstRow="1" w:lastRow="0" w:firstColumn="1" w:lastColumn="0" w:noHBand="0" w:noVBand="1"/>
      </w:tblPr>
      <w:tblGrid>
        <w:gridCol w:w="2366"/>
        <w:gridCol w:w="126"/>
        <w:gridCol w:w="692"/>
        <w:gridCol w:w="308"/>
        <w:gridCol w:w="490"/>
        <w:gridCol w:w="336"/>
        <w:gridCol w:w="316"/>
        <w:gridCol w:w="552"/>
        <w:gridCol w:w="552"/>
        <w:gridCol w:w="552"/>
        <w:gridCol w:w="552"/>
        <w:gridCol w:w="552"/>
        <w:gridCol w:w="172"/>
        <w:gridCol w:w="470"/>
        <w:gridCol w:w="552"/>
        <w:gridCol w:w="444"/>
      </w:tblGrid>
      <w:tr w:rsidR="00A8282B" w:rsidRPr="00F7292D" w14:paraId="0F37EE10"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DD2743" w14:textId="77777777" w:rsidR="00A8282B" w:rsidRPr="00F7292D" w:rsidRDefault="00A8282B" w:rsidP="00F7292D">
            <w:r w:rsidRPr="00F7292D">
              <w:t>შემოსავლების სამსახური</w:t>
            </w:r>
          </w:p>
        </w:tc>
      </w:tr>
      <w:tr w:rsidR="00A8282B" w:rsidRPr="00F7292D" w14:paraId="7FCC9A50"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FB4A28B" w14:textId="77777777" w:rsidR="00A8282B" w:rsidRPr="00F7292D" w:rsidRDefault="00A8282B" w:rsidP="00F7292D">
            <w:r w:rsidRPr="00F7292D">
              <w:t> </w:t>
            </w:r>
          </w:p>
        </w:tc>
      </w:tr>
      <w:tr w:rsidR="00A8282B" w:rsidRPr="00F7292D" w14:paraId="76433C19"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748FDF3" w14:textId="77777777" w:rsidR="00A8282B" w:rsidRPr="00F7292D" w:rsidRDefault="00A8282B" w:rsidP="00F7292D">
            <w:r w:rsidRPr="00F7292D">
              <w:t>(საგადასახადო/საბაჟო ორგანოს დასახელება)</w:t>
            </w:r>
          </w:p>
        </w:tc>
      </w:tr>
      <w:tr w:rsidR="00A8282B" w:rsidRPr="00F7292D" w14:paraId="2F46D9B6"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C658FB5" w14:textId="77777777" w:rsidR="00A8282B" w:rsidRPr="00F7292D" w:rsidRDefault="00A8282B" w:rsidP="00F7292D">
            <w:r w:rsidRPr="00F7292D">
              <w:t> </w:t>
            </w:r>
          </w:p>
        </w:tc>
      </w:tr>
      <w:tr w:rsidR="00A8282B" w:rsidRPr="00F7292D" w14:paraId="41484BC5"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C1AF57B" w14:textId="77777777" w:rsidR="00A8282B" w:rsidRPr="00F7292D" w:rsidRDefault="00A8282B" w:rsidP="00F7292D">
            <w:r w:rsidRPr="00F7292D">
              <w:t>(საგადასახადო/საბაჟო ორგანოს მისამართი)</w:t>
            </w:r>
          </w:p>
        </w:tc>
      </w:tr>
      <w:tr w:rsidR="00A8282B" w:rsidRPr="00F7292D" w14:paraId="5B189DCE"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8FA77A" w14:textId="77777777" w:rsidR="00A8282B" w:rsidRPr="00F7292D" w:rsidRDefault="00A8282B" w:rsidP="00F7292D">
            <w:r w:rsidRPr="00F7292D">
              <w:t> </w:t>
            </w:r>
          </w:p>
        </w:tc>
      </w:tr>
      <w:tr w:rsidR="00A8282B" w:rsidRPr="00F7292D" w14:paraId="4C867C2A"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A6AC14D" w14:textId="77777777" w:rsidR="00A8282B" w:rsidRPr="00F7292D" w:rsidRDefault="00A8282B" w:rsidP="00F7292D">
            <w:r w:rsidRPr="00F7292D">
              <w:t>საგადასახადო მოთხოვნა N</w:t>
            </w:r>
          </w:p>
        </w:tc>
      </w:tr>
      <w:tr w:rsidR="00A8282B" w:rsidRPr="00F7292D" w14:paraId="2EAB9AF7"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564540" w14:textId="77777777" w:rsidR="00A8282B" w:rsidRPr="00F7292D" w:rsidRDefault="00A8282B" w:rsidP="00F7292D">
            <w:r w:rsidRPr="00F7292D">
              <w:t> </w:t>
            </w:r>
          </w:p>
        </w:tc>
      </w:tr>
      <w:tr w:rsidR="00A8282B" w:rsidRPr="00F7292D" w14:paraId="1D219FC6" w14:textId="77777777" w:rsidTr="00A8282B">
        <w:tc>
          <w:tcPr>
            <w:tcW w:w="2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864D318" w14:textId="77777777" w:rsidR="00A8282B" w:rsidRPr="00F7292D" w:rsidRDefault="00A8282B" w:rsidP="00F7292D">
            <w:r w:rsidRPr="00F7292D">
              <w:t> </w:t>
            </w:r>
          </w:p>
        </w:tc>
        <w:tc>
          <w:tcPr>
            <w:tcW w:w="112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02FFA3" w14:textId="77777777" w:rsidR="00A8282B" w:rsidRPr="00F7292D" w:rsidRDefault="00A8282B" w:rsidP="00F7292D">
            <w:r w:rsidRPr="00F7292D">
              <w:t> </w:t>
            </w:r>
          </w:p>
        </w:tc>
        <w:tc>
          <w:tcPr>
            <w:tcW w:w="114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15C15E" w14:textId="77777777" w:rsidR="00A8282B" w:rsidRPr="00F7292D" w:rsidRDefault="00A8282B" w:rsidP="00F7292D">
            <w:r w:rsidRPr="00F7292D">
              <w:t> </w:t>
            </w:r>
          </w:p>
        </w:tc>
        <w:tc>
          <w:tcPr>
            <w:tcW w:w="11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A812FB" w14:textId="77777777" w:rsidR="00A8282B" w:rsidRPr="00F7292D" w:rsidRDefault="00A8282B" w:rsidP="00F7292D">
            <w:r w:rsidRPr="00F7292D">
              <w:t>20</w:t>
            </w:r>
          </w:p>
        </w:tc>
        <w:tc>
          <w:tcPr>
            <w:tcW w:w="329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ED0D3D" w14:textId="77777777" w:rsidR="00A8282B" w:rsidRPr="00F7292D" w:rsidRDefault="00A8282B" w:rsidP="00F7292D">
            <w:r w:rsidRPr="00F7292D">
              <w:t> </w:t>
            </w:r>
          </w:p>
        </w:tc>
      </w:tr>
      <w:tr w:rsidR="00A8282B" w:rsidRPr="00F7292D" w14:paraId="70AD375C" w14:textId="77777777" w:rsidTr="00A8282B">
        <w:tc>
          <w:tcPr>
            <w:tcW w:w="2366" w:type="dxa"/>
            <w:tcBorders>
              <w:top w:val="single" w:sz="8" w:space="0" w:color="000000"/>
              <w:left w:val="single" w:sz="8" w:space="0" w:color="000000"/>
              <w:bottom w:val="single" w:sz="8" w:space="0" w:color="000000"/>
              <w:right w:val="single" w:sz="2" w:space="0" w:color="000000"/>
            </w:tcBorders>
            <w:tcMar>
              <w:top w:w="0" w:type="dxa"/>
              <w:left w:w="0" w:type="dxa"/>
              <w:bottom w:w="0" w:type="dxa"/>
              <w:right w:w="0" w:type="dxa"/>
            </w:tcMar>
            <w:hideMark/>
          </w:tcPr>
          <w:p w14:paraId="2DFB34C4" w14:textId="77777777" w:rsidR="00A8282B" w:rsidRPr="00F7292D" w:rsidRDefault="00A8282B" w:rsidP="00F7292D">
            <w:r w:rsidRPr="00F7292D">
              <w:t> </w:t>
            </w:r>
          </w:p>
        </w:tc>
        <w:tc>
          <w:tcPr>
            <w:tcW w:w="1126" w:type="dxa"/>
            <w:gridSpan w:val="3"/>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192401C5" w14:textId="77777777" w:rsidR="00A8282B" w:rsidRPr="00F7292D" w:rsidRDefault="00A8282B" w:rsidP="00F7292D">
            <w:r w:rsidRPr="00F7292D">
              <w:t>(რიცხვი)</w:t>
            </w:r>
          </w:p>
        </w:tc>
        <w:tc>
          <w:tcPr>
            <w:tcW w:w="1142" w:type="dxa"/>
            <w:gridSpan w:val="3"/>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1564AFBF" w14:textId="77777777" w:rsidR="00A8282B" w:rsidRPr="00F7292D" w:rsidRDefault="00A8282B" w:rsidP="00F7292D">
            <w:r w:rsidRPr="00F7292D">
              <w:t>(თვე)</w:t>
            </w:r>
          </w:p>
        </w:tc>
        <w:tc>
          <w:tcPr>
            <w:tcW w:w="1104" w:type="dxa"/>
            <w:gridSpan w:val="2"/>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52B6E94F" w14:textId="77777777" w:rsidR="00A8282B" w:rsidRPr="00F7292D" w:rsidRDefault="00A8282B" w:rsidP="00F7292D">
            <w:r w:rsidRPr="00F7292D">
              <w:t>(წელი)</w:t>
            </w:r>
          </w:p>
        </w:tc>
        <w:tc>
          <w:tcPr>
            <w:tcW w:w="3292" w:type="dxa"/>
            <w:gridSpan w:val="7"/>
            <w:tcBorders>
              <w:top w:val="single" w:sz="8" w:space="0" w:color="000000"/>
              <w:left w:val="single" w:sz="2" w:space="0" w:color="000000"/>
              <w:bottom w:val="single" w:sz="8" w:space="0" w:color="000000"/>
              <w:right w:val="single" w:sz="8" w:space="0" w:color="000000"/>
            </w:tcBorders>
            <w:tcMar>
              <w:top w:w="0" w:type="dxa"/>
              <w:left w:w="0" w:type="dxa"/>
              <w:bottom w:w="0" w:type="dxa"/>
              <w:right w:w="0" w:type="dxa"/>
            </w:tcMar>
            <w:hideMark/>
          </w:tcPr>
          <w:p w14:paraId="4E215B02" w14:textId="77777777" w:rsidR="00A8282B" w:rsidRPr="00F7292D" w:rsidRDefault="00A8282B" w:rsidP="00F7292D">
            <w:r w:rsidRPr="00F7292D">
              <w:t> </w:t>
            </w:r>
          </w:p>
        </w:tc>
      </w:tr>
      <w:tr w:rsidR="00A8282B" w:rsidRPr="00F7292D" w14:paraId="5128963F"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31CA3E" w14:textId="77777777" w:rsidR="00A8282B" w:rsidRPr="00F7292D" w:rsidRDefault="00A8282B" w:rsidP="00F7292D">
            <w:r w:rsidRPr="00F7292D">
              <w:t> </w:t>
            </w:r>
          </w:p>
        </w:tc>
      </w:tr>
      <w:tr w:rsidR="00A8282B" w:rsidRPr="00F7292D" w14:paraId="5C8B65B6"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18D40B" w14:textId="77777777" w:rsidR="00A8282B" w:rsidRPr="00F7292D" w:rsidRDefault="00A8282B" w:rsidP="00F7292D">
            <w:r w:rsidRPr="00F7292D">
              <w:t>გადასახადის გადამხდელის რეკვიზიტები:</w:t>
            </w:r>
          </w:p>
        </w:tc>
      </w:tr>
      <w:tr w:rsidR="00A8282B" w:rsidRPr="00F7292D" w14:paraId="5FCBC5D9"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AC9EE67" w14:textId="77777777" w:rsidR="00A8282B" w:rsidRPr="00F7292D" w:rsidRDefault="00A8282B" w:rsidP="00F7292D">
            <w:r w:rsidRPr="00F7292D">
              <w:t> </w:t>
            </w:r>
          </w:p>
        </w:tc>
      </w:tr>
      <w:tr w:rsidR="00A8282B" w:rsidRPr="00F7292D" w14:paraId="166C8AD2" w14:textId="77777777" w:rsidTr="00A8282B">
        <w:tc>
          <w:tcPr>
            <w:tcW w:w="398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7720D58" w14:textId="77777777" w:rsidR="00A8282B" w:rsidRPr="00F7292D" w:rsidRDefault="00A8282B" w:rsidP="00F7292D">
            <w:r w:rsidRPr="00F7292D">
              <w:t> </w:t>
            </w:r>
          </w:p>
        </w:tc>
        <w:tc>
          <w:tcPr>
            <w:tcW w:w="6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D76B7F1"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E7B83A0"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755A41"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814543E"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F0A631"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246D36" w14:textId="77777777" w:rsidR="00A8282B" w:rsidRPr="00F7292D" w:rsidRDefault="00A8282B" w:rsidP="00F7292D">
            <w:r w:rsidRPr="00F7292D">
              <w:t> </w:t>
            </w:r>
          </w:p>
        </w:tc>
        <w:tc>
          <w:tcPr>
            <w:tcW w:w="6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7E6811" w14:textId="77777777" w:rsidR="00A8282B" w:rsidRPr="00F7292D" w:rsidRDefault="00A8282B" w:rsidP="00F7292D">
            <w:r w:rsidRPr="00F7292D">
              <w:t> </w:t>
            </w:r>
          </w:p>
        </w:tc>
        <w:tc>
          <w:tcPr>
            <w:tcW w:w="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6B178A"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872C7EC" w14:textId="77777777" w:rsidR="00A8282B" w:rsidRPr="00F7292D" w:rsidRDefault="00A8282B" w:rsidP="00F7292D">
            <w:r w:rsidRPr="00F7292D">
              <w:t> </w:t>
            </w:r>
          </w:p>
        </w:tc>
      </w:tr>
      <w:tr w:rsidR="00A8282B" w:rsidRPr="00F7292D" w14:paraId="7A4216C6" w14:textId="77777777" w:rsidTr="00A8282B">
        <w:tc>
          <w:tcPr>
            <w:tcW w:w="398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D1644D9" w14:textId="77777777" w:rsidR="00A8282B" w:rsidRPr="00F7292D" w:rsidRDefault="00A8282B" w:rsidP="00F7292D">
            <w:r w:rsidRPr="00F7292D">
              <w:t>(დასახელება/სახელი და გვარი)</w:t>
            </w:r>
          </w:p>
        </w:tc>
        <w:tc>
          <w:tcPr>
            <w:tcW w:w="5048"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5C1944" w14:textId="77777777" w:rsidR="00A8282B" w:rsidRPr="00F7292D" w:rsidRDefault="00A8282B" w:rsidP="00F7292D">
            <w:r w:rsidRPr="00F7292D">
              <w:t>(საიდენტიფიკაციო ნომერი)</w:t>
            </w:r>
          </w:p>
        </w:tc>
      </w:tr>
      <w:tr w:rsidR="00A8282B" w:rsidRPr="00F7292D" w14:paraId="7E8F8AE0"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70984C" w14:textId="77777777" w:rsidR="00A8282B" w:rsidRPr="00F7292D" w:rsidRDefault="00A8282B" w:rsidP="00F7292D">
            <w:r w:rsidRPr="00F7292D">
              <w:t> </w:t>
            </w:r>
          </w:p>
        </w:tc>
      </w:tr>
      <w:tr w:rsidR="00A8282B" w:rsidRPr="00F7292D" w14:paraId="30A4F7E6"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CFA976" w14:textId="77777777" w:rsidR="00A8282B" w:rsidRPr="00F7292D" w:rsidRDefault="00A8282B" w:rsidP="00F7292D">
            <w:r w:rsidRPr="00F7292D">
              <w:t>(მისამართი)</w:t>
            </w:r>
          </w:p>
        </w:tc>
      </w:tr>
      <w:tr w:rsidR="00A8282B" w:rsidRPr="00F7292D" w14:paraId="41309CA7" w14:textId="77777777" w:rsidTr="00A8282B">
        <w:tc>
          <w:tcPr>
            <w:tcW w:w="318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C6F8D6" w14:textId="77777777" w:rsidR="00A8282B" w:rsidRPr="00F7292D" w:rsidRDefault="00A8282B" w:rsidP="00F7292D">
            <w:r w:rsidRPr="00F7292D">
              <w:lastRenderedPageBreak/>
              <w:t>საქართველოს საგადასახადო კოდექსის</w:t>
            </w:r>
          </w:p>
        </w:tc>
        <w:tc>
          <w:tcPr>
            <w:tcW w:w="438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45121E" w14:textId="77777777" w:rsidR="00A8282B" w:rsidRPr="00F7292D" w:rsidRDefault="00A8282B" w:rsidP="00F7292D">
            <w:r w:rsidRPr="00F7292D">
              <w:t> </w:t>
            </w:r>
          </w:p>
        </w:tc>
        <w:tc>
          <w:tcPr>
            <w:tcW w:w="146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D4E3B6" w14:textId="77777777" w:rsidR="00A8282B" w:rsidRPr="00F7292D" w:rsidRDefault="00A8282B" w:rsidP="00F7292D">
            <w:r w:rsidRPr="00F7292D">
              <w:t>საფუძველზე,</w:t>
            </w:r>
          </w:p>
        </w:tc>
      </w:tr>
      <w:tr w:rsidR="00A8282B" w:rsidRPr="00F7292D" w14:paraId="35CEBAF9" w14:textId="77777777" w:rsidTr="00A8282B">
        <w:tc>
          <w:tcPr>
            <w:tcW w:w="318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0F67CDA" w14:textId="77777777" w:rsidR="00A8282B" w:rsidRPr="00F7292D" w:rsidRDefault="00A8282B" w:rsidP="00F7292D">
            <w:r w:rsidRPr="00F7292D">
              <w:t> </w:t>
            </w:r>
          </w:p>
        </w:tc>
        <w:tc>
          <w:tcPr>
            <w:tcW w:w="438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B2063EE" w14:textId="77777777" w:rsidR="00A8282B" w:rsidRPr="00F7292D" w:rsidRDefault="00A8282B" w:rsidP="00F7292D">
            <w:r w:rsidRPr="00F7292D">
              <w:t>(მიეთითება საგადასახადო კანონმდებლობის ის ნორმა,</w:t>
            </w:r>
          </w:p>
          <w:p w14:paraId="74A665CB" w14:textId="77777777" w:rsidR="00A8282B" w:rsidRPr="00F7292D" w:rsidRDefault="00A8282B" w:rsidP="00F7292D">
            <w:r w:rsidRPr="00F7292D">
              <w:t>რომლის საფუძველზეც მოხდა გადასახადის/სანქციის დარიცხვა)</w:t>
            </w:r>
          </w:p>
        </w:tc>
        <w:tc>
          <w:tcPr>
            <w:tcW w:w="146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E9C1B44" w14:textId="77777777" w:rsidR="00A8282B" w:rsidRPr="00F7292D" w:rsidRDefault="00A8282B" w:rsidP="00F7292D">
            <w:r w:rsidRPr="00F7292D">
              <w:t> </w:t>
            </w:r>
          </w:p>
        </w:tc>
      </w:tr>
      <w:tr w:rsidR="00A8282B" w:rsidRPr="00F7292D" w14:paraId="364397A1" w14:textId="77777777" w:rsidTr="00A8282B">
        <w:tc>
          <w:tcPr>
            <w:tcW w:w="318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6E7AFEF" w14:textId="77777777" w:rsidR="00A8282B" w:rsidRPr="00F7292D" w:rsidRDefault="00A8282B" w:rsidP="00F7292D">
            <w:r w:rsidRPr="00F7292D">
              <w:t>საქართველოს საბაჟო კოდექსის</w:t>
            </w:r>
          </w:p>
        </w:tc>
        <w:tc>
          <w:tcPr>
            <w:tcW w:w="438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5536A0" w14:textId="77777777" w:rsidR="00A8282B" w:rsidRPr="00F7292D" w:rsidRDefault="00A8282B" w:rsidP="00F7292D">
            <w:r w:rsidRPr="00F7292D">
              <w:t> </w:t>
            </w:r>
          </w:p>
        </w:tc>
        <w:tc>
          <w:tcPr>
            <w:tcW w:w="146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1D4097" w14:textId="77777777" w:rsidR="00A8282B" w:rsidRPr="00F7292D" w:rsidRDefault="00A8282B" w:rsidP="00F7292D">
            <w:r w:rsidRPr="00F7292D">
              <w:t>საფუძველზე,</w:t>
            </w:r>
          </w:p>
        </w:tc>
      </w:tr>
      <w:tr w:rsidR="00A8282B" w:rsidRPr="00F7292D" w14:paraId="13343395" w14:textId="77777777" w:rsidTr="00A8282B">
        <w:tc>
          <w:tcPr>
            <w:tcW w:w="318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A1CCCDC" w14:textId="77777777" w:rsidR="00A8282B" w:rsidRPr="00F7292D" w:rsidRDefault="00A8282B" w:rsidP="00F7292D">
            <w:r w:rsidRPr="00F7292D">
              <w:t> </w:t>
            </w:r>
          </w:p>
        </w:tc>
        <w:tc>
          <w:tcPr>
            <w:tcW w:w="438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EBF7CE" w14:textId="77777777" w:rsidR="00A8282B" w:rsidRPr="00F7292D" w:rsidRDefault="00A8282B" w:rsidP="00F7292D">
            <w:r w:rsidRPr="00F7292D">
              <w:t>(მიეთითება საბაჟო კანონმდებლობის ის ნორმა,</w:t>
            </w:r>
          </w:p>
          <w:p w14:paraId="008E5230" w14:textId="77777777" w:rsidR="00A8282B" w:rsidRPr="00F7292D" w:rsidRDefault="00A8282B" w:rsidP="00F7292D">
            <w:r w:rsidRPr="00F7292D">
              <w:t>რომლის საფუძველზეც მოხდა გადასახადის/სანქციის დარიცხვა)</w:t>
            </w:r>
          </w:p>
        </w:tc>
        <w:tc>
          <w:tcPr>
            <w:tcW w:w="146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EF39F53" w14:textId="77777777" w:rsidR="00A8282B" w:rsidRPr="00F7292D" w:rsidRDefault="00A8282B" w:rsidP="00F7292D">
            <w:r w:rsidRPr="00F7292D">
              <w:t> </w:t>
            </w:r>
          </w:p>
        </w:tc>
      </w:tr>
      <w:tr w:rsidR="00A8282B" w:rsidRPr="00F7292D" w14:paraId="582DF814"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ABA6E1" w14:textId="77777777" w:rsidR="00A8282B" w:rsidRPr="00F7292D" w:rsidRDefault="00A8282B" w:rsidP="00F7292D">
            <w:r w:rsidRPr="00F7292D">
              <w:t>გადასახდელად დაგერიცხათ (გერიცხებათ):</w:t>
            </w:r>
          </w:p>
        </w:tc>
      </w:tr>
      <w:tr w:rsidR="00A8282B" w:rsidRPr="00F7292D" w14:paraId="7F469E52"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92F825" w14:textId="77777777" w:rsidR="00A8282B" w:rsidRPr="00F7292D" w:rsidRDefault="00A8282B" w:rsidP="00F7292D">
            <w:r w:rsidRPr="00F7292D">
              <w:t> </w:t>
            </w:r>
          </w:p>
        </w:tc>
      </w:tr>
      <w:tr w:rsidR="00A8282B" w:rsidRPr="00F7292D" w14:paraId="4BA1FA19"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34ABCB" w14:textId="77777777" w:rsidR="00A8282B" w:rsidRPr="00F7292D" w:rsidRDefault="00A8282B" w:rsidP="00F7292D">
            <w:r w:rsidRPr="00F7292D">
              <w:t>გადასახადი ან/და სანქცია</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AF7C44" w14:textId="77777777" w:rsidR="00A8282B" w:rsidRPr="00F7292D" w:rsidRDefault="00A8282B" w:rsidP="00F7292D">
            <w:r w:rsidRPr="00F7292D">
              <w:t>თანხა</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3EF74C" w14:textId="77777777" w:rsidR="00A8282B" w:rsidRPr="00F7292D" w:rsidRDefault="00A8282B" w:rsidP="00F7292D">
            <w:r w:rsidRPr="00F7292D">
              <w:t>შენიშვნა</w:t>
            </w:r>
          </w:p>
        </w:tc>
      </w:tr>
      <w:tr w:rsidR="00A8282B" w:rsidRPr="00F7292D" w14:paraId="2C38EBB4"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04629B" w14:textId="77777777" w:rsidR="00A8282B" w:rsidRPr="00F7292D" w:rsidRDefault="00A8282B" w:rsidP="00F7292D">
            <w:r w:rsidRPr="00F7292D">
              <w:t>გადასახადი</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479FC2"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C8D24E" w14:textId="77777777" w:rsidR="00A8282B" w:rsidRPr="00F7292D" w:rsidRDefault="00A8282B" w:rsidP="00F7292D">
            <w:r w:rsidRPr="00F7292D">
              <w:t> </w:t>
            </w:r>
          </w:p>
        </w:tc>
      </w:tr>
      <w:tr w:rsidR="00A8282B" w:rsidRPr="00F7292D" w14:paraId="0D7FCC74"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B72B6A" w14:textId="77777777" w:rsidR="00A8282B" w:rsidRPr="00F7292D" w:rsidRDefault="00A8282B" w:rsidP="00F7292D">
            <w:r w:rsidRPr="00F7292D">
              <w:t> </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4093EDF"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1BDE826" w14:textId="77777777" w:rsidR="00A8282B" w:rsidRPr="00F7292D" w:rsidRDefault="00A8282B" w:rsidP="00F7292D">
            <w:r w:rsidRPr="00F7292D">
              <w:t> </w:t>
            </w:r>
          </w:p>
        </w:tc>
      </w:tr>
      <w:tr w:rsidR="00A8282B" w:rsidRPr="00F7292D" w14:paraId="56A997DA"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AD33F06" w14:textId="77777777" w:rsidR="00A8282B" w:rsidRPr="00F7292D" w:rsidRDefault="00A8282B" w:rsidP="00F7292D">
            <w:r w:rsidRPr="00F7292D">
              <w:t> </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25D4ED"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766326E" w14:textId="77777777" w:rsidR="00A8282B" w:rsidRPr="00F7292D" w:rsidRDefault="00A8282B" w:rsidP="00F7292D">
            <w:r w:rsidRPr="00F7292D">
              <w:t> </w:t>
            </w:r>
          </w:p>
        </w:tc>
      </w:tr>
      <w:tr w:rsidR="00A8282B" w:rsidRPr="00F7292D" w14:paraId="7AEF2D81"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3363A2" w14:textId="77777777" w:rsidR="00A8282B" w:rsidRPr="00F7292D" w:rsidRDefault="00A8282B" w:rsidP="00F7292D">
            <w:r w:rsidRPr="00F7292D">
              <w:t> </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8204BC"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FC73B2" w14:textId="77777777" w:rsidR="00A8282B" w:rsidRPr="00F7292D" w:rsidRDefault="00A8282B" w:rsidP="00F7292D">
            <w:r w:rsidRPr="00F7292D">
              <w:t> </w:t>
            </w:r>
          </w:p>
        </w:tc>
      </w:tr>
      <w:tr w:rsidR="00A8282B" w:rsidRPr="00F7292D" w14:paraId="2E80AB7F"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B1B6C2" w14:textId="77777777" w:rsidR="00A8282B" w:rsidRPr="00F7292D" w:rsidRDefault="00A8282B" w:rsidP="00F7292D">
            <w:r w:rsidRPr="00F7292D">
              <w:t>ჯარიმა</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BD04EB"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72A069" w14:textId="77777777" w:rsidR="00A8282B" w:rsidRPr="00F7292D" w:rsidRDefault="00A8282B" w:rsidP="00F7292D">
            <w:r w:rsidRPr="00F7292D">
              <w:t> </w:t>
            </w:r>
          </w:p>
        </w:tc>
      </w:tr>
      <w:tr w:rsidR="00A8282B" w:rsidRPr="00F7292D" w14:paraId="1E2B7DC6"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93FE854" w14:textId="77777777" w:rsidR="00A8282B" w:rsidRPr="00F7292D" w:rsidRDefault="00A8282B" w:rsidP="00F7292D">
            <w:r w:rsidRPr="00F7292D">
              <w:t>საურავი</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C0930A"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D5CD22" w14:textId="77777777" w:rsidR="00A8282B" w:rsidRPr="00F7292D" w:rsidRDefault="00A8282B" w:rsidP="00F7292D">
            <w:r w:rsidRPr="00F7292D">
              <w:t> </w:t>
            </w:r>
          </w:p>
        </w:tc>
      </w:tr>
      <w:tr w:rsidR="00A8282B" w:rsidRPr="00F7292D" w14:paraId="3C582C37" w14:textId="77777777" w:rsidTr="00A8282B">
        <w:tc>
          <w:tcPr>
            <w:tcW w:w="24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584E867" w14:textId="77777777" w:rsidR="00A8282B" w:rsidRPr="00F7292D" w:rsidRDefault="00A8282B" w:rsidP="00F7292D">
            <w:r w:rsidRPr="00F7292D">
              <w:t>სულ:</w:t>
            </w:r>
          </w:p>
        </w:tc>
        <w:tc>
          <w:tcPr>
            <w:tcW w:w="182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6D4783B" w14:textId="77777777" w:rsidR="00A8282B" w:rsidRPr="00F7292D" w:rsidRDefault="00A8282B" w:rsidP="00F7292D">
            <w:r w:rsidRPr="00F7292D">
              <w:t> </w:t>
            </w:r>
          </w:p>
        </w:tc>
        <w:tc>
          <w:tcPr>
            <w:tcW w:w="4712"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154DD8" w14:textId="77777777" w:rsidR="00A8282B" w:rsidRPr="00F7292D" w:rsidRDefault="00A8282B" w:rsidP="00F7292D">
            <w:r w:rsidRPr="00F7292D">
              <w:t>X</w:t>
            </w:r>
          </w:p>
        </w:tc>
      </w:tr>
      <w:tr w:rsidR="00A8282B" w:rsidRPr="00F7292D" w14:paraId="5119DF2E"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A4FE2B" w14:textId="77777777" w:rsidR="00A8282B" w:rsidRPr="00F7292D" w:rsidRDefault="00A8282B" w:rsidP="00F7292D">
            <w:r w:rsidRPr="00F7292D">
              <w:t>აღნიშნული საგადასახადო მოთხოვნა უნდა შესრულდეს მისი მიღებიდან 30 დღის ვადაში. საგადასახადო მოთხოვნა შესრულებულად ითვლება თქვენ მიერ საგადასახადო მოთხოვნაში აღნიშნული თანხის გადახდის მომენტიდან.</w:t>
            </w:r>
          </w:p>
          <w:p w14:paraId="5DB77656" w14:textId="77777777" w:rsidR="00A8282B" w:rsidRPr="00F7292D" w:rsidRDefault="00A8282B" w:rsidP="00F7292D">
            <w:r w:rsidRPr="00F7292D">
              <w:t>საგადასახადო მოთხოვნის შეუსრულებლობის შემთხვევაში, თქვენ მიმართ გამოყენებული იქნება საქართველოს საგადასახადო კოდექსის 238-ე მუხლით გათვალისწინებული საგადასახადო დავალიანების გადახდევინების უზრუნველყოფის ღონისძიებები.</w:t>
            </w:r>
          </w:p>
          <w:tbl>
            <w:tblPr>
              <w:tblW w:w="0" w:type="auto"/>
              <w:tblCellMar>
                <w:top w:w="15" w:type="dxa"/>
                <w:left w:w="15" w:type="dxa"/>
                <w:bottom w:w="15" w:type="dxa"/>
                <w:right w:w="15" w:type="dxa"/>
              </w:tblCellMar>
              <w:tblLook w:val="04A0" w:firstRow="1" w:lastRow="0" w:firstColumn="1" w:lastColumn="0" w:noHBand="0" w:noVBand="1"/>
            </w:tblPr>
            <w:tblGrid>
              <w:gridCol w:w="8760"/>
            </w:tblGrid>
            <w:tr w:rsidR="00A8282B" w:rsidRPr="00F7292D" w14:paraId="56D2241A" w14:textId="77777777">
              <w:trPr>
                <w:trHeight w:val="480"/>
              </w:trPr>
              <w:tc>
                <w:tcPr>
                  <w:tcW w:w="876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62439C5A" w14:textId="77777777" w:rsidR="00A8282B" w:rsidRPr="00F7292D" w:rsidRDefault="00A8282B" w:rsidP="00F7292D">
                  <w:r w:rsidRPr="00F7292D">
                    <w:t> </w:t>
                  </w:r>
                </w:p>
              </w:tc>
            </w:tr>
            <w:tr w:rsidR="00A8282B" w:rsidRPr="00F7292D" w14:paraId="1907FE76" w14:textId="77777777">
              <w:trPr>
                <w:trHeight w:val="740"/>
              </w:trPr>
              <w:tc>
                <w:tcPr>
                  <w:tcW w:w="876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6BFD981" w14:textId="77777777" w:rsidR="00A8282B" w:rsidRPr="00F7292D" w:rsidRDefault="00A8282B" w:rsidP="00F7292D">
                  <w:r w:rsidRPr="00F7292D">
                    <w:t>გადასახდელად დარიცხული გადასახად(ებ)ი, რომელთა გადახდის ვადა მოთხოვნის გამოცემის თარიღისათვის არ დამდგარა:</w:t>
                  </w:r>
                </w:p>
              </w:tc>
            </w:tr>
          </w:tbl>
          <w:p w14:paraId="62B9AB1D"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2190"/>
              <w:gridCol w:w="1920"/>
              <w:gridCol w:w="2144"/>
              <w:gridCol w:w="2550"/>
            </w:tblGrid>
            <w:tr w:rsidR="00A8282B" w:rsidRPr="00F7292D" w14:paraId="55751A03" w14:textId="77777777">
              <w:trPr>
                <w:trHeight w:val="6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07E664DC" w14:textId="77777777" w:rsidR="00A8282B" w:rsidRPr="00F7292D" w:rsidRDefault="00A8282B" w:rsidP="00F7292D">
                  <w:r w:rsidRPr="00F7292D">
                    <w:t>გადასახადი სახე</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CB7FFEC" w14:textId="77777777" w:rsidR="00A8282B" w:rsidRPr="00F7292D" w:rsidRDefault="00A8282B" w:rsidP="00F7292D">
                  <w:r w:rsidRPr="00F7292D">
                    <w:t>გადასახად(ებ)ის თანხა</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9E1DCD3" w14:textId="77777777" w:rsidR="00A8282B" w:rsidRPr="00F7292D" w:rsidRDefault="00A8282B" w:rsidP="00F7292D">
                  <w:r w:rsidRPr="00F7292D">
                    <w:t>გადასახდელის გადახდის სავადო</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8E14731" w14:textId="77777777" w:rsidR="00A8282B" w:rsidRPr="00F7292D" w:rsidRDefault="00A8282B" w:rsidP="00F7292D">
                  <w:r w:rsidRPr="00F7292D">
                    <w:t>შენიშვნა</w:t>
                  </w:r>
                </w:p>
              </w:tc>
            </w:tr>
            <w:tr w:rsidR="00A8282B" w:rsidRPr="00F7292D" w14:paraId="1C40BC29" w14:textId="77777777">
              <w:trPr>
                <w:trHeight w:val="4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0873BE8F" w14:textId="77777777" w:rsidR="00A8282B" w:rsidRPr="00F7292D" w:rsidRDefault="00A8282B" w:rsidP="00F7292D">
                  <w:r w:rsidRPr="00F7292D">
                    <w:t> </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B6222C7" w14:textId="77777777" w:rsidR="00A8282B" w:rsidRPr="00F7292D" w:rsidRDefault="00A8282B" w:rsidP="00F7292D">
                  <w:r w:rsidRPr="00F7292D">
                    <w:t> </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EDD1A49" w14:textId="77777777" w:rsidR="00A8282B" w:rsidRPr="00F7292D" w:rsidRDefault="00A8282B" w:rsidP="00F7292D">
                  <w:r w:rsidRPr="00F7292D">
                    <w:t> </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6346553C" w14:textId="77777777" w:rsidR="00A8282B" w:rsidRPr="00F7292D" w:rsidRDefault="00A8282B" w:rsidP="00F7292D">
                  <w:r w:rsidRPr="00F7292D">
                    <w:t> </w:t>
                  </w:r>
                </w:p>
              </w:tc>
            </w:tr>
            <w:tr w:rsidR="00A8282B" w:rsidRPr="00F7292D" w14:paraId="3971C062" w14:textId="77777777">
              <w:trPr>
                <w:trHeight w:val="4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7A7F30CE" w14:textId="77777777" w:rsidR="00A8282B" w:rsidRPr="00F7292D" w:rsidRDefault="00A8282B" w:rsidP="00F7292D">
                  <w:r w:rsidRPr="00F7292D">
                    <w:t> </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7C804CB6" w14:textId="77777777" w:rsidR="00A8282B" w:rsidRPr="00F7292D" w:rsidRDefault="00A8282B" w:rsidP="00F7292D">
                  <w:r w:rsidRPr="00F7292D">
                    <w:t> </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610BE850" w14:textId="77777777" w:rsidR="00A8282B" w:rsidRPr="00F7292D" w:rsidRDefault="00A8282B" w:rsidP="00F7292D">
                  <w:r w:rsidRPr="00F7292D">
                    <w:t> </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0DC2B31" w14:textId="77777777" w:rsidR="00A8282B" w:rsidRPr="00F7292D" w:rsidRDefault="00A8282B" w:rsidP="00F7292D">
                  <w:r w:rsidRPr="00F7292D">
                    <w:t> </w:t>
                  </w:r>
                </w:p>
              </w:tc>
            </w:tr>
            <w:tr w:rsidR="00A8282B" w:rsidRPr="00F7292D" w14:paraId="35BBD623" w14:textId="77777777">
              <w:trPr>
                <w:trHeight w:val="4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BEE3150" w14:textId="77777777" w:rsidR="00A8282B" w:rsidRPr="00F7292D" w:rsidRDefault="00A8282B" w:rsidP="00F7292D">
                  <w:r w:rsidRPr="00F7292D">
                    <w:t> </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BE6AF5D" w14:textId="77777777" w:rsidR="00A8282B" w:rsidRPr="00F7292D" w:rsidRDefault="00A8282B" w:rsidP="00F7292D">
                  <w:r w:rsidRPr="00F7292D">
                    <w:t> </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3BE272CE" w14:textId="77777777" w:rsidR="00A8282B" w:rsidRPr="00F7292D" w:rsidRDefault="00A8282B" w:rsidP="00F7292D">
                  <w:r w:rsidRPr="00F7292D">
                    <w:t> </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795B1183" w14:textId="77777777" w:rsidR="00A8282B" w:rsidRPr="00F7292D" w:rsidRDefault="00A8282B" w:rsidP="00F7292D">
                  <w:r w:rsidRPr="00F7292D">
                    <w:t> </w:t>
                  </w:r>
                </w:p>
              </w:tc>
            </w:tr>
            <w:tr w:rsidR="00A8282B" w:rsidRPr="00F7292D" w14:paraId="624A676F" w14:textId="77777777">
              <w:trPr>
                <w:trHeight w:val="4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0212C6D3" w14:textId="77777777" w:rsidR="00A8282B" w:rsidRPr="00F7292D" w:rsidRDefault="00A8282B" w:rsidP="00F7292D">
                  <w:r w:rsidRPr="00F7292D">
                    <w:t> </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562326B" w14:textId="77777777" w:rsidR="00A8282B" w:rsidRPr="00F7292D" w:rsidRDefault="00A8282B" w:rsidP="00F7292D">
                  <w:r w:rsidRPr="00F7292D">
                    <w:t> </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4334FB54" w14:textId="77777777" w:rsidR="00A8282B" w:rsidRPr="00F7292D" w:rsidRDefault="00A8282B" w:rsidP="00F7292D">
                  <w:r w:rsidRPr="00F7292D">
                    <w:t> </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629AA8CB" w14:textId="77777777" w:rsidR="00A8282B" w:rsidRPr="00F7292D" w:rsidRDefault="00A8282B" w:rsidP="00F7292D">
                  <w:r w:rsidRPr="00F7292D">
                    <w:t> </w:t>
                  </w:r>
                </w:p>
              </w:tc>
            </w:tr>
            <w:tr w:rsidR="00A8282B" w:rsidRPr="00F7292D" w14:paraId="50E41B98" w14:textId="77777777">
              <w:trPr>
                <w:trHeight w:val="480"/>
              </w:trPr>
              <w:tc>
                <w:tcPr>
                  <w:tcW w:w="219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B6EF88C" w14:textId="77777777" w:rsidR="00A8282B" w:rsidRPr="00F7292D" w:rsidRDefault="00A8282B" w:rsidP="00F7292D">
                  <w:r w:rsidRPr="00F7292D">
                    <w:t>სულ:</w:t>
                  </w:r>
                </w:p>
              </w:tc>
              <w:tc>
                <w:tcPr>
                  <w:tcW w:w="192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4B41E9ED" w14:textId="77777777" w:rsidR="00A8282B" w:rsidRPr="00F7292D" w:rsidRDefault="00A8282B" w:rsidP="00F7292D">
                  <w:r w:rsidRPr="00F7292D">
                    <w:t> </w:t>
                  </w:r>
                </w:p>
              </w:tc>
              <w:tc>
                <w:tcPr>
                  <w:tcW w:w="2144"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3AB8057C" w14:textId="77777777" w:rsidR="00A8282B" w:rsidRPr="00F7292D" w:rsidRDefault="00A8282B" w:rsidP="00F7292D">
                  <w:r w:rsidRPr="00F7292D">
                    <w:t>X</w:t>
                  </w:r>
                </w:p>
              </w:tc>
              <w:tc>
                <w:tcPr>
                  <w:tcW w:w="255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40B73E76" w14:textId="77777777" w:rsidR="00A8282B" w:rsidRPr="00F7292D" w:rsidRDefault="00A8282B" w:rsidP="00F7292D">
                  <w:r w:rsidRPr="00F7292D">
                    <w:t>X</w:t>
                  </w:r>
                </w:p>
              </w:tc>
            </w:tr>
          </w:tbl>
          <w:p w14:paraId="5A03712E" w14:textId="77777777" w:rsidR="00A8282B" w:rsidRPr="00F7292D" w:rsidRDefault="00A8282B" w:rsidP="00F7292D">
            <w:r w:rsidRPr="00F7292D">
              <w:t>შეფარდებული სანქციის სახე (გარდა ჯარიმისა და საურავისა):</w:t>
            </w:r>
          </w:p>
        </w:tc>
      </w:tr>
      <w:tr w:rsidR="00A8282B" w:rsidRPr="00F7292D" w14:paraId="099FD6F0"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893D002" w14:textId="77777777" w:rsidR="00A8282B" w:rsidRPr="00F7292D" w:rsidRDefault="00A8282B" w:rsidP="00F7292D">
            <w:r w:rsidRPr="00F7292D">
              <w:lastRenderedPageBreak/>
              <w:t> </w:t>
            </w:r>
          </w:p>
        </w:tc>
      </w:tr>
      <w:tr w:rsidR="00A8282B" w:rsidRPr="00F7292D" w14:paraId="2038217C"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05727A" w14:textId="77777777" w:rsidR="00A8282B" w:rsidRPr="00F7292D" w:rsidRDefault="00A8282B" w:rsidP="00F7292D">
            <w:r w:rsidRPr="00F7292D">
              <w:t>(გაფრთხილება, საქონლის ან/და სატრანსპორტო საშუალების უსასყიდლოდ ჩამორთმევა)</w:t>
            </w:r>
          </w:p>
          <w:p w14:paraId="7005A27C" w14:textId="77777777" w:rsidR="00A8282B" w:rsidRPr="00F7292D" w:rsidRDefault="00A8282B" w:rsidP="00F7292D">
            <w:r w:rsidRPr="00F7292D">
              <w:t>თქვენი უფლებები და ვალდებულებები განსაზღვრულია საქართველოს საგადასახადო კოდექსის 41-ე და 43-ე მუხლებითა და საქართველოს საბაჟო კოდექსის მე-2 თავით.</w:t>
            </w:r>
          </w:p>
          <w:p w14:paraId="23376C08" w14:textId="77777777" w:rsidR="00A8282B" w:rsidRPr="00F7292D" w:rsidRDefault="00A8282B" w:rsidP="00F7292D">
            <w:r w:rsidRPr="00F7292D">
              <w:t>საგადასახადო მოთხოვნა შეიძლება გასაჩივრდეს საქართველოს საგადასახადო კოდექსის XIV კარით დადგენილი წესით, საგადასახადო მოთხოვნის ჩაბარებიდან 30 დღის ვადაში, საქართველოს ფინანსთა სამინისტროს სისტემაში წერილობითი ან ელექტრონული ფორმით საჩივრის წარდგენის გზით, აგრეთვე სასამართლოში, საქართველოს კანონმდებლობით დადგენილი წესით.</w:t>
            </w:r>
          </w:p>
        </w:tc>
      </w:tr>
      <w:tr w:rsidR="00A8282B" w:rsidRPr="00F7292D" w14:paraId="791AEF21"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4695CD4" w14:textId="77777777" w:rsidR="00A8282B" w:rsidRPr="00F7292D" w:rsidRDefault="00A8282B" w:rsidP="00F7292D">
            <w:r w:rsidRPr="00F7292D">
              <w:t> </w:t>
            </w:r>
          </w:p>
        </w:tc>
      </w:tr>
      <w:tr w:rsidR="00A8282B" w:rsidRPr="00F7292D" w14:paraId="46649EDB" w14:textId="77777777" w:rsidTr="00A8282B">
        <w:tc>
          <w:tcPr>
            <w:tcW w:w="398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954B515" w14:textId="77777777" w:rsidR="00A8282B" w:rsidRPr="00F7292D" w:rsidRDefault="00A8282B" w:rsidP="00F7292D">
            <w:r w:rsidRPr="00F7292D">
              <w:t>საგადასახადო/საბაჟო ორგანოს უფროსი/მოადგილე:</w:t>
            </w:r>
          </w:p>
        </w:tc>
        <w:tc>
          <w:tcPr>
            <w:tcW w:w="5048"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B3B647" w14:textId="77777777" w:rsidR="00A8282B" w:rsidRPr="00F7292D" w:rsidRDefault="00A8282B" w:rsidP="00F7292D">
            <w:r w:rsidRPr="00F7292D">
              <w:t> </w:t>
            </w:r>
          </w:p>
        </w:tc>
      </w:tr>
      <w:tr w:rsidR="00A8282B" w:rsidRPr="00F7292D" w14:paraId="3C124E7C" w14:textId="77777777" w:rsidTr="00A8282B">
        <w:tc>
          <w:tcPr>
            <w:tcW w:w="398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2F01F7" w14:textId="77777777" w:rsidR="00A8282B" w:rsidRPr="00F7292D" w:rsidRDefault="00A8282B" w:rsidP="00F7292D">
            <w:r w:rsidRPr="00F7292D">
              <w:t> </w:t>
            </w:r>
          </w:p>
        </w:tc>
        <w:tc>
          <w:tcPr>
            <w:tcW w:w="5048"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F6B225E" w14:textId="77777777" w:rsidR="00A8282B" w:rsidRPr="00F7292D" w:rsidRDefault="00A8282B" w:rsidP="00F7292D">
            <w:r w:rsidRPr="00F7292D">
              <w:t>(ხელმოწერა)</w:t>
            </w:r>
          </w:p>
        </w:tc>
      </w:tr>
      <w:tr w:rsidR="00A8282B" w:rsidRPr="00F7292D" w14:paraId="7E143EF4" w14:textId="77777777" w:rsidTr="00A8282B">
        <w:tc>
          <w:tcPr>
            <w:tcW w:w="9030" w:type="dxa"/>
            <w:gridSpan w:val="1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59B8D3" w14:textId="77777777" w:rsidR="00A8282B" w:rsidRPr="00F7292D" w:rsidRDefault="00A8282B" w:rsidP="00F7292D">
            <w:r w:rsidRPr="00F7292D">
              <w:t>ბ.ა</w:t>
            </w:r>
          </w:p>
        </w:tc>
      </w:tr>
    </w:tbl>
    <w:p w14:paraId="69C021B5" w14:textId="77777777" w:rsidR="00A8282B" w:rsidRPr="00F7292D" w:rsidRDefault="00A8282B" w:rsidP="00A8282B">
      <w:r w:rsidRPr="00F7292D">
        <w:t> </w:t>
      </w:r>
    </w:p>
    <w:p w14:paraId="0AD9FB64" w14:textId="77777777" w:rsidR="00A8282B" w:rsidRPr="00F7292D" w:rsidRDefault="00A8282B" w:rsidP="00A8282B">
      <w:r w:rsidRPr="00F7292D">
        <w:t>დანართი NI-10</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B07DB38" w14:textId="77777777" w:rsidTr="00A8282B">
        <w:trPr>
          <w:tblCellSpacing w:w="0" w:type="dxa"/>
        </w:trPr>
        <w:tc>
          <w:tcPr>
            <w:tcW w:w="5000" w:type="pct"/>
            <w:vAlign w:val="center"/>
            <w:hideMark/>
          </w:tcPr>
          <w:p w14:paraId="678DEE9D" w14:textId="77777777" w:rsidR="00A8282B" w:rsidRPr="00F7292D" w:rsidRDefault="00A8282B" w:rsidP="00F7292D">
            <w:r w:rsidRPr="00F7292D">
              <w:t>დანართი NI-10</w:t>
            </w:r>
          </w:p>
        </w:tc>
      </w:tr>
      <w:tr w:rsidR="00A8282B" w:rsidRPr="00F7292D" w14:paraId="35B3A069" w14:textId="77777777" w:rsidTr="00A8282B">
        <w:trPr>
          <w:tblCellSpacing w:w="0" w:type="dxa"/>
        </w:trPr>
        <w:tc>
          <w:tcPr>
            <w:tcW w:w="5000" w:type="pct"/>
            <w:vAlign w:val="center"/>
            <w:hideMark/>
          </w:tcPr>
          <w:p w14:paraId="0771D98D" w14:textId="77777777" w:rsidR="00A8282B" w:rsidRPr="00F7292D" w:rsidRDefault="00A8282B" w:rsidP="00F7292D">
            <w:r w:rsidRPr="00F7292D">
              <w:t> </w:t>
            </w:r>
          </w:p>
        </w:tc>
      </w:tr>
      <w:tr w:rsidR="00A8282B" w:rsidRPr="00F7292D" w14:paraId="559FA6F9" w14:textId="77777777" w:rsidTr="00A8282B">
        <w:trPr>
          <w:tblCellSpacing w:w="0" w:type="dxa"/>
        </w:trPr>
        <w:tc>
          <w:tcPr>
            <w:tcW w:w="5000" w:type="pct"/>
            <w:vAlign w:val="center"/>
            <w:hideMark/>
          </w:tcPr>
          <w:p w14:paraId="471D99BC" w14:textId="77777777" w:rsidR="00A8282B" w:rsidRPr="00F7292D" w:rsidRDefault="00A8282B" w:rsidP="00F7292D">
            <w:r w:rsidRPr="00F7292D">
              <w:t>შემოსავლების სამსახური</w:t>
            </w:r>
          </w:p>
        </w:tc>
      </w:tr>
      <w:tr w:rsidR="00A8282B" w:rsidRPr="00F7292D" w14:paraId="63408D14" w14:textId="77777777" w:rsidTr="00A8282B">
        <w:trPr>
          <w:tblCellSpacing w:w="0" w:type="dxa"/>
        </w:trPr>
        <w:tc>
          <w:tcPr>
            <w:tcW w:w="5000" w:type="pct"/>
            <w:vAlign w:val="center"/>
            <w:hideMark/>
          </w:tcPr>
          <w:p w14:paraId="68D58AF3" w14:textId="77777777" w:rsidR="00A8282B" w:rsidRPr="00F7292D" w:rsidRDefault="00A8282B" w:rsidP="00F7292D"/>
        </w:tc>
      </w:tr>
    </w:tbl>
    <w:p w14:paraId="3E711B5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8640"/>
        <w:gridCol w:w="1080"/>
      </w:tblGrid>
      <w:tr w:rsidR="00A8282B" w:rsidRPr="00F7292D" w14:paraId="32930FE2" w14:textId="77777777" w:rsidTr="00A8282B">
        <w:trPr>
          <w:tblCellSpacing w:w="0" w:type="dxa"/>
        </w:trPr>
        <w:tc>
          <w:tcPr>
            <w:tcW w:w="500" w:type="pct"/>
            <w:vAlign w:val="center"/>
            <w:hideMark/>
          </w:tcPr>
          <w:p w14:paraId="1431F794" w14:textId="77777777" w:rsidR="00A8282B" w:rsidRPr="00F7292D" w:rsidRDefault="00A8282B" w:rsidP="00F7292D"/>
        </w:tc>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94"/>
            </w:tblGrid>
            <w:tr w:rsidR="00A8282B" w:rsidRPr="00F7292D" w14:paraId="2A73371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BF393A0" w14:textId="77777777" w:rsidR="00A8282B" w:rsidRPr="00F7292D" w:rsidRDefault="00A8282B" w:rsidP="00F7292D">
                  <w:r w:rsidRPr="00F7292D">
                    <w:t> </w:t>
                  </w:r>
                </w:p>
              </w:tc>
            </w:tr>
          </w:tbl>
          <w:p w14:paraId="21146E21" w14:textId="77777777" w:rsidR="00A8282B" w:rsidRPr="00F7292D" w:rsidRDefault="00A8282B" w:rsidP="00F7292D"/>
        </w:tc>
        <w:tc>
          <w:tcPr>
            <w:tcW w:w="500" w:type="pct"/>
            <w:vAlign w:val="center"/>
            <w:hideMark/>
          </w:tcPr>
          <w:p w14:paraId="27D1B17F" w14:textId="77777777" w:rsidR="00A8282B" w:rsidRPr="00F7292D" w:rsidRDefault="00A8282B" w:rsidP="00F7292D"/>
        </w:tc>
      </w:tr>
      <w:tr w:rsidR="00A8282B" w:rsidRPr="00F7292D" w14:paraId="2FE71CAB" w14:textId="77777777" w:rsidTr="00A8282B">
        <w:trPr>
          <w:tblCellSpacing w:w="0" w:type="dxa"/>
        </w:trPr>
        <w:tc>
          <w:tcPr>
            <w:tcW w:w="500" w:type="pct"/>
            <w:vAlign w:val="center"/>
            <w:hideMark/>
          </w:tcPr>
          <w:p w14:paraId="4ED51429" w14:textId="77777777" w:rsidR="00A8282B" w:rsidRPr="00F7292D" w:rsidRDefault="00A8282B" w:rsidP="00F7292D"/>
        </w:tc>
        <w:tc>
          <w:tcPr>
            <w:tcW w:w="4000" w:type="pct"/>
            <w:vAlign w:val="center"/>
            <w:hideMark/>
          </w:tcPr>
          <w:p w14:paraId="5F735889" w14:textId="77777777" w:rsidR="00A8282B" w:rsidRPr="00F7292D" w:rsidRDefault="00A8282B" w:rsidP="00F7292D">
            <w:r w:rsidRPr="00F7292D">
              <w:t>(საგადასახადო ორგანოს დასახელება)</w:t>
            </w:r>
          </w:p>
        </w:tc>
        <w:tc>
          <w:tcPr>
            <w:tcW w:w="500" w:type="pct"/>
            <w:vAlign w:val="center"/>
            <w:hideMark/>
          </w:tcPr>
          <w:p w14:paraId="67187255" w14:textId="77777777" w:rsidR="00A8282B" w:rsidRPr="00F7292D" w:rsidRDefault="00A8282B" w:rsidP="00F7292D"/>
        </w:tc>
      </w:tr>
      <w:tr w:rsidR="00A8282B" w:rsidRPr="00F7292D" w14:paraId="088FB98E" w14:textId="77777777" w:rsidTr="00A8282B">
        <w:trPr>
          <w:tblCellSpacing w:w="0" w:type="dxa"/>
        </w:trPr>
        <w:tc>
          <w:tcPr>
            <w:tcW w:w="500" w:type="pct"/>
            <w:vAlign w:val="center"/>
            <w:hideMark/>
          </w:tcPr>
          <w:p w14:paraId="50439447" w14:textId="77777777" w:rsidR="00A8282B" w:rsidRPr="00F7292D" w:rsidRDefault="00A8282B" w:rsidP="00F7292D"/>
        </w:tc>
        <w:tc>
          <w:tcPr>
            <w:tcW w:w="4000" w:type="pct"/>
            <w:vAlign w:val="center"/>
            <w:hideMark/>
          </w:tcPr>
          <w:p w14:paraId="4B9C3E8F" w14:textId="77777777" w:rsidR="00A8282B" w:rsidRPr="00F7292D" w:rsidRDefault="00A8282B" w:rsidP="00F7292D">
            <w:r w:rsidRPr="00F7292D">
              <w:t xml:space="preserve">  </w:t>
            </w:r>
          </w:p>
        </w:tc>
        <w:tc>
          <w:tcPr>
            <w:tcW w:w="500" w:type="pct"/>
            <w:vAlign w:val="center"/>
            <w:hideMark/>
          </w:tcPr>
          <w:p w14:paraId="4418DAD3" w14:textId="77777777" w:rsidR="00A8282B" w:rsidRPr="00F7292D" w:rsidRDefault="00A8282B" w:rsidP="00F7292D"/>
        </w:tc>
      </w:tr>
      <w:tr w:rsidR="00A8282B" w:rsidRPr="00F7292D" w14:paraId="5B21EDAB" w14:textId="77777777" w:rsidTr="00A8282B">
        <w:trPr>
          <w:tblCellSpacing w:w="0" w:type="dxa"/>
        </w:trPr>
        <w:tc>
          <w:tcPr>
            <w:tcW w:w="500" w:type="pct"/>
            <w:vAlign w:val="center"/>
            <w:hideMark/>
          </w:tcPr>
          <w:p w14:paraId="0CCE3B74" w14:textId="77777777" w:rsidR="00A8282B" w:rsidRPr="00F7292D" w:rsidRDefault="00A8282B" w:rsidP="00F7292D"/>
        </w:tc>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94"/>
            </w:tblGrid>
            <w:tr w:rsidR="00A8282B" w:rsidRPr="00F7292D" w14:paraId="42F2F8D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ECB93D3" w14:textId="77777777" w:rsidR="00A8282B" w:rsidRPr="00F7292D" w:rsidRDefault="00A8282B" w:rsidP="00F7292D">
                  <w:r w:rsidRPr="00F7292D">
                    <w:t> </w:t>
                  </w:r>
                </w:p>
              </w:tc>
            </w:tr>
          </w:tbl>
          <w:p w14:paraId="7E404ABB" w14:textId="77777777" w:rsidR="00A8282B" w:rsidRPr="00F7292D" w:rsidRDefault="00A8282B" w:rsidP="00F7292D"/>
        </w:tc>
        <w:tc>
          <w:tcPr>
            <w:tcW w:w="500" w:type="pct"/>
            <w:vAlign w:val="center"/>
            <w:hideMark/>
          </w:tcPr>
          <w:p w14:paraId="037FDBDA" w14:textId="77777777" w:rsidR="00A8282B" w:rsidRPr="00F7292D" w:rsidRDefault="00A8282B" w:rsidP="00F7292D"/>
        </w:tc>
      </w:tr>
      <w:tr w:rsidR="00A8282B" w:rsidRPr="00F7292D" w14:paraId="59278C1E" w14:textId="77777777" w:rsidTr="00A8282B">
        <w:trPr>
          <w:tblCellSpacing w:w="0" w:type="dxa"/>
        </w:trPr>
        <w:tc>
          <w:tcPr>
            <w:tcW w:w="500" w:type="pct"/>
            <w:vAlign w:val="center"/>
            <w:hideMark/>
          </w:tcPr>
          <w:p w14:paraId="3FA7B128" w14:textId="77777777" w:rsidR="00A8282B" w:rsidRPr="00F7292D" w:rsidRDefault="00A8282B" w:rsidP="00F7292D"/>
        </w:tc>
        <w:tc>
          <w:tcPr>
            <w:tcW w:w="4000" w:type="pct"/>
            <w:vAlign w:val="center"/>
            <w:hideMark/>
          </w:tcPr>
          <w:p w14:paraId="1F4424EC" w14:textId="77777777" w:rsidR="00A8282B" w:rsidRPr="00F7292D" w:rsidRDefault="00A8282B" w:rsidP="00F7292D">
            <w:r w:rsidRPr="00F7292D">
              <w:t>(საგადასახადო ორგანოს მისამართი)</w:t>
            </w:r>
          </w:p>
        </w:tc>
        <w:tc>
          <w:tcPr>
            <w:tcW w:w="500" w:type="pct"/>
            <w:vAlign w:val="center"/>
            <w:hideMark/>
          </w:tcPr>
          <w:p w14:paraId="14493FF6" w14:textId="77777777" w:rsidR="00A8282B" w:rsidRPr="00F7292D" w:rsidRDefault="00A8282B" w:rsidP="00F7292D"/>
        </w:tc>
      </w:tr>
      <w:tr w:rsidR="00A8282B" w:rsidRPr="00F7292D" w14:paraId="53B65D98" w14:textId="77777777" w:rsidTr="00A8282B">
        <w:trPr>
          <w:tblCellSpacing w:w="0" w:type="dxa"/>
        </w:trPr>
        <w:tc>
          <w:tcPr>
            <w:tcW w:w="500" w:type="pct"/>
            <w:vAlign w:val="center"/>
            <w:hideMark/>
          </w:tcPr>
          <w:p w14:paraId="5D374D3D" w14:textId="77777777" w:rsidR="00A8282B" w:rsidRPr="00F7292D" w:rsidRDefault="00A8282B" w:rsidP="00F7292D">
            <w:r w:rsidRPr="00F7292D">
              <w:t> </w:t>
            </w:r>
          </w:p>
        </w:tc>
        <w:tc>
          <w:tcPr>
            <w:tcW w:w="4000" w:type="pct"/>
            <w:vAlign w:val="center"/>
            <w:hideMark/>
          </w:tcPr>
          <w:p w14:paraId="2D9AFE0B" w14:textId="77777777" w:rsidR="00A8282B" w:rsidRPr="00F7292D" w:rsidRDefault="00A8282B" w:rsidP="00F7292D"/>
        </w:tc>
        <w:tc>
          <w:tcPr>
            <w:tcW w:w="500" w:type="pct"/>
            <w:vAlign w:val="center"/>
            <w:hideMark/>
          </w:tcPr>
          <w:p w14:paraId="2E10C084" w14:textId="77777777" w:rsidR="00A8282B" w:rsidRPr="00F7292D" w:rsidRDefault="00A8282B" w:rsidP="00F7292D"/>
        </w:tc>
      </w:tr>
      <w:tr w:rsidR="00A8282B" w:rsidRPr="00F7292D" w14:paraId="0D43B5C5" w14:textId="77777777" w:rsidTr="00A8282B">
        <w:trPr>
          <w:tblCellSpacing w:w="0" w:type="dxa"/>
        </w:trPr>
        <w:tc>
          <w:tcPr>
            <w:tcW w:w="500" w:type="pct"/>
            <w:vAlign w:val="center"/>
            <w:hideMark/>
          </w:tcPr>
          <w:p w14:paraId="163181AA" w14:textId="77777777" w:rsidR="00A8282B" w:rsidRPr="00F7292D" w:rsidRDefault="00A8282B" w:rsidP="00F7292D"/>
        </w:tc>
        <w:tc>
          <w:tcPr>
            <w:tcW w:w="4000" w:type="pct"/>
            <w:vAlign w:val="center"/>
            <w:hideMark/>
          </w:tcPr>
          <w:p w14:paraId="04480A63" w14:textId="77777777" w:rsidR="00A8282B" w:rsidRPr="00F7292D" w:rsidRDefault="00A8282B" w:rsidP="00F7292D">
            <w:r w:rsidRPr="00F7292D">
              <w:t>საგადასახადო მოთხოვნა N</w:t>
            </w:r>
          </w:p>
        </w:tc>
        <w:tc>
          <w:tcPr>
            <w:tcW w:w="500" w:type="pct"/>
            <w:vAlign w:val="center"/>
            <w:hideMark/>
          </w:tcPr>
          <w:p w14:paraId="5AC33135" w14:textId="77777777" w:rsidR="00A8282B" w:rsidRPr="00F7292D" w:rsidRDefault="00A8282B" w:rsidP="00F7292D"/>
        </w:tc>
      </w:tr>
      <w:tr w:rsidR="00A8282B" w:rsidRPr="00F7292D" w14:paraId="36852849" w14:textId="77777777" w:rsidTr="00A8282B">
        <w:trPr>
          <w:tblCellSpacing w:w="0" w:type="dxa"/>
        </w:trPr>
        <w:tc>
          <w:tcPr>
            <w:tcW w:w="500" w:type="pct"/>
            <w:vAlign w:val="center"/>
            <w:hideMark/>
          </w:tcPr>
          <w:p w14:paraId="79A0EF2D" w14:textId="77777777" w:rsidR="00A8282B" w:rsidRPr="00F7292D" w:rsidRDefault="00A8282B" w:rsidP="00F7292D">
            <w:r w:rsidRPr="00F7292D">
              <w:t> </w:t>
            </w:r>
          </w:p>
        </w:tc>
        <w:tc>
          <w:tcPr>
            <w:tcW w:w="4000" w:type="pct"/>
            <w:vAlign w:val="center"/>
            <w:hideMark/>
          </w:tcPr>
          <w:p w14:paraId="2E047C6C" w14:textId="77777777" w:rsidR="00A8282B" w:rsidRPr="00F7292D" w:rsidRDefault="00A8282B" w:rsidP="00F7292D"/>
        </w:tc>
        <w:tc>
          <w:tcPr>
            <w:tcW w:w="500" w:type="pct"/>
            <w:vAlign w:val="center"/>
            <w:hideMark/>
          </w:tcPr>
          <w:p w14:paraId="7D260470" w14:textId="77777777" w:rsidR="00A8282B" w:rsidRPr="00F7292D" w:rsidRDefault="00A8282B" w:rsidP="00F7292D"/>
        </w:tc>
      </w:tr>
      <w:tr w:rsidR="00A8282B" w:rsidRPr="00F7292D" w14:paraId="0E536671" w14:textId="77777777" w:rsidTr="00A8282B">
        <w:trPr>
          <w:tblCellSpacing w:w="0" w:type="dxa"/>
        </w:trPr>
        <w:tc>
          <w:tcPr>
            <w:tcW w:w="500" w:type="pct"/>
            <w:vAlign w:val="center"/>
            <w:hideMark/>
          </w:tcPr>
          <w:p w14:paraId="2D674C11" w14:textId="77777777" w:rsidR="00A8282B" w:rsidRPr="00F7292D" w:rsidRDefault="00A8282B" w:rsidP="00F7292D"/>
        </w:tc>
        <w:tc>
          <w:tcPr>
            <w:tcW w:w="4000" w:type="pct"/>
            <w:vAlign w:val="center"/>
            <w:hideMark/>
          </w:tcPr>
          <w:p w14:paraId="6EDDEFF4" w14:textId="77777777" w:rsidR="00A8282B" w:rsidRPr="00F7292D" w:rsidRDefault="00A8282B" w:rsidP="00F7292D">
            <w:r w:rsidRPr="00F7292D">
              <w:t>ფიზიკური პირის ქონების გადასახადის თაობაზე</w:t>
            </w:r>
          </w:p>
        </w:tc>
        <w:tc>
          <w:tcPr>
            <w:tcW w:w="500" w:type="pct"/>
            <w:vAlign w:val="center"/>
            <w:hideMark/>
          </w:tcPr>
          <w:p w14:paraId="534B644B" w14:textId="77777777" w:rsidR="00A8282B" w:rsidRPr="00F7292D" w:rsidRDefault="00A8282B" w:rsidP="00F7292D"/>
        </w:tc>
      </w:tr>
      <w:tr w:rsidR="00A8282B" w:rsidRPr="00F7292D" w14:paraId="45506CC8" w14:textId="77777777" w:rsidTr="00A8282B">
        <w:trPr>
          <w:tblCellSpacing w:w="0" w:type="dxa"/>
        </w:trPr>
        <w:tc>
          <w:tcPr>
            <w:tcW w:w="500" w:type="pct"/>
            <w:vAlign w:val="center"/>
            <w:hideMark/>
          </w:tcPr>
          <w:p w14:paraId="308DC4AF" w14:textId="77777777" w:rsidR="00A8282B" w:rsidRPr="00F7292D" w:rsidRDefault="00A8282B" w:rsidP="00F7292D">
            <w:r w:rsidRPr="00F7292D">
              <w:t> </w:t>
            </w:r>
          </w:p>
        </w:tc>
        <w:tc>
          <w:tcPr>
            <w:tcW w:w="4000" w:type="pct"/>
            <w:vAlign w:val="center"/>
            <w:hideMark/>
          </w:tcPr>
          <w:p w14:paraId="49BF39ED" w14:textId="77777777" w:rsidR="00A8282B" w:rsidRPr="00F7292D" w:rsidRDefault="00A8282B" w:rsidP="00F7292D"/>
        </w:tc>
        <w:tc>
          <w:tcPr>
            <w:tcW w:w="500" w:type="pct"/>
            <w:vAlign w:val="center"/>
            <w:hideMark/>
          </w:tcPr>
          <w:p w14:paraId="481E1675" w14:textId="77777777" w:rsidR="00A8282B" w:rsidRPr="00F7292D" w:rsidRDefault="00A8282B" w:rsidP="00F7292D"/>
        </w:tc>
      </w:tr>
    </w:tbl>
    <w:p w14:paraId="396A0C2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1188"/>
        <w:gridCol w:w="1188"/>
        <w:gridCol w:w="1188"/>
        <w:gridCol w:w="3672"/>
      </w:tblGrid>
      <w:tr w:rsidR="00A8282B" w:rsidRPr="00F7292D" w14:paraId="7DE0368F" w14:textId="77777777" w:rsidTr="00A8282B">
        <w:trPr>
          <w:tblCellSpacing w:w="0" w:type="dxa"/>
        </w:trPr>
        <w:tc>
          <w:tcPr>
            <w:tcW w:w="1650" w:type="pct"/>
            <w:vAlign w:val="center"/>
            <w:hideMark/>
          </w:tcPr>
          <w:p w14:paraId="3461D3D2" w14:textId="77777777" w:rsidR="00A8282B" w:rsidRPr="00F7292D" w:rsidRDefault="00A8282B" w:rsidP="00F7292D"/>
        </w:tc>
        <w:tc>
          <w:tcPr>
            <w:tcW w:w="1650" w:type="pct"/>
            <w:gridSpan w:val="3"/>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1"/>
              <w:gridCol w:w="1161"/>
              <w:gridCol w:w="1196"/>
            </w:tblGrid>
            <w:tr w:rsidR="00A8282B" w:rsidRPr="00F7292D" w14:paraId="3C208A7B"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807DEFB"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10205CB"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5A528F1" w14:textId="77777777" w:rsidR="00A8282B" w:rsidRPr="00F7292D" w:rsidRDefault="00A8282B" w:rsidP="00F7292D">
                  <w:r w:rsidRPr="00F7292D">
                    <w:t> </w:t>
                  </w:r>
                </w:p>
              </w:tc>
            </w:tr>
          </w:tbl>
          <w:p w14:paraId="476D5DDC" w14:textId="77777777" w:rsidR="00A8282B" w:rsidRPr="00F7292D" w:rsidRDefault="00A8282B" w:rsidP="00F7292D"/>
        </w:tc>
        <w:tc>
          <w:tcPr>
            <w:tcW w:w="1700" w:type="pct"/>
            <w:vAlign w:val="center"/>
            <w:hideMark/>
          </w:tcPr>
          <w:p w14:paraId="49B69E35" w14:textId="77777777" w:rsidR="00A8282B" w:rsidRPr="00F7292D" w:rsidRDefault="00A8282B" w:rsidP="00F7292D"/>
        </w:tc>
      </w:tr>
      <w:tr w:rsidR="00A8282B" w:rsidRPr="00F7292D" w14:paraId="5FA1D61A" w14:textId="77777777" w:rsidTr="00A8282B">
        <w:trPr>
          <w:tblCellSpacing w:w="0" w:type="dxa"/>
        </w:trPr>
        <w:tc>
          <w:tcPr>
            <w:tcW w:w="1650" w:type="pct"/>
            <w:vAlign w:val="center"/>
            <w:hideMark/>
          </w:tcPr>
          <w:p w14:paraId="1D9A0DF4" w14:textId="77777777" w:rsidR="00A8282B" w:rsidRPr="00F7292D" w:rsidRDefault="00A8282B" w:rsidP="00F7292D"/>
        </w:tc>
        <w:tc>
          <w:tcPr>
            <w:tcW w:w="550" w:type="pct"/>
            <w:vAlign w:val="center"/>
            <w:hideMark/>
          </w:tcPr>
          <w:p w14:paraId="3A1602D0" w14:textId="77777777" w:rsidR="00A8282B" w:rsidRPr="00F7292D" w:rsidRDefault="00A8282B" w:rsidP="00F7292D">
            <w:r w:rsidRPr="00F7292D">
              <w:t>(რიცხვი)</w:t>
            </w:r>
          </w:p>
        </w:tc>
        <w:tc>
          <w:tcPr>
            <w:tcW w:w="550" w:type="pct"/>
            <w:vAlign w:val="center"/>
            <w:hideMark/>
          </w:tcPr>
          <w:p w14:paraId="7976AFBD" w14:textId="77777777" w:rsidR="00A8282B" w:rsidRPr="00F7292D" w:rsidRDefault="00A8282B" w:rsidP="00F7292D">
            <w:r w:rsidRPr="00F7292D">
              <w:t>(თვე)</w:t>
            </w:r>
          </w:p>
        </w:tc>
        <w:tc>
          <w:tcPr>
            <w:tcW w:w="550" w:type="pct"/>
            <w:vAlign w:val="center"/>
            <w:hideMark/>
          </w:tcPr>
          <w:p w14:paraId="5940DF1E" w14:textId="77777777" w:rsidR="00A8282B" w:rsidRPr="00F7292D" w:rsidRDefault="00A8282B" w:rsidP="00F7292D">
            <w:r w:rsidRPr="00F7292D">
              <w:t>(წელი)</w:t>
            </w:r>
          </w:p>
        </w:tc>
        <w:tc>
          <w:tcPr>
            <w:tcW w:w="1700" w:type="pct"/>
            <w:vAlign w:val="center"/>
            <w:hideMark/>
          </w:tcPr>
          <w:p w14:paraId="28BC6CAC" w14:textId="77777777" w:rsidR="00A8282B" w:rsidRPr="00F7292D" w:rsidRDefault="00A8282B" w:rsidP="00F7292D"/>
        </w:tc>
      </w:tr>
      <w:tr w:rsidR="00A8282B" w:rsidRPr="00F7292D" w14:paraId="3909AF88" w14:textId="77777777" w:rsidTr="00A8282B">
        <w:trPr>
          <w:tblCellSpacing w:w="0" w:type="dxa"/>
        </w:trPr>
        <w:tc>
          <w:tcPr>
            <w:tcW w:w="1650" w:type="pct"/>
            <w:vAlign w:val="center"/>
            <w:hideMark/>
          </w:tcPr>
          <w:p w14:paraId="5E9F988F" w14:textId="77777777" w:rsidR="00A8282B" w:rsidRPr="00F7292D" w:rsidRDefault="00A8282B" w:rsidP="00F7292D">
            <w:r w:rsidRPr="00F7292D">
              <w:t> </w:t>
            </w:r>
          </w:p>
        </w:tc>
        <w:tc>
          <w:tcPr>
            <w:tcW w:w="550" w:type="pct"/>
            <w:vAlign w:val="center"/>
            <w:hideMark/>
          </w:tcPr>
          <w:p w14:paraId="2BAC7C1E" w14:textId="77777777" w:rsidR="00A8282B" w:rsidRPr="00F7292D" w:rsidRDefault="00A8282B" w:rsidP="00F7292D"/>
        </w:tc>
        <w:tc>
          <w:tcPr>
            <w:tcW w:w="550" w:type="pct"/>
            <w:vAlign w:val="center"/>
            <w:hideMark/>
          </w:tcPr>
          <w:p w14:paraId="13226065" w14:textId="77777777" w:rsidR="00A8282B" w:rsidRPr="00F7292D" w:rsidRDefault="00A8282B" w:rsidP="00F7292D"/>
        </w:tc>
        <w:tc>
          <w:tcPr>
            <w:tcW w:w="550" w:type="pct"/>
            <w:vAlign w:val="center"/>
            <w:hideMark/>
          </w:tcPr>
          <w:p w14:paraId="28D8BFD6" w14:textId="77777777" w:rsidR="00A8282B" w:rsidRPr="00F7292D" w:rsidRDefault="00A8282B" w:rsidP="00F7292D"/>
        </w:tc>
        <w:tc>
          <w:tcPr>
            <w:tcW w:w="1700" w:type="pct"/>
            <w:vAlign w:val="center"/>
            <w:hideMark/>
          </w:tcPr>
          <w:p w14:paraId="1E44309D" w14:textId="77777777" w:rsidR="00A8282B" w:rsidRPr="00F7292D" w:rsidRDefault="00A8282B" w:rsidP="00F7292D"/>
        </w:tc>
      </w:tr>
    </w:tbl>
    <w:p w14:paraId="439FCC9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588"/>
        <w:gridCol w:w="540"/>
        <w:gridCol w:w="3672"/>
      </w:tblGrid>
      <w:tr w:rsidR="00A8282B" w:rsidRPr="00F7292D" w14:paraId="5F548703" w14:textId="77777777" w:rsidTr="00A8282B">
        <w:trPr>
          <w:tblCellSpacing w:w="0" w:type="dxa"/>
        </w:trPr>
        <w:tc>
          <w:tcPr>
            <w:tcW w:w="3050" w:type="pct"/>
            <w:vAlign w:val="center"/>
            <w:hideMark/>
          </w:tcPr>
          <w:p w14:paraId="6478DB67" w14:textId="77777777" w:rsidR="00A8282B" w:rsidRPr="00F7292D" w:rsidRDefault="00A8282B" w:rsidP="00F7292D">
            <w:r w:rsidRPr="00F7292D">
              <w:t>გადასახადის გადამხდელის რეკვიზიტები:</w:t>
            </w:r>
          </w:p>
        </w:tc>
        <w:tc>
          <w:tcPr>
            <w:tcW w:w="250" w:type="pct"/>
            <w:vAlign w:val="center"/>
            <w:hideMark/>
          </w:tcPr>
          <w:p w14:paraId="0B85E5BF" w14:textId="77777777" w:rsidR="00A8282B" w:rsidRPr="00F7292D" w:rsidRDefault="00A8282B" w:rsidP="00F7292D"/>
        </w:tc>
        <w:tc>
          <w:tcPr>
            <w:tcW w:w="1700" w:type="pct"/>
            <w:vAlign w:val="center"/>
            <w:hideMark/>
          </w:tcPr>
          <w:p w14:paraId="2ACB965F" w14:textId="77777777" w:rsidR="00A8282B" w:rsidRPr="00F7292D" w:rsidRDefault="00A8282B" w:rsidP="00F7292D"/>
        </w:tc>
      </w:tr>
      <w:tr w:rsidR="00A8282B" w:rsidRPr="00F7292D" w14:paraId="6F5FFF60" w14:textId="77777777" w:rsidTr="00A8282B">
        <w:trPr>
          <w:tblCellSpacing w:w="0" w:type="dxa"/>
        </w:trPr>
        <w:tc>
          <w:tcPr>
            <w:tcW w:w="3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42"/>
            </w:tblGrid>
            <w:tr w:rsidR="00A8282B" w:rsidRPr="00F7292D" w14:paraId="64F3D8F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8CC6963" w14:textId="77777777" w:rsidR="00A8282B" w:rsidRPr="00F7292D" w:rsidRDefault="00A8282B" w:rsidP="00F7292D">
                  <w:r w:rsidRPr="00F7292D">
                    <w:t> </w:t>
                  </w:r>
                </w:p>
              </w:tc>
            </w:tr>
          </w:tbl>
          <w:p w14:paraId="79D8AD43" w14:textId="77777777" w:rsidR="00A8282B" w:rsidRPr="00F7292D" w:rsidRDefault="00A8282B" w:rsidP="00F7292D"/>
        </w:tc>
        <w:tc>
          <w:tcPr>
            <w:tcW w:w="250" w:type="pct"/>
            <w:vAlign w:val="center"/>
            <w:hideMark/>
          </w:tcPr>
          <w:p w14:paraId="087BE27F" w14:textId="77777777" w:rsidR="00A8282B" w:rsidRPr="00F7292D" w:rsidRDefault="00A8282B" w:rsidP="00F7292D"/>
        </w:tc>
        <w:tc>
          <w:tcPr>
            <w:tcW w:w="17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
              <w:gridCol w:w="327"/>
              <w:gridCol w:w="327"/>
              <w:gridCol w:w="326"/>
              <w:gridCol w:w="326"/>
              <w:gridCol w:w="326"/>
              <w:gridCol w:w="326"/>
              <w:gridCol w:w="326"/>
              <w:gridCol w:w="326"/>
              <w:gridCol w:w="326"/>
              <w:gridCol w:w="363"/>
            </w:tblGrid>
            <w:tr w:rsidR="00A8282B" w:rsidRPr="00F7292D" w14:paraId="282E1005"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13ACDF0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9F5E96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A084C5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B66893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7AADF5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47F19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00B080A"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240429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647AEB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7057E3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8C8BE01" w14:textId="77777777" w:rsidR="00A8282B" w:rsidRPr="00F7292D" w:rsidRDefault="00A8282B" w:rsidP="00F7292D">
                  <w:r w:rsidRPr="00F7292D">
                    <w:t> </w:t>
                  </w:r>
                </w:p>
              </w:tc>
            </w:tr>
          </w:tbl>
          <w:p w14:paraId="0A2959A0" w14:textId="77777777" w:rsidR="00A8282B" w:rsidRPr="00F7292D" w:rsidRDefault="00A8282B" w:rsidP="00F7292D"/>
        </w:tc>
      </w:tr>
      <w:tr w:rsidR="00A8282B" w:rsidRPr="00F7292D" w14:paraId="1044A174" w14:textId="77777777" w:rsidTr="00A8282B">
        <w:trPr>
          <w:tblCellSpacing w:w="0" w:type="dxa"/>
        </w:trPr>
        <w:tc>
          <w:tcPr>
            <w:tcW w:w="3050" w:type="pct"/>
            <w:vAlign w:val="center"/>
            <w:hideMark/>
          </w:tcPr>
          <w:p w14:paraId="50D5052D" w14:textId="77777777" w:rsidR="00A8282B" w:rsidRPr="00F7292D" w:rsidRDefault="00A8282B" w:rsidP="00F7292D">
            <w:r w:rsidRPr="00F7292D">
              <w:t>(დასახელება/სახელი და გვარი)</w:t>
            </w:r>
          </w:p>
        </w:tc>
        <w:tc>
          <w:tcPr>
            <w:tcW w:w="250" w:type="pct"/>
            <w:vAlign w:val="center"/>
            <w:hideMark/>
          </w:tcPr>
          <w:p w14:paraId="17348091" w14:textId="77777777" w:rsidR="00A8282B" w:rsidRPr="00F7292D" w:rsidRDefault="00A8282B" w:rsidP="00F7292D"/>
        </w:tc>
        <w:tc>
          <w:tcPr>
            <w:tcW w:w="1700" w:type="pct"/>
            <w:vAlign w:val="center"/>
            <w:hideMark/>
          </w:tcPr>
          <w:p w14:paraId="5434FFC2" w14:textId="77777777" w:rsidR="00A8282B" w:rsidRPr="00F7292D" w:rsidRDefault="00A8282B" w:rsidP="00F7292D">
            <w:r w:rsidRPr="00F7292D">
              <w:t>(საიდენტიფიკაციო ნომერი)</w:t>
            </w:r>
          </w:p>
        </w:tc>
      </w:tr>
      <w:tr w:rsidR="00A8282B" w:rsidRPr="00F7292D" w14:paraId="6CA27E45" w14:textId="77777777" w:rsidTr="00A8282B">
        <w:trPr>
          <w:tblCellSpacing w:w="0" w:type="dxa"/>
        </w:trPr>
        <w:tc>
          <w:tcPr>
            <w:tcW w:w="3050" w:type="pct"/>
            <w:vAlign w:val="center"/>
            <w:hideMark/>
          </w:tcPr>
          <w:p w14:paraId="33F288CD" w14:textId="77777777" w:rsidR="00A8282B" w:rsidRPr="00F7292D" w:rsidRDefault="00A8282B" w:rsidP="00F7292D">
            <w:r w:rsidRPr="00F7292D">
              <w:t> </w:t>
            </w:r>
          </w:p>
        </w:tc>
        <w:tc>
          <w:tcPr>
            <w:tcW w:w="250" w:type="pct"/>
            <w:vAlign w:val="center"/>
            <w:hideMark/>
          </w:tcPr>
          <w:p w14:paraId="7A76FA02" w14:textId="77777777" w:rsidR="00A8282B" w:rsidRPr="00F7292D" w:rsidRDefault="00A8282B" w:rsidP="00F7292D"/>
        </w:tc>
        <w:tc>
          <w:tcPr>
            <w:tcW w:w="1700" w:type="pct"/>
            <w:vAlign w:val="center"/>
            <w:hideMark/>
          </w:tcPr>
          <w:p w14:paraId="41622140" w14:textId="77777777" w:rsidR="00A8282B" w:rsidRPr="00F7292D" w:rsidRDefault="00A8282B" w:rsidP="00F7292D"/>
        </w:tc>
      </w:tr>
      <w:tr w:rsidR="00A8282B" w:rsidRPr="00F7292D" w14:paraId="15DDFBF6" w14:textId="77777777" w:rsidTr="00A8282B">
        <w:trPr>
          <w:tblCellSpacing w:w="0" w:type="dxa"/>
        </w:trPr>
        <w:tc>
          <w:tcPr>
            <w:tcW w:w="5000" w:type="pct"/>
            <w:gridSpan w:val="3"/>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54"/>
            </w:tblGrid>
            <w:tr w:rsidR="00A8282B" w:rsidRPr="00F7292D" w14:paraId="2E36507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0D31E18" w14:textId="77777777" w:rsidR="00A8282B" w:rsidRPr="00F7292D" w:rsidRDefault="00A8282B" w:rsidP="00F7292D">
                  <w:r w:rsidRPr="00F7292D">
                    <w:t> </w:t>
                  </w:r>
                </w:p>
              </w:tc>
            </w:tr>
          </w:tbl>
          <w:p w14:paraId="74B9C596" w14:textId="77777777" w:rsidR="00A8282B" w:rsidRPr="00F7292D" w:rsidRDefault="00A8282B" w:rsidP="00F7292D"/>
        </w:tc>
      </w:tr>
      <w:tr w:rsidR="00A8282B" w:rsidRPr="00F7292D" w14:paraId="2DDC2877" w14:textId="77777777" w:rsidTr="00A8282B">
        <w:trPr>
          <w:tblCellSpacing w:w="0" w:type="dxa"/>
        </w:trPr>
        <w:tc>
          <w:tcPr>
            <w:tcW w:w="5000" w:type="pct"/>
            <w:gridSpan w:val="3"/>
            <w:vAlign w:val="center"/>
            <w:hideMark/>
          </w:tcPr>
          <w:p w14:paraId="0017D893" w14:textId="77777777" w:rsidR="00A8282B" w:rsidRPr="00F7292D" w:rsidRDefault="00A8282B" w:rsidP="00F7292D">
            <w:r w:rsidRPr="00F7292D">
              <w:t>(მისამართი)</w:t>
            </w:r>
          </w:p>
        </w:tc>
      </w:tr>
      <w:tr w:rsidR="00A8282B" w:rsidRPr="00F7292D" w14:paraId="63EC2B5E" w14:textId="77777777" w:rsidTr="00A8282B">
        <w:trPr>
          <w:tblCellSpacing w:w="0" w:type="dxa"/>
        </w:trPr>
        <w:tc>
          <w:tcPr>
            <w:tcW w:w="5000" w:type="pct"/>
            <w:gridSpan w:val="3"/>
            <w:vAlign w:val="center"/>
            <w:hideMark/>
          </w:tcPr>
          <w:p w14:paraId="72092563" w14:textId="77777777" w:rsidR="00A8282B" w:rsidRPr="00F7292D" w:rsidRDefault="00A8282B" w:rsidP="00F7292D">
            <w:r w:rsidRPr="00F7292D">
              <w:t xml:space="preserve">  </w:t>
            </w:r>
          </w:p>
        </w:tc>
      </w:tr>
    </w:tbl>
    <w:p w14:paraId="76489E4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428"/>
        <w:gridCol w:w="4860"/>
        <w:gridCol w:w="1512"/>
      </w:tblGrid>
      <w:tr w:rsidR="00A8282B" w:rsidRPr="00F7292D" w14:paraId="1DF1494F" w14:textId="77777777" w:rsidTr="00A8282B">
        <w:trPr>
          <w:tblCellSpacing w:w="0" w:type="dxa"/>
        </w:trPr>
        <w:tc>
          <w:tcPr>
            <w:tcW w:w="2050" w:type="pct"/>
            <w:vAlign w:val="center"/>
            <w:hideMark/>
          </w:tcPr>
          <w:p w14:paraId="5AECB733" w14:textId="77777777" w:rsidR="00A8282B" w:rsidRPr="00F7292D" w:rsidRDefault="00A8282B" w:rsidP="00F7292D">
            <w:r w:rsidRPr="00F7292D">
              <w:t>საქართველოს საგადასახადო კოდექსის</w:t>
            </w:r>
          </w:p>
        </w:tc>
        <w:tc>
          <w:tcPr>
            <w:tcW w:w="2250" w:type="pct"/>
            <w:tcBorders>
              <w:bottom w:val="dashed" w:sz="6" w:space="0" w:color="000000"/>
            </w:tcBorders>
            <w:vAlign w:val="center"/>
            <w:hideMark/>
          </w:tcPr>
          <w:p w14:paraId="463CFC5D" w14:textId="77777777" w:rsidR="00A8282B" w:rsidRPr="00F7292D" w:rsidRDefault="00A8282B" w:rsidP="00F7292D">
            <w:r w:rsidRPr="00F7292D">
              <w:t xml:space="preserve">  </w:t>
            </w:r>
          </w:p>
        </w:tc>
        <w:tc>
          <w:tcPr>
            <w:tcW w:w="700" w:type="pct"/>
            <w:vAlign w:val="center"/>
            <w:hideMark/>
          </w:tcPr>
          <w:p w14:paraId="2CAA57A6" w14:textId="77777777" w:rsidR="00A8282B" w:rsidRPr="00F7292D" w:rsidRDefault="00A8282B" w:rsidP="00F7292D">
            <w:r w:rsidRPr="00F7292D">
              <w:t>საფუძველზე,</w:t>
            </w:r>
          </w:p>
        </w:tc>
      </w:tr>
      <w:tr w:rsidR="00A8282B" w:rsidRPr="00F7292D" w14:paraId="4377C89B" w14:textId="77777777" w:rsidTr="00A8282B">
        <w:trPr>
          <w:tblCellSpacing w:w="0" w:type="dxa"/>
        </w:trPr>
        <w:tc>
          <w:tcPr>
            <w:tcW w:w="2050" w:type="pct"/>
            <w:vAlign w:val="center"/>
            <w:hideMark/>
          </w:tcPr>
          <w:p w14:paraId="4C96128C" w14:textId="77777777" w:rsidR="00A8282B" w:rsidRPr="00F7292D" w:rsidRDefault="00A8282B" w:rsidP="00F7292D"/>
        </w:tc>
        <w:tc>
          <w:tcPr>
            <w:tcW w:w="2250" w:type="pct"/>
            <w:vAlign w:val="center"/>
            <w:hideMark/>
          </w:tcPr>
          <w:p w14:paraId="34525D33" w14:textId="77777777" w:rsidR="00A8282B" w:rsidRPr="00F7292D" w:rsidRDefault="00A8282B" w:rsidP="00F7292D">
            <w:r w:rsidRPr="00F7292D">
              <w:t>(მიეთითება საგადასახადო კანონმდებლობის ის ნორმა, რომლის საფუძველზეც მოხდა გადასახადის/სანქციის დარიცხვა)</w:t>
            </w:r>
          </w:p>
        </w:tc>
        <w:tc>
          <w:tcPr>
            <w:tcW w:w="700" w:type="pct"/>
            <w:vAlign w:val="center"/>
            <w:hideMark/>
          </w:tcPr>
          <w:p w14:paraId="56CE4D49" w14:textId="77777777" w:rsidR="00A8282B" w:rsidRPr="00F7292D" w:rsidRDefault="00A8282B" w:rsidP="00F7292D"/>
        </w:tc>
      </w:tr>
      <w:tr w:rsidR="00A8282B" w:rsidRPr="00F7292D" w14:paraId="6E2FB4C9" w14:textId="77777777" w:rsidTr="00A8282B">
        <w:trPr>
          <w:tblCellSpacing w:w="0" w:type="dxa"/>
        </w:trPr>
        <w:tc>
          <w:tcPr>
            <w:tcW w:w="2050" w:type="pct"/>
            <w:vAlign w:val="center"/>
            <w:hideMark/>
          </w:tcPr>
          <w:p w14:paraId="6557A90A" w14:textId="77777777" w:rsidR="00A8282B" w:rsidRPr="00F7292D" w:rsidRDefault="00A8282B" w:rsidP="00F7292D">
            <w:r w:rsidRPr="00F7292D">
              <w:t> </w:t>
            </w:r>
          </w:p>
        </w:tc>
        <w:tc>
          <w:tcPr>
            <w:tcW w:w="2250" w:type="pct"/>
            <w:vAlign w:val="center"/>
            <w:hideMark/>
          </w:tcPr>
          <w:p w14:paraId="6EFCD074" w14:textId="77777777" w:rsidR="00A8282B" w:rsidRPr="00F7292D" w:rsidRDefault="00A8282B" w:rsidP="00F7292D">
            <w:r w:rsidRPr="00F7292D">
              <w:t> </w:t>
            </w:r>
          </w:p>
        </w:tc>
        <w:tc>
          <w:tcPr>
            <w:tcW w:w="700" w:type="pct"/>
            <w:vAlign w:val="center"/>
            <w:hideMark/>
          </w:tcPr>
          <w:p w14:paraId="73D5DA96" w14:textId="77777777" w:rsidR="00A8282B" w:rsidRPr="00F7292D" w:rsidRDefault="00A8282B" w:rsidP="00F7292D"/>
        </w:tc>
      </w:tr>
      <w:tr w:rsidR="00A8282B" w:rsidRPr="00F7292D" w14:paraId="64481AC4" w14:textId="77777777" w:rsidTr="00A8282B">
        <w:trPr>
          <w:tblCellSpacing w:w="0" w:type="dxa"/>
        </w:trPr>
        <w:tc>
          <w:tcPr>
            <w:tcW w:w="5000" w:type="pct"/>
            <w:gridSpan w:val="3"/>
            <w:vAlign w:val="center"/>
            <w:hideMark/>
          </w:tcPr>
          <w:p w14:paraId="37376C72" w14:textId="77777777" w:rsidR="00A8282B" w:rsidRPr="00F7292D" w:rsidRDefault="00A8282B" w:rsidP="00F7292D">
            <w:r w:rsidRPr="00F7292D">
              <w:lastRenderedPageBreak/>
              <w:t>20 --- წლის საგადასახადო ვალდებულებების შესრულების მიზნით გადასახდელად დაგერიცხათ:</w:t>
            </w:r>
          </w:p>
        </w:tc>
      </w:tr>
      <w:tr w:rsidR="00A8282B" w:rsidRPr="00F7292D" w14:paraId="20697FF7" w14:textId="77777777" w:rsidTr="00A8282B">
        <w:trPr>
          <w:tblCellSpacing w:w="0" w:type="dxa"/>
        </w:trPr>
        <w:tc>
          <w:tcPr>
            <w:tcW w:w="5000" w:type="pct"/>
            <w:gridSpan w:val="3"/>
            <w:vAlign w:val="center"/>
            <w:hideMark/>
          </w:tcPr>
          <w:p w14:paraId="3D37CABD" w14:textId="77777777" w:rsidR="00A8282B" w:rsidRPr="00F7292D" w:rsidRDefault="00A8282B" w:rsidP="00F7292D">
            <w:r w:rsidRPr="00F7292D">
              <w:t> </w:t>
            </w:r>
          </w:p>
        </w:tc>
      </w:tr>
    </w:tbl>
    <w:p w14:paraId="0A5EEF4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6"/>
        <w:gridCol w:w="1284"/>
        <w:gridCol w:w="1306"/>
        <w:gridCol w:w="1522"/>
        <w:gridCol w:w="1958"/>
        <w:gridCol w:w="1415"/>
        <w:gridCol w:w="1993"/>
      </w:tblGrid>
      <w:tr w:rsidR="00A8282B" w:rsidRPr="00F7292D" w14:paraId="7A49F33A" w14:textId="77777777" w:rsidTr="00A8282B">
        <w:trPr>
          <w:tblCellSpacing w:w="0" w:type="dxa"/>
        </w:trPr>
        <w:tc>
          <w:tcPr>
            <w:tcW w:w="1900" w:type="pct"/>
            <w:gridSpan w:val="3"/>
            <w:tcBorders>
              <w:top w:val="outset" w:sz="6" w:space="0" w:color="auto"/>
              <w:left w:val="outset" w:sz="6" w:space="0" w:color="auto"/>
              <w:bottom w:val="outset" w:sz="6" w:space="0" w:color="auto"/>
              <w:right w:val="outset" w:sz="6" w:space="0" w:color="auto"/>
            </w:tcBorders>
            <w:vAlign w:val="center"/>
            <w:hideMark/>
          </w:tcPr>
          <w:p w14:paraId="770DB095" w14:textId="77777777" w:rsidR="00A8282B" w:rsidRPr="00F7292D" w:rsidRDefault="00A8282B" w:rsidP="00F7292D">
            <w:r w:rsidRPr="00F7292D">
              <w:t>დაბეგვრის ობიექტი</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633C3CC3" w14:textId="77777777" w:rsidR="00A8282B" w:rsidRPr="00F7292D" w:rsidRDefault="00A8282B" w:rsidP="00F7292D">
            <w:r w:rsidRPr="00F7292D">
              <w:t>საგადასახადო შეღვათის შესაბამისი ნორმა</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18F3EFC4" w14:textId="77777777" w:rsidR="00A8282B" w:rsidRPr="00F7292D" w:rsidRDefault="00A8282B" w:rsidP="00F7292D">
            <w:r w:rsidRPr="00F7292D">
              <w:t>დასაბეგრი ბაზა შეღავათს გათვალისწინებით</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6141ED65" w14:textId="77777777" w:rsidR="00A8282B" w:rsidRPr="00F7292D" w:rsidRDefault="00A8282B" w:rsidP="00F7292D">
            <w:r w:rsidRPr="00F7292D">
              <w:t>გადასახადის განაკვეთი</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393D2890" w14:textId="77777777" w:rsidR="00A8282B" w:rsidRPr="00F7292D" w:rsidRDefault="00A8282B" w:rsidP="00F7292D">
            <w:r w:rsidRPr="00F7292D">
              <w:t>ქონების გადასახადი(ლარი)</w:t>
            </w:r>
          </w:p>
        </w:tc>
      </w:tr>
      <w:tr w:rsidR="00A8282B" w:rsidRPr="00F7292D" w14:paraId="429E7F46" w14:textId="77777777" w:rsidTr="00A8282B">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0204ECE3" w14:textId="77777777" w:rsidR="00A8282B" w:rsidRPr="00F7292D" w:rsidRDefault="00A8282B" w:rsidP="00F7292D">
            <w:r w:rsidRPr="00F7292D">
              <w:t>დასახელება</w:t>
            </w:r>
          </w:p>
        </w:tc>
        <w:tc>
          <w:tcPr>
            <w:tcW w:w="550" w:type="pct"/>
            <w:tcBorders>
              <w:top w:val="outset" w:sz="6" w:space="0" w:color="auto"/>
              <w:left w:val="outset" w:sz="6" w:space="0" w:color="auto"/>
              <w:bottom w:val="outset" w:sz="6" w:space="0" w:color="auto"/>
              <w:right w:val="outset" w:sz="6" w:space="0" w:color="auto"/>
            </w:tcBorders>
            <w:vAlign w:val="center"/>
            <w:hideMark/>
          </w:tcPr>
          <w:p w14:paraId="12007AD6" w14:textId="77777777" w:rsidR="00A8282B" w:rsidRPr="00F7292D" w:rsidRDefault="00A8282B" w:rsidP="00F7292D">
            <w:r w:rsidRPr="00F7292D">
              <w:t>მდებარეობა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37752A54" w14:textId="77777777" w:rsidR="00A8282B" w:rsidRPr="00F7292D" w:rsidRDefault="00A8282B" w:rsidP="00F7292D">
            <w:r w:rsidRPr="00F7292D">
              <w:t>დასაბეგრი ბაზა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E5A70B"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946124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0374FD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4FE80C2" w14:textId="77777777" w:rsidR="00A8282B" w:rsidRPr="00F7292D" w:rsidRDefault="00A8282B" w:rsidP="00F7292D"/>
        </w:tc>
      </w:tr>
      <w:tr w:rsidR="00A8282B" w:rsidRPr="00F7292D" w14:paraId="10AA2D97" w14:textId="77777777" w:rsidTr="00A8282B">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55857061" w14:textId="77777777" w:rsidR="00A8282B" w:rsidRPr="00F7292D" w:rsidRDefault="00A8282B" w:rsidP="00F7292D">
            <w:r w:rsidRPr="00F7292D">
              <w:t>1</w:t>
            </w:r>
          </w:p>
        </w:tc>
        <w:tc>
          <w:tcPr>
            <w:tcW w:w="550" w:type="pct"/>
            <w:tcBorders>
              <w:top w:val="outset" w:sz="6" w:space="0" w:color="auto"/>
              <w:left w:val="outset" w:sz="6" w:space="0" w:color="auto"/>
              <w:bottom w:val="outset" w:sz="6" w:space="0" w:color="auto"/>
              <w:right w:val="outset" w:sz="6" w:space="0" w:color="auto"/>
            </w:tcBorders>
            <w:vAlign w:val="center"/>
            <w:hideMark/>
          </w:tcPr>
          <w:p w14:paraId="7B350BCE" w14:textId="77777777" w:rsidR="00A8282B" w:rsidRPr="00F7292D" w:rsidRDefault="00A8282B" w:rsidP="00F7292D">
            <w:r w:rsidRPr="00F7292D">
              <w:t>2</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12E47C" w14:textId="77777777" w:rsidR="00A8282B" w:rsidRPr="00F7292D" w:rsidRDefault="00A8282B" w:rsidP="00F7292D">
            <w:r w:rsidRPr="00F7292D">
              <w:t>3</w:t>
            </w:r>
          </w:p>
        </w:tc>
        <w:tc>
          <w:tcPr>
            <w:tcW w:w="800" w:type="pct"/>
            <w:tcBorders>
              <w:top w:val="outset" w:sz="6" w:space="0" w:color="auto"/>
              <w:left w:val="outset" w:sz="6" w:space="0" w:color="auto"/>
              <w:bottom w:val="outset" w:sz="6" w:space="0" w:color="auto"/>
              <w:right w:val="outset" w:sz="6" w:space="0" w:color="auto"/>
            </w:tcBorders>
            <w:vAlign w:val="center"/>
            <w:hideMark/>
          </w:tcPr>
          <w:p w14:paraId="18D42C43" w14:textId="77777777" w:rsidR="00A8282B" w:rsidRPr="00F7292D" w:rsidRDefault="00A8282B" w:rsidP="00F7292D">
            <w:r w:rsidRPr="00F7292D">
              <w:t>4</w:t>
            </w:r>
          </w:p>
        </w:tc>
        <w:tc>
          <w:tcPr>
            <w:tcW w:w="800" w:type="pct"/>
            <w:tcBorders>
              <w:top w:val="outset" w:sz="6" w:space="0" w:color="auto"/>
              <w:left w:val="outset" w:sz="6" w:space="0" w:color="auto"/>
              <w:bottom w:val="outset" w:sz="6" w:space="0" w:color="auto"/>
              <w:right w:val="outset" w:sz="6" w:space="0" w:color="auto"/>
            </w:tcBorders>
            <w:vAlign w:val="center"/>
            <w:hideMark/>
          </w:tcPr>
          <w:p w14:paraId="1EB2B732" w14:textId="77777777" w:rsidR="00A8282B" w:rsidRPr="00F7292D" w:rsidRDefault="00A8282B" w:rsidP="00F7292D">
            <w:r w:rsidRPr="00F7292D">
              <w:t>5</w:t>
            </w:r>
          </w:p>
        </w:tc>
        <w:tc>
          <w:tcPr>
            <w:tcW w:w="750" w:type="pct"/>
            <w:tcBorders>
              <w:top w:val="outset" w:sz="6" w:space="0" w:color="auto"/>
              <w:left w:val="outset" w:sz="6" w:space="0" w:color="auto"/>
              <w:bottom w:val="outset" w:sz="6" w:space="0" w:color="auto"/>
              <w:right w:val="outset" w:sz="6" w:space="0" w:color="auto"/>
            </w:tcBorders>
            <w:vAlign w:val="center"/>
            <w:hideMark/>
          </w:tcPr>
          <w:p w14:paraId="492ABD20" w14:textId="77777777" w:rsidR="00A8282B" w:rsidRPr="00F7292D" w:rsidRDefault="00A8282B" w:rsidP="00F7292D">
            <w:r w:rsidRPr="00F7292D">
              <w:t>6</w:t>
            </w:r>
          </w:p>
        </w:tc>
        <w:tc>
          <w:tcPr>
            <w:tcW w:w="800" w:type="pct"/>
            <w:tcBorders>
              <w:top w:val="outset" w:sz="6" w:space="0" w:color="auto"/>
              <w:left w:val="outset" w:sz="6" w:space="0" w:color="auto"/>
              <w:bottom w:val="outset" w:sz="6" w:space="0" w:color="auto"/>
              <w:right w:val="outset" w:sz="6" w:space="0" w:color="auto"/>
            </w:tcBorders>
            <w:vAlign w:val="center"/>
            <w:hideMark/>
          </w:tcPr>
          <w:p w14:paraId="07A644CD" w14:textId="77777777" w:rsidR="00A8282B" w:rsidRPr="00F7292D" w:rsidRDefault="00A8282B" w:rsidP="00F7292D">
            <w:r w:rsidRPr="00F7292D">
              <w:t>7</w:t>
            </w:r>
          </w:p>
        </w:tc>
      </w:tr>
      <w:tr w:rsidR="00A8282B" w:rsidRPr="00F7292D" w14:paraId="1026AD4B" w14:textId="77777777" w:rsidTr="00A8282B">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6BA3A76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5A51C6"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3FFB854"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244F261E"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0B760639"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9D96A76"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34D5FBB9" w14:textId="77777777" w:rsidR="00A8282B" w:rsidRPr="00F7292D" w:rsidRDefault="00A8282B" w:rsidP="00F7292D">
            <w:r w:rsidRPr="00F7292D">
              <w:t> </w:t>
            </w:r>
          </w:p>
        </w:tc>
      </w:tr>
      <w:tr w:rsidR="00A8282B" w:rsidRPr="00F7292D" w14:paraId="57CC480C" w14:textId="77777777" w:rsidTr="00A8282B">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36D2DBD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249309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CD99DAB"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23828549"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61400507"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00DD0A1"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5D09B0B0" w14:textId="77777777" w:rsidR="00A8282B" w:rsidRPr="00F7292D" w:rsidRDefault="00A8282B" w:rsidP="00F7292D">
            <w:r w:rsidRPr="00F7292D">
              <w:t> </w:t>
            </w:r>
          </w:p>
        </w:tc>
      </w:tr>
      <w:tr w:rsidR="00A8282B" w:rsidRPr="00F7292D" w14:paraId="41B05C70" w14:textId="77777777" w:rsidTr="00A8282B">
        <w:trPr>
          <w:tblCellSpacing w:w="0" w:type="dxa"/>
        </w:trPr>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52F4D4B7" w14:textId="77777777" w:rsidR="00A8282B" w:rsidRPr="00F7292D" w:rsidRDefault="00A8282B" w:rsidP="00F7292D">
            <w:r w:rsidRPr="00F7292D">
              <w:t>ოჯახის წლიური შემოსავლის დეკლარირებული ოდენობა (ლარი)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159160F3" w14:textId="77777777" w:rsidR="00A8282B" w:rsidRPr="00F7292D" w:rsidRDefault="00A8282B" w:rsidP="00F7292D">
            <w:r w:rsidRPr="00F7292D">
              <w:t> </w:t>
            </w:r>
          </w:p>
        </w:tc>
        <w:tc>
          <w:tcPr>
            <w:tcW w:w="2300" w:type="pct"/>
            <w:gridSpan w:val="3"/>
            <w:tcBorders>
              <w:top w:val="outset" w:sz="6" w:space="0" w:color="auto"/>
              <w:left w:val="outset" w:sz="6" w:space="0" w:color="auto"/>
              <w:bottom w:val="outset" w:sz="6" w:space="0" w:color="auto"/>
              <w:right w:val="outset" w:sz="6" w:space="0" w:color="auto"/>
            </w:tcBorders>
            <w:vAlign w:val="center"/>
            <w:hideMark/>
          </w:tcPr>
          <w:p w14:paraId="05411669" w14:textId="77777777" w:rsidR="00A8282B" w:rsidRPr="00F7292D" w:rsidRDefault="00A8282B" w:rsidP="00F7292D">
            <w:r w:rsidRPr="00F7292D">
              <w:t>სულ ქონების გადასახადი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2D055C3D" w14:textId="77777777" w:rsidR="00A8282B" w:rsidRPr="00F7292D" w:rsidRDefault="00A8282B" w:rsidP="00F7292D">
            <w:r w:rsidRPr="00F7292D">
              <w:t> </w:t>
            </w:r>
          </w:p>
        </w:tc>
      </w:tr>
    </w:tbl>
    <w:p w14:paraId="25D70B1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A7A98E5" w14:textId="77777777" w:rsidTr="00A8282B">
        <w:trPr>
          <w:tblCellSpacing w:w="0" w:type="dxa"/>
        </w:trPr>
        <w:tc>
          <w:tcPr>
            <w:tcW w:w="5000" w:type="pct"/>
            <w:vAlign w:val="center"/>
            <w:hideMark/>
          </w:tcPr>
          <w:p w14:paraId="45D0E8AA" w14:textId="77777777" w:rsidR="00A8282B" w:rsidRPr="00F7292D" w:rsidRDefault="00A8282B" w:rsidP="00F7292D">
            <w:r w:rsidRPr="00F7292D">
              <w:t> </w:t>
            </w:r>
          </w:p>
        </w:tc>
      </w:tr>
      <w:tr w:rsidR="00A8282B" w:rsidRPr="00F7292D" w14:paraId="1738C917" w14:textId="77777777" w:rsidTr="00A8282B">
        <w:trPr>
          <w:tblCellSpacing w:w="0" w:type="dxa"/>
        </w:trPr>
        <w:tc>
          <w:tcPr>
            <w:tcW w:w="5000" w:type="pct"/>
            <w:vAlign w:val="center"/>
            <w:hideMark/>
          </w:tcPr>
          <w:p w14:paraId="4C4892E9" w14:textId="77777777" w:rsidR="00A8282B" w:rsidRPr="00F7292D" w:rsidRDefault="00A8282B" w:rsidP="00F7292D">
            <w:r w:rsidRPr="00F7292D">
              <w:t> </w:t>
            </w:r>
          </w:p>
        </w:tc>
      </w:tr>
      <w:tr w:rsidR="00A8282B" w:rsidRPr="00F7292D" w14:paraId="7896701A" w14:textId="77777777" w:rsidTr="00A8282B">
        <w:trPr>
          <w:tblCellSpacing w:w="0" w:type="dxa"/>
        </w:trPr>
        <w:tc>
          <w:tcPr>
            <w:tcW w:w="5000" w:type="pct"/>
            <w:vAlign w:val="center"/>
            <w:hideMark/>
          </w:tcPr>
          <w:p w14:paraId="78874607" w14:textId="77777777" w:rsidR="00A8282B" w:rsidRPr="00F7292D" w:rsidRDefault="00A8282B" w:rsidP="00F7292D">
            <w:r w:rsidRPr="00F7292D">
              <w:t>ქონების გადასახადის თანხები გადახდილ უნდა იქნეს არა უგვიანეს 20--წლის 15 ნოემბრისა.</w:t>
            </w:r>
            <w:r w:rsidRPr="00F7292D">
              <w:br/>
              <w:t>ამ მოთხოვნის შეუსრულებლობის შემთხვევაში, თქვენ მიმართ გამოყენებული იქნება საქართველოს საგადასახადო კოდექსის 238-ე მუხლით გათვალისწინებული საგადასახადო დავალიანების გადახდევინების უზრუნველყოფის ღონისძიებები.</w:t>
            </w:r>
            <w:r w:rsidRPr="00F7292D">
              <w:br/>
              <w:t>თქვენი უფლებები და ვალდებულებები განსაზღვრულია საქართველოს საგადასახადო კოდექსის 41-ე და 43-ე მუხლებით.</w:t>
            </w:r>
            <w:r w:rsidRPr="00F7292D">
              <w:br/>
              <w:t>საგადასახადო მოთხოვნა შეიძლება გასაჩივრდეს საქართველოს საგადასახადო კოდექსის XIV კარით დადგენილი წესით, საგადასახადო მოთხოვნის ჩაბარებიდან 30 დღის ვადაში, საქართველოს ფინანსთა სამინისტროს სისტემაში წერილობითი ან ელექტრონული ფორმით საჩივრის წარდგენის გზით. აგრეთვე, სასამართლოში, საქართველოს კანონმდებლობით დადგენილი წესით. ამასთან, საგადასახადო დავის პერიოდში თქვენს მიმართ საგადასახადო დავალიანების გადახდევინების უზრუნველყოფის ღონისძიებები გამოყენებული იქნება საქართველოს საგადასახადო კოდექსის 254-ე მუხლით დადგენილი წესით.</w:t>
            </w:r>
          </w:p>
        </w:tc>
      </w:tr>
      <w:tr w:rsidR="00A8282B" w:rsidRPr="00F7292D" w14:paraId="410F134F" w14:textId="77777777" w:rsidTr="00A8282B">
        <w:trPr>
          <w:tblCellSpacing w:w="0" w:type="dxa"/>
        </w:trPr>
        <w:tc>
          <w:tcPr>
            <w:tcW w:w="5000" w:type="pct"/>
            <w:vAlign w:val="center"/>
            <w:hideMark/>
          </w:tcPr>
          <w:p w14:paraId="3E579580" w14:textId="77777777" w:rsidR="00A8282B" w:rsidRPr="00F7292D" w:rsidRDefault="00A8282B" w:rsidP="00F7292D">
            <w:r w:rsidRPr="00F7292D">
              <w:t> </w:t>
            </w:r>
          </w:p>
        </w:tc>
      </w:tr>
      <w:tr w:rsidR="00A8282B" w:rsidRPr="00F7292D" w14:paraId="024CA155" w14:textId="77777777" w:rsidTr="00A8282B">
        <w:trPr>
          <w:tblCellSpacing w:w="0" w:type="dxa"/>
        </w:trPr>
        <w:tc>
          <w:tcPr>
            <w:tcW w:w="5000" w:type="pct"/>
            <w:vAlign w:val="center"/>
            <w:hideMark/>
          </w:tcPr>
          <w:p w14:paraId="7A64A64C" w14:textId="77777777" w:rsidR="00A8282B" w:rsidRPr="00F7292D" w:rsidRDefault="00A8282B" w:rsidP="00F7292D">
            <w:r w:rsidRPr="00F7292D">
              <w:t> </w:t>
            </w:r>
          </w:p>
        </w:tc>
      </w:tr>
    </w:tbl>
    <w:p w14:paraId="50D5E6C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44"/>
        <w:gridCol w:w="3564"/>
        <w:gridCol w:w="1296"/>
        <w:gridCol w:w="1296"/>
      </w:tblGrid>
      <w:tr w:rsidR="00A8282B" w:rsidRPr="00F7292D" w14:paraId="457A85EA" w14:textId="77777777" w:rsidTr="00A8282B">
        <w:trPr>
          <w:tblCellSpacing w:w="0" w:type="dxa"/>
        </w:trPr>
        <w:tc>
          <w:tcPr>
            <w:tcW w:w="2150" w:type="pct"/>
            <w:vAlign w:val="center"/>
            <w:hideMark/>
          </w:tcPr>
          <w:p w14:paraId="3902991D" w14:textId="77777777" w:rsidR="00A8282B" w:rsidRPr="00F7292D" w:rsidRDefault="00A8282B" w:rsidP="00F7292D">
            <w:r w:rsidRPr="00F7292D">
              <w:t>საგადასახადო ორგანოს უფროსი/მოადგილე:</w:t>
            </w:r>
          </w:p>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8"/>
            </w:tblGrid>
            <w:tr w:rsidR="00A8282B" w:rsidRPr="00F7292D" w14:paraId="5301DCD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3B8C8F3" w14:textId="77777777" w:rsidR="00A8282B" w:rsidRPr="00F7292D" w:rsidRDefault="00A8282B" w:rsidP="00F7292D">
                  <w:r w:rsidRPr="00F7292D">
                    <w:t> </w:t>
                  </w:r>
                </w:p>
              </w:tc>
            </w:tr>
          </w:tbl>
          <w:p w14:paraId="0981A6F5" w14:textId="77777777" w:rsidR="00A8282B" w:rsidRPr="00F7292D" w:rsidRDefault="00A8282B" w:rsidP="00F7292D"/>
        </w:tc>
        <w:tc>
          <w:tcPr>
            <w:tcW w:w="600" w:type="pct"/>
            <w:vAlign w:val="center"/>
            <w:hideMark/>
          </w:tcPr>
          <w:p w14:paraId="4DEEB4BC" w14:textId="77777777" w:rsidR="00A8282B" w:rsidRPr="00F7292D" w:rsidRDefault="00A8282B" w:rsidP="00F7292D"/>
        </w:tc>
        <w:tc>
          <w:tcPr>
            <w:tcW w:w="600" w:type="pct"/>
            <w:vAlign w:val="center"/>
            <w:hideMark/>
          </w:tcPr>
          <w:p w14:paraId="59985ED2" w14:textId="77777777" w:rsidR="00A8282B" w:rsidRPr="00F7292D" w:rsidRDefault="00A8282B" w:rsidP="00F7292D"/>
        </w:tc>
      </w:tr>
      <w:tr w:rsidR="00A8282B" w:rsidRPr="00F7292D" w14:paraId="30E37E57" w14:textId="77777777" w:rsidTr="00A8282B">
        <w:trPr>
          <w:tblCellSpacing w:w="0" w:type="dxa"/>
        </w:trPr>
        <w:tc>
          <w:tcPr>
            <w:tcW w:w="2150" w:type="pct"/>
            <w:vAlign w:val="center"/>
            <w:hideMark/>
          </w:tcPr>
          <w:p w14:paraId="087043DE" w14:textId="77777777" w:rsidR="00A8282B" w:rsidRPr="00F7292D" w:rsidRDefault="00A8282B" w:rsidP="00F7292D"/>
        </w:tc>
        <w:tc>
          <w:tcPr>
            <w:tcW w:w="1650" w:type="pct"/>
            <w:vAlign w:val="center"/>
            <w:hideMark/>
          </w:tcPr>
          <w:p w14:paraId="55E857AA" w14:textId="77777777" w:rsidR="00A8282B" w:rsidRPr="00F7292D" w:rsidRDefault="00A8282B" w:rsidP="00F7292D">
            <w:r w:rsidRPr="00F7292D">
              <w:t>(ხელმოწერა)</w:t>
            </w:r>
          </w:p>
        </w:tc>
        <w:tc>
          <w:tcPr>
            <w:tcW w:w="600" w:type="pct"/>
            <w:vAlign w:val="center"/>
            <w:hideMark/>
          </w:tcPr>
          <w:p w14:paraId="4D78018E" w14:textId="77777777" w:rsidR="00A8282B" w:rsidRPr="00F7292D" w:rsidRDefault="00A8282B" w:rsidP="00F7292D"/>
        </w:tc>
        <w:tc>
          <w:tcPr>
            <w:tcW w:w="600" w:type="pct"/>
            <w:vAlign w:val="center"/>
            <w:hideMark/>
          </w:tcPr>
          <w:p w14:paraId="0FE0748A" w14:textId="77777777" w:rsidR="00A8282B" w:rsidRPr="00F7292D" w:rsidRDefault="00A8282B" w:rsidP="00F7292D"/>
        </w:tc>
      </w:tr>
      <w:tr w:rsidR="00A8282B" w:rsidRPr="00F7292D" w14:paraId="3365DC81" w14:textId="77777777" w:rsidTr="00A8282B">
        <w:trPr>
          <w:tblCellSpacing w:w="0" w:type="dxa"/>
        </w:trPr>
        <w:tc>
          <w:tcPr>
            <w:tcW w:w="2150" w:type="pct"/>
            <w:vAlign w:val="center"/>
            <w:hideMark/>
          </w:tcPr>
          <w:p w14:paraId="2272AFE4" w14:textId="77777777" w:rsidR="00A8282B" w:rsidRPr="00F7292D" w:rsidRDefault="00A8282B" w:rsidP="00F7292D">
            <w:r w:rsidRPr="00F7292D">
              <w:lastRenderedPageBreak/>
              <w:t> </w:t>
            </w:r>
          </w:p>
        </w:tc>
        <w:tc>
          <w:tcPr>
            <w:tcW w:w="1650" w:type="pct"/>
            <w:vAlign w:val="center"/>
            <w:hideMark/>
          </w:tcPr>
          <w:p w14:paraId="24D280F7" w14:textId="77777777" w:rsidR="00A8282B" w:rsidRPr="00F7292D" w:rsidRDefault="00A8282B" w:rsidP="00F7292D"/>
        </w:tc>
        <w:tc>
          <w:tcPr>
            <w:tcW w:w="600" w:type="pct"/>
            <w:vAlign w:val="center"/>
            <w:hideMark/>
          </w:tcPr>
          <w:p w14:paraId="3AAA53FB" w14:textId="77777777" w:rsidR="00A8282B" w:rsidRPr="00F7292D" w:rsidRDefault="00A8282B" w:rsidP="00F7292D"/>
        </w:tc>
        <w:tc>
          <w:tcPr>
            <w:tcW w:w="600" w:type="pct"/>
            <w:vAlign w:val="center"/>
            <w:hideMark/>
          </w:tcPr>
          <w:p w14:paraId="33648C44" w14:textId="77777777" w:rsidR="00A8282B" w:rsidRPr="00F7292D" w:rsidRDefault="00A8282B" w:rsidP="00F7292D"/>
        </w:tc>
      </w:tr>
      <w:tr w:rsidR="00A8282B" w:rsidRPr="00F7292D" w14:paraId="5FF931F7" w14:textId="77777777" w:rsidTr="00A8282B">
        <w:trPr>
          <w:tblCellSpacing w:w="0" w:type="dxa"/>
        </w:trPr>
        <w:tc>
          <w:tcPr>
            <w:tcW w:w="2150" w:type="pct"/>
            <w:vAlign w:val="center"/>
            <w:hideMark/>
          </w:tcPr>
          <w:p w14:paraId="65C9057F" w14:textId="77777777" w:rsidR="00A8282B" w:rsidRPr="00F7292D" w:rsidRDefault="00A8282B" w:rsidP="00F7292D"/>
        </w:tc>
        <w:tc>
          <w:tcPr>
            <w:tcW w:w="1650" w:type="pct"/>
            <w:vAlign w:val="center"/>
            <w:hideMark/>
          </w:tcPr>
          <w:p w14:paraId="6BE4C1A9" w14:textId="77777777" w:rsidR="00A8282B" w:rsidRPr="00F7292D" w:rsidRDefault="00A8282B" w:rsidP="00F7292D">
            <w:r w:rsidRPr="00F7292D">
              <w:t>ბ.ა.</w:t>
            </w:r>
          </w:p>
        </w:tc>
        <w:tc>
          <w:tcPr>
            <w:tcW w:w="600" w:type="pct"/>
            <w:vAlign w:val="center"/>
            <w:hideMark/>
          </w:tcPr>
          <w:p w14:paraId="41E65925" w14:textId="77777777" w:rsidR="00A8282B" w:rsidRPr="00F7292D" w:rsidRDefault="00A8282B" w:rsidP="00F7292D"/>
        </w:tc>
        <w:tc>
          <w:tcPr>
            <w:tcW w:w="600" w:type="pct"/>
            <w:vAlign w:val="center"/>
            <w:hideMark/>
          </w:tcPr>
          <w:p w14:paraId="3CF6B7E2" w14:textId="77777777" w:rsidR="00A8282B" w:rsidRPr="00F7292D" w:rsidRDefault="00A8282B" w:rsidP="00F7292D"/>
        </w:tc>
      </w:tr>
    </w:tbl>
    <w:p w14:paraId="75FEBAE7" w14:textId="77777777" w:rsidR="00A8282B" w:rsidRPr="00F7292D" w:rsidRDefault="00A8282B" w:rsidP="00A8282B">
      <w:r w:rsidRPr="00F7292D">
        <w:t> </w:t>
      </w:r>
    </w:p>
    <w:p w14:paraId="48551885" w14:textId="77777777" w:rsidR="00A8282B" w:rsidRPr="00F7292D" w:rsidRDefault="00A8282B" w:rsidP="00A8282B">
      <w:r w:rsidRPr="00F7292D">
        <w:t>დანართი NI-10'</w:t>
      </w:r>
    </w:p>
    <w:p w14:paraId="039A6FAD" w14:textId="77777777" w:rsidR="00A8282B" w:rsidRPr="00F7292D" w:rsidRDefault="00A8282B" w:rsidP="00A8282B">
      <w:r w:rsidRPr="00F7292D">
        <w:t>დანართი №I-101</w:t>
      </w:r>
    </w:p>
    <w:p w14:paraId="56BAECA7" w14:textId="778B9009" w:rsidR="00A8282B" w:rsidRPr="00F7292D" w:rsidRDefault="00A8282B" w:rsidP="00A8282B">
      <w:r w:rsidRPr="00F7292D">
        <w:rPr>
          <w:noProof/>
        </w:rPr>
        <w:drawing>
          <wp:inline distT="0" distB="0" distL="0" distR="0" wp14:anchorId="74A1FEA7" wp14:editId="7C9B940C">
            <wp:extent cx="861060" cy="685800"/>
            <wp:effectExtent l="0" t="0" r="0" b="0"/>
            <wp:docPr id="11" name="Рисунок 11" descr="https://my.gss.ge/GSSCode/Document/ImageFromTag?id=18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gss.ge/GSSCode/Document/ImageFromTag?id=1884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1060" cy="685800"/>
                    </a:xfrm>
                    <a:prstGeom prst="rect">
                      <a:avLst/>
                    </a:prstGeom>
                    <a:noFill/>
                    <a:ln>
                      <a:noFill/>
                    </a:ln>
                  </pic:spPr>
                </pic:pic>
              </a:graphicData>
            </a:graphic>
          </wp:inline>
        </w:drawing>
      </w:r>
    </w:p>
    <w:p w14:paraId="5C15B455" w14:textId="77777777" w:rsidR="00A8282B" w:rsidRPr="00F7292D" w:rsidRDefault="00A8282B" w:rsidP="00A8282B">
      <w:r w:rsidRPr="00F7292D">
        <w:t>შემოსავლების სამსახური</w:t>
      </w:r>
    </w:p>
    <w:p w14:paraId="47B40FC6" w14:textId="77777777" w:rsidR="00A8282B" w:rsidRPr="00F7292D" w:rsidRDefault="00A8282B" w:rsidP="00A8282B">
      <w:r w:rsidRPr="00F7292D">
        <w:t>ქ. თბილისი, 0114 ვ. გორგასლის ქ. №16</w:t>
      </w:r>
    </w:p>
    <w:p w14:paraId="61CDF22C" w14:textId="77777777" w:rsidR="00A8282B" w:rsidRPr="00F7292D" w:rsidRDefault="00A8282B" w:rsidP="00A8282B">
      <w:r w:rsidRPr="00F7292D">
        <w:pict w14:anchorId="05B34DC6">
          <v:rect id="_x0000_i1026" style="width:0;height:1.5pt" o:hralign="center" o:hrstd="t" o:hr="t" fillcolor="#a0a0a0" stroked="f"/>
        </w:pict>
      </w:r>
    </w:p>
    <w:p w14:paraId="34D07A9F" w14:textId="77777777" w:rsidR="00A8282B" w:rsidRPr="00F7292D" w:rsidRDefault="00A8282B" w:rsidP="00A8282B">
      <w:r w:rsidRPr="00F7292D">
        <w:t>ს ა გ ა დ ა ს ა ხ ა დ ო      მ ო თ ხ ო ვ ნ ა N</w:t>
      </w:r>
    </w:p>
    <w:p w14:paraId="3CFCEA2C" w14:textId="77777777" w:rsidR="00A8282B" w:rsidRPr="00F7292D" w:rsidRDefault="00A8282B" w:rsidP="00A8282B">
      <w:r w:rsidRPr="00F7292D">
        <w:t>მესამე პირზე გადახდევინების მიქცევის შესახებ</w:t>
      </w:r>
    </w:p>
    <w:p w14:paraId="4DB06D9B" w14:textId="77777777" w:rsidR="00A8282B" w:rsidRPr="00F7292D" w:rsidRDefault="00A8282B" w:rsidP="00A8282B">
      <w:r w:rsidRPr="00F7292D">
        <w:t>"--" " ------- " 20-- წ.</w:t>
      </w:r>
    </w:p>
    <w:p w14:paraId="0469A210" w14:textId="77777777" w:rsidR="00A8282B" w:rsidRPr="00F7292D" w:rsidRDefault="00A8282B" w:rsidP="00A8282B">
      <w:r w:rsidRPr="00F7292D">
        <w:t>(რიცხვი) (თვე) (წელი)</w:t>
      </w:r>
    </w:p>
    <w:p w14:paraId="637AEF9D" w14:textId="77777777" w:rsidR="00A8282B" w:rsidRPr="00F7292D" w:rsidRDefault="00A8282B" w:rsidP="00A8282B">
      <w:r w:rsidRPr="00F7292D">
        <w:t xml:space="preserve">მესამე პირის რეკვიზიტები: ----------------------------------------------------------------------------------------------------------------------------- </w:t>
      </w:r>
    </w:p>
    <w:p w14:paraId="7E4755E3" w14:textId="77777777" w:rsidR="00A8282B" w:rsidRPr="00F7292D" w:rsidRDefault="00A8282B" w:rsidP="00A8282B">
      <w:r w:rsidRPr="00F7292D">
        <w:t>(გვარი, სახელი/დასახელება, მისამართი)</w:t>
      </w:r>
    </w:p>
    <w:p w14:paraId="11B6EF56" w14:textId="77777777" w:rsidR="00A8282B" w:rsidRPr="00F7292D" w:rsidRDefault="00A8282B" w:rsidP="00A8282B">
      <w:r w:rsidRPr="00F7292D">
        <w:t xml:space="preserve">საიდენტიფიკაციო ნომერი </w:t>
      </w:r>
    </w:p>
    <w:tbl>
      <w:tblPr>
        <w:tblW w:w="0" w:type="auto"/>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tblGrid>
      <w:tr w:rsidR="00A8282B" w:rsidRPr="00F7292D" w14:paraId="1810A8C5" w14:textId="77777777" w:rsidTr="00A8282B">
        <w:trPr>
          <w:trHeight w:val="280"/>
        </w:trPr>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08721C"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90E7B09"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B92BA1A"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6FA22E8"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19DF3F"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9639DF"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36EC83"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1C48E3"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250A80" w14:textId="77777777" w:rsidR="00A8282B" w:rsidRPr="00F7292D" w:rsidRDefault="00A8282B" w:rsidP="00F7292D">
            <w:r w:rsidRPr="00F7292D">
              <w:t> </w:t>
            </w:r>
          </w:p>
        </w:tc>
      </w:tr>
    </w:tbl>
    <w:p w14:paraId="52273FFE" w14:textId="77777777" w:rsidR="00A8282B" w:rsidRPr="00F7292D" w:rsidRDefault="00A8282B" w:rsidP="00A8282B">
      <w:r w:rsidRPr="00F7292D">
        <w:t>გადასახადის გადამხდელის რეკვიზიტები: --------------------------------------------------------------------------------------------------------------</w:t>
      </w:r>
    </w:p>
    <w:p w14:paraId="46CED67A" w14:textId="77777777" w:rsidR="00A8282B" w:rsidRPr="00F7292D" w:rsidRDefault="00A8282B" w:rsidP="00A8282B">
      <w:r w:rsidRPr="00F7292D">
        <w:t>(გვარი, სახელი/დასახელება, მისამართი)</w:t>
      </w:r>
    </w:p>
    <w:p w14:paraId="0806F30C" w14:textId="77777777" w:rsidR="00A8282B" w:rsidRPr="00F7292D" w:rsidRDefault="00A8282B" w:rsidP="00A8282B">
      <w:r w:rsidRPr="00F7292D">
        <w:t>საიდენტიფიკაციო ნომერი</w:t>
      </w:r>
    </w:p>
    <w:tbl>
      <w:tblPr>
        <w:tblW w:w="0" w:type="auto"/>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tblGrid>
      <w:tr w:rsidR="00A8282B" w:rsidRPr="00F7292D" w14:paraId="2C1FC434" w14:textId="77777777" w:rsidTr="00A8282B">
        <w:trPr>
          <w:trHeight w:val="280"/>
        </w:trPr>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A6B5FB"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FA00E83"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59977F"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A15D028"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DF7362"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5A632C"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A9B7065"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8338B44" w14:textId="77777777" w:rsidR="00A8282B" w:rsidRPr="00F7292D" w:rsidRDefault="00A8282B" w:rsidP="00F7292D">
            <w:r w:rsidRPr="00F7292D">
              <w:t> </w:t>
            </w:r>
          </w:p>
        </w:tc>
        <w:tc>
          <w:tcPr>
            <w:tcW w:w="4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C72687F" w14:textId="77777777" w:rsidR="00A8282B" w:rsidRPr="00F7292D" w:rsidRDefault="00A8282B" w:rsidP="00F7292D">
            <w:r w:rsidRPr="00F7292D">
              <w:t> </w:t>
            </w:r>
          </w:p>
        </w:tc>
      </w:tr>
    </w:tbl>
    <w:p w14:paraId="59B6C03A" w14:textId="77777777" w:rsidR="00A8282B" w:rsidRPr="00F7292D" w:rsidRDefault="00A8282B" w:rsidP="00A8282B">
      <w:r w:rsidRPr="00F7292D">
        <w:t>საგადასახადო მოთხოვნის წარდგენის საფუძველი: საქართველოს საგადასახადო კოდექსის 240-ე მუხლი</w:t>
      </w:r>
    </w:p>
    <w:p w14:paraId="52F959E5" w14:textId="77777777" w:rsidR="00A8282B" w:rsidRPr="00F7292D" w:rsidRDefault="00A8282B" w:rsidP="00A8282B">
      <w:r w:rsidRPr="00F7292D">
        <w:t>(მიეთითება საგადასახადო კანონმდებლობის ის ნორმა, რომლის საფუძველზეც მოხდა ამ მოთხოვნის წარდგენა)</w:t>
      </w:r>
    </w:p>
    <w:p w14:paraId="42FA8474" w14:textId="77777777" w:rsidR="00A8282B" w:rsidRPr="00F7292D" w:rsidRDefault="00A8282B" w:rsidP="00A8282B">
      <w:r w:rsidRPr="00F7292D">
        <w:t>თქვენ 20-- წლის -- ---------------ის მდგომარეობით გერიცხებათ დავალიანება --------- ლარის ოდენობით მიმართ, რომელსაც გააჩნია საგადასახადო დავალიანება --------- ლარის ოდენობით</w:t>
      </w:r>
    </w:p>
    <w:p w14:paraId="1FB81CF3" w14:textId="77777777" w:rsidR="00A8282B" w:rsidRPr="00F7292D" w:rsidRDefault="00A8282B" w:rsidP="00A8282B">
      <w:r w:rsidRPr="00F7292D">
        <w:t>(საგადასახადო მოთხოვნის შინაარსი (მათ შორის: მესამე პირის დავალიანების ოდენობა გადასახადის გადამხდელის მიმართ, მესამე პირისაგან მოთხოვნილი თანხის ოდენობა).</w:t>
      </w:r>
    </w:p>
    <w:p w14:paraId="753B62B4" w14:textId="77777777" w:rsidR="00A8282B" w:rsidRPr="00F7292D" w:rsidRDefault="00A8282B" w:rsidP="00A8282B">
      <w:r w:rsidRPr="00F7292D">
        <w:lastRenderedPageBreak/>
        <w:t>ამ საგადასახადო მოთხოვნის მიღებიდან 30 დღის ვადაში ვალდებული ხართ სახელმწიფო ბიუჯეტში გადაიხადოთ ----------- ლარი.</w:t>
      </w:r>
    </w:p>
    <w:p w14:paraId="024677B9" w14:textId="77777777" w:rsidR="00A8282B" w:rsidRPr="00F7292D" w:rsidRDefault="00A8282B" w:rsidP="00A8282B">
      <w:r w:rsidRPr="00F7292D">
        <w:t>მესამე პირის მიერ საგადასახადო მოთხოვნის მიღებიდან 30 დღის ვადაში შეუსრულებლობის შემთხვევაში საგადასახადო ორგანოს უფლება აქვს, ამ პირის მიმართ განახორციელოს საგადასახადო კოდექსის 238-ე მუხლის პირველი ნაწილის "ა" და "გ"–"ვ" ქვეპუნქტებით გათვალისწინებული ღონისძიებები.</w:t>
      </w:r>
    </w:p>
    <w:p w14:paraId="646BB013" w14:textId="77777777" w:rsidR="00A8282B" w:rsidRPr="00F7292D" w:rsidRDefault="00A8282B" w:rsidP="00A8282B">
      <w:r w:rsidRPr="00F7292D">
        <w:t>თქვენი უფლებები და ვალდებულებები განსაზღვრულია საქართველოს საგადასახადო კოდექსის 41-ე და 43-ე მუხლებით.</w:t>
      </w:r>
    </w:p>
    <w:p w14:paraId="124EA7C4" w14:textId="77777777" w:rsidR="00A8282B" w:rsidRPr="00F7292D" w:rsidRDefault="00A8282B" w:rsidP="00A8282B">
      <w:r w:rsidRPr="00F7292D">
        <w:t>,,საგადასახადო მოთხოვნა" შეიძლება გასაჩივრდეს საქართველოს საგადასახადო კოდექსის XIV კარით დადგენილი წესით, ,,საგადასახადო მოთხოვნის" ჩაბარებიდან 30 დღის ვადაში, საქართველოს ფინანსთა სამინისტროს სისტემაში წერილობითი ან ელექტრონული ფორმით საჩივრის წარდგენის გზით. აგრეთვე, სასამართლოში კანონმდებლობით დადგენილი წესით.</w:t>
      </w:r>
    </w:p>
    <w:p w14:paraId="6E86D308" w14:textId="77777777" w:rsidR="00A8282B" w:rsidRPr="00F7292D" w:rsidRDefault="00A8282B" w:rsidP="00A8282B">
      <w:r w:rsidRPr="00F7292D">
        <w:t xml:space="preserve">საგადასახადო ორგანოს უფროსი/მოადგილე </w:t>
      </w:r>
    </w:p>
    <w:p w14:paraId="455AC906" w14:textId="77777777" w:rsidR="00A8282B" w:rsidRPr="00F7292D" w:rsidRDefault="00A8282B" w:rsidP="00A8282B">
      <w:r w:rsidRPr="00F7292D">
        <w:t xml:space="preserve">----------------------------------- </w:t>
      </w:r>
    </w:p>
    <w:p w14:paraId="46DED368" w14:textId="77777777" w:rsidR="00A8282B" w:rsidRPr="00F7292D" w:rsidRDefault="00A8282B" w:rsidP="00A8282B">
      <w:r w:rsidRPr="00F7292D">
        <w:t xml:space="preserve">(ხელმოწერა)         </w:t>
      </w:r>
    </w:p>
    <w:p w14:paraId="6D6109A8" w14:textId="77777777" w:rsidR="00A8282B" w:rsidRPr="00F7292D" w:rsidRDefault="00A8282B" w:rsidP="00A8282B">
      <w:r w:rsidRPr="00F7292D">
        <w:t> </w:t>
      </w:r>
    </w:p>
    <w:p w14:paraId="3EBC59CF" w14:textId="77777777" w:rsidR="00A8282B" w:rsidRPr="00F7292D" w:rsidRDefault="00A8282B" w:rsidP="00A8282B">
      <w:r w:rsidRPr="00F7292D">
        <w:t>დანართი NI-11 ა მ ო ღ ე ბ უ ლ ი ა.</w:t>
      </w:r>
    </w:p>
    <w:p w14:paraId="5ACE23B4" w14:textId="77777777" w:rsidR="00A8282B" w:rsidRPr="00F7292D" w:rsidRDefault="00A8282B" w:rsidP="00A8282B">
      <w:r w:rsidRPr="00F7292D">
        <w:t> </w:t>
      </w:r>
    </w:p>
    <w:p w14:paraId="313C9180" w14:textId="77777777" w:rsidR="00A8282B" w:rsidRPr="00F7292D" w:rsidRDefault="00A8282B" w:rsidP="00A8282B">
      <w:r w:rsidRPr="00F7292D">
        <w:t>დანართი NI-12</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335C4A8B"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421DC398" w14:textId="77777777">
              <w:trPr>
                <w:tblCellSpacing w:w="0" w:type="dxa"/>
              </w:trPr>
              <w:tc>
                <w:tcPr>
                  <w:tcW w:w="5000" w:type="pct"/>
                  <w:vAlign w:val="center"/>
                  <w:hideMark/>
                </w:tcPr>
                <w:p w14:paraId="7BA69E8F" w14:textId="77777777" w:rsidR="00A8282B" w:rsidRPr="00F7292D" w:rsidRDefault="00A8282B" w:rsidP="00F7292D">
                  <w:r w:rsidRPr="00F7292D">
                    <w:t> </w:t>
                  </w:r>
                </w:p>
              </w:tc>
            </w:tr>
            <w:tr w:rsidR="00A8282B" w:rsidRPr="00F7292D" w14:paraId="1E364067" w14:textId="77777777">
              <w:trPr>
                <w:tblCellSpacing w:w="0" w:type="dxa"/>
              </w:trPr>
              <w:tc>
                <w:tcPr>
                  <w:tcW w:w="5000" w:type="pct"/>
                  <w:vAlign w:val="center"/>
                  <w:hideMark/>
                </w:tcPr>
                <w:p w14:paraId="0AE56A93" w14:textId="77777777" w:rsidR="00A8282B" w:rsidRPr="00F7292D" w:rsidRDefault="00A8282B" w:rsidP="00F7292D">
                  <w:r w:rsidRPr="00F7292D">
                    <w:t>დანართი NI-12</w:t>
                  </w:r>
                </w:p>
              </w:tc>
            </w:tr>
            <w:tr w:rsidR="00A8282B" w:rsidRPr="00F7292D" w14:paraId="2928E766" w14:textId="77777777">
              <w:trPr>
                <w:tblCellSpacing w:w="0" w:type="dxa"/>
              </w:trPr>
              <w:tc>
                <w:tcPr>
                  <w:tcW w:w="5000" w:type="pct"/>
                  <w:vAlign w:val="center"/>
                  <w:hideMark/>
                </w:tcPr>
                <w:p w14:paraId="22516F55" w14:textId="77777777" w:rsidR="00A8282B" w:rsidRPr="00F7292D" w:rsidRDefault="00A8282B" w:rsidP="00F7292D">
                  <w:r w:rsidRPr="00F7292D">
                    <w:t>საგადასახადო მოთხოვნის სარეგისტრაციო ჟურნალი</w:t>
                  </w:r>
                </w:p>
              </w:tc>
            </w:tr>
            <w:tr w:rsidR="00A8282B" w:rsidRPr="00F7292D" w14:paraId="794213BB" w14:textId="77777777">
              <w:trPr>
                <w:tblCellSpacing w:w="0" w:type="dxa"/>
              </w:trPr>
              <w:tc>
                <w:tcPr>
                  <w:tcW w:w="5000" w:type="pct"/>
                  <w:vAlign w:val="center"/>
                  <w:hideMark/>
                </w:tcPr>
                <w:p w14:paraId="2141ED87" w14:textId="77777777" w:rsidR="00A8282B" w:rsidRPr="00F7292D" w:rsidRDefault="00A8282B" w:rsidP="00F7292D">
                  <w:r w:rsidRPr="00F7292D">
                    <w:t> </w:t>
                  </w:r>
                </w:p>
              </w:tc>
            </w:tr>
          </w:tbl>
          <w:p w14:paraId="76FBD5E8"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30ADBC9E" w14:textId="77777777">
              <w:trPr>
                <w:tblCellSpacing w:w="0" w:type="dxa"/>
              </w:trPr>
              <w:tc>
                <w:tcPr>
                  <w:tcW w:w="100" w:type="pct"/>
                  <w:vAlign w:val="center"/>
                  <w:hideMark/>
                </w:tcPr>
                <w:p w14:paraId="364A118E" w14:textId="77777777" w:rsidR="00A8282B" w:rsidRPr="00F7292D" w:rsidRDefault="00A8282B" w:rsidP="00F7292D"/>
              </w:tc>
              <w:tc>
                <w:tcPr>
                  <w:tcW w:w="4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
                    <w:gridCol w:w="1080"/>
                    <w:gridCol w:w="1080"/>
                    <w:gridCol w:w="1506"/>
                    <w:gridCol w:w="1080"/>
                    <w:gridCol w:w="1695"/>
                    <w:gridCol w:w="1080"/>
                    <w:gridCol w:w="1080"/>
                    <w:gridCol w:w="1183"/>
                  </w:tblGrid>
                  <w:tr w:rsidR="00A8282B" w:rsidRPr="00F7292D" w14:paraId="003EEE69" w14:textId="77777777">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2903A32" w14:textId="77777777" w:rsidR="00A8282B" w:rsidRPr="00F7292D" w:rsidRDefault="00A8282B" w:rsidP="00F7292D">
                        <w:r w:rsidRPr="00F7292D">
                          <w:t>N</w:t>
                        </w:r>
                      </w:p>
                    </w:tc>
                    <w:tc>
                      <w:tcPr>
                        <w:tcW w:w="1100" w:type="pct"/>
                        <w:gridSpan w:val="2"/>
                        <w:tcBorders>
                          <w:top w:val="outset" w:sz="6" w:space="0" w:color="auto"/>
                          <w:left w:val="outset" w:sz="6" w:space="0" w:color="auto"/>
                          <w:bottom w:val="outset" w:sz="6" w:space="0" w:color="auto"/>
                          <w:right w:val="outset" w:sz="6" w:space="0" w:color="auto"/>
                        </w:tcBorders>
                        <w:vAlign w:val="center"/>
                        <w:hideMark/>
                      </w:tcPr>
                      <w:p w14:paraId="02156031" w14:textId="77777777" w:rsidR="00A8282B" w:rsidRPr="00F7292D" w:rsidRDefault="00A8282B" w:rsidP="00F7292D">
                        <w:r w:rsidRPr="00F7292D">
                          <w:t>საგადასახადო მოთხოვნის გამოწერის</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0917EAFB" w14:textId="77777777" w:rsidR="00A8282B" w:rsidRPr="00F7292D" w:rsidRDefault="00A8282B" w:rsidP="00F7292D">
                        <w:r w:rsidRPr="00F7292D">
                          <w:t>გადასახადის გადამხდელის დასახელება</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759E54FB" w14:textId="77777777" w:rsidR="00A8282B" w:rsidRPr="00F7292D" w:rsidRDefault="00A8282B" w:rsidP="00F7292D">
                        <w:r w:rsidRPr="00F7292D">
                          <w:t>საიდენტ</w:t>
                        </w:r>
                        <w:r w:rsidRPr="00F7292D">
                          <w:br/>
                          <w:t>იფიკაციო ნომერი</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14:paraId="562F220D" w14:textId="77777777" w:rsidR="00A8282B" w:rsidRPr="00F7292D" w:rsidRDefault="00A8282B" w:rsidP="00F7292D">
                        <w:r w:rsidRPr="00F7292D">
                          <w:t>გადასახადის</w:t>
                        </w:r>
                        <w:r w:rsidRPr="00F7292D">
                          <w:br/>
                          <w:t>სახე</w:t>
                        </w:r>
                      </w:p>
                      <w:p w14:paraId="693A279C" w14:textId="77777777" w:rsidR="00A8282B" w:rsidRPr="00F7292D" w:rsidRDefault="00A8282B" w:rsidP="00F7292D">
                        <w:r w:rsidRPr="00F7292D">
                          <w:t> </w:t>
                        </w:r>
                      </w:p>
                    </w:tc>
                    <w:tc>
                      <w:tcPr>
                        <w:tcW w:w="1700" w:type="pct"/>
                        <w:gridSpan w:val="3"/>
                        <w:tcBorders>
                          <w:top w:val="outset" w:sz="6" w:space="0" w:color="auto"/>
                          <w:left w:val="outset" w:sz="6" w:space="0" w:color="auto"/>
                          <w:bottom w:val="outset" w:sz="6" w:space="0" w:color="auto"/>
                          <w:right w:val="outset" w:sz="6" w:space="0" w:color="auto"/>
                        </w:tcBorders>
                        <w:vAlign w:val="center"/>
                        <w:hideMark/>
                      </w:tcPr>
                      <w:p w14:paraId="770E722C" w14:textId="77777777" w:rsidR="00A8282B" w:rsidRPr="00F7292D" w:rsidRDefault="00A8282B" w:rsidP="00F7292D">
                        <w:r w:rsidRPr="00F7292D">
                          <w:t>დარიცხული თანხის ოდენობა</w:t>
                        </w:r>
                      </w:p>
                    </w:tc>
                  </w:tr>
                  <w:tr w:rsidR="00A8282B" w:rsidRPr="00F7292D" w14:paraId="7D2EB703"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94CDF54" w14:textId="77777777" w:rsidR="00A8282B" w:rsidRPr="00F7292D" w:rsidRDefault="00A8282B" w:rsidP="00F7292D"/>
                    </w:tc>
                    <w:tc>
                      <w:tcPr>
                        <w:tcW w:w="550" w:type="pct"/>
                        <w:tcBorders>
                          <w:top w:val="outset" w:sz="6" w:space="0" w:color="auto"/>
                          <w:left w:val="outset" w:sz="6" w:space="0" w:color="auto"/>
                          <w:bottom w:val="outset" w:sz="6" w:space="0" w:color="auto"/>
                          <w:right w:val="outset" w:sz="6" w:space="0" w:color="auto"/>
                        </w:tcBorders>
                        <w:vAlign w:val="center"/>
                        <w:hideMark/>
                      </w:tcPr>
                      <w:p w14:paraId="6520614C" w14:textId="77777777" w:rsidR="00A8282B" w:rsidRPr="00F7292D" w:rsidRDefault="00A8282B" w:rsidP="00F7292D">
                        <w:r w:rsidRPr="00F7292D">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26418947" w14:textId="77777777" w:rsidR="00A8282B" w:rsidRPr="00F7292D" w:rsidRDefault="00A8282B" w:rsidP="00F7292D">
                        <w:r w:rsidRPr="00F7292D">
                          <w:t>თარიღი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3C29D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E1D9D5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1298E43" w14:textId="77777777" w:rsidR="00A8282B" w:rsidRPr="00F7292D" w:rsidRDefault="00A8282B" w:rsidP="00F7292D"/>
                    </w:tc>
                    <w:tc>
                      <w:tcPr>
                        <w:tcW w:w="550" w:type="pct"/>
                        <w:tcBorders>
                          <w:top w:val="outset" w:sz="6" w:space="0" w:color="auto"/>
                          <w:left w:val="outset" w:sz="6" w:space="0" w:color="auto"/>
                          <w:bottom w:val="outset" w:sz="6" w:space="0" w:color="auto"/>
                          <w:right w:val="outset" w:sz="6" w:space="0" w:color="auto"/>
                        </w:tcBorders>
                        <w:vAlign w:val="center"/>
                        <w:hideMark/>
                      </w:tcPr>
                      <w:p w14:paraId="524365A6" w14:textId="77777777" w:rsidR="00A8282B" w:rsidRPr="00F7292D" w:rsidRDefault="00A8282B" w:rsidP="00F7292D">
                        <w:r w:rsidRPr="00F7292D">
                          <w:t>გადასა ხადი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7E9F6BD1" w14:textId="77777777" w:rsidR="00A8282B" w:rsidRPr="00F7292D" w:rsidRDefault="00A8282B" w:rsidP="00F7292D">
                        <w:r w:rsidRPr="00F7292D">
                          <w:t>საურავი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44F81AF3" w14:textId="77777777" w:rsidR="00A8282B" w:rsidRPr="00F7292D" w:rsidRDefault="00A8282B" w:rsidP="00F7292D">
                        <w:r w:rsidRPr="00F7292D">
                          <w:t>ჯარიმა</w:t>
                        </w:r>
                      </w:p>
                    </w:tc>
                  </w:tr>
                  <w:tr w:rsidR="00A8282B" w:rsidRPr="00F7292D" w14:paraId="75A3891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2FED06"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4A744"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1BC5C"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3FB66"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05A22"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EC1B7"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A4A84"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99D45"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32872" w14:textId="77777777" w:rsidR="00A8282B" w:rsidRPr="00F7292D" w:rsidRDefault="00A8282B" w:rsidP="00F7292D">
                        <w:r w:rsidRPr="00F7292D">
                          <w:t>9</w:t>
                        </w:r>
                      </w:p>
                    </w:tc>
                  </w:tr>
                  <w:tr w:rsidR="00A8282B" w:rsidRPr="00F7292D" w14:paraId="3A6F593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CEEB9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07DD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831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EC5A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273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53C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3CB8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2AD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DD348" w14:textId="77777777" w:rsidR="00A8282B" w:rsidRPr="00F7292D" w:rsidRDefault="00A8282B" w:rsidP="00F7292D">
                        <w:r w:rsidRPr="00F7292D">
                          <w:t> </w:t>
                        </w:r>
                      </w:p>
                    </w:tc>
                  </w:tr>
                  <w:tr w:rsidR="00A8282B" w:rsidRPr="00F7292D" w14:paraId="04D8F61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F11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B29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7DB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94A3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026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86B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D1C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951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10350" w14:textId="77777777" w:rsidR="00A8282B" w:rsidRPr="00F7292D" w:rsidRDefault="00A8282B" w:rsidP="00F7292D">
                        <w:r w:rsidRPr="00F7292D">
                          <w:t> </w:t>
                        </w:r>
                      </w:p>
                    </w:tc>
                  </w:tr>
                  <w:tr w:rsidR="00A8282B" w:rsidRPr="00F7292D" w14:paraId="44BA732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64DA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EF8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97F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22C8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254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6C4A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29A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022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19629" w14:textId="77777777" w:rsidR="00A8282B" w:rsidRPr="00F7292D" w:rsidRDefault="00A8282B" w:rsidP="00F7292D">
                        <w:r w:rsidRPr="00F7292D">
                          <w:t> </w:t>
                        </w:r>
                      </w:p>
                    </w:tc>
                  </w:tr>
                  <w:tr w:rsidR="00A8282B" w:rsidRPr="00F7292D" w14:paraId="6B7D471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E01A86" w14:textId="77777777" w:rsidR="00A8282B" w:rsidRPr="00F7292D" w:rsidRDefault="00A8282B" w:rsidP="00F7292D">
                        <w:r w:rsidRPr="00F7292D">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656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071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818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20B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DE2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3F6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AF0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A9FB2" w14:textId="77777777" w:rsidR="00A8282B" w:rsidRPr="00F7292D" w:rsidRDefault="00A8282B" w:rsidP="00F7292D">
                        <w:r w:rsidRPr="00F7292D">
                          <w:t> </w:t>
                        </w:r>
                      </w:p>
                    </w:tc>
                  </w:tr>
                  <w:tr w:rsidR="00A8282B" w:rsidRPr="00F7292D" w14:paraId="05B56F0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1DAF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943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B2C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21FF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200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6AF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EC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09D5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09B60" w14:textId="77777777" w:rsidR="00A8282B" w:rsidRPr="00F7292D" w:rsidRDefault="00A8282B" w:rsidP="00F7292D">
                        <w:r w:rsidRPr="00F7292D">
                          <w:t> </w:t>
                        </w:r>
                      </w:p>
                    </w:tc>
                  </w:tr>
                  <w:tr w:rsidR="00A8282B" w:rsidRPr="00F7292D" w14:paraId="2B009CF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70CEB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5EE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8F0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FC9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C98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9E1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E66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D3D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E61F4" w14:textId="77777777" w:rsidR="00A8282B" w:rsidRPr="00F7292D" w:rsidRDefault="00A8282B" w:rsidP="00F7292D">
                        <w:r w:rsidRPr="00F7292D">
                          <w:t> </w:t>
                        </w:r>
                      </w:p>
                    </w:tc>
                  </w:tr>
                </w:tbl>
                <w:p w14:paraId="51937D76" w14:textId="77777777" w:rsidR="00A8282B" w:rsidRPr="00F7292D" w:rsidRDefault="00A8282B" w:rsidP="00F7292D"/>
              </w:tc>
              <w:tc>
                <w:tcPr>
                  <w:tcW w:w="100" w:type="pct"/>
                  <w:vAlign w:val="center"/>
                  <w:hideMark/>
                </w:tcPr>
                <w:p w14:paraId="2240F2C2" w14:textId="77777777" w:rsidR="00A8282B" w:rsidRPr="00F7292D" w:rsidRDefault="00A8282B" w:rsidP="00F7292D"/>
              </w:tc>
            </w:tr>
            <w:tr w:rsidR="00A8282B" w:rsidRPr="00F7292D" w14:paraId="789A4E42" w14:textId="77777777">
              <w:trPr>
                <w:tblCellSpacing w:w="0" w:type="dxa"/>
              </w:trPr>
              <w:tc>
                <w:tcPr>
                  <w:tcW w:w="100" w:type="pct"/>
                  <w:vAlign w:val="center"/>
                  <w:hideMark/>
                </w:tcPr>
                <w:p w14:paraId="1429BF76" w14:textId="77777777" w:rsidR="00A8282B" w:rsidRPr="00F7292D" w:rsidRDefault="00A8282B" w:rsidP="00F7292D">
                  <w:r w:rsidRPr="00F7292D">
                    <w:t> </w:t>
                  </w:r>
                </w:p>
              </w:tc>
              <w:tc>
                <w:tcPr>
                  <w:tcW w:w="4800" w:type="pct"/>
                  <w:vAlign w:val="center"/>
                  <w:hideMark/>
                </w:tcPr>
                <w:p w14:paraId="20A2BEFA" w14:textId="77777777" w:rsidR="00A8282B" w:rsidRPr="00F7292D" w:rsidRDefault="00A8282B" w:rsidP="00F7292D"/>
              </w:tc>
              <w:tc>
                <w:tcPr>
                  <w:tcW w:w="100" w:type="pct"/>
                  <w:vAlign w:val="center"/>
                  <w:hideMark/>
                </w:tcPr>
                <w:p w14:paraId="1E853DA3" w14:textId="77777777" w:rsidR="00A8282B" w:rsidRPr="00F7292D" w:rsidRDefault="00A8282B" w:rsidP="00F7292D"/>
              </w:tc>
            </w:tr>
          </w:tbl>
          <w:p w14:paraId="52B93515"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394"/>
              <w:gridCol w:w="7829"/>
              <w:gridCol w:w="1501"/>
            </w:tblGrid>
            <w:tr w:rsidR="00A8282B" w:rsidRPr="00F7292D" w14:paraId="4CD9CD48" w14:textId="77777777">
              <w:trPr>
                <w:tblCellSpacing w:w="0" w:type="dxa"/>
              </w:trPr>
              <w:tc>
                <w:tcPr>
                  <w:tcW w:w="650" w:type="pct"/>
                  <w:vAlign w:val="center"/>
                  <w:hideMark/>
                </w:tcPr>
                <w:p w14:paraId="26365141" w14:textId="77777777" w:rsidR="00A8282B" w:rsidRPr="00F7292D" w:rsidRDefault="00A8282B" w:rsidP="00F7292D"/>
              </w:tc>
              <w:tc>
                <w:tcPr>
                  <w:tcW w:w="3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8"/>
                    <w:gridCol w:w="2027"/>
                    <w:gridCol w:w="1919"/>
                    <w:gridCol w:w="1919"/>
                  </w:tblGrid>
                  <w:tr w:rsidR="00A8282B" w:rsidRPr="00F7292D" w14:paraId="37F84F24"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0CD7F04D" w14:textId="77777777" w:rsidR="00A8282B" w:rsidRPr="00F7292D" w:rsidRDefault="00A8282B" w:rsidP="00F7292D">
                        <w:r w:rsidRPr="00F7292D">
                          <w:t>სულ დარიცხული თანხა (გრაფა 7+8+9)</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32A6A9A" w14:textId="77777777" w:rsidR="00A8282B" w:rsidRPr="00F7292D" w:rsidRDefault="00A8282B" w:rsidP="00F7292D">
                        <w:r w:rsidRPr="00F7292D">
                          <w:t>საგადასახადო მოთხოვნის გადამხდელისთვის ჩაბარება</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D486B5E" w14:textId="77777777" w:rsidR="00A8282B" w:rsidRPr="00F7292D" w:rsidRDefault="00A8282B" w:rsidP="00F7292D">
                        <w:r w:rsidRPr="00F7292D">
                          <w:t>საგადასახადო მოთხოვნა შესრულდა/ გასაჩივრდა</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E4BAB51" w14:textId="77777777" w:rsidR="00A8282B" w:rsidRPr="00F7292D" w:rsidRDefault="00A8282B" w:rsidP="00F7292D">
                        <w:r w:rsidRPr="00F7292D">
                          <w:t>შენიშვნა</w:t>
                        </w:r>
                      </w:p>
                    </w:tc>
                  </w:tr>
                  <w:tr w:rsidR="00A8282B" w:rsidRPr="00F7292D" w14:paraId="7185342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00F6B6"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58DC4" w14:textId="77777777" w:rsidR="00A8282B" w:rsidRPr="00F7292D" w:rsidRDefault="00A8282B" w:rsidP="00F7292D">
                        <w:r w:rsidRPr="00F7292D">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C7663" w14:textId="77777777" w:rsidR="00A8282B" w:rsidRPr="00F7292D" w:rsidRDefault="00A8282B" w:rsidP="00F7292D">
                        <w:r w:rsidRPr="00F7292D">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69A2B" w14:textId="77777777" w:rsidR="00A8282B" w:rsidRPr="00F7292D" w:rsidRDefault="00A8282B" w:rsidP="00F7292D">
                        <w:r w:rsidRPr="00F7292D">
                          <w:t>13</w:t>
                        </w:r>
                      </w:p>
                    </w:tc>
                  </w:tr>
                  <w:tr w:rsidR="00A8282B" w:rsidRPr="00F7292D" w14:paraId="001CBB4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2F39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0A2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C85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A7810" w14:textId="77777777" w:rsidR="00A8282B" w:rsidRPr="00F7292D" w:rsidRDefault="00A8282B" w:rsidP="00F7292D">
                        <w:r w:rsidRPr="00F7292D">
                          <w:t> </w:t>
                        </w:r>
                      </w:p>
                    </w:tc>
                  </w:tr>
                  <w:tr w:rsidR="00A8282B" w:rsidRPr="00F7292D" w14:paraId="265A9C1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48845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A65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23B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D9D5B" w14:textId="77777777" w:rsidR="00A8282B" w:rsidRPr="00F7292D" w:rsidRDefault="00A8282B" w:rsidP="00F7292D">
                        <w:r w:rsidRPr="00F7292D">
                          <w:t> </w:t>
                        </w:r>
                      </w:p>
                    </w:tc>
                  </w:tr>
                  <w:tr w:rsidR="00A8282B" w:rsidRPr="00F7292D" w14:paraId="5B3DDA6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2274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9CB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2AF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63EA3" w14:textId="77777777" w:rsidR="00A8282B" w:rsidRPr="00F7292D" w:rsidRDefault="00A8282B" w:rsidP="00F7292D">
                        <w:r w:rsidRPr="00F7292D">
                          <w:t> </w:t>
                        </w:r>
                      </w:p>
                    </w:tc>
                  </w:tr>
                  <w:tr w:rsidR="00A8282B" w:rsidRPr="00F7292D" w14:paraId="6B0E023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F00C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5836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EF10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1F8AF" w14:textId="77777777" w:rsidR="00A8282B" w:rsidRPr="00F7292D" w:rsidRDefault="00A8282B" w:rsidP="00F7292D">
                        <w:r w:rsidRPr="00F7292D">
                          <w:t> </w:t>
                        </w:r>
                      </w:p>
                    </w:tc>
                  </w:tr>
                  <w:tr w:rsidR="00A8282B" w:rsidRPr="00F7292D" w14:paraId="41B43F9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775A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065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895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EB14B" w14:textId="77777777" w:rsidR="00A8282B" w:rsidRPr="00F7292D" w:rsidRDefault="00A8282B" w:rsidP="00F7292D">
                        <w:r w:rsidRPr="00F7292D">
                          <w:t> </w:t>
                        </w:r>
                      </w:p>
                    </w:tc>
                  </w:tr>
                </w:tbl>
                <w:p w14:paraId="3AF890A5" w14:textId="77777777" w:rsidR="00A8282B" w:rsidRPr="00F7292D" w:rsidRDefault="00A8282B" w:rsidP="00F7292D"/>
              </w:tc>
              <w:tc>
                <w:tcPr>
                  <w:tcW w:w="700" w:type="pct"/>
                  <w:vAlign w:val="center"/>
                  <w:hideMark/>
                </w:tcPr>
                <w:p w14:paraId="6CD1EF64" w14:textId="77777777" w:rsidR="00A8282B" w:rsidRPr="00F7292D" w:rsidRDefault="00A8282B" w:rsidP="00F7292D"/>
              </w:tc>
            </w:tr>
            <w:tr w:rsidR="00A8282B" w:rsidRPr="00F7292D" w14:paraId="321987DD" w14:textId="77777777">
              <w:trPr>
                <w:tblCellSpacing w:w="0" w:type="dxa"/>
              </w:trPr>
              <w:tc>
                <w:tcPr>
                  <w:tcW w:w="650" w:type="pct"/>
                  <w:vAlign w:val="center"/>
                  <w:hideMark/>
                </w:tcPr>
                <w:p w14:paraId="5AA52A08" w14:textId="77777777" w:rsidR="00A8282B" w:rsidRPr="00F7292D" w:rsidRDefault="00A8282B" w:rsidP="00F7292D">
                  <w:r w:rsidRPr="00F7292D">
                    <w:t> </w:t>
                  </w:r>
                </w:p>
              </w:tc>
              <w:tc>
                <w:tcPr>
                  <w:tcW w:w="3650" w:type="pct"/>
                  <w:vAlign w:val="center"/>
                  <w:hideMark/>
                </w:tcPr>
                <w:p w14:paraId="0D4A5DCF" w14:textId="77777777" w:rsidR="00A8282B" w:rsidRPr="00F7292D" w:rsidRDefault="00A8282B" w:rsidP="00F7292D"/>
              </w:tc>
              <w:tc>
                <w:tcPr>
                  <w:tcW w:w="700" w:type="pct"/>
                  <w:vAlign w:val="center"/>
                  <w:hideMark/>
                </w:tcPr>
                <w:p w14:paraId="78FD8D10" w14:textId="77777777" w:rsidR="00A8282B" w:rsidRPr="00F7292D" w:rsidRDefault="00A8282B" w:rsidP="00F7292D"/>
              </w:tc>
            </w:tr>
          </w:tbl>
          <w:p w14:paraId="187DF63D" w14:textId="77777777" w:rsidR="00A8282B" w:rsidRPr="00F7292D" w:rsidRDefault="00A8282B" w:rsidP="00F7292D"/>
        </w:tc>
      </w:tr>
    </w:tbl>
    <w:p w14:paraId="76A47BCD" w14:textId="77777777" w:rsidR="00A8282B" w:rsidRPr="00F7292D" w:rsidRDefault="00A8282B" w:rsidP="00A8282B">
      <w:r w:rsidRPr="00F7292D">
        <w:lastRenderedPageBreak/>
        <w:t>მუხლი  #18 - გადასახადის გადამხდელის მოთხოვნა</w:t>
      </w:r>
    </w:p>
    <w:p w14:paraId="1F2E685A" w14:textId="77777777" w:rsidR="00A8282B" w:rsidRPr="00F7292D" w:rsidRDefault="00A8282B" w:rsidP="00A8282B">
      <w:r w:rsidRPr="00F7292D">
        <w:t>1. გადასახადის გადამხდელის მოთხოვნის წარდგენის საფუძველია გადასახადების ან/და სანქციების (მათ შორის საბაჟო სანქციის) ზედმეტად გადახდილი თანხა.</w:t>
      </w:r>
    </w:p>
    <w:p w14:paraId="5266085B" w14:textId="77777777" w:rsidR="00A8282B" w:rsidRPr="00F7292D" w:rsidRDefault="00A8282B" w:rsidP="00A8282B">
      <w:r w:rsidRPr="00F7292D">
        <w:t>1'. ზედმეტად გადახდილი თანხის გაანგარიშებაში მონაწილეობას არ იღებს მოსაკრებლ(ებ)ის და ადმინისტრაციული ჯარიმის (რომელთა გადახდის ადმინისტრირება ევალება საგადასახადო ან/და საბაჟო ორგანოებს) პირადი აღრიცხვის ბარათ(ებ)ზე არსებული თანხები.</w:t>
      </w:r>
    </w:p>
    <w:p w14:paraId="2F5B65B9" w14:textId="77777777" w:rsidR="00A8282B" w:rsidRPr="00F7292D" w:rsidRDefault="00A8282B" w:rsidP="00A8282B">
      <w:r w:rsidRPr="00F7292D">
        <w:t>2. გადასახადის გადამხდელის მოთხოვნაში უნდა აღინიშნოს:</w:t>
      </w:r>
    </w:p>
    <w:p w14:paraId="605A3BCD" w14:textId="77777777" w:rsidR="00A8282B" w:rsidRPr="00F7292D" w:rsidRDefault="00A8282B" w:rsidP="00A8282B">
      <w:r w:rsidRPr="00F7292D">
        <w:t>ა) საგადასახადო ორგანო, რომელსაც წარედგინა გადასახადის გადამხდელის მოთხოვნა;</w:t>
      </w:r>
    </w:p>
    <w:p w14:paraId="00B52043" w14:textId="77777777" w:rsidR="00A8282B" w:rsidRPr="00F7292D" w:rsidRDefault="00A8282B" w:rsidP="00A8282B">
      <w:r w:rsidRPr="00F7292D">
        <w:t>ბ) პირის რეკვიზიტები - სახელი და გვარი/დასახელება, საიდენტიფიკაციო ნომერი, მისამართი;</w:t>
      </w:r>
    </w:p>
    <w:p w14:paraId="3FA35653" w14:textId="77777777" w:rsidR="00A8282B" w:rsidRPr="00F7292D" w:rsidRDefault="00A8282B" w:rsidP="00A8282B">
      <w:r w:rsidRPr="00F7292D">
        <w:t>გ) გადასახადის გადამხდელის მოთხოვნის წარდგენის საფუძველი;</w:t>
      </w:r>
    </w:p>
    <w:p w14:paraId="78337987" w14:textId="77777777" w:rsidR="00A8282B" w:rsidRPr="00F7292D" w:rsidRDefault="00A8282B" w:rsidP="00A8282B">
      <w:r w:rsidRPr="00F7292D">
        <w:t>დ) გადასახადის გადამხდელის მოთხოვნის შინაარსი;</w:t>
      </w:r>
    </w:p>
    <w:p w14:paraId="69CA315E" w14:textId="77777777" w:rsidR="00A8282B" w:rsidRPr="00F7292D" w:rsidRDefault="00A8282B" w:rsidP="00A8282B">
      <w:r w:rsidRPr="00F7292D">
        <w:t>ე) გადასახადის გადამხდელის მოთხოვნის წარდგენის თარიღი და ხელმოწერა.</w:t>
      </w:r>
    </w:p>
    <w:p w14:paraId="0CD4D0C6" w14:textId="77777777" w:rsidR="00A8282B" w:rsidRPr="00F7292D" w:rsidRDefault="00A8282B" w:rsidP="00A8282B">
      <w:r w:rsidRPr="00F7292D">
        <w:t xml:space="preserve">2'. გადასახადის გადამხდელი ვალდებულია "გადასახადის გადამხდელის მოთხოვნის" შევსებისას, "გადასახადის გადამხდელის მოთხოვნაში" მითითებული საბანკო ანგარიშსწორების ანგარიშის ამ პირისადმი კუთვნილების დადგენის მიზნით, განაცხადოს თანხმობა, შემოსავლების სამსახურსა და ბანკს </w:t>
      </w:r>
      <w:r w:rsidRPr="00F7292D">
        <w:lastRenderedPageBreak/>
        <w:t>შორის საგადასახადო ან/და საბაჟო საიდუმლოების, საბანკო საიდუმლოების და პერსონალური მონაცემების შემცველი ინფორმაციის გაცვლის თაობაზე.</w:t>
      </w:r>
    </w:p>
    <w:p w14:paraId="5B59E570" w14:textId="77777777" w:rsidR="00A8282B" w:rsidRPr="00F7292D" w:rsidRDefault="00A8282B" w:rsidP="00A8282B">
      <w:r w:rsidRPr="00F7292D">
        <w:t>3. გადასახადის გადამხდელის მოთხოვნა საგადასახადო ორგანოს წარედგინება NI-13 დანართის ფორმით.</w:t>
      </w:r>
    </w:p>
    <w:p w14:paraId="22C3EBA8" w14:textId="77777777" w:rsidR="00A8282B" w:rsidRPr="00F7292D" w:rsidRDefault="00A8282B" w:rsidP="00A8282B">
      <w:r w:rsidRPr="00F7292D">
        <w:t>3'. ზედმეტად გადახდილი გადასახადის თანხის გაანგარიშების ფორმაში ასახული ზედმეტად გადახდილი თანხის ავტომატური დაბრუნების მიზნებისთვის, გადასახადის გადამხდელის მოთხოვნა საგადასახადო ორგანოს წარედგინება NI-13' დანართის ფორმით. გადასახადის გადამხდელის მოთხოვნაში უნდა აღინიშნოს:</w:t>
      </w:r>
    </w:p>
    <w:p w14:paraId="51344A12" w14:textId="77777777" w:rsidR="00A8282B" w:rsidRPr="00F7292D" w:rsidRDefault="00A8282B" w:rsidP="00A8282B">
      <w:r w:rsidRPr="00F7292D">
        <w:t>ა) საგადასახადო ორგანო, რომელსაც წარედგინა გადასახადის გადამხდელის მოთხოვნა;</w:t>
      </w:r>
    </w:p>
    <w:p w14:paraId="5E0A7DA9" w14:textId="77777777" w:rsidR="00A8282B" w:rsidRPr="00F7292D" w:rsidRDefault="00A8282B" w:rsidP="00A8282B">
      <w:r w:rsidRPr="00F7292D">
        <w:t>ბ) პირის რეკვიზიტები -სახელი და გვარი/დასახელება, საიდენტიფიკაციო ნომერი, მისამართი;</w:t>
      </w:r>
    </w:p>
    <w:p w14:paraId="5383B687" w14:textId="77777777" w:rsidR="00A8282B" w:rsidRPr="00F7292D" w:rsidRDefault="00A8282B" w:rsidP="00A8282B">
      <w:r w:rsidRPr="00F7292D">
        <w:t>გ) გადასახადის გადამხდელის მოთხოვნის წარდგენის საფუძველი;</w:t>
      </w:r>
    </w:p>
    <w:p w14:paraId="7EFE35BA" w14:textId="77777777" w:rsidR="00A8282B" w:rsidRPr="00F7292D" w:rsidRDefault="00A8282B" w:rsidP="00A8282B">
      <w:r w:rsidRPr="00F7292D">
        <w:t>დ) გადასახადის გადამხდელის მოთხოვნის წარდგენის თარიღი და ხელმოწერა.</w:t>
      </w:r>
    </w:p>
    <w:p w14:paraId="796014DB" w14:textId="77777777" w:rsidR="00A8282B" w:rsidRPr="00F7292D" w:rsidRDefault="00A8282B" w:rsidP="00A8282B">
      <w:r w:rsidRPr="00F7292D">
        <w:t>3'2. ამ მუხლის 3' პუნქტის მიზნებისათვის, ზედმეტად გადახდილი გადასახადის ავტომატური დაბრუნების სისტემის რისკების მართვის წესი და პირობები განისაზღვრება შემოსავლების სამსახურის უფროსის ბრძანებით.</w:t>
      </w:r>
    </w:p>
    <w:p w14:paraId="760D1229" w14:textId="77777777" w:rsidR="00A8282B" w:rsidRPr="00F7292D" w:rsidRDefault="00A8282B" w:rsidP="00A8282B">
      <w:r w:rsidRPr="00F7292D">
        <w:t>4. პირის მიერ საგადასახადო ორგანოსთვის წარდგენილი გადასახადის გადამხდელის მოთხოვნა ელექტრონული ფორმით აღირიცხება გადასახადის გადამხდელის მოთხოვნის სარეგისტრაციო ჟურნალში, NI-14 დანართის შესაბამისად.</w:t>
      </w:r>
    </w:p>
    <w:p w14:paraId="6E7EB1CB" w14:textId="77777777" w:rsidR="00A8282B" w:rsidRPr="00F7292D" w:rsidRDefault="00A8282B" w:rsidP="00A8282B">
      <w:r w:rsidRPr="00F7292D">
        <w:t> </w:t>
      </w:r>
    </w:p>
    <w:p w14:paraId="0D779F2D" w14:textId="77777777" w:rsidR="00A8282B" w:rsidRPr="00F7292D" w:rsidRDefault="00A8282B" w:rsidP="00A8282B">
      <w:r w:rsidRPr="00F7292D">
        <w:t>დანართი NI-13</w:t>
      </w:r>
    </w:p>
    <w:p w14:paraId="41224083" w14:textId="77777777" w:rsidR="00A8282B" w:rsidRPr="00F7292D" w:rsidRDefault="00A8282B" w:rsidP="00A8282B">
      <w:r w:rsidRPr="00F7292D">
        <w:t>დანართი NI-13</w:t>
      </w:r>
    </w:p>
    <w:p w14:paraId="5A11C026" w14:textId="77777777" w:rsidR="00A8282B" w:rsidRPr="00F7292D" w:rsidRDefault="00A8282B" w:rsidP="00A8282B">
      <w:r w:rsidRPr="00F7292D">
        <w:t>გადასახადის გადამხდელის მოთხოვნა</w:t>
      </w:r>
    </w:p>
    <w:tbl>
      <w:tblPr>
        <w:tblW w:w="0" w:type="auto"/>
        <w:tblCellMar>
          <w:top w:w="15" w:type="dxa"/>
          <w:left w:w="15" w:type="dxa"/>
          <w:bottom w:w="15" w:type="dxa"/>
          <w:right w:w="15" w:type="dxa"/>
        </w:tblCellMar>
        <w:tblLook w:val="04A0" w:firstRow="1" w:lastRow="0" w:firstColumn="1" w:lastColumn="0" w:noHBand="0" w:noVBand="1"/>
      </w:tblPr>
      <w:tblGrid>
        <w:gridCol w:w="6750"/>
      </w:tblGrid>
      <w:tr w:rsidR="00A8282B" w:rsidRPr="00F7292D" w14:paraId="4586FB5A" w14:textId="77777777" w:rsidTr="00A8282B">
        <w:trPr>
          <w:trHeight w:val="440"/>
        </w:trPr>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547B" w14:textId="77777777" w:rsidR="00A8282B" w:rsidRPr="00F7292D" w:rsidRDefault="00A8282B" w:rsidP="00F7292D">
            <w:r w:rsidRPr="00F7292D">
              <w:t> </w:t>
            </w:r>
          </w:p>
        </w:tc>
      </w:tr>
      <w:tr w:rsidR="00A8282B" w:rsidRPr="00F7292D" w14:paraId="618C95BF" w14:textId="77777777" w:rsidTr="00A8282B">
        <w:trPr>
          <w:trHeight w:val="500"/>
        </w:trPr>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59185" w14:textId="77777777" w:rsidR="00A8282B" w:rsidRPr="00F7292D" w:rsidRDefault="00A8282B" w:rsidP="00F7292D">
            <w:r w:rsidRPr="00F7292D">
              <w:t>(საგადასახადო ორგანოს დასახელება)</w:t>
            </w:r>
          </w:p>
        </w:tc>
      </w:tr>
    </w:tbl>
    <w:p w14:paraId="6959B8F2" w14:textId="77777777" w:rsidR="00A8282B" w:rsidRPr="00F7292D" w:rsidRDefault="00A8282B" w:rsidP="00A8282B">
      <w:r w:rsidRPr="00F7292D">
        <w:t>გადასახადის გადამხდელის რეკვიზიტები:</w:t>
      </w:r>
    </w:p>
    <w:tbl>
      <w:tblPr>
        <w:tblW w:w="0" w:type="auto"/>
        <w:tblCellMar>
          <w:top w:w="15" w:type="dxa"/>
          <w:left w:w="15" w:type="dxa"/>
          <w:bottom w:w="15" w:type="dxa"/>
          <w:right w:w="15" w:type="dxa"/>
        </w:tblCellMar>
        <w:tblLook w:val="04A0" w:firstRow="1" w:lastRow="0" w:firstColumn="1" w:lastColumn="0" w:noHBand="0" w:noVBand="1"/>
      </w:tblPr>
      <w:tblGrid>
        <w:gridCol w:w="6750"/>
      </w:tblGrid>
      <w:tr w:rsidR="00A8282B" w:rsidRPr="00F7292D" w14:paraId="04170D97" w14:textId="77777777" w:rsidTr="00A8282B">
        <w:trPr>
          <w:trHeight w:val="440"/>
        </w:trPr>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8FFB8" w14:textId="77777777" w:rsidR="00A8282B" w:rsidRPr="00F7292D" w:rsidRDefault="00A8282B" w:rsidP="00F7292D">
            <w:r w:rsidRPr="00F7292D">
              <w:t> </w:t>
            </w:r>
          </w:p>
        </w:tc>
      </w:tr>
      <w:tr w:rsidR="00A8282B" w:rsidRPr="00F7292D" w14:paraId="21617B57" w14:textId="77777777" w:rsidTr="00A8282B">
        <w:trPr>
          <w:trHeight w:val="500"/>
        </w:trPr>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101DF" w14:textId="77777777" w:rsidR="00A8282B" w:rsidRPr="00F7292D" w:rsidRDefault="00A8282B" w:rsidP="00F7292D">
            <w:r w:rsidRPr="00F7292D">
              <w:t>(დასახელება/სახელი და გვარი)</w:t>
            </w:r>
          </w:p>
        </w:tc>
      </w:tr>
    </w:tbl>
    <w:p w14:paraId="33C57C5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80"/>
        <w:gridCol w:w="496"/>
        <w:gridCol w:w="496"/>
        <w:gridCol w:w="496"/>
        <w:gridCol w:w="496"/>
        <w:gridCol w:w="496"/>
        <w:gridCol w:w="496"/>
        <w:gridCol w:w="496"/>
        <w:gridCol w:w="496"/>
        <w:gridCol w:w="496"/>
        <w:gridCol w:w="644"/>
      </w:tblGrid>
      <w:tr w:rsidR="00A8282B" w:rsidRPr="00F7292D" w14:paraId="1148D0F6" w14:textId="77777777" w:rsidTr="00A8282B">
        <w:trPr>
          <w:trHeight w:val="44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F73D"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CACA3"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7BC02"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48DE9"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52724"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B87E3"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8FA64"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A8986"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AA02F" w14:textId="77777777" w:rsidR="00A8282B" w:rsidRPr="00F7292D" w:rsidRDefault="00A8282B" w:rsidP="00F7292D">
            <w:r w:rsidRPr="00F7292D">
              <w:t> </w:t>
            </w:r>
          </w:p>
        </w:tc>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0285A" w14:textId="77777777" w:rsidR="00A8282B" w:rsidRPr="00F7292D" w:rsidRDefault="00A8282B" w:rsidP="00F7292D">
            <w:r w:rsidRPr="00F7292D">
              <w:t> </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8F982" w14:textId="77777777" w:rsidR="00A8282B" w:rsidRPr="00F7292D" w:rsidRDefault="00A8282B" w:rsidP="00F7292D">
            <w:r w:rsidRPr="00F7292D">
              <w:t> </w:t>
            </w:r>
          </w:p>
        </w:tc>
      </w:tr>
      <w:tr w:rsidR="00A8282B" w:rsidRPr="00F7292D" w14:paraId="5E26CF29" w14:textId="77777777" w:rsidTr="00A8282B">
        <w:trPr>
          <w:trHeight w:val="500"/>
        </w:trPr>
        <w:tc>
          <w:tcPr>
            <w:tcW w:w="5580"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533F3" w14:textId="77777777" w:rsidR="00A8282B" w:rsidRPr="00F7292D" w:rsidRDefault="00A8282B" w:rsidP="00F7292D">
            <w:r w:rsidRPr="00F7292D">
              <w:t>(საიდენტიფიკაციო ნომერი)</w:t>
            </w:r>
          </w:p>
        </w:tc>
      </w:tr>
    </w:tbl>
    <w:p w14:paraId="11E6489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444"/>
      </w:tblGrid>
      <w:tr w:rsidR="00A8282B" w:rsidRPr="00F7292D" w14:paraId="7F718E22" w14:textId="77777777" w:rsidTr="00A8282B">
        <w:trPr>
          <w:trHeight w:val="440"/>
        </w:trPr>
        <w:tc>
          <w:tcPr>
            <w:tcW w:w="5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B8386" w14:textId="77777777" w:rsidR="00A8282B" w:rsidRPr="00F7292D" w:rsidRDefault="00A8282B" w:rsidP="00F7292D">
            <w:r w:rsidRPr="00F7292D">
              <w:lastRenderedPageBreak/>
              <w:t> </w:t>
            </w:r>
          </w:p>
        </w:tc>
      </w:tr>
      <w:tr w:rsidR="00A8282B" w:rsidRPr="00F7292D" w14:paraId="766624CC" w14:textId="77777777" w:rsidTr="00A8282B">
        <w:trPr>
          <w:trHeight w:val="440"/>
        </w:trPr>
        <w:tc>
          <w:tcPr>
            <w:tcW w:w="5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6A21E" w14:textId="77777777" w:rsidR="00A8282B" w:rsidRPr="00F7292D" w:rsidRDefault="00A8282B" w:rsidP="00F7292D">
            <w:r w:rsidRPr="00F7292D">
              <w:t>(მისამართი)</w:t>
            </w:r>
          </w:p>
        </w:tc>
      </w:tr>
    </w:tbl>
    <w:p w14:paraId="479EA663" w14:textId="77777777" w:rsidR="00A8282B" w:rsidRPr="00F7292D" w:rsidRDefault="00A8282B" w:rsidP="00A8282B">
      <w:r w:rsidRPr="00F7292D">
        <w:t>გაცნობებთ, რომ გადასახადის გადამხდელის პირადი აღრიცხვის ბარათზე (გარდა მოსაკრებლ(ებ)ის და ადმინისტრაციული ჯარიმის პირადი აღრიცხვის ბარათებისა) მერიცხება ზედმეტად გადახდილი თანხა, სულ ----------- ლარის ოდენობით. მათ შორის -------------- გადასახადში/სანქციაში ----------- ლარი და ა.შ.</w:t>
      </w:r>
    </w:p>
    <w:p w14:paraId="2C61FC9B" w14:textId="77777777" w:rsidR="00A8282B" w:rsidRPr="00F7292D" w:rsidRDefault="00A8282B" w:rsidP="00A8282B">
      <w:r w:rsidRPr="00F7292D">
        <w:t xml:space="preserve">გთხოვთ, საქართველოს საგადასახადო კოდექსის 63-ე მუხლის შესაბამისად, ------------ გადასახადში/სანქციაში არსებული ზედმეტად გადახდილი თანხიდან ----------- ლარი დამიბრუნოთ ჩემს ანგარიშსწორების ანგარიშზე: ბანკი --------------------, ბანკის კოდი ------------------- , ა/ა ----------------------------------------- . </w:t>
      </w:r>
    </w:p>
    <w:p w14:paraId="46249B94" w14:textId="77777777" w:rsidR="00A8282B" w:rsidRPr="00F7292D" w:rsidRDefault="00A8282B" w:rsidP="00A8282B">
      <w:r w:rsidRPr="00F7292D">
        <w:t>ზედმეტობა წარმოქმნილია ...........................................................................................................................</w:t>
      </w:r>
    </w:p>
    <w:p w14:paraId="05714B5F" w14:textId="77777777" w:rsidR="00A8282B" w:rsidRPr="00F7292D" w:rsidRDefault="00A8282B" w:rsidP="00A8282B">
      <w:r w:rsidRPr="00F7292D">
        <w:t>.....................................................................................................................................................</w:t>
      </w:r>
    </w:p>
    <w:p w14:paraId="66651D61" w14:textId="77777777" w:rsidR="00A8282B" w:rsidRPr="00F7292D" w:rsidRDefault="00A8282B" w:rsidP="00A8282B">
      <w:r w:rsidRPr="00F7292D">
        <w:t>......................................................................................................................................................</w:t>
      </w:r>
    </w:p>
    <w:p w14:paraId="5024EFF9" w14:textId="77777777" w:rsidR="00A8282B" w:rsidRPr="00F7292D" w:rsidRDefault="00A8282B" w:rsidP="00A8282B">
      <w:r w:rsidRPr="00F7292D">
        <w:t>......................................................................................................................................................</w:t>
      </w:r>
    </w:p>
    <w:p w14:paraId="34170637" w14:textId="77777777" w:rsidR="00A8282B" w:rsidRPr="00F7292D" w:rsidRDefault="00A8282B" w:rsidP="00A8282B">
      <w:r w:rsidRPr="00F7292D">
        <w:t>......................................................................................................................................................</w:t>
      </w:r>
    </w:p>
    <w:p w14:paraId="72562EE4" w14:textId="77777777" w:rsidR="00A8282B" w:rsidRPr="00F7292D" w:rsidRDefault="00A8282B" w:rsidP="00A8282B">
      <w:r w:rsidRPr="00F7292D">
        <w:t>(მიეთითება ზედმეტობის წარმოშობის მიზეზები)</w:t>
      </w:r>
    </w:p>
    <w:p w14:paraId="6F51C288" w14:textId="77777777" w:rsidR="00A8282B" w:rsidRPr="00F7292D" w:rsidRDefault="00A8282B" w:rsidP="00A8282B">
      <w:r w:rsidRPr="00F7292D">
        <w:t>გადასახადის გადამხდელის მოთხოვნას თან ერთვის კანონმდებლობით გათვალისწინებული დოკუმენტები.</w:t>
      </w:r>
    </w:p>
    <w:p w14:paraId="2EA0D637" w14:textId="77777777" w:rsidR="00A8282B" w:rsidRPr="00F7292D" w:rsidRDefault="00A8282B" w:rsidP="00A8282B">
      <w:r w:rsidRPr="00F7292D">
        <w:t>□ თანახმა ვარ, საბანკო ანგარიშსწორების ანგარიშის კუთვნილების დადგენის მიზნით, შემოსავლების სამსახურმა და ბანკმა გაცვალონ საგადასახადო ან/და საბაჟო საიდუმლოების, საბანკო საიდუმლოების და პერსონალური მონაცემების შემცველი ინფორმაცია.</w:t>
      </w:r>
    </w:p>
    <w:tbl>
      <w:tblPr>
        <w:tblW w:w="0" w:type="auto"/>
        <w:tblCellMar>
          <w:top w:w="15" w:type="dxa"/>
          <w:left w:w="15" w:type="dxa"/>
          <w:bottom w:w="15" w:type="dxa"/>
          <w:right w:w="15" w:type="dxa"/>
        </w:tblCellMar>
        <w:tblLook w:val="04A0" w:firstRow="1" w:lastRow="0" w:firstColumn="1" w:lastColumn="0" w:noHBand="0" w:noVBand="1"/>
      </w:tblPr>
      <w:tblGrid>
        <w:gridCol w:w="736"/>
        <w:gridCol w:w="1184"/>
        <w:gridCol w:w="1844"/>
      </w:tblGrid>
      <w:tr w:rsidR="00A8282B" w:rsidRPr="00F7292D" w14:paraId="15DC3E1B" w14:textId="77777777" w:rsidTr="00A8282B">
        <w:tc>
          <w:tcPr>
            <w:tcW w:w="376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46CABA" w14:textId="77777777" w:rsidR="00A8282B" w:rsidRPr="00F7292D" w:rsidRDefault="00A8282B" w:rsidP="00F7292D">
            <w:r w:rsidRPr="00F7292D">
              <w:t> </w:t>
            </w:r>
          </w:p>
        </w:tc>
      </w:tr>
      <w:tr w:rsidR="00A8282B" w:rsidRPr="00F7292D" w14:paraId="7198DA6E" w14:textId="77777777" w:rsidTr="00A8282B">
        <w:tc>
          <w:tcPr>
            <w:tcW w:w="376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474117" w14:textId="77777777" w:rsidR="00A8282B" w:rsidRPr="00F7292D" w:rsidRDefault="00A8282B" w:rsidP="00F7292D">
            <w:r w:rsidRPr="00F7292D">
              <w:t>(ხელმოწერა)</w:t>
            </w:r>
          </w:p>
        </w:tc>
      </w:tr>
      <w:tr w:rsidR="00A8282B" w:rsidRPr="00F7292D" w14:paraId="27BE7CB8" w14:textId="77777777" w:rsidTr="00A8282B">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00AE51" w14:textId="77777777" w:rsidR="00A8282B" w:rsidRPr="00F7292D" w:rsidRDefault="00A8282B" w:rsidP="00F7292D">
            <w:r w:rsidRPr="00F7292D">
              <w:t> </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52C12C0" w14:textId="77777777" w:rsidR="00A8282B" w:rsidRPr="00F7292D" w:rsidRDefault="00A8282B" w:rsidP="00F7292D">
            <w:r w:rsidRPr="00F7292D">
              <w:t> </w:t>
            </w:r>
          </w:p>
        </w:tc>
        <w:tc>
          <w:tcPr>
            <w:tcW w:w="1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D80182" w14:textId="77777777" w:rsidR="00A8282B" w:rsidRPr="00F7292D" w:rsidRDefault="00A8282B" w:rsidP="00F7292D">
            <w:r w:rsidRPr="00F7292D">
              <w:t xml:space="preserve">20 </w:t>
            </w:r>
          </w:p>
        </w:tc>
      </w:tr>
      <w:tr w:rsidR="00A8282B" w:rsidRPr="00F7292D" w14:paraId="4FDD6712" w14:textId="77777777" w:rsidTr="00A8282B">
        <w:tc>
          <w:tcPr>
            <w:tcW w:w="376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C363ED" w14:textId="77777777" w:rsidR="00A8282B" w:rsidRPr="00F7292D" w:rsidRDefault="00A8282B" w:rsidP="00F7292D">
            <w:r w:rsidRPr="00F7292D">
              <w:t>(რიცხვი) (თვე) (წელი)</w:t>
            </w:r>
          </w:p>
        </w:tc>
      </w:tr>
    </w:tbl>
    <w:p w14:paraId="7BC7ED8F" w14:textId="77777777" w:rsidR="00A8282B" w:rsidRPr="00F7292D" w:rsidRDefault="00A8282B" w:rsidP="00A8282B">
      <w:r w:rsidRPr="00F7292D">
        <w:t xml:space="preserve">გადასახადის გადამხდელი: </w:t>
      </w:r>
    </w:p>
    <w:p w14:paraId="3FF186DA" w14:textId="77777777" w:rsidR="00A8282B" w:rsidRPr="00F7292D" w:rsidRDefault="00A8282B" w:rsidP="00A8282B">
      <w:r w:rsidRPr="00F7292D">
        <w:t> </w:t>
      </w:r>
    </w:p>
    <w:p w14:paraId="2FCF356F" w14:textId="77777777" w:rsidR="00A8282B" w:rsidRPr="00F7292D" w:rsidRDefault="00A8282B" w:rsidP="00A8282B">
      <w:r w:rsidRPr="00F7292D">
        <w:t>დანართი NI-13'</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437D6FA7" w14:textId="77777777" w:rsidTr="00A8282B">
        <w:trPr>
          <w:trHeight w:val="1340"/>
        </w:trPr>
        <w:tc>
          <w:tcPr>
            <w:tcW w:w="936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3B41ADCE" w14:textId="77777777" w:rsidR="00A8282B" w:rsidRPr="00F7292D" w:rsidRDefault="00A8282B" w:rsidP="00F7292D">
            <w:r w:rsidRPr="00F7292D">
              <w:t>გადასახადის გადამხდელის მოთხოვნა</w:t>
            </w:r>
          </w:p>
          <w:tbl>
            <w:tblPr>
              <w:tblW w:w="0" w:type="auto"/>
              <w:tblCellMar>
                <w:top w:w="15" w:type="dxa"/>
                <w:left w:w="15" w:type="dxa"/>
                <w:bottom w:w="15" w:type="dxa"/>
                <w:right w:w="15" w:type="dxa"/>
              </w:tblCellMar>
              <w:tblLook w:val="04A0" w:firstRow="1" w:lastRow="0" w:firstColumn="1" w:lastColumn="0" w:noHBand="0" w:noVBand="1"/>
            </w:tblPr>
            <w:tblGrid>
              <w:gridCol w:w="8536"/>
            </w:tblGrid>
            <w:tr w:rsidR="00A8282B" w:rsidRPr="00F7292D" w14:paraId="0B0D4945" w14:textId="77777777">
              <w:tc>
                <w:tcPr>
                  <w:tcW w:w="8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B58071" w14:textId="77777777" w:rsidR="00A8282B" w:rsidRPr="00F7292D" w:rsidRDefault="00A8282B" w:rsidP="00F7292D">
                  <w:r w:rsidRPr="00F7292D">
                    <w:t> </w:t>
                  </w:r>
                </w:p>
              </w:tc>
            </w:tr>
            <w:tr w:rsidR="00A8282B" w:rsidRPr="00F7292D" w14:paraId="4F8F2D58" w14:textId="77777777">
              <w:tc>
                <w:tcPr>
                  <w:tcW w:w="8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7C083DB" w14:textId="77777777" w:rsidR="00A8282B" w:rsidRPr="00F7292D" w:rsidRDefault="00A8282B" w:rsidP="00F7292D">
                  <w:r w:rsidRPr="00F7292D">
                    <w:t>(საგადასახადო ორგანოს დასახელება)</w:t>
                  </w:r>
                </w:p>
              </w:tc>
            </w:tr>
          </w:tbl>
          <w:p w14:paraId="42CB5911" w14:textId="77777777" w:rsidR="00A8282B" w:rsidRPr="00F7292D" w:rsidRDefault="00A8282B" w:rsidP="00F7292D">
            <w:r w:rsidRPr="00F7292D">
              <w:t>გადასახადის გადამხდელის რეკვიზიტები:</w:t>
            </w:r>
          </w:p>
          <w:tbl>
            <w:tblPr>
              <w:tblW w:w="0" w:type="auto"/>
              <w:tblCellMar>
                <w:top w:w="15" w:type="dxa"/>
                <w:left w:w="15" w:type="dxa"/>
                <w:bottom w:w="15" w:type="dxa"/>
                <w:right w:w="15" w:type="dxa"/>
              </w:tblCellMar>
              <w:tblLook w:val="04A0" w:firstRow="1" w:lastRow="0" w:firstColumn="1" w:lastColumn="0" w:noHBand="0" w:noVBand="1"/>
            </w:tblPr>
            <w:tblGrid>
              <w:gridCol w:w="8536"/>
            </w:tblGrid>
            <w:tr w:rsidR="00A8282B" w:rsidRPr="00F7292D" w14:paraId="33272E9E" w14:textId="77777777">
              <w:tc>
                <w:tcPr>
                  <w:tcW w:w="8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E24C1B0" w14:textId="77777777" w:rsidR="00A8282B" w:rsidRPr="00F7292D" w:rsidRDefault="00A8282B" w:rsidP="00F7292D">
                  <w:r w:rsidRPr="00F7292D">
                    <w:lastRenderedPageBreak/>
                    <w:t> </w:t>
                  </w:r>
                </w:p>
              </w:tc>
            </w:tr>
            <w:tr w:rsidR="00A8282B" w:rsidRPr="00F7292D" w14:paraId="48D3E4B9" w14:textId="77777777">
              <w:tc>
                <w:tcPr>
                  <w:tcW w:w="8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134274A" w14:textId="77777777" w:rsidR="00A8282B" w:rsidRPr="00F7292D" w:rsidRDefault="00A8282B" w:rsidP="00F7292D">
                  <w:r w:rsidRPr="00F7292D">
                    <w:t>(დასახელება/სახელი და გვარი)</w:t>
                  </w:r>
                </w:p>
              </w:tc>
            </w:tr>
          </w:tbl>
          <w:p w14:paraId="03FA78CF"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440"/>
            </w:tblGrid>
            <w:tr w:rsidR="00A8282B" w:rsidRPr="00F7292D" w14:paraId="3D6C8152" w14:textId="77777777">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F955D8"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5F259A"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F322828"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3B94F8"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CED37A"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939994"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077ADB0"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A4F317F"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2AB8F0"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105CD4B" w14:textId="77777777" w:rsidR="00A8282B" w:rsidRPr="00F7292D" w:rsidRDefault="00A8282B" w:rsidP="00F7292D">
                  <w:r w:rsidRPr="00F7292D">
                    <w:t> </w:t>
                  </w:r>
                </w:p>
              </w:tc>
              <w:tc>
                <w:tcPr>
                  <w:tcW w:w="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6A184B2" w14:textId="77777777" w:rsidR="00A8282B" w:rsidRPr="00F7292D" w:rsidRDefault="00A8282B" w:rsidP="00F7292D">
                  <w:r w:rsidRPr="00F7292D">
                    <w:t> </w:t>
                  </w:r>
                </w:p>
              </w:tc>
            </w:tr>
            <w:tr w:rsidR="00A8282B" w:rsidRPr="00F7292D" w14:paraId="44B89D36" w14:textId="77777777">
              <w:tc>
                <w:tcPr>
                  <w:tcW w:w="544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AA0CC5" w14:textId="77777777" w:rsidR="00A8282B" w:rsidRPr="00F7292D" w:rsidRDefault="00A8282B" w:rsidP="00F7292D">
                  <w:r w:rsidRPr="00F7292D">
                    <w:t>(საიდენტიფიკაციო ნომერი)</w:t>
                  </w:r>
                </w:p>
              </w:tc>
            </w:tr>
          </w:tbl>
          <w:p w14:paraId="7973EA91"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5440"/>
            </w:tblGrid>
            <w:tr w:rsidR="00A8282B" w:rsidRPr="00F7292D" w14:paraId="25C7E311" w14:textId="77777777">
              <w:tc>
                <w:tcPr>
                  <w:tcW w:w="5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EFAC797" w14:textId="77777777" w:rsidR="00A8282B" w:rsidRPr="00F7292D" w:rsidRDefault="00A8282B" w:rsidP="00F7292D">
                  <w:r w:rsidRPr="00F7292D">
                    <w:t> </w:t>
                  </w:r>
                </w:p>
              </w:tc>
            </w:tr>
            <w:tr w:rsidR="00A8282B" w:rsidRPr="00F7292D" w14:paraId="524634A4" w14:textId="77777777">
              <w:tc>
                <w:tcPr>
                  <w:tcW w:w="5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05EDCB8" w14:textId="77777777" w:rsidR="00A8282B" w:rsidRPr="00F7292D" w:rsidRDefault="00A8282B" w:rsidP="00F7292D">
                  <w:r w:rsidRPr="00F7292D">
                    <w:t>(მისამართი)</w:t>
                  </w:r>
                </w:p>
              </w:tc>
            </w:tr>
          </w:tbl>
          <w:p w14:paraId="6A5E6173" w14:textId="77777777" w:rsidR="00A8282B" w:rsidRPr="00F7292D" w:rsidRDefault="00A8282B" w:rsidP="00F7292D">
            <w:r w:rsidRPr="00F7292D">
              <w:br/>
              <w:t>გაცნობებთ, რომ ზედმეტად გადახდილი გადასახადის თანხის გაანგარიშების ფორმით მერიცხება ზედმეტად გადახდილი თანხა, სულ ------- ლარის ოდენობით.</w:t>
            </w:r>
            <w:r w:rsidRPr="00F7292D">
              <w:br/>
              <w:t>გთხოვთ, საქართველოს საგადასახადო კოდექსის 63-ე მუხლის შესაბამისად, ზედმეტად გადახდილი გადასახადის თანხის გაანგარიშების ფორმით არსებული ზედმეტად გადახდილი თანხიდან ----------- ლარი დამიბრუნოთ ჩემს ანგარიშსწორების ანგარიშზე:</w:t>
            </w:r>
            <w:r w:rsidRPr="00F7292D">
              <w:br/>
              <w:t>ბანკი --------------------------, ბანკის კოდი --------------------- , ა/ა --------------------------------.</w:t>
            </w:r>
          </w:p>
          <w:p w14:paraId="41CD7A41" w14:textId="77777777" w:rsidR="00A8282B" w:rsidRPr="00F7292D" w:rsidRDefault="00A8282B" w:rsidP="00F7292D">
            <w:r w:rsidRPr="00F7292D">
              <w:t>□ თანახმა ვარ, საბანკო ანგარიშსწორების ანგარიშის კუთვნილების დადგენის მიზნით, შემოსავლების სამსახურმა და ბანკმა გაცვალონ საგადასახადო საიდუმლოების, საბანკო საიდუმლოების და პერსონალური მონაცემების შემცველი ინფორმაცია.</w:t>
            </w:r>
          </w:p>
          <w:tbl>
            <w:tblPr>
              <w:tblW w:w="0" w:type="auto"/>
              <w:tblCellMar>
                <w:top w:w="15" w:type="dxa"/>
                <w:left w:w="15" w:type="dxa"/>
                <w:bottom w:w="15" w:type="dxa"/>
                <w:right w:w="15" w:type="dxa"/>
              </w:tblCellMar>
              <w:tblLook w:val="04A0" w:firstRow="1" w:lastRow="0" w:firstColumn="1" w:lastColumn="0" w:noHBand="0" w:noVBand="1"/>
            </w:tblPr>
            <w:tblGrid>
              <w:gridCol w:w="736"/>
              <w:gridCol w:w="1184"/>
              <w:gridCol w:w="1396"/>
            </w:tblGrid>
            <w:tr w:rsidR="00A8282B" w:rsidRPr="00F7292D" w14:paraId="2F6BE117" w14:textId="77777777">
              <w:tc>
                <w:tcPr>
                  <w:tcW w:w="33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D7E4A9" w14:textId="77777777" w:rsidR="00A8282B" w:rsidRPr="00F7292D" w:rsidRDefault="00A8282B" w:rsidP="00F7292D">
                  <w:r w:rsidRPr="00F7292D">
                    <w:t> </w:t>
                  </w:r>
                </w:p>
              </w:tc>
            </w:tr>
            <w:tr w:rsidR="00A8282B" w:rsidRPr="00F7292D" w14:paraId="1A4F74E5" w14:textId="77777777">
              <w:tc>
                <w:tcPr>
                  <w:tcW w:w="33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8A703F3" w14:textId="77777777" w:rsidR="00A8282B" w:rsidRPr="00F7292D" w:rsidRDefault="00A8282B" w:rsidP="00F7292D">
                  <w:r w:rsidRPr="00F7292D">
                    <w:t>(ხელმოწერა)</w:t>
                  </w:r>
                </w:p>
              </w:tc>
            </w:tr>
            <w:tr w:rsidR="00A8282B" w:rsidRPr="00F7292D" w14:paraId="33AB0AFF" w14:textId="77777777">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5443314" w14:textId="77777777" w:rsidR="00A8282B" w:rsidRPr="00F7292D" w:rsidRDefault="00A8282B" w:rsidP="00F7292D">
                  <w:r w:rsidRPr="00F7292D">
                    <w:t> </w:t>
                  </w:r>
                </w:p>
              </w:tc>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6887D1" w14:textId="77777777" w:rsidR="00A8282B" w:rsidRPr="00F7292D" w:rsidRDefault="00A8282B" w:rsidP="00F7292D">
                  <w:r w:rsidRPr="00F7292D">
                    <w:t> </w:t>
                  </w:r>
                </w:p>
              </w:tc>
              <w:tc>
                <w:tcPr>
                  <w:tcW w:w="13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92F3903" w14:textId="77777777" w:rsidR="00A8282B" w:rsidRPr="00F7292D" w:rsidRDefault="00A8282B" w:rsidP="00F7292D">
                  <w:r w:rsidRPr="00F7292D">
                    <w:t>20</w:t>
                  </w:r>
                </w:p>
              </w:tc>
            </w:tr>
            <w:tr w:rsidR="00A8282B" w:rsidRPr="00F7292D" w14:paraId="5D5FD383" w14:textId="77777777">
              <w:tc>
                <w:tcPr>
                  <w:tcW w:w="331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D1A97C" w14:textId="77777777" w:rsidR="00A8282B" w:rsidRPr="00F7292D" w:rsidRDefault="00A8282B" w:rsidP="00F7292D">
                  <w:r w:rsidRPr="00F7292D">
                    <w:t>(რიცხვი) (თვე) (წელი)</w:t>
                  </w:r>
                </w:p>
              </w:tc>
            </w:tr>
          </w:tbl>
          <w:p w14:paraId="40421DC9" w14:textId="77777777" w:rsidR="00A8282B" w:rsidRPr="00F7292D" w:rsidRDefault="00A8282B" w:rsidP="00F7292D">
            <w:r w:rsidRPr="00F7292D">
              <w:t>გადასახადის გადამხდელი:</w:t>
            </w:r>
          </w:p>
        </w:tc>
      </w:tr>
    </w:tbl>
    <w:p w14:paraId="3E312605" w14:textId="77777777" w:rsidR="00A8282B" w:rsidRPr="00F7292D" w:rsidRDefault="00A8282B" w:rsidP="00A8282B">
      <w:r w:rsidRPr="00F7292D">
        <w:lastRenderedPageBreak/>
        <w:t> </w:t>
      </w:r>
    </w:p>
    <w:p w14:paraId="7E8C6B2C" w14:textId="77777777" w:rsidR="00A8282B" w:rsidRPr="00F7292D" w:rsidRDefault="00A8282B" w:rsidP="00A8282B">
      <w:r w:rsidRPr="00F7292D">
        <w:t>დანართი NI-14</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0B8B4B8"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37DE68B8" w14:textId="77777777">
              <w:trPr>
                <w:tblCellSpacing w:w="0" w:type="dxa"/>
              </w:trPr>
              <w:tc>
                <w:tcPr>
                  <w:tcW w:w="5000" w:type="pct"/>
                  <w:vAlign w:val="center"/>
                  <w:hideMark/>
                </w:tcPr>
                <w:p w14:paraId="6BF8839F" w14:textId="77777777" w:rsidR="00A8282B" w:rsidRPr="00F7292D" w:rsidRDefault="00A8282B" w:rsidP="00F7292D">
                  <w:r w:rsidRPr="00F7292D">
                    <w:t>დანართი NI-14</w:t>
                  </w:r>
                </w:p>
              </w:tc>
            </w:tr>
            <w:tr w:rsidR="00A8282B" w:rsidRPr="00F7292D" w14:paraId="1D7A5AF6" w14:textId="77777777">
              <w:trPr>
                <w:tblCellSpacing w:w="0" w:type="dxa"/>
              </w:trPr>
              <w:tc>
                <w:tcPr>
                  <w:tcW w:w="5000" w:type="pct"/>
                  <w:vAlign w:val="center"/>
                  <w:hideMark/>
                </w:tcPr>
                <w:p w14:paraId="6A641B5B" w14:textId="77777777" w:rsidR="00A8282B" w:rsidRPr="00F7292D" w:rsidRDefault="00A8282B" w:rsidP="00F7292D">
                  <w:r w:rsidRPr="00F7292D">
                    <w:t> </w:t>
                  </w:r>
                </w:p>
              </w:tc>
            </w:tr>
            <w:tr w:rsidR="00A8282B" w:rsidRPr="00F7292D" w14:paraId="78C6167B" w14:textId="77777777">
              <w:trPr>
                <w:tblCellSpacing w:w="0" w:type="dxa"/>
              </w:trPr>
              <w:tc>
                <w:tcPr>
                  <w:tcW w:w="5000" w:type="pct"/>
                  <w:vAlign w:val="center"/>
                  <w:hideMark/>
                </w:tcPr>
                <w:p w14:paraId="7A004E3B" w14:textId="77777777" w:rsidR="00A8282B" w:rsidRPr="00F7292D" w:rsidRDefault="00A8282B" w:rsidP="00F7292D">
                  <w:r w:rsidRPr="00F7292D">
                    <w:t>გადასახადის გადამხდელის მოთხოვნის სარეგისტრაციო ჟურნალი</w:t>
                  </w:r>
                </w:p>
              </w:tc>
            </w:tr>
            <w:tr w:rsidR="00A8282B" w:rsidRPr="00F7292D" w14:paraId="19C4A875" w14:textId="77777777">
              <w:trPr>
                <w:tblCellSpacing w:w="0" w:type="dxa"/>
              </w:trPr>
              <w:tc>
                <w:tcPr>
                  <w:tcW w:w="5000" w:type="pct"/>
                  <w:vAlign w:val="center"/>
                  <w:hideMark/>
                </w:tcPr>
                <w:p w14:paraId="62595FFF" w14:textId="77777777" w:rsidR="00A8282B" w:rsidRPr="00F7292D" w:rsidRDefault="00A8282B" w:rsidP="00F7292D">
                  <w:r w:rsidRPr="00F7292D">
                    <w:t> </w:t>
                  </w:r>
                </w:p>
              </w:tc>
            </w:tr>
            <w:tr w:rsidR="00A8282B" w:rsidRPr="00F7292D" w14:paraId="39173B0D" w14:textId="77777777">
              <w:trPr>
                <w:tblCellSpacing w:w="0" w:type="dxa"/>
              </w:trPr>
              <w:tc>
                <w:tcPr>
                  <w:tcW w:w="5000" w:type="pct"/>
                  <w:vAlign w:val="center"/>
                  <w:hideMark/>
                </w:tcPr>
                <w:p w14:paraId="287F5CC8" w14:textId="77777777" w:rsidR="00A8282B" w:rsidRPr="00F7292D" w:rsidRDefault="00A8282B" w:rsidP="00F7292D">
                  <w:r w:rsidRPr="00F7292D">
                    <w:t> </w:t>
                  </w:r>
                </w:p>
              </w:tc>
            </w:tr>
          </w:tbl>
          <w:p w14:paraId="4B4125C2"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3"/>
              <w:gridCol w:w="8579"/>
              <w:gridCol w:w="1072"/>
            </w:tblGrid>
            <w:tr w:rsidR="00A8282B" w:rsidRPr="00F7292D" w14:paraId="243FDAE2" w14:textId="77777777">
              <w:trPr>
                <w:tblCellSpacing w:w="0" w:type="dxa"/>
              </w:trPr>
              <w:tc>
                <w:tcPr>
                  <w:tcW w:w="500" w:type="pct"/>
                  <w:vAlign w:val="center"/>
                  <w:hideMark/>
                </w:tcPr>
                <w:p w14:paraId="1D525A9F" w14:textId="77777777" w:rsidR="00A8282B" w:rsidRPr="00F7292D" w:rsidRDefault="00A8282B" w:rsidP="00F7292D"/>
              </w:tc>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
                    <w:gridCol w:w="1195"/>
                    <w:gridCol w:w="1195"/>
                    <w:gridCol w:w="1195"/>
                    <w:gridCol w:w="1195"/>
                    <w:gridCol w:w="1877"/>
                    <w:gridCol w:w="1280"/>
                  </w:tblGrid>
                  <w:tr w:rsidR="00A8282B" w:rsidRPr="00F7292D" w14:paraId="4823964C" w14:textId="77777777">
                    <w:trPr>
                      <w:tblCellSpacing w:w="0" w:type="dxa"/>
                    </w:trPr>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B6B42C0" w14:textId="77777777" w:rsidR="00A8282B" w:rsidRPr="00F7292D" w:rsidRDefault="00A8282B" w:rsidP="00F7292D">
                        <w:r w:rsidRPr="00F7292D">
                          <w:t>N</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5CECBA68" w14:textId="77777777" w:rsidR="00A8282B" w:rsidRPr="00F7292D" w:rsidRDefault="00A8282B" w:rsidP="00F7292D">
                        <w:r w:rsidRPr="00F7292D">
                          <w:t>გადასა</w:t>
                        </w:r>
                        <w:r w:rsidRPr="00F7292D">
                          <w:br/>
                          <w:t>ხადის </w:t>
                        </w:r>
                        <w:r w:rsidRPr="00F7292D">
                          <w:br/>
                          <w:t>გადამ</w:t>
                        </w:r>
                        <w:r w:rsidRPr="00F7292D">
                          <w:br/>
                          <w:t>ხდელის</w:t>
                        </w:r>
                        <w:r w:rsidRPr="00F7292D">
                          <w:br/>
                          <w:t>დასახე</w:t>
                        </w:r>
                        <w:r w:rsidRPr="00F7292D">
                          <w:br/>
                          <w:t>ლება</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00B80EF6" w14:textId="77777777" w:rsidR="00A8282B" w:rsidRPr="00F7292D" w:rsidRDefault="00A8282B" w:rsidP="00F7292D">
                        <w:r w:rsidRPr="00F7292D">
                          <w:t>საიდენტ</w:t>
                        </w:r>
                        <w:r w:rsidRPr="00F7292D">
                          <w:br/>
                          <w:t>იფიკაციო ნომერი</w:t>
                        </w:r>
                      </w:p>
                    </w:tc>
                    <w:tc>
                      <w:tcPr>
                        <w:tcW w:w="1400" w:type="pct"/>
                        <w:gridSpan w:val="2"/>
                        <w:tcBorders>
                          <w:top w:val="outset" w:sz="6" w:space="0" w:color="auto"/>
                          <w:left w:val="outset" w:sz="6" w:space="0" w:color="auto"/>
                          <w:bottom w:val="outset" w:sz="6" w:space="0" w:color="auto"/>
                          <w:right w:val="outset" w:sz="6" w:space="0" w:color="auto"/>
                        </w:tcBorders>
                        <w:vAlign w:val="center"/>
                        <w:hideMark/>
                      </w:tcPr>
                      <w:p w14:paraId="3022AB6A" w14:textId="77777777" w:rsidR="00A8282B" w:rsidRPr="00F7292D" w:rsidRDefault="00A8282B" w:rsidP="00F7292D">
                        <w:r w:rsidRPr="00F7292D">
                          <w:t>გადასახადის გადამხდელის მოთხოვნის</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3D16D641" w14:textId="77777777" w:rsidR="00A8282B" w:rsidRPr="00F7292D" w:rsidRDefault="00A8282B" w:rsidP="00F7292D">
                        <w:r w:rsidRPr="00F7292D">
                          <w:t>გადასახადის გადამხდელის მოთხოვნის წარდგენის თარიღი</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30264B4D" w14:textId="77777777" w:rsidR="00A8282B" w:rsidRPr="00F7292D" w:rsidRDefault="00A8282B" w:rsidP="00F7292D">
                        <w:r w:rsidRPr="00F7292D">
                          <w:t>გადასა</w:t>
                        </w:r>
                        <w:r w:rsidRPr="00F7292D">
                          <w:br/>
                          <w:t>ხადის</w:t>
                        </w:r>
                        <w:r w:rsidRPr="00F7292D">
                          <w:br/>
                          <w:t>გადამ</w:t>
                        </w:r>
                        <w:r w:rsidRPr="00F7292D">
                          <w:br/>
                          <w:t>ხდელის </w:t>
                        </w:r>
                        <w:r w:rsidRPr="00F7292D">
                          <w:br/>
                          <w:t>მოთხ</w:t>
                        </w:r>
                        <w:r w:rsidRPr="00F7292D">
                          <w:br/>
                          <w:t>ოვნაში </w:t>
                        </w:r>
                        <w:r w:rsidRPr="00F7292D">
                          <w:br/>
                          <w:t>ასახული </w:t>
                        </w:r>
                        <w:r w:rsidRPr="00F7292D">
                          <w:br/>
                          <w:t>თანხა</w:t>
                        </w:r>
                      </w:p>
                    </w:tc>
                  </w:tr>
                  <w:tr w:rsidR="00A8282B" w:rsidRPr="00F7292D" w14:paraId="4389C100"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49CCD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243DE7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0B997CD" w14:textId="77777777" w:rsidR="00A8282B" w:rsidRPr="00F7292D" w:rsidRDefault="00A8282B" w:rsidP="00F7292D"/>
                    </w:tc>
                    <w:tc>
                      <w:tcPr>
                        <w:tcW w:w="700" w:type="pct"/>
                        <w:tcBorders>
                          <w:top w:val="outset" w:sz="6" w:space="0" w:color="auto"/>
                          <w:left w:val="outset" w:sz="6" w:space="0" w:color="auto"/>
                          <w:bottom w:val="outset" w:sz="6" w:space="0" w:color="auto"/>
                          <w:right w:val="outset" w:sz="6" w:space="0" w:color="auto"/>
                        </w:tcBorders>
                        <w:vAlign w:val="center"/>
                        <w:hideMark/>
                      </w:tcPr>
                      <w:p w14:paraId="4B016BE3" w14:textId="77777777" w:rsidR="00A8282B" w:rsidRPr="00F7292D" w:rsidRDefault="00A8282B" w:rsidP="00F7292D">
                        <w:r w:rsidRPr="00F7292D">
                          <w:t>N</w:t>
                        </w:r>
                      </w:p>
                    </w:tc>
                    <w:tc>
                      <w:tcPr>
                        <w:tcW w:w="700" w:type="pct"/>
                        <w:tcBorders>
                          <w:top w:val="outset" w:sz="6" w:space="0" w:color="auto"/>
                          <w:left w:val="outset" w:sz="6" w:space="0" w:color="auto"/>
                          <w:bottom w:val="outset" w:sz="6" w:space="0" w:color="auto"/>
                          <w:right w:val="outset" w:sz="6" w:space="0" w:color="auto"/>
                        </w:tcBorders>
                        <w:vAlign w:val="center"/>
                        <w:hideMark/>
                      </w:tcPr>
                      <w:p w14:paraId="1094CA32" w14:textId="77777777" w:rsidR="00A8282B" w:rsidRPr="00F7292D" w:rsidRDefault="00A8282B" w:rsidP="00F7292D">
                        <w:r w:rsidRPr="00F7292D">
                          <w:t>თარიღი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1D94C4"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4E0EA50" w14:textId="77777777" w:rsidR="00A8282B" w:rsidRPr="00F7292D" w:rsidRDefault="00A8282B" w:rsidP="00F7292D"/>
                    </w:tc>
                  </w:tr>
                  <w:tr w:rsidR="00A8282B" w:rsidRPr="00F7292D" w14:paraId="3C517B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BDF0D9"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D7220"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FFF6E"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6F594"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807B4"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C7589"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5C709" w14:textId="77777777" w:rsidR="00A8282B" w:rsidRPr="00F7292D" w:rsidRDefault="00A8282B" w:rsidP="00F7292D">
                        <w:r w:rsidRPr="00F7292D">
                          <w:t>7</w:t>
                        </w:r>
                      </w:p>
                    </w:tc>
                  </w:tr>
                  <w:tr w:rsidR="00A8282B" w:rsidRPr="00F7292D" w14:paraId="0A4DF7F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0C6D9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53E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97C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121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CBC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2A90B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D8116" w14:textId="77777777" w:rsidR="00A8282B" w:rsidRPr="00F7292D" w:rsidRDefault="00A8282B" w:rsidP="00F7292D">
                        <w:r w:rsidRPr="00F7292D">
                          <w:t> </w:t>
                        </w:r>
                      </w:p>
                    </w:tc>
                  </w:tr>
                  <w:tr w:rsidR="00A8282B" w:rsidRPr="00F7292D" w14:paraId="3C85BC1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2EA9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50C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F445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55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31A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C48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205D0" w14:textId="77777777" w:rsidR="00A8282B" w:rsidRPr="00F7292D" w:rsidRDefault="00A8282B" w:rsidP="00F7292D">
                        <w:r w:rsidRPr="00F7292D">
                          <w:t> </w:t>
                        </w:r>
                      </w:p>
                    </w:tc>
                  </w:tr>
                  <w:tr w:rsidR="00A8282B" w:rsidRPr="00F7292D" w14:paraId="7A87A14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8E0C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1BF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DEC9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A3F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30DD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73C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AA3386" w14:textId="77777777" w:rsidR="00A8282B" w:rsidRPr="00F7292D" w:rsidRDefault="00A8282B" w:rsidP="00F7292D">
                        <w:r w:rsidRPr="00F7292D">
                          <w:t> </w:t>
                        </w:r>
                      </w:p>
                    </w:tc>
                  </w:tr>
                  <w:tr w:rsidR="00A8282B" w:rsidRPr="00F7292D" w14:paraId="18B18C1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42F5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273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1AF6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1CC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D361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006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E5A78" w14:textId="77777777" w:rsidR="00A8282B" w:rsidRPr="00F7292D" w:rsidRDefault="00A8282B" w:rsidP="00F7292D">
                        <w:r w:rsidRPr="00F7292D">
                          <w:t> </w:t>
                        </w:r>
                      </w:p>
                    </w:tc>
                  </w:tr>
                  <w:tr w:rsidR="00A8282B" w:rsidRPr="00F7292D" w14:paraId="757383A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57B6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37B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C05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892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878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14B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8431C" w14:textId="77777777" w:rsidR="00A8282B" w:rsidRPr="00F7292D" w:rsidRDefault="00A8282B" w:rsidP="00F7292D">
                        <w:r w:rsidRPr="00F7292D">
                          <w:t> </w:t>
                        </w:r>
                      </w:p>
                    </w:tc>
                  </w:tr>
                </w:tbl>
                <w:p w14:paraId="6B8F8360" w14:textId="77777777" w:rsidR="00A8282B" w:rsidRPr="00F7292D" w:rsidRDefault="00A8282B" w:rsidP="00F7292D"/>
              </w:tc>
              <w:tc>
                <w:tcPr>
                  <w:tcW w:w="500" w:type="pct"/>
                  <w:vAlign w:val="center"/>
                  <w:hideMark/>
                </w:tcPr>
                <w:p w14:paraId="7BAFD9B4" w14:textId="77777777" w:rsidR="00A8282B" w:rsidRPr="00F7292D" w:rsidRDefault="00A8282B" w:rsidP="00F7292D"/>
              </w:tc>
            </w:tr>
            <w:tr w:rsidR="00A8282B" w:rsidRPr="00F7292D" w14:paraId="05E16983" w14:textId="77777777">
              <w:trPr>
                <w:tblCellSpacing w:w="0" w:type="dxa"/>
              </w:trPr>
              <w:tc>
                <w:tcPr>
                  <w:tcW w:w="500" w:type="pct"/>
                  <w:vAlign w:val="center"/>
                  <w:hideMark/>
                </w:tcPr>
                <w:p w14:paraId="40BCD9C2" w14:textId="77777777" w:rsidR="00A8282B" w:rsidRPr="00F7292D" w:rsidRDefault="00A8282B" w:rsidP="00F7292D">
                  <w:r w:rsidRPr="00F7292D">
                    <w:t> </w:t>
                  </w:r>
                </w:p>
              </w:tc>
              <w:tc>
                <w:tcPr>
                  <w:tcW w:w="4000" w:type="pct"/>
                  <w:vAlign w:val="center"/>
                  <w:hideMark/>
                </w:tcPr>
                <w:p w14:paraId="27FAB029" w14:textId="77777777" w:rsidR="00A8282B" w:rsidRPr="00F7292D" w:rsidRDefault="00A8282B" w:rsidP="00F7292D"/>
              </w:tc>
              <w:tc>
                <w:tcPr>
                  <w:tcW w:w="500" w:type="pct"/>
                  <w:vAlign w:val="center"/>
                  <w:hideMark/>
                </w:tcPr>
                <w:p w14:paraId="5744CFB6" w14:textId="77777777" w:rsidR="00A8282B" w:rsidRPr="00F7292D" w:rsidRDefault="00A8282B" w:rsidP="00F7292D"/>
              </w:tc>
            </w:tr>
            <w:tr w:rsidR="00A8282B" w:rsidRPr="00F7292D" w14:paraId="48166C71" w14:textId="77777777">
              <w:trPr>
                <w:tblCellSpacing w:w="0" w:type="dxa"/>
              </w:trPr>
              <w:tc>
                <w:tcPr>
                  <w:tcW w:w="500" w:type="pct"/>
                  <w:vAlign w:val="center"/>
                  <w:hideMark/>
                </w:tcPr>
                <w:p w14:paraId="33998BC0" w14:textId="77777777" w:rsidR="00A8282B" w:rsidRPr="00F7292D" w:rsidRDefault="00A8282B" w:rsidP="00F7292D"/>
              </w:tc>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7"/>
                    <w:gridCol w:w="1174"/>
                    <w:gridCol w:w="1174"/>
                    <w:gridCol w:w="1174"/>
                    <w:gridCol w:w="1174"/>
                    <w:gridCol w:w="1260"/>
                    <w:gridCol w:w="1260"/>
                  </w:tblGrid>
                  <w:tr w:rsidR="00A8282B" w:rsidRPr="00F7292D" w14:paraId="5EEA20A9" w14:textId="77777777">
                    <w:trPr>
                      <w:tblCellSpacing w:w="0" w:type="dxa"/>
                    </w:trPr>
                    <w:tc>
                      <w:tcPr>
                        <w:tcW w:w="1400" w:type="pct"/>
                        <w:gridSpan w:val="2"/>
                        <w:tcBorders>
                          <w:top w:val="outset" w:sz="6" w:space="0" w:color="auto"/>
                          <w:left w:val="outset" w:sz="6" w:space="0" w:color="auto"/>
                          <w:bottom w:val="outset" w:sz="6" w:space="0" w:color="auto"/>
                          <w:right w:val="outset" w:sz="6" w:space="0" w:color="auto"/>
                        </w:tcBorders>
                        <w:vAlign w:val="center"/>
                        <w:hideMark/>
                      </w:tcPr>
                      <w:p w14:paraId="24931154" w14:textId="77777777" w:rsidR="00A8282B" w:rsidRPr="00F7292D" w:rsidRDefault="00A8282B" w:rsidP="00F7292D">
                        <w:r w:rsidRPr="00F7292D">
                          <w:t>გადასახადის გადამხდელის მოთხოვნის განხილვის მიმდინარეობა</w:t>
                        </w:r>
                      </w:p>
                    </w:tc>
                    <w:tc>
                      <w:tcPr>
                        <w:tcW w:w="1400" w:type="pct"/>
                        <w:gridSpan w:val="2"/>
                        <w:tcBorders>
                          <w:top w:val="outset" w:sz="6" w:space="0" w:color="auto"/>
                          <w:left w:val="outset" w:sz="6" w:space="0" w:color="auto"/>
                          <w:bottom w:val="outset" w:sz="6" w:space="0" w:color="auto"/>
                          <w:right w:val="outset" w:sz="6" w:space="0" w:color="auto"/>
                        </w:tcBorders>
                        <w:vAlign w:val="center"/>
                        <w:hideMark/>
                      </w:tcPr>
                      <w:p w14:paraId="390C8F6B" w14:textId="77777777" w:rsidR="00A8282B" w:rsidRPr="00F7292D" w:rsidRDefault="00A8282B" w:rsidP="00F7292D">
                        <w:r w:rsidRPr="00F7292D">
                          <w:t>გადასახადის გადამხდელის მოთხოვნის შესრულებაზე გადაწყვეტილების მიღება</w:t>
                        </w:r>
                      </w:p>
                    </w:tc>
                    <w:tc>
                      <w:tcPr>
                        <w:tcW w:w="1450" w:type="pct"/>
                        <w:gridSpan w:val="2"/>
                        <w:tcBorders>
                          <w:top w:val="outset" w:sz="6" w:space="0" w:color="auto"/>
                          <w:left w:val="outset" w:sz="6" w:space="0" w:color="auto"/>
                          <w:bottom w:val="outset" w:sz="6" w:space="0" w:color="auto"/>
                          <w:right w:val="outset" w:sz="6" w:space="0" w:color="auto"/>
                        </w:tcBorders>
                        <w:vAlign w:val="center"/>
                        <w:hideMark/>
                      </w:tcPr>
                      <w:p w14:paraId="31E6D5C9" w14:textId="77777777" w:rsidR="00A8282B" w:rsidRPr="00F7292D" w:rsidRDefault="00A8282B" w:rsidP="00F7292D">
                        <w:r w:rsidRPr="00F7292D">
                          <w:t>გადაწყვეტილება ეცნობა გადასახადის გადამხდელს</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7FA458A8" w14:textId="77777777" w:rsidR="00A8282B" w:rsidRPr="00F7292D" w:rsidRDefault="00A8282B" w:rsidP="00F7292D">
                        <w:r w:rsidRPr="00F7292D">
                          <w:t>შენიშვნა</w:t>
                        </w:r>
                      </w:p>
                    </w:tc>
                  </w:tr>
                  <w:tr w:rsidR="00A8282B" w:rsidRPr="00F7292D" w14:paraId="2C8F6757" w14:textId="77777777">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56F3E882" w14:textId="77777777" w:rsidR="00A8282B" w:rsidRPr="00F7292D" w:rsidRDefault="00A8282B" w:rsidP="00F7292D">
                        <w:r w:rsidRPr="00F7292D">
                          <w:t>დაუდგინდა ხარვეზი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662B9964" w14:textId="77777777" w:rsidR="00A8282B" w:rsidRPr="00F7292D" w:rsidRDefault="00A8282B" w:rsidP="00F7292D">
                        <w:r w:rsidRPr="00F7292D">
                          <w:t>უარი ეთქვა (შესაგე</w:t>
                        </w:r>
                        <w:r w:rsidRPr="00F7292D">
                          <w:br/>
                          <w:t>ბელი)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31A88D30" w14:textId="77777777" w:rsidR="00A8282B" w:rsidRPr="00F7292D" w:rsidRDefault="00A8282B" w:rsidP="00F7292D">
                        <w:r w:rsidRPr="00F7292D">
                          <w:t>დადებითი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2A3D2795" w14:textId="77777777" w:rsidR="00A8282B" w:rsidRPr="00F7292D" w:rsidRDefault="00A8282B" w:rsidP="00F7292D">
                        <w:r w:rsidRPr="00F7292D">
                          <w:t>გადაეცა აუდიტს</w:t>
                        </w:r>
                      </w:p>
                    </w:tc>
                    <w:tc>
                      <w:tcPr>
                        <w:tcW w:w="700" w:type="pct"/>
                        <w:tcBorders>
                          <w:top w:val="outset" w:sz="6" w:space="0" w:color="auto"/>
                          <w:left w:val="outset" w:sz="6" w:space="0" w:color="auto"/>
                          <w:bottom w:val="outset" w:sz="6" w:space="0" w:color="auto"/>
                          <w:right w:val="outset" w:sz="6" w:space="0" w:color="auto"/>
                        </w:tcBorders>
                        <w:vAlign w:val="center"/>
                        <w:hideMark/>
                      </w:tcPr>
                      <w:p w14:paraId="07243B00" w14:textId="77777777" w:rsidR="00A8282B" w:rsidRPr="00F7292D" w:rsidRDefault="00A8282B" w:rsidP="00F7292D">
                        <w:r w:rsidRPr="00F7292D">
                          <w:t>N</w:t>
                        </w:r>
                      </w:p>
                    </w:tc>
                    <w:tc>
                      <w:tcPr>
                        <w:tcW w:w="750" w:type="pct"/>
                        <w:tcBorders>
                          <w:top w:val="outset" w:sz="6" w:space="0" w:color="auto"/>
                          <w:left w:val="outset" w:sz="6" w:space="0" w:color="auto"/>
                          <w:bottom w:val="outset" w:sz="6" w:space="0" w:color="auto"/>
                          <w:right w:val="outset" w:sz="6" w:space="0" w:color="auto"/>
                        </w:tcBorders>
                        <w:vAlign w:val="center"/>
                        <w:hideMark/>
                      </w:tcPr>
                      <w:p w14:paraId="13F82780" w14:textId="77777777" w:rsidR="00A8282B" w:rsidRPr="00F7292D" w:rsidRDefault="00A8282B" w:rsidP="00F7292D">
                        <w:r w:rsidRPr="00F7292D">
                          <w:t>თარიღი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100B54" w14:textId="77777777" w:rsidR="00A8282B" w:rsidRPr="00F7292D" w:rsidRDefault="00A8282B" w:rsidP="00F7292D"/>
                    </w:tc>
                  </w:tr>
                  <w:tr w:rsidR="00A8282B" w:rsidRPr="00F7292D" w14:paraId="10F0AF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7C3592"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FE805" w14:textId="77777777" w:rsidR="00A8282B" w:rsidRPr="00F7292D" w:rsidRDefault="00A8282B" w:rsidP="00F7292D">
                        <w:r w:rsidRPr="00F7292D">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4FAAE"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1D096" w14:textId="77777777" w:rsidR="00A8282B" w:rsidRPr="00F7292D" w:rsidRDefault="00A8282B" w:rsidP="00F7292D">
                        <w:r w:rsidRPr="00F7292D">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BC934" w14:textId="77777777" w:rsidR="00A8282B" w:rsidRPr="00F7292D" w:rsidRDefault="00A8282B" w:rsidP="00F7292D">
                        <w:r w:rsidRPr="00F7292D">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2D15D" w14:textId="77777777" w:rsidR="00A8282B" w:rsidRPr="00F7292D" w:rsidRDefault="00A8282B" w:rsidP="00F7292D">
                        <w:r w:rsidRPr="00F7292D">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6D832" w14:textId="77777777" w:rsidR="00A8282B" w:rsidRPr="00F7292D" w:rsidRDefault="00A8282B" w:rsidP="00F7292D">
                        <w:r w:rsidRPr="00F7292D">
                          <w:t>14</w:t>
                        </w:r>
                      </w:p>
                    </w:tc>
                  </w:tr>
                  <w:tr w:rsidR="00A8282B" w:rsidRPr="00F7292D" w14:paraId="416D7E7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9A3F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7E91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EFC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954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9CF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8367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D48C5" w14:textId="77777777" w:rsidR="00A8282B" w:rsidRPr="00F7292D" w:rsidRDefault="00A8282B" w:rsidP="00F7292D">
                        <w:r w:rsidRPr="00F7292D">
                          <w:t> </w:t>
                        </w:r>
                      </w:p>
                    </w:tc>
                  </w:tr>
                  <w:tr w:rsidR="00A8282B" w:rsidRPr="00F7292D" w14:paraId="5625DAE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9A61D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86C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8D8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695B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996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C6F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BFF16" w14:textId="77777777" w:rsidR="00A8282B" w:rsidRPr="00F7292D" w:rsidRDefault="00A8282B" w:rsidP="00F7292D">
                        <w:r w:rsidRPr="00F7292D">
                          <w:t> </w:t>
                        </w:r>
                      </w:p>
                    </w:tc>
                  </w:tr>
                  <w:tr w:rsidR="00A8282B" w:rsidRPr="00F7292D" w14:paraId="09C31FA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4B25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92C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710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5B7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E4A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29A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52C59" w14:textId="77777777" w:rsidR="00A8282B" w:rsidRPr="00F7292D" w:rsidRDefault="00A8282B" w:rsidP="00F7292D">
                        <w:r w:rsidRPr="00F7292D">
                          <w:t> </w:t>
                        </w:r>
                      </w:p>
                    </w:tc>
                  </w:tr>
                  <w:tr w:rsidR="00A8282B" w:rsidRPr="00F7292D" w14:paraId="10619B3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A25B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3A3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B269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494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164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F28A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6E310" w14:textId="77777777" w:rsidR="00A8282B" w:rsidRPr="00F7292D" w:rsidRDefault="00A8282B" w:rsidP="00F7292D">
                        <w:r w:rsidRPr="00F7292D">
                          <w:t> </w:t>
                        </w:r>
                      </w:p>
                    </w:tc>
                  </w:tr>
                  <w:tr w:rsidR="00A8282B" w:rsidRPr="00F7292D" w14:paraId="11DA017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8CE5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3DD0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29A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3B4F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309D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DD6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87840" w14:textId="77777777" w:rsidR="00A8282B" w:rsidRPr="00F7292D" w:rsidRDefault="00A8282B" w:rsidP="00F7292D">
                        <w:r w:rsidRPr="00F7292D">
                          <w:t> </w:t>
                        </w:r>
                      </w:p>
                    </w:tc>
                  </w:tr>
                </w:tbl>
                <w:p w14:paraId="73765637" w14:textId="77777777" w:rsidR="00A8282B" w:rsidRPr="00F7292D" w:rsidRDefault="00A8282B" w:rsidP="00F7292D"/>
              </w:tc>
              <w:tc>
                <w:tcPr>
                  <w:tcW w:w="500" w:type="pct"/>
                  <w:vAlign w:val="center"/>
                  <w:hideMark/>
                </w:tcPr>
                <w:p w14:paraId="1DD67A16" w14:textId="77777777" w:rsidR="00A8282B" w:rsidRPr="00F7292D" w:rsidRDefault="00A8282B" w:rsidP="00F7292D"/>
              </w:tc>
            </w:tr>
            <w:tr w:rsidR="00A8282B" w:rsidRPr="00F7292D" w14:paraId="7282F681" w14:textId="77777777">
              <w:trPr>
                <w:tblCellSpacing w:w="0" w:type="dxa"/>
              </w:trPr>
              <w:tc>
                <w:tcPr>
                  <w:tcW w:w="500" w:type="pct"/>
                  <w:vAlign w:val="center"/>
                  <w:hideMark/>
                </w:tcPr>
                <w:p w14:paraId="1F4B0BB6" w14:textId="77777777" w:rsidR="00A8282B" w:rsidRPr="00F7292D" w:rsidRDefault="00A8282B" w:rsidP="00F7292D"/>
              </w:tc>
              <w:tc>
                <w:tcPr>
                  <w:tcW w:w="4000" w:type="pct"/>
                  <w:vAlign w:val="center"/>
                  <w:hideMark/>
                </w:tcPr>
                <w:p w14:paraId="1D0D04BC" w14:textId="77777777" w:rsidR="00A8282B" w:rsidRPr="00F7292D" w:rsidRDefault="00A8282B" w:rsidP="00F7292D">
                  <w:r w:rsidRPr="00F7292D">
                    <w:t> </w:t>
                  </w:r>
                </w:p>
              </w:tc>
              <w:tc>
                <w:tcPr>
                  <w:tcW w:w="500" w:type="pct"/>
                  <w:vAlign w:val="center"/>
                  <w:hideMark/>
                </w:tcPr>
                <w:p w14:paraId="177B5BF1" w14:textId="77777777" w:rsidR="00A8282B" w:rsidRPr="00F7292D" w:rsidRDefault="00A8282B" w:rsidP="00F7292D"/>
              </w:tc>
            </w:tr>
          </w:tbl>
          <w:p w14:paraId="2537976B" w14:textId="77777777" w:rsidR="00A8282B" w:rsidRPr="00F7292D" w:rsidRDefault="00A8282B" w:rsidP="00F7292D"/>
        </w:tc>
      </w:tr>
    </w:tbl>
    <w:p w14:paraId="28F9D04F" w14:textId="77777777" w:rsidR="00A8282B" w:rsidRPr="00F7292D" w:rsidRDefault="00A8282B" w:rsidP="00A8282B">
      <w:r w:rsidRPr="00F7292D">
        <w:lastRenderedPageBreak/>
        <w:t>თავი  #7 - წინასწარი გადაწყვეტილება</w:t>
      </w:r>
    </w:p>
    <w:p w14:paraId="12B93BE5" w14:textId="77777777" w:rsidR="00A8282B" w:rsidRPr="00F7292D" w:rsidRDefault="00A8282B" w:rsidP="00A8282B">
      <w:r w:rsidRPr="00F7292D">
        <w:lastRenderedPageBreak/>
        <w:t>მუხლი  #19 - საგადასახადო ანგარიშგების ან/და საგადასახადო ვალდებულებების განსაზღვრა</w:t>
      </w:r>
    </w:p>
    <w:p w14:paraId="673B87D2" w14:textId="77777777" w:rsidR="00A8282B" w:rsidRPr="00F7292D" w:rsidRDefault="00A8282B" w:rsidP="00A8282B">
      <w:r w:rsidRPr="00F7292D">
        <w:t>1. დაინტერესებული პირი, განსახორციელებელი ან განხორციელებული ოპერაციის მიხედვით საგადასახადო ანგარიშგების წესების ან/და შესასრულებელი საგადასახადო ვალდებულებების განსაზღვრის მიზნით წინასწარი გადაწყვეტილების გამოცემის მოთხოვნით მიმართავს შემოსავლების სამსახურს დანართი NI-15-ით გათვალისწინებული ფორმით, რომელიც ივსება დანართი NI-15'-ით დადგენილი წესის შესაბამისად.</w:t>
      </w:r>
    </w:p>
    <w:p w14:paraId="71D67600" w14:textId="77777777" w:rsidR="00A8282B" w:rsidRPr="00F7292D" w:rsidRDefault="00A8282B" w:rsidP="00A8282B">
      <w:r w:rsidRPr="00F7292D">
        <w:t>2. შემოსავლების სამსახური შეისწავლის პირის მიერ წარდგენილ წინასწარი გადაწყვეტილების მოთხოვნას და უფლებამოსილია:</w:t>
      </w:r>
    </w:p>
    <w:p w14:paraId="4B79E1B9" w14:textId="77777777" w:rsidR="00A8282B" w:rsidRPr="00F7292D" w:rsidRDefault="00A8282B" w:rsidP="00A8282B">
      <w:r w:rsidRPr="00F7292D">
        <w:t>ა) ხარვეზის არსებობის შემთხვევაში, მიუთითოს პირს ხარვეზის გამოსწორების თაობაზე;</w:t>
      </w:r>
    </w:p>
    <w:p w14:paraId="1DD55CA3" w14:textId="77777777" w:rsidR="00A8282B" w:rsidRPr="00F7292D" w:rsidRDefault="00A8282B" w:rsidP="00A8282B">
      <w:r w:rsidRPr="00F7292D">
        <w:t>ბ) ამ მუხლით გათვალისწინებული საფუძვლების არსებობისას უარი თქვას წინასწარი გადაწყვეტილების გაცემაზე.</w:t>
      </w:r>
    </w:p>
    <w:p w14:paraId="1D4F984F" w14:textId="77777777" w:rsidR="00A8282B" w:rsidRPr="00F7292D" w:rsidRDefault="00A8282B" w:rsidP="00A8282B">
      <w:r w:rsidRPr="00F7292D">
        <w:t>3. ხარვეზის არსებობის შემთხვევაში შემოსავლების სამსახური პირს ხარვეზის აღმოსაფხვრელად განუსაზღვრავს გონივრულ ვადას, რომელიც არ უნდა აღემატებოდეს 15 სამუშაო დღეს. ამ შემთხვევაში, ჩერდება წინასწარი გადაწყვეტილების გამოცემის ვადის დინება, რომელიც განახლდება პირის მიერ ხარვეზის აღმოფხვრის მომდევნო სამუშაო დღიდან.</w:t>
      </w:r>
    </w:p>
    <w:p w14:paraId="1192BFEE" w14:textId="77777777" w:rsidR="00A8282B" w:rsidRPr="00F7292D" w:rsidRDefault="00A8282B" w:rsidP="00A8282B">
      <w:r w:rsidRPr="00F7292D">
        <w:t>4. შემოსავლების სამსახური უფლებამოსილია უარი თქვას წინასწარი გადაწყვეტილების გამოცემაზე შემდეგი საფუძვლების არსებობისას:</w:t>
      </w:r>
    </w:p>
    <w:p w14:paraId="45D9CDE6" w14:textId="77777777" w:rsidR="00A8282B" w:rsidRPr="00F7292D" w:rsidRDefault="00A8282B" w:rsidP="00A8282B">
      <w:r w:rsidRPr="00F7292D">
        <w:t>ა) პირის მიერ წინასწარი გადაწყვეტილების მოთხოვნა იმ საკითხზე ან/და იმ პერიოდზე, რომლის შემოწმების მიზნითაც მას უკვე ჩაბარდა საგადასახადო შემოწმების ჩატარების შესახებ სასამართლოს ან საგადასახადო ორგანოს შესაბამისი გადაწყვეტილება/შეტყობინება ან რომელზედაც შედგენილია საგადასახადო სამართალდარღვევის ოქმი;</w:t>
      </w:r>
    </w:p>
    <w:p w14:paraId="4FBCD27C" w14:textId="77777777" w:rsidR="00A8282B" w:rsidRPr="00F7292D" w:rsidRDefault="00A8282B" w:rsidP="00A8282B">
      <w:r w:rsidRPr="00F7292D">
        <w:t>ბ) პირის მიერ წინასწარი გადაწყვეტილების მოთხოვნა იმ პერიოდზე, რომელიც უკვე შემოწმებულია საგადასახადო ორგანოს მიერ;</w:t>
      </w:r>
    </w:p>
    <w:p w14:paraId="19E3C866" w14:textId="77777777" w:rsidR="00A8282B" w:rsidRPr="00F7292D" w:rsidRDefault="00A8282B" w:rsidP="00A8282B">
      <w:r w:rsidRPr="00F7292D">
        <w:t>გ) პირის მიერ წინასწარი გადაწყვეტილების მოთხოვნა იმ საკითხზე რომელიც უკვე შემოწმებულია საგადასახადო ორგანოს მიერ, გარდა იმ შემთხვევისა, როცა საკითხის შემოწმებისას საგადასახადო ორგანოს მიერ არ განხორციელებულა დამატებით თანხის დარიცხვა ან/და საგადასახადო სანქციის გამოყენება და პირი ითხოვს წინასწარი გადაწყვეტილების გამოცემას მომავალში განსახორციელებელ ოპერაციებზე;</w:t>
      </w:r>
    </w:p>
    <w:p w14:paraId="528BB35E" w14:textId="77777777" w:rsidR="00A8282B" w:rsidRPr="00F7292D" w:rsidRDefault="00A8282B" w:rsidP="00A8282B">
      <w:r w:rsidRPr="00F7292D">
        <w:t>დ) საგადასახადო სფეროში ჩადენილი დანაშაულის გამო პირის წინააღმდეგ დაწყებულია სისხლისსამართლებრივი დევნა ან/და წინასწარი გადაწყვეტილების მოთხოვნით გათვალისწინებულ საკითხთან დაკავშირებით მის მიმართ მიმდინარეობს საგადასახადო სამართალდარღვევის ან ადმინისტრაციული სამართალდარღვევის საქმის წარმოება;</w:t>
      </w:r>
    </w:p>
    <w:p w14:paraId="546CED78" w14:textId="77777777" w:rsidR="00A8282B" w:rsidRPr="00F7292D" w:rsidRDefault="00A8282B" w:rsidP="00A8282B">
      <w:r w:rsidRPr="00F7292D">
        <w:t>ე) პირის მიერ მოთხოვნაში არსებული ხარვეზის დადგენილ ვადაში აღმოუფხვრელობა;</w:t>
      </w:r>
    </w:p>
    <w:p w14:paraId="71DF0A01" w14:textId="77777777" w:rsidR="00A8282B" w:rsidRPr="00F7292D" w:rsidRDefault="00A8282B" w:rsidP="00A8282B">
      <w:r w:rsidRPr="00F7292D">
        <w:t>ვ) პირის მიერ წინასწარი გადაწყვეტილების მოთხოვნა იმ საკითხზე, რომელიც არ არის გათვალისწინებული საქართველოს საგადასახადო კოდექსის 47-ე მუხლით;</w:t>
      </w:r>
    </w:p>
    <w:p w14:paraId="148FBA68" w14:textId="77777777" w:rsidR="00A8282B" w:rsidRPr="00F7292D" w:rsidRDefault="00A8282B" w:rsidP="00A8282B">
      <w:r w:rsidRPr="00F7292D">
        <w:t>ზ) შემოსავლების სამსახურის უფროსის ან მის მიერ შესაბამისი უფლებამოსილებით აღჭურვილი მოადგილის მოტივირებული გადაწყვეტილება.</w:t>
      </w:r>
    </w:p>
    <w:p w14:paraId="68EEECF0" w14:textId="77777777" w:rsidR="00A8282B" w:rsidRPr="00F7292D" w:rsidRDefault="00A8282B" w:rsidP="00A8282B">
      <w:r w:rsidRPr="00F7292D">
        <w:lastRenderedPageBreak/>
        <w:t>5. წინასწარი გადაწყვეტილების მოთხოვნა მისი განხილვისა და წინასწარი გადაწყვეტილების პროექტის მომზადების მიზნით, ეგზავნება შემოსავლების სამსახურის უფროსის მიერ შექმნილ მუდმივმოქმედ სამუშაო ჯგუფს.</w:t>
      </w:r>
    </w:p>
    <w:p w14:paraId="3104A621" w14:textId="77777777" w:rsidR="00A8282B" w:rsidRPr="00F7292D" w:rsidRDefault="00A8282B" w:rsidP="00A8282B">
      <w:r w:rsidRPr="00F7292D">
        <w:t>6. სამუშაო ჯგუფი უფლებამოსილია წინასწარი გადაწყვეტილების მოთხოვნის განხილვისას, საჭიროების შემთხვევაში, პირისგან მოითხოვოს დამატებითი ინფორმაცია ან დოკუმენტაცია. პირის მიერ აღნიშნული ინფორმაციის წარმოდგენამდე ჩერდება წინასწარი გადაწყვეტილების გამოცემის ვადის დინება, რომელიც განახლდება შესაბამისი ინფორმაციის/დოკუმენტაციის წარმოდგენის მეორე სამუშაო დღიდან.</w:t>
      </w:r>
    </w:p>
    <w:p w14:paraId="1A660BE5" w14:textId="77777777" w:rsidR="00A8282B" w:rsidRPr="00F7292D" w:rsidRDefault="00A8282B" w:rsidP="00A8282B">
      <w:r w:rsidRPr="00F7292D">
        <w:t>7. წინასწარი გადაწყვეტილების პროექტი სამუშაო ჯგუფის მიერ წარედგინება შემოსავლების სამსახურის უფროსს, რის შემდგომაც შესათანხმებლად ეგზავნება საქართველოს ფინანსთა მინისტრს.</w:t>
      </w:r>
    </w:p>
    <w:p w14:paraId="57E303BE" w14:textId="77777777" w:rsidR="00A8282B" w:rsidRPr="00F7292D" w:rsidRDefault="00A8282B" w:rsidP="00A8282B">
      <w:r w:rsidRPr="00F7292D">
        <w:t>8. საქართველოს ფინანსთა მინისტრის მიერ წინასწარი გადაწყვეტილების პროექტის შეთანხმების შემთხვევაში, შემოსავლების სამსახურის უფროსი ან მის მიერ შესაბამისი უფლებამოსილებით აღჭურვილი მოადგილე, NI-16 დანართის შესაბამისად, გამოსცემს წინასწარ გადაწყვეტილებას, რომელიც ეგზავნება წინასწარი გადაწყვეტილების მოთხოვნის წარმდგენ პირს.</w:t>
      </w:r>
    </w:p>
    <w:p w14:paraId="3B1368AA" w14:textId="77777777" w:rsidR="00A8282B" w:rsidRPr="00F7292D" w:rsidRDefault="00A8282B" w:rsidP="00A8282B">
      <w:r w:rsidRPr="00F7292D">
        <w:t>9. პუნქტი ა მ ო ღ ე ბ უ ლ ი ა.</w:t>
      </w:r>
    </w:p>
    <w:p w14:paraId="72A31706" w14:textId="77777777" w:rsidR="00A8282B" w:rsidRPr="00F7292D" w:rsidRDefault="00A8282B" w:rsidP="00A8282B">
      <w:r w:rsidRPr="00F7292D">
        <w:t>10. პირი უფლებამოსილია მოითხოვოს წინასწარი გადაწყვეტილების შესაბამისობაში მოყვანა საქართველოს საკანონმდებლო აქტებში განხორციელებულ ცვლილებებთან.</w:t>
      </w:r>
    </w:p>
    <w:p w14:paraId="75B73624" w14:textId="77777777" w:rsidR="00A8282B" w:rsidRPr="00F7292D" w:rsidRDefault="00A8282B" w:rsidP="00A8282B">
      <w:r w:rsidRPr="00F7292D">
        <w:t>11. ამ მუხლის მე-10 პუნქტით გათვალისწინებულ შემთხვევაში, შემოსავლების სამსახური ვალდებულია წინასწარი გადაწყვეტილება შესაბამისობაში მოიყვანოს საქართველოს საკანონმდებლო აქტებში განხორციელებულ ცვლილებებთან.</w:t>
      </w:r>
    </w:p>
    <w:p w14:paraId="10A4F1C0" w14:textId="77777777" w:rsidR="00A8282B" w:rsidRPr="00F7292D" w:rsidRDefault="00A8282B" w:rsidP="00A8282B">
      <w:r w:rsidRPr="00F7292D">
        <w:t> </w:t>
      </w:r>
    </w:p>
    <w:p w14:paraId="22DB112B" w14:textId="77777777" w:rsidR="00A8282B" w:rsidRPr="00F7292D" w:rsidRDefault="00A8282B" w:rsidP="00A8282B">
      <w:r w:rsidRPr="00F7292D">
        <w:t>დანართი NI-15</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2D3A674" w14:textId="77777777" w:rsidTr="00A8282B">
        <w:trPr>
          <w:tblCellSpacing w:w="0" w:type="dxa"/>
        </w:trPr>
        <w:tc>
          <w:tcPr>
            <w:tcW w:w="5000" w:type="pct"/>
            <w:vAlign w:val="center"/>
            <w:hideMark/>
          </w:tcPr>
          <w:p w14:paraId="492E5DDC" w14:textId="77777777" w:rsidR="00A8282B" w:rsidRPr="00F7292D" w:rsidRDefault="00A8282B" w:rsidP="00F7292D">
            <w:r w:rsidRPr="00F7292D">
              <w:t>დანართი NI-15</w:t>
            </w:r>
          </w:p>
        </w:tc>
      </w:tr>
      <w:tr w:rsidR="00A8282B" w:rsidRPr="00F7292D" w14:paraId="50A08DEC" w14:textId="77777777" w:rsidTr="00A8282B">
        <w:trPr>
          <w:tblCellSpacing w:w="0" w:type="dxa"/>
        </w:trPr>
        <w:tc>
          <w:tcPr>
            <w:tcW w:w="5000" w:type="pct"/>
            <w:vAlign w:val="center"/>
            <w:hideMark/>
          </w:tcPr>
          <w:p w14:paraId="5CA56856" w14:textId="77777777" w:rsidR="00A8282B" w:rsidRPr="00F7292D" w:rsidRDefault="00A8282B" w:rsidP="00F7292D">
            <w:r w:rsidRPr="00F7292D">
              <w:t>მოთხოვნა წინასწარი გადაწყვეტილების</w:t>
            </w:r>
            <w:r w:rsidRPr="00F7292D">
              <w:br/>
              <w:t>გამოცემის თაობაზე</w:t>
            </w:r>
          </w:p>
        </w:tc>
      </w:tr>
      <w:tr w:rsidR="00A8282B" w:rsidRPr="00F7292D" w14:paraId="2E3D5A76" w14:textId="77777777" w:rsidTr="00A8282B">
        <w:trPr>
          <w:tblCellSpacing w:w="0" w:type="dxa"/>
        </w:trPr>
        <w:tc>
          <w:tcPr>
            <w:tcW w:w="5000" w:type="pct"/>
            <w:vAlign w:val="center"/>
            <w:hideMark/>
          </w:tcPr>
          <w:p w14:paraId="3A71790A" w14:textId="77777777" w:rsidR="00A8282B" w:rsidRPr="00F7292D" w:rsidRDefault="00A8282B" w:rsidP="00F7292D">
            <w:r w:rsidRPr="00F7292D">
              <w:t> </w:t>
            </w:r>
          </w:p>
        </w:tc>
      </w:tr>
      <w:tr w:rsidR="00A8282B" w:rsidRPr="00F7292D" w14:paraId="7DC8650A" w14:textId="77777777" w:rsidTr="00A8282B">
        <w:trPr>
          <w:tblCellSpacing w:w="0" w:type="dxa"/>
        </w:trPr>
        <w:tc>
          <w:tcPr>
            <w:tcW w:w="5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54"/>
            </w:tblGrid>
            <w:tr w:rsidR="00A8282B" w:rsidRPr="00F7292D" w14:paraId="3C2FAD6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2C434F1" w14:textId="77777777" w:rsidR="00A8282B" w:rsidRPr="00F7292D" w:rsidRDefault="00A8282B" w:rsidP="00F7292D">
                  <w:r w:rsidRPr="00F7292D">
                    <w:t>I. წინასწარი გადაწყვეტილების გამოცემის თაობაზე მოთხოვნის წარმომდგენი</w:t>
                  </w:r>
                </w:p>
              </w:tc>
            </w:tr>
            <w:tr w:rsidR="00A8282B" w:rsidRPr="00F7292D" w14:paraId="131AC08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C1B6C69" w14:textId="77777777" w:rsidR="00A8282B" w:rsidRPr="00F7292D" w:rsidRDefault="00A8282B" w:rsidP="00F7292D">
                  <w:r w:rsidRPr="00F7292D">
                    <w:t> </w:t>
                  </w:r>
                </w:p>
              </w:tc>
            </w:tr>
            <w:tr w:rsidR="00A8282B" w:rsidRPr="00F7292D" w14:paraId="361765D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29"/>
                    <w:gridCol w:w="3529"/>
                    <w:gridCol w:w="3636"/>
                  </w:tblGrid>
                  <w:tr w:rsidR="00A8282B" w:rsidRPr="00F7292D" w14:paraId="58D21C74" w14:textId="77777777">
                    <w:trPr>
                      <w:tblCellSpacing w:w="0" w:type="dxa"/>
                    </w:trPr>
                    <w:tc>
                      <w:tcPr>
                        <w:tcW w:w="1650" w:type="pct"/>
                        <w:vAlign w:val="center"/>
                        <w:hideMark/>
                      </w:tcPr>
                      <w:p w14:paraId="0458C05B" w14:textId="77777777" w:rsidR="00A8282B" w:rsidRPr="00F7292D" w:rsidRDefault="00A8282B" w:rsidP="00F7292D">
                        <w:r w:rsidRPr="00F7292D">
                          <w:t>სახელი, გვარი (სახელწოდება) </w:t>
                        </w:r>
                      </w:p>
                    </w:tc>
                    <w:tc>
                      <w:tcPr>
                        <w:tcW w:w="1650" w:type="pct"/>
                        <w:vAlign w:val="center"/>
                        <w:hideMark/>
                      </w:tcPr>
                      <w:p w14:paraId="5BD81735" w14:textId="77777777" w:rsidR="00A8282B" w:rsidRPr="00F7292D" w:rsidRDefault="00A8282B" w:rsidP="00F7292D">
                        <w:r w:rsidRPr="00F7292D">
                          <w:t>პირადი (საიდენ.) ნომერი</w:t>
                        </w:r>
                      </w:p>
                    </w:tc>
                    <w:tc>
                      <w:tcPr>
                        <w:tcW w:w="1700" w:type="pct"/>
                        <w:vAlign w:val="center"/>
                        <w:hideMark/>
                      </w:tcPr>
                      <w:p w14:paraId="0BFF3648" w14:textId="77777777" w:rsidR="00A8282B" w:rsidRPr="00F7292D" w:rsidRDefault="00A8282B" w:rsidP="00F7292D">
                        <w:r w:rsidRPr="00F7292D">
                          <w:t>მისამართი (ფაქტიური ადგილსამყოფელი)</w:t>
                        </w:r>
                      </w:p>
                    </w:tc>
                  </w:tr>
                </w:tbl>
                <w:p w14:paraId="0F9A861B" w14:textId="77777777" w:rsidR="00A8282B" w:rsidRPr="00F7292D" w:rsidRDefault="00A8282B" w:rsidP="00F7292D"/>
              </w:tc>
            </w:tr>
            <w:tr w:rsidR="00A8282B" w:rsidRPr="00F7292D" w14:paraId="6B244D0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AABC7FF" w14:textId="77777777" w:rsidR="00A8282B" w:rsidRPr="00F7292D" w:rsidRDefault="00A8282B" w:rsidP="00F7292D">
                  <w:r w:rsidRPr="00F7292D">
                    <w:t> </w:t>
                  </w:r>
                </w:p>
              </w:tc>
            </w:tr>
            <w:tr w:rsidR="00A8282B" w:rsidRPr="00F7292D" w14:paraId="2713F09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29"/>
                    <w:gridCol w:w="3529"/>
                    <w:gridCol w:w="3636"/>
                  </w:tblGrid>
                  <w:tr w:rsidR="00A8282B" w:rsidRPr="00F7292D" w14:paraId="45151EF9" w14:textId="77777777">
                    <w:trPr>
                      <w:tblCellSpacing w:w="0" w:type="dxa"/>
                    </w:trPr>
                    <w:tc>
                      <w:tcPr>
                        <w:tcW w:w="1650" w:type="pct"/>
                        <w:vAlign w:val="center"/>
                        <w:hideMark/>
                      </w:tcPr>
                      <w:p w14:paraId="6AAB61F3" w14:textId="77777777" w:rsidR="00A8282B" w:rsidRPr="00F7292D" w:rsidRDefault="00A8282B" w:rsidP="00F7292D">
                        <w:r w:rsidRPr="00F7292D">
                          <w:t>საკონტაქტო ტელეფონი</w:t>
                        </w:r>
                      </w:p>
                    </w:tc>
                    <w:tc>
                      <w:tcPr>
                        <w:tcW w:w="1650" w:type="pct"/>
                        <w:vAlign w:val="center"/>
                        <w:hideMark/>
                      </w:tcPr>
                      <w:p w14:paraId="4BD99CD7" w14:textId="77777777" w:rsidR="00A8282B" w:rsidRPr="00F7292D" w:rsidRDefault="00A8282B" w:rsidP="00F7292D">
                        <w:r w:rsidRPr="00F7292D">
                          <w:t>ელექტრონული ფოსტა</w:t>
                        </w:r>
                      </w:p>
                    </w:tc>
                    <w:tc>
                      <w:tcPr>
                        <w:tcW w:w="1700" w:type="pct"/>
                        <w:vAlign w:val="center"/>
                        <w:hideMark/>
                      </w:tcPr>
                      <w:p w14:paraId="7662BDB7" w14:textId="77777777" w:rsidR="00A8282B" w:rsidRPr="00F7292D" w:rsidRDefault="00A8282B" w:rsidP="00F7292D"/>
                    </w:tc>
                  </w:tr>
                </w:tbl>
                <w:p w14:paraId="56521C49" w14:textId="77777777" w:rsidR="00A8282B" w:rsidRPr="00F7292D" w:rsidRDefault="00A8282B" w:rsidP="00F7292D"/>
              </w:tc>
            </w:tr>
            <w:tr w:rsidR="00A8282B" w:rsidRPr="00F7292D" w14:paraId="30D90D8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301A30D" w14:textId="77777777" w:rsidR="00A8282B" w:rsidRPr="00F7292D" w:rsidRDefault="00A8282B" w:rsidP="00F7292D">
                  <w:r w:rsidRPr="00F7292D">
                    <w:t> </w:t>
                  </w:r>
                </w:p>
              </w:tc>
            </w:tr>
            <w:tr w:rsidR="00A8282B" w:rsidRPr="00F7292D" w14:paraId="2ADEAC6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1E8CBCA" w14:textId="77777777" w:rsidR="00A8282B" w:rsidRPr="00F7292D" w:rsidRDefault="00A8282B" w:rsidP="00F7292D">
                  <w:r w:rsidRPr="00F7292D">
                    <w:t>II. წინასწარი გადაწყვეტილების გამოცემის თაობაზე მოთხოვნის წარმომდგენის წარმომადგენელი</w:t>
                  </w:r>
                </w:p>
              </w:tc>
            </w:tr>
            <w:tr w:rsidR="00A8282B" w:rsidRPr="00F7292D" w14:paraId="7D7F0B5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B887862" w14:textId="77777777" w:rsidR="00A8282B" w:rsidRPr="00F7292D" w:rsidRDefault="00A8282B" w:rsidP="00F7292D">
                  <w:r w:rsidRPr="00F7292D">
                    <w:lastRenderedPageBreak/>
                    <w:t> </w:t>
                  </w:r>
                </w:p>
              </w:tc>
            </w:tr>
            <w:tr w:rsidR="00A8282B" w:rsidRPr="00F7292D" w14:paraId="55D5861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29"/>
                    <w:gridCol w:w="3529"/>
                    <w:gridCol w:w="3636"/>
                  </w:tblGrid>
                  <w:tr w:rsidR="00A8282B" w:rsidRPr="00F7292D" w14:paraId="05214EFE" w14:textId="77777777">
                    <w:trPr>
                      <w:tblCellSpacing w:w="0" w:type="dxa"/>
                    </w:trPr>
                    <w:tc>
                      <w:tcPr>
                        <w:tcW w:w="1650" w:type="pct"/>
                        <w:vAlign w:val="center"/>
                        <w:hideMark/>
                      </w:tcPr>
                      <w:p w14:paraId="0DE2C3E1" w14:textId="77777777" w:rsidR="00A8282B" w:rsidRPr="00F7292D" w:rsidRDefault="00A8282B" w:rsidP="00F7292D">
                        <w:r w:rsidRPr="00F7292D">
                          <w:t>სახელი, გვარი (სახელწოდება)</w:t>
                        </w:r>
                      </w:p>
                    </w:tc>
                    <w:tc>
                      <w:tcPr>
                        <w:tcW w:w="1650" w:type="pct"/>
                        <w:vAlign w:val="center"/>
                        <w:hideMark/>
                      </w:tcPr>
                      <w:p w14:paraId="4F8135ED" w14:textId="77777777" w:rsidR="00A8282B" w:rsidRPr="00F7292D" w:rsidRDefault="00A8282B" w:rsidP="00F7292D">
                        <w:r w:rsidRPr="00F7292D">
                          <w:t>პირადი (საიდენ.) ნომერი </w:t>
                        </w:r>
                      </w:p>
                    </w:tc>
                    <w:tc>
                      <w:tcPr>
                        <w:tcW w:w="1700" w:type="pct"/>
                        <w:vAlign w:val="center"/>
                        <w:hideMark/>
                      </w:tcPr>
                      <w:p w14:paraId="2AFE9EDD" w14:textId="77777777" w:rsidR="00A8282B" w:rsidRPr="00F7292D" w:rsidRDefault="00A8282B" w:rsidP="00F7292D">
                        <w:r w:rsidRPr="00F7292D">
                          <w:t>მისამართი (ფაქტიური ადგილსამყოფელი)</w:t>
                        </w:r>
                      </w:p>
                    </w:tc>
                  </w:tr>
                </w:tbl>
                <w:p w14:paraId="69E01D6B" w14:textId="77777777" w:rsidR="00A8282B" w:rsidRPr="00F7292D" w:rsidRDefault="00A8282B" w:rsidP="00F7292D"/>
              </w:tc>
            </w:tr>
            <w:tr w:rsidR="00A8282B" w:rsidRPr="00F7292D" w14:paraId="5687164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B85C943" w14:textId="77777777" w:rsidR="00A8282B" w:rsidRPr="00F7292D" w:rsidRDefault="00A8282B" w:rsidP="00F7292D">
                  <w:r w:rsidRPr="00F7292D">
                    <w:t> </w:t>
                  </w:r>
                </w:p>
              </w:tc>
            </w:tr>
            <w:tr w:rsidR="00A8282B" w:rsidRPr="00F7292D" w14:paraId="40930D5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29"/>
                    <w:gridCol w:w="3529"/>
                    <w:gridCol w:w="3636"/>
                  </w:tblGrid>
                  <w:tr w:rsidR="00A8282B" w:rsidRPr="00F7292D" w14:paraId="3290F398" w14:textId="77777777">
                    <w:trPr>
                      <w:tblCellSpacing w:w="0" w:type="dxa"/>
                    </w:trPr>
                    <w:tc>
                      <w:tcPr>
                        <w:tcW w:w="1650" w:type="pct"/>
                        <w:vAlign w:val="center"/>
                        <w:hideMark/>
                      </w:tcPr>
                      <w:p w14:paraId="176ECD9B" w14:textId="77777777" w:rsidR="00A8282B" w:rsidRPr="00F7292D" w:rsidRDefault="00A8282B" w:rsidP="00F7292D">
                        <w:r w:rsidRPr="00F7292D">
                          <w:t>საკონტაქტო ტელეფონი </w:t>
                        </w:r>
                      </w:p>
                    </w:tc>
                    <w:tc>
                      <w:tcPr>
                        <w:tcW w:w="1650" w:type="pct"/>
                        <w:vAlign w:val="center"/>
                        <w:hideMark/>
                      </w:tcPr>
                      <w:p w14:paraId="10D27A0B" w14:textId="77777777" w:rsidR="00A8282B" w:rsidRPr="00F7292D" w:rsidRDefault="00A8282B" w:rsidP="00F7292D">
                        <w:r w:rsidRPr="00F7292D">
                          <w:t>ელექტრონული ფოსტა</w:t>
                        </w:r>
                      </w:p>
                    </w:tc>
                    <w:tc>
                      <w:tcPr>
                        <w:tcW w:w="1700" w:type="pct"/>
                        <w:vAlign w:val="center"/>
                        <w:hideMark/>
                      </w:tcPr>
                      <w:p w14:paraId="75A0BD74" w14:textId="77777777" w:rsidR="00A8282B" w:rsidRPr="00F7292D" w:rsidRDefault="00A8282B" w:rsidP="00F7292D"/>
                    </w:tc>
                  </w:tr>
                </w:tbl>
                <w:p w14:paraId="7DDDC9C9" w14:textId="77777777" w:rsidR="00A8282B" w:rsidRPr="00F7292D" w:rsidRDefault="00A8282B" w:rsidP="00F7292D"/>
              </w:tc>
            </w:tr>
            <w:tr w:rsidR="00A8282B" w:rsidRPr="00F7292D" w14:paraId="6CC2A9B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474B7F9" w14:textId="77777777" w:rsidR="00A8282B" w:rsidRPr="00F7292D" w:rsidRDefault="00A8282B" w:rsidP="00F7292D">
                  <w:r w:rsidRPr="00F7292D">
                    <w:t> </w:t>
                  </w:r>
                </w:p>
              </w:tc>
            </w:tr>
            <w:tr w:rsidR="00A8282B" w:rsidRPr="00F7292D" w14:paraId="289FD92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2F5BEA8" w14:textId="77777777" w:rsidR="00A8282B" w:rsidRPr="00F7292D" w:rsidRDefault="00A8282B" w:rsidP="00F7292D">
                  <w:r w:rsidRPr="00F7292D">
                    <w:t> </w:t>
                  </w:r>
                </w:p>
              </w:tc>
            </w:tr>
            <w:tr w:rsidR="00A8282B" w:rsidRPr="00F7292D" w14:paraId="2096F96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75B31EC" w14:textId="77777777" w:rsidR="00A8282B" w:rsidRPr="00F7292D" w:rsidRDefault="00A8282B" w:rsidP="00F7292D">
                  <w:r w:rsidRPr="00F7292D">
                    <w:t>III. განსახორციელებელი ან განხორციელებული ოპერაციის შინაარსის და მასთან დაკავშირებული ფაქტობრივი გარემოებების დეტალური აღწერა</w:t>
                  </w:r>
                </w:p>
              </w:tc>
            </w:tr>
            <w:tr w:rsidR="00A8282B" w:rsidRPr="00F7292D" w14:paraId="0479099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AEB0058" w14:textId="77777777" w:rsidR="00A8282B" w:rsidRPr="00F7292D" w:rsidRDefault="00A8282B" w:rsidP="00F7292D">
                  <w:r w:rsidRPr="00F7292D">
                    <w:br/>
                  </w:r>
                  <w:r w:rsidRPr="00F7292D">
                    <w:br/>
                  </w:r>
                </w:p>
              </w:tc>
            </w:tr>
            <w:tr w:rsidR="00A8282B" w:rsidRPr="00F7292D" w14:paraId="46B8D5B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2717C43" w14:textId="77777777" w:rsidR="00A8282B" w:rsidRPr="00F7292D" w:rsidRDefault="00A8282B" w:rsidP="00F7292D">
                  <w:r w:rsidRPr="00F7292D">
                    <w:t>IV. განსახორციელებელი ან განხორციელებული ოპერაციის მიხედვით საგადასახადო ანგარიშგების წესების ან/და შესასრულებელი საგადასახადო ვალდებულებების განსაზღვრასთან დაკავშირებით პირის მოთხოვნა (დასმული კითხვები)</w:t>
                  </w:r>
                </w:p>
              </w:tc>
            </w:tr>
            <w:tr w:rsidR="00A8282B" w:rsidRPr="00F7292D" w14:paraId="6F95139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BEC3409" w14:textId="77777777" w:rsidR="00A8282B" w:rsidRPr="00F7292D" w:rsidRDefault="00A8282B" w:rsidP="00F7292D">
                  <w:r w:rsidRPr="00F7292D">
                    <w:t> </w:t>
                  </w:r>
                </w:p>
              </w:tc>
            </w:tr>
            <w:tr w:rsidR="00A8282B" w:rsidRPr="00F7292D" w14:paraId="0EE9ED1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51D44EC" w14:textId="77777777" w:rsidR="00A8282B" w:rsidRPr="00F7292D" w:rsidRDefault="00A8282B" w:rsidP="00F7292D">
                  <w:r w:rsidRPr="00F7292D">
                    <w:t>კითხვა N1</w:t>
                  </w:r>
                </w:p>
              </w:tc>
            </w:tr>
            <w:tr w:rsidR="00A8282B" w:rsidRPr="00F7292D" w14:paraId="7D97501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F38B57D" w14:textId="77777777" w:rsidR="00A8282B" w:rsidRPr="00F7292D" w:rsidRDefault="00A8282B" w:rsidP="00F7292D">
                  <w:r w:rsidRPr="00F7292D">
                    <w:br/>
                  </w:r>
                  <w:r w:rsidRPr="00F7292D">
                    <w:br/>
                  </w:r>
                </w:p>
              </w:tc>
            </w:tr>
            <w:tr w:rsidR="00A8282B" w:rsidRPr="00F7292D" w14:paraId="73869A1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0E8F187" w14:textId="77777777" w:rsidR="00A8282B" w:rsidRPr="00F7292D" w:rsidRDefault="00A8282B" w:rsidP="00F7292D">
                  <w:r w:rsidRPr="00F7292D">
                    <w:t>კითხვა N2</w:t>
                  </w:r>
                </w:p>
              </w:tc>
            </w:tr>
            <w:tr w:rsidR="00A8282B" w:rsidRPr="00F7292D" w14:paraId="55107CD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DD23A3A" w14:textId="77777777" w:rsidR="00A8282B" w:rsidRPr="00F7292D" w:rsidRDefault="00A8282B" w:rsidP="00F7292D">
                  <w:r w:rsidRPr="00F7292D">
                    <w:br/>
                  </w:r>
                  <w:r w:rsidRPr="00F7292D">
                    <w:br/>
                  </w:r>
                </w:p>
              </w:tc>
            </w:tr>
            <w:tr w:rsidR="00A8282B" w:rsidRPr="00F7292D" w14:paraId="24D5BB9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4921FAA" w14:textId="77777777" w:rsidR="00A8282B" w:rsidRPr="00F7292D" w:rsidRDefault="00A8282B" w:rsidP="00F7292D">
                  <w:r w:rsidRPr="00F7292D">
                    <w:t>კითხვა N3</w:t>
                  </w:r>
                </w:p>
              </w:tc>
            </w:tr>
            <w:tr w:rsidR="00A8282B" w:rsidRPr="00F7292D" w14:paraId="16C0F5D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68B3D71" w14:textId="77777777" w:rsidR="00A8282B" w:rsidRPr="00F7292D" w:rsidRDefault="00A8282B" w:rsidP="00F7292D">
                  <w:r w:rsidRPr="00F7292D">
                    <w:br/>
                  </w:r>
                  <w:r w:rsidRPr="00F7292D">
                    <w:br/>
                  </w:r>
                </w:p>
              </w:tc>
            </w:tr>
            <w:tr w:rsidR="00A8282B" w:rsidRPr="00F7292D" w14:paraId="6797B91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3A4E2A6" w14:textId="77777777" w:rsidR="00A8282B" w:rsidRPr="00F7292D" w:rsidRDefault="00A8282B" w:rsidP="00F7292D">
                  <w:r w:rsidRPr="00F7292D">
                    <w:t>V. წინასწარი გადაწყვეტილების გამოცემის თაობაზე მოთხოვნის წარმომდგენი პირის პოზიცია მის მიერ დასმულ საკითხზე, აგრეთვე სამართლებრივი საფუძვლები, რომლებზედაც აღნიშნული პირი ამყარებს თავის პოზიციას</w:t>
                  </w:r>
                </w:p>
              </w:tc>
            </w:tr>
            <w:tr w:rsidR="00A8282B" w:rsidRPr="00F7292D" w14:paraId="42F91C6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A4AFCD" w14:textId="77777777" w:rsidR="00A8282B" w:rsidRPr="00F7292D" w:rsidRDefault="00A8282B" w:rsidP="00F7292D">
                  <w:r w:rsidRPr="00F7292D">
                    <w:t> </w:t>
                  </w:r>
                </w:p>
              </w:tc>
            </w:tr>
            <w:tr w:rsidR="00A8282B" w:rsidRPr="00F7292D" w14:paraId="7FF3AFB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9C32F1F" w14:textId="77777777" w:rsidR="00A8282B" w:rsidRPr="00F7292D" w:rsidRDefault="00A8282B" w:rsidP="00F7292D">
                  <w:r w:rsidRPr="00F7292D">
                    <w:t> </w:t>
                  </w:r>
                </w:p>
              </w:tc>
            </w:tr>
            <w:tr w:rsidR="00A8282B" w:rsidRPr="00F7292D" w14:paraId="48FAD82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A82E09" w14:textId="77777777" w:rsidR="00A8282B" w:rsidRPr="00F7292D" w:rsidRDefault="00A8282B" w:rsidP="00F7292D">
                  <w:r w:rsidRPr="00F7292D">
                    <w:t> </w:t>
                  </w:r>
                </w:p>
              </w:tc>
            </w:tr>
            <w:tr w:rsidR="00A8282B" w:rsidRPr="00F7292D" w14:paraId="7EA9C49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A440612" w14:textId="77777777" w:rsidR="00A8282B" w:rsidRPr="00F7292D" w:rsidRDefault="00A8282B" w:rsidP="00F7292D">
                  <w:r w:rsidRPr="00F7292D">
                    <w:t> </w:t>
                  </w:r>
                </w:p>
              </w:tc>
            </w:tr>
            <w:tr w:rsidR="00A8282B" w:rsidRPr="00F7292D" w14:paraId="2078C15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1E6DB52" w14:textId="77777777" w:rsidR="00A8282B" w:rsidRPr="00F7292D" w:rsidRDefault="00A8282B" w:rsidP="00F7292D">
                  <w:r w:rsidRPr="00F7292D">
                    <w:t> </w:t>
                  </w:r>
                </w:p>
              </w:tc>
            </w:tr>
            <w:tr w:rsidR="00A8282B" w:rsidRPr="00F7292D" w14:paraId="4981BCD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39D02D0" w14:textId="77777777" w:rsidR="00A8282B" w:rsidRPr="00F7292D" w:rsidRDefault="00A8282B" w:rsidP="00F7292D">
                  <w:r w:rsidRPr="00F7292D">
                    <w:lastRenderedPageBreak/>
                    <w:t> </w:t>
                  </w:r>
                </w:p>
              </w:tc>
            </w:tr>
            <w:tr w:rsidR="00A8282B" w:rsidRPr="00F7292D" w14:paraId="0281CF7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136E87D" w14:textId="77777777" w:rsidR="00A8282B" w:rsidRPr="00F7292D" w:rsidRDefault="00A8282B" w:rsidP="00F7292D">
                  <w:r w:rsidRPr="00F7292D">
                    <w:t> </w:t>
                  </w:r>
                </w:p>
              </w:tc>
            </w:tr>
            <w:tr w:rsidR="00A8282B" w:rsidRPr="00F7292D" w14:paraId="3E47683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900C9B8" w14:textId="77777777" w:rsidR="00A8282B" w:rsidRPr="00F7292D" w:rsidRDefault="00A8282B" w:rsidP="00F7292D">
                  <w:r w:rsidRPr="00F7292D">
                    <w:t> </w:t>
                  </w:r>
                </w:p>
              </w:tc>
            </w:tr>
            <w:tr w:rsidR="00A8282B" w:rsidRPr="00F7292D" w14:paraId="74365C5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476FF8B" w14:textId="77777777" w:rsidR="00A8282B" w:rsidRPr="00F7292D" w:rsidRDefault="00A8282B" w:rsidP="00F7292D">
                  <w:r w:rsidRPr="00F7292D">
                    <w:t> </w:t>
                  </w:r>
                </w:p>
              </w:tc>
            </w:tr>
            <w:tr w:rsidR="00A8282B" w:rsidRPr="00F7292D" w14:paraId="5E1FB56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481AEE7" w14:textId="77777777" w:rsidR="00A8282B" w:rsidRPr="00F7292D" w:rsidRDefault="00A8282B" w:rsidP="00F7292D">
                  <w:r w:rsidRPr="00F7292D">
                    <w:t>VI. წინასწარი გადაწყვეტილების გამოცემის თაობაზე მოთხოვნაზე თანდართული საბუთების ნუსხა</w:t>
                  </w:r>
                </w:p>
              </w:tc>
            </w:tr>
          </w:tbl>
          <w:p w14:paraId="017EEFF6" w14:textId="77777777" w:rsidR="00A8282B" w:rsidRPr="00F7292D" w:rsidRDefault="00A8282B" w:rsidP="00F7292D"/>
        </w:tc>
      </w:tr>
      <w:tr w:rsidR="00A8282B" w:rsidRPr="00F7292D" w14:paraId="24701342" w14:textId="77777777" w:rsidTr="00A8282B">
        <w:trPr>
          <w:tblCellSpacing w:w="0" w:type="dxa"/>
        </w:trPr>
        <w:tc>
          <w:tcPr>
            <w:tcW w:w="5000" w:type="pct"/>
            <w:vAlign w:val="center"/>
            <w:hideMark/>
          </w:tcPr>
          <w:p w14:paraId="0BD92513" w14:textId="77777777" w:rsidR="00A8282B" w:rsidRPr="00F7292D" w:rsidRDefault="00A8282B" w:rsidP="00F7292D">
            <w:r w:rsidRPr="00F7292D">
              <w:lastRenderedPageBreak/>
              <w:t> </w:t>
            </w:r>
          </w:p>
        </w:tc>
      </w:tr>
    </w:tbl>
    <w:p w14:paraId="7A9F9E25"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
        <w:gridCol w:w="4853"/>
        <w:gridCol w:w="4853"/>
      </w:tblGrid>
      <w:tr w:rsidR="00A8282B" w:rsidRPr="00F7292D" w14:paraId="32F57E61"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882E31B"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304F71C7" w14:textId="77777777" w:rsidR="00A8282B" w:rsidRPr="00F7292D" w:rsidRDefault="00A8282B" w:rsidP="00F7292D">
            <w:r w:rsidRPr="00F7292D">
              <w:t>დოკუმენტის დასახელება</w:t>
            </w:r>
          </w:p>
        </w:tc>
        <w:tc>
          <w:tcPr>
            <w:tcW w:w="2250" w:type="pct"/>
            <w:tcBorders>
              <w:top w:val="outset" w:sz="6" w:space="0" w:color="auto"/>
              <w:left w:val="outset" w:sz="6" w:space="0" w:color="auto"/>
              <w:bottom w:val="outset" w:sz="6" w:space="0" w:color="auto"/>
              <w:right w:val="outset" w:sz="6" w:space="0" w:color="auto"/>
            </w:tcBorders>
            <w:vAlign w:val="center"/>
            <w:hideMark/>
          </w:tcPr>
          <w:p w14:paraId="72CCB981" w14:textId="77777777" w:rsidR="00A8282B" w:rsidRPr="00F7292D" w:rsidRDefault="00A8282B" w:rsidP="00F7292D">
            <w:r w:rsidRPr="00F7292D">
              <w:t>გვერდების რაოდენობა</w:t>
            </w:r>
          </w:p>
        </w:tc>
      </w:tr>
      <w:tr w:rsidR="00A8282B" w:rsidRPr="00F7292D" w14:paraId="613FF037"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0EFE141A" w14:textId="77777777" w:rsidR="00A8282B" w:rsidRPr="00F7292D" w:rsidRDefault="00A8282B" w:rsidP="00F7292D">
            <w:r w:rsidRPr="00F7292D">
              <w:t>1</w:t>
            </w:r>
          </w:p>
        </w:tc>
        <w:tc>
          <w:tcPr>
            <w:tcW w:w="2250" w:type="pct"/>
            <w:tcBorders>
              <w:top w:val="outset" w:sz="6" w:space="0" w:color="auto"/>
              <w:left w:val="outset" w:sz="6" w:space="0" w:color="auto"/>
              <w:bottom w:val="outset" w:sz="6" w:space="0" w:color="auto"/>
              <w:right w:val="outset" w:sz="6" w:space="0" w:color="auto"/>
            </w:tcBorders>
            <w:vAlign w:val="center"/>
            <w:hideMark/>
          </w:tcPr>
          <w:p w14:paraId="4455DA26"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2C9EC031" w14:textId="77777777" w:rsidR="00A8282B" w:rsidRPr="00F7292D" w:rsidRDefault="00A8282B" w:rsidP="00F7292D">
            <w:r w:rsidRPr="00F7292D">
              <w:t> </w:t>
            </w:r>
          </w:p>
        </w:tc>
      </w:tr>
      <w:tr w:rsidR="00A8282B" w:rsidRPr="00F7292D" w14:paraId="28575552"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6CEF54B4" w14:textId="77777777" w:rsidR="00A8282B" w:rsidRPr="00F7292D" w:rsidRDefault="00A8282B" w:rsidP="00F7292D">
            <w:r w:rsidRPr="00F7292D">
              <w:t>2</w:t>
            </w:r>
          </w:p>
        </w:tc>
        <w:tc>
          <w:tcPr>
            <w:tcW w:w="2250" w:type="pct"/>
            <w:tcBorders>
              <w:top w:val="outset" w:sz="6" w:space="0" w:color="auto"/>
              <w:left w:val="outset" w:sz="6" w:space="0" w:color="auto"/>
              <w:bottom w:val="outset" w:sz="6" w:space="0" w:color="auto"/>
              <w:right w:val="outset" w:sz="6" w:space="0" w:color="auto"/>
            </w:tcBorders>
            <w:vAlign w:val="center"/>
            <w:hideMark/>
          </w:tcPr>
          <w:p w14:paraId="34917EB8"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4CB7201A" w14:textId="77777777" w:rsidR="00A8282B" w:rsidRPr="00F7292D" w:rsidRDefault="00A8282B" w:rsidP="00F7292D">
            <w:r w:rsidRPr="00F7292D">
              <w:t> </w:t>
            </w:r>
          </w:p>
        </w:tc>
      </w:tr>
      <w:tr w:rsidR="00A8282B" w:rsidRPr="00F7292D" w14:paraId="2B0F943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3970F664" w14:textId="77777777" w:rsidR="00A8282B" w:rsidRPr="00F7292D" w:rsidRDefault="00A8282B" w:rsidP="00F7292D">
            <w:r w:rsidRPr="00F7292D">
              <w:t>3</w:t>
            </w:r>
          </w:p>
        </w:tc>
        <w:tc>
          <w:tcPr>
            <w:tcW w:w="2250" w:type="pct"/>
            <w:tcBorders>
              <w:top w:val="outset" w:sz="6" w:space="0" w:color="auto"/>
              <w:left w:val="outset" w:sz="6" w:space="0" w:color="auto"/>
              <w:bottom w:val="outset" w:sz="6" w:space="0" w:color="auto"/>
              <w:right w:val="outset" w:sz="6" w:space="0" w:color="auto"/>
            </w:tcBorders>
            <w:vAlign w:val="center"/>
            <w:hideMark/>
          </w:tcPr>
          <w:p w14:paraId="3DA93EBC"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20D8750F" w14:textId="77777777" w:rsidR="00A8282B" w:rsidRPr="00F7292D" w:rsidRDefault="00A8282B" w:rsidP="00F7292D">
            <w:r w:rsidRPr="00F7292D">
              <w:t> </w:t>
            </w:r>
          </w:p>
        </w:tc>
      </w:tr>
      <w:tr w:rsidR="00A8282B" w:rsidRPr="00F7292D" w14:paraId="5480E639"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0FB60509" w14:textId="77777777" w:rsidR="00A8282B" w:rsidRPr="00F7292D" w:rsidRDefault="00A8282B" w:rsidP="00F7292D">
            <w:r w:rsidRPr="00F7292D">
              <w:t>4</w:t>
            </w:r>
          </w:p>
        </w:tc>
        <w:tc>
          <w:tcPr>
            <w:tcW w:w="2250" w:type="pct"/>
            <w:tcBorders>
              <w:top w:val="outset" w:sz="6" w:space="0" w:color="auto"/>
              <w:left w:val="outset" w:sz="6" w:space="0" w:color="auto"/>
              <w:bottom w:val="outset" w:sz="6" w:space="0" w:color="auto"/>
              <w:right w:val="outset" w:sz="6" w:space="0" w:color="auto"/>
            </w:tcBorders>
            <w:vAlign w:val="center"/>
            <w:hideMark/>
          </w:tcPr>
          <w:p w14:paraId="54EBD1D5"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75DDAE9E" w14:textId="77777777" w:rsidR="00A8282B" w:rsidRPr="00F7292D" w:rsidRDefault="00A8282B" w:rsidP="00F7292D">
            <w:r w:rsidRPr="00F7292D">
              <w:t> </w:t>
            </w:r>
          </w:p>
        </w:tc>
      </w:tr>
    </w:tbl>
    <w:p w14:paraId="700CF83D"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4E6BC8A3"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C9C2CB4" w14:textId="77777777" w:rsidR="00A8282B" w:rsidRPr="00F7292D" w:rsidRDefault="00A8282B" w:rsidP="00F7292D">
            <w:r w:rsidRPr="00F7292D">
              <w:t>VII. ინფორმაცია წინასწარი გადაწყვეტილების გამოცემაზე შესაძლო უარის თქმის საფუძვლის თაობაზე</w:t>
            </w:r>
            <w:r w:rsidRPr="00F7292D">
              <w:br/>
              <w:t> </w:t>
            </w:r>
            <w:r w:rsidRPr="00F7292D">
              <w:br/>
              <w:t>შესაბამისი უჯრის მონიშვნით (√) ვადასტურებ, რომ</w:t>
            </w:r>
          </w:p>
        </w:tc>
      </w:tr>
      <w:tr w:rsidR="00A8282B" w:rsidRPr="00F7292D" w14:paraId="53F06803"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10188"/>
            </w:tblGrid>
            <w:tr w:rsidR="00A8282B" w:rsidRPr="00F7292D" w14:paraId="0793CDEA" w14:textId="77777777">
              <w:trPr>
                <w:tblCellSpacing w:w="0" w:type="dxa"/>
              </w:trPr>
              <w:tc>
                <w:tcPr>
                  <w:tcW w:w="250" w:type="pct"/>
                  <w:vAlign w:val="center"/>
                  <w:hideMark/>
                </w:tcPr>
                <w:p w14:paraId="17FCE77D" w14:textId="77777777" w:rsidR="00A8282B" w:rsidRPr="00F7292D" w:rsidRDefault="00A8282B" w:rsidP="00F7292D">
                  <w:r w:rsidRPr="00F7292D">
                    <w:t> </w:t>
                  </w:r>
                </w:p>
              </w:tc>
              <w:tc>
                <w:tcPr>
                  <w:tcW w:w="4750" w:type="pct"/>
                  <w:vAlign w:val="center"/>
                  <w:hideMark/>
                </w:tcPr>
                <w:p w14:paraId="5C496AD1" w14:textId="77777777" w:rsidR="00A8282B" w:rsidRPr="00F7292D" w:rsidRDefault="00A8282B" w:rsidP="00F7292D"/>
              </w:tc>
            </w:tr>
            <w:tr w:rsidR="00A8282B" w:rsidRPr="00F7292D" w14:paraId="0745E253" w14:textId="77777777">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
                  </w:tblGrid>
                  <w:tr w:rsidR="00A8282B" w:rsidRPr="00F7292D" w14:paraId="154D22D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C4F3265" w14:textId="77777777" w:rsidR="00A8282B" w:rsidRPr="00F7292D" w:rsidRDefault="00A8282B" w:rsidP="00F7292D"/>
                    </w:tc>
                  </w:tr>
                </w:tbl>
                <w:p w14:paraId="4B3F276A" w14:textId="77777777" w:rsidR="00A8282B" w:rsidRPr="00F7292D" w:rsidRDefault="00A8282B" w:rsidP="00F7292D"/>
              </w:tc>
              <w:tc>
                <w:tcPr>
                  <w:tcW w:w="4750" w:type="pct"/>
                  <w:vAlign w:val="center"/>
                  <w:hideMark/>
                </w:tcPr>
                <w:p w14:paraId="50D7F103" w14:textId="77777777" w:rsidR="00A8282B" w:rsidRPr="00F7292D" w:rsidRDefault="00A8282B" w:rsidP="00F7292D">
                  <w:r w:rsidRPr="00F7292D">
                    <w:t>არ არსებობს "გადასახადების ადმინისტრირების შესახებ" საქართველოს ფინანსთა მინისტრის 2010 წლის 31 დეკემბრის N996 ბრძანებით დამტკიცებული ინსტრუქციის მე-19 მუხლის მე-4 პუნქტის "ა"-"დ" ქვეპუნქტებით გათვალისწინებული წინასწარი გადაწყვეტილების გამოცემაზე უარის თქმის საფუძვლები;</w:t>
                  </w:r>
                </w:p>
              </w:tc>
            </w:tr>
            <w:tr w:rsidR="00A8282B" w:rsidRPr="00F7292D" w14:paraId="455983F5" w14:textId="77777777">
              <w:trPr>
                <w:tblCellSpacing w:w="0" w:type="dxa"/>
              </w:trPr>
              <w:tc>
                <w:tcPr>
                  <w:tcW w:w="250" w:type="pct"/>
                  <w:vAlign w:val="center"/>
                  <w:hideMark/>
                </w:tcPr>
                <w:p w14:paraId="1F0842A7" w14:textId="77777777" w:rsidR="00A8282B" w:rsidRPr="00F7292D" w:rsidRDefault="00A8282B" w:rsidP="00F7292D">
                  <w:r w:rsidRPr="00F7292D">
                    <w:t> </w:t>
                  </w:r>
                </w:p>
              </w:tc>
              <w:tc>
                <w:tcPr>
                  <w:tcW w:w="4750" w:type="pct"/>
                  <w:vAlign w:val="center"/>
                  <w:hideMark/>
                </w:tcPr>
                <w:p w14:paraId="1AF1B27F" w14:textId="77777777" w:rsidR="00A8282B" w:rsidRPr="00F7292D" w:rsidRDefault="00A8282B" w:rsidP="00F7292D"/>
              </w:tc>
            </w:tr>
            <w:tr w:rsidR="00A8282B" w:rsidRPr="00F7292D" w14:paraId="2F3C2C76" w14:textId="77777777">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
                  </w:tblGrid>
                  <w:tr w:rsidR="00A8282B" w:rsidRPr="00F7292D" w14:paraId="1F92C3D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6283555" w14:textId="77777777" w:rsidR="00A8282B" w:rsidRPr="00F7292D" w:rsidRDefault="00A8282B" w:rsidP="00F7292D"/>
                    </w:tc>
                  </w:tr>
                </w:tbl>
                <w:p w14:paraId="5C70C1C9" w14:textId="77777777" w:rsidR="00A8282B" w:rsidRPr="00F7292D" w:rsidRDefault="00A8282B" w:rsidP="00F7292D"/>
              </w:tc>
              <w:tc>
                <w:tcPr>
                  <w:tcW w:w="4750" w:type="pct"/>
                  <w:vAlign w:val="center"/>
                  <w:hideMark/>
                </w:tcPr>
                <w:p w14:paraId="6CC72750" w14:textId="77777777" w:rsidR="00A8282B" w:rsidRPr="00F7292D" w:rsidRDefault="00A8282B" w:rsidP="00F7292D">
                  <w:r w:rsidRPr="00F7292D">
                    <w:t>არსებობს "გადასახადების ადმინისტრირების შესახებ" საქართველოს ფინანსთა მინისტრის 2010 წლის 31 დეკემბრის N996 ბრძანებით დამტკიცებული ინსტრუქციის მე-19 მუხლის მე-4 პუნქტის "ა"-"დ" ქვეპუნქტებით გათვალისწინებული წინასწარი გადაწყვეტილების გამოცემაზე უარის თქმის საფუძვლები. არსებულის შემთხვევაში, დეტალურად მიუთითეთ კონკრეტული გარემოების შესახებ.</w:t>
                  </w:r>
                </w:p>
              </w:tc>
            </w:tr>
          </w:tbl>
          <w:p w14:paraId="32828335" w14:textId="77777777" w:rsidR="00A8282B" w:rsidRPr="00F7292D" w:rsidRDefault="00A8282B" w:rsidP="00F7292D"/>
        </w:tc>
      </w:tr>
      <w:tr w:rsidR="00A8282B" w:rsidRPr="00F7292D" w14:paraId="659FF714"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8D31A2C" w14:textId="77777777" w:rsidR="00A8282B" w:rsidRPr="00F7292D" w:rsidRDefault="00A8282B" w:rsidP="00F7292D"/>
        </w:tc>
      </w:tr>
      <w:tr w:rsidR="00A8282B" w:rsidRPr="00F7292D" w14:paraId="19E4E43B"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10188"/>
            </w:tblGrid>
            <w:tr w:rsidR="00A8282B" w:rsidRPr="00F7292D" w14:paraId="78C6DE2B" w14:textId="77777777">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
                  </w:tblGrid>
                  <w:tr w:rsidR="00A8282B" w:rsidRPr="00F7292D" w14:paraId="79AE827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4D6A616" w14:textId="77777777" w:rsidR="00A8282B" w:rsidRPr="00F7292D" w:rsidRDefault="00A8282B" w:rsidP="00F7292D"/>
                    </w:tc>
                  </w:tr>
                </w:tbl>
                <w:p w14:paraId="36CF0AD5" w14:textId="77777777" w:rsidR="00A8282B" w:rsidRPr="00F7292D" w:rsidRDefault="00A8282B" w:rsidP="00F7292D"/>
              </w:tc>
              <w:tc>
                <w:tcPr>
                  <w:tcW w:w="4750" w:type="pct"/>
                  <w:vAlign w:val="center"/>
                  <w:hideMark/>
                </w:tcPr>
                <w:p w14:paraId="3FDF68DE" w14:textId="77777777" w:rsidR="00A8282B" w:rsidRPr="00F7292D" w:rsidRDefault="00A8282B" w:rsidP="00F7292D">
                  <w:r w:rsidRPr="00F7292D">
                    <w:t>ამ მოთხოვნაში სრულად და სწორად არის წარმოდგენილი წინასწარი გადაწყვეტილების გამოცემისათვის არსებითი მნიშვნელობის მქონე ყველა ფაქტი და გარემოება.</w:t>
                  </w:r>
                </w:p>
              </w:tc>
            </w:tr>
          </w:tbl>
          <w:p w14:paraId="00460971" w14:textId="77777777" w:rsidR="00A8282B" w:rsidRPr="00F7292D" w:rsidRDefault="00A8282B" w:rsidP="00F7292D"/>
        </w:tc>
      </w:tr>
      <w:tr w:rsidR="00A8282B" w:rsidRPr="00F7292D" w14:paraId="161BDC0D"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D147D67" w14:textId="77777777" w:rsidR="00A8282B" w:rsidRPr="00F7292D" w:rsidRDefault="00A8282B" w:rsidP="00F7292D">
            <w:r w:rsidRPr="00F7292D">
              <w:t> </w:t>
            </w:r>
          </w:p>
        </w:tc>
      </w:tr>
      <w:tr w:rsidR="00A8282B" w:rsidRPr="00F7292D" w14:paraId="2F56292E"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5D59F89" w14:textId="77777777" w:rsidR="00A8282B" w:rsidRPr="00F7292D" w:rsidRDefault="00A8282B" w:rsidP="00F7292D">
            <w:r w:rsidRPr="00F7292D">
              <w:t>VIII. წინასწარი გადაწყვეტილების გამოცემის თაობაზე მოთხოვნის წარმომდგენი უფლებამოსილი პირის ხელმოწერა</w:t>
            </w:r>
          </w:p>
        </w:tc>
      </w:tr>
      <w:tr w:rsidR="00A8282B" w:rsidRPr="00F7292D" w14:paraId="3CA9B2B0"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7769E75" w14:textId="77777777" w:rsidR="00A8282B" w:rsidRPr="00F7292D" w:rsidRDefault="00A8282B" w:rsidP="00F7292D">
            <w:r w:rsidRPr="00F7292D">
              <w:lastRenderedPageBreak/>
              <w:t> </w:t>
            </w:r>
          </w:p>
        </w:tc>
      </w:tr>
      <w:tr w:rsidR="00A8282B" w:rsidRPr="00F7292D" w14:paraId="04364792"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538EF04" w14:textId="77777777" w:rsidR="00A8282B" w:rsidRPr="00F7292D" w:rsidRDefault="00A8282B" w:rsidP="00F7292D">
            <w:r w:rsidRPr="00F7292D">
              <w:t> </w:t>
            </w:r>
          </w:p>
        </w:tc>
      </w:tr>
    </w:tbl>
    <w:p w14:paraId="31645AB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540"/>
        <w:gridCol w:w="3240"/>
        <w:gridCol w:w="540"/>
        <w:gridCol w:w="3240"/>
      </w:tblGrid>
      <w:tr w:rsidR="00A8282B" w:rsidRPr="00F7292D" w14:paraId="08324C59" w14:textId="77777777" w:rsidTr="00A8282B">
        <w:trPr>
          <w:tblCellSpacing w:w="0" w:type="dxa"/>
        </w:trPr>
        <w:tc>
          <w:tcPr>
            <w:tcW w:w="1500" w:type="pct"/>
            <w:tcBorders>
              <w:bottom w:val="single" w:sz="6" w:space="0" w:color="000000"/>
            </w:tcBorders>
            <w:vAlign w:val="center"/>
            <w:hideMark/>
          </w:tcPr>
          <w:p w14:paraId="71F924E6" w14:textId="77777777" w:rsidR="00A8282B" w:rsidRPr="00F7292D" w:rsidRDefault="00A8282B" w:rsidP="00F7292D">
            <w:r w:rsidRPr="00F7292D">
              <w:t> </w:t>
            </w:r>
          </w:p>
        </w:tc>
        <w:tc>
          <w:tcPr>
            <w:tcW w:w="250" w:type="pct"/>
            <w:vAlign w:val="center"/>
            <w:hideMark/>
          </w:tcPr>
          <w:p w14:paraId="7E098682" w14:textId="77777777" w:rsidR="00A8282B" w:rsidRPr="00F7292D" w:rsidRDefault="00A8282B" w:rsidP="00F7292D"/>
        </w:tc>
        <w:tc>
          <w:tcPr>
            <w:tcW w:w="1500" w:type="pct"/>
            <w:tcBorders>
              <w:bottom w:val="single" w:sz="6" w:space="0" w:color="000000"/>
            </w:tcBorders>
            <w:vAlign w:val="center"/>
            <w:hideMark/>
          </w:tcPr>
          <w:p w14:paraId="4E7A2C47" w14:textId="77777777" w:rsidR="00A8282B" w:rsidRPr="00F7292D" w:rsidRDefault="00A8282B" w:rsidP="00F7292D">
            <w:r w:rsidRPr="00F7292D">
              <w:t> </w:t>
            </w:r>
          </w:p>
        </w:tc>
        <w:tc>
          <w:tcPr>
            <w:tcW w:w="250" w:type="pct"/>
            <w:vAlign w:val="center"/>
            <w:hideMark/>
          </w:tcPr>
          <w:p w14:paraId="40016DCB" w14:textId="77777777" w:rsidR="00A8282B" w:rsidRPr="00F7292D" w:rsidRDefault="00A8282B" w:rsidP="00F7292D"/>
        </w:tc>
        <w:tc>
          <w:tcPr>
            <w:tcW w:w="1500" w:type="pct"/>
            <w:tcBorders>
              <w:bottom w:val="single" w:sz="6" w:space="0" w:color="000000"/>
            </w:tcBorders>
            <w:vAlign w:val="center"/>
            <w:hideMark/>
          </w:tcPr>
          <w:p w14:paraId="11DDE1F6" w14:textId="77777777" w:rsidR="00A8282B" w:rsidRPr="00F7292D" w:rsidRDefault="00A8282B" w:rsidP="00F7292D">
            <w:r w:rsidRPr="00F7292D">
              <w:t> </w:t>
            </w:r>
          </w:p>
        </w:tc>
      </w:tr>
      <w:tr w:rsidR="00A8282B" w:rsidRPr="00F7292D" w14:paraId="4B951F66" w14:textId="77777777" w:rsidTr="00A8282B">
        <w:trPr>
          <w:tblCellSpacing w:w="0" w:type="dxa"/>
        </w:trPr>
        <w:tc>
          <w:tcPr>
            <w:tcW w:w="1500" w:type="pct"/>
            <w:vAlign w:val="center"/>
            <w:hideMark/>
          </w:tcPr>
          <w:p w14:paraId="0CA7ABBB" w14:textId="77777777" w:rsidR="00A8282B" w:rsidRPr="00F7292D" w:rsidRDefault="00A8282B" w:rsidP="00F7292D">
            <w:r w:rsidRPr="00F7292D">
              <w:t>ხელმოწერა</w:t>
            </w:r>
          </w:p>
        </w:tc>
        <w:tc>
          <w:tcPr>
            <w:tcW w:w="250" w:type="pct"/>
            <w:vAlign w:val="center"/>
            <w:hideMark/>
          </w:tcPr>
          <w:p w14:paraId="1773DDA8" w14:textId="77777777" w:rsidR="00A8282B" w:rsidRPr="00F7292D" w:rsidRDefault="00A8282B" w:rsidP="00F7292D"/>
        </w:tc>
        <w:tc>
          <w:tcPr>
            <w:tcW w:w="1500" w:type="pct"/>
            <w:vAlign w:val="center"/>
            <w:hideMark/>
          </w:tcPr>
          <w:p w14:paraId="530B3CC3" w14:textId="77777777" w:rsidR="00A8282B" w:rsidRPr="00F7292D" w:rsidRDefault="00A8282B" w:rsidP="00F7292D">
            <w:r w:rsidRPr="00F7292D">
              <w:t>სახელი, გვარი</w:t>
            </w:r>
          </w:p>
        </w:tc>
        <w:tc>
          <w:tcPr>
            <w:tcW w:w="250" w:type="pct"/>
            <w:vAlign w:val="center"/>
            <w:hideMark/>
          </w:tcPr>
          <w:p w14:paraId="7126F0A9" w14:textId="77777777" w:rsidR="00A8282B" w:rsidRPr="00F7292D" w:rsidRDefault="00A8282B" w:rsidP="00F7292D"/>
        </w:tc>
        <w:tc>
          <w:tcPr>
            <w:tcW w:w="1500" w:type="pct"/>
            <w:vAlign w:val="center"/>
            <w:hideMark/>
          </w:tcPr>
          <w:p w14:paraId="7DEB6BD7" w14:textId="77777777" w:rsidR="00A8282B" w:rsidRPr="00F7292D" w:rsidRDefault="00A8282B" w:rsidP="00F7292D">
            <w:r w:rsidRPr="00F7292D">
              <w:t>თარიღი</w:t>
            </w:r>
          </w:p>
        </w:tc>
      </w:tr>
    </w:tbl>
    <w:p w14:paraId="32E2757B" w14:textId="77777777" w:rsidR="00A8282B" w:rsidRPr="00F7292D" w:rsidRDefault="00A8282B" w:rsidP="00A8282B">
      <w:r w:rsidRPr="00F7292D">
        <w:t> </w:t>
      </w:r>
    </w:p>
    <w:p w14:paraId="34C1B8F7" w14:textId="77777777" w:rsidR="00A8282B" w:rsidRPr="00F7292D" w:rsidRDefault="00A8282B" w:rsidP="00A8282B">
      <w:r w:rsidRPr="00F7292D">
        <w:t>დანართი NI-15'</w:t>
      </w:r>
    </w:p>
    <w:p w14:paraId="06E1A7F0" w14:textId="77777777" w:rsidR="00A8282B" w:rsidRPr="00F7292D" w:rsidRDefault="00A8282B" w:rsidP="00A8282B">
      <w:r w:rsidRPr="00F7292D">
        <w:t>წინასწარი გადაწყვეტილების გამოცემის თაობაზე</w:t>
      </w:r>
    </w:p>
    <w:p w14:paraId="19F44B40" w14:textId="77777777" w:rsidR="00A8282B" w:rsidRPr="00F7292D" w:rsidRDefault="00A8282B" w:rsidP="00A8282B">
      <w:r w:rsidRPr="00F7292D">
        <w:t>მოთხოვნის (შემდგომში - მოთხოვნის) შევსების წესი</w:t>
      </w:r>
    </w:p>
    <w:p w14:paraId="4BF79E68" w14:textId="77777777" w:rsidR="00A8282B" w:rsidRPr="00F7292D" w:rsidRDefault="00A8282B" w:rsidP="00A8282B">
      <w:r w:rsidRPr="00F7292D">
        <w:t>I. მოთხოვნის წარმომდგენი</w:t>
      </w:r>
    </w:p>
    <w:p w14:paraId="7584D28C" w14:textId="77777777" w:rsidR="00A8282B" w:rsidRPr="00F7292D" w:rsidRDefault="00A8282B" w:rsidP="00A8282B">
      <w:r w:rsidRPr="00F7292D">
        <w:t>მოთხოვნის წარმომდგენი ხართ თქვენ (ფიზიკური პირი ან იურიდიული პირი საქართველოს სამოქალაქო კოდექსის შესაბამისად, საწარმო ან ორგანიზაცია საქართველოს საგადასახადო კოდექსის შესაბამისად), რომელიც დაინტერესებული ხართ განსახორციელებელი ან განხორციელებული ოპერაციის მიხედვით საგადასახადო ანგარიშგების წესების ან/და შესასრულებელი საგადასახადო ვალდებულებების განსაზღვრის თაობაზე.</w:t>
      </w:r>
    </w:p>
    <w:p w14:paraId="038E2BBD" w14:textId="77777777" w:rsidR="00A8282B" w:rsidRPr="00F7292D" w:rsidRDefault="00A8282B" w:rsidP="00A8282B">
      <w:r w:rsidRPr="00F7292D">
        <w:t> </w:t>
      </w:r>
    </w:p>
    <w:p w14:paraId="0030B447" w14:textId="77777777" w:rsidR="00A8282B" w:rsidRPr="00F7292D" w:rsidRDefault="00A8282B" w:rsidP="00A8282B">
      <w:r w:rsidRPr="00F7292D">
        <w:t>II. მოთხოვნის წარმომდგენის წარმომადგენელი</w:t>
      </w:r>
    </w:p>
    <w:p w14:paraId="6780A743" w14:textId="77777777" w:rsidR="00A8282B" w:rsidRPr="00F7292D" w:rsidRDefault="00A8282B" w:rsidP="00A8282B">
      <w:r w:rsidRPr="00F7292D">
        <w:t>შესაძლებელია გყავდეთ უფლებამოსილი ან კანონიერი წარმომადგენელი. თუ მოთხოვნის წარდგენის მომენტისათვის გყავთ წარმომადგენელი, მოთხოვნაში უნდა მიუთითოთ, როგორც თქვენი, ასევე, წარმომადგენლის მონაცემები. თუ მოთხოვნა შემოაქვს თქვენს წარმომადგენელს, მაშინ მან უნდა მიუთითოს როგორც საკუთარი, ასევე, თქვენი (მარწმუნებლის) მონაცემები. ამავე დროს, წარმომადგენელმა მოთხოვნას უნდა დაურთოს წარმომადგენლობითი უფლებამოსილების დამადასტურებელი დოკუმენტი.</w:t>
      </w:r>
    </w:p>
    <w:p w14:paraId="4D9D9A45" w14:textId="77777777" w:rsidR="00A8282B" w:rsidRPr="00F7292D" w:rsidRDefault="00A8282B" w:rsidP="00A8282B">
      <w:r w:rsidRPr="00F7292D">
        <w:t> </w:t>
      </w:r>
    </w:p>
    <w:p w14:paraId="323424A1" w14:textId="77777777" w:rsidR="00A8282B" w:rsidRPr="00F7292D" w:rsidRDefault="00A8282B" w:rsidP="00A8282B">
      <w:r w:rsidRPr="00F7292D">
        <w:t>III. განსახორციელებელი ან განხორციელებული ოპერაციის შინაარსის და მასთან დაკავშირებული ფაქტობრივი გარემოებების დეტალური აღწერა</w:t>
      </w:r>
    </w:p>
    <w:p w14:paraId="156E0CFB" w14:textId="77777777" w:rsidR="00A8282B" w:rsidRPr="00F7292D" w:rsidRDefault="00A8282B" w:rsidP="00A8282B">
      <w:r w:rsidRPr="00F7292D">
        <w:t>წინამდებარე გრაფაში მიუთითეთ განსახორციელებელი ან განხორციელებული კონკრეტული ოპერაციის შინაარსი და მასთან დაკავშირებული ფაქტობრივი გარემოებები ნათლად და ლაკონურად. თქვენ თვითონ განსაზღვრეთ რომელი ფაქტობრივი გარემოება უნდა დაედოს საფუძვლად მოთხოვნას. ამავე დროს, არ მიუთითოთ იმ ფაქტობრივ გარემოებებზე, რომლებსაც საქმისათვის არ აქვთ მნიშვნელობა ან/და არ შეუძლიათ გავლენა მოახდინონ წინასწარ გადაწყვეტილებაზე. წინასწარი გადაწყვეტილება დაეყრდნობა მხოლოდ იმ ფაქტობრივ გარემოებებს, რომლებსაც მოცემულ გრაფაში აღწერთ.</w:t>
      </w:r>
    </w:p>
    <w:p w14:paraId="39F4C084" w14:textId="77777777" w:rsidR="00A8282B" w:rsidRPr="00F7292D" w:rsidRDefault="00A8282B" w:rsidP="00A8282B">
      <w:r w:rsidRPr="00F7292D">
        <w:t> </w:t>
      </w:r>
    </w:p>
    <w:p w14:paraId="7D8A5ECB" w14:textId="77777777" w:rsidR="00A8282B" w:rsidRPr="00F7292D" w:rsidRDefault="00A8282B" w:rsidP="00A8282B">
      <w:r w:rsidRPr="00F7292D">
        <w:t>IV. განსახორციელებელი ან განხორციელებული ოპერაციის მიხედვით საგადასახადო ანგარიშგების წესების ან/და შესასრულებელი საგადასახადო ვალდებულებების განსაზღვრასთან დაკავშირებით პირის მოთხოვნა (დასმული კითხვები)</w:t>
      </w:r>
    </w:p>
    <w:p w14:paraId="40637F97" w14:textId="77777777" w:rsidR="00A8282B" w:rsidRPr="00F7292D" w:rsidRDefault="00A8282B" w:rsidP="00A8282B">
      <w:r w:rsidRPr="00F7292D">
        <w:lastRenderedPageBreak/>
        <w:t>აღნიშნულ გრაფაში უნდა მიუთითოთ კონკრეტული კითხვები, რომლებიც უკავშირდება განსახორციელებელი ან განხორციელებული ოპერაციის მიხედვით საგადასახადო ანგარიშგების წესების ან/და შესასრულებელი საგადასახადო ვალდებულებების განსაზღვრას და რაზეც გსურთ წინასწარი გადაწყვეტილების მიღება.</w:t>
      </w:r>
    </w:p>
    <w:p w14:paraId="4422A8C9" w14:textId="77777777" w:rsidR="00A8282B" w:rsidRPr="00F7292D" w:rsidRDefault="00A8282B" w:rsidP="00A8282B">
      <w:r w:rsidRPr="00F7292D">
        <w:t> </w:t>
      </w:r>
    </w:p>
    <w:p w14:paraId="00B1F433" w14:textId="77777777" w:rsidR="00A8282B" w:rsidRPr="00F7292D" w:rsidRDefault="00A8282B" w:rsidP="00A8282B">
      <w:r w:rsidRPr="00F7292D">
        <w:t>V. მოთხოვნის წარმდგენი პირის პოზიცია მის მიერ დასმულ საკითხზე, აგრეთვე სამართლებრივი საფუძვლები, რომლებზედაც აღნიშნული პირი ამყარებს თავის პოზიციას</w:t>
      </w:r>
    </w:p>
    <w:p w14:paraId="45F1FF73" w14:textId="77777777" w:rsidR="00A8282B" w:rsidRPr="00F7292D" w:rsidRDefault="00A8282B" w:rsidP="00A8282B">
      <w:r w:rsidRPr="00F7292D">
        <w:t>წინამდებარე გრაფაში უნდა მიუთითოთ, ის მიზეზები რამაც განაპირობა წინასწარი გადაწყვეტილების მოთხოვნის წარმოდგენა. აგრეთვე, თქვენი პოზიცია და სამართლებრივი არგუმენტაცია თქვენს მიერ დასმულ მოთხოვნასთან (კითხვებთან) დაკავშირებით. კერძოდ, როგორ უნდა განისაზღვროს საგადასახადო ანგარიშგების წესები ან/და შესასრულებელი საგადასახადო ვალდებულებები.</w:t>
      </w:r>
    </w:p>
    <w:p w14:paraId="6FE1BE16" w14:textId="77777777" w:rsidR="00A8282B" w:rsidRPr="00F7292D" w:rsidRDefault="00A8282B" w:rsidP="00A8282B">
      <w:r w:rsidRPr="00F7292D">
        <w:t> </w:t>
      </w:r>
    </w:p>
    <w:p w14:paraId="42463918" w14:textId="77777777" w:rsidR="00A8282B" w:rsidRPr="00F7292D" w:rsidRDefault="00A8282B" w:rsidP="00A8282B">
      <w:r w:rsidRPr="00F7292D">
        <w:t>VI. განაცხადზე თანდართული საბუთების ნუსხა</w:t>
      </w:r>
    </w:p>
    <w:p w14:paraId="1B09252A" w14:textId="77777777" w:rsidR="00A8282B" w:rsidRPr="00F7292D" w:rsidRDefault="00A8282B" w:rsidP="00A8282B">
      <w:r w:rsidRPr="00F7292D">
        <w:t>წინასწარი გადაწყვეტილების მოთხოვნას უნდა დაურთოთ ის დოკუმენტები, რომელიც საჭიროა წინასწარი გადაწყვეტილების გამოცემისათვის.</w:t>
      </w:r>
    </w:p>
    <w:p w14:paraId="48E36EC2" w14:textId="77777777" w:rsidR="00A8282B" w:rsidRPr="00F7292D" w:rsidRDefault="00A8282B" w:rsidP="00A8282B">
      <w:r w:rsidRPr="00F7292D">
        <w:t> </w:t>
      </w:r>
    </w:p>
    <w:p w14:paraId="581CF2A6" w14:textId="77777777" w:rsidR="00A8282B" w:rsidRPr="00F7292D" w:rsidRDefault="00A8282B" w:rsidP="00A8282B">
      <w:r w:rsidRPr="00F7292D">
        <w:t>VII. ინფორმაცია წინასწარი გადაწყვეტილების გამოცემაზე შესაძლო უარის თქმის საფუძვლის თაობაზე</w:t>
      </w:r>
    </w:p>
    <w:p w14:paraId="6995B2E7" w14:textId="77777777" w:rsidR="00A8282B" w:rsidRPr="00F7292D" w:rsidRDefault="00A8282B" w:rsidP="00A8282B">
      <w:r w:rsidRPr="00F7292D">
        <w:t>აღნიშნულ გრაფაში, შესაბამისი უჯრის მონიშვნით, მოთხოვნის წარმომდგენი პირი ადასტურებს, რომ არ არსებობს "გადასახადების ადმინისტრირების შესახებ" საქართველოს ფინანსთა მინისტრის 2010 წლის 31 დეკემბრის #996 ბრძანებით დამტკიცებული ინსტრუქციის მე-19 მუხლის მე-4 პუნქტის "ა"-"დ" ქვეპუნქტებით გათვალისწინებული წინასწარი გადაწყვეტილების გამოცემაზე უარის თქმის საფუძვლები. ხოლო მათი არსებობის შემთხვევაში, დეტალურად ფიქსირდება შესაბამის უჯრაში.</w:t>
      </w:r>
    </w:p>
    <w:p w14:paraId="2EFD37A3" w14:textId="77777777" w:rsidR="00A8282B" w:rsidRPr="00F7292D" w:rsidRDefault="00A8282B" w:rsidP="00A8282B">
      <w:r w:rsidRPr="00F7292D">
        <w:t>ამავე გრაფაში, შესაბამისი უჯრის მონიშვნით, მოთხოვნის წარმომდგენი პირი ადასტურებს, რომ მის მიერ წარმოდგენილ მოთხოვნაში სრულად და სწორად არის წარმოდგენილი წინასწარი გადაწყვეტილების გამოცემისათვის არსებითი მნიშვნელობის მქონე ყველა ფაქტი და გარემოება. ფაქტები და გარემოებები წინასწარი გადაწყვეტილების გამოცემისათვის არსებითი მნიშვნელობის მქონედ ითვლება, თუ რომელიმე მათგანის წარმოუდგენლობის ან არასრულად წარდგენის შემთხვევაში წინასწარი გადაწყვეტილების მოთხოვნაში განმცხადებლის მიერ დასმულ საკითხზე წინასწარი გადაწყვეტილება სხვა შინაარსით გამოიცემოდა.</w:t>
      </w:r>
    </w:p>
    <w:p w14:paraId="434C3B63" w14:textId="77777777" w:rsidR="00A8282B" w:rsidRPr="00F7292D" w:rsidRDefault="00A8282B" w:rsidP="00A8282B">
      <w:r w:rsidRPr="00F7292D">
        <w:t> </w:t>
      </w:r>
    </w:p>
    <w:p w14:paraId="5E8F1044" w14:textId="77777777" w:rsidR="00A8282B" w:rsidRPr="00F7292D" w:rsidRDefault="00A8282B" w:rsidP="00A8282B">
      <w:r w:rsidRPr="00F7292D">
        <w:t>VIII. განაცხადის წარმომდგენი უფლებამოსილი პირის ხელმოწერა</w:t>
      </w:r>
    </w:p>
    <w:p w14:paraId="316FEF99" w14:textId="77777777" w:rsidR="00A8282B" w:rsidRPr="00F7292D" w:rsidRDefault="00A8282B" w:rsidP="00A8282B">
      <w:r w:rsidRPr="00F7292D">
        <w:t>აღნიშნულ გრაფაში ხელს აწერს წინასწარი გადაწყვეტილების გამოცემის თაობაზე მოთხოვნის წარმოდგენაზე უფლებამოსილი პირი.</w:t>
      </w:r>
    </w:p>
    <w:p w14:paraId="2E4793D4" w14:textId="77777777" w:rsidR="00A8282B" w:rsidRPr="00F7292D" w:rsidRDefault="00A8282B" w:rsidP="00A8282B">
      <w:r w:rsidRPr="00F7292D">
        <w:t> </w:t>
      </w:r>
    </w:p>
    <w:p w14:paraId="0AFEFE4A" w14:textId="77777777" w:rsidR="00A8282B" w:rsidRPr="00F7292D" w:rsidRDefault="00A8282B" w:rsidP="00A8282B">
      <w:r w:rsidRPr="00F7292D">
        <w:t>დანართი NI-16</w:t>
      </w:r>
    </w:p>
    <w:p w14:paraId="736E214A" w14:textId="77777777" w:rsidR="00A8282B" w:rsidRPr="00F7292D" w:rsidRDefault="00A8282B" w:rsidP="00A8282B">
      <w:r w:rsidRPr="00F7292D">
        <w:t>წინასწარი გადაწყვეტილება</w:t>
      </w:r>
    </w:p>
    <w:tbl>
      <w:tblPr>
        <w:tblW w:w="0" w:type="auto"/>
        <w:tblCellMar>
          <w:top w:w="15" w:type="dxa"/>
          <w:left w:w="15" w:type="dxa"/>
          <w:bottom w:w="15" w:type="dxa"/>
          <w:right w:w="15" w:type="dxa"/>
        </w:tblCellMar>
        <w:tblLook w:val="04A0" w:firstRow="1" w:lastRow="0" w:firstColumn="1" w:lastColumn="0" w:noHBand="0" w:noVBand="1"/>
      </w:tblPr>
      <w:tblGrid>
        <w:gridCol w:w="4910"/>
      </w:tblGrid>
      <w:tr w:rsidR="00A8282B" w:rsidRPr="00F7292D" w14:paraId="1420CC67" w14:textId="77777777" w:rsidTr="00A8282B">
        <w:trPr>
          <w:trHeight w:val="500"/>
        </w:trPr>
        <w:tc>
          <w:tcPr>
            <w:tcW w:w="491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63000DDD" w14:textId="77777777" w:rsidR="00A8282B" w:rsidRPr="00F7292D" w:rsidRDefault="00A8282B" w:rsidP="00F7292D">
            <w:r w:rsidRPr="00F7292D">
              <w:lastRenderedPageBreak/>
              <w:t> </w:t>
            </w:r>
          </w:p>
        </w:tc>
      </w:tr>
      <w:tr w:rsidR="00A8282B" w:rsidRPr="00F7292D" w14:paraId="5942CF33" w14:textId="77777777" w:rsidTr="00A8282B">
        <w:trPr>
          <w:trHeight w:val="540"/>
        </w:trPr>
        <w:tc>
          <w:tcPr>
            <w:tcW w:w="491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hideMark/>
          </w:tcPr>
          <w:p w14:paraId="494E3B39" w14:textId="77777777" w:rsidR="00A8282B" w:rsidRPr="00F7292D" w:rsidRDefault="00A8282B" w:rsidP="00F7292D">
            <w:r w:rsidRPr="00F7292D">
              <w:t>(წინასწარი გადაწყვეტილების საგანი)</w:t>
            </w:r>
          </w:p>
        </w:tc>
      </w:tr>
    </w:tbl>
    <w:p w14:paraId="7313BB08" w14:textId="77777777" w:rsidR="00A8282B" w:rsidRPr="00F7292D" w:rsidRDefault="00A8282B" w:rsidP="00A8282B">
      <w:r w:rsidRPr="00F7292D">
        <w:t>I . დასმული შეკითხვა/შეკითხვები</w:t>
      </w:r>
    </w:p>
    <w:tbl>
      <w:tblPr>
        <w:tblW w:w="0" w:type="auto"/>
        <w:tblCellMar>
          <w:top w:w="15" w:type="dxa"/>
          <w:left w:w="15" w:type="dxa"/>
          <w:bottom w:w="15" w:type="dxa"/>
          <w:right w:w="15" w:type="dxa"/>
        </w:tblCellMar>
        <w:tblLook w:val="04A0" w:firstRow="1" w:lastRow="0" w:firstColumn="1" w:lastColumn="0" w:noHBand="0" w:noVBand="1"/>
      </w:tblPr>
      <w:tblGrid>
        <w:gridCol w:w="9030"/>
      </w:tblGrid>
      <w:tr w:rsidR="00A8282B" w:rsidRPr="00F7292D" w14:paraId="76DA91A5"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B0423" w14:textId="77777777" w:rsidR="00A8282B" w:rsidRPr="00F7292D" w:rsidRDefault="00A8282B" w:rsidP="00F7292D">
            <w:r w:rsidRPr="00F7292D">
              <w:t> </w:t>
            </w:r>
          </w:p>
        </w:tc>
      </w:tr>
      <w:tr w:rsidR="00A8282B" w:rsidRPr="00F7292D" w14:paraId="6FD7DF14"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26C77" w14:textId="77777777" w:rsidR="00A8282B" w:rsidRPr="00F7292D" w:rsidRDefault="00A8282B" w:rsidP="00F7292D">
            <w:r w:rsidRPr="00F7292D">
              <w:t> </w:t>
            </w:r>
          </w:p>
        </w:tc>
      </w:tr>
      <w:tr w:rsidR="00A8282B" w:rsidRPr="00F7292D" w14:paraId="5F5439A6"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5F7E7" w14:textId="77777777" w:rsidR="00A8282B" w:rsidRPr="00F7292D" w:rsidRDefault="00A8282B" w:rsidP="00F7292D">
            <w:r w:rsidRPr="00F7292D">
              <w:t> </w:t>
            </w:r>
          </w:p>
        </w:tc>
      </w:tr>
      <w:tr w:rsidR="00A8282B" w:rsidRPr="00F7292D" w14:paraId="2275AF23" w14:textId="77777777" w:rsidTr="00A8282B">
        <w:trPr>
          <w:trHeight w:val="66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48240" w14:textId="77777777" w:rsidR="00A8282B" w:rsidRPr="00F7292D" w:rsidRDefault="00A8282B" w:rsidP="00F7292D">
            <w:r w:rsidRPr="00F7292D">
              <w:t> </w:t>
            </w:r>
          </w:p>
        </w:tc>
      </w:tr>
    </w:tbl>
    <w:p w14:paraId="17CC9C0C" w14:textId="77777777" w:rsidR="00A8282B" w:rsidRPr="00F7292D" w:rsidRDefault="00A8282B" w:rsidP="00A8282B">
      <w:r w:rsidRPr="00F7292D">
        <w:t>II . ოპერაციის შინაარსი და ფაქტობრივი გარემოებები</w:t>
      </w:r>
    </w:p>
    <w:tbl>
      <w:tblPr>
        <w:tblW w:w="0" w:type="auto"/>
        <w:tblCellMar>
          <w:top w:w="15" w:type="dxa"/>
          <w:left w:w="15" w:type="dxa"/>
          <w:bottom w:w="15" w:type="dxa"/>
          <w:right w:w="15" w:type="dxa"/>
        </w:tblCellMar>
        <w:tblLook w:val="04A0" w:firstRow="1" w:lastRow="0" w:firstColumn="1" w:lastColumn="0" w:noHBand="0" w:noVBand="1"/>
      </w:tblPr>
      <w:tblGrid>
        <w:gridCol w:w="9030"/>
      </w:tblGrid>
      <w:tr w:rsidR="00A8282B" w:rsidRPr="00F7292D" w14:paraId="3A317600"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B3308" w14:textId="77777777" w:rsidR="00A8282B" w:rsidRPr="00F7292D" w:rsidRDefault="00A8282B" w:rsidP="00F7292D">
            <w:r w:rsidRPr="00F7292D">
              <w:t> </w:t>
            </w:r>
          </w:p>
        </w:tc>
      </w:tr>
      <w:tr w:rsidR="00A8282B" w:rsidRPr="00F7292D" w14:paraId="14245A40"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8AB67" w14:textId="77777777" w:rsidR="00A8282B" w:rsidRPr="00F7292D" w:rsidRDefault="00A8282B" w:rsidP="00F7292D">
            <w:r w:rsidRPr="00F7292D">
              <w:t> </w:t>
            </w:r>
          </w:p>
        </w:tc>
      </w:tr>
      <w:tr w:rsidR="00A8282B" w:rsidRPr="00F7292D" w14:paraId="0D31C925"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F5D5" w14:textId="77777777" w:rsidR="00A8282B" w:rsidRPr="00F7292D" w:rsidRDefault="00A8282B" w:rsidP="00F7292D">
            <w:r w:rsidRPr="00F7292D">
              <w:t> </w:t>
            </w:r>
          </w:p>
        </w:tc>
      </w:tr>
      <w:tr w:rsidR="00A8282B" w:rsidRPr="00F7292D" w14:paraId="39C2A894" w14:textId="77777777" w:rsidTr="00A8282B">
        <w:trPr>
          <w:trHeight w:val="64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E3EF9" w14:textId="77777777" w:rsidR="00A8282B" w:rsidRPr="00F7292D" w:rsidRDefault="00A8282B" w:rsidP="00F7292D">
            <w:r w:rsidRPr="00F7292D">
              <w:t> </w:t>
            </w:r>
          </w:p>
        </w:tc>
      </w:tr>
    </w:tbl>
    <w:p w14:paraId="7BCA1299" w14:textId="77777777" w:rsidR="00A8282B" w:rsidRPr="00F7292D" w:rsidRDefault="00A8282B" w:rsidP="00A8282B">
      <w:r w:rsidRPr="00F7292D">
        <w:t>III . წინასწარი გადაწყვეტილება</w:t>
      </w:r>
    </w:p>
    <w:tbl>
      <w:tblPr>
        <w:tblW w:w="0" w:type="auto"/>
        <w:tblCellMar>
          <w:top w:w="15" w:type="dxa"/>
          <w:left w:w="15" w:type="dxa"/>
          <w:bottom w:w="15" w:type="dxa"/>
          <w:right w:w="15" w:type="dxa"/>
        </w:tblCellMar>
        <w:tblLook w:val="04A0" w:firstRow="1" w:lastRow="0" w:firstColumn="1" w:lastColumn="0" w:noHBand="0" w:noVBand="1"/>
      </w:tblPr>
      <w:tblGrid>
        <w:gridCol w:w="9030"/>
      </w:tblGrid>
      <w:tr w:rsidR="00A8282B" w:rsidRPr="00F7292D" w14:paraId="1BA5C85A"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879CF" w14:textId="77777777" w:rsidR="00A8282B" w:rsidRPr="00F7292D" w:rsidRDefault="00A8282B" w:rsidP="00F7292D">
            <w:r w:rsidRPr="00F7292D">
              <w:t> </w:t>
            </w:r>
          </w:p>
        </w:tc>
      </w:tr>
      <w:tr w:rsidR="00A8282B" w:rsidRPr="00F7292D" w14:paraId="2B20E3C9"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3E97B" w14:textId="77777777" w:rsidR="00A8282B" w:rsidRPr="00F7292D" w:rsidRDefault="00A8282B" w:rsidP="00F7292D">
            <w:r w:rsidRPr="00F7292D">
              <w:t> </w:t>
            </w:r>
          </w:p>
        </w:tc>
      </w:tr>
      <w:tr w:rsidR="00A8282B" w:rsidRPr="00F7292D" w14:paraId="5743334C" w14:textId="77777777" w:rsidTr="00A8282B">
        <w:trPr>
          <w:trHeight w:val="62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F502A" w14:textId="77777777" w:rsidR="00A8282B" w:rsidRPr="00F7292D" w:rsidRDefault="00A8282B" w:rsidP="00F7292D">
            <w:r w:rsidRPr="00F7292D">
              <w:t> </w:t>
            </w:r>
          </w:p>
        </w:tc>
      </w:tr>
      <w:tr w:rsidR="00A8282B" w:rsidRPr="00F7292D" w14:paraId="3BD9C521" w14:textId="77777777" w:rsidTr="00A8282B">
        <w:trPr>
          <w:trHeight w:val="660"/>
        </w:trPr>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3D4DC" w14:textId="77777777" w:rsidR="00A8282B" w:rsidRPr="00F7292D" w:rsidRDefault="00A8282B" w:rsidP="00F7292D">
            <w:r w:rsidRPr="00F7292D">
              <w:t> </w:t>
            </w:r>
          </w:p>
        </w:tc>
      </w:tr>
    </w:tbl>
    <w:p w14:paraId="2C6C4839" w14:textId="77777777" w:rsidR="00A8282B" w:rsidRPr="00F7292D" w:rsidRDefault="00A8282B" w:rsidP="00A8282B">
      <w:r w:rsidRPr="00F7292D">
        <w:t>IV. წინასწარი გადაწყვეტილების სამართლებრივი საფუძვლები</w:t>
      </w:r>
    </w:p>
    <w:p w14:paraId="511B8640" w14:textId="77777777" w:rsidR="00A8282B" w:rsidRPr="00F7292D" w:rsidRDefault="00A8282B" w:rsidP="00A8282B">
      <w:r w:rsidRPr="00F7292D">
        <w:lastRenderedPageBreak/>
        <w:t>წინასწარი გადაწყვეტილება გამოცემულია საქართველოს საგადასახადო კოდექსის 47-ე მუხლისა და "გადასახადების ადმინისტრირების შესახებ" საქართველოს ფინანსთა მინისტრის 2010 წლის 31 დეკემბრის N996 ბრძანებით დამტკიცებული ინსტრუქციის მე-19 მუხლის საფუძველზე.</w:t>
      </w:r>
    </w:p>
    <w:p w14:paraId="27FA3365" w14:textId="77777777" w:rsidR="00A8282B" w:rsidRPr="00F7292D" w:rsidRDefault="00A8282B" w:rsidP="00A8282B">
      <w:r w:rsidRPr="00F7292D">
        <w:t>V. წინასწარი გადაწყვეტილება გაიცემა და მოქმედებს იმ პირობით, რომ:</w:t>
      </w:r>
    </w:p>
    <w:p w14:paraId="449283FB" w14:textId="77777777" w:rsidR="00A8282B" w:rsidRPr="00F7292D" w:rsidRDefault="00A8282B" w:rsidP="00A8282B">
      <w:r w:rsidRPr="00F7292D">
        <w:t>ა) არ არსებობს "გადასახადების ადმინისტრირების შესახებ" საქართველოს ფინანსთა მინისტრის 2010 წლის 31 დეკემბრის N996 ბრძანებით დამტკიცებული ინსტრუქციის მე-19 მუხლის მე-4 პუნქტის "ა"-"დ" ქვეპუნქტებით გათვალისწინებული წინასწარი გადაწყვეტილების გამოცემაზე უარის თქმის საფუძვლები, გარდა იმ შემთხვევისა, როდესაც, შემოსავლების სამსახურმა გამოსცა წინასწარი გადაწყვეტილება, მიუხედავად იმისა, რომ გადასახადის გადამხდელის მიერ აღნიშნული საფუძვლების შესახებ მითითებული იყო დანართი NI-15-ის შესაბამისად წინასწარი გადაწყვეტილების გამოცემის მოთხოვნით წარდგენილ განცხადებაში;</w:t>
      </w:r>
    </w:p>
    <w:p w14:paraId="43DE094D" w14:textId="77777777" w:rsidR="00A8282B" w:rsidRPr="00F7292D" w:rsidRDefault="00A8282B" w:rsidP="00A8282B">
      <w:r w:rsidRPr="00F7292D">
        <w:t>ბ) განმცხადებლის მიერ წინასწარი გადაწყვეტილების გამოცემის მოთხოვნაში სრულად და სწორად არის წარმოდგენილი წინასწარი გადაწყვეტილების გამოცემისათვის არსებითი მნიშვნელობის მქონე ყველა ფაქტი და გარემოება.</w:t>
      </w:r>
    </w:p>
    <w:p w14:paraId="3817B600" w14:textId="77777777" w:rsidR="00A8282B" w:rsidRPr="00F7292D" w:rsidRDefault="00A8282B" w:rsidP="00A8282B">
      <w:r w:rsidRPr="00F7292D">
        <w:t>ფაქტები და გარემოებები წინასწარი გადაწყვეტილების გამოცემისათვის არსებითი მნიშვნელობის მქონედ ითვლება, თუ რომელიმე მათგანის წარმოუდგენლობის ან არასრულად წარდგენის შემთხვევაში წინასწარი გადაწყვეტილების მოთხოვნაში განმცხადებლის მიერ დასმულ საკითხზე წინასწარი გადაწყვეტილება სხვა შინაარსით გამოიცემოდა.</w:t>
      </w:r>
    </w:p>
    <w:p w14:paraId="00ADEE7A" w14:textId="77777777" w:rsidR="00A8282B" w:rsidRPr="00F7292D" w:rsidRDefault="00A8282B" w:rsidP="00A8282B">
      <w:r w:rsidRPr="00F7292D">
        <w:t>VI. წინასწარი გადაწყვეტილების გასაჩივრება</w:t>
      </w:r>
    </w:p>
    <w:p w14:paraId="2BA274F2" w14:textId="77777777" w:rsidR="00A8282B" w:rsidRPr="00F7292D" w:rsidRDefault="00A8282B" w:rsidP="00A8282B">
      <w:r w:rsidRPr="00F7292D">
        <w:t>წინასწარი გადაწყვეტილება შეიძლება გასაჩივრდეს საქართველოს საგადასახადო კოდექსის XIV კარით დადგენილი წესით, წინასწარი გადაწყვეტილების ჩაბარებიდან 30 დღის ვადაში, საჩივრის საქართველოს ფინანსთა სამინისტროსთან არსებულ დავების განხილვის საბჭოში (მის.: ქ. თბილისი, ვახტანგ გორგასლის ქუჩა N16) წარდგენის გზით, აგრეთვე, თბილისის საქალაქო სასამართლოში (მის.: ქ. თბილისი, აღმაშენებლის ხეივანი, მე-12 კმ. N6) საქართველოს კანონმდებლობით დადგენილი წესით.</w:t>
      </w:r>
    </w:p>
    <w:tbl>
      <w:tblPr>
        <w:tblW w:w="0" w:type="auto"/>
        <w:tblCellMar>
          <w:top w:w="15" w:type="dxa"/>
          <w:left w:w="15" w:type="dxa"/>
          <w:bottom w:w="15" w:type="dxa"/>
          <w:right w:w="15" w:type="dxa"/>
        </w:tblCellMar>
        <w:tblLook w:val="04A0" w:firstRow="1" w:lastRow="0" w:firstColumn="1" w:lastColumn="0" w:noHBand="0" w:noVBand="1"/>
      </w:tblPr>
      <w:tblGrid>
        <w:gridCol w:w="980"/>
        <w:gridCol w:w="696"/>
        <w:gridCol w:w="770"/>
        <w:gridCol w:w="4864"/>
      </w:tblGrid>
      <w:tr w:rsidR="00A8282B" w:rsidRPr="00F7292D" w14:paraId="46B3B3F1" w14:textId="77777777" w:rsidTr="00A8282B">
        <w:tc>
          <w:tcPr>
            <w:tcW w:w="9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26D2B5B" w14:textId="77777777" w:rsidR="00A8282B" w:rsidRPr="00F7292D" w:rsidRDefault="00A8282B" w:rsidP="00F7292D">
            <w:r w:rsidRPr="00F7292D">
              <w:t>(რიცხვი)</w:t>
            </w:r>
          </w:p>
        </w:tc>
        <w:tc>
          <w:tcPr>
            <w:tcW w:w="6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124ECF6" w14:textId="77777777" w:rsidR="00A8282B" w:rsidRPr="00F7292D" w:rsidRDefault="00A8282B" w:rsidP="00F7292D">
            <w:r w:rsidRPr="00F7292D">
              <w:t xml:space="preserve">(თვე) </w:t>
            </w:r>
          </w:p>
        </w:tc>
        <w:tc>
          <w:tcPr>
            <w:tcW w:w="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0A33941" w14:textId="77777777" w:rsidR="00A8282B" w:rsidRPr="00F7292D" w:rsidRDefault="00A8282B" w:rsidP="00F7292D">
            <w:r w:rsidRPr="00F7292D">
              <w:t>(წელი)</w:t>
            </w:r>
          </w:p>
        </w:tc>
        <w:tc>
          <w:tcPr>
            <w:tcW w:w="48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0D81DF7" w14:textId="77777777" w:rsidR="00A8282B" w:rsidRPr="00F7292D" w:rsidRDefault="00A8282B" w:rsidP="00F7292D">
            <w:r w:rsidRPr="00F7292D">
              <w:t>(სამსახურის უფროსის ან მის მიერ შესაბამისი უფლებამოსილებით</w:t>
            </w:r>
          </w:p>
          <w:p w14:paraId="4E023B8F" w14:textId="77777777" w:rsidR="00A8282B" w:rsidRPr="00F7292D" w:rsidRDefault="00A8282B" w:rsidP="00F7292D">
            <w:r w:rsidRPr="00F7292D">
              <w:t>აღჭურვილი მოადგილის ხელმოწერა)</w:t>
            </w:r>
          </w:p>
        </w:tc>
      </w:tr>
    </w:tbl>
    <w:p w14:paraId="770AF9F7" w14:textId="77777777" w:rsidR="00A8282B" w:rsidRPr="00F7292D" w:rsidRDefault="00A8282B" w:rsidP="00A8282B">
      <w:r w:rsidRPr="00F7292D">
        <w:t>მუხლი  #20 - საქონლის კოდის ან წარმოშობის ქვეყნის განსაზღვრა</w:t>
      </w:r>
    </w:p>
    <w:p w14:paraId="7B247BA0" w14:textId="77777777" w:rsidR="00A8282B" w:rsidRPr="00F7292D" w:rsidRDefault="00A8282B" w:rsidP="00A8282B">
      <w:r w:rsidRPr="00F7292D">
        <w:t>მუხლი ა მ ო ღ ე ბ უ ლ ი ა.</w:t>
      </w:r>
    </w:p>
    <w:p w14:paraId="41A7B5EA" w14:textId="77777777" w:rsidR="00A8282B" w:rsidRPr="00F7292D" w:rsidRDefault="00A8282B" w:rsidP="00A8282B">
      <w:r w:rsidRPr="00F7292D">
        <w:t> </w:t>
      </w:r>
    </w:p>
    <w:p w14:paraId="59FAB789" w14:textId="77777777" w:rsidR="00A8282B" w:rsidRPr="00F7292D" w:rsidRDefault="00A8282B" w:rsidP="00A8282B">
      <w:r w:rsidRPr="00F7292D">
        <w:t>დანართი NI-17, დანართი NI-18 და დანართი NI-19 - ა მ ო ღ ე ბ უ ლ ი ა.</w:t>
      </w:r>
    </w:p>
    <w:p w14:paraId="025FE155" w14:textId="77777777" w:rsidR="00A8282B" w:rsidRPr="00F7292D" w:rsidRDefault="00A8282B" w:rsidP="00A8282B">
      <w:r w:rsidRPr="00F7292D">
        <w:t>თავი  #8 - გადასახადის გადამხდელთა პირადი აღრიცხვის ბარათების წარმოება</w:t>
      </w:r>
    </w:p>
    <w:p w14:paraId="33543633" w14:textId="77777777" w:rsidR="00A8282B" w:rsidRPr="00F7292D" w:rsidRDefault="00A8282B" w:rsidP="00A8282B">
      <w:r w:rsidRPr="00F7292D">
        <w:t>მუხლი  #21 - გადასახადის გადამხდელის აღრიცხვის ბარათები და ფორმები</w:t>
      </w:r>
    </w:p>
    <w:p w14:paraId="40AFFE79" w14:textId="77777777" w:rsidR="00A8282B" w:rsidRPr="00F7292D" w:rsidRDefault="00A8282B" w:rsidP="00A8282B">
      <w:r w:rsidRPr="00F7292D">
        <w:t>1. გადასახადის გადამხდელის მიერ დეკლარირებული საგადასახადო/საბაჟო და არასაგადასახადო (რომელთა ადმინისტრირებას ახორციელებს საგადასახადო ან/და საბაჟო ორგანო) ვალდებულებები, დამატებით დარიცხული ან შემცირებული თანხები, დაკისრებული სანქციები, გადახდილი და უკან დაბრუნებული თანხები აღირიცხება გადამხდელთა პირადი აღრიცხვის ელექტრონულ ბარათებზე.</w:t>
      </w:r>
    </w:p>
    <w:p w14:paraId="3AC23E6D" w14:textId="77777777" w:rsidR="00A8282B" w:rsidRPr="00F7292D" w:rsidRDefault="00A8282B" w:rsidP="00A8282B">
      <w:r w:rsidRPr="00F7292D">
        <w:lastRenderedPageBreak/>
        <w:t>2. მონაცემების ასახვა ხდება პირადი აღრიცხვის შემდეგ ბარათებზე:</w:t>
      </w:r>
    </w:p>
    <w:p w14:paraId="48E1A69A" w14:textId="77777777" w:rsidR="00A8282B" w:rsidRPr="00F7292D" w:rsidRDefault="00A8282B" w:rsidP="00A8282B">
      <w:r w:rsidRPr="00F7292D">
        <w:t>ა) გადასახადის გადამხდელის პირადი აღრიცხვის ძირითად ბარათზე (დანართი NI-20), რომელზეც აღირიცხება:</w:t>
      </w:r>
    </w:p>
    <w:p w14:paraId="13C134F8" w14:textId="77777777" w:rsidR="00A8282B" w:rsidRPr="00F7292D" w:rsidRDefault="00A8282B" w:rsidP="00A8282B">
      <w:r w:rsidRPr="00F7292D">
        <w:t>ა.ა) აღიარებული გადასახადის/სანქციის თანხები, მათ შორის გაუქმებული გადასახადების მიხედვით აღიარებული გადასახადის/სანქციის თანხები;</w:t>
      </w:r>
    </w:p>
    <w:p w14:paraId="7619CB75" w14:textId="77777777" w:rsidR="00A8282B" w:rsidRPr="00F7292D" w:rsidRDefault="00A8282B" w:rsidP="00A8282B">
      <w:r w:rsidRPr="00F7292D">
        <w:t>ა.ბ) გადახდილი თანხები;</w:t>
      </w:r>
    </w:p>
    <w:p w14:paraId="569F3EA4" w14:textId="77777777" w:rsidR="00A8282B" w:rsidRPr="00F7292D" w:rsidRDefault="00A8282B" w:rsidP="00A8282B">
      <w:r w:rsidRPr="00F7292D">
        <w:t>ა.გ) ზედმეტად გადახდილი თანხები;</w:t>
      </w:r>
    </w:p>
    <w:p w14:paraId="3632EC3A" w14:textId="77777777" w:rsidR="00A8282B" w:rsidRPr="00F7292D" w:rsidRDefault="00A8282B" w:rsidP="00A8282B">
      <w:r w:rsidRPr="00F7292D">
        <w:t>ა.დ) უკან დაბრუნებული თანხები;</w:t>
      </w:r>
    </w:p>
    <w:p w14:paraId="5A9D2DF5" w14:textId="77777777" w:rsidR="00A8282B" w:rsidRPr="00F7292D" w:rsidRDefault="00A8282B" w:rsidP="00A8282B">
      <w:r w:rsidRPr="00F7292D">
        <w:t>ა.ე) საქართველოს კანონმდებლობით გათვალისწინებული სხვა საგადასახადო ან/და საბაჟო ვალდებულებები, რომელთა გადახდის ვადა საგადასახადო კანონმდებლობით შეჩერებულია (რესტრუქტურიზაცია, გაკოტრება, რეაბილიტაცია, საქართველოს ეროვნული ბანკის მიერ კომერციული ბანკისა და მზღვეველის შესაბამისი საქმიანობის ლიცენზიის ჩამორთმევა);</w:t>
      </w:r>
    </w:p>
    <w:p w14:paraId="5AF8F561" w14:textId="77777777" w:rsidR="00A8282B" w:rsidRPr="00F7292D" w:rsidRDefault="00A8282B" w:rsidP="00A8282B">
      <w:r w:rsidRPr="00F7292D">
        <w:t>ბ) გადასახადის გადამხდელის დროებითი აღრიცხვის ბარათზე (დანართი NI-20'), რომელშიც აღირიცხება:</w:t>
      </w:r>
    </w:p>
    <w:p w14:paraId="1BEA813A" w14:textId="77777777" w:rsidR="00A8282B" w:rsidRPr="00F7292D" w:rsidRDefault="00A8282B" w:rsidP="00A8282B">
      <w:r w:rsidRPr="00F7292D">
        <w:t>ბ.ა) დამატებით დარიცხული საგადასახადო ან/და საბაჟო ვალდებულებები, რომელიც არ არის აღიარებული;</w:t>
      </w:r>
    </w:p>
    <w:p w14:paraId="0E6C52A2" w14:textId="77777777" w:rsidR="00A8282B" w:rsidRPr="00F7292D" w:rsidRDefault="00A8282B" w:rsidP="00A8282B">
      <w:r w:rsidRPr="00F7292D">
        <w:t>ბ.ბ) საგადასახადო შეთანხმებით გათვალისწინებული თანხები;</w:t>
      </w:r>
    </w:p>
    <w:p w14:paraId="6CAACC0B" w14:textId="77777777" w:rsidR="00A8282B" w:rsidRPr="00F7292D" w:rsidRDefault="00A8282B" w:rsidP="00A8282B">
      <w:r w:rsidRPr="00F7292D">
        <w:t>ბ.გ.) დამატებით დარიცხული მოსაკრებლის თანხები, რომელიც არ არის აღიარებული;</w:t>
      </w:r>
    </w:p>
    <w:p w14:paraId="6F62AEDD" w14:textId="77777777" w:rsidR="00A8282B" w:rsidRPr="00F7292D" w:rsidRDefault="00A8282B" w:rsidP="00A8282B">
      <w:r w:rsidRPr="00F7292D">
        <w:t>გ) ჩანაწერების დაზუსტების ბარათზე, რომელიც იხსნება გადასახადის გადამხდელის ბარათზე არასწორად ასახული ჩანაწერების დაზუსტების, მათზე არსებული ნაშთების გამოყვანისა და შემდგომ ამ ჩანაწერების პირადი აღრიცხვის ბარათებზე გადატანის მიზნით (დანართი NI-20);</w:t>
      </w:r>
    </w:p>
    <w:p w14:paraId="37DB51A4" w14:textId="77777777" w:rsidR="00A8282B" w:rsidRPr="00F7292D" w:rsidRDefault="00A8282B" w:rsidP="00A8282B">
      <w:r w:rsidRPr="00F7292D">
        <w:t>დ) მოსაკრებლების ბარათზე, იმ აღიარებული მოსაკრებლის სახეების მიხედვით, რომლის ადმინისტრირებას ახორციელებს საგადასახადო ორგანო (დანართი NI-20'2).</w:t>
      </w:r>
    </w:p>
    <w:p w14:paraId="73D7D612" w14:textId="77777777" w:rsidR="00A8282B" w:rsidRPr="00F7292D" w:rsidRDefault="00A8282B" w:rsidP="00A8282B">
      <w:r w:rsidRPr="00F7292D">
        <w:t>3. საგადასახადო ორგანოში გადასახადის გადამხდელის მონაცემების სრულად აღრიცხვისათვის იხსნება ტერიტორიული ერთეულების ბიუჯეტების კუთვნილი გადასახადების აღრიცხვის ფორმა (დანართი NI-20'3), რომელშიც აისახება:</w:t>
      </w:r>
    </w:p>
    <w:p w14:paraId="3A3C540B" w14:textId="77777777" w:rsidR="00A8282B" w:rsidRPr="00F7292D" w:rsidRDefault="00A8282B" w:rsidP="00A8282B">
      <w:r w:rsidRPr="00F7292D">
        <w:t>ა) ქონების გადასახადის აღიარებული საგადასახადო ვალდებულებები და გადახდილი თანხები ადგილობრივი თვითმმართველი ერთეულის მიხედვით;</w:t>
      </w:r>
    </w:p>
    <w:p w14:paraId="37710C3A" w14:textId="77777777" w:rsidR="00A8282B" w:rsidRPr="00F7292D" w:rsidRDefault="00A8282B" w:rsidP="00A8282B">
      <w:r w:rsidRPr="00F7292D">
        <w:t>ბ) საშემოსავლო გადასახადის აღიარებული საგადასახადო ვალდებულებები და გადახდილი თანხები: სახელმწიფო ბიუჯეტის, აჭარის და აფხაზეთის ა.რ. და ადგილობრივი თვითმმართველი ერთეულის ბიუჯეტის მიხედვით.</w:t>
      </w:r>
    </w:p>
    <w:p w14:paraId="06EEEBEF" w14:textId="77777777" w:rsidR="00A8282B" w:rsidRPr="00F7292D" w:rsidRDefault="00A8282B" w:rsidP="00A8282B">
      <w:r w:rsidRPr="00F7292D">
        <w:t>4. გადასახადის გადამხდელის ბარათებზე და აღრიცხვის ფორმებში აღრიცხული თანხები (გარდა ამ მუხლის მე-2 პუნქტის "გ" ქვეპუნქტით და მე-3 პუნქტით განსაზღვრულ ბარათზე/აღრიცხვის ფორმაზე დაფიქსირებული თანხებისა) აისახება გადასახადის გადამხდელის ჯამური ანგარიშგების ფორმაში (დანართი NI-20'4).</w:t>
      </w:r>
    </w:p>
    <w:p w14:paraId="16DDE1A8" w14:textId="77777777" w:rsidR="00A8282B" w:rsidRPr="00F7292D" w:rsidRDefault="00A8282B" w:rsidP="00A8282B">
      <w:r w:rsidRPr="00F7292D">
        <w:t>5. გადასახადის გადამხდელის პირადი აღიცხვის ბარათებზე არსებული აღიარებული საგადასახადო დავალიანების საფუძველზე იწარმოება გადასახადის გადამხდელის მიერ გადახდილი თანხების აღრიცხვა-</w:t>
      </w:r>
      <w:r w:rsidRPr="00F7292D">
        <w:lastRenderedPageBreak/>
        <w:t>ანგარიშგება გადასახადებისა და სანქციების მიხედვით. ბიუჯეტში გადახდილი გადასახადების აღრიცხვა-ანგარიშგების წესი და ფორმები განისაზღვრება საქართველოს ფინანსთა მინისტრის ბრძანებით.</w:t>
      </w:r>
    </w:p>
    <w:p w14:paraId="5926957D" w14:textId="77777777" w:rsidR="00A8282B" w:rsidRPr="00F7292D" w:rsidRDefault="00A8282B" w:rsidP="00A8282B">
      <w:r w:rsidRPr="00F7292D">
        <w:t>6. გადასახადის გადამხდელის მიერ გადახდილი თანხების განაწილება ხდება გადასახადის გადამხდელის პირადი აღიცხვის ბარათის მიხედვით არსებულ აღიარებულ საგადასახადო დავალიანების თანხებზე საქართველოს საგადასახახადო კოდექსით დადგენილი თანმიმდევრობით.</w:t>
      </w:r>
    </w:p>
    <w:p w14:paraId="3841C3BD" w14:textId="77777777" w:rsidR="00A8282B" w:rsidRPr="00F7292D" w:rsidRDefault="00A8282B" w:rsidP="00A8282B">
      <w:r w:rsidRPr="00F7292D">
        <w:t>7. თუ გადასახადის გადამხდელის მიერ გადახდილი გადასახადების ან/და სანქციების თანხა აღემატება აღიარებული საგადასახადო დავალიანების თანხას, საგადასახადო ორგანო ზედმეტად გადახდილ თანხას შემდგომ დარიცხული და აღიარებული საგადასახადო დავალიანების დასაფარავად მიმართავს.</w:t>
      </w:r>
    </w:p>
    <w:p w14:paraId="4DFEEFA5" w14:textId="77777777" w:rsidR="00A8282B" w:rsidRPr="00F7292D" w:rsidRDefault="00A8282B" w:rsidP="00A8282B">
      <w:r w:rsidRPr="00F7292D">
        <w:t>8. გადასახადის გადამხდელის პირადი აღრიცხვის ბარათებისა და აღრიცხვის ფორმების წარმოება გულისხმობს მათი გახსნის, მონაცემების შეტანის, გაერთიანების/გაყოფის, გადაცემის და დახურვის პროცედურებს.</w:t>
      </w:r>
    </w:p>
    <w:p w14:paraId="483C5971" w14:textId="77777777" w:rsidR="00A8282B" w:rsidRPr="00F7292D" w:rsidRDefault="00A8282B" w:rsidP="00A8282B">
      <w:r w:rsidRPr="00F7292D">
        <w:t>9. გადასახადის გადამხდელის პირადი აღრიცხვის ბარათებსა და აღრიცხვის ფორმებს აწარმოებენ საგადასახადო ორგანოს უფროსის/მოადგილის ბრძანებით განსაზღვრული უფლებამოსილი პირები.</w:t>
      </w:r>
    </w:p>
    <w:p w14:paraId="4E402F59" w14:textId="77777777" w:rsidR="00A8282B" w:rsidRPr="00F7292D" w:rsidRDefault="00A8282B" w:rsidP="00A8282B">
      <w:r w:rsidRPr="00F7292D">
        <w:t>10. გადასახადის გადამხდელის პირადი აღრიცხვის ბარათის კომპიუტერიზებული დამუშავების დროს პროგრამულად უნდა იქნეს უზრუნველყოფილი მონაცემთა ბაზასთან დაშვების უფლების მქონე მომხმარებელთა განსაზღვრა, მათი შემოწმება და იდენტიფიცირება სისტემაში ყოველი შესვლის დროს.</w:t>
      </w:r>
    </w:p>
    <w:p w14:paraId="0F65475F" w14:textId="77777777" w:rsidR="00A8282B" w:rsidRPr="00F7292D" w:rsidRDefault="00A8282B" w:rsidP="00A8282B">
      <w:r w:rsidRPr="00F7292D">
        <w:t> </w:t>
      </w:r>
    </w:p>
    <w:p w14:paraId="3B6FB96A" w14:textId="77777777" w:rsidR="00A8282B" w:rsidRPr="00F7292D" w:rsidRDefault="00A8282B" w:rsidP="00A8282B">
      <w:r w:rsidRPr="00F7292D">
        <w:t>დანართი NI-20</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59776D0" w14:textId="77777777" w:rsidTr="00A8282B">
        <w:trPr>
          <w:tblCellSpacing w:w="0" w:type="dxa"/>
        </w:trPr>
        <w:tc>
          <w:tcPr>
            <w:tcW w:w="5000" w:type="pct"/>
            <w:vAlign w:val="center"/>
            <w:hideMark/>
          </w:tcPr>
          <w:p w14:paraId="4828F04C" w14:textId="77777777" w:rsidR="00A8282B" w:rsidRPr="00F7292D" w:rsidRDefault="00A8282B" w:rsidP="00F7292D">
            <w:r w:rsidRPr="00F7292D">
              <w:t>დანართი NI-20</w:t>
            </w:r>
          </w:p>
        </w:tc>
      </w:tr>
      <w:tr w:rsidR="00A8282B" w:rsidRPr="00F7292D" w14:paraId="25B61780" w14:textId="77777777" w:rsidTr="00A8282B">
        <w:trPr>
          <w:tblCellSpacing w:w="0" w:type="dxa"/>
        </w:trPr>
        <w:tc>
          <w:tcPr>
            <w:tcW w:w="5000" w:type="pct"/>
            <w:vAlign w:val="center"/>
            <w:hideMark/>
          </w:tcPr>
          <w:p w14:paraId="7EB5F648" w14:textId="77777777" w:rsidR="00A8282B" w:rsidRPr="00F7292D" w:rsidRDefault="00A8282B" w:rsidP="00F7292D">
            <w:r w:rsidRPr="00F7292D">
              <w:t>საგადასახადო ორგანოს დასახელება</w:t>
            </w:r>
          </w:p>
        </w:tc>
      </w:tr>
      <w:tr w:rsidR="00A8282B" w:rsidRPr="00F7292D" w14:paraId="6A6CD773" w14:textId="77777777" w:rsidTr="00A8282B">
        <w:trPr>
          <w:tblCellSpacing w:w="0" w:type="dxa"/>
        </w:trPr>
        <w:tc>
          <w:tcPr>
            <w:tcW w:w="5000" w:type="pct"/>
            <w:vAlign w:val="center"/>
            <w:hideMark/>
          </w:tcPr>
          <w:p w14:paraId="55B06057" w14:textId="77777777" w:rsidR="00A8282B" w:rsidRPr="00F7292D" w:rsidRDefault="00A8282B" w:rsidP="00F7292D">
            <w:r w:rsidRPr="00F7292D">
              <w:t> </w:t>
            </w:r>
          </w:p>
        </w:tc>
      </w:tr>
      <w:tr w:rsidR="00A8282B" w:rsidRPr="00F7292D" w14:paraId="41039C30" w14:textId="77777777" w:rsidTr="00A8282B">
        <w:trPr>
          <w:tblCellSpacing w:w="0" w:type="dxa"/>
        </w:trPr>
        <w:tc>
          <w:tcPr>
            <w:tcW w:w="5000" w:type="pct"/>
            <w:vAlign w:val="center"/>
            <w:hideMark/>
          </w:tcPr>
          <w:p w14:paraId="6C923B8E" w14:textId="77777777" w:rsidR="00A8282B" w:rsidRPr="00F7292D" w:rsidRDefault="00A8282B" w:rsidP="00F7292D">
            <w:r w:rsidRPr="00F7292D">
              <w:t>გადასახადის გადამხდელის საინდენტიფიკაციო ნომერი</w:t>
            </w:r>
          </w:p>
        </w:tc>
      </w:tr>
      <w:tr w:rsidR="00A8282B" w:rsidRPr="00F7292D" w14:paraId="06C35C4B" w14:textId="77777777" w:rsidTr="00A8282B">
        <w:trPr>
          <w:tblCellSpacing w:w="0" w:type="dxa"/>
        </w:trPr>
        <w:tc>
          <w:tcPr>
            <w:tcW w:w="5000" w:type="pct"/>
            <w:vAlign w:val="center"/>
            <w:hideMark/>
          </w:tcPr>
          <w:p w14:paraId="428BC2F7" w14:textId="77777777" w:rsidR="00A8282B" w:rsidRPr="00F7292D" w:rsidRDefault="00A8282B" w:rsidP="00F7292D">
            <w:r w:rsidRPr="00F7292D">
              <w:t> </w:t>
            </w:r>
          </w:p>
        </w:tc>
      </w:tr>
      <w:tr w:rsidR="00A8282B" w:rsidRPr="00F7292D" w14:paraId="301D279F" w14:textId="77777777" w:rsidTr="00A8282B">
        <w:trPr>
          <w:tblCellSpacing w:w="0" w:type="dxa"/>
        </w:trPr>
        <w:tc>
          <w:tcPr>
            <w:tcW w:w="5000" w:type="pct"/>
            <w:vAlign w:val="center"/>
            <w:hideMark/>
          </w:tcPr>
          <w:p w14:paraId="0FB86591" w14:textId="77777777" w:rsidR="00A8282B" w:rsidRPr="00F7292D" w:rsidRDefault="00A8282B" w:rsidP="00F7292D">
            <w:r w:rsidRPr="00F7292D">
              <w:t>გადასახადის გადამხდელის დასახელება</w:t>
            </w:r>
          </w:p>
        </w:tc>
      </w:tr>
      <w:tr w:rsidR="00A8282B" w:rsidRPr="00F7292D" w14:paraId="4ADF8B24" w14:textId="77777777" w:rsidTr="00A8282B">
        <w:trPr>
          <w:tblCellSpacing w:w="0" w:type="dxa"/>
        </w:trPr>
        <w:tc>
          <w:tcPr>
            <w:tcW w:w="5000" w:type="pct"/>
            <w:vAlign w:val="center"/>
            <w:hideMark/>
          </w:tcPr>
          <w:p w14:paraId="6985BE39" w14:textId="77777777" w:rsidR="00A8282B" w:rsidRPr="00F7292D" w:rsidRDefault="00A8282B" w:rsidP="00F7292D">
            <w:r w:rsidRPr="00F7292D">
              <w:t xml:space="preserve">  </w:t>
            </w:r>
          </w:p>
        </w:tc>
      </w:tr>
      <w:tr w:rsidR="00A8282B" w:rsidRPr="00F7292D" w14:paraId="2D027F3C" w14:textId="77777777" w:rsidTr="00A8282B">
        <w:trPr>
          <w:tblCellSpacing w:w="0" w:type="dxa"/>
        </w:trPr>
        <w:tc>
          <w:tcPr>
            <w:tcW w:w="5000" w:type="pct"/>
            <w:vAlign w:val="center"/>
            <w:hideMark/>
          </w:tcPr>
          <w:p w14:paraId="7CE9B645" w14:textId="77777777" w:rsidR="00A8282B" w:rsidRPr="00F7292D" w:rsidRDefault="00A8282B" w:rsidP="00F7292D">
            <w:r w:rsidRPr="00F7292D">
              <w:t> </w:t>
            </w:r>
          </w:p>
        </w:tc>
      </w:tr>
      <w:tr w:rsidR="00A8282B" w:rsidRPr="00F7292D" w14:paraId="1F669483" w14:textId="77777777" w:rsidTr="00A8282B">
        <w:trPr>
          <w:tblCellSpacing w:w="0" w:type="dxa"/>
        </w:trPr>
        <w:tc>
          <w:tcPr>
            <w:tcW w:w="5000" w:type="pct"/>
            <w:vAlign w:val="center"/>
            <w:hideMark/>
          </w:tcPr>
          <w:p w14:paraId="53D7F889" w14:textId="77777777" w:rsidR="00A8282B" w:rsidRPr="00F7292D" w:rsidRDefault="00A8282B" w:rsidP="00F7292D">
            <w:r w:rsidRPr="00F7292D">
              <w:t>გადასახადის გადამხდელის პირადი აღრიცხვის ძირითადი ბარათი</w:t>
            </w:r>
          </w:p>
        </w:tc>
      </w:tr>
      <w:tr w:rsidR="00A8282B" w:rsidRPr="00F7292D" w14:paraId="1134B31C" w14:textId="77777777" w:rsidTr="00A8282B">
        <w:trPr>
          <w:tblCellSpacing w:w="0" w:type="dxa"/>
        </w:trPr>
        <w:tc>
          <w:tcPr>
            <w:tcW w:w="5000" w:type="pct"/>
            <w:vAlign w:val="center"/>
            <w:hideMark/>
          </w:tcPr>
          <w:p w14:paraId="3D5C18EB" w14:textId="77777777" w:rsidR="00A8282B" w:rsidRPr="00F7292D" w:rsidRDefault="00A8282B" w:rsidP="00F7292D">
            <w:r w:rsidRPr="00F7292D">
              <w:t> </w:t>
            </w:r>
          </w:p>
        </w:tc>
      </w:tr>
    </w:tbl>
    <w:p w14:paraId="2DC7F471"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
        <w:gridCol w:w="652"/>
        <w:gridCol w:w="473"/>
        <w:gridCol w:w="527"/>
        <w:gridCol w:w="484"/>
        <w:gridCol w:w="603"/>
        <w:gridCol w:w="530"/>
        <w:gridCol w:w="573"/>
        <w:gridCol w:w="508"/>
        <w:gridCol w:w="530"/>
        <w:gridCol w:w="599"/>
        <w:gridCol w:w="696"/>
        <w:gridCol w:w="577"/>
        <w:gridCol w:w="499"/>
        <w:gridCol w:w="389"/>
        <w:gridCol w:w="573"/>
        <w:gridCol w:w="385"/>
        <w:gridCol w:w="440"/>
        <w:gridCol w:w="581"/>
        <w:gridCol w:w="646"/>
      </w:tblGrid>
      <w:tr w:rsidR="00A8282B" w:rsidRPr="00F7292D" w14:paraId="2FA7863C"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AF96086" w14:textId="77777777" w:rsidR="00A8282B" w:rsidRPr="00F7292D" w:rsidRDefault="00A8282B" w:rsidP="00F7292D">
            <w:r w:rsidRPr="00F7292D">
              <w:t>ოპერ</w:t>
            </w:r>
            <w:r w:rsidRPr="00F7292D">
              <w:br/>
              <w:t>აციის</w:t>
            </w:r>
            <w:r w:rsidRPr="00F7292D">
              <w:br/>
              <w:t>ჩაწ</w:t>
            </w:r>
            <w:r w:rsidRPr="00F7292D">
              <w:br/>
            </w:r>
            <w:r w:rsidRPr="00F7292D">
              <w:lastRenderedPageBreak/>
              <w:t>ერის</w:t>
            </w:r>
            <w:r w:rsidRPr="00F7292D">
              <w:br/>
              <w:t>თარ</w:t>
            </w:r>
            <w:r w:rsidRPr="00F7292D">
              <w:br/>
              <w:t>იღი</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BF8EDD6" w14:textId="77777777" w:rsidR="00A8282B" w:rsidRPr="00F7292D" w:rsidRDefault="00A8282B" w:rsidP="00F7292D">
            <w:r w:rsidRPr="00F7292D">
              <w:lastRenderedPageBreak/>
              <w:t>დარი</w:t>
            </w:r>
            <w:r w:rsidRPr="00F7292D">
              <w:br/>
              <w:t>ცხული</w:t>
            </w:r>
            <w:r w:rsidRPr="00F7292D">
              <w:br/>
              <w:t>გადას</w:t>
            </w:r>
            <w:r w:rsidRPr="00F7292D">
              <w:br/>
            </w:r>
            <w:r w:rsidRPr="00F7292D">
              <w:lastRenderedPageBreak/>
              <w:t>ახადის</w:t>
            </w:r>
            <w:r w:rsidRPr="00F7292D">
              <w:br/>
              <w:t xml:space="preserve">ან </w:t>
            </w:r>
            <w:r w:rsidRPr="00F7292D">
              <w:br/>
              <w:t>ჯარ</w:t>
            </w:r>
            <w:r w:rsidRPr="00F7292D">
              <w:br/>
              <w:t>იმის</w:t>
            </w:r>
            <w:r w:rsidRPr="00F7292D">
              <w:br/>
              <w:t>სახე</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17C92002" w14:textId="77777777" w:rsidR="00A8282B" w:rsidRPr="00F7292D" w:rsidRDefault="00A8282B" w:rsidP="00F7292D">
            <w:r w:rsidRPr="00F7292D">
              <w:lastRenderedPageBreak/>
              <w:t>ოპერ</w:t>
            </w:r>
            <w:r w:rsidRPr="00F7292D">
              <w:br/>
              <w:t>აციი</w:t>
            </w:r>
            <w:r w:rsidRPr="00F7292D">
              <w:br/>
              <w:t>შინ</w:t>
            </w:r>
            <w:r w:rsidRPr="00F7292D">
              <w:lastRenderedPageBreak/>
              <w:t>ა</w:t>
            </w:r>
            <w:r w:rsidRPr="00F7292D">
              <w:br/>
              <w:t>არსი</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9DDAA8C" w14:textId="77777777" w:rsidR="00A8282B" w:rsidRPr="00F7292D" w:rsidRDefault="00A8282B" w:rsidP="00F7292D">
            <w:r w:rsidRPr="00F7292D">
              <w:lastRenderedPageBreak/>
              <w:t>გადა</w:t>
            </w:r>
            <w:r w:rsidRPr="00F7292D">
              <w:br/>
              <w:t>სახა</w:t>
            </w:r>
            <w:r w:rsidRPr="00F7292D">
              <w:br/>
              <w:t>დის</w:t>
            </w:r>
            <w:r w:rsidRPr="00F7292D">
              <w:br/>
              <w:t>ვად</w:t>
            </w:r>
            <w:r w:rsidRPr="00F7292D">
              <w:lastRenderedPageBreak/>
              <w:t>ა</w:t>
            </w:r>
            <w:r w:rsidRPr="00F7292D">
              <w:br/>
              <w:t>ან</w:t>
            </w:r>
            <w:r w:rsidRPr="00F7292D">
              <w:br/>
              <w:t>ჩარი</w:t>
            </w:r>
            <w:r w:rsidRPr="00F7292D">
              <w:br/>
              <w:t>ცხვის</w:t>
            </w:r>
            <w:r w:rsidRPr="00F7292D">
              <w:br/>
              <w:t>თარ</w:t>
            </w:r>
            <w:r w:rsidRPr="00F7292D">
              <w:br/>
              <w:t>იღი</w:t>
            </w:r>
          </w:p>
        </w:tc>
        <w:tc>
          <w:tcPr>
            <w:tcW w:w="1350" w:type="pct"/>
            <w:gridSpan w:val="6"/>
            <w:tcBorders>
              <w:top w:val="outset" w:sz="6" w:space="0" w:color="auto"/>
              <w:left w:val="outset" w:sz="6" w:space="0" w:color="auto"/>
              <w:bottom w:val="outset" w:sz="6" w:space="0" w:color="auto"/>
              <w:right w:val="outset" w:sz="6" w:space="0" w:color="auto"/>
            </w:tcBorders>
            <w:vAlign w:val="center"/>
            <w:hideMark/>
          </w:tcPr>
          <w:p w14:paraId="67E46AB7" w14:textId="77777777" w:rsidR="00A8282B" w:rsidRPr="00F7292D" w:rsidRDefault="00A8282B" w:rsidP="00F7292D">
            <w:r w:rsidRPr="00F7292D">
              <w:lastRenderedPageBreak/>
              <w:t>ანგარიშსწორება გადასახადების და ჯარიმის მიხედვით</w:t>
            </w:r>
          </w:p>
        </w:tc>
        <w:tc>
          <w:tcPr>
            <w:tcW w:w="900" w:type="pct"/>
            <w:gridSpan w:val="3"/>
            <w:tcBorders>
              <w:top w:val="outset" w:sz="6" w:space="0" w:color="auto"/>
              <w:left w:val="outset" w:sz="6" w:space="0" w:color="auto"/>
              <w:bottom w:val="outset" w:sz="6" w:space="0" w:color="auto"/>
              <w:right w:val="outset" w:sz="6" w:space="0" w:color="auto"/>
            </w:tcBorders>
            <w:vAlign w:val="center"/>
            <w:hideMark/>
          </w:tcPr>
          <w:p w14:paraId="40DECE9D" w14:textId="77777777" w:rsidR="00A8282B" w:rsidRPr="00F7292D" w:rsidRDefault="00A8282B" w:rsidP="00F7292D">
            <w:r w:rsidRPr="00F7292D">
              <w:t>ანგარიშსწორება საურავის თანხებზე</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3EA93899" w14:textId="77777777" w:rsidR="00A8282B" w:rsidRPr="00F7292D" w:rsidRDefault="00A8282B" w:rsidP="00F7292D">
            <w:r w:rsidRPr="00F7292D">
              <w:t>სულ ანგარიშსწორების სალდო</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CED1E12" w14:textId="77777777" w:rsidR="00A8282B" w:rsidRPr="00F7292D" w:rsidRDefault="00A8282B" w:rsidP="00F7292D">
            <w:r w:rsidRPr="00F7292D">
              <w:t>წლის</w:t>
            </w:r>
            <w:r w:rsidRPr="00F7292D">
              <w:br/>
              <w:t>დასაწ</w:t>
            </w:r>
            <w:r w:rsidRPr="00F7292D">
              <w:br/>
              <w:t>ყისიდა</w:t>
            </w:r>
            <w:r w:rsidRPr="00F7292D">
              <w:br/>
            </w:r>
            <w:r w:rsidRPr="00F7292D">
              <w:lastRenderedPageBreak/>
              <w:t>ჩარიც</w:t>
            </w:r>
            <w:r w:rsidRPr="00F7292D">
              <w:br/>
              <w:t>ხული</w:t>
            </w:r>
            <w:r w:rsidRPr="00F7292D">
              <w:br/>
              <w:t>სულ</w:t>
            </w:r>
            <w:r w:rsidRPr="00F7292D">
              <w:br/>
              <w:t>უკან დაბრ</w:t>
            </w:r>
            <w:r w:rsidRPr="00F7292D">
              <w:br/>
              <w:t>უნების</w:t>
            </w:r>
            <w:r w:rsidRPr="00F7292D">
              <w:br/>
              <w:t>გამოკ</w:t>
            </w:r>
            <w:r w:rsidRPr="00F7292D">
              <w:br/>
              <w:t>ლებით</w:t>
            </w:r>
          </w:p>
        </w:tc>
      </w:tr>
      <w:tr w:rsidR="00A8282B" w:rsidRPr="00F7292D" w14:paraId="19233CCF"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D582A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201950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1C0453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82CA7AC" w14:textId="77777777" w:rsidR="00A8282B" w:rsidRPr="00F7292D" w:rsidRDefault="00A8282B" w:rsidP="00F7292D"/>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4295703" w14:textId="77777777" w:rsidR="00A8282B" w:rsidRPr="00F7292D" w:rsidRDefault="00A8282B" w:rsidP="00F7292D">
            <w:r w:rsidRPr="00F7292D">
              <w:t>დარ</w:t>
            </w:r>
            <w:r w:rsidRPr="00F7292D">
              <w:br/>
            </w:r>
            <w:r w:rsidRPr="00F7292D">
              <w:lastRenderedPageBreak/>
              <w:t>იცხუ</w:t>
            </w:r>
            <w:r w:rsidRPr="00F7292D">
              <w:br/>
              <w:t>ლია</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0FBECA7" w14:textId="77777777" w:rsidR="00A8282B" w:rsidRPr="00F7292D" w:rsidRDefault="00A8282B" w:rsidP="00F7292D">
            <w:r w:rsidRPr="00F7292D">
              <w:lastRenderedPageBreak/>
              <w:t>დარიც</w:t>
            </w:r>
            <w:r w:rsidRPr="00F7292D">
              <w:br/>
            </w:r>
            <w:r w:rsidRPr="00F7292D">
              <w:lastRenderedPageBreak/>
              <w:t>ხული,</w:t>
            </w:r>
            <w:r w:rsidRPr="00F7292D">
              <w:br/>
              <w:t>რომ</w:t>
            </w:r>
            <w:r w:rsidRPr="00F7292D">
              <w:br/>
              <w:t>ელსაც</w:t>
            </w:r>
            <w:r w:rsidRPr="00F7292D">
              <w:br/>
              <w:t>საუ</w:t>
            </w:r>
            <w:r w:rsidRPr="00F7292D">
              <w:br/>
              <w:t>რავი</w:t>
            </w:r>
            <w:r w:rsidRPr="00F7292D">
              <w:br/>
              <w:t xml:space="preserve">არ </w:t>
            </w:r>
            <w:r w:rsidRPr="00F7292D">
              <w:br/>
              <w:t>ერი</w:t>
            </w:r>
            <w:r w:rsidRPr="00F7292D">
              <w:br/>
              <w:t>ცხება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BB27EFC" w14:textId="77777777" w:rsidR="00A8282B" w:rsidRPr="00F7292D" w:rsidRDefault="00A8282B" w:rsidP="00F7292D">
            <w:r w:rsidRPr="00F7292D">
              <w:lastRenderedPageBreak/>
              <w:t>შემც</w:t>
            </w:r>
            <w:r w:rsidRPr="00F7292D">
              <w:br/>
              <w:t>ირე</w:t>
            </w:r>
            <w:r w:rsidRPr="00F7292D">
              <w:lastRenderedPageBreak/>
              <w:t>ბ</w:t>
            </w:r>
            <w:r w:rsidRPr="00F7292D">
              <w:br/>
              <w:t>ულია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9BE6BDA" w14:textId="77777777" w:rsidR="00A8282B" w:rsidRPr="00F7292D" w:rsidRDefault="00A8282B" w:rsidP="00F7292D">
            <w:r w:rsidRPr="00F7292D">
              <w:lastRenderedPageBreak/>
              <w:t>შემც</w:t>
            </w:r>
            <w:r w:rsidRPr="00F7292D">
              <w:br/>
              <w:t>ირებ</w:t>
            </w:r>
            <w:r w:rsidRPr="00F7292D">
              <w:br/>
            </w:r>
            <w:r w:rsidRPr="00F7292D">
              <w:lastRenderedPageBreak/>
              <w:t>ული,</w:t>
            </w:r>
            <w:r w:rsidRPr="00F7292D">
              <w:br/>
              <w:t>რომ</w:t>
            </w:r>
            <w:r w:rsidRPr="00F7292D">
              <w:br/>
              <w:t>ელსაც</w:t>
            </w:r>
            <w:r w:rsidRPr="00F7292D">
              <w:br/>
              <w:t>საუ</w:t>
            </w:r>
            <w:r w:rsidRPr="00F7292D">
              <w:br/>
              <w:t>რავი</w:t>
            </w:r>
            <w:r w:rsidRPr="00F7292D">
              <w:br/>
              <w:t>არ</w:t>
            </w:r>
            <w:r w:rsidRPr="00F7292D">
              <w:br/>
              <w:t>ერიც</w:t>
            </w:r>
            <w:r w:rsidRPr="00F7292D">
              <w:br/>
              <w:t>ხება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93C7B7D" w14:textId="77777777" w:rsidR="00A8282B" w:rsidRPr="00F7292D" w:rsidRDefault="00A8282B" w:rsidP="00F7292D">
            <w:r w:rsidRPr="00F7292D">
              <w:lastRenderedPageBreak/>
              <w:t>გად</w:t>
            </w:r>
            <w:r w:rsidRPr="00F7292D">
              <w:br/>
              <w:t>ახდ</w:t>
            </w:r>
            <w:r w:rsidRPr="00F7292D">
              <w:br/>
            </w:r>
            <w:r w:rsidRPr="00F7292D">
              <w:lastRenderedPageBreak/>
              <w:t>ილია</w:t>
            </w:r>
            <w:r w:rsidRPr="00F7292D">
              <w:br/>
              <w:t>ბიუჯ</w:t>
            </w:r>
            <w:r w:rsidRPr="00F7292D">
              <w:br/>
              <w:t>ეტში</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05A3677" w14:textId="77777777" w:rsidR="00A8282B" w:rsidRPr="00F7292D" w:rsidRDefault="00A8282B" w:rsidP="00F7292D">
            <w:r w:rsidRPr="00F7292D">
              <w:lastRenderedPageBreak/>
              <w:t>ბიუჯ</w:t>
            </w:r>
            <w:r w:rsidRPr="00F7292D">
              <w:br/>
            </w:r>
            <w:r w:rsidRPr="00F7292D">
              <w:lastRenderedPageBreak/>
              <w:t>ეტი</w:t>
            </w:r>
            <w:r w:rsidRPr="00F7292D">
              <w:br/>
              <w:t>დან</w:t>
            </w:r>
            <w:r w:rsidRPr="00F7292D">
              <w:br/>
              <w:t>უკან</w:t>
            </w:r>
            <w:r w:rsidRPr="00F7292D">
              <w:br/>
              <w:t>დაბრ</w:t>
            </w:r>
            <w:r w:rsidRPr="00F7292D">
              <w:br/>
              <w:t>უნებ</w:t>
            </w:r>
            <w:r w:rsidRPr="00F7292D">
              <w:br/>
              <w:t>ულია</w:t>
            </w: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14:paraId="0FE834B9" w14:textId="77777777" w:rsidR="00A8282B" w:rsidRPr="00F7292D" w:rsidRDefault="00A8282B" w:rsidP="00F7292D">
            <w:r w:rsidRPr="00F7292D">
              <w:lastRenderedPageBreak/>
              <w:t xml:space="preserve">დარიცხულია ან </w:t>
            </w:r>
            <w:r w:rsidRPr="00F7292D">
              <w:lastRenderedPageBreak/>
              <w:t>შემცირებულია</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A3B473E" w14:textId="77777777" w:rsidR="00A8282B" w:rsidRPr="00F7292D" w:rsidRDefault="00A8282B" w:rsidP="00F7292D">
            <w:r w:rsidRPr="00F7292D">
              <w:lastRenderedPageBreak/>
              <w:t>დაფა</w:t>
            </w:r>
            <w:r w:rsidRPr="00F7292D">
              <w:br/>
            </w:r>
            <w:r w:rsidRPr="00F7292D">
              <w:lastRenderedPageBreak/>
              <w:t>რული</w:t>
            </w:r>
            <w:r w:rsidRPr="00F7292D">
              <w:br/>
              <w:t>საუ</w:t>
            </w:r>
            <w:r w:rsidRPr="00F7292D">
              <w:br/>
              <w:t>რავი</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F28EB8B" w14:textId="77777777" w:rsidR="00A8282B" w:rsidRPr="00F7292D" w:rsidRDefault="00A8282B" w:rsidP="00F7292D">
            <w:r w:rsidRPr="00F7292D">
              <w:lastRenderedPageBreak/>
              <w:t>სულ</w:t>
            </w:r>
            <w:r w:rsidRPr="00F7292D">
              <w:br/>
            </w:r>
            <w:r w:rsidRPr="00F7292D">
              <w:lastRenderedPageBreak/>
              <w:t>საგა</w:t>
            </w:r>
            <w:r w:rsidRPr="00F7292D">
              <w:br/>
              <w:t>დასა</w:t>
            </w:r>
            <w:r w:rsidRPr="00F7292D">
              <w:br/>
              <w:t>ხადო</w:t>
            </w:r>
            <w:r w:rsidRPr="00F7292D">
              <w:br/>
              <w:t>დავა</w:t>
            </w:r>
            <w:r w:rsidRPr="00F7292D">
              <w:br/>
              <w:t>ლია</w:t>
            </w:r>
            <w:r w:rsidRPr="00F7292D">
              <w:br/>
              <w:t>ნება</w:t>
            </w:r>
          </w:p>
        </w:tc>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4FE0FB0D" w14:textId="77777777" w:rsidR="00A8282B" w:rsidRPr="00F7292D" w:rsidRDefault="00A8282B" w:rsidP="00F7292D">
            <w:r w:rsidRPr="00F7292D">
              <w:lastRenderedPageBreak/>
              <w:t>მათ შორის:</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50C0D79" w14:textId="77777777" w:rsidR="00A8282B" w:rsidRPr="00F7292D" w:rsidRDefault="00A8282B" w:rsidP="00F7292D">
            <w:r w:rsidRPr="00F7292D">
              <w:t>ზედ</w:t>
            </w:r>
            <w:r w:rsidRPr="00F7292D">
              <w:br/>
              <w:t>მეტა</w:t>
            </w:r>
            <w:r w:rsidRPr="00F7292D">
              <w:lastRenderedPageBreak/>
              <w:t>დ</w:t>
            </w:r>
            <w:r w:rsidRPr="00F7292D">
              <w:br/>
              <w:t>გადახ</w:t>
            </w:r>
            <w:r w:rsidRPr="00F7292D">
              <w:br/>
              <w:t>დილი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6D9613" w14:textId="77777777" w:rsidR="00A8282B" w:rsidRPr="00F7292D" w:rsidRDefault="00A8282B" w:rsidP="00F7292D"/>
        </w:tc>
      </w:tr>
      <w:tr w:rsidR="00A8282B" w:rsidRPr="00F7292D" w14:paraId="16D7410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7E085D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B7CB07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98A101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098BE0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EBF649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F81EDD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68DF87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F80EEC0"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42494"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70BF9A9"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0175B592" w14:textId="77777777" w:rsidR="00A8282B" w:rsidRPr="00F7292D" w:rsidRDefault="00A8282B" w:rsidP="00F7292D">
            <w:r w:rsidRPr="00F7292D">
              <w:t>დრ</w:t>
            </w:r>
            <w:r w:rsidRPr="00F7292D">
              <w:br/>
              <w:t>ოის</w:t>
            </w:r>
            <w:r w:rsidRPr="00F7292D">
              <w:br/>
              <w:t>პერი</w:t>
            </w:r>
            <w:r w:rsidRPr="00F7292D">
              <w:br/>
              <w:t>ოდი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1BC3481B" w14:textId="77777777" w:rsidR="00A8282B" w:rsidRPr="00F7292D" w:rsidRDefault="00A8282B" w:rsidP="00F7292D">
            <w:r w:rsidRPr="00F7292D">
              <w:t>საურ</w:t>
            </w:r>
            <w:r w:rsidRPr="00F7292D">
              <w:br/>
              <w:t>ავის</w:t>
            </w:r>
            <w:r w:rsidRPr="00F7292D">
              <w:br/>
              <w:t>თანხა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B1F1C7"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E952697" w14:textId="77777777" w:rsidR="00A8282B" w:rsidRPr="00F7292D" w:rsidRDefault="00A8282B" w:rsidP="00F7292D"/>
        </w:tc>
        <w:tc>
          <w:tcPr>
            <w:tcW w:w="250" w:type="pct"/>
            <w:tcBorders>
              <w:top w:val="outset" w:sz="6" w:space="0" w:color="auto"/>
              <w:left w:val="outset" w:sz="6" w:space="0" w:color="auto"/>
              <w:bottom w:val="outset" w:sz="6" w:space="0" w:color="auto"/>
              <w:right w:val="outset" w:sz="6" w:space="0" w:color="auto"/>
            </w:tcBorders>
            <w:vAlign w:val="center"/>
            <w:hideMark/>
          </w:tcPr>
          <w:p w14:paraId="5AF62F08" w14:textId="77777777" w:rsidR="00A8282B" w:rsidRPr="00F7292D" w:rsidRDefault="00A8282B" w:rsidP="00F7292D">
            <w:r w:rsidRPr="00F7292D">
              <w:t>გად</w:t>
            </w:r>
            <w:r w:rsidRPr="00F7292D">
              <w:br/>
              <w:t>ასახ</w:t>
            </w:r>
            <w:r w:rsidRPr="00F7292D">
              <w:br/>
              <w:t>ადი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17722A2" w14:textId="77777777" w:rsidR="00A8282B" w:rsidRPr="00F7292D" w:rsidRDefault="00A8282B" w:rsidP="00F7292D">
            <w:r w:rsidRPr="00F7292D">
              <w:t>მ.შ.</w:t>
            </w:r>
            <w:r w:rsidRPr="00F7292D">
              <w:br/>
              <w:t>დარ</w:t>
            </w:r>
            <w:r w:rsidRPr="00F7292D">
              <w:br/>
              <w:t>იცხ</w:t>
            </w:r>
            <w:r w:rsidRPr="00F7292D">
              <w:br/>
              <w:t>ული</w:t>
            </w:r>
            <w:r w:rsidRPr="00F7292D">
              <w:br/>
              <w:t>გადა</w:t>
            </w:r>
            <w:r w:rsidRPr="00F7292D">
              <w:br/>
              <w:t>სახ</w:t>
            </w:r>
            <w:r w:rsidRPr="00F7292D">
              <w:br/>
              <w:t>ადი</w:t>
            </w:r>
            <w:r w:rsidRPr="00F7292D">
              <w:br/>
              <w:t>რომ</w:t>
            </w:r>
            <w:r w:rsidRPr="00F7292D">
              <w:br/>
              <w:t>ელსაც</w:t>
            </w:r>
            <w:r w:rsidRPr="00F7292D">
              <w:br/>
              <w:t>საუ</w:t>
            </w:r>
            <w:r w:rsidRPr="00F7292D">
              <w:br/>
              <w:t>რავი</w:t>
            </w:r>
            <w:r w:rsidRPr="00F7292D">
              <w:br/>
              <w:t xml:space="preserve">არ </w:t>
            </w:r>
            <w:r w:rsidRPr="00F7292D">
              <w:br/>
              <w:t>ერიც</w:t>
            </w:r>
            <w:r w:rsidRPr="00F7292D">
              <w:br/>
              <w:t>ხება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785F0B" w14:textId="77777777" w:rsidR="00A8282B" w:rsidRPr="00F7292D" w:rsidRDefault="00A8282B" w:rsidP="00F7292D">
            <w:r w:rsidRPr="00F7292D">
              <w:t>ჯარ</w:t>
            </w:r>
            <w:r w:rsidRPr="00F7292D">
              <w:br/>
              <w:t>იმა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1EE2F9B2" w14:textId="77777777" w:rsidR="00A8282B" w:rsidRPr="00F7292D" w:rsidRDefault="00A8282B" w:rsidP="00F7292D">
            <w:r w:rsidRPr="00F7292D">
              <w:t>საუ</w:t>
            </w:r>
            <w:r w:rsidRPr="00F7292D">
              <w:br/>
              <w:t>რავი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91ED3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D454E3C" w14:textId="77777777" w:rsidR="00A8282B" w:rsidRPr="00F7292D" w:rsidRDefault="00A8282B" w:rsidP="00F7292D"/>
        </w:tc>
      </w:tr>
      <w:tr w:rsidR="00A8282B" w:rsidRPr="00F7292D" w14:paraId="51EE48B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E7168A"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89A46"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37015"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FAAD2"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92849"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B44DF"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DFC5F"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7AECA"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952F9" w14:textId="77777777" w:rsidR="00A8282B" w:rsidRPr="00F7292D" w:rsidRDefault="00A8282B" w:rsidP="00F7292D">
            <w:r w:rsidRPr="00F7292D">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10143"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A22E8" w14:textId="77777777" w:rsidR="00A8282B" w:rsidRPr="00F7292D" w:rsidRDefault="00A8282B" w:rsidP="00F7292D">
            <w:r w:rsidRPr="00F7292D">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A07A1" w14:textId="77777777" w:rsidR="00A8282B" w:rsidRPr="00F7292D" w:rsidRDefault="00A8282B" w:rsidP="00F7292D">
            <w:r w:rsidRPr="00F7292D">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39450" w14:textId="77777777" w:rsidR="00A8282B" w:rsidRPr="00F7292D" w:rsidRDefault="00A8282B" w:rsidP="00F7292D">
            <w:r w:rsidRPr="00F7292D">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D9F52" w14:textId="77777777" w:rsidR="00A8282B" w:rsidRPr="00F7292D" w:rsidRDefault="00A8282B" w:rsidP="00F7292D">
            <w:r w:rsidRPr="00F7292D">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5F9F6" w14:textId="77777777" w:rsidR="00A8282B" w:rsidRPr="00F7292D" w:rsidRDefault="00A8282B" w:rsidP="00F7292D">
            <w:r w:rsidRPr="00F7292D">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31EDF" w14:textId="77777777" w:rsidR="00A8282B" w:rsidRPr="00F7292D" w:rsidRDefault="00A8282B" w:rsidP="00F7292D">
            <w:r w:rsidRPr="00F7292D">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415F2" w14:textId="77777777" w:rsidR="00A8282B" w:rsidRPr="00F7292D" w:rsidRDefault="00A8282B" w:rsidP="00F7292D">
            <w:r w:rsidRPr="00F7292D">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AC2F3" w14:textId="77777777" w:rsidR="00A8282B" w:rsidRPr="00F7292D" w:rsidRDefault="00A8282B" w:rsidP="00F7292D">
            <w:r w:rsidRPr="00F7292D">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5BC8A" w14:textId="77777777" w:rsidR="00A8282B" w:rsidRPr="00F7292D" w:rsidRDefault="00A8282B" w:rsidP="00F7292D">
            <w:r w:rsidRPr="00F7292D">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EF949" w14:textId="77777777" w:rsidR="00A8282B" w:rsidRPr="00F7292D" w:rsidRDefault="00A8282B" w:rsidP="00F7292D">
            <w:r w:rsidRPr="00F7292D">
              <w:t>20</w:t>
            </w:r>
          </w:p>
        </w:tc>
      </w:tr>
      <w:tr w:rsidR="00A8282B" w:rsidRPr="00F7292D" w14:paraId="1F6F2BF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68CD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0EC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B81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D36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DB8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635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C83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5229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57FD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599F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185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962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771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71F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436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C94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84E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FEA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C17B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5B78C" w14:textId="77777777" w:rsidR="00A8282B" w:rsidRPr="00F7292D" w:rsidRDefault="00A8282B" w:rsidP="00F7292D">
            <w:r w:rsidRPr="00F7292D">
              <w:t> </w:t>
            </w:r>
          </w:p>
        </w:tc>
      </w:tr>
      <w:tr w:rsidR="00A8282B" w:rsidRPr="00F7292D" w14:paraId="6129E80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F635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AF99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531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419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F87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8370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4BF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DBE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F88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2CC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B80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3E7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323F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842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9EB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B4E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42B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5F5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4D6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6A58D" w14:textId="77777777" w:rsidR="00A8282B" w:rsidRPr="00F7292D" w:rsidRDefault="00A8282B" w:rsidP="00F7292D">
            <w:r w:rsidRPr="00F7292D">
              <w:t> </w:t>
            </w:r>
          </w:p>
        </w:tc>
      </w:tr>
      <w:tr w:rsidR="00A8282B" w:rsidRPr="00F7292D" w14:paraId="2AD8E36E"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B6C5F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59B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97B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9EC0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01D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840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BF7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7A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B3A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5106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3B5B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F1D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8A0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09B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3AFC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C14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ABC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D52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7D9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9B747" w14:textId="77777777" w:rsidR="00A8282B" w:rsidRPr="00F7292D" w:rsidRDefault="00A8282B" w:rsidP="00F7292D">
            <w:r w:rsidRPr="00F7292D">
              <w:t> </w:t>
            </w:r>
          </w:p>
        </w:tc>
      </w:tr>
      <w:tr w:rsidR="00A8282B" w:rsidRPr="00F7292D" w14:paraId="7F2614C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99B5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64F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1FD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2639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404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6EE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6EB7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B80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78E0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0B6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588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99C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5C7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CBD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981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7DD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56F4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B7E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9BC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AC4A0" w14:textId="77777777" w:rsidR="00A8282B" w:rsidRPr="00F7292D" w:rsidRDefault="00A8282B" w:rsidP="00F7292D">
            <w:r w:rsidRPr="00F7292D">
              <w:t> </w:t>
            </w:r>
          </w:p>
        </w:tc>
      </w:tr>
      <w:tr w:rsidR="00A8282B" w:rsidRPr="00F7292D" w14:paraId="576567B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F7EA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9A3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2A1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F69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FD2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B87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D2A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50B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7AE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A639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C285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5900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3AD1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352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DCC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01C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9BB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F41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1EC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9D7B8" w14:textId="77777777" w:rsidR="00A8282B" w:rsidRPr="00F7292D" w:rsidRDefault="00A8282B" w:rsidP="00F7292D">
            <w:r w:rsidRPr="00F7292D">
              <w:t> </w:t>
            </w:r>
          </w:p>
        </w:tc>
      </w:tr>
      <w:tr w:rsidR="00A8282B" w:rsidRPr="00F7292D" w14:paraId="1941681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47C4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9214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DCF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C714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1C3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C32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610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DA8F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8A2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D7DA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B5C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696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D5A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794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158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BF3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AA4DA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197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7F4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C107D" w14:textId="77777777" w:rsidR="00A8282B" w:rsidRPr="00F7292D" w:rsidRDefault="00A8282B" w:rsidP="00F7292D">
            <w:r w:rsidRPr="00F7292D">
              <w:t> </w:t>
            </w:r>
          </w:p>
        </w:tc>
      </w:tr>
      <w:tr w:rsidR="00A8282B" w:rsidRPr="00F7292D" w14:paraId="5BCDF1A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4355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103F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21D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78F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6099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AC19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0BE1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9D0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FDF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075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EAD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124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1B8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FF4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C967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592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ECF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864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D2E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D8E6E" w14:textId="77777777" w:rsidR="00A8282B" w:rsidRPr="00F7292D" w:rsidRDefault="00A8282B" w:rsidP="00F7292D">
            <w:r w:rsidRPr="00F7292D">
              <w:t> </w:t>
            </w:r>
          </w:p>
        </w:tc>
      </w:tr>
      <w:tr w:rsidR="00A8282B" w:rsidRPr="00F7292D" w14:paraId="44C568E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BC1F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04D4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26E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2EAF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DF0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8DE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E82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7CB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DAD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7DA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032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478B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72E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B71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F6D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DB07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C77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756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4D3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11A94" w14:textId="77777777" w:rsidR="00A8282B" w:rsidRPr="00F7292D" w:rsidRDefault="00A8282B" w:rsidP="00F7292D">
            <w:r w:rsidRPr="00F7292D">
              <w:t> </w:t>
            </w:r>
          </w:p>
        </w:tc>
      </w:tr>
      <w:tr w:rsidR="00A8282B" w:rsidRPr="00F7292D" w14:paraId="37DE65C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55FD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738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0D66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E57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115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D760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53A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723C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359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AEB9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DBC4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CCC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4B9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FB0F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586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B2C5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14C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98E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02A9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EBF50" w14:textId="77777777" w:rsidR="00A8282B" w:rsidRPr="00F7292D" w:rsidRDefault="00A8282B" w:rsidP="00F7292D">
            <w:r w:rsidRPr="00F7292D">
              <w:t> </w:t>
            </w:r>
          </w:p>
        </w:tc>
      </w:tr>
      <w:tr w:rsidR="00A8282B" w:rsidRPr="00F7292D" w14:paraId="72AC4F1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F498E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9D2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BD5D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6D3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5326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B7D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FCB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CC9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DB6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CD9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6E3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8BE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6D69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354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C072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A74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CC1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847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38E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42A01" w14:textId="77777777" w:rsidR="00A8282B" w:rsidRPr="00F7292D" w:rsidRDefault="00A8282B" w:rsidP="00F7292D">
            <w:r w:rsidRPr="00F7292D">
              <w:t> </w:t>
            </w:r>
          </w:p>
        </w:tc>
      </w:tr>
      <w:tr w:rsidR="00A8282B" w:rsidRPr="00F7292D" w14:paraId="7753B1D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6300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011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AC9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6CE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903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688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45C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42C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243A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B66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43C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D81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815F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E73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2C5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485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BF1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DDE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643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2779D" w14:textId="77777777" w:rsidR="00A8282B" w:rsidRPr="00F7292D" w:rsidRDefault="00A8282B" w:rsidP="00F7292D">
            <w:r w:rsidRPr="00F7292D">
              <w:t> </w:t>
            </w:r>
          </w:p>
        </w:tc>
      </w:tr>
    </w:tbl>
    <w:p w14:paraId="60D9EC27" w14:textId="77777777" w:rsidR="00A8282B" w:rsidRPr="00F7292D" w:rsidRDefault="00A8282B" w:rsidP="00A8282B">
      <w:r w:rsidRPr="00F7292D">
        <w:t> </w:t>
      </w:r>
    </w:p>
    <w:p w14:paraId="234581CA" w14:textId="77777777" w:rsidR="00A8282B" w:rsidRPr="00F7292D" w:rsidRDefault="00A8282B" w:rsidP="00A8282B">
      <w:r w:rsidRPr="00F7292D">
        <w:t>დანართი NI-20'</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FAA9995" w14:textId="77777777" w:rsidTr="00A8282B">
        <w:trPr>
          <w:tblCellSpacing w:w="0" w:type="dxa"/>
        </w:trPr>
        <w:tc>
          <w:tcPr>
            <w:tcW w:w="5000" w:type="pct"/>
            <w:vAlign w:val="center"/>
            <w:hideMark/>
          </w:tcPr>
          <w:p w14:paraId="3C90F242" w14:textId="77777777" w:rsidR="00A8282B" w:rsidRPr="00F7292D" w:rsidRDefault="00A8282B" w:rsidP="00F7292D">
            <w:r w:rsidRPr="00F7292D">
              <w:t>დანართი NI-201</w:t>
            </w:r>
          </w:p>
        </w:tc>
      </w:tr>
      <w:tr w:rsidR="00A8282B" w:rsidRPr="00F7292D" w14:paraId="226405BF" w14:textId="77777777" w:rsidTr="00A8282B">
        <w:trPr>
          <w:tblCellSpacing w:w="0" w:type="dxa"/>
        </w:trPr>
        <w:tc>
          <w:tcPr>
            <w:tcW w:w="5000" w:type="pct"/>
            <w:vAlign w:val="center"/>
            <w:hideMark/>
          </w:tcPr>
          <w:p w14:paraId="6ED2A72B" w14:textId="77777777" w:rsidR="00A8282B" w:rsidRPr="00F7292D" w:rsidRDefault="00A8282B" w:rsidP="00F7292D">
            <w:r w:rsidRPr="00F7292D">
              <w:t>საგადასახადო ორგანოს დასახელება</w:t>
            </w:r>
          </w:p>
        </w:tc>
      </w:tr>
      <w:tr w:rsidR="00A8282B" w:rsidRPr="00F7292D" w14:paraId="336F6F17" w14:textId="77777777" w:rsidTr="00A8282B">
        <w:trPr>
          <w:tblCellSpacing w:w="0" w:type="dxa"/>
        </w:trPr>
        <w:tc>
          <w:tcPr>
            <w:tcW w:w="5000" w:type="pct"/>
            <w:vAlign w:val="center"/>
            <w:hideMark/>
          </w:tcPr>
          <w:p w14:paraId="723D443B" w14:textId="77777777" w:rsidR="00A8282B" w:rsidRPr="00F7292D" w:rsidRDefault="00A8282B" w:rsidP="00F7292D">
            <w:r w:rsidRPr="00F7292D">
              <w:lastRenderedPageBreak/>
              <w:t> </w:t>
            </w:r>
          </w:p>
        </w:tc>
      </w:tr>
      <w:tr w:rsidR="00A8282B" w:rsidRPr="00F7292D" w14:paraId="5157AE41" w14:textId="77777777" w:rsidTr="00A8282B">
        <w:trPr>
          <w:tblCellSpacing w:w="0" w:type="dxa"/>
        </w:trPr>
        <w:tc>
          <w:tcPr>
            <w:tcW w:w="5000" w:type="pct"/>
            <w:vAlign w:val="center"/>
            <w:hideMark/>
          </w:tcPr>
          <w:p w14:paraId="55058F4F" w14:textId="77777777" w:rsidR="00A8282B" w:rsidRPr="00F7292D" w:rsidRDefault="00A8282B" w:rsidP="00F7292D">
            <w:r w:rsidRPr="00F7292D">
              <w:t>გადასახადის გადამხდელის საინდენტიფიკაციო ნომერი</w:t>
            </w:r>
          </w:p>
        </w:tc>
      </w:tr>
      <w:tr w:rsidR="00A8282B" w:rsidRPr="00F7292D" w14:paraId="36ABFC97" w14:textId="77777777" w:rsidTr="00A8282B">
        <w:trPr>
          <w:tblCellSpacing w:w="0" w:type="dxa"/>
        </w:trPr>
        <w:tc>
          <w:tcPr>
            <w:tcW w:w="5000" w:type="pct"/>
            <w:vAlign w:val="center"/>
            <w:hideMark/>
          </w:tcPr>
          <w:p w14:paraId="2BC4C450" w14:textId="77777777" w:rsidR="00A8282B" w:rsidRPr="00F7292D" w:rsidRDefault="00A8282B" w:rsidP="00F7292D">
            <w:r w:rsidRPr="00F7292D">
              <w:t> </w:t>
            </w:r>
          </w:p>
        </w:tc>
      </w:tr>
      <w:tr w:rsidR="00A8282B" w:rsidRPr="00F7292D" w14:paraId="25C5A621" w14:textId="77777777" w:rsidTr="00A8282B">
        <w:trPr>
          <w:tblCellSpacing w:w="0" w:type="dxa"/>
        </w:trPr>
        <w:tc>
          <w:tcPr>
            <w:tcW w:w="5000" w:type="pct"/>
            <w:vAlign w:val="center"/>
            <w:hideMark/>
          </w:tcPr>
          <w:p w14:paraId="7F060A4A" w14:textId="77777777" w:rsidR="00A8282B" w:rsidRPr="00F7292D" w:rsidRDefault="00A8282B" w:rsidP="00F7292D">
            <w:r w:rsidRPr="00F7292D">
              <w:t>გადასახადის გადამხდელის დასახელება</w:t>
            </w:r>
          </w:p>
        </w:tc>
      </w:tr>
      <w:tr w:rsidR="00A8282B" w:rsidRPr="00F7292D" w14:paraId="0191368E" w14:textId="77777777" w:rsidTr="00A8282B">
        <w:trPr>
          <w:tblCellSpacing w:w="0" w:type="dxa"/>
        </w:trPr>
        <w:tc>
          <w:tcPr>
            <w:tcW w:w="5000" w:type="pct"/>
            <w:vAlign w:val="center"/>
            <w:hideMark/>
          </w:tcPr>
          <w:p w14:paraId="2A831389" w14:textId="77777777" w:rsidR="00A8282B" w:rsidRPr="00F7292D" w:rsidRDefault="00A8282B" w:rsidP="00F7292D">
            <w:r w:rsidRPr="00F7292D">
              <w:t xml:space="preserve">  </w:t>
            </w:r>
          </w:p>
        </w:tc>
      </w:tr>
      <w:tr w:rsidR="00A8282B" w:rsidRPr="00F7292D" w14:paraId="3B9C0BB6" w14:textId="77777777" w:rsidTr="00A8282B">
        <w:trPr>
          <w:tblCellSpacing w:w="0" w:type="dxa"/>
        </w:trPr>
        <w:tc>
          <w:tcPr>
            <w:tcW w:w="5000" w:type="pct"/>
            <w:vAlign w:val="center"/>
            <w:hideMark/>
          </w:tcPr>
          <w:p w14:paraId="3AE69983" w14:textId="77777777" w:rsidR="00A8282B" w:rsidRPr="00F7292D" w:rsidRDefault="00A8282B" w:rsidP="00F7292D">
            <w:r w:rsidRPr="00F7292D">
              <w:t> </w:t>
            </w:r>
          </w:p>
        </w:tc>
      </w:tr>
      <w:tr w:rsidR="00A8282B" w:rsidRPr="00F7292D" w14:paraId="21F46658" w14:textId="77777777" w:rsidTr="00A8282B">
        <w:trPr>
          <w:tblCellSpacing w:w="0" w:type="dxa"/>
        </w:trPr>
        <w:tc>
          <w:tcPr>
            <w:tcW w:w="5000" w:type="pct"/>
            <w:vAlign w:val="center"/>
            <w:hideMark/>
          </w:tcPr>
          <w:p w14:paraId="6C7A113E" w14:textId="77777777" w:rsidR="00A8282B" w:rsidRPr="00F7292D" w:rsidRDefault="00A8282B" w:rsidP="00F7292D">
            <w:r w:rsidRPr="00F7292D">
              <w:t>გადასახადის გადამხდელის დროებითი აღრიცხვის ბარათი</w:t>
            </w:r>
          </w:p>
        </w:tc>
      </w:tr>
      <w:tr w:rsidR="00A8282B" w:rsidRPr="00F7292D" w14:paraId="0123C927" w14:textId="77777777" w:rsidTr="00A8282B">
        <w:trPr>
          <w:tblCellSpacing w:w="0" w:type="dxa"/>
        </w:trPr>
        <w:tc>
          <w:tcPr>
            <w:tcW w:w="5000" w:type="pct"/>
            <w:vAlign w:val="center"/>
            <w:hideMark/>
          </w:tcPr>
          <w:p w14:paraId="38070A52" w14:textId="77777777" w:rsidR="00A8282B" w:rsidRPr="00F7292D" w:rsidRDefault="00A8282B" w:rsidP="00F7292D">
            <w:r w:rsidRPr="00F7292D">
              <w:t> </w:t>
            </w:r>
          </w:p>
        </w:tc>
      </w:tr>
    </w:tbl>
    <w:p w14:paraId="54E89D15"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7"/>
        <w:gridCol w:w="1045"/>
        <w:gridCol w:w="878"/>
        <w:gridCol w:w="1045"/>
        <w:gridCol w:w="590"/>
        <w:gridCol w:w="664"/>
        <w:gridCol w:w="772"/>
        <w:gridCol w:w="623"/>
        <w:gridCol w:w="576"/>
        <w:gridCol w:w="365"/>
        <w:gridCol w:w="417"/>
        <w:gridCol w:w="932"/>
        <w:gridCol w:w="1068"/>
        <w:gridCol w:w="932"/>
      </w:tblGrid>
      <w:tr w:rsidR="00A8282B" w:rsidRPr="00F7292D" w14:paraId="411C0DCD" w14:textId="77777777" w:rsidTr="00A8282B">
        <w:trPr>
          <w:tblCellSpacing w:w="0" w:type="dxa"/>
        </w:trPr>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ADF0625" w14:textId="77777777" w:rsidR="00A8282B" w:rsidRPr="00F7292D" w:rsidRDefault="00A8282B" w:rsidP="00F7292D">
            <w:r w:rsidRPr="00F7292D">
              <w:t>ოპერაციის ჩაწერის თარიღი</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8FBA4BD" w14:textId="77777777" w:rsidR="00A8282B" w:rsidRPr="00F7292D" w:rsidRDefault="00A8282B" w:rsidP="00F7292D">
            <w:r w:rsidRPr="00F7292D">
              <w:t>დარიცხული გადასახადის ან ჯარიმის სახე</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48EBC4B2" w14:textId="77777777" w:rsidR="00A8282B" w:rsidRPr="00F7292D" w:rsidRDefault="00A8282B" w:rsidP="00F7292D">
            <w:r w:rsidRPr="00F7292D">
              <w:t>ოპერაციის შინაარსი</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7E5B8EF" w14:textId="77777777" w:rsidR="00A8282B" w:rsidRPr="00F7292D" w:rsidRDefault="00A8282B" w:rsidP="00F7292D">
            <w:r w:rsidRPr="00F7292D">
              <w:t>გადასახადის ვადა</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14:paraId="62F45B40" w14:textId="77777777" w:rsidR="00A8282B" w:rsidRPr="00F7292D" w:rsidRDefault="00A8282B" w:rsidP="00F7292D">
            <w:r w:rsidRPr="00F7292D">
              <w:t>ვალდებულება გადასახადებზე და ჯარიმებზე</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35D8974" w14:textId="77777777" w:rsidR="00A8282B" w:rsidRPr="00F7292D" w:rsidRDefault="00A8282B" w:rsidP="00F7292D">
            <w:r w:rsidRPr="00F7292D">
              <w:t>საურავის თანხა</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66F13DD" w14:textId="77777777" w:rsidR="00A8282B" w:rsidRPr="00F7292D" w:rsidRDefault="00A8282B" w:rsidP="00F7292D">
            <w:r w:rsidRPr="00F7292D">
              <w:t>სულ სალდო</w:t>
            </w:r>
          </w:p>
        </w:tc>
        <w:tc>
          <w:tcPr>
            <w:tcW w:w="950" w:type="pct"/>
            <w:gridSpan w:val="3"/>
            <w:tcBorders>
              <w:top w:val="outset" w:sz="6" w:space="0" w:color="auto"/>
              <w:left w:val="outset" w:sz="6" w:space="0" w:color="auto"/>
              <w:bottom w:val="outset" w:sz="6" w:space="0" w:color="auto"/>
              <w:right w:val="outset" w:sz="6" w:space="0" w:color="auto"/>
            </w:tcBorders>
            <w:vAlign w:val="center"/>
            <w:hideMark/>
          </w:tcPr>
          <w:p w14:paraId="2E59CE44" w14:textId="77777777" w:rsidR="00A8282B" w:rsidRPr="00F7292D" w:rsidRDefault="00A8282B" w:rsidP="00F7292D">
            <w:r w:rsidRPr="00F7292D">
              <w:t>მათ შორის:</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64ADD65" w14:textId="77777777" w:rsidR="00A8282B" w:rsidRPr="00F7292D" w:rsidRDefault="00A8282B" w:rsidP="00F7292D">
            <w:r w:rsidRPr="00F7292D">
              <w:t>მოთხოვნის / ოქმის ჩაბარების თარიღი</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411C4B9A" w14:textId="77777777" w:rsidR="00A8282B" w:rsidRPr="00F7292D" w:rsidRDefault="00A8282B" w:rsidP="00F7292D">
            <w:r w:rsidRPr="00F7292D">
              <w:t>მოთხოვნის / ოქმის გასაჩივრების ვადა</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58D199A" w14:textId="77777777" w:rsidR="00A8282B" w:rsidRPr="00F7292D" w:rsidRDefault="00A8282B" w:rsidP="00F7292D">
            <w:r w:rsidRPr="00F7292D">
              <w:t>მოთხოვნის / ოქმის აღიარების თარიღი</w:t>
            </w:r>
          </w:p>
        </w:tc>
      </w:tr>
      <w:tr w:rsidR="00A8282B" w:rsidRPr="00F7292D" w14:paraId="373D2492"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4A37D4"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64CAF5B"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6F0334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7EB7F42" w14:textId="77777777" w:rsidR="00A8282B" w:rsidRPr="00F7292D" w:rsidRDefault="00A8282B" w:rsidP="00F7292D"/>
        </w:tc>
        <w:tc>
          <w:tcPr>
            <w:tcW w:w="400" w:type="pct"/>
            <w:tcBorders>
              <w:top w:val="outset" w:sz="6" w:space="0" w:color="auto"/>
              <w:left w:val="outset" w:sz="6" w:space="0" w:color="auto"/>
              <w:bottom w:val="outset" w:sz="6" w:space="0" w:color="auto"/>
              <w:right w:val="outset" w:sz="6" w:space="0" w:color="auto"/>
            </w:tcBorders>
            <w:vAlign w:val="center"/>
            <w:hideMark/>
          </w:tcPr>
          <w:p w14:paraId="207DF2CD" w14:textId="77777777" w:rsidR="00A8282B" w:rsidRPr="00F7292D" w:rsidRDefault="00A8282B" w:rsidP="00F7292D">
            <w:r w:rsidRPr="00F7292D">
              <w:t>დარიც</w:t>
            </w:r>
            <w:r w:rsidRPr="00F7292D">
              <w:br/>
              <w:t>ხულია</w:t>
            </w:r>
          </w:p>
        </w:tc>
        <w:tc>
          <w:tcPr>
            <w:tcW w:w="400" w:type="pct"/>
            <w:tcBorders>
              <w:top w:val="outset" w:sz="6" w:space="0" w:color="auto"/>
              <w:left w:val="outset" w:sz="6" w:space="0" w:color="auto"/>
              <w:bottom w:val="outset" w:sz="6" w:space="0" w:color="auto"/>
              <w:right w:val="outset" w:sz="6" w:space="0" w:color="auto"/>
            </w:tcBorders>
            <w:vAlign w:val="center"/>
            <w:hideMark/>
          </w:tcPr>
          <w:p w14:paraId="1AD864A3" w14:textId="77777777" w:rsidR="00A8282B" w:rsidRPr="00F7292D" w:rsidRDefault="00A8282B" w:rsidP="00F7292D">
            <w:r w:rsidRPr="00F7292D">
              <w:t>შემცირ</w:t>
            </w:r>
            <w:r w:rsidRPr="00F7292D">
              <w:br/>
              <w:t>ებულია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99839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E5A823C"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2143292A" w14:textId="77777777" w:rsidR="00A8282B" w:rsidRPr="00F7292D" w:rsidRDefault="00A8282B" w:rsidP="00F7292D">
            <w:r w:rsidRPr="00F7292D">
              <w:t>გადასა</w:t>
            </w:r>
            <w:r w:rsidRPr="00F7292D">
              <w:br/>
              <w:t>ხადი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288F035B" w14:textId="77777777" w:rsidR="00A8282B" w:rsidRPr="00F7292D" w:rsidRDefault="00A8282B" w:rsidP="00F7292D">
            <w:r w:rsidRPr="00F7292D">
              <w:t>ჯარ</w:t>
            </w:r>
            <w:r w:rsidRPr="00F7292D">
              <w:br/>
              <w:t>იმა</w:t>
            </w:r>
          </w:p>
        </w:tc>
        <w:tc>
          <w:tcPr>
            <w:tcW w:w="300" w:type="pct"/>
            <w:tcBorders>
              <w:top w:val="outset" w:sz="6" w:space="0" w:color="auto"/>
              <w:left w:val="outset" w:sz="6" w:space="0" w:color="auto"/>
              <w:bottom w:val="outset" w:sz="6" w:space="0" w:color="auto"/>
              <w:right w:val="outset" w:sz="6" w:space="0" w:color="auto"/>
            </w:tcBorders>
            <w:vAlign w:val="center"/>
            <w:hideMark/>
          </w:tcPr>
          <w:p w14:paraId="11807E65" w14:textId="77777777" w:rsidR="00A8282B" w:rsidRPr="00F7292D" w:rsidRDefault="00A8282B" w:rsidP="00F7292D">
            <w:r w:rsidRPr="00F7292D">
              <w:t>საუ</w:t>
            </w:r>
            <w:r w:rsidRPr="00F7292D">
              <w:br/>
              <w:t>რავი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7DB55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6A2C3D7"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D3FE4E7" w14:textId="77777777" w:rsidR="00A8282B" w:rsidRPr="00F7292D" w:rsidRDefault="00A8282B" w:rsidP="00F7292D"/>
        </w:tc>
      </w:tr>
      <w:tr w:rsidR="00A8282B" w:rsidRPr="00F7292D" w14:paraId="1C89078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B0C6C9"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6ED60"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D6C58"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2382B"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1BF68"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8E74D"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E4BBD"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C7889"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908AB" w14:textId="77777777" w:rsidR="00A8282B" w:rsidRPr="00F7292D" w:rsidRDefault="00A8282B" w:rsidP="00F7292D">
            <w:r w:rsidRPr="00F7292D">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E6D59"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5D862" w14:textId="77777777" w:rsidR="00A8282B" w:rsidRPr="00F7292D" w:rsidRDefault="00A8282B" w:rsidP="00F7292D">
            <w:r w:rsidRPr="00F7292D">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AF468" w14:textId="77777777" w:rsidR="00A8282B" w:rsidRPr="00F7292D" w:rsidRDefault="00A8282B" w:rsidP="00F7292D">
            <w:r w:rsidRPr="00F7292D">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EF43A" w14:textId="77777777" w:rsidR="00A8282B" w:rsidRPr="00F7292D" w:rsidRDefault="00A8282B" w:rsidP="00F7292D">
            <w:r w:rsidRPr="00F7292D">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C22A0" w14:textId="77777777" w:rsidR="00A8282B" w:rsidRPr="00F7292D" w:rsidRDefault="00A8282B" w:rsidP="00F7292D">
            <w:r w:rsidRPr="00F7292D">
              <w:t>14</w:t>
            </w:r>
          </w:p>
        </w:tc>
      </w:tr>
      <w:tr w:rsidR="00A8282B" w:rsidRPr="00F7292D" w14:paraId="5EBC34F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F290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7CC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C61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1A2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2D3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4E5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379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836F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13D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E44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E72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C18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7A4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C9E93" w14:textId="77777777" w:rsidR="00A8282B" w:rsidRPr="00F7292D" w:rsidRDefault="00A8282B" w:rsidP="00F7292D">
            <w:r w:rsidRPr="00F7292D">
              <w:t> </w:t>
            </w:r>
          </w:p>
        </w:tc>
      </w:tr>
      <w:tr w:rsidR="00A8282B" w:rsidRPr="00F7292D" w14:paraId="6159366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4886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6553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09E6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A043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0F5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9F1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A7D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CD5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956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2AEF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E12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CB5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CDE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084F4" w14:textId="77777777" w:rsidR="00A8282B" w:rsidRPr="00F7292D" w:rsidRDefault="00A8282B" w:rsidP="00F7292D">
            <w:r w:rsidRPr="00F7292D">
              <w:t> </w:t>
            </w:r>
          </w:p>
        </w:tc>
      </w:tr>
      <w:tr w:rsidR="00A8282B" w:rsidRPr="00F7292D" w14:paraId="1DEF9E2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888B8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E3E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18F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BD7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EED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A9F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A80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5B9F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B2C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2CA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C3B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F398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FC85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57D95" w14:textId="77777777" w:rsidR="00A8282B" w:rsidRPr="00F7292D" w:rsidRDefault="00A8282B" w:rsidP="00F7292D">
            <w:r w:rsidRPr="00F7292D">
              <w:t> </w:t>
            </w:r>
          </w:p>
        </w:tc>
      </w:tr>
      <w:tr w:rsidR="00A8282B" w:rsidRPr="00F7292D" w14:paraId="75BFC14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936D6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9C2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96B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96A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2C6F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898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3B0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7CF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FDF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2CB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A64A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46F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FAB6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E751D" w14:textId="77777777" w:rsidR="00A8282B" w:rsidRPr="00F7292D" w:rsidRDefault="00A8282B" w:rsidP="00F7292D">
            <w:r w:rsidRPr="00F7292D">
              <w:t> </w:t>
            </w:r>
          </w:p>
        </w:tc>
      </w:tr>
      <w:tr w:rsidR="00A8282B" w:rsidRPr="00F7292D" w14:paraId="58BE845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7E37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F32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1023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DDDA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C21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D295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827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28A3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C7AF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6A85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575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F78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540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109B7" w14:textId="77777777" w:rsidR="00A8282B" w:rsidRPr="00F7292D" w:rsidRDefault="00A8282B" w:rsidP="00F7292D">
            <w:r w:rsidRPr="00F7292D">
              <w:t> </w:t>
            </w:r>
          </w:p>
        </w:tc>
      </w:tr>
      <w:tr w:rsidR="00A8282B" w:rsidRPr="00F7292D" w14:paraId="1A7EDF5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E8467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502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AE1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3CD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8D9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174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E17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017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DC3A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17AF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9F57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B2D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A7BD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E1816" w14:textId="77777777" w:rsidR="00A8282B" w:rsidRPr="00F7292D" w:rsidRDefault="00A8282B" w:rsidP="00F7292D">
            <w:r w:rsidRPr="00F7292D">
              <w:t> </w:t>
            </w:r>
          </w:p>
        </w:tc>
      </w:tr>
      <w:tr w:rsidR="00A8282B" w:rsidRPr="00F7292D" w14:paraId="11D9D87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4A83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23F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B3CD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8EF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AF9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BC5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C5D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C7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8775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6ECD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38E2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DCA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87D9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7197E" w14:textId="77777777" w:rsidR="00A8282B" w:rsidRPr="00F7292D" w:rsidRDefault="00A8282B" w:rsidP="00F7292D">
            <w:r w:rsidRPr="00F7292D">
              <w:t> </w:t>
            </w:r>
          </w:p>
        </w:tc>
      </w:tr>
      <w:tr w:rsidR="00A8282B" w:rsidRPr="00F7292D" w14:paraId="39F7295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52BB2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1AF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CDC1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4DF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9A7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47F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0D1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8322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9F5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804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E733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762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0CD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A0DFA" w14:textId="77777777" w:rsidR="00A8282B" w:rsidRPr="00F7292D" w:rsidRDefault="00A8282B" w:rsidP="00F7292D">
            <w:r w:rsidRPr="00F7292D">
              <w:t> </w:t>
            </w:r>
          </w:p>
        </w:tc>
      </w:tr>
      <w:tr w:rsidR="00A8282B" w:rsidRPr="00F7292D" w14:paraId="2352CB0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FA53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CDF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FF9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A0D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16F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934F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229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FB8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284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67E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EBD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125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B10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17718" w14:textId="77777777" w:rsidR="00A8282B" w:rsidRPr="00F7292D" w:rsidRDefault="00A8282B" w:rsidP="00F7292D">
            <w:r w:rsidRPr="00F7292D">
              <w:t> </w:t>
            </w:r>
          </w:p>
        </w:tc>
      </w:tr>
      <w:tr w:rsidR="00A8282B" w:rsidRPr="00F7292D" w14:paraId="4BB0169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42C5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AF4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677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329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A5C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027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801E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E59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BE25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6DA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B8B9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66F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7218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F1907" w14:textId="77777777" w:rsidR="00A8282B" w:rsidRPr="00F7292D" w:rsidRDefault="00A8282B" w:rsidP="00F7292D">
            <w:r w:rsidRPr="00F7292D">
              <w:t> </w:t>
            </w:r>
          </w:p>
        </w:tc>
      </w:tr>
      <w:tr w:rsidR="00A8282B" w:rsidRPr="00F7292D" w14:paraId="3FC9320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5F217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E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A41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EFB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234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532C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99D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4296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54F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7119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A519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95DE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55D4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479918" w14:textId="77777777" w:rsidR="00A8282B" w:rsidRPr="00F7292D" w:rsidRDefault="00A8282B" w:rsidP="00F7292D">
            <w:r w:rsidRPr="00F7292D">
              <w:t> </w:t>
            </w:r>
          </w:p>
        </w:tc>
      </w:tr>
    </w:tbl>
    <w:p w14:paraId="2491A172" w14:textId="77777777" w:rsidR="00A8282B" w:rsidRPr="00F7292D" w:rsidRDefault="00A8282B" w:rsidP="00A8282B">
      <w:r w:rsidRPr="00F7292D">
        <w:lastRenderedPageBreak/>
        <w:t> </w:t>
      </w:r>
    </w:p>
    <w:p w14:paraId="01EB56E7" w14:textId="77777777" w:rsidR="00A8282B" w:rsidRPr="00F7292D" w:rsidRDefault="00A8282B" w:rsidP="00A8282B">
      <w:r w:rsidRPr="00F7292D">
        <w:t>დანართი NI-20'2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BB3A612" w14:textId="77777777" w:rsidTr="00A8282B">
        <w:trPr>
          <w:tblCellSpacing w:w="0" w:type="dxa"/>
        </w:trPr>
        <w:tc>
          <w:tcPr>
            <w:tcW w:w="5000" w:type="pct"/>
            <w:vAlign w:val="center"/>
            <w:hideMark/>
          </w:tcPr>
          <w:p w14:paraId="3C719025" w14:textId="77777777" w:rsidR="00A8282B" w:rsidRPr="00F7292D" w:rsidRDefault="00A8282B" w:rsidP="00F7292D">
            <w:r w:rsidRPr="00F7292D">
              <w:t>დანართი NI-202</w:t>
            </w:r>
          </w:p>
        </w:tc>
      </w:tr>
      <w:tr w:rsidR="00A8282B" w:rsidRPr="00F7292D" w14:paraId="4D188B0C" w14:textId="77777777" w:rsidTr="00A8282B">
        <w:trPr>
          <w:tblCellSpacing w:w="0" w:type="dxa"/>
        </w:trPr>
        <w:tc>
          <w:tcPr>
            <w:tcW w:w="5000" w:type="pct"/>
            <w:vAlign w:val="center"/>
            <w:hideMark/>
          </w:tcPr>
          <w:p w14:paraId="65F6EE15" w14:textId="77777777" w:rsidR="00A8282B" w:rsidRPr="00F7292D" w:rsidRDefault="00A8282B" w:rsidP="00F7292D">
            <w:r w:rsidRPr="00F7292D">
              <w:t>საგადასახადო ორგანოს დასახელება</w:t>
            </w:r>
          </w:p>
        </w:tc>
      </w:tr>
      <w:tr w:rsidR="00A8282B" w:rsidRPr="00F7292D" w14:paraId="7881809A" w14:textId="77777777" w:rsidTr="00A8282B">
        <w:trPr>
          <w:tblCellSpacing w:w="0" w:type="dxa"/>
        </w:trPr>
        <w:tc>
          <w:tcPr>
            <w:tcW w:w="5000" w:type="pct"/>
            <w:vAlign w:val="center"/>
            <w:hideMark/>
          </w:tcPr>
          <w:p w14:paraId="419B2905" w14:textId="77777777" w:rsidR="00A8282B" w:rsidRPr="00F7292D" w:rsidRDefault="00A8282B" w:rsidP="00F7292D">
            <w:r w:rsidRPr="00F7292D">
              <w:t> </w:t>
            </w:r>
          </w:p>
        </w:tc>
      </w:tr>
      <w:tr w:rsidR="00A8282B" w:rsidRPr="00F7292D" w14:paraId="0881C7F1" w14:textId="77777777" w:rsidTr="00A8282B">
        <w:trPr>
          <w:tblCellSpacing w:w="0" w:type="dxa"/>
        </w:trPr>
        <w:tc>
          <w:tcPr>
            <w:tcW w:w="5000" w:type="pct"/>
            <w:vAlign w:val="center"/>
            <w:hideMark/>
          </w:tcPr>
          <w:p w14:paraId="1B2F8158" w14:textId="77777777" w:rsidR="00A8282B" w:rsidRPr="00F7292D" w:rsidRDefault="00A8282B" w:rsidP="00F7292D">
            <w:r w:rsidRPr="00F7292D">
              <w:t>გადასახადის გადამხდელის საინდენტიფიკაციო ნომერი</w:t>
            </w:r>
          </w:p>
        </w:tc>
      </w:tr>
      <w:tr w:rsidR="00A8282B" w:rsidRPr="00F7292D" w14:paraId="31582D73" w14:textId="77777777" w:rsidTr="00A8282B">
        <w:trPr>
          <w:tblCellSpacing w:w="0" w:type="dxa"/>
        </w:trPr>
        <w:tc>
          <w:tcPr>
            <w:tcW w:w="5000" w:type="pct"/>
            <w:vAlign w:val="center"/>
            <w:hideMark/>
          </w:tcPr>
          <w:p w14:paraId="75E01A26" w14:textId="77777777" w:rsidR="00A8282B" w:rsidRPr="00F7292D" w:rsidRDefault="00A8282B" w:rsidP="00F7292D">
            <w:r w:rsidRPr="00F7292D">
              <w:t> </w:t>
            </w:r>
          </w:p>
        </w:tc>
      </w:tr>
      <w:tr w:rsidR="00A8282B" w:rsidRPr="00F7292D" w14:paraId="54C74A8A" w14:textId="77777777" w:rsidTr="00A8282B">
        <w:trPr>
          <w:tblCellSpacing w:w="0" w:type="dxa"/>
        </w:trPr>
        <w:tc>
          <w:tcPr>
            <w:tcW w:w="5000" w:type="pct"/>
            <w:vAlign w:val="center"/>
            <w:hideMark/>
          </w:tcPr>
          <w:p w14:paraId="1ED4622E" w14:textId="77777777" w:rsidR="00A8282B" w:rsidRPr="00F7292D" w:rsidRDefault="00A8282B" w:rsidP="00F7292D">
            <w:r w:rsidRPr="00F7292D">
              <w:t>გადასახადის გადამხდელის დასახელება</w:t>
            </w:r>
          </w:p>
        </w:tc>
      </w:tr>
      <w:tr w:rsidR="00A8282B" w:rsidRPr="00F7292D" w14:paraId="577CD307" w14:textId="77777777" w:rsidTr="00A8282B">
        <w:trPr>
          <w:tblCellSpacing w:w="0" w:type="dxa"/>
        </w:trPr>
        <w:tc>
          <w:tcPr>
            <w:tcW w:w="5000" w:type="pct"/>
            <w:vAlign w:val="center"/>
            <w:hideMark/>
          </w:tcPr>
          <w:p w14:paraId="7C836313" w14:textId="77777777" w:rsidR="00A8282B" w:rsidRPr="00F7292D" w:rsidRDefault="00A8282B" w:rsidP="00F7292D">
            <w:r w:rsidRPr="00F7292D">
              <w:t xml:space="preserve">  </w:t>
            </w:r>
          </w:p>
        </w:tc>
      </w:tr>
      <w:tr w:rsidR="00A8282B" w:rsidRPr="00F7292D" w14:paraId="445CC28D" w14:textId="77777777" w:rsidTr="00A8282B">
        <w:trPr>
          <w:tblCellSpacing w:w="0" w:type="dxa"/>
        </w:trPr>
        <w:tc>
          <w:tcPr>
            <w:tcW w:w="5000" w:type="pct"/>
            <w:vAlign w:val="center"/>
            <w:hideMark/>
          </w:tcPr>
          <w:p w14:paraId="6AB88896" w14:textId="77777777" w:rsidR="00A8282B" w:rsidRPr="00F7292D" w:rsidRDefault="00A8282B" w:rsidP="00F7292D">
            <w:r w:rsidRPr="00F7292D">
              <w:t> </w:t>
            </w:r>
          </w:p>
        </w:tc>
      </w:tr>
      <w:tr w:rsidR="00A8282B" w:rsidRPr="00F7292D" w14:paraId="66EE8189" w14:textId="77777777" w:rsidTr="00A8282B">
        <w:trPr>
          <w:tblCellSpacing w:w="0" w:type="dxa"/>
        </w:trPr>
        <w:tc>
          <w:tcPr>
            <w:tcW w:w="5000" w:type="pct"/>
            <w:vAlign w:val="center"/>
            <w:hideMark/>
          </w:tcPr>
          <w:p w14:paraId="35A06FD1" w14:textId="77777777" w:rsidR="00A8282B" w:rsidRPr="00F7292D" w:rsidRDefault="00A8282B" w:rsidP="00F7292D">
            <w:r w:rsidRPr="00F7292D">
              <w:t>გადასახადის გადამხდელის მოსაკრებლების ბარათი</w:t>
            </w:r>
          </w:p>
        </w:tc>
      </w:tr>
      <w:tr w:rsidR="00A8282B" w:rsidRPr="00F7292D" w14:paraId="131616B9" w14:textId="77777777" w:rsidTr="00A8282B">
        <w:trPr>
          <w:tblCellSpacing w:w="0" w:type="dxa"/>
        </w:trPr>
        <w:tc>
          <w:tcPr>
            <w:tcW w:w="5000" w:type="pct"/>
            <w:vAlign w:val="center"/>
            <w:hideMark/>
          </w:tcPr>
          <w:p w14:paraId="66EC5216" w14:textId="77777777" w:rsidR="00A8282B" w:rsidRPr="00F7292D" w:rsidRDefault="00A8282B" w:rsidP="00F7292D">
            <w:r w:rsidRPr="00F7292D">
              <w:t> </w:t>
            </w:r>
          </w:p>
        </w:tc>
      </w:tr>
    </w:tbl>
    <w:p w14:paraId="51726CEE"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6"/>
        <w:gridCol w:w="687"/>
        <w:gridCol w:w="475"/>
        <w:gridCol w:w="672"/>
        <w:gridCol w:w="459"/>
        <w:gridCol w:w="552"/>
        <w:gridCol w:w="486"/>
        <w:gridCol w:w="614"/>
        <w:gridCol w:w="590"/>
        <w:gridCol w:w="546"/>
        <w:gridCol w:w="583"/>
        <w:gridCol w:w="579"/>
        <w:gridCol w:w="528"/>
        <w:gridCol w:w="558"/>
        <w:gridCol w:w="509"/>
        <w:gridCol w:w="595"/>
        <w:gridCol w:w="354"/>
        <w:gridCol w:w="404"/>
        <w:gridCol w:w="522"/>
        <w:gridCol w:w="595"/>
      </w:tblGrid>
      <w:tr w:rsidR="00A8282B" w:rsidRPr="00F7292D" w14:paraId="25DB4A64"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DC9C95E" w14:textId="77777777" w:rsidR="00A8282B" w:rsidRPr="00F7292D" w:rsidRDefault="00A8282B" w:rsidP="00F7292D">
            <w:r w:rsidRPr="00F7292D">
              <w:t>ოპერ</w:t>
            </w:r>
            <w:r w:rsidRPr="00F7292D">
              <w:br/>
              <w:t>აციის</w:t>
            </w:r>
            <w:r w:rsidRPr="00F7292D">
              <w:br/>
              <w:t>ჩაწე</w:t>
            </w:r>
            <w:r w:rsidRPr="00F7292D">
              <w:br/>
              <w:t>რის</w:t>
            </w:r>
            <w:r w:rsidRPr="00F7292D">
              <w:br/>
              <w:t>თარ</w:t>
            </w:r>
            <w:r w:rsidRPr="00F7292D">
              <w:br/>
              <w:t>იღი</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13EEBFF" w14:textId="77777777" w:rsidR="00A8282B" w:rsidRPr="00F7292D" w:rsidRDefault="00A8282B" w:rsidP="00F7292D">
            <w:r w:rsidRPr="00F7292D">
              <w:t>დარი</w:t>
            </w:r>
            <w:r w:rsidRPr="00F7292D">
              <w:br/>
              <w:t>ცხული</w:t>
            </w:r>
            <w:r w:rsidRPr="00F7292D">
              <w:br/>
              <w:t>გადასა</w:t>
            </w:r>
            <w:r w:rsidRPr="00F7292D">
              <w:br/>
              <w:t>ხდელის ან ჯარიმის სახე</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55F06F1A" w14:textId="77777777" w:rsidR="00A8282B" w:rsidRPr="00F7292D" w:rsidRDefault="00A8282B" w:rsidP="00F7292D">
            <w:r w:rsidRPr="00F7292D">
              <w:t>ოპერ</w:t>
            </w:r>
            <w:r w:rsidRPr="00F7292D">
              <w:br/>
              <w:t>აციის შინა</w:t>
            </w:r>
            <w:r w:rsidRPr="00F7292D">
              <w:br/>
              <w:t>არსი</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3E30DA5" w14:textId="77777777" w:rsidR="00A8282B" w:rsidRPr="00F7292D" w:rsidRDefault="00A8282B" w:rsidP="00F7292D">
            <w:r w:rsidRPr="00F7292D">
              <w:t>გადასა</w:t>
            </w:r>
            <w:r w:rsidRPr="00F7292D">
              <w:br/>
              <w:t>ხდელის</w:t>
            </w:r>
            <w:r w:rsidRPr="00F7292D">
              <w:br/>
              <w:t>ვადა ან</w:t>
            </w:r>
            <w:r w:rsidRPr="00F7292D">
              <w:br/>
              <w:t>ჩარი</w:t>
            </w:r>
            <w:r w:rsidRPr="00F7292D">
              <w:br/>
              <w:t>ცხვის</w:t>
            </w:r>
            <w:r w:rsidRPr="00F7292D">
              <w:br/>
              <w:t>თარ</w:t>
            </w:r>
            <w:r w:rsidRPr="00F7292D">
              <w:br/>
              <w:t>იღი</w:t>
            </w:r>
          </w:p>
        </w:tc>
        <w:tc>
          <w:tcPr>
            <w:tcW w:w="1350" w:type="pct"/>
            <w:gridSpan w:val="6"/>
            <w:tcBorders>
              <w:top w:val="outset" w:sz="6" w:space="0" w:color="auto"/>
              <w:left w:val="outset" w:sz="6" w:space="0" w:color="auto"/>
              <w:bottom w:val="outset" w:sz="6" w:space="0" w:color="auto"/>
              <w:right w:val="outset" w:sz="6" w:space="0" w:color="auto"/>
            </w:tcBorders>
            <w:vAlign w:val="center"/>
            <w:hideMark/>
          </w:tcPr>
          <w:p w14:paraId="388F1436" w14:textId="77777777" w:rsidR="00A8282B" w:rsidRPr="00F7292D" w:rsidRDefault="00A8282B" w:rsidP="00F7292D">
            <w:r w:rsidRPr="00F7292D">
              <w:t>ანგარიშსწორება გადასახდელების და ჯარიმის მიხედვით</w:t>
            </w:r>
          </w:p>
        </w:tc>
        <w:tc>
          <w:tcPr>
            <w:tcW w:w="900" w:type="pct"/>
            <w:gridSpan w:val="3"/>
            <w:tcBorders>
              <w:top w:val="outset" w:sz="6" w:space="0" w:color="auto"/>
              <w:left w:val="outset" w:sz="6" w:space="0" w:color="auto"/>
              <w:bottom w:val="outset" w:sz="6" w:space="0" w:color="auto"/>
              <w:right w:val="outset" w:sz="6" w:space="0" w:color="auto"/>
            </w:tcBorders>
            <w:vAlign w:val="center"/>
            <w:hideMark/>
          </w:tcPr>
          <w:p w14:paraId="640727F8" w14:textId="77777777" w:rsidR="00A8282B" w:rsidRPr="00F7292D" w:rsidRDefault="00A8282B" w:rsidP="00F7292D">
            <w:r w:rsidRPr="00F7292D">
              <w:t>ანგარიშსწორება საურავის თანხებზე</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01953275" w14:textId="77777777" w:rsidR="00A8282B" w:rsidRPr="00F7292D" w:rsidRDefault="00A8282B" w:rsidP="00F7292D">
            <w:r w:rsidRPr="00F7292D">
              <w:t>სულ ანგარიშსწორების სალდო</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3BD726B" w14:textId="77777777" w:rsidR="00A8282B" w:rsidRPr="00F7292D" w:rsidRDefault="00A8282B" w:rsidP="00F7292D">
            <w:r w:rsidRPr="00F7292D">
              <w:t>წლის დასაწ</w:t>
            </w:r>
            <w:r w:rsidRPr="00F7292D">
              <w:br/>
              <w:t>ყისიდა</w:t>
            </w:r>
            <w:r w:rsidRPr="00F7292D">
              <w:br/>
              <w:t>ჩარი</w:t>
            </w:r>
            <w:r w:rsidRPr="00F7292D">
              <w:br/>
              <w:t>ცხული</w:t>
            </w:r>
            <w:r w:rsidRPr="00F7292D">
              <w:br/>
              <w:t> სულ</w:t>
            </w:r>
            <w:r w:rsidRPr="00F7292D">
              <w:br/>
              <w:t>უკან</w:t>
            </w:r>
            <w:r w:rsidRPr="00F7292D">
              <w:br/>
              <w:t>დაბრ</w:t>
            </w:r>
            <w:r w:rsidRPr="00F7292D">
              <w:br/>
              <w:t>უნების</w:t>
            </w:r>
            <w:r w:rsidRPr="00F7292D">
              <w:br/>
              <w:t>გამოკ</w:t>
            </w:r>
            <w:r w:rsidRPr="00F7292D">
              <w:br/>
              <w:t>ლებით</w:t>
            </w:r>
          </w:p>
        </w:tc>
      </w:tr>
      <w:tr w:rsidR="00A8282B" w:rsidRPr="00F7292D" w14:paraId="5F39C757"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C1A34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7A11F5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B3D7E24"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11D03DE" w14:textId="77777777" w:rsidR="00A8282B" w:rsidRPr="00F7292D" w:rsidRDefault="00A8282B" w:rsidP="00F7292D"/>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12A3EDC" w14:textId="77777777" w:rsidR="00A8282B" w:rsidRPr="00F7292D" w:rsidRDefault="00A8282B" w:rsidP="00F7292D">
            <w:r w:rsidRPr="00F7292D">
              <w:t>დარი</w:t>
            </w:r>
            <w:r w:rsidRPr="00F7292D">
              <w:br/>
              <w:t>ცხუ</w:t>
            </w:r>
            <w:r w:rsidRPr="00F7292D">
              <w:br/>
              <w:t>ლია</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CBA1DEA" w14:textId="77777777" w:rsidR="00A8282B" w:rsidRPr="00F7292D" w:rsidRDefault="00A8282B" w:rsidP="00F7292D">
            <w:r w:rsidRPr="00F7292D">
              <w:t>დარიც</w:t>
            </w:r>
            <w:r w:rsidRPr="00F7292D">
              <w:br/>
              <w:t>ხული,</w:t>
            </w:r>
            <w:r w:rsidRPr="00F7292D">
              <w:br/>
              <w:t>რომე</w:t>
            </w:r>
            <w:r w:rsidRPr="00F7292D">
              <w:br/>
              <w:t>ლსაც</w:t>
            </w:r>
            <w:r w:rsidRPr="00F7292D">
              <w:br/>
              <w:t>საუ</w:t>
            </w:r>
            <w:r w:rsidRPr="00F7292D">
              <w:br/>
              <w:t>რავი</w:t>
            </w:r>
            <w:r w:rsidRPr="00F7292D">
              <w:br/>
              <w:t>არ</w:t>
            </w:r>
            <w:r w:rsidRPr="00F7292D">
              <w:br/>
              <w:t>ერიც</w:t>
            </w:r>
            <w:r w:rsidRPr="00F7292D">
              <w:br/>
              <w:t>ხება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B1A895B" w14:textId="77777777" w:rsidR="00A8282B" w:rsidRPr="00F7292D" w:rsidRDefault="00A8282B" w:rsidP="00F7292D">
            <w:r w:rsidRPr="00F7292D">
              <w:t>შემცი</w:t>
            </w:r>
            <w:r w:rsidRPr="00F7292D">
              <w:br/>
              <w:t>რებ</w:t>
            </w:r>
            <w:r w:rsidRPr="00F7292D">
              <w:br/>
              <w:t>ულია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41423D9" w14:textId="77777777" w:rsidR="00A8282B" w:rsidRPr="00F7292D" w:rsidRDefault="00A8282B" w:rsidP="00F7292D">
            <w:r w:rsidRPr="00F7292D">
              <w:t>შემცირ</w:t>
            </w:r>
            <w:r w:rsidRPr="00F7292D">
              <w:br/>
              <w:t>ებული,</w:t>
            </w:r>
            <w:r w:rsidRPr="00F7292D">
              <w:br/>
              <w:t>რომე</w:t>
            </w:r>
            <w:r w:rsidRPr="00F7292D">
              <w:br/>
              <w:t>ლსაც</w:t>
            </w:r>
            <w:r w:rsidRPr="00F7292D">
              <w:br/>
              <w:t>საუ</w:t>
            </w:r>
            <w:r w:rsidRPr="00F7292D">
              <w:br/>
              <w:t>რავი</w:t>
            </w:r>
            <w:r w:rsidRPr="00F7292D">
              <w:br/>
              <w:t>არ</w:t>
            </w:r>
            <w:r w:rsidRPr="00F7292D">
              <w:br/>
              <w:t>ერიც</w:t>
            </w:r>
            <w:r w:rsidRPr="00F7292D">
              <w:br/>
              <w:t>ხება</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3B03A15" w14:textId="77777777" w:rsidR="00A8282B" w:rsidRPr="00F7292D" w:rsidRDefault="00A8282B" w:rsidP="00F7292D">
            <w:r w:rsidRPr="00F7292D">
              <w:t>გადახ</w:t>
            </w:r>
            <w:r w:rsidRPr="00F7292D">
              <w:br/>
              <w:t>დილია</w:t>
            </w:r>
            <w:r w:rsidRPr="00F7292D">
              <w:br/>
              <w:t>ბიუჯ</w:t>
            </w:r>
            <w:r w:rsidRPr="00F7292D">
              <w:br/>
              <w:t>ეტში</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AB13A4E" w14:textId="77777777" w:rsidR="00A8282B" w:rsidRPr="00F7292D" w:rsidRDefault="00A8282B" w:rsidP="00F7292D">
            <w:r w:rsidRPr="00F7292D">
              <w:t>ბიუჯე</w:t>
            </w:r>
            <w:r w:rsidRPr="00F7292D">
              <w:br/>
              <w:t>ტიდან</w:t>
            </w:r>
            <w:r w:rsidRPr="00F7292D">
              <w:br/>
              <w:t>უკან</w:t>
            </w:r>
            <w:r w:rsidRPr="00F7292D">
              <w:br/>
              <w:t>დაბრ</w:t>
            </w:r>
            <w:r w:rsidRPr="00F7292D">
              <w:br/>
              <w:t>უნებ</w:t>
            </w:r>
            <w:r w:rsidRPr="00F7292D">
              <w:br/>
              <w:t>ულია</w:t>
            </w: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14:paraId="0C1693C9" w14:textId="77777777" w:rsidR="00A8282B" w:rsidRPr="00F7292D" w:rsidRDefault="00A8282B" w:rsidP="00F7292D">
            <w:r w:rsidRPr="00F7292D">
              <w:t>დარიცხულია ან შემცირ</w:t>
            </w:r>
            <w:r w:rsidRPr="00F7292D">
              <w:br/>
              <w:t>ებულია</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9304A81" w14:textId="77777777" w:rsidR="00A8282B" w:rsidRPr="00F7292D" w:rsidRDefault="00A8282B" w:rsidP="00F7292D">
            <w:r w:rsidRPr="00F7292D">
              <w:t>დაფა</w:t>
            </w:r>
            <w:r w:rsidRPr="00F7292D">
              <w:br/>
              <w:t>რული</w:t>
            </w:r>
            <w:r w:rsidRPr="00F7292D">
              <w:br/>
              <w:t>საურ</w:t>
            </w:r>
            <w:r w:rsidRPr="00F7292D">
              <w:br/>
              <w:t>ავი</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CA71174" w14:textId="77777777" w:rsidR="00A8282B" w:rsidRPr="00F7292D" w:rsidRDefault="00A8282B" w:rsidP="00F7292D">
            <w:r w:rsidRPr="00F7292D">
              <w:t>სულ</w:t>
            </w:r>
            <w:r w:rsidRPr="00F7292D">
              <w:br/>
              <w:t>დავალ</w:t>
            </w:r>
            <w:r w:rsidRPr="00F7292D">
              <w:br/>
              <w:t>იანება</w:t>
            </w:r>
          </w:p>
        </w:tc>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205559C5" w14:textId="77777777" w:rsidR="00A8282B" w:rsidRPr="00F7292D" w:rsidRDefault="00A8282B" w:rsidP="00F7292D">
            <w:r w:rsidRPr="00F7292D">
              <w:t>მათ შორის:</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561B11D" w14:textId="77777777" w:rsidR="00A8282B" w:rsidRPr="00F7292D" w:rsidRDefault="00A8282B" w:rsidP="00F7292D">
            <w:r w:rsidRPr="00F7292D">
              <w:t>ზედმ</w:t>
            </w:r>
            <w:r w:rsidRPr="00F7292D">
              <w:br/>
              <w:t>ეტად</w:t>
            </w:r>
            <w:r w:rsidRPr="00F7292D">
              <w:br/>
              <w:t>გადახ</w:t>
            </w:r>
            <w:r w:rsidRPr="00F7292D">
              <w:br/>
              <w:t>დილი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D45126" w14:textId="77777777" w:rsidR="00A8282B" w:rsidRPr="00F7292D" w:rsidRDefault="00A8282B" w:rsidP="00F7292D"/>
        </w:tc>
      </w:tr>
      <w:tr w:rsidR="00A8282B" w:rsidRPr="00F7292D" w14:paraId="4E8929F2"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A138B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2096B5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E68D967"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7691F9C"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6EE595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0E57AB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EA2068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8E1B53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5F2246C"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56C1F79"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60002F6F" w14:textId="77777777" w:rsidR="00A8282B" w:rsidRPr="00F7292D" w:rsidRDefault="00A8282B" w:rsidP="00F7292D">
            <w:r w:rsidRPr="00F7292D">
              <w:t>დროის</w:t>
            </w:r>
            <w:r w:rsidRPr="00F7292D">
              <w:br/>
              <w:t>პერი</w:t>
            </w:r>
            <w:r w:rsidRPr="00F7292D">
              <w:br/>
              <w:t>ოდი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0228A44C" w14:textId="77777777" w:rsidR="00A8282B" w:rsidRPr="00F7292D" w:rsidRDefault="00A8282B" w:rsidP="00F7292D">
            <w:r w:rsidRPr="00F7292D">
              <w:t>საუ</w:t>
            </w:r>
            <w:r w:rsidRPr="00F7292D">
              <w:br/>
              <w:t>რავის თანხა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33AB7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5459C06" w14:textId="77777777" w:rsidR="00A8282B" w:rsidRPr="00F7292D" w:rsidRDefault="00A8282B" w:rsidP="00F7292D"/>
        </w:tc>
        <w:tc>
          <w:tcPr>
            <w:tcW w:w="250" w:type="pct"/>
            <w:tcBorders>
              <w:top w:val="outset" w:sz="6" w:space="0" w:color="auto"/>
              <w:left w:val="outset" w:sz="6" w:space="0" w:color="auto"/>
              <w:bottom w:val="outset" w:sz="6" w:space="0" w:color="auto"/>
              <w:right w:val="outset" w:sz="6" w:space="0" w:color="auto"/>
            </w:tcBorders>
            <w:vAlign w:val="center"/>
            <w:hideMark/>
          </w:tcPr>
          <w:p w14:paraId="2A7F479B" w14:textId="77777777" w:rsidR="00A8282B" w:rsidRPr="00F7292D" w:rsidRDefault="00A8282B" w:rsidP="00F7292D">
            <w:r w:rsidRPr="00F7292D">
              <w:t>გად</w:t>
            </w:r>
            <w:r w:rsidRPr="00F7292D">
              <w:br/>
              <w:t>ასახ</w:t>
            </w:r>
            <w:r w:rsidRPr="00F7292D">
              <w:br/>
              <w:t>დელი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6FEACC57" w14:textId="77777777" w:rsidR="00A8282B" w:rsidRPr="00F7292D" w:rsidRDefault="00A8282B" w:rsidP="00F7292D">
            <w:r w:rsidRPr="00F7292D">
              <w:t xml:space="preserve">მ.შ. </w:t>
            </w:r>
            <w:r w:rsidRPr="00F7292D">
              <w:br/>
              <w:t>დარი</w:t>
            </w:r>
            <w:r w:rsidRPr="00F7292D">
              <w:br/>
              <w:t>ცხული</w:t>
            </w:r>
            <w:r w:rsidRPr="00F7292D">
              <w:br/>
              <w:t>გადასა</w:t>
            </w:r>
            <w:r w:rsidRPr="00F7292D">
              <w:br/>
              <w:t>ხდელი</w:t>
            </w:r>
            <w:r w:rsidRPr="00F7292D">
              <w:br/>
              <w:t>რომე</w:t>
            </w:r>
            <w:r w:rsidRPr="00F7292D">
              <w:br/>
              <w:t>ლსაც</w:t>
            </w:r>
            <w:r w:rsidRPr="00F7292D">
              <w:br/>
              <w:t>საუ</w:t>
            </w:r>
            <w:r w:rsidRPr="00F7292D">
              <w:br/>
              <w:t>რავი</w:t>
            </w:r>
            <w:r w:rsidRPr="00F7292D">
              <w:br/>
              <w:t>არ</w:t>
            </w:r>
            <w:r w:rsidRPr="00F7292D">
              <w:br/>
            </w:r>
            <w:r w:rsidRPr="00F7292D">
              <w:lastRenderedPageBreak/>
              <w:t>ერიც</w:t>
            </w:r>
            <w:r w:rsidRPr="00F7292D">
              <w:br/>
              <w:t>ხება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AE06F1" w14:textId="77777777" w:rsidR="00A8282B" w:rsidRPr="00F7292D" w:rsidRDefault="00A8282B" w:rsidP="00F7292D">
            <w:r w:rsidRPr="00F7292D">
              <w:lastRenderedPageBreak/>
              <w:t>ჯარ</w:t>
            </w:r>
            <w:r w:rsidRPr="00F7292D">
              <w:br/>
              <w:t>იმა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384CFD3B" w14:textId="77777777" w:rsidR="00A8282B" w:rsidRPr="00F7292D" w:rsidRDefault="00A8282B" w:rsidP="00F7292D">
            <w:r w:rsidRPr="00F7292D">
              <w:t>საუ</w:t>
            </w:r>
            <w:r w:rsidRPr="00F7292D">
              <w:br/>
              <w:t>რავი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9B845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53006FE" w14:textId="77777777" w:rsidR="00A8282B" w:rsidRPr="00F7292D" w:rsidRDefault="00A8282B" w:rsidP="00F7292D"/>
        </w:tc>
      </w:tr>
      <w:tr w:rsidR="00A8282B" w:rsidRPr="00F7292D" w14:paraId="472A36E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1B0380"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2367E"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15651"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93365"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59EF4"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38FDABF"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79EA4"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DB778"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451C7" w14:textId="77777777" w:rsidR="00A8282B" w:rsidRPr="00F7292D" w:rsidRDefault="00A8282B" w:rsidP="00F7292D">
            <w:r w:rsidRPr="00F7292D">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241AB"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E190F" w14:textId="77777777" w:rsidR="00A8282B" w:rsidRPr="00F7292D" w:rsidRDefault="00A8282B" w:rsidP="00F7292D">
            <w:r w:rsidRPr="00F7292D">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4296C" w14:textId="77777777" w:rsidR="00A8282B" w:rsidRPr="00F7292D" w:rsidRDefault="00A8282B" w:rsidP="00F7292D">
            <w:r w:rsidRPr="00F7292D">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5C6F5" w14:textId="77777777" w:rsidR="00A8282B" w:rsidRPr="00F7292D" w:rsidRDefault="00A8282B" w:rsidP="00F7292D">
            <w:r w:rsidRPr="00F7292D">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EA414" w14:textId="77777777" w:rsidR="00A8282B" w:rsidRPr="00F7292D" w:rsidRDefault="00A8282B" w:rsidP="00F7292D">
            <w:r w:rsidRPr="00F7292D">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995DF" w14:textId="77777777" w:rsidR="00A8282B" w:rsidRPr="00F7292D" w:rsidRDefault="00A8282B" w:rsidP="00F7292D">
            <w:r w:rsidRPr="00F7292D">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73034" w14:textId="77777777" w:rsidR="00A8282B" w:rsidRPr="00F7292D" w:rsidRDefault="00A8282B" w:rsidP="00F7292D">
            <w:r w:rsidRPr="00F7292D">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10A77" w14:textId="77777777" w:rsidR="00A8282B" w:rsidRPr="00F7292D" w:rsidRDefault="00A8282B" w:rsidP="00F7292D">
            <w:r w:rsidRPr="00F7292D">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B4D52" w14:textId="77777777" w:rsidR="00A8282B" w:rsidRPr="00F7292D" w:rsidRDefault="00A8282B" w:rsidP="00F7292D">
            <w:r w:rsidRPr="00F7292D">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237AC" w14:textId="77777777" w:rsidR="00A8282B" w:rsidRPr="00F7292D" w:rsidRDefault="00A8282B" w:rsidP="00F7292D">
            <w:r w:rsidRPr="00F7292D">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ECF7A" w14:textId="77777777" w:rsidR="00A8282B" w:rsidRPr="00F7292D" w:rsidRDefault="00A8282B" w:rsidP="00F7292D">
            <w:r w:rsidRPr="00F7292D">
              <w:t>20</w:t>
            </w:r>
          </w:p>
        </w:tc>
      </w:tr>
      <w:tr w:rsidR="00A8282B" w:rsidRPr="00F7292D" w14:paraId="2B286E5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888B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893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55B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373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351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46AD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3EB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B44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E91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88D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7B2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A85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067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C97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EB0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AD86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D69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5B10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56EA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2C1FA" w14:textId="77777777" w:rsidR="00A8282B" w:rsidRPr="00F7292D" w:rsidRDefault="00A8282B" w:rsidP="00F7292D">
            <w:r w:rsidRPr="00F7292D">
              <w:t> </w:t>
            </w:r>
          </w:p>
        </w:tc>
      </w:tr>
      <w:tr w:rsidR="00A8282B" w:rsidRPr="00F7292D" w14:paraId="0989B36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1D9C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924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D39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C66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C7F09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6CF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567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927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23C4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E719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9725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574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B03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62D3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17C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545A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E1C9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BC6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C755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FA42A" w14:textId="77777777" w:rsidR="00A8282B" w:rsidRPr="00F7292D" w:rsidRDefault="00A8282B" w:rsidP="00F7292D">
            <w:r w:rsidRPr="00F7292D">
              <w:t> </w:t>
            </w:r>
          </w:p>
        </w:tc>
      </w:tr>
      <w:tr w:rsidR="00A8282B" w:rsidRPr="00F7292D" w14:paraId="7672887E"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B44F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DE6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C91A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DA2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F489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F5C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7EB8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469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B8E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FF0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948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EF1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FB7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F48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B06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426F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70D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542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984E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B8A39" w14:textId="77777777" w:rsidR="00A8282B" w:rsidRPr="00F7292D" w:rsidRDefault="00A8282B" w:rsidP="00F7292D">
            <w:r w:rsidRPr="00F7292D">
              <w:t> </w:t>
            </w:r>
          </w:p>
        </w:tc>
      </w:tr>
      <w:tr w:rsidR="00A8282B" w:rsidRPr="00F7292D" w14:paraId="164D24F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EB372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04D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B619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C5A9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C202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B6FE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1FA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5B9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A55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6B8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583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73A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5E8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D211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C6B9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95F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42F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90B8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B00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871A8" w14:textId="77777777" w:rsidR="00A8282B" w:rsidRPr="00F7292D" w:rsidRDefault="00A8282B" w:rsidP="00F7292D">
            <w:r w:rsidRPr="00F7292D">
              <w:t> </w:t>
            </w:r>
          </w:p>
        </w:tc>
      </w:tr>
      <w:tr w:rsidR="00A8282B" w:rsidRPr="00F7292D" w14:paraId="2D3A1E0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8F864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EF8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FAF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C61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58C7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B8F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F62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BC2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172C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C30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114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C95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49BD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B90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2A2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D0E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A1B2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A3E6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9B12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E82BC" w14:textId="77777777" w:rsidR="00A8282B" w:rsidRPr="00F7292D" w:rsidRDefault="00A8282B" w:rsidP="00F7292D">
            <w:r w:rsidRPr="00F7292D">
              <w:t> </w:t>
            </w:r>
          </w:p>
        </w:tc>
      </w:tr>
      <w:tr w:rsidR="00A8282B" w:rsidRPr="00F7292D" w14:paraId="79D2130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9F6B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18B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248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1F7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C1E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D35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5E5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934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D01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DA06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F3A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2EC2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954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E7A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0C91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038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330E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BA0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0224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0B665" w14:textId="77777777" w:rsidR="00A8282B" w:rsidRPr="00F7292D" w:rsidRDefault="00A8282B" w:rsidP="00F7292D">
            <w:r w:rsidRPr="00F7292D">
              <w:t> </w:t>
            </w:r>
          </w:p>
        </w:tc>
      </w:tr>
      <w:tr w:rsidR="00A8282B" w:rsidRPr="00F7292D" w14:paraId="32CA75E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3132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86C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06B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162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6A26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1929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1EC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99F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E094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6ABC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8F0F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147B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9075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BF9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5AC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2F7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38C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4735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A84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2105C" w14:textId="77777777" w:rsidR="00A8282B" w:rsidRPr="00F7292D" w:rsidRDefault="00A8282B" w:rsidP="00F7292D">
            <w:r w:rsidRPr="00F7292D">
              <w:t> </w:t>
            </w:r>
          </w:p>
        </w:tc>
      </w:tr>
      <w:tr w:rsidR="00A8282B" w:rsidRPr="00F7292D" w14:paraId="1812AA3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193E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EFDA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5CB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9CF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303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3FF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1F3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C34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659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255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823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8E2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C4B4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0D3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E1D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E6A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1089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4148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345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C032E" w14:textId="77777777" w:rsidR="00A8282B" w:rsidRPr="00F7292D" w:rsidRDefault="00A8282B" w:rsidP="00F7292D">
            <w:r w:rsidRPr="00F7292D">
              <w:t> </w:t>
            </w:r>
          </w:p>
        </w:tc>
      </w:tr>
      <w:tr w:rsidR="00A8282B" w:rsidRPr="00F7292D" w14:paraId="63FA9BB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19DEA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F3C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B7A2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A1E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2249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399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DC7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B12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E11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713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D15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701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EFA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D96D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025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020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C49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A8B9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A68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E13CE" w14:textId="77777777" w:rsidR="00A8282B" w:rsidRPr="00F7292D" w:rsidRDefault="00A8282B" w:rsidP="00F7292D">
            <w:r w:rsidRPr="00F7292D">
              <w:t> </w:t>
            </w:r>
          </w:p>
        </w:tc>
      </w:tr>
      <w:tr w:rsidR="00A8282B" w:rsidRPr="00F7292D" w14:paraId="284E4FC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3428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DB8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BE7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2AF6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EFA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E67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6DC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C94F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AAE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692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DD88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902E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0E0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17E1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FFB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B47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5DFBE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49D9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E5B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5DA24" w14:textId="77777777" w:rsidR="00A8282B" w:rsidRPr="00F7292D" w:rsidRDefault="00A8282B" w:rsidP="00F7292D">
            <w:r w:rsidRPr="00F7292D">
              <w:t> </w:t>
            </w:r>
          </w:p>
        </w:tc>
      </w:tr>
      <w:tr w:rsidR="00A8282B" w:rsidRPr="00F7292D" w14:paraId="236B607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5832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AE0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B8E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932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18DE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E3A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765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44D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0F54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EFF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D001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908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521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3E1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3B0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60FB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6626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B0C9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E2B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703D9" w14:textId="77777777" w:rsidR="00A8282B" w:rsidRPr="00F7292D" w:rsidRDefault="00A8282B" w:rsidP="00F7292D">
            <w:r w:rsidRPr="00F7292D">
              <w:t> </w:t>
            </w:r>
          </w:p>
        </w:tc>
      </w:tr>
    </w:tbl>
    <w:p w14:paraId="69609DC1" w14:textId="77777777" w:rsidR="00A8282B" w:rsidRPr="00F7292D" w:rsidRDefault="00A8282B" w:rsidP="00A8282B">
      <w:r w:rsidRPr="00F7292D">
        <w:t> </w:t>
      </w:r>
    </w:p>
    <w:p w14:paraId="3A90DDDD" w14:textId="77777777" w:rsidR="00A8282B" w:rsidRPr="00F7292D" w:rsidRDefault="00A8282B" w:rsidP="00A8282B">
      <w:r w:rsidRPr="00F7292D">
        <w:t>დანართი NI-20'3</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F197EB2" w14:textId="77777777" w:rsidTr="00A8282B">
        <w:trPr>
          <w:tblCellSpacing w:w="0" w:type="dxa"/>
        </w:trPr>
        <w:tc>
          <w:tcPr>
            <w:tcW w:w="5000" w:type="pct"/>
            <w:vAlign w:val="center"/>
            <w:hideMark/>
          </w:tcPr>
          <w:p w14:paraId="629C3E93" w14:textId="77777777" w:rsidR="00A8282B" w:rsidRPr="00F7292D" w:rsidRDefault="00A8282B" w:rsidP="00F7292D">
            <w:r w:rsidRPr="00F7292D">
              <w:t>დანართი NI-203</w:t>
            </w:r>
          </w:p>
        </w:tc>
      </w:tr>
      <w:tr w:rsidR="00A8282B" w:rsidRPr="00F7292D" w14:paraId="1358DA56" w14:textId="77777777" w:rsidTr="00A8282B">
        <w:trPr>
          <w:tblCellSpacing w:w="0" w:type="dxa"/>
        </w:trPr>
        <w:tc>
          <w:tcPr>
            <w:tcW w:w="5000" w:type="pct"/>
            <w:vAlign w:val="center"/>
            <w:hideMark/>
          </w:tcPr>
          <w:p w14:paraId="301E3EB8" w14:textId="77777777" w:rsidR="00A8282B" w:rsidRPr="00F7292D" w:rsidRDefault="00A8282B" w:rsidP="00F7292D">
            <w:r w:rsidRPr="00F7292D">
              <w:t>საგადასახადო ორგანოს დასახელება</w:t>
            </w:r>
          </w:p>
        </w:tc>
      </w:tr>
      <w:tr w:rsidR="00A8282B" w:rsidRPr="00F7292D" w14:paraId="2E02DCD0" w14:textId="77777777" w:rsidTr="00A8282B">
        <w:trPr>
          <w:tblCellSpacing w:w="0" w:type="dxa"/>
        </w:trPr>
        <w:tc>
          <w:tcPr>
            <w:tcW w:w="5000" w:type="pct"/>
            <w:vAlign w:val="center"/>
            <w:hideMark/>
          </w:tcPr>
          <w:p w14:paraId="52BCBF47" w14:textId="77777777" w:rsidR="00A8282B" w:rsidRPr="00F7292D" w:rsidRDefault="00A8282B" w:rsidP="00F7292D">
            <w:r w:rsidRPr="00F7292D">
              <w:t> </w:t>
            </w:r>
          </w:p>
        </w:tc>
      </w:tr>
      <w:tr w:rsidR="00A8282B" w:rsidRPr="00F7292D" w14:paraId="60C56DA5" w14:textId="77777777" w:rsidTr="00A8282B">
        <w:trPr>
          <w:tblCellSpacing w:w="0" w:type="dxa"/>
        </w:trPr>
        <w:tc>
          <w:tcPr>
            <w:tcW w:w="5000" w:type="pct"/>
            <w:vAlign w:val="center"/>
            <w:hideMark/>
          </w:tcPr>
          <w:p w14:paraId="3EDDDF1F" w14:textId="77777777" w:rsidR="00A8282B" w:rsidRPr="00F7292D" w:rsidRDefault="00A8282B" w:rsidP="00F7292D">
            <w:r w:rsidRPr="00F7292D">
              <w:t>გადასახადის გადამხდელის საინდენტიფიკაციო ნომერი</w:t>
            </w:r>
          </w:p>
        </w:tc>
      </w:tr>
      <w:tr w:rsidR="00A8282B" w:rsidRPr="00F7292D" w14:paraId="1C43F924" w14:textId="77777777" w:rsidTr="00A8282B">
        <w:trPr>
          <w:tblCellSpacing w:w="0" w:type="dxa"/>
        </w:trPr>
        <w:tc>
          <w:tcPr>
            <w:tcW w:w="5000" w:type="pct"/>
            <w:vAlign w:val="center"/>
            <w:hideMark/>
          </w:tcPr>
          <w:p w14:paraId="110C346D" w14:textId="77777777" w:rsidR="00A8282B" w:rsidRPr="00F7292D" w:rsidRDefault="00A8282B" w:rsidP="00F7292D">
            <w:r w:rsidRPr="00F7292D">
              <w:t> </w:t>
            </w:r>
          </w:p>
        </w:tc>
      </w:tr>
      <w:tr w:rsidR="00A8282B" w:rsidRPr="00F7292D" w14:paraId="47A65030" w14:textId="77777777" w:rsidTr="00A8282B">
        <w:trPr>
          <w:tblCellSpacing w:w="0" w:type="dxa"/>
        </w:trPr>
        <w:tc>
          <w:tcPr>
            <w:tcW w:w="5000" w:type="pct"/>
            <w:vAlign w:val="center"/>
            <w:hideMark/>
          </w:tcPr>
          <w:p w14:paraId="76B98EC0" w14:textId="77777777" w:rsidR="00A8282B" w:rsidRPr="00F7292D" w:rsidRDefault="00A8282B" w:rsidP="00F7292D">
            <w:r w:rsidRPr="00F7292D">
              <w:t>გადასახადის გადამხდელის დასახელება</w:t>
            </w:r>
          </w:p>
        </w:tc>
      </w:tr>
      <w:tr w:rsidR="00A8282B" w:rsidRPr="00F7292D" w14:paraId="2738B25C" w14:textId="77777777" w:rsidTr="00A8282B">
        <w:trPr>
          <w:tblCellSpacing w:w="0" w:type="dxa"/>
        </w:trPr>
        <w:tc>
          <w:tcPr>
            <w:tcW w:w="5000" w:type="pct"/>
            <w:vAlign w:val="center"/>
            <w:hideMark/>
          </w:tcPr>
          <w:p w14:paraId="525F25C4" w14:textId="77777777" w:rsidR="00A8282B" w:rsidRPr="00F7292D" w:rsidRDefault="00A8282B" w:rsidP="00F7292D">
            <w:r w:rsidRPr="00F7292D">
              <w:t xml:space="preserve">  </w:t>
            </w:r>
          </w:p>
        </w:tc>
      </w:tr>
      <w:tr w:rsidR="00A8282B" w:rsidRPr="00F7292D" w14:paraId="5C99185F" w14:textId="77777777" w:rsidTr="00A8282B">
        <w:trPr>
          <w:tblCellSpacing w:w="0" w:type="dxa"/>
        </w:trPr>
        <w:tc>
          <w:tcPr>
            <w:tcW w:w="5000" w:type="pct"/>
            <w:vAlign w:val="center"/>
            <w:hideMark/>
          </w:tcPr>
          <w:p w14:paraId="451F4B50" w14:textId="77777777" w:rsidR="00A8282B" w:rsidRPr="00F7292D" w:rsidRDefault="00A8282B" w:rsidP="00F7292D">
            <w:r w:rsidRPr="00F7292D">
              <w:t> </w:t>
            </w:r>
          </w:p>
        </w:tc>
      </w:tr>
      <w:tr w:rsidR="00A8282B" w:rsidRPr="00F7292D" w14:paraId="209EF0A4" w14:textId="77777777" w:rsidTr="00A8282B">
        <w:trPr>
          <w:tblCellSpacing w:w="0" w:type="dxa"/>
        </w:trPr>
        <w:tc>
          <w:tcPr>
            <w:tcW w:w="5000" w:type="pct"/>
            <w:vAlign w:val="center"/>
            <w:hideMark/>
          </w:tcPr>
          <w:p w14:paraId="7848EC52" w14:textId="77777777" w:rsidR="00A8282B" w:rsidRPr="00F7292D" w:rsidRDefault="00A8282B" w:rsidP="00F7292D">
            <w:r w:rsidRPr="00F7292D">
              <w:t>ტერიტორიული ერთეულების ბიუჯეტების კუთვნილი გადასახადის აღრიცხვის ფორმა</w:t>
            </w:r>
          </w:p>
        </w:tc>
      </w:tr>
      <w:tr w:rsidR="00A8282B" w:rsidRPr="00F7292D" w14:paraId="0440A436" w14:textId="77777777" w:rsidTr="00A8282B">
        <w:trPr>
          <w:tblCellSpacing w:w="0" w:type="dxa"/>
        </w:trPr>
        <w:tc>
          <w:tcPr>
            <w:tcW w:w="5000" w:type="pct"/>
            <w:vAlign w:val="center"/>
            <w:hideMark/>
          </w:tcPr>
          <w:p w14:paraId="0C8277F5" w14:textId="77777777" w:rsidR="00A8282B" w:rsidRPr="00F7292D" w:rsidRDefault="00A8282B" w:rsidP="00F7292D">
            <w:r w:rsidRPr="00F7292D">
              <w:t> </w:t>
            </w:r>
          </w:p>
        </w:tc>
      </w:tr>
    </w:tbl>
    <w:p w14:paraId="3EE8538E"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1"/>
        <w:gridCol w:w="1011"/>
        <w:gridCol w:w="1206"/>
        <w:gridCol w:w="1206"/>
        <w:gridCol w:w="896"/>
        <w:gridCol w:w="1480"/>
        <w:gridCol w:w="1269"/>
        <w:gridCol w:w="1225"/>
        <w:gridCol w:w="1480"/>
      </w:tblGrid>
      <w:tr w:rsidR="00A8282B" w:rsidRPr="00F7292D" w14:paraId="10A7F567"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71DA414E" w14:textId="77777777" w:rsidR="00A8282B" w:rsidRPr="00F7292D" w:rsidRDefault="00A8282B" w:rsidP="00F7292D">
            <w:r w:rsidRPr="00F7292D">
              <w:lastRenderedPageBreak/>
              <w:t>ოპერაციის ჩაწერის თარიღი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083B8E" w14:textId="77777777" w:rsidR="00A8282B" w:rsidRPr="00F7292D" w:rsidRDefault="00A8282B" w:rsidP="00F7292D">
            <w:r w:rsidRPr="00F7292D">
              <w:t>ოპერაციის შინაარსი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1FE197EC" w14:textId="77777777" w:rsidR="00A8282B" w:rsidRPr="00F7292D" w:rsidRDefault="00A8282B" w:rsidP="00F7292D">
            <w:r w:rsidRPr="00F7292D">
              <w:t>გადასახადის ვადა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2C8DEA57" w14:textId="77777777" w:rsidR="00A8282B" w:rsidRPr="00F7292D" w:rsidRDefault="00A8282B" w:rsidP="00F7292D">
            <w:r w:rsidRPr="00F7292D">
              <w:t>დარიცხული გადასახადის სახე</w:t>
            </w:r>
          </w:p>
        </w:tc>
        <w:tc>
          <w:tcPr>
            <w:tcW w:w="500" w:type="pct"/>
            <w:tcBorders>
              <w:top w:val="outset" w:sz="6" w:space="0" w:color="auto"/>
              <w:left w:val="outset" w:sz="6" w:space="0" w:color="auto"/>
              <w:bottom w:val="outset" w:sz="6" w:space="0" w:color="auto"/>
              <w:right w:val="outset" w:sz="6" w:space="0" w:color="auto"/>
            </w:tcBorders>
            <w:vAlign w:val="center"/>
            <w:hideMark/>
          </w:tcPr>
          <w:p w14:paraId="5B63C885" w14:textId="77777777" w:rsidR="00A8282B" w:rsidRPr="00F7292D" w:rsidRDefault="00A8282B" w:rsidP="00F7292D">
            <w:r w:rsidRPr="00F7292D">
              <w:t>სახაზინო კოდი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1E108A02" w14:textId="77777777" w:rsidR="00A8282B" w:rsidRPr="00F7292D" w:rsidRDefault="00A8282B" w:rsidP="00F7292D">
            <w:r w:rsidRPr="00F7292D">
              <w:t>ტერიტორიული ერთეულების დასახელება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8B3395" w14:textId="77777777" w:rsidR="00A8282B" w:rsidRPr="00F7292D" w:rsidRDefault="00A8282B" w:rsidP="00F7292D">
            <w:r w:rsidRPr="00F7292D">
              <w:t>დარიცხულია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2646D890" w14:textId="77777777" w:rsidR="00A8282B" w:rsidRPr="00F7292D" w:rsidRDefault="00A8282B" w:rsidP="00F7292D">
            <w:r w:rsidRPr="00F7292D">
              <w:t>ბიუჯეტში გადახდილია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06EEC27D" w14:textId="77777777" w:rsidR="00A8282B" w:rsidRPr="00F7292D" w:rsidRDefault="00A8282B" w:rsidP="00F7292D">
            <w:r w:rsidRPr="00F7292D">
              <w:t>ტერიტორიული ბიუჯეტების დავალიანება</w:t>
            </w:r>
          </w:p>
        </w:tc>
      </w:tr>
      <w:tr w:rsidR="00A8282B" w:rsidRPr="00F7292D" w14:paraId="251D9A0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7E288B"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611D9"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771E6"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943A5"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4F409"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2CC77"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AF135"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46162"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8D26D" w14:textId="77777777" w:rsidR="00A8282B" w:rsidRPr="00F7292D" w:rsidRDefault="00A8282B" w:rsidP="00F7292D">
            <w:r w:rsidRPr="00F7292D">
              <w:t>9</w:t>
            </w:r>
          </w:p>
        </w:tc>
      </w:tr>
      <w:tr w:rsidR="00A8282B" w:rsidRPr="00F7292D" w14:paraId="5D607ED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AAF7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684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C62F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E78A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751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167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A69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B87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5E35E" w14:textId="77777777" w:rsidR="00A8282B" w:rsidRPr="00F7292D" w:rsidRDefault="00A8282B" w:rsidP="00F7292D">
            <w:r w:rsidRPr="00F7292D">
              <w:t> </w:t>
            </w:r>
          </w:p>
        </w:tc>
      </w:tr>
      <w:tr w:rsidR="00A8282B" w:rsidRPr="00F7292D" w14:paraId="086FC35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EDE0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B9B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DF0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005C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B0CD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89B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120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18C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70B78" w14:textId="77777777" w:rsidR="00A8282B" w:rsidRPr="00F7292D" w:rsidRDefault="00A8282B" w:rsidP="00F7292D">
            <w:r w:rsidRPr="00F7292D">
              <w:t> </w:t>
            </w:r>
          </w:p>
        </w:tc>
      </w:tr>
      <w:tr w:rsidR="00A8282B" w:rsidRPr="00F7292D" w14:paraId="0A5383F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A615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2FB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8AB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996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38D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8D3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4D9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75C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DDA7B" w14:textId="77777777" w:rsidR="00A8282B" w:rsidRPr="00F7292D" w:rsidRDefault="00A8282B" w:rsidP="00F7292D">
            <w:r w:rsidRPr="00F7292D">
              <w:t> </w:t>
            </w:r>
          </w:p>
        </w:tc>
      </w:tr>
      <w:tr w:rsidR="00A8282B" w:rsidRPr="00F7292D" w14:paraId="4EDF591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FA682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9AC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F33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D90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890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1B5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470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AAA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E41CF" w14:textId="77777777" w:rsidR="00A8282B" w:rsidRPr="00F7292D" w:rsidRDefault="00A8282B" w:rsidP="00F7292D">
            <w:r w:rsidRPr="00F7292D">
              <w:t> </w:t>
            </w:r>
          </w:p>
        </w:tc>
      </w:tr>
      <w:tr w:rsidR="00A8282B" w:rsidRPr="00F7292D" w14:paraId="4982A41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6AD9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991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6794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88E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F57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A7D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3AA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FE8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7A005" w14:textId="77777777" w:rsidR="00A8282B" w:rsidRPr="00F7292D" w:rsidRDefault="00A8282B" w:rsidP="00F7292D">
            <w:r w:rsidRPr="00F7292D">
              <w:t> </w:t>
            </w:r>
          </w:p>
        </w:tc>
      </w:tr>
      <w:tr w:rsidR="00A8282B" w:rsidRPr="00F7292D" w14:paraId="5377DE0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DD58F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A39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3E1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2E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DF0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F7D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1B65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CC1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0B2CA" w14:textId="77777777" w:rsidR="00A8282B" w:rsidRPr="00F7292D" w:rsidRDefault="00A8282B" w:rsidP="00F7292D">
            <w:r w:rsidRPr="00F7292D">
              <w:t> </w:t>
            </w:r>
          </w:p>
        </w:tc>
      </w:tr>
      <w:tr w:rsidR="00A8282B" w:rsidRPr="00F7292D" w14:paraId="3B3C626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8E7D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17D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933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BB6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29A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FEC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6CE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AA1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55F78" w14:textId="77777777" w:rsidR="00A8282B" w:rsidRPr="00F7292D" w:rsidRDefault="00A8282B" w:rsidP="00F7292D">
            <w:r w:rsidRPr="00F7292D">
              <w:t> </w:t>
            </w:r>
          </w:p>
        </w:tc>
      </w:tr>
      <w:tr w:rsidR="00A8282B" w:rsidRPr="00F7292D" w14:paraId="2F82CBA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97BA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5F2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458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D0E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E1A5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4AF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286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C2D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A79E3" w14:textId="77777777" w:rsidR="00A8282B" w:rsidRPr="00F7292D" w:rsidRDefault="00A8282B" w:rsidP="00F7292D">
            <w:r w:rsidRPr="00F7292D">
              <w:t> </w:t>
            </w:r>
          </w:p>
        </w:tc>
      </w:tr>
      <w:tr w:rsidR="00A8282B" w:rsidRPr="00F7292D" w14:paraId="485E95B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CBF6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0DA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257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163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1F3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A2E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0B8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3F3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182AA" w14:textId="77777777" w:rsidR="00A8282B" w:rsidRPr="00F7292D" w:rsidRDefault="00A8282B" w:rsidP="00F7292D">
            <w:r w:rsidRPr="00F7292D">
              <w:t> </w:t>
            </w:r>
          </w:p>
        </w:tc>
      </w:tr>
      <w:tr w:rsidR="00A8282B" w:rsidRPr="00F7292D" w14:paraId="00AE1CF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A16A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75B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25D8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C33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A0B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58D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1CD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31E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133D4" w14:textId="77777777" w:rsidR="00A8282B" w:rsidRPr="00F7292D" w:rsidRDefault="00A8282B" w:rsidP="00F7292D">
            <w:r w:rsidRPr="00F7292D">
              <w:t> </w:t>
            </w:r>
          </w:p>
        </w:tc>
      </w:tr>
      <w:tr w:rsidR="00A8282B" w:rsidRPr="00F7292D" w14:paraId="3A6934F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9903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CBBD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2ED4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172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B39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8FF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C69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07F6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457CD" w14:textId="77777777" w:rsidR="00A8282B" w:rsidRPr="00F7292D" w:rsidRDefault="00A8282B" w:rsidP="00F7292D">
            <w:r w:rsidRPr="00F7292D">
              <w:t> </w:t>
            </w:r>
          </w:p>
        </w:tc>
      </w:tr>
      <w:tr w:rsidR="00A8282B" w:rsidRPr="00F7292D" w14:paraId="28CEFFA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215A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B61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992E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62C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6BA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A55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C528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A596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92D63" w14:textId="77777777" w:rsidR="00A8282B" w:rsidRPr="00F7292D" w:rsidRDefault="00A8282B" w:rsidP="00F7292D">
            <w:r w:rsidRPr="00F7292D">
              <w:t> </w:t>
            </w:r>
          </w:p>
        </w:tc>
      </w:tr>
      <w:tr w:rsidR="00A8282B" w:rsidRPr="00F7292D" w14:paraId="5E53C0A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32E84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615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51E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EBDD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6812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4B1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B0F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87A9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3C906" w14:textId="77777777" w:rsidR="00A8282B" w:rsidRPr="00F7292D" w:rsidRDefault="00A8282B" w:rsidP="00F7292D">
            <w:r w:rsidRPr="00F7292D">
              <w:t> </w:t>
            </w:r>
          </w:p>
        </w:tc>
      </w:tr>
    </w:tbl>
    <w:p w14:paraId="4E1369FD" w14:textId="77777777" w:rsidR="00A8282B" w:rsidRPr="00F7292D" w:rsidRDefault="00A8282B" w:rsidP="00A8282B">
      <w:r w:rsidRPr="00F7292D">
        <w:t> </w:t>
      </w:r>
    </w:p>
    <w:p w14:paraId="59D5F124" w14:textId="77777777" w:rsidR="00A8282B" w:rsidRPr="00F7292D" w:rsidRDefault="00A8282B" w:rsidP="00A8282B">
      <w:r w:rsidRPr="00F7292D">
        <w:t>დანართი NI-20'4</w:t>
      </w:r>
    </w:p>
    <w:p w14:paraId="7F90D0EF" w14:textId="77777777" w:rsidR="00A8282B" w:rsidRPr="00F7292D" w:rsidRDefault="00A8282B" w:rsidP="00A8282B">
      <w:r w:rsidRPr="00F7292D">
        <w:t>დანართი NI-204</w:t>
      </w:r>
    </w:p>
    <w:p w14:paraId="71AC5F60" w14:textId="77777777" w:rsidR="00A8282B" w:rsidRPr="00F7292D" w:rsidRDefault="00A8282B" w:rsidP="00A8282B">
      <w:r w:rsidRPr="00F7292D">
        <w:t>საგადასახადო/საბაჟო ორგანოს დასახელება</w:t>
      </w:r>
    </w:p>
    <w:p w14:paraId="7CD3DE22" w14:textId="77777777" w:rsidR="00A8282B" w:rsidRPr="00F7292D" w:rsidRDefault="00A8282B" w:rsidP="00A8282B">
      <w:r w:rsidRPr="00F7292D">
        <w:t>გადასახადის გადამხდელის საინდენტიფიკაციო ნომერი</w:t>
      </w:r>
    </w:p>
    <w:p w14:paraId="66FDACB8" w14:textId="77777777" w:rsidR="00A8282B" w:rsidRPr="00F7292D" w:rsidRDefault="00A8282B" w:rsidP="00A8282B">
      <w:r w:rsidRPr="00F7292D">
        <w:t>გადასახადის გადამხდელის დასახელება</w:t>
      </w:r>
    </w:p>
    <w:p w14:paraId="2CD7FE1D" w14:textId="77777777" w:rsidR="00A8282B" w:rsidRPr="00F7292D" w:rsidRDefault="00A8282B" w:rsidP="00A8282B">
      <w:r w:rsidRPr="00F7292D">
        <w:t>გადასახადის გადამხდელის ჯამური ანგარიშგების ფორმა</w:t>
      </w:r>
    </w:p>
    <w:p w14:paraId="753C6E42" w14:textId="77777777" w:rsidR="00A8282B" w:rsidRPr="00F7292D" w:rsidRDefault="00A8282B" w:rsidP="00A8282B">
      <w:r w:rsidRPr="00F7292D">
        <w:t>პერიოდი</w:t>
      </w:r>
    </w:p>
    <w:p w14:paraId="2A5EBE02" w14:textId="51FDE774" w:rsidR="00A8282B" w:rsidRPr="00F7292D" w:rsidRDefault="00A8282B" w:rsidP="00A8282B">
      <w:r w:rsidRPr="00F7292D">
        <w:rPr>
          <w:noProof/>
        </w:rPr>
        <w:lastRenderedPageBreak/>
        <w:drawing>
          <wp:inline distT="0" distB="0" distL="0" distR="0" wp14:anchorId="4ABB5735" wp14:editId="04628110">
            <wp:extent cx="5730240" cy="4960620"/>
            <wp:effectExtent l="0" t="0" r="3810" b="0"/>
            <wp:docPr id="10" name="Рисунок 10" descr="https://my.gss.ge/GSSCode/Document/ImageFromTag?id=23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gss.ge/GSSCode/Document/ImageFromTag?id=230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4960620"/>
                    </a:xfrm>
                    <a:prstGeom prst="rect">
                      <a:avLst/>
                    </a:prstGeom>
                    <a:noFill/>
                    <a:ln>
                      <a:noFill/>
                    </a:ln>
                  </pic:spPr>
                </pic:pic>
              </a:graphicData>
            </a:graphic>
          </wp:inline>
        </w:drawing>
      </w:r>
    </w:p>
    <w:p w14:paraId="0FAC1916" w14:textId="77777777" w:rsidR="00A8282B" w:rsidRPr="00F7292D" w:rsidRDefault="00A8282B" w:rsidP="00A8282B">
      <w:r w:rsidRPr="00F7292D">
        <w:t>შენიშვნა: ________________________________________________________________________</w:t>
      </w:r>
    </w:p>
    <w:p w14:paraId="584B29F9" w14:textId="77777777" w:rsidR="00A8282B" w:rsidRPr="00F7292D" w:rsidRDefault="00A8282B" w:rsidP="00A8282B">
      <w:r w:rsidRPr="00F7292D">
        <w:t>შედარების თარიღი ___________</w:t>
      </w:r>
    </w:p>
    <w:p w14:paraId="56960C26" w14:textId="77777777" w:rsidR="00A8282B" w:rsidRPr="00F7292D" w:rsidRDefault="00A8282B" w:rsidP="00A8282B">
      <w:r w:rsidRPr="00F7292D">
        <w:t>საგადასახადო/საბაჟო ორგანოს უფროსი ________________ (ხელმოწერა, თარიღი)</w:t>
      </w:r>
    </w:p>
    <w:p w14:paraId="555CEDB6" w14:textId="77777777" w:rsidR="00A8282B" w:rsidRPr="00F7292D" w:rsidRDefault="00A8282B" w:rsidP="00A8282B">
      <w:r w:rsidRPr="00F7292D">
        <w:t>გადასახადის გადამხდელი ____________________________ (ხელმოწერა, თარიღი)</w:t>
      </w:r>
    </w:p>
    <w:p w14:paraId="69184C23" w14:textId="77777777" w:rsidR="00A8282B" w:rsidRPr="00F7292D" w:rsidRDefault="00A8282B" w:rsidP="00A8282B">
      <w:r w:rsidRPr="00F7292D">
        <w:t>მუხლი  #22 - ბარათების/აღრიცხვის ფორმების გახსნა და მონაცემების შეტანა</w:t>
      </w:r>
    </w:p>
    <w:p w14:paraId="642DBF91" w14:textId="77777777" w:rsidR="00A8282B" w:rsidRPr="00F7292D" w:rsidRDefault="00A8282B" w:rsidP="00A8282B">
      <w:r w:rsidRPr="00F7292D">
        <w:t>1. ამ ინსტრუქციის 21-ე მუხლის მე-2 პუნქტის "ა" ქვეპუნქტით გათვალისწინებული გადასახადის გადამხდელის პირადი აღრიცხვის ბარათი იხსნება პროგრამულად, საიდენტიფიკაციო ნომრის მინიჭებისთანავე, ხოლო იმავე მუხლის მე-2 პუნქტის "ბ", "გ", და "დ" ქვეპუნქტებით გათვალისწინებული ბარათები შესაბამისი გარემოებების არსებობის შემთხვევაში.</w:t>
      </w:r>
    </w:p>
    <w:p w14:paraId="4A1B0A3F" w14:textId="77777777" w:rsidR="00A8282B" w:rsidRPr="00F7292D" w:rsidRDefault="00A8282B" w:rsidP="00A8282B">
      <w:r w:rsidRPr="00F7292D">
        <w:t>2. არარეზიდენტი პირის მიერ საქართველოში მუდმივი დაწესებულების გარეშე საქმიანობის განხორციელების შემთხვევაში, პირადი აღრიცხვის ბარათი საგადასახადო ან/და საბაჟო ორგანოში იხსნება მისი საგადასახადო ან/და საბაჟო ვალდებულების დეკლარირების ან ზედმეტად გადახდილი თანხის ასახვისა და დაბრუნების შემთხვევაში.</w:t>
      </w:r>
    </w:p>
    <w:p w14:paraId="0A64F44C" w14:textId="77777777" w:rsidR="00A8282B" w:rsidRPr="00F7292D" w:rsidRDefault="00A8282B" w:rsidP="00A8282B">
      <w:r w:rsidRPr="00F7292D">
        <w:t>3. პირისათვის, რომელიც იხდის იმპორტის გადასახდელს, პირადი აღრიცხვის ბარათი იხსნება მის მიერ საბაჟო პროცედურის განხორციელებისას, ხოლო მისი იდენტიფიცირება ხდება კანონმდებლობით დადგენილი წესით.</w:t>
      </w:r>
    </w:p>
    <w:p w14:paraId="5DFCC02E" w14:textId="77777777" w:rsidR="00A8282B" w:rsidRPr="00F7292D" w:rsidRDefault="00A8282B" w:rsidP="00A8282B">
      <w:r w:rsidRPr="00F7292D">
        <w:lastRenderedPageBreak/>
        <w:t>4. ბარათებში და აღრიცხვის ფორმებში მიეთითება გადასახადის გადამხდელის სრული დასახელება/სახელი და გვარი, საიდენტიფიკაციო ნომერი და საგადასახადო წელი (პერიოდი), ხოლო იმ გადასახადის გადამხდელთა ბარათზე, რომლებიც იყენებენ დაბეგვრის სპეციალურ რეჟიმებს, ბარათზე მიეთითება აგრეთვე იმ სპეციალური დაბეგვრის რეჟიმის სახე, რომელსაც იყენებს გადასახადის გადამხდელი.</w:t>
      </w:r>
    </w:p>
    <w:p w14:paraId="446583DF" w14:textId="77777777" w:rsidR="00A8282B" w:rsidRPr="00F7292D" w:rsidRDefault="00A8282B" w:rsidP="00A8282B">
      <w:r w:rsidRPr="00F7292D">
        <w:t>5. ბარათებზე და აღრიცხვის ფორმებში მონაცემთა შეტანის საფუძველს წარმოადგენს:</w:t>
      </w:r>
    </w:p>
    <w:p w14:paraId="0580CFB7" w14:textId="77777777" w:rsidR="00A8282B" w:rsidRPr="00F7292D" w:rsidRDefault="00A8282B" w:rsidP="00A8282B">
      <w:r w:rsidRPr="00F7292D">
        <w:t>ა) გადასახადის გადამხდელის მიერ წარმოდგენილი საგადასახადო და საბაჟო დეკლარაციები (გაანგარიშებები), მათ შორის, დაზუსტებული დეკლარაციები;</w:t>
      </w:r>
    </w:p>
    <w:p w14:paraId="39AD60D2" w14:textId="77777777" w:rsidR="00A8282B" w:rsidRPr="00F7292D" w:rsidRDefault="00A8282B" w:rsidP="00A8282B">
      <w:r w:rsidRPr="00F7292D">
        <w:t>ბ) საგადასახადო ან/და საბაჟო ორგანოსა და სხვა უფლებამოსილი ორგანოების შემოწმების/კონტროლის მასალები და სხვა სათანადო ინფორმაცია;</w:t>
      </w:r>
    </w:p>
    <w:p w14:paraId="4B681AC0" w14:textId="77777777" w:rsidR="00A8282B" w:rsidRPr="00F7292D" w:rsidRDefault="00A8282B" w:rsidP="00A8282B">
      <w:r w:rsidRPr="00F7292D">
        <w:t>გ) საგადასახადო ან/და საბაჟო ორგანოს მიერ გაფორმებული დასკვნები (მათ შორის, საბაჟო პროცედურის განხორციელებისას წარმოშობილი ვალდებულებების შესრულების და გადასახადის გადახდის ვადების გაგრძელების შესახებ დასკვნები);</w:t>
      </w:r>
    </w:p>
    <w:p w14:paraId="73D71602" w14:textId="77777777" w:rsidR="00A8282B" w:rsidRPr="00F7292D" w:rsidRDefault="00A8282B" w:rsidP="00A8282B">
      <w:r w:rsidRPr="00F7292D">
        <w:t>დ) გადასახადის გადამხდელის მიერ წარმოდგენილი წერილობითი ინფორმაცია;</w:t>
      </w:r>
    </w:p>
    <w:p w14:paraId="1D7437E6" w14:textId="77777777" w:rsidR="00A8282B" w:rsidRPr="00F7292D" w:rsidRDefault="00A8282B" w:rsidP="00A8282B">
      <w:r w:rsidRPr="00F7292D">
        <w:t>ე) გადახდილი თანხების შესახებ ინფორმაცია;</w:t>
      </w:r>
    </w:p>
    <w:p w14:paraId="0E913F0F" w14:textId="77777777" w:rsidR="00A8282B" w:rsidRPr="00F7292D" w:rsidRDefault="00A8282B" w:rsidP="00A8282B">
      <w:r w:rsidRPr="00F7292D">
        <w:t>ვ) კანონიერ ძალაში შესული სასამართლოს გადაწყვეტილებები;</w:t>
      </w:r>
    </w:p>
    <w:p w14:paraId="752CE761" w14:textId="77777777" w:rsidR="00A8282B" w:rsidRPr="00F7292D" w:rsidRDefault="00A8282B" w:rsidP="00A8282B">
      <w:r w:rsidRPr="00F7292D">
        <w:t>ზ) სამართალდარღვევის ოქმები;</w:t>
      </w:r>
    </w:p>
    <w:p w14:paraId="56B578A3" w14:textId="77777777" w:rsidR="00A8282B" w:rsidRPr="00F7292D" w:rsidRDefault="00A8282B" w:rsidP="00A8282B">
      <w:r w:rsidRPr="00F7292D">
        <w:t>თ) საქართველოს კანონმდებლობით უფლებამოსილი ორგანოს გადაწყვეტილება საგადასახადო (მათ შორის, იმპორტის გადასახადის გადახდის) ვალდებულების გადავადებაზე, განსაზღვრაზე ან შემცირებაზე;</w:t>
      </w:r>
    </w:p>
    <w:p w14:paraId="0AE1DD8F" w14:textId="77777777" w:rsidR="00A8282B" w:rsidRPr="00F7292D" w:rsidRDefault="00A8282B" w:rsidP="00A8282B">
      <w:r w:rsidRPr="00F7292D">
        <w:t>ი) სახელმწიფო ხაზინიდან და საბანკო დაწესებულებებიდან მიღებული ამონაწერები და სხვა დოკუმენტები;</w:t>
      </w:r>
    </w:p>
    <w:p w14:paraId="15FD7059" w14:textId="77777777" w:rsidR="00A8282B" w:rsidRPr="00F7292D" w:rsidRDefault="00A8282B" w:rsidP="00A8282B">
      <w:r w:rsidRPr="00F7292D">
        <w:t>კ) კომერციული ბანკის ან მისი მომსახურე საანგარიშსწორებო - საპროცესინგო ცენტრის მიერ მიწოდებული ელექტრონული შეტყობინება გადახდის ოპერაციის შესახებ;</w:t>
      </w:r>
    </w:p>
    <w:p w14:paraId="36CBBF0E" w14:textId="77777777" w:rsidR="00A8282B" w:rsidRPr="00F7292D" w:rsidRDefault="00A8282B" w:rsidP="00A8282B">
      <w:r w:rsidRPr="00F7292D">
        <w:t>ლ) საქართველოს საგადასახადო კოდექსის დადგენილ მოთხოვნათა შესაბამისად გადასახადის ან/და სანქციის თანხის ჩამოწერის თაობაზე საგადასახადო ორგანოს გადაწყვეტილება.</w:t>
      </w:r>
    </w:p>
    <w:p w14:paraId="416D42D2" w14:textId="77777777" w:rsidR="00A8282B" w:rsidRPr="00F7292D" w:rsidRDefault="00A8282B" w:rsidP="00A8282B">
      <w:r w:rsidRPr="00F7292D">
        <w:t>6. ბარათებისა და აღრიცხვის ფორმების წარმოების წესი განისაზღვრება შემოსავლების სამსახურის უფროსის ბრძანებით.</w:t>
      </w:r>
    </w:p>
    <w:p w14:paraId="17A937C0" w14:textId="77777777" w:rsidR="00A8282B" w:rsidRPr="00F7292D" w:rsidRDefault="00A8282B" w:rsidP="00A8282B">
      <w:r w:rsidRPr="00F7292D">
        <w:t>მუხლი  #22' - სავარაუდო დარიცხვა</w:t>
      </w:r>
    </w:p>
    <w:p w14:paraId="51CC82D6" w14:textId="77777777" w:rsidR="00A8282B" w:rsidRPr="00F7292D" w:rsidRDefault="00A8282B" w:rsidP="00A8282B">
      <w:r w:rsidRPr="00F7292D">
        <w:t>1. საგადასახადო ორგანო უფლებამოსილია, საგადასახადო შემოწმების გარეშე განახორციელოს სავარაუდო დარიცხვა თავის ხელთ არსებული ინფორმაციის საფუძველზე, თუ არსებობს დასაბუთებული ვარაუდი, რომ:</w:t>
      </w:r>
    </w:p>
    <w:p w14:paraId="2DC42D86" w14:textId="77777777" w:rsidR="00A8282B" w:rsidRPr="00F7292D" w:rsidRDefault="00A8282B" w:rsidP="00A8282B">
      <w:r w:rsidRPr="00F7292D">
        <w:t>ა) გადასახადის გადამხდელის პირადი აღრიცხვის ბარათზე განხორციელდა გადასახადის თანხის უსაფუძვლო შემცირება;</w:t>
      </w:r>
    </w:p>
    <w:p w14:paraId="5A134917" w14:textId="77777777" w:rsidR="00A8282B" w:rsidRPr="00F7292D" w:rsidRDefault="00A8282B" w:rsidP="00A8282B">
      <w:r w:rsidRPr="00F7292D">
        <w:t>ბ) პირს წარმოეშვა საგადასახადო დეკლარაციის/გაანგარიშების წარდგენის ვალდებულება და კანონმდებლობით დადგენილ ვადაში არ წარადგინა საგადასახადო დეკლარაცია/გაანგარიშება (ავტომატური დეკლარირება).</w:t>
      </w:r>
    </w:p>
    <w:p w14:paraId="30E7E846" w14:textId="77777777" w:rsidR="00A8282B" w:rsidRPr="00F7292D" w:rsidRDefault="00A8282B" w:rsidP="00A8282B">
      <w:r w:rsidRPr="00F7292D">
        <w:lastRenderedPageBreak/>
        <w:t>2. ავტომატური დეკლარირების შემთხვევაში მიიჩნევა, რომ პირმა წარადგინა საგადასახადო დეკლარაცია/გაანგარიშება, რომლის საფუძველზეც გადასახდელად დასარიცხი გადასახადის/მოსაკრებლის თანხა საგადასახადო ორგანოს მიერ განხორციელებული სავარაუდო დარიცხვის თანხის ტოლია.</w:t>
      </w:r>
    </w:p>
    <w:p w14:paraId="4BC69501" w14:textId="77777777" w:rsidR="00A8282B" w:rsidRPr="00F7292D" w:rsidRDefault="00A8282B" w:rsidP="00A8282B">
      <w:r w:rsidRPr="00F7292D">
        <w:t>3. სავარაუდო დარიცხვა შეიძლება შეიცვალოს შესწორებითი დარიცხვით:</w:t>
      </w:r>
    </w:p>
    <w:p w14:paraId="1C4F1D75" w14:textId="77777777" w:rsidR="00A8282B" w:rsidRPr="00F7292D" w:rsidRDefault="00A8282B" w:rsidP="00A8282B">
      <w:r w:rsidRPr="00F7292D">
        <w:t>ა) საგადასახადო შემოწმების შედეგების საფუძველზე მიღებული საგადასახადო ორგანოს გადაწყვეტილებით;</w:t>
      </w:r>
    </w:p>
    <w:p w14:paraId="2229E008" w14:textId="77777777" w:rsidR="00A8282B" w:rsidRPr="00F7292D" w:rsidRDefault="00A8282B" w:rsidP="00A8282B">
      <w:r w:rsidRPr="00F7292D">
        <w:t>ბ) ამ მუხლის პირველი პუნქტის "ა" ქვეპუნქტით გათვალისწინებულ შემთხვევაში - საგადასახადო დავის განმხილველი ორგანოს ან სასამართლოს გადაწყვეტილებით;</w:t>
      </w:r>
    </w:p>
    <w:p w14:paraId="3B84542B" w14:textId="77777777" w:rsidR="00A8282B" w:rsidRPr="00F7292D" w:rsidRDefault="00A8282B" w:rsidP="00A8282B">
      <w:r w:rsidRPr="00F7292D">
        <w:t>გ) ამ მუხლის პირველი პუნქტის "ბ" ქვეპუნქტით გათვალისწინებულ შემთხვევაში - პირის მიერ საგადასახადო დეკლარაციის/გაანგარიშების წარდგენის გზით. ამ შემთხვევაში, პირის მიერ წარდგენილი საგადასახადო დეკლარაცია/გაანგარიშება დაგვიანებულად წარდგენილად ჩაითვლება.</w:t>
      </w:r>
    </w:p>
    <w:p w14:paraId="5E9DD77A" w14:textId="77777777" w:rsidR="00A8282B" w:rsidRPr="00F7292D" w:rsidRDefault="00A8282B" w:rsidP="00A8282B">
      <w:r w:rsidRPr="00F7292D">
        <w:t>3'. სავარაუდო დარიცხვის თაობაზე პირს ეცნობება საგადასახადო კანონმდებლობით დადგენილი წესით. ამასთანავე, პირი უფლებამოსილია საგადასახადო კანონმდებლობით დადგენილი წესით გაასაჩივროს ამ მუხლის პირველი პუნქტის "ა" ქვეპუნქტით გათვალისწინებული სავარაუდო დარიცხვა.</w:t>
      </w:r>
    </w:p>
    <w:p w14:paraId="686045B3" w14:textId="77777777" w:rsidR="00A8282B" w:rsidRPr="00F7292D" w:rsidRDefault="00A8282B" w:rsidP="00A8282B">
      <w:r w:rsidRPr="00F7292D">
        <w:t>4. სახელმწიფო ან ადგილობრივი თვითმმართველობის ორგანოების (გარდა, საჯარო სამართლის იურიდიული და არასამეწარმეო (არაკომერციული) იურიდიული პირებისა) პირადი აღრიცხვის ბარათზე ზედმეტად გადახდილი თანხის არსებობის შემთხვევაში, ზედმეტად გადახდილი თანხის წარმოშობის საქართველოს საგადასახადო კანონმდებლობასთან შესაბამისობის დადგენამდე, შესაბამისი პირის პირადი აღრიცხვის ბარათზე ხორციელდება სავარაუდო დარიცხვა ყოველი წლის 31 დეკემბრის მდგომარეობით არსებული სალდირებული ზედმეტობის ფარგლებში, ხოლო სხვა სათანადო ინფორმაციის გამოვლენის/წარდგენის შემთხვევაში - შესწორებითი დარიცხვა.</w:t>
      </w:r>
    </w:p>
    <w:p w14:paraId="505ED0D3" w14:textId="77777777" w:rsidR="00A8282B" w:rsidRPr="00F7292D" w:rsidRDefault="00A8282B" w:rsidP="00A8282B">
      <w:r w:rsidRPr="00F7292D">
        <w:t>4'. სახელმწიფო კონტროლს დაქვემდებარებულ ან საქართველოს ორგანული კანონის "ადგილობრივი თვითმმართველობის კოდექსი" შესაბამისად შექმნილ საჯარო სამართლის იურიდიულ პირებს, აგრეთვე, სახელმწიფოს, სახელმწიფო მმართველობის ორგანოების ან ადგილობრივი თვითმმართველობის ორგანოების მიერ დაფუძნებულ არასამეწარმეო (არაკომერციულ) იურიდიულ პირებს ჩამოეწეროთ პირადი აღრიცხვის ბარათზე ყოველი წლის 31 დეკემბრის მდგომარეობით რიცხული ზედმეტად გადახდილი თანხა (ასეთის არსებობის შემთხვევაში), რომელზეც გასულია საგადასახადო ორგანოსათვის გადასახადის გადამხდელის მოთხოვნის წარდგენის ხანდაზმულობის ვადა.</w:t>
      </w:r>
    </w:p>
    <w:p w14:paraId="607DFE99" w14:textId="77777777" w:rsidR="00A8282B" w:rsidRPr="00F7292D" w:rsidRDefault="00A8282B" w:rsidP="00A8282B">
      <w:r w:rsidRPr="00F7292D">
        <w:t>5. ამ ინსტრუქციის მე-7 მუხლის მე-9 პუნქტის შესაბამისად, ამავე ინსტრუქციის პირველი მუხლის მე-2 პუნქტის "დ" და "ე" ქვეპუნქტებით გათვალისწინებული პირისათვის ლიკვიდირებულის სტატუსის მინიჭების შემდეგ, არსებული ზედმეტობა გაუქმებულად ითვლება და გადამხდელის პირადი აღრიცხვის ბარათზე ხორციელდება შესაბამისი კორექტირება.</w:t>
      </w:r>
    </w:p>
    <w:p w14:paraId="5C9D2C84" w14:textId="77777777" w:rsidR="00A8282B" w:rsidRPr="00F7292D" w:rsidRDefault="00A8282B" w:rsidP="00A8282B">
      <w:r w:rsidRPr="00F7292D">
        <w:t>მუხლი  #22'2 - აღიარებული საგადასახადო დავალიანების დაფარვის წესი</w:t>
      </w:r>
    </w:p>
    <w:p w14:paraId="14C1A43D" w14:textId="77777777" w:rsidR="00A8282B" w:rsidRPr="00F7292D" w:rsidRDefault="00A8282B" w:rsidP="00A8282B">
      <w:r w:rsidRPr="00F7292D">
        <w:t>1. აღიარებული საგადასახადო დავალიანების დაფარვა ხორციელდება შემდეგი თანამიმდევრობით:</w:t>
      </w:r>
    </w:p>
    <w:p w14:paraId="63C67B4B" w14:textId="77777777" w:rsidR="00A8282B" w:rsidRPr="00F7292D" w:rsidRDefault="00A8282B" w:rsidP="00A8282B">
      <w:r w:rsidRPr="00F7292D">
        <w:t>ა) გადასახადის თანხა;</w:t>
      </w:r>
    </w:p>
    <w:p w14:paraId="5074E2DB" w14:textId="77777777" w:rsidR="00A8282B" w:rsidRPr="00F7292D" w:rsidRDefault="00A8282B" w:rsidP="00A8282B">
      <w:r w:rsidRPr="00F7292D">
        <w:t>ბ) ჯარიმა;</w:t>
      </w:r>
    </w:p>
    <w:p w14:paraId="2F2FDA01" w14:textId="77777777" w:rsidR="00A8282B" w:rsidRPr="00F7292D" w:rsidRDefault="00A8282B" w:rsidP="00A8282B">
      <w:r w:rsidRPr="00F7292D">
        <w:t>გ) საურავი.</w:t>
      </w:r>
    </w:p>
    <w:p w14:paraId="59CB2829" w14:textId="77777777" w:rsidR="00A8282B" w:rsidRPr="00F7292D" w:rsidRDefault="00A8282B" w:rsidP="00A8282B">
      <w:r w:rsidRPr="00F7292D">
        <w:lastRenderedPageBreak/>
        <w:t>2. ამ მუხლის პირველ პუნქტში აღნიშნული თანმიმდევრობის მიხედვით აღიარებული საგადასახადო დავალიანება იფარება საგადასახადო დავალიანების წარმოშობის თარიღის რიგითობის გათვალისწინებით.</w:t>
      </w:r>
    </w:p>
    <w:p w14:paraId="61D097E4" w14:textId="77777777" w:rsidR="00A8282B" w:rsidRPr="00F7292D" w:rsidRDefault="00A8282B" w:rsidP="00A8282B">
      <w:r w:rsidRPr="00F7292D">
        <w:t> </w:t>
      </w:r>
    </w:p>
    <w:p w14:paraId="1A5FEE5B" w14:textId="77777777" w:rsidR="00A8282B" w:rsidRPr="00F7292D" w:rsidRDefault="00A8282B" w:rsidP="00A8282B">
      <w:r w:rsidRPr="00F7292D">
        <w:t>მაგალითი 1:</w:t>
      </w:r>
    </w:p>
    <w:p w14:paraId="6D47DB71" w14:textId="77777777" w:rsidR="00A8282B" w:rsidRPr="00F7292D" w:rsidRDefault="00A8282B" w:rsidP="00A8282B">
      <w:r w:rsidRPr="00F7292D">
        <w:t>შპს "ელიტას გადასახადის გადამხდელის პირადი აღრიცხვის ბარათზე 2 აპრილს დეკლარაციით დარიცხული აქვს მოგების გადასახადი 300 ლარი. ამასთან, 16 აპრილის მდგომარეობით დღგ-ის დეკლარაციით დაერიცხა 200 ლარი, გადასახადის გადამხდელს ასევე ერიცხება ჯარიმა 100 ლარი.</w:t>
      </w:r>
    </w:p>
    <w:p w14:paraId="78BA7BB4" w14:textId="77777777" w:rsidR="00A8282B" w:rsidRPr="00F7292D" w:rsidRDefault="00A8282B" w:rsidP="00A8282B">
      <w:r w:rsidRPr="00F7292D">
        <w:t>20 აპრილს გადასახადის გადამხდელმა გადაიხადა 200 ლარი, ხოლო 24 აპრილს - 400 ლარი.</w:t>
      </w:r>
    </w:p>
    <w:p w14:paraId="252899C2" w14:textId="77777777" w:rsidR="00A8282B" w:rsidRPr="00F7292D" w:rsidRDefault="00A8282B" w:rsidP="00A8282B">
      <w:r w:rsidRPr="00F7292D">
        <w:t> </w:t>
      </w:r>
    </w:p>
    <w:p w14:paraId="219F7A93" w14:textId="77777777" w:rsidR="00A8282B" w:rsidRPr="00F7292D" w:rsidRDefault="00A8282B" w:rsidP="00A8282B">
      <w:r w:rsidRPr="00F7292D">
        <w:t>მოცემულ შემთხვევაში:</w:t>
      </w:r>
    </w:p>
    <w:p w14:paraId="7E2E1DBC" w14:textId="77777777" w:rsidR="00A8282B" w:rsidRPr="00F7292D" w:rsidRDefault="00A8282B" w:rsidP="00A8282B">
      <w:r w:rsidRPr="00F7292D">
        <w:t>შპს "ელიტას" მიერ პირველად გადახდილი 200 ლარით ჯერ დაიფარება მოგების გადასახადში არსებული ძირითადი თანხა -300 ლარი, როგორც უფრო ადრე წარმოშობილი საგადასახადო დავალიანება. 24 აპრილს გადახდილი 400 ლარით დაიფარება მოგების გადასახადში დარჩენილი თანხა 100 ლარი (300-200), შემდგომ დღგ-ის თანხა - 200 ლარი. ხოლო დარჩენილი 100 ლარით ჯარიმის თანხა.</w:t>
      </w:r>
    </w:p>
    <w:p w14:paraId="4A37A850" w14:textId="77777777" w:rsidR="00A8282B" w:rsidRPr="00F7292D" w:rsidRDefault="00A8282B" w:rsidP="00A8282B">
      <w:r w:rsidRPr="00F7292D">
        <w:t>მუხლი  #23 - საქართველოს ფარგლების გარეთ საბანკო ანგარიშების გახსნა</w:t>
      </w:r>
    </w:p>
    <w:p w14:paraId="5440D802" w14:textId="77777777" w:rsidR="00A8282B" w:rsidRPr="00F7292D" w:rsidRDefault="00A8282B" w:rsidP="00A8282B">
      <w:r w:rsidRPr="00F7292D">
        <w:t>საქართველოს საწარმო, საქართველოს ორგანიზაცია და მეწარმე ფიზიკური პირი საგადასახადო აღრიცხვის ადგილის მიხედვით საგადასახადო ორგანოს NI-21 დანართის შესაბამისი ფორმით წარუდგენს ინფორმაციას საქართველოს ფარგლების გარეთ საბანკო ანგარიშების (გარდა საანაბრო (ვადიანი) ანგარიშებისა) გახსნის შესახებ ასეთი ანგარიშების გახსნიდან 5 სამუშაო დღის ვადაში. ცნობაში ასახული ინფორმაცია საგადასახადო ორგანოს მიერ შეიტანება მონაცემთა ერთიან ელექტრონულ ბაზაში.</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5F0D4F" w14:textId="77777777" w:rsidTr="00A8282B">
        <w:trPr>
          <w:tblCellSpacing w:w="0" w:type="dxa"/>
        </w:trPr>
        <w:tc>
          <w:tcPr>
            <w:tcW w:w="5000" w:type="pct"/>
            <w:vAlign w:val="center"/>
            <w:hideMark/>
          </w:tcPr>
          <w:p w14:paraId="56ABA17D" w14:textId="77777777" w:rsidR="00A8282B" w:rsidRPr="00F7292D" w:rsidRDefault="00A8282B" w:rsidP="00F7292D">
            <w:r w:rsidRPr="00F7292D">
              <w:t>დანართი NI-21</w:t>
            </w:r>
          </w:p>
        </w:tc>
      </w:tr>
      <w:tr w:rsidR="00A8282B" w:rsidRPr="00F7292D" w14:paraId="198BD458" w14:textId="77777777" w:rsidTr="00A8282B">
        <w:trPr>
          <w:tblCellSpacing w:w="0" w:type="dxa"/>
        </w:trPr>
        <w:tc>
          <w:tcPr>
            <w:tcW w:w="5000" w:type="pct"/>
            <w:vAlign w:val="center"/>
            <w:hideMark/>
          </w:tcPr>
          <w:p w14:paraId="068E3B76" w14:textId="77777777" w:rsidR="00A8282B" w:rsidRPr="00F7292D" w:rsidRDefault="00A8282B" w:rsidP="00F7292D">
            <w:r w:rsidRPr="00F7292D">
              <w:t>ცნობა</w:t>
            </w:r>
            <w:r w:rsidRPr="00F7292D">
              <w:br/>
              <w:t>საქართველოს ფარგლების გარეთ საბანკო</w:t>
            </w:r>
            <w:r w:rsidRPr="00F7292D">
              <w:br/>
              <w:t>ანგარიშების გახსნის შესახებ</w:t>
            </w:r>
            <w:r w:rsidRPr="00F7292D">
              <w:br/>
              <w:t> </w:t>
            </w:r>
          </w:p>
        </w:tc>
      </w:tr>
    </w:tbl>
    <w:p w14:paraId="245DE978"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3451"/>
        <w:gridCol w:w="2157"/>
        <w:gridCol w:w="2157"/>
        <w:gridCol w:w="1186"/>
        <w:gridCol w:w="1294"/>
      </w:tblGrid>
      <w:tr w:rsidR="00A8282B" w:rsidRPr="00F7292D" w14:paraId="2353D7BC"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41D26E98" w14:textId="77777777" w:rsidR="00A8282B" w:rsidRPr="00F7292D" w:rsidRDefault="00A8282B" w:rsidP="00F7292D">
            <w:r w:rsidRPr="00F7292D">
              <w:t>1</w:t>
            </w:r>
          </w:p>
        </w:tc>
        <w:tc>
          <w:tcPr>
            <w:tcW w:w="1600" w:type="pct"/>
            <w:tcBorders>
              <w:top w:val="outset" w:sz="6" w:space="0" w:color="auto"/>
              <w:left w:val="outset" w:sz="6" w:space="0" w:color="auto"/>
              <w:bottom w:val="outset" w:sz="6" w:space="0" w:color="auto"/>
              <w:right w:val="outset" w:sz="6" w:space="0" w:color="auto"/>
            </w:tcBorders>
            <w:hideMark/>
          </w:tcPr>
          <w:p w14:paraId="40E99A6E" w14:textId="77777777" w:rsidR="00A8282B" w:rsidRPr="00F7292D" w:rsidRDefault="00A8282B" w:rsidP="00F7292D">
            <w:r w:rsidRPr="00F7292D">
              <w:t>გადასახადის გადამხდელის დასახელება / სახელი და გვარი</w:t>
            </w:r>
          </w:p>
        </w:tc>
        <w:tc>
          <w:tcPr>
            <w:tcW w:w="3200" w:type="pct"/>
            <w:gridSpan w:val="4"/>
            <w:tcBorders>
              <w:top w:val="outset" w:sz="6" w:space="0" w:color="auto"/>
              <w:left w:val="outset" w:sz="6" w:space="0" w:color="auto"/>
              <w:bottom w:val="outset" w:sz="6" w:space="0" w:color="auto"/>
              <w:right w:val="outset" w:sz="6" w:space="0" w:color="auto"/>
            </w:tcBorders>
            <w:hideMark/>
          </w:tcPr>
          <w:p w14:paraId="5CD6464D" w14:textId="77777777" w:rsidR="00A8282B" w:rsidRPr="00F7292D" w:rsidRDefault="00A8282B" w:rsidP="00F7292D">
            <w:r w:rsidRPr="00F7292D">
              <w:t> </w:t>
            </w:r>
          </w:p>
        </w:tc>
      </w:tr>
      <w:tr w:rsidR="00A8282B" w:rsidRPr="00F7292D" w14:paraId="5ECFBFA9"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62880004" w14:textId="77777777" w:rsidR="00A8282B" w:rsidRPr="00F7292D" w:rsidRDefault="00A8282B" w:rsidP="00F7292D">
            <w:r w:rsidRPr="00F7292D">
              <w:t>2</w:t>
            </w:r>
          </w:p>
        </w:tc>
        <w:tc>
          <w:tcPr>
            <w:tcW w:w="1600" w:type="pct"/>
            <w:tcBorders>
              <w:top w:val="outset" w:sz="6" w:space="0" w:color="auto"/>
              <w:left w:val="outset" w:sz="6" w:space="0" w:color="auto"/>
              <w:bottom w:val="outset" w:sz="6" w:space="0" w:color="auto"/>
              <w:right w:val="outset" w:sz="6" w:space="0" w:color="auto"/>
            </w:tcBorders>
            <w:hideMark/>
          </w:tcPr>
          <w:p w14:paraId="1675868D" w14:textId="77777777" w:rsidR="00A8282B" w:rsidRPr="00F7292D" w:rsidRDefault="00A8282B" w:rsidP="00F7292D">
            <w:r w:rsidRPr="00F7292D">
              <w:t>გადასახადის გადამხდელის საიდენტიფიკაციო / პირადი ნომერი</w:t>
            </w:r>
          </w:p>
        </w:tc>
        <w:tc>
          <w:tcPr>
            <w:tcW w:w="3200" w:type="pct"/>
            <w:gridSpan w:val="4"/>
            <w:tcBorders>
              <w:top w:val="outset" w:sz="6" w:space="0" w:color="auto"/>
              <w:left w:val="outset" w:sz="6" w:space="0" w:color="auto"/>
              <w:bottom w:val="outset" w:sz="6" w:space="0" w:color="auto"/>
              <w:right w:val="outset" w:sz="6" w:space="0" w:color="auto"/>
            </w:tcBorders>
            <w:hideMark/>
          </w:tcPr>
          <w:p w14:paraId="35B794AF" w14:textId="77777777" w:rsidR="00A8282B" w:rsidRPr="00F7292D" w:rsidRDefault="00A8282B" w:rsidP="00F7292D">
            <w:r w:rsidRPr="00F7292D">
              <w:t> </w:t>
            </w:r>
          </w:p>
        </w:tc>
      </w:tr>
      <w:tr w:rsidR="00A8282B" w:rsidRPr="00F7292D" w14:paraId="04C4225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62F8982D" w14:textId="77777777" w:rsidR="00A8282B" w:rsidRPr="00F7292D" w:rsidRDefault="00A8282B" w:rsidP="00F7292D">
            <w:r w:rsidRPr="00F7292D">
              <w:t>3</w:t>
            </w:r>
          </w:p>
        </w:tc>
        <w:tc>
          <w:tcPr>
            <w:tcW w:w="1600" w:type="pct"/>
            <w:tcBorders>
              <w:top w:val="outset" w:sz="6" w:space="0" w:color="auto"/>
              <w:left w:val="outset" w:sz="6" w:space="0" w:color="auto"/>
              <w:bottom w:val="outset" w:sz="6" w:space="0" w:color="auto"/>
              <w:right w:val="outset" w:sz="6" w:space="0" w:color="auto"/>
            </w:tcBorders>
            <w:hideMark/>
          </w:tcPr>
          <w:p w14:paraId="75F2D1C2" w14:textId="77777777" w:rsidR="00A8282B" w:rsidRPr="00F7292D" w:rsidRDefault="00A8282B" w:rsidP="00F7292D">
            <w:r w:rsidRPr="00F7292D">
              <w:t>საბანკო დაწესებულების დასახელება, საიდენტიფიკაციო ნომერი და ბანკის კოდი (ასეთის არსებობის შემთხვევაში)</w:t>
            </w:r>
          </w:p>
        </w:tc>
        <w:tc>
          <w:tcPr>
            <w:tcW w:w="3200" w:type="pct"/>
            <w:gridSpan w:val="4"/>
            <w:tcBorders>
              <w:top w:val="outset" w:sz="6" w:space="0" w:color="auto"/>
              <w:left w:val="outset" w:sz="6" w:space="0" w:color="auto"/>
              <w:bottom w:val="outset" w:sz="6" w:space="0" w:color="auto"/>
              <w:right w:val="outset" w:sz="6" w:space="0" w:color="auto"/>
            </w:tcBorders>
            <w:hideMark/>
          </w:tcPr>
          <w:p w14:paraId="7F65F064" w14:textId="77777777" w:rsidR="00A8282B" w:rsidRPr="00F7292D" w:rsidRDefault="00A8282B" w:rsidP="00F7292D">
            <w:r w:rsidRPr="00F7292D">
              <w:t> </w:t>
            </w:r>
          </w:p>
        </w:tc>
      </w:tr>
      <w:tr w:rsidR="00A8282B" w:rsidRPr="00F7292D" w14:paraId="585531B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736640BD" w14:textId="77777777" w:rsidR="00A8282B" w:rsidRPr="00F7292D" w:rsidRDefault="00A8282B" w:rsidP="00F7292D">
            <w:r w:rsidRPr="00F7292D">
              <w:lastRenderedPageBreak/>
              <w:t>4</w:t>
            </w:r>
          </w:p>
        </w:tc>
        <w:tc>
          <w:tcPr>
            <w:tcW w:w="1600" w:type="pct"/>
            <w:tcBorders>
              <w:top w:val="outset" w:sz="6" w:space="0" w:color="auto"/>
              <w:left w:val="outset" w:sz="6" w:space="0" w:color="auto"/>
              <w:bottom w:val="outset" w:sz="6" w:space="0" w:color="auto"/>
              <w:right w:val="outset" w:sz="6" w:space="0" w:color="auto"/>
            </w:tcBorders>
            <w:hideMark/>
          </w:tcPr>
          <w:p w14:paraId="34CE8A66" w14:textId="77777777" w:rsidR="00A8282B" w:rsidRPr="00F7292D" w:rsidRDefault="00A8282B" w:rsidP="00F7292D">
            <w:r w:rsidRPr="00F7292D">
              <w:t>მონაცემები ანგარიშის შესახებ</w:t>
            </w:r>
          </w:p>
        </w:tc>
        <w:tc>
          <w:tcPr>
            <w:tcW w:w="1000" w:type="pct"/>
            <w:tcBorders>
              <w:top w:val="outset" w:sz="6" w:space="0" w:color="auto"/>
              <w:left w:val="outset" w:sz="6" w:space="0" w:color="auto"/>
              <w:bottom w:val="outset" w:sz="6" w:space="0" w:color="auto"/>
              <w:right w:val="outset" w:sz="6" w:space="0" w:color="auto"/>
            </w:tcBorders>
            <w:hideMark/>
          </w:tcPr>
          <w:p w14:paraId="72A028B8" w14:textId="77777777" w:rsidR="00A8282B" w:rsidRPr="00F7292D" w:rsidRDefault="00A8282B" w:rsidP="00F7292D">
            <w:r w:rsidRPr="00F7292D">
              <w:t>ანგარიშის სახე</w:t>
            </w:r>
          </w:p>
        </w:tc>
        <w:tc>
          <w:tcPr>
            <w:tcW w:w="1000" w:type="pct"/>
            <w:tcBorders>
              <w:top w:val="outset" w:sz="6" w:space="0" w:color="auto"/>
              <w:left w:val="outset" w:sz="6" w:space="0" w:color="auto"/>
              <w:bottom w:val="outset" w:sz="6" w:space="0" w:color="auto"/>
              <w:right w:val="outset" w:sz="6" w:space="0" w:color="auto"/>
            </w:tcBorders>
            <w:hideMark/>
          </w:tcPr>
          <w:p w14:paraId="0547077E" w14:textId="77777777" w:rsidR="00A8282B" w:rsidRPr="00F7292D" w:rsidRDefault="00A8282B" w:rsidP="00F7292D">
            <w:r w:rsidRPr="00F7292D">
              <w:t>ანგარიშის ნომერი</w:t>
            </w:r>
          </w:p>
        </w:tc>
        <w:tc>
          <w:tcPr>
            <w:tcW w:w="550" w:type="pct"/>
            <w:tcBorders>
              <w:top w:val="outset" w:sz="6" w:space="0" w:color="auto"/>
              <w:left w:val="outset" w:sz="6" w:space="0" w:color="auto"/>
              <w:bottom w:val="outset" w:sz="6" w:space="0" w:color="auto"/>
              <w:right w:val="outset" w:sz="6" w:space="0" w:color="auto"/>
            </w:tcBorders>
            <w:hideMark/>
          </w:tcPr>
          <w:p w14:paraId="10F72EF0" w14:textId="77777777" w:rsidR="00A8282B" w:rsidRPr="00F7292D" w:rsidRDefault="00A8282B" w:rsidP="00F7292D">
            <w:r w:rsidRPr="00F7292D">
              <w:t>ვალუტა</w:t>
            </w:r>
          </w:p>
        </w:tc>
        <w:tc>
          <w:tcPr>
            <w:tcW w:w="650" w:type="pct"/>
            <w:tcBorders>
              <w:top w:val="outset" w:sz="6" w:space="0" w:color="auto"/>
              <w:left w:val="outset" w:sz="6" w:space="0" w:color="auto"/>
              <w:bottom w:val="outset" w:sz="6" w:space="0" w:color="auto"/>
              <w:right w:val="outset" w:sz="6" w:space="0" w:color="auto"/>
            </w:tcBorders>
            <w:hideMark/>
          </w:tcPr>
          <w:p w14:paraId="75D06F92" w14:textId="77777777" w:rsidR="00A8282B" w:rsidRPr="00F7292D" w:rsidRDefault="00A8282B" w:rsidP="00F7292D">
            <w:r w:rsidRPr="00F7292D">
              <w:t>ანგარიშის</w:t>
            </w:r>
            <w:r w:rsidRPr="00F7292D">
              <w:br/>
              <w:t>გახსნის</w:t>
            </w:r>
            <w:r w:rsidRPr="00F7292D">
              <w:br/>
              <w:t>თარიღი</w:t>
            </w:r>
          </w:p>
        </w:tc>
      </w:tr>
      <w:tr w:rsidR="00A8282B" w:rsidRPr="00F7292D" w14:paraId="740C614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576044AB" w14:textId="77777777" w:rsidR="00A8282B" w:rsidRPr="00F7292D" w:rsidRDefault="00A8282B" w:rsidP="00F7292D">
            <w:r w:rsidRPr="00F7292D">
              <w:t>5</w:t>
            </w:r>
          </w:p>
        </w:tc>
        <w:tc>
          <w:tcPr>
            <w:tcW w:w="1600" w:type="pct"/>
            <w:tcBorders>
              <w:top w:val="outset" w:sz="6" w:space="0" w:color="auto"/>
              <w:left w:val="outset" w:sz="6" w:space="0" w:color="auto"/>
              <w:bottom w:val="outset" w:sz="6" w:space="0" w:color="auto"/>
              <w:right w:val="outset" w:sz="6" w:space="0" w:color="auto"/>
            </w:tcBorders>
            <w:hideMark/>
          </w:tcPr>
          <w:p w14:paraId="23372725"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hideMark/>
          </w:tcPr>
          <w:p w14:paraId="15E573D0"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hideMark/>
          </w:tcPr>
          <w:p w14:paraId="1E989CF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5FCACEF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hideMark/>
          </w:tcPr>
          <w:p w14:paraId="02723FF6" w14:textId="77777777" w:rsidR="00A8282B" w:rsidRPr="00F7292D" w:rsidRDefault="00A8282B" w:rsidP="00F7292D">
            <w:r w:rsidRPr="00F7292D">
              <w:t> </w:t>
            </w:r>
          </w:p>
        </w:tc>
      </w:tr>
    </w:tbl>
    <w:p w14:paraId="19FC173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3132"/>
        <w:gridCol w:w="2700"/>
        <w:gridCol w:w="3240"/>
        <w:gridCol w:w="648"/>
      </w:tblGrid>
      <w:tr w:rsidR="00A8282B" w:rsidRPr="00F7292D" w14:paraId="3FC7DD24" w14:textId="77777777" w:rsidTr="00A8282B">
        <w:trPr>
          <w:tblCellSpacing w:w="0" w:type="dxa"/>
        </w:trPr>
        <w:tc>
          <w:tcPr>
            <w:tcW w:w="500" w:type="pct"/>
            <w:vAlign w:val="center"/>
            <w:hideMark/>
          </w:tcPr>
          <w:p w14:paraId="77137BA8" w14:textId="77777777" w:rsidR="00A8282B" w:rsidRPr="00F7292D" w:rsidRDefault="00A8282B" w:rsidP="00F7292D"/>
        </w:tc>
        <w:tc>
          <w:tcPr>
            <w:tcW w:w="1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6"/>
            </w:tblGrid>
            <w:tr w:rsidR="00A8282B" w:rsidRPr="00F7292D" w14:paraId="49018CD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17BE4B3" w14:textId="77777777" w:rsidR="00A8282B" w:rsidRPr="00F7292D" w:rsidRDefault="00A8282B" w:rsidP="00F7292D">
                  <w:r w:rsidRPr="00F7292D">
                    <w:t> </w:t>
                  </w:r>
                </w:p>
              </w:tc>
            </w:tr>
          </w:tbl>
          <w:p w14:paraId="5B8581A0" w14:textId="77777777" w:rsidR="00A8282B" w:rsidRPr="00F7292D" w:rsidRDefault="00A8282B" w:rsidP="00F7292D"/>
        </w:tc>
        <w:tc>
          <w:tcPr>
            <w:tcW w:w="1250" w:type="pct"/>
            <w:vAlign w:val="center"/>
            <w:hideMark/>
          </w:tcPr>
          <w:p w14:paraId="2BCACFB0" w14:textId="77777777" w:rsidR="00A8282B" w:rsidRPr="00F7292D" w:rsidRDefault="00A8282B" w:rsidP="00F7292D"/>
        </w:tc>
        <w:tc>
          <w:tcPr>
            <w:tcW w:w="1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1054"/>
              <w:gridCol w:w="1086"/>
            </w:tblGrid>
            <w:tr w:rsidR="00A8282B" w:rsidRPr="00F7292D" w14:paraId="4DFB16A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1E8E5062"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4AE70FA"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3311B8F" w14:textId="77777777" w:rsidR="00A8282B" w:rsidRPr="00F7292D" w:rsidRDefault="00A8282B" w:rsidP="00F7292D">
                  <w:r w:rsidRPr="00F7292D">
                    <w:t>20</w:t>
                  </w:r>
                </w:p>
              </w:tc>
            </w:tr>
          </w:tbl>
          <w:p w14:paraId="34A05550" w14:textId="77777777" w:rsidR="00A8282B" w:rsidRPr="00F7292D" w:rsidRDefault="00A8282B" w:rsidP="00F7292D"/>
        </w:tc>
        <w:tc>
          <w:tcPr>
            <w:tcW w:w="300" w:type="pct"/>
            <w:vAlign w:val="center"/>
            <w:hideMark/>
          </w:tcPr>
          <w:p w14:paraId="05F5BFB3" w14:textId="77777777" w:rsidR="00A8282B" w:rsidRPr="00F7292D" w:rsidRDefault="00A8282B" w:rsidP="00F7292D"/>
        </w:tc>
      </w:tr>
      <w:tr w:rsidR="00A8282B" w:rsidRPr="00F7292D" w14:paraId="1BB6CC5C" w14:textId="77777777" w:rsidTr="00A8282B">
        <w:trPr>
          <w:tblCellSpacing w:w="0" w:type="dxa"/>
        </w:trPr>
        <w:tc>
          <w:tcPr>
            <w:tcW w:w="500" w:type="pct"/>
            <w:vAlign w:val="center"/>
            <w:hideMark/>
          </w:tcPr>
          <w:p w14:paraId="717B80DF" w14:textId="77777777" w:rsidR="00A8282B" w:rsidRPr="00F7292D" w:rsidRDefault="00A8282B" w:rsidP="00F7292D"/>
        </w:tc>
        <w:tc>
          <w:tcPr>
            <w:tcW w:w="1450" w:type="pct"/>
            <w:vAlign w:val="center"/>
            <w:hideMark/>
          </w:tcPr>
          <w:p w14:paraId="2A0BE034" w14:textId="77777777" w:rsidR="00A8282B" w:rsidRPr="00F7292D" w:rsidRDefault="00A8282B" w:rsidP="00F7292D">
            <w:r w:rsidRPr="00F7292D">
              <w:t>გადასახადის გადამხდელის ხელმოწერა</w:t>
            </w:r>
          </w:p>
        </w:tc>
        <w:tc>
          <w:tcPr>
            <w:tcW w:w="1250" w:type="pct"/>
            <w:vAlign w:val="center"/>
            <w:hideMark/>
          </w:tcPr>
          <w:p w14:paraId="24A4E1AA" w14:textId="77777777" w:rsidR="00A8282B" w:rsidRPr="00F7292D" w:rsidRDefault="00A8282B" w:rsidP="00F7292D"/>
        </w:tc>
        <w:tc>
          <w:tcPr>
            <w:tcW w:w="1500" w:type="pct"/>
            <w:vAlign w:val="center"/>
            <w:hideMark/>
          </w:tcPr>
          <w:p w14:paraId="64720821" w14:textId="77777777" w:rsidR="00A8282B" w:rsidRPr="00F7292D" w:rsidRDefault="00A8282B" w:rsidP="00F7292D">
            <w:r w:rsidRPr="00F7292D">
              <w:t>(რიცხვი) (თვე) (წელი)</w:t>
            </w:r>
          </w:p>
        </w:tc>
        <w:tc>
          <w:tcPr>
            <w:tcW w:w="300" w:type="pct"/>
            <w:vAlign w:val="center"/>
            <w:hideMark/>
          </w:tcPr>
          <w:p w14:paraId="05AEBDDF" w14:textId="77777777" w:rsidR="00A8282B" w:rsidRPr="00F7292D" w:rsidRDefault="00A8282B" w:rsidP="00F7292D"/>
        </w:tc>
      </w:tr>
    </w:tbl>
    <w:p w14:paraId="4ECAAFAD" w14:textId="77777777" w:rsidR="00A8282B" w:rsidRPr="00F7292D" w:rsidRDefault="00A8282B" w:rsidP="00A8282B">
      <w:r w:rsidRPr="00F7292D">
        <w:t>კარი  #2 - საშემოსავლო და მოგების გადასახადები</w:t>
      </w:r>
    </w:p>
    <w:p w14:paraId="50C259E9" w14:textId="77777777" w:rsidR="00A8282B" w:rsidRPr="00F7292D" w:rsidRDefault="00A8282B" w:rsidP="00A8282B">
      <w:r w:rsidRPr="00F7292D">
        <w:t>თავი  #9 - საქონლის/მომსახურების მიწოდების აღრიცხვა</w:t>
      </w:r>
    </w:p>
    <w:p w14:paraId="4B002639" w14:textId="77777777" w:rsidR="00A8282B" w:rsidRPr="00F7292D" w:rsidRDefault="00A8282B" w:rsidP="00A8282B">
      <w:r w:rsidRPr="00F7292D">
        <w:t>მუხლი  #24 - შემოსავლებისა და ხარჯების აღრიცხვა</w:t>
      </w:r>
    </w:p>
    <w:p w14:paraId="5FC725BB" w14:textId="77777777" w:rsidR="00A8282B" w:rsidRPr="00F7292D" w:rsidRDefault="00A8282B" w:rsidP="00A8282B">
      <w:r w:rsidRPr="00F7292D">
        <w:t>1. გადასახადის გადამხდელი ვალდებულია სწორად და დროულად აღრიცხოს შემოსავლები და ხარჯები დოკუმენტურად დადასტურებულ მონაცემთა საფუძველზე. ამასთან, დასაბეგრი შემოსავლის (მოგების) განსაზღვრისას მიღებულ შემოსავლებში და გაწეულ ხარჯებში არც ერთი ელემენტი არ უნდა იქნეს გამოტოვებული ან ორჯერ ჩართული.</w:t>
      </w:r>
    </w:p>
    <w:p w14:paraId="75FF6CA5" w14:textId="77777777" w:rsidR="00A8282B" w:rsidRPr="00F7292D" w:rsidRDefault="00A8282B" w:rsidP="00A8282B">
      <w:r w:rsidRPr="00F7292D">
        <w:t>2. სამეწარმეო საქმიანობისათვის, სასაქონლო ზედნადები/ხე-ტყის სასაქონლო ზედნადები სავალდებულოა გამოყენებულ იქნეს საქონლის:</w:t>
      </w:r>
    </w:p>
    <w:p w14:paraId="62F7DD7E" w14:textId="77777777" w:rsidR="00A8282B" w:rsidRPr="00F7292D" w:rsidRDefault="00A8282B" w:rsidP="00A8282B">
      <w:r w:rsidRPr="00F7292D">
        <w:t>ა) ქვეყნის შიგნით ტრანსპორტირებისას, მიუხედავად იმისა ხდება თუ არა საქონლის მიწოდება;</w:t>
      </w:r>
    </w:p>
    <w:p w14:paraId="59F905CF" w14:textId="77777777" w:rsidR="00A8282B" w:rsidRPr="00F7292D" w:rsidRDefault="00A8282B" w:rsidP="00A8282B">
      <w:r w:rsidRPr="00F7292D">
        <w:t>ბ) მიწოდებისას, მყიდველის მოთხოვნის შემთხვევაში.</w:t>
      </w:r>
    </w:p>
    <w:p w14:paraId="4160CAA3" w14:textId="77777777" w:rsidR="00A8282B" w:rsidRPr="00F7292D" w:rsidRDefault="00A8282B" w:rsidP="00A8282B">
      <w:r w:rsidRPr="00F7292D">
        <w:t>3. მე-2 პუნქტით გათვალისწინებული დოკუმენტის გარეშე აკრძალულია საქონლის საწარმოს ტერიტორიულად განცალკევებულ სტრუქტურულ ქვედანაყოფებს შორის (ფილიალები, საამქროები, უბნები და ა.შ.) საქონლის ტრანსპორტირება (გადაადგილება) და შენახვა.</w:t>
      </w:r>
    </w:p>
    <w:p w14:paraId="394AB365" w14:textId="77777777" w:rsidR="00A8282B" w:rsidRPr="00F7292D" w:rsidRDefault="00A8282B" w:rsidP="00A8282B">
      <w:r w:rsidRPr="00F7292D">
        <w:t>4. სასაქონლო ზედნადების გამოყენება სავალდებულო არ არის სპეციალური დამატებული ღირებულების გადასახადის ანგარიშ-ფაქტურების მიხედვით განხორციელებული მიწოდების/ტრანსპორტირების შემთხვევაში.</w:t>
      </w:r>
    </w:p>
    <w:p w14:paraId="01D0FDEA" w14:textId="77777777" w:rsidR="00A8282B" w:rsidRPr="00F7292D" w:rsidRDefault="00A8282B" w:rsidP="00A8282B">
      <w:r w:rsidRPr="00F7292D">
        <w:t>მუხლი  #25 - სასაქონლო ზედნადები</w:t>
      </w:r>
    </w:p>
    <w:p w14:paraId="49A9B3C7" w14:textId="77777777" w:rsidR="00A8282B" w:rsidRPr="00F7292D" w:rsidRDefault="00A8282B" w:rsidP="00A8282B">
      <w:r w:rsidRPr="00F7292D">
        <w:t>მუხლი ა მ ო ღ ე ბ უ ლ ი ა.</w:t>
      </w:r>
    </w:p>
    <w:p w14:paraId="0E62B4DC" w14:textId="77777777" w:rsidR="00A8282B" w:rsidRPr="00F7292D" w:rsidRDefault="00A8282B" w:rsidP="00A8282B">
      <w:r w:rsidRPr="00F7292D">
        <w:t> </w:t>
      </w:r>
    </w:p>
    <w:p w14:paraId="7BC1250C" w14:textId="77777777" w:rsidR="00A8282B" w:rsidRPr="00F7292D" w:rsidRDefault="00A8282B" w:rsidP="00A8282B">
      <w:r w:rsidRPr="00F7292D">
        <w:t>დანართი NII-01 ა მ ო ღ ე ბ უ ლ ი ა.</w:t>
      </w:r>
    </w:p>
    <w:p w14:paraId="3BB7485A" w14:textId="77777777" w:rsidR="00A8282B" w:rsidRPr="00F7292D" w:rsidRDefault="00A8282B" w:rsidP="00A8282B">
      <w:r w:rsidRPr="00F7292D">
        <w:t> </w:t>
      </w:r>
    </w:p>
    <w:p w14:paraId="015F7C71" w14:textId="77777777" w:rsidR="00A8282B" w:rsidRPr="00F7292D" w:rsidRDefault="00A8282B" w:rsidP="00A8282B">
      <w:r w:rsidRPr="00F7292D">
        <w:t>დანართი NII-01' ა მ ო ღ ე ბ უ ლ ი ა.</w:t>
      </w:r>
    </w:p>
    <w:p w14:paraId="4735A310" w14:textId="77777777" w:rsidR="00A8282B" w:rsidRPr="00F7292D" w:rsidRDefault="00A8282B" w:rsidP="00A8282B">
      <w:r w:rsidRPr="00F7292D">
        <w:t>მუხლი  #25' - სასაქონლო ზედნადები</w:t>
      </w:r>
    </w:p>
    <w:p w14:paraId="6FBD7680" w14:textId="77777777" w:rsidR="00A8282B" w:rsidRPr="00F7292D" w:rsidRDefault="00A8282B" w:rsidP="00A8282B">
      <w:r w:rsidRPr="00F7292D">
        <w:t>1. სასაქონლო ზედნადები (ამ მუხლის მიზნებისთვის შემდეგში - ზედნადები) არის NII-01'2 დანართის შესაბამისად დადგენილი ფორმის დოკუმენტი.</w:t>
      </w:r>
    </w:p>
    <w:p w14:paraId="52780210" w14:textId="77777777" w:rsidR="00A8282B" w:rsidRPr="00F7292D" w:rsidRDefault="00A8282B" w:rsidP="00A8282B">
      <w:r w:rsidRPr="00F7292D">
        <w:lastRenderedPageBreak/>
        <w:t>2. ზედნადები ივსება ელექტრონულად (გარდა ამ მუხლის მე-13 პუნქტით გათვალისწინებული შემთხვევისა) საქონლის გამყიდველის/გამგზავნის მიერ, საქონლის მიწოდებისთანავე ან საქონლის ტრანსპორტირების დაწყებისთანავე.</w:t>
      </w:r>
    </w:p>
    <w:p w14:paraId="60F3F980" w14:textId="77777777" w:rsidR="00A8282B" w:rsidRPr="00F7292D" w:rsidRDefault="00A8282B" w:rsidP="00A8282B">
      <w:r w:rsidRPr="00F7292D">
        <w:t>3. ზედნადების ელექტრონულად შევსების მიზნით, გადასახადის გადამხდელი ვალდებულია განახორციელოს რეგისტრაცია სამსახურის ვებგვერდზე.</w:t>
      </w:r>
    </w:p>
    <w:p w14:paraId="0AB78D9A" w14:textId="77777777" w:rsidR="00A8282B" w:rsidRPr="00F7292D" w:rsidRDefault="00A8282B" w:rsidP="00A8282B">
      <w:r w:rsidRPr="00F7292D">
        <w:t>4. ზედნადები ივსება შემდეგი წესით:</w:t>
      </w:r>
    </w:p>
    <w:p w14:paraId="3EC00837" w14:textId="77777777" w:rsidR="00A8282B" w:rsidRPr="00F7292D" w:rsidRDefault="00A8282B" w:rsidP="00A8282B">
      <w:r w:rsidRPr="00F7292D">
        <w:t>ა) პირველ სტრიქონში ავტომატურად იწერება ელექტრონული პროგრამის მეშვეობით მინიჭებული ზედნადების სარეგისტრაციო ნომერი;</w:t>
      </w:r>
    </w:p>
    <w:p w14:paraId="6807F374" w14:textId="77777777" w:rsidR="00A8282B" w:rsidRPr="00F7292D" w:rsidRDefault="00A8282B" w:rsidP="00A8282B">
      <w:r w:rsidRPr="00F7292D">
        <w:t>ბ) მე-2 სტრიქონში იწერება ზედნადების ამოქმედების (გააქტიურების) თარიღი (რიცხვი, თვე, წელი), ხოლო მე-3 სტრიქონში ამოქმედების (გააქტიურების) დრო (საათი, წუთი). ზედნადების ამოქმედების (გააქტიურების) თარიღი და დრო ემთხვევა საქონლის მიწოდების ან საქონლის ტრანსპორტირების დაწყების თარიღს და დროს;</w:t>
      </w:r>
    </w:p>
    <w:p w14:paraId="1413A24D" w14:textId="77777777" w:rsidR="00A8282B" w:rsidRPr="00F7292D" w:rsidRDefault="00A8282B" w:rsidP="00A8282B">
      <w:r w:rsidRPr="00F7292D">
        <w:t>გ) მე-4 და მე-5 სტრიქონებში იწერება გამყიდველის/გამგზავნის და მყიდველის/მიმღების დასახელება ან სახელი და გვარი, საიდენტიფიკაციო/პირადი ნომერი;</w:t>
      </w:r>
    </w:p>
    <w:p w14:paraId="504632CC" w14:textId="77777777" w:rsidR="00A8282B" w:rsidRPr="00F7292D" w:rsidRDefault="00A8282B" w:rsidP="00A8282B">
      <w:r w:rsidRPr="00F7292D">
        <w:t>დ) მე-6 სტრიქონში იწერება ოპერაციის შინაარსი (თუ როგორ ხდება საქონლის მიწოდება/ტრანსპორტირება):</w:t>
      </w:r>
    </w:p>
    <w:p w14:paraId="3017993F" w14:textId="77777777" w:rsidR="00A8282B" w:rsidRPr="00F7292D" w:rsidRDefault="00A8282B" w:rsidP="00A8282B">
      <w:r w:rsidRPr="00F7292D">
        <w:t>დ.ა) შიდა გადაზიდვა (საქონლის ტრანსპორტირება, როდესაც არ ხდება საქონლის მიწოდება);</w:t>
      </w:r>
    </w:p>
    <w:p w14:paraId="145ED743" w14:textId="77777777" w:rsidR="00A8282B" w:rsidRPr="00F7292D" w:rsidRDefault="00A8282B" w:rsidP="00A8282B">
      <w:r w:rsidRPr="00F7292D">
        <w:t>დ.ბ) მიწოდება ტრანსპორტირებით (საქონლის მიწოდება, რომელსაც თან ახლავს გამყიდველის/გამგზავნის ან მყიდველის/მიმღების მიერ საქონლის ტრანსპორტირება);</w:t>
      </w:r>
    </w:p>
    <w:p w14:paraId="1574E2DC" w14:textId="77777777" w:rsidR="00A8282B" w:rsidRPr="00F7292D" w:rsidRDefault="00A8282B" w:rsidP="00A8282B">
      <w:r w:rsidRPr="00F7292D">
        <w:t>დ.გ) მიწოდება ტრანსპორტირების გარეშე (საქონლის მიწოდება, როდესაც საქონლის მდებარეობის ფაქტობრივი ადგილსამყოფელი არ იცვლება);</w:t>
      </w:r>
    </w:p>
    <w:p w14:paraId="402FCA45" w14:textId="77777777" w:rsidR="00A8282B" w:rsidRPr="00F7292D" w:rsidRDefault="00A8282B" w:rsidP="00A8282B">
      <w:r w:rsidRPr="00F7292D">
        <w:t>დ.დ) დისტრიბუცია (საქონლის მიწოდება გამყიდველის/გამგზავნის თანამშრომლების (დისტრიბუტორების) მიერ. აგრეთვე, მომსახურების გაწევის ხელშეკრულების ფარგლებში ტრანსპორტირების განმახორციელებელი პირის მიერ);</w:t>
      </w:r>
    </w:p>
    <w:p w14:paraId="046F8353" w14:textId="77777777" w:rsidR="00A8282B" w:rsidRPr="00F7292D" w:rsidRDefault="00A8282B" w:rsidP="00A8282B">
      <w:r w:rsidRPr="00F7292D">
        <w:t>დ.ე) უკან დაბრუნება (მყიდველის/მიმღების მიერ საქონლის გამყიდველისათვის/გამგზავნისათვის დაბრუნება);</w:t>
      </w:r>
    </w:p>
    <w:p w14:paraId="450DBADA" w14:textId="77777777" w:rsidR="00A8282B" w:rsidRPr="00F7292D" w:rsidRDefault="00A8282B" w:rsidP="00A8282B">
      <w:r w:rsidRPr="00F7292D">
        <w:t>ე) მე-7 და მე-8 სტრიქონებში იწერება შესაბამისად ტრანსპორტირების დაწყების და დასრულების ადგილი (მისამართი);</w:t>
      </w:r>
    </w:p>
    <w:p w14:paraId="3AC623C6" w14:textId="77777777" w:rsidR="00A8282B" w:rsidRPr="00F7292D" w:rsidRDefault="00A8282B" w:rsidP="00A8282B">
      <w:r w:rsidRPr="00F7292D">
        <w:t>ვ) მე-9 სტრიქონში იწერება ტრანსპორტირების სახე:</w:t>
      </w:r>
    </w:p>
    <w:p w14:paraId="5E572FF4" w14:textId="77777777" w:rsidR="00A8282B" w:rsidRPr="00F7292D" w:rsidRDefault="00A8282B" w:rsidP="00A8282B">
      <w:r w:rsidRPr="00F7292D">
        <w:t>ვ.ა) საავტომობილო;</w:t>
      </w:r>
    </w:p>
    <w:p w14:paraId="51D7995A" w14:textId="77777777" w:rsidR="00A8282B" w:rsidRPr="00F7292D" w:rsidRDefault="00A8282B" w:rsidP="00A8282B">
      <w:r w:rsidRPr="00F7292D">
        <w:t>ვ.ბ) სარკინიგზო;</w:t>
      </w:r>
    </w:p>
    <w:p w14:paraId="5722F93F" w14:textId="77777777" w:rsidR="00A8282B" w:rsidRPr="00F7292D" w:rsidRDefault="00A8282B" w:rsidP="00A8282B">
      <w:r w:rsidRPr="00F7292D">
        <w:t>ვ.გ) საავიაციო;</w:t>
      </w:r>
    </w:p>
    <w:p w14:paraId="73C0C0C6" w14:textId="77777777" w:rsidR="00A8282B" w:rsidRPr="00F7292D" w:rsidRDefault="00A8282B" w:rsidP="00A8282B">
      <w:r w:rsidRPr="00F7292D">
        <w:t>ვ.დ) სხვა.</w:t>
      </w:r>
    </w:p>
    <w:p w14:paraId="44B0526E" w14:textId="77777777" w:rsidR="00A8282B" w:rsidRPr="00F7292D" w:rsidRDefault="00A8282B" w:rsidP="00A8282B">
      <w:r w:rsidRPr="00F7292D">
        <w:t>ზ) ამ პუნქტის "ვ" ქვეპუნქტის "ვ.ა" ქვეპუნქტით გათვალისწინებულ შემთხვევაში:</w:t>
      </w:r>
    </w:p>
    <w:p w14:paraId="3B573262" w14:textId="77777777" w:rsidR="00A8282B" w:rsidRPr="00F7292D" w:rsidRDefault="00A8282B" w:rsidP="00A8282B">
      <w:r w:rsidRPr="00F7292D">
        <w:t>ზ.ა) მე-10 სტრიქონში იწერება იმ სატრანსპორტო საშუალების სახელმწიფო ნომერი, რომლითაც ხდება საქონლის გადაზიდვა;</w:t>
      </w:r>
    </w:p>
    <w:p w14:paraId="1B34AD13" w14:textId="77777777" w:rsidR="00A8282B" w:rsidRPr="00F7292D" w:rsidRDefault="00A8282B" w:rsidP="00A8282B">
      <w:r w:rsidRPr="00F7292D">
        <w:lastRenderedPageBreak/>
        <w:t>ზ.ბ) მე-11 სტრიქონში იწერება სატრანსპორტო საშუალების მძღოლის პირადი ნომერი;</w:t>
      </w:r>
    </w:p>
    <w:p w14:paraId="4EE072B7" w14:textId="77777777" w:rsidR="00A8282B" w:rsidRPr="00F7292D" w:rsidRDefault="00A8282B" w:rsidP="00A8282B">
      <w:r w:rsidRPr="00F7292D">
        <w:t>ზ.გ) მე-12 სტრიქონში იწერება გამყიდველის/გამგზავნის ან მყიდველის/მიმღების მიერ გაწეული ტრანსპორტირების ხარჯი ლარებში. თუ ტრანსპორტირება ხორციელდება მყიდველის/მიმღების ან გამყიდველის/გამგზავნის საკუთრებაში ან სარგებლობაში (იჯარა) არსებული სატრანსპორტო საშუალებით, ზედნადების მე-12 სტრიქონი არ ივსება;</w:t>
      </w:r>
    </w:p>
    <w:p w14:paraId="139DB4E5" w14:textId="77777777" w:rsidR="00A8282B" w:rsidRPr="00F7292D" w:rsidRDefault="00A8282B" w:rsidP="00A8282B">
      <w:r w:rsidRPr="00F7292D">
        <w:t>თ) ამ პუნქტის "ვ" ქვეპუნქტის "ვ.ბ" - "ვ.დ" ქვეპუნქტებით გათვალისწინებულ შემთხვევებში მე-10 - მე-12 სტრიქონები არ ივსება;</w:t>
      </w:r>
    </w:p>
    <w:p w14:paraId="24316393" w14:textId="77777777" w:rsidR="00A8282B" w:rsidRPr="00F7292D" w:rsidRDefault="00A8282B" w:rsidP="00A8282B">
      <w:r w:rsidRPr="00F7292D">
        <w:t>ი) ზედნადების ცხრილში იწერება:</w:t>
      </w:r>
    </w:p>
    <w:p w14:paraId="15C5C297" w14:textId="77777777" w:rsidR="00A8282B" w:rsidRPr="00F7292D" w:rsidRDefault="00A8282B" w:rsidP="00A8282B">
      <w:r w:rsidRPr="00F7292D">
        <w:t>ი.ა) I სვეტში - საქონლის რიგითი ნომერი;</w:t>
      </w:r>
    </w:p>
    <w:p w14:paraId="5EC6D992" w14:textId="77777777" w:rsidR="00A8282B" w:rsidRPr="00F7292D" w:rsidRDefault="00A8282B" w:rsidP="00A8282B">
      <w:r w:rsidRPr="00F7292D">
        <w:t>ი.ბ) II სვეტში - საქონლის დასახელება;</w:t>
      </w:r>
    </w:p>
    <w:p w14:paraId="0D959128" w14:textId="77777777" w:rsidR="00A8282B" w:rsidRPr="00F7292D" w:rsidRDefault="00A8282B" w:rsidP="00A8282B">
      <w:r w:rsidRPr="00F7292D">
        <w:t>ი.გ) III სვეტში - საქონლის კოდი (გადასახადის გადამხდელის მიერ ნებისმიერი კომბინაციით შექმნილი ან საბუღალტრო პროგრამაში არსებული ან საგარეო ეკონომიკური საქმიანობის ეროვნული სასაქონლო ნომენკლატურით განსაზღვრული კოდი);</w:t>
      </w:r>
    </w:p>
    <w:p w14:paraId="3DEE5A36" w14:textId="77777777" w:rsidR="00A8282B" w:rsidRPr="00F7292D" w:rsidRDefault="00A8282B" w:rsidP="00A8282B">
      <w:r w:rsidRPr="00F7292D">
        <w:t>ი.დ) IV სვეტში - საქონლის ზომის ერთეული;</w:t>
      </w:r>
    </w:p>
    <w:p w14:paraId="7C07A9AC" w14:textId="77777777" w:rsidR="00A8282B" w:rsidRPr="00F7292D" w:rsidRDefault="00A8282B" w:rsidP="00A8282B">
      <w:r w:rsidRPr="00F7292D">
        <w:t>ი.ე) V სვეტში - საქონლის რაოდენობა;</w:t>
      </w:r>
    </w:p>
    <w:p w14:paraId="4D052671" w14:textId="77777777" w:rsidR="00A8282B" w:rsidRPr="00F7292D" w:rsidRDefault="00A8282B" w:rsidP="00A8282B">
      <w:r w:rsidRPr="00F7292D">
        <w:t>ი.ვ) VI სვეტში - საქონლის ერთეულის ფასი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w:t>
      </w:r>
    </w:p>
    <w:p w14:paraId="59A099BC" w14:textId="77777777" w:rsidR="00A8282B" w:rsidRPr="00F7292D" w:rsidRDefault="00A8282B" w:rsidP="00A8282B">
      <w:r w:rsidRPr="00F7292D">
        <w:t>ი.ზ) VII სვეტში - საქონლის ფასი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w:t>
      </w:r>
    </w:p>
    <w:p w14:paraId="0136B597" w14:textId="77777777" w:rsidR="00A8282B" w:rsidRPr="00F7292D" w:rsidRDefault="00A8282B" w:rsidP="00A8282B">
      <w:r w:rsidRPr="00F7292D">
        <w:t>კ) მე-13 სტრიქონში იწერება მიწოდებული საქონლის მთლიანი თანხა (ციფრებით და სიტყვიერად);</w:t>
      </w:r>
    </w:p>
    <w:p w14:paraId="2AE111BC" w14:textId="77777777" w:rsidR="00A8282B" w:rsidRPr="00F7292D" w:rsidRDefault="00A8282B" w:rsidP="00A8282B">
      <w:r w:rsidRPr="00F7292D">
        <w:t>ლ) მე-14 სტრიქონში იწერება გამყიდველის/გამგზავნის ან საქონლის ჩაბარებაზე უფლებამოსილი პირის თანამდებობა, სახელი და გვარი, ხოლო მე-16 სტრიქონში - გამყიდველის /გამგზავნის ან საქონლის ჩაბარებაზე უფლებამოსილი პირის ხელმოწერა;</w:t>
      </w:r>
    </w:p>
    <w:p w14:paraId="177235C3" w14:textId="77777777" w:rsidR="00A8282B" w:rsidRPr="00F7292D" w:rsidRDefault="00A8282B" w:rsidP="00A8282B">
      <w:r w:rsidRPr="00F7292D">
        <w:t>მ) მე-15 სტრიქონში იწერება მყიდველის/მიმღების ან საქონლის მიღებაზე უფლებამოსილი პირის თანამდებობა, სახელი და გვარი, ხოლო მე-17 სტრიქონში - მყიდველის/მიმღების ან საქონლის მიღებაზე უფლებამოსილი პირის ხელმოწერა;</w:t>
      </w:r>
    </w:p>
    <w:p w14:paraId="13853E5D" w14:textId="77777777" w:rsidR="00A8282B" w:rsidRPr="00F7292D" w:rsidRDefault="00A8282B" w:rsidP="00A8282B">
      <w:r w:rsidRPr="00F7292D">
        <w:t>ნ) მე-18 სტრიქონში იწერება მიწოდებული საქონლის ჩაბარების თარიღი (რიცხვი, თვე, წელი) და დრო (საათი, წუთი);</w:t>
      </w:r>
    </w:p>
    <w:p w14:paraId="79B640AC" w14:textId="77777777" w:rsidR="00A8282B" w:rsidRPr="00F7292D" w:rsidRDefault="00A8282B" w:rsidP="00A8282B">
      <w:r w:rsidRPr="00F7292D">
        <w:t>ო) მე-19 სტრიქონში აღინიშნება გამყიდველის/გამგზავნის ან მყიდველის/მიმღების მიერ გაკეთებული შენიშვნა;</w:t>
      </w:r>
    </w:p>
    <w:p w14:paraId="5FDC0899" w14:textId="77777777" w:rsidR="00A8282B" w:rsidRPr="00F7292D" w:rsidRDefault="00A8282B" w:rsidP="00A8282B">
      <w:r w:rsidRPr="00F7292D">
        <w:t>პ) მე-14 - მე-19 სტრიქონების შევსება სავალდებულო არ არის, გარდა ამ მუხლის მე-13 პუნქტით გათვალისწინებული შემთხვევისა.</w:t>
      </w:r>
    </w:p>
    <w:p w14:paraId="1742AC6D" w14:textId="77777777" w:rsidR="00A8282B" w:rsidRPr="00F7292D" w:rsidRDefault="00A8282B" w:rsidP="00A8282B">
      <w:r w:rsidRPr="00F7292D">
        <w:t>5. შიდა გადაზიდვის შემთხვევაში, ზედნადების მე-5 სტრიქონში იწერება მე-4 სტრიქონის მონაცემები. ასეთ შემთხვევაში, ზედნადების ცხრილის VI და VII სვეტების შევსება სავალდებულო არ არის.</w:t>
      </w:r>
    </w:p>
    <w:p w14:paraId="73DD9914" w14:textId="77777777" w:rsidR="00A8282B" w:rsidRPr="00F7292D" w:rsidRDefault="00A8282B" w:rsidP="00A8282B">
      <w:r w:rsidRPr="00F7292D">
        <w:lastRenderedPageBreak/>
        <w:t>6. თუ ხორციელდება მიწოდება ტრანსპორტირების გარეშე, ზედნადების მე-7 და მე-8 სტრიქონებში იწერება საქონლის მდებარეობის ფაქტობრივი ადგილსამყოფელი. ასეთ შემთხვევაში ზედნადების მე-9-მე-12 სტრიქონები არ ივსება.</w:t>
      </w:r>
    </w:p>
    <w:p w14:paraId="1746790C" w14:textId="77777777" w:rsidR="00A8282B" w:rsidRPr="00F7292D" w:rsidRDefault="00A8282B" w:rsidP="00A8282B">
      <w:r w:rsidRPr="00F7292D">
        <w:t>7. დისტრიბუციის მიზნით დისტრიბუტორისათვის საქონლის სარეალიზაციოდ გადაცემისას, საქონლის გამყიდველი/გამგზავნი ან საქონლის ჩამბარებელი საქონლის მთელ მოცულობაზე ამ მუხლის მე-4 პუნქტის შესაბამისად, ელექტრონულად გამოწერს ერთიან ზედნადებს, რომელშიც არ ივსება ზედნადების მხოლოდ მე-5 და მე-8 სტრიქონები, ხოლო ზედნადების ცხრილის VI და VII სვეტების შევსება სავალდებულო არ არის.</w:t>
      </w:r>
    </w:p>
    <w:p w14:paraId="059E80AD" w14:textId="77777777" w:rsidR="00A8282B" w:rsidRPr="00F7292D" w:rsidRDefault="00A8282B" w:rsidP="00A8282B">
      <w:r w:rsidRPr="00F7292D">
        <w:t>8. დისტრიბუციის სახით საქონლის მყიდველზე/მიმღებზე ჩაბარებისას, დისტრიბუტორი ავსებს ზედნადებს ამ მუხლის მე-4 პუნქტის შესაბამისად, რომლის ცხრილში შეიტანს მყიდველისთვის/მიმღებისათვის მისაწოდებელი საქონლის მონაცემებს.</w:t>
      </w:r>
    </w:p>
    <w:p w14:paraId="2CBB32FB" w14:textId="77777777" w:rsidR="00A8282B" w:rsidRPr="00F7292D" w:rsidRDefault="00A8282B" w:rsidP="00A8282B">
      <w:r w:rsidRPr="00F7292D">
        <w:t>9. სხვადასხვა მიზეზით საქონლის უკან დაბრუნების შემთხვევაში, საქონლის გამყიდველის/გამგზავნის მიერ ზედნადების მე-6 სტრიქონში იწერება - "უკან დაბრუნება", მე-7 სტრიქონში, უკან დასაბრუნებელი საქონლის ფაქტობრივი ადგილსამყოფელი, მე-8 სტრიქონში კი - უკან დასაბრუნებელი საქონლის საბოლოო დასაწყობების ადგილი. ზედნადების ცხრილში იწერება უკან დასაბრუნებელი საქონლის ამ მუხლის მე-4 პუნქტის "ი" ქვეპუნქტით გათვალისწინებული მონაცემები.</w:t>
      </w:r>
    </w:p>
    <w:p w14:paraId="249FA1A0" w14:textId="77777777" w:rsidR="00A8282B" w:rsidRPr="00F7292D" w:rsidRDefault="00A8282B" w:rsidP="00A8282B">
      <w:r w:rsidRPr="00F7292D">
        <w:t>10. საქონლის ტრანსპორტირებისას ელექტრონული პროგრამიდან ამობეჭდილი ზედნადების გამოყენება სავალდებულო არ არის. აღნიშნული შემთხვევა არ წარმოადგენს სამართალდარღვევას და პირს არ დაეკისრება ზედნადების გარეშე საქონლის ტრანსპორტირებისთვის გათვალისწინებული პასუხისმგებლობა.</w:t>
      </w:r>
    </w:p>
    <w:p w14:paraId="1B0833D2" w14:textId="77777777" w:rsidR="00A8282B" w:rsidRPr="00F7292D" w:rsidRDefault="00A8282B" w:rsidP="00A8282B">
      <w:r w:rsidRPr="00F7292D">
        <w:t>11. ზედნადები წარმოადგენს ხარჯის დამადასტურებელ დოკუმენტს.</w:t>
      </w:r>
    </w:p>
    <w:p w14:paraId="24B8B7B6" w14:textId="77777777" w:rsidR="00A8282B" w:rsidRPr="00F7292D" w:rsidRDefault="00A8282B" w:rsidP="00A8282B">
      <w:r w:rsidRPr="00F7292D">
        <w:t>12. ზედნადები არ არის გადასახადების (დღგ, აქციზი) ჩათვლის საფუძველი.</w:t>
      </w:r>
    </w:p>
    <w:p w14:paraId="5D6C9257" w14:textId="77777777" w:rsidR="00A8282B" w:rsidRPr="00F7292D" w:rsidRDefault="00A8282B" w:rsidP="00A8282B">
      <w:r w:rsidRPr="00F7292D">
        <w:t>13. თუ საქართველოს ფინანსთა სამინისტროს ელექტრონული სერვისების ტექნიკური გაუმართაობის გამო ვერ ხერხდება სისტემასთან დაკავშირება და შეუძლებელია ზედნადების ელექტრონულად შევსება, აღნიშნულის შესახებ შეტყობინება "ტექნიკური მიზეზების გამო, ელექტრონული სერვისებით სარგებლობა დროებით შეუძლებელია. ზედნადების ქაღალდური ვერსიის გამოსაწერად ისარგებლეთ ღილაკით "დამატებითი სერვისი", ავტომატურად განთავსდება სამსახურის ვებგვერდზე (www.rs.ge) და ვებგვერდზე - www.eservices.rs.ge. ასეთ შემთხვევაში, პირი ხელით ავსებს ღილაკი "დამატებითი სერვისი"-ის საშუალებით ამობეჭდილ, ზედნადების (დანართი NII-01'2) შესაბამის ცარიელ ფორმას, რომელსაც უნიკალური სარეგისტრაციო ნომერი ენიჭება სისტემის მიერ. ზედნადების ხელით</w:t>
      </w:r>
    </w:p>
    <w:p w14:paraId="2936E98D" w14:textId="77777777" w:rsidR="00A8282B" w:rsidRPr="00F7292D" w:rsidRDefault="00A8282B" w:rsidP="00A8282B">
      <w:r w:rsidRPr="00F7292D">
        <w:t>შევსებისას, როდესაც ერთი ზედნადები არასაკმარისია, შესაძლებელია ამობეჭდილ და გამოყენებულ იქნას "სასაქონლო ზედნადების დანართი", რომლის პირველ სტრიქონში სისტემის მიერ იწერება იმ ზედნადების სარეგისტრაციო ნომერი, რომლის გაგრძელებასაც წარმოადგენს მოცემული დანართი. "სასაქონლო ზედნადების დანართი" ივსება ზედნადებთან ერთად. საქონელზე ინფორმაცია შეიტანება "სასაქონლო ზედნადების დანართში" მოცემული სახით.</w:t>
      </w:r>
    </w:p>
    <w:p w14:paraId="3AAA86D0" w14:textId="77777777" w:rsidR="00A8282B" w:rsidRPr="00F7292D" w:rsidRDefault="00A8282B" w:rsidP="00A8282B">
      <w:r w:rsidRPr="00F7292D">
        <w:t>14. გადასახადის გადამხდელი უფლებამოსილია მოახდინოს ზედნადების გაუქმება ან მასში შეტანილი მონაცემების კორექტირება (გარდა ამ მუხლის მე-4 პუნქტის "ა", "ბ" და "დ" ქვეპუნქტებით გათვალისწინებული მონაცემებისა).</w:t>
      </w:r>
    </w:p>
    <w:p w14:paraId="3B02A311" w14:textId="77777777" w:rsidR="00A8282B" w:rsidRPr="00F7292D" w:rsidRDefault="00A8282B" w:rsidP="00A8282B">
      <w:r w:rsidRPr="00F7292D">
        <w:t>15. ზედნადების გამოყენება სავალდებულო არ არის:</w:t>
      </w:r>
    </w:p>
    <w:p w14:paraId="6F36A448" w14:textId="77777777" w:rsidR="00A8282B" w:rsidRPr="00F7292D" w:rsidRDefault="00A8282B" w:rsidP="00A8282B">
      <w:r w:rsidRPr="00F7292D">
        <w:lastRenderedPageBreak/>
        <w:t>ა) შესაბამისი პირისათვის მომსახურების გასაწევად განკუთვნილი იმ სასაქონლო მატერიალური ფასეულობის ტრანსპორტირებისას, რომელიც რჩება მომსახურების გამწევის საკუთრებაში;</w:t>
      </w:r>
    </w:p>
    <w:p w14:paraId="1E494795" w14:textId="77777777" w:rsidR="00A8282B" w:rsidRPr="00F7292D" w:rsidRDefault="00A8282B" w:rsidP="00A8282B">
      <w:r w:rsidRPr="00F7292D">
        <w:t>ბ) მკაცრი აღრიცხვის ფორმების ტრანსპორტირების შემთხვევაში.</w:t>
      </w:r>
    </w:p>
    <w:p w14:paraId="7C4BE87B" w14:textId="77777777" w:rsidR="00A8282B" w:rsidRPr="00F7292D" w:rsidRDefault="00A8282B" w:rsidP="00A8282B">
      <w:r w:rsidRPr="00F7292D">
        <w:t>გ) სარკინიგზო ტრანსპორტის მოძრაობის შემაფერხებელი ავარიული დაზიანებების აღმოფხვრის მიზნით, შესაბამისი საქონლის ტრანსპორტირებისას.</w:t>
      </w:r>
    </w:p>
    <w:p w14:paraId="0722B039" w14:textId="77777777" w:rsidR="00A8282B" w:rsidRPr="00F7292D" w:rsidRDefault="00A8282B" w:rsidP="00A8282B">
      <w:r w:rsidRPr="00F7292D">
        <w:t>დ) იმ სასაქონლო-მატერიალური ფასეულობის/მატერიალური საგნის (მიუხედავად მისი ფორმისა ან ბუნებისა) ტრანსპორტირებისას, რომლის გადაადგილება "სახელმწიფო საიდუმლოების შესახებ" საქართველოს კანონის და "სახელმწიფო საიდუმლოების შესახებ" საქართველოს კანონის ამოქმედებასთან დაკავშირებული ნორმატიული აქტების დამტკიცების თაობაზე" საქართველოს მთავრობის 2015 წლის 24 სექტემბრის N507 დადგენილებით დამტკიცებული "სახელმწიფო საიდუმლოებისათვის მიკუთვნებული ინფორმაციების ნუსხის" შესაბამისად, წარმოადგენს სახელმწიფო საიდუმლოებას მიკუთვნებულ ინფორმაციას.</w:t>
      </w:r>
    </w:p>
    <w:p w14:paraId="58CF1FCC" w14:textId="77777777" w:rsidR="00A8282B" w:rsidRPr="00F7292D" w:rsidRDefault="00A8282B" w:rsidP="00A8282B">
      <w:r w:rsidRPr="00F7292D">
        <w:t>ე) "ნარჩენების მართვის კოდექსის" შესაბამისად, სეპარირებულად შეგროვებული მუნიციპალური ნარჩენის (ქაღალდის, მინის, პლასტიკის და მეტალის (ალუმინის ქილები)) ტრანსპორტირებისას.</w:t>
      </w:r>
    </w:p>
    <w:p w14:paraId="1D03AB94" w14:textId="77777777" w:rsidR="00A8282B" w:rsidRPr="00F7292D" w:rsidRDefault="00A8282B" w:rsidP="00A8282B">
      <w:r w:rsidRPr="00F7292D">
        <w:t>დანართი NII-01'2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9CEB396" w14:textId="77777777" w:rsidTr="00A8282B">
        <w:trPr>
          <w:tblCellSpacing w:w="0" w:type="dxa"/>
        </w:trPr>
        <w:tc>
          <w:tcPr>
            <w:tcW w:w="5000" w:type="pct"/>
            <w:vAlign w:val="center"/>
            <w:hideMark/>
          </w:tcPr>
          <w:p w14:paraId="30DA17C5" w14:textId="77777777" w:rsidR="00A8282B" w:rsidRPr="00F7292D" w:rsidRDefault="00A8282B" w:rsidP="00F7292D">
            <w:r w:rsidRPr="00F7292D">
              <w:t>დანართი NII-01'2</w:t>
            </w:r>
          </w:p>
        </w:tc>
      </w:tr>
      <w:tr w:rsidR="00A8282B" w:rsidRPr="00F7292D" w14:paraId="41540C7B" w14:textId="77777777" w:rsidTr="00A8282B">
        <w:trPr>
          <w:tblCellSpacing w:w="0" w:type="dxa"/>
        </w:trPr>
        <w:tc>
          <w:tcPr>
            <w:tcW w:w="5000" w:type="pct"/>
            <w:vAlign w:val="center"/>
            <w:hideMark/>
          </w:tcPr>
          <w:p w14:paraId="49CC6539" w14:textId="77777777" w:rsidR="00A8282B" w:rsidRPr="00F7292D" w:rsidRDefault="00A8282B" w:rsidP="00F7292D">
            <w:r w:rsidRPr="00F7292D">
              <w:t> </w:t>
            </w:r>
          </w:p>
        </w:tc>
      </w:tr>
    </w:tbl>
    <w:p w14:paraId="506F9D2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4320"/>
        <w:gridCol w:w="3240"/>
      </w:tblGrid>
      <w:tr w:rsidR="00A8282B" w:rsidRPr="00F7292D" w14:paraId="501B3461" w14:textId="77777777" w:rsidTr="00A8282B">
        <w:trPr>
          <w:tblCellSpacing w:w="0" w:type="dxa"/>
        </w:trPr>
        <w:tc>
          <w:tcPr>
            <w:tcW w:w="1500" w:type="pct"/>
            <w:vAlign w:val="center"/>
            <w:hideMark/>
          </w:tcPr>
          <w:p w14:paraId="64EDC706" w14:textId="77777777" w:rsidR="00A8282B" w:rsidRPr="00F7292D" w:rsidRDefault="00A8282B" w:rsidP="00F7292D"/>
        </w:tc>
        <w:tc>
          <w:tcPr>
            <w:tcW w:w="2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1"/>
              <w:gridCol w:w="2864"/>
              <w:gridCol w:w="1069"/>
            </w:tblGrid>
            <w:tr w:rsidR="00A8282B" w:rsidRPr="00F7292D" w14:paraId="7378103A"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0F91ECE" w14:textId="77777777" w:rsidR="00A8282B" w:rsidRPr="00F7292D" w:rsidRDefault="00A8282B" w:rsidP="00F7292D">
                  <w:r w:rsidRPr="00F7292D">
                    <w:t>1</w:t>
                  </w:r>
                </w:p>
              </w:tc>
              <w:tc>
                <w:tcPr>
                  <w:tcW w:w="3350" w:type="pct"/>
                  <w:tcBorders>
                    <w:top w:val="outset" w:sz="6" w:space="0" w:color="auto"/>
                    <w:left w:val="outset" w:sz="6" w:space="0" w:color="auto"/>
                    <w:bottom w:val="outset" w:sz="6" w:space="0" w:color="auto"/>
                    <w:right w:val="outset" w:sz="6" w:space="0" w:color="auto"/>
                  </w:tcBorders>
                  <w:vAlign w:val="center"/>
                  <w:hideMark/>
                </w:tcPr>
                <w:p w14:paraId="401F6E59" w14:textId="77777777" w:rsidR="00A8282B" w:rsidRPr="00F7292D" w:rsidRDefault="00A8282B" w:rsidP="00F7292D">
                  <w:r w:rsidRPr="00F7292D">
                    <w:t>სასაქონლო ზედნადები 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0D917F0" w14:textId="77777777" w:rsidR="00A8282B" w:rsidRPr="00F7292D" w:rsidRDefault="00A8282B" w:rsidP="00F7292D">
                  <w:r w:rsidRPr="00F7292D">
                    <w:t> </w:t>
                  </w:r>
                </w:p>
              </w:tc>
            </w:tr>
          </w:tbl>
          <w:p w14:paraId="60136A31" w14:textId="77777777" w:rsidR="00A8282B" w:rsidRPr="00F7292D" w:rsidRDefault="00A8282B" w:rsidP="00F7292D"/>
        </w:tc>
        <w:tc>
          <w:tcPr>
            <w:tcW w:w="1500" w:type="pct"/>
            <w:vAlign w:val="center"/>
            <w:hideMark/>
          </w:tcPr>
          <w:p w14:paraId="63DDD402" w14:textId="77777777" w:rsidR="00A8282B" w:rsidRPr="00F7292D" w:rsidRDefault="00A8282B" w:rsidP="00F7292D"/>
        </w:tc>
      </w:tr>
    </w:tbl>
    <w:p w14:paraId="3EB55D6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2700"/>
        <w:gridCol w:w="3240"/>
        <w:gridCol w:w="2700"/>
        <w:gridCol w:w="1080"/>
      </w:tblGrid>
      <w:tr w:rsidR="00A8282B" w:rsidRPr="00F7292D" w14:paraId="6A27568F" w14:textId="77777777" w:rsidTr="00A8282B">
        <w:trPr>
          <w:tblCellSpacing w:w="0" w:type="dxa"/>
        </w:trPr>
        <w:tc>
          <w:tcPr>
            <w:tcW w:w="500" w:type="pct"/>
            <w:vAlign w:val="center"/>
            <w:hideMark/>
          </w:tcPr>
          <w:p w14:paraId="4ECD3566"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8"/>
              <w:gridCol w:w="2256"/>
            </w:tblGrid>
            <w:tr w:rsidR="00A8282B" w:rsidRPr="00F7292D" w14:paraId="45A715FD" w14:textId="77777777">
              <w:trPr>
                <w:tblCellSpacing w:w="0" w:type="dxa"/>
              </w:trPr>
              <w:tc>
                <w:tcPr>
                  <w:tcW w:w="750" w:type="pct"/>
                  <w:tcBorders>
                    <w:top w:val="outset" w:sz="6" w:space="0" w:color="auto"/>
                    <w:left w:val="outset" w:sz="6" w:space="0" w:color="auto"/>
                    <w:bottom w:val="outset" w:sz="6" w:space="0" w:color="auto"/>
                    <w:right w:val="outset" w:sz="6" w:space="0" w:color="auto"/>
                  </w:tcBorders>
                  <w:vAlign w:val="center"/>
                  <w:hideMark/>
                </w:tcPr>
                <w:p w14:paraId="318662FF" w14:textId="77777777" w:rsidR="00A8282B" w:rsidRPr="00F7292D" w:rsidRDefault="00A8282B" w:rsidP="00F7292D">
                  <w:r w:rsidRPr="00F7292D">
                    <w:t>2</w:t>
                  </w:r>
                </w:p>
              </w:tc>
              <w:tc>
                <w:tcPr>
                  <w:tcW w:w="4250" w:type="pct"/>
                  <w:tcBorders>
                    <w:top w:val="outset" w:sz="6" w:space="0" w:color="auto"/>
                    <w:left w:val="outset" w:sz="6" w:space="0" w:color="auto"/>
                    <w:bottom w:val="outset" w:sz="6" w:space="0" w:color="auto"/>
                    <w:right w:val="outset" w:sz="6" w:space="0" w:color="auto"/>
                  </w:tcBorders>
                  <w:vAlign w:val="center"/>
                  <w:hideMark/>
                </w:tcPr>
                <w:p w14:paraId="0B909B6B" w14:textId="77777777" w:rsidR="00A8282B" w:rsidRPr="00F7292D" w:rsidRDefault="00A8282B" w:rsidP="00F7292D">
                  <w:r w:rsidRPr="00F7292D">
                    <w:t> </w:t>
                  </w:r>
                </w:p>
              </w:tc>
            </w:tr>
          </w:tbl>
          <w:p w14:paraId="360354A4" w14:textId="77777777" w:rsidR="00A8282B" w:rsidRPr="00F7292D" w:rsidRDefault="00A8282B" w:rsidP="00F7292D"/>
        </w:tc>
        <w:tc>
          <w:tcPr>
            <w:tcW w:w="1500" w:type="pct"/>
            <w:vAlign w:val="center"/>
            <w:hideMark/>
          </w:tcPr>
          <w:p w14:paraId="38D2E73A"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8"/>
              <w:gridCol w:w="2256"/>
            </w:tblGrid>
            <w:tr w:rsidR="00A8282B" w:rsidRPr="00F7292D" w14:paraId="7D8DEF1C" w14:textId="77777777">
              <w:trPr>
                <w:tblCellSpacing w:w="0" w:type="dxa"/>
              </w:trPr>
              <w:tc>
                <w:tcPr>
                  <w:tcW w:w="750" w:type="pct"/>
                  <w:tcBorders>
                    <w:top w:val="outset" w:sz="6" w:space="0" w:color="auto"/>
                    <w:left w:val="outset" w:sz="6" w:space="0" w:color="auto"/>
                    <w:bottom w:val="outset" w:sz="6" w:space="0" w:color="auto"/>
                    <w:right w:val="outset" w:sz="6" w:space="0" w:color="auto"/>
                  </w:tcBorders>
                  <w:vAlign w:val="center"/>
                  <w:hideMark/>
                </w:tcPr>
                <w:p w14:paraId="0DFD7922" w14:textId="77777777" w:rsidR="00A8282B" w:rsidRPr="00F7292D" w:rsidRDefault="00A8282B" w:rsidP="00F7292D">
                  <w:r w:rsidRPr="00F7292D">
                    <w:t>3</w:t>
                  </w:r>
                </w:p>
              </w:tc>
              <w:tc>
                <w:tcPr>
                  <w:tcW w:w="4250" w:type="pct"/>
                  <w:tcBorders>
                    <w:top w:val="outset" w:sz="6" w:space="0" w:color="auto"/>
                    <w:left w:val="outset" w:sz="6" w:space="0" w:color="auto"/>
                    <w:bottom w:val="outset" w:sz="6" w:space="0" w:color="auto"/>
                    <w:right w:val="outset" w:sz="6" w:space="0" w:color="auto"/>
                  </w:tcBorders>
                  <w:vAlign w:val="center"/>
                  <w:hideMark/>
                </w:tcPr>
                <w:p w14:paraId="501CD7C1" w14:textId="77777777" w:rsidR="00A8282B" w:rsidRPr="00F7292D" w:rsidRDefault="00A8282B" w:rsidP="00F7292D">
                  <w:r w:rsidRPr="00F7292D">
                    <w:t> </w:t>
                  </w:r>
                </w:p>
              </w:tc>
            </w:tr>
          </w:tbl>
          <w:p w14:paraId="491B09DF" w14:textId="77777777" w:rsidR="00A8282B" w:rsidRPr="00F7292D" w:rsidRDefault="00A8282B" w:rsidP="00F7292D"/>
        </w:tc>
        <w:tc>
          <w:tcPr>
            <w:tcW w:w="500" w:type="pct"/>
            <w:vAlign w:val="center"/>
            <w:hideMark/>
          </w:tcPr>
          <w:p w14:paraId="2D567DDD" w14:textId="77777777" w:rsidR="00A8282B" w:rsidRPr="00F7292D" w:rsidRDefault="00A8282B" w:rsidP="00F7292D"/>
        </w:tc>
      </w:tr>
      <w:tr w:rsidR="00A8282B" w:rsidRPr="00F7292D" w14:paraId="7238AB06" w14:textId="77777777" w:rsidTr="00A8282B">
        <w:trPr>
          <w:tblCellSpacing w:w="0" w:type="dxa"/>
        </w:trPr>
        <w:tc>
          <w:tcPr>
            <w:tcW w:w="500" w:type="pct"/>
            <w:vAlign w:val="center"/>
            <w:hideMark/>
          </w:tcPr>
          <w:p w14:paraId="02308C89" w14:textId="77777777" w:rsidR="00A8282B" w:rsidRPr="00F7292D" w:rsidRDefault="00A8282B" w:rsidP="00F7292D"/>
        </w:tc>
        <w:tc>
          <w:tcPr>
            <w:tcW w:w="1250" w:type="pct"/>
            <w:vAlign w:val="center"/>
            <w:hideMark/>
          </w:tcPr>
          <w:p w14:paraId="1B8C1C6B" w14:textId="77777777" w:rsidR="00A8282B" w:rsidRPr="00F7292D" w:rsidRDefault="00A8282B" w:rsidP="00F7292D">
            <w:r w:rsidRPr="00F7292D">
              <w:t>თარიღი (რიცხვი, თვე, წელი)</w:t>
            </w:r>
          </w:p>
        </w:tc>
        <w:tc>
          <w:tcPr>
            <w:tcW w:w="1500" w:type="pct"/>
            <w:vAlign w:val="center"/>
            <w:hideMark/>
          </w:tcPr>
          <w:p w14:paraId="692AF4A3" w14:textId="77777777" w:rsidR="00A8282B" w:rsidRPr="00F7292D" w:rsidRDefault="00A8282B" w:rsidP="00F7292D"/>
        </w:tc>
        <w:tc>
          <w:tcPr>
            <w:tcW w:w="1250" w:type="pct"/>
            <w:vAlign w:val="center"/>
            <w:hideMark/>
          </w:tcPr>
          <w:p w14:paraId="2FF7F1CC" w14:textId="77777777" w:rsidR="00A8282B" w:rsidRPr="00F7292D" w:rsidRDefault="00A8282B" w:rsidP="00F7292D">
            <w:r w:rsidRPr="00F7292D">
              <w:t>დრო (საათი, წუთი)</w:t>
            </w:r>
          </w:p>
        </w:tc>
        <w:tc>
          <w:tcPr>
            <w:tcW w:w="500" w:type="pct"/>
            <w:vAlign w:val="center"/>
            <w:hideMark/>
          </w:tcPr>
          <w:p w14:paraId="5603FE1E" w14:textId="77777777" w:rsidR="00A8282B" w:rsidRPr="00F7292D" w:rsidRDefault="00A8282B" w:rsidP="00F7292D"/>
        </w:tc>
      </w:tr>
      <w:tr w:rsidR="00A8282B" w:rsidRPr="00F7292D" w14:paraId="0D82DD35" w14:textId="77777777" w:rsidTr="00A8282B">
        <w:trPr>
          <w:tblCellSpacing w:w="0" w:type="dxa"/>
        </w:trPr>
        <w:tc>
          <w:tcPr>
            <w:tcW w:w="500" w:type="pct"/>
            <w:vAlign w:val="center"/>
            <w:hideMark/>
          </w:tcPr>
          <w:p w14:paraId="0305F520" w14:textId="77777777" w:rsidR="00A8282B" w:rsidRPr="00F7292D" w:rsidRDefault="00A8282B" w:rsidP="00F7292D">
            <w:r w:rsidRPr="00F7292D">
              <w:t> </w:t>
            </w:r>
          </w:p>
        </w:tc>
        <w:tc>
          <w:tcPr>
            <w:tcW w:w="1250" w:type="pct"/>
            <w:vAlign w:val="center"/>
            <w:hideMark/>
          </w:tcPr>
          <w:p w14:paraId="16998E7D" w14:textId="77777777" w:rsidR="00A8282B" w:rsidRPr="00F7292D" w:rsidRDefault="00A8282B" w:rsidP="00F7292D"/>
        </w:tc>
        <w:tc>
          <w:tcPr>
            <w:tcW w:w="1500" w:type="pct"/>
            <w:vAlign w:val="center"/>
            <w:hideMark/>
          </w:tcPr>
          <w:p w14:paraId="1BFC1E4B" w14:textId="77777777" w:rsidR="00A8282B" w:rsidRPr="00F7292D" w:rsidRDefault="00A8282B" w:rsidP="00F7292D"/>
        </w:tc>
        <w:tc>
          <w:tcPr>
            <w:tcW w:w="1250" w:type="pct"/>
            <w:vAlign w:val="center"/>
            <w:hideMark/>
          </w:tcPr>
          <w:p w14:paraId="3222D54D" w14:textId="77777777" w:rsidR="00A8282B" w:rsidRPr="00F7292D" w:rsidRDefault="00A8282B" w:rsidP="00F7292D"/>
        </w:tc>
        <w:tc>
          <w:tcPr>
            <w:tcW w:w="500" w:type="pct"/>
            <w:vAlign w:val="center"/>
            <w:hideMark/>
          </w:tcPr>
          <w:p w14:paraId="7D5DAB55" w14:textId="77777777" w:rsidR="00A8282B" w:rsidRPr="00F7292D" w:rsidRDefault="00A8282B" w:rsidP="00F7292D"/>
        </w:tc>
      </w:tr>
    </w:tbl>
    <w:p w14:paraId="706D018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432"/>
        <w:gridCol w:w="5184"/>
      </w:tblGrid>
      <w:tr w:rsidR="00A8282B" w:rsidRPr="00F7292D" w14:paraId="30BA3208" w14:textId="77777777" w:rsidTr="00A8282B">
        <w:trPr>
          <w:tblCellSpacing w:w="0" w:type="dxa"/>
        </w:trPr>
        <w:tc>
          <w:tcPr>
            <w:tcW w:w="2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
              <w:gridCol w:w="3083"/>
              <w:gridCol w:w="1644"/>
            </w:tblGrid>
            <w:tr w:rsidR="00A8282B" w:rsidRPr="00F7292D" w14:paraId="0C338E91"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0DFCE77" w14:textId="77777777" w:rsidR="00A8282B" w:rsidRPr="00F7292D" w:rsidRDefault="00A8282B" w:rsidP="00F7292D">
                  <w:r w:rsidRPr="00F7292D">
                    <w:t>4</w:t>
                  </w:r>
                </w:p>
              </w:tc>
              <w:tc>
                <w:tcPr>
                  <w:tcW w:w="3000" w:type="pct"/>
                  <w:tcBorders>
                    <w:top w:val="outset" w:sz="6" w:space="0" w:color="auto"/>
                    <w:left w:val="outset" w:sz="6" w:space="0" w:color="auto"/>
                    <w:bottom w:val="outset" w:sz="6" w:space="0" w:color="auto"/>
                    <w:right w:val="outset" w:sz="6" w:space="0" w:color="auto"/>
                  </w:tcBorders>
                  <w:vAlign w:val="center"/>
                  <w:hideMark/>
                </w:tcPr>
                <w:p w14:paraId="450076FC" w14:textId="77777777" w:rsidR="00A8282B" w:rsidRPr="00F7292D" w:rsidRDefault="00A8282B" w:rsidP="00F7292D">
                  <w:r w:rsidRPr="00F7292D">
                    <w:t> </w:t>
                  </w:r>
                </w:p>
              </w:tc>
              <w:tc>
                <w:tcPr>
                  <w:tcW w:w="1600" w:type="pct"/>
                  <w:tcBorders>
                    <w:top w:val="outset" w:sz="6" w:space="0" w:color="auto"/>
                    <w:left w:val="outset" w:sz="6" w:space="0" w:color="auto"/>
                    <w:bottom w:val="outset" w:sz="6" w:space="0" w:color="auto"/>
                    <w:right w:val="outset" w:sz="6" w:space="0" w:color="auto"/>
                  </w:tcBorders>
                  <w:vAlign w:val="center"/>
                  <w:hideMark/>
                </w:tcPr>
                <w:p w14:paraId="3DE16D86" w14:textId="77777777" w:rsidR="00A8282B" w:rsidRPr="00F7292D" w:rsidRDefault="00A8282B" w:rsidP="00F7292D">
                  <w:r w:rsidRPr="00F7292D">
                    <w:t> </w:t>
                  </w:r>
                </w:p>
              </w:tc>
            </w:tr>
          </w:tbl>
          <w:p w14:paraId="30F0FED5" w14:textId="77777777" w:rsidR="00A8282B" w:rsidRPr="00F7292D" w:rsidRDefault="00A8282B" w:rsidP="00F7292D"/>
        </w:tc>
        <w:tc>
          <w:tcPr>
            <w:tcW w:w="200" w:type="pct"/>
            <w:vAlign w:val="center"/>
            <w:hideMark/>
          </w:tcPr>
          <w:p w14:paraId="286D0706" w14:textId="77777777" w:rsidR="00A8282B" w:rsidRPr="00F7292D" w:rsidRDefault="00A8282B" w:rsidP="00F7292D"/>
        </w:tc>
        <w:tc>
          <w:tcPr>
            <w:tcW w:w="2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
              <w:gridCol w:w="3083"/>
              <w:gridCol w:w="1644"/>
            </w:tblGrid>
            <w:tr w:rsidR="00A8282B" w:rsidRPr="00F7292D" w14:paraId="50B1C2B3"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79B33C41" w14:textId="77777777" w:rsidR="00A8282B" w:rsidRPr="00F7292D" w:rsidRDefault="00A8282B" w:rsidP="00F7292D">
                  <w:r w:rsidRPr="00F7292D">
                    <w:t>5</w:t>
                  </w:r>
                </w:p>
              </w:tc>
              <w:tc>
                <w:tcPr>
                  <w:tcW w:w="3000" w:type="pct"/>
                  <w:tcBorders>
                    <w:top w:val="outset" w:sz="6" w:space="0" w:color="auto"/>
                    <w:left w:val="outset" w:sz="6" w:space="0" w:color="auto"/>
                    <w:bottom w:val="outset" w:sz="6" w:space="0" w:color="auto"/>
                    <w:right w:val="outset" w:sz="6" w:space="0" w:color="auto"/>
                  </w:tcBorders>
                  <w:vAlign w:val="center"/>
                  <w:hideMark/>
                </w:tcPr>
                <w:p w14:paraId="6C1B89F7" w14:textId="77777777" w:rsidR="00A8282B" w:rsidRPr="00F7292D" w:rsidRDefault="00A8282B" w:rsidP="00F7292D">
                  <w:r w:rsidRPr="00F7292D">
                    <w:t> </w:t>
                  </w:r>
                </w:p>
              </w:tc>
              <w:tc>
                <w:tcPr>
                  <w:tcW w:w="1600" w:type="pct"/>
                  <w:tcBorders>
                    <w:top w:val="outset" w:sz="6" w:space="0" w:color="auto"/>
                    <w:left w:val="outset" w:sz="6" w:space="0" w:color="auto"/>
                    <w:bottom w:val="outset" w:sz="6" w:space="0" w:color="auto"/>
                    <w:right w:val="outset" w:sz="6" w:space="0" w:color="auto"/>
                  </w:tcBorders>
                  <w:vAlign w:val="center"/>
                  <w:hideMark/>
                </w:tcPr>
                <w:p w14:paraId="7788A869" w14:textId="77777777" w:rsidR="00A8282B" w:rsidRPr="00F7292D" w:rsidRDefault="00A8282B" w:rsidP="00F7292D">
                  <w:r w:rsidRPr="00F7292D">
                    <w:t> </w:t>
                  </w:r>
                </w:p>
              </w:tc>
            </w:tr>
          </w:tbl>
          <w:p w14:paraId="4E871EEC" w14:textId="77777777" w:rsidR="00A8282B" w:rsidRPr="00F7292D" w:rsidRDefault="00A8282B" w:rsidP="00F7292D"/>
        </w:tc>
      </w:tr>
    </w:tbl>
    <w:p w14:paraId="721E1EC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115"/>
        <w:gridCol w:w="199"/>
        <w:gridCol w:w="1986"/>
        <w:gridCol w:w="199"/>
        <w:gridCol w:w="199"/>
        <w:gridCol w:w="3116"/>
        <w:gridCol w:w="1986"/>
      </w:tblGrid>
      <w:tr w:rsidR="00A8282B" w:rsidRPr="00F7292D" w14:paraId="69F22A28" w14:textId="77777777" w:rsidTr="00A8282B">
        <w:trPr>
          <w:tblCellSpacing w:w="0" w:type="dxa"/>
        </w:trPr>
        <w:tc>
          <w:tcPr>
            <w:tcW w:w="1500" w:type="pct"/>
            <w:vAlign w:val="center"/>
            <w:hideMark/>
          </w:tcPr>
          <w:p w14:paraId="088F3872" w14:textId="77777777" w:rsidR="00A8282B" w:rsidRPr="00F7292D" w:rsidRDefault="00A8282B" w:rsidP="00F7292D">
            <w:r w:rsidRPr="00F7292D">
              <w:t>გამყიდველის /გამგზავნის დასახელება, ან სახელი და გვარი</w:t>
            </w:r>
          </w:p>
        </w:tc>
        <w:tc>
          <w:tcPr>
            <w:tcW w:w="150" w:type="pct"/>
            <w:vAlign w:val="center"/>
            <w:hideMark/>
          </w:tcPr>
          <w:p w14:paraId="79752EF9" w14:textId="77777777" w:rsidR="00A8282B" w:rsidRPr="00F7292D" w:rsidRDefault="00A8282B" w:rsidP="00F7292D"/>
        </w:tc>
        <w:tc>
          <w:tcPr>
            <w:tcW w:w="750" w:type="pct"/>
            <w:vAlign w:val="center"/>
            <w:hideMark/>
          </w:tcPr>
          <w:p w14:paraId="1F980430" w14:textId="77777777" w:rsidR="00A8282B" w:rsidRPr="00F7292D" w:rsidRDefault="00A8282B" w:rsidP="00F7292D">
            <w:r w:rsidRPr="00F7292D">
              <w:t>საიდენტიფიკაციო/ პირადი ნომერი</w:t>
            </w:r>
          </w:p>
        </w:tc>
        <w:tc>
          <w:tcPr>
            <w:tcW w:w="150" w:type="pct"/>
            <w:vAlign w:val="center"/>
            <w:hideMark/>
          </w:tcPr>
          <w:p w14:paraId="25E5777C" w14:textId="77777777" w:rsidR="00A8282B" w:rsidRPr="00F7292D" w:rsidRDefault="00A8282B" w:rsidP="00F7292D"/>
        </w:tc>
        <w:tc>
          <w:tcPr>
            <w:tcW w:w="150" w:type="pct"/>
            <w:vAlign w:val="center"/>
            <w:hideMark/>
          </w:tcPr>
          <w:p w14:paraId="6F25A5EA" w14:textId="77777777" w:rsidR="00A8282B" w:rsidRPr="00F7292D" w:rsidRDefault="00A8282B" w:rsidP="00F7292D"/>
        </w:tc>
        <w:tc>
          <w:tcPr>
            <w:tcW w:w="1500" w:type="pct"/>
            <w:vAlign w:val="center"/>
            <w:hideMark/>
          </w:tcPr>
          <w:p w14:paraId="125AE1FE" w14:textId="77777777" w:rsidR="00A8282B" w:rsidRPr="00F7292D" w:rsidRDefault="00A8282B" w:rsidP="00F7292D">
            <w:r w:rsidRPr="00F7292D">
              <w:t>მყიდველის /მიმღების დასახელება, ან სახელი და გვარი</w:t>
            </w:r>
          </w:p>
        </w:tc>
        <w:tc>
          <w:tcPr>
            <w:tcW w:w="800" w:type="pct"/>
            <w:vAlign w:val="center"/>
            <w:hideMark/>
          </w:tcPr>
          <w:p w14:paraId="439C9AF9" w14:textId="77777777" w:rsidR="00A8282B" w:rsidRPr="00F7292D" w:rsidRDefault="00A8282B" w:rsidP="00F7292D">
            <w:r w:rsidRPr="00F7292D">
              <w:t>საიდენტიფიკაციო/ პირადი ნომერი</w:t>
            </w:r>
          </w:p>
        </w:tc>
      </w:tr>
    </w:tbl>
    <w:p w14:paraId="0A48295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836"/>
        <w:gridCol w:w="540"/>
        <w:gridCol w:w="6480"/>
      </w:tblGrid>
      <w:tr w:rsidR="00A8282B" w:rsidRPr="00F7292D" w14:paraId="1800FEC7" w14:textId="77777777" w:rsidTr="00A8282B">
        <w:trPr>
          <w:tblCellSpacing w:w="0" w:type="dxa"/>
        </w:trPr>
        <w:tc>
          <w:tcPr>
            <w:tcW w:w="1750" w:type="pct"/>
            <w:gridSpan w:val="2"/>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
              <w:gridCol w:w="1307"/>
              <w:gridCol w:w="2054"/>
            </w:tblGrid>
            <w:tr w:rsidR="00A8282B" w:rsidRPr="00F7292D" w14:paraId="18D6510F"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0D676652" w14:textId="77777777" w:rsidR="00A8282B" w:rsidRPr="00F7292D" w:rsidRDefault="00A8282B" w:rsidP="00F7292D">
                  <w:r w:rsidRPr="00F7292D">
                    <w:t>6</w:t>
                  </w:r>
                </w:p>
              </w:tc>
              <w:tc>
                <w:tcPr>
                  <w:tcW w:w="1750" w:type="pct"/>
                  <w:tcBorders>
                    <w:top w:val="outset" w:sz="6" w:space="0" w:color="auto"/>
                    <w:left w:val="outset" w:sz="6" w:space="0" w:color="auto"/>
                    <w:bottom w:val="outset" w:sz="6" w:space="0" w:color="auto"/>
                    <w:right w:val="outset" w:sz="6" w:space="0" w:color="auto"/>
                  </w:tcBorders>
                  <w:vAlign w:val="center"/>
                  <w:hideMark/>
                </w:tcPr>
                <w:p w14:paraId="52CD1E98" w14:textId="77777777" w:rsidR="00A8282B" w:rsidRPr="00F7292D" w:rsidRDefault="00A8282B" w:rsidP="00F7292D">
                  <w:r w:rsidRPr="00F7292D">
                    <w:t>ოპერაციის შინაარსი</w:t>
                  </w:r>
                </w:p>
              </w:tc>
              <w:tc>
                <w:tcPr>
                  <w:tcW w:w="3250" w:type="pct"/>
                  <w:tcBorders>
                    <w:top w:val="outset" w:sz="6" w:space="0" w:color="auto"/>
                    <w:left w:val="outset" w:sz="6" w:space="0" w:color="auto"/>
                    <w:bottom w:val="outset" w:sz="6" w:space="0" w:color="auto"/>
                    <w:right w:val="outset" w:sz="6" w:space="0" w:color="auto"/>
                  </w:tcBorders>
                  <w:vAlign w:val="center"/>
                  <w:hideMark/>
                </w:tcPr>
                <w:p w14:paraId="221BA003" w14:textId="77777777" w:rsidR="00A8282B" w:rsidRPr="00F7292D" w:rsidRDefault="00A8282B" w:rsidP="00F7292D">
                  <w:r w:rsidRPr="00F7292D">
                    <w:br/>
                    <w:t> </w:t>
                  </w:r>
                  <w:r w:rsidRPr="00F7292D">
                    <w:br/>
                    <w:t> </w:t>
                  </w:r>
                  <w:r w:rsidRPr="00F7292D">
                    <w:br/>
                    <w:t> </w:t>
                  </w:r>
                </w:p>
              </w:tc>
            </w:tr>
          </w:tbl>
          <w:p w14:paraId="70F0683D" w14:textId="77777777" w:rsidR="00A8282B" w:rsidRPr="00F7292D" w:rsidRDefault="00A8282B" w:rsidP="00F7292D"/>
        </w:tc>
        <w:tc>
          <w:tcPr>
            <w:tcW w:w="250" w:type="pct"/>
            <w:vAlign w:val="center"/>
            <w:hideMark/>
          </w:tcPr>
          <w:p w14:paraId="51DBEA6A" w14:textId="77777777" w:rsidR="00A8282B" w:rsidRPr="00F7292D" w:rsidRDefault="00A8282B" w:rsidP="00F7292D"/>
        </w:tc>
        <w:tc>
          <w:tcPr>
            <w:tcW w:w="3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
              <w:gridCol w:w="6048"/>
            </w:tblGrid>
            <w:tr w:rsidR="00A8282B" w:rsidRPr="00F7292D" w14:paraId="054EC60A"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7CBCC0E4" w14:textId="77777777" w:rsidR="00A8282B" w:rsidRPr="00F7292D" w:rsidRDefault="00A8282B" w:rsidP="00F7292D">
                  <w:r w:rsidRPr="00F7292D">
                    <w:t>7</w:t>
                  </w:r>
                </w:p>
              </w:tc>
              <w:tc>
                <w:tcPr>
                  <w:tcW w:w="4700" w:type="pct"/>
                  <w:tcBorders>
                    <w:top w:val="outset" w:sz="6" w:space="0" w:color="auto"/>
                    <w:left w:val="outset" w:sz="6" w:space="0" w:color="auto"/>
                    <w:bottom w:val="outset" w:sz="6" w:space="0" w:color="auto"/>
                    <w:right w:val="outset" w:sz="6" w:space="0" w:color="auto"/>
                  </w:tcBorders>
                  <w:vAlign w:val="center"/>
                  <w:hideMark/>
                </w:tcPr>
                <w:p w14:paraId="7040E99B" w14:textId="77777777" w:rsidR="00A8282B" w:rsidRPr="00F7292D" w:rsidRDefault="00A8282B" w:rsidP="00F7292D">
                  <w:r w:rsidRPr="00F7292D">
                    <w:t> </w:t>
                  </w:r>
                </w:p>
              </w:tc>
            </w:tr>
          </w:tbl>
          <w:p w14:paraId="3A10224F" w14:textId="77777777" w:rsidR="00A8282B" w:rsidRPr="00F7292D" w:rsidRDefault="00A8282B" w:rsidP="00F7292D"/>
        </w:tc>
      </w:tr>
      <w:tr w:rsidR="00A8282B" w:rsidRPr="00F7292D" w14:paraId="1A075A6F" w14:textId="77777777" w:rsidTr="00A8282B">
        <w:trPr>
          <w:tblCellSpacing w:w="0" w:type="dxa"/>
        </w:trPr>
        <w:tc>
          <w:tcPr>
            <w:tcW w:w="0" w:type="auto"/>
            <w:gridSpan w:val="2"/>
            <w:vMerge/>
            <w:vAlign w:val="center"/>
            <w:hideMark/>
          </w:tcPr>
          <w:p w14:paraId="793AD61B" w14:textId="77777777" w:rsidR="00A8282B" w:rsidRPr="00F7292D" w:rsidRDefault="00A8282B" w:rsidP="00F7292D"/>
        </w:tc>
        <w:tc>
          <w:tcPr>
            <w:tcW w:w="250" w:type="pct"/>
            <w:vAlign w:val="center"/>
            <w:hideMark/>
          </w:tcPr>
          <w:p w14:paraId="6134C464" w14:textId="77777777" w:rsidR="00A8282B" w:rsidRPr="00F7292D" w:rsidRDefault="00A8282B" w:rsidP="00F7292D"/>
        </w:tc>
        <w:tc>
          <w:tcPr>
            <w:tcW w:w="3000" w:type="pct"/>
            <w:vAlign w:val="center"/>
            <w:hideMark/>
          </w:tcPr>
          <w:p w14:paraId="405F1076" w14:textId="77777777" w:rsidR="00A8282B" w:rsidRPr="00F7292D" w:rsidRDefault="00A8282B" w:rsidP="00F7292D">
            <w:r w:rsidRPr="00F7292D">
              <w:t>ტრანსპორტირების დაწყების ადგილი (მისამართი)</w:t>
            </w:r>
            <w:r w:rsidRPr="00F7292D">
              <w:br/>
              <w:t> </w:t>
            </w:r>
          </w:p>
        </w:tc>
      </w:tr>
      <w:tr w:rsidR="00A8282B" w:rsidRPr="00F7292D" w14:paraId="335FAC44" w14:textId="77777777" w:rsidTr="00A8282B">
        <w:trPr>
          <w:tblCellSpacing w:w="0" w:type="dxa"/>
        </w:trPr>
        <w:tc>
          <w:tcPr>
            <w:tcW w:w="0" w:type="auto"/>
            <w:gridSpan w:val="2"/>
            <w:vMerge/>
            <w:vAlign w:val="center"/>
            <w:hideMark/>
          </w:tcPr>
          <w:p w14:paraId="27250674" w14:textId="77777777" w:rsidR="00A8282B" w:rsidRPr="00F7292D" w:rsidRDefault="00A8282B" w:rsidP="00F7292D"/>
        </w:tc>
        <w:tc>
          <w:tcPr>
            <w:tcW w:w="250" w:type="pct"/>
            <w:vAlign w:val="center"/>
            <w:hideMark/>
          </w:tcPr>
          <w:p w14:paraId="52755779" w14:textId="77777777" w:rsidR="00A8282B" w:rsidRPr="00F7292D" w:rsidRDefault="00A8282B" w:rsidP="00F7292D"/>
        </w:tc>
        <w:tc>
          <w:tcPr>
            <w:tcW w:w="3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
              <w:gridCol w:w="6048"/>
            </w:tblGrid>
            <w:tr w:rsidR="00A8282B" w:rsidRPr="00F7292D" w14:paraId="1C840392"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7AA993CC" w14:textId="77777777" w:rsidR="00A8282B" w:rsidRPr="00F7292D" w:rsidRDefault="00A8282B" w:rsidP="00F7292D">
                  <w:r w:rsidRPr="00F7292D">
                    <w:t>8</w:t>
                  </w:r>
                </w:p>
              </w:tc>
              <w:tc>
                <w:tcPr>
                  <w:tcW w:w="4700" w:type="pct"/>
                  <w:tcBorders>
                    <w:top w:val="outset" w:sz="6" w:space="0" w:color="auto"/>
                    <w:left w:val="outset" w:sz="6" w:space="0" w:color="auto"/>
                    <w:bottom w:val="outset" w:sz="6" w:space="0" w:color="auto"/>
                    <w:right w:val="outset" w:sz="6" w:space="0" w:color="auto"/>
                  </w:tcBorders>
                  <w:vAlign w:val="center"/>
                  <w:hideMark/>
                </w:tcPr>
                <w:p w14:paraId="5697E6F4" w14:textId="77777777" w:rsidR="00A8282B" w:rsidRPr="00F7292D" w:rsidRDefault="00A8282B" w:rsidP="00F7292D">
                  <w:r w:rsidRPr="00F7292D">
                    <w:t> </w:t>
                  </w:r>
                </w:p>
              </w:tc>
            </w:tr>
          </w:tbl>
          <w:p w14:paraId="0F89C538" w14:textId="77777777" w:rsidR="00A8282B" w:rsidRPr="00F7292D" w:rsidRDefault="00A8282B" w:rsidP="00F7292D"/>
        </w:tc>
      </w:tr>
      <w:tr w:rsidR="00A8282B" w:rsidRPr="00F7292D" w14:paraId="2E47E702" w14:textId="77777777" w:rsidTr="00A8282B">
        <w:trPr>
          <w:tblCellSpacing w:w="0" w:type="dxa"/>
        </w:trPr>
        <w:tc>
          <w:tcPr>
            <w:tcW w:w="900" w:type="pct"/>
            <w:vAlign w:val="center"/>
            <w:hideMark/>
          </w:tcPr>
          <w:p w14:paraId="78608C02" w14:textId="77777777" w:rsidR="00A8282B" w:rsidRPr="00F7292D" w:rsidRDefault="00A8282B" w:rsidP="00F7292D"/>
        </w:tc>
        <w:tc>
          <w:tcPr>
            <w:tcW w:w="850" w:type="pct"/>
            <w:vAlign w:val="center"/>
            <w:hideMark/>
          </w:tcPr>
          <w:p w14:paraId="2AE82ABB" w14:textId="77777777" w:rsidR="00A8282B" w:rsidRPr="00F7292D" w:rsidRDefault="00A8282B" w:rsidP="00F7292D"/>
        </w:tc>
        <w:tc>
          <w:tcPr>
            <w:tcW w:w="250" w:type="pct"/>
            <w:vAlign w:val="center"/>
            <w:hideMark/>
          </w:tcPr>
          <w:p w14:paraId="27BC011B" w14:textId="77777777" w:rsidR="00A8282B" w:rsidRPr="00F7292D" w:rsidRDefault="00A8282B" w:rsidP="00F7292D"/>
        </w:tc>
        <w:tc>
          <w:tcPr>
            <w:tcW w:w="3000" w:type="pct"/>
            <w:vAlign w:val="center"/>
            <w:hideMark/>
          </w:tcPr>
          <w:p w14:paraId="728332FC" w14:textId="77777777" w:rsidR="00A8282B" w:rsidRPr="00F7292D" w:rsidRDefault="00A8282B" w:rsidP="00F7292D">
            <w:r w:rsidRPr="00F7292D">
              <w:t>ტრანსპორტირების დასრულების ადგილი (მისამართი)</w:t>
            </w:r>
          </w:p>
        </w:tc>
      </w:tr>
    </w:tbl>
    <w:p w14:paraId="1775FC2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5877B28D"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
              <w:gridCol w:w="4628"/>
            </w:tblGrid>
            <w:tr w:rsidR="00A8282B" w:rsidRPr="00F7292D" w14:paraId="20764171"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4569E56" w14:textId="77777777" w:rsidR="00A8282B" w:rsidRPr="00F7292D" w:rsidRDefault="00A8282B" w:rsidP="00F7292D">
                  <w:r w:rsidRPr="00F7292D">
                    <w:t>9</w:t>
                  </w:r>
                </w:p>
              </w:tc>
              <w:tc>
                <w:tcPr>
                  <w:tcW w:w="4600" w:type="pct"/>
                  <w:tcBorders>
                    <w:top w:val="outset" w:sz="6" w:space="0" w:color="auto"/>
                    <w:left w:val="outset" w:sz="6" w:space="0" w:color="auto"/>
                    <w:bottom w:val="outset" w:sz="6" w:space="0" w:color="auto"/>
                    <w:right w:val="outset" w:sz="6" w:space="0" w:color="auto"/>
                  </w:tcBorders>
                  <w:vAlign w:val="center"/>
                  <w:hideMark/>
                </w:tcPr>
                <w:p w14:paraId="2A0517FE" w14:textId="77777777" w:rsidR="00A8282B" w:rsidRPr="00F7292D" w:rsidRDefault="00A8282B" w:rsidP="00F7292D">
                  <w:r w:rsidRPr="00F7292D">
                    <w:t> </w:t>
                  </w:r>
                </w:p>
              </w:tc>
            </w:tr>
          </w:tbl>
          <w:p w14:paraId="73B9618B" w14:textId="77777777" w:rsidR="00A8282B" w:rsidRPr="00F7292D" w:rsidRDefault="00A8282B" w:rsidP="00F7292D"/>
        </w:tc>
        <w:tc>
          <w:tcPr>
            <w:tcW w:w="300" w:type="pct"/>
            <w:vAlign w:val="center"/>
            <w:hideMark/>
          </w:tcPr>
          <w:p w14:paraId="29DFF501"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
              <w:gridCol w:w="4628"/>
            </w:tblGrid>
            <w:tr w:rsidR="00A8282B" w:rsidRPr="00F7292D" w14:paraId="40BE6E70"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FC6E33C" w14:textId="77777777" w:rsidR="00A8282B" w:rsidRPr="00F7292D" w:rsidRDefault="00A8282B" w:rsidP="00F7292D">
                  <w:r w:rsidRPr="00F7292D">
                    <w:t>10</w:t>
                  </w:r>
                </w:p>
              </w:tc>
              <w:tc>
                <w:tcPr>
                  <w:tcW w:w="4600" w:type="pct"/>
                  <w:tcBorders>
                    <w:top w:val="outset" w:sz="6" w:space="0" w:color="auto"/>
                    <w:left w:val="outset" w:sz="6" w:space="0" w:color="auto"/>
                    <w:bottom w:val="outset" w:sz="6" w:space="0" w:color="auto"/>
                    <w:right w:val="outset" w:sz="6" w:space="0" w:color="auto"/>
                  </w:tcBorders>
                  <w:vAlign w:val="center"/>
                  <w:hideMark/>
                </w:tcPr>
                <w:p w14:paraId="5C082D4B" w14:textId="77777777" w:rsidR="00A8282B" w:rsidRPr="00F7292D" w:rsidRDefault="00A8282B" w:rsidP="00F7292D">
                  <w:r w:rsidRPr="00F7292D">
                    <w:t> </w:t>
                  </w:r>
                </w:p>
              </w:tc>
            </w:tr>
          </w:tbl>
          <w:p w14:paraId="649F9082" w14:textId="77777777" w:rsidR="00A8282B" w:rsidRPr="00F7292D" w:rsidRDefault="00A8282B" w:rsidP="00F7292D"/>
        </w:tc>
      </w:tr>
      <w:tr w:rsidR="00A8282B" w:rsidRPr="00F7292D" w14:paraId="69236DFF" w14:textId="77777777" w:rsidTr="00A8282B">
        <w:trPr>
          <w:tblCellSpacing w:w="0" w:type="dxa"/>
        </w:trPr>
        <w:tc>
          <w:tcPr>
            <w:tcW w:w="2350" w:type="pct"/>
            <w:vAlign w:val="center"/>
            <w:hideMark/>
          </w:tcPr>
          <w:p w14:paraId="0309B793" w14:textId="77777777" w:rsidR="00A8282B" w:rsidRPr="00F7292D" w:rsidRDefault="00A8282B" w:rsidP="00F7292D">
            <w:r w:rsidRPr="00F7292D">
              <w:t>ტრანსპორტირების სახე</w:t>
            </w:r>
          </w:p>
        </w:tc>
        <w:tc>
          <w:tcPr>
            <w:tcW w:w="300" w:type="pct"/>
            <w:vAlign w:val="center"/>
            <w:hideMark/>
          </w:tcPr>
          <w:p w14:paraId="26D4288B" w14:textId="77777777" w:rsidR="00A8282B" w:rsidRPr="00F7292D" w:rsidRDefault="00A8282B" w:rsidP="00F7292D"/>
        </w:tc>
        <w:tc>
          <w:tcPr>
            <w:tcW w:w="2350" w:type="pct"/>
            <w:vAlign w:val="center"/>
            <w:hideMark/>
          </w:tcPr>
          <w:p w14:paraId="3424216F" w14:textId="77777777" w:rsidR="00A8282B" w:rsidRPr="00F7292D" w:rsidRDefault="00A8282B" w:rsidP="00F7292D">
            <w:r w:rsidRPr="00F7292D">
              <w:t>სატრანსპორტო საშუალების სახელმწიფო ნომერი</w:t>
            </w:r>
          </w:p>
        </w:tc>
      </w:tr>
    </w:tbl>
    <w:p w14:paraId="0F3FC53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60"/>
        <w:gridCol w:w="1080"/>
        <w:gridCol w:w="4860"/>
      </w:tblGrid>
      <w:tr w:rsidR="00A8282B" w:rsidRPr="00F7292D" w14:paraId="5FF06E6B" w14:textId="77777777" w:rsidTr="00A8282B">
        <w:trPr>
          <w:tblCellSpacing w:w="0" w:type="dxa"/>
        </w:trPr>
        <w:tc>
          <w:tcPr>
            <w:tcW w:w="2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
              <w:gridCol w:w="2985"/>
              <w:gridCol w:w="1444"/>
            </w:tblGrid>
            <w:tr w:rsidR="00A8282B" w:rsidRPr="00F7292D" w14:paraId="213507D4"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C7D0F25" w14:textId="77777777" w:rsidR="00A8282B" w:rsidRPr="00F7292D" w:rsidRDefault="00A8282B" w:rsidP="00F7292D">
                  <w:r w:rsidRPr="00F7292D">
                    <w:t>11</w:t>
                  </w:r>
                </w:p>
              </w:tc>
              <w:tc>
                <w:tcPr>
                  <w:tcW w:w="3100" w:type="pct"/>
                  <w:tcBorders>
                    <w:top w:val="outset" w:sz="6" w:space="0" w:color="auto"/>
                    <w:left w:val="outset" w:sz="6" w:space="0" w:color="auto"/>
                    <w:bottom w:val="outset" w:sz="6" w:space="0" w:color="auto"/>
                    <w:right w:val="outset" w:sz="6" w:space="0" w:color="auto"/>
                  </w:tcBorders>
                  <w:vAlign w:val="center"/>
                  <w:hideMark/>
                </w:tcPr>
                <w:p w14:paraId="04BABB36" w14:textId="77777777" w:rsidR="00A8282B" w:rsidRPr="00F7292D" w:rsidRDefault="00A8282B" w:rsidP="00F7292D">
                  <w:r w:rsidRPr="00F7292D">
                    <w:t>სატრანსპორტო საშუალების მძღოლის პირადი ნომერი</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AACC603" w14:textId="77777777" w:rsidR="00A8282B" w:rsidRPr="00F7292D" w:rsidRDefault="00A8282B" w:rsidP="00F7292D">
                  <w:r w:rsidRPr="00F7292D">
                    <w:t> </w:t>
                  </w:r>
                </w:p>
              </w:tc>
            </w:tr>
          </w:tbl>
          <w:p w14:paraId="0A7A2656" w14:textId="77777777" w:rsidR="00A8282B" w:rsidRPr="00F7292D" w:rsidRDefault="00A8282B" w:rsidP="00F7292D"/>
        </w:tc>
        <w:tc>
          <w:tcPr>
            <w:tcW w:w="500" w:type="pct"/>
            <w:vAlign w:val="center"/>
            <w:hideMark/>
          </w:tcPr>
          <w:p w14:paraId="0B1D6E50" w14:textId="77777777" w:rsidR="00A8282B" w:rsidRPr="00F7292D" w:rsidRDefault="00A8282B" w:rsidP="00F7292D"/>
        </w:tc>
        <w:tc>
          <w:tcPr>
            <w:tcW w:w="2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
              <w:gridCol w:w="3466"/>
              <w:gridCol w:w="963"/>
            </w:tblGrid>
            <w:tr w:rsidR="00A8282B" w:rsidRPr="00F7292D" w14:paraId="0A455728"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31DA7F7" w14:textId="77777777" w:rsidR="00A8282B" w:rsidRPr="00F7292D" w:rsidRDefault="00A8282B" w:rsidP="00F7292D">
                  <w:r w:rsidRPr="00F7292D">
                    <w:t>12</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3C16B59" w14:textId="77777777" w:rsidR="00A8282B" w:rsidRPr="00F7292D" w:rsidRDefault="00A8282B" w:rsidP="00F7292D">
                  <w:r w:rsidRPr="00F7292D">
                    <w:t>გამყიდველის /გამგზავნის / მყიდველის /მიმღების მიერ გაწეული ტრანსპორტირების ხარჯი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E400D26" w14:textId="77777777" w:rsidR="00A8282B" w:rsidRPr="00F7292D" w:rsidRDefault="00A8282B" w:rsidP="00F7292D">
                  <w:r w:rsidRPr="00F7292D">
                    <w:t> </w:t>
                  </w:r>
                </w:p>
              </w:tc>
            </w:tr>
          </w:tbl>
          <w:p w14:paraId="212D3FAC" w14:textId="77777777" w:rsidR="00A8282B" w:rsidRPr="00F7292D" w:rsidRDefault="00A8282B" w:rsidP="00F7292D"/>
        </w:tc>
      </w:tr>
      <w:tr w:rsidR="00A8282B" w:rsidRPr="00F7292D" w14:paraId="5B1B3282" w14:textId="77777777" w:rsidTr="00A8282B">
        <w:trPr>
          <w:tblCellSpacing w:w="0" w:type="dxa"/>
        </w:trPr>
        <w:tc>
          <w:tcPr>
            <w:tcW w:w="2250" w:type="pct"/>
            <w:vAlign w:val="center"/>
            <w:hideMark/>
          </w:tcPr>
          <w:p w14:paraId="25C8DCE8" w14:textId="77777777" w:rsidR="00A8282B" w:rsidRPr="00F7292D" w:rsidRDefault="00A8282B" w:rsidP="00F7292D">
            <w:r w:rsidRPr="00F7292D">
              <w:t> </w:t>
            </w:r>
          </w:p>
        </w:tc>
        <w:tc>
          <w:tcPr>
            <w:tcW w:w="500" w:type="pct"/>
            <w:vAlign w:val="center"/>
            <w:hideMark/>
          </w:tcPr>
          <w:p w14:paraId="25CF888C" w14:textId="77777777" w:rsidR="00A8282B" w:rsidRPr="00F7292D" w:rsidRDefault="00A8282B" w:rsidP="00F7292D"/>
        </w:tc>
        <w:tc>
          <w:tcPr>
            <w:tcW w:w="2250" w:type="pct"/>
            <w:vAlign w:val="center"/>
            <w:hideMark/>
          </w:tcPr>
          <w:p w14:paraId="25B63BA7" w14:textId="77777777" w:rsidR="00A8282B" w:rsidRPr="00F7292D" w:rsidRDefault="00A8282B" w:rsidP="00F7292D">
            <w:r w:rsidRPr="00F7292D">
              <w:t>თანხა ლარებში</w:t>
            </w:r>
          </w:p>
        </w:tc>
      </w:tr>
      <w:tr w:rsidR="00A8282B" w:rsidRPr="00F7292D" w14:paraId="5AB7F207" w14:textId="77777777" w:rsidTr="00A8282B">
        <w:trPr>
          <w:tblCellSpacing w:w="0" w:type="dxa"/>
        </w:trPr>
        <w:tc>
          <w:tcPr>
            <w:tcW w:w="2250" w:type="pct"/>
            <w:vAlign w:val="center"/>
            <w:hideMark/>
          </w:tcPr>
          <w:p w14:paraId="3D6D91F3" w14:textId="77777777" w:rsidR="00A8282B" w:rsidRPr="00F7292D" w:rsidRDefault="00A8282B" w:rsidP="00F7292D">
            <w:r w:rsidRPr="00F7292D">
              <w:t> </w:t>
            </w:r>
          </w:p>
        </w:tc>
        <w:tc>
          <w:tcPr>
            <w:tcW w:w="500" w:type="pct"/>
            <w:vAlign w:val="center"/>
            <w:hideMark/>
          </w:tcPr>
          <w:p w14:paraId="2F84E042" w14:textId="77777777" w:rsidR="00A8282B" w:rsidRPr="00F7292D" w:rsidRDefault="00A8282B" w:rsidP="00F7292D"/>
        </w:tc>
        <w:tc>
          <w:tcPr>
            <w:tcW w:w="2250" w:type="pct"/>
            <w:vAlign w:val="center"/>
            <w:hideMark/>
          </w:tcPr>
          <w:p w14:paraId="179C1AAC" w14:textId="77777777" w:rsidR="00A8282B" w:rsidRPr="00F7292D" w:rsidRDefault="00A8282B" w:rsidP="00F7292D"/>
        </w:tc>
      </w:tr>
      <w:tr w:rsidR="00A8282B" w:rsidRPr="00F7292D" w14:paraId="1842F02B" w14:textId="77777777" w:rsidTr="00A8282B">
        <w:trPr>
          <w:tblCellSpacing w:w="0" w:type="dxa"/>
        </w:trPr>
        <w:tc>
          <w:tcPr>
            <w:tcW w:w="5000" w:type="pct"/>
            <w:gridSpan w:val="3"/>
            <w:vAlign w:val="center"/>
            <w:hideMark/>
          </w:tcPr>
          <w:p w14:paraId="5DCCE390" w14:textId="77777777" w:rsidR="00A8282B" w:rsidRPr="00F7292D" w:rsidRDefault="00A8282B" w:rsidP="00F7292D">
            <w:r w:rsidRPr="00F7292D">
              <w:t>სასაქონლო ზედნადების ცხრილი</w:t>
            </w:r>
            <w:r w:rsidRPr="00F7292D">
              <w:br/>
              <w:t> </w:t>
            </w:r>
          </w:p>
        </w:tc>
      </w:tr>
    </w:tbl>
    <w:p w14:paraId="5B0467D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8"/>
        <w:gridCol w:w="3012"/>
        <w:gridCol w:w="1070"/>
        <w:gridCol w:w="1100"/>
        <w:gridCol w:w="1934"/>
        <w:gridCol w:w="1395"/>
        <w:gridCol w:w="1395"/>
      </w:tblGrid>
      <w:tr w:rsidR="00A8282B" w:rsidRPr="00F7292D" w14:paraId="3AFACA9B"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310116C" w14:textId="77777777" w:rsidR="00A8282B" w:rsidRPr="00F7292D" w:rsidRDefault="00A8282B" w:rsidP="00F7292D">
            <w:r w:rsidRPr="00F7292D">
              <w:t>რიგითი N</w:t>
            </w:r>
          </w:p>
        </w:tc>
        <w:tc>
          <w:tcPr>
            <w:tcW w:w="1400" w:type="pct"/>
            <w:tcBorders>
              <w:top w:val="outset" w:sz="6" w:space="0" w:color="auto"/>
              <w:left w:val="outset" w:sz="6" w:space="0" w:color="auto"/>
              <w:bottom w:val="outset" w:sz="6" w:space="0" w:color="auto"/>
              <w:right w:val="outset" w:sz="6" w:space="0" w:color="auto"/>
            </w:tcBorders>
            <w:vAlign w:val="center"/>
            <w:hideMark/>
          </w:tcPr>
          <w:p w14:paraId="2A793B2C" w14:textId="77777777" w:rsidR="00A8282B" w:rsidRPr="00F7292D" w:rsidRDefault="00A8282B" w:rsidP="00F7292D">
            <w:r w:rsidRPr="00F7292D">
              <w:t>საქონლის დასახელება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07DFBFC9" w14:textId="77777777" w:rsidR="00A8282B" w:rsidRPr="00F7292D" w:rsidRDefault="00A8282B" w:rsidP="00F7292D">
            <w:r w:rsidRPr="00F7292D">
              <w:t>საქონლის კოდი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2DCD295C" w14:textId="77777777" w:rsidR="00A8282B" w:rsidRPr="00F7292D" w:rsidRDefault="00A8282B" w:rsidP="00F7292D">
            <w:r w:rsidRPr="00F7292D">
              <w:t>საქონლის ზომის ერთეული</w:t>
            </w:r>
          </w:p>
        </w:tc>
        <w:tc>
          <w:tcPr>
            <w:tcW w:w="900" w:type="pct"/>
            <w:tcBorders>
              <w:top w:val="outset" w:sz="6" w:space="0" w:color="auto"/>
              <w:left w:val="outset" w:sz="6" w:space="0" w:color="auto"/>
              <w:bottom w:val="outset" w:sz="6" w:space="0" w:color="auto"/>
              <w:right w:val="outset" w:sz="6" w:space="0" w:color="auto"/>
            </w:tcBorders>
            <w:vAlign w:val="center"/>
            <w:hideMark/>
          </w:tcPr>
          <w:p w14:paraId="32B86FC3" w14:textId="77777777" w:rsidR="00A8282B" w:rsidRPr="00F7292D" w:rsidRDefault="00A8282B" w:rsidP="00F7292D">
            <w:r w:rsidRPr="00F7292D">
              <w:t>საქონლის რაოდენობა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68A44E4D" w14:textId="77777777" w:rsidR="00A8282B" w:rsidRPr="00F7292D" w:rsidRDefault="00A8282B" w:rsidP="00F7292D">
            <w:r w:rsidRPr="00F7292D">
              <w:t>საქონლის ერთეულის ფასი*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025CBE3D" w14:textId="77777777" w:rsidR="00A8282B" w:rsidRPr="00F7292D" w:rsidRDefault="00A8282B" w:rsidP="00F7292D">
            <w:r w:rsidRPr="00F7292D">
              <w:t>საქონლის ფასი*</w:t>
            </w:r>
          </w:p>
        </w:tc>
      </w:tr>
      <w:tr w:rsidR="00A8282B" w:rsidRPr="00F7292D" w14:paraId="6FD3F61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3B68BD" w14:textId="77777777" w:rsidR="00A8282B" w:rsidRPr="00F7292D" w:rsidRDefault="00A8282B" w:rsidP="00F7292D">
            <w:r w:rsidRPr="00F7292D">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DEFA0" w14:textId="77777777" w:rsidR="00A8282B" w:rsidRPr="00F7292D" w:rsidRDefault="00A8282B" w:rsidP="00F7292D">
            <w:r w:rsidRPr="00F7292D">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ECC95" w14:textId="77777777" w:rsidR="00A8282B" w:rsidRPr="00F7292D" w:rsidRDefault="00A8282B" w:rsidP="00F7292D">
            <w:r w:rsidRPr="00F7292D">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B228F" w14:textId="77777777" w:rsidR="00A8282B" w:rsidRPr="00F7292D" w:rsidRDefault="00A8282B" w:rsidP="00F7292D">
            <w:r w:rsidRPr="00F7292D">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593984CA" w14:textId="77777777" w:rsidR="00A8282B" w:rsidRPr="00F7292D" w:rsidRDefault="00A8282B" w:rsidP="00F7292D">
            <w:r w:rsidRPr="00F7292D">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8261B" w14:textId="77777777" w:rsidR="00A8282B" w:rsidRPr="00F7292D" w:rsidRDefault="00A8282B" w:rsidP="00F7292D">
            <w:r w:rsidRPr="00F7292D">
              <w:t>VI</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AA2C9" w14:textId="77777777" w:rsidR="00A8282B" w:rsidRPr="00F7292D" w:rsidRDefault="00A8282B" w:rsidP="00F7292D">
            <w:r w:rsidRPr="00F7292D">
              <w:t>VII</w:t>
            </w:r>
          </w:p>
        </w:tc>
      </w:tr>
      <w:tr w:rsidR="00A8282B" w:rsidRPr="00F7292D" w14:paraId="2935E5C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9416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BF0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B79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55F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690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A28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29D74F" w14:textId="77777777" w:rsidR="00A8282B" w:rsidRPr="00F7292D" w:rsidRDefault="00A8282B" w:rsidP="00F7292D">
            <w:r w:rsidRPr="00F7292D">
              <w:t> </w:t>
            </w:r>
          </w:p>
        </w:tc>
      </w:tr>
      <w:tr w:rsidR="00A8282B" w:rsidRPr="00F7292D" w14:paraId="0498637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BC518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103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AC4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A738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E350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4BE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7E0D0" w14:textId="77777777" w:rsidR="00A8282B" w:rsidRPr="00F7292D" w:rsidRDefault="00A8282B" w:rsidP="00F7292D">
            <w:r w:rsidRPr="00F7292D">
              <w:t> </w:t>
            </w:r>
          </w:p>
        </w:tc>
      </w:tr>
      <w:tr w:rsidR="00A8282B" w:rsidRPr="00F7292D" w14:paraId="3512CA3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2C35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B74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489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5A9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E6D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CEF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C5842" w14:textId="77777777" w:rsidR="00A8282B" w:rsidRPr="00F7292D" w:rsidRDefault="00A8282B" w:rsidP="00F7292D">
            <w:r w:rsidRPr="00F7292D">
              <w:t> </w:t>
            </w:r>
          </w:p>
        </w:tc>
      </w:tr>
      <w:tr w:rsidR="00A8282B" w:rsidRPr="00F7292D" w14:paraId="7F949DD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E3C1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01D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E47D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6A9B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8DA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1C3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C51A3" w14:textId="77777777" w:rsidR="00A8282B" w:rsidRPr="00F7292D" w:rsidRDefault="00A8282B" w:rsidP="00F7292D">
            <w:r w:rsidRPr="00F7292D">
              <w:t> </w:t>
            </w:r>
          </w:p>
        </w:tc>
      </w:tr>
      <w:tr w:rsidR="00A8282B" w:rsidRPr="00F7292D" w14:paraId="381C7D4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7975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BD26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2B39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0BEB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032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D7E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FD934" w14:textId="77777777" w:rsidR="00A8282B" w:rsidRPr="00F7292D" w:rsidRDefault="00A8282B" w:rsidP="00F7292D">
            <w:r w:rsidRPr="00F7292D">
              <w:t> </w:t>
            </w:r>
          </w:p>
        </w:tc>
      </w:tr>
      <w:tr w:rsidR="00A8282B" w:rsidRPr="00F7292D" w14:paraId="2EBA4B8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DE6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1A09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96D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577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E43B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922C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79E21" w14:textId="77777777" w:rsidR="00A8282B" w:rsidRPr="00F7292D" w:rsidRDefault="00A8282B" w:rsidP="00F7292D">
            <w:r w:rsidRPr="00F7292D">
              <w:t> </w:t>
            </w:r>
          </w:p>
        </w:tc>
      </w:tr>
    </w:tbl>
    <w:p w14:paraId="3BF0575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1497606D" w14:textId="77777777" w:rsidTr="00A8282B">
        <w:trPr>
          <w:tblCellSpacing w:w="0" w:type="dxa"/>
        </w:trPr>
        <w:tc>
          <w:tcPr>
            <w:tcW w:w="1750" w:type="pct"/>
            <w:vAlign w:val="center"/>
            <w:hideMark/>
          </w:tcPr>
          <w:p w14:paraId="0E5310D4" w14:textId="77777777" w:rsidR="00A8282B" w:rsidRPr="00F7292D" w:rsidRDefault="00A8282B" w:rsidP="00F7292D"/>
        </w:tc>
        <w:tc>
          <w:tcPr>
            <w:tcW w:w="3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
              <w:gridCol w:w="6556"/>
            </w:tblGrid>
            <w:tr w:rsidR="00A8282B" w:rsidRPr="00F7292D" w14:paraId="0F6F6B2F"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23B94A4B" w14:textId="77777777" w:rsidR="00A8282B" w:rsidRPr="00F7292D" w:rsidRDefault="00A8282B" w:rsidP="00F7292D">
                  <w:r w:rsidRPr="00F7292D">
                    <w:t>13</w:t>
                  </w:r>
                </w:p>
              </w:tc>
              <w:tc>
                <w:tcPr>
                  <w:tcW w:w="4700" w:type="pct"/>
                  <w:tcBorders>
                    <w:top w:val="outset" w:sz="6" w:space="0" w:color="auto"/>
                    <w:left w:val="outset" w:sz="6" w:space="0" w:color="auto"/>
                    <w:bottom w:val="outset" w:sz="6" w:space="0" w:color="auto"/>
                    <w:right w:val="outset" w:sz="6" w:space="0" w:color="auto"/>
                  </w:tcBorders>
                  <w:vAlign w:val="center"/>
                  <w:hideMark/>
                </w:tcPr>
                <w:p w14:paraId="1663D858" w14:textId="77777777" w:rsidR="00A8282B" w:rsidRPr="00F7292D" w:rsidRDefault="00A8282B" w:rsidP="00F7292D">
                  <w:r w:rsidRPr="00F7292D">
                    <w:t> </w:t>
                  </w:r>
                </w:p>
              </w:tc>
            </w:tr>
          </w:tbl>
          <w:p w14:paraId="406F9AEE" w14:textId="77777777" w:rsidR="00A8282B" w:rsidRPr="00F7292D" w:rsidRDefault="00A8282B" w:rsidP="00F7292D"/>
        </w:tc>
      </w:tr>
      <w:tr w:rsidR="00A8282B" w:rsidRPr="00F7292D" w14:paraId="6BFA37E5" w14:textId="77777777" w:rsidTr="00A8282B">
        <w:trPr>
          <w:tblCellSpacing w:w="0" w:type="dxa"/>
        </w:trPr>
        <w:tc>
          <w:tcPr>
            <w:tcW w:w="1750" w:type="pct"/>
            <w:vAlign w:val="center"/>
            <w:hideMark/>
          </w:tcPr>
          <w:p w14:paraId="0E5ADF69" w14:textId="77777777" w:rsidR="00A8282B" w:rsidRPr="00F7292D" w:rsidRDefault="00A8282B" w:rsidP="00F7292D"/>
        </w:tc>
        <w:tc>
          <w:tcPr>
            <w:tcW w:w="3250" w:type="pct"/>
            <w:vAlign w:val="center"/>
            <w:hideMark/>
          </w:tcPr>
          <w:p w14:paraId="4F398042" w14:textId="77777777" w:rsidR="00A8282B" w:rsidRPr="00F7292D" w:rsidRDefault="00A8282B" w:rsidP="00F7292D">
            <w:r w:rsidRPr="00F7292D">
              <w:t>მიწოდებული საქონლის მთლიანი თანხა (ციფრებით და სიტყვიერად)</w:t>
            </w:r>
          </w:p>
        </w:tc>
      </w:tr>
    </w:tbl>
    <w:p w14:paraId="793F36D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3B16E38C"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
              <w:gridCol w:w="4628"/>
            </w:tblGrid>
            <w:tr w:rsidR="00A8282B" w:rsidRPr="00F7292D" w14:paraId="13C6B0F1"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926B5B0" w14:textId="77777777" w:rsidR="00A8282B" w:rsidRPr="00F7292D" w:rsidRDefault="00A8282B" w:rsidP="00F7292D">
                  <w:r w:rsidRPr="00F7292D">
                    <w:t>14</w:t>
                  </w:r>
                </w:p>
              </w:tc>
              <w:tc>
                <w:tcPr>
                  <w:tcW w:w="4600" w:type="pct"/>
                  <w:tcBorders>
                    <w:top w:val="outset" w:sz="6" w:space="0" w:color="auto"/>
                    <w:left w:val="outset" w:sz="6" w:space="0" w:color="auto"/>
                    <w:bottom w:val="outset" w:sz="6" w:space="0" w:color="auto"/>
                    <w:right w:val="outset" w:sz="6" w:space="0" w:color="auto"/>
                  </w:tcBorders>
                  <w:vAlign w:val="center"/>
                  <w:hideMark/>
                </w:tcPr>
                <w:p w14:paraId="2D14D89C" w14:textId="77777777" w:rsidR="00A8282B" w:rsidRPr="00F7292D" w:rsidRDefault="00A8282B" w:rsidP="00F7292D">
                  <w:r w:rsidRPr="00F7292D">
                    <w:t> </w:t>
                  </w:r>
                </w:p>
              </w:tc>
            </w:tr>
          </w:tbl>
          <w:p w14:paraId="487EBFFA" w14:textId="77777777" w:rsidR="00A8282B" w:rsidRPr="00F7292D" w:rsidRDefault="00A8282B" w:rsidP="00F7292D"/>
        </w:tc>
        <w:tc>
          <w:tcPr>
            <w:tcW w:w="300" w:type="pct"/>
            <w:vAlign w:val="center"/>
            <w:hideMark/>
          </w:tcPr>
          <w:p w14:paraId="4197BD07"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
              <w:gridCol w:w="4628"/>
            </w:tblGrid>
            <w:tr w:rsidR="00A8282B" w:rsidRPr="00F7292D" w14:paraId="3F0DEF66"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753B7BE6" w14:textId="77777777" w:rsidR="00A8282B" w:rsidRPr="00F7292D" w:rsidRDefault="00A8282B" w:rsidP="00F7292D">
                  <w:r w:rsidRPr="00F7292D">
                    <w:t>15</w:t>
                  </w:r>
                </w:p>
              </w:tc>
              <w:tc>
                <w:tcPr>
                  <w:tcW w:w="4600" w:type="pct"/>
                  <w:tcBorders>
                    <w:top w:val="outset" w:sz="6" w:space="0" w:color="auto"/>
                    <w:left w:val="outset" w:sz="6" w:space="0" w:color="auto"/>
                    <w:bottom w:val="outset" w:sz="6" w:space="0" w:color="auto"/>
                    <w:right w:val="outset" w:sz="6" w:space="0" w:color="auto"/>
                  </w:tcBorders>
                  <w:vAlign w:val="center"/>
                  <w:hideMark/>
                </w:tcPr>
                <w:p w14:paraId="060D15E7" w14:textId="77777777" w:rsidR="00A8282B" w:rsidRPr="00F7292D" w:rsidRDefault="00A8282B" w:rsidP="00F7292D">
                  <w:r w:rsidRPr="00F7292D">
                    <w:t> </w:t>
                  </w:r>
                </w:p>
              </w:tc>
            </w:tr>
          </w:tbl>
          <w:p w14:paraId="14A5E38A" w14:textId="77777777" w:rsidR="00A8282B" w:rsidRPr="00F7292D" w:rsidRDefault="00A8282B" w:rsidP="00F7292D"/>
        </w:tc>
      </w:tr>
      <w:tr w:rsidR="00A8282B" w:rsidRPr="00F7292D" w14:paraId="585F9DCD" w14:textId="77777777" w:rsidTr="00A8282B">
        <w:trPr>
          <w:tblCellSpacing w:w="0" w:type="dxa"/>
        </w:trPr>
        <w:tc>
          <w:tcPr>
            <w:tcW w:w="2350" w:type="pct"/>
            <w:vAlign w:val="center"/>
            <w:hideMark/>
          </w:tcPr>
          <w:p w14:paraId="78245776" w14:textId="77777777" w:rsidR="00A8282B" w:rsidRPr="00F7292D" w:rsidRDefault="00A8282B" w:rsidP="00F7292D">
            <w:r w:rsidRPr="00F7292D">
              <w:t>გამყიდველის /გამგზავნი / საქონლის ჩაბარებაზე უფლებამოსილი პირი</w:t>
            </w:r>
            <w:r w:rsidRPr="00F7292D">
              <w:br/>
              <w:t>(თანამდებობა, სახელი და გვარი)</w:t>
            </w:r>
          </w:p>
        </w:tc>
        <w:tc>
          <w:tcPr>
            <w:tcW w:w="300" w:type="pct"/>
            <w:vAlign w:val="center"/>
            <w:hideMark/>
          </w:tcPr>
          <w:p w14:paraId="253C2F66" w14:textId="77777777" w:rsidR="00A8282B" w:rsidRPr="00F7292D" w:rsidRDefault="00A8282B" w:rsidP="00F7292D"/>
        </w:tc>
        <w:tc>
          <w:tcPr>
            <w:tcW w:w="2350" w:type="pct"/>
            <w:vAlign w:val="center"/>
            <w:hideMark/>
          </w:tcPr>
          <w:p w14:paraId="10F31454" w14:textId="77777777" w:rsidR="00A8282B" w:rsidRPr="00F7292D" w:rsidRDefault="00A8282B" w:rsidP="00F7292D">
            <w:r w:rsidRPr="00F7292D">
              <w:t>მყიდველი /მიმღები/ საქონლის მიღებაზე უფლებამოსილი პირი</w:t>
            </w:r>
            <w:r w:rsidRPr="00F7292D">
              <w:br/>
              <w:t>(თანამდებობა, სახელი და გვარი)</w:t>
            </w:r>
          </w:p>
        </w:tc>
      </w:tr>
    </w:tbl>
    <w:p w14:paraId="67359FA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780"/>
        <w:gridCol w:w="2160"/>
        <w:gridCol w:w="3780"/>
        <w:gridCol w:w="540"/>
      </w:tblGrid>
      <w:tr w:rsidR="00A8282B" w:rsidRPr="00F7292D" w14:paraId="753726CC" w14:textId="77777777" w:rsidTr="00A8282B">
        <w:trPr>
          <w:tblCellSpacing w:w="0" w:type="dxa"/>
        </w:trPr>
        <w:tc>
          <w:tcPr>
            <w:tcW w:w="250" w:type="pct"/>
            <w:vAlign w:val="center"/>
            <w:hideMark/>
          </w:tcPr>
          <w:p w14:paraId="0F3AD63D"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
              <w:gridCol w:w="3361"/>
            </w:tblGrid>
            <w:tr w:rsidR="00A8282B" w:rsidRPr="00F7292D" w14:paraId="0706166A"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F398C58" w14:textId="77777777" w:rsidR="00A8282B" w:rsidRPr="00F7292D" w:rsidRDefault="00A8282B" w:rsidP="00F7292D">
                  <w:r w:rsidRPr="00F7292D">
                    <w:t>16</w:t>
                  </w:r>
                </w:p>
              </w:tc>
              <w:tc>
                <w:tcPr>
                  <w:tcW w:w="4500" w:type="pct"/>
                  <w:tcBorders>
                    <w:top w:val="outset" w:sz="6" w:space="0" w:color="auto"/>
                    <w:left w:val="outset" w:sz="6" w:space="0" w:color="auto"/>
                    <w:bottom w:val="outset" w:sz="6" w:space="0" w:color="auto"/>
                    <w:right w:val="outset" w:sz="6" w:space="0" w:color="auto"/>
                  </w:tcBorders>
                  <w:vAlign w:val="center"/>
                  <w:hideMark/>
                </w:tcPr>
                <w:p w14:paraId="3DC9EFEC" w14:textId="77777777" w:rsidR="00A8282B" w:rsidRPr="00F7292D" w:rsidRDefault="00A8282B" w:rsidP="00F7292D">
                  <w:r w:rsidRPr="00F7292D">
                    <w:t> </w:t>
                  </w:r>
                </w:p>
              </w:tc>
            </w:tr>
          </w:tbl>
          <w:p w14:paraId="0F96A6A5" w14:textId="77777777" w:rsidR="00A8282B" w:rsidRPr="00F7292D" w:rsidRDefault="00A8282B" w:rsidP="00F7292D"/>
        </w:tc>
        <w:tc>
          <w:tcPr>
            <w:tcW w:w="1000" w:type="pct"/>
            <w:vAlign w:val="center"/>
            <w:hideMark/>
          </w:tcPr>
          <w:p w14:paraId="2183BC05"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
              <w:gridCol w:w="3361"/>
            </w:tblGrid>
            <w:tr w:rsidR="00A8282B" w:rsidRPr="00F7292D" w14:paraId="7FBEFE4F"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5D0C882" w14:textId="77777777" w:rsidR="00A8282B" w:rsidRPr="00F7292D" w:rsidRDefault="00A8282B" w:rsidP="00F7292D">
                  <w:r w:rsidRPr="00F7292D">
                    <w:t>17</w:t>
                  </w:r>
                </w:p>
              </w:tc>
              <w:tc>
                <w:tcPr>
                  <w:tcW w:w="4500" w:type="pct"/>
                  <w:tcBorders>
                    <w:top w:val="outset" w:sz="6" w:space="0" w:color="auto"/>
                    <w:left w:val="outset" w:sz="6" w:space="0" w:color="auto"/>
                    <w:bottom w:val="outset" w:sz="6" w:space="0" w:color="auto"/>
                    <w:right w:val="outset" w:sz="6" w:space="0" w:color="auto"/>
                  </w:tcBorders>
                  <w:vAlign w:val="center"/>
                  <w:hideMark/>
                </w:tcPr>
                <w:p w14:paraId="45A90203" w14:textId="77777777" w:rsidR="00A8282B" w:rsidRPr="00F7292D" w:rsidRDefault="00A8282B" w:rsidP="00F7292D">
                  <w:r w:rsidRPr="00F7292D">
                    <w:t> </w:t>
                  </w:r>
                </w:p>
              </w:tc>
            </w:tr>
          </w:tbl>
          <w:p w14:paraId="5D2F1901" w14:textId="77777777" w:rsidR="00A8282B" w:rsidRPr="00F7292D" w:rsidRDefault="00A8282B" w:rsidP="00F7292D"/>
        </w:tc>
        <w:tc>
          <w:tcPr>
            <w:tcW w:w="250" w:type="pct"/>
            <w:vAlign w:val="center"/>
            <w:hideMark/>
          </w:tcPr>
          <w:p w14:paraId="72DF2263" w14:textId="77777777" w:rsidR="00A8282B" w:rsidRPr="00F7292D" w:rsidRDefault="00A8282B" w:rsidP="00F7292D"/>
        </w:tc>
      </w:tr>
      <w:tr w:rsidR="00A8282B" w:rsidRPr="00F7292D" w14:paraId="3DFC3652" w14:textId="77777777" w:rsidTr="00A8282B">
        <w:trPr>
          <w:tblCellSpacing w:w="0" w:type="dxa"/>
        </w:trPr>
        <w:tc>
          <w:tcPr>
            <w:tcW w:w="250" w:type="pct"/>
            <w:vAlign w:val="center"/>
            <w:hideMark/>
          </w:tcPr>
          <w:p w14:paraId="5FD8639B" w14:textId="77777777" w:rsidR="00A8282B" w:rsidRPr="00F7292D" w:rsidRDefault="00A8282B" w:rsidP="00F7292D"/>
        </w:tc>
        <w:tc>
          <w:tcPr>
            <w:tcW w:w="1750" w:type="pct"/>
            <w:vAlign w:val="center"/>
            <w:hideMark/>
          </w:tcPr>
          <w:p w14:paraId="0B72291F" w14:textId="77777777" w:rsidR="00A8282B" w:rsidRPr="00F7292D" w:rsidRDefault="00A8282B" w:rsidP="00F7292D">
            <w:r w:rsidRPr="00F7292D">
              <w:t>ხელმოწერა</w:t>
            </w:r>
          </w:p>
        </w:tc>
        <w:tc>
          <w:tcPr>
            <w:tcW w:w="1000" w:type="pct"/>
            <w:vAlign w:val="center"/>
            <w:hideMark/>
          </w:tcPr>
          <w:p w14:paraId="35A04EBF" w14:textId="77777777" w:rsidR="00A8282B" w:rsidRPr="00F7292D" w:rsidRDefault="00A8282B" w:rsidP="00F7292D"/>
        </w:tc>
        <w:tc>
          <w:tcPr>
            <w:tcW w:w="1750" w:type="pct"/>
            <w:vAlign w:val="center"/>
            <w:hideMark/>
          </w:tcPr>
          <w:p w14:paraId="61F9CFF9" w14:textId="77777777" w:rsidR="00A8282B" w:rsidRPr="00F7292D" w:rsidRDefault="00A8282B" w:rsidP="00F7292D">
            <w:r w:rsidRPr="00F7292D">
              <w:t>ხელმოწერა</w:t>
            </w:r>
          </w:p>
        </w:tc>
        <w:tc>
          <w:tcPr>
            <w:tcW w:w="250" w:type="pct"/>
            <w:vAlign w:val="center"/>
            <w:hideMark/>
          </w:tcPr>
          <w:p w14:paraId="47AC7473" w14:textId="77777777" w:rsidR="00A8282B" w:rsidRPr="00F7292D" w:rsidRDefault="00A8282B" w:rsidP="00F7292D"/>
        </w:tc>
      </w:tr>
    </w:tbl>
    <w:p w14:paraId="0FBCB9C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6F9FF946" w14:textId="77777777" w:rsidTr="00A8282B">
        <w:trPr>
          <w:tblCellSpacing w:w="0" w:type="dxa"/>
        </w:trPr>
        <w:tc>
          <w:tcPr>
            <w:tcW w:w="1750" w:type="pct"/>
            <w:vAlign w:val="center"/>
            <w:hideMark/>
          </w:tcPr>
          <w:p w14:paraId="562F3CBD" w14:textId="77777777" w:rsidR="00A8282B" w:rsidRPr="00F7292D" w:rsidRDefault="00A8282B" w:rsidP="00F7292D"/>
        </w:tc>
        <w:tc>
          <w:tcPr>
            <w:tcW w:w="3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
              <w:gridCol w:w="2790"/>
              <w:gridCol w:w="2022"/>
              <w:gridCol w:w="1744"/>
            </w:tblGrid>
            <w:tr w:rsidR="00A8282B" w:rsidRPr="00F7292D" w14:paraId="69FD5AA3"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6D3A02C3" w14:textId="77777777" w:rsidR="00A8282B" w:rsidRPr="00F7292D" w:rsidRDefault="00A8282B" w:rsidP="00F7292D">
                  <w:r w:rsidRPr="00F7292D">
                    <w:t>18</w:t>
                  </w:r>
                </w:p>
              </w:tc>
              <w:tc>
                <w:tcPr>
                  <w:tcW w:w="2000" w:type="pct"/>
                  <w:tcBorders>
                    <w:top w:val="outset" w:sz="6" w:space="0" w:color="auto"/>
                    <w:left w:val="outset" w:sz="6" w:space="0" w:color="auto"/>
                    <w:bottom w:val="outset" w:sz="6" w:space="0" w:color="auto"/>
                    <w:right w:val="outset" w:sz="6" w:space="0" w:color="auto"/>
                  </w:tcBorders>
                  <w:vAlign w:val="center"/>
                  <w:hideMark/>
                </w:tcPr>
                <w:p w14:paraId="6588E674" w14:textId="77777777" w:rsidR="00A8282B" w:rsidRPr="00F7292D" w:rsidRDefault="00A8282B" w:rsidP="00F7292D">
                  <w:r w:rsidRPr="00F7292D">
                    <w:t>მიწოდებული საქონლის ჩაბარების</w:t>
                  </w:r>
                </w:p>
              </w:tc>
              <w:tc>
                <w:tcPr>
                  <w:tcW w:w="1450" w:type="pct"/>
                  <w:tcBorders>
                    <w:top w:val="outset" w:sz="6" w:space="0" w:color="auto"/>
                    <w:left w:val="outset" w:sz="6" w:space="0" w:color="auto"/>
                    <w:bottom w:val="outset" w:sz="6" w:space="0" w:color="auto"/>
                    <w:right w:val="outset" w:sz="6" w:space="0" w:color="auto"/>
                  </w:tcBorders>
                  <w:vAlign w:val="center"/>
                  <w:hideMark/>
                </w:tcPr>
                <w:p w14:paraId="4FFDD478"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7CCE1C0" w14:textId="77777777" w:rsidR="00A8282B" w:rsidRPr="00F7292D" w:rsidRDefault="00A8282B" w:rsidP="00F7292D">
                  <w:r w:rsidRPr="00F7292D">
                    <w:t> </w:t>
                  </w:r>
                </w:p>
              </w:tc>
            </w:tr>
          </w:tbl>
          <w:p w14:paraId="378B21E4" w14:textId="77777777" w:rsidR="00A8282B" w:rsidRPr="00F7292D" w:rsidRDefault="00A8282B" w:rsidP="00F7292D"/>
        </w:tc>
      </w:tr>
    </w:tbl>
    <w:p w14:paraId="672ADD4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2808"/>
        <w:gridCol w:w="2160"/>
        <w:gridCol w:w="1836"/>
        <w:gridCol w:w="1836"/>
      </w:tblGrid>
      <w:tr w:rsidR="00A8282B" w:rsidRPr="00F7292D" w14:paraId="49E3FE28" w14:textId="77777777" w:rsidTr="00A8282B">
        <w:trPr>
          <w:tblCellSpacing w:w="0" w:type="dxa"/>
        </w:trPr>
        <w:tc>
          <w:tcPr>
            <w:tcW w:w="1000" w:type="pct"/>
            <w:vAlign w:val="center"/>
            <w:hideMark/>
          </w:tcPr>
          <w:p w14:paraId="7277C787" w14:textId="77777777" w:rsidR="00A8282B" w:rsidRPr="00F7292D" w:rsidRDefault="00A8282B" w:rsidP="00F7292D"/>
        </w:tc>
        <w:tc>
          <w:tcPr>
            <w:tcW w:w="1300" w:type="pct"/>
            <w:vAlign w:val="center"/>
            <w:hideMark/>
          </w:tcPr>
          <w:p w14:paraId="782E84F8" w14:textId="77777777" w:rsidR="00A8282B" w:rsidRPr="00F7292D" w:rsidRDefault="00A8282B" w:rsidP="00F7292D"/>
        </w:tc>
        <w:tc>
          <w:tcPr>
            <w:tcW w:w="1000" w:type="pct"/>
            <w:vAlign w:val="center"/>
            <w:hideMark/>
          </w:tcPr>
          <w:p w14:paraId="2BB012E9" w14:textId="77777777" w:rsidR="00A8282B" w:rsidRPr="00F7292D" w:rsidRDefault="00A8282B" w:rsidP="00F7292D"/>
        </w:tc>
        <w:tc>
          <w:tcPr>
            <w:tcW w:w="850" w:type="pct"/>
            <w:vAlign w:val="center"/>
            <w:hideMark/>
          </w:tcPr>
          <w:p w14:paraId="1CD22F04" w14:textId="77777777" w:rsidR="00A8282B" w:rsidRPr="00F7292D" w:rsidRDefault="00A8282B" w:rsidP="00F7292D">
            <w:r w:rsidRPr="00F7292D">
              <w:t>თარიღი (რიცხვი, თვე, წელი)</w:t>
            </w:r>
          </w:p>
        </w:tc>
        <w:tc>
          <w:tcPr>
            <w:tcW w:w="850" w:type="pct"/>
            <w:vAlign w:val="center"/>
            <w:hideMark/>
          </w:tcPr>
          <w:p w14:paraId="46627309" w14:textId="77777777" w:rsidR="00A8282B" w:rsidRPr="00F7292D" w:rsidRDefault="00A8282B" w:rsidP="00F7292D">
            <w:r w:rsidRPr="00F7292D">
              <w:t>დრო (საათი, წუთი)</w:t>
            </w:r>
          </w:p>
        </w:tc>
      </w:tr>
    </w:tbl>
    <w:p w14:paraId="4A9A0ED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539BD52" w14:textId="77777777" w:rsidTr="00A8282B">
        <w:trPr>
          <w:tblCellSpacing w:w="0" w:type="dxa"/>
        </w:trPr>
        <w:tc>
          <w:tcPr>
            <w:tcW w:w="5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
              <w:gridCol w:w="10216"/>
            </w:tblGrid>
            <w:tr w:rsidR="00A8282B" w:rsidRPr="00F7292D" w14:paraId="0482317D"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338EEF5" w14:textId="77777777" w:rsidR="00A8282B" w:rsidRPr="00F7292D" w:rsidRDefault="00A8282B" w:rsidP="00F7292D">
                  <w:r w:rsidRPr="00F7292D">
                    <w:t>19</w:t>
                  </w:r>
                </w:p>
              </w:tc>
              <w:tc>
                <w:tcPr>
                  <w:tcW w:w="4750" w:type="pct"/>
                  <w:tcBorders>
                    <w:top w:val="outset" w:sz="6" w:space="0" w:color="auto"/>
                    <w:left w:val="outset" w:sz="6" w:space="0" w:color="auto"/>
                    <w:bottom w:val="outset" w:sz="6" w:space="0" w:color="auto"/>
                    <w:right w:val="outset" w:sz="6" w:space="0" w:color="auto"/>
                  </w:tcBorders>
                  <w:vAlign w:val="center"/>
                  <w:hideMark/>
                </w:tcPr>
                <w:p w14:paraId="0A33E91A" w14:textId="77777777" w:rsidR="00A8282B" w:rsidRPr="00F7292D" w:rsidRDefault="00A8282B" w:rsidP="00F7292D">
                  <w:r w:rsidRPr="00F7292D">
                    <w:t> </w:t>
                  </w:r>
                </w:p>
              </w:tc>
            </w:tr>
          </w:tbl>
          <w:p w14:paraId="11B12DE1" w14:textId="77777777" w:rsidR="00A8282B" w:rsidRPr="00F7292D" w:rsidRDefault="00A8282B" w:rsidP="00F7292D"/>
        </w:tc>
      </w:tr>
      <w:tr w:rsidR="00A8282B" w:rsidRPr="00F7292D" w14:paraId="3CC7291E" w14:textId="77777777" w:rsidTr="00A8282B">
        <w:trPr>
          <w:tblCellSpacing w:w="0" w:type="dxa"/>
        </w:trPr>
        <w:tc>
          <w:tcPr>
            <w:tcW w:w="5000" w:type="pct"/>
            <w:vAlign w:val="center"/>
            <w:hideMark/>
          </w:tcPr>
          <w:p w14:paraId="2320CF8D" w14:textId="77777777" w:rsidR="00A8282B" w:rsidRPr="00F7292D" w:rsidRDefault="00A8282B" w:rsidP="00F7292D">
            <w:r w:rsidRPr="00F7292D">
              <w:t>შენიშვნა</w:t>
            </w:r>
          </w:p>
        </w:tc>
      </w:tr>
      <w:tr w:rsidR="00A8282B" w:rsidRPr="00F7292D" w14:paraId="5B023AA7" w14:textId="77777777" w:rsidTr="00A8282B">
        <w:trPr>
          <w:tblCellSpacing w:w="0" w:type="dxa"/>
        </w:trPr>
        <w:tc>
          <w:tcPr>
            <w:tcW w:w="5000" w:type="pct"/>
            <w:vAlign w:val="center"/>
            <w:hideMark/>
          </w:tcPr>
          <w:p w14:paraId="3F813605" w14:textId="77777777" w:rsidR="00A8282B" w:rsidRPr="00F7292D" w:rsidRDefault="00A8282B" w:rsidP="00F7292D">
            <w:r w:rsidRPr="00F7292D">
              <w:t> </w:t>
            </w:r>
          </w:p>
        </w:tc>
      </w:tr>
      <w:tr w:rsidR="00A8282B" w:rsidRPr="00F7292D" w14:paraId="7701D367" w14:textId="77777777" w:rsidTr="00A8282B">
        <w:trPr>
          <w:tblCellSpacing w:w="0" w:type="dxa"/>
        </w:trPr>
        <w:tc>
          <w:tcPr>
            <w:tcW w:w="5000" w:type="pct"/>
            <w:vAlign w:val="center"/>
            <w:hideMark/>
          </w:tcPr>
          <w:p w14:paraId="7F90F487" w14:textId="77777777" w:rsidR="00A8282B" w:rsidRPr="00F7292D" w:rsidRDefault="00A8282B" w:rsidP="00F7292D">
            <w:r w:rsidRPr="00F7292D">
              <w:t> </w:t>
            </w:r>
          </w:p>
        </w:tc>
      </w:tr>
      <w:tr w:rsidR="00A8282B" w:rsidRPr="00F7292D" w14:paraId="63ACDD8F" w14:textId="77777777" w:rsidTr="00A8282B">
        <w:trPr>
          <w:tblCellSpacing w:w="0" w:type="dxa"/>
        </w:trPr>
        <w:tc>
          <w:tcPr>
            <w:tcW w:w="5000" w:type="pct"/>
            <w:vAlign w:val="center"/>
            <w:hideMark/>
          </w:tcPr>
          <w:p w14:paraId="1C181A12" w14:textId="77777777" w:rsidR="00A8282B" w:rsidRPr="00F7292D" w:rsidRDefault="00A8282B" w:rsidP="00F7292D">
            <w:r w:rsidRPr="00F7292D">
              <w:t>* დღგ-ს გადამხდელისათვის დღგ-ს ჩათვლით, აქციზის გადამხდელისათვის აქციზურ საქონელზე, დღგ-ს და აქციზის ჩათვლით</w:t>
            </w:r>
          </w:p>
        </w:tc>
      </w:tr>
      <w:tr w:rsidR="00A8282B" w:rsidRPr="00F7292D" w14:paraId="535BB7EC" w14:textId="77777777" w:rsidTr="00A8282B">
        <w:trPr>
          <w:tblCellSpacing w:w="0" w:type="dxa"/>
        </w:trPr>
        <w:tc>
          <w:tcPr>
            <w:tcW w:w="5000" w:type="pct"/>
            <w:vAlign w:val="center"/>
            <w:hideMark/>
          </w:tcPr>
          <w:p w14:paraId="79BC998D" w14:textId="77777777" w:rsidR="00A8282B" w:rsidRPr="00F7292D" w:rsidRDefault="00A8282B" w:rsidP="00F7292D">
            <w:r w:rsidRPr="00F7292D">
              <w:t> </w:t>
            </w:r>
          </w:p>
        </w:tc>
      </w:tr>
      <w:tr w:rsidR="00A8282B" w:rsidRPr="00F7292D" w14:paraId="585B6723" w14:textId="77777777" w:rsidTr="00A8282B">
        <w:trPr>
          <w:tblCellSpacing w:w="0" w:type="dxa"/>
        </w:trPr>
        <w:tc>
          <w:tcPr>
            <w:tcW w:w="5000" w:type="pct"/>
            <w:vAlign w:val="center"/>
            <w:hideMark/>
          </w:tcPr>
          <w:p w14:paraId="00ABC2C3" w14:textId="77777777" w:rsidR="00A8282B" w:rsidRPr="00F7292D" w:rsidRDefault="00A8282B" w:rsidP="00F7292D">
            <w:r w:rsidRPr="00F7292D">
              <w:t> </w:t>
            </w:r>
          </w:p>
        </w:tc>
      </w:tr>
    </w:tbl>
    <w:p w14:paraId="4590A1AD"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8"/>
        <w:gridCol w:w="3012"/>
        <w:gridCol w:w="1070"/>
        <w:gridCol w:w="1100"/>
        <w:gridCol w:w="1934"/>
        <w:gridCol w:w="1395"/>
        <w:gridCol w:w="1395"/>
      </w:tblGrid>
      <w:tr w:rsidR="00A8282B" w:rsidRPr="00F7292D" w14:paraId="3EA7C1A0" w14:textId="77777777" w:rsidTr="00A8282B">
        <w:trPr>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14:paraId="589747BB" w14:textId="77777777" w:rsidR="00A8282B" w:rsidRPr="00F7292D" w:rsidRDefault="00A8282B" w:rsidP="00F7292D">
            <w:r w:rsidRPr="00F7292D">
              <w:t> </w:t>
            </w:r>
            <w:r w:rsidRPr="00F7292D">
              <w:br/>
              <w:t>N-- სასაქონლო ზედნადების დანართი</w:t>
            </w:r>
            <w:r w:rsidRPr="00F7292D">
              <w:br/>
              <w:t> </w:t>
            </w:r>
          </w:p>
        </w:tc>
      </w:tr>
      <w:tr w:rsidR="00A8282B" w:rsidRPr="00F7292D" w14:paraId="33B8DAA8"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44BBF828" w14:textId="77777777" w:rsidR="00A8282B" w:rsidRPr="00F7292D" w:rsidRDefault="00A8282B" w:rsidP="00F7292D">
            <w:r w:rsidRPr="00F7292D">
              <w:lastRenderedPageBreak/>
              <w:t>რიგითი N</w:t>
            </w:r>
          </w:p>
        </w:tc>
        <w:tc>
          <w:tcPr>
            <w:tcW w:w="1400" w:type="pct"/>
            <w:tcBorders>
              <w:top w:val="outset" w:sz="6" w:space="0" w:color="auto"/>
              <w:left w:val="outset" w:sz="6" w:space="0" w:color="auto"/>
              <w:bottom w:val="outset" w:sz="6" w:space="0" w:color="auto"/>
              <w:right w:val="outset" w:sz="6" w:space="0" w:color="auto"/>
            </w:tcBorders>
            <w:vAlign w:val="center"/>
            <w:hideMark/>
          </w:tcPr>
          <w:p w14:paraId="7A2BF8FC" w14:textId="77777777" w:rsidR="00A8282B" w:rsidRPr="00F7292D" w:rsidRDefault="00A8282B" w:rsidP="00F7292D">
            <w:r w:rsidRPr="00F7292D">
              <w:t>საქონლის დასახელება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03FBCF51" w14:textId="77777777" w:rsidR="00A8282B" w:rsidRPr="00F7292D" w:rsidRDefault="00A8282B" w:rsidP="00F7292D">
            <w:r w:rsidRPr="00F7292D">
              <w:t>საქონლის კოდი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6E4CFBF6" w14:textId="77777777" w:rsidR="00A8282B" w:rsidRPr="00F7292D" w:rsidRDefault="00A8282B" w:rsidP="00F7292D">
            <w:r w:rsidRPr="00F7292D">
              <w:t>საქონლის ზომის ერთეული</w:t>
            </w:r>
          </w:p>
        </w:tc>
        <w:tc>
          <w:tcPr>
            <w:tcW w:w="900" w:type="pct"/>
            <w:tcBorders>
              <w:top w:val="outset" w:sz="6" w:space="0" w:color="auto"/>
              <w:left w:val="outset" w:sz="6" w:space="0" w:color="auto"/>
              <w:bottom w:val="outset" w:sz="6" w:space="0" w:color="auto"/>
              <w:right w:val="outset" w:sz="6" w:space="0" w:color="auto"/>
            </w:tcBorders>
            <w:vAlign w:val="center"/>
            <w:hideMark/>
          </w:tcPr>
          <w:p w14:paraId="1A6B0CA6" w14:textId="77777777" w:rsidR="00A8282B" w:rsidRPr="00F7292D" w:rsidRDefault="00A8282B" w:rsidP="00F7292D">
            <w:r w:rsidRPr="00F7292D">
              <w:t>საქონლის რაოდენობა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17D0EE96" w14:textId="77777777" w:rsidR="00A8282B" w:rsidRPr="00F7292D" w:rsidRDefault="00A8282B" w:rsidP="00F7292D">
            <w:r w:rsidRPr="00F7292D">
              <w:t>საქონლის ერთეულის ფასი*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455D9F66" w14:textId="77777777" w:rsidR="00A8282B" w:rsidRPr="00F7292D" w:rsidRDefault="00A8282B" w:rsidP="00F7292D">
            <w:r w:rsidRPr="00F7292D">
              <w:t>საქონლის ფასი*</w:t>
            </w:r>
          </w:p>
        </w:tc>
      </w:tr>
      <w:tr w:rsidR="00A8282B" w:rsidRPr="00F7292D" w14:paraId="587B02C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A92743" w14:textId="77777777" w:rsidR="00A8282B" w:rsidRPr="00F7292D" w:rsidRDefault="00A8282B" w:rsidP="00F7292D">
            <w:r w:rsidRPr="00F7292D">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41313" w14:textId="77777777" w:rsidR="00A8282B" w:rsidRPr="00F7292D" w:rsidRDefault="00A8282B" w:rsidP="00F7292D">
            <w:r w:rsidRPr="00F7292D">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CA2A9" w14:textId="77777777" w:rsidR="00A8282B" w:rsidRPr="00F7292D" w:rsidRDefault="00A8282B" w:rsidP="00F7292D">
            <w:r w:rsidRPr="00F7292D">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8F04F" w14:textId="77777777" w:rsidR="00A8282B" w:rsidRPr="00F7292D" w:rsidRDefault="00A8282B" w:rsidP="00F7292D">
            <w:r w:rsidRPr="00F7292D">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7C20C" w14:textId="77777777" w:rsidR="00A8282B" w:rsidRPr="00F7292D" w:rsidRDefault="00A8282B" w:rsidP="00F7292D">
            <w:r w:rsidRPr="00F7292D">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BF471" w14:textId="77777777" w:rsidR="00A8282B" w:rsidRPr="00F7292D" w:rsidRDefault="00A8282B" w:rsidP="00F7292D">
            <w:r w:rsidRPr="00F7292D">
              <w:t>VI</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D61BA" w14:textId="77777777" w:rsidR="00A8282B" w:rsidRPr="00F7292D" w:rsidRDefault="00A8282B" w:rsidP="00F7292D">
            <w:r w:rsidRPr="00F7292D">
              <w:t>VII</w:t>
            </w:r>
          </w:p>
        </w:tc>
      </w:tr>
      <w:tr w:rsidR="00A8282B" w:rsidRPr="00F7292D" w14:paraId="38188B5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2636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4CA4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0C51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6A0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0C81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683E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52D52" w14:textId="77777777" w:rsidR="00A8282B" w:rsidRPr="00F7292D" w:rsidRDefault="00A8282B" w:rsidP="00F7292D">
            <w:r w:rsidRPr="00F7292D">
              <w:t> </w:t>
            </w:r>
          </w:p>
        </w:tc>
      </w:tr>
      <w:tr w:rsidR="00A8282B" w:rsidRPr="00F7292D" w14:paraId="58B1EE0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A564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956D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5DA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BB9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6CB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222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87A8B" w14:textId="77777777" w:rsidR="00A8282B" w:rsidRPr="00F7292D" w:rsidRDefault="00A8282B" w:rsidP="00F7292D">
            <w:r w:rsidRPr="00F7292D">
              <w:t> </w:t>
            </w:r>
          </w:p>
        </w:tc>
      </w:tr>
      <w:tr w:rsidR="00A8282B" w:rsidRPr="00F7292D" w14:paraId="35A083D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0654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361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FFBC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BE8E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1A7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1CA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3ED38" w14:textId="77777777" w:rsidR="00A8282B" w:rsidRPr="00F7292D" w:rsidRDefault="00A8282B" w:rsidP="00F7292D">
            <w:r w:rsidRPr="00F7292D">
              <w:t> </w:t>
            </w:r>
          </w:p>
        </w:tc>
      </w:tr>
      <w:tr w:rsidR="00A8282B" w:rsidRPr="00F7292D" w14:paraId="751EED6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EEAA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91A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9CA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11D3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9CB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25A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22B97" w14:textId="77777777" w:rsidR="00A8282B" w:rsidRPr="00F7292D" w:rsidRDefault="00A8282B" w:rsidP="00F7292D">
            <w:r w:rsidRPr="00F7292D">
              <w:t> </w:t>
            </w:r>
          </w:p>
        </w:tc>
      </w:tr>
      <w:tr w:rsidR="00A8282B" w:rsidRPr="00F7292D" w14:paraId="0DC85B2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86BFC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7AE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7841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41DD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9514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066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1445C" w14:textId="77777777" w:rsidR="00A8282B" w:rsidRPr="00F7292D" w:rsidRDefault="00A8282B" w:rsidP="00F7292D">
            <w:r w:rsidRPr="00F7292D">
              <w:t> </w:t>
            </w:r>
          </w:p>
        </w:tc>
      </w:tr>
      <w:tr w:rsidR="00A8282B" w:rsidRPr="00F7292D" w14:paraId="08D3DB0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5DF0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809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C92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B40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9892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005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C22E7" w14:textId="77777777" w:rsidR="00A8282B" w:rsidRPr="00F7292D" w:rsidRDefault="00A8282B" w:rsidP="00F7292D">
            <w:r w:rsidRPr="00F7292D">
              <w:t> </w:t>
            </w:r>
          </w:p>
        </w:tc>
      </w:tr>
      <w:tr w:rsidR="00A8282B" w:rsidRPr="00F7292D" w14:paraId="6BB18E3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87411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9C2A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CBD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FED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406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737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302DC" w14:textId="77777777" w:rsidR="00A8282B" w:rsidRPr="00F7292D" w:rsidRDefault="00A8282B" w:rsidP="00F7292D">
            <w:r w:rsidRPr="00F7292D">
              <w:t> </w:t>
            </w:r>
          </w:p>
        </w:tc>
      </w:tr>
      <w:tr w:rsidR="00A8282B" w:rsidRPr="00F7292D" w14:paraId="4979918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AA65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AE67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784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50AF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27CA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4BAC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D5EC6" w14:textId="77777777" w:rsidR="00A8282B" w:rsidRPr="00F7292D" w:rsidRDefault="00A8282B" w:rsidP="00F7292D">
            <w:r w:rsidRPr="00F7292D">
              <w:t> </w:t>
            </w:r>
          </w:p>
        </w:tc>
      </w:tr>
      <w:tr w:rsidR="00A8282B" w:rsidRPr="00F7292D" w14:paraId="0FF8D61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D1638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315D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8D7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F5A6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3B2D2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F28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EA47B" w14:textId="77777777" w:rsidR="00A8282B" w:rsidRPr="00F7292D" w:rsidRDefault="00A8282B" w:rsidP="00F7292D">
            <w:r w:rsidRPr="00F7292D">
              <w:t> </w:t>
            </w:r>
          </w:p>
        </w:tc>
      </w:tr>
      <w:tr w:rsidR="00A8282B" w:rsidRPr="00F7292D" w14:paraId="7F5DE53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399D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B0D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148C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1E8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C0B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2EF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DE332B" w14:textId="77777777" w:rsidR="00A8282B" w:rsidRPr="00F7292D" w:rsidRDefault="00A8282B" w:rsidP="00F7292D">
            <w:r w:rsidRPr="00F7292D">
              <w:t> </w:t>
            </w:r>
          </w:p>
        </w:tc>
      </w:tr>
      <w:tr w:rsidR="00A8282B" w:rsidRPr="00F7292D" w14:paraId="3785670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2E6A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0322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24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FA7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4F2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536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EBCFF" w14:textId="77777777" w:rsidR="00A8282B" w:rsidRPr="00F7292D" w:rsidRDefault="00A8282B" w:rsidP="00F7292D">
            <w:r w:rsidRPr="00F7292D">
              <w:t> </w:t>
            </w:r>
          </w:p>
        </w:tc>
      </w:tr>
      <w:tr w:rsidR="00A8282B" w:rsidRPr="00F7292D" w14:paraId="2F215DA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CED3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E8D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D869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083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B0F3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3D22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1F0D8" w14:textId="77777777" w:rsidR="00A8282B" w:rsidRPr="00F7292D" w:rsidRDefault="00A8282B" w:rsidP="00F7292D">
            <w:r w:rsidRPr="00F7292D">
              <w:t> </w:t>
            </w:r>
          </w:p>
        </w:tc>
      </w:tr>
      <w:tr w:rsidR="00A8282B" w:rsidRPr="00F7292D" w14:paraId="0512581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1359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681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B7C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EF8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EB3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10E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18118" w14:textId="77777777" w:rsidR="00A8282B" w:rsidRPr="00F7292D" w:rsidRDefault="00A8282B" w:rsidP="00F7292D">
            <w:r w:rsidRPr="00F7292D">
              <w:t> </w:t>
            </w:r>
          </w:p>
        </w:tc>
      </w:tr>
      <w:tr w:rsidR="00A8282B" w:rsidRPr="00F7292D" w14:paraId="68111A8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CAA3E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DBEB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938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9B38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86B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C6EB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F4042" w14:textId="77777777" w:rsidR="00A8282B" w:rsidRPr="00F7292D" w:rsidRDefault="00A8282B" w:rsidP="00F7292D">
            <w:r w:rsidRPr="00F7292D">
              <w:t> </w:t>
            </w:r>
          </w:p>
        </w:tc>
      </w:tr>
      <w:tr w:rsidR="00A8282B" w:rsidRPr="00F7292D" w14:paraId="6411C93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32FB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C4E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94A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333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707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102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43714" w14:textId="77777777" w:rsidR="00A8282B" w:rsidRPr="00F7292D" w:rsidRDefault="00A8282B" w:rsidP="00F7292D">
            <w:r w:rsidRPr="00F7292D">
              <w:t> </w:t>
            </w:r>
          </w:p>
        </w:tc>
      </w:tr>
      <w:tr w:rsidR="00A8282B" w:rsidRPr="00F7292D" w14:paraId="2495693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6214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F0A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30A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F59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F40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2983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6CA8D" w14:textId="77777777" w:rsidR="00A8282B" w:rsidRPr="00F7292D" w:rsidRDefault="00A8282B" w:rsidP="00F7292D">
            <w:r w:rsidRPr="00F7292D">
              <w:t> </w:t>
            </w:r>
          </w:p>
        </w:tc>
      </w:tr>
      <w:tr w:rsidR="00A8282B" w:rsidRPr="00F7292D" w14:paraId="2BD936B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F1AB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E70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74D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F02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133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7B7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42D44" w14:textId="77777777" w:rsidR="00A8282B" w:rsidRPr="00F7292D" w:rsidRDefault="00A8282B" w:rsidP="00F7292D">
            <w:r w:rsidRPr="00F7292D">
              <w:t> </w:t>
            </w:r>
          </w:p>
        </w:tc>
      </w:tr>
      <w:tr w:rsidR="00A8282B" w:rsidRPr="00F7292D" w14:paraId="7514BB9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15AA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AF9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E6C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469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E6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CD4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F4CDE" w14:textId="77777777" w:rsidR="00A8282B" w:rsidRPr="00F7292D" w:rsidRDefault="00A8282B" w:rsidP="00F7292D">
            <w:r w:rsidRPr="00F7292D">
              <w:t> </w:t>
            </w:r>
          </w:p>
        </w:tc>
      </w:tr>
      <w:tr w:rsidR="00A8282B" w:rsidRPr="00F7292D" w14:paraId="6E68BC2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6E3D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C76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91A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BE2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0A2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7E8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1716A" w14:textId="77777777" w:rsidR="00A8282B" w:rsidRPr="00F7292D" w:rsidRDefault="00A8282B" w:rsidP="00F7292D">
            <w:r w:rsidRPr="00F7292D">
              <w:t> </w:t>
            </w:r>
          </w:p>
        </w:tc>
      </w:tr>
      <w:tr w:rsidR="00A8282B" w:rsidRPr="00F7292D" w14:paraId="4511014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0743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F8C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04E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C42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4594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1957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0CC0E" w14:textId="77777777" w:rsidR="00A8282B" w:rsidRPr="00F7292D" w:rsidRDefault="00A8282B" w:rsidP="00F7292D">
            <w:r w:rsidRPr="00F7292D">
              <w:t> </w:t>
            </w:r>
          </w:p>
        </w:tc>
      </w:tr>
      <w:tr w:rsidR="00A8282B" w:rsidRPr="00F7292D" w14:paraId="53B6C04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6B434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1F5D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1A9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9BC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F417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E714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C99D7" w14:textId="77777777" w:rsidR="00A8282B" w:rsidRPr="00F7292D" w:rsidRDefault="00A8282B" w:rsidP="00F7292D">
            <w:r w:rsidRPr="00F7292D">
              <w:t> </w:t>
            </w:r>
          </w:p>
        </w:tc>
      </w:tr>
    </w:tbl>
    <w:p w14:paraId="24FAF7E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557089F4" w14:textId="77777777" w:rsidTr="00A8282B">
        <w:trPr>
          <w:tblCellSpacing w:w="0" w:type="dxa"/>
        </w:trPr>
        <w:tc>
          <w:tcPr>
            <w:tcW w:w="1750" w:type="pct"/>
            <w:vAlign w:val="center"/>
            <w:hideMark/>
          </w:tcPr>
          <w:p w14:paraId="4B0419ED" w14:textId="77777777" w:rsidR="00A8282B" w:rsidRPr="00F7292D" w:rsidRDefault="00A8282B" w:rsidP="00F7292D"/>
        </w:tc>
        <w:tc>
          <w:tcPr>
            <w:tcW w:w="3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74"/>
            </w:tblGrid>
            <w:tr w:rsidR="00A8282B" w:rsidRPr="00F7292D" w14:paraId="3D3A52F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76372DC" w14:textId="77777777" w:rsidR="00A8282B" w:rsidRPr="00F7292D" w:rsidRDefault="00A8282B" w:rsidP="00F7292D">
                  <w:r w:rsidRPr="00F7292D">
                    <w:t> </w:t>
                  </w:r>
                </w:p>
              </w:tc>
            </w:tr>
          </w:tbl>
          <w:p w14:paraId="018E9180" w14:textId="77777777" w:rsidR="00A8282B" w:rsidRPr="00F7292D" w:rsidRDefault="00A8282B" w:rsidP="00F7292D"/>
        </w:tc>
      </w:tr>
      <w:tr w:rsidR="00A8282B" w:rsidRPr="00F7292D" w14:paraId="25E0251D" w14:textId="77777777" w:rsidTr="00A8282B">
        <w:trPr>
          <w:tblCellSpacing w:w="0" w:type="dxa"/>
        </w:trPr>
        <w:tc>
          <w:tcPr>
            <w:tcW w:w="1750" w:type="pct"/>
            <w:vAlign w:val="center"/>
            <w:hideMark/>
          </w:tcPr>
          <w:p w14:paraId="59694728" w14:textId="77777777" w:rsidR="00A8282B" w:rsidRPr="00F7292D" w:rsidRDefault="00A8282B" w:rsidP="00F7292D"/>
        </w:tc>
        <w:tc>
          <w:tcPr>
            <w:tcW w:w="3250" w:type="pct"/>
            <w:vAlign w:val="center"/>
            <w:hideMark/>
          </w:tcPr>
          <w:p w14:paraId="36DBB5F4" w14:textId="77777777" w:rsidR="00A8282B" w:rsidRPr="00F7292D" w:rsidRDefault="00A8282B" w:rsidP="00F7292D">
            <w:r w:rsidRPr="00F7292D">
              <w:t>მიწოდებული საქონლის მთლიანი თანხა (ციფრებით და სიტყვიერად)</w:t>
            </w:r>
          </w:p>
        </w:tc>
      </w:tr>
    </w:tbl>
    <w:p w14:paraId="22FC8A5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3BF2B353"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37908BC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D5456BE" w14:textId="77777777" w:rsidR="00A8282B" w:rsidRPr="00F7292D" w:rsidRDefault="00A8282B" w:rsidP="00F7292D">
                  <w:r w:rsidRPr="00F7292D">
                    <w:t> </w:t>
                  </w:r>
                </w:p>
              </w:tc>
            </w:tr>
          </w:tbl>
          <w:p w14:paraId="3F4EC8C0" w14:textId="77777777" w:rsidR="00A8282B" w:rsidRPr="00F7292D" w:rsidRDefault="00A8282B" w:rsidP="00F7292D"/>
        </w:tc>
        <w:tc>
          <w:tcPr>
            <w:tcW w:w="300" w:type="pct"/>
            <w:vAlign w:val="center"/>
            <w:hideMark/>
          </w:tcPr>
          <w:p w14:paraId="4C7852D4"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270A490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F0E6A21" w14:textId="77777777" w:rsidR="00A8282B" w:rsidRPr="00F7292D" w:rsidRDefault="00A8282B" w:rsidP="00F7292D">
                  <w:r w:rsidRPr="00F7292D">
                    <w:t> </w:t>
                  </w:r>
                </w:p>
              </w:tc>
            </w:tr>
          </w:tbl>
          <w:p w14:paraId="50A097F7" w14:textId="77777777" w:rsidR="00A8282B" w:rsidRPr="00F7292D" w:rsidRDefault="00A8282B" w:rsidP="00F7292D"/>
        </w:tc>
      </w:tr>
      <w:tr w:rsidR="00A8282B" w:rsidRPr="00F7292D" w14:paraId="7504D810" w14:textId="77777777" w:rsidTr="00A8282B">
        <w:trPr>
          <w:tblCellSpacing w:w="0" w:type="dxa"/>
        </w:trPr>
        <w:tc>
          <w:tcPr>
            <w:tcW w:w="2350" w:type="pct"/>
            <w:vAlign w:val="center"/>
            <w:hideMark/>
          </w:tcPr>
          <w:p w14:paraId="68D653C3" w14:textId="77777777" w:rsidR="00A8282B" w:rsidRPr="00F7292D" w:rsidRDefault="00A8282B" w:rsidP="00F7292D">
            <w:r w:rsidRPr="00F7292D">
              <w:t>გამყიდველი /გამგზავნი / საქონლის ჩაბარებაზე უფლებამოსილი პირი</w:t>
            </w:r>
            <w:r w:rsidRPr="00F7292D">
              <w:br/>
              <w:t>(თანამდებობა, სახელი და გვარი)</w:t>
            </w:r>
          </w:p>
        </w:tc>
        <w:tc>
          <w:tcPr>
            <w:tcW w:w="300" w:type="pct"/>
            <w:vAlign w:val="center"/>
            <w:hideMark/>
          </w:tcPr>
          <w:p w14:paraId="01584D2A" w14:textId="77777777" w:rsidR="00A8282B" w:rsidRPr="00F7292D" w:rsidRDefault="00A8282B" w:rsidP="00F7292D"/>
        </w:tc>
        <w:tc>
          <w:tcPr>
            <w:tcW w:w="2350" w:type="pct"/>
            <w:vAlign w:val="center"/>
            <w:hideMark/>
          </w:tcPr>
          <w:p w14:paraId="3394F842" w14:textId="77777777" w:rsidR="00A8282B" w:rsidRPr="00F7292D" w:rsidRDefault="00A8282B" w:rsidP="00F7292D">
            <w:r w:rsidRPr="00F7292D">
              <w:t>მყიდველი /მიმღები / საქონლის მიღებაზე უფლებამოსილი პირი</w:t>
            </w:r>
            <w:r w:rsidRPr="00F7292D">
              <w:br/>
              <w:t>(თანამდებობა, სახელი და გვარი)</w:t>
            </w:r>
          </w:p>
        </w:tc>
      </w:tr>
    </w:tbl>
    <w:p w14:paraId="55E1CC3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780"/>
        <w:gridCol w:w="2160"/>
        <w:gridCol w:w="3780"/>
        <w:gridCol w:w="540"/>
      </w:tblGrid>
      <w:tr w:rsidR="00A8282B" w:rsidRPr="00F7292D" w14:paraId="45FC203D" w14:textId="77777777" w:rsidTr="00A8282B">
        <w:trPr>
          <w:tblCellSpacing w:w="0" w:type="dxa"/>
        </w:trPr>
        <w:tc>
          <w:tcPr>
            <w:tcW w:w="250" w:type="pct"/>
            <w:vAlign w:val="center"/>
            <w:hideMark/>
          </w:tcPr>
          <w:p w14:paraId="52645FE0"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4"/>
            </w:tblGrid>
            <w:tr w:rsidR="00A8282B" w:rsidRPr="00F7292D" w14:paraId="0E2C7E7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FBF04EA" w14:textId="77777777" w:rsidR="00A8282B" w:rsidRPr="00F7292D" w:rsidRDefault="00A8282B" w:rsidP="00F7292D">
                  <w:r w:rsidRPr="00F7292D">
                    <w:t> </w:t>
                  </w:r>
                </w:p>
              </w:tc>
            </w:tr>
          </w:tbl>
          <w:p w14:paraId="5BFC8600" w14:textId="77777777" w:rsidR="00A8282B" w:rsidRPr="00F7292D" w:rsidRDefault="00A8282B" w:rsidP="00F7292D"/>
        </w:tc>
        <w:tc>
          <w:tcPr>
            <w:tcW w:w="1000" w:type="pct"/>
            <w:vAlign w:val="center"/>
            <w:hideMark/>
          </w:tcPr>
          <w:p w14:paraId="01ADA7FD"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4"/>
            </w:tblGrid>
            <w:tr w:rsidR="00A8282B" w:rsidRPr="00F7292D" w14:paraId="1CC662C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E123D4B" w14:textId="77777777" w:rsidR="00A8282B" w:rsidRPr="00F7292D" w:rsidRDefault="00A8282B" w:rsidP="00F7292D">
                  <w:r w:rsidRPr="00F7292D">
                    <w:t> </w:t>
                  </w:r>
                </w:p>
              </w:tc>
            </w:tr>
          </w:tbl>
          <w:p w14:paraId="01C858DE" w14:textId="77777777" w:rsidR="00A8282B" w:rsidRPr="00F7292D" w:rsidRDefault="00A8282B" w:rsidP="00F7292D"/>
        </w:tc>
        <w:tc>
          <w:tcPr>
            <w:tcW w:w="250" w:type="pct"/>
            <w:vAlign w:val="center"/>
            <w:hideMark/>
          </w:tcPr>
          <w:p w14:paraId="7E05F7B0" w14:textId="77777777" w:rsidR="00A8282B" w:rsidRPr="00F7292D" w:rsidRDefault="00A8282B" w:rsidP="00F7292D"/>
        </w:tc>
      </w:tr>
      <w:tr w:rsidR="00A8282B" w:rsidRPr="00F7292D" w14:paraId="2558358B" w14:textId="77777777" w:rsidTr="00A8282B">
        <w:trPr>
          <w:tblCellSpacing w:w="0" w:type="dxa"/>
        </w:trPr>
        <w:tc>
          <w:tcPr>
            <w:tcW w:w="250" w:type="pct"/>
            <w:vAlign w:val="center"/>
            <w:hideMark/>
          </w:tcPr>
          <w:p w14:paraId="746D93F5" w14:textId="77777777" w:rsidR="00A8282B" w:rsidRPr="00F7292D" w:rsidRDefault="00A8282B" w:rsidP="00F7292D"/>
        </w:tc>
        <w:tc>
          <w:tcPr>
            <w:tcW w:w="1750" w:type="pct"/>
            <w:vAlign w:val="center"/>
            <w:hideMark/>
          </w:tcPr>
          <w:p w14:paraId="2AD20901" w14:textId="77777777" w:rsidR="00A8282B" w:rsidRPr="00F7292D" w:rsidRDefault="00A8282B" w:rsidP="00F7292D">
            <w:r w:rsidRPr="00F7292D">
              <w:t>ხელმოწერა</w:t>
            </w:r>
          </w:p>
        </w:tc>
        <w:tc>
          <w:tcPr>
            <w:tcW w:w="1000" w:type="pct"/>
            <w:vAlign w:val="center"/>
            <w:hideMark/>
          </w:tcPr>
          <w:p w14:paraId="56B02D86" w14:textId="77777777" w:rsidR="00A8282B" w:rsidRPr="00F7292D" w:rsidRDefault="00A8282B" w:rsidP="00F7292D"/>
        </w:tc>
        <w:tc>
          <w:tcPr>
            <w:tcW w:w="1750" w:type="pct"/>
            <w:vAlign w:val="center"/>
            <w:hideMark/>
          </w:tcPr>
          <w:p w14:paraId="3FCF566E" w14:textId="77777777" w:rsidR="00A8282B" w:rsidRPr="00F7292D" w:rsidRDefault="00A8282B" w:rsidP="00F7292D">
            <w:r w:rsidRPr="00F7292D">
              <w:t>ხელმოწერა</w:t>
            </w:r>
          </w:p>
        </w:tc>
        <w:tc>
          <w:tcPr>
            <w:tcW w:w="250" w:type="pct"/>
            <w:vAlign w:val="center"/>
            <w:hideMark/>
          </w:tcPr>
          <w:p w14:paraId="10339141" w14:textId="77777777" w:rsidR="00A8282B" w:rsidRPr="00F7292D" w:rsidRDefault="00A8282B" w:rsidP="00F7292D"/>
        </w:tc>
      </w:tr>
    </w:tbl>
    <w:p w14:paraId="440AE18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5310C6D9" w14:textId="77777777" w:rsidTr="00A8282B">
        <w:trPr>
          <w:tblCellSpacing w:w="0" w:type="dxa"/>
        </w:trPr>
        <w:tc>
          <w:tcPr>
            <w:tcW w:w="1750" w:type="pct"/>
            <w:vAlign w:val="center"/>
            <w:hideMark/>
          </w:tcPr>
          <w:p w14:paraId="707B9FB5" w14:textId="77777777" w:rsidR="00A8282B" w:rsidRPr="00F7292D" w:rsidRDefault="00A8282B" w:rsidP="00F7292D"/>
        </w:tc>
        <w:tc>
          <w:tcPr>
            <w:tcW w:w="3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8"/>
              <w:gridCol w:w="2022"/>
              <w:gridCol w:w="1744"/>
            </w:tblGrid>
            <w:tr w:rsidR="00A8282B" w:rsidRPr="00F7292D" w14:paraId="4A7902BA" w14:textId="77777777">
              <w:trPr>
                <w:tblCellSpacing w:w="0"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51AAD984" w14:textId="77777777" w:rsidR="00A8282B" w:rsidRPr="00F7292D" w:rsidRDefault="00A8282B" w:rsidP="00F7292D">
                  <w:r w:rsidRPr="00F7292D">
                    <w:t>მიწოდებული საქონლის ჩაბარების</w:t>
                  </w:r>
                </w:p>
              </w:tc>
              <w:tc>
                <w:tcPr>
                  <w:tcW w:w="1450" w:type="pct"/>
                  <w:tcBorders>
                    <w:top w:val="outset" w:sz="6" w:space="0" w:color="auto"/>
                    <w:left w:val="outset" w:sz="6" w:space="0" w:color="auto"/>
                    <w:bottom w:val="outset" w:sz="6" w:space="0" w:color="auto"/>
                    <w:right w:val="outset" w:sz="6" w:space="0" w:color="auto"/>
                  </w:tcBorders>
                  <w:vAlign w:val="center"/>
                  <w:hideMark/>
                </w:tcPr>
                <w:p w14:paraId="2267730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5B561E2" w14:textId="77777777" w:rsidR="00A8282B" w:rsidRPr="00F7292D" w:rsidRDefault="00A8282B" w:rsidP="00F7292D">
                  <w:r w:rsidRPr="00F7292D">
                    <w:t> </w:t>
                  </w:r>
                </w:p>
              </w:tc>
            </w:tr>
          </w:tbl>
          <w:p w14:paraId="1F6A7B81" w14:textId="77777777" w:rsidR="00A8282B" w:rsidRPr="00F7292D" w:rsidRDefault="00A8282B" w:rsidP="00F7292D"/>
        </w:tc>
      </w:tr>
    </w:tbl>
    <w:p w14:paraId="45A95B8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2808"/>
        <w:gridCol w:w="2160"/>
        <w:gridCol w:w="1836"/>
        <w:gridCol w:w="1836"/>
      </w:tblGrid>
      <w:tr w:rsidR="00A8282B" w:rsidRPr="00F7292D" w14:paraId="1F0FE3A1" w14:textId="77777777" w:rsidTr="00A8282B">
        <w:trPr>
          <w:tblCellSpacing w:w="0" w:type="dxa"/>
        </w:trPr>
        <w:tc>
          <w:tcPr>
            <w:tcW w:w="1000" w:type="pct"/>
            <w:vAlign w:val="center"/>
            <w:hideMark/>
          </w:tcPr>
          <w:p w14:paraId="0D285A8E" w14:textId="77777777" w:rsidR="00A8282B" w:rsidRPr="00F7292D" w:rsidRDefault="00A8282B" w:rsidP="00F7292D"/>
        </w:tc>
        <w:tc>
          <w:tcPr>
            <w:tcW w:w="1300" w:type="pct"/>
            <w:vAlign w:val="center"/>
            <w:hideMark/>
          </w:tcPr>
          <w:p w14:paraId="6026A245" w14:textId="77777777" w:rsidR="00A8282B" w:rsidRPr="00F7292D" w:rsidRDefault="00A8282B" w:rsidP="00F7292D"/>
        </w:tc>
        <w:tc>
          <w:tcPr>
            <w:tcW w:w="1000" w:type="pct"/>
            <w:vAlign w:val="center"/>
            <w:hideMark/>
          </w:tcPr>
          <w:p w14:paraId="452C231B" w14:textId="77777777" w:rsidR="00A8282B" w:rsidRPr="00F7292D" w:rsidRDefault="00A8282B" w:rsidP="00F7292D"/>
        </w:tc>
        <w:tc>
          <w:tcPr>
            <w:tcW w:w="850" w:type="pct"/>
            <w:vAlign w:val="center"/>
            <w:hideMark/>
          </w:tcPr>
          <w:p w14:paraId="494BAE2E" w14:textId="77777777" w:rsidR="00A8282B" w:rsidRPr="00F7292D" w:rsidRDefault="00A8282B" w:rsidP="00F7292D">
            <w:r w:rsidRPr="00F7292D">
              <w:t>თარიღი (რიცხვი,</w:t>
            </w:r>
            <w:r w:rsidRPr="00F7292D">
              <w:br/>
              <w:t>თვე, წელი)</w:t>
            </w:r>
          </w:p>
        </w:tc>
        <w:tc>
          <w:tcPr>
            <w:tcW w:w="850" w:type="pct"/>
            <w:vAlign w:val="center"/>
            <w:hideMark/>
          </w:tcPr>
          <w:p w14:paraId="7765FFB6" w14:textId="77777777" w:rsidR="00A8282B" w:rsidRPr="00F7292D" w:rsidRDefault="00A8282B" w:rsidP="00F7292D">
            <w:r w:rsidRPr="00F7292D">
              <w:t>დრო (საათი,</w:t>
            </w:r>
            <w:r w:rsidRPr="00F7292D">
              <w:br/>
              <w:t>წუთი)</w:t>
            </w:r>
          </w:p>
        </w:tc>
      </w:tr>
    </w:tbl>
    <w:p w14:paraId="3F9C4A5D"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79F974AE"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9DDB86F" w14:textId="77777777" w:rsidR="00A8282B" w:rsidRPr="00F7292D" w:rsidRDefault="00A8282B" w:rsidP="00F7292D">
            <w:r w:rsidRPr="00F7292D">
              <w:t> </w:t>
            </w:r>
          </w:p>
        </w:tc>
      </w:tr>
    </w:tbl>
    <w:p w14:paraId="71FE28C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FCAA87E" w14:textId="77777777" w:rsidTr="00A8282B">
        <w:trPr>
          <w:tblCellSpacing w:w="0" w:type="dxa"/>
        </w:trPr>
        <w:tc>
          <w:tcPr>
            <w:tcW w:w="5000" w:type="pct"/>
            <w:vAlign w:val="center"/>
            <w:hideMark/>
          </w:tcPr>
          <w:p w14:paraId="3E702866" w14:textId="77777777" w:rsidR="00A8282B" w:rsidRPr="00F7292D" w:rsidRDefault="00A8282B" w:rsidP="00F7292D">
            <w:r w:rsidRPr="00F7292D">
              <w:t>შენიშვნა</w:t>
            </w:r>
          </w:p>
        </w:tc>
      </w:tr>
      <w:tr w:rsidR="00A8282B" w:rsidRPr="00F7292D" w14:paraId="6D2D8F52" w14:textId="77777777" w:rsidTr="00A8282B">
        <w:trPr>
          <w:tblCellSpacing w:w="0" w:type="dxa"/>
        </w:trPr>
        <w:tc>
          <w:tcPr>
            <w:tcW w:w="5000" w:type="pct"/>
            <w:vAlign w:val="center"/>
            <w:hideMark/>
          </w:tcPr>
          <w:p w14:paraId="4CAEE900" w14:textId="77777777" w:rsidR="00A8282B" w:rsidRPr="00F7292D" w:rsidRDefault="00A8282B" w:rsidP="00F7292D">
            <w:r w:rsidRPr="00F7292D">
              <w:t> </w:t>
            </w:r>
          </w:p>
        </w:tc>
      </w:tr>
      <w:tr w:rsidR="00A8282B" w:rsidRPr="00F7292D" w14:paraId="3F1DDEC7" w14:textId="77777777" w:rsidTr="00A8282B">
        <w:trPr>
          <w:tblCellSpacing w:w="0" w:type="dxa"/>
        </w:trPr>
        <w:tc>
          <w:tcPr>
            <w:tcW w:w="5000" w:type="pct"/>
            <w:vAlign w:val="center"/>
            <w:hideMark/>
          </w:tcPr>
          <w:p w14:paraId="07E03354" w14:textId="77777777" w:rsidR="00A8282B" w:rsidRPr="00F7292D" w:rsidRDefault="00A8282B" w:rsidP="00F7292D">
            <w:r w:rsidRPr="00F7292D">
              <w:t>* დღგ-ს გადამხდელისათვის დღგ-ს ჩათვლით, აქციზის გადამხდელისათვის აქციზურ საქონელზე, დღგ-ს და აქციზის ჩათვლით</w:t>
            </w:r>
          </w:p>
        </w:tc>
      </w:tr>
    </w:tbl>
    <w:p w14:paraId="77F85A25" w14:textId="77777777" w:rsidR="00A8282B" w:rsidRPr="00F7292D" w:rsidRDefault="00A8282B" w:rsidP="00A8282B">
      <w:r w:rsidRPr="00F7292D">
        <w:t>მუხლი  #25'2 - ხე-ტყის სასაქონლო ზედნადები</w:t>
      </w:r>
    </w:p>
    <w:p w14:paraId="0DA74630" w14:textId="77777777" w:rsidR="00A8282B" w:rsidRPr="00F7292D" w:rsidRDefault="00A8282B" w:rsidP="00A8282B">
      <w:r w:rsidRPr="00F7292D">
        <w:t>1. ხე-ტყის სასაქონლო ზედნადები (ამ მუხლის მიზნებისთვის შემდეგში - ზედნადები) არის NII-01'3 დანართის შესაბამისად დადგენილი ფორმის დოკუმენტი, რომლის შევსება სავალდებულოა ამ პუნქტით გათვალისწინებულ შემდეგ საქონელზე:</w:t>
      </w:r>
    </w:p>
    <w:p w14:paraId="653C65F1" w14:textId="77777777" w:rsidR="00A8282B" w:rsidRPr="00F7292D" w:rsidRDefault="00A8282B" w:rsidP="00A8282B">
      <w:r w:rsidRPr="00F7292D">
        <w:t>ა) მრგვალ ხე-ტყეზე (მორი) - ხე-ტყის ან ხე/მცენარის დამზადების შედეგად (მათ შორის, ძირნაყარი ხე-ტყისგან) მიღებული 12 სმ-ზე მეტი (წვრილი თავის ბოლოდან) დიამეტრის, ასევე დადგენილი წესით დაფირნიშებული წვრილი თავის ბოლოდან არაუმეტეს 12 სანტიმეტრის დიამეტრის მქონე მერქნული რესურსი;</w:t>
      </w:r>
    </w:p>
    <w:p w14:paraId="591FCBD4" w14:textId="77777777" w:rsidR="00A8282B" w:rsidRPr="00F7292D" w:rsidRDefault="00A8282B" w:rsidP="00A8282B">
      <w:r w:rsidRPr="00F7292D">
        <w:t>ბ) მრგვალი ხე-ტყის (მორის) ან ხე-მცენარის პირველადი გადამუშავების პროდუქტზე, კერძოდ:</w:t>
      </w:r>
    </w:p>
    <w:p w14:paraId="33DB78D4" w14:textId="77777777" w:rsidR="00A8282B" w:rsidRPr="00F7292D" w:rsidRDefault="00A8282B" w:rsidP="00A8282B">
      <w:r w:rsidRPr="00F7292D">
        <w:lastRenderedPageBreak/>
        <w:t>ბ.ა) ფიცარზე - სიგრძეზე დახერხილი მორის ნაწილი, რომლის სისქე სწორკუთხა განივ ჭრილში 10 სანტიმეტრზე მეტი არ არის, ხოლო სიგანე ორჯერ და მეტად აღემატება სისქეს. ფიცარს აქვს ორი განიერი და ორი ვიწრო გვერდი;</w:t>
      </w:r>
    </w:p>
    <w:p w14:paraId="05B73DAD" w14:textId="77777777" w:rsidR="00A8282B" w:rsidRPr="00F7292D" w:rsidRDefault="00A8282B" w:rsidP="00A8282B">
      <w:r w:rsidRPr="00F7292D">
        <w:t>ბ.ბ) ძელზე - სიგრძეზე დახერხილი ან გათლილი ხე (მორის ნაწილი), რომლის სისქე და სიგანე განივ ჭრილში 10 სანტიმეტრს აღემატება. ძელი შეიძლება იყოს სხვადასხვა მხრიდან ჩამოხერხილი;</w:t>
      </w:r>
    </w:p>
    <w:p w14:paraId="61C5D576" w14:textId="77777777" w:rsidR="00A8282B" w:rsidRPr="00F7292D" w:rsidRDefault="00A8282B" w:rsidP="00A8282B">
      <w:r w:rsidRPr="00F7292D">
        <w:t>ბ.გ) ძელაკზე - მცირე ზომის ძელი, სიგრძეზე გახერხილი მორის ნაწილი. მისი სისქე სწორკუთხა განივ ჭრილში 10 სანტიმეტრზე მეტი არ არის, ხოლო სიგანე ნაკლებია ორმაგ სისქეზე;</w:t>
      </w:r>
    </w:p>
    <w:p w14:paraId="7D9AF1DF" w14:textId="77777777" w:rsidR="00A8282B" w:rsidRPr="00F7292D" w:rsidRDefault="00A8282B" w:rsidP="00A8282B">
      <w:r w:rsidRPr="00F7292D">
        <w:t>ბ.დ) შპალზე - დახერხილი ხის მასალა, რომელიც გამოიყენება რკინიგზის ან ტრამვაის ლიანდაგებისათვის ვაკისზე რელსების საყრდენად. შპალები იყოფა სამ ძირითად კატეგორიად: ძელისებური, ორმხრივ ჩამოხერხილი (ჩამოგანული) და სწორკუთხოვანი. შპალი შეიძლება იყოს გაჟღენთილი ან გაუჟღენთავი;</w:t>
      </w:r>
    </w:p>
    <w:p w14:paraId="3C3DE854" w14:textId="77777777" w:rsidR="00A8282B" w:rsidRPr="00F7292D" w:rsidRDefault="00A8282B" w:rsidP="00A8282B">
      <w:r w:rsidRPr="00F7292D">
        <w:t>ბ.ე) საპარკეტე ფრიზაზე - მცირე ზომის ნამზადი, რომლის შეშრობისა და მცირე (მექანიკური) დამუშავების შედეგად მიიღება პარკეტი;</w:t>
      </w:r>
    </w:p>
    <w:p w14:paraId="2E06C325" w14:textId="77777777" w:rsidR="00A8282B" w:rsidRPr="00F7292D" w:rsidRDefault="00A8282B" w:rsidP="00A8282B">
      <w:r w:rsidRPr="00F7292D">
        <w:t>ბ.ვ) შავად ნამზად დეტალზე - გარკვეული პროდუქტის მისაღებად საჭირო ზომისა და ფორმის ნამზადი, რომლის მცირე (მექანიკური) დამუშავების შედეგად მიიღება სასურველი სახის დეტალი;</w:t>
      </w:r>
    </w:p>
    <w:p w14:paraId="54793A1B" w14:textId="77777777" w:rsidR="00A8282B" w:rsidRPr="00F7292D" w:rsidRDefault="00A8282B" w:rsidP="00A8282B">
      <w:r w:rsidRPr="00F7292D">
        <w:t>ბ.ზ) ფანერაზე (შპონი) - სპეციალურ დაზგა-დანადგარზე მერქნის დაშლით მიღებული და გარკვეული ზომის ფორმატებად დაჭრილი ან მერქნის მცირე სისქის ანათლებად აჭრილი პროდუქტი;</w:t>
      </w:r>
    </w:p>
    <w:p w14:paraId="49B70B94" w14:textId="77777777" w:rsidR="00A8282B" w:rsidRPr="00F7292D" w:rsidRDefault="00A8282B" w:rsidP="00A8282B">
      <w:r w:rsidRPr="00F7292D">
        <w:t>ბ.თ) დაპობილ-დაჩეხილ სათბობ შეშაზე;</w:t>
      </w:r>
    </w:p>
    <w:p w14:paraId="0E440A94" w14:textId="77777777" w:rsidR="00A8282B" w:rsidRPr="00F7292D" w:rsidRDefault="00A8282B" w:rsidP="00A8282B">
      <w:r w:rsidRPr="00F7292D">
        <w:t>გ) ხე-მცენარეებზე - თვითმმართველი ერთეულის ან კერძო საკუთრებაში არსებული ხე-მცენარეები, მათ შორის, კაკლის, ბალამწარას, წაბლისა და თუთის სახეობები (გარდა სხვა ხილ-კენკროვანი სახეობებისა და ბამბუკისა);</w:t>
      </w:r>
    </w:p>
    <w:p w14:paraId="63569320" w14:textId="77777777" w:rsidR="00A8282B" w:rsidRPr="00F7292D" w:rsidRDefault="00A8282B" w:rsidP="00A8282B">
      <w:r w:rsidRPr="00F7292D">
        <w:t>დ) ერთ მეტრამდე სიგრძის დაკოტრილ მრგვალ ხე-ტყეზე (მორზე) და წვრილი ბოლოდან 12 სანტიმეტრის ჩათვლით დიამეტრის ხე-ტყეზე.</w:t>
      </w:r>
    </w:p>
    <w:p w14:paraId="0B5717C8" w14:textId="77777777" w:rsidR="00A8282B" w:rsidRPr="00F7292D" w:rsidRDefault="00A8282B" w:rsidP="00A8282B">
      <w:r w:rsidRPr="00F7292D">
        <w:t>2. ამ ინსტრუქციის 25' მუხლით გათვალისწინებული დებულებები ვრცელდება ამავე ინსტრუქციის NII-01'3 დანართით დამტკიცებული ფორმის ზედნადებზე.</w:t>
      </w:r>
    </w:p>
    <w:p w14:paraId="27380F60" w14:textId="77777777" w:rsidR="00A8282B" w:rsidRPr="00F7292D" w:rsidRDefault="00A8282B" w:rsidP="00A8282B">
      <w:r w:rsidRPr="00F7292D">
        <w:t>3. ზედნადების მე-20 სტრიქონში მიეთითება მრგვალი ხე-ტყის (მორი), ხე/მცენარის ან მათი პირველადი გადამუშავების პროდუქტის წარმოშობის, შეძენის ან იმპორტის დამადასტურებელი შესაბამისი დოკუმენტის დასახელება, თარიღი და ნომერი, კერძოდ:</w:t>
      </w:r>
    </w:p>
    <w:p w14:paraId="2CB2A6CD" w14:textId="77777777" w:rsidR="00A8282B" w:rsidRPr="00F7292D" w:rsidRDefault="00A8282B" w:rsidP="00A8282B">
      <w:r w:rsidRPr="00F7292D">
        <w:t>ა) მრგვალი ხე-ტყის (მორი) ან მისი პირველადი გადამუშავების პროდუქტის შემთხვევაში - საქართველოს კანონმდებლობით გათვალისწინებული შესაბამისი ლიცენზიის ან შესაბამისი გრძელვადიანი ტყითსარგებლობის ხელშეკრულების საფუძველზე მოპოვებულ ხე-ტყეზე დადგენილი წესით გაცემული - ხე-ტყის წარმოშობის დოკუმენტი ან ამ ინსტრუქციის NII-01'3 დანართით გათვალისწინებული ზედნადები;</w:t>
      </w:r>
    </w:p>
    <w:p w14:paraId="5CB5C08A" w14:textId="77777777" w:rsidR="00A8282B" w:rsidRPr="00F7292D" w:rsidRDefault="00A8282B" w:rsidP="00A8282B">
      <w:r w:rsidRPr="00F7292D">
        <w:t>ბ) ხე/მცენარის ან მისი პირველადი გადამუშავების პროდუქტის შემთხვევაში - ადგილობრივი თვითმმართველობის ორგანოს მიერ გაცემული ხე/მცენარეების ადგილწარმოშობის ცნობა ან/და დადგენილი წესით გაცემული ხე-ტყის წარმოშობის დოკუმენტი ან ამ ინსტრუქციის NII-01'3 დანართით გათვალისწინებული ზედნადები;</w:t>
      </w:r>
    </w:p>
    <w:p w14:paraId="43A86592" w14:textId="77777777" w:rsidR="00A8282B" w:rsidRPr="00F7292D" w:rsidRDefault="00A8282B" w:rsidP="00A8282B">
      <w:r w:rsidRPr="00F7292D">
        <w:t>გ) იმპორტის შემთხვევაში - იმპორტის დამადასტურებელი დოკუმენტი ან/და ხე-ტყის წარმოშობის დოკუმენტი;</w:t>
      </w:r>
    </w:p>
    <w:p w14:paraId="2E4D5A0C" w14:textId="77777777" w:rsidR="00A8282B" w:rsidRPr="00F7292D" w:rsidRDefault="00A8282B" w:rsidP="00A8282B">
      <w:r w:rsidRPr="00F7292D">
        <w:lastRenderedPageBreak/>
        <w:t>დ) სახელმწიფო საკუთრებაში მიქცეული მრგვალი ხე-ტყის (მორი), ხე-მცენარის და მათი პირველადი გადამუშავების პროდუქტის შემთხვევაში - შესაბამისი უფლებამოსილი ორგანოს მიერ გაცემული გასხვისების დამადასტურებელი დოკუმენტი ან/და ხე-ტყის წარმოშობის დოკუმენტი;</w:t>
      </w:r>
    </w:p>
    <w:p w14:paraId="68844730" w14:textId="77777777" w:rsidR="00A8282B" w:rsidRPr="00F7292D" w:rsidRDefault="00A8282B" w:rsidP="00A8282B">
      <w:r w:rsidRPr="00F7292D">
        <w:t>ე) სსიპ - ეროვნულის სატყეო სააგენტოს მიერ განხორციელებული სპეციალური ჭრებით მიღებული ხე-ტყის (მორის) შემთხვევაში - შესაბამისი უფლებამოსილი ორგანოს მიერ გაცემული დოკუმენტი;</w:t>
      </w:r>
    </w:p>
    <w:p w14:paraId="35ABEB8F" w14:textId="77777777" w:rsidR="00A8282B" w:rsidRPr="00F7292D" w:rsidRDefault="00A8282B" w:rsidP="00A8282B">
      <w:r w:rsidRPr="00F7292D">
        <w:t>ვ) სასამართლოს გადაწყვეტილებით მრგვალი ხე-ტყის (მორის), ხე/მცენარის და მათი პირველადი გადამუშავების პროდუქტის პირის (მათ შორის, სახელმწიფოს) საკუთრებაში მიქცევის შემთხვევაში - სასამართლოს შესაბამისი გადაწყვეტილება;</w:t>
      </w:r>
    </w:p>
    <w:p w14:paraId="1F788EBD" w14:textId="77777777" w:rsidR="00A8282B" w:rsidRPr="00F7292D" w:rsidRDefault="00A8282B" w:rsidP="00A8282B">
      <w:r w:rsidRPr="00F7292D">
        <w:t>ზ) ერთ მეტრამდე სიგრძის დაკოტრილი მრგვალი ხე-ტყისა(მორის) და წვრილი ბოლოდან 12 სანტიმეტრის ჩათვლით დიამეტრის ხე-ტყის შემთხვევაში - ადგილობრივი თვითმმართველობის ორგანოს მიერ გაცემული ხე-მცენარეების ადგილწარმოშობის ცნობა ან/და ხე-ტყის წარმოშობის დოკუმენტი ან ამ ინსტრუქციის NII-01'3 დანართით გათვალისწინებული ზედნადები.</w:t>
      </w:r>
    </w:p>
    <w:p w14:paraId="6F08AE91" w14:textId="77777777" w:rsidR="00A8282B" w:rsidRPr="00F7292D" w:rsidRDefault="00A8282B" w:rsidP="00A8282B">
      <w:r w:rsidRPr="00F7292D">
        <w:t>4. ზედნადების ცხრილის VIII სვეტში იწერება:</w:t>
      </w:r>
    </w:p>
    <w:p w14:paraId="3B1DDC93" w14:textId="77777777" w:rsidR="00A8282B" w:rsidRPr="00F7292D" w:rsidRDefault="00A8282B" w:rsidP="00A8282B">
      <w:r w:rsidRPr="00F7292D">
        <w:t>ა) ამავე ცხრილის II სვეტში ცალ-ცალკე რიგითი ნომრის მიხედვით მითითებული თითოეული მრგვალი ხე-ტყის (მორის), ხე-მცენარის სპეციალური ფირნიშის ერთი კონკრეტული ნომერი. სპეციალური ფირნიშის ნომრის მითითება ასევე სავალდებულოა მრგვალი ხე-ტყის (მორის) ან ხე-მცენარის პირველადი გადამუშავების პროდუქტის (ამ ქვეპუნქტის მიზნებისთვის შემდგომში - პროდუქტი) ტრანსპორტირებისას (გარდა ამ მუხლის 4' პუნქტით გათვალისწინებული შემთხვევისა), მიუხედავად იმისა, ხდება თუ არა მიწოდება, მისი ტრანსპორტირების ნებისმიერ ეტაპზე. ამასთან, ზედნადების ცხრილის II სვეტში ცალ-ცალკე რიგითი ნომრის მიხედვით მითითებულ, კონკრეტული დასახელების თითოეულ პროდუქტზე, ზედნადების ცხრილის VIII სვეტში სავალდებულოა მიეთითოს შესაბამისი ერთი კონკრეტული სპეციალური ფირნიშის ნომერი, რომლით მარკირებული მრგვალი ხე-ტყის (მორის) ან/და ხე-მცენარის გადამუშავების შედეგადაც არის მიღებული პროდუქტი. იმ შემთხვევაში, თუ ერთი დასახელების პროდუქტი მიღებულია სხვადასხვა სპეციალური ფირნიშით მარკირებული ხე-ტყის (მორის) ან ხე-მცენარისგან, თითოეულისაგან მიღებული პროდუქტი, ასევე ცალ-ცალკე იწერება ზედნადების ცხრილის II სვეტში რიგითი ნომრის მიხედვით;</w:t>
      </w:r>
    </w:p>
    <w:p w14:paraId="03A3BC76" w14:textId="77777777" w:rsidR="00A8282B" w:rsidRPr="00F7292D" w:rsidRDefault="00A8282B" w:rsidP="00A8282B">
      <w:r w:rsidRPr="00F7292D">
        <w:t>ბ) ამავე ცხრილის II სვეტში ცალ-ცალკე რიგითი ნომრის მიხედვით მითითებულ მრგვალი ხე-ტყის (მორის) ან ხე-მცენარის პირველადი გადამუშავების თითოეულ პროდუქტზე, ამ პუნქტის "ა" ქვეპუნქტით გათვალისწინებულ შემთხვევებში და სპეციალური ფირნიშის ნომრის მითითებისათვის დადგენილი წესის შესაბამისად, საქართველოს მთავრობის 2014 წლის 10 იანვრის №46 დადგენილებით დამტკიცებული, "საქართველოს ტერიტორიაზე ხე-ტყის მოძრაობის წესებისა და მრგვალი ხე-ტყის (მორის) პირველადი გადამუშავების ობიექტის (სახერხი საამქროს) ტექნიკური რეგლამენტის" (ამ ქვეპუნქტის მიზნებისთვის შემდგომში - რეგლამენტი) N14 დანართით გათვალისწინებული, მრგვალი ხე-ტყის (მორის), ხე-მცენარის პირველადი გადამუშავების პროდუქტის სახერხი საამქროდან გატანის შესახებ ცნობის (ამ ქვეპუნქტის მიზნებისთვის შემდგომში - ცნობა) ნომერი, თუ რეგლამენტით განსაზღვრული სახერხი საამქროდან მრგვალი ხე-ტყის (მორის) ან ხე-მცენარის პირველადი გადამუშავების პროდუქტი გატანილია ამავე რეგლამენტით გათვალისწინებულ ელექტრონულ ჟურნალში ცნობის გენერირების სახერხი საამქროსათვის ვალდებულების დადგენის მომენტიდან.</w:t>
      </w:r>
    </w:p>
    <w:p w14:paraId="3B81B22A" w14:textId="77777777" w:rsidR="00A8282B" w:rsidRPr="00F7292D" w:rsidRDefault="00A8282B" w:rsidP="00A8282B">
      <w:r w:rsidRPr="00F7292D">
        <w:t>4'. ზედნადების ცხრილის VIII სვეტში სპეციალური ფირნიშის ნომრის მითითება სავალდებულო არ არის:</w:t>
      </w:r>
    </w:p>
    <w:p w14:paraId="799CD10B" w14:textId="77777777" w:rsidR="00A8282B" w:rsidRPr="00F7292D" w:rsidRDefault="00A8282B" w:rsidP="00A8282B">
      <w:r w:rsidRPr="00F7292D">
        <w:t>ა) ერთ მეტრამდე სიგრძის დაკოტრილი მრგვალი ხე-ტყის (მორის) ტრანსპორტირებისას, მიუხედავად იმისა, ხდება თუ არა მიწოდება;</w:t>
      </w:r>
    </w:p>
    <w:p w14:paraId="100C8065" w14:textId="77777777" w:rsidR="00A8282B" w:rsidRPr="00F7292D" w:rsidRDefault="00A8282B" w:rsidP="00A8282B">
      <w:r w:rsidRPr="00F7292D">
        <w:lastRenderedPageBreak/>
        <w:t>ბ) წვრილი ბოლოდან 12 სანტიმეტრის ჩათვლით დიამეტრის ხე-ტყის ტრანსპორტირებისას, გარდა ამ მუხლის პირველი პუნქტის "ა" ქვეპუნქტით გათვალისწინებული, დადგენილი წესით დაფირნიშებული წვრილი თავის ბოლოდან არაუმეტეს 12 სანტიმეტრის დიამეტრის მქონე მერქნული რესურსისა;</w:t>
      </w:r>
    </w:p>
    <w:p w14:paraId="4AA65DA9" w14:textId="77777777" w:rsidR="00A8282B" w:rsidRPr="00F7292D" w:rsidRDefault="00A8282B" w:rsidP="00A8282B">
      <w:r w:rsidRPr="00F7292D">
        <w:t>გ) მრგვალი ხე-ტყის (მორის) ან ხე-მცენარის პირველადი გადამუშავების პროდუქტის ტრანსპორტირებისას ამ მუხლის მე-3 პუნქტის "დ" ქვეპუნქტით გათვალისწინებულ შემთხვევაში;</w:t>
      </w:r>
    </w:p>
    <w:p w14:paraId="6B63F45C" w14:textId="77777777" w:rsidR="00A8282B" w:rsidRPr="00F7292D" w:rsidRDefault="00A8282B" w:rsidP="00A8282B">
      <w:r w:rsidRPr="00F7292D">
        <w:t>დ) იმპორტირებული მრგვალი ხე-ტყის (მორის) ან ხე-მცენარის პირველადი გადამუშავების პროდუქტის ტრანსპორტირებისას;</w:t>
      </w:r>
    </w:p>
    <w:p w14:paraId="74A250B3" w14:textId="77777777" w:rsidR="00A8282B" w:rsidRPr="00F7292D" w:rsidRDefault="00A8282B" w:rsidP="00A8282B">
      <w:r w:rsidRPr="00F7292D">
        <w:t>ე) ამ მუხლის მე-4 პუნქტის "ბ" ქვეპუნქტით გათვალისწინებულ შემთხვევაში.</w:t>
      </w:r>
    </w:p>
    <w:p w14:paraId="11FED6CB" w14:textId="77777777" w:rsidR="00A8282B" w:rsidRPr="00F7292D" w:rsidRDefault="00A8282B" w:rsidP="00A8282B">
      <w:r w:rsidRPr="00F7292D">
        <w:t>5. ზედნადების შევსების ვალდებულება არ ვრცელდება:</w:t>
      </w:r>
    </w:p>
    <w:p w14:paraId="7882F5A5" w14:textId="77777777" w:rsidR="00A8282B" w:rsidRPr="00F7292D" w:rsidRDefault="00A8282B" w:rsidP="00A8282B">
      <w:r w:rsidRPr="00F7292D">
        <w:t>ა) სოციალური ჭრების შედეგად მოპოვებული ხე-ტყისა ან/და მისი პირველადი გადამუშავების პროდუქტებზე;</w:t>
      </w:r>
    </w:p>
    <w:p w14:paraId="5316BB38" w14:textId="77777777" w:rsidR="00A8282B" w:rsidRPr="00F7292D" w:rsidRDefault="00A8282B" w:rsidP="00A8282B">
      <w:r w:rsidRPr="00F7292D">
        <w:t>ბ) ხე-ტყის მომპოვებლის მიერ ხე-ტყის წარმოშობის დოკუმენტით მრგვალი ხე-ტყის (მორის) ტყიდან დანიშნულების ადგილამდე (პირველადი დასაწყობების ან პირველად გადამამუშავებელ ობიექტამდე) ტრანსპორტირებისას;</w:t>
      </w:r>
    </w:p>
    <w:p w14:paraId="2A192BFC" w14:textId="77777777" w:rsidR="00A8282B" w:rsidRPr="00F7292D" w:rsidRDefault="00A8282B" w:rsidP="00A8282B">
      <w:r w:rsidRPr="00F7292D">
        <w:t>გ) თვითმმართველი ერთეულის ან კერძო საკუთრებაში არსებულ ხე-მცენარეებზე ადგილობრივი თვითმმართველობის ორგანოს მიერ გაცემული ხე-მცენარეების ადგილწარმოშობის ცნობით ან/და ხე-ტყის წარმოშობის დოკუმენტით ხე-მცენარეების მისი მესაკუთრის მიერ ტრანსპორტირებისას, გარდა მიწოდებისა;</w:t>
      </w:r>
    </w:p>
    <w:p w14:paraId="22B937D1" w14:textId="77777777" w:rsidR="00A8282B" w:rsidRPr="00F7292D" w:rsidRDefault="00A8282B" w:rsidP="00A8282B">
      <w:r w:rsidRPr="00F7292D">
        <w:t>დ) აუქციონის შედეგების შესახებ სსიპ - ეროვნული სატყეო სააგენტოს მიერ გამოცემული ინდივიდუალური ადმინისტრაციულ-სამართლებრივი აქტით (ბრძანებით) და შესაბამისი მიღება-ჩაბარების აქტით მერქნული რესურსის ტრანსპორტირებისას;</w:t>
      </w:r>
    </w:p>
    <w:p w14:paraId="369F1B87" w14:textId="77777777" w:rsidR="00A8282B" w:rsidRPr="00F7292D" w:rsidRDefault="00A8282B" w:rsidP="00A8282B">
      <w:r w:rsidRPr="00F7292D">
        <w:t>ე) საქართველოს ფინანსთა სამინისტროსთან შეთანხმებით საქართველოს გარემოს დაცვისა და სოფლის მეურნეობის სამინისტროს გადაწყვეტილებით (ბრძანებით) და შესაბამისი მიღება-ჩაბარების აქტით მერქნული რესურსის ტრანსპორტირებისას.</w:t>
      </w:r>
    </w:p>
    <w:p w14:paraId="10EFD247" w14:textId="77777777" w:rsidR="00A8282B" w:rsidRPr="00F7292D" w:rsidRDefault="00A8282B" w:rsidP="00A8282B">
      <w:r w:rsidRPr="00F7292D">
        <w:t>6. ამ მუხლის მე-5 პუნქტის "დ" და "ე" ქვეპუნქტებში აღნიშნული მიღება-ჩაბარების აქტი უნდა შედგეს ამავე ქვეპუნქტებში მითითებული მერქნული რესურსის ტრანსპორტირების დაწყებისთანავე. მიღება-ჩაბარების აქტის მოქმედების ვადა განისაზღვრება შედგენიდან არაუმეტეს 24 საათისა. ამასთან, ამ მუხლის მე-5 პუნქტის "დ" და "ე" ქვეპუნქტებში აღნიშნული ბრძანებები შესაბამისი მიღება-ჩაბარების აქტის გარეშე არ წარმოადგენს ზედნადების გარეშე მერქნული რესურსის ტრანსპორტირების საფუძველს.</w:t>
      </w:r>
    </w:p>
    <w:p w14:paraId="5B62A52A" w14:textId="77777777" w:rsidR="00A8282B" w:rsidRPr="00F7292D" w:rsidRDefault="00A8282B" w:rsidP="00A8282B">
      <w:r w:rsidRPr="00F7292D">
        <w:t> </w:t>
      </w:r>
    </w:p>
    <w:p w14:paraId="72671F03" w14:textId="77777777" w:rsidR="00A8282B" w:rsidRPr="00F7292D" w:rsidRDefault="00A8282B" w:rsidP="00A8282B">
      <w:r w:rsidRPr="00F7292D">
        <w:t>დანართი NII-01'3</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0779492" w14:textId="77777777" w:rsidTr="00A8282B">
        <w:trPr>
          <w:tblCellSpacing w:w="0" w:type="dxa"/>
        </w:trPr>
        <w:tc>
          <w:tcPr>
            <w:tcW w:w="5000" w:type="pct"/>
            <w:vAlign w:val="center"/>
            <w:hideMark/>
          </w:tcPr>
          <w:p w14:paraId="791D9F5C" w14:textId="77777777" w:rsidR="00A8282B" w:rsidRPr="00F7292D" w:rsidRDefault="00A8282B" w:rsidP="00F7292D">
            <w:r w:rsidRPr="00F7292D">
              <w:t xml:space="preserve">დანართი NII-013 </w:t>
            </w:r>
          </w:p>
        </w:tc>
      </w:tr>
    </w:tbl>
    <w:p w14:paraId="068B5A2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87"/>
        <w:gridCol w:w="327"/>
        <w:gridCol w:w="322"/>
        <w:gridCol w:w="320"/>
        <w:gridCol w:w="325"/>
        <w:gridCol w:w="320"/>
        <w:gridCol w:w="328"/>
        <w:gridCol w:w="320"/>
        <w:gridCol w:w="323"/>
        <w:gridCol w:w="320"/>
        <w:gridCol w:w="330"/>
        <w:gridCol w:w="320"/>
        <w:gridCol w:w="328"/>
        <w:gridCol w:w="320"/>
        <w:gridCol w:w="320"/>
        <w:gridCol w:w="325"/>
        <w:gridCol w:w="328"/>
        <w:gridCol w:w="325"/>
        <w:gridCol w:w="320"/>
        <w:gridCol w:w="328"/>
        <w:gridCol w:w="319"/>
        <w:gridCol w:w="322"/>
        <w:gridCol w:w="319"/>
        <w:gridCol w:w="324"/>
        <w:gridCol w:w="320"/>
        <w:gridCol w:w="320"/>
        <w:gridCol w:w="320"/>
        <w:gridCol w:w="320"/>
        <w:gridCol w:w="425"/>
        <w:gridCol w:w="425"/>
        <w:gridCol w:w="425"/>
        <w:gridCol w:w="425"/>
      </w:tblGrid>
      <w:tr w:rsidR="00A8282B" w:rsidRPr="00F7292D" w14:paraId="721FA59A" w14:textId="77777777" w:rsidTr="00A8282B">
        <w:trPr>
          <w:tblCellSpacing w:w="0" w:type="dxa"/>
        </w:trPr>
        <w:tc>
          <w:tcPr>
            <w:tcW w:w="5000" w:type="pct"/>
            <w:gridSpan w:val="32"/>
            <w:vAlign w:val="center"/>
            <w:hideMark/>
          </w:tcPr>
          <w:p w14:paraId="2B0ECEC8" w14:textId="77777777" w:rsidR="00A8282B" w:rsidRPr="00F7292D" w:rsidRDefault="00A8282B" w:rsidP="00F7292D">
            <w:r w:rsidRPr="00F7292D">
              <w:t xml:space="preserve">  </w:t>
            </w:r>
          </w:p>
        </w:tc>
      </w:tr>
      <w:tr w:rsidR="00A8282B" w:rsidRPr="00F7292D" w14:paraId="34325848" w14:textId="77777777" w:rsidTr="00A8282B">
        <w:trPr>
          <w:tblCellSpacing w:w="0" w:type="dxa"/>
        </w:trPr>
        <w:tc>
          <w:tcPr>
            <w:tcW w:w="150" w:type="pct"/>
            <w:vAlign w:val="center"/>
            <w:hideMark/>
          </w:tcPr>
          <w:p w14:paraId="432108C8" w14:textId="77777777" w:rsidR="00A8282B" w:rsidRPr="00F7292D" w:rsidRDefault="00A8282B" w:rsidP="00F7292D"/>
        </w:tc>
        <w:tc>
          <w:tcPr>
            <w:tcW w:w="150" w:type="pct"/>
            <w:vAlign w:val="center"/>
            <w:hideMark/>
          </w:tcPr>
          <w:p w14:paraId="655ABE3D" w14:textId="77777777" w:rsidR="00A8282B" w:rsidRPr="00F7292D" w:rsidRDefault="00A8282B" w:rsidP="00F7292D"/>
        </w:tc>
        <w:tc>
          <w:tcPr>
            <w:tcW w:w="150" w:type="pct"/>
            <w:vAlign w:val="center"/>
            <w:hideMark/>
          </w:tcPr>
          <w:p w14:paraId="65412557" w14:textId="77777777" w:rsidR="00A8282B" w:rsidRPr="00F7292D" w:rsidRDefault="00A8282B" w:rsidP="00F7292D"/>
        </w:tc>
        <w:tc>
          <w:tcPr>
            <w:tcW w:w="150" w:type="pct"/>
            <w:vAlign w:val="center"/>
            <w:hideMark/>
          </w:tcPr>
          <w:p w14:paraId="0F426C20" w14:textId="77777777" w:rsidR="00A8282B" w:rsidRPr="00F7292D" w:rsidRDefault="00A8282B" w:rsidP="00F7292D"/>
        </w:tc>
        <w:tc>
          <w:tcPr>
            <w:tcW w:w="150" w:type="pct"/>
            <w:vAlign w:val="center"/>
            <w:hideMark/>
          </w:tcPr>
          <w:p w14:paraId="023AC239" w14:textId="77777777" w:rsidR="00A8282B" w:rsidRPr="00F7292D" w:rsidRDefault="00A8282B" w:rsidP="00F7292D"/>
        </w:tc>
        <w:tc>
          <w:tcPr>
            <w:tcW w:w="150" w:type="pct"/>
            <w:vAlign w:val="center"/>
            <w:hideMark/>
          </w:tcPr>
          <w:p w14:paraId="2339B9D5" w14:textId="77777777" w:rsidR="00A8282B" w:rsidRPr="00F7292D" w:rsidRDefault="00A8282B" w:rsidP="00F7292D"/>
        </w:tc>
        <w:tc>
          <w:tcPr>
            <w:tcW w:w="2100" w:type="pct"/>
            <w:gridSpan w:val="1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3142"/>
              <w:gridCol w:w="1032"/>
            </w:tblGrid>
            <w:tr w:rsidR="00A8282B" w:rsidRPr="00F7292D" w14:paraId="7137D46F"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789AF1E6" w14:textId="77777777" w:rsidR="00A8282B" w:rsidRPr="00F7292D" w:rsidRDefault="00A8282B" w:rsidP="00F7292D">
                  <w:r w:rsidRPr="00F7292D">
                    <w:t xml:space="preserve">1 </w:t>
                  </w:r>
                </w:p>
              </w:tc>
              <w:tc>
                <w:tcPr>
                  <w:tcW w:w="3500" w:type="pct"/>
                  <w:tcBorders>
                    <w:top w:val="outset" w:sz="6" w:space="0" w:color="auto"/>
                    <w:left w:val="outset" w:sz="6" w:space="0" w:color="auto"/>
                    <w:bottom w:val="outset" w:sz="6" w:space="0" w:color="auto"/>
                    <w:right w:val="outset" w:sz="6" w:space="0" w:color="auto"/>
                  </w:tcBorders>
                  <w:vAlign w:val="center"/>
                  <w:hideMark/>
                </w:tcPr>
                <w:p w14:paraId="6B3F0D5F" w14:textId="77777777" w:rsidR="00A8282B" w:rsidRPr="00F7292D" w:rsidRDefault="00A8282B" w:rsidP="00F7292D">
                  <w:r w:rsidRPr="00F7292D">
                    <w:t xml:space="preserve">ხე-ტყის სასაქონლო ზედნადები N </w:t>
                  </w:r>
                </w:p>
              </w:tc>
              <w:tc>
                <w:tcPr>
                  <w:tcW w:w="1150" w:type="pct"/>
                  <w:tcBorders>
                    <w:top w:val="outset" w:sz="6" w:space="0" w:color="auto"/>
                    <w:left w:val="outset" w:sz="6" w:space="0" w:color="auto"/>
                    <w:bottom w:val="outset" w:sz="6" w:space="0" w:color="auto"/>
                    <w:right w:val="outset" w:sz="6" w:space="0" w:color="auto"/>
                  </w:tcBorders>
                  <w:vAlign w:val="center"/>
                  <w:hideMark/>
                </w:tcPr>
                <w:p w14:paraId="6CF0E96C" w14:textId="77777777" w:rsidR="00A8282B" w:rsidRPr="00F7292D" w:rsidRDefault="00A8282B" w:rsidP="00F7292D">
                  <w:r w:rsidRPr="00F7292D">
                    <w:t xml:space="preserve">  </w:t>
                  </w:r>
                </w:p>
              </w:tc>
            </w:tr>
          </w:tbl>
          <w:p w14:paraId="05DD9E70" w14:textId="77777777" w:rsidR="00A8282B" w:rsidRPr="00F7292D" w:rsidRDefault="00A8282B" w:rsidP="00F7292D"/>
        </w:tc>
        <w:tc>
          <w:tcPr>
            <w:tcW w:w="150" w:type="pct"/>
            <w:vAlign w:val="center"/>
            <w:hideMark/>
          </w:tcPr>
          <w:p w14:paraId="2213E8C2" w14:textId="77777777" w:rsidR="00A8282B" w:rsidRPr="00F7292D" w:rsidRDefault="00A8282B" w:rsidP="00F7292D"/>
        </w:tc>
        <w:tc>
          <w:tcPr>
            <w:tcW w:w="150" w:type="pct"/>
            <w:vAlign w:val="center"/>
            <w:hideMark/>
          </w:tcPr>
          <w:p w14:paraId="70D52B8C" w14:textId="77777777" w:rsidR="00A8282B" w:rsidRPr="00F7292D" w:rsidRDefault="00A8282B" w:rsidP="00F7292D"/>
        </w:tc>
        <w:tc>
          <w:tcPr>
            <w:tcW w:w="150" w:type="pct"/>
            <w:vAlign w:val="center"/>
            <w:hideMark/>
          </w:tcPr>
          <w:p w14:paraId="3CF4883B" w14:textId="77777777" w:rsidR="00A8282B" w:rsidRPr="00F7292D" w:rsidRDefault="00A8282B" w:rsidP="00F7292D"/>
        </w:tc>
        <w:tc>
          <w:tcPr>
            <w:tcW w:w="150" w:type="pct"/>
            <w:vAlign w:val="center"/>
            <w:hideMark/>
          </w:tcPr>
          <w:p w14:paraId="0C1B0858" w14:textId="77777777" w:rsidR="00A8282B" w:rsidRPr="00F7292D" w:rsidRDefault="00A8282B" w:rsidP="00F7292D"/>
        </w:tc>
        <w:tc>
          <w:tcPr>
            <w:tcW w:w="150" w:type="pct"/>
            <w:vAlign w:val="center"/>
            <w:hideMark/>
          </w:tcPr>
          <w:p w14:paraId="041BC155" w14:textId="77777777" w:rsidR="00A8282B" w:rsidRPr="00F7292D" w:rsidRDefault="00A8282B" w:rsidP="00F7292D"/>
        </w:tc>
        <w:tc>
          <w:tcPr>
            <w:tcW w:w="150" w:type="pct"/>
            <w:vAlign w:val="center"/>
            <w:hideMark/>
          </w:tcPr>
          <w:p w14:paraId="37D4978C" w14:textId="77777777" w:rsidR="00A8282B" w:rsidRPr="00F7292D" w:rsidRDefault="00A8282B" w:rsidP="00F7292D"/>
        </w:tc>
        <w:tc>
          <w:tcPr>
            <w:tcW w:w="150" w:type="pct"/>
            <w:vAlign w:val="center"/>
            <w:hideMark/>
          </w:tcPr>
          <w:p w14:paraId="71C69C24" w14:textId="77777777" w:rsidR="00A8282B" w:rsidRPr="00F7292D" w:rsidRDefault="00A8282B" w:rsidP="00F7292D"/>
        </w:tc>
        <w:tc>
          <w:tcPr>
            <w:tcW w:w="150" w:type="pct"/>
            <w:vAlign w:val="center"/>
            <w:hideMark/>
          </w:tcPr>
          <w:p w14:paraId="6B60F973" w14:textId="77777777" w:rsidR="00A8282B" w:rsidRPr="00F7292D" w:rsidRDefault="00A8282B" w:rsidP="00F7292D"/>
        </w:tc>
        <w:tc>
          <w:tcPr>
            <w:tcW w:w="200" w:type="pct"/>
            <w:vAlign w:val="center"/>
            <w:hideMark/>
          </w:tcPr>
          <w:p w14:paraId="024EB208" w14:textId="77777777" w:rsidR="00A8282B" w:rsidRPr="00F7292D" w:rsidRDefault="00A8282B" w:rsidP="00F7292D"/>
        </w:tc>
        <w:tc>
          <w:tcPr>
            <w:tcW w:w="200" w:type="pct"/>
            <w:vAlign w:val="center"/>
            <w:hideMark/>
          </w:tcPr>
          <w:p w14:paraId="20109D1F" w14:textId="77777777" w:rsidR="00A8282B" w:rsidRPr="00F7292D" w:rsidRDefault="00A8282B" w:rsidP="00F7292D"/>
        </w:tc>
        <w:tc>
          <w:tcPr>
            <w:tcW w:w="200" w:type="pct"/>
            <w:vAlign w:val="center"/>
            <w:hideMark/>
          </w:tcPr>
          <w:p w14:paraId="38687B4B" w14:textId="77777777" w:rsidR="00A8282B" w:rsidRPr="00F7292D" w:rsidRDefault="00A8282B" w:rsidP="00F7292D"/>
        </w:tc>
        <w:tc>
          <w:tcPr>
            <w:tcW w:w="200" w:type="pct"/>
            <w:vAlign w:val="center"/>
            <w:hideMark/>
          </w:tcPr>
          <w:p w14:paraId="1B4EAC3D" w14:textId="77777777" w:rsidR="00A8282B" w:rsidRPr="00F7292D" w:rsidRDefault="00A8282B" w:rsidP="00F7292D"/>
        </w:tc>
      </w:tr>
      <w:tr w:rsidR="00A8282B" w:rsidRPr="00F7292D" w14:paraId="31E385DD" w14:textId="77777777" w:rsidTr="00A8282B">
        <w:trPr>
          <w:tblCellSpacing w:w="0" w:type="dxa"/>
        </w:trPr>
        <w:tc>
          <w:tcPr>
            <w:tcW w:w="150" w:type="pct"/>
            <w:vAlign w:val="center"/>
            <w:hideMark/>
          </w:tcPr>
          <w:p w14:paraId="0A719DDF" w14:textId="77777777" w:rsidR="00A8282B" w:rsidRPr="00F7292D" w:rsidRDefault="00A8282B" w:rsidP="00F7292D">
            <w:r w:rsidRPr="00F7292D">
              <w:lastRenderedPageBreak/>
              <w:t xml:space="preserve">   </w:t>
            </w:r>
          </w:p>
        </w:tc>
        <w:tc>
          <w:tcPr>
            <w:tcW w:w="150" w:type="pct"/>
            <w:vAlign w:val="center"/>
            <w:hideMark/>
          </w:tcPr>
          <w:p w14:paraId="43C23413" w14:textId="77777777" w:rsidR="00A8282B" w:rsidRPr="00F7292D" w:rsidRDefault="00A8282B" w:rsidP="00F7292D"/>
        </w:tc>
        <w:tc>
          <w:tcPr>
            <w:tcW w:w="150" w:type="pct"/>
            <w:vAlign w:val="center"/>
            <w:hideMark/>
          </w:tcPr>
          <w:p w14:paraId="0C54A25C" w14:textId="77777777" w:rsidR="00A8282B" w:rsidRPr="00F7292D" w:rsidRDefault="00A8282B" w:rsidP="00F7292D"/>
        </w:tc>
        <w:tc>
          <w:tcPr>
            <w:tcW w:w="150" w:type="pct"/>
            <w:vAlign w:val="center"/>
            <w:hideMark/>
          </w:tcPr>
          <w:p w14:paraId="25E554A7" w14:textId="77777777" w:rsidR="00A8282B" w:rsidRPr="00F7292D" w:rsidRDefault="00A8282B" w:rsidP="00F7292D"/>
        </w:tc>
        <w:tc>
          <w:tcPr>
            <w:tcW w:w="150" w:type="pct"/>
            <w:vAlign w:val="center"/>
            <w:hideMark/>
          </w:tcPr>
          <w:p w14:paraId="69ED4B1B" w14:textId="77777777" w:rsidR="00A8282B" w:rsidRPr="00F7292D" w:rsidRDefault="00A8282B" w:rsidP="00F7292D"/>
        </w:tc>
        <w:tc>
          <w:tcPr>
            <w:tcW w:w="150" w:type="pct"/>
            <w:vAlign w:val="center"/>
            <w:hideMark/>
          </w:tcPr>
          <w:p w14:paraId="4F672CBD" w14:textId="77777777" w:rsidR="00A8282B" w:rsidRPr="00F7292D" w:rsidRDefault="00A8282B" w:rsidP="00F7292D"/>
        </w:tc>
        <w:tc>
          <w:tcPr>
            <w:tcW w:w="150" w:type="pct"/>
            <w:vAlign w:val="center"/>
            <w:hideMark/>
          </w:tcPr>
          <w:p w14:paraId="442C3802" w14:textId="77777777" w:rsidR="00A8282B" w:rsidRPr="00F7292D" w:rsidRDefault="00A8282B" w:rsidP="00F7292D"/>
        </w:tc>
        <w:tc>
          <w:tcPr>
            <w:tcW w:w="150" w:type="pct"/>
            <w:vAlign w:val="center"/>
            <w:hideMark/>
          </w:tcPr>
          <w:p w14:paraId="6F6D8D66" w14:textId="77777777" w:rsidR="00A8282B" w:rsidRPr="00F7292D" w:rsidRDefault="00A8282B" w:rsidP="00F7292D"/>
        </w:tc>
        <w:tc>
          <w:tcPr>
            <w:tcW w:w="150" w:type="pct"/>
            <w:vAlign w:val="center"/>
            <w:hideMark/>
          </w:tcPr>
          <w:p w14:paraId="58D678BD" w14:textId="77777777" w:rsidR="00A8282B" w:rsidRPr="00F7292D" w:rsidRDefault="00A8282B" w:rsidP="00F7292D"/>
        </w:tc>
        <w:tc>
          <w:tcPr>
            <w:tcW w:w="150" w:type="pct"/>
            <w:vAlign w:val="center"/>
            <w:hideMark/>
          </w:tcPr>
          <w:p w14:paraId="36E2E013" w14:textId="77777777" w:rsidR="00A8282B" w:rsidRPr="00F7292D" w:rsidRDefault="00A8282B" w:rsidP="00F7292D"/>
        </w:tc>
        <w:tc>
          <w:tcPr>
            <w:tcW w:w="150" w:type="pct"/>
            <w:vAlign w:val="center"/>
            <w:hideMark/>
          </w:tcPr>
          <w:p w14:paraId="38BB0495" w14:textId="77777777" w:rsidR="00A8282B" w:rsidRPr="00F7292D" w:rsidRDefault="00A8282B" w:rsidP="00F7292D"/>
        </w:tc>
        <w:tc>
          <w:tcPr>
            <w:tcW w:w="150" w:type="pct"/>
            <w:vAlign w:val="center"/>
            <w:hideMark/>
          </w:tcPr>
          <w:p w14:paraId="79AB8D22" w14:textId="77777777" w:rsidR="00A8282B" w:rsidRPr="00F7292D" w:rsidRDefault="00A8282B" w:rsidP="00F7292D"/>
        </w:tc>
        <w:tc>
          <w:tcPr>
            <w:tcW w:w="150" w:type="pct"/>
            <w:vAlign w:val="center"/>
            <w:hideMark/>
          </w:tcPr>
          <w:p w14:paraId="45525CB8" w14:textId="77777777" w:rsidR="00A8282B" w:rsidRPr="00F7292D" w:rsidRDefault="00A8282B" w:rsidP="00F7292D"/>
        </w:tc>
        <w:tc>
          <w:tcPr>
            <w:tcW w:w="150" w:type="pct"/>
            <w:vAlign w:val="center"/>
            <w:hideMark/>
          </w:tcPr>
          <w:p w14:paraId="03BBD2FE" w14:textId="77777777" w:rsidR="00A8282B" w:rsidRPr="00F7292D" w:rsidRDefault="00A8282B" w:rsidP="00F7292D"/>
        </w:tc>
        <w:tc>
          <w:tcPr>
            <w:tcW w:w="150" w:type="pct"/>
            <w:vAlign w:val="center"/>
            <w:hideMark/>
          </w:tcPr>
          <w:p w14:paraId="579A0D13" w14:textId="77777777" w:rsidR="00A8282B" w:rsidRPr="00F7292D" w:rsidRDefault="00A8282B" w:rsidP="00F7292D"/>
        </w:tc>
        <w:tc>
          <w:tcPr>
            <w:tcW w:w="150" w:type="pct"/>
            <w:vAlign w:val="center"/>
            <w:hideMark/>
          </w:tcPr>
          <w:p w14:paraId="4BF47196" w14:textId="77777777" w:rsidR="00A8282B" w:rsidRPr="00F7292D" w:rsidRDefault="00A8282B" w:rsidP="00F7292D"/>
        </w:tc>
        <w:tc>
          <w:tcPr>
            <w:tcW w:w="150" w:type="pct"/>
            <w:vAlign w:val="center"/>
            <w:hideMark/>
          </w:tcPr>
          <w:p w14:paraId="7BB65F9B" w14:textId="77777777" w:rsidR="00A8282B" w:rsidRPr="00F7292D" w:rsidRDefault="00A8282B" w:rsidP="00F7292D"/>
        </w:tc>
        <w:tc>
          <w:tcPr>
            <w:tcW w:w="150" w:type="pct"/>
            <w:vAlign w:val="center"/>
            <w:hideMark/>
          </w:tcPr>
          <w:p w14:paraId="1E7EAE87" w14:textId="77777777" w:rsidR="00A8282B" w:rsidRPr="00F7292D" w:rsidRDefault="00A8282B" w:rsidP="00F7292D"/>
        </w:tc>
        <w:tc>
          <w:tcPr>
            <w:tcW w:w="150" w:type="pct"/>
            <w:vAlign w:val="center"/>
            <w:hideMark/>
          </w:tcPr>
          <w:p w14:paraId="7CFA3633" w14:textId="77777777" w:rsidR="00A8282B" w:rsidRPr="00F7292D" w:rsidRDefault="00A8282B" w:rsidP="00F7292D"/>
        </w:tc>
        <w:tc>
          <w:tcPr>
            <w:tcW w:w="150" w:type="pct"/>
            <w:vAlign w:val="center"/>
            <w:hideMark/>
          </w:tcPr>
          <w:p w14:paraId="25FE3578" w14:textId="77777777" w:rsidR="00A8282B" w:rsidRPr="00F7292D" w:rsidRDefault="00A8282B" w:rsidP="00F7292D"/>
        </w:tc>
        <w:tc>
          <w:tcPr>
            <w:tcW w:w="150" w:type="pct"/>
            <w:vAlign w:val="center"/>
            <w:hideMark/>
          </w:tcPr>
          <w:p w14:paraId="245608A6" w14:textId="77777777" w:rsidR="00A8282B" w:rsidRPr="00F7292D" w:rsidRDefault="00A8282B" w:rsidP="00F7292D"/>
        </w:tc>
        <w:tc>
          <w:tcPr>
            <w:tcW w:w="150" w:type="pct"/>
            <w:vAlign w:val="center"/>
            <w:hideMark/>
          </w:tcPr>
          <w:p w14:paraId="139689CC" w14:textId="77777777" w:rsidR="00A8282B" w:rsidRPr="00F7292D" w:rsidRDefault="00A8282B" w:rsidP="00F7292D"/>
        </w:tc>
        <w:tc>
          <w:tcPr>
            <w:tcW w:w="150" w:type="pct"/>
            <w:vAlign w:val="center"/>
            <w:hideMark/>
          </w:tcPr>
          <w:p w14:paraId="11310126" w14:textId="77777777" w:rsidR="00A8282B" w:rsidRPr="00F7292D" w:rsidRDefault="00A8282B" w:rsidP="00F7292D"/>
        </w:tc>
        <w:tc>
          <w:tcPr>
            <w:tcW w:w="150" w:type="pct"/>
            <w:vAlign w:val="center"/>
            <w:hideMark/>
          </w:tcPr>
          <w:p w14:paraId="2005BE76" w14:textId="77777777" w:rsidR="00A8282B" w:rsidRPr="00F7292D" w:rsidRDefault="00A8282B" w:rsidP="00F7292D"/>
        </w:tc>
        <w:tc>
          <w:tcPr>
            <w:tcW w:w="150" w:type="pct"/>
            <w:vAlign w:val="center"/>
            <w:hideMark/>
          </w:tcPr>
          <w:p w14:paraId="17687C6D" w14:textId="77777777" w:rsidR="00A8282B" w:rsidRPr="00F7292D" w:rsidRDefault="00A8282B" w:rsidP="00F7292D"/>
        </w:tc>
        <w:tc>
          <w:tcPr>
            <w:tcW w:w="150" w:type="pct"/>
            <w:vAlign w:val="center"/>
            <w:hideMark/>
          </w:tcPr>
          <w:p w14:paraId="1E7A26FC" w14:textId="77777777" w:rsidR="00A8282B" w:rsidRPr="00F7292D" w:rsidRDefault="00A8282B" w:rsidP="00F7292D"/>
        </w:tc>
        <w:tc>
          <w:tcPr>
            <w:tcW w:w="150" w:type="pct"/>
            <w:vAlign w:val="center"/>
            <w:hideMark/>
          </w:tcPr>
          <w:p w14:paraId="4F364CAA" w14:textId="77777777" w:rsidR="00A8282B" w:rsidRPr="00F7292D" w:rsidRDefault="00A8282B" w:rsidP="00F7292D"/>
        </w:tc>
        <w:tc>
          <w:tcPr>
            <w:tcW w:w="150" w:type="pct"/>
            <w:vAlign w:val="center"/>
            <w:hideMark/>
          </w:tcPr>
          <w:p w14:paraId="7127FBA8" w14:textId="77777777" w:rsidR="00A8282B" w:rsidRPr="00F7292D" w:rsidRDefault="00A8282B" w:rsidP="00F7292D"/>
        </w:tc>
        <w:tc>
          <w:tcPr>
            <w:tcW w:w="200" w:type="pct"/>
            <w:vAlign w:val="center"/>
            <w:hideMark/>
          </w:tcPr>
          <w:p w14:paraId="25EE5D6F" w14:textId="77777777" w:rsidR="00A8282B" w:rsidRPr="00F7292D" w:rsidRDefault="00A8282B" w:rsidP="00F7292D"/>
        </w:tc>
        <w:tc>
          <w:tcPr>
            <w:tcW w:w="200" w:type="pct"/>
            <w:vAlign w:val="center"/>
            <w:hideMark/>
          </w:tcPr>
          <w:p w14:paraId="44833979" w14:textId="77777777" w:rsidR="00A8282B" w:rsidRPr="00F7292D" w:rsidRDefault="00A8282B" w:rsidP="00F7292D"/>
        </w:tc>
        <w:tc>
          <w:tcPr>
            <w:tcW w:w="200" w:type="pct"/>
            <w:vAlign w:val="center"/>
            <w:hideMark/>
          </w:tcPr>
          <w:p w14:paraId="7940C21A" w14:textId="77777777" w:rsidR="00A8282B" w:rsidRPr="00F7292D" w:rsidRDefault="00A8282B" w:rsidP="00F7292D"/>
        </w:tc>
        <w:tc>
          <w:tcPr>
            <w:tcW w:w="200" w:type="pct"/>
            <w:vAlign w:val="center"/>
            <w:hideMark/>
          </w:tcPr>
          <w:p w14:paraId="446355E8" w14:textId="77777777" w:rsidR="00A8282B" w:rsidRPr="00F7292D" w:rsidRDefault="00A8282B" w:rsidP="00F7292D"/>
        </w:tc>
      </w:tr>
      <w:tr w:rsidR="00A8282B" w:rsidRPr="00F7292D" w14:paraId="31B4999E" w14:textId="77777777" w:rsidTr="00A8282B">
        <w:trPr>
          <w:tblCellSpacing w:w="0" w:type="dxa"/>
        </w:trPr>
        <w:tc>
          <w:tcPr>
            <w:tcW w:w="150" w:type="pct"/>
            <w:vAlign w:val="center"/>
            <w:hideMark/>
          </w:tcPr>
          <w:p w14:paraId="00934E4C" w14:textId="77777777" w:rsidR="00A8282B" w:rsidRPr="00F7292D" w:rsidRDefault="00A8282B" w:rsidP="00F7292D"/>
        </w:tc>
        <w:tc>
          <w:tcPr>
            <w:tcW w:w="150" w:type="pct"/>
            <w:vAlign w:val="center"/>
            <w:hideMark/>
          </w:tcPr>
          <w:p w14:paraId="2E2F7960" w14:textId="77777777" w:rsidR="00A8282B" w:rsidRPr="00F7292D" w:rsidRDefault="00A8282B" w:rsidP="00F7292D"/>
        </w:tc>
        <w:tc>
          <w:tcPr>
            <w:tcW w:w="150" w:type="pct"/>
            <w:vAlign w:val="center"/>
            <w:hideMark/>
          </w:tcPr>
          <w:p w14:paraId="6E502174" w14:textId="77777777" w:rsidR="00A8282B" w:rsidRPr="00F7292D" w:rsidRDefault="00A8282B" w:rsidP="00F7292D"/>
        </w:tc>
        <w:tc>
          <w:tcPr>
            <w:tcW w:w="150" w:type="pct"/>
            <w:vAlign w:val="center"/>
            <w:hideMark/>
          </w:tcPr>
          <w:p w14:paraId="132052B8" w14:textId="77777777" w:rsidR="00A8282B" w:rsidRPr="00F7292D" w:rsidRDefault="00A8282B" w:rsidP="00F7292D"/>
        </w:tc>
        <w:tc>
          <w:tcPr>
            <w:tcW w:w="1200" w:type="pct"/>
            <w:gridSpan w:val="8"/>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
              <w:gridCol w:w="2235"/>
            </w:tblGrid>
            <w:tr w:rsidR="00A8282B" w:rsidRPr="00F7292D" w14:paraId="6F82ACFC" w14:textId="77777777">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5A122A8B" w14:textId="77777777" w:rsidR="00A8282B" w:rsidRPr="00F7292D" w:rsidRDefault="00A8282B" w:rsidP="00F7292D">
                  <w:r w:rsidRPr="00F7292D">
                    <w:t xml:space="preserve">2 </w:t>
                  </w:r>
                </w:p>
              </w:tc>
              <w:tc>
                <w:tcPr>
                  <w:tcW w:w="4400" w:type="pct"/>
                  <w:tcBorders>
                    <w:top w:val="outset" w:sz="6" w:space="0" w:color="auto"/>
                    <w:left w:val="outset" w:sz="6" w:space="0" w:color="auto"/>
                    <w:bottom w:val="outset" w:sz="6" w:space="0" w:color="auto"/>
                    <w:right w:val="outset" w:sz="6" w:space="0" w:color="auto"/>
                  </w:tcBorders>
                  <w:vAlign w:val="center"/>
                  <w:hideMark/>
                </w:tcPr>
                <w:p w14:paraId="05F6FE33" w14:textId="77777777" w:rsidR="00A8282B" w:rsidRPr="00F7292D" w:rsidRDefault="00A8282B" w:rsidP="00F7292D">
                  <w:r w:rsidRPr="00F7292D">
                    <w:t xml:space="preserve">  </w:t>
                  </w:r>
                </w:p>
              </w:tc>
            </w:tr>
          </w:tbl>
          <w:p w14:paraId="0333442D" w14:textId="77777777" w:rsidR="00A8282B" w:rsidRPr="00F7292D" w:rsidRDefault="00A8282B" w:rsidP="00F7292D"/>
        </w:tc>
        <w:tc>
          <w:tcPr>
            <w:tcW w:w="150" w:type="pct"/>
            <w:vAlign w:val="center"/>
            <w:hideMark/>
          </w:tcPr>
          <w:p w14:paraId="60CB12F1" w14:textId="77777777" w:rsidR="00A8282B" w:rsidRPr="00F7292D" w:rsidRDefault="00A8282B" w:rsidP="00F7292D"/>
        </w:tc>
        <w:tc>
          <w:tcPr>
            <w:tcW w:w="150" w:type="pct"/>
            <w:vAlign w:val="center"/>
            <w:hideMark/>
          </w:tcPr>
          <w:p w14:paraId="69A281EA" w14:textId="77777777" w:rsidR="00A8282B" w:rsidRPr="00F7292D" w:rsidRDefault="00A8282B" w:rsidP="00F7292D"/>
        </w:tc>
        <w:tc>
          <w:tcPr>
            <w:tcW w:w="150" w:type="pct"/>
            <w:vAlign w:val="center"/>
            <w:hideMark/>
          </w:tcPr>
          <w:p w14:paraId="1A5EE11A" w14:textId="77777777" w:rsidR="00A8282B" w:rsidRPr="00F7292D" w:rsidRDefault="00A8282B" w:rsidP="00F7292D"/>
        </w:tc>
        <w:tc>
          <w:tcPr>
            <w:tcW w:w="150" w:type="pct"/>
            <w:vAlign w:val="center"/>
            <w:hideMark/>
          </w:tcPr>
          <w:p w14:paraId="44EE55EC" w14:textId="77777777" w:rsidR="00A8282B" w:rsidRPr="00F7292D" w:rsidRDefault="00A8282B" w:rsidP="00F7292D"/>
        </w:tc>
        <w:tc>
          <w:tcPr>
            <w:tcW w:w="150" w:type="pct"/>
            <w:vAlign w:val="center"/>
            <w:hideMark/>
          </w:tcPr>
          <w:p w14:paraId="06631069" w14:textId="77777777" w:rsidR="00A8282B" w:rsidRPr="00F7292D" w:rsidRDefault="00A8282B" w:rsidP="00F7292D"/>
        </w:tc>
        <w:tc>
          <w:tcPr>
            <w:tcW w:w="150" w:type="pct"/>
            <w:vAlign w:val="center"/>
            <w:hideMark/>
          </w:tcPr>
          <w:p w14:paraId="21793F2C" w14:textId="77777777" w:rsidR="00A8282B" w:rsidRPr="00F7292D" w:rsidRDefault="00A8282B" w:rsidP="00F7292D"/>
        </w:tc>
        <w:tc>
          <w:tcPr>
            <w:tcW w:w="150" w:type="pct"/>
            <w:vAlign w:val="center"/>
            <w:hideMark/>
          </w:tcPr>
          <w:p w14:paraId="43794936" w14:textId="77777777" w:rsidR="00A8282B" w:rsidRPr="00F7292D" w:rsidRDefault="00A8282B" w:rsidP="00F7292D"/>
        </w:tc>
        <w:tc>
          <w:tcPr>
            <w:tcW w:w="150" w:type="pct"/>
            <w:vAlign w:val="center"/>
            <w:hideMark/>
          </w:tcPr>
          <w:p w14:paraId="1EFA685F" w14:textId="77777777" w:rsidR="00A8282B" w:rsidRPr="00F7292D" w:rsidRDefault="00A8282B" w:rsidP="00F7292D"/>
        </w:tc>
        <w:tc>
          <w:tcPr>
            <w:tcW w:w="150" w:type="pct"/>
            <w:vAlign w:val="center"/>
            <w:hideMark/>
          </w:tcPr>
          <w:p w14:paraId="0782D07E" w14:textId="77777777" w:rsidR="00A8282B" w:rsidRPr="00F7292D" w:rsidRDefault="00A8282B" w:rsidP="00F7292D"/>
        </w:tc>
        <w:tc>
          <w:tcPr>
            <w:tcW w:w="150" w:type="pct"/>
            <w:vAlign w:val="center"/>
            <w:hideMark/>
          </w:tcPr>
          <w:p w14:paraId="40852C4B" w14:textId="77777777" w:rsidR="00A8282B" w:rsidRPr="00F7292D" w:rsidRDefault="00A8282B" w:rsidP="00F7292D"/>
        </w:tc>
        <w:tc>
          <w:tcPr>
            <w:tcW w:w="150" w:type="pct"/>
            <w:vAlign w:val="center"/>
            <w:hideMark/>
          </w:tcPr>
          <w:p w14:paraId="50010DC4" w14:textId="77777777" w:rsidR="00A8282B" w:rsidRPr="00F7292D" w:rsidRDefault="00A8282B" w:rsidP="00F7292D"/>
        </w:tc>
        <w:tc>
          <w:tcPr>
            <w:tcW w:w="950" w:type="pct"/>
            <w:gridSpan w:val="6"/>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7"/>
              <w:gridCol w:w="1666"/>
            </w:tblGrid>
            <w:tr w:rsidR="00A8282B" w:rsidRPr="00F7292D" w14:paraId="16138CA3" w14:textId="77777777">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14:paraId="5379EDD8" w14:textId="77777777" w:rsidR="00A8282B" w:rsidRPr="00F7292D" w:rsidRDefault="00A8282B" w:rsidP="00F7292D">
                  <w:r w:rsidRPr="00F7292D">
                    <w:t xml:space="preserve">3 </w:t>
                  </w:r>
                </w:p>
              </w:tc>
              <w:tc>
                <w:tcPr>
                  <w:tcW w:w="4200" w:type="pct"/>
                  <w:tcBorders>
                    <w:top w:val="outset" w:sz="6" w:space="0" w:color="auto"/>
                    <w:left w:val="outset" w:sz="6" w:space="0" w:color="auto"/>
                    <w:bottom w:val="outset" w:sz="6" w:space="0" w:color="auto"/>
                    <w:right w:val="outset" w:sz="6" w:space="0" w:color="auto"/>
                  </w:tcBorders>
                  <w:vAlign w:val="center"/>
                  <w:hideMark/>
                </w:tcPr>
                <w:p w14:paraId="07A668EA" w14:textId="77777777" w:rsidR="00A8282B" w:rsidRPr="00F7292D" w:rsidRDefault="00A8282B" w:rsidP="00F7292D">
                  <w:r w:rsidRPr="00F7292D">
                    <w:t xml:space="preserve">  </w:t>
                  </w:r>
                </w:p>
              </w:tc>
            </w:tr>
          </w:tbl>
          <w:p w14:paraId="07070277" w14:textId="77777777" w:rsidR="00A8282B" w:rsidRPr="00F7292D" w:rsidRDefault="00A8282B" w:rsidP="00F7292D"/>
        </w:tc>
        <w:tc>
          <w:tcPr>
            <w:tcW w:w="200" w:type="pct"/>
            <w:vAlign w:val="center"/>
            <w:hideMark/>
          </w:tcPr>
          <w:p w14:paraId="32F63A04" w14:textId="77777777" w:rsidR="00A8282B" w:rsidRPr="00F7292D" w:rsidRDefault="00A8282B" w:rsidP="00F7292D"/>
        </w:tc>
        <w:tc>
          <w:tcPr>
            <w:tcW w:w="200" w:type="pct"/>
            <w:vAlign w:val="center"/>
            <w:hideMark/>
          </w:tcPr>
          <w:p w14:paraId="2B1C7A6E" w14:textId="77777777" w:rsidR="00A8282B" w:rsidRPr="00F7292D" w:rsidRDefault="00A8282B" w:rsidP="00F7292D"/>
        </w:tc>
        <w:tc>
          <w:tcPr>
            <w:tcW w:w="200" w:type="pct"/>
            <w:vAlign w:val="center"/>
            <w:hideMark/>
          </w:tcPr>
          <w:p w14:paraId="7E9192AB" w14:textId="77777777" w:rsidR="00A8282B" w:rsidRPr="00F7292D" w:rsidRDefault="00A8282B" w:rsidP="00F7292D"/>
        </w:tc>
      </w:tr>
      <w:tr w:rsidR="00A8282B" w:rsidRPr="00F7292D" w14:paraId="73D7D6A0" w14:textId="77777777" w:rsidTr="00A8282B">
        <w:trPr>
          <w:tblCellSpacing w:w="0" w:type="dxa"/>
        </w:trPr>
        <w:tc>
          <w:tcPr>
            <w:tcW w:w="150" w:type="pct"/>
            <w:vAlign w:val="center"/>
            <w:hideMark/>
          </w:tcPr>
          <w:p w14:paraId="787600A9" w14:textId="77777777" w:rsidR="00A8282B" w:rsidRPr="00F7292D" w:rsidRDefault="00A8282B" w:rsidP="00F7292D"/>
        </w:tc>
        <w:tc>
          <w:tcPr>
            <w:tcW w:w="150" w:type="pct"/>
            <w:vAlign w:val="center"/>
            <w:hideMark/>
          </w:tcPr>
          <w:p w14:paraId="6204516C" w14:textId="77777777" w:rsidR="00A8282B" w:rsidRPr="00F7292D" w:rsidRDefault="00A8282B" w:rsidP="00F7292D"/>
        </w:tc>
        <w:tc>
          <w:tcPr>
            <w:tcW w:w="150" w:type="pct"/>
            <w:vAlign w:val="center"/>
            <w:hideMark/>
          </w:tcPr>
          <w:p w14:paraId="5AB48A27" w14:textId="77777777" w:rsidR="00A8282B" w:rsidRPr="00F7292D" w:rsidRDefault="00A8282B" w:rsidP="00F7292D"/>
        </w:tc>
        <w:tc>
          <w:tcPr>
            <w:tcW w:w="150" w:type="pct"/>
            <w:vAlign w:val="center"/>
            <w:hideMark/>
          </w:tcPr>
          <w:p w14:paraId="5B24E5EA" w14:textId="77777777" w:rsidR="00A8282B" w:rsidRPr="00F7292D" w:rsidRDefault="00A8282B" w:rsidP="00F7292D"/>
        </w:tc>
        <w:tc>
          <w:tcPr>
            <w:tcW w:w="150" w:type="pct"/>
            <w:vAlign w:val="center"/>
            <w:hideMark/>
          </w:tcPr>
          <w:p w14:paraId="3195237E" w14:textId="77777777" w:rsidR="00A8282B" w:rsidRPr="00F7292D" w:rsidRDefault="00A8282B" w:rsidP="00F7292D"/>
        </w:tc>
        <w:tc>
          <w:tcPr>
            <w:tcW w:w="1050" w:type="pct"/>
            <w:gridSpan w:val="7"/>
            <w:vAlign w:val="center"/>
            <w:hideMark/>
          </w:tcPr>
          <w:p w14:paraId="417F5850" w14:textId="77777777" w:rsidR="00A8282B" w:rsidRPr="00F7292D" w:rsidRDefault="00A8282B" w:rsidP="00F7292D">
            <w:r w:rsidRPr="00F7292D">
              <w:t xml:space="preserve">თარიღი (რიცხვი, თვე, წელი) </w:t>
            </w:r>
          </w:p>
        </w:tc>
        <w:tc>
          <w:tcPr>
            <w:tcW w:w="150" w:type="pct"/>
            <w:vAlign w:val="center"/>
            <w:hideMark/>
          </w:tcPr>
          <w:p w14:paraId="4D6BD01A" w14:textId="77777777" w:rsidR="00A8282B" w:rsidRPr="00F7292D" w:rsidRDefault="00A8282B" w:rsidP="00F7292D"/>
        </w:tc>
        <w:tc>
          <w:tcPr>
            <w:tcW w:w="150" w:type="pct"/>
            <w:vAlign w:val="center"/>
            <w:hideMark/>
          </w:tcPr>
          <w:p w14:paraId="3C1B4385" w14:textId="77777777" w:rsidR="00A8282B" w:rsidRPr="00F7292D" w:rsidRDefault="00A8282B" w:rsidP="00F7292D"/>
        </w:tc>
        <w:tc>
          <w:tcPr>
            <w:tcW w:w="150" w:type="pct"/>
            <w:vAlign w:val="center"/>
            <w:hideMark/>
          </w:tcPr>
          <w:p w14:paraId="7CFA297E" w14:textId="77777777" w:rsidR="00A8282B" w:rsidRPr="00F7292D" w:rsidRDefault="00A8282B" w:rsidP="00F7292D"/>
        </w:tc>
        <w:tc>
          <w:tcPr>
            <w:tcW w:w="150" w:type="pct"/>
            <w:vAlign w:val="center"/>
            <w:hideMark/>
          </w:tcPr>
          <w:p w14:paraId="2416C15C" w14:textId="77777777" w:rsidR="00A8282B" w:rsidRPr="00F7292D" w:rsidRDefault="00A8282B" w:rsidP="00F7292D"/>
        </w:tc>
        <w:tc>
          <w:tcPr>
            <w:tcW w:w="150" w:type="pct"/>
            <w:vAlign w:val="center"/>
            <w:hideMark/>
          </w:tcPr>
          <w:p w14:paraId="1804A032" w14:textId="77777777" w:rsidR="00A8282B" w:rsidRPr="00F7292D" w:rsidRDefault="00A8282B" w:rsidP="00F7292D"/>
        </w:tc>
        <w:tc>
          <w:tcPr>
            <w:tcW w:w="150" w:type="pct"/>
            <w:vAlign w:val="center"/>
            <w:hideMark/>
          </w:tcPr>
          <w:p w14:paraId="0482535E" w14:textId="77777777" w:rsidR="00A8282B" w:rsidRPr="00F7292D" w:rsidRDefault="00A8282B" w:rsidP="00F7292D"/>
        </w:tc>
        <w:tc>
          <w:tcPr>
            <w:tcW w:w="150" w:type="pct"/>
            <w:vAlign w:val="center"/>
            <w:hideMark/>
          </w:tcPr>
          <w:p w14:paraId="16C4EF47" w14:textId="77777777" w:rsidR="00A8282B" w:rsidRPr="00F7292D" w:rsidRDefault="00A8282B" w:rsidP="00F7292D"/>
        </w:tc>
        <w:tc>
          <w:tcPr>
            <w:tcW w:w="150" w:type="pct"/>
            <w:vAlign w:val="center"/>
            <w:hideMark/>
          </w:tcPr>
          <w:p w14:paraId="1C1C3E21" w14:textId="77777777" w:rsidR="00A8282B" w:rsidRPr="00F7292D" w:rsidRDefault="00A8282B" w:rsidP="00F7292D"/>
        </w:tc>
        <w:tc>
          <w:tcPr>
            <w:tcW w:w="150" w:type="pct"/>
            <w:vAlign w:val="center"/>
            <w:hideMark/>
          </w:tcPr>
          <w:p w14:paraId="02882879" w14:textId="77777777" w:rsidR="00A8282B" w:rsidRPr="00F7292D" w:rsidRDefault="00A8282B" w:rsidP="00F7292D"/>
        </w:tc>
        <w:tc>
          <w:tcPr>
            <w:tcW w:w="150" w:type="pct"/>
            <w:vAlign w:val="center"/>
            <w:hideMark/>
          </w:tcPr>
          <w:p w14:paraId="3C854B13" w14:textId="77777777" w:rsidR="00A8282B" w:rsidRPr="00F7292D" w:rsidRDefault="00A8282B" w:rsidP="00F7292D"/>
        </w:tc>
        <w:tc>
          <w:tcPr>
            <w:tcW w:w="150" w:type="pct"/>
            <w:vAlign w:val="center"/>
            <w:hideMark/>
          </w:tcPr>
          <w:p w14:paraId="609DFCAE" w14:textId="77777777" w:rsidR="00A8282B" w:rsidRPr="00F7292D" w:rsidRDefault="00A8282B" w:rsidP="00F7292D"/>
        </w:tc>
        <w:tc>
          <w:tcPr>
            <w:tcW w:w="150" w:type="pct"/>
            <w:vAlign w:val="center"/>
            <w:hideMark/>
          </w:tcPr>
          <w:p w14:paraId="27F39BD2" w14:textId="77777777" w:rsidR="00A8282B" w:rsidRPr="00F7292D" w:rsidRDefault="00A8282B" w:rsidP="00F7292D"/>
        </w:tc>
        <w:tc>
          <w:tcPr>
            <w:tcW w:w="800" w:type="pct"/>
            <w:gridSpan w:val="5"/>
            <w:vAlign w:val="center"/>
            <w:hideMark/>
          </w:tcPr>
          <w:p w14:paraId="47AD7D63" w14:textId="77777777" w:rsidR="00A8282B" w:rsidRPr="00F7292D" w:rsidRDefault="00A8282B" w:rsidP="00F7292D">
            <w:r w:rsidRPr="00F7292D">
              <w:t xml:space="preserve">დრო (საათი, წუთი) </w:t>
            </w:r>
          </w:p>
        </w:tc>
        <w:tc>
          <w:tcPr>
            <w:tcW w:w="200" w:type="pct"/>
            <w:vAlign w:val="center"/>
            <w:hideMark/>
          </w:tcPr>
          <w:p w14:paraId="65B01E59" w14:textId="77777777" w:rsidR="00A8282B" w:rsidRPr="00F7292D" w:rsidRDefault="00A8282B" w:rsidP="00F7292D"/>
        </w:tc>
        <w:tc>
          <w:tcPr>
            <w:tcW w:w="200" w:type="pct"/>
            <w:vAlign w:val="center"/>
            <w:hideMark/>
          </w:tcPr>
          <w:p w14:paraId="30891EF0" w14:textId="77777777" w:rsidR="00A8282B" w:rsidRPr="00F7292D" w:rsidRDefault="00A8282B" w:rsidP="00F7292D"/>
        </w:tc>
        <w:tc>
          <w:tcPr>
            <w:tcW w:w="200" w:type="pct"/>
            <w:vAlign w:val="center"/>
            <w:hideMark/>
          </w:tcPr>
          <w:p w14:paraId="1774B887" w14:textId="77777777" w:rsidR="00A8282B" w:rsidRPr="00F7292D" w:rsidRDefault="00A8282B" w:rsidP="00F7292D"/>
        </w:tc>
      </w:tr>
      <w:tr w:rsidR="00A8282B" w:rsidRPr="00F7292D" w14:paraId="1A606C78" w14:textId="77777777" w:rsidTr="00A8282B">
        <w:trPr>
          <w:tblCellSpacing w:w="0" w:type="dxa"/>
        </w:trPr>
        <w:tc>
          <w:tcPr>
            <w:tcW w:w="150" w:type="pct"/>
            <w:vAlign w:val="center"/>
            <w:hideMark/>
          </w:tcPr>
          <w:p w14:paraId="3A51B22F" w14:textId="77777777" w:rsidR="00A8282B" w:rsidRPr="00F7292D" w:rsidRDefault="00A8282B" w:rsidP="00F7292D">
            <w:r w:rsidRPr="00F7292D">
              <w:t xml:space="preserve">   </w:t>
            </w:r>
          </w:p>
        </w:tc>
        <w:tc>
          <w:tcPr>
            <w:tcW w:w="150" w:type="pct"/>
            <w:vAlign w:val="center"/>
            <w:hideMark/>
          </w:tcPr>
          <w:p w14:paraId="6B2D8ADD" w14:textId="77777777" w:rsidR="00A8282B" w:rsidRPr="00F7292D" w:rsidRDefault="00A8282B" w:rsidP="00F7292D"/>
        </w:tc>
        <w:tc>
          <w:tcPr>
            <w:tcW w:w="150" w:type="pct"/>
            <w:vAlign w:val="center"/>
            <w:hideMark/>
          </w:tcPr>
          <w:p w14:paraId="4D353FAA" w14:textId="77777777" w:rsidR="00A8282B" w:rsidRPr="00F7292D" w:rsidRDefault="00A8282B" w:rsidP="00F7292D"/>
        </w:tc>
        <w:tc>
          <w:tcPr>
            <w:tcW w:w="150" w:type="pct"/>
            <w:vAlign w:val="center"/>
            <w:hideMark/>
          </w:tcPr>
          <w:p w14:paraId="0ED82E82" w14:textId="77777777" w:rsidR="00A8282B" w:rsidRPr="00F7292D" w:rsidRDefault="00A8282B" w:rsidP="00F7292D"/>
        </w:tc>
        <w:tc>
          <w:tcPr>
            <w:tcW w:w="150" w:type="pct"/>
            <w:vAlign w:val="center"/>
            <w:hideMark/>
          </w:tcPr>
          <w:p w14:paraId="167CEB39" w14:textId="77777777" w:rsidR="00A8282B" w:rsidRPr="00F7292D" w:rsidRDefault="00A8282B" w:rsidP="00F7292D"/>
        </w:tc>
        <w:tc>
          <w:tcPr>
            <w:tcW w:w="150" w:type="pct"/>
            <w:vAlign w:val="center"/>
            <w:hideMark/>
          </w:tcPr>
          <w:p w14:paraId="5158B3CF" w14:textId="77777777" w:rsidR="00A8282B" w:rsidRPr="00F7292D" w:rsidRDefault="00A8282B" w:rsidP="00F7292D"/>
        </w:tc>
        <w:tc>
          <w:tcPr>
            <w:tcW w:w="150" w:type="pct"/>
            <w:vAlign w:val="center"/>
            <w:hideMark/>
          </w:tcPr>
          <w:p w14:paraId="52F6FEB0" w14:textId="77777777" w:rsidR="00A8282B" w:rsidRPr="00F7292D" w:rsidRDefault="00A8282B" w:rsidP="00F7292D"/>
        </w:tc>
        <w:tc>
          <w:tcPr>
            <w:tcW w:w="150" w:type="pct"/>
            <w:vAlign w:val="center"/>
            <w:hideMark/>
          </w:tcPr>
          <w:p w14:paraId="689594C1" w14:textId="77777777" w:rsidR="00A8282B" w:rsidRPr="00F7292D" w:rsidRDefault="00A8282B" w:rsidP="00F7292D"/>
        </w:tc>
        <w:tc>
          <w:tcPr>
            <w:tcW w:w="150" w:type="pct"/>
            <w:vAlign w:val="center"/>
            <w:hideMark/>
          </w:tcPr>
          <w:p w14:paraId="4D78A2C1" w14:textId="77777777" w:rsidR="00A8282B" w:rsidRPr="00F7292D" w:rsidRDefault="00A8282B" w:rsidP="00F7292D"/>
        </w:tc>
        <w:tc>
          <w:tcPr>
            <w:tcW w:w="150" w:type="pct"/>
            <w:vAlign w:val="center"/>
            <w:hideMark/>
          </w:tcPr>
          <w:p w14:paraId="28089C82" w14:textId="77777777" w:rsidR="00A8282B" w:rsidRPr="00F7292D" w:rsidRDefault="00A8282B" w:rsidP="00F7292D"/>
        </w:tc>
        <w:tc>
          <w:tcPr>
            <w:tcW w:w="150" w:type="pct"/>
            <w:vAlign w:val="center"/>
            <w:hideMark/>
          </w:tcPr>
          <w:p w14:paraId="6D68EB42" w14:textId="77777777" w:rsidR="00A8282B" w:rsidRPr="00F7292D" w:rsidRDefault="00A8282B" w:rsidP="00F7292D"/>
        </w:tc>
        <w:tc>
          <w:tcPr>
            <w:tcW w:w="150" w:type="pct"/>
            <w:vAlign w:val="center"/>
            <w:hideMark/>
          </w:tcPr>
          <w:p w14:paraId="6D16407B" w14:textId="77777777" w:rsidR="00A8282B" w:rsidRPr="00F7292D" w:rsidRDefault="00A8282B" w:rsidP="00F7292D"/>
        </w:tc>
        <w:tc>
          <w:tcPr>
            <w:tcW w:w="150" w:type="pct"/>
            <w:vAlign w:val="center"/>
            <w:hideMark/>
          </w:tcPr>
          <w:p w14:paraId="09B4921E" w14:textId="77777777" w:rsidR="00A8282B" w:rsidRPr="00F7292D" w:rsidRDefault="00A8282B" w:rsidP="00F7292D"/>
        </w:tc>
        <w:tc>
          <w:tcPr>
            <w:tcW w:w="150" w:type="pct"/>
            <w:vAlign w:val="center"/>
            <w:hideMark/>
          </w:tcPr>
          <w:p w14:paraId="6F563DDF" w14:textId="77777777" w:rsidR="00A8282B" w:rsidRPr="00F7292D" w:rsidRDefault="00A8282B" w:rsidP="00F7292D"/>
        </w:tc>
        <w:tc>
          <w:tcPr>
            <w:tcW w:w="150" w:type="pct"/>
            <w:vAlign w:val="center"/>
            <w:hideMark/>
          </w:tcPr>
          <w:p w14:paraId="5A907DF6" w14:textId="77777777" w:rsidR="00A8282B" w:rsidRPr="00F7292D" w:rsidRDefault="00A8282B" w:rsidP="00F7292D"/>
        </w:tc>
        <w:tc>
          <w:tcPr>
            <w:tcW w:w="150" w:type="pct"/>
            <w:vAlign w:val="center"/>
            <w:hideMark/>
          </w:tcPr>
          <w:p w14:paraId="743D1A36" w14:textId="77777777" w:rsidR="00A8282B" w:rsidRPr="00F7292D" w:rsidRDefault="00A8282B" w:rsidP="00F7292D"/>
        </w:tc>
        <w:tc>
          <w:tcPr>
            <w:tcW w:w="150" w:type="pct"/>
            <w:vAlign w:val="center"/>
            <w:hideMark/>
          </w:tcPr>
          <w:p w14:paraId="67236D45" w14:textId="77777777" w:rsidR="00A8282B" w:rsidRPr="00F7292D" w:rsidRDefault="00A8282B" w:rsidP="00F7292D"/>
        </w:tc>
        <w:tc>
          <w:tcPr>
            <w:tcW w:w="150" w:type="pct"/>
            <w:vAlign w:val="center"/>
            <w:hideMark/>
          </w:tcPr>
          <w:p w14:paraId="5523E062" w14:textId="77777777" w:rsidR="00A8282B" w:rsidRPr="00F7292D" w:rsidRDefault="00A8282B" w:rsidP="00F7292D"/>
        </w:tc>
        <w:tc>
          <w:tcPr>
            <w:tcW w:w="150" w:type="pct"/>
            <w:vAlign w:val="center"/>
            <w:hideMark/>
          </w:tcPr>
          <w:p w14:paraId="5C63F427" w14:textId="77777777" w:rsidR="00A8282B" w:rsidRPr="00F7292D" w:rsidRDefault="00A8282B" w:rsidP="00F7292D"/>
        </w:tc>
        <w:tc>
          <w:tcPr>
            <w:tcW w:w="150" w:type="pct"/>
            <w:vAlign w:val="center"/>
            <w:hideMark/>
          </w:tcPr>
          <w:p w14:paraId="019A733C" w14:textId="77777777" w:rsidR="00A8282B" w:rsidRPr="00F7292D" w:rsidRDefault="00A8282B" w:rsidP="00F7292D"/>
        </w:tc>
        <w:tc>
          <w:tcPr>
            <w:tcW w:w="150" w:type="pct"/>
            <w:vAlign w:val="center"/>
            <w:hideMark/>
          </w:tcPr>
          <w:p w14:paraId="1D4369F7" w14:textId="77777777" w:rsidR="00A8282B" w:rsidRPr="00F7292D" w:rsidRDefault="00A8282B" w:rsidP="00F7292D"/>
        </w:tc>
        <w:tc>
          <w:tcPr>
            <w:tcW w:w="150" w:type="pct"/>
            <w:vAlign w:val="center"/>
            <w:hideMark/>
          </w:tcPr>
          <w:p w14:paraId="3E44DFCE" w14:textId="77777777" w:rsidR="00A8282B" w:rsidRPr="00F7292D" w:rsidRDefault="00A8282B" w:rsidP="00F7292D"/>
        </w:tc>
        <w:tc>
          <w:tcPr>
            <w:tcW w:w="150" w:type="pct"/>
            <w:vAlign w:val="center"/>
            <w:hideMark/>
          </w:tcPr>
          <w:p w14:paraId="734AB437" w14:textId="77777777" w:rsidR="00A8282B" w:rsidRPr="00F7292D" w:rsidRDefault="00A8282B" w:rsidP="00F7292D"/>
        </w:tc>
        <w:tc>
          <w:tcPr>
            <w:tcW w:w="150" w:type="pct"/>
            <w:vAlign w:val="center"/>
            <w:hideMark/>
          </w:tcPr>
          <w:p w14:paraId="13F0AA5A" w14:textId="77777777" w:rsidR="00A8282B" w:rsidRPr="00F7292D" w:rsidRDefault="00A8282B" w:rsidP="00F7292D"/>
        </w:tc>
        <w:tc>
          <w:tcPr>
            <w:tcW w:w="150" w:type="pct"/>
            <w:vAlign w:val="center"/>
            <w:hideMark/>
          </w:tcPr>
          <w:p w14:paraId="12C408A7" w14:textId="77777777" w:rsidR="00A8282B" w:rsidRPr="00F7292D" w:rsidRDefault="00A8282B" w:rsidP="00F7292D"/>
        </w:tc>
        <w:tc>
          <w:tcPr>
            <w:tcW w:w="150" w:type="pct"/>
            <w:vAlign w:val="center"/>
            <w:hideMark/>
          </w:tcPr>
          <w:p w14:paraId="058CACDD" w14:textId="77777777" w:rsidR="00A8282B" w:rsidRPr="00F7292D" w:rsidRDefault="00A8282B" w:rsidP="00F7292D"/>
        </w:tc>
        <w:tc>
          <w:tcPr>
            <w:tcW w:w="150" w:type="pct"/>
            <w:vAlign w:val="center"/>
            <w:hideMark/>
          </w:tcPr>
          <w:p w14:paraId="00D044A0" w14:textId="77777777" w:rsidR="00A8282B" w:rsidRPr="00F7292D" w:rsidRDefault="00A8282B" w:rsidP="00F7292D"/>
        </w:tc>
        <w:tc>
          <w:tcPr>
            <w:tcW w:w="150" w:type="pct"/>
            <w:vAlign w:val="center"/>
            <w:hideMark/>
          </w:tcPr>
          <w:p w14:paraId="50E5534A" w14:textId="77777777" w:rsidR="00A8282B" w:rsidRPr="00F7292D" w:rsidRDefault="00A8282B" w:rsidP="00F7292D"/>
        </w:tc>
        <w:tc>
          <w:tcPr>
            <w:tcW w:w="200" w:type="pct"/>
            <w:vAlign w:val="center"/>
            <w:hideMark/>
          </w:tcPr>
          <w:p w14:paraId="08B91B53" w14:textId="77777777" w:rsidR="00A8282B" w:rsidRPr="00F7292D" w:rsidRDefault="00A8282B" w:rsidP="00F7292D"/>
        </w:tc>
        <w:tc>
          <w:tcPr>
            <w:tcW w:w="200" w:type="pct"/>
            <w:vAlign w:val="center"/>
            <w:hideMark/>
          </w:tcPr>
          <w:p w14:paraId="4059EB23" w14:textId="77777777" w:rsidR="00A8282B" w:rsidRPr="00F7292D" w:rsidRDefault="00A8282B" w:rsidP="00F7292D"/>
        </w:tc>
        <w:tc>
          <w:tcPr>
            <w:tcW w:w="200" w:type="pct"/>
            <w:vAlign w:val="center"/>
            <w:hideMark/>
          </w:tcPr>
          <w:p w14:paraId="549E6917" w14:textId="77777777" w:rsidR="00A8282B" w:rsidRPr="00F7292D" w:rsidRDefault="00A8282B" w:rsidP="00F7292D"/>
        </w:tc>
        <w:tc>
          <w:tcPr>
            <w:tcW w:w="200" w:type="pct"/>
            <w:vAlign w:val="center"/>
            <w:hideMark/>
          </w:tcPr>
          <w:p w14:paraId="5C328D37" w14:textId="77777777" w:rsidR="00A8282B" w:rsidRPr="00F7292D" w:rsidRDefault="00A8282B" w:rsidP="00F7292D"/>
        </w:tc>
      </w:tr>
      <w:tr w:rsidR="00A8282B" w:rsidRPr="00F7292D" w14:paraId="6CBF49EB" w14:textId="77777777" w:rsidTr="00A8282B">
        <w:trPr>
          <w:tblCellSpacing w:w="0" w:type="dxa"/>
        </w:trPr>
        <w:tc>
          <w:tcPr>
            <w:tcW w:w="2250" w:type="pct"/>
            <w:gridSpan w:val="1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
              <w:gridCol w:w="2529"/>
              <w:gridCol w:w="2043"/>
            </w:tblGrid>
            <w:tr w:rsidR="00A8282B" w:rsidRPr="00F7292D" w14:paraId="2A9145AD"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002E0A3E" w14:textId="77777777" w:rsidR="00A8282B" w:rsidRPr="00F7292D" w:rsidRDefault="00A8282B" w:rsidP="00F7292D">
                  <w:r w:rsidRPr="00F7292D">
                    <w:t xml:space="preserve">4 </w:t>
                  </w:r>
                </w:p>
              </w:tc>
              <w:tc>
                <w:tcPr>
                  <w:tcW w:w="2600" w:type="pct"/>
                  <w:tcBorders>
                    <w:top w:val="outset" w:sz="6" w:space="0" w:color="auto"/>
                    <w:left w:val="outset" w:sz="6" w:space="0" w:color="auto"/>
                    <w:bottom w:val="outset" w:sz="6" w:space="0" w:color="auto"/>
                    <w:right w:val="outset" w:sz="6" w:space="0" w:color="auto"/>
                  </w:tcBorders>
                  <w:vAlign w:val="center"/>
                  <w:hideMark/>
                </w:tcPr>
                <w:p w14:paraId="014BAD6A" w14:textId="77777777" w:rsidR="00A8282B" w:rsidRPr="00F7292D" w:rsidRDefault="00A8282B" w:rsidP="00F7292D">
                  <w:r w:rsidRPr="00F7292D">
                    <w:t xml:space="preserve">  </w:t>
                  </w:r>
                </w:p>
              </w:tc>
              <w:tc>
                <w:tcPr>
                  <w:tcW w:w="2100" w:type="pct"/>
                  <w:tcBorders>
                    <w:top w:val="outset" w:sz="6" w:space="0" w:color="auto"/>
                    <w:left w:val="outset" w:sz="6" w:space="0" w:color="auto"/>
                    <w:bottom w:val="outset" w:sz="6" w:space="0" w:color="auto"/>
                    <w:right w:val="outset" w:sz="6" w:space="0" w:color="auto"/>
                  </w:tcBorders>
                  <w:vAlign w:val="center"/>
                  <w:hideMark/>
                </w:tcPr>
                <w:p w14:paraId="4F487A86" w14:textId="77777777" w:rsidR="00A8282B" w:rsidRPr="00F7292D" w:rsidRDefault="00A8282B" w:rsidP="00F7292D">
                  <w:r w:rsidRPr="00F7292D">
                    <w:t xml:space="preserve">  </w:t>
                  </w:r>
                </w:p>
              </w:tc>
            </w:tr>
          </w:tbl>
          <w:p w14:paraId="222AD897" w14:textId="77777777" w:rsidR="00A8282B" w:rsidRPr="00F7292D" w:rsidRDefault="00A8282B" w:rsidP="00F7292D"/>
        </w:tc>
        <w:tc>
          <w:tcPr>
            <w:tcW w:w="150" w:type="pct"/>
            <w:vAlign w:val="center"/>
            <w:hideMark/>
          </w:tcPr>
          <w:p w14:paraId="60C3CB0E" w14:textId="77777777" w:rsidR="00A8282B" w:rsidRPr="00F7292D" w:rsidRDefault="00A8282B" w:rsidP="00F7292D"/>
        </w:tc>
        <w:tc>
          <w:tcPr>
            <w:tcW w:w="2600" w:type="pct"/>
            <w:gridSpan w:val="16"/>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
              <w:gridCol w:w="3256"/>
              <w:gridCol w:w="1987"/>
            </w:tblGrid>
            <w:tr w:rsidR="00A8282B" w:rsidRPr="00F7292D" w14:paraId="23D605D2"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251CCC0" w14:textId="77777777" w:rsidR="00A8282B" w:rsidRPr="00F7292D" w:rsidRDefault="00A8282B" w:rsidP="00F7292D">
                  <w:r w:rsidRPr="00F7292D">
                    <w:t xml:space="preserve">5 </w:t>
                  </w:r>
                </w:p>
              </w:tc>
              <w:tc>
                <w:tcPr>
                  <w:tcW w:w="2950" w:type="pct"/>
                  <w:tcBorders>
                    <w:top w:val="outset" w:sz="6" w:space="0" w:color="auto"/>
                    <w:left w:val="outset" w:sz="6" w:space="0" w:color="auto"/>
                    <w:bottom w:val="outset" w:sz="6" w:space="0" w:color="auto"/>
                    <w:right w:val="outset" w:sz="6" w:space="0" w:color="auto"/>
                  </w:tcBorders>
                  <w:vAlign w:val="center"/>
                  <w:hideMark/>
                </w:tcPr>
                <w:p w14:paraId="2728B479" w14:textId="77777777" w:rsidR="00A8282B" w:rsidRPr="00F7292D" w:rsidRDefault="00A8282B" w:rsidP="00F7292D">
                  <w:r w:rsidRPr="00F7292D">
                    <w:t xml:space="preserve">  </w:t>
                  </w:r>
                </w:p>
              </w:tc>
              <w:tc>
                <w:tcPr>
                  <w:tcW w:w="1800" w:type="pct"/>
                  <w:tcBorders>
                    <w:top w:val="outset" w:sz="6" w:space="0" w:color="auto"/>
                    <w:left w:val="outset" w:sz="6" w:space="0" w:color="auto"/>
                    <w:bottom w:val="outset" w:sz="6" w:space="0" w:color="auto"/>
                    <w:right w:val="outset" w:sz="6" w:space="0" w:color="auto"/>
                  </w:tcBorders>
                  <w:vAlign w:val="center"/>
                  <w:hideMark/>
                </w:tcPr>
                <w:p w14:paraId="5FA04DD0" w14:textId="77777777" w:rsidR="00A8282B" w:rsidRPr="00F7292D" w:rsidRDefault="00A8282B" w:rsidP="00F7292D">
                  <w:r w:rsidRPr="00F7292D">
                    <w:t xml:space="preserve">  </w:t>
                  </w:r>
                </w:p>
              </w:tc>
            </w:tr>
          </w:tbl>
          <w:p w14:paraId="64AA1A49" w14:textId="77777777" w:rsidR="00A8282B" w:rsidRPr="00F7292D" w:rsidRDefault="00A8282B" w:rsidP="00F7292D"/>
        </w:tc>
      </w:tr>
      <w:tr w:rsidR="00A8282B" w:rsidRPr="00F7292D" w14:paraId="3D13DF17" w14:textId="77777777" w:rsidTr="00A8282B">
        <w:trPr>
          <w:tblCellSpacing w:w="0" w:type="dxa"/>
        </w:trPr>
        <w:tc>
          <w:tcPr>
            <w:tcW w:w="150" w:type="pct"/>
            <w:vAlign w:val="center"/>
            <w:hideMark/>
          </w:tcPr>
          <w:p w14:paraId="0183AFB1" w14:textId="77777777" w:rsidR="00A8282B" w:rsidRPr="00F7292D" w:rsidRDefault="00A8282B" w:rsidP="00F7292D"/>
        </w:tc>
        <w:tc>
          <w:tcPr>
            <w:tcW w:w="1200" w:type="pct"/>
            <w:gridSpan w:val="8"/>
            <w:vAlign w:val="center"/>
            <w:hideMark/>
          </w:tcPr>
          <w:p w14:paraId="33F7BB65" w14:textId="77777777" w:rsidR="00A8282B" w:rsidRPr="00F7292D" w:rsidRDefault="00A8282B" w:rsidP="00F7292D">
            <w:r w:rsidRPr="00F7292D">
              <w:t xml:space="preserve">გამყიდველის/გამგზავნის დასახელება, </w:t>
            </w:r>
            <w:r w:rsidRPr="00F7292D">
              <w:br/>
              <w:t xml:space="preserve">ან სახელი და გვარი </w:t>
            </w:r>
          </w:p>
        </w:tc>
        <w:tc>
          <w:tcPr>
            <w:tcW w:w="900" w:type="pct"/>
            <w:gridSpan w:val="6"/>
            <w:vAlign w:val="center"/>
            <w:hideMark/>
          </w:tcPr>
          <w:p w14:paraId="41DCDDF8" w14:textId="77777777" w:rsidR="00A8282B" w:rsidRPr="00F7292D" w:rsidRDefault="00A8282B" w:rsidP="00F7292D">
            <w:r w:rsidRPr="00F7292D">
              <w:t>საიდენტიფიკაციო</w:t>
            </w:r>
            <w:r w:rsidRPr="00F7292D">
              <w:br/>
              <w:t xml:space="preserve">/პირადი ნომერი </w:t>
            </w:r>
          </w:p>
        </w:tc>
        <w:tc>
          <w:tcPr>
            <w:tcW w:w="150" w:type="pct"/>
            <w:vAlign w:val="center"/>
            <w:hideMark/>
          </w:tcPr>
          <w:p w14:paraId="513C54FD" w14:textId="77777777" w:rsidR="00A8282B" w:rsidRPr="00F7292D" w:rsidRDefault="00A8282B" w:rsidP="00F7292D"/>
        </w:tc>
        <w:tc>
          <w:tcPr>
            <w:tcW w:w="150" w:type="pct"/>
            <w:vAlign w:val="center"/>
            <w:hideMark/>
          </w:tcPr>
          <w:p w14:paraId="129540A2" w14:textId="77777777" w:rsidR="00A8282B" w:rsidRPr="00F7292D" w:rsidRDefault="00A8282B" w:rsidP="00F7292D"/>
        </w:tc>
        <w:tc>
          <w:tcPr>
            <w:tcW w:w="1500" w:type="pct"/>
            <w:gridSpan w:val="10"/>
            <w:vAlign w:val="center"/>
            <w:hideMark/>
          </w:tcPr>
          <w:p w14:paraId="02DD4EB6" w14:textId="77777777" w:rsidR="00A8282B" w:rsidRPr="00F7292D" w:rsidRDefault="00A8282B" w:rsidP="00F7292D">
            <w:r w:rsidRPr="00F7292D">
              <w:t>მყიდველის/მიმღების დასახელება,</w:t>
            </w:r>
            <w:r w:rsidRPr="00F7292D">
              <w:br/>
              <w:t xml:space="preserve">ან სახელი და გვარი </w:t>
            </w:r>
          </w:p>
        </w:tc>
        <w:tc>
          <w:tcPr>
            <w:tcW w:w="950" w:type="pct"/>
            <w:gridSpan w:val="5"/>
            <w:vAlign w:val="center"/>
            <w:hideMark/>
          </w:tcPr>
          <w:p w14:paraId="7F215702" w14:textId="77777777" w:rsidR="00A8282B" w:rsidRPr="00F7292D" w:rsidRDefault="00A8282B" w:rsidP="00F7292D">
            <w:r w:rsidRPr="00F7292D">
              <w:t>საიდენტიფიკაციო</w:t>
            </w:r>
            <w:r w:rsidRPr="00F7292D">
              <w:br/>
              <w:t xml:space="preserve">/პირადი ნომერი </w:t>
            </w:r>
          </w:p>
        </w:tc>
      </w:tr>
      <w:tr w:rsidR="00A8282B" w:rsidRPr="00F7292D" w14:paraId="59B5FE8E" w14:textId="77777777" w:rsidTr="00A8282B">
        <w:trPr>
          <w:tblCellSpacing w:w="0" w:type="dxa"/>
        </w:trPr>
        <w:tc>
          <w:tcPr>
            <w:tcW w:w="150" w:type="pct"/>
            <w:vAlign w:val="center"/>
            <w:hideMark/>
          </w:tcPr>
          <w:p w14:paraId="3E624D66" w14:textId="77777777" w:rsidR="00A8282B" w:rsidRPr="00F7292D" w:rsidRDefault="00A8282B" w:rsidP="00F7292D">
            <w:r w:rsidRPr="00F7292D">
              <w:t xml:space="preserve">   </w:t>
            </w:r>
          </w:p>
        </w:tc>
        <w:tc>
          <w:tcPr>
            <w:tcW w:w="150" w:type="pct"/>
            <w:vAlign w:val="center"/>
            <w:hideMark/>
          </w:tcPr>
          <w:p w14:paraId="5C4005F0" w14:textId="77777777" w:rsidR="00A8282B" w:rsidRPr="00F7292D" w:rsidRDefault="00A8282B" w:rsidP="00F7292D"/>
        </w:tc>
        <w:tc>
          <w:tcPr>
            <w:tcW w:w="150" w:type="pct"/>
            <w:vAlign w:val="center"/>
            <w:hideMark/>
          </w:tcPr>
          <w:p w14:paraId="1F30B7C2" w14:textId="77777777" w:rsidR="00A8282B" w:rsidRPr="00F7292D" w:rsidRDefault="00A8282B" w:rsidP="00F7292D"/>
        </w:tc>
        <w:tc>
          <w:tcPr>
            <w:tcW w:w="150" w:type="pct"/>
            <w:vAlign w:val="center"/>
            <w:hideMark/>
          </w:tcPr>
          <w:p w14:paraId="2B0652B6" w14:textId="77777777" w:rsidR="00A8282B" w:rsidRPr="00F7292D" w:rsidRDefault="00A8282B" w:rsidP="00F7292D"/>
        </w:tc>
        <w:tc>
          <w:tcPr>
            <w:tcW w:w="150" w:type="pct"/>
            <w:vAlign w:val="center"/>
            <w:hideMark/>
          </w:tcPr>
          <w:p w14:paraId="2C9FE3AA" w14:textId="77777777" w:rsidR="00A8282B" w:rsidRPr="00F7292D" w:rsidRDefault="00A8282B" w:rsidP="00F7292D"/>
        </w:tc>
        <w:tc>
          <w:tcPr>
            <w:tcW w:w="150" w:type="pct"/>
            <w:vAlign w:val="center"/>
            <w:hideMark/>
          </w:tcPr>
          <w:p w14:paraId="0CEDB88B" w14:textId="77777777" w:rsidR="00A8282B" w:rsidRPr="00F7292D" w:rsidRDefault="00A8282B" w:rsidP="00F7292D"/>
        </w:tc>
        <w:tc>
          <w:tcPr>
            <w:tcW w:w="150" w:type="pct"/>
            <w:vAlign w:val="center"/>
            <w:hideMark/>
          </w:tcPr>
          <w:p w14:paraId="16CD606D" w14:textId="77777777" w:rsidR="00A8282B" w:rsidRPr="00F7292D" w:rsidRDefault="00A8282B" w:rsidP="00F7292D"/>
        </w:tc>
        <w:tc>
          <w:tcPr>
            <w:tcW w:w="150" w:type="pct"/>
            <w:vAlign w:val="center"/>
            <w:hideMark/>
          </w:tcPr>
          <w:p w14:paraId="5FF8E45A" w14:textId="77777777" w:rsidR="00A8282B" w:rsidRPr="00F7292D" w:rsidRDefault="00A8282B" w:rsidP="00F7292D"/>
        </w:tc>
        <w:tc>
          <w:tcPr>
            <w:tcW w:w="150" w:type="pct"/>
            <w:vAlign w:val="center"/>
            <w:hideMark/>
          </w:tcPr>
          <w:p w14:paraId="6A5D37B8" w14:textId="77777777" w:rsidR="00A8282B" w:rsidRPr="00F7292D" w:rsidRDefault="00A8282B" w:rsidP="00F7292D"/>
        </w:tc>
        <w:tc>
          <w:tcPr>
            <w:tcW w:w="150" w:type="pct"/>
            <w:vAlign w:val="center"/>
            <w:hideMark/>
          </w:tcPr>
          <w:p w14:paraId="152F84AF" w14:textId="77777777" w:rsidR="00A8282B" w:rsidRPr="00F7292D" w:rsidRDefault="00A8282B" w:rsidP="00F7292D"/>
        </w:tc>
        <w:tc>
          <w:tcPr>
            <w:tcW w:w="150" w:type="pct"/>
            <w:vAlign w:val="center"/>
            <w:hideMark/>
          </w:tcPr>
          <w:p w14:paraId="5B01E432" w14:textId="77777777" w:rsidR="00A8282B" w:rsidRPr="00F7292D" w:rsidRDefault="00A8282B" w:rsidP="00F7292D"/>
        </w:tc>
        <w:tc>
          <w:tcPr>
            <w:tcW w:w="150" w:type="pct"/>
            <w:vAlign w:val="center"/>
            <w:hideMark/>
          </w:tcPr>
          <w:p w14:paraId="729C3BF6" w14:textId="77777777" w:rsidR="00A8282B" w:rsidRPr="00F7292D" w:rsidRDefault="00A8282B" w:rsidP="00F7292D"/>
        </w:tc>
        <w:tc>
          <w:tcPr>
            <w:tcW w:w="150" w:type="pct"/>
            <w:vAlign w:val="center"/>
            <w:hideMark/>
          </w:tcPr>
          <w:p w14:paraId="6EB5387C" w14:textId="77777777" w:rsidR="00A8282B" w:rsidRPr="00F7292D" w:rsidRDefault="00A8282B" w:rsidP="00F7292D"/>
        </w:tc>
        <w:tc>
          <w:tcPr>
            <w:tcW w:w="150" w:type="pct"/>
            <w:vAlign w:val="center"/>
            <w:hideMark/>
          </w:tcPr>
          <w:p w14:paraId="3944F172" w14:textId="77777777" w:rsidR="00A8282B" w:rsidRPr="00F7292D" w:rsidRDefault="00A8282B" w:rsidP="00F7292D"/>
        </w:tc>
        <w:tc>
          <w:tcPr>
            <w:tcW w:w="150" w:type="pct"/>
            <w:vAlign w:val="center"/>
            <w:hideMark/>
          </w:tcPr>
          <w:p w14:paraId="24EF7AC2" w14:textId="77777777" w:rsidR="00A8282B" w:rsidRPr="00F7292D" w:rsidRDefault="00A8282B" w:rsidP="00F7292D"/>
        </w:tc>
        <w:tc>
          <w:tcPr>
            <w:tcW w:w="150" w:type="pct"/>
            <w:vAlign w:val="center"/>
            <w:hideMark/>
          </w:tcPr>
          <w:p w14:paraId="12451DE0" w14:textId="77777777" w:rsidR="00A8282B" w:rsidRPr="00F7292D" w:rsidRDefault="00A8282B" w:rsidP="00F7292D"/>
        </w:tc>
        <w:tc>
          <w:tcPr>
            <w:tcW w:w="150" w:type="pct"/>
            <w:vAlign w:val="center"/>
            <w:hideMark/>
          </w:tcPr>
          <w:p w14:paraId="0097D31A" w14:textId="77777777" w:rsidR="00A8282B" w:rsidRPr="00F7292D" w:rsidRDefault="00A8282B" w:rsidP="00F7292D"/>
        </w:tc>
        <w:tc>
          <w:tcPr>
            <w:tcW w:w="150" w:type="pct"/>
            <w:vAlign w:val="center"/>
            <w:hideMark/>
          </w:tcPr>
          <w:p w14:paraId="5B8A2CD0" w14:textId="77777777" w:rsidR="00A8282B" w:rsidRPr="00F7292D" w:rsidRDefault="00A8282B" w:rsidP="00F7292D"/>
        </w:tc>
        <w:tc>
          <w:tcPr>
            <w:tcW w:w="150" w:type="pct"/>
            <w:vAlign w:val="center"/>
            <w:hideMark/>
          </w:tcPr>
          <w:p w14:paraId="5EE61362" w14:textId="77777777" w:rsidR="00A8282B" w:rsidRPr="00F7292D" w:rsidRDefault="00A8282B" w:rsidP="00F7292D"/>
        </w:tc>
        <w:tc>
          <w:tcPr>
            <w:tcW w:w="150" w:type="pct"/>
            <w:vAlign w:val="center"/>
            <w:hideMark/>
          </w:tcPr>
          <w:p w14:paraId="3B828A84" w14:textId="77777777" w:rsidR="00A8282B" w:rsidRPr="00F7292D" w:rsidRDefault="00A8282B" w:rsidP="00F7292D"/>
        </w:tc>
        <w:tc>
          <w:tcPr>
            <w:tcW w:w="150" w:type="pct"/>
            <w:vAlign w:val="center"/>
            <w:hideMark/>
          </w:tcPr>
          <w:p w14:paraId="1A08C3B8" w14:textId="77777777" w:rsidR="00A8282B" w:rsidRPr="00F7292D" w:rsidRDefault="00A8282B" w:rsidP="00F7292D"/>
        </w:tc>
        <w:tc>
          <w:tcPr>
            <w:tcW w:w="150" w:type="pct"/>
            <w:vAlign w:val="center"/>
            <w:hideMark/>
          </w:tcPr>
          <w:p w14:paraId="5D49348C" w14:textId="77777777" w:rsidR="00A8282B" w:rsidRPr="00F7292D" w:rsidRDefault="00A8282B" w:rsidP="00F7292D"/>
        </w:tc>
        <w:tc>
          <w:tcPr>
            <w:tcW w:w="150" w:type="pct"/>
            <w:vAlign w:val="center"/>
            <w:hideMark/>
          </w:tcPr>
          <w:p w14:paraId="5C71BC5E" w14:textId="77777777" w:rsidR="00A8282B" w:rsidRPr="00F7292D" w:rsidRDefault="00A8282B" w:rsidP="00F7292D"/>
        </w:tc>
        <w:tc>
          <w:tcPr>
            <w:tcW w:w="150" w:type="pct"/>
            <w:vAlign w:val="center"/>
            <w:hideMark/>
          </w:tcPr>
          <w:p w14:paraId="1254565E" w14:textId="77777777" w:rsidR="00A8282B" w:rsidRPr="00F7292D" w:rsidRDefault="00A8282B" w:rsidP="00F7292D"/>
        </w:tc>
        <w:tc>
          <w:tcPr>
            <w:tcW w:w="150" w:type="pct"/>
            <w:vAlign w:val="center"/>
            <w:hideMark/>
          </w:tcPr>
          <w:p w14:paraId="4881FD0F" w14:textId="77777777" w:rsidR="00A8282B" w:rsidRPr="00F7292D" w:rsidRDefault="00A8282B" w:rsidP="00F7292D"/>
        </w:tc>
        <w:tc>
          <w:tcPr>
            <w:tcW w:w="150" w:type="pct"/>
            <w:vAlign w:val="center"/>
            <w:hideMark/>
          </w:tcPr>
          <w:p w14:paraId="3DD60908" w14:textId="77777777" w:rsidR="00A8282B" w:rsidRPr="00F7292D" w:rsidRDefault="00A8282B" w:rsidP="00F7292D"/>
        </w:tc>
        <w:tc>
          <w:tcPr>
            <w:tcW w:w="150" w:type="pct"/>
            <w:vAlign w:val="center"/>
            <w:hideMark/>
          </w:tcPr>
          <w:p w14:paraId="572556EA" w14:textId="77777777" w:rsidR="00A8282B" w:rsidRPr="00F7292D" w:rsidRDefault="00A8282B" w:rsidP="00F7292D"/>
        </w:tc>
        <w:tc>
          <w:tcPr>
            <w:tcW w:w="150" w:type="pct"/>
            <w:vAlign w:val="center"/>
            <w:hideMark/>
          </w:tcPr>
          <w:p w14:paraId="4E843522" w14:textId="77777777" w:rsidR="00A8282B" w:rsidRPr="00F7292D" w:rsidRDefault="00A8282B" w:rsidP="00F7292D"/>
        </w:tc>
        <w:tc>
          <w:tcPr>
            <w:tcW w:w="200" w:type="pct"/>
            <w:vAlign w:val="center"/>
            <w:hideMark/>
          </w:tcPr>
          <w:p w14:paraId="40F7494B" w14:textId="77777777" w:rsidR="00A8282B" w:rsidRPr="00F7292D" w:rsidRDefault="00A8282B" w:rsidP="00F7292D"/>
        </w:tc>
        <w:tc>
          <w:tcPr>
            <w:tcW w:w="200" w:type="pct"/>
            <w:vAlign w:val="center"/>
            <w:hideMark/>
          </w:tcPr>
          <w:p w14:paraId="69C3AA52" w14:textId="77777777" w:rsidR="00A8282B" w:rsidRPr="00F7292D" w:rsidRDefault="00A8282B" w:rsidP="00F7292D"/>
        </w:tc>
        <w:tc>
          <w:tcPr>
            <w:tcW w:w="200" w:type="pct"/>
            <w:vAlign w:val="center"/>
            <w:hideMark/>
          </w:tcPr>
          <w:p w14:paraId="1269F118" w14:textId="77777777" w:rsidR="00A8282B" w:rsidRPr="00F7292D" w:rsidRDefault="00A8282B" w:rsidP="00F7292D"/>
        </w:tc>
        <w:tc>
          <w:tcPr>
            <w:tcW w:w="200" w:type="pct"/>
            <w:vAlign w:val="center"/>
            <w:hideMark/>
          </w:tcPr>
          <w:p w14:paraId="0552EF61" w14:textId="77777777" w:rsidR="00A8282B" w:rsidRPr="00F7292D" w:rsidRDefault="00A8282B" w:rsidP="00F7292D"/>
        </w:tc>
      </w:tr>
      <w:tr w:rsidR="00A8282B" w:rsidRPr="00F7292D" w14:paraId="57416713" w14:textId="77777777" w:rsidTr="00A8282B">
        <w:trPr>
          <w:tblCellSpacing w:w="0" w:type="dxa"/>
        </w:trPr>
        <w:tc>
          <w:tcPr>
            <w:tcW w:w="1350" w:type="pct"/>
            <w:gridSpan w:val="9"/>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
              <w:gridCol w:w="1155"/>
              <w:gridCol w:w="1544"/>
            </w:tblGrid>
            <w:tr w:rsidR="00A8282B" w:rsidRPr="00F7292D" w14:paraId="2AC91C9A"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35F36EC5" w14:textId="77777777" w:rsidR="00A8282B" w:rsidRPr="00F7292D" w:rsidRDefault="00A8282B" w:rsidP="00F7292D">
                  <w:r w:rsidRPr="00F7292D">
                    <w:t xml:space="preserve">6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6ED4598" w14:textId="77777777" w:rsidR="00A8282B" w:rsidRPr="00F7292D" w:rsidRDefault="00A8282B" w:rsidP="00F7292D">
                  <w:r w:rsidRPr="00F7292D">
                    <w:t xml:space="preserve">ოპერაციის შინაარსი </w:t>
                  </w:r>
                </w:p>
              </w:tc>
              <w:tc>
                <w:tcPr>
                  <w:tcW w:w="2800" w:type="pct"/>
                  <w:tcBorders>
                    <w:top w:val="outset" w:sz="6" w:space="0" w:color="auto"/>
                    <w:left w:val="outset" w:sz="6" w:space="0" w:color="auto"/>
                    <w:bottom w:val="outset" w:sz="6" w:space="0" w:color="auto"/>
                    <w:right w:val="outset" w:sz="6" w:space="0" w:color="auto"/>
                  </w:tcBorders>
                  <w:vAlign w:val="center"/>
                  <w:hideMark/>
                </w:tcPr>
                <w:p w14:paraId="6793C3BD" w14:textId="77777777" w:rsidR="00A8282B" w:rsidRPr="00F7292D" w:rsidRDefault="00A8282B" w:rsidP="00F7292D">
                  <w:r w:rsidRPr="00F7292D">
                    <w:t xml:space="preserve">  </w:t>
                  </w:r>
                </w:p>
              </w:tc>
            </w:tr>
          </w:tbl>
          <w:p w14:paraId="005B0BDA" w14:textId="77777777" w:rsidR="00A8282B" w:rsidRPr="00F7292D" w:rsidRDefault="00A8282B" w:rsidP="00F7292D"/>
        </w:tc>
        <w:tc>
          <w:tcPr>
            <w:tcW w:w="150" w:type="pct"/>
            <w:vAlign w:val="center"/>
            <w:hideMark/>
          </w:tcPr>
          <w:p w14:paraId="3FE25DBF" w14:textId="77777777" w:rsidR="00A8282B" w:rsidRPr="00F7292D" w:rsidRDefault="00A8282B" w:rsidP="00F7292D"/>
        </w:tc>
        <w:tc>
          <w:tcPr>
            <w:tcW w:w="3500" w:type="pct"/>
            <w:gridSpan w:val="2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7164"/>
            </w:tblGrid>
            <w:tr w:rsidR="00A8282B" w:rsidRPr="00F7292D" w14:paraId="38FFA755"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A334107" w14:textId="77777777" w:rsidR="00A8282B" w:rsidRPr="00F7292D" w:rsidRDefault="00A8282B" w:rsidP="00F7292D">
                  <w:r w:rsidRPr="00F7292D">
                    <w:t xml:space="preserve">7 </w:t>
                  </w:r>
                </w:p>
              </w:tc>
              <w:tc>
                <w:tcPr>
                  <w:tcW w:w="4800" w:type="pct"/>
                  <w:tcBorders>
                    <w:top w:val="outset" w:sz="6" w:space="0" w:color="auto"/>
                    <w:left w:val="outset" w:sz="6" w:space="0" w:color="auto"/>
                    <w:bottom w:val="outset" w:sz="6" w:space="0" w:color="auto"/>
                    <w:right w:val="outset" w:sz="6" w:space="0" w:color="auto"/>
                  </w:tcBorders>
                  <w:vAlign w:val="center"/>
                  <w:hideMark/>
                </w:tcPr>
                <w:p w14:paraId="4B528D32" w14:textId="77777777" w:rsidR="00A8282B" w:rsidRPr="00F7292D" w:rsidRDefault="00A8282B" w:rsidP="00F7292D">
                  <w:r w:rsidRPr="00F7292D">
                    <w:t xml:space="preserve">  </w:t>
                  </w:r>
                </w:p>
              </w:tc>
            </w:tr>
          </w:tbl>
          <w:p w14:paraId="42C33E7F" w14:textId="77777777" w:rsidR="00A8282B" w:rsidRPr="00F7292D" w:rsidRDefault="00A8282B" w:rsidP="00F7292D"/>
        </w:tc>
      </w:tr>
      <w:tr w:rsidR="00A8282B" w:rsidRPr="00F7292D" w14:paraId="71DB04BD" w14:textId="77777777" w:rsidTr="00A8282B">
        <w:trPr>
          <w:tblCellSpacing w:w="0" w:type="dxa"/>
        </w:trPr>
        <w:tc>
          <w:tcPr>
            <w:tcW w:w="0" w:type="auto"/>
            <w:gridSpan w:val="9"/>
            <w:vMerge/>
            <w:vAlign w:val="center"/>
            <w:hideMark/>
          </w:tcPr>
          <w:p w14:paraId="031C350C" w14:textId="77777777" w:rsidR="00A8282B" w:rsidRPr="00F7292D" w:rsidRDefault="00A8282B" w:rsidP="00F7292D"/>
        </w:tc>
        <w:tc>
          <w:tcPr>
            <w:tcW w:w="150" w:type="pct"/>
            <w:vAlign w:val="center"/>
            <w:hideMark/>
          </w:tcPr>
          <w:p w14:paraId="6C2BCB79" w14:textId="77777777" w:rsidR="00A8282B" w:rsidRPr="00F7292D" w:rsidRDefault="00A8282B" w:rsidP="00F7292D"/>
        </w:tc>
        <w:tc>
          <w:tcPr>
            <w:tcW w:w="150" w:type="pct"/>
            <w:vAlign w:val="center"/>
            <w:hideMark/>
          </w:tcPr>
          <w:p w14:paraId="6729D10D" w14:textId="77777777" w:rsidR="00A8282B" w:rsidRPr="00F7292D" w:rsidRDefault="00A8282B" w:rsidP="00F7292D"/>
        </w:tc>
        <w:tc>
          <w:tcPr>
            <w:tcW w:w="3350" w:type="pct"/>
            <w:gridSpan w:val="21"/>
            <w:vAlign w:val="center"/>
            <w:hideMark/>
          </w:tcPr>
          <w:p w14:paraId="4A45C673" w14:textId="77777777" w:rsidR="00A8282B" w:rsidRPr="00F7292D" w:rsidRDefault="00A8282B" w:rsidP="00F7292D">
            <w:r w:rsidRPr="00F7292D">
              <w:t xml:space="preserve">ტრანსპორტირების დაწყების ადგილი (მისამართ) </w:t>
            </w:r>
          </w:p>
        </w:tc>
      </w:tr>
      <w:tr w:rsidR="00A8282B" w:rsidRPr="00F7292D" w14:paraId="06C7A1D4" w14:textId="77777777" w:rsidTr="00A8282B">
        <w:trPr>
          <w:tblCellSpacing w:w="0" w:type="dxa"/>
        </w:trPr>
        <w:tc>
          <w:tcPr>
            <w:tcW w:w="0" w:type="auto"/>
            <w:gridSpan w:val="9"/>
            <w:vMerge/>
            <w:vAlign w:val="center"/>
            <w:hideMark/>
          </w:tcPr>
          <w:p w14:paraId="7A51B421" w14:textId="77777777" w:rsidR="00A8282B" w:rsidRPr="00F7292D" w:rsidRDefault="00A8282B" w:rsidP="00F7292D"/>
        </w:tc>
        <w:tc>
          <w:tcPr>
            <w:tcW w:w="150" w:type="pct"/>
            <w:vAlign w:val="center"/>
            <w:hideMark/>
          </w:tcPr>
          <w:p w14:paraId="2B783E5D" w14:textId="77777777" w:rsidR="00A8282B" w:rsidRPr="00F7292D" w:rsidRDefault="00A8282B" w:rsidP="00F7292D"/>
        </w:tc>
        <w:tc>
          <w:tcPr>
            <w:tcW w:w="150" w:type="pct"/>
            <w:vAlign w:val="center"/>
            <w:hideMark/>
          </w:tcPr>
          <w:p w14:paraId="3EFD50AC" w14:textId="77777777" w:rsidR="00A8282B" w:rsidRPr="00F7292D" w:rsidRDefault="00A8282B" w:rsidP="00F7292D">
            <w:r w:rsidRPr="00F7292D">
              <w:t xml:space="preserve">  </w:t>
            </w:r>
          </w:p>
        </w:tc>
        <w:tc>
          <w:tcPr>
            <w:tcW w:w="150" w:type="pct"/>
            <w:vAlign w:val="center"/>
            <w:hideMark/>
          </w:tcPr>
          <w:p w14:paraId="170CBCFD" w14:textId="77777777" w:rsidR="00A8282B" w:rsidRPr="00F7292D" w:rsidRDefault="00A8282B" w:rsidP="00F7292D"/>
        </w:tc>
        <w:tc>
          <w:tcPr>
            <w:tcW w:w="150" w:type="pct"/>
            <w:vAlign w:val="center"/>
            <w:hideMark/>
          </w:tcPr>
          <w:p w14:paraId="5EBAFBF7" w14:textId="77777777" w:rsidR="00A8282B" w:rsidRPr="00F7292D" w:rsidRDefault="00A8282B" w:rsidP="00F7292D"/>
        </w:tc>
        <w:tc>
          <w:tcPr>
            <w:tcW w:w="150" w:type="pct"/>
            <w:vAlign w:val="center"/>
            <w:hideMark/>
          </w:tcPr>
          <w:p w14:paraId="46612C90" w14:textId="77777777" w:rsidR="00A8282B" w:rsidRPr="00F7292D" w:rsidRDefault="00A8282B" w:rsidP="00F7292D"/>
        </w:tc>
        <w:tc>
          <w:tcPr>
            <w:tcW w:w="150" w:type="pct"/>
            <w:vAlign w:val="center"/>
            <w:hideMark/>
          </w:tcPr>
          <w:p w14:paraId="18F7777E" w14:textId="77777777" w:rsidR="00A8282B" w:rsidRPr="00F7292D" w:rsidRDefault="00A8282B" w:rsidP="00F7292D"/>
        </w:tc>
        <w:tc>
          <w:tcPr>
            <w:tcW w:w="150" w:type="pct"/>
            <w:vAlign w:val="center"/>
            <w:hideMark/>
          </w:tcPr>
          <w:p w14:paraId="68AFD4D1" w14:textId="77777777" w:rsidR="00A8282B" w:rsidRPr="00F7292D" w:rsidRDefault="00A8282B" w:rsidP="00F7292D"/>
        </w:tc>
        <w:tc>
          <w:tcPr>
            <w:tcW w:w="150" w:type="pct"/>
            <w:vAlign w:val="center"/>
            <w:hideMark/>
          </w:tcPr>
          <w:p w14:paraId="3C845109" w14:textId="77777777" w:rsidR="00A8282B" w:rsidRPr="00F7292D" w:rsidRDefault="00A8282B" w:rsidP="00F7292D"/>
        </w:tc>
        <w:tc>
          <w:tcPr>
            <w:tcW w:w="150" w:type="pct"/>
            <w:vAlign w:val="center"/>
            <w:hideMark/>
          </w:tcPr>
          <w:p w14:paraId="3B258A74" w14:textId="77777777" w:rsidR="00A8282B" w:rsidRPr="00F7292D" w:rsidRDefault="00A8282B" w:rsidP="00F7292D"/>
        </w:tc>
        <w:tc>
          <w:tcPr>
            <w:tcW w:w="150" w:type="pct"/>
            <w:vAlign w:val="center"/>
            <w:hideMark/>
          </w:tcPr>
          <w:p w14:paraId="2A3D6938" w14:textId="77777777" w:rsidR="00A8282B" w:rsidRPr="00F7292D" w:rsidRDefault="00A8282B" w:rsidP="00F7292D"/>
        </w:tc>
        <w:tc>
          <w:tcPr>
            <w:tcW w:w="150" w:type="pct"/>
            <w:vAlign w:val="center"/>
            <w:hideMark/>
          </w:tcPr>
          <w:p w14:paraId="10FA6476" w14:textId="77777777" w:rsidR="00A8282B" w:rsidRPr="00F7292D" w:rsidRDefault="00A8282B" w:rsidP="00F7292D"/>
        </w:tc>
        <w:tc>
          <w:tcPr>
            <w:tcW w:w="150" w:type="pct"/>
            <w:vAlign w:val="center"/>
            <w:hideMark/>
          </w:tcPr>
          <w:p w14:paraId="70ECB18B" w14:textId="77777777" w:rsidR="00A8282B" w:rsidRPr="00F7292D" w:rsidRDefault="00A8282B" w:rsidP="00F7292D"/>
        </w:tc>
        <w:tc>
          <w:tcPr>
            <w:tcW w:w="150" w:type="pct"/>
            <w:vAlign w:val="center"/>
            <w:hideMark/>
          </w:tcPr>
          <w:p w14:paraId="436427EB" w14:textId="77777777" w:rsidR="00A8282B" w:rsidRPr="00F7292D" w:rsidRDefault="00A8282B" w:rsidP="00F7292D"/>
        </w:tc>
        <w:tc>
          <w:tcPr>
            <w:tcW w:w="150" w:type="pct"/>
            <w:vAlign w:val="center"/>
            <w:hideMark/>
          </w:tcPr>
          <w:p w14:paraId="745C371D" w14:textId="77777777" w:rsidR="00A8282B" w:rsidRPr="00F7292D" w:rsidRDefault="00A8282B" w:rsidP="00F7292D"/>
        </w:tc>
        <w:tc>
          <w:tcPr>
            <w:tcW w:w="150" w:type="pct"/>
            <w:vAlign w:val="center"/>
            <w:hideMark/>
          </w:tcPr>
          <w:p w14:paraId="10BB3E16" w14:textId="77777777" w:rsidR="00A8282B" w:rsidRPr="00F7292D" w:rsidRDefault="00A8282B" w:rsidP="00F7292D"/>
        </w:tc>
        <w:tc>
          <w:tcPr>
            <w:tcW w:w="150" w:type="pct"/>
            <w:vAlign w:val="center"/>
            <w:hideMark/>
          </w:tcPr>
          <w:p w14:paraId="7A4990DB" w14:textId="77777777" w:rsidR="00A8282B" w:rsidRPr="00F7292D" w:rsidRDefault="00A8282B" w:rsidP="00F7292D"/>
        </w:tc>
        <w:tc>
          <w:tcPr>
            <w:tcW w:w="150" w:type="pct"/>
            <w:vAlign w:val="center"/>
            <w:hideMark/>
          </w:tcPr>
          <w:p w14:paraId="73470A9B" w14:textId="77777777" w:rsidR="00A8282B" w:rsidRPr="00F7292D" w:rsidRDefault="00A8282B" w:rsidP="00F7292D"/>
        </w:tc>
        <w:tc>
          <w:tcPr>
            <w:tcW w:w="150" w:type="pct"/>
            <w:vAlign w:val="center"/>
            <w:hideMark/>
          </w:tcPr>
          <w:p w14:paraId="076ECFA1" w14:textId="77777777" w:rsidR="00A8282B" w:rsidRPr="00F7292D" w:rsidRDefault="00A8282B" w:rsidP="00F7292D"/>
        </w:tc>
        <w:tc>
          <w:tcPr>
            <w:tcW w:w="150" w:type="pct"/>
            <w:vAlign w:val="center"/>
            <w:hideMark/>
          </w:tcPr>
          <w:p w14:paraId="411FF595" w14:textId="77777777" w:rsidR="00A8282B" w:rsidRPr="00F7292D" w:rsidRDefault="00A8282B" w:rsidP="00F7292D"/>
        </w:tc>
        <w:tc>
          <w:tcPr>
            <w:tcW w:w="200" w:type="pct"/>
            <w:vAlign w:val="center"/>
            <w:hideMark/>
          </w:tcPr>
          <w:p w14:paraId="021D2169" w14:textId="77777777" w:rsidR="00A8282B" w:rsidRPr="00F7292D" w:rsidRDefault="00A8282B" w:rsidP="00F7292D"/>
        </w:tc>
        <w:tc>
          <w:tcPr>
            <w:tcW w:w="200" w:type="pct"/>
            <w:vAlign w:val="center"/>
            <w:hideMark/>
          </w:tcPr>
          <w:p w14:paraId="3297692D" w14:textId="77777777" w:rsidR="00A8282B" w:rsidRPr="00F7292D" w:rsidRDefault="00A8282B" w:rsidP="00F7292D"/>
        </w:tc>
        <w:tc>
          <w:tcPr>
            <w:tcW w:w="200" w:type="pct"/>
            <w:vAlign w:val="center"/>
            <w:hideMark/>
          </w:tcPr>
          <w:p w14:paraId="75AAA762" w14:textId="77777777" w:rsidR="00A8282B" w:rsidRPr="00F7292D" w:rsidRDefault="00A8282B" w:rsidP="00F7292D"/>
        </w:tc>
        <w:tc>
          <w:tcPr>
            <w:tcW w:w="200" w:type="pct"/>
            <w:vAlign w:val="center"/>
            <w:hideMark/>
          </w:tcPr>
          <w:p w14:paraId="2EE448BF" w14:textId="77777777" w:rsidR="00A8282B" w:rsidRPr="00F7292D" w:rsidRDefault="00A8282B" w:rsidP="00F7292D"/>
        </w:tc>
      </w:tr>
      <w:tr w:rsidR="00A8282B" w:rsidRPr="00F7292D" w14:paraId="5C4880CC" w14:textId="77777777" w:rsidTr="00A8282B">
        <w:trPr>
          <w:tblCellSpacing w:w="0" w:type="dxa"/>
        </w:trPr>
        <w:tc>
          <w:tcPr>
            <w:tcW w:w="150" w:type="pct"/>
            <w:vAlign w:val="center"/>
            <w:hideMark/>
          </w:tcPr>
          <w:p w14:paraId="3397FEB5" w14:textId="77777777" w:rsidR="00A8282B" w:rsidRPr="00F7292D" w:rsidRDefault="00A8282B" w:rsidP="00F7292D"/>
        </w:tc>
        <w:tc>
          <w:tcPr>
            <w:tcW w:w="150" w:type="pct"/>
            <w:vAlign w:val="center"/>
            <w:hideMark/>
          </w:tcPr>
          <w:p w14:paraId="69134489" w14:textId="77777777" w:rsidR="00A8282B" w:rsidRPr="00F7292D" w:rsidRDefault="00A8282B" w:rsidP="00F7292D"/>
        </w:tc>
        <w:tc>
          <w:tcPr>
            <w:tcW w:w="150" w:type="pct"/>
            <w:vAlign w:val="center"/>
            <w:hideMark/>
          </w:tcPr>
          <w:p w14:paraId="2339335B" w14:textId="77777777" w:rsidR="00A8282B" w:rsidRPr="00F7292D" w:rsidRDefault="00A8282B" w:rsidP="00F7292D"/>
        </w:tc>
        <w:tc>
          <w:tcPr>
            <w:tcW w:w="150" w:type="pct"/>
            <w:vAlign w:val="center"/>
            <w:hideMark/>
          </w:tcPr>
          <w:p w14:paraId="64740000" w14:textId="77777777" w:rsidR="00A8282B" w:rsidRPr="00F7292D" w:rsidRDefault="00A8282B" w:rsidP="00F7292D"/>
        </w:tc>
        <w:tc>
          <w:tcPr>
            <w:tcW w:w="150" w:type="pct"/>
            <w:vAlign w:val="center"/>
            <w:hideMark/>
          </w:tcPr>
          <w:p w14:paraId="5130E6F3" w14:textId="77777777" w:rsidR="00A8282B" w:rsidRPr="00F7292D" w:rsidRDefault="00A8282B" w:rsidP="00F7292D"/>
        </w:tc>
        <w:tc>
          <w:tcPr>
            <w:tcW w:w="150" w:type="pct"/>
            <w:vAlign w:val="center"/>
            <w:hideMark/>
          </w:tcPr>
          <w:p w14:paraId="5C18E825" w14:textId="77777777" w:rsidR="00A8282B" w:rsidRPr="00F7292D" w:rsidRDefault="00A8282B" w:rsidP="00F7292D"/>
        </w:tc>
        <w:tc>
          <w:tcPr>
            <w:tcW w:w="150" w:type="pct"/>
            <w:vAlign w:val="center"/>
            <w:hideMark/>
          </w:tcPr>
          <w:p w14:paraId="428EB48C" w14:textId="77777777" w:rsidR="00A8282B" w:rsidRPr="00F7292D" w:rsidRDefault="00A8282B" w:rsidP="00F7292D"/>
        </w:tc>
        <w:tc>
          <w:tcPr>
            <w:tcW w:w="150" w:type="pct"/>
            <w:vAlign w:val="center"/>
            <w:hideMark/>
          </w:tcPr>
          <w:p w14:paraId="77B14848" w14:textId="77777777" w:rsidR="00A8282B" w:rsidRPr="00F7292D" w:rsidRDefault="00A8282B" w:rsidP="00F7292D"/>
        </w:tc>
        <w:tc>
          <w:tcPr>
            <w:tcW w:w="150" w:type="pct"/>
            <w:vAlign w:val="center"/>
            <w:hideMark/>
          </w:tcPr>
          <w:p w14:paraId="672EE1CC" w14:textId="77777777" w:rsidR="00A8282B" w:rsidRPr="00F7292D" w:rsidRDefault="00A8282B" w:rsidP="00F7292D"/>
        </w:tc>
        <w:tc>
          <w:tcPr>
            <w:tcW w:w="150" w:type="pct"/>
            <w:vAlign w:val="center"/>
            <w:hideMark/>
          </w:tcPr>
          <w:p w14:paraId="0C9941D4" w14:textId="77777777" w:rsidR="00A8282B" w:rsidRPr="00F7292D" w:rsidRDefault="00A8282B" w:rsidP="00F7292D"/>
        </w:tc>
        <w:tc>
          <w:tcPr>
            <w:tcW w:w="3500" w:type="pct"/>
            <w:gridSpan w:val="2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7164"/>
            </w:tblGrid>
            <w:tr w:rsidR="00A8282B" w:rsidRPr="00F7292D" w14:paraId="2869E3BE"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E7F1903" w14:textId="77777777" w:rsidR="00A8282B" w:rsidRPr="00F7292D" w:rsidRDefault="00A8282B" w:rsidP="00F7292D">
                  <w:r w:rsidRPr="00F7292D">
                    <w:t xml:space="preserve">8 </w:t>
                  </w:r>
                </w:p>
              </w:tc>
              <w:tc>
                <w:tcPr>
                  <w:tcW w:w="4800" w:type="pct"/>
                  <w:tcBorders>
                    <w:top w:val="outset" w:sz="6" w:space="0" w:color="auto"/>
                    <w:left w:val="outset" w:sz="6" w:space="0" w:color="auto"/>
                    <w:bottom w:val="outset" w:sz="6" w:space="0" w:color="auto"/>
                    <w:right w:val="outset" w:sz="6" w:space="0" w:color="auto"/>
                  </w:tcBorders>
                  <w:vAlign w:val="center"/>
                  <w:hideMark/>
                </w:tcPr>
                <w:p w14:paraId="1CEF6E5F" w14:textId="77777777" w:rsidR="00A8282B" w:rsidRPr="00F7292D" w:rsidRDefault="00A8282B" w:rsidP="00F7292D">
                  <w:r w:rsidRPr="00F7292D">
                    <w:t xml:space="preserve">  </w:t>
                  </w:r>
                </w:p>
              </w:tc>
            </w:tr>
          </w:tbl>
          <w:p w14:paraId="0152B077" w14:textId="77777777" w:rsidR="00A8282B" w:rsidRPr="00F7292D" w:rsidRDefault="00A8282B" w:rsidP="00F7292D"/>
        </w:tc>
      </w:tr>
      <w:tr w:rsidR="00A8282B" w:rsidRPr="00F7292D" w14:paraId="7F361B6D" w14:textId="77777777" w:rsidTr="00A8282B">
        <w:trPr>
          <w:tblCellSpacing w:w="0" w:type="dxa"/>
        </w:trPr>
        <w:tc>
          <w:tcPr>
            <w:tcW w:w="150" w:type="pct"/>
            <w:vAlign w:val="center"/>
            <w:hideMark/>
          </w:tcPr>
          <w:p w14:paraId="6481FB75" w14:textId="77777777" w:rsidR="00A8282B" w:rsidRPr="00F7292D" w:rsidRDefault="00A8282B" w:rsidP="00F7292D"/>
        </w:tc>
        <w:tc>
          <w:tcPr>
            <w:tcW w:w="150" w:type="pct"/>
            <w:vAlign w:val="center"/>
            <w:hideMark/>
          </w:tcPr>
          <w:p w14:paraId="6998ABA4" w14:textId="77777777" w:rsidR="00A8282B" w:rsidRPr="00F7292D" w:rsidRDefault="00A8282B" w:rsidP="00F7292D">
            <w:r w:rsidRPr="00F7292D">
              <w:t xml:space="preserve">   </w:t>
            </w:r>
          </w:p>
        </w:tc>
        <w:tc>
          <w:tcPr>
            <w:tcW w:w="150" w:type="pct"/>
            <w:vAlign w:val="center"/>
            <w:hideMark/>
          </w:tcPr>
          <w:p w14:paraId="20FDA140" w14:textId="77777777" w:rsidR="00A8282B" w:rsidRPr="00F7292D" w:rsidRDefault="00A8282B" w:rsidP="00F7292D"/>
        </w:tc>
        <w:tc>
          <w:tcPr>
            <w:tcW w:w="150" w:type="pct"/>
            <w:vAlign w:val="center"/>
            <w:hideMark/>
          </w:tcPr>
          <w:p w14:paraId="3D1FD297" w14:textId="77777777" w:rsidR="00A8282B" w:rsidRPr="00F7292D" w:rsidRDefault="00A8282B" w:rsidP="00F7292D"/>
        </w:tc>
        <w:tc>
          <w:tcPr>
            <w:tcW w:w="150" w:type="pct"/>
            <w:vAlign w:val="center"/>
            <w:hideMark/>
          </w:tcPr>
          <w:p w14:paraId="08DEC97E" w14:textId="77777777" w:rsidR="00A8282B" w:rsidRPr="00F7292D" w:rsidRDefault="00A8282B" w:rsidP="00F7292D"/>
        </w:tc>
        <w:tc>
          <w:tcPr>
            <w:tcW w:w="150" w:type="pct"/>
            <w:vAlign w:val="center"/>
            <w:hideMark/>
          </w:tcPr>
          <w:p w14:paraId="65E4AA0F" w14:textId="77777777" w:rsidR="00A8282B" w:rsidRPr="00F7292D" w:rsidRDefault="00A8282B" w:rsidP="00F7292D"/>
        </w:tc>
        <w:tc>
          <w:tcPr>
            <w:tcW w:w="150" w:type="pct"/>
            <w:vAlign w:val="center"/>
            <w:hideMark/>
          </w:tcPr>
          <w:p w14:paraId="105CDFA3" w14:textId="77777777" w:rsidR="00A8282B" w:rsidRPr="00F7292D" w:rsidRDefault="00A8282B" w:rsidP="00F7292D"/>
        </w:tc>
        <w:tc>
          <w:tcPr>
            <w:tcW w:w="150" w:type="pct"/>
            <w:vAlign w:val="center"/>
            <w:hideMark/>
          </w:tcPr>
          <w:p w14:paraId="55FC300E" w14:textId="77777777" w:rsidR="00A8282B" w:rsidRPr="00F7292D" w:rsidRDefault="00A8282B" w:rsidP="00F7292D"/>
        </w:tc>
        <w:tc>
          <w:tcPr>
            <w:tcW w:w="150" w:type="pct"/>
            <w:vAlign w:val="center"/>
            <w:hideMark/>
          </w:tcPr>
          <w:p w14:paraId="46CC59A2" w14:textId="77777777" w:rsidR="00A8282B" w:rsidRPr="00F7292D" w:rsidRDefault="00A8282B" w:rsidP="00F7292D"/>
        </w:tc>
        <w:tc>
          <w:tcPr>
            <w:tcW w:w="150" w:type="pct"/>
            <w:vAlign w:val="center"/>
            <w:hideMark/>
          </w:tcPr>
          <w:p w14:paraId="28977FCF" w14:textId="77777777" w:rsidR="00A8282B" w:rsidRPr="00F7292D" w:rsidRDefault="00A8282B" w:rsidP="00F7292D"/>
        </w:tc>
        <w:tc>
          <w:tcPr>
            <w:tcW w:w="150" w:type="pct"/>
            <w:vAlign w:val="center"/>
            <w:hideMark/>
          </w:tcPr>
          <w:p w14:paraId="570EE783" w14:textId="77777777" w:rsidR="00A8282B" w:rsidRPr="00F7292D" w:rsidRDefault="00A8282B" w:rsidP="00F7292D"/>
        </w:tc>
        <w:tc>
          <w:tcPr>
            <w:tcW w:w="3350" w:type="pct"/>
            <w:gridSpan w:val="21"/>
            <w:vAlign w:val="center"/>
            <w:hideMark/>
          </w:tcPr>
          <w:p w14:paraId="71D47915" w14:textId="77777777" w:rsidR="00A8282B" w:rsidRPr="00F7292D" w:rsidRDefault="00A8282B" w:rsidP="00F7292D">
            <w:r w:rsidRPr="00F7292D">
              <w:t xml:space="preserve">ტრანსპორტირების დასრულების ადგილი (მისამართ) </w:t>
            </w:r>
          </w:p>
        </w:tc>
      </w:tr>
      <w:tr w:rsidR="00A8282B" w:rsidRPr="00F7292D" w14:paraId="3436F123" w14:textId="77777777" w:rsidTr="00A8282B">
        <w:trPr>
          <w:tblCellSpacing w:w="0" w:type="dxa"/>
        </w:trPr>
        <w:tc>
          <w:tcPr>
            <w:tcW w:w="150" w:type="pct"/>
            <w:vAlign w:val="center"/>
            <w:hideMark/>
          </w:tcPr>
          <w:p w14:paraId="59C72E17" w14:textId="77777777" w:rsidR="00A8282B" w:rsidRPr="00F7292D" w:rsidRDefault="00A8282B" w:rsidP="00F7292D">
            <w:r w:rsidRPr="00F7292D">
              <w:t xml:space="preserve">   </w:t>
            </w:r>
          </w:p>
        </w:tc>
        <w:tc>
          <w:tcPr>
            <w:tcW w:w="150" w:type="pct"/>
            <w:vAlign w:val="center"/>
            <w:hideMark/>
          </w:tcPr>
          <w:p w14:paraId="49400E2F" w14:textId="77777777" w:rsidR="00A8282B" w:rsidRPr="00F7292D" w:rsidRDefault="00A8282B" w:rsidP="00F7292D"/>
        </w:tc>
        <w:tc>
          <w:tcPr>
            <w:tcW w:w="150" w:type="pct"/>
            <w:vAlign w:val="center"/>
            <w:hideMark/>
          </w:tcPr>
          <w:p w14:paraId="396CF525" w14:textId="77777777" w:rsidR="00A8282B" w:rsidRPr="00F7292D" w:rsidRDefault="00A8282B" w:rsidP="00F7292D"/>
        </w:tc>
        <w:tc>
          <w:tcPr>
            <w:tcW w:w="150" w:type="pct"/>
            <w:vAlign w:val="center"/>
            <w:hideMark/>
          </w:tcPr>
          <w:p w14:paraId="24055EA4" w14:textId="77777777" w:rsidR="00A8282B" w:rsidRPr="00F7292D" w:rsidRDefault="00A8282B" w:rsidP="00F7292D"/>
        </w:tc>
        <w:tc>
          <w:tcPr>
            <w:tcW w:w="150" w:type="pct"/>
            <w:vAlign w:val="center"/>
            <w:hideMark/>
          </w:tcPr>
          <w:p w14:paraId="7D0C7704" w14:textId="77777777" w:rsidR="00A8282B" w:rsidRPr="00F7292D" w:rsidRDefault="00A8282B" w:rsidP="00F7292D"/>
        </w:tc>
        <w:tc>
          <w:tcPr>
            <w:tcW w:w="150" w:type="pct"/>
            <w:vAlign w:val="center"/>
            <w:hideMark/>
          </w:tcPr>
          <w:p w14:paraId="623ED28E" w14:textId="77777777" w:rsidR="00A8282B" w:rsidRPr="00F7292D" w:rsidRDefault="00A8282B" w:rsidP="00F7292D"/>
        </w:tc>
        <w:tc>
          <w:tcPr>
            <w:tcW w:w="150" w:type="pct"/>
            <w:vAlign w:val="center"/>
            <w:hideMark/>
          </w:tcPr>
          <w:p w14:paraId="1F208667" w14:textId="77777777" w:rsidR="00A8282B" w:rsidRPr="00F7292D" w:rsidRDefault="00A8282B" w:rsidP="00F7292D"/>
        </w:tc>
        <w:tc>
          <w:tcPr>
            <w:tcW w:w="150" w:type="pct"/>
            <w:vAlign w:val="center"/>
            <w:hideMark/>
          </w:tcPr>
          <w:p w14:paraId="3DD0D7B6" w14:textId="77777777" w:rsidR="00A8282B" w:rsidRPr="00F7292D" w:rsidRDefault="00A8282B" w:rsidP="00F7292D"/>
        </w:tc>
        <w:tc>
          <w:tcPr>
            <w:tcW w:w="150" w:type="pct"/>
            <w:vAlign w:val="center"/>
            <w:hideMark/>
          </w:tcPr>
          <w:p w14:paraId="0FF04719" w14:textId="77777777" w:rsidR="00A8282B" w:rsidRPr="00F7292D" w:rsidRDefault="00A8282B" w:rsidP="00F7292D"/>
        </w:tc>
        <w:tc>
          <w:tcPr>
            <w:tcW w:w="150" w:type="pct"/>
            <w:vAlign w:val="center"/>
            <w:hideMark/>
          </w:tcPr>
          <w:p w14:paraId="0FE445BA" w14:textId="77777777" w:rsidR="00A8282B" w:rsidRPr="00F7292D" w:rsidRDefault="00A8282B" w:rsidP="00F7292D"/>
        </w:tc>
        <w:tc>
          <w:tcPr>
            <w:tcW w:w="150" w:type="pct"/>
            <w:vAlign w:val="center"/>
            <w:hideMark/>
          </w:tcPr>
          <w:p w14:paraId="4353BA86" w14:textId="77777777" w:rsidR="00A8282B" w:rsidRPr="00F7292D" w:rsidRDefault="00A8282B" w:rsidP="00F7292D"/>
        </w:tc>
        <w:tc>
          <w:tcPr>
            <w:tcW w:w="150" w:type="pct"/>
            <w:vAlign w:val="center"/>
            <w:hideMark/>
          </w:tcPr>
          <w:p w14:paraId="7E278B3B" w14:textId="77777777" w:rsidR="00A8282B" w:rsidRPr="00F7292D" w:rsidRDefault="00A8282B" w:rsidP="00F7292D"/>
        </w:tc>
        <w:tc>
          <w:tcPr>
            <w:tcW w:w="150" w:type="pct"/>
            <w:vAlign w:val="center"/>
            <w:hideMark/>
          </w:tcPr>
          <w:p w14:paraId="4E154D7E" w14:textId="77777777" w:rsidR="00A8282B" w:rsidRPr="00F7292D" w:rsidRDefault="00A8282B" w:rsidP="00F7292D"/>
        </w:tc>
        <w:tc>
          <w:tcPr>
            <w:tcW w:w="150" w:type="pct"/>
            <w:vAlign w:val="center"/>
            <w:hideMark/>
          </w:tcPr>
          <w:p w14:paraId="224ACCBE" w14:textId="77777777" w:rsidR="00A8282B" w:rsidRPr="00F7292D" w:rsidRDefault="00A8282B" w:rsidP="00F7292D"/>
        </w:tc>
        <w:tc>
          <w:tcPr>
            <w:tcW w:w="150" w:type="pct"/>
            <w:vAlign w:val="center"/>
            <w:hideMark/>
          </w:tcPr>
          <w:p w14:paraId="2A9D5311" w14:textId="77777777" w:rsidR="00A8282B" w:rsidRPr="00F7292D" w:rsidRDefault="00A8282B" w:rsidP="00F7292D"/>
        </w:tc>
        <w:tc>
          <w:tcPr>
            <w:tcW w:w="150" w:type="pct"/>
            <w:vAlign w:val="center"/>
            <w:hideMark/>
          </w:tcPr>
          <w:p w14:paraId="708875EF" w14:textId="77777777" w:rsidR="00A8282B" w:rsidRPr="00F7292D" w:rsidRDefault="00A8282B" w:rsidP="00F7292D"/>
        </w:tc>
        <w:tc>
          <w:tcPr>
            <w:tcW w:w="150" w:type="pct"/>
            <w:vAlign w:val="center"/>
            <w:hideMark/>
          </w:tcPr>
          <w:p w14:paraId="3E214BF5" w14:textId="77777777" w:rsidR="00A8282B" w:rsidRPr="00F7292D" w:rsidRDefault="00A8282B" w:rsidP="00F7292D"/>
        </w:tc>
        <w:tc>
          <w:tcPr>
            <w:tcW w:w="150" w:type="pct"/>
            <w:vAlign w:val="center"/>
            <w:hideMark/>
          </w:tcPr>
          <w:p w14:paraId="1E6BD2D8" w14:textId="77777777" w:rsidR="00A8282B" w:rsidRPr="00F7292D" w:rsidRDefault="00A8282B" w:rsidP="00F7292D"/>
        </w:tc>
        <w:tc>
          <w:tcPr>
            <w:tcW w:w="150" w:type="pct"/>
            <w:vAlign w:val="center"/>
            <w:hideMark/>
          </w:tcPr>
          <w:p w14:paraId="29845DF8" w14:textId="77777777" w:rsidR="00A8282B" w:rsidRPr="00F7292D" w:rsidRDefault="00A8282B" w:rsidP="00F7292D"/>
        </w:tc>
        <w:tc>
          <w:tcPr>
            <w:tcW w:w="150" w:type="pct"/>
            <w:vAlign w:val="center"/>
            <w:hideMark/>
          </w:tcPr>
          <w:p w14:paraId="5615C118" w14:textId="77777777" w:rsidR="00A8282B" w:rsidRPr="00F7292D" w:rsidRDefault="00A8282B" w:rsidP="00F7292D"/>
        </w:tc>
        <w:tc>
          <w:tcPr>
            <w:tcW w:w="150" w:type="pct"/>
            <w:vAlign w:val="center"/>
            <w:hideMark/>
          </w:tcPr>
          <w:p w14:paraId="1B9D92EF" w14:textId="77777777" w:rsidR="00A8282B" w:rsidRPr="00F7292D" w:rsidRDefault="00A8282B" w:rsidP="00F7292D"/>
        </w:tc>
        <w:tc>
          <w:tcPr>
            <w:tcW w:w="150" w:type="pct"/>
            <w:vAlign w:val="center"/>
            <w:hideMark/>
          </w:tcPr>
          <w:p w14:paraId="071A8CCE" w14:textId="77777777" w:rsidR="00A8282B" w:rsidRPr="00F7292D" w:rsidRDefault="00A8282B" w:rsidP="00F7292D"/>
        </w:tc>
        <w:tc>
          <w:tcPr>
            <w:tcW w:w="150" w:type="pct"/>
            <w:vAlign w:val="center"/>
            <w:hideMark/>
          </w:tcPr>
          <w:p w14:paraId="2098743C" w14:textId="77777777" w:rsidR="00A8282B" w:rsidRPr="00F7292D" w:rsidRDefault="00A8282B" w:rsidP="00F7292D"/>
        </w:tc>
        <w:tc>
          <w:tcPr>
            <w:tcW w:w="150" w:type="pct"/>
            <w:vAlign w:val="center"/>
            <w:hideMark/>
          </w:tcPr>
          <w:p w14:paraId="13AFDA85" w14:textId="77777777" w:rsidR="00A8282B" w:rsidRPr="00F7292D" w:rsidRDefault="00A8282B" w:rsidP="00F7292D"/>
        </w:tc>
        <w:tc>
          <w:tcPr>
            <w:tcW w:w="150" w:type="pct"/>
            <w:vAlign w:val="center"/>
            <w:hideMark/>
          </w:tcPr>
          <w:p w14:paraId="5C5EE70C" w14:textId="77777777" w:rsidR="00A8282B" w:rsidRPr="00F7292D" w:rsidRDefault="00A8282B" w:rsidP="00F7292D"/>
        </w:tc>
        <w:tc>
          <w:tcPr>
            <w:tcW w:w="150" w:type="pct"/>
            <w:vAlign w:val="center"/>
            <w:hideMark/>
          </w:tcPr>
          <w:p w14:paraId="3FD2A32E" w14:textId="77777777" w:rsidR="00A8282B" w:rsidRPr="00F7292D" w:rsidRDefault="00A8282B" w:rsidP="00F7292D"/>
        </w:tc>
        <w:tc>
          <w:tcPr>
            <w:tcW w:w="150" w:type="pct"/>
            <w:vAlign w:val="center"/>
            <w:hideMark/>
          </w:tcPr>
          <w:p w14:paraId="0ECB042A" w14:textId="77777777" w:rsidR="00A8282B" w:rsidRPr="00F7292D" w:rsidRDefault="00A8282B" w:rsidP="00F7292D"/>
        </w:tc>
        <w:tc>
          <w:tcPr>
            <w:tcW w:w="150" w:type="pct"/>
            <w:vAlign w:val="center"/>
            <w:hideMark/>
          </w:tcPr>
          <w:p w14:paraId="1D6B7AAE" w14:textId="77777777" w:rsidR="00A8282B" w:rsidRPr="00F7292D" w:rsidRDefault="00A8282B" w:rsidP="00F7292D"/>
        </w:tc>
        <w:tc>
          <w:tcPr>
            <w:tcW w:w="200" w:type="pct"/>
            <w:vAlign w:val="center"/>
            <w:hideMark/>
          </w:tcPr>
          <w:p w14:paraId="3F4E1A43" w14:textId="77777777" w:rsidR="00A8282B" w:rsidRPr="00F7292D" w:rsidRDefault="00A8282B" w:rsidP="00F7292D"/>
        </w:tc>
        <w:tc>
          <w:tcPr>
            <w:tcW w:w="200" w:type="pct"/>
            <w:vAlign w:val="center"/>
            <w:hideMark/>
          </w:tcPr>
          <w:p w14:paraId="325246E5" w14:textId="77777777" w:rsidR="00A8282B" w:rsidRPr="00F7292D" w:rsidRDefault="00A8282B" w:rsidP="00F7292D"/>
        </w:tc>
        <w:tc>
          <w:tcPr>
            <w:tcW w:w="200" w:type="pct"/>
            <w:vAlign w:val="center"/>
            <w:hideMark/>
          </w:tcPr>
          <w:p w14:paraId="19768EC5" w14:textId="77777777" w:rsidR="00A8282B" w:rsidRPr="00F7292D" w:rsidRDefault="00A8282B" w:rsidP="00F7292D"/>
        </w:tc>
        <w:tc>
          <w:tcPr>
            <w:tcW w:w="200" w:type="pct"/>
            <w:vAlign w:val="center"/>
            <w:hideMark/>
          </w:tcPr>
          <w:p w14:paraId="744FCB4B" w14:textId="77777777" w:rsidR="00A8282B" w:rsidRPr="00F7292D" w:rsidRDefault="00A8282B" w:rsidP="00F7292D"/>
        </w:tc>
      </w:tr>
      <w:tr w:rsidR="00A8282B" w:rsidRPr="00F7292D" w14:paraId="3C19E942" w14:textId="77777777" w:rsidTr="00A8282B">
        <w:trPr>
          <w:tblCellSpacing w:w="0" w:type="dxa"/>
        </w:trPr>
        <w:tc>
          <w:tcPr>
            <w:tcW w:w="1950" w:type="pct"/>
            <w:gridSpan w:val="13"/>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5"/>
              <w:gridCol w:w="2577"/>
              <w:gridCol w:w="1352"/>
            </w:tblGrid>
            <w:tr w:rsidR="00A8282B" w:rsidRPr="00F7292D" w14:paraId="07CBA4F2"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3ACD8CFA" w14:textId="77777777" w:rsidR="00A8282B" w:rsidRPr="00F7292D" w:rsidRDefault="00A8282B" w:rsidP="00F7292D">
                  <w:r w:rsidRPr="00F7292D">
                    <w:t xml:space="preserve">9 </w:t>
                  </w:r>
                </w:p>
              </w:tc>
              <w:tc>
                <w:tcPr>
                  <w:tcW w:w="3050" w:type="pct"/>
                  <w:tcBorders>
                    <w:top w:val="outset" w:sz="6" w:space="0" w:color="auto"/>
                    <w:left w:val="outset" w:sz="6" w:space="0" w:color="auto"/>
                    <w:bottom w:val="outset" w:sz="6" w:space="0" w:color="auto"/>
                    <w:right w:val="outset" w:sz="6" w:space="0" w:color="auto"/>
                  </w:tcBorders>
                  <w:vAlign w:val="center"/>
                  <w:hideMark/>
                </w:tcPr>
                <w:p w14:paraId="7AA634AC" w14:textId="77777777" w:rsidR="00A8282B" w:rsidRPr="00F7292D" w:rsidRDefault="00A8282B" w:rsidP="00F7292D">
                  <w:r w:rsidRPr="00F7292D">
                    <w:t xml:space="preserve">  </w:t>
                  </w:r>
                </w:p>
              </w:tc>
              <w:tc>
                <w:tcPr>
                  <w:tcW w:w="1600" w:type="pct"/>
                  <w:tcBorders>
                    <w:top w:val="outset" w:sz="6" w:space="0" w:color="auto"/>
                    <w:left w:val="outset" w:sz="6" w:space="0" w:color="auto"/>
                    <w:bottom w:val="outset" w:sz="6" w:space="0" w:color="auto"/>
                    <w:right w:val="outset" w:sz="6" w:space="0" w:color="auto"/>
                  </w:tcBorders>
                  <w:vAlign w:val="center"/>
                  <w:hideMark/>
                </w:tcPr>
                <w:p w14:paraId="553FB33A" w14:textId="77777777" w:rsidR="00A8282B" w:rsidRPr="00F7292D" w:rsidRDefault="00A8282B" w:rsidP="00F7292D">
                  <w:r w:rsidRPr="00F7292D">
                    <w:t xml:space="preserve">  </w:t>
                  </w:r>
                </w:p>
              </w:tc>
            </w:tr>
          </w:tbl>
          <w:p w14:paraId="2A838878" w14:textId="77777777" w:rsidR="00A8282B" w:rsidRPr="00F7292D" w:rsidRDefault="00A8282B" w:rsidP="00F7292D"/>
        </w:tc>
        <w:tc>
          <w:tcPr>
            <w:tcW w:w="150" w:type="pct"/>
            <w:vAlign w:val="center"/>
            <w:hideMark/>
          </w:tcPr>
          <w:p w14:paraId="1317320C" w14:textId="77777777" w:rsidR="00A8282B" w:rsidRPr="00F7292D" w:rsidRDefault="00A8282B" w:rsidP="00F7292D"/>
        </w:tc>
        <w:tc>
          <w:tcPr>
            <w:tcW w:w="150" w:type="pct"/>
            <w:vAlign w:val="center"/>
            <w:hideMark/>
          </w:tcPr>
          <w:p w14:paraId="7BE7B0A6" w14:textId="77777777" w:rsidR="00A8282B" w:rsidRPr="00F7292D" w:rsidRDefault="00A8282B" w:rsidP="00F7292D"/>
        </w:tc>
        <w:tc>
          <w:tcPr>
            <w:tcW w:w="2750" w:type="pct"/>
            <w:gridSpan w:val="1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
              <w:gridCol w:w="5552"/>
            </w:tblGrid>
            <w:tr w:rsidR="00A8282B" w:rsidRPr="00F7292D" w14:paraId="6DE81F1A"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270DCA6" w14:textId="77777777" w:rsidR="00A8282B" w:rsidRPr="00F7292D" w:rsidRDefault="00A8282B" w:rsidP="00F7292D">
                  <w:r w:rsidRPr="00F7292D">
                    <w:t xml:space="preserve">10 </w:t>
                  </w:r>
                </w:p>
              </w:tc>
              <w:tc>
                <w:tcPr>
                  <w:tcW w:w="4750" w:type="pct"/>
                  <w:tcBorders>
                    <w:top w:val="outset" w:sz="6" w:space="0" w:color="auto"/>
                    <w:left w:val="outset" w:sz="6" w:space="0" w:color="auto"/>
                    <w:bottom w:val="outset" w:sz="6" w:space="0" w:color="auto"/>
                    <w:right w:val="outset" w:sz="6" w:space="0" w:color="auto"/>
                  </w:tcBorders>
                  <w:vAlign w:val="center"/>
                  <w:hideMark/>
                </w:tcPr>
                <w:p w14:paraId="3ECD8806" w14:textId="77777777" w:rsidR="00A8282B" w:rsidRPr="00F7292D" w:rsidRDefault="00A8282B" w:rsidP="00F7292D">
                  <w:r w:rsidRPr="00F7292D">
                    <w:t xml:space="preserve">  </w:t>
                  </w:r>
                </w:p>
              </w:tc>
            </w:tr>
          </w:tbl>
          <w:p w14:paraId="7CFE1FE1" w14:textId="77777777" w:rsidR="00A8282B" w:rsidRPr="00F7292D" w:rsidRDefault="00A8282B" w:rsidP="00F7292D"/>
        </w:tc>
      </w:tr>
      <w:tr w:rsidR="00A8282B" w:rsidRPr="00F7292D" w14:paraId="54BFFA50" w14:textId="77777777" w:rsidTr="00A8282B">
        <w:trPr>
          <w:tblCellSpacing w:w="0" w:type="dxa"/>
        </w:trPr>
        <w:tc>
          <w:tcPr>
            <w:tcW w:w="150" w:type="pct"/>
            <w:vAlign w:val="center"/>
            <w:hideMark/>
          </w:tcPr>
          <w:p w14:paraId="49165FD1" w14:textId="77777777" w:rsidR="00A8282B" w:rsidRPr="00F7292D" w:rsidRDefault="00A8282B" w:rsidP="00F7292D"/>
        </w:tc>
        <w:tc>
          <w:tcPr>
            <w:tcW w:w="1200" w:type="pct"/>
            <w:gridSpan w:val="8"/>
            <w:vAlign w:val="center"/>
            <w:hideMark/>
          </w:tcPr>
          <w:p w14:paraId="7A66C2C4" w14:textId="77777777" w:rsidR="00A8282B" w:rsidRPr="00F7292D" w:rsidRDefault="00A8282B" w:rsidP="00F7292D">
            <w:r w:rsidRPr="00F7292D">
              <w:t xml:space="preserve">ტრანსპორტირების სახე </w:t>
            </w:r>
          </w:p>
        </w:tc>
        <w:tc>
          <w:tcPr>
            <w:tcW w:w="150" w:type="pct"/>
            <w:vAlign w:val="center"/>
            <w:hideMark/>
          </w:tcPr>
          <w:p w14:paraId="534AE458" w14:textId="77777777" w:rsidR="00A8282B" w:rsidRPr="00F7292D" w:rsidRDefault="00A8282B" w:rsidP="00F7292D"/>
        </w:tc>
        <w:tc>
          <w:tcPr>
            <w:tcW w:w="150" w:type="pct"/>
            <w:vAlign w:val="center"/>
            <w:hideMark/>
          </w:tcPr>
          <w:p w14:paraId="7B26E9A5" w14:textId="77777777" w:rsidR="00A8282B" w:rsidRPr="00F7292D" w:rsidRDefault="00A8282B" w:rsidP="00F7292D"/>
        </w:tc>
        <w:tc>
          <w:tcPr>
            <w:tcW w:w="150" w:type="pct"/>
            <w:vAlign w:val="center"/>
            <w:hideMark/>
          </w:tcPr>
          <w:p w14:paraId="1EDE4B71" w14:textId="77777777" w:rsidR="00A8282B" w:rsidRPr="00F7292D" w:rsidRDefault="00A8282B" w:rsidP="00F7292D"/>
        </w:tc>
        <w:tc>
          <w:tcPr>
            <w:tcW w:w="150" w:type="pct"/>
            <w:vAlign w:val="center"/>
            <w:hideMark/>
          </w:tcPr>
          <w:p w14:paraId="5100E220" w14:textId="77777777" w:rsidR="00A8282B" w:rsidRPr="00F7292D" w:rsidRDefault="00A8282B" w:rsidP="00F7292D"/>
        </w:tc>
        <w:tc>
          <w:tcPr>
            <w:tcW w:w="150" w:type="pct"/>
            <w:vAlign w:val="center"/>
            <w:hideMark/>
          </w:tcPr>
          <w:p w14:paraId="29EFC8AF" w14:textId="77777777" w:rsidR="00A8282B" w:rsidRPr="00F7292D" w:rsidRDefault="00A8282B" w:rsidP="00F7292D"/>
        </w:tc>
        <w:tc>
          <w:tcPr>
            <w:tcW w:w="150" w:type="pct"/>
            <w:vAlign w:val="center"/>
            <w:hideMark/>
          </w:tcPr>
          <w:p w14:paraId="6EF299FE" w14:textId="77777777" w:rsidR="00A8282B" w:rsidRPr="00F7292D" w:rsidRDefault="00A8282B" w:rsidP="00F7292D"/>
        </w:tc>
        <w:tc>
          <w:tcPr>
            <w:tcW w:w="150" w:type="pct"/>
            <w:vAlign w:val="center"/>
            <w:hideMark/>
          </w:tcPr>
          <w:p w14:paraId="6C0A9CDB" w14:textId="77777777" w:rsidR="00A8282B" w:rsidRPr="00F7292D" w:rsidRDefault="00A8282B" w:rsidP="00F7292D"/>
        </w:tc>
        <w:tc>
          <w:tcPr>
            <w:tcW w:w="2600" w:type="pct"/>
            <w:gridSpan w:val="16"/>
            <w:vAlign w:val="center"/>
            <w:hideMark/>
          </w:tcPr>
          <w:p w14:paraId="6E3079DD" w14:textId="77777777" w:rsidR="00A8282B" w:rsidRPr="00F7292D" w:rsidRDefault="00A8282B" w:rsidP="00F7292D">
            <w:r w:rsidRPr="00F7292D">
              <w:t xml:space="preserve">სატრანსპორტო საშუალების სახელმწიფო ნომერი </w:t>
            </w:r>
          </w:p>
        </w:tc>
      </w:tr>
      <w:tr w:rsidR="00A8282B" w:rsidRPr="00F7292D" w14:paraId="3A6FEEBC" w14:textId="77777777" w:rsidTr="00A8282B">
        <w:trPr>
          <w:tblCellSpacing w:w="0" w:type="dxa"/>
        </w:trPr>
        <w:tc>
          <w:tcPr>
            <w:tcW w:w="150" w:type="pct"/>
            <w:vAlign w:val="center"/>
            <w:hideMark/>
          </w:tcPr>
          <w:p w14:paraId="63F29F9C" w14:textId="77777777" w:rsidR="00A8282B" w:rsidRPr="00F7292D" w:rsidRDefault="00A8282B" w:rsidP="00F7292D">
            <w:r w:rsidRPr="00F7292D">
              <w:t xml:space="preserve">   </w:t>
            </w:r>
          </w:p>
        </w:tc>
        <w:tc>
          <w:tcPr>
            <w:tcW w:w="150" w:type="pct"/>
            <w:vAlign w:val="center"/>
            <w:hideMark/>
          </w:tcPr>
          <w:p w14:paraId="6DE207A0" w14:textId="77777777" w:rsidR="00A8282B" w:rsidRPr="00F7292D" w:rsidRDefault="00A8282B" w:rsidP="00F7292D"/>
        </w:tc>
        <w:tc>
          <w:tcPr>
            <w:tcW w:w="150" w:type="pct"/>
            <w:vAlign w:val="center"/>
            <w:hideMark/>
          </w:tcPr>
          <w:p w14:paraId="134B6ACE" w14:textId="77777777" w:rsidR="00A8282B" w:rsidRPr="00F7292D" w:rsidRDefault="00A8282B" w:rsidP="00F7292D"/>
        </w:tc>
        <w:tc>
          <w:tcPr>
            <w:tcW w:w="150" w:type="pct"/>
            <w:vAlign w:val="center"/>
            <w:hideMark/>
          </w:tcPr>
          <w:p w14:paraId="4F4D270B" w14:textId="77777777" w:rsidR="00A8282B" w:rsidRPr="00F7292D" w:rsidRDefault="00A8282B" w:rsidP="00F7292D"/>
        </w:tc>
        <w:tc>
          <w:tcPr>
            <w:tcW w:w="150" w:type="pct"/>
            <w:vAlign w:val="center"/>
            <w:hideMark/>
          </w:tcPr>
          <w:p w14:paraId="5DDFB267" w14:textId="77777777" w:rsidR="00A8282B" w:rsidRPr="00F7292D" w:rsidRDefault="00A8282B" w:rsidP="00F7292D"/>
        </w:tc>
        <w:tc>
          <w:tcPr>
            <w:tcW w:w="150" w:type="pct"/>
            <w:vAlign w:val="center"/>
            <w:hideMark/>
          </w:tcPr>
          <w:p w14:paraId="69CBF85A" w14:textId="77777777" w:rsidR="00A8282B" w:rsidRPr="00F7292D" w:rsidRDefault="00A8282B" w:rsidP="00F7292D"/>
        </w:tc>
        <w:tc>
          <w:tcPr>
            <w:tcW w:w="150" w:type="pct"/>
            <w:vAlign w:val="center"/>
            <w:hideMark/>
          </w:tcPr>
          <w:p w14:paraId="510373DB" w14:textId="77777777" w:rsidR="00A8282B" w:rsidRPr="00F7292D" w:rsidRDefault="00A8282B" w:rsidP="00F7292D"/>
        </w:tc>
        <w:tc>
          <w:tcPr>
            <w:tcW w:w="150" w:type="pct"/>
            <w:vAlign w:val="center"/>
            <w:hideMark/>
          </w:tcPr>
          <w:p w14:paraId="0C806643" w14:textId="77777777" w:rsidR="00A8282B" w:rsidRPr="00F7292D" w:rsidRDefault="00A8282B" w:rsidP="00F7292D"/>
        </w:tc>
        <w:tc>
          <w:tcPr>
            <w:tcW w:w="150" w:type="pct"/>
            <w:vAlign w:val="center"/>
            <w:hideMark/>
          </w:tcPr>
          <w:p w14:paraId="34DFD9AE" w14:textId="77777777" w:rsidR="00A8282B" w:rsidRPr="00F7292D" w:rsidRDefault="00A8282B" w:rsidP="00F7292D"/>
        </w:tc>
        <w:tc>
          <w:tcPr>
            <w:tcW w:w="150" w:type="pct"/>
            <w:vAlign w:val="center"/>
            <w:hideMark/>
          </w:tcPr>
          <w:p w14:paraId="0AAEAAAD" w14:textId="77777777" w:rsidR="00A8282B" w:rsidRPr="00F7292D" w:rsidRDefault="00A8282B" w:rsidP="00F7292D"/>
        </w:tc>
        <w:tc>
          <w:tcPr>
            <w:tcW w:w="150" w:type="pct"/>
            <w:vAlign w:val="center"/>
            <w:hideMark/>
          </w:tcPr>
          <w:p w14:paraId="69D666BE" w14:textId="77777777" w:rsidR="00A8282B" w:rsidRPr="00F7292D" w:rsidRDefault="00A8282B" w:rsidP="00F7292D"/>
        </w:tc>
        <w:tc>
          <w:tcPr>
            <w:tcW w:w="150" w:type="pct"/>
            <w:vAlign w:val="center"/>
            <w:hideMark/>
          </w:tcPr>
          <w:p w14:paraId="61307431" w14:textId="77777777" w:rsidR="00A8282B" w:rsidRPr="00F7292D" w:rsidRDefault="00A8282B" w:rsidP="00F7292D"/>
        </w:tc>
        <w:tc>
          <w:tcPr>
            <w:tcW w:w="150" w:type="pct"/>
            <w:vAlign w:val="center"/>
            <w:hideMark/>
          </w:tcPr>
          <w:p w14:paraId="1AE66E98" w14:textId="77777777" w:rsidR="00A8282B" w:rsidRPr="00F7292D" w:rsidRDefault="00A8282B" w:rsidP="00F7292D"/>
        </w:tc>
        <w:tc>
          <w:tcPr>
            <w:tcW w:w="150" w:type="pct"/>
            <w:vAlign w:val="center"/>
            <w:hideMark/>
          </w:tcPr>
          <w:p w14:paraId="152D7B30" w14:textId="77777777" w:rsidR="00A8282B" w:rsidRPr="00F7292D" w:rsidRDefault="00A8282B" w:rsidP="00F7292D"/>
        </w:tc>
        <w:tc>
          <w:tcPr>
            <w:tcW w:w="150" w:type="pct"/>
            <w:vAlign w:val="center"/>
            <w:hideMark/>
          </w:tcPr>
          <w:p w14:paraId="0CDB9C3C" w14:textId="77777777" w:rsidR="00A8282B" w:rsidRPr="00F7292D" w:rsidRDefault="00A8282B" w:rsidP="00F7292D"/>
        </w:tc>
        <w:tc>
          <w:tcPr>
            <w:tcW w:w="150" w:type="pct"/>
            <w:vAlign w:val="center"/>
            <w:hideMark/>
          </w:tcPr>
          <w:p w14:paraId="60055B53" w14:textId="77777777" w:rsidR="00A8282B" w:rsidRPr="00F7292D" w:rsidRDefault="00A8282B" w:rsidP="00F7292D"/>
        </w:tc>
        <w:tc>
          <w:tcPr>
            <w:tcW w:w="150" w:type="pct"/>
            <w:vAlign w:val="center"/>
            <w:hideMark/>
          </w:tcPr>
          <w:p w14:paraId="488D5B77" w14:textId="77777777" w:rsidR="00A8282B" w:rsidRPr="00F7292D" w:rsidRDefault="00A8282B" w:rsidP="00F7292D"/>
        </w:tc>
        <w:tc>
          <w:tcPr>
            <w:tcW w:w="150" w:type="pct"/>
            <w:vAlign w:val="center"/>
            <w:hideMark/>
          </w:tcPr>
          <w:p w14:paraId="71FAB5AD" w14:textId="77777777" w:rsidR="00A8282B" w:rsidRPr="00F7292D" w:rsidRDefault="00A8282B" w:rsidP="00F7292D"/>
        </w:tc>
        <w:tc>
          <w:tcPr>
            <w:tcW w:w="150" w:type="pct"/>
            <w:vAlign w:val="center"/>
            <w:hideMark/>
          </w:tcPr>
          <w:p w14:paraId="3A1898B2" w14:textId="77777777" w:rsidR="00A8282B" w:rsidRPr="00F7292D" w:rsidRDefault="00A8282B" w:rsidP="00F7292D"/>
        </w:tc>
        <w:tc>
          <w:tcPr>
            <w:tcW w:w="150" w:type="pct"/>
            <w:vAlign w:val="center"/>
            <w:hideMark/>
          </w:tcPr>
          <w:p w14:paraId="5CA6BF67" w14:textId="77777777" w:rsidR="00A8282B" w:rsidRPr="00F7292D" w:rsidRDefault="00A8282B" w:rsidP="00F7292D"/>
        </w:tc>
        <w:tc>
          <w:tcPr>
            <w:tcW w:w="150" w:type="pct"/>
            <w:vAlign w:val="center"/>
            <w:hideMark/>
          </w:tcPr>
          <w:p w14:paraId="0409AAFD" w14:textId="77777777" w:rsidR="00A8282B" w:rsidRPr="00F7292D" w:rsidRDefault="00A8282B" w:rsidP="00F7292D"/>
        </w:tc>
        <w:tc>
          <w:tcPr>
            <w:tcW w:w="150" w:type="pct"/>
            <w:vAlign w:val="center"/>
            <w:hideMark/>
          </w:tcPr>
          <w:p w14:paraId="01F153DA" w14:textId="77777777" w:rsidR="00A8282B" w:rsidRPr="00F7292D" w:rsidRDefault="00A8282B" w:rsidP="00F7292D"/>
        </w:tc>
        <w:tc>
          <w:tcPr>
            <w:tcW w:w="150" w:type="pct"/>
            <w:vAlign w:val="center"/>
            <w:hideMark/>
          </w:tcPr>
          <w:p w14:paraId="222A7E8E" w14:textId="77777777" w:rsidR="00A8282B" w:rsidRPr="00F7292D" w:rsidRDefault="00A8282B" w:rsidP="00F7292D"/>
        </w:tc>
        <w:tc>
          <w:tcPr>
            <w:tcW w:w="150" w:type="pct"/>
            <w:vAlign w:val="center"/>
            <w:hideMark/>
          </w:tcPr>
          <w:p w14:paraId="5345D572" w14:textId="77777777" w:rsidR="00A8282B" w:rsidRPr="00F7292D" w:rsidRDefault="00A8282B" w:rsidP="00F7292D"/>
        </w:tc>
        <w:tc>
          <w:tcPr>
            <w:tcW w:w="150" w:type="pct"/>
            <w:vAlign w:val="center"/>
            <w:hideMark/>
          </w:tcPr>
          <w:p w14:paraId="391A4850" w14:textId="77777777" w:rsidR="00A8282B" w:rsidRPr="00F7292D" w:rsidRDefault="00A8282B" w:rsidP="00F7292D"/>
        </w:tc>
        <w:tc>
          <w:tcPr>
            <w:tcW w:w="150" w:type="pct"/>
            <w:vAlign w:val="center"/>
            <w:hideMark/>
          </w:tcPr>
          <w:p w14:paraId="4054ECFE" w14:textId="77777777" w:rsidR="00A8282B" w:rsidRPr="00F7292D" w:rsidRDefault="00A8282B" w:rsidP="00F7292D"/>
        </w:tc>
        <w:tc>
          <w:tcPr>
            <w:tcW w:w="150" w:type="pct"/>
            <w:vAlign w:val="center"/>
            <w:hideMark/>
          </w:tcPr>
          <w:p w14:paraId="1514B480" w14:textId="77777777" w:rsidR="00A8282B" w:rsidRPr="00F7292D" w:rsidRDefault="00A8282B" w:rsidP="00F7292D"/>
        </w:tc>
        <w:tc>
          <w:tcPr>
            <w:tcW w:w="150" w:type="pct"/>
            <w:vAlign w:val="center"/>
            <w:hideMark/>
          </w:tcPr>
          <w:p w14:paraId="565D5F60" w14:textId="77777777" w:rsidR="00A8282B" w:rsidRPr="00F7292D" w:rsidRDefault="00A8282B" w:rsidP="00F7292D"/>
        </w:tc>
        <w:tc>
          <w:tcPr>
            <w:tcW w:w="200" w:type="pct"/>
            <w:vAlign w:val="center"/>
            <w:hideMark/>
          </w:tcPr>
          <w:p w14:paraId="5720CDA6" w14:textId="77777777" w:rsidR="00A8282B" w:rsidRPr="00F7292D" w:rsidRDefault="00A8282B" w:rsidP="00F7292D"/>
        </w:tc>
        <w:tc>
          <w:tcPr>
            <w:tcW w:w="200" w:type="pct"/>
            <w:vAlign w:val="center"/>
            <w:hideMark/>
          </w:tcPr>
          <w:p w14:paraId="207E491A" w14:textId="77777777" w:rsidR="00A8282B" w:rsidRPr="00F7292D" w:rsidRDefault="00A8282B" w:rsidP="00F7292D"/>
        </w:tc>
        <w:tc>
          <w:tcPr>
            <w:tcW w:w="200" w:type="pct"/>
            <w:vAlign w:val="center"/>
            <w:hideMark/>
          </w:tcPr>
          <w:p w14:paraId="27C71E39" w14:textId="77777777" w:rsidR="00A8282B" w:rsidRPr="00F7292D" w:rsidRDefault="00A8282B" w:rsidP="00F7292D"/>
        </w:tc>
        <w:tc>
          <w:tcPr>
            <w:tcW w:w="200" w:type="pct"/>
            <w:vAlign w:val="center"/>
            <w:hideMark/>
          </w:tcPr>
          <w:p w14:paraId="1CDF37E4" w14:textId="77777777" w:rsidR="00A8282B" w:rsidRPr="00F7292D" w:rsidRDefault="00A8282B" w:rsidP="00F7292D"/>
        </w:tc>
      </w:tr>
      <w:tr w:rsidR="00A8282B" w:rsidRPr="00F7292D" w14:paraId="1256ACB9" w14:textId="77777777" w:rsidTr="00A8282B">
        <w:trPr>
          <w:tblCellSpacing w:w="0" w:type="dxa"/>
        </w:trPr>
        <w:tc>
          <w:tcPr>
            <w:tcW w:w="150" w:type="pct"/>
            <w:vAlign w:val="center"/>
            <w:hideMark/>
          </w:tcPr>
          <w:p w14:paraId="73267205" w14:textId="77777777" w:rsidR="00A8282B" w:rsidRPr="00F7292D" w:rsidRDefault="00A8282B" w:rsidP="00F7292D"/>
        </w:tc>
        <w:tc>
          <w:tcPr>
            <w:tcW w:w="2400" w:type="pct"/>
            <w:gridSpan w:val="16"/>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
              <w:gridCol w:w="3386"/>
              <w:gridCol w:w="1436"/>
            </w:tblGrid>
            <w:tr w:rsidR="00A8282B" w:rsidRPr="00F7292D" w14:paraId="6C069359"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24F10DD9" w14:textId="77777777" w:rsidR="00A8282B" w:rsidRPr="00F7292D" w:rsidRDefault="00A8282B" w:rsidP="00F7292D">
                  <w:r w:rsidRPr="00F7292D">
                    <w:t xml:space="preserve">11 </w:t>
                  </w:r>
                </w:p>
              </w:tc>
              <w:tc>
                <w:tcPr>
                  <w:tcW w:w="3300" w:type="pct"/>
                  <w:tcBorders>
                    <w:top w:val="outset" w:sz="6" w:space="0" w:color="auto"/>
                    <w:left w:val="outset" w:sz="6" w:space="0" w:color="auto"/>
                    <w:bottom w:val="outset" w:sz="6" w:space="0" w:color="auto"/>
                    <w:right w:val="outset" w:sz="6" w:space="0" w:color="auto"/>
                  </w:tcBorders>
                  <w:vAlign w:val="center"/>
                  <w:hideMark/>
                </w:tcPr>
                <w:p w14:paraId="4EAD0430" w14:textId="77777777" w:rsidR="00A8282B" w:rsidRPr="00F7292D" w:rsidRDefault="00A8282B" w:rsidP="00F7292D">
                  <w:r w:rsidRPr="00F7292D">
                    <w:t>სატრანსპორტო საშუალების მძღოლის</w:t>
                  </w:r>
                  <w:r w:rsidRPr="00F7292D">
                    <w:br/>
                    <w:t xml:space="preserve">პირადი ნომერი </w:t>
                  </w:r>
                </w:p>
              </w:tc>
              <w:tc>
                <w:tcPr>
                  <w:tcW w:w="1400" w:type="pct"/>
                  <w:tcBorders>
                    <w:top w:val="outset" w:sz="6" w:space="0" w:color="auto"/>
                    <w:left w:val="outset" w:sz="6" w:space="0" w:color="auto"/>
                    <w:bottom w:val="outset" w:sz="6" w:space="0" w:color="auto"/>
                    <w:right w:val="outset" w:sz="6" w:space="0" w:color="auto"/>
                  </w:tcBorders>
                  <w:vAlign w:val="center"/>
                  <w:hideMark/>
                </w:tcPr>
                <w:p w14:paraId="5E8694C8" w14:textId="77777777" w:rsidR="00A8282B" w:rsidRPr="00F7292D" w:rsidRDefault="00A8282B" w:rsidP="00F7292D">
                  <w:r w:rsidRPr="00F7292D">
                    <w:t xml:space="preserve">  </w:t>
                  </w:r>
                </w:p>
              </w:tc>
            </w:tr>
          </w:tbl>
          <w:p w14:paraId="534F9D3D" w14:textId="77777777" w:rsidR="00A8282B" w:rsidRPr="00F7292D" w:rsidRDefault="00A8282B" w:rsidP="00F7292D"/>
        </w:tc>
        <w:tc>
          <w:tcPr>
            <w:tcW w:w="150" w:type="pct"/>
            <w:vAlign w:val="center"/>
            <w:hideMark/>
          </w:tcPr>
          <w:p w14:paraId="30501A2F" w14:textId="77777777" w:rsidR="00A8282B" w:rsidRPr="00F7292D" w:rsidRDefault="00A8282B" w:rsidP="00F7292D"/>
        </w:tc>
        <w:tc>
          <w:tcPr>
            <w:tcW w:w="150" w:type="pct"/>
            <w:vAlign w:val="center"/>
            <w:hideMark/>
          </w:tcPr>
          <w:p w14:paraId="0C093B91" w14:textId="77777777" w:rsidR="00A8282B" w:rsidRPr="00F7292D" w:rsidRDefault="00A8282B" w:rsidP="00F7292D"/>
        </w:tc>
        <w:tc>
          <w:tcPr>
            <w:tcW w:w="2150" w:type="pct"/>
            <w:gridSpan w:val="13"/>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8"/>
              <w:gridCol w:w="3137"/>
              <w:gridCol w:w="1091"/>
            </w:tblGrid>
            <w:tr w:rsidR="00A8282B" w:rsidRPr="00F7292D" w14:paraId="04D9580F"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593EEFE2" w14:textId="77777777" w:rsidR="00A8282B" w:rsidRPr="00F7292D" w:rsidRDefault="00A8282B" w:rsidP="00F7292D">
                  <w:r w:rsidRPr="00F7292D">
                    <w:t xml:space="preserve">12 </w:t>
                  </w:r>
                </w:p>
              </w:tc>
              <w:tc>
                <w:tcPr>
                  <w:tcW w:w="3450" w:type="pct"/>
                  <w:tcBorders>
                    <w:top w:val="outset" w:sz="6" w:space="0" w:color="auto"/>
                    <w:left w:val="outset" w:sz="6" w:space="0" w:color="auto"/>
                    <w:bottom w:val="outset" w:sz="6" w:space="0" w:color="auto"/>
                    <w:right w:val="outset" w:sz="6" w:space="0" w:color="auto"/>
                  </w:tcBorders>
                  <w:vAlign w:val="center"/>
                  <w:hideMark/>
                </w:tcPr>
                <w:p w14:paraId="5E859282" w14:textId="77777777" w:rsidR="00A8282B" w:rsidRPr="00F7292D" w:rsidRDefault="00A8282B" w:rsidP="00F7292D">
                  <w:r w:rsidRPr="00F7292D">
                    <w:t>გამყიდველის/გამგზავნის მყიდველის/</w:t>
                  </w:r>
                  <w:r w:rsidRPr="00F7292D">
                    <w:br/>
                    <w:t>მიმღების მიერ გაწეული</w:t>
                  </w:r>
                  <w:r w:rsidRPr="00F7292D">
                    <w:br/>
                    <w:t xml:space="preserve">ტრანსპორტირების ხარჯი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45526429" w14:textId="77777777" w:rsidR="00A8282B" w:rsidRPr="00F7292D" w:rsidRDefault="00A8282B" w:rsidP="00F7292D">
                  <w:r w:rsidRPr="00F7292D">
                    <w:t xml:space="preserve">  </w:t>
                  </w:r>
                </w:p>
              </w:tc>
            </w:tr>
          </w:tbl>
          <w:p w14:paraId="2113DECA" w14:textId="77777777" w:rsidR="00A8282B" w:rsidRPr="00F7292D" w:rsidRDefault="00A8282B" w:rsidP="00F7292D"/>
        </w:tc>
      </w:tr>
      <w:tr w:rsidR="00A8282B" w:rsidRPr="00F7292D" w14:paraId="3FD8C5AF" w14:textId="77777777" w:rsidTr="00A8282B">
        <w:trPr>
          <w:tblCellSpacing w:w="0" w:type="dxa"/>
        </w:trPr>
        <w:tc>
          <w:tcPr>
            <w:tcW w:w="150" w:type="pct"/>
            <w:vAlign w:val="center"/>
            <w:hideMark/>
          </w:tcPr>
          <w:p w14:paraId="222CF7AC" w14:textId="77777777" w:rsidR="00A8282B" w:rsidRPr="00F7292D" w:rsidRDefault="00A8282B" w:rsidP="00F7292D">
            <w:r w:rsidRPr="00F7292D">
              <w:t xml:space="preserve">   </w:t>
            </w:r>
          </w:p>
        </w:tc>
        <w:tc>
          <w:tcPr>
            <w:tcW w:w="150" w:type="pct"/>
            <w:vAlign w:val="center"/>
            <w:hideMark/>
          </w:tcPr>
          <w:p w14:paraId="32263962" w14:textId="77777777" w:rsidR="00A8282B" w:rsidRPr="00F7292D" w:rsidRDefault="00A8282B" w:rsidP="00F7292D"/>
        </w:tc>
        <w:tc>
          <w:tcPr>
            <w:tcW w:w="150" w:type="pct"/>
            <w:vAlign w:val="center"/>
            <w:hideMark/>
          </w:tcPr>
          <w:p w14:paraId="7F742B68" w14:textId="77777777" w:rsidR="00A8282B" w:rsidRPr="00F7292D" w:rsidRDefault="00A8282B" w:rsidP="00F7292D"/>
        </w:tc>
        <w:tc>
          <w:tcPr>
            <w:tcW w:w="150" w:type="pct"/>
            <w:vAlign w:val="center"/>
            <w:hideMark/>
          </w:tcPr>
          <w:p w14:paraId="26B22793" w14:textId="77777777" w:rsidR="00A8282B" w:rsidRPr="00F7292D" w:rsidRDefault="00A8282B" w:rsidP="00F7292D"/>
        </w:tc>
        <w:tc>
          <w:tcPr>
            <w:tcW w:w="150" w:type="pct"/>
            <w:vAlign w:val="center"/>
            <w:hideMark/>
          </w:tcPr>
          <w:p w14:paraId="1BA4F05F" w14:textId="77777777" w:rsidR="00A8282B" w:rsidRPr="00F7292D" w:rsidRDefault="00A8282B" w:rsidP="00F7292D"/>
        </w:tc>
        <w:tc>
          <w:tcPr>
            <w:tcW w:w="150" w:type="pct"/>
            <w:vAlign w:val="center"/>
            <w:hideMark/>
          </w:tcPr>
          <w:p w14:paraId="21A6284F" w14:textId="77777777" w:rsidR="00A8282B" w:rsidRPr="00F7292D" w:rsidRDefault="00A8282B" w:rsidP="00F7292D"/>
        </w:tc>
        <w:tc>
          <w:tcPr>
            <w:tcW w:w="150" w:type="pct"/>
            <w:vAlign w:val="center"/>
            <w:hideMark/>
          </w:tcPr>
          <w:p w14:paraId="7E651039" w14:textId="77777777" w:rsidR="00A8282B" w:rsidRPr="00F7292D" w:rsidRDefault="00A8282B" w:rsidP="00F7292D"/>
        </w:tc>
        <w:tc>
          <w:tcPr>
            <w:tcW w:w="150" w:type="pct"/>
            <w:vAlign w:val="center"/>
            <w:hideMark/>
          </w:tcPr>
          <w:p w14:paraId="062C5D63" w14:textId="77777777" w:rsidR="00A8282B" w:rsidRPr="00F7292D" w:rsidRDefault="00A8282B" w:rsidP="00F7292D"/>
        </w:tc>
        <w:tc>
          <w:tcPr>
            <w:tcW w:w="150" w:type="pct"/>
            <w:vAlign w:val="center"/>
            <w:hideMark/>
          </w:tcPr>
          <w:p w14:paraId="6F074A0C" w14:textId="77777777" w:rsidR="00A8282B" w:rsidRPr="00F7292D" w:rsidRDefault="00A8282B" w:rsidP="00F7292D"/>
        </w:tc>
        <w:tc>
          <w:tcPr>
            <w:tcW w:w="150" w:type="pct"/>
            <w:vAlign w:val="center"/>
            <w:hideMark/>
          </w:tcPr>
          <w:p w14:paraId="05B09936" w14:textId="77777777" w:rsidR="00A8282B" w:rsidRPr="00F7292D" w:rsidRDefault="00A8282B" w:rsidP="00F7292D"/>
        </w:tc>
        <w:tc>
          <w:tcPr>
            <w:tcW w:w="150" w:type="pct"/>
            <w:vAlign w:val="center"/>
            <w:hideMark/>
          </w:tcPr>
          <w:p w14:paraId="62F260FE" w14:textId="77777777" w:rsidR="00A8282B" w:rsidRPr="00F7292D" w:rsidRDefault="00A8282B" w:rsidP="00F7292D"/>
        </w:tc>
        <w:tc>
          <w:tcPr>
            <w:tcW w:w="150" w:type="pct"/>
            <w:vAlign w:val="center"/>
            <w:hideMark/>
          </w:tcPr>
          <w:p w14:paraId="077FC8D8" w14:textId="77777777" w:rsidR="00A8282B" w:rsidRPr="00F7292D" w:rsidRDefault="00A8282B" w:rsidP="00F7292D"/>
        </w:tc>
        <w:tc>
          <w:tcPr>
            <w:tcW w:w="150" w:type="pct"/>
            <w:vAlign w:val="center"/>
            <w:hideMark/>
          </w:tcPr>
          <w:p w14:paraId="4C48AE68" w14:textId="77777777" w:rsidR="00A8282B" w:rsidRPr="00F7292D" w:rsidRDefault="00A8282B" w:rsidP="00F7292D"/>
        </w:tc>
        <w:tc>
          <w:tcPr>
            <w:tcW w:w="150" w:type="pct"/>
            <w:vAlign w:val="center"/>
            <w:hideMark/>
          </w:tcPr>
          <w:p w14:paraId="1B579E81" w14:textId="77777777" w:rsidR="00A8282B" w:rsidRPr="00F7292D" w:rsidRDefault="00A8282B" w:rsidP="00F7292D"/>
        </w:tc>
        <w:tc>
          <w:tcPr>
            <w:tcW w:w="150" w:type="pct"/>
            <w:vAlign w:val="center"/>
            <w:hideMark/>
          </w:tcPr>
          <w:p w14:paraId="0B6882B9" w14:textId="77777777" w:rsidR="00A8282B" w:rsidRPr="00F7292D" w:rsidRDefault="00A8282B" w:rsidP="00F7292D"/>
        </w:tc>
        <w:tc>
          <w:tcPr>
            <w:tcW w:w="150" w:type="pct"/>
            <w:vAlign w:val="center"/>
            <w:hideMark/>
          </w:tcPr>
          <w:p w14:paraId="436BAE1A" w14:textId="77777777" w:rsidR="00A8282B" w:rsidRPr="00F7292D" w:rsidRDefault="00A8282B" w:rsidP="00F7292D"/>
        </w:tc>
        <w:tc>
          <w:tcPr>
            <w:tcW w:w="150" w:type="pct"/>
            <w:vAlign w:val="center"/>
            <w:hideMark/>
          </w:tcPr>
          <w:p w14:paraId="1502EC72" w14:textId="77777777" w:rsidR="00A8282B" w:rsidRPr="00F7292D" w:rsidRDefault="00A8282B" w:rsidP="00F7292D"/>
        </w:tc>
        <w:tc>
          <w:tcPr>
            <w:tcW w:w="150" w:type="pct"/>
            <w:vAlign w:val="center"/>
            <w:hideMark/>
          </w:tcPr>
          <w:p w14:paraId="2C359274" w14:textId="77777777" w:rsidR="00A8282B" w:rsidRPr="00F7292D" w:rsidRDefault="00A8282B" w:rsidP="00F7292D"/>
        </w:tc>
        <w:tc>
          <w:tcPr>
            <w:tcW w:w="150" w:type="pct"/>
            <w:vAlign w:val="center"/>
            <w:hideMark/>
          </w:tcPr>
          <w:p w14:paraId="1E403918" w14:textId="77777777" w:rsidR="00A8282B" w:rsidRPr="00F7292D" w:rsidRDefault="00A8282B" w:rsidP="00F7292D"/>
        </w:tc>
        <w:tc>
          <w:tcPr>
            <w:tcW w:w="150" w:type="pct"/>
            <w:vAlign w:val="center"/>
            <w:hideMark/>
          </w:tcPr>
          <w:p w14:paraId="20DB161A" w14:textId="77777777" w:rsidR="00A8282B" w:rsidRPr="00F7292D" w:rsidRDefault="00A8282B" w:rsidP="00F7292D"/>
        </w:tc>
        <w:tc>
          <w:tcPr>
            <w:tcW w:w="150" w:type="pct"/>
            <w:vAlign w:val="center"/>
            <w:hideMark/>
          </w:tcPr>
          <w:p w14:paraId="0FEBA8C2" w14:textId="77777777" w:rsidR="00A8282B" w:rsidRPr="00F7292D" w:rsidRDefault="00A8282B" w:rsidP="00F7292D"/>
        </w:tc>
        <w:tc>
          <w:tcPr>
            <w:tcW w:w="150" w:type="pct"/>
            <w:vAlign w:val="center"/>
            <w:hideMark/>
          </w:tcPr>
          <w:p w14:paraId="5EB5CEA0" w14:textId="77777777" w:rsidR="00A8282B" w:rsidRPr="00F7292D" w:rsidRDefault="00A8282B" w:rsidP="00F7292D"/>
        </w:tc>
        <w:tc>
          <w:tcPr>
            <w:tcW w:w="150" w:type="pct"/>
            <w:vAlign w:val="center"/>
            <w:hideMark/>
          </w:tcPr>
          <w:p w14:paraId="7FC4BA25" w14:textId="77777777" w:rsidR="00A8282B" w:rsidRPr="00F7292D" w:rsidRDefault="00A8282B" w:rsidP="00F7292D"/>
        </w:tc>
        <w:tc>
          <w:tcPr>
            <w:tcW w:w="150" w:type="pct"/>
            <w:vAlign w:val="center"/>
            <w:hideMark/>
          </w:tcPr>
          <w:p w14:paraId="39261E78" w14:textId="77777777" w:rsidR="00A8282B" w:rsidRPr="00F7292D" w:rsidRDefault="00A8282B" w:rsidP="00F7292D"/>
        </w:tc>
        <w:tc>
          <w:tcPr>
            <w:tcW w:w="150" w:type="pct"/>
            <w:vAlign w:val="center"/>
            <w:hideMark/>
          </w:tcPr>
          <w:p w14:paraId="066BB358" w14:textId="77777777" w:rsidR="00A8282B" w:rsidRPr="00F7292D" w:rsidRDefault="00A8282B" w:rsidP="00F7292D"/>
        </w:tc>
        <w:tc>
          <w:tcPr>
            <w:tcW w:w="150" w:type="pct"/>
            <w:vAlign w:val="center"/>
            <w:hideMark/>
          </w:tcPr>
          <w:p w14:paraId="6CCBF0F6" w14:textId="77777777" w:rsidR="00A8282B" w:rsidRPr="00F7292D" w:rsidRDefault="00A8282B" w:rsidP="00F7292D"/>
        </w:tc>
        <w:tc>
          <w:tcPr>
            <w:tcW w:w="150" w:type="pct"/>
            <w:vAlign w:val="center"/>
            <w:hideMark/>
          </w:tcPr>
          <w:p w14:paraId="66E7FDD5" w14:textId="77777777" w:rsidR="00A8282B" w:rsidRPr="00F7292D" w:rsidRDefault="00A8282B" w:rsidP="00F7292D"/>
        </w:tc>
        <w:tc>
          <w:tcPr>
            <w:tcW w:w="150" w:type="pct"/>
            <w:vAlign w:val="center"/>
            <w:hideMark/>
          </w:tcPr>
          <w:p w14:paraId="6D01C6F1" w14:textId="77777777" w:rsidR="00A8282B" w:rsidRPr="00F7292D" w:rsidRDefault="00A8282B" w:rsidP="00F7292D"/>
        </w:tc>
        <w:tc>
          <w:tcPr>
            <w:tcW w:w="200" w:type="pct"/>
            <w:vAlign w:val="center"/>
            <w:hideMark/>
          </w:tcPr>
          <w:p w14:paraId="783A0156" w14:textId="77777777" w:rsidR="00A8282B" w:rsidRPr="00F7292D" w:rsidRDefault="00A8282B" w:rsidP="00F7292D"/>
        </w:tc>
        <w:tc>
          <w:tcPr>
            <w:tcW w:w="600" w:type="pct"/>
            <w:gridSpan w:val="3"/>
            <w:vAlign w:val="center"/>
            <w:hideMark/>
          </w:tcPr>
          <w:p w14:paraId="64522EC2" w14:textId="77777777" w:rsidR="00A8282B" w:rsidRPr="00F7292D" w:rsidRDefault="00A8282B" w:rsidP="00F7292D">
            <w:r w:rsidRPr="00F7292D">
              <w:t xml:space="preserve">თანხა ლარებში </w:t>
            </w:r>
          </w:p>
        </w:tc>
      </w:tr>
      <w:tr w:rsidR="00A8282B" w:rsidRPr="00F7292D" w14:paraId="2CAF5FDD" w14:textId="77777777" w:rsidTr="00A8282B">
        <w:trPr>
          <w:tblCellSpacing w:w="0" w:type="dxa"/>
        </w:trPr>
        <w:tc>
          <w:tcPr>
            <w:tcW w:w="150" w:type="pct"/>
            <w:vAlign w:val="center"/>
            <w:hideMark/>
          </w:tcPr>
          <w:p w14:paraId="7A24920D" w14:textId="77777777" w:rsidR="00A8282B" w:rsidRPr="00F7292D" w:rsidRDefault="00A8282B" w:rsidP="00F7292D"/>
        </w:tc>
        <w:tc>
          <w:tcPr>
            <w:tcW w:w="4650" w:type="pct"/>
            <w:gridSpan w:val="30"/>
            <w:vAlign w:val="center"/>
            <w:hideMark/>
          </w:tcPr>
          <w:p w14:paraId="680407DD" w14:textId="77777777" w:rsidR="00A8282B" w:rsidRPr="00F7292D" w:rsidRDefault="00A8282B" w:rsidP="00F7292D">
            <w:r w:rsidRPr="00F7292D">
              <w:t xml:space="preserve">ხე-ტყის სასაქონლო ზედნადების ცხრილი </w:t>
            </w:r>
          </w:p>
        </w:tc>
        <w:tc>
          <w:tcPr>
            <w:tcW w:w="200" w:type="pct"/>
            <w:vAlign w:val="center"/>
            <w:hideMark/>
          </w:tcPr>
          <w:p w14:paraId="7DAE8EF6" w14:textId="77777777" w:rsidR="00A8282B" w:rsidRPr="00F7292D" w:rsidRDefault="00A8282B" w:rsidP="00F7292D"/>
        </w:tc>
      </w:tr>
      <w:tr w:rsidR="00A8282B" w:rsidRPr="00F7292D" w14:paraId="28CB8657" w14:textId="77777777" w:rsidTr="00A8282B">
        <w:trPr>
          <w:tblCellSpacing w:w="0" w:type="dxa"/>
        </w:trPr>
        <w:tc>
          <w:tcPr>
            <w:tcW w:w="150" w:type="pct"/>
            <w:vAlign w:val="center"/>
            <w:hideMark/>
          </w:tcPr>
          <w:p w14:paraId="5EFD7BB9" w14:textId="77777777" w:rsidR="00A8282B" w:rsidRPr="00F7292D" w:rsidRDefault="00A8282B" w:rsidP="00F7292D">
            <w:r w:rsidRPr="00F7292D">
              <w:t xml:space="preserve">   </w:t>
            </w:r>
          </w:p>
        </w:tc>
        <w:tc>
          <w:tcPr>
            <w:tcW w:w="150" w:type="pct"/>
            <w:vAlign w:val="center"/>
            <w:hideMark/>
          </w:tcPr>
          <w:p w14:paraId="3D804B43" w14:textId="77777777" w:rsidR="00A8282B" w:rsidRPr="00F7292D" w:rsidRDefault="00A8282B" w:rsidP="00F7292D"/>
        </w:tc>
        <w:tc>
          <w:tcPr>
            <w:tcW w:w="150" w:type="pct"/>
            <w:vAlign w:val="center"/>
            <w:hideMark/>
          </w:tcPr>
          <w:p w14:paraId="7DD4281F" w14:textId="77777777" w:rsidR="00A8282B" w:rsidRPr="00F7292D" w:rsidRDefault="00A8282B" w:rsidP="00F7292D"/>
        </w:tc>
        <w:tc>
          <w:tcPr>
            <w:tcW w:w="150" w:type="pct"/>
            <w:vAlign w:val="center"/>
            <w:hideMark/>
          </w:tcPr>
          <w:p w14:paraId="4F1424D9" w14:textId="77777777" w:rsidR="00A8282B" w:rsidRPr="00F7292D" w:rsidRDefault="00A8282B" w:rsidP="00F7292D"/>
        </w:tc>
        <w:tc>
          <w:tcPr>
            <w:tcW w:w="150" w:type="pct"/>
            <w:vAlign w:val="center"/>
            <w:hideMark/>
          </w:tcPr>
          <w:p w14:paraId="52D66EC6" w14:textId="77777777" w:rsidR="00A8282B" w:rsidRPr="00F7292D" w:rsidRDefault="00A8282B" w:rsidP="00F7292D"/>
        </w:tc>
        <w:tc>
          <w:tcPr>
            <w:tcW w:w="150" w:type="pct"/>
            <w:vAlign w:val="center"/>
            <w:hideMark/>
          </w:tcPr>
          <w:p w14:paraId="076488E3" w14:textId="77777777" w:rsidR="00A8282B" w:rsidRPr="00F7292D" w:rsidRDefault="00A8282B" w:rsidP="00F7292D"/>
        </w:tc>
        <w:tc>
          <w:tcPr>
            <w:tcW w:w="150" w:type="pct"/>
            <w:vAlign w:val="center"/>
            <w:hideMark/>
          </w:tcPr>
          <w:p w14:paraId="36E40F9B" w14:textId="77777777" w:rsidR="00A8282B" w:rsidRPr="00F7292D" w:rsidRDefault="00A8282B" w:rsidP="00F7292D"/>
        </w:tc>
        <w:tc>
          <w:tcPr>
            <w:tcW w:w="150" w:type="pct"/>
            <w:vAlign w:val="center"/>
            <w:hideMark/>
          </w:tcPr>
          <w:p w14:paraId="66378E6A" w14:textId="77777777" w:rsidR="00A8282B" w:rsidRPr="00F7292D" w:rsidRDefault="00A8282B" w:rsidP="00F7292D"/>
        </w:tc>
        <w:tc>
          <w:tcPr>
            <w:tcW w:w="150" w:type="pct"/>
            <w:vAlign w:val="center"/>
            <w:hideMark/>
          </w:tcPr>
          <w:p w14:paraId="7C5F61EE" w14:textId="77777777" w:rsidR="00A8282B" w:rsidRPr="00F7292D" w:rsidRDefault="00A8282B" w:rsidP="00F7292D"/>
        </w:tc>
        <w:tc>
          <w:tcPr>
            <w:tcW w:w="150" w:type="pct"/>
            <w:vAlign w:val="center"/>
            <w:hideMark/>
          </w:tcPr>
          <w:p w14:paraId="723CD71A" w14:textId="77777777" w:rsidR="00A8282B" w:rsidRPr="00F7292D" w:rsidRDefault="00A8282B" w:rsidP="00F7292D"/>
        </w:tc>
        <w:tc>
          <w:tcPr>
            <w:tcW w:w="150" w:type="pct"/>
            <w:vAlign w:val="center"/>
            <w:hideMark/>
          </w:tcPr>
          <w:p w14:paraId="2314F32A" w14:textId="77777777" w:rsidR="00A8282B" w:rsidRPr="00F7292D" w:rsidRDefault="00A8282B" w:rsidP="00F7292D"/>
        </w:tc>
        <w:tc>
          <w:tcPr>
            <w:tcW w:w="150" w:type="pct"/>
            <w:vAlign w:val="center"/>
            <w:hideMark/>
          </w:tcPr>
          <w:p w14:paraId="75C14954" w14:textId="77777777" w:rsidR="00A8282B" w:rsidRPr="00F7292D" w:rsidRDefault="00A8282B" w:rsidP="00F7292D"/>
        </w:tc>
        <w:tc>
          <w:tcPr>
            <w:tcW w:w="150" w:type="pct"/>
            <w:vAlign w:val="center"/>
            <w:hideMark/>
          </w:tcPr>
          <w:p w14:paraId="132708C4" w14:textId="77777777" w:rsidR="00A8282B" w:rsidRPr="00F7292D" w:rsidRDefault="00A8282B" w:rsidP="00F7292D"/>
        </w:tc>
        <w:tc>
          <w:tcPr>
            <w:tcW w:w="150" w:type="pct"/>
            <w:vAlign w:val="center"/>
            <w:hideMark/>
          </w:tcPr>
          <w:p w14:paraId="5B87F462" w14:textId="77777777" w:rsidR="00A8282B" w:rsidRPr="00F7292D" w:rsidRDefault="00A8282B" w:rsidP="00F7292D"/>
        </w:tc>
        <w:tc>
          <w:tcPr>
            <w:tcW w:w="150" w:type="pct"/>
            <w:vAlign w:val="center"/>
            <w:hideMark/>
          </w:tcPr>
          <w:p w14:paraId="09B741C0" w14:textId="77777777" w:rsidR="00A8282B" w:rsidRPr="00F7292D" w:rsidRDefault="00A8282B" w:rsidP="00F7292D"/>
        </w:tc>
        <w:tc>
          <w:tcPr>
            <w:tcW w:w="150" w:type="pct"/>
            <w:vAlign w:val="center"/>
            <w:hideMark/>
          </w:tcPr>
          <w:p w14:paraId="566216AD" w14:textId="77777777" w:rsidR="00A8282B" w:rsidRPr="00F7292D" w:rsidRDefault="00A8282B" w:rsidP="00F7292D"/>
        </w:tc>
        <w:tc>
          <w:tcPr>
            <w:tcW w:w="150" w:type="pct"/>
            <w:vAlign w:val="center"/>
            <w:hideMark/>
          </w:tcPr>
          <w:p w14:paraId="0C0CBFF8" w14:textId="77777777" w:rsidR="00A8282B" w:rsidRPr="00F7292D" w:rsidRDefault="00A8282B" w:rsidP="00F7292D"/>
        </w:tc>
        <w:tc>
          <w:tcPr>
            <w:tcW w:w="150" w:type="pct"/>
            <w:vAlign w:val="center"/>
            <w:hideMark/>
          </w:tcPr>
          <w:p w14:paraId="602D4DC1" w14:textId="77777777" w:rsidR="00A8282B" w:rsidRPr="00F7292D" w:rsidRDefault="00A8282B" w:rsidP="00F7292D"/>
        </w:tc>
        <w:tc>
          <w:tcPr>
            <w:tcW w:w="150" w:type="pct"/>
            <w:vAlign w:val="center"/>
            <w:hideMark/>
          </w:tcPr>
          <w:p w14:paraId="450CDBF3" w14:textId="77777777" w:rsidR="00A8282B" w:rsidRPr="00F7292D" w:rsidRDefault="00A8282B" w:rsidP="00F7292D"/>
        </w:tc>
        <w:tc>
          <w:tcPr>
            <w:tcW w:w="150" w:type="pct"/>
            <w:vAlign w:val="center"/>
            <w:hideMark/>
          </w:tcPr>
          <w:p w14:paraId="195ED644" w14:textId="77777777" w:rsidR="00A8282B" w:rsidRPr="00F7292D" w:rsidRDefault="00A8282B" w:rsidP="00F7292D"/>
        </w:tc>
        <w:tc>
          <w:tcPr>
            <w:tcW w:w="150" w:type="pct"/>
            <w:vAlign w:val="center"/>
            <w:hideMark/>
          </w:tcPr>
          <w:p w14:paraId="664EB223" w14:textId="77777777" w:rsidR="00A8282B" w:rsidRPr="00F7292D" w:rsidRDefault="00A8282B" w:rsidP="00F7292D"/>
        </w:tc>
        <w:tc>
          <w:tcPr>
            <w:tcW w:w="150" w:type="pct"/>
            <w:vAlign w:val="center"/>
            <w:hideMark/>
          </w:tcPr>
          <w:p w14:paraId="7414D4D5" w14:textId="77777777" w:rsidR="00A8282B" w:rsidRPr="00F7292D" w:rsidRDefault="00A8282B" w:rsidP="00F7292D"/>
        </w:tc>
        <w:tc>
          <w:tcPr>
            <w:tcW w:w="150" w:type="pct"/>
            <w:vAlign w:val="center"/>
            <w:hideMark/>
          </w:tcPr>
          <w:p w14:paraId="5E35F3B3" w14:textId="77777777" w:rsidR="00A8282B" w:rsidRPr="00F7292D" w:rsidRDefault="00A8282B" w:rsidP="00F7292D"/>
        </w:tc>
        <w:tc>
          <w:tcPr>
            <w:tcW w:w="150" w:type="pct"/>
            <w:vAlign w:val="center"/>
            <w:hideMark/>
          </w:tcPr>
          <w:p w14:paraId="56D311D6" w14:textId="77777777" w:rsidR="00A8282B" w:rsidRPr="00F7292D" w:rsidRDefault="00A8282B" w:rsidP="00F7292D"/>
        </w:tc>
        <w:tc>
          <w:tcPr>
            <w:tcW w:w="150" w:type="pct"/>
            <w:vAlign w:val="center"/>
            <w:hideMark/>
          </w:tcPr>
          <w:p w14:paraId="7A602996" w14:textId="77777777" w:rsidR="00A8282B" w:rsidRPr="00F7292D" w:rsidRDefault="00A8282B" w:rsidP="00F7292D"/>
        </w:tc>
        <w:tc>
          <w:tcPr>
            <w:tcW w:w="150" w:type="pct"/>
            <w:vAlign w:val="center"/>
            <w:hideMark/>
          </w:tcPr>
          <w:p w14:paraId="56286071" w14:textId="77777777" w:rsidR="00A8282B" w:rsidRPr="00F7292D" w:rsidRDefault="00A8282B" w:rsidP="00F7292D"/>
        </w:tc>
        <w:tc>
          <w:tcPr>
            <w:tcW w:w="150" w:type="pct"/>
            <w:vAlign w:val="center"/>
            <w:hideMark/>
          </w:tcPr>
          <w:p w14:paraId="6608C01E" w14:textId="77777777" w:rsidR="00A8282B" w:rsidRPr="00F7292D" w:rsidRDefault="00A8282B" w:rsidP="00F7292D"/>
        </w:tc>
        <w:tc>
          <w:tcPr>
            <w:tcW w:w="150" w:type="pct"/>
            <w:vAlign w:val="center"/>
            <w:hideMark/>
          </w:tcPr>
          <w:p w14:paraId="78BF1C68" w14:textId="77777777" w:rsidR="00A8282B" w:rsidRPr="00F7292D" w:rsidRDefault="00A8282B" w:rsidP="00F7292D"/>
        </w:tc>
        <w:tc>
          <w:tcPr>
            <w:tcW w:w="200" w:type="pct"/>
            <w:vAlign w:val="center"/>
            <w:hideMark/>
          </w:tcPr>
          <w:p w14:paraId="56B1B5FE" w14:textId="77777777" w:rsidR="00A8282B" w:rsidRPr="00F7292D" w:rsidRDefault="00A8282B" w:rsidP="00F7292D"/>
        </w:tc>
        <w:tc>
          <w:tcPr>
            <w:tcW w:w="200" w:type="pct"/>
            <w:vAlign w:val="center"/>
            <w:hideMark/>
          </w:tcPr>
          <w:p w14:paraId="7A9FC6FC" w14:textId="77777777" w:rsidR="00A8282B" w:rsidRPr="00F7292D" w:rsidRDefault="00A8282B" w:rsidP="00F7292D"/>
        </w:tc>
        <w:tc>
          <w:tcPr>
            <w:tcW w:w="200" w:type="pct"/>
            <w:vAlign w:val="center"/>
            <w:hideMark/>
          </w:tcPr>
          <w:p w14:paraId="5EA19919" w14:textId="77777777" w:rsidR="00A8282B" w:rsidRPr="00F7292D" w:rsidRDefault="00A8282B" w:rsidP="00F7292D"/>
        </w:tc>
        <w:tc>
          <w:tcPr>
            <w:tcW w:w="200" w:type="pct"/>
            <w:vAlign w:val="center"/>
            <w:hideMark/>
          </w:tcPr>
          <w:p w14:paraId="787B2F1E" w14:textId="77777777" w:rsidR="00A8282B" w:rsidRPr="00F7292D" w:rsidRDefault="00A8282B" w:rsidP="00F7292D"/>
        </w:tc>
      </w:tr>
      <w:tr w:rsidR="00A8282B" w:rsidRPr="00F7292D" w14:paraId="313827F6" w14:textId="77777777" w:rsidTr="00A8282B">
        <w:trPr>
          <w:tblCellSpacing w:w="0" w:type="dxa"/>
        </w:trPr>
        <w:tc>
          <w:tcPr>
            <w:tcW w:w="5000" w:type="pct"/>
            <w:gridSpan w:val="32"/>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007"/>
              <w:gridCol w:w="1404"/>
              <w:gridCol w:w="1193"/>
              <w:gridCol w:w="1247"/>
              <w:gridCol w:w="1343"/>
              <w:gridCol w:w="1224"/>
              <w:gridCol w:w="1193"/>
              <w:gridCol w:w="2143"/>
            </w:tblGrid>
            <w:tr w:rsidR="00A8282B" w:rsidRPr="00F7292D" w14:paraId="4FCF805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ED7593" w14:textId="77777777" w:rsidR="00A8282B" w:rsidRPr="00F7292D" w:rsidRDefault="00A8282B" w:rsidP="00F7292D">
                  <w:r w:rsidRPr="00F7292D">
                    <w:t>რიგითი</w:t>
                  </w:r>
                  <w:r w:rsidRPr="00F7292D">
                    <w:br/>
                    <w:t>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C44433" w14:textId="77777777" w:rsidR="00A8282B" w:rsidRPr="00F7292D" w:rsidRDefault="00A8282B" w:rsidP="00F7292D">
                  <w:r w:rsidRPr="00F7292D">
                    <w:t>საქონლის დასახელება</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790A0F" w14:textId="77777777" w:rsidR="00A8282B" w:rsidRPr="00F7292D" w:rsidRDefault="00A8282B" w:rsidP="00F7292D">
                  <w:r w:rsidRPr="00F7292D">
                    <w:t>საქონლის კოდი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839767" w14:textId="77777777" w:rsidR="00A8282B" w:rsidRPr="00F7292D" w:rsidRDefault="00A8282B" w:rsidP="00F7292D">
                  <w:r w:rsidRPr="00F7292D">
                    <w:t xml:space="preserve"> საქონლის ზომის </w:t>
                  </w:r>
                  <w:r w:rsidRPr="00F7292D">
                    <w:lastRenderedPageBreak/>
                    <w:t>ერთეული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53F581" w14:textId="77777777" w:rsidR="00A8282B" w:rsidRPr="00F7292D" w:rsidRDefault="00A8282B" w:rsidP="00F7292D">
                  <w:r w:rsidRPr="00F7292D">
                    <w:lastRenderedPageBreak/>
                    <w:t>საქონლის რაოდენობა</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FE1A59" w14:textId="77777777" w:rsidR="00A8282B" w:rsidRPr="00F7292D" w:rsidRDefault="00A8282B" w:rsidP="00F7292D">
                  <w:r w:rsidRPr="00F7292D">
                    <w:t>საქონლის ერთეული ფასი*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45A2EC" w14:textId="77777777" w:rsidR="00A8282B" w:rsidRPr="00F7292D" w:rsidRDefault="00A8282B" w:rsidP="00F7292D">
                  <w:r w:rsidRPr="00F7292D">
                    <w:t>საქონლის ფასი*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88025C" w14:textId="77777777" w:rsidR="00A8282B" w:rsidRPr="00F7292D" w:rsidRDefault="00A8282B" w:rsidP="00F7292D">
                  <w:r w:rsidRPr="00F7292D">
                    <w:t xml:space="preserve">მრგვალი ხე-ტყის (მორი), ხე-მცენარის სპეციალური </w:t>
                  </w:r>
                  <w:r w:rsidRPr="00F7292D">
                    <w:lastRenderedPageBreak/>
                    <w:t>ფირნიშის/მრგვალი ხე-ტყის (მორის), ხე-მცენარის პირველადი გადამუშავების პროდუქტის სახერხი საამქროდან გადატის შესახებ ცნობის N</w:t>
                  </w:r>
                </w:p>
              </w:tc>
            </w:tr>
            <w:tr w:rsidR="00A8282B" w:rsidRPr="00F7292D" w14:paraId="4B0E5AA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7AE88F" w14:textId="77777777" w:rsidR="00A8282B" w:rsidRPr="00F7292D" w:rsidRDefault="00A8282B" w:rsidP="00F7292D">
                  <w:r w:rsidRPr="00F7292D">
                    <w:lastRenderedPageBreak/>
                    <w: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38B22F" w14:textId="77777777" w:rsidR="00A8282B" w:rsidRPr="00F7292D" w:rsidRDefault="00A8282B" w:rsidP="00F7292D">
                  <w:r w:rsidRPr="00F7292D">
                    <w:t>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86EB1" w14:textId="77777777" w:rsidR="00A8282B" w:rsidRPr="00F7292D" w:rsidRDefault="00A8282B" w:rsidP="00F7292D">
                  <w:r w:rsidRPr="00F7292D">
                    <w:t>III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5B704A" w14:textId="77777777" w:rsidR="00A8282B" w:rsidRPr="00F7292D" w:rsidRDefault="00A8282B" w:rsidP="00F7292D">
                  <w:r w:rsidRPr="00F7292D">
                    <w:t>IV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EFA79D" w14:textId="77777777" w:rsidR="00A8282B" w:rsidRPr="00F7292D" w:rsidRDefault="00A8282B" w:rsidP="00F7292D">
                  <w:r w:rsidRPr="00F7292D">
                    <w:t>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FE1EFC" w14:textId="77777777" w:rsidR="00A8282B" w:rsidRPr="00F7292D" w:rsidRDefault="00A8282B" w:rsidP="00F7292D">
                  <w:r w:rsidRPr="00F7292D">
                    <w:t>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F76111" w14:textId="77777777" w:rsidR="00A8282B" w:rsidRPr="00F7292D" w:rsidRDefault="00A8282B" w:rsidP="00F7292D">
                  <w:r w:rsidRPr="00F7292D">
                    <w:t>VII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53B9DD" w14:textId="77777777" w:rsidR="00A8282B" w:rsidRPr="00F7292D" w:rsidRDefault="00A8282B" w:rsidP="00F7292D">
                  <w:r w:rsidRPr="00F7292D">
                    <w:t>VIII</w:t>
                  </w:r>
                </w:p>
              </w:tc>
            </w:tr>
            <w:tr w:rsidR="00A8282B" w:rsidRPr="00F7292D" w14:paraId="3F8266A6"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9A7B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4F864"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9A026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5AE1F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C861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D02E3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8AC1DC"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3BFDBF" w14:textId="77777777" w:rsidR="00A8282B" w:rsidRPr="00F7292D" w:rsidRDefault="00A8282B" w:rsidP="00F7292D">
                  <w:r w:rsidRPr="00F7292D">
                    <w:t> </w:t>
                  </w:r>
                </w:p>
              </w:tc>
            </w:tr>
            <w:tr w:rsidR="00A8282B" w:rsidRPr="00F7292D" w14:paraId="2CC3BAF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A8B51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38E5F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DAF2B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9D78D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30E82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48090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8EFCA0"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7E710D" w14:textId="77777777" w:rsidR="00A8282B" w:rsidRPr="00F7292D" w:rsidRDefault="00A8282B" w:rsidP="00F7292D">
                  <w:r w:rsidRPr="00F7292D">
                    <w:t> </w:t>
                  </w:r>
                </w:p>
              </w:tc>
            </w:tr>
            <w:tr w:rsidR="00A8282B" w:rsidRPr="00F7292D" w14:paraId="054A3116"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E96FB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70EB8B"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0928C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D7EA7"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0C741"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08C26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6052A"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D0F4BF" w14:textId="77777777" w:rsidR="00A8282B" w:rsidRPr="00F7292D" w:rsidRDefault="00A8282B" w:rsidP="00F7292D">
                  <w:r w:rsidRPr="00F7292D">
                    <w:t> </w:t>
                  </w:r>
                </w:p>
              </w:tc>
            </w:tr>
            <w:tr w:rsidR="00A8282B" w:rsidRPr="00F7292D" w14:paraId="7A2DB3F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49C97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C2EE70"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42237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5771D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6DDE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6BEBD7"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4379C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A3F654" w14:textId="77777777" w:rsidR="00A8282B" w:rsidRPr="00F7292D" w:rsidRDefault="00A8282B" w:rsidP="00F7292D">
                  <w:r w:rsidRPr="00F7292D">
                    <w:t> </w:t>
                  </w:r>
                </w:p>
              </w:tc>
            </w:tr>
          </w:tbl>
          <w:p w14:paraId="465E7841" w14:textId="77777777" w:rsidR="00A8282B" w:rsidRPr="00F7292D" w:rsidRDefault="00A8282B" w:rsidP="00F7292D"/>
        </w:tc>
      </w:tr>
      <w:tr w:rsidR="00A8282B" w:rsidRPr="00F7292D" w14:paraId="3A53C1A6" w14:textId="77777777" w:rsidTr="00A8282B">
        <w:trPr>
          <w:tblCellSpacing w:w="0" w:type="dxa"/>
        </w:trPr>
        <w:tc>
          <w:tcPr>
            <w:tcW w:w="150" w:type="pct"/>
            <w:vAlign w:val="center"/>
            <w:hideMark/>
          </w:tcPr>
          <w:p w14:paraId="5261D3BF" w14:textId="77777777" w:rsidR="00A8282B" w:rsidRPr="00F7292D" w:rsidRDefault="00A8282B" w:rsidP="00F7292D">
            <w:r w:rsidRPr="00F7292D">
              <w:lastRenderedPageBreak/>
              <w:t xml:space="preserve">   </w:t>
            </w:r>
          </w:p>
        </w:tc>
        <w:tc>
          <w:tcPr>
            <w:tcW w:w="150" w:type="pct"/>
            <w:vAlign w:val="center"/>
            <w:hideMark/>
          </w:tcPr>
          <w:p w14:paraId="0E0515E4" w14:textId="77777777" w:rsidR="00A8282B" w:rsidRPr="00F7292D" w:rsidRDefault="00A8282B" w:rsidP="00F7292D"/>
        </w:tc>
        <w:tc>
          <w:tcPr>
            <w:tcW w:w="150" w:type="pct"/>
            <w:vAlign w:val="center"/>
            <w:hideMark/>
          </w:tcPr>
          <w:p w14:paraId="74257496" w14:textId="77777777" w:rsidR="00A8282B" w:rsidRPr="00F7292D" w:rsidRDefault="00A8282B" w:rsidP="00F7292D"/>
        </w:tc>
        <w:tc>
          <w:tcPr>
            <w:tcW w:w="150" w:type="pct"/>
            <w:vAlign w:val="center"/>
            <w:hideMark/>
          </w:tcPr>
          <w:p w14:paraId="5BF69780" w14:textId="77777777" w:rsidR="00A8282B" w:rsidRPr="00F7292D" w:rsidRDefault="00A8282B" w:rsidP="00F7292D"/>
        </w:tc>
        <w:tc>
          <w:tcPr>
            <w:tcW w:w="150" w:type="pct"/>
            <w:vAlign w:val="center"/>
            <w:hideMark/>
          </w:tcPr>
          <w:p w14:paraId="1E1EF0D4" w14:textId="77777777" w:rsidR="00A8282B" w:rsidRPr="00F7292D" w:rsidRDefault="00A8282B" w:rsidP="00F7292D"/>
        </w:tc>
        <w:tc>
          <w:tcPr>
            <w:tcW w:w="150" w:type="pct"/>
            <w:vAlign w:val="center"/>
            <w:hideMark/>
          </w:tcPr>
          <w:p w14:paraId="2409BB00" w14:textId="77777777" w:rsidR="00A8282B" w:rsidRPr="00F7292D" w:rsidRDefault="00A8282B" w:rsidP="00F7292D"/>
        </w:tc>
        <w:tc>
          <w:tcPr>
            <w:tcW w:w="150" w:type="pct"/>
            <w:vAlign w:val="center"/>
            <w:hideMark/>
          </w:tcPr>
          <w:p w14:paraId="2457BB81" w14:textId="77777777" w:rsidR="00A8282B" w:rsidRPr="00F7292D" w:rsidRDefault="00A8282B" w:rsidP="00F7292D"/>
        </w:tc>
        <w:tc>
          <w:tcPr>
            <w:tcW w:w="150" w:type="pct"/>
            <w:vAlign w:val="center"/>
            <w:hideMark/>
          </w:tcPr>
          <w:p w14:paraId="54C108CC" w14:textId="77777777" w:rsidR="00A8282B" w:rsidRPr="00F7292D" w:rsidRDefault="00A8282B" w:rsidP="00F7292D"/>
        </w:tc>
        <w:tc>
          <w:tcPr>
            <w:tcW w:w="150" w:type="pct"/>
            <w:vAlign w:val="center"/>
            <w:hideMark/>
          </w:tcPr>
          <w:p w14:paraId="0C7B5826" w14:textId="77777777" w:rsidR="00A8282B" w:rsidRPr="00F7292D" w:rsidRDefault="00A8282B" w:rsidP="00F7292D"/>
        </w:tc>
        <w:tc>
          <w:tcPr>
            <w:tcW w:w="150" w:type="pct"/>
            <w:vAlign w:val="center"/>
            <w:hideMark/>
          </w:tcPr>
          <w:p w14:paraId="72F15BB4" w14:textId="77777777" w:rsidR="00A8282B" w:rsidRPr="00F7292D" w:rsidRDefault="00A8282B" w:rsidP="00F7292D"/>
        </w:tc>
        <w:tc>
          <w:tcPr>
            <w:tcW w:w="150" w:type="pct"/>
            <w:vAlign w:val="center"/>
            <w:hideMark/>
          </w:tcPr>
          <w:p w14:paraId="3058078C" w14:textId="77777777" w:rsidR="00A8282B" w:rsidRPr="00F7292D" w:rsidRDefault="00A8282B" w:rsidP="00F7292D"/>
        </w:tc>
        <w:tc>
          <w:tcPr>
            <w:tcW w:w="150" w:type="pct"/>
            <w:vAlign w:val="center"/>
            <w:hideMark/>
          </w:tcPr>
          <w:p w14:paraId="3C2642C7" w14:textId="77777777" w:rsidR="00A8282B" w:rsidRPr="00F7292D" w:rsidRDefault="00A8282B" w:rsidP="00F7292D"/>
        </w:tc>
        <w:tc>
          <w:tcPr>
            <w:tcW w:w="150" w:type="pct"/>
            <w:vAlign w:val="center"/>
            <w:hideMark/>
          </w:tcPr>
          <w:p w14:paraId="22DC999F" w14:textId="77777777" w:rsidR="00A8282B" w:rsidRPr="00F7292D" w:rsidRDefault="00A8282B" w:rsidP="00F7292D"/>
        </w:tc>
        <w:tc>
          <w:tcPr>
            <w:tcW w:w="150" w:type="pct"/>
            <w:vAlign w:val="center"/>
            <w:hideMark/>
          </w:tcPr>
          <w:p w14:paraId="03FE2DA0" w14:textId="77777777" w:rsidR="00A8282B" w:rsidRPr="00F7292D" w:rsidRDefault="00A8282B" w:rsidP="00F7292D"/>
        </w:tc>
        <w:tc>
          <w:tcPr>
            <w:tcW w:w="150" w:type="pct"/>
            <w:vAlign w:val="center"/>
            <w:hideMark/>
          </w:tcPr>
          <w:p w14:paraId="492903D4" w14:textId="77777777" w:rsidR="00A8282B" w:rsidRPr="00F7292D" w:rsidRDefault="00A8282B" w:rsidP="00F7292D"/>
        </w:tc>
        <w:tc>
          <w:tcPr>
            <w:tcW w:w="150" w:type="pct"/>
            <w:vAlign w:val="center"/>
            <w:hideMark/>
          </w:tcPr>
          <w:p w14:paraId="4584B867" w14:textId="77777777" w:rsidR="00A8282B" w:rsidRPr="00F7292D" w:rsidRDefault="00A8282B" w:rsidP="00F7292D"/>
        </w:tc>
        <w:tc>
          <w:tcPr>
            <w:tcW w:w="150" w:type="pct"/>
            <w:vAlign w:val="center"/>
            <w:hideMark/>
          </w:tcPr>
          <w:p w14:paraId="0FA31FD6" w14:textId="77777777" w:rsidR="00A8282B" w:rsidRPr="00F7292D" w:rsidRDefault="00A8282B" w:rsidP="00F7292D"/>
        </w:tc>
        <w:tc>
          <w:tcPr>
            <w:tcW w:w="150" w:type="pct"/>
            <w:vAlign w:val="center"/>
            <w:hideMark/>
          </w:tcPr>
          <w:p w14:paraId="0009151C" w14:textId="77777777" w:rsidR="00A8282B" w:rsidRPr="00F7292D" w:rsidRDefault="00A8282B" w:rsidP="00F7292D"/>
        </w:tc>
        <w:tc>
          <w:tcPr>
            <w:tcW w:w="150" w:type="pct"/>
            <w:vAlign w:val="center"/>
            <w:hideMark/>
          </w:tcPr>
          <w:p w14:paraId="777B87C5" w14:textId="77777777" w:rsidR="00A8282B" w:rsidRPr="00F7292D" w:rsidRDefault="00A8282B" w:rsidP="00F7292D"/>
        </w:tc>
        <w:tc>
          <w:tcPr>
            <w:tcW w:w="150" w:type="pct"/>
            <w:vAlign w:val="center"/>
            <w:hideMark/>
          </w:tcPr>
          <w:p w14:paraId="59147E09" w14:textId="77777777" w:rsidR="00A8282B" w:rsidRPr="00F7292D" w:rsidRDefault="00A8282B" w:rsidP="00F7292D"/>
        </w:tc>
        <w:tc>
          <w:tcPr>
            <w:tcW w:w="150" w:type="pct"/>
            <w:vAlign w:val="center"/>
            <w:hideMark/>
          </w:tcPr>
          <w:p w14:paraId="02341549" w14:textId="77777777" w:rsidR="00A8282B" w:rsidRPr="00F7292D" w:rsidRDefault="00A8282B" w:rsidP="00F7292D"/>
        </w:tc>
        <w:tc>
          <w:tcPr>
            <w:tcW w:w="150" w:type="pct"/>
            <w:vAlign w:val="center"/>
            <w:hideMark/>
          </w:tcPr>
          <w:p w14:paraId="23214838" w14:textId="77777777" w:rsidR="00A8282B" w:rsidRPr="00F7292D" w:rsidRDefault="00A8282B" w:rsidP="00F7292D"/>
        </w:tc>
        <w:tc>
          <w:tcPr>
            <w:tcW w:w="150" w:type="pct"/>
            <w:vAlign w:val="center"/>
            <w:hideMark/>
          </w:tcPr>
          <w:p w14:paraId="4EDC56C0" w14:textId="77777777" w:rsidR="00A8282B" w:rsidRPr="00F7292D" w:rsidRDefault="00A8282B" w:rsidP="00F7292D"/>
        </w:tc>
        <w:tc>
          <w:tcPr>
            <w:tcW w:w="150" w:type="pct"/>
            <w:vAlign w:val="center"/>
            <w:hideMark/>
          </w:tcPr>
          <w:p w14:paraId="75F8DC63" w14:textId="77777777" w:rsidR="00A8282B" w:rsidRPr="00F7292D" w:rsidRDefault="00A8282B" w:rsidP="00F7292D"/>
        </w:tc>
        <w:tc>
          <w:tcPr>
            <w:tcW w:w="150" w:type="pct"/>
            <w:vAlign w:val="center"/>
            <w:hideMark/>
          </w:tcPr>
          <w:p w14:paraId="672BBD98" w14:textId="77777777" w:rsidR="00A8282B" w:rsidRPr="00F7292D" w:rsidRDefault="00A8282B" w:rsidP="00F7292D"/>
        </w:tc>
        <w:tc>
          <w:tcPr>
            <w:tcW w:w="150" w:type="pct"/>
            <w:vAlign w:val="center"/>
            <w:hideMark/>
          </w:tcPr>
          <w:p w14:paraId="14156556" w14:textId="77777777" w:rsidR="00A8282B" w:rsidRPr="00F7292D" w:rsidRDefault="00A8282B" w:rsidP="00F7292D"/>
        </w:tc>
        <w:tc>
          <w:tcPr>
            <w:tcW w:w="150" w:type="pct"/>
            <w:vAlign w:val="center"/>
            <w:hideMark/>
          </w:tcPr>
          <w:p w14:paraId="13DD440D" w14:textId="77777777" w:rsidR="00A8282B" w:rsidRPr="00F7292D" w:rsidRDefault="00A8282B" w:rsidP="00F7292D"/>
        </w:tc>
        <w:tc>
          <w:tcPr>
            <w:tcW w:w="150" w:type="pct"/>
            <w:vAlign w:val="center"/>
            <w:hideMark/>
          </w:tcPr>
          <w:p w14:paraId="2A8855DB" w14:textId="77777777" w:rsidR="00A8282B" w:rsidRPr="00F7292D" w:rsidRDefault="00A8282B" w:rsidP="00F7292D"/>
        </w:tc>
        <w:tc>
          <w:tcPr>
            <w:tcW w:w="200" w:type="pct"/>
            <w:vAlign w:val="center"/>
            <w:hideMark/>
          </w:tcPr>
          <w:p w14:paraId="4B526FB3" w14:textId="77777777" w:rsidR="00A8282B" w:rsidRPr="00F7292D" w:rsidRDefault="00A8282B" w:rsidP="00F7292D"/>
        </w:tc>
        <w:tc>
          <w:tcPr>
            <w:tcW w:w="200" w:type="pct"/>
            <w:vAlign w:val="center"/>
            <w:hideMark/>
          </w:tcPr>
          <w:p w14:paraId="34940842" w14:textId="77777777" w:rsidR="00A8282B" w:rsidRPr="00F7292D" w:rsidRDefault="00A8282B" w:rsidP="00F7292D"/>
        </w:tc>
        <w:tc>
          <w:tcPr>
            <w:tcW w:w="200" w:type="pct"/>
            <w:vAlign w:val="center"/>
            <w:hideMark/>
          </w:tcPr>
          <w:p w14:paraId="2E0DAAD6" w14:textId="77777777" w:rsidR="00A8282B" w:rsidRPr="00F7292D" w:rsidRDefault="00A8282B" w:rsidP="00F7292D"/>
        </w:tc>
        <w:tc>
          <w:tcPr>
            <w:tcW w:w="200" w:type="pct"/>
            <w:vAlign w:val="center"/>
            <w:hideMark/>
          </w:tcPr>
          <w:p w14:paraId="5D5FABEE" w14:textId="77777777" w:rsidR="00A8282B" w:rsidRPr="00F7292D" w:rsidRDefault="00A8282B" w:rsidP="00F7292D"/>
        </w:tc>
      </w:tr>
      <w:tr w:rsidR="00A8282B" w:rsidRPr="00F7292D" w14:paraId="50693861" w14:textId="77777777" w:rsidTr="00A8282B">
        <w:trPr>
          <w:tblCellSpacing w:w="0" w:type="dxa"/>
        </w:trPr>
        <w:tc>
          <w:tcPr>
            <w:tcW w:w="150" w:type="pct"/>
            <w:vAlign w:val="center"/>
            <w:hideMark/>
          </w:tcPr>
          <w:p w14:paraId="3A38BE45" w14:textId="77777777" w:rsidR="00A8282B" w:rsidRPr="00F7292D" w:rsidRDefault="00A8282B" w:rsidP="00F7292D"/>
        </w:tc>
        <w:tc>
          <w:tcPr>
            <w:tcW w:w="150" w:type="pct"/>
            <w:vAlign w:val="center"/>
            <w:hideMark/>
          </w:tcPr>
          <w:p w14:paraId="2DE8230D" w14:textId="77777777" w:rsidR="00A8282B" w:rsidRPr="00F7292D" w:rsidRDefault="00A8282B" w:rsidP="00F7292D"/>
        </w:tc>
        <w:tc>
          <w:tcPr>
            <w:tcW w:w="150" w:type="pct"/>
            <w:vAlign w:val="center"/>
            <w:hideMark/>
          </w:tcPr>
          <w:p w14:paraId="3D95763A" w14:textId="77777777" w:rsidR="00A8282B" w:rsidRPr="00F7292D" w:rsidRDefault="00A8282B" w:rsidP="00F7292D"/>
        </w:tc>
        <w:tc>
          <w:tcPr>
            <w:tcW w:w="150" w:type="pct"/>
            <w:vAlign w:val="center"/>
            <w:hideMark/>
          </w:tcPr>
          <w:p w14:paraId="29E55402" w14:textId="77777777" w:rsidR="00A8282B" w:rsidRPr="00F7292D" w:rsidRDefault="00A8282B" w:rsidP="00F7292D"/>
        </w:tc>
        <w:tc>
          <w:tcPr>
            <w:tcW w:w="150" w:type="pct"/>
            <w:vAlign w:val="center"/>
            <w:hideMark/>
          </w:tcPr>
          <w:p w14:paraId="5DD48866" w14:textId="77777777" w:rsidR="00A8282B" w:rsidRPr="00F7292D" w:rsidRDefault="00A8282B" w:rsidP="00F7292D"/>
        </w:tc>
        <w:tc>
          <w:tcPr>
            <w:tcW w:w="150" w:type="pct"/>
            <w:vAlign w:val="center"/>
            <w:hideMark/>
          </w:tcPr>
          <w:p w14:paraId="3D818952" w14:textId="77777777" w:rsidR="00A8282B" w:rsidRPr="00F7292D" w:rsidRDefault="00A8282B" w:rsidP="00F7292D"/>
        </w:tc>
        <w:tc>
          <w:tcPr>
            <w:tcW w:w="150" w:type="pct"/>
            <w:vAlign w:val="center"/>
            <w:hideMark/>
          </w:tcPr>
          <w:p w14:paraId="2D7DE795" w14:textId="77777777" w:rsidR="00A8282B" w:rsidRPr="00F7292D" w:rsidRDefault="00A8282B" w:rsidP="00F7292D"/>
        </w:tc>
        <w:tc>
          <w:tcPr>
            <w:tcW w:w="150" w:type="pct"/>
            <w:vAlign w:val="center"/>
            <w:hideMark/>
          </w:tcPr>
          <w:p w14:paraId="5229FBF8" w14:textId="77777777" w:rsidR="00A8282B" w:rsidRPr="00F7292D" w:rsidRDefault="00A8282B" w:rsidP="00F7292D"/>
        </w:tc>
        <w:tc>
          <w:tcPr>
            <w:tcW w:w="150" w:type="pct"/>
            <w:vAlign w:val="center"/>
            <w:hideMark/>
          </w:tcPr>
          <w:p w14:paraId="2FB445D1" w14:textId="77777777" w:rsidR="00A8282B" w:rsidRPr="00F7292D" w:rsidRDefault="00A8282B" w:rsidP="00F7292D"/>
        </w:tc>
        <w:tc>
          <w:tcPr>
            <w:tcW w:w="150" w:type="pct"/>
            <w:vAlign w:val="center"/>
            <w:hideMark/>
          </w:tcPr>
          <w:p w14:paraId="31E72BE8" w14:textId="77777777" w:rsidR="00A8282B" w:rsidRPr="00F7292D" w:rsidRDefault="00A8282B" w:rsidP="00F7292D"/>
        </w:tc>
        <w:tc>
          <w:tcPr>
            <w:tcW w:w="3500" w:type="pct"/>
            <w:gridSpan w:val="2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7164"/>
            </w:tblGrid>
            <w:tr w:rsidR="00A8282B" w:rsidRPr="00F7292D" w14:paraId="56A40DCE"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C8C39FA" w14:textId="77777777" w:rsidR="00A8282B" w:rsidRPr="00F7292D" w:rsidRDefault="00A8282B" w:rsidP="00F7292D">
                  <w:r w:rsidRPr="00F7292D">
                    <w:t xml:space="preserve">13 </w:t>
                  </w:r>
                </w:p>
              </w:tc>
              <w:tc>
                <w:tcPr>
                  <w:tcW w:w="4800" w:type="pct"/>
                  <w:tcBorders>
                    <w:top w:val="outset" w:sz="6" w:space="0" w:color="auto"/>
                    <w:left w:val="outset" w:sz="6" w:space="0" w:color="auto"/>
                    <w:bottom w:val="outset" w:sz="6" w:space="0" w:color="auto"/>
                    <w:right w:val="outset" w:sz="6" w:space="0" w:color="auto"/>
                  </w:tcBorders>
                  <w:vAlign w:val="center"/>
                  <w:hideMark/>
                </w:tcPr>
                <w:p w14:paraId="7A98E55D" w14:textId="77777777" w:rsidR="00A8282B" w:rsidRPr="00F7292D" w:rsidRDefault="00A8282B" w:rsidP="00F7292D">
                  <w:r w:rsidRPr="00F7292D">
                    <w:t xml:space="preserve">  </w:t>
                  </w:r>
                </w:p>
              </w:tc>
            </w:tr>
          </w:tbl>
          <w:p w14:paraId="6EB27CC3" w14:textId="77777777" w:rsidR="00A8282B" w:rsidRPr="00F7292D" w:rsidRDefault="00A8282B" w:rsidP="00F7292D"/>
        </w:tc>
      </w:tr>
      <w:tr w:rsidR="00A8282B" w:rsidRPr="00F7292D" w14:paraId="384FFA9C" w14:textId="77777777" w:rsidTr="00A8282B">
        <w:trPr>
          <w:tblCellSpacing w:w="0" w:type="dxa"/>
        </w:trPr>
        <w:tc>
          <w:tcPr>
            <w:tcW w:w="150" w:type="pct"/>
            <w:vAlign w:val="center"/>
            <w:hideMark/>
          </w:tcPr>
          <w:p w14:paraId="6FA4BEAC" w14:textId="77777777" w:rsidR="00A8282B" w:rsidRPr="00F7292D" w:rsidRDefault="00A8282B" w:rsidP="00F7292D"/>
        </w:tc>
        <w:tc>
          <w:tcPr>
            <w:tcW w:w="150" w:type="pct"/>
            <w:vAlign w:val="center"/>
            <w:hideMark/>
          </w:tcPr>
          <w:p w14:paraId="1E33B9BB" w14:textId="77777777" w:rsidR="00A8282B" w:rsidRPr="00F7292D" w:rsidRDefault="00A8282B" w:rsidP="00F7292D"/>
        </w:tc>
        <w:tc>
          <w:tcPr>
            <w:tcW w:w="150" w:type="pct"/>
            <w:vAlign w:val="center"/>
            <w:hideMark/>
          </w:tcPr>
          <w:p w14:paraId="41690E7B" w14:textId="77777777" w:rsidR="00A8282B" w:rsidRPr="00F7292D" w:rsidRDefault="00A8282B" w:rsidP="00F7292D"/>
        </w:tc>
        <w:tc>
          <w:tcPr>
            <w:tcW w:w="150" w:type="pct"/>
            <w:vAlign w:val="center"/>
            <w:hideMark/>
          </w:tcPr>
          <w:p w14:paraId="765D4C76" w14:textId="77777777" w:rsidR="00A8282B" w:rsidRPr="00F7292D" w:rsidRDefault="00A8282B" w:rsidP="00F7292D"/>
        </w:tc>
        <w:tc>
          <w:tcPr>
            <w:tcW w:w="150" w:type="pct"/>
            <w:vAlign w:val="center"/>
            <w:hideMark/>
          </w:tcPr>
          <w:p w14:paraId="744B4B84" w14:textId="77777777" w:rsidR="00A8282B" w:rsidRPr="00F7292D" w:rsidRDefault="00A8282B" w:rsidP="00F7292D"/>
        </w:tc>
        <w:tc>
          <w:tcPr>
            <w:tcW w:w="150" w:type="pct"/>
            <w:vAlign w:val="center"/>
            <w:hideMark/>
          </w:tcPr>
          <w:p w14:paraId="079D0283" w14:textId="77777777" w:rsidR="00A8282B" w:rsidRPr="00F7292D" w:rsidRDefault="00A8282B" w:rsidP="00F7292D"/>
        </w:tc>
        <w:tc>
          <w:tcPr>
            <w:tcW w:w="150" w:type="pct"/>
            <w:vAlign w:val="center"/>
            <w:hideMark/>
          </w:tcPr>
          <w:p w14:paraId="2D76234C" w14:textId="77777777" w:rsidR="00A8282B" w:rsidRPr="00F7292D" w:rsidRDefault="00A8282B" w:rsidP="00F7292D"/>
        </w:tc>
        <w:tc>
          <w:tcPr>
            <w:tcW w:w="150" w:type="pct"/>
            <w:vAlign w:val="center"/>
            <w:hideMark/>
          </w:tcPr>
          <w:p w14:paraId="2834EDEE" w14:textId="77777777" w:rsidR="00A8282B" w:rsidRPr="00F7292D" w:rsidRDefault="00A8282B" w:rsidP="00F7292D"/>
        </w:tc>
        <w:tc>
          <w:tcPr>
            <w:tcW w:w="150" w:type="pct"/>
            <w:vAlign w:val="center"/>
            <w:hideMark/>
          </w:tcPr>
          <w:p w14:paraId="11989CB4" w14:textId="77777777" w:rsidR="00A8282B" w:rsidRPr="00F7292D" w:rsidRDefault="00A8282B" w:rsidP="00F7292D"/>
        </w:tc>
        <w:tc>
          <w:tcPr>
            <w:tcW w:w="150" w:type="pct"/>
            <w:vAlign w:val="center"/>
            <w:hideMark/>
          </w:tcPr>
          <w:p w14:paraId="26C065AE" w14:textId="77777777" w:rsidR="00A8282B" w:rsidRPr="00F7292D" w:rsidRDefault="00A8282B" w:rsidP="00F7292D"/>
        </w:tc>
        <w:tc>
          <w:tcPr>
            <w:tcW w:w="150" w:type="pct"/>
            <w:vAlign w:val="center"/>
            <w:hideMark/>
          </w:tcPr>
          <w:p w14:paraId="3E099835" w14:textId="77777777" w:rsidR="00A8282B" w:rsidRPr="00F7292D" w:rsidRDefault="00A8282B" w:rsidP="00F7292D"/>
        </w:tc>
        <w:tc>
          <w:tcPr>
            <w:tcW w:w="3350" w:type="pct"/>
            <w:gridSpan w:val="21"/>
            <w:vAlign w:val="center"/>
            <w:hideMark/>
          </w:tcPr>
          <w:p w14:paraId="1120F47C" w14:textId="77777777" w:rsidR="00A8282B" w:rsidRPr="00F7292D" w:rsidRDefault="00A8282B" w:rsidP="00F7292D">
            <w:r w:rsidRPr="00F7292D">
              <w:t xml:space="preserve">მიწოდებული საქონლის მთლიანი თანხა (ციფრებით და სიტყვიერად) </w:t>
            </w:r>
          </w:p>
        </w:tc>
      </w:tr>
      <w:tr w:rsidR="00A8282B" w:rsidRPr="00F7292D" w14:paraId="570EC66C" w14:textId="77777777" w:rsidTr="00A8282B">
        <w:trPr>
          <w:tblCellSpacing w:w="0" w:type="dxa"/>
        </w:trPr>
        <w:tc>
          <w:tcPr>
            <w:tcW w:w="150" w:type="pct"/>
            <w:vAlign w:val="center"/>
            <w:hideMark/>
          </w:tcPr>
          <w:p w14:paraId="6F4E0A09" w14:textId="77777777" w:rsidR="00A8282B" w:rsidRPr="00F7292D" w:rsidRDefault="00A8282B" w:rsidP="00F7292D">
            <w:r w:rsidRPr="00F7292D">
              <w:t xml:space="preserve">   </w:t>
            </w:r>
          </w:p>
        </w:tc>
        <w:tc>
          <w:tcPr>
            <w:tcW w:w="150" w:type="pct"/>
            <w:vAlign w:val="center"/>
            <w:hideMark/>
          </w:tcPr>
          <w:p w14:paraId="1FE3F388" w14:textId="77777777" w:rsidR="00A8282B" w:rsidRPr="00F7292D" w:rsidRDefault="00A8282B" w:rsidP="00F7292D"/>
        </w:tc>
        <w:tc>
          <w:tcPr>
            <w:tcW w:w="150" w:type="pct"/>
            <w:vAlign w:val="center"/>
            <w:hideMark/>
          </w:tcPr>
          <w:p w14:paraId="0702706B" w14:textId="77777777" w:rsidR="00A8282B" w:rsidRPr="00F7292D" w:rsidRDefault="00A8282B" w:rsidP="00F7292D"/>
        </w:tc>
        <w:tc>
          <w:tcPr>
            <w:tcW w:w="150" w:type="pct"/>
            <w:vAlign w:val="center"/>
            <w:hideMark/>
          </w:tcPr>
          <w:p w14:paraId="039F5B58" w14:textId="77777777" w:rsidR="00A8282B" w:rsidRPr="00F7292D" w:rsidRDefault="00A8282B" w:rsidP="00F7292D"/>
        </w:tc>
        <w:tc>
          <w:tcPr>
            <w:tcW w:w="150" w:type="pct"/>
            <w:vAlign w:val="center"/>
            <w:hideMark/>
          </w:tcPr>
          <w:p w14:paraId="137FE15D" w14:textId="77777777" w:rsidR="00A8282B" w:rsidRPr="00F7292D" w:rsidRDefault="00A8282B" w:rsidP="00F7292D"/>
        </w:tc>
        <w:tc>
          <w:tcPr>
            <w:tcW w:w="150" w:type="pct"/>
            <w:vAlign w:val="center"/>
            <w:hideMark/>
          </w:tcPr>
          <w:p w14:paraId="2BF56E93" w14:textId="77777777" w:rsidR="00A8282B" w:rsidRPr="00F7292D" w:rsidRDefault="00A8282B" w:rsidP="00F7292D"/>
        </w:tc>
        <w:tc>
          <w:tcPr>
            <w:tcW w:w="150" w:type="pct"/>
            <w:vAlign w:val="center"/>
            <w:hideMark/>
          </w:tcPr>
          <w:p w14:paraId="019FC351" w14:textId="77777777" w:rsidR="00A8282B" w:rsidRPr="00F7292D" w:rsidRDefault="00A8282B" w:rsidP="00F7292D"/>
        </w:tc>
        <w:tc>
          <w:tcPr>
            <w:tcW w:w="150" w:type="pct"/>
            <w:vAlign w:val="center"/>
            <w:hideMark/>
          </w:tcPr>
          <w:p w14:paraId="69149998" w14:textId="77777777" w:rsidR="00A8282B" w:rsidRPr="00F7292D" w:rsidRDefault="00A8282B" w:rsidP="00F7292D"/>
        </w:tc>
        <w:tc>
          <w:tcPr>
            <w:tcW w:w="150" w:type="pct"/>
            <w:vAlign w:val="center"/>
            <w:hideMark/>
          </w:tcPr>
          <w:p w14:paraId="56554BA3" w14:textId="77777777" w:rsidR="00A8282B" w:rsidRPr="00F7292D" w:rsidRDefault="00A8282B" w:rsidP="00F7292D"/>
        </w:tc>
        <w:tc>
          <w:tcPr>
            <w:tcW w:w="150" w:type="pct"/>
            <w:vAlign w:val="center"/>
            <w:hideMark/>
          </w:tcPr>
          <w:p w14:paraId="21439557" w14:textId="77777777" w:rsidR="00A8282B" w:rsidRPr="00F7292D" w:rsidRDefault="00A8282B" w:rsidP="00F7292D"/>
        </w:tc>
        <w:tc>
          <w:tcPr>
            <w:tcW w:w="150" w:type="pct"/>
            <w:vAlign w:val="center"/>
            <w:hideMark/>
          </w:tcPr>
          <w:p w14:paraId="38C4FE60" w14:textId="77777777" w:rsidR="00A8282B" w:rsidRPr="00F7292D" w:rsidRDefault="00A8282B" w:rsidP="00F7292D"/>
        </w:tc>
        <w:tc>
          <w:tcPr>
            <w:tcW w:w="150" w:type="pct"/>
            <w:vAlign w:val="center"/>
            <w:hideMark/>
          </w:tcPr>
          <w:p w14:paraId="785F858F" w14:textId="77777777" w:rsidR="00A8282B" w:rsidRPr="00F7292D" w:rsidRDefault="00A8282B" w:rsidP="00F7292D"/>
        </w:tc>
        <w:tc>
          <w:tcPr>
            <w:tcW w:w="150" w:type="pct"/>
            <w:vAlign w:val="center"/>
            <w:hideMark/>
          </w:tcPr>
          <w:p w14:paraId="0393B33E" w14:textId="77777777" w:rsidR="00A8282B" w:rsidRPr="00F7292D" w:rsidRDefault="00A8282B" w:rsidP="00F7292D"/>
        </w:tc>
        <w:tc>
          <w:tcPr>
            <w:tcW w:w="150" w:type="pct"/>
            <w:vAlign w:val="center"/>
            <w:hideMark/>
          </w:tcPr>
          <w:p w14:paraId="54500167" w14:textId="77777777" w:rsidR="00A8282B" w:rsidRPr="00F7292D" w:rsidRDefault="00A8282B" w:rsidP="00F7292D"/>
        </w:tc>
        <w:tc>
          <w:tcPr>
            <w:tcW w:w="150" w:type="pct"/>
            <w:vAlign w:val="center"/>
            <w:hideMark/>
          </w:tcPr>
          <w:p w14:paraId="1C52A8E2" w14:textId="77777777" w:rsidR="00A8282B" w:rsidRPr="00F7292D" w:rsidRDefault="00A8282B" w:rsidP="00F7292D"/>
        </w:tc>
        <w:tc>
          <w:tcPr>
            <w:tcW w:w="150" w:type="pct"/>
            <w:vAlign w:val="center"/>
            <w:hideMark/>
          </w:tcPr>
          <w:p w14:paraId="2A259F20" w14:textId="77777777" w:rsidR="00A8282B" w:rsidRPr="00F7292D" w:rsidRDefault="00A8282B" w:rsidP="00F7292D"/>
        </w:tc>
        <w:tc>
          <w:tcPr>
            <w:tcW w:w="150" w:type="pct"/>
            <w:vAlign w:val="center"/>
            <w:hideMark/>
          </w:tcPr>
          <w:p w14:paraId="00564ADF" w14:textId="77777777" w:rsidR="00A8282B" w:rsidRPr="00F7292D" w:rsidRDefault="00A8282B" w:rsidP="00F7292D"/>
        </w:tc>
        <w:tc>
          <w:tcPr>
            <w:tcW w:w="150" w:type="pct"/>
            <w:vAlign w:val="center"/>
            <w:hideMark/>
          </w:tcPr>
          <w:p w14:paraId="098301FD" w14:textId="77777777" w:rsidR="00A8282B" w:rsidRPr="00F7292D" w:rsidRDefault="00A8282B" w:rsidP="00F7292D"/>
        </w:tc>
        <w:tc>
          <w:tcPr>
            <w:tcW w:w="150" w:type="pct"/>
            <w:vAlign w:val="center"/>
            <w:hideMark/>
          </w:tcPr>
          <w:p w14:paraId="01F00A80" w14:textId="77777777" w:rsidR="00A8282B" w:rsidRPr="00F7292D" w:rsidRDefault="00A8282B" w:rsidP="00F7292D"/>
        </w:tc>
        <w:tc>
          <w:tcPr>
            <w:tcW w:w="150" w:type="pct"/>
            <w:vAlign w:val="center"/>
            <w:hideMark/>
          </w:tcPr>
          <w:p w14:paraId="70CF8C35" w14:textId="77777777" w:rsidR="00A8282B" w:rsidRPr="00F7292D" w:rsidRDefault="00A8282B" w:rsidP="00F7292D"/>
        </w:tc>
        <w:tc>
          <w:tcPr>
            <w:tcW w:w="150" w:type="pct"/>
            <w:vAlign w:val="center"/>
            <w:hideMark/>
          </w:tcPr>
          <w:p w14:paraId="6542B548" w14:textId="77777777" w:rsidR="00A8282B" w:rsidRPr="00F7292D" w:rsidRDefault="00A8282B" w:rsidP="00F7292D"/>
        </w:tc>
        <w:tc>
          <w:tcPr>
            <w:tcW w:w="150" w:type="pct"/>
            <w:vAlign w:val="center"/>
            <w:hideMark/>
          </w:tcPr>
          <w:p w14:paraId="4B3187E9" w14:textId="77777777" w:rsidR="00A8282B" w:rsidRPr="00F7292D" w:rsidRDefault="00A8282B" w:rsidP="00F7292D"/>
        </w:tc>
        <w:tc>
          <w:tcPr>
            <w:tcW w:w="150" w:type="pct"/>
            <w:vAlign w:val="center"/>
            <w:hideMark/>
          </w:tcPr>
          <w:p w14:paraId="4637E00B" w14:textId="77777777" w:rsidR="00A8282B" w:rsidRPr="00F7292D" w:rsidRDefault="00A8282B" w:rsidP="00F7292D"/>
        </w:tc>
        <w:tc>
          <w:tcPr>
            <w:tcW w:w="150" w:type="pct"/>
            <w:vAlign w:val="center"/>
            <w:hideMark/>
          </w:tcPr>
          <w:p w14:paraId="689ADD23" w14:textId="77777777" w:rsidR="00A8282B" w:rsidRPr="00F7292D" w:rsidRDefault="00A8282B" w:rsidP="00F7292D"/>
        </w:tc>
        <w:tc>
          <w:tcPr>
            <w:tcW w:w="150" w:type="pct"/>
            <w:vAlign w:val="center"/>
            <w:hideMark/>
          </w:tcPr>
          <w:p w14:paraId="18226B13" w14:textId="77777777" w:rsidR="00A8282B" w:rsidRPr="00F7292D" w:rsidRDefault="00A8282B" w:rsidP="00F7292D"/>
        </w:tc>
        <w:tc>
          <w:tcPr>
            <w:tcW w:w="150" w:type="pct"/>
            <w:vAlign w:val="center"/>
            <w:hideMark/>
          </w:tcPr>
          <w:p w14:paraId="7B7265D5" w14:textId="77777777" w:rsidR="00A8282B" w:rsidRPr="00F7292D" w:rsidRDefault="00A8282B" w:rsidP="00F7292D"/>
        </w:tc>
        <w:tc>
          <w:tcPr>
            <w:tcW w:w="150" w:type="pct"/>
            <w:vAlign w:val="center"/>
            <w:hideMark/>
          </w:tcPr>
          <w:p w14:paraId="6EB9837A" w14:textId="77777777" w:rsidR="00A8282B" w:rsidRPr="00F7292D" w:rsidRDefault="00A8282B" w:rsidP="00F7292D"/>
        </w:tc>
        <w:tc>
          <w:tcPr>
            <w:tcW w:w="150" w:type="pct"/>
            <w:vAlign w:val="center"/>
            <w:hideMark/>
          </w:tcPr>
          <w:p w14:paraId="5DF5DD20" w14:textId="77777777" w:rsidR="00A8282B" w:rsidRPr="00F7292D" w:rsidRDefault="00A8282B" w:rsidP="00F7292D"/>
        </w:tc>
        <w:tc>
          <w:tcPr>
            <w:tcW w:w="200" w:type="pct"/>
            <w:vAlign w:val="center"/>
            <w:hideMark/>
          </w:tcPr>
          <w:p w14:paraId="3C30ED91" w14:textId="77777777" w:rsidR="00A8282B" w:rsidRPr="00F7292D" w:rsidRDefault="00A8282B" w:rsidP="00F7292D"/>
        </w:tc>
        <w:tc>
          <w:tcPr>
            <w:tcW w:w="200" w:type="pct"/>
            <w:vAlign w:val="center"/>
            <w:hideMark/>
          </w:tcPr>
          <w:p w14:paraId="3C169E74" w14:textId="77777777" w:rsidR="00A8282B" w:rsidRPr="00F7292D" w:rsidRDefault="00A8282B" w:rsidP="00F7292D"/>
        </w:tc>
        <w:tc>
          <w:tcPr>
            <w:tcW w:w="200" w:type="pct"/>
            <w:vAlign w:val="center"/>
            <w:hideMark/>
          </w:tcPr>
          <w:p w14:paraId="4AC9AC9E" w14:textId="77777777" w:rsidR="00A8282B" w:rsidRPr="00F7292D" w:rsidRDefault="00A8282B" w:rsidP="00F7292D"/>
        </w:tc>
        <w:tc>
          <w:tcPr>
            <w:tcW w:w="200" w:type="pct"/>
            <w:vAlign w:val="center"/>
            <w:hideMark/>
          </w:tcPr>
          <w:p w14:paraId="35F0197E" w14:textId="77777777" w:rsidR="00A8282B" w:rsidRPr="00F7292D" w:rsidRDefault="00A8282B" w:rsidP="00F7292D"/>
        </w:tc>
      </w:tr>
      <w:tr w:rsidR="00A8282B" w:rsidRPr="00F7292D" w14:paraId="3854E6BA" w14:textId="77777777" w:rsidTr="00A8282B">
        <w:trPr>
          <w:tblCellSpacing w:w="0" w:type="dxa"/>
        </w:trPr>
        <w:tc>
          <w:tcPr>
            <w:tcW w:w="2250" w:type="pct"/>
            <w:gridSpan w:val="1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
              <w:gridCol w:w="4572"/>
            </w:tblGrid>
            <w:tr w:rsidR="00A8282B" w:rsidRPr="00F7292D" w14:paraId="294E5B2B"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6CDEFA4B" w14:textId="77777777" w:rsidR="00A8282B" w:rsidRPr="00F7292D" w:rsidRDefault="00A8282B" w:rsidP="00F7292D">
                  <w:r w:rsidRPr="00F7292D">
                    <w:t xml:space="preserve">14 </w:t>
                  </w:r>
                </w:p>
              </w:tc>
              <w:tc>
                <w:tcPr>
                  <w:tcW w:w="4700" w:type="pct"/>
                  <w:tcBorders>
                    <w:top w:val="outset" w:sz="6" w:space="0" w:color="auto"/>
                    <w:left w:val="outset" w:sz="6" w:space="0" w:color="auto"/>
                    <w:bottom w:val="outset" w:sz="6" w:space="0" w:color="auto"/>
                    <w:right w:val="outset" w:sz="6" w:space="0" w:color="auto"/>
                  </w:tcBorders>
                  <w:vAlign w:val="center"/>
                  <w:hideMark/>
                </w:tcPr>
                <w:p w14:paraId="41350003" w14:textId="77777777" w:rsidR="00A8282B" w:rsidRPr="00F7292D" w:rsidRDefault="00A8282B" w:rsidP="00F7292D">
                  <w:r w:rsidRPr="00F7292D">
                    <w:t xml:space="preserve">  </w:t>
                  </w:r>
                </w:p>
              </w:tc>
            </w:tr>
          </w:tbl>
          <w:p w14:paraId="3E0C3F90" w14:textId="77777777" w:rsidR="00A8282B" w:rsidRPr="00F7292D" w:rsidRDefault="00A8282B" w:rsidP="00F7292D"/>
        </w:tc>
        <w:tc>
          <w:tcPr>
            <w:tcW w:w="150" w:type="pct"/>
            <w:vAlign w:val="center"/>
            <w:hideMark/>
          </w:tcPr>
          <w:p w14:paraId="76EF40F7" w14:textId="77777777" w:rsidR="00A8282B" w:rsidRPr="00F7292D" w:rsidRDefault="00A8282B" w:rsidP="00F7292D"/>
        </w:tc>
        <w:tc>
          <w:tcPr>
            <w:tcW w:w="2600" w:type="pct"/>
            <w:gridSpan w:val="16"/>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0"/>
              <w:gridCol w:w="5239"/>
            </w:tblGrid>
            <w:tr w:rsidR="00A8282B" w:rsidRPr="00F7292D" w14:paraId="0F075D4F"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39C32C6" w14:textId="77777777" w:rsidR="00A8282B" w:rsidRPr="00F7292D" w:rsidRDefault="00A8282B" w:rsidP="00F7292D">
                  <w:r w:rsidRPr="00F7292D">
                    <w:t xml:space="preserve">15 </w:t>
                  </w:r>
                </w:p>
              </w:tc>
              <w:tc>
                <w:tcPr>
                  <w:tcW w:w="4750" w:type="pct"/>
                  <w:tcBorders>
                    <w:top w:val="outset" w:sz="6" w:space="0" w:color="auto"/>
                    <w:left w:val="outset" w:sz="6" w:space="0" w:color="auto"/>
                    <w:bottom w:val="outset" w:sz="6" w:space="0" w:color="auto"/>
                    <w:right w:val="outset" w:sz="6" w:space="0" w:color="auto"/>
                  </w:tcBorders>
                  <w:vAlign w:val="center"/>
                  <w:hideMark/>
                </w:tcPr>
                <w:p w14:paraId="2A54B743" w14:textId="77777777" w:rsidR="00A8282B" w:rsidRPr="00F7292D" w:rsidRDefault="00A8282B" w:rsidP="00F7292D">
                  <w:r w:rsidRPr="00F7292D">
                    <w:t xml:space="preserve">  </w:t>
                  </w:r>
                </w:p>
              </w:tc>
            </w:tr>
          </w:tbl>
          <w:p w14:paraId="28935C9E" w14:textId="77777777" w:rsidR="00A8282B" w:rsidRPr="00F7292D" w:rsidRDefault="00A8282B" w:rsidP="00F7292D"/>
        </w:tc>
      </w:tr>
      <w:tr w:rsidR="00A8282B" w:rsidRPr="00F7292D" w14:paraId="61E7FF68" w14:textId="77777777" w:rsidTr="00A8282B">
        <w:trPr>
          <w:tblCellSpacing w:w="0" w:type="dxa"/>
        </w:trPr>
        <w:tc>
          <w:tcPr>
            <w:tcW w:w="150" w:type="pct"/>
            <w:vAlign w:val="center"/>
            <w:hideMark/>
          </w:tcPr>
          <w:p w14:paraId="2C24326E" w14:textId="77777777" w:rsidR="00A8282B" w:rsidRPr="00F7292D" w:rsidRDefault="00A8282B" w:rsidP="00F7292D"/>
        </w:tc>
        <w:tc>
          <w:tcPr>
            <w:tcW w:w="2100" w:type="pct"/>
            <w:gridSpan w:val="14"/>
            <w:vAlign w:val="center"/>
            <w:hideMark/>
          </w:tcPr>
          <w:p w14:paraId="03AF7D08" w14:textId="77777777" w:rsidR="00A8282B" w:rsidRPr="00F7292D" w:rsidRDefault="00A8282B" w:rsidP="00F7292D">
            <w:r w:rsidRPr="00F7292D">
              <w:t>გამყიდველი/გამგზავნი/საქონლის ჩაბარებაზე</w:t>
            </w:r>
            <w:r w:rsidRPr="00F7292D">
              <w:br/>
              <w:t xml:space="preserve">უფლებამოსილი პირი  (თანამდებობა,  სახელი და გვარი </w:t>
            </w:r>
          </w:p>
        </w:tc>
        <w:tc>
          <w:tcPr>
            <w:tcW w:w="150" w:type="pct"/>
            <w:vAlign w:val="center"/>
            <w:hideMark/>
          </w:tcPr>
          <w:p w14:paraId="7E5C51ED" w14:textId="77777777" w:rsidR="00A8282B" w:rsidRPr="00F7292D" w:rsidRDefault="00A8282B" w:rsidP="00F7292D"/>
        </w:tc>
        <w:tc>
          <w:tcPr>
            <w:tcW w:w="150" w:type="pct"/>
            <w:vAlign w:val="center"/>
            <w:hideMark/>
          </w:tcPr>
          <w:p w14:paraId="36BFEFE1" w14:textId="77777777" w:rsidR="00A8282B" w:rsidRPr="00F7292D" w:rsidRDefault="00A8282B" w:rsidP="00F7292D"/>
        </w:tc>
        <w:tc>
          <w:tcPr>
            <w:tcW w:w="2450" w:type="pct"/>
            <w:gridSpan w:val="15"/>
            <w:vAlign w:val="center"/>
            <w:hideMark/>
          </w:tcPr>
          <w:p w14:paraId="7C624B19" w14:textId="77777777" w:rsidR="00A8282B" w:rsidRPr="00F7292D" w:rsidRDefault="00A8282B" w:rsidP="00F7292D">
            <w:r w:rsidRPr="00F7292D">
              <w:t>მყიდველი/მიმღები/საქონლის მიღებაზე</w:t>
            </w:r>
            <w:r w:rsidRPr="00F7292D">
              <w:br/>
              <w:t xml:space="preserve">უფლებამოსილი პირი  (თანამდებობა,  სახელი და გვარი) </w:t>
            </w:r>
          </w:p>
        </w:tc>
      </w:tr>
      <w:tr w:rsidR="00A8282B" w:rsidRPr="00F7292D" w14:paraId="6BEA0BE8" w14:textId="77777777" w:rsidTr="00A8282B">
        <w:trPr>
          <w:tblCellSpacing w:w="0" w:type="dxa"/>
        </w:trPr>
        <w:tc>
          <w:tcPr>
            <w:tcW w:w="150" w:type="pct"/>
            <w:vAlign w:val="center"/>
            <w:hideMark/>
          </w:tcPr>
          <w:p w14:paraId="1C3E2667" w14:textId="77777777" w:rsidR="00A8282B" w:rsidRPr="00F7292D" w:rsidRDefault="00A8282B" w:rsidP="00F7292D">
            <w:r w:rsidRPr="00F7292D">
              <w:t xml:space="preserve">   </w:t>
            </w:r>
          </w:p>
        </w:tc>
        <w:tc>
          <w:tcPr>
            <w:tcW w:w="150" w:type="pct"/>
            <w:vAlign w:val="center"/>
            <w:hideMark/>
          </w:tcPr>
          <w:p w14:paraId="17540D4B" w14:textId="77777777" w:rsidR="00A8282B" w:rsidRPr="00F7292D" w:rsidRDefault="00A8282B" w:rsidP="00F7292D"/>
        </w:tc>
        <w:tc>
          <w:tcPr>
            <w:tcW w:w="150" w:type="pct"/>
            <w:vAlign w:val="center"/>
            <w:hideMark/>
          </w:tcPr>
          <w:p w14:paraId="0E8EC1DA" w14:textId="77777777" w:rsidR="00A8282B" w:rsidRPr="00F7292D" w:rsidRDefault="00A8282B" w:rsidP="00F7292D"/>
        </w:tc>
        <w:tc>
          <w:tcPr>
            <w:tcW w:w="150" w:type="pct"/>
            <w:vAlign w:val="center"/>
            <w:hideMark/>
          </w:tcPr>
          <w:p w14:paraId="15AF863D" w14:textId="77777777" w:rsidR="00A8282B" w:rsidRPr="00F7292D" w:rsidRDefault="00A8282B" w:rsidP="00F7292D"/>
        </w:tc>
        <w:tc>
          <w:tcPr>
            <w:tcW w:w="150" w:type="pct"/>
            <w:vAlign w:val="center"/>
            <w:hideMark/>
          </w:tcPr>
          <w:p w14:paraId="09BD94ED" w14:textId="77777777" w:rsidR="00A8282B" w:rsidRPr="00F7292D" w:rsidRDefault="00A8282B" w:rsidP="00F7292D"/>
        </w:tc>
        <w:tc>
          <w:tcPr>
            <w:tcW w:w="150" w:type="pct"/>
            <w:vAlign w:val="center"/>
            <w:hideMark/>
          </w:tcPr>
          <w:p w14:paraId="4906F581" w14:textId="77777777" w:rsidR="00A8282B" w:rsidRPr="00F7292D" w:rsidRDefault="00A8282B" w:rsidP="00F7292D"/>
        </w:tc>
        <w:tc>
          <w:tcPr>
            <w:tcW w:w="150" w:type="pct"/>
            <w:vAlign w:val="center"/>
            <w:hideMark/>
          </w:tcPr>
          <w:p w14:paraId="2B05328D" w14:textId="77777777" w:rsidR="00A8282B" w:rsidRPr="00F7292D" w:rsidRDefault="00A8282B" w:rsidP="00F7292D"/>
        </w:tc>
        <w:tc>
          <w:tcPr>
            <w:tcW w:w="150" w:type="pct"/>
            <w:vAlign w:val="center"/>
            <w:hideMark/>
          </w:tcPr>
          <w:p w14:paraId="01711927" w14:textId="77777777" w:rsidR="00A8282B" w:rsidRPr="00F7292D" w:rsidRDefault="00A8282B" w:rsidP="00F7292D"/>
        </w:tc>
        <w:tc>
          <w:tcPr>
            <w:tcW w:w="150" w:type="pct"/>
            <w:vAlign w:val="center"/>
            <w:hideMark/>
          </w:tcPr>
          <w:p w14:paraId="6ADE9D0B" w14:textId="77777777" w:rsidR="00A8282B" w:rsidRPr="00F7292D" w:rsidRDefault="00A8282B" w:rsidP="00F7292D"/>
        </w:tc>
        <w:tc>
          <w:tcPr>
            <w:tcW w:w="150" w:type="pct"/>
            <w:vAlign w:val="center"/>
            <w:hideMark/>
          </w:tcPr>
          <w:p w14:paraId="793BB1D2" w14:textId="77777777" w:rsidR="00A8282B" w:rsidRPr="00F7292D" w:rsidRDefault="00A8282B" w:rsidP="00F7292D"/>
        </w:tc>
        <w:tc>
          <w:tcPr>
            <w:tcW w:w="150" w:type="pct"/>
            <w:vAlign w:val="center"/>
            <w:hideMark/>
          </w:tcPr>
          <w:p w14:paraId="0221B037" w14:textId="77777777" w:rsidR="00A8282B" w:rsidRPr="00F7292D" w:rsidRDefault="00A8282B" w:rsidP="00F7292D"/>
        </w:tc>
        <w:tc>
          <w:tcPr>
            <w:tcW w:w="150" w:type="pct"/>
            <w:vAlign w:val="center"/>
            <w:hideMark/>
          </w:tcPr>
          <w:p w14:paraId="6171E93F" w14:textId="77777777" w:rsidR="00A8282B" w:rsidRPr="00F7292D" w:rsidRDefault="00A8282B" w:rsidP="00F7292D"/>
        </w:tc>
        <w:tc>
          <w:tcPr>
            <w:tcW w:w="150" w:type="pct"/>
            <w:vAlign w:val="center"/>
            <w:hideMark/>
          </w:tcPr>
          <w:p w14:paraId="6A0E09BA" w14:textId="77777777" w:rsidR="00A8282B" w:rsidRPr="00F7292D" w:rsidRDefault="00A8282B" w:rsidP="00F7292D"/>
        </w:tc>
        <w:tc>
          <w:tcPr>
            <w:tcW w:w="150" w:type="pct"/>
            <w:vAlign w:val="center"/>
            <w:hideMark/>
          </w:tcPr>
          <w:p w14:paraId="37980E5F" w14:textId="77777777" w:rsidR="00A8282B" w:rsidRPr="00F7292D" w:rsidRDefault="00A8282B" w:rsidP="00F7292D"/>
        </w:tc>
        <w:tc>
          <w:tcPr>
            <w:tcW w:w="150" w:type="pct"/>
            <w:vAlign w:val="center"/>
            <w:hideMark/>
          </w:tcPr>
          <w:p w14:paraId="5F6C1845" w14:textId="77777777" w:rsidR="00A8282B" w:rsidRPr="00F7292D" w:rsidRDefault="00A8282B" w:rsidP="00F7292D"/>
        </w:tc>
        <w:tc>
          <w:tcPr>
            <w:tcW w:w="150" w:type="pct"/>
            <w:vAlign w:val="center"/>
            <w:hideMark/>
          </w:tcPr>
          <w:p w14:paraId="50EBED07" w14:textId="77777777" w:rsidR="00A8282B" w:rsidRPr="00F7292D" w:rsidRDefault="00A8282B" w:rsidP="00F7292D"/>
        </w:tc>
        <w:tc>
          <w:tcPr>
            <w:tcW w:w="150" w:type="pct"/>
            <w:vAlign w:val="center"/>
            <w:hideMark/>
          </w:tcPr>
          <w:p w14:paraId="05F0F6D8" w14:textId="77777777" w:rsidR="00A8282B" w:rsidRPr="00F7292D" w:rsidRDefault="00A8282B" w:rsidP="00F7292D"/>
        </w:tc>
        <w:tc>
          <w:tcPr>
            <w:tcW w:w="150" w:type="pct"/>
            <w:vAlign w:val="center"/>
            <w:hideMark/>
          </w:tcPr>
          <w:p w14:paraId="083A7305" w14:textId="77777777" w:rsidR="00A8282B" w:rsidRPr="00F7292D" w:rsidRDefault="00A8282B" w:rsidP="00F7292D"/>
        </w:tc>
        <w:tc>
          <w:tcPr>
            <w:tcW w:w="150" w:type="pct"/>
            <w:vAlign w:val="center"/>
            <w:hideMark/>
          </w:tcPr>
          <w:p w14:paraId="455B4349" w14:textId="77777777" w:rsidR="00A8282B" w:rsidRPr="00F7292D" w:rsidRDefault="00A8282B" w:rsidP="00F7292D"/>
        </w:tc>
        <w:tc>
          <w:tcPr>
            <w:tcW w:w="150" w:type="pct"/>
            <w:vAlign w:val="center"/>
            <w:hideMark/>
          </w:tcPr>
          <w:p w14:paraId="59311166" w14:textId="77777777" w:rsidR="00A8282B" w:rsidRPr="00F7292D" w:rsidRDefault="00A8282B" w:rsidP="00F7292D"/>
        </w:tc>
        <w:tc>
          <w:tcPr>
            <w:tcW w:w="150" w:type="pct"/>
            <w:vAlign w:val="center"/>
            <w:hideMark/>
          </w:tcPr>
          <w:p w14:paraId="4A7553A4" w14:textId="77777777" w:rsidR="00A8282B" w:rsidRPr="00F7292D" w:rsidRDefault="00A8282B" w:rsidP="00F7292D"/>
        </w:tc>
        <w:tc>
          <w:tcPr>
            <w:tcW w:w="150" w:type="pct"/>
            <w:vAlign w:val="center"/>
            <w:hideMark/>
          </w:tcPr>
          <w:p w14:paraId="12168F66" w14:textId="77777777" w:rsidR="00A8282B" w:rsidRPr="00F7292D" w:rsidRDefault="00A8282B" w:rsidP="00F7292D"/>
        </w:tc>
        <w:tc>
          <w:tcPr>
            <w:tcW w:w="150" w:type="pct"/>
            <w:vAlign w:val="center"/>
            <w:hideMark/>
          </w:tcPr>
          <w:p w14:paraId="06880736" w14:textId="77777777" w:rsidR="00A8282B" w:rsidRPr="00F7292D" w:rsidRDefault="00A8282B" w:rsidP="00F7292D"/>
        </w:tc>
        <w:tc>
          <w:tcPr>
            <w:tcW w:w="150" w:type="pct"/>
            <w:vAlign w:val="center"/>
            <w:hideMark/>
          </w:tcPr>
          <w:p w14:paraId="2B895D36" w14:textId="77777777" w:rsidR="00A8282B" w:rsidRPr="00F7292D" w:rsidRDefault="00A8282B" w:rsidP="00F7292D"/>
        </w:tc>
        <w:tc>
          <w:tcPr>
            <w:tcW w:w="150" w:type="pct"/>
            <w:vAlign w:val="center"/>
            <w:hideMark/>
          </w:tcPr>
          <w:p w14:paraId="4FC9BC1B" w14:textId="77777777" w:rsidR="00A8282B" w:rsidRPr="00F7292D" w:rsidRDefault="00A8282B" w:rsidP="00F7292D"/>
        </w:tc>
        <w:tc>
          <w:tcPr>
            <w:tcW w:w="150" w:type="pct"/>
            <w:vAlign w:val="center"/>
            <w:hideMark/>
          </w:tcPr>
          <w:p w14:paraId="09422956" w14:textId="77777777" w:rsidR="00A8282B" w:rsidRPr="00F7292D" w:rsidRDefault="00A8282B" w:rsidP="00F7292D"/>
        </w:tc>
        <w:tc>
          <w:tcPr>
            <w:tcW w:w="150" w:type="pct"/>
            <w:vAlign w:val="center"/>
            <w:hideMark/>
          </w:tcPr>
          <w:p w14:paraId="4A386D55" w14:textId="77777777" w:rsidR="00A8282B" w:rsidRPr="00F7292D" w:rsidRDefault="00A8282B" w:rsidP="00F7292D"/>
        </w:tc>
        <w:tc>
          <w:tcPr>
            <w:tcW w:w="150" w:type="pct"/>
            <w:vAlign w:val="center"/>
            <w:hideMark/>
          </w:tcPr>
          <w:p w14:paraId="71C72C58" w14:textId="77777777" w:rsidR="00A8282B" w:rsidRPr="00F7292D" w:rsidRDefault="00A8282B" w:rsidP="00F7292D"/>
        </w:tc>
        <w:tc>
          <w:tcPr>
            <w:tcW w:w="200" w:type="pct"/>
            <w:vAlign w:val="center"/>
            <w:hideMark/>
          </w:tcPr>
          <w:p w14:paraId="00FD1D57" w14:textId="77777777" w:rsidR="00A8282B" w:rsidRPr="00F7292D" w:rsidRDefault="00A8282B" w:rsidP="00F7292D"/>
        </w:tc>
        <w:tc>
          <w:tcPr>
            <w:tcW w:w="200" w:type="pct"/>
            <w:vAlign w:val="center"/>
            <w:hideMark/>
          </w:tcPr>
          <w:p w14:paraId="095B3F57" w14:textId="77777777" w:rsidR="00A8282B" w:rsidRPr="00F7292D" w:rsidRDefault="00A8282B" w:rsidP="00F7292D"/>
        </w:tc>
        <w:tc>
          <w:tcPr>
            <w:tcW w:w="200" w:type="pct"/>
            <w:vAlign w:val="center"/>
            <w:hideMark/>
          </w:tcPr>
          <w:p w14:paraId="0C99B0F2" w14:textId="77777777" w:rsidR="00A8282B" w:rsidRPr="00F7292D" w:rsidRDefault="00A8282B" w:rsidP="00F7292D"/>
        </w:tc>
        <w:tc>
          <w:tcPr>
            <w:tcW w:w="200" w:type="pct"/>
            <w:vAlign w:val="center"/>
            <w:hideMark/>
          </w:tcPr>
          <w:p w14:paraId="7F25E5B3" w14:textId="77777777" w:rsidR="00A8282B" w:rsidRPr="00F7292D" w:rsidRDefault="00A8282B" w:rsidP="00F7292D"/>
        </w:tc>
      </w:tr>
      <w:tr w:rsidR="00A8282B" w:rsidRPr="00F7292D" w14:paraId="4DAB82B0" w14:textId="77777777" w:rsidTr="00A8282B">
        <w:trPr>
          <w:tblCellSpacing w:w="0" w:type="dxa"/>
        </w:trPr>
        <w:tc>
          <w:tcPr>
            <w:tcW w:w="150" w:type="pct"/>
            <w:vAlign w:val="center"/>
            <w:hideMark/>
          </w:tcPr>
          <w:p w14:paraId="0CD7BFE4" w14:textId="77777777" w:rsidR="00A8282B" w:rsidRPr="00F7292D" w:rsidRDefault="00A8282B" w:rsidP="00F7292D"/>
        </w:tc>
        <w:tc>
          <w:tcPr>
            <w:tcW w:w="1050" w:type="pct"/>
            <w:gridSpan w:val="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0"/>
              <w:gridCol w:w="1906"/>
            </w:tblGrid>
            <w:tr w:rsidR="00A8282B" w:rsidRPr="00F7292D" w14:paraId="66484D2E" w14:textId="77777777">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4BE94400" w14:textId="77777777" w:rsidR="00A8282B" w:rsidRPr="00F7292D" w:rsidRDefault="00A8282B" w:rsidP="00F7292D">
                  <w:r w:rsidRPr="00F7292D">
                    <w:t xml:space="preserve">16 </w:t>
                  </w:r>
                </w:p>
              </w:tc>
              <w:tc>
                <w:tcPr>
                  <w:tcW w:w="4300" w:type="pct"/>
                  <w:tcBorders>
                    <w:top w:val="outset" w:sz="6" w:space="0" w:color="auto"/>
                    <w:left w:val="outset" w:sz="6" w:space="0" w:color="auto"/>
                    <w:bottom w:val="outset" w:sz="6" w:space="0" w:color="auto"/>
                    <w:right w:val="outset" w:sz="6" w:space="0" w:color="auto"/>
                  </w:tcBorders>
                  <w:vAlign w:val="center"/>
                  <w:hideMark/>
                </w:tcPr>
                <w:p w14:paraId="4EE29A5A" w14:textId="77777777" w:rsidR="00A8282B" w:rsidRPr="00F7292D" w:rsidRDefault="00A8282B" w:rsidP="00F7292D">
                  <w:r w:rsidRPr="00F7292D">
                    <w:t xml:space="preserve">  </w:t>
                  </w:r>
                </w:p>
              </w:tc>
            </w:tr>
          </w:tbl>
          <w:p w14:paraId="7EC5B96B" w14:textId="77777777" w:rsidR="00A8282B" w:rsidRPr="00F7292D" w:rsidRDefault="00A8282B" w:rsidP="00F7292D"/>
        </w:tc>
        <w:tc>
          <w:tcPr>
            <w:tcW w:w="150" w:type="pct"/>
            <w:vAlign w:val="center"/>
            <w:hideMark/>
          </w:tcPr>
          <w:p w14:paraId="02674AAA" w14:textId="77777777" w:rsidR="00A8282B" w:rsidRPr="00F7292D" w:rsidRDefault="00A8282B" w:rsidP="00F7292D"/>
        </w:tc>
        <w:tc>
          <w:tcPr>
            <w:tcW w:w="150" w:type="pct"/>
            <w:vAlign w:val="center"/>
            <w:hideMark/>
          </w:tcPr>
          <w:p w14:paraId="4FA81AEC" w14:textId="77777777" w:rsidR="00A8282B" w:rsidRPr="00F7292D" w:rsidRDefault="00A8282B" w:rsidP="00F7292D"/>
        </w:tc>
        <w:tc>
          <w:tcPr>
            <w:tcW w:w="150" w:type="pct"/>
            <w:vAlign w:val="center"/>
            <w:hideMark/>
          </w:tcPr>
          <w:p w14:paraId="7F1DAE4B" w14:textId="77777777" w:rsidR="00A8282B" w:rsidRPr="00F7292D" w:rsidRDefault="00A8282B" w:rsidP="00F7292D"/>
        </w:tc>
        <w:tc>
          <w:tcPr>
            <w:tcW w:w="150" w:type="pct"/>
            <w:vAlign w:val="center"/>
            <w:hideMark/>
          </w:tcPr>
          <w:p w14:paraId="30B46CEE" w14:textId="77777777" w:rsidR="00A8282B" w:rsidRPr="00F7292D" w:rsidRDefault="00A8282B" w:rsidP="00F7292D"/>
        </w:tc>
        <w:tc>
          <w:tcPr>
            <w:tcW w:w="150" w:type="pct"/>
            <w:vAlign w:val="center"/>
            <w:hideMark/>
          </w:tcPr>
          <w:p w14:paraId="14C3BFB4" w14:textId="77777777" w:rsidR="00A8282B" w:rsidRPr="00F7292D" w:rsidRDefault="00A8282B" w:rsidP="00F7292D"/>
        </w:tc>
        <w:tc>
          <w:tcPr>
            <w:tcW w:w="150" w:type="pct"/>
            <w:vAlign w:val="center"/>
            <w:hideMark/>
          </w:tcPr>
          <w:p w14:paraId="349E1CAE" w14:textId="77777777" w:rsidR="00A8282B" w:rsidRPr="00F7292D" w:rsidRDefault="00A8282B" w:rsidP="00F7292D"/>
        </w:tc>
        <w:tc>
          <w:tcPr>
            <w:tcW w:w="150" w:type="pct"/>
            <w:vAlign w:val="center"/>
            <w:hideMark/>
          </w:tcPr>
          <w:p w14:paraId="30BF1335" w14:textId="77777777" w:rsidR="00A8282B" w:rsidRPr="00F7292D" w:rsidRDefault="00A8282B" w:rsidP="00F7292D"/>
        </w:tc>
        <w:tc>
          <w:tcPr>
            <w:tcW w:w="150" w:type="pct"/>
            <w:vAlign w:val="center"/>
            <w:hideMark/>
          </w:tcPr>
          <w:p w14:paraId="2D50A37C" w14:textId="77777777" w:rsidR="00A8282B" w:rsidRPr="00F7292D" w:rsidRDefault="00A8282B" w:rsidP="00F7292D"/>
        </w:tc>
        <w:tc>
          <w:tcPr>
            <w:tcW w:w="150" w:type="pct"/>
            <w:vAlign w:val="center"/>
            <w:hideMark/>
          </w:tcPr>
          <w:p w14:paraId="099C8D9D" w14:textId="77777777" w:rsidR="00A8282B" w:rsidRPr="00F7292D" w:rsidRDefault="00A8282B" w:rsidP="00F7292D"/>
        </w:tc>
        <w:tc>
          <w:tcPr>
            <w:tcW w:w="1050" w:type="pct"/>
            <w:gridSpan w:val="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0"/>
              <w:gridCol w:w="1901"/>
            </w:tblGrid>
            <w:tr w:rsidR="00A8282B" w:rsidRPr="00F7292D" w14:paraId="19594F57" w14:textId="77777777">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55F1710A" w14:textId="77777777" w:rsidR="00A8282B" w:rsidRPr="00F7292D" w:rsidRDefault="00A8282B" w:rsidP="00F7292D">
                  <w:r w:rsidRPr="00F7292D">
                    <w:t xml:space="preserve">17 </w:t>
                  </w:r>
                </w:p>
              </w:tc>
              <w:tc>
                <w:tcPr>
                  <w:tcW w:w="4300" w:type="pct"/>
                  <w:tcBorders>
                    <w:top w:val="outset" w:sz="6" w:space="0" w:color="auto"/>
                    <w:left w:val="outset" w:sz="6" w:space="0" w:color="auto"/>
                    <w:bottom w:val="outset" w:sz="6" w:space="0" w:color="auto"/>
                    <w:right w:val="outset" w:sz="6" w:space="0" w:color="auto"/>
                  </w:tcBorders>
                  <w:vAlign w:val="center"/>
                  <w:hideMark/>
                </w:tcPr>
                <w:p w14:paraId="2A8A5E88" w14:textId="77777777" w:rsidR="00A8282B" w:rsidRPr="00F7292D" w:rsidRDefault="00A8282B" w:rsidP="00F7292D">
                  <w:r w:rsidRPr="00F7292D">
                    <w:t xml:space="preserve">  </w:t>
                  </w:r>
                </w:p>
              </w:tc>
            </w:tr>
          </w:tbl>
          <w:p w14:paraId="12457E78" w14:textId="77777777" w:rsidR="00A8282B" w:rsidRPr="00F7292D" w:rsidRDefault="00A8282B" w:rsidP="00F7292D"/>
        </w:tc>
        <w:tc>
          <w:tcPr>
            <w:tcW w:w="150" w:type="pct"/>
            <w:vAlign w:val="center"/>
            <w:hideMark/>
          </w:tcPr>
          <w:p w14:paraId="0F118E79" w14:textId="77777777" w:rsidR="00A8282B" w:rsidRPr="00F7292D" w:rsidRDefault="00A8282B" w:rsidP="00F7292D"/>
        </w:tc>
        <w:tc>
          <w:tcPr>
            <w:tcW w:w="150" w:type="pct"/>
            <w:vAlign w:val="center"/>
            <w:hideMark/>
          </w:tcPr>
          <w:p w14:paraId="2F93795F" w14:textId="77777777" w:rsidR="00A8282B" w:rsidRPr="00F7292D" w:rsidRDefault="00A8282B" w:rsidP="00F7292D"/>
        </w:tc>
        <w:tc>
          <w:tcPr>
            <w:tcW w:w="150" w:type="pct"/>
            <w:vAlign w:val="center"/>
            <w:hideMark/>
          </w:tcPr>
          <w:p w14:paraId="47A3FAF1" w14:textId="77777777" w:rsidR="00A8282B" w:rsidRPr="00F7292D" w:rsidRDefault="00A8282B" w:rsidP="00F7292D"/>
        </w:tc>
        <w:tc>
          <w:tcPr>
            <w:tcW w:w="150" w:type="pct"/>
            <w:vAlign w:val="center"/>
            <w:hideMark/>
          </w:tcPr>
          <w:p w14:paraId="78DEC9B0" w14:textId="77777777" w:rsidR="00A8282B" w:rsidRPr="00F7292D" w:rsidRDefault="00A8282B" w:rsidP="00F7292D"/>
        </w:tc>
        <w:tc>
          <w:tcPr>
            <w:tcW w:w="200" w:type="pct"/>
            <w:vAlign w:val="center"/>
            <w:hideMark/>
          </w:tcPr>
          <w:p w14:paraId="15EC527C" w14:textId="77777777" w:rsidR="00A8282B" w:rsidRPr="00F7292D" w:rsidRDefault="00A8282B" w:rsidP="00F7292D"/>
        </w:tc>
        <w:tc>
          <w:tcPr>
            <w:tcW w:w="200" w:type="pct"/>
            <w:vAlign w:val="center"/>
            <w:hideMark/>
          </w:tcPr>
          <w:p w14:paraId="2625281B" w14:textId="77777777" w:rsidR="00A8282B" w:rsidRPr="00F7292D" w:rsidRDefault="00A8282B" w:rsidP="00F7292D"/>
        </w:tc>
        <w:tc>
          <w:tcPr>
            <w:tcW w:w="200" w:type="pct"/>
            <w:vAlign w:val="center"/>
            <w:hideMark/>
          </w:tcPr>
          <w:p w14:paraId="7A804B1A" w14:textId="77777777" w:rsidR="00A8282B" w:rsidRPr="00F7292D" w:rsidRDefault="00A8282B" w:rsidP="00F7292D"/>
        </w:tc>
        <w:tc>
          <w:tcPr>
            <w:tcW w:w="200" w:type="pct"/>
            <w:vAlign w:val="center"/>
            <w:hideMark/>
          </w:tcPr>
          <w:p w14:paraId="26CE2699" w14:textId="77777777" w:rsidR="00A8282B" w:rsidRPr="00F7292D" w:rsidRDefault="00A8282B" w:rsidP="00F7292D"/>
        </w:tc>
      </w:tr>
      <w:tr w:rsidR="00A8282B" w:rsidRPr="00F7292D" w14:paraId="2046F5B0" w14:textId="77777777" w:rsidTr="00A8282B">
        <w:trPr>
          <w:tblCellSpacing w:w="0" w:type="dxa"/>
        </w:trPr>
        <w:tc>
          <w:tcPr>
            <w:tcW w:w="150" w:type="pct"/>
            <w:vAlign w:val="center"/>
            <w:hideMark/>
          </w:tcPr>
          <w:p w14:paraId="47C1823D" w14:textId="77777777" w:rsidR="00A8282B" w:rsidRPr="00F7292D" w:rsidRDefault="00A8282B" w:rsidP="00F7292D"/>
        </w:tc>
        <w:tc>
          <w:tcPr>
            <w:tcW w:w="150" w:type="pct"/>
            <w:vAlign w:val="center"/>
            <w:hideMark/>
          </w:tcPr>
          <w:p w14:paraId="65AE3201" w14:textId="77777777" w:rsidR="00A8282B" w:rsidRPr="00F7292D" w:rsidRDefault="00A8282B" w:rsidP="00F7292D"/>
        </w:tc>
        <w:tc>
          <w:tcPr>
            <w:tcW w:w="900" w:type="pct"/>
            <w:gridSpan w:val="6"/>
            <w:vAlign w:val="center"/>
            <w:hideMark/>
          </w:tcPr>
          <w:p w14:paraId="66C13404" w14:textId="77777777" w:rsidR="00A8282B" w:rsidRPr="00F7292D" w:rsidRDefault="00A8282B" w:rsidP="00F7292D">
            <w:r w:rsidRPr="00F7292D">
              <w:t xml:space="preserve">ხელმოწერა </w:t>
            </w:r>
          </w:p>
        </w:tc>
        <w:tc>
          <w:tcPr>
            <w:tcW w:w="150" w:type="pct"/>
            <w:vAlign w:val="center"/>
            <w:hideMark/>
          </w:tcPr>
          <w:p w14:paraId="1CF56DA0" w14:textId="77777777" w:rsidR="00A8282B" w:rsidRPr="00F7292D" w:rsidRDefault="00A8282B" w:rsidP="00F7292D"/>
        </w:tc>
        <w:tc>
          <w:tcPr>
            <w:tcW w:w="150" w:type="pct"/>
            <w:vAlign w:val="center"/>
            <w:hideMark/>
          </w:tcPr>
          <w:p w14:paraId="0E7B4362" w14:textId="77777777" w:rsidR="00A8282B" w:rsidRPr="00F7292D" w:rsidRDefault="00A8282B" w:rsidP="00F7292D"/>
        </w:tc>
        <w:tc>
          <w:tcPr>
            <w:tcW w:w="150" w:type="pct"/>
            <w:vAlign w:val="center"/>
            <w:hideMark/>
          </w:tcPr>
          <w:p w14:paraId="29D4B92E" w14:textId="77777777" w:rsidR="00A8282B" w:rsidRPr="00F7292D" w:rsidRDefault="00A8282B" w:rsidP="00F7292D"/>
        </w:tc>
        <w:tc>
          <w:tcPr>
            <w:tcW w:w="150" w:type="pct"/>
            <w:vAlign w:val="center"/>
            <w:hideMark/>
          </w:tcPr>
          <w:p w14:paraId="60D0E47D" w14:textId="77777777" w:rsidR="00A8282B" w:rsidRPr="00F7292D" w:rsidRDefault="00A8282B" w:rsidP="00F7292D"/>
        </w:tc>
        <w:tc>
          <w:tcPr>
            <w:tcW w:w="150" w:type="pct"/>
            <w:vAlign w:val="center"/>
            <w:hideMark/>
          </w:tcPr>
          <w:p w14:paraId="48DA73E4" w14:textId="77777777" w:rsidR="00A8282B" w:rsidRPr="00F7292D" w:rsidRDefault="00A8282B" w:rsidP="00F7292D"/>
        </w:tc>
        <w:tc>
          <w:tcPr>
            <w:tcW w:w="150" w:type="pct"/>
            <w:vAlign w:val="center"/>
            <w:hideMark/>
          </w:tcPr>
          <w:p w14:paraId="7F9CBB8E" w14:textId="77777777" w:rsidR="00A8282B" w:rsidRPr="00F7292D" w:rsidRDefault="00A8282B" w:rsidP="00F7292D"/>
        </w:tc>
        <w:tc>
          <w:tcPr>
            <w:tcW w:w="150" w:type="pct"/>
            <w:vAlign w:val="center"/>
            <w:hideMark/>
          </w:tcPr>
          <w:p w14:paraId="3AD42C99" w14:textId="77777777" w:rsidR="00A8282B" w:rsidRPr="00F7292D" w:rsidRDefault="00A8282B" w:rsidP="00F7292D"/>
        </w:tc>
        <w:tc>
          <w:tcPr>
            <w:tcW w:w="150" w:type="pct"/>
            <w:vAlign w:val="center"/>
            <w:hideMark/>
          </w:tcPr>
          <w:p w14:paraId="78BFC6B7" w14:textId="77777777" w:rsidR="00A8282B" w:rsidRPr="00F7292D" w:rsidRDefault="00A8282B" w:rsidP="00F7292D"/>
        </w:tc>
        <w:tc>
          <w:tcPr>
            <w:tcW w:w="150" w:type="pct"/>
            <w:vAlign w:val="center"/>
            <w:hideMark/>
          </w:tcPr>
          <w:p w14:paraId="70375237" w14:textId="77777777" w:rsidR="00A8282B" w:rsidRPr="00F7292D" w:rsidRDefault="00A8282B" w:rsidP="00F7292D"/>
        </w:tc>
        <w:tc>
          <w:tcPr>
            <w:tcW w:w="150" w:type="pct"/>
            <w:vAlign w:val="center"/>
            <w:hideMark/>
          </w:tcPr>
          <w:p w14:paraId="1559EC03" w14:textId="77777777" w:rsidR="00A8282B" w:rsidRPr="00F7292D" w:rsidRDefault="00A8282B" w:rsidP="00F7292D"/>
        </w:tc>
        <w:tc>
          <w:tcPr>
            <w:tcW w:w="900" w:type="pct"/>
            <w:gridSpan w:val="6"/>
            <w:vAlign w:val="center"/>
            <w:hideMark/>
          </w:tcPr>
          <w:p w14:paraId="35BFF573" w14:textId="77777777" w:rsidR="00A8282B" w:rsidRPr="00F7292D" w:rsidRDefault="00A8282B" w:rsidP="00F7292D">
            <w:r w:rsidRPr="00F7292D">
              <w:t xml:space="preserve">ხელმოწერა </w:t>
            </w:r>
          </w:p>
        </w:tc>
        <w:tc>
          <w:tcPr>
            <w:tcW w:w="150" w:type="pct"/>
            <w:vAlign w:val="center"/>
            <w:hideMark/>
          </w:tcPr>
          <w:p w14:paraId="203805C3" w14:textId="77777777" w:rsidR="00A8282B" w:rsidRPr="00F7292D" w:rsidRDefault="00A8282B" w:rsidP="00F7292D"/>
        </w:tc>
        <w:tc>
          <w:tcPr>
            <w:tcW w:w="150" w:type="pct"/>
            <w:vAlign w:val="center"/>
            <w:hideMark/>
          </w:tcPr>
          <w:p w14:paraId="2041BA2C" w14:textId="77777777" w:rsidR="00A8282B" w:rsidRPr="00F7292D" w:rsidRDefault="00A8282B" w:rsidP="00F7292D"/>
        </w:tc>
        <w:tc>
          <w:tcPr>
            <w:tcW w:w="150" w:type="pct"/>
            <w:vAlign w:val="center"/>
            <w:hideMark/>
          </w:tcPr>
          <w:p w14:paraId="148FE388" w14:textId="77777777" w:rsidR="00A8282B" w:rsidRPr="00F7292D" w:rsidRDefault="00A8282B" w:rsidP="00F7292D"/>
        </w:tc>
        <w:tc>
          <w:tcPr>
            <w:tcW w:w="150" w:type="pct"/>
            <w:vAlign w:val="center"/>
            <w:hideMark/>
          </w:tcPr>
          <w:p w14:paraId="6F189F10" w14:textId="77777777" w:rsidR="00A8282B" w:rsidRPr="00F7292D" w:rsidRDefault="00A8282B" w:rsidP="00F7292D"/>
        </w:tc>
        <w:tc>
          <w:tcPr>
            <w:tcW w:w="200" w:type="pct"/>
            <w:vAlign w:val="center"/>
            <w:hideMark/>
          </w:tcPr>
          <w:p w14:paraId="1E9B0DAB" w14:textId="77777777" w:rsidR="00A8282B" w:rsidRPr="00F7292D" w:rsidRDefault="00A8282B" w:rsidP="00F7292D"/>
        </w:tc>
        <w:tc>
          <w:tcPr>
            <w:tcW w:w="200" w:type="pct"/>
            <w:vAlign w:val="center"/>
            <w:hideMark/>
          </w:tcPr>
          <w:p w14:paraId="3D681F7B" w14:textId="77777777" w:rsidR="00A8282B" w:rsidRPr="00F7292D" w:rsidRDefault="00A8282B" w:rsidP="00F7292D"/>
        </w:tc>
        <w:tc>
          <w:tcPr>
            <w:tcW w:w="200" w:type="pct"/>
            <w:vAlign w:val="center"/>
            <w:hideMark/>
          </w:tcPr>
          <w:p w14:paraId="5E8C7AAA" w14:textId="77777777" w:rsidR="00A8282B" w:rsidRPr="00F7292D" w:rsidRDefault="00A8282B" w:rsidP="00F7292D"/>
        </w:tc>
        <w:tc>
          <w:tcPr>
            <w:tcW w:w="200" w:type="pct"/>
            <w:vAlign w:val="center"/>
            <w:hideMark/>
          </w:tcPr>
          <w:p w14:paraId="4E4AA273" w14:textId="77777777" w:rsidR="00A8282B" w:rsidRPr="00F7292D" w:rsidRDefault="00A8282B" w:rsidP="00F7292D"/>
        </w:tc>
      </w:tr>
      <w:tr w:rsidR="00A8282B" w:rsidRPr="00F7292D" w14:paraId="5A003BE0" w14:textId="77777777" w:rsidTr="00A8282B">
        <w:trPr>
          <w:tblCellSpacing w:w="0" w:type="dxa"/>
        </w:trPr>
        <w:tc>
          <w:tcPr>
            <w:tcW w:w="150" w:type="pct"/>
            <w:vAlign w:val="center"/>
            <w:hideMark/>
          </w:tcPr>
          <w:p w14:paraId="5D4C2798" w14:textId="77777777" w:rsidR="00A8282B" w:rsidRPr="00F7292D" w:rsidRDefault="00A8282B" w:rsidP="00F7292D">
            <w:r w:rsidRPr="00F7292D">
              <w:t xml:space="preserve">    </w:t>
            </w:r>
          </w:p>
        </w:tc>
        <w:tc>
          <w:tcPr>
            <w:tcW w:w="150" w:type="pct"/>
            <w:vAlign w:val="center"/>
            <w:hideMark/>
          </w:tcPr>
          <w:p w14:paraId="4D97D712" w14:textId="77777777" w:rsidR="00A8282B" w:rsidRPr="00F7292D" w:rsidRDefault="00A8282B" w:rsidP="00F7292D"/>
        </w:tc>
        <w:tc>
          <w:tcPr>
            <w:tcW w:w="150" w:type="pct"/>
            <w:vAlign w:val="center"/>
            <w:hideMark/>
          </w:tcPr>
          <w:p w14:paraId="5522BA1C" w14:textId="77777777" w:rsidR="00A8282B" w:rsidRPr="00F7292D" w:rsidRDefault="00A8282B" w:rsidP="00F7292D"/>
        </w:tc>
        <w:tc>
          <w:tcPr>
            <w:tcW w:w="150" w:type="pct"/>
            <w:vAlign w:val="center"/>
            <w:hideMark/>
          </w:tcPr>
          <w:p w14:paraId="304AA594" w14:textId="77777777" w:rsidR="00A8282B" w:rsidRPr="00F7292D" w:rsidRDefault="00A8282B" w:rsidP="00F7292D"/>
        </w:tc>
        <w:tc>
          <w:tcPr>
            <w:tcW w:w="150" w:type="pct"/>
            <w:vAlign w:val="center"/>
            <w:hideMark/>
          </w:tcPr>
          <w:p w14:paraId="3ABEFDB3" w14:textId="77777777" w:rsidR="00A8282B" w:rsidRPr="00F7292D" w:rsidRDefault="00A8282B" w:rsidP="00F7292D"/>
        </w:tc>
        <w:tc>
          <w:tcPr>
            <w:tcW w:w="150" w:type="pct"/>
            <w:vAlign w:val="center"/>
            <w:hideMark/>
          </w:tcPr>
          <w:p w14:paraId="4C179B30" w14:textId="77777777" w:rsidR="00A8282B" w:rsidRPr="00F7292D" w:rsidRDefault="00A8282B" w:rsidP="00F7292D"/>
        </w:tc>
        <w:tc>
          <w:tcPr>
            <w:tcW w:w="150" w:type="pct"/>
            <w:vAlign w:val="center"/>
            <w:hideMark/>
          </w:tcPr>
          <w:p w14:paraId="40A94E23" w14:textId="77777777" w:rsidR="00A8282B" w:rsidRPr="00F7292D" w:rsidRDefault="00A8282B" w:rsidP="00F7292D"/>
        </w:tc>
        <w:tc>
          <w:tcPr>
            <w:tcW w:w="150" w:type="pct"/>
            <w:vAlign w:val="center"/>
            <w:hideMark/>
          </w:tcPr>
          <w:p w14:paraId="3A277C6B" w14:textId="77777777" w:rsidR="00A8282B" w:rsidRPr="00F7292D" w:rsidRDefault="00A8282B" w:rsidP="00F7292D"/>
        </w:tc>
        <w:tc>
          <w:tcPr>
            <w:tcW w:w="150" w:type="pct"/>
            <w:vAlign w:val="center"/>
            <w:hideMark/>
          </w:tcPr>
          <w:p w14:paraId="17DCD756" w14:textId="77777777" w:rsidR="00A8282B" w:rsidRPr="00F7292D" w:rsidRDefault="00A8282B" w:rsidP="00F7292D"/>
        </w:tc>
        <w:tc>
          <w:tcPr>
            <w:tcW w:w="150" w:type="pct"/>
            <w:vAlign w:val="center"/>
            <w:hideMark/>
          </w:tcPr>
          <w:p w14:paraId="0E3DB624" w14:textId="77777777" w:rsidR="00A8282B" w:rsidRPr="00F7292D" w:rsidRDefault="00A8282B" w:rsidP="00F7292D"/>
        </w:tc>
        <w:tc>
          <w:tcPr>
            <w:tcW w:w="150" w:type="pct"/>
            <w:vAlign w:val="center"/>
            <w:hideMark/>
          </w:tcPr>
          <w:p w14:paraId="708149E2" w14:textId="77777777" w:rsidR="00A8282B" w:rsidRPr="00F7292D" w:rsidRDefault="00A8282B" w:rsidP="00F7292D"/>
        </w:tc>
        <w:tc>
          <w:tcPr>
            <w:tcW w:w="150" w:type="pct"/>
            <w:vAlign w:val="center"/>
            <w:hideMark/>
          </w:tcPr>
          <w:p w14:paraId="2AFC55E5" w14:textId="77777777" w:rsidR="00A8282B" w:rsidRPr="00F7292D" w:rsidRDefault="00A8282B" w:rsidP="00F7292D"/>
        </w:tc>
        <w:tc>
          <w:tcPr>
            <w:tcW w:w="150" w:type="pct"/>
            <w:vAlign w:val="center"/>
            <w:hideMark/>
          </w:tcPr>
          <w:p w14:paraId="2D77F029" w14:textId="77777777" w:rsidR="00A8282B" w:rsidRPr="00F7292D" w:rsidRDefault="00A8282B" w:rsidP="00F7292D"/>
        </w:tc>
        <w:tc>
          <w:tcPr>
            <w:tcW w:w="150" w:type="pct"/>
            <w:vAlign w:val="center"/>
            <w:hideMark/>
          </w:tcPr>
          <w:p w14:paraId="6D4510AF" w14:textId="77777777" w:rsidR="00A8282B" w:rsidRPr="00F7292D" w:rsidRDefault="00A8282B" w:rsidP="00F7292D"/>
        </w:tc>
        <w:tc>
          <w:tcPr>
            <w:tcW w:w="150" w:type="pct"/>
            <w:vAlign w:val="center"/>
            <w:hideMark/>
          </w:tcPr>
          <w:p w14:paraId="0D9E07D5" w14:textId="77777777" w:rsidR="00A8282B" w:rsidRPr="00F7292D" w:rsidRDefault="00A8282B" w:rsidP="00F7292D"/>
        </w:tc>
        <w:tc>
          <w:tcPr>
            <w:tcW w:w="150" w:type="pct"/>
            <w:vAlign w:val="center"/>
            <w:hideMark/>
          </w:tcPr>
          <w:p w14:paraId="029F2C68" w14:textId="77777777" w:rsidR="00A8282B" w:rsidRPr="00F7292D" w:rsidRDefault="00A8282B" w:rsidP="00F7292D"/>
        </w:tc>
        <w:tc>
          <w:tcPr>
            <w:tcW w:w="150" w:type="pct"/>
            <w:vAlign w:val="center"/>
            <w:hideMark/>
          </w:tcPr>
          <w:p w14:paraId="2F7743D6" w14:textId="77777777" w:rsidR="00A8282B" w:rsidRPr="00F7292D" w:rsidRDefault="00A8282B" w:rsidP="00F7292D"/>
        </w:tc>
        <w:tc>
          <w:tcPr>
            <w:tcW w:w="150" w:type="pct"/>
            <w:vAlign w:val="center"/>
            <w:hideMark/>
          </w:tcPr>
          <w:p w14:paraId="0D72291D" w14:textId="77777777" w:rsidR="00A8282B" w:rsidRPr="00F7292D" w:rsidRDefault="00A8282B" w:rsidP="00F7292D"/>
        </w:tc>
        <w:tc>
          <w:tcPr>
            <w:tcW w:w="150" w:type="pct"/>
            <w:vAlign w:val="center"/>
            <w:hideMark/>
          </w:tcPr>
          <w:p w14:paraId="6F9FE2C6" w14:textId="77777777" w:rsidR="00A8282B" w:rsidRPr="00F7292D" w:rsidRDefault="00A8282B" w:rsidP="00F7292D"/>
        </w:tc>
        <w:tc>
          <w:tcPr>
            <w:tcW w:w="150" w:type="pct"/>
            <w:vAlign w:val="center"/>
            <w:hideMark/>
          </w:tcPr>
          <w:p w14:paraId="63CBAA55" w14:textId="77777777" w:rsidR="00A8282B" w:rsidRPr="00F7292D" w:rsidRDefault="00A8282B" w:rsidP="00F7292D"/>
        </w:tc>
        <w:tc>
          <w:tcPr>
            <w:tcW w:w="150" w:type="pct"/>
            <w:vAlign w:val="center"/>
            <w:hideMark/>
          </w:tcPr>
          <w:p w14:paraId="17526802" w14:textId="77777777" w:rsidR="00A8282B" w:rsidRPr="00F7292D" w:rsidRDefault="00A8282B" w:rsidP="00F7292D"/>
        </w:tc>
        <w:tc>
          <w:tcPr>
            <w:tcW w:w="150" w:type="pct"/>
            <w:vAlign w:val="center"/>
            <w:hideMark/>
          </w:tcPr>
          <w:p w14:paraId="4F6CC222" w14:textId="77777777" w:rsidR="00A8282B" w:rsidRPr="00F7292D" w:rsidRDefault="00A8282B" w:rsidP="00F7292D"/>
        </w:tc>
        <w:tc>
          <w:tcPr>
            <w:tcW w:w="150" w:type="pct"/>
            <w:vAlign w:val="center"/>
            <w:hideMark/>
          </w:tcPr>
          <w:p w14:paraId="1A606F0A" w14:textId="77777777" w:rsidR="00A8282B" w:rsidRPr="00F7292D" w:rsidRDefault="00A8282B" w:rsidP="00F7292D"/>
        </w:tc>
        <w:tc>
          <w:tcPr>
            <w:tcW w:w="150" w:type="pct"/>
            <w:vAlign w:val="center"/>
            <w:hideMark/>
          </w:tcPr>
          <w:p w14:paraId="0090A090" w14:textId="77777777" w:rsidR="00A8282B" w:rsidRPr="00F7292D" w:rsidRDefault="00A8282B" w:rsidP="00F7292D"/>
        </w:tc>
        <w:tc>
          <w:tcPr>
            <w:tcW w:w="150" w:type="pct"/>
            <w:vAlign w:val="center"/>
            <w:hideMark/>
          </w:tcPr>
          <w:p w14:paraId="476C6431" w14:textId="77777777" w:rsidR="00A8282B" w:rsidRPr="00F7292D" w:rsidRDefault="00A8282B" w:rsidP="00F7292D"/>
        </w:tc>
        <w:tc>
          <w:tcPr>
            <w:tcW w:w="150" w:type="pct"/>
            <w:vAlign w:val="center"/>
            <w:hideMark/>
          </w:tcPr>
          <w:p w14:paraId="244C8844" w14:textId="77777777" w:rsidR="00A8282B" w:rsidRPr="00F7292D" w:rsidRDefault="00A8282B" w:rsidP="00F7292D"/>
        </w:tc>
        <w:tc>
          <w:tcPr>
            <w:tcW w:w="150" w:type="pct"/>
            <w:vAlign w:val="center"/>
            <w:hideMark/>
          </w:tcPr>
          <w:p w14:paraId="27145D30" w14:textId="77777777" w:rsidR="00A8282B" w:rsidRPr="00F7292D" w:rsidRDefault="00A8282B" w:rsidP="00F7292D"/>
        </w:tc>
        <w:tc>
          <w:tcPr>
            <w:tcW w:w="150" w:type="pct"/>
            <w:vAlign w:val="center"/>
            <w:hideMark/>
          </w:tcPr>
          <w:p w14:paraId="5347D506" w14:textId="77777777" w:rsidR="00A8282B" w:rsidRPr="00F7292D" w:rsidRDefault="00A8282B" w:rsidP="00F7292D"/>
        </w:tc>
        <w:tc>
          <w:tcPr>
            <w:tcW w:w="200" w:type="pct"/>
            <w:vAlign w:val="center"/>
            <w:hideMark/>
          </w:tcPr>
          <w:p w14:paraId="05C4382D" w14:textId="77777777" w:rsidR="00A8282B" w:rsidRPr="00F7292D" w:rsidRDefault="00A8282B" w:rsidP="00F7292D"/>
        </w:tc>
        <w:tc>
          <w:tcPr>
            <w:tcW w:w="200" w:type="pct"/>
            <w:vAlign w:val="center"/>
            <w:hideMark/>
          </w:tcPr>
          <w:p w14:paraId="53ABC687" w14:textId="77777777" w:rsidR="00A8282B" w:rsidRPr="00F7292D" w:rsidRDefault="00A8282B" w:rsidP="00F7292D"/>
        </w:tc>
        <w:tc>
          <w:tcPr>
            <w:tcW w:w="200" w:type="pct"/>
            <w:vAlign w:val="center"/>
            <w:hideMark/>
          </w:tcPr>
          <w:p w14:paraId="7FEBFB03" w14:textId="77777777" w:rsidR="00A8282B" w:rsidRPr="00F7292D" w:rsidRDefault="00A8282B" w:rsidP="00F7292D"/>
        </w:tc>
        <w:tc>
          <w:tcPr>
            <w:tcW w:w="200" w:type="pct"/>
            <w:vAlign w:val="center"/>
            <w:hideMark/>
          </w:tcPr>
          <w:p w14:paraId="1B09975B" w14:textId="77777777" w:rsidR="00A8282B" w:rsidRPr="00F7292D" w:rsidRDefault="00A8282B" w:rsidP="00F7292D"/>
        </w:tc>
      </w:tr>
      <w:tr w:rsidR="00A8282B" w:rsidRPr="00F7292D" w14:paraId="7E287874" w14:textId="77777777" w:rsidTr="00A8282B">
        <w:trPr>
          <w:tblCellSpacing w:w="0" w:type="dxa"/>
        </w:trPr>
        <w:tc>
          <w:tcPr>
            <w:tcW w:w="150" w:type="pct"/>
            <w:vAlign w:val="center"/>
            <w:hideMark/>
          </w:tcPr>
          <w:p w14:paraId="5605D498" w14:textId="77777777" w:rsidR="00A8282B" w:rsidRPr="00F7292D" w:rsidRDefault="00A8282B" w:rsidP="00F7292D"/>
        </w:tc>
        <w:tc>
          <w:tcPr>
            <w:tcW w:w="150" w:type="pct"/>
            <w:vAlign w:val="center"/>
            <w:hideMark/>
          </w:tcPr>
          <w:p w14:paraId="38B9AB5A" w14:textId="77777777" w:rsidR="00A8282B" w:rsidRPr="00F7292D" w:rsidRDefault="00A8282B" w:rsidP="00F7292D"/>
        </w:tc>
        <w:tc>
          <w:tcPr>
            <w:tcW w:w="150" w:type="pct"/>
            <w:vAlign w:val="center"/>
            <w:hideMark/>
          </w:tcPr>
          <w:p w14:paraId="45EF7742" w14:textId="77777777" w:rsidR="00A8282B" w:rsidRPr="00F7292D" w:rsidRDefault="00A8282B" w:rsidP="00F7292D"/>
        </w:tc>
        <w:tc>
          <w:tcPr>
            <w:tcW w:w="150" w:type="pct"/>
            <w:vAlign w:val="center"/>
            <w:hideMark/>
          </w:tcPr>
          <w:p w14:paraId="0EBEF778" w14:textId="77777777" w:rsidR="00A8282B" w:rsidRPr="00F7292D" w:rsidRDefault="00A8282B" w:rsidP="00F7292D"/>
        </w:tc>
        <w:tc>
          <w:tcPr>
            <w:tcW w:w="150" w:type="pct"/>
            <w:vAlign w:val="center"/>
            <w:hideMark/>
          </w:tcPr>
          <w:p w14:paraId="4F287DED" w14:textId="77777777" w:rsidR="00A8282B" w:rsidRPr="00F7292D" w:rsidRDefault="00A8282B" w:rsidP="00F7292D"/>
        </w:tc>
        <w:tc>
          <w:tcPr>
            <w:tcW w:w="150" w:type="pct"/>
            <w:vAlign w:val="center"/>
            <w:hideMark/>
          </w:tcPr>
          <w:p w14:paraId="5F73C3F0" w14:textId="77777777" w:rsidR="00A8282B" w:rsidRPr="00F7292D" w:rsidRDefault="00A8282B" w:rsidP="00F7292D"/>
        </w:tc>
        <w:tc>
          <w:tcPr>
            <w:tcW w:w="150" w:type="pct"/>
            <w:vAlign w:val="center"/>
            <w:hideMark/>
          </w:tcPr>
          <w:p w14:paraId="7730BC08" w14:textId="77777777" w:rsidR="00A8282B" w:rsidRPr="00F7292D" w:rsidRDefault="00A8282B" w:rsidP="00F7292D"/>
        </w:tc>
        <w:tc>
          <w:tcPr>
            <w:tcW w:w="150" w:type="pct"/>
            <w:vAlign w:val="center"/>
            <w:hideMark/>
          </w:tcPr>
          <w:p w14:paraId="23AA63B0" w14:textId="77777777" w:rsidR="00A8282B" w:rsidRPr="00F7292D" w:rsidRDefault="00A8282B" w:rsidP="00F7292D"/>
        </w:tc>
        <w:tc>
          <w:tcPr>
            <w:tcW w:w="150" w:type="pct"/>
            <w:vAlign w:val="center"/>
            <w:hideMark/>
          </w:tcPr>
          <w:p w14:paraId="5ABF1640" w14:textId="77777777" w:rsidR="00A8282B" w:rsidRPr="00F7292D" w:rsidRDefault="00A8282B" w:rsidP="00F7292D"/>
        </w:tc>
        <w:tc>
          <w:tcPr>
            <w:tcW w:w="150" w:type="pct"/>
            <w:vAlign w:val="center"/>
            <w:hideMark/>
          </w:tcPr>
          <w:p w14:paraId="6FC581BE" w14:textId="77777777" w:rsidR="00A8282B" w:rsidRPr="00F7292D" w:rsidRDefault="00A8282B" w:rsidP="00F7292D"/>
        </w:tc>
        <w:tc>
          <w:tcPr>
            <w:tcW w:w="3500" w:type="pct"/>
            <w:gridSpan w:val="2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2388"/>
              <w:gridCol w:w="2910"/>
              <w:gridCol w:w="1866"/>
            </w:tblGrid>
            <w:tr w:rsidR="00A8282B" w:rsidRPr="00F7292D" w14:paraId="1C23D4F3"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70F56D4" w14:textId="77777777" w:rsidR="00A8282B" w:rsidRPr="00F7292D" w:rsidRDefault="00A8282B" w:rsidP="00F7292D">
                  <w:r w:rsidRPr="00F7292D">
                    <w:t xml:space="preserve">18 </w:t>
                  </w:r>
                </w:p>
              </w:tc>
              <w:tc>
                <w:tcPr>
                  <w:tcW w:w="1600" w:type="pct"/>
                  <w:tcBorders>
                    <w:top w:val="outset" w:sz="6" w:space="0" w:color="auto"/>
                    <w:left w:val="outset" w:sz="6" w:space="0" w:color="auto"/>
                    <w:bottom w:val="outset" w:sz="6" w:space="0" w:color="auto"/>
                    <w:right w:val="outset" w:sz="6" w:space="0" w:color="auto"/>
                  </w:tcBorders>
                  <w:vAlign w:val="center"/>
                  <w:hideMark/>
                </w:tcPr>
                <w:p w14:paraId="7282BFC8" w14:textId="77777777" w:rsidR="00A8282B" w:rsidRPr="00F7292D" w:rsidRDefault="00A8282B" w:rsidP="00F7292D">
                  <w:r w:rsidRPr="00F7292D">
                    <w:t>მიწოდებული საქონლის</w:t>
                  </w:r>
                  <w:r w:rsidRPr="00F7292D">
                    <w:br/>
                    <w:t xml:space="preserve">ჩაბარების </w:t>
                  </w:r>
                </w:p>
              </w:tc>
              <w:tc>
                <w:tcPr>
                  <w:tcW w:w="1950" w:type="pct"/>
                  <w:tcBorders>
                    <w:top w:val="outset" w:sz="6" w:space="0" w:color="auto"/>
                    <w:left w:val="outset" w:sz="6" w:space="0" w:color="auto"/>
                    <w:bottom w:val="outset" w:sz="6" w:space="0" w:color="auto"/>
                    <w:right w:val="outset" w:sz="6" w:space="0" w:color="auto"/>
                  </w:tcBorders>
                  <w:vAlign w:val="center"/>
                  <w:hideMark/>
                </w:tcPr>
                <w:p w14:paraId="1D044169" w14:textId="77777777" w:rsidR="00A8282B" w:rsidRPr="00F7292D" w:rsidRDefault="00A8282B" w:rsidP="00F7292D">
                  <w:r w:rsidRPr="00F7292D">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74E2665" w14:textId="77777777" w:rsidR="00A8282B" w:rsidRPr="00F7292D" w:rsidRDefault="00A8282B" w:rsidP="00F7292D">
                  <w:r w:rsidRPr="00F7292D">
                    <w:t xml:space="preserve">  </w:t>
                  </w:r>
                </w:p>
              </w:tc>
            </w:tr>
          </w:tbl>
          <w:p w14:paraId="25AD231B" w14:textId="77777777" w:rsidR="00A8282B" w:rsidRPr="00F7292D" w:rsidRDefault="00A8282B" w:rsidP="00F7292D"/>
        </w:tc>
      </w:tr>
      <w:tr w:rsidR="00A8282B" w:rsidRPr="00F7292D" w14:paraId="6737F90B" w14:textId="77777777" w:rsidTr="00A8282B">
        <w:trPr>
          <w:tblCellSpacing w:w="0" w:type="dxa"/>
        </w:trPr>
        <w:tc>
          <w:tcPr>
            <w:tcW w:w="150" w:type="pct"/>
            <w:vAlign w:val="center"/>
            <w:hideMark/>
          </w:tcPr>
          <w:p w14:paraId="71A1FC70" w14:textId="77777777" w:rsidR="00A8282B" w:rsidRPr="00F7292D" w:rsidRDefault="00A8282B" w:rsidP="00F7292D"/>
        </w:tc>
        <w:tc>
          <w:tcPr>
            <w:tcW w:w="150" w:type="pct"/>
            <w:vAlign w:val="center"/>
            <w:hideMark/>
          </w:tcPr>
          <w:p w14:paraId="6E5E5018" w14:textId="77777777" w:rsidR="00A8282B" w:rsidRPr="00F7292D" w:rsidRDefault="00A8282B" w:rsidP="00F7292D">
            <w:r w:rsidRPr="00F7292D">
              <w:t xml:space="preserve">   </w:t>
            </w:r>
          </w:p>
        </w:tc>
        <w:tc>
          <w:tcPr>
            <w:tcW w:w="150" w:type="pct"/>
            <w:vAlign w:val="center"/>
            <w:hideMark/>
          </w:tcPr>
          <w:p w14:paraId="333388DA" w14:textId="77777777" w:rsidR="00A8282B" w:rsidRPr="00F7292D" w:rsidRDefault="00A8282B" w:rsidP="00F7292D"/>
        </w:tc>
        <w:tc>
          <w:tcPr>
            <w:tcW w:w="150" w:type="pct"/>
            <w:vAlign w:val="center"/>
            <w:hideMark/>
          </w:tcPr>
          <w:p w14:paraId="5B15EED5" w14:textId="77777777" w:rsidR="00A8282B" w:rsidRPr="00F7292D" w:rsidRDefault="00A8282B" w:rsidP="00F7292D"/>
        </w:tc>
        <w:tc>
          <w:tcPr>
            <w:tcW w:w="150" w:type="pct"/>
            <w:vAlign w:val="center"/>
            <w:hideMark/>
          </w:tcPr>
          <w:p w14:paraId="737840D6" w14:textId="77777777" w:rsidR="00A8282B" w:rsidRPr="00F7292D" w:rsidRDefault="00A8282B" w:rsidP="00F7292D"/>
        </w:tc>
        <w:tc>
          <w:tcPr>
            <w:tcW w:w="150" w:type="pct"/>
            <w:vAlign w:val="center"/>
            <w:hideMark/>
          </w:tcPr>
          <w:p w14:paraId="675C3B50" w14:textId="77777777" w:rsidR="00A8282B" w:rsidRPr="00F7292D" w:rsidRDefault="00A8282B" w:rsidP="00F7292D"/>
        </w:tc>
        <w:tc>
          <w:tcPr>
            <w:tcW w:w="150" w:type="pct"/>
            <w:vAlign w:val="center"/>
            <w:hideMark/>
          </w:tcPr>
          <w:p w14:paraId="585C69B7" w14:textId="77777777" w:rsidR="00A8282B" w:rsidRPr="00F7292D" w:rsidRDefault="00A8282B" w:rsidP="00F7292D"/>
        </w:tc>
        <w:tc>
          <w:tcPr>
            <w:tcW w:w="150" w:type="pct"/>
            <w:vAlign w:val="center"/>
            <w:hideMark/>
          </w:tcPr>
          <w:p w14:paraId="6C5082C5" w14:textId="77777777" w:rsidR="00A8282B" w:rsidRPr="00F7292D" w:rsidRDefault="00A8282B" w:rsidP="00F7292D"/>
        </w:tc>
        <w:tc>
          <w:tcPr>
            <w:tcW w:w="150" w:type="pct"/>
            <w:vAlign w:val="center"/>
            <w:hideMark/>
          </w:tcPr>
          <w:p w14:paraId="67B5B1FB" w14:textId="77777777" w:rsidR="00A8282B" w:rsidRPr="00F7292D" w:rsidRDefault="00A8282B" w:rsidP="00F7292D"/>
        </w:tc>
        <w:tc>
          <w:tcPr>
            <w:tcW w:w="150" w:type="pct"/>
            <w:vAlign w:val="center"/>
            <w:hideMark/>
          </w:tcPr>
          <w:p w14:paraId="4079D21C" w14:textId="77777777" w:rsidR="00A8282B" w:rsidRPr="00F7292D" w:rsidRDefault="00A8282B" w:rsidP="00F7292D"/>
        </w:tc>
        <w:tc>
          <w:tcPr>
            <w:tcW w:w="150" w:type="pct"/>
            <w:vAlign w:val="center"/>
            <w:hideMark/>
          </w:tcPr>
          <w:p w14:paraId="1C7E538A" w14:textId="77777777" w:rsidR="00A8282B" w:rsidRPr="00F7292D" w:rsidRDefault="00A8282B" w:rsidP="00F7292D"/>
        </w:tc>
        <w:tc>
          <w:tcPr>
            <w:tcW w:w="1200" w:type="pct"/>
            <w:gridSpan w:val="8"/>
            <w:vAlign w:val="center"/>
            <w:hideMark/>
          </w:tcPr>
          <w:p w14:paraId="3557A708" w14:textId="77777777" w:rsidR="00A8282B" w:rsidRPr="00F7292D" w:rsidRDefault="00A8282B" w:rsidP="00F7292D"/>
        </w:tc>
        <w:tc>
          <w:tcPr>
            <w:tcW w:w="1200" w:type="pct"/>
            <w:gridSpan w:val="8"/>
            <w:vAlign w:val="center"/>
            <w:hideMark/>
          </w:tcPr>
          <w:p w14:paraId="7EAFA5D5" w14:textId="77777777" w:rsidR="00A8282B" w:rsidRPr="00F7292D" w:rsidRDefault="00A8282B" w:rsidP="00F7292D">
            <w:r w:rsidRPr="00F7292D">
              <w:t xml:space="preserve">თარიღი (რიცხვი,თვე, წელი) </w:t>
            </w:r>
          </w:p>
        </w:tc>
        <w:tc>
          <w:tcPr>
            <w:tcW w:w="950" w:type="pct"/>
            <w:gridSpan w:val="5"/>
            <w:vAlign w:val="center"/>
            <w:hideMark/>
          </w:tcPr>
          <w:p w14:paraId="3379EAF8" w14:textId="77777777" w:rsidR="00A8282B" w:rsidRPr="00F7292D" w:rsidRDefault="00A8282B" w:rsidP="00F7292D">
            <w:r w:rsidRPr="00F7292D">
              <w:t xml:space="preserve">დრო (საათი, წუთი) </w:t>
            </w:r>
          </w:p>
        </w:tc>
      </w:tr>
      <w:tr w:rsidR="00A8282B" w:rsidRPr="00F7292D" w14:paraId="3059B1D2" w14:textId="77777777" w:rsidTr="00A8282B">
        <w:trPr>
          <w:tblCellSpacing w:w="0" w:type="dxa"/>
        </w:trPr>
        <w:tc>
          <w:tcPr>
            <w:tcW w:w="150" w:type="pct"/>
            <w:vAlign w:val="center"/>
            <w:hideMark/>
          </w:tcPr>
          <w:p w14:paraId="695A09BD" w14:textId="77777777" w:rsidR="00A8282B" w:rsidRPr="00F7292D" w:rsidRDefault="00A8282B" w:rsidP="00F7292D">
            <w:r w:rsidRPr="00F7292D">
              <w:t xml:space="preserve">   </w:t>
            </w:r>
          </w:p>
        </w:tc>
        <w:tc>
          <w:tcPr>
            <w:tcW w:w="150" w:type="pct"/>
            <w:vAlign w:val="center"/>
            <w:hideMark/>
          </w:tcPr>
          <w:p w14:paraId="3E348355" w14:textId="77777777" w:rsidR="00A8282B" w:rsidRPr="00F7292D" w:rsidRDefault="00A8282B" w:rsidP="00F7292D"/>
        </w:tc>
        <w:tc>
          <w:tcPr>
            <w:tcW w:w="150" w:type="pct"/>
            <w:vAlign w:val="center"/>
            <w:hideMark/>
          </w:tcPr>
          <w:p w14:paraId="7F9F2E64" w14:textId="77777777" w:rsidR="00A8282B" w:rsidRPr="00F7292D" w:rsidRDefault="00A8282B" w:rsidP="00F7292D"/>
        </w:tc>
        <w:tc>
          <w:tcPr>
            <w:tcW w:w="150" w:type="pct"/>
            <w:vAlign w:val="center"/>
            <w:hideMark/>
          </w:tcPr>
          <w:p w14:paraId="18C39C5B" w14:textId="77777777" w:rsidR="00A8282B" w:rsidRPr="00F7292D" w:rsidRDefault="00A8282B" w:rsidP="00F7292D"/>
        </w:tc>
        <w:tc>
          <w:tcPr>
            <w:tcW w:w="150" w:type="pct"/>
            <w:vAlign w:val="center"/>
            <w:hideMark/>
          </w:tcPr>
          <w:p w14:paraId="23520370" w14:textId="77777777" w:rsidR="00A8282B" w:rsidRPr="00F7292D" w:rsidRDefault="00A8282B" w:rsidP="00F7292D"/>
        </w:tc>
        <w:tc>
          <w:tcPr>
            <w:tcW w:w="150" w:type="pct"/>
            <w:vAlign w:val="center"/>
            <w:hideMark/>
          </w:tcPr>
          <w:p w14:paraId="1C5A91E4" w14:textId="77777777" w:rsidR="00A8282B" w:rsidRPr="00F7292D" w:rsidRDefault="00A8282B" w:rsidP="00F7292D"/>
        </w:tc>
        <w:tc>
          <w:tcPr>
            <w:tcW w:w="150" w:type="pct"/>
            <w:vAlign w:val="center"/>
            <w:hideMark/>
          </w:tcPr>
          <w:p w14:paraId="599BA621" w14:textId="77777777" w:rsidR="00A8282B" w:rsidRPr="00F7292D" w:rsidRDefault="00A8282B" w:rsidP="00F7292D"/>
        </w:tc>
        <w:tc>
          <w:tcPr>
            <w:tcW w:w="150" w:type="pct"/>
            <w:vAlign w:val="center"/>
            <w:hideMark/>
          </w:tcPr>
          <w:p w14:paraId="434112B6" w14:textId="77777777" w:rsidR="00A8282B" w:rsidRPr="00F7292D" w:rsidRDefault="00A8282B" w:rsidP="00F7292D"/>
        </w:tc>
        <w:tc>
          <w:tcPr>
            <w:tcW w:w="150" w:type="pct"/>
            <w:vAlign w:val="center"/>
            <w:hideMark/>
          </w:tcPr>
          <w:p w14:paraId="327797F9" w14:textId="77777777" w:rsidR="00A8282B" w:rsidRPr="00F7292D" w:rsidRDefault="00A8282B" w:rsidP="00F7292D"/>
        </w:tc>
        <w:tc>
          <w:tcPr>
            <w:tcW w:w="150" w:type="pct"/>
            <w:vAlign w:val="center"/>
            <w:hideMark/>
          </w:tcPr>
          <w:p w14:paraId="310E0CB7" w14:textId="77777777" w:rsidR="00A8282B" w:rsidRPr="00F7292D" w:rsidRDefault="00A8282B" w:rsidP="00F7292D"/>
        </w:tc>
        <w:tc>
          <w:tcPr>
            <w:tcW w:w="150" w:type="pct"/>
            <w:vAlign w:val="center"/>
            <w:hideMark/>
          </w:tcPr>
          <w:p w14:paraId="030A997B" w14:textId="77777777" w:rsidR="00A8282B" w:rsidRPr="00F7292D" w:rsidRDefault="00A8282B" w:rsidP="00F7292D"/>
        </w:tc>
        <w:tc>
          <w:tcPr>
            <w:tcW w:w="150" w:type="pct"/>
            <w:vAlign w:val="center"/>
            <w:hideMark/>
          </w:tcPr>
          <w:p w14:paraId="48AEC4B9" w14:textId="77777777" w:rsidR="00A8282B" w:rsidRPr="00F7292D" w:rsidRDefault="00A8282B" w:rsidP="00F7292D"/>
        </w:tc>
        <w:tc>
          <w:tcPr>
            <w:tcW w:w="150" w:type="pct"/>
            <w:vAlign w:val="center"/>
            <w:hideMark/>
          </w:tcPr>
          <w:p w14:paraId="73BDBA28" w14:textId="77777777" w:rsidR="00A8282B" w:rsidRPr="00F7292D" w:rsidRDefault="00A8282B" w:rsidP="00F7292D"/>
        </w:tc>
        <w:tc>
          <w:tcPr>
            <w:tcW w:w="150" w:type="pct"/>
            <w:vAlign w:val="center"/>
            <w:hideMark/>
          </w:tcPr>
          <w:p w14:paraId="509B9647" w14:textId="77777777" w:rsidR="00A8282B" w:rsidRPr="00F7292D" w:rsidRDefault="00A8282B" w:rsidP="00F7292D"/>
        </w:tc>
        <w:tc>
          <w:tcPr>
            <w:tcW w:w="150" w:type="pct"/>
            <w:vAlign w:val="center"/>
            <w:hideMark/>
          </w:tcPr>
          <w:p w14:paraId="7BE10478" w14:textId="77777777" w:rsidR="00A8282B" w:rsidRPr="00F7292D" w:rsidRDefault="00A8282B" w:rsidP="00F7292D"/>
        </w:tc>
        <w:tc>
          <w:tcPr>
            <w:tcW w:w="150" w:type="pct"/>
            <w:vAlign w:val="center"/>
            <w:hideMark/>
          </w:tcPr>
          <w:p w14:paraId="02757844" w14:textId="77777777" w:rsidR="00A8282B" w:rsidRPr="00F7292D" w:rsidRDefault="00A8282B" w:rsidP="00F7292D"/>
        </w:tc>
        <w:tc>
          <w:tcPr>
            <w:tcW w:w="150" w:type="pct"/>
            <w:vAlign w:val="center"/>
            <w:hideMark/>
          </w:tcPr>
          <w:p w14:paraId="6F93882A" w14:textId="77777777" w:rsidR="00A8282B" w:rsidRPr="00F7292D" w:rsidRDefault="00A8282B" w:rsidP="00F7292D"/>
        </w:tc>
        <w:tc>
          <w:tcPr>
            <w:tcW w:w="150" w:type="pct"/>
            <w:vAlign w:val="center"/>
            <w:hideMark/>
          </w:tcPr>
          <w:p w14:paraId="09DBADB2" w14:textId="77777777" w:rsidR="00A8282B" w:rsidRPr="00F7292D" w:rsidRDefault="00A8282B" w:rsidP="00F7292D"/>
        </w:tc>
        <w:tc>
          <w:tcPr>
            <w:tcW w:w="150" w:type="pct"/>
            <w:vAlign w:val="center"/>
            <w:hideMark/>
          </w:tcPr>
          <w:p w14:paraId="4BA34893" w14:textId="77777777" w:rsidR="00A8282B" w:rsidRPr="00F7292D" w:rsidRDefault="00A8282B" w:rsidP="00F7292D"/>
        </w:tc>
        <w:tc>
          <w:tcPr>
            <w:tcW w:w="150" w:type="pct"/>
            <w:vAlign w:val="center"/>
            <w:hideMark/>
          </w:tcPr>
          <w:p w14:paraId="5224111C" w14:textId="77777777" w:rsidR="00A8282B" w:rsidRPr="00F7292D" w:rsidRDefault="00A8282B" w:rsidP="00F7292D"/>
        </w:tc>
        <w:tc>
          <w:tcPr>
            <w:tcW w:w="150" w:type="pct"/>
            <w:vAlign w:val="center"/>
            <w:hideMark/>
          </w:tcPr>
          <w:p w14:paraId="4CB1339E" w14:textId="77777777" w:rsidR="00A8282B" w:rsidRPr="00F7292D" w:rsidRDefault="00A8282B" w:rsidP="00F7292D"/>
        </w:tc>
        <w:tc>
          <w:tcPr>
            <w:tcW w:w="150" w:type="pct"/>
            <w:vAlign w:val="center"/>
            <w:hideMark/>
          </w:tcPr>
          <w:p w14:paraId="45160313" w14:textId="77777777" w:rsidR="00A8282B" w:rsidRPr="00F7292D" w:rsidRDefault="00A8282B" w:rsidP="00F7292D"/>
        </w:tc>
        <w:tc>
          <w:tcPr>
            <w:tcW w:w="150" w:type="pct"/>
            <w:vAlign w:val="center"/>
            <w:hideMark/>
          </w:tcPr>
          <w:p w14:paraId="7880BF19" w14:textId="77777777" w:rsidR="00A8282B" w:rsidRPr="00F7292D" w:rsidRDefault="00A8282B" w:rsidP="00F7292D"/>
        </w:tc>
        <w:tc>
          <w:tcPr>
            <w:tcW w:w="150" w:type="pct"/>
            <w:vAlign w:val="center"/>
            <w:hideMark/>
          </w:tcPr>
          <w:p w14:paraId="7E30220E" w14:textId="77777777" w:rsidR="00A8282B" w:rsidRPr="00F7292D" w:rsidRDefault="00A8282B" w:rsidP="00F7292D"/>
        </w:tc>
        <w:tc>
          <w:tcPr>
            <w:tcW w:w="150" w:type="pct"/>
            <w:vAlign w:val="center"/>
            <w:hideMark/>
          </w:tcPr>
          <w:p w14:paraId="17977C95" w14:textId="77777777" w:rsidR="00A8282B" w:rsidRPr="00F7292D" w:rsidRDefault="00A8282B" w:rsidP="00F7292D"/>
        </w:tc>
        <w:tc>
          <w:tcPr>
            <w:tcW w:w="150" w:type="pct"/>
            <w:vAlign w:val="center"/>
            <w:hideMark/>
          </w:tcPr>
          <w:p w14:paraId="29931F98" w14:textId="77777777" w:rsidR="00A8282B" w:rsidRPr="00F7292D" w:rsidRDefault="00A8282B" w:rsidP="00F7292D"/>
        </w:tc>
        <w:tc>
          <w:tcPr>
            <w:tcW w:w="150" w:type="pct"/>
            <w:vAlign w:val="center"/>
            <w:hideMark/>
          </w:tcPr>
          <w:p w14:paraId="0C2FDE4B" w14:textId="77777777" w:rsidR="00A8282B" w:rsidRPr="00F7292D" w:rsidRDefault="00A8282B" w:rsidP="00F7292D"/>
        </w:tc>
        <w:tc>
          <w:tcPr>
            <w:tcW w:w="150" w:type="pct"/>
            <w:vAlign w:val="center"/>
            <w:hideMark/>
          </w:tcPr>
          <w:p w14:paraId="236F8F15" w14:textId="77777777" w:rsidR="00A8282B" w:rsidRPr="00F7292D" w:rsidRDefault="00A8282B" w:rsidP="00F7292D"/>
        </w:tc>
        <w:tc>
          <w:tcPr>
            <w:tcW w:w="200" w:type="pct"/>
            <w:vAlign w:val="center"/>
            <w:hideMark/>
          </w:tcPr>
          <w:p w14:paraId="09D0D613" w14:textId="77777777" w:rsidR="00A8282B" w:rsidRPr="00F7292D" w:rsidRDefault="00A8282B" w:rsidP="00F7292D"/>
        </w:tc>
        <w:tc>
          <w:tcPr>
            <w:tcW w:w="200" w:type="pct"/>
            <w:vAlign w:val="center"/>
            <w:hideMark/>
          </w:tcPr>
          <w:p w14:paraId="2BB14848" w14:textId="77777777" w:rsidR="00A8282B" w:rsidRPr="00F7292D" w:rsidRDefault="00A8282B" w:rsidP="00F7292D"/>
        </w:tc>
        <w:tc>
          <w:tcPr>
            <w:tcW w:w="200" w:type="pct"/>
            <w:vAlign w:val="center"/>
            <w:hideMark/>
          </w:tcPr>
          <w:p w14:paraId="4B2EC088" w14:textId="77777777" w:rsidR="00A8282B" w:rsidRPr="00F7292D" w:rsidRDefault="00A8282B" w:rsidP="00F7292D"/>
        </w:tc>
        <w:tc>
          <w:tcPr>
            <w:tcW w:w="200" w:type="pct"/>
            <w:vAlign w:val="center"/>
            <w:hideMark/>
          </w:tcPr>
          <w:p w14:paraId="5B9CFB18" w14:textId="77777777" w:rsidR="00A8282B" w:rsidRPr="00F7292D" w:rsidRDefault="00A8282B" w:rsidP="00F7292D"/>
        </w:tc>
      </w:tr>
      <w:tr w:rsidR="00A8282B" w:rsidRPr="00F7292D" w14:paraId="4C691505" w14:textId="77777777" w:rsidTr="00A8282B">
        <w:trPr>
          <w:tblCellSpacing w:w="0" w:type="dxa"/>
        </w:trPr>
        <w:tc>
          <w:tcPr>
            <w:tcW w:w="5000" w:type="pct"/>
            <w:gridSpan w:val="3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
              <w:gridCol w:w="10431"/>
            </w:tblGrid>
            <w:tr w:rsidR="00A8282B" w:rsidRPr="00F7292D" w14:paraId="76B2178A" w14:textId="77777777">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C07808E" w14:textId="77777777" w:rsidR="00A8282B" w:rsidRPr="00F7292D" w:rsidRDefault="00A8282B" w:rsidP="00F7292D">
                  <w:r w:rsidRPr="00F7292D">
                    <w:t xml:space="preserve">19 </w:t>
                  </w:r>
                </w:p>
              </w:tc>
              <w:tc>
                <w:tcPr>
                  <w:tcW w:w="4850" w:type="pct"/>
                  <w:tcBorders>
                    <w:top w:val="outset" w:sz="6" w:space="0" w:color="auto"/>
                    <w:left w:val="outset" w:sz="6" w:space="0" w:color="auto"/>
                    <w:bottom w:val="outset" w:sz="6" w:space="0" w:color="auto"/>
                    <w:right w:val="outset" w:sz="6" w:space="0" w:color="auto"/>
                  </w:tcBorders>
                  <w:vAlign w:val="center"/>
                  <w:hideMark/>
                </w:tcPr>
                <w:p w14:paraId="46DBBB6D" w14:textId="77777777" w:rsidR="00A8282B" w:rsidRPr="00F7292D" w:rsidRDefault="00A8282B" w:rsidP="00F7292D">
                  <w:r w:rsidRPr="00F7292D">
                    <w:t xml:space="preserve">  </w:t>
                  </w:r>
                </w:p>
              </w:tc>
            </w:tr>
          </w:tbl>
          <w:p w14:paraId="293E0C42" w14:textId="77777777" w:rsidR="00A8282B" w:rsidRPr="00F7292D" w:rsidRDefault="00A8282B" w:rsidP="00F7292D"/>
        </w:tc>
      </w:tr>
      <w:tr w:rsidR="00A8282B" w:rsidRPr="00F7292D" w14:paraId="3094F7C8" w14:textId="77777777" w:rsidTr="00A8282B">
        <w:trPr>
          <w:tblCellSpacing w:w="0" w:type="dxa"/>
        </w:trPr>
        <w:tc>
          <w:tcPr>
            <w:tcW w:w="150" w:type="pct"/>
            <w:vAlign w:val="center"/>
            <w:hideMark/>
          </w:tcPr>
          <w:p w14:paraId="765840DF" w14:textId="77777777" w:rsidR="00A8282B" w:rsidRPr="00F7292D" w:rsidRDefault="00A8282B" w:rsidP="00F7292D"/>
        </w:tc>
        <w:tc>
          <w:tcPr>
            <w:tcW w:w="4850" w:type="pct"/>
            <w:gridSpan w:val="31"/>
            <w:vAlign w:val="center"/>
            <w:hideMark/>
          </w:tcPr>
          <w:p w14:paraId="32BDA5F8" w14:textId="77777777" w:rsidR="00A8282B" w:rsidRPr="00F7292D" w:rsidRDefault="00A8282B" w:rsidP="00F7292D">
            <w:r w:rsidRPr="00F7292D">
              <w:t xml:space="preserve">შენიშვნა </w:t>
            </w:r>
          </w:p>
        </w:tc>
      </w:tr>
      <w:tr w:rsidR="00A8282B" w:rsidRPr="00F7292D" w14:paraId="1C8B980B" w14:textId="77777777" w:rsidTr="00A8282B">
        <w:trPr>
          <w:tblCellSpacing w:w="0" w:type="dxa"/>
        </w:trPr>
        <w:tc>
          <w:tcPr>
            <w:tcW w:w="150" w:type="pct"/>
            <w:vAlign w:val="center"/>
            <w:hideMark/>
          </w:tcPr>
          <w:p w14:paraId="5DF28195" w14:textId="77777777" w:rsidR="00A8282B" w:rsidRPr="00F7292D" w:rsidRDefault="00A8282B" w:rsidP="00F7292D">
            <w:r w:rsidRPr="00F7292D">
              <w:t xml:space="preserve">   </w:t>
            </w:r>
          </w:p>
        </w:tc>
        <w:tc>
          <w:tcPr>
            <w:tcW w:w="150" w:type="pct"/>
            <w:vAlign w:val="center"/>
            <w:hideMark/>
          </w:tcPr>
          <w:p w14:paraId="3B62075F" w14:textId="77777777" w:rsidR="00A8282B" w:rsidRPr="00F7292D" w:rsidRDefault="00A8282B" w:rsidP="00F7292D"/>
        </w:tc>
        <w:tc>
          <w:tcPr>
            <w:tcW w:w="150" w:type="pct"/>
            <w:vAlign w:val="center"/>
            <w:hideMark/>
          </w:tcPr>
          <w:p w14:paraId="3AC1A3F9" w14:textId="77777777" w:rsidR="00A8282B" w:rsidRPr="00F7292D" w:rsidRDefault="00A8282B" w:rsidP="00F7292D"/>
        </w:tc>
        <w:tc>
          <w:tcPr>
            <w:tcW w:w="150" w:type="pct"/>
            <w:vAlign w:val="center"/>
            <w:hideMark/>
          </w:tcPr>
          <w:p w14:paraId="31BC66D8" w14:textId="77777777" w:rsidR="00A8282B" w:rsidRPr="00F7292D" w:rsidRDefault="00A8282B" w:rsidP="00F7292D"/>
        </w:tc>
        <w:tc>
          <w:tcPr>
            <w:tcW w:w="150" w:type="pct"/>
            <w:vAlign w:val="center"/>
            <w:hideMark/>
          </w:tcPr>
          <w:p w14:paraId="23C228B7" w14:textId="77777777" w:rsidR="00A8282B" w:rsidRPr="00F7292D" w:rsidRDefault="00A8282B" w:rsidP="00F7292D"/>
        </w:tc>
        <w:tc>
          <w:tcPr>
            <w:tcW w:w="150" w:type="pct"/>
            <w:vAlign w:val="center"/>
            <w:hideMark/>
          </w:tcPr>
          <w:p w14:paraId="6AA0A974" w14:textId="77777777" w:rsidR="00A8282B" w:rsidRPr="00F7292D" w:rsidRDefault="00A8282B" w:rsidP="00F7292D"/>
        </w:tc>
        <w:tc>
          <w:tcPr>
            <w:tcW w:w="150" w:type="pct"/>
            <w:vAlign w:val="center"/>
            <w:hideMark/>
          </w:tcPr>
          <w:p w14:paraId="3091B117" w14:textId="77777777" w:rsidR="00A8282B" w:rsidRPr="00F7292D" w:rsidRDefault="00A8282B" w:rsidP="00F7292D"/>
        </w:tc>
        <w:tc>
          <w:tcPr>
            <w:tcW w:w="150" w:type="pct"/>
            <w:vAlign w:val="center"/>
            <w:hideMark/>
          </w:tcPr>
          <w:p w14:paraId="6043930C" w14:textId="77777777" w:rsidR="00A8282B" w:rsidRPr="00F7292D" w:rsidRDefault="00A8282B" w:rsidP="00F7292D"/>
        </w:tc>
        <w:tc>
          <w:tcPr>
            <w:tcW w:w="150" w:type="pct"/>
            <w:vAlign w:val="center"/>
            <w:hideMark/>
          </w:tcPr>
          <w:p w14:paraId="1B6D2F71" w14:textId="77777777" w:rsidR="00A8282B" w:rsidRPr="00F7292D" w:rsidRDefault="00A8282B" w:rsidP="00F7292D"/>
        </w:tc>
        <w:tc>
          <w:tcPr>
            <w:tcW w:w="150" w:type="pct"/>
            <w:vAlign w:val="center"/>
            <w:hideMark/>
          </w:tcPr>
          <w:p w14:paraId="46C1D419" w14:textId="77777777" w:rsidR="00A8282B" w:rsidRPr="00F7292D" w:rsidRDefault="00A8282B" w:rsidP="00F7292D"/>
        </w:tc>
        <w:tc>
          <w:tcPr>
            <w:tcW w:w="150" w:type="pct"/>
            <w:vAlign w:val="center"/>
            <w:hideMark/>
          </w:tcPr>
          <w:p w14:paraId="14F298F4" w14:textId="77777777" w:rsidR="00A8282B" w:rsidRPr="00F7292D" w:rsidRDefault="00A8282B" w:rsidP="00F7292D"/>
        </w:tc>
        <w:tc>
          <w:tcPr>
            <w:tcW w:w="150" w:type="pct"/>
            <w:vAlign w:val="center"/>
            <w:hideMark/>
          </w:tcPr>
          <w:p w14:paraId="39E28243" w14:textId="77777777" w:rsidR="00A8282B" w:rsidRPr="00F7292D" w:rsidRDefault="00A8282B" w:rsidP="00F7292D"/>
        </w:tc>
        <w:tc>
          <w:tcPr>
            <w:tcW w:w="150" w:type="pct"/>
            <w:vAlign w:val="center"/>
            <w:hideMark/>
          </w:tcPr>
          <w:p w14:paraId="41AC11F7" w14:textId="77777777" w:rsidR="00A8282B" w:rsidRPr="00F7292D" w:rsidRDefault="00A8282B" w:rsidP="00F7292D"/>
        </w:tc>
        <w:tc>
          <w:tcPr>
            <w:tcW w:w="150" w:type="pct"/>
            <w:vAlign w:val="center"/>
            <w:hideMark/>
          </w:tcPr>
          <w:p w14:paraId="013A1178" w14:textId="77777777" w:rsidR="00A8282B" w:rsidRPr="00F7292D" w:rsidRDefault="00A8282B" w:rsidP="00F7292D"/>
        </w:tc>
        <w:tc>
          <w:tcPr>
            <w:tcW w:w="150" w:type="pct"/>
            <w:vAlign w:val="center"/>
            <w:hideMark/>
          </w:tcPr>
          <w:p w14:paraId="2BBCC8D1" w14:textId="77777777" w:rsidR="00A8282B" w:rsidRPr="00F7292D" w:rsidRDefault="00A8282B" w:rsidP="00F7292D"/>
        </w:tc>
        <w:tc>
          <w:tcPr>
            <w:tcW w:w="150" w:type="pct"/>
            <w:vAlign w:val="center"/>
            <w:hideMark/>
          </w:tcPr>
          <w:p w14:paraId="0470B174" w14:textId="77777777" w:rsidR="00A8282B" w:rsidRPr="00F7292D" w:rsidRDefault="00A8282B" w:rsidP="00F7292D"/>
        </w:tc>
        <w:tc>
          <w:tcPr>
            <w:tcW w:w="150" w:type="pct"/>
            <w:vAlign w:val="center"/>
            <w:hideMark/>
          </w:tcPr>
          <w:p w14:paraId="72545E9B" w14:textId="77777777" w:rsidR="00A8282B" w:rsidRPr="00F7292D" w:rsidRDefault="00A8282B" w:rsidP="00F7292D"/>
        </w:tc>
        <w:tc>
          <w:tcPr>
            <w:tcW w:w="150" w:type="pct"/>
            <w:vAlign w:val="center"/>
            <w:hideMark/>
          </w:tcPr>
          <w:p w14:paraId="29BE4FFE" w14:textId="77777777" w:rsidR="00A8282B" w:rsidRPr="00F7292D" w:rsidRDefault="00A8282B" w:rsidP="00F7292D"/>
        </w:tc>
        <w:tc>
          <w:tcPr>
            <w:tcW w:w="150" w:type="pct"/>
            <w:vAlign w:val="center"/>
            <w:hideMark/>
          </w:tcPr>
          <w:p w14:paraId="050F7FE5" w14:textId="77777777" w:rsidR="00A8282B" w:rsidRPr="00F7292D" w:rsidRDefault="00A8282B" w:rsidP="00F7292D"/>
        </w:tc>
        <w:tc>
          <w:tcPr>
            <w:tcW w:w="150" w:type="pct"/>
            <w:vAlign w:val="center"/>
            <w:hideMark/>
          </w:tcPr>
          <w:p w14:paraId="3EAA25A5" w14:textId="77777777" w:rsidR="00A8282B" w:rsidRPr="00F7292D" w:rsidRDefault="00A8282B" w:rsidP="00F7292D"/>
        </w:tc>
        <w:tc>
          <w:tcPr>
            <w:tcW w:w="150" w:type="pct"/>
            <w:vAlign w:val="center"/>
            <w:hideMark/>
          </w:tcPr>
          <w:p w14:paraId="20730049" w14:textId="77777777" w:rsidR="00A8282B" w:rsidRPr="00F7292D" w:rsidRDefault="00A8282B" w:rsidP="00F7292D"/>
        </w:tc>
        <w:tc>
          <w:tcPr>
            <w:tcW w:w="150" w:type="pct"/>
            <w:vAlign w:val="center"/>
            <w:hideMark/>
          </w:tcPr>
          <w:p w14:paraId="76DEC616" w14:textId="77777777" w:rsidR="00A8282B" w:rsidRPr="00F7292D" w:rsidRDefault="00A8282B" w:rsidP="00F7292D"/>
        </w:tc>
        <w:tc>
          <w:tcPr>
            <w:tcW w:w="150" w:type="pct"/>
            <w:vAlign w:val="center"/>
            <w:hideMark/>
          </w:tcPr>
          <w:p w14:paraId="5B622477" w14:textId="77777777" w:rsidR="00A8282B" w:rsidRPr="00F7292D" w:rsidRDefault="00A8282B" w:rsidP="00F7292D"/>
        </w:tc>
        <w:tc>
          <w:tcPr>
            <w:tcW w:w="150" w:type="pct"/>
            <w:vAlign w:val="center"/>
            <w:hideMark/>
          </w:tcPr>
          <w:p w14:paraId="5F1DC76A" w14:textId="77777777" w:rsidR="00A8282B" w:rsidRPr="00F7292D" w:rsidRDefault="00A8282B" w:rsidP="00F7292D"/>
        </w:tc>
        <w:tc>
          <w:tcPr>
            <w:tcW w:w="150" w:type="pct"/>
            <w:vAlign w:val="center"/>
            <w:hideMark/>
          </w:tcPr>
          <w:p w14:paraId="147813B7" w14:textId="77777777" w:rsidR="00A8282B" w:rsidRPr="00F7292D" w:rsidRDefault="00A8282B" w:rsidP="00F7292D"/>
        </w:tc>
        <w:tc>
          <w:tcPr>
            <w:tcW w:w="150" w:type="pct"/>
            <w:vAlign w:val="center"/>
            <w:hideMark/>
          </w:tcPr>
          <w:p w14:paraId="5D98FDAA" w14:textId="77777777" w:rsidR="00A8282B" w:rsidRPr="00F7292D" w:rsidRDefault="00A8282B" w:rsidP="00F7292D"/>
        </w:tc>
        <w:tc>
          <w:tcPr>
            <w:tcW w:w="150" w:type="pct"/>
            <w:vAlign w:val="center"/>
            <w:hideMark/>
          </w:tcPr>
          <w:p w14:paraId="514846B6" w14:textId="77777777" w:rsidR="00A8282B" w:rsidRPr="00F7292D" w:rsidRDefault="00A8282B" w:rsidP="00F7292D"/>
        </w:tc>
        <w:tc>
          <w:tcPr>
            <w:tcW w:w="150" w:type="pct"/>
            <w:vAlign w:val="center"/>
            <w:hideMark/>
          </w:tcPr>
          <w:p w14:paraId="5CCD99CB" w14:textId="77777777" w:rsidR="00A8282B" w:rsidRPr="00F7292D" w:rsidRDefault="00A8282B" w:rsidP="00F7292D"/>
        </w:tc>
        <w:tc>
          <w:tcPr>
            <w:tcW w:w="200" w:type="pct"/>
            <w:vAlign w:val="center"/>
            <w:hideMark/>
          </w:tcPr>
          <w:p w14:paraId="5691ED3E" w14:textId="77777777" w:rsidR="00A8282B" w:rsidRPr="00F7292D" w:rsidRDefault="00A8282B" w:rsidP="00F7292D"/>
        </w:tc>
        <w:tc>
          <w:tcPr>
            <w:tcW w:w="200" w:type="pct"/>
            <w:vAlign w:val="center"/>
            <w:hideMark/>
          </w:tcPr>
          <w:p w14:paraId="37473DF6" w14:textId="77777777" w:rsidR="00A8282B" w:rsidRPr="00F7292D" w:rsidRDefault="00A8282B" w:rsidP="00F7292D"/>
        </w:tc>
        <w:tc>
          <w:tcPr>
            <w:tcW w:w="200" w:type="pct"/>
            <w:vAlign w:val="center"/>
            <w:hideMark/>
          </w:tcPr>
          <w:p w14:paraId="4320E96C" w14:textId="77777777" w:rsidR="00A8282B" w:rsidRPr="00F7292D" w:rsidRDefault="00A8282B" w:rsidP="00F7292D"/>
        </w:tc>
        <w:tc>
          <w:tcPr>
            <w:tcW w:w="200" w:type="pct"/>
            <w:vAlign w:val="center"/>
            <w:hideMark/>
          </w:tcPr>
          <w:p w14:paraId="60A7B304" w14:textId="77777777" w:rsidR="00A8282B" w:rsidRPr="00F7292D" w:rsidRDefault="00A8282B" w:rsidP="00F7292D"/>
        </w:tc>
      </w:tr>
      <w:tr w:rsidR="00A8282B" w:rsidRPr="00F7292D" w14:paraId="28DDE22B" w14:textId="77777777" w:rsidTr="00A8282B">
        <w:trPr>
          <w:tblCellSpacing w:w="0" w:type="dxa"/>
        </w:trPr>
        <w:tc>
          <w:tcPr>
            <w:tcW w:w="5000" w:type="pct"/>
            <w:gridSpan w:val="3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
              <w:gridCol w:w="10431"/>
            </w:tblGrid>
            <w:tr w:rsidR="00A8282B" w:rsidRPr="00F7292D" w14:paraId="499A9790" w14:textId="77777777">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2548D94" w14:textId="77777777" w:rsidR="00A8282B" w:rsidRPr="00F7292D" w:rsidRDefault="00A8282B" w:rsidP="00F7292D">
                  <w:r w:rsidRPr="00F7292D">
                    <w:t xml:space="preserve">20 </w:t>
                  </w:r>
                </w:p>
              </w:tc>
              <w:tc>
                <w:tcPr>
                  <w:tcW w:w="4850" w:type="pct"/>
                  <w:tcBorders>
                    <w:top w:val="outset" w:sz="6" w:space="0" w:color="auto"/>
                    <w:left w:val="outset" w:sz="6" w:space="0" w:color="auto"/>
                    <w:bottom w:val="outset" w:sz="6" w:space="0" w:color="auto"/>
                    <w:right w:val="outset" w:sz="6" w:space="0" w:color="auto"/>
                  </w:tcBorders>
                  <w:vAlign w:val="center"/>
                  <w:hideMark/>
                </w:tcPr>
                <w:p w14:paraId="70C8275A" w14:textId="77777777" w:rsidR="00A8282B" w:rsidRPr="00F7292D" w:rsidRDefault="00A8282B" w:rsidP="00F7292D">
                  <w:r w:rsidRPr="00F7292D">
                    <w:t xml:space="preserve">  </w:t>
                  </w:r>
                </w:p>
              </w:tc>
            </w:tr>
          </w:tbl>
          <w:p w14:paraId="4AB5507F" w14:textId="77777777" w:rsidR="00A8282B" w:rsidRPr="00F7292D" w:rsidRDefault="00A8282B" w:rsidP="00F7292D"/>
        </w:tc>
      </w:tr>
      <w:tr w:rsidR="00A8282B" w:rsidRPr="00F7292D" w14:paraId="78B62AB2" w14:textId="77777777" w:rsidTr="00A8282B">
        <w:trPr>
          <w:tblCellSpacing w:w="0" w:type="dxa"/>
        </w:trPr>
        <w:tc>
          <w:tcPr>
            <w:tcW w:w="150" w:type="pct"/>
            <w:vAlign w:val="center"/>
            <w:hideMark/>
          </w:tcPr>
          <w:p w14:paraId="633A50C7" w14:textId="77777777" w:rsidR="00A8282B" w:rsidRPr="00F7292D" w:rsidRDefault="00A8282B" w:rsidP="00F7292D"/>
        </w:tc>
        <w:tc>
          <w:tcPr>
            <w:tcW w:w="4850" w:type="pct"/>
            <w:gridSpan w:val="31"/>
            <w:vAlign w:val="center"/>
            <w:hideMark/>
          </w:tcPr>
          <w:p w14:paraId="4F39D53B" w14:textId="77777777" w:rsidR="00A8282B" w:rsidRPr="00F7292D" w:rsidRDefault="00A8282B" w:rsidP="00F7292D">
            <w:r w:rsidRPr="00F7292D">
              <w:t>მრგვალი ხე-ტყის (მორი), ხე/მცენარის ან მათი პირველადი გადამუშავების პროდუქტის წარმოშობის, შეძენის ან იმპორტის დამადასტურებელი</w:t>
            </w:r>
            <w:r w:rsidRPr="00F7292D">
              <w:br/>
              <w:t xml:space="preserve">შესაბამისი დოკუმენტის დასახელება, თარიღი და ნომერი </w:t>
            </w:r>
          </w:p>
        </w:tc>
      </w:tr>
      <w:tr w:rsidR="00A8282B" w:rsidRPr="00F7292D" w14:paraId="22F5E304" w14:textId="77777777" w:rsidTr="00A8282B">
        <w:trPr>
          <w:tblCellSpacing w:w="0" w:type="dxa"/>
        </w:trPr>
        <w:tc>
          <w:tcPr>
            <w:tcW w:w="150" w:type="pct"/>
            <w:vAlign w:val="center"/>
            <w:hideMark/>
          </w:tcPr>
          <w:p w14:paraId="7F90EEF0" w14:textId="77777777" w:rsidR="00A8282B" w:rsidRPr="00F7292D" w:rsidRDefault="00A8282B" w:rsidP="00F7292D">
            <w:r w:rsidRPr="00F7292D">
              <w:t xml:space="preserve">  </w:t>
            </w:r>
          </w:p>
        </w:tc>
        <w:tc>
          <w:tcPr>
            <w:tcW w:w="150" w:type="pct"/>
            <w:vAlign w:val="center"/>
            <w:hideMark/>
          </w:tcPr>
          <w:p w14:paraId="762B6C30" w14:textId="77777777" w:rsidR="00A8282B" w:rsidRPr="00F7292D" w:rsidRDefault="00A8282B" w:rsidP="00F7292D">
            <w:r w:rsidRPr="00F7292D">
              <w:t xml:space="preserve">   </w:t>
            </w:r>
          </w:p>
        </w:tc>
        <w:tc>
          <w:tcPr>
            <w:tcW w:w="150" w:type="pct"/>
            <w:vAlign w:val="center"/>
            <w:hideMark/>
          </w:tcPr>
          <w:p w14:paraId="7AE26924" w14:textId="77777777" w:rsidR="00A8282B" w:rsidRPr="00F7292D" w:rsidRDefault="00A8282B" w:rsidP="00F7292D"/>
        </w:tc>
        <w:tc>
          <w:tcPr>
            <w:tcW w:w="150" w:type="pct"/>
            <w:vAlign w:val="center"/>
            <w:hideMark/>
          </w:tcPr>
          <w:p w14:paraId="5AE88615" w14:textId="77777777" w:rsidR="00A8282B" w:rsidRPr="00F7292D" w:rsidRDefault="00A8282B" w:rsidP="00F7292D"/>
        </w:tc>
        <w:tc>
          <w:tcPr>
            <w:tcW w:w="150" w:type="pct"/>
            <w:vAlign w:val="center"/>
            <w:hideMark/>
          </w:tcPr>
          <w:p w14:paraId="256CC526" w14:textId="77777777" w:rsidR="00A8282B" w:rsidRPr="00F7292D" w:rsidRDefault="00A8282B" w:rsidP="00F7292D"/>
        </w:tc>
        <w:tc>
          <w:tcPr>
            <w:tcW w:w="150" w:type="pct"/>
            <w:vAlign w:val="center"/>
            <w:hideMark/>
          </w:tcPr>
          <w:p w14:paraId="58D3FD66" w14:textId="77777777" w:rsidR="00A8282B" w:rsidRPr="00F7292D" w:rsidRDefault="00A8282B" w:rsidP="00F7292D"/>
        </w:tc>
        <w:tc>
          <w:tcPr>
            <w:tcW w:w="150" w:type="pct"/>
            <w:vAlign w:val="center"/>
            <w:hideMark/>
          </w:tcPr>
          <w:p w14:paraId="57AD0D8A" w14:textId="77777777" w:rsidR="00A8282B" w:rsidRPr="00F7292D" w:rsidRDefault="00A8282B" w:rsidP="00F7292D"/>
        </w:tc>
        <w:tc>
          <w:tcPr>
            <w:tcW w:w="150" w:type="pct"/>
            <w:vAlign w:val="center"/>
            <w:hideMark/>
          </w:tcPr>
          <w:p w14:paraId="24ED5F05" w14:textId="77777777" w:rsidR="00A8282B" w:rsidRPr="00F7292D" w:rsidRDefault="00A8282B" w:rsidP="00F7292D"/>
        </w:tc>
        <w:tc>
          <w:tcPr>
            <w:tcW w:w="150" w:type="pct"/>
            <w:vAlign w:val="center"/>
            <w:hideMark/>
          </w:tcPr>
          <w:p w14:paraId="41630E45" w14:textId="77777777" w:rsidR="00A8282B" w:rsidRPr="00F7292D" w:rsidRDefault="00A8282B" w:rsidP="00F7292D"/>
        </w:tc>
        <w:tc>
          <w:tcPr>
            <w:tcW w:w="150" w:type="pct"/>
            <w:vAlign w:val="center"/>
            <w:hideMark/>
          </w:tcPr>
          <w:p w14:paraId="10274389" w14:textId="77777777" w:rsidR="00A8282B" w:rsidRPr="00F7292D" w:rsidRDefault="00A8282B" w:rsidP="00F7292D"/>
        </w:tc>
        <w:tc>
          <w:tcPr>
            <w:tcW w:w="150" w:type="pct"/>
            <w:vAlign w:val="center"/>
            <w:hideMark/>
          </w:tcPr>
          <w:p w14:paraId="4D56A9C6" w14:textId="77777777" w:rsidR="00A8282B" w:rsidRPr="00F7292D" w:rsidRDefault="00A8282B" w:rsidP="00F7292D"/>
        </w:tc>
        <w:tc>
          <w:tcPr>
            <w:tcW w:w="150" w:type="pct"/>
            <w:vAlign w:val="center"/>
            <w:hideMark/>
          </w:tcPr>
          <w:p w14:paraId="10BBE3F4" w14:textId="77777777" w:rsidR="00A8282B" w:rsidRPr="00F7292D" w:rsidRDefault="00A8282B" w:rsidP="00F7292D"/>
        </w:tc>
        <w:tc>
          <w:tcPr>
            <w:tcW w:w="150" w:type="pct"/>
            <w:vAlign w:val="center"/>
            <w:hideMark/>
          </w:tcPr>
          <w:p w14:paraId="1324C503" w14:textId="77777777" w:rsidR="00A8282B" w:rsidRPr="00F7292D" w:rsidRDefault="00A8282B" w:rsidP="00F7292D"/>
        </w:tc>
        <w:tc>
          <w:tcPr>
            <w:tcW w:w="150" w:type="pct"/>
            <w:vAlign w:val="center"/>
            <w:hideMark/>
          </w:tcPr>
          <w:p w14:paraId="04A6AE81" w14:textId="77777777" w:rsidR="00A8282B" w:rsidRPr="00F7292D" w:rsidRDefault="00A8282B" w:rsidP="00F7292D"/>
        </w:tc>
        <w:tc>
          <w:tcPr>
            <w:tcW w:w="150" w:type="pct"/>
            <w:vAlign w:val="center"/>
            <w:hideMark/>
          </w:tcPr>
          <w:p w14:paraId="09813700" w14:textId="77777777" w:rsidR="00A8282B" w:rsidRPr="00F7292D" w:rsidRDefault="00A8282B" w:rsidP="00F7292D"/>
        </w:tc>
        <w:tc>
          <w:tcPr>
            <w:tcW w:w="150" w:type="pct"/>
            <w:vAlign w:val="center"/>
            <w:hideMark/>
          </w:tcPr>
          <w:p w14:paraId="3D27ADF4" w14:textId="77777777" w:rsidR="00A8282B" w:rsidRPr="00F7292D" w:rsidRDefault="00A8282B" w:rsidP="00F7292D"/>
        </w:tc>
        <w:tc>
          <w:tcPr>
            <w:tcW w:w="150" w:type="pct"/>
            <w:vAlign w:val="center"/>
            <w:hideMark/>
          </w:tcPr>
          <w:p w14:paraId="364930E6" w14:textId="77777777" w:rsidR="00A8282B" w:rsidRPr="00F7292D" w:rsidRDefault="00A8282B" w:rsidP="00F7292D"/>
        </w:tc>
        <w:tc>
          <w:tcPr>
            <w:tcW w:w="150" w:type="pct"/>
            <w:vAlign w:val="center"/>
            <w:hideMark/>
          </w:tcPr>
          <w:p w14:paraId="30E5B76E" w14:textId="77777777" w:rsidR="00A8282B" w:rsidRPr="00F7292D" w:rsidRDefault="00A8282B" w:rsidP="00F7292D"/>
        </w:tc>
        <w:tc>
          <w:tcPr>
            <w:tcW w:w="150" w:type="pct"/>
            <w:vAlign w:val="center"/>
            <w:hideMark/>
          </w:tcPr>
          <w:p w14:paraId="77BAC28F" w14:textId="77777777" w:rsidR="00A8282B" w:rsidRPr="00F7292D" w:rsidRDefault="00A8282B" w:rsidP="00F7292D"/>
        </w:tc>
        <w:tc>
          <w:tcPr>
            <w:tcW w:w="150" w:type="pct"/>
            <w:vAlign w:val="center"/>
            <w:hideMark/>
          </w:tcPr>
          <w:p w14:paraId="52C6F2B7" w14:textId="77777777" w:rsidR="00A8282B" w:rsidRPr="00F7292D" w:rsidRDefault="00A8282B" w:rsidP="00F7292D"/>
        </w:tc>
        <w:tc>
          <w:tcPr>
            <w:tcW w:w="150" w:type="pct"/>
            <w:vAlign w:val="center"/>
            <w:hideMark/>
          </w:tcPr>
          <w:p w14:paraId="355A3F9B" w14:textId="77777777" w:rsidR="00A8282B" w:rsidRPr="00F7292D" w:rsidRDefault="00A8282B" w:rsidP="00F7292D"/>
        </w:tc>
        <w:tc>
          <w:tcPr>
            <w:tcW w:w="150" w:type="pct"/>
            <w:vAlign w:val="center"/>
            <w:hideMark/>
          </w:tcPr>
          <w:p w14:paraId="6246F114" w14:textId="77777777" w:rsidR="00A8282B" w:rsidRPr="00F7292D" w:rsidRDefault="00A8282B" w:rsidP="00F7292D"/>
        </w:tc>
        <w:tc>
          <w:tcPr>
            <w:tcW w:w="150" w:type="pct"/>
            <w:vAlign w:val="center"/>
            <w:hideMark/>
          </w:tcPr>
          <w:p w14:paraId="569B68F3" w14:textId="77777777" w:rsidR="00A8282B" w:rsidRPr="00F7292D" w:rsidRDefault="00A8282B" w:rsidP="00F7292D"/>
        </w:tc>
        <w:tc>
          <w:tcPr>
            <w:tcW w:w="150" w:type="pct"/>
            <w:vAlign w:val="center"/>
            <w:hideMark/>
          </w:tcPr>
          <w:p w14:paraId="23162691" w14:textId="77777777" w:rsidR="00A8282B" w:rsidRPr="00F7292D" w:rsidRDefault="00A8282B" w:rsidP="00F7292D"/>
        </w:tc>
        <w:tc>
          <w:tcPr>
            <w:tcW w:w="150" w:type="pct"/>
            <w:vAlign w:val="center"/>
            <w:hideMark/>
          </w:tcPr>
          <w:p w14:paraId="23D25EEC" w14:textId="77777777" w:rsidR="00A8282B" w:rsidRPr="00F7292D" w:rsidRDefault="00A8282B" w:rsidP="00F7292D"/>
        </w:tc>
        <w:tc>
          <w:tcPr>
            <w:tcW w:w="150" w:type="pct"/>
            <w:vAlign w:val="center"/>
            <w:hideMark/>
          </w:tcPr>
          <w:p w14:paraId="589039D5" w14:textId="77777777" w:rsidR="00A8282B" w:rsidRPr="00F7292D" w:rsidRDefault="00A8282B" w:rsidP="00F7292D"/>
        </w:tc>
        <w:tc>
          <w:tcPr>
            <w:tcW w:w="150" w:type="pct"/>
            <w:vAlign w:val="center"/>
            <w:hideMark/>
          </w:tcPr>
          <w:p w14:paraId="30077FC4" w14:textId="77777777" w:rsidR="00A8282B" w:rsidRPr="00F7292D" w:rsidRDefault="00A8282B" w:rsidP="00F7292D"/>
        </w:tc>
        <w:tc>
          <w:tcPr>
            <w:tcW w:w="150" w:type="pct"/>
            <w:vAlign w:val="center"/>
            <w:hideMark/>
          </w:tcPr>
          <w:p w14:paraId="2ABD3E72" w14:textId="77777777" w:rsidR="00A8282B" w:rsidRPr="00F7292D" w:rsidRDefault="00A8282B" w:rsidP="00F7292D"/>
        </w:tc>
        <w:tc>
          <w:tcPr>
            <w:tcW w:w="200" w:type="pct"/>
            <w:vAlign w:val="center"/>
            <w:hideMark/>
          </w:tcPr>
          <w:p w14:paraId="391176C1" w14:textId="77777777" w:rsidR="00A8282B" w:rsidRPr="00F7292D" w:rsidRDefault="00A8282B" w:rsidP="00F7292D"/>
        </w:tc>
        <w:tc>
          <w:tcPr>
            <w:tcW w:w="200" w:type="pct"/>
            <w:vAlign w:val="center"/>
            <w:hideMark/>
          </w:tcPr>
          <w:p w14:paraId="6E058DB2" w14:textId="77777777" w:rsidR="00A8282B" w:rsidRPr="00F7292D" w:rsidRDefault="00A8282B" w:rsidP="00F7292D"/>
        </w:tc>
        <w:tc>
          <w:tcPr>
            <w:tcW w:w="200" w:type="pct"/>
            <w:vAlign w:val="center"/>
            <w:hideMark/>
          </w:tcPr>
          <w:p w14:paraId="6619DFB8" w14:textId="77777777" w:rsidR="00A8282B" w:rsidRPr="00F7292D" w:rsidRDefault="00A8282B" w:rsidP="00F7292D"/>
        </w:tc>
        <w:tc>
          <w:tcPr>
            <w:tcW w:w="200" w:type="pct"/>
            <w:vAlign w:val="center"/>
            <w:hideMark/>
          </w:tcPr>
          <w:p w14:paraId="09A89201" w14:textId="77777777" w:rsidR="00A8282B" w:rsidRPr="00F7292D" w:rsidRDefault="00A8282B" w:rsidP="00F7292D"/>
        </w:tc>
      </w:tr>
      <w:tr w:rsidR="00A8282B" w:rsidRPr="00F7292D" w14:paraId="2EA6C5C9" w14:textId="77777777" w:rsidTr="00A8282B">
        <w:trPr>
          <w:tblCellSpacing w:w="0" w:type="dxa"/>
        </w:trPr>
        <w:tc>
          <w:tcPr>
            <w:tcW w:w="150" w:type="pct"/>
            <w:vAlign w:val="center"/>
            <w:hideMark/>
          </w:tcPr>
          <w:p w14:paraId="4E12E233" w14:textId="77777777" w:rsidR="00A8282B" w:rsidRPr="00F7292D" w:rsidRDefault="00A8282B" w:rsidP="00F7292D">
            <w:r w:rsidRPr="00F7292D">
              <w:t xml:space="preserve">   </w:t>
            </w:r>
          </w:p>
        </w:tc>
        <w:tc>
          <w:tcPr>
            <w:tcW w:w="150" w:type="pct"/>
            <w:vAlign w:val="center"/>
            <w:hideMark/>
          </w:tcPr>
          <w:p w14:paraId="457C9EE3" w14:textId="77777777" w:rsidR="00A8282B" w:rsidRPr="00F7292D" w:rsidRDefault="00A8282B" w:rsidP="00F7292D"/>
        </w:tc>
        <w:tc>
          <w:tcPr>
            <w:tcW w:w="150" w:type="pct"/>
            <w:vAlign w:val="center"/>
            <w:hideMark/>
          </w:tcPr>
          <w:p w14:paraId="58E83491" w14:textId="77777777" w:rsidR="00A8282B" w:rsidRPr="00F7292D" w:rsidRDefault="00A8282B" w:rsidP="00F7292D"/>
        </w:tc>
        <w:tc>
          <w:tcPr>
            <w:tcW w:w="150" w:type="pct"/>
            <w:vAlign w:val="center"/>
            <w:hideMark/>
          </w:tcPr>
          <w:p w14:paraId="5F35912A" w14:textId="77777777" w:rsidR="00A8282B" w:rsidRPr="00F7292D" w:rsidRDefault="00A8282B" w:rsidP="00F7292D"/>
        </w:tc>
        <w:tc>
          <w:tcPr>
            <w:tcW w:w="150" w:type="pct"/>
            <w:vAlign w:val="center"/>
            <w:hideMark/>
          </w:tcPr>
          <w:p w14:paraId="250EE714" w14:textId="77777777" w:rsidR="00A8282B" w:rsidRPr="00F7292D" w:rsidRDefault="00A8282B" w:rsidP="00F7292D"/>
        </w:tc>
        <w:tc>
          <w:tcPr>
            <w:tcW w:w="150" w:type="pct"/>
            <w:vAlign w:val="center"/>
            <w:hideMark/>
          </w:tcPr>
          <w:p w14:paraId="47C3B68B" w14:textId="77777777" w:rsidR="00A8282B" w:rsidRPr="00F7292D" w:rsidRDefault="00A8282B" w:rsidP="00F7292D"/>
        </w:tc>
        <w:tc>
          <w:tcPr>
            <w:tcW w:w="150" w:type="pct"/>
            <w:vAlign w:val="center"/>
            <w:hideMark/>
          </w:tcPr>
          <w:p w14:paraId="3A3EC8E4" w14:textId="77777777" w:rsidR="00A8282B" w:rsidRPr="00F7292D" w:rsidRDefault="00A8282B" w:rsidP="00F7292D"/>
        </w:tc>
        <w:tc>
          <w:tcPr>
            <w:tcW w:w="150" w:type="pct"/>
            <w:vAlign w:val="center"/>
            <w:hideMark/>
          </w:tcPr>
          <w:p w14:paraId="15AD96DE" w14:textId="77777777" w:rsidR="00A8282B" w:rsidRPr="00F7292D" w:rsidRDefault="00A8282B" w:rsidP="00F7292D"/>
        </w:tc>
        <w:tc>
          <w:tcPr>
            <w:tcW w:w="150" w:type="pct"/>
            <w:vAlign w:val="center"/>
            <w:hideMark/>
          </w:tcPr>
          <w:p w14:paraId="3F81736D" w14:textId="77777777" w:rsidR="00A8282B" w:rsidRPr="00F7292D" w:rsidRDefault="00A8282B" w:rsidP="00F7292D"/>
        </w:tc>
        <w:tc>
          <w:tcPr>
            <w:tcW w:w="150" w:type="pct"/>
            <w:vAlign w:val="center"/>
            <w:hideMark/>
          </w:tcPr>
          <w:p w14:paraId="6435FFF3" w14:textId="77777777" w:rsidR="00A8282B" w:rsidRPr="00F7292D" w:rsidRDefault="00A8282B" w:rsidP="00F7292D"/>
        </w:tc>
        <w:tc>
          <w:tcPr>
            <w:tcW w:w="150" w:type="pct"/>
            <w:vAlign w:val="center"/>
            <w:hideMark/>
          </w:tcPr>
          <w:p w14:paraId="06A907F0" w14:textId="77777777" w:rsidR="00A8282B" w:rsidRPr="00F7292D" w:rsidRDefault="00A8282B" w:rsidP="00F7292D"/>
        </w:tc>
        <w:tc>
          <w:tcPr>
            <w:tcW w:w="150" w:type="pct"/>
            <w:vAlign w:val="center"/>
            <w:hideMark/>
          </w:tcPr>
          <w:p w14:paraId="1DA242EE" w14:textId="77777777" w:rsidR="00A8282B" w:rsidRPr="00F7292D" w:rsidRDefault="00A8282B" w:rsidP="00F7292D"/>
        </w:tc>
        <w:tc>
          <w:tcPr>
            <w:tcW w:w="150" w:type="pct"/>
            <w:vAlign w:val="center"/>
            <w:hideMark/>
          </w:tcPr>
          <w:p w14:paraId="74EE5589" w14:textId="77777777" w:rsidR="00A8282B" w:rsidRPr="00F7292D" w:rsidRDefault="00A8282B" w:rsidP="00F7292D"/>
        </w:tc>
        <w:tc>
          <w:tcPr>
            <w:tcW w:w="150" w:type="pct"/>
            <w:vAlign w:val="center"/>
            <w:hideMark/>
          </w:tcPr>
          <w:p w14:paraId="765467FF" w14:textId="77777777" w:rsidR="00A8282B" w:rsidRPr="00F7292D" w:rsidRDefault="00A8282B" w:rsidP="00F7292D"/>
        </w:tc>
        <w:tc>
          <w:tcPr>
            <w:tcW w:w="150" w:type="pct"/>
            <w:vAlign w:val="center"/>
            <w:hideMark/>
          </w:tcPr>
          <w:p w14:paraId="1F268BF6" w14:textId="77777777" w:rsidR="00A8282B" w:rsidRPr="00F7292D" w:rsidRDefault="00A8282B" w:rsidP="00F7292D"/>
        </w:tc>
        <w:tc>
          <w:tcPr>
            <w:tcW w:w="150" w:type="pct"/>
            <w:vAlign w:val="center"/>
            <w:hideMark/>
          </w:tcPr>
          <w:p w14:paraId="24D42C9E" w14:textId="77777777" w:rsidR="00A8282B" w:rsidRPr="00F7292D" w:rsidRDefault="00A8282B" w:rsidP="00F7292D"/>
        </w:tc>
        <w:tc>
          <w:tcPr>
            <w:tcW w:w="150" w:type="pct"/>
            <w:vAlign w:val="center"/>
            <w:hideMark/>
          </w:tcPr>
          <w:p w14:paraId="7AC0717A" w14:textId="77777777" w:rsidR="00A8282B" w:rsidRPr="00F7292D" w:rsidRDefault="00A8282B" w:rsidP="00F7292D"/>
        </w:tc>
        <w:tc>
          <w:tcPr>
            <w:tcW w:w="150" w:type="pct"/>
            <w:vAlign w:val="center"/>
            <w:hideMark/>
          </w:tcPr>
          <w:p w14:paraId="43CE4B7B" w14:textId="77777777" w:rsidR="00A8282B" w:rsidRPr="00F7292D" w:rsidRDefault="00A8282B" w:rsidP="00F7292D"/>
        </w:tc>
        <w:tc>
          <w:tcPr>
            <w:tcW w:w="150" w:type="pct"/>
            <w:vAlign w:val="center"/>
            <w:hideMark/>
          </w:tcPr>
          <w:p w14:paraId="5C3298C1" w14:textId="77777777" w:rsidR="00A8282B" w:rsidRPr="00F7292D" w:rsidRDefault="00A8282B" w:rsidP="00F7292D"/>
        </w:tc>
        <w:tc>
          <w:tcPr>
            <w:tcW w:w="150" w:type="pct"/>
            <w:vAlign w:val="center"/>
            <w:hideMark/>
          </w:tcPr>
          <w:p w14:paraId="1C1B139C" w14:textId="77777777" w:rsidR="00A8282B" w:rsidRPr="00F7292D" w:rsidRDefault="00A8282B" w:rsidP="00F7292D"/>
        </w:tc>
        <w:tc>
          <w:tcPr>
            <w:tcW w:w="150" w:type="pct"/>
            <w:vAlign w:val="center"/>
            <w:hideMark/>
          </w:tcPr>
          <w:p w14:paraId="55CC05F0" w14:textId="77777777" w:rsidR="00A8282B" w:rsidRPr="00F7292D" w:rsidRDefault="00A8282B" w:rsidP="00F7292D"/>
        </w:tc>
        <w:tc>
          <w:tcPr>
            <w:tcW w:w="150" w:type="pct"/>
            <w:vAlign w:val="center"/>
            <w:hideMark/>
          </w:tcPr>
          <w:p w14:paraId="0F0C9FDB" w14:textId="77777777" w:rsidR="00A8282B" w:rsidRPr="00F7292D" w:rsidRDefault="00A8282B" w:rsidP="00F7292D"/>
        </w:tc>
        <w:tc>
          <w:tcPr>
            <w:tcW w:w="150" w:type="pct"/>
            <w:vAlign w:val="center"/>
            <w:hideMark/>
          </w:tcPr>
          <w:p w14:paraId="725D5BF6" w14:textId="77777777" w:rsidR="00A8282B" w:rsidRPr="00F7292D" w:rsidRDefault="00A8282B" w:rsidP="00F7292D"/>
        </w:tc>
        <w:tc>
          <w:tcPr>
            <w:tcW w:w="150" w:type="pct"/>
            <w:vAlign w:val="center"/>
            <w:hideMark/>
          </w:tcPr>
          <w:p w14:paraId="029DF08B" w14:textId="77777777" w:rsidR="00A8282B" w:rsidRPr="00F7292D" w:rsidRDefault="00A8282B" w:rsidP="00F7292D"/>
        </w:tc>
        <w:tc>
          <w:tcPr>
            <w:tcW w:w="150" w:type="pct"/>
            <w:vAlign w:val="center"/>
            <w:hideMark/>
          </w:tcPr>
          <w:p w14:paraId="0021C7DC" w14:textId="77777777" w:rsidR="00A8282B" w:rsidRPr="00F7292D" w:rsidRDefault="00A8282B" w:rsidP="00F7292D"/>
        </w:tc>
        <w:tc>
          <w:tcPr>
            <w:tcW w:w="150" w:type="pct"/>
            <w:vAlign w:val="center"/>
            <w:hideMark/>
          </w:tcPr>
          <w:p w14:paraId="2AFD01B7" w14:textId="77777777" w:rsidR="00A8282B" w:rsidRPr="00F7292D" w:rsidRDefault="00A8282B" w:rsidP="00F7292D"/>
        </w:tc>
        <w:tc>
          <w:tcPr>
            <w:tcW w:w="150" w:type="pct"/>
            <w:vAlign w:val="center"/>
            <w:hideMark/>
          </w:tcPr>
          <w:p w14:paraId="47379C32" w14:textId="77777777" w:rsidR="00A8282B" w:rsidRPr="00F7292D" w:rsidRDefault="00A8282B" w:rsidP="00F7292D"/>
        </w:tc>
        <w:tc>
          <w:tcPr>
            <w:tcW w:w="150" w:type="pct"/>
            <w:vAlign w:val="center"/>
            <w:hideMark/>
          </w:tcPr>
          <w:p w14:paraId="3B700820" w14:textId="77777777" w:rsidR="00A8282B" w:rsidRPr="00F7292D" w:rsidRDefault="00A8282B" w:rsidP="00F7292D"/>
        </w:tc>
        <w:tc>
          <w:tcPr>
            <w:tcW w:w="200" w:type="pct"/>
            <w:vAlign w:val="center"/>
            <w:hideMark/>
          </w:tcPr>
          <w:p w14:paraId="53F484EC" w14:textId="77777777" w:rsidR="00A8282B" w:rsidRPr="00F7292D" w:rsidRDefault="00A8282B" w:rsidP="00F7292D"/>
        </w:tc>
        <w:tc>
          <w:tcPr>
            <w:tcW w:w="200" w:type="pct"/>
            <w:vAlign w:val="center"/>
            <w:hideMark/>
          </w:tcPr>
          <w:p w14:paraId="669C2EA5" w14:textId="77777777" w:rsidR="00A8282B" w:rsidRPr="00F7292D" w:rsidRDefault="00A8282B" w:rsidP="00F7292D"/>
        </w:tc>
        <w:tc>
          <w:tcPr>
            <w:tcW w:w="200" w:type="pct"/>
            <w:vAlign w:val="center"/>
            <w:hideMark/>
          </w:tcPr>
          <w:p w14:paraId="10B652C6" w14:textId="77777777" w:rsidR="00A8282B" w:rsidRPr="00F7292D" w:rsidRDefault="00A8282B" w:rsidP="00F7292D"/>
        </w:tc>
        <w:tc>
          <w:tcPr>
            <w:tcW w:w="200" w:type="pct"/>
            <w:vAlign w:val="center"/>
            <w:hideMark/>
          </w:tcPr>
          <w:p w14:paraId="3D923FCF" w14:textId="77777777" w:rsidR="00A8282B" w:rsidRPr="00F7292D" w:rsidRDefault="00A8282B" w:rsidP="00F7292D"/>
        </w:tc>
      </w:tr>
      <w:tr w:rsidR="00A8282B" w:rsidRPr="00F7292D" w14:paraId="153AF743" w14:textId="77777777" w:rsidTr="00A8282B">
        <w:trPr>
          <w:tblCellSpacing w:w="0" w:type="dxa"/>
        </w:trPr>
        <w:tc>
          <w:tcPr>
            <w:tcW w:w="5000" w:type="pct"/>
            <w:gridSpan w:val="32"/>
            <w:vAlign w:val="center"/>
            <w:hideMark/>
          </w:tcPr>
          <w:p w14:paraId="4EFE84D6" w14:textId="77777777" w:rsidR="00A8282B" w:rsidRPr="00F7292D" w:rsidRDefault="00A8282B" w:rsidP="00F7292D">
            <w:r w:rsidRPr="00F7292D">
              <w:t xml:space="preserve">*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 </w:t>
            </w:r>
          </w:p>
        </w:tc>
      </w:tr>
      <w:tr w:rsidR="00A8282B" w:rsidRPr="00F7292D" w14:paraId="451C12BE" w14:textId="77777777" w:rsidTr="00A8282B">
        <w:trPr>
          <w:tblCellSpacing w:w="0" w:type="dxa"/>
        </w:trPr>
        <w:tc>
          <w:tcPr>
            <w:tcW w:w="150" w:type="pct"/>
            <w:vAlign w:val="center"/>
            <w:hideMark/>
          </w:tcPr>
          <w:p w14:paraId="122C7FF0" w14:textId="77777777" w:rsidR="00A8282B" w:rsidRPr="00F7292D" w:rsidRDefault="00A8282B" w:rsidP="00F7292D">
            <w:r w:rsidRPr="00F7292D">
              <w:t xml:space="preserve">  </w:t>
            </w:r>
          </w:p>
        </w:tc>
        <w:tc>
          <w:tcPr>
            <w:tcW w:w="150" w:type="pct"/>
            <w:vAlign w:val="center"/>
            <w:hideMark/>
          </w:tcPr>
          <w:p w14:paraId="5034CF50" w14:textId="77777777" w:rsidR="00A8282B" w:rsidRPr="00F7292D" w:rsidRDefault="00A8282B" w:rsidP="00F7292D">
            <w:r w:rsidRPr="00F7292D">
              <w:t xml:space="preserve">   </w:t>
            </w:r>
          </w:p>
        </w:tc>
        <w:tc>
          <w:tcPr>
            <w:tcW w:w="150" w:type="pct"/>
            <w:vAlign w:val="center"/>
            <w:hideMark/>
          </w:tcPr>
          <w:p w14:paraId="15020196" w14:textId="77777777" w:rsidR="00A8282B" w:rsidRPr="00F7292D" w:rsidRDefault="00A8282B" w:rsidP="00F7292D"/>
        </w:tc>
        <w:tc>
          <w:tcPr>
            <w:tcW w:w="150" w:type="pct"/>
            <w:vAlign w:val="center"/>
            <w:hideMark/>
          </w:tcPr>
          <w:p w14:paraId="0903A2F3" w14:textId="77777777" w:rsidR="00A8282B" w:rsidRPr="00F7292D" w:rsidRDefault="00A8282B" w:rsidP="00F7292D"/>
        </w:tc>
        <w:tc>
          <w:tcPr>
            <w:tcW w:w="150" w:type="pct"/>
            <w:vAlign w:val="center"/>
            <w:hideMark/>
          </w:tcPr>
          <w:p w14:paraId="6B8EF461" w14:textId="77777777" w:rsidR="00A8282B" w:rsidRPr="00F7292D" w:rsidRDefault="00A8282B" w:rsidP="00F7292D"/>
        </w:tc>
        <w:tc>
          <w:tcPr>
            <w:tcW w:w="150" w:type="pct"/>
            <w:vAlign w:val="center"/>
            <w:hideMark/>
          </w:tcPr>
          <w:p w14:paraId="66421E9A" w14:textId="77777777" w:rsidR="00A8282B" w:rsidRPr="00F7292D" w:rsidRDefault="00A8282B" w:rsidP="00F7292D"/>
        </w:tc>
        <w:tc>
          <w:tcPr>
            <w:tcW w:w="150" w:type="pct"/>
            <w:vAlign w:val="center"/>
            <w:hideMark/>
          </w:tcPr>
          <w:p w14:paraId="119CF368" w14:textId="77777777" w:rsidR="00A8282B" w:rsidRPr="00F7292D" w:rsidRDefault="00A8282B" w:rsidP="00F7292D"/>
        </w:tc>
        <w:tc>
          <w:tcPr>
            <w:tcW w:w="150" w:type="pct"/>
            <w:vAlign w:val="center"/>
            <w:hideMark/>
          </w:tcPr>
          <w:p w14:paraId="4D32A11E" w14:textId="77777777" w:rsidR="00A8282B" w:rsidRPr="00F7292D" w:rsidRDefault="00A8282B" w:rsidP="00F7292D"/>
        </w:tc>
        <w:tc>
          <w:tcPr>
            <w:tcW w:w="150" w:type="pct"/>
            <w:vAlign w:val="center"/>
            <w:hideMark/>
          </w:tcPr>
          <w:p w14:paraId="2A5BC88D" w14:textId="77777777" w:rsidR="00A8282B" w:rsidRPr="00F7292D" w:rsidRDefault="00A8282B" w:rsidP="00F7292D"/>
        </w:tc>
        <w:tc>
          <w:tcPr>
            <w:tcW w:w="150" w:type="pct"/>
            <w:vAlign w:val="center"/>
            <w:hideMark/>
          </w:tcPr>
          <w:p w14:paraId="1E299C19" w14:textId="77777777" w:rsidR="00A8282B" w:rsidRPr="00F7292D" w:rsidRDefault="00A8282B" w:rsidP="00F7292D"/>
        </w:tc>
        <w:tc>
          <w:tcPr>
            <w:tcW w:w="150" w:type="pct"/>
            <w:vAlign w:val="center"/>
            <w:hideMark/>
          </w:tcPr>
          <w:p w14:paraId="3D561A83" w14:textId="77777777" w:rsidR="00A8282B" w:rsidRPr="00F7292D" w:rsidRDefault="00A8282B" w:rsidP="00F7292D"/>
        </w:tc>
        <w:tc>
          <w:tcPr>
            <w:tcW w:w="150" w:type="pct"/>
            <w:vAlign w:val="center"/>
            <w:hideMark/>
          </w:tcPr>
          <w:p w14:paraId="2B43EC9B" w14:textId="77777777" w:rsidR="00A8282B" w:rsidRPr="00F7292D" w:rsidRDefault="00A8282B" w:rsidP="00F7292D"/>
        </w:tc>
        <w:tc>
          <w:tcPr>
            <w:tcW w:w="150" w:type="pct"/>
            <w:vAlign w:val="center"/>
            <w:hideMark/>
          </w:tcPr>
          <w:p w14:paraId="67D8C80E" w14:textId="77777777" w:rsidR="00A8282B" w:rsidRPr="00F7292D" w:rsidRDefault="00A8282B" w:rsidP="00F7292D"/>
        </w:tc>
        <w:tc>
          <w:tcPr>
            <w:tcW w:w="150" w:type="pct"/>
            <w:vAlign w:val="center"/>
            <w:hideMark/>
          </w:tcPr>
          <w:p w14:paraId="027FA173" w14:textId="77777777" w:rsidR="00A8282B" w:rsidRPr="00F7292D" w:rsidRDefault="00A8282B" w:rsidP="00F7292D"/>
        </w:tc>
        <w:tc>
          <w:tcPr>
            <w:tcW w:w="150" w:type="pct"/>
            <w:vAlign w:val="center"/>
            <w:hideMark/>
          </w:tcPr>
          <w:p w14:paraId="75615C84" w14:textId="77777777" w:rsidR="00A8282B" w:rsidRPr="00F7292D" w:rsidRDefault="00A8282B" w:rsidP="00F7292D"/>
        </w:tc>
        <w:tc>
          <w:tcPr>
            <w:tcW w:w="150" w:type="pct"/>
            <w:vAlign w:val="center"/>
            <w:hideMark/>
          </w:tcPr>
          <w:p w14:paraId="33272672" w14:textId="77777777" w:rsidR="00A8282B" w:rsidRPr="00F7292D" w:rsidRDefault="00A8282B" w:rsidP="00F7292D"/>
        </w:tc>
        <w:tc>
          <w:tcPr>
            <w:tcW w:w="150" w:type="pct"/>
            <w:vAlign w:val="center"/>
            <w:hideMark/>
          </w:tcPr>
          <w:p w14:paraId="7FFAC2F2" w14:textId="77777777" w:rsidR="00A8282B" w:rsidRPr="00F7292D" w:rsidRDefault="00A8282B" w:rsidP="00F7292D"/>
        </w:tc>
        <w:tc>
          <w:tcPr>
            <w:tcW w:w="150" w:type="pct"/>
            <w:vAlign w:val="center"/>
            <w:hideMark/>
          </w:tcPr>
          <w:p w14:paraId="5215AE75" w14:textId="77777777" w:rsidR="00A8282B" w:rsidRPr="00F7292D" w:rsidRDefault="00A8282B" w:rsidP="00F7292D"/>
        </w:tc>
        <w:tc>
          <w:tcPr>
            <w:tcW w:w="150" w:type="pct"/>
            <w:vAlign w:val="center"/>
            <w:hideMark/>
          </w:tcPr>
          <w:p w14:paraId="24D291C0" w14:textId="77777777" w:rsidR="00A8282B" w:rsidRPr="00F7292D" w:rsidRDefault="00A8282B" w:rsidP="00F7292D"/>
        </w:tc>
        <w:tc>
          <w:tcPr>
            <w:tcW w:w="150" w:type="pct"/>
            <w:vAlign w:val="center"/>
            <w:hideMark/>
          </w:tcPr>
          <w:p w14:paraId="3D2E4506" w14:textId="77777777" w:rsidR="00A8282B" w:rsidRPr="00F7292D" w:rsidRDefault="00A8282B" w:rsidP="00F7292D"/>
        </w:tc>
        <w:tc>
          <w:tcPr>
            <w:tcW w:w="150" w:type="pct"/>
            <w:vAlign w:val="center"/>
            <w:hideMark/>
          </w:tcPr>
          <w:p w14:paraId="331ABB97" w14:textId="77777777" w:rsidR="00A8282B" w:rsidRPr="00F7292D" w:rsidRDefault="00A8282B" w:rsidP="00F7292D"/>
        </w:tc>
        <w:tc>
          <w:tcPr>
            <w:tcW w:w="150" w:type="pct"/>
            <w:vAlign w:val="center"/>
            <w:hideMark/>
          </w:tcPr>
          <w:p w14:paraId="239B637A" w14:textId="77777777" w:rsidR="00A8282B" w:rsidRPr="00F7292D" w:rsidRDefault="00A8282B" w:rsidP="00F7292D"/>
        </w:tc>
        <w:tc>
          <w:tcPr>
            <w:tcW w:w="150" w:type="pct"/>
            <w:vAlign w:val="center"/>
            <w:hideMark/>
          </w:tcPr>
          <w:p w14:paraId="1B440E13" w14:textId="77777777" w:rsidR="00A8282B" w:rsidRPr="00F7292D" w:rsidRDefault="00A8282B" w:rsidP="00F7292D"/>
        </w:tc>
        <w:tc>
          <w:tcPr>
            <w:tcW w:w="150" w:type="pct"/>
            <w:vAlign w:val="center"/>
            <w:hideMark/>
          </w:tcPr>
          <w:p w14:paraId="1CDC9EB6" w14:textId="77777777" w:rsidR="00A8282B" w:rsidRPr="00F7292D" w:rsidRDefault="00A8282B" w:rsidP="00F7292D"/>
        </w:tc>
        <w:tc>
          <w:tcPr>
            <w:tcW w:w="150" w:type="pct"/>
            <w:vAlign w:val="center"/>
            <w:hideMark/>
          </w:tcPr>
          <w:p w14:paraId="56C15B3F" w14:textId="77777777" w:rsidR="00A8282B" w:rsidRPr="00F7292D" w:rsidRDefault="00A8282B" w:rsidP="00F7292D"/>
        </w:tc>
        <w:tc>
          <w:tcPr>
            <w:tcW w:w="150" w:type="pct"/>
            <w:vAlign w:val="center"/>
            <w:hideMark/>
          </w:tcPr>
          <w:p w14:paraId="52D66364" w14:textId="77777777" w:rsidR="00A8282B" w:rsidRPr="00F7292D" w:rsidRDefault="00A8282B" w:rsidP="00F7292D"/>
        </w:tc>
        <w:tc>
          <w:tcPr>
            <w:tcW w:w="150" w:type="pct"/>
            <w:vAlign w:val="center"/>
            <w:hideMark/>
          </w:tcPr>
          <w:p w14:paraId="05AFD590" w14:textId="77777777" w:rsidR="00A8282B" w:rsidRPr="00F7292D" w:rsidRDefault="00A8282B" w:rsidP="00F7292D"/>
        </w:tc>
        <w:tc>
          <w:tcPr>
            <w:tcW w:w="150" w:type="pct"/>
            <w:vAlign w:val="center"/>
            <w:hideMark/>
          </w:tcPr>
          <w:p w14:paraId="45A0ADCF" w14:textId="77777777" w:rsidR="00A8282B" w:rsidRPr="00F7292D" w:rsidRDefault="00A8282B" w:rsidP="00F7292D"/>
        </w:tc>
        <w:tc>
          <w:tcPr>
            <w:tcW w:w="200" w:type="pct"/>
            <w:vAlign w:val="center"/>
            <w:hideMark/>
          </w:tcPr>
          <w:p w14:paraId="4038B664" w14:textId="77777777" w:rsidR="00A8282B" w:rsidRPr="00F7292D" w:rsidRDefault="00A8282B" w:rsidP="00F7292D"/>
        </w:tc>
        <w:tc>
          <w:tcPr>
            <w:tcW w:w="200" w:type="pct"/>
            <w:vAlign w:val="center"/>
            <w:hideMark/>
          </w:tcPr>
          <w:p w14:paraId="5AB9EC26" w14:textId="77777777" w:rsidR="00A8282B" w:rsidRPr="00F7292D" w:rsidRDefault="00A8282B" w:rsidP="00F7292D"/>
        </w:tc>
        <w:tc>
          <w:tcPr>
            <w:tcW w:w="200" w:type="pct"/>
            <w:vAlign w:val="center"/>
            <w:hideMark/>
          </w:tcPr>
          <w:p w14:paraId="29A55522" w14:textId="77777777" w:rsidR="00A8282B" w:rsidRPr="00F7292D" w:rsidRDefault="00A8282B" w:rsidP="00F7292D"/>
        </w:tc>
        <w:tc>
          <w:tcPr>
            <w:tcW w:w="200" w:type="pct"/>
            <w:vAlign w:val="center"/>
            <w:hideMark/>
          </w:tcPr>
          <w:p w14:paraId="46BFBF56" w14:textId="77777777" w:rsidR="00A8282B" w:rsidRPr="00F7292D" w:rsidRDefault="00A8282B" w:rsidP="00F7292D"/>
        </w:tc>
      </w:tr>
      <w:tr w:rsidR="00A8282B" w:rsidRPr="00F7292D" w14:paraId="3404FE5C" w14:textId="77777777" w:rsidTr="00A8282B">
        <w:trPr>
          <w:tblCellSpacing w:w="0" w:type="dxa"/>
        </w:trPr>
        <w:tc>
          <w:tcPr>
            <w:tcW w:w="150" w:type="pct"/>
            <w:vAlign w:val="center"/>
            <w:hideMark/>
          </w:tcPr>
          <w:p w14:paraId="6107EE52" w14:textId="77777777" w:rsidR="00A8282B" w:rsidRPr="00F7292D" w:rsidRDefault="00A8282B" w:rsidP="00F7292D">
            <w:r w:rsidRPr="00F7292D">
              <w:t xml:space="preserve">   </w:t>
            </w:r>
          </w:p>
        </w:tc>
        <w:tc>
          <w:tcPr>
            <w:tcW w:w="150" w:type="pct"/>
            <w:vAlign w:val="center"/>
            <w:hideMark/>
          </w:tcPr>
          <w:p w14:paraId="084E9DD4" w14:textId="77777777" w:rsidR="00A8282B" w:rsidRPr="00F7292D" w:rsidRDefault="00A8282B" w:rsidP="00F7292D"/>
        </w:tc>
        <w:tc>
          <w:tcPr>
            <w:tcW w:w="150" w:type="pct"/>
            <w:vAlign w:val="center"/>
            <w:hideMark/>
          </w:tcPr>
          <w:p w14:paraId="4B097FEB" w14:textId="77777777" w:rsidR="00A8282B" w:rsidRPr="00F7292D" w:rsidRDefault="00A8282B" w:rsidP="00F7292D"/>
        </w:tc>
        <w:tc>
          <w:tcPr>
            <w:tcW w:w="150" w:type="pct"/>
            <w:vAlign w:val="center"/>
            <w:hideMark/>
          </w:tcPr>
          <w:p w14:paraId="467D3329" w14:textId="77777777" w:rsidR="00A8282B" w:rsidRPr="00F7292D" w:rsidRDefault="00A8282B" w:rsidP="00F7292D"/>
        </w:tc>
        <w:tc>
          <w:tcPr>
            <w:tcW w:w="150" w:type="pct"/>
            <w:vAlign w:val="center"/>
            <w:hideMark/>
          </w:tcPr>
          <w:p w14:paraId="4C208F19" w14:textId="77777777" w:rsidR="00A8282B" w:rsidRPr="00F7292D" w:rsidRDefault="00A8282B" w:rsidP="00F7292D"/>
        </w:tc>
        <w:tc>
          <w:tcPr>
            <w:tcW w:w="150" w:type="pct"/>
            <w:vAlign w:val="center"/>
            <w:hideMark/>
          </w:tcPr>
          <w:p w14:paraId="181E9ECE" w14:textId="77777777" w:rsidR="00A8282B" w:rsidRPr="00F7292D" w:rsidRDefault="00A8282B" w:rsidP="00F7292D"/>
        </w:tc>
        <w:tc>
          <w:tcPr>
            <w:tcW w:w="150" w:type="pct"/>
            <w:vAlign w:val="center"/>
            <w:hideMark/>
          </w:tcPr>
          <w:p w14:paraId="69BF0DD0" w14:textId="77777777" w:rsidR="00A8282B" w:rsidRPr="00F7292D" w:rsidRDefault="00A8282B" w:rsidP="00F7292D"/>
        </w:tc>
        <w:tc>
          <w:tcPr>
            <w:tcW w:w="150" w:type="pct"/>
            <w:vAlign w:val="center"/>
            <w:hideMark/>
          </w:tcPr>
          <w:p w14:paraId="6181E19E" w14:textId="77777777" w:rsidR="00A8282B" w:rsidRPr="00F7292D" w:rsidRDefault="00A8282B" w:rsidP="00F7292D"/>
        </w:tc>
        <w:tc>
          <w:tcPr>
            <w:tcW w:w="150" w:type="pct"/>
            <w:vAlign w:val="center"/>
            <w:hideMark/>
          </w:tcPr>
          <w:p w14:paraId="4EB94A4E" w14:textId="77777777" w:rsidR="00A8282B" w:rsidRPr="00F7292D" w:rsidRDefault="00A8282B" w:rsidP="00F7292D"/>
        </w:tc>
        <w:tc>
          <w:tcPr>
            <w:tcW w:w="150" w:type="pct"/>
            <w:vAlign w:val="center"/>
            <w:hideMark/>
          </w:tcPr>
          <w:p w14:paraId="35647F5C" w14:textId="77777777" w:rsidR="00A8282B" w:rsidRPr="00F7292D" w:rsidRDefault="00A8282B" w:rsidP="00F7292D"/>
        </w:tc>
        <w:tc>
          <w:tcPr>
            <w:tcW w:w="150" w:type="pct"/>
            <w:vAlign w:val="center"/>
            <w:hideMark/>
          </w:tcPr>
          <w:p w14:paraId="6B76AAE9" w14:textId="77777777" w:rsidR="00A8282B" w:rsidRPr="00F7292D" w:rsidRDefault="00A8282B" w:rsidP="00F7292D"/>
        </w:tc>
        <w:tc>
          <w:tcPr>
            <w:tcW w:w="150" w:type="pct"/>
            <w:vAlign w:val="center"/>
            <w:hideMark/>
          </w:tcPr>
          <w:p w14:paraId="42879937" w14:textId="77777777" w:rsidR="00A8282B" w:rsidRPr="00F7292D" w:rsidRDefault="00A8282B" w:rsidP="00F7292D"/>
        </w:tc>
        <w:tc>
          <w:tcPr>
            <w:tcW w:w="150" w:type="pct"/>
            <w:vAlign w:val="center"/>
            <w:hideMark/>
          </w:tcPr>
          <w:p w14:paraId="670DB476" w14:textId="77777777" w:rsidR="00A8282B" w:rsidRPr="00F7292D" w:rsidRDefault="00A8282B" w:rsidP="00F7292D"/>
        </w:tc>
        <w:tc>
          <w:tcPr>
            <w:tcW w:w="150" w:type="pct"/>
            <w:vAlign w:val="center"/>
            <w:hideMark/>
          </w:tcPr>
          <w:p w14:paraId="13D0F8C6" w14:textId="77777777" w:rsidR="00A8282B" w:rsidRPr="00F7292D" w:rsidRDefault="00A8282B" w:rsidP="00F7292D"/>
        </w:tc>
        <w:tc>
          <w:tcPr>
            <w:tcW w:w="150" w:type="pct"/>
            <w:vAlign w:val="center"/>
            <w:hideMark/>
          </w:tcPr>
          <w:p w14:paraId="52E4789A" w14:textId="77777777" w:rsidR="00A8282B" w:rsidRPr="00F7292D" w:rsidRDefault="00A8282B" w:rsidP="00F7292D"/>
        </w:tc>
        <w:tc>
          <w:tcPr>
            <w:tcW w:w="150" w:type="pct"/>
            <w:vAlign w:val="center"/>
            <w:hideMark/>
          </w:tcPr>
          <w:p w14:paraId="21F3A063" w14:textId="77777777" w:rsidR="00A8282B" w:rsidRPr="00F7292D" w:rsidRDefault="00A8282B" w:rsidP="00F7292D"/>
        </w:tc>
        <w:tc>
          <w:tcPr>
            <w:tcW w:w="150" w:type="pct"/>
            <w:vAlign w:val="center"/>
            <w:hideMark/>
          </w:tcPr>
          <w:p w14:paraId="1A5CB3C9" w14:textId="77777777" w:rsidR="00A8282B" w:rsidRPr="00F7292D" w:rsidRDefault="00A8282B" w:rsidP="00F7292D"/>
        </w:tc>
        <w:tc>
          <w:tcPr>
            <w:tcW w:w="150" w:type="pct"/>
            <w:vAlign w:val="center"/>
            <w:hideMark/>
          </w:tcPr>
          <w:p w14:paraId="7169D3DF" w14:textId="77777777" w:rsidR="00A8282B" w:rsidRPr="00F7292D" w:rsidRDefault="00A8282B" w:rsidP="00F7292D"/>
        </w:tc>
        <w:tc>
          <w:tcPr>
            <w:tcW w:w="150" w:type="pct"/>
            <w:vAlign w:val="center"/>
            <w:hideMark/>
          </w:tcPr>
          <w:p w14:paraId="03F21883" w14:textId="77777777" w:rsidR="00A8282B" w:rsidRPr="00F7292D" w:rsidRDefault="00A8282B" w:rsidP="00F7292D"/>
        </w:tc>
        <w:tc>
          <w:tcPr>
            <w:tcW w:w="150" w:type="pct"/>
            <w:vAlign w:val="center"/>
            <w:hideMark/>
          </w:tcPr>
          <w:p w14:paraId="79A30EDC" w14:textId="77777777" w:rsidR="00A8282B" w:rsidRPr="00F7292D" w:rsidRDefault="00A8282B" w:rsidP="00F7292D"/>
        </w:tc>
        <w:tc>
          <w:tcPr>
            <w:tcW w:w="150" w:type="pct"/>
            <w:vAlign w:val="center"/>
            <w:hideMark/>
          </w:tcPr>
          <w:p w14:paraId="7F7E13BE" w14:textId="77777777" w:rsidR="00A8282B" w:rsidRPr="00F7292D" w:rsidRDefault="00A8282B" w:rsidP="00F7292D"/>
        </w:tc>
        <w:tc>
          <w:tcPr>
            <w:tcW w:w="150" w:type="pct"/>
            <w:vAlign w:val="center"/>
            <w:hideMark/>
          </w:tcPr>
          <w:p w14:paraId="22C849C0" w14:textId="77777777" w:rsidR="00A8282B" w:rsidRPr="00F7292D" w:rsidRDefault="00A8282B" w:rsidP="00F7292D"/>
        </w:tc>
        <w:tc>
          <w:tcPr>
            <w:tcW w:w="150" w:type="pct"/>
            <w:vAlign w:val="center"/>
            <w:hideMark/>
          </w:tcPr>
          <w:p w14:paraId="78C2099D" w14:textId="77777777" w:rsidR="00A8282B" w:rsidRPr="00F7292D" w:rsidRDefault="00A8282B" w:rsidP="00F7292D"/>
        </w:tc>
        <w:tc>
          <w:tcPr>
            <w:tcW w:w="150" w:type="pct"/>
            <w:vAlign w:val="center"/>
            <w:hideMark/>
          </w:tcPr>
          <w:p w14:paraId="46F7B516" w14:textId="77777777" w:rsidR="00A8282B" w:rsidRPr="00F7292D" w:rsidRDefault="00A8282B" w:rsidP="00F7292D"/>
        </w:tc>
        <w:tc>
          <w:tcPr>
            <w:tcW w:w="150" w:type="pct"/>
            <w:vAlign w:val="center"/>
            <w:hideMark/>
          </w:tcPr>
          <w:p w14:paraId="27EAD9F2" w14:textId="77777777" w:rsidR="00A8282B" w:rsidRPr="00F7292D" w:rsidRDefault="00A8282B" w:rsidP="00F7292D"/>
        </w:tc>
        <w:tc>
          <w:tcPr>
            <w:tcW w:w="150" w:type="pct"/>
            <w:vAlign w:val="center"/>
            <w:hideMark/>
          </w:tcPr>
          <w:p w14:paraId="77B7E14B" w14:textId="77777777" w:rsidR="00A8282B" w:rsidRPr="00F7292D" w:rsidRDefault="00A8282B" w:rsidP="00F7292D"/>
        </w:tc>
        <w:tc>
          <w:tcPr>
            <w:tcW w:w="150" w:type="pct"/>
            <w:vAlign w:val="center"/>
            <w:hideMark/>
          </w:tcPr>
          <w:p w14:paraId="644AE5EB" w14:textId="77777777" w:rsidR="00A8282B" w:rsidRPr="00F7292D" w:rsidRDefault="00A8282B" w:rsidP="00F7292D"/>
        </w:tc>
        <w:tc>
          <w:tcPr>
            <w:tcW w:w="150" w:type="pct"/>
            <w:vAlign w:val="center"/>
            <w:hideMark/>
          </w:tcPr>
          <w:p w14:paraId="286342F6" w14:textId="77777777" w:rsidR="00A8282B" w:rsidRPr="00F7292D" w:rsidRDefault="00A8282B" w:rsidP="00F7292D"/>
        </w:tc>
        <w:tc>
          <w:tcPr>
            <w:tcW w:w="200" w:type="pct"/>
            <w:vAlign w:val="center"/>
            <w:hideMark/>
          </w:tcPr>
          <w:p w14:paraId="030CA200" w14:textId="77777777" w:rsidR="00A8282B" w:rsidRPr="00F7292D" w:rsidRDefault="00A8282B" w:rsidP="00F7292D"/>
        </w:tc>
        <w:tc>
          <w:tcPr>
            <w:tcW w:w="200" w:type="pct"/>
            <w:vAlign w:val="center"/>
            <w:hideMark/>
          </w:tcPr>
          <w:p w14:paraId="16AF8A2F" w14:textId="77777777" w:rsidR="00A8282B" w:rsidRPr="00F7292D" w:rsidRDefault="00A8282B" w:rsidP="00F7292D"/>
        </w:tc>
        <w:tc>
          <w:tcPr>
            <w:tcW w:w="200" w:type="pct"/>
            <w:vAlign w:val="center"/>
            <w:hideMark/>
          </w:tcPr>
          <w:p w14:paraId="6754D8AF" w14:textId="77777777" w:rsidR="00A8282B" w:rsidRPr="00F7292D" w:rsidRDefault="00A8282B" w:rsidP="00F7292D"/>
        </w:tc>
        <w:tc>
          <w:tcPr>
            <w:tcW w:w="200" w:type="pct"/>
            <w:vAlign w:val="center"/>
            <w:hideMark/>
          </w:tcPr>
          <w:p w14:paraId="3D09977A" w14:textId="77777777" w:rsidR="00A8282B" w:rsidRPr="00F7292D" w:rsidRDefault="00A8282B" w:rsidP="00F7292D"/>
        </w:tc>
      </w:tr>
      <w:tr w:rsidR="00A8282B" w:rsidRPr="00F7292D" w14:paraId="3A481FC8" w14:textId="77777777" w:rsidTr="00A8282B">
        <w:trPr>
          <w:tblCellSpacing w:w="0" w:type="dxa"/>
        </w:trPr>
        <w:tc>
          <w:tcPr>
            <w:tcW w:w="5000" w:type="pct"/>
            <w:gridSpan w:val="32"/>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009"/>
              <w:gridCol w:w="1407"/>
              <w:gridCol w:w="1196"/>
              <w:gridCol w:w="1226"/>
              <w:gridCol w:w="1346"/>
              <w:gridCol w:w="1226"/>
              <w:gridCol w:w="1196"/>
              <w:gridCol w:w="2148"/>
            </w:tblGrid>
            <w:tr w:rsidR="00A8282B" w:rsidRPr="00F7292D" w14:paraId="6FA43550" w14:textId="77777777">
              <w:tc>
                <w:tcPr>
                  <w:tcW w:w="0" w:type="auto"/>
                  <w:gridSpan w:val="8"/>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9EDD7F" w14:textId="77777777" w:rsidR="00A8282B" w:rsidRPr="00F7292D" w:rsidRDefault="00A8282B" w:rsidP="00F7292D">
                  <w:r w:rsidRPr="00F7292D">
                    <w:t>ხე-ტყის სასაქონლო ზედნადების დანართი</w:t>
                  </w:r>
                </w:p>
              </w:tc>
            </w:tr>
            <w:tr w:rsidR="00A8282B" w:rsidRPr="00F7292D" w14:paraId="2BCC643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E38A6" w14:textId="77777777" w:rsidR="00A8282B" w:rsidRPr="00F7292D" w:rsidRDefault="00A8282B" w:rsidP="00F7292D">
                  <w:r w:rsidRPr="00F7292D">
                    <w:t>რიგითი 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EFF214" w14:textId="77777777" w:rsidR="00A8282B" w:rsidRPr="00F7292D" w:rsidRDefault="00A8282B" w:rsidP="00F7292D">
                  <w:r w:rsidRPr="00F7292D">
                    <w:t>საქონლის დასახელება</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69E77" w14:textId="77777777" w:rsidR="00A8282B" w:rsidRPr="00F7292D" w:rsidRDefault="00A8282B" w:rsidP="00F7292D">
                  <w:r w:rsidRPr="00F7292D">
                    <w:t>საქონლის კოდი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9A13B9" w14:textId="77777777" w:rsidR="00A8282B" w:rsidRPr="00F7292D" w:rsidRDefault="00A8282B" w:rsidP="00F7292D">
                  <w:r w:rsidRPr="00F7292D">
                    <w:t>საქონლის ზომის ერთეული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F36789" w14:textId="77777777" w:rsidR="00A8282B" w:rsidRPr="00F7292D" w:rsidRDefault="00A8282B" w:rsidP="00F7292D">
                  <w:r w:rsidRPr="00F7292D">
                    <w:t>საქონლის რაოდენობა</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D7EFF9" w14:textId="77777777" w:rsidR="00A8282B" w:rsidRPr="00F7292D" w:rsidRDefault="00A8282B" w:rsidP="00F7292D">
                  <w:r w:rsidRPr="00F7292D">
                    <w:t>საქონლის ერთეული ფასი*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1E1161" w14:textId="77777777" w:rsidR="00A8282B" w:rsidRPr="00F7292D" w:rsidRDefault="00A8282B" w:rsidP="00F7292D">
                  <w:r w:rsidRPr="00F7292D">
                    <w:t>საქონლის ფასი*</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8D7BA0" w14:textId="77777777" w:rsidR="00A8282B" w:rsidRPr="00F7292D" w:rsidRDefault="00A8282B" w:rsidP="00F7292D">
                  <w:r w:rsidRPr="00F7292D">
                    <w:t>მრგვალი ხე-ტყის (მორი), ხე-მცენარის სპეციალური ფირნიშის/მრგვალი ხე-ტყის (მორის), ხე-მცენარის პირველადი გადამუშავების პროდუქტის სახერხი საამქროდან გადატის შესახებ ცნობის N</w:t>
                  </w:r>
                </w:p>
              </w:tc>
            </w:tr>
            <w:tr w:rsidR="00A8282B" w:rsidRPr="00F7292D" w14:paraId="6905042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E846D" w14:textId="77777777" w:rsidR="00A8282B" w:rsidRPr="00F7292D" w:rsidRDefault="00A8282B" w:rsidP="00F7292D">
                  <w:r w:rsidRPr="00F7292D">
                    <w:lastRenderedPageBreak/>
                    <w: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9B3024" w14:textId="77777777" w:rsidR="00A8282B" w:rsidRPr="00F7292D" w:rsidRDefault="00A8282B" w:rsidP="00F7292D">
                  <w:r w:rsidRPr="00F7292D">
                    <w:t>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28B7A" w14:textId="77777777" w:rsidR="00A8282B" w:rsidRPr="00F7292D" w:rsidRDefault="00A8282B" w:rsidP="00F7292D">
                  <w:r w:rsidRPr="00F7292D">
                    <w:t>III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FD9C37" w14:textId="77777777" w:rsidR="00A8282B" w:rsidRPr="00F7292D" w:rsidRDefault="00A8282B" w:rsidP="00F7292D">
                  <w:r w:rsidRPr="00F7292D">
                    <w:t>IV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EBC1A" w14:textId="77777777" w:rsidR="00A8282B" w:rsidRPr="00F7292D" w:rsidRDefault="00A8282B" w:rsidP="00F7292D">
                  <w:r w:rsidRPr="00F7292D">
                    <w:t>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630E49" w14:textId="77777777" w:rsidR="00A8282B" w:rsidRPr="00F7292D" w:rsidRDefault="00A8282B" w:rsidP="00F7292D">
                  <w:r w:rsidRPr="00F7292D">
                    <w:t>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27BC05" w14:textId="77777777" w:rsidR="00A8282B" w:rsidRPr="00F7292D" w:rsidRDefault="00A8282B" w:rsidP="00F7292D">
                  <w:r w:rsidRPr="00F7292D">
                    <w:t>VII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64D9D1" w14:textId="77777777" w:rsidR="00A8282B" w:rsidRPr="00F7292D" w:rsidRDefault="00A8282B" w:rsidP="00F7292D">
                  <w:r w:rsidRPr="00F7292D">
                    <w:t>VIII</w:t>
                  </w:r>
                </w:p>
              </w:tc>
            </w:tr>
            <w:tr w:rsidR="00A8282B" w:rsidRPr="00F7292D" w14:paraId="4031028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7C8B0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F77D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D5788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7EB1C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77297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E6B9C"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F30E0B"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EBC0C" w14:textId="77777777" w:rsidR="00A8282B" w:rsidRPr="00F7292D" w:rsidRDefault="00A8282B" w:rsidP="00F7292D">
                  <w:r w:rsidRPr="00F7292D">
                    <w:t> </w:t>
                  </w:r>
                </w:p>
              </w:tc>
            </w:tr>
            <w:tr w:rsidR="00A8282B" w:rsidRPr="00F7292D" w14:paraId="577991D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B041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1869F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A584B1"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E0460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C530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3B6DB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EC1A4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B83297" w14:textId="77777777" w:rsidR="00A8282B" w:rsidRPr="00F7292D" w:rsidRDefault="00A8282B" w:rsidP="00F7292D">
                  <w:r w:rsidRPr="00F7292D">
                    <w:t> </w:t>
                  </w:r>
                </w:p>
              </w:tc>
            </w:tr>
            <w:tr w:rsidR="00A8282B" w:rsidRPr="00F7292D" w14:paraId="64B7BBB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BB2EC"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6C0A30"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CF900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D640E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84B34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DDE6E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F03CE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D55F7" w14:textId="77777777" w:rsidR="00A8282B" w:rsidRPr="00F7292D" w:rsidRDefault="00A8282B" w:rsidP="00F7292D">
                  <w:r w:rsidRPr="00F7292D">
                    <w:t> </w:t>
                  </w:r>
                </w:p>
              </w:tc>
            </w:tr>
            <w:tr w:rsidR="00A8282B" w:rsidRPr="00F7292D" w14:paraId="3D37780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A97D9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453FA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A81CD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6689B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F159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D0ED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F09AC"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C2F4D5" w14:textId="77777777" w:rsidR="00A8282B" w:rsidRPr="00F7292D" w:rsidRDefault="00A8282B" w:rsidP="00F7292D">
                  <w:r w:rsidRPr="00F7292D">
                    <w:t> </w:t>
                  </w:r>
                </w:p>
              </w:tc>
            </w:tr>
            <w:tr w:rsidR="00A8282B" w:rsidRPr="00F7292D" w14:paraId="0A54850C"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05816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2683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A411D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4D507B"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153D5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DE6D4C"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13D5DA"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FCC7B" w14:textId="77777777" w:rsidR="00A8282B" w:rsidRPr="00F7292D" w:rsidRDefault="00A8282B" w:rsidP="00F7292D">
                  <w:r w:rsidRPr="00F7292D">
                    <w:t> </w:t>
                  </w:r>
                </w:p>
              </w:tc>
            </w:tr>
            <w:tr w:rsidR="00A8282B" w:rsidRPr="00F7292D" w14:paraId="1A2C0A5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80C23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7ECA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2DDA38"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9683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C0DA7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897C5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74EF1A"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580D4" w14:textId="77777777" w:rsidR="00A8282B" w:rsidRPr="00F7292D" w:rsidRDefault="00A8282B" w:rsidP="00F7292D">
                  <w:r w:rsidRPr="00F7292D">
                    <w:t> </w:t>
                  </w:r>
                </w:p>
              </w:tc>
            </w:tr>
          </w:tbl>
          <w:p w14:paraId="2694ECAB" w14:textId="77777777" w:rsidR="00A8282B" w:rsidRPr="00F7292D" w:rsidRDefault="00A8282B" w:rsidP="00F7292D"/>
        </w:tc>
      </w:tr>
      <w:tr w:rsidR="00A8282B" w:rsidRPr="00F7292D" w14:paraId="777D1962" w14:textId="77777777" w:rsidTr="00A8282B">
        <w:trPr>
          <w:tblCellSpacing w:w="0" w:type="dxa"/>
        </w:trPr>
        <w:tc>
          <w:tcPr>
            <w:tcW w:w="5000" w:type="pct"/>
            <w:gridSpan w:val="32"/>
            <w:vAlign w:val="center"/>
            <w:hideMark/>
          </w:tcPr>
          <w:p w14:paraId="7BF81651" w14:textId="77777777" w:rsidR="00A8282B" w:rsidRPr="00F7292D" w:rsidRDefault="00A8282B" w:rsidP="00F7292D">
            <w:r w:rsidRPr="00F7292D">
              <w:lastRenderedPageBreak/>
              <w:t xml:space="preserve">   </w:t>
            </w:r>
          </w:p>
        </w:tc>
      </w:tr>
      <w:tr w:rsidR="00A8282B" w:rsidRPr="00F7292D" w14:paraId="63326709" w14:textId="77777777" w:rsidTr="00A8282B">
        <w:trPr>
          <w:tblCellSpacing w:w="0" w:type="dxa"/>
        </w:trPr>
        <w:tc>
          <w:tcPr>
            <w:tcW w:w="150" w:type="pct"/>
            <w:vAlign w:val="center"/>
            <w:hideMark/>
          </w:tcPr>
          <w:p w14:paraId="1543BD77" w14:textId="77777777" w:rsidR="00A8282B" w:rsidRPr="00F7292D" w:rsidRDefault="00A8282B" w:rsidP="00F7292D"/>
        </w:tc>
        <w:tc>
          <w:tcPr>
            <w:tcW w:w="150" w:type="pct"/>
            <w:vAlign w:val="center"/>
            <w:hideMark/>
          </w:tcPr>
          <w:p w14:paraId="62C83141" w14:textId="77777777" w:rsidR="00A8282B" w:rsidRPr="00F7292D" w:rsidRDefault="00A8282B" w:rsidP="00F7292D"/>
        </w:tc>
        <w:tc>
          <w:tcPr>
            <w:tcW w:w="150" w:type="pct"/>
            <w:vAlign w:val="center"/>
            <w:hideMark/>
          </w:tcPr>
          <w:p w14:paraId="35167F34" w14:textId="77777777" w:rsidR="00A8282B" w:rsidRPr="00F7292D" w:rsidRDefault="00A8282B" w:rsidP="00F7292D"/>
        </w:tc>
        <w:tc>
          <w:tcPr>
            <w:tcW w:w="150" w:type="pct"/>
            <w:vAlign w:val="center"/>
            <w:hideMark/>
          </w:tcPr>
          <w:p w14:paraId="3B1AB9A5" w14:textId="77777777" w:rsidR="00A8282B" w:rsidRPr="00F7292D" w:rsidRDefault="00A8282B" w:rsidP="00F7292D"/>
        </w:tc>
        <w:tc>
          <w:tcPr>
            <w:tcW w:w="150" w:type="pct"/>
            <w:vAlign w:val="center"/>
            <w:hideMark/>
          </w:tcPr>
          <w:p w14:paraId="0B50BAEC" w14:textId="77777777" w:rsidR="00A8282B" w:rsidRPr="00F7292D" w:rsidRDefault="00A8282B" w:rsidP="00F7292D"/>
        </w:tc>
        <w:tc>
          <w:tcPr>
            <w:tcW w:w="150" w:type="pct"/>
            <w:vAlign w:val="center"/>
            <w:hideMark/>
          </w:tcPr>
          <w:p w14:paraId="331FAA41" w14:textId="77777777" w:rsidR="00A8282B" w:rsidRPr="00F7292D" w:rsidRDefault="00A8282B" w:rsidP="00F7292D"/>
        </w:tc>
        <w:tc>
          <w:tcPr>
            <w:tcW w:w="150" w:type="pct"/>
            <w:vAlign w:val="center"/>
            <w:hideMark/>
          </w:tcPr>
          <w:p w14:paraId="60D35421" w14:textId="77777777" w:rsidR="00A8282B" w:rsidRPr="00F7292D" w:rsidRDefault="00A8282B" w:rsidP="00F7292D"/>
        </w:tc>
        <w:tc>
          <w:tcPr>
            <w:tcW w:w="150" w:type="pct"/>
            <w:vAlign w:val="center"/>
            <w:hideMark/>
          </w:tcPr>
          <w:p w14:paraId="264F71FF" w14:textId="77777777" w:rsidR="00A8282B" w:rsidRPr="00F7292D" w:rsidRDefault="00A8282B" w:rsidP="00F7292D"/>
        </w:tc>
        <w:tc>
          <w:tcPr>
            <w:tcW w:w="3800" w:type="pct"/>
            <w:gridSpan w:val="2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05"/>
            </w:tblGrid>
            <w:tr w:rsidR="00A8282B" w:rsidRPr="00F7292D" w14:paraId="18A25C7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0D50EB7" w14:textId="77777777" w:rsidR="00A8282B" w:rsidRPr="00F7292D" w:rsidRDefault="00A8282B" w:rsidP="00F7292D">
                  <w:r w:rsidRPr="00F7292D">
                    <w:t xml:space="preserve">  </w:t>
                  </w:r>
                </w:p>
              </w:tc>
            </w:tr>
          </w:tbl>
          <w:p w14:paraId="27C24734" w14:textId="77777777" w:rsidR="00A8282B" w:rsidRPr="00F7292D" w:rsidRDefault="00A8282B" w:rsidP="00F7292D"/>
        </w:tc>
      </w:tr>
      <w:tr w:rsidR="00A8282B" w:rsidRPr="00F7292D" w14:paraId="132BBD06" w14:textId="77777777" w:rsidTr="00A8282B">
        <w:trPr>
          <w:tblCellSpacing w:w="0" w:type="dxa"/>
        </w:trPr>
        <w:tc>
          <w:tcPr>
            <w:tcW w:w="150" w:type="pct"/>
            <w:vAlign w:val="center"/>
            <w:hideMark/>
          </w:tcPr>
          <w:p w14:paraId="1FA7B99C" w14:textId="77777777" w:rsidR="00A8282B" w:rsidRPr="00F7292D" w:rsidRDefault="00A8282B" w:rsidP="00F7292D"/>
        </w:tc>
        <w:tc>
          <w:tcPr>
            <w:tcW w:w="150" w:type="pct"/>
            <w:vAlign w:val="center"/>
            <w:hideMark/>
          </w:tcPr>
          <w:p w14:paraId="00885A63" w14:textId="77777777" w:rsidR="00A8282B" w:rsidRPr="00F7292D" w:rsidRDefault="00A8282B" w:rsidP="00F7292D"/>
        </w:tc>
        <w:tc>
          <w:tcPr>
            <w:tcW w:w="150" w:type="pct"/>
            <w:vAlign w:val="center"/>
            <w:hideMark/>
          </w:tcPr>
          <w:p w14:paraId="0A002ABC" w14:textId="77777777" w:rsidR="00A8282B" w:rsidRPr="00F7292D" w:rsidRDefault="00A8282B" w:rsidP="00F7292D"/>
        </w:tc>
        <w:tc>
          <w:tcPr>
            <w:tcW w:w="150" w:type="pct"/>
            <w:vAlign w:val="center"/>
            <w:hideMark/>
          </w:tcPr>
          <w:p w14:paraId="43742C90" w14:textId="77777777" w:rsidR="00A8282B" w:rsidRPr="00F7292D" w:rsidRDefault="00A8282B" w:rsidP="00F7292D"/>
        </w:tc>
        <w:tc>
          <w:tcPr>
            <w:tcW w:w="150" w:type="pct"/>
            <w:vAlign w:val="center"/>
            <w:hideMark/>
          </w:tcPr>
          <w:p w14:paraId="5ADE737B" w14:textId="77777777" w:rsidR="00A8282B" w:rsidRPr="00F7292D" w:rsidRDefault="00A8282B" w:rsidP="00F7292D"/>
        </w:tc>
        <w:tc>
          <w:tcPr>
            <w:tcW w:w="150" w:type="pct"/>
            <w:vAlign w:val="center"/>
            <w:hideMark/>
          </w:tcPr>
          <w:p w14:paraId="23010BB4" w14:textId="77777777" w:rsidR="00A8282B" w:rsidRPr="00F7292D" w:rsidRDefault="00A8282B" w:rsidP="00F7292D"/>
        </w:tc>
        <w:tc>
          <w:tcPr>
            <w:tcW w:w="150" w:type="pct"/>
            <w:vAlign w:val="center"/>
            <w:hideMark/>
          </w:tcPr>
          <w:p w14:paraId="7A2ABFF2" w14:textId="77777777" w:rsidR="00A8282B" w:rsidRPr="00F7292D" w:rsidRDefault="00A8282B" w:rsidP="00F7292D"/>
        </w:tc>
        <w:tc>
          <w:tcPr>
            <w:tcW w:w="150" w:type="pct"/>
            <w:vAlign w:val="center"/>
            <w:hideMark/>
          </w:tcPr>
          <w:p w14:paraId="551292A9" w14:textId="77777777" w:rsidR="00A8282B" w:rsidRPr="00F7292D" w:rsidRDefault="00A8282B" w:rsidP="00F7292D"/>
        </w:tc>
        <w:tc>
          <w:tcPr>
            <w:tcW w:w="3800" w:type="pct"/>
            <w:gridSpan w:val="24"/>
            <w:vAlign w:val="center"/>
            <w:hideMark/>
          </w:tcPr>
          <w:p w14:paraId="44913F07" w14:textId="77777777" w:rsidR="00A8282B" w:rsidRPr="00F7292D" w:rsidRDefault="00A8282B" w:rsidP="00F7292D">
            <w:r w:rsidRPr="00F7292D">
              <w:t xml:space="preserve">მიწოდებული საქონლის მთლიანი თანხა (ციფრებით და სიტყვიერად) </w:t>
            </w:r>
          </w:p>
        </w:tc>
      </w:tr>
      <w:tr w:rsidR="00A8282B" w:rsidRPr="00F7292D" w14:paraId="10F7BB11" w14:textId="77777777" w:rsidTr="00A8282B">
        <w:trPr>
          <w:tblCellSpacing w:w="0" w:type="dxa"/>
        </w:trPr>
        <w:tc>
          <w:tcPr>
            <w:tcW w:w="150" w:type="pct"/>
            <w:vAlign w:val="center"/>
            <w:hideMark/>
          </w:tcPr>
          <w:p w14:paraId="0FFF3B9E" w14:textId="77777777" w:rsidR="00A8282B" w:rsidRPr="00F7292D" w:rsidRDefault="00A8282B" w:rsidP="00F7292D">
            <w:r w:rsidRPr="00F7292D">
              <w:t xml:space="preserve">   </w:t>
            </w:r>
          </w:p>
        </w:tc>
        <w:tc>
          <w:tcPr>
            <w:tcW w:w="150" w:type="pct"/>
            <w:vAlign w:val="center"/>
            <w:hideMark/>
          </w:tcPr>
          <w:p w14:paraId="4D9EC4DC" w14:textId="77777777" w:rsidR="00A8282B" w:rsidRPr="00F7292D" w:rsidRDefault="00A8282B" w:rsidP="00F7292D"/>
        </w:tc>
        <w:tc>
          <w:tcPr>
            <w:tcW w:w="150" w:type="pct"/>
            <w:vAlign w:val="center"/>
            <w:hideMark/>
          </w:tcPr>
          <w:p w14:paraId="5EF3090E" w14:textId="77777777" w:rsidR="00A8282B" w:rsidRPr="00F7292D" w:rsidRDefault="00A8282B" w:rsidP="00F7292D"/>
        </w:tc>
        <w:tc>
          <w:tcPr>
            <w:tcW w:w="150" w:type="pct"/>
            <w:vAlign w:val="center"/>
            <w:hideMark/>
          </w:tcPr>
          <w:p w14:paraId="2CAF55D3" w14:textId="77777777" w:rsidR="00A8282B" w:rsidRPr="00F7292D" w:rsidRDefault="00A8282B" w:rsidP="00F7292D"/>
        </w:tc>
        <w:tc>
          <w:tcPr>
            <w:tcW w:w="150" w:type="pct"/>
            <w:vAlign w:val="center"/>
            <w:hideMark/>
          </w:tcPr>
          <w:p w14:paraId="5D7C3D2B" w14:textId="77777777" w:rsidR="00A8282B" w:rsidRPr="00F7292D" w:rsidRDefault="00A8282B" w:rsidP="00F7292D"/>
        </w:tc>
        <w:tc>
          <w:tcPr>
            <w:tcW w:w="150" w:type="pct"/>
            <w:vAlign w:val="center"/>
            <w:hideMark/>
          </w:tcPr>
          <w:p w14:paraId="02437956" w14:textId="77777777" w:rsidR="00A8282B" w:rsidRPr="00F7292D" w:rsidRDefault="00A8282B" w:rsidP="00F7292D"/>
        </w:tc>
        <w:tc>
          <w:tcPr>
            <w:tcW w:w="150" w:type="pct"/>
            <w:vAlign w:val="center"/>
            <w:hideMark/>
          </w:tcPr>
          <w:p w14:paraId="71927C21" w14:textId="77777777" w:rsidR="00A8282B" w:rsidRPr="00F7292D" w:rsidRDefault="00A8282B" w:rsidP="00F7292D"/>
        </w:tc>
        <w:tc>
          <w:tcPr>
            <w:tcW w:w="150" w:type="pct"/>
            <w:vAlign w:val="center"/>
            <w:hideMark/>
          </w:tcPr>
          <w:p w14:paraId="1BB0FE6C" w14:textId="77777777" w:rsidR="00A8282B" w:rsidRPr="00F7292D" w:rsidRDefault="00A8282B" w:rsidP="00F7292D"/>
        </w:tc>
        <w:tc>
          <w:tcPr>
            <w:tcW w:w="150" w:type="pct"/>
            <w:vAlign w:val="center"/>
            <w:hideMark/>
          </w:tcPr>
          <w:p w14:paraId="701D2629" w14:textId="77777777" w:rsidR="00A8282B" w:rsidRPr="00F7292D" w:rsidRDefault="00A8282B" w:rsidP="00F7292D"/>
        </w:tc>
        <w:tc>
          <w:tcPr>
            <w:tcW w:w="150" w:type="pct"/>
            <w:vAlign w:val="center"/>
            <w:hideMark/>
          </w:tcPr>
          <w:p w14:paraId="294DE430" w14:textId="77777777" w:rsidR="00A8282B" w:rsidRPr="00F7292D" w:rsidRDefault="00A8282B" w:rsidP="00F7292D"/>
        </w:tc>
        <w:tc>
          <w:tcPr>
            <w:tcW w:w="150" w:type="pct"/>
            <w:vAlign w:val="center"/>
            <w:hideMark/>
          </w:tcPr>
          <w:p w14:paraId="2C37D17E" w14:textId="77777777" w:rsidR="00A8282B" w:rsidRPr="00F7292D" w:rsidRDefault="00A8282B" w:rsidP="00F7292D"/>
        </w:tc>
        <w:tc>
          <w:tcPr>
            <w:tcW w:w="150" w:type="pct"/>
            <w:vAlign w:val="center"/>
            <w:hideMark/>
          </w:tcPr>
          <w:p w14:paraId="746C9042" w14:textId="77777777" w:rsidR="00A8282B" w:rsidRPr="00F7292D" w:rsidRDefault="00A8282B" w:rsidP="00F7292D"/>
        </w:tc>
        <w:tc>
          <w:tcPr>
            <w:tcW w:w="150" w:type="pct"/>
            <w:vAlign w:val="center"/>
            <w:hideMark/>
          </w:tcPr>
          <w:p w14:paraId="03E72ABE" w14:textId="77777777" w:rsidR="00A8282B" w:rsidRPr="00F7292D" w:rsidRDefault="00A8282B" w:rsidP="00F7292D"/>
        </w:tc>
        <w:tc>
          <w:tcPr>
            <w:tcW w:w="150" w:type="pct"/>
            <w:vAlign w:val="center"/>
            <w:hideMark/>
          </w:tcPr>
          <w:p w14:paraId="565F6AC0" w14:textId="77777777" w:rsidR="00A8282B" w:rsidRPr="00F7292D" w:rsidRDefault="00A8282B" w:rsidP="00F7292D"/>
        </w:tc>
        <w:tc>
          <w:tcPr>
            <w:tcW w:w="150" w:type="pct"/>
            <w:vAlign w:val="center"/>
            <w:hideMark/>
          </w:tcPr>
          <w:p w14:paraId="258F3CA4" w14:textId="77777777" w:rsidR="00A8282B" w:rsidRPr="00F7292D" w:rsidRDefault="00A8282B" w:rsidP="00F7292D"/>
        </w:tc>
        <w:tc>
          <w:tcPr>
            <w:tcW w:w="150" w:type="pct"/>
            <w:vAlign w:val="center"/>
            <w:hideMark/>
          </w:tcPr>
          <w:p w14:paraId="031620D8" w14:textId="77777777" w:rsidR="00A8282B" w:rsidRPr="00F7292D" w:rsidRDefault="00A8282B" w:rsidP="00F7292D"/>
        </w:tc>
        <w:tc>
          <w:tcPr>
            <w:tcW w:w="150" w:type="pct"/>
            <w:vAlign w:val="center"/>
            <w:hideMark/>
          </w:tcPr>
          <w:p w14:paraId="02F6B9F7" w14:textId="77777777" w:rsidR="00A8282B" w:rsidRPr="00F7292D" w:rsidRDefault="00A8282B" w:rsidP="00F7292D"/>
        </w:tc>
        <w:tc>
          <w:tcPr>
            <w:tcW w:w="150" w:type="pct"/>
            <w:vAlign w:val="center"/>
            <w:hideMark/>
          </w:tcPr>
          <w:p w14:paraId="4E48F4C0" w14:textId="77777777" w:rsidR="00A8282B" w:rsidRPr="00F7292D" w:rsidRDefault="00A8282B" w:rsidP="00F7292D"/>
        </w:tc>
        <w:tc>
          <w:tcPr>
            <w:tcW w:w="150" w:type="pct"/>
            <w:vAlign w:val="center"/>
            <w:hideMark/>
          </w:tcPr>
          <w:p w14:paraId="5FE2472E" w14:textId="77777777" w:rsidR="00A8282B" w:rsidRPr="00F7292D" w:rsidRDefault="00A8282B" w:rsidP="00F7292D"/>
        </w:tc>
        <w:tc>
          <w:tcPr>
            <w:tcW w:w="150" w:type="pct"/>
            <w:vAlign w:val="center"/>
            <w:hideMark/>
          </w:tcPr>
          <w:p w14:paraId="06D19551" w14:textId="77777777" w:rsidR="00A8282B" w:rsidRPr="00F7292D" w:rsidRDefault="00A8282B" w:rsidP="00F7292D"/>
        </w:tc>
        <w:tc>
          <w:tcPr>
            <w:tcW w:w="150" w:type="pct"/>
            <w:vAlign w:val="center"/>
            <w:hideMark/>
          </w:tcPr>
          <w:p w14:paraId="315A0397" w14:textId="77777777" w:rsidR="00A8282B" w:rsidRPr="00F7292D" w:rsidRDefault="00A8282B" w:rsidP="00F7292D"/>
        </w:tc>
        <w:tc>
          <w:tcPr>
            <w:tcW w:w="150" w:type="pct"/>
            <w:vAlign w:val="center"/>
            <w:hideMark/>
          </w:tcPr>
          <w:p w14:paraId="6548966A" w14:textId="77777777" w:rsidR="00A8282B" w:rsidRPr="00F7292D" w:rsidRDefault="00A8282B" w:rsidP="00F7292D"/>
        </w:tc>
        <w:tc>
          <w:tcPr>
            <w:tcW w:w="150" w:type="pct"/>
            <w:vAlign w:val="center"/>
            <w:hideMark/>
          </w:tcPr>
          <w:p w14:paraId="2CBF4331" w14:textId="77777777" w:rsidR="00A8282B" w:rsidRPr="00F7292D" w:rsidRDefault="00A8282B" w:rsidP="00F7292D"/>
        </w:tc>
        <w:tc>
          <w:tcPr>
            <w:tcW w:w="150" w:type="pct"/>
            <w:vAlign w:val="center"/>
            <w:hideMark/>
          </w:tcPr>
          <w:p w14:paraId="40816ABE" w14:textId="77777777" w:rsidR="00A8282B" w:rsidRPr="00F7292D" w:rsidRDefault="00A8282B" w:rsidP="00F7292D"/>
        </w:tc>
        <w:tc>
          <w:tcPr>
            <w:tcW w:w="150" w:type="pct"/>
            <w:vAlign w:val="center"/>
            <w:hideMark/>
          </w:tcPr>
          <w:p w14:paraId="3FE8E0DA" w14:textId="77777777" w:rsidR="00A8282B" w:rsidRPr="00F7292D" w:rsidRDefault="00A8282B" w:rsidP="00F7292D"/>
        </w:tc>
        <w:tc>
          <w:tcPr>
            <w:tcW w:w="150" w:type="pct"/>
            <w:vAlign w:val="center"/>
            <w:hideMark/>
          </w:tcPr>
          <w:p w14:paraId="6406DF43" w14:textId="77777777" w:rsidR="00A8282B" w:rsidRPr="00F7292D" w:rsidRDefault="00A8282B" w:rsidP="00F7292D"/>
        </w:tc>
        <w:tc>
          <w:tcPr>
            <w:tcW w:w="150" w:type="pct"/>
            <w:vAlign w:val="center"/>
            <w:hideMark/>
          </w:tcPr>
          <w:p w14:paraId="76B005E5" w14:textId="77777777" w:rsidR="00A8282B" w:rsidRPr="00F7292D" w:rsidRDefault="00A8282B" w:rsidP="00F7292D"/>
        </w:tc>
        <w:tc>
          <w:tcPr>
            <w:tcW w:w="150" w:type="pct"/>
            <w:vAlign w:val="center"/>
            <w:hideMark/>
          </w:tcPr>
          <w:p w14:paraId="59DF2C5C" w14:textId="77777777" w:rsidR="00A8282B" w:rsidRPr="00F7292D" w:rsidRDefault="00A8282B" w:rsidP="00F7292D"/>
        </w:tc>
        <w:tc>
          <w:tcPr>
            <w:tcW w:w="200" w:type="pct"/>
            <w:vAlign w:val="center"/>
            <w:hideMark/>
          </w:tcPr>
          <w:p w14:paraId="61B59D29" w14:textId="77777777" w:rsidR="00A8282B" w:rsidRPr="00F7292D" w:rsidRDefault="00A8282B" w:rsidP="00F7292D"/>
        </w:tc>
        <w:tc>
          <w:tcPr>
            <w:tcW w:w="200" w:type="pct"/>
            <w:vAlign w:val="center"/>
            <w:hideMark/>
          </w:tcPr>
          <w:p w14:paraId="0F5B22A3" w14:textId="77777777" w:rsidR="00A8282B" w:rsidRPr="00F7292D" w:rsidRDefault="00A8282B" w:rsidP="00F7292D"/>
        </w:tc>
        <w:tc>
          <w:tcPr>
            <w:tcW w:w="200" w:type="pct"/>
            <w:vAlign w:val="center"/>
            <w:hideMark/>
          </w:tcPr>
          <w:p w14:paraId="364C7A8B" w14:textId="77777777" w:rsidR="00A8282B" w:rsidRPr="00F7292D" w:rsidRDefault="00A8282B" w:rsidP="00F7292D"/>
        </w:tc>
        <w:tc>
          <w:tcPr>
            <w:tcW w:w="200" w:type="pct"/>
            <w:vAlign w:val="center"/>
            <w:hideMark/>
          </w:tcPr>
          <w:p w14:paraId="2F05EA3C" w14:textId="77777777" w:rsidR="00A8282B" w:rsidRPr="00F7292D" w:rsidRDefault="00A8282B" w:rsidP="00F7292D"/>
        </w:tc>
      </w:tr>
      <w:tr w:rsidR="00A8282B" w:rsidRPr="00F7292D" w14:paraId="28B5C235" w14:textId="77777777" w:rsidTr="00A8282B">
        <w:trPr>
          <w:tblCellSpacing w:w="0" w:type="dxa"/>
        </w:trPr>
        <w:tc>
          <w:tcPr>
            <w:tcW w:w="2250" w:type="pct"/>
            <w:gridSpan w:val="1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64"/>
            </w:tblGrid>
            <w:tr w:rsidR="00A8282B" w:rsidRPr="00F7292D" w14:paraId="7380017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AD048A8" w14:textId="77777777" w:rsidR="00A8282B" w:rsidRPr="00F7292D" w:rsidRDefault="00A8282B" w:rsidP="00F7292D">
                  <w:r w:rsidRPr="00F7292D">
                    <w:t xml:space="preserve">  </w:t>
                  </w:r>
                </w:p>
              </w:tc>
            </w:tr>
          </w:tbl>
          <w:p w14:paraId="10C5010F" w14:textId="77777777" w:rsidR="00A8282B" w:rsidRPr="00F7292D" w:rsidRDefault="00A8282B" w:rsidP="00F7292D"/>
        </w:tc>
        <w:tc>
          <w:tcPr>
            <w:tcW w:w="150" w:type="pct"/>
            <w:vAlign w:val="center"/>
            <w:hideMark/>
          </w:tcPr>
          <w:p w14:paraId="70C65338" w14:textId="77777777" w:rsidR="00A8282B" w:rsidRPr="00F7292D" w:rsidRDefault="00A8282B" w:rsidP="00F7292D"/>
        </w:tc>
        <w:tc>
          <w:tcPr>
            <w:tcW w:w="2600" w:type="pct"/>
            <w:gridSpan w:val="16"/>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19"/>
            </w:tblGrid>
            <w:tr w:rsidR="00A8282B" w:rsidRPr="00F7292D" w14:paraId="01787A4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3738315" w14:textId="77777777" w:rsidR="00A8282B" w:rsidRPr="00F7292D" w:rsidRDefault="00A8282B" w:rsidP="00F7292D">
                  <w:r w:rsidRPr="00F7292D">
                    <w:t xml:space="preserve">  </w:t>
                  </w:r>
                </w:p>
              </w:tc>
            </w:tr>
          </w:tbl>
          <w:p w14:paraId="05F87BE5" w14:textId="77777777" w:rsidR="00A8282B" w:rsidRPr="00F7292D" w:rsidRDefault="00A8282B" w:rsidP="00F7292D"/>
        </w:tc>
      </w:tr>
      <w:tr w:rsidR="00A8282B" w:rsidRPr="00F7292D" w14:paraId="0E1A8E16" w14:textId="77777777" w:rsidTr="00A8282B">
        <w:trPr>
          <w:tblCellSpacing w:w="0" w:type="dxa"/>
        </w:trPr>
        <w:tc>
          <w:tcPr>
            <w:tcW w:w="2250" w:type="pct"/>
            <w:gridSpan w:val="15"/>
            <w:vAlign w:val="center"/>
            <w:hideMark/>
          </w:tcPr>
          <w:p w14:paraId="5FE82B33" w14:textId="77777777" w:rsidR="00A8282B" w:rsidRPr="00F7292D" w:rsidRDefault="00A8282B" w:rsidP="00F7292D">
            <w:r w:rsidRPr="00F7292D">
              <w:t>გამყიდველი/გამგზავნი/საქონლის ჩაბარებაზე</w:t>
            </w:r>
            <w:r w:rsidRPr="00F7292D">
              <w:br/>
              <w:t xml:space="preserve">უფლებამოსილი პირი  (თანამდებობა,  სახელი და გვარი </w:t>
            </w:r>
          </w:p>
        </w:tc>
        <w:tc>
          <w:tcPr>
            <w:tcW w:w="150" w:type="pct"/>
            <w:vAlign w:val="center"/>
            <w:hideMark/>
          </w:tcPr>
          <w:p w14:paraId="68CE2A11" w14:textId="77777777" w:rsidR="00A8282B" w:rsidRPr="00F7292D" w:rsidRDefault="00A8282B" w:rsidP="00F7292D"/>
        </w:tc>
        <w:tc>
          <w:tcPr>
            <w:tcW w:w="2600" w:type="pct"/>
            <w:gridSpan w:val="16"/>
            <w:vAlign w:val="center"/>
            <w:hideMark/>
          </w:tcPr>
          <w:p w14:paraId="4830AAF0" w14:textId="77777777" w:rsidR="00A8282B" w:rsidRPr="00F7292D" w:rsidRDefault="00A8282B" w:rsidP="00F7292D">
            <w:r w:rsidRPr="00F7292D">
              <w:t>მყიდველი/მიმღები/საქონლის მიღებაზე</w:t>
            </w:r>
            <w:r w:rsidRPr="00F7292D">
              <w:br/>
              <w:t xml:space="preserve">უფლებამოსილი პირი  (თანამდებობა,  სახელი და გვარი) </w:t>
            </w:r>
          </w:p>
        </w:tc>
      </w:tr>
      <w:tr w:rsidR="00A8282B" w:rsidRPr="00F7292D" w14:paraId="18546122" w14:textId="77777777" w:rsidTr="00A8282B">
        <w:trPr>
          <w:tblCellSpacing w:w="0" w:type="dxa"/>
        </w:trPr>
        <w:tc>
          <w:tcPr>
            <w:tcW w:w="150" w:type="pct"/>
            <w:vAlign w:val="center"/>
            <w:hideMark/>
          </w:tcPr>
          <w:p w14:paraId="2BC98DC0" w14:textId="77777777" w:rsidR="00A8282B" w:rsidRPr="00F7292D" w:rsidRDefault="00A8282B" w:rsidP="00F7292D">
            <w:r w:rsidRPr="00F7292D">
              <w:t xml:space="preserve">  </w:t>
            </w:r>
          </w:p>
        </w:tc>
        <w:tc>
          <w:tcPr>
            <w:tcW w:w="150" w:type="pct"/>
            <w:vAlign w:val="center"/>
            <w:hideMark/>
          </w:tcPr>
          <w:p w14:paraId="6E4FDB95" w14:textId="77777777" w:rsidR="00A8282B" w:rsidRPr="00F7292D" w:rsidRDefault="00A8282B" w:rsidP="00F7292D"/>
        </w:tc>
        <w:tc>
          <w:tcPr>
            <w:tcW w:w="150" w:type="pct"/>
            <w:vAlign w:val="center"/>
            <w:hideMark/>
          </w:tcPr>
          <w:p w14:paraId="08A7E55C" w14:textId="77777777" w:rsidR="00A8282B" w:rsidRPr="00F7292D" w:rsidRDefault="00A8282B" w:rsidP="00F7292D"/>
        </w:tc>
        <w:tc>
          <w:tcPr>
            <w:tcW w:w="150" w:type="pct"/>
            <w:vAlign w:val="center"/>
            <w:hideMark/>
          </w:tcPr>
          <w:p w14:paraId="2C16A236" w14:textId="77777777" w:rsidR="00A8282B" w:rsidRPr="00F7292D" w:rsidRDefault="00A8282B" w:rsidP="00F7292D"/>
        </w:tc>
        <w:tc>
          <w:tcPr>
            <w:tcW w:w="150" w:type="pct"/>
            <w:vAlign w:val="center"/>
            <w:hideMark/>
          </w:tcPr>
          <w:p w14:paraId="7B59B666" w14:textId="77777777" w:rsidR="00A8282B" w:rsidRPr="00F7292D" w:rsidRDefault="00A8282B" w:rsidP="00F7292D"/>
        </w:tc>
        <w:tc>
          <w:tcPr>
            <w:tcW w:w="150" w:type="pct"/>
            <w:vAlign w:val="center"/>
            <w:hideMark/>
          </w:tcPr>
          <w:p w14:paraId="3BB75D84" w14:textId="77777777" w:rsidR="00A8282B" w:rsidRPr="00F7292D" w:rsidRDefault="00A8282B" w:rsidP="00F7292D"/>
        </w:tc>
        <w:tc>
          <w:tcPr>
            <w:tcW w:w="150" w:type="pct"/>
            <w:vAlign w:val="center"/>
            <w:hideMark/>
          </w:tcPr>
          <w:p w14:paraId="048B718A" w14:textId="77777777" w:rsidR="00A8282B" w:rsidRPr="00F7292D" w:rsidRDefault="00A8282B" w:rsidP="00F7292D"/>
        </w:tc>
        <w:tc>
          <w:tcPr>
            <w:tcW w:w="150" w:type="pct"/>
            <w:vAlign w:val="center"/>
            <w:hideMark/>
          </w:tcPr>
          <w:p w14:paraId="748F73C7" w14:textId="77777777" w:rsidR="00A8282B" w:rsidRPr="00F7292D" w:rsidRDefault="00A8282B" w:rsidP="00F7292D"/>
        </w:tc>
        <w:tc>
          <w:tcPr>
            <w:tcW w:w="150" w:type="pct"/>
            <w:vAlign w:val="center"/>
            <w:hideMark/>
          </w:tcPr>
          <w:p w14:paraId="3E597F6C" w14:textId="77777777" w:rsidR="00A8282B" w:rsidRPr="00F7292D" w:rsidRDefault="00A8282B" w:rsidP="00F7292D"/>
        </w:tc>
        <w:tc>
          <w:tcPr>
            <w:tcW w:w="150" w:type="pct"/>
            <w:vAlign w:val="center"/>
            <w:hideMark/>
          </w:tcPr>
          <w:p w14:paraId="0A7A1BE4" w14:textId="77777777" w:rsidR="00A8282B" w:rsidRPr="00F7292D" w:rsidRDefault="00A8282B" w:rsidP="00F7292D"/>
        </w:tc>
        <w:tc>
          <w:tcPr>
            <w:tcW w:w="150" w:type="pct"/>
            <w:vAlign w:val="center"/>
            <w:hideMark/>
          </w:tcPr>
          <w:p w14:paraId="098CC283" w14:textId="77777777" w:rsidR="00A8282B" w:rsidRPr="00F7292D" w:rsidRDefault="00A8282B" w:rsidP="00F7292D"/>
        </w:tc>
        <w:tc>
          <w:tcPr>
            <w:tcW w:w="150" w:type="pct"/>
            <w:vAlign w:val="center"/>
            <w:hideMark/>
          </w:tcPr>
          <w:p w14:paraId="780ED668" w14:textId="77777777" w:rsidR="00A8282B" w:rsidRPr="00F7292D" w:rsidRDefault="00A8282B" w:rsidP="00F7292D"/>
        </w:tc>
        <w:tc>
          <w:tcPr>
            <w:tcW w:w="150" w:type="pct"/>
            <w:vAlign w:val="center"/>
            <w:hideMark/>
          </w:tcPr>
          <w:p w14:paraId="6C44442C" w14:textId="77777777" w:rsidR="00A8282B" w:rsidRPr="00F7292D" w:rsidRDefault="00A8282B" w:rsidP="00F7292D"/>
        </w:tc>
        <w:tc>
          <w:tcPr>
            <w:tcW w:w="150" w:type="pct"/>
            <w:vAlign w:val="center"/>
            <w:hideMark/>
          </w:tcPr>
          <w:p w14:paraId="11F83782" w14:textId="77777777" w:rsidR="00A8282B" w:rsidRPr="00F7292D" w:rsidRDefault="00A8282B" w:rsidP="00F7292D"/>
        </w:tc>
        <w:tc>
          <w:tcPr>
            <w:tcW w:w="150" w:type="pct"/>
            <w:vAlign w:val="center"/>
            <w:hideMark/>
          </w:tcPr>
          <w:p w14:paraId="7A7642E0" w14:textId="77777777" w:rsidR="00A8282B" w:rsidRPr="00F7292D" w:rsidRDefault="00A8282B" w:rsidP="00F7292D"/>
        </w:tc>
        <w:tc>
          <w:tcPr>
            <w:tcW w:w="150" w:type="pct"/>
            <w:vAlign w:val="center"/>
            <w:hideMark/>
          </w:tcPr>
          <w:p w14:paraId="25F0849C" w14:textId="77777777" w:rsidR="00A8282B" w:rsidRPr="00F7292D" w:rsidRDefault="00A8282B" w:rsidP="00F7292D"/>
        </w:tc>
        <w:tc>
          <w:tcPr>
            <w:tcW w:w="150" w:type="pct"/>
            <w:vAlign w:val="center"/>
            <w:hideMark/>
          </w:tcPr>
          <w:p w14:paraId="171C2A9E" w14:textId="77777777" w:rsidR="00A8282B" w:rsidRPr="00F7292D" w:rsidRDefault="00A8282B" w:rsidP="00F7292D"/>
        </w:tc>
        <w:tc>
          <w:tcPr>
            <w:tcW w:w="150" w:type="pct"/>
            <w:vAlign w:val="center"/>
            <w:hideMark/>
          </w:tcPr>
          <w:p w14:paraId="2E9BAFFD" w14:textId="77777777" w:rsidR="00A8282B" w:rsidRPr="00F7292D" w:rsidRDefault="00A8282B" w:rsidP="00F7292D"/>
        </w:tc>
        <w:tc>
          <w:tcPr>
            <w:tcW w:w="150" w:type="pct"/>
            <w:vAlign w:val="center"/>
            <w:hideMark/>
          </w:tcPr>
          <w:p w14:paraId="25BB466B" w14:textId="77777777" w:rsidR="00A8282B" w:rsidRPr="00F7292D" w:rsidRDefault="00A8282B" w:rsidP="00F7292D"/>
        </w:tc>
        <w:tc>
          <w:tcPr>
            <w:tcW w:w="150" w:type="pct"/>
            <w:vAlign w:val="center"/>
            <w:hideMark/>
          </w:tcPr>
          <w:p w14:paraId="1C89319E" w14:textId="77777777" w:rsidR="00A8282B" w:rsidRPr="00F7292D" w:rsidRDefault="00A8282B" w:rsidP="00F7292D"/>
        </w:tc>
        <w:tc>
          <w:tcPr>
            <w:tcW w:w="150" w:type="pct"/>
            <w:vAlign w:val="center"/>
            <w:hideMark/>
          </w:tcPr>
          <w:p w14:paraId="56413D75" w14:textId="77777777" w:rsidR="00A8282B" w:rsidRPr="00F7292D" w:rsidRDefault="00A8282B" w:rsidP="00F7292D"/>
        </w:tc>
        <w:tc>
          <w:tcPr>
            <w:tcW w:w="150" w:type="pct"/>
            <w:vAlign w:val="center"/>
            <w:hideMark/>
          </w:tcPr>
          <w:p w14:paraId="1FDFA126" w14:textId="77777777" w:rsidR="00A8282B" w:rsidRPr="00F7292D" w:rsidRDefault="00A8282B" w:rsidP="00F7292D"/>
        </w:tc>
        <w:tc>
          <w:tcPr>
            <w:tcW w:w="150" w:type="pct"/>
            <w:vAlign w:val="center"/>
            <w:hideMark/>
          </w:tcPr>
          <w:p w14:paraId="6135FB01" w14:textId="77777777" w:rsidR="00A8282B" w:rsidRPr="00F7292D" w:rsidRDefault="00A8282B" w:rsidP="00F7292D"/>
        </w:tc>
        <w:tc>
          <w:tcPr>
            <w:tcW w:w="150" w:type="pct"/>
            <w:vAlign w:val="center"/>
            <w:hideMark/>
          </w:tcPr>
          <w:p w14:paraId="6EEB4B26" w14:textId="77777777" w:rsidR="00A8282B" w:rsidRPr="00F7292D" w:rsidRDefault="00A8282B" w:rsidP="00F7292D"/>
        </w:tc>
        <w:tc>
          <w:tcPr>
            <w:tcW w:w="150" w:type="pct"/>
            <w:vAlign w:val="center"/>
            <w:hideMark/>
          </w:tcPr>
          <w:p w14:paraId="53AEDF53" w14:textId="77777777" w:rsidR="00A8282B" w:rsidRPr="00F7292D" w:rsidRDefault="00A8282B" w:rsidP="00F7292D"/>
        </w:tc>
        <w:tc>
          <w:tcPr>
            <w:tcW w:w="150" w:type="pct"/>
            <w:vAlign w:val="center"/>
            <w:hideMark/>
          </w:tcPr>
          <w:p w14:paraId="76BA49FE" w14:textId="77777777" w:rsidR="00A8282B" w:rsidRPr="00F7292D" w:rsidRDefault="00A8282B" w:rsidP="00F7292D"/>
        </w:tc>
        <w:tc>
          <w:tcPr>
            <w:tcW w:w="150" w:type="pct"/>
            <w:vAlign w:val="center"/>
            <w:hideMark/>
          </w:tcPr>
          <w:p w14:paraId="63B5831E" w14:textId="77777777" w:rsidR="00A8282B" w:rsidRPr="00F7292D" w:rsidRDefault="00A8282B" w:rsidP="00F7292D"/>
        </w:tc>
        <w:tc>
          <w:tcPr>
            <w:tcW w:w="150" w:type="pct"/>
            <w:vAlign w:val="center"/>
            <w:hideMark/>
          </w:tcPr>
          <w:p w14:paraId="4573FAD4" w14:textId="77777777" w:rsidR="00A8282B" w:rsidRPr="00F7292D" w:rsidRDefault="00A8282B" w:rsidP="00F7292D"/>
        </w:tc>
        <w:tc>
          <w:tcPr>
            <w:tcW w:w="200" w:type="pct"/>
            <w:vAlign w:val="center"/>
            <w:hideMark/>
          </w:tcPr>
          <w:p w14:paraId="0D6A6432" w14:textId="77777777" w:rsidR="00A8282B" w:rsidRPr="00F7292D" w:rsidRDefault="00A8282B" w:rsidP="00F7292D"/>
        </w:tc>
        <w:tc>
          <w:tcPr>
            <w:tcW w:w="200" w:type="pct"/>
            <w:vAlign w:val="center"/>
            <w:hideMark/>
          </w:tcPr>
          <w:p w14:paraId="45928916" w14:textId="77777777" w:rsidR="00A8282B" w:rsidRPr="00F7292D" w:rsidRDefault="00A8282B" w:rsidP="00F7292D"/>
        </w:tc>
        <w:tc>
          <w:tcPr>
            <w:tcW w:w="200" w:type="pct"/>
            <w:vAlign w:val="center"/>
            <w:hideMark/>
          </w:tcPr>
          <w:p w14:paraId="21A1F04E" w14:textId="77777777" w:rsidR="00A8282B" w:rsidRPr="00F7292D" w:rsidRDefault="00A8282B" w:rsidP="00F7292D"/>
        </w:tc>
        <w:tc>
          <w:tcPr>
            <w:tcW w:w="200" w:type="pct"/>
            <w:vAlign w:val="center"/>
            <w:hideMark/>
          </w:tcPr>
          <w:p w14:paraId="5C8C959C" w14:textId="77777777" w:rsidR="00A8282B" w:rsidRPr="00F7292D" w:rsidRDefault="00A8282B" w:rsidP="00F7292D"/>
        </w:tc>
      </w:tr>
      <w:tr w:rsidR="00A8282B" w:rsidRPr="00F7292D" w14:paraId="4D428015" w14:textId="77777777" w:rsidTr="00A8282B">
        <w:trPr>
          <w:tblCellSpacing w:w="0" w:type="dxa"/>
        </w:trPr>
        <w:tc>
          <w:tcPr>
            <w:tcW w:w="150" w:type="pct"/>
            <w:vAlign w:val="center"/>
            <w:hideMark/>
          </w:tcPr>
          <w:p w14:paraId="781F188F" w14:textId="77777777" w:rsidR="00A8282B" w:rsidRPr="00F7292D" w:rsidRDefault="00A8282B" w:rsidP="00F7292D"/>
        </w:tc>
        <w:tc>
          <w:tcPr>
            <w:tcW w:w="150" w:type="pct"/>
            <w:vAlign w:val="center"/>
            <w:hideMark/>
          </w:tcPr>
          <w:p w14:paraId="5BFE2387" w14:textId="77777777" w:rsidR="00A8282B" w:rsidRPr="00F7292D" w:rsidRDefault="00A8282B" w:rsidP="00F7292D"/>
        </w:tc>
        <w:tc>
          <w:tcPr>
            <w:tcW w:w="1050" w:type="pct"/>
            <w:gridSpan w:val="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2"/>
            </w:tblGrid>
            <w:tr w:rsidR="00A8282B" w:rsidRPr="00F7292D" w14:paraId="5903D25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FA5DC5E" w14:textId="77777777" w:rsidR="00A8282B" w:rsidRPr="00F7292D" w:rsidRDefault="00A8282B" w:rsidP="00F7292D">
                  <w:r w:rsidRPr="00F7292D">
                    <w:t xml:space="preserve">  </w:t>
                  </w:r>
                </w:p>
              </w:tc>
            </w:tr>
          </w:tbl>
          <w:p w14:paraId="02A87B45" w14:textId="77777777" w:rsidR="00A8282B" w:rsidRPr="00F7292D" w:rsidRDefault="00A8282B" w:rsidP="00F7292D"/>
        </w:tc>
        <w:tc>
          <w:tcPr>
            <w:tcW w:w="150" w:type="pct"/>
            <w:vAlign w:val="center"/>
            <w:hideMark/>
          </w:tcPr>
          <w:p w14:paraId="148DB3A0" w14:textId="77777777" w:rsidR="00A8282B" w:rsidRPr="00F7292D" w:rsidRDefault="00A8282B" w:rsidP="00F7292D"/>
        </w:tc>
        <w:tc>
          <w:tcPr>
            <w:tcW w:w="150" w:type="pct"/>
            <w:vAlign w:val="center"/>
            <w:hideMark/>
          </w:tcPr>
          <w:p w14:paraId="1B30C564" w14:textId="77777777" w:rsidR="00A8282B" w:rsidRPr="00F7292D" w:rsidRDefault="00A8282B" w:rsidP="00F7292D"/>
        </w:tc>
        <w:tc>
          <w:tcPr>
            <w:tcW w:w="150" w:type="pct"/>
            <w:vAlign w:val="center"/>
            <w:hideMark/>
          </w:tcPr>
          <w:p w14:paraId="391143A7" w14:textId="77777777" w:rsidR="00A8282B" w:rsidRPr="00F7292D" w:rsidRDefault="00A8282B" w:rsidP="00F7292D"/>
        </w:tc>
        <w:tc>
          <w:tcPr>
            <w:tcW w:w="150" w:type="pct"/>
            <w:vAlign w:val="center"/>
            <w:hideMark/>
          </w:tcPr>
          <w:p w14:paraId="665D2B97" w14:textId="77777777" w:rsidR="00A8282B" w:rsidRPr="00F7292D" w:rsidRDefault="00A8282B" w:rsidP="00F7292D"/>
        </w:tc>
        <w:tc>
          <w:tcPr>
            <w:tcW w:w="150" w:type="pct"/>
            <w:vAlign w:val="center"/>
            <w:hideMark/>
          </w:tcPr>
          <w:p w14:paraId="1F5E3C77" w14:textId="77777777" w:rsidR="00A8282B" w:rsidRPr="00F7292D" w:rsidRDefault="00A8282B" w:rsidP="00F7292D"/>
        </w:tc>
        <w:tc>
          <w:tcPr>
            <w:tcW w:w="150" w:type="pct"/>
            <w:vAlign w:val="center"/>
            <w:hideMark/>
          </w:tcPr>
          <w:p w14:paraId="7D425753" w14:textId="77777777" w:rsidR="00A8282B" w:rsidRPr="00F7292D" w:rsidRDefault="00A8282B" w:rsidP="00F7292D"/>
        </w:tc>
        <w:tc>
          <w:tcPr>
            <w:tcW w:w="150" w:type="pct"/>
            <w:vAlign w:val="center"/>
            <w:hideMark/>
          </w:tcPr>
          <w:p w14:paraId="751D10E5" w14:textId="77777777" w:rsidR="00A8282B" w:rsidRPr="00F7292D" w:rsidRDefault="00A8282B" w:rsidP="00F7292D"/>
        </w:tc>
        <w:tc>
          <w:tcPr>
            <w:tcW w:w="150" w:type="pct"/>
            <w:vAlign w:val="center"/>
            <w:hideMark/>
          </w:tcPr>
          <w:p w14:paraId="771E2A3B" w14:textId="77777777" w:rsidR="00A8282B" w:rsidRPr="00F7292D" w:rsidRDefault="00A8282B" w:rsidP="00F7292D"/>
        </w:tc>
        <w:tc>
          <w:tcPr>
            <w:tcW w:w="150" w:type="pct"/>
            <w:vAlign w:val="center"/>
            <w:hideMark/>
          </w:tcPr>
          <w:p w14:paraId="5B47222D" w14:textId="77777777" w:rsidR="00A8282B" w:rsidRPr="00F7292D" w:rsidRDefault="00A8282B" w:rsidP="00F7292D"/>
        </w:tc>
        <w:tc>
          <w:tcPr>
            <w:tcW w:w="150" w:type="pct"/>
            <w:vAlign w:val="center"/>
            <w:hideMark/>
          </w:tcPr>
          <w:p w14:paraId="52F70538" w14:textId="77777777" w:rsidR="00A8282B" w:rsidRPr="00F7292D" w:rsidRDefault="00A8282B" w:rsidP="00F7292D"/>
        </w:tc>
        <w:tc>
          <w:tcPr>
            <w:tcW w:w="150" w:type="pct"/>
            <w:vAlign w:val="center"/>
            <w:hideMark/>
          </w:tcPr>
          <w:p w14:paraId="69900C42" w14:textId="77777777" w:rsidR="00A8282B" w:rsidRPr="00F7292D" w:rsidRDefault="00A8282B" w:rsidP="00F7292D"/>
        </w:tc>
        <w:tc>
          <w:tcPr>
            <w:tcW w:w="150" w:type="pct"/>
            <w:vAlign w:val="center"/>
            <w:hideMark/>
          </w:tcPr>
          <w:p w14:paraId="563334CA" w14:textId="77777777" w:rsidR="00A8282B" w:rsidRPr="00F7292D" w:rsidRDefault="00A8282B" w:rsidP="00F7292D"/>
        </w:tc>
        <w:tc>
          <w:tcPr>
            <w:tcW w:w="1050" w:type="pct"/>
            <w:gridSpan w:val="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99"/>
            </w:tblGrid>
            <w:tr w:rsidR="00A8282B" w:rsidRPr="00F7292D" w14:paraId="28F7079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57D0A0B" w14:textId="77777777" w:rsidR="00A8282B" w:rsidRPr="00F7292D" w:rsidRDefault="00A8282B" w:rsidP="00F7292D">
                  <w:r w:rsidRPr="00F7292D">
                    <w:t xml:space="preserve">  </w:t>
                  </w:r>
                </w:p>
              </w:tc>
            </w:tr>
          </w:tbl>
          <w:p w14:paraId="27EBCDAE" w14:textId="77777777" w:rsidR="00A8282B" w:rsidRPr="00F7292D" w:rsidRDefault="00A8282B" w:rsidP="00F7292D"/>
        </w:tc>
        <w:tc>
          <w:tcPr>
            <w:tcW w:w="200" w:type="pct"/>
            <w:vAlign w:val="center"/>
            <w:hideMark/>
          </w:tcPr>
          <w:p w14:paraId="1C3E562B" w14:textId="77777777" w:rsidR="00A8282B" w:rsidRPr="00F7292D" w:rsidRDefault="00A8282B" w:rsidP="00F7292D"/>
        </w:tc>
        <w:tc>
          <w:tcPr>
            <w:tcW w:w="200" w:type="pct"/>
            <w:vAlign w:val="center"/>
            <w:hideMark/>
          </w:tcPr>
          <w:p w14:paraId="1E7C6DD0" w14:textId="77777777" w:rsidR="00A8282B" w:rsidRPr="00F7292D" w:rsidRDefault="00A8282B" w:rsidP="00F7292D"/>
        </w:tc>
        <w:tc>
          <w:tcPr>
            <w:tcW w:w="200" w:type="pct"/>
            <w:vAlign w:val="center"/>
            <w:hideMark/>
          </w:tcPr>
          <w:p w14:paraId="268D9543" w14:textId="77777777" w:rsidR="00A8282B" w:rsidRPr="00F7292D" w:rsidRDefault="00A8282B" w:rsidP="00F7292D"/>
        </w:tc>
        <w:tc>
          <w:tcPr>
            <w:tcW w:w="200" w:type="pct"/>
            <w:vAlign w:val="center"/>
            <w:hideMark/>
          </w:tcPr>
          <w:p w14:paraId="20A3F6DF" w14:textId="77777777" w:rsidR="00A8282B" w:rsidRPr="00F7292D" w:rsidRDefault="00A8282B" w:rsidP="00F7292D"/>
        </w:tc>
      </w:tr>
      <w:tr w:rsidR="00A8282B" w:rsidRPr="00F7292D" w14:paraId="5FFDC5B5" w14:textId="77777777" w:rsidTr="00A8282B">
        <w:trPr>
          <w:tblCellSpacing w:w="0" w:type="dxa"/>
        </w:trPr>
        <w:tc>
          <w:tcPr>
            <w:tcW w:w="150" w:type="pct"/>
            <w:vAlign w:val="center"/>
            <w:hideMark/>
          </w:tcPr>
          <w:p w14:paraId="0B3892E1" w14:textId="77777777" w:rsidR="00A8282B" w:rsidRPr="00F7292D" w:rsidRDefault="00A8282B" w:rsidP="00F7292D"/>
        </w:tc>
        <w:tc>
          <w:tcPr>
            <w:tcW w:w="150" w:type="pct"/>
            <w:vAlign w:val="center"/>
            <w:hideMark/>
          </w:tcPr>
          <w:p w14:paraId="14676EC6" w14:textId="77777777" w:rsidR="00A8282B" w:rsidRPr="00F7292D" w:rsidRDefault="00A8282B" w:rsidP="00F7292D"/>
        </w:tc>
        <w:tc>
          <w:tcPr>
            <w:tcW w:w="1050" w:type="pct"/>
            <w:gridSpan w:val="7"/>
            <w:vAlign w:val="center"/>
            <w:hideMark/>
          </w:tcPr>
          <w:p w14:paraId="5F115BC6" w14:textId="77777777" w:rsidR="00A8282B" w:rsidRPr="00F7292D" w:rsidRDefault="00A8282B" w:rsidP="00F7292D">
            <w:r w:rsidRPr="00F7292D">
              <w:t xml:space="preserve">ხელმოწერა </w:t>
            </w:r>
          </w:p>
        </w:tc>
        <w:tc>
          <w:tcPr>
            <w:tcW w:w="150" w:type="pct"/>
            <w:vAlign w:val="center"/>
            <w:hideMark/>
          </w:tcPr>
          <w:p w14:paraId="37FA9D76" w14:textId="77777777" w:rsidR="00A8282B" w:rsidRPr="00F7292D" w:rsidRDefault="00A8282B" w:rsidP="00F7292D"/>
        </w:tc>
        <w:tc>
          <w:tcPr>
            <w:tcW w:w="150" w:type="pct"/>
            <w:vAlign w:val="center"/>
            <w:hideMark/>
          </w:tcPr>
          <w:p w14:paraId="24778C3D" w14:textId="77777777" w:rsidR="00A8282B" w:rsidRPr="00F7292D" w:rsidRDefault="00A8282B" w:rsidP="00F7292D"/>
        </w:tc>
        <w:tc>
          <w:tcPr>
            <w:tcW w:w="150" w:type="pct"/>
            <w:vAlign w:val="center"/>
            <w:hideMark/>
          </w:tcPr>
          <w:p w14:paraId="194BC7DF" w14:textId="77777777" w:rsidR="00A8282B" w:rsidRPr="00F7292D" w:rsidRDefault="00A8282B" w:rsidP="00F7292D"/>
        </w:tc>
        <w:tc>
          <w:tcPr>
            <w:tcW w:w="150" w:type="pct"/>
            <w:vAlign w:val="center"/>
            <w:hideMark/>
          </w:tcPr>
          <w:p w14:paraId="0B3F62F9" w14:textId="77777777" w:rsidR="00A8282B" w:rsidRPr="00F7292D" w:rsidRDefault="00A8282B" w:rsidP="00F7292D"/>
        </w:tc>
        <w:tc>
          <w:tcPr>
            <w:tcW w:w="150" w:type="pct"/>
            <w:vAlign w:val="center"/>
            <w:hideMark/>
          </w:tcPr>
          <w:p w14:paraId="19C49D56" w14:textId="77777777" w:rsidR="00A8282B" w:rsidRPr="00F7292D" w:rsidRDefault="00A8282B" w:rsidP="00F7292D"/>
        </w:tc>
        <w:tc>
          <w:tcPr>
            <w:tcW w:w="150" w:type="pct"/>
            <w:vAlign w:val="center"/>
            <w:hideMark/>
          </w:tcPr>
          <w:p w14:paraId="26D4AC88" w14:textId="77777777" w:rsidR="00A8282B" w:rsidRPr="00F7292D" w:rsidRDefault="00A8282B" w:rsidP="00F7292D"/>
        </w:tc>
        <w:tc>
          <w:tcPr>
            <w:tcW w:w="150" w:type="pct"/>
            <w:vAlign w:val="center"/>
            <w:hideMark/>
          </w:tcPr>
          <w:p w14:paraId="47EBB167" w14:textId="77777777" w:rsidR="00A8282B" w:rsidRPr="00F7292D" w:rsidRDefault="00A8282B" w:rsidP="00F7292D"/>
        </w:tc>
        <w:tc>
          <w:tcPr>
            <w:tcW w:w="150" w:type="pct"/>
            <w:vAlign w:val="center"/>
            <w:hideMark/>
          </w:tcPr>
          <w:p w14:paraId="380187A6" w14:textId="77777777" w:rsidR="00A8282B" w:rsidRPr="00F7292D" w:rsidRDefault="00A8282B" w:rsidP="00F7292D"/>
        </w:tc>
        <w:tc>
          <w:tcPr>
            <w:tcW w:w="150" w:type="pct"/>
            <w:vAlign w:val="center"/>
            <w:hideMark/>
          </w:tcPr>
          <w:p w14:paraId="2DBDACDE" w14:textId="77777777" w:rsidR="00A8282B" w:rsidRPr="00F7292D" w:rsidRDefault="00A8282B" w:rsidP="00F7292D"/>
        </w:tc>
        <w:tc>
          <w:tcPr>
            <w:tcW w:w="150" w:type="pct"/>
            <w:vAlign w:val="center"/>
            <w:hideMark/>
          </w:tcPr>
          <w:p w14:paraId="609D9803" w14:textId="77777777" w:rsidR="00A8282B" w:rsidRPr="00F7292D" w:rsidRDefault="00A8282B" w:rsidP="00F7292D"/>
        </w:tc>
        <w:tc>
          <w:tcPr>
            <w:tcW w:w="150" w:type="pct"/>
            <w:vAlign w:val="center"/>
            <w:hideMark/>
          </w:tcPr>
          <w:p w14:paraId="18DDA35A" w14:textId="77777777" w:rsidR="00A8282B" w:rsidRPr="00F7292D" w:rsidRDefault="00A8282B" w:rsidP="00F7292D"/>
        </w:tc>
        <w:tc>
          <w:tcPr>
            <w:tcW w:w="150" w:type="pct"/>
            <w:vAlign w:val="center"/>
            <w:hideMark/>
          </w:tcPr>
          <w:p w14:paraId="09D07BA1" w14:textId="77777777" w:rsidR="00A8282B" w:rsidRPr="00F7292D" w:rsidRDefault="00A8282B" w:rsidP="00F7292D"/>
        </w:tc>
        <w:tc>
          <w:tcPr>
            <w:tcW w:w="1050" w:type="pct"/>
            <w:gridSpan w:val="7"/>
            <w:vAlign w:val="center"/>
            <w:hideMark/>
          </w:tcPr>
          <w:p w14:paraId="1E23915A" w14:textId="77777777" w:rsidR="00A8282B" w:rsidRPr="00F7292D" w:rsidRDefault="00A8282B" w:rsidP="00F7292D">
            <w:r w:rsidRPr="00F7292D">
              <w:t xml:space="preserve">ხელმოწერა </w:t>
            </w:r>
          </w:p>
        </w:tc>
        <w:tc>
          <w:tcPr>
            <w:tcW w:w="200" w:type="pct"/>
            <w:vAlign w:val="center"/>
            <w:hideMark/>
          </w:tcPr>
          <w:p w14:paraId="558BF692" w14:textId="77777777" w:rsidR="00A8282B" w:rsidRPr="00F7292D" w:rsidRDefault="00A8282B" w:rsidP="00F7292D"/>
        </w:tc>
        <w:tc>
          <w:tcPr>
            <w:tcW w:w="200" w:type="pct"/>
            <w:vAlign w:val="center"/>
            <w:hideMark/>
          </w:tcPr>
          <w:p w14:paraId="757F26D0" w14:textId="77777777" w:rsidR="00A8282B" w:rsidRPr="00F7292D" w:rsidRDefault="00A8282B" w:rsidP="00F7292D"/>
        </w:tc>
        <w:tc>
          <w:tcPr>
            <w:tcW w:w="200" w:type="pct"/>
            <w:vAlign w:val="center"/>
            <w:hideMark/>
          </w:tcPr>
          <w:p w14:paraId="2A00E95B" w14:textId="77777777" w:rsidR="00A8282B" w:rsidRPr="00F7292D" w:rsidRDefault="00A8282B" w:rsidP="00F7292D"/>
        </w:tc>
        <w:tc>
          <w:tcPr>
            <w:tcW w:w="200" w:type="pct"/>
            <w:vAlign w:val="center"/>
            <w:hideMark/>
          </w:tcPr>
          <w:p w14:paraId="00052234" w14:textId="77777777" w:rsidR="00A8282B" w:rsidRPr="00F7292D" w:rsidRDefault="00A8282B" w:rsidP="00F7292D"/>
        </w:tc>
      </w:tr>
      <w:tr w:rsidR="00A8282B" w:rsidRPr="00F7292D" w14:paraId="53491353" w14:textId="77777777" w:rsidTr="00A8282B">
        <w:trPr>
          <w:tblCellSpacing w:w="0" w:type="dxa"/>
        </w:trPr>
        <w:tc>
          <w:tcPr>
            <w:tcW w:w="150" w:type="pct"/>
            <w:vAlign w:val="center"/>
            <w:hideMark/>
          </w:tcPr>
          <w:p w14:paraId="2596A007" w14:textId="77777777" w:rsidR="00A8282B" w:rsidRPr="00F7292D" w:rsidRDefault="00A8282B" w:rsidP="00F7292D">
            <w:r w:rsidRPr="00F7292D">
              <w:t xml:space="preserve">   </w:t>
            </w:r>
          </w:p>
        </w:tc>
        <w:tc>
          <w:tcPr>
            <w:tcW w:w="150" w:type="pct"/>
            <w:vAlign w:val="center"/>
            <w:hideMark/>
          </w:tcPr>
          <w:p w14:paraId="1E85E3C4" w14:textId="77777777" w:rsidR="00A8282B" w:rsidRPr="00F7292D" w:rsidRDefault="00A8282B" w:rsidP="00F7292D"/>
        </w:tc>
        <w:tc>
          <w:tcPr>
            <w:tcW w:w="150" w:type="pct"/>
            <w:vAlign w:val="center"/>
            <w:hideMark/>
          </w:tcPr>
          <w:p w14:paraId="117FAB06" w14:textId="77777777" w:rsidR="00A8282B" w:rsidRPr="00F7292D" w:rsidRDefault="00A8282B" w:rsidP="00F7292D"/>
        </w:tc>
        <w:tc>
          <w:tcPr>
            <w:tcW w:w="150" w:type="pct"/>
            <w:vAlign w:val="center"/>
            <w:hideMark/>
          </w:tcPr>
          <w:p w14:paraId="69D0D055" w14:textId="77777777" w:rsidR="00A8282B" w:rsidRPr="00F7292D" w:rsidRDefault="00A8282B" w:rsidP="00F7292D"/>
        </w:tc>
        <w:tc>
          <w:tcPr>
            <w:tcW w:w="150" w:type="pct"/>
            <w:vAlign w:val="center"/>
            <w:hideMark/>
          </w:tcPr>
          <w:p w14:paraId="0AD52DD7" w14:textId="77777777" w:rsidR="00A8282B" w:rsidRPr="00F7292D" w:rsidRDefault="00A8282B" w:rsidP="00F7292D"/>
        </w:tc>
        <w:tc>
          <w:tcPr>
            <w:tcW w:w="150" w:type="pct"/>
            <w:vAlign w:val="center"/>
            <w:hideMark/>
          </w:tcPr>
          <w:p w14:paraId="2F4C463B" w14:textId="77777777" w:rsidR="00A8282B" w:rsidRPr="00F7292D" w:rsidRDefault="00A8282B" w:rsidP="00F7292D"/>
        </w:tc>
        <w:tc>
          <w:tcPr>
            <w:tcW w:w="150" w:type="pct"/>
            <w:vAlign w:val="center"/>
            <w:hideMark/>
          </w:tcPr>
          <w:p w14:paraId="1C2F16F5" w14:textId="77777777" w:rsidR="00A8282B" w:rsidRPr="00F7292D" w:rsidRDefault="00A8282B" w:rsidP="00F7292D"/>
        </w:tc>
        <w:tc>
          <w:tcPr>
            <w:tcW w:w="150" w:type="pct"/>
            <w:vAlign w:val="center"/>
            <w:hideMark/>
          </w:tcPr>
          <w:p w14:paraId="55908075" w14:textId="77777777" w:rsidR="00A8282B" w:rsidRPr="00F7292D" w:rsidRDefault="00A8282B" w:rsidP="00F7292D"/>
        </w:tc>
        <w:tc>
          <w:tcPr>
            <w:tcW w:w="150" w:type="pct"/>
            <w:vAlign w:val="center"/>
            <w:hideMark/>
          </w:tcPr>
          <w:p w14:paraId="239CDEF9" w14:textId="77777777" w:rsidR="00A8282B" w:rsidRPr="00F7292D" w:rsidRDefault="00A8282B" w:rsidP="00F7292D"/>
        </w:tc>
        <w:tc>
          <w:tcPr>
            <w:tcW w:w="150" w:type="pct"/>
            <w:vAlign w:val="center"/>
            <w:hideMark/>
          </w:tcPr>
          <w:p w14:paraId="5422C176" w14:textId="77777777" w:rsidR="00A8282B" w:rsidRPr="00F7292D" w:rsidRDefault="00A8282B" w:rsidP="00F7292D"/>
        </w:tc>
        <w:tc>
          <w:tcPr>
            <w:tcW w:w="150" w:type="pct"/>
            <w:vAlign w:val="center"/>
            <w:hideMark/>
          </w:tcPr>
          <w:p w14:paraId="54649EE3" w14:textId="77777777" w:rsidR="00A8282B" w:rsidRPr="00F7292D" w:rsidRDefault="00A8282B" w:rsidP="00F7292D"/>
        </w:tc>
        <w:tc>
          <w:tcPr>
            <w:tcW w:w="150" w:type="pct"/>
            <w:vAlign w:val="center"/>
            <w:hideMark/>
          </w:tcPr>
          <w:p w14:paraId="33304E32" w14:textId="77777777" w:rsidR="00A8282B" w:rsidRPr="00F7292D" w:rsidRDefault="00A8282B" w:rsidP="00F7292D"/>
        </w:tc>
        <w:tc>
          <w:tcPr>
            <w:tcW w:w="150" w:type="pct"/>
            <w:vAlign w:val="center"/>
            <w:hideMark/>
          </w:tcPr>
          <w:p w14:paraId="5F34A4EF" w14:textId="77777777" w:rsidR="00A8282B" w:rsidRPr="00F7292D" w:rsidRDefault="00A8282B" w:rsidP="00F7292D"/>
        </w:tc>
        <w:tc>
          <w:tcPr>
            <w:tcW w:w="150" w:type="pct"/>
            <w:vAlign w:val="center"/>
            <w:hideMark/>
          </w:tcPr>
          <w:p w14:paraId="01A85DB0" w14:textId="77777777" w:rsidR="00A8282B" w:rsidRPr="00F7292D" w:rsidRDefault="00A8282B" w:rsidP="00F7292D"/>
        </w:tc>
        <w:tc>
          <w:tcPr>
            <w:tcW w:w="150" w:type="pct"/>
            <w:vAlign w:val="center"/>
            <w:hideMark/>
          </w:tcPr>
          <w:p w14:paraId="331EDBE4" w14:textId="77777777" w:rsidR="00A8282B" w:rsidRPr="00F7292D" w:rsidRDefault="00A8282B" w:rsidP="00F7292D"/>
        </w:tc>
        <w:tc>
          <w:tcPr>
            <w:tcW w:w="150" w:type="pct"/>
            <w:vAlign w:val="center"/>
            <w:hideMark/>
          </w:tcPr>
          <w:p w14:paraId="41E68116" w14:textId="77777777" w:rsidR="00A8282B" w:rsidRPr="00F7292D" w:rsidRDefault="00A8282B" w:rsidP="00F7292D"/>
        </w:tc>
        <w:tc>
          <w:tcPr>
            <w:tcW w:w="150" w:type="pct"/>
            <w:vAlign w:val="center"/>
            <w:hideMark/>
          </w:tcPr>
          <w:p w14:paraId="42F3045E" w14:textId="77777777" w:rsidR="00A8282B" w:rsidRPr="00F7292D" w:rsidRDefault="00A8282B" w:rsidP="00F7292D"/>
        </w:tc>
        <w:tc>
          <w:tcPr>
            <w:tcW w:w="150" w:type="pct"/>
            <w:vAlign w:val="center"/>
            <w:hideMark/>
          </w:tcPr>
          <w:p w14:paraId="7FFB645C" w14:textId="77777777" w:rsidR="00A8282B" w:rsidRPr="00F7292D" w:rsidRDefault="00A8282B" w:rsidP="00F7292D"/>
        </w:tc>
        <w:tc>
          <w:tcPr>
            <w:tcW w:w="150" w:type="pct"/>
            <w:vAlign w:val="center"/>
            <w:hideMark/>
          </w:tcPr>
          <w:p w14:paraId="6A4611EF" w14:textId="77777777" w:rsidR="00A8282B" w:rsidRPr="00F7292D" w:rsidRDefault="00A8282B" w:rsidP="00F7292D"/>
        </w:tc>
        <w:tc>
          <w:tcPr>
            <w:tcW w:w="150" w:type="pct"/>
            <w:vAlign w:val="center"/>
            <w:hideMark/>
          </w:tcPr>
          <w:p w14:paraId="1D2AE90D" w14:textId="77777777" w:rsidR="00A8282B" w:rsidRPr="00F7292D" w:rsidRDefault="00A8282B" w:rsidP="00F7292D"/>
        </w:tc>
        <w:tc>
          <w:tcPr>
            <w:tcW w:w="150" w:type="pct"/>
            <w:vAlign w:val="center"/>
            <w:hideMark/>
          </w:tcPr>
          <w:p w14:paraId="123B486E" w14:textId="77777777" w:rsidR="00A8282B" w:rsidRPr="00F7292D" w:rsidRDefault="00A8282B" w:rsidP="00F7292D"/>
        </w:tc>
        <w:tc>
          <w:tcPr>
            <w:tcW w:w="150" w:type="pct"/>
            <w:vAlign w:val="center"/>
            <w:hideMark/>
          </w:tcPr>
          <w:p w14:paraId="075659FD" w14:textId="77777777" w:rsidR="00A8282B" w:rsidRPr="00F7292D" w:rsidRDefault="00A8282B" w:rsidP="00F7292D"/>
        </w:tc>
        <w:tc>
          <w:tcPr>
            <w:tcW w:w="150" w:type="pct"/>
            <w:vAlign w:val="center"/>
            <w:hideMark/>
          </w:tcPr>
          <w:p w14:paraId="16C6F0F7" w14:textId="77777777" w:rsidR="00A8282B" w:rsidRPr="00F7292D" w:rsidRDefault="00A8282B" w:rsidP="00F7292D"/>
        </w:tc>
        <w:tc>
          <w:tcPr>
            <w:tcW w:w="150" w:type="pct"/>
            <w:vAlign w:val="center"/>
            <w:hideMark/>
          </w:tcPr>
          <w:p w14:paraId="6916F417" w14:textId="77777777" w:rsidR="00A8282B" w:rsidRPr="00F7292D" w:rsidRDefault="00A8282B" w:rsidP="00F7292D"/>
        </w:tc>
        <w:tc>
          <w:tcPr>
            <w:tcW w:w="150" w:type="pct"/>
            <w:vAlign w:val="center"/>
            <w:hideMark/>
          </w:tcPr>
          <w:p w14:paraId="309F17AF" w14:textId="77777777" w:rsidR="00A8282B" w:rsidRPr="00F7292D" w:rsidRDefault="00A8282B" w:rsidP="00F7292D"/>
        </w:tc>
        <w:tc>
          <w:tcPr>
            <w:tcW w:w="150" w:type="pct"/>
            <w:vAlign w:val="center"/>
            <w:hideMark/>
          </w:tcPr>
          <w:p w14:paraId="625C5BAE" w14:textId="77777777" w:rsidR="00A8282B" w:rsidRPr="00F7292D" w:rsidRDefault="00A8282B" w:rsidP="00F7292D"/>
        </w:tc>
        <w:tc>
          <w:tcPr>
            <w:tcW w:w="150" w:type="pct"/>
            <w:vAlign w:val="center"/>
            <w:hideMark/>
          </w:tcPr>
          <w:p w14:paraId="0C360A84" w14:textId="77777777" w:rsidR="00A8282B" w:rsidRPr="00F7292D" w:rsidRDefault="00A8282B" w:rsidP="00F7292D"/>
        </w:tc>
        <w:tc>
          <w:tcPr>
            <w:tcW w:w="150" w:type="pct"/>
            <w:vAlign w:val="center"/>
            <w:hideMark/>
          </w:tcPr>
          <w:p w14:paraId="103E1770" w14:textId="77777777" w:rsidR="00A8282B" w:rsidRPr="00F7292D" w:rsidRDefault="00A8282B" w:rsidP="00F7292D"/>
        </w:tc>
        <w:tc>
          <w:tcPr>
            <w:tcW w:w="200" w:type="pct"/>
            <w:vAlign w:val="center"/>
            <w:hideMark/>
          </w:tcPr>
          <w:p w14:paraId="3915E0FB" w14:textId="77777777" w:rsidR="00A8282B" w:rsidRPr="00F7292D" w:rsidRDefault="00A8282B" w:rsidP="00F7292D"/>
        </w:tc>
        <w:tc>
          <w:tcPr>
            <w:tcW w:w="200" w:type="pct"/>
            <w:vAlign w:val="center"/>
            <w:hideMark/>
          </w:tcPr>
          <w:p w14:paraId="1764C6FE" w14:textId="77777777" w:rsidR="00A8282B" w:rsidRPr="00F7292D" w:rsidRDefault="00A8282B" w:rsidP="00F7292D"/>
        </w:tc>
        <w:tc>
          <w:tcPr>
            <w:tcW w:w="200" w:type="pct"/>
            <w:vAlign w:val="center"/>
            <w:hideMark/>
          </w:tcPr>
          <w:p w14:paraId="1032AE88" w14:textId="77777777" w:rsidR="00A8282B" w:rsidRPr="00F7292D" w:rsidRDefault="00A8282B" w:rsidP="00F7292D"/>
        </w:tc>
        <w:tc>
          <w:tcPr>
            <w:tcW w:w="200" w:type="pct"/>
            <w:vAlign w:val="center"/>
            <w:hideMark/>
          </w:tcPr>
          <w:p w14:paraId="035E49FD" w14:textId="77777777" w:rsidR="00A8282B" w:rsidRPr="00F7292D" w:rsidRDefault="00A8282B" w:rsidP="00F7292D"/>
        </w:tc>
      </w:tr>
      <w:tr w:rsidR="00A8282B" w:rsidRPr="00F7292D" w14:paraId="2EAF14A3" w14:textId="77777777" w:rsidTr="00A8282B">
        <w:trPr>
          <w:tblCellSpacing w:w="0" w:type="dxa"/>
        </w:trPr>
        <w:tc>
          <w:tcPr>
            <w:tcW w:w="150" w:type="pct"/>
            <w:vAlign w:val="center"/>
            <w:hideMark/>
          </w:tcPr>
          <w:p w14:paraId="35773BA2" w14:textId="77777777" w:rsidR="00A8282B" w:rsidRPr="00F7292D" w:rsidRDefault="00A8282B" w:rsidP="00F7292D"/>
        </w:tc>
        <w:tc>
          <w:tcPr>
            <w:tcW w:w="150" w:type="pct"/>
            <w:vAlign w:val="center"/>
            <w:hideMark/>
          </w:tcPr>
          <w:p w14:paraId="3A377F95" w14:textId="77777777" w:rsidR="00A8282B" w:rsidRPr="00F7292D" w:rsidRDefault="00A8282B" w:rsidP="00F7292D"/>
        </w:tc>
        <w:tc>
          <w:tcPr>
            <w:tcW w:w="150" w:type="pct"/>
            <w:vAlign w:val="center"/>
            <w:hideMark/>
          </w:tcPr>
          <w:p w14:paraId="7E2646C6" w14:textId="77777777" w:rsidR="00A8282B" w:rsidRPr="00F7292D" w:rsidRDefault="00A8282B" w:rsidP="00F7292D"/>
        </w:tc>
        <w:tc>
          <w:tcPr>
            <w:tcW w:w="150" w:type="pct"/>
            <w:vAlign w:val="center"/>
            <w:hideMark/>
          </w:tcPr>
          <w:p w14:paraId="1D761D5B" w14:textId="77777777" w:rsidR="00A8282B" w:rsidRPr="00F7292D" w:rsidRDefault="00A8282B" w:rsidP="00F7292D"/>
        </w:tc>
        <w:tc>
          <w:tcPr>
            <w:tcW w:w="150" w:type="pct"/>
            <w:vAlign w:val="center"/>
            <w:hideMark/>
          </w:tcPr>
          <w:p w14:paraId="5750F69C" w14:textId="77777777" w:rsidR="00A8282B" w:rsidRPr="00F7292D" w:rsidRDefault="00A8282B" w:rsidP="00F7292D"/>
        </w:tc>
        <w:tc>
          <w:tcPr>
            <w:tcW w:w="150" w:type="pct"/>
            <w:vAlign w:val="center"/>
            <w:hideMark/>
          </w:tcPr>
          <w:p w14:paraId="5811B49C" w14:textId="77777777" w:rsidR="00A8282B" w:rsidRPr="00F7292D" w:rsidRDefault="00A8282B" w:rsidP="00F7292D"/>
        </w:tc>
        <w:tc>
          <w:tcPr>
            <w:tcW w:w="150" w:type="pct"/>
            <w:vAlign w:val="center"/>
            <w:hideMark/>
          </w:tcPr>
          <w:p w14:paraId="3A4A9AC4" w14:textId="77777777" w:rsidR="00A8282B" w:rsidRPr="00F7292D" w:rsidRDefault="00A8282B" w:rsidP="00F7292D"/>
        </w:tc>
        <w:tc>
          <w:tcPr>
            <w:tcW w:w="150" w:type="pct"/>
            <w:vAlign w:val="center"/>
            <w:hideMark/>
          </w:tcPr>
          <w:p w14:paraId="5B201FBA" w14:textId="77777777" w:rsidR="00A8282B" w:rsidRPr="00F7292D" w:rsidRDefault="00A8282B" w:rsidP="00F7292D"/>
        </w:tc>
        <w:tc>
          <w:tcPr>
            <w:tcW w:w="150" w:type="pct"/>
            <w:vAlign w:val="center"/>
            <w:hideMark/>
          </w:tcPr>
          <w:p w14:paraId="7A6E0A31" w14:textId="77777777" w:rsidR="00A8282B" w:rsidRPr="00F7292D" w:rsidRDefault="00A8282B" w:rsidP="00F7292D"/>
        </w:tc>
        <w:tc>
          <w:tcPr>
            <w:tcW w:w="150" w:type="pct"/>
            <w:vAlign w:val="center"/>
            <w:hideMark/>
          </w:tcPr>
          <w:p w14:paraId="6A8A0205" w14:textId="77777777" w:rsidR="00A8282B" w:rsidRPr="00F7292D" w:rsidRDefault="00A8282B" w:rsidP="00F7292D"/>
        </w:tc>
        <w:tc>
          <w:tcPr>
            <w:tcW w:w="150" w:type="pct"/>
            <w:vAlign w:val="center"/>
            <w:hideMark/>
          </w:tcPr>
          <w:p w14:paraId="4B7C5C59" w14:textId="77777777" w:rsidR="00A8282B" w:rsidRPr="00F7292D" w:rsidRDefault="00A8282B" w:rsidP="00F7292D"/>
        </w:tc>
        <w:tc>
          <w:tcPr>
            <w:tcW w:w="150" w:type="pct"/>
            <w:vAlign w:val="center"/>
            <w:hideMark/>
          </w:tcPr>
          <w:p w14:paraId="7CEF96B3" w14:textId="77777777" w:rsidR="00A8282B" w:rsidRPr="00F7292D" w:rsidRDefault="00A8282B" w:rsidP="00F7292D"/>
        </w:tc>
        <w:tc>
          <w:tcPr>
            <w:tcW w:w="3200" w:type="pct"/>
            <w:gridSpan w:val="20"/>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8"/>
              <w:gridCol w:w="2248"/>
              <w:gridCol w:w="2316"/>
            </w:tblGrid>
            <w:tr w:rsidR="00A8282B" w:rsidRPr="00F7292D" w14:paraId="4DB1829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0E753F1A" w14:textId="77777777" w:rsidR="00A8282B" w:rsidRPr="00F7292D" w:rsidRDefault="00A8282B" w:rsidP="00F7292D">
                  <w:r w:rsidRPr="00F7292D">
                    <w:t>მიწოდებული საქონლის</w:t>
                  </w:r>
                  <w:r w:rsidRPr="00F7292D">
                    <w:br/>
                    <w:t xml:space="preserve">ჩაბარების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302757A" w14:textId="77777777" w:rsidR="00A8282B" w:rsidRPr="00F7292D" w:rsidRDefault="00A8282B" w:rsidP="00F7292D">
                  <w:r w:rsidRPr="00F7292D">
                    <w:t xml:space="preserve">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061A987" w14:textId="77777777" w:rsidR="00A8282B" w:rsidRPr="00F7292D" w:rsidRDefault="00A8282B" w:rsidP="00F7292D">
                  <w:r w:rsidRPr="00F7292D">
                    <w:t xml:space="preserve">  </w:t>
                  </w:r>
                </w:p>
              </w:tc>
            </w:tr>
          </w:tbl>
          <w:p w14:paraId="2DEB15C6" w14:textId="77777777" w:rsidR="00A8282B" w:rsidRPr="00F7292D" w:rsidRDefault="00A8282B" w:rsidP="00F7292D"/>
        </w:tc>
      </w:tr>
      <w:tr w:rsidR="00A8282B" w:rsidRPr="00F7292D" w14:paraId="77DB10CC" w14:textId="77777777" w:rsidTr="00A8282B">
        <w:trPr>
          <w:tblCellSpacing w:w="0" w:type="dxa"/>
        </w:trPr>
        <w:tc>
          <w:tcPr>
            <w:tcW w:w="150" w:type="pct"/>
            <w:vAlign w:val="center"/>
            <w:hideMark/>
          </w:tcPr>
          <w:p w14:paraId="0DB7848A" w14:textId="77777777" w:rsidR="00A8282B" w:rsidRPr="00F7292D" w:rsidRDefault="00A8282B" w:rsidP="00F7292D">
            <w:r w:rsidRPr="00F7292D">
              <w:t xml:space="preserve">  </w:t>
            </w:r>
          </w:p>
        </w:tc>
        <w:tc>
          <w:tcPr>
            <w:tcW w:w="150" w:type="pct"/>
            <w:vAlign w:val="center"/>
            <w:hideMark/>
          </w:tcPr>
          <w:p w14:paraId="54645502" w14:textId="77777777" w:rsidR="00A8282B" w:rsidRPr="00F7292D" w:rsidRDefault="00A8282B" w:rsidP="00F7292D"/>
        </w:tc>
        <w:tc>
          <w:tcPr>
            <w:tcW w:w="150" w:type="pct"/>
            <w:vAlign w:val="center"/>
            <w:hideMark/>
          </w:tcPr>
          <w:p w14:paraId="281E1461" w14:textId="77777777" w:rsidR="00A8282B" w:rsidRPr="00F7292D" w:rsidRDefault="00A8282B" w:rsidP="00F7292D"/>
        </w:tc>
        <w:tc>
          <w:tcPr>
            <w:tcW w:w="150" w:type="pct"/>
            <w:vAlign w:val="center"/>
            <w:hideMark/>
          </w:tcPr>
          <w:p w14:paraId="2500A13C" w14:textId="77777777" w:rsidR="00A8282B" w:rsidRPr="00F7292D" w:rsidRDefault="00A8282B" w:rsidP="00F7292D"/>
        </w:tc>
        <w:tc>
          <w:tcPr>
            <w:tcW w:w="150" w:type="pct"/>
            <w:vAlign w:val="center"/>
            <w:hideMark/>
          </w:tcPr>
          <w:p w14:paraId="24364607" w14:textId="77777777" w:rsidR="00A8282B" w:rsidRPr="00F7292D" w:rsidRDefault="00A8282B" w:rsidP="00F7292D"/>
        </w:tc>
        <w:tc>
          <w:tcPr>
            <w:tcW w:w="150" w:type="pct"/>
            <w:vAlign w:val="center"/>
            <w:hideMark/>
          </w:tcPr>
          <w:p w14:paraId="51293C1B" w14:textId="77777777" w:rsidR="00A8282B" w:rsidRPr="00F7292D" w:rsidRDefault="00A8282B" w:rsidP="00F7292D"/>
        </w:tc>
        <w:tc>
          <w:tcPr>
            <w:tcW w:w="150" w:type="pct"/>
            <w:vAlign w:val="center"/>
            <w:hideMark/>
          </w:tcPr>
          <w:p w14:paraId="35F3AF2D" w14:textId="77777777" w:rsidR="00A8282B" w:rsidRPr="00F7292D" w:rsidRDefault="00A8282B" w:rsidP="00F7292D"/>
        </w:tc>
        <w:tc>
          <w:tcPr>
            <w:tcW w:w="150" w:type="pct"/>
            <w:vAlign w:val="center"/>
            <w:hideMark/>
          </w:tcPr>
          <w:p w14:paraId="6094233E" w14:textId="77777777" w:rsidR="00A8282B" w:rsidRPr="00F7292D" w:rsidRDefault="00A8282B" w:rsidP="00F7292D"/>
        </w:tc>
        <w:tc>
          <w:tcPr>
            <w:tcW w:w="150" w:type="pct"/>
            <w:vAlign w:val="center"/>
            <w:hideMark/>
          </w:tcPr>
          <w:p w14:paraId="2E18EFD2" w14:textId="77777777" w:rsidR="00A8282B" w:rsidRPr="00F7292D" w:rsidRDefault="00A8282B" w:rsidP="00F7292D"/>
        </w:tc>
        <w:tc>
          <w:tcPr>
            <w:tcW w:w="150" w:type="pct"/>
            <w:vAlign w:val="center"/>
            <w:hideMark/>
          </w:tcPr>
          <w:p w14:paraId="0DB50D28" w14:textId="77777777" w:rsidR="00A8282B" w:rsidRPr="00F7292D" w:rsidRDefault="00A8282B" w:rsidP="00F7292D"/>
        </w:tc>
        <w:tc>
          <w:tcPr>
            <w:tcW w:w="150" w:type="pct"/>
            <w:vAlign w:val="center"/>
            <w:hideMark/>
          </w:tcPr>
          <w:p w14:paraId="75C65E0B" w14:textId="77777777" w:rsidR="00A8282B" w:rsidRPr="00F7292D" w:rsidRDefault="00A8282B" w:rsidP="00F7292D"/>
        </w:tc>
        <w:tc>
          <w:tcPr>
            <w:tcW w:w="150" w:type="pct"/>
            <w:vAlign w:val="center"/>
            <w:hideMark/>
          </w:tcPr>
          <w:p w14:paraId="5612B3C5" w14:textId="77777777" w:rsidR="00A8282B" w:rsidRPr="00F7292D" w:rsidRDefault="00A8282B" w:rsidP="00F7292D"/>
        </w:tc>
        <w:tc>
          <w:tcPr>
            <w:tcW w:w="150" w:type="pct"/>
            <w:vAlign w:val="center"/>
            <w:hideMark/>
          </w:tcPr>
          <w:p w14:paraId="26877C70" w14:textId="77777777" w:rsidR="00A8282B" w:rsidRPr="00F7292D" w:rsidRDefault="00A8282B" w:rsidP="00F7292D"/>
        </w:tc>
        <w:tc>
          <w:tcPr>
            <w:tcW w:w="150" w:type="pct"/>
            <w:vAlign w:val="center"/>
            <w:hideMark/>
          </w:tcPr>
          <w:p w14:paraId="36BD8F6F" w14:textId="77777777" w:rsidR="00A8282B" w:rsidRPr="00F7292D" w:rsidRDefault="00A8282B" w:rsidP="00F7292D"/>
        </w:tc>
        <w:tc>
          <w:tcPr>
            <w:tcW w:w="150" w:type="pct"/>
            <w:vAlign w:val="center"/>
            <w:hideMark/>
          </w:tcPr>
          <w:p w14:paraId="21345863" w14:textId="77777777" w:rsidR="00A8282B" w:rsidRPr="00F7292D" w:rsidRDefault="00A8282B" w:rsidP="00F7292D"/>
        </w:tc>
        <w:tc>
          <w:tcPr>
            <w:tcW w:w="150" w:type="pct"/>
            <w:vAlign w:val="center"/>
            <w:hideMark/>
          </w:tcPr>
          <w:p w14:paraId="702F973E" w14:textId="77777777" w:rsidR="00A8282B" w:rsidRPr="00F7292D" w:rsidRDefault="00A8282B" w:rsidP="00F7292D"/>
        </w:tc>
        <w:tc>
          <w:tcPr>
            <w:tcW w:w="150" w:type="pct"/>
            <w:vAlign w:val="center"/>
            <w:hideMark/>
          </w:tcPr>
          <w:p w14:paraId="6CCA1816" w14:textId="77777777" w:rsidR="00A8282B" w:rsidRPr="00F7292D" w:rsidRDefault="00A8282B" w:rsidP="00F7292D"/>
        </w:tc>
        <w:tc>
          <w:tcPr>
            <w:tcW w:w="150" w:type="pct"/>
            <w:vAlign w:val="center"/>
            <w:hideMark/>
          </w:tcPr>
          <w:p w14:paraId="200AF9DB" w14:textId="77777777" w:rsidR="00A8282B" w:rsidRPr="00F7292D" w:rsidRDefault="00A8282B" w:rsidP="00F7292D"/>
        </w:tc>
        <w:tc>
          <w:tcPr>
            <w:tcW w:w="150" w:type="pct"/>
            <w:vAlign w:val="center"/>
            <w:hideMark/>
          </w:tcPr>
          <w:p w14:paraId="602015C2" w14:textId="77777777" w:rsidR="00A8282B" w:rsidRPr="00F7292D" w:rsidRDefault="00A8282B" w:rsidP="00F7292D"/>
        </w:tc>
        <w:tc>
          <w:tcPr>
            <w:tcW w:w="1050" w:type="pct"/>
            <w:gridSpan w:val="7"/>
            <w:vAlign w:val="center"/>
            <w:hideMark/>
          </w:tcPr>
          <w:p w14:paraId="49EF8D17" w14:textId="77777777" w:rsidR="00A8282B" w:rsidRPr="00F7292D" w:rsidRDefault="00A8282B" w:rsidP="00F7292D">
            <w:r w:rsidRPr="00F7292D">
              <w:t xml:space="preserve">თარიღი (რიცხვი,თვე, წელი) </w:t>
            </w:r>
          </w:p>
        </w:tc>
        <w:tc>
          <w:tcPr>
            <w:tcW w:w="1100" w:type="pct"/>
            <w:gridSpan w:val="6"/>
            <w:vAlign w:val="center"/>
            <w:hideMark/>
          </w:tcPr>
          <w:p w14:paraId="06048E7D" w14:textId="77777777" w:rsidR="00A8282B" w:rsidRPr="00F7292D" w:rsidRDefault="00A8282B" w:rsidP="00F7292D">
            <w:r w:rsidRPr="00F7292D">
              <w:t xml:space="preserve">დრო (საათი, წუთი) </w:t>
            </w:r>
          </w:p>
        </w:tc>
      </w:tr>
      <w:tr w:rsidR="00A8282B" w:rsidRPr="00F7292D" w14:paraId="61C7BFC7" w14:textId="77777777" w:rsidTr="00A8282B">
        <w:trPr>
          <w:tblCellSpacing w:w="0" w:type="dxa"/>
        </w:trPr>
        <w:tc>
          <w:tcPr>
            <w:tcW w:w="150" w:type="pct"/>
            <w:vAlign w:val="center"/>
            <w:hideMark/>
          </w:tcPr>
          <w:p w14:paraId="2A205593" w14:textId="77777777" w:rsidR="00A8282B" w:rsidRPr="00F7292D" w:rsidRDefault="00A8282B" w:rsidP="00F7292D">
            <w:r w:rsidRPr="00F7292D">
              <w:t xml:space="preserve">   </w:t>
            </w:r>
          </w:p>
        </w:tc>
        <w:tc>
          <w:tcPr>
            <w:tcW w:w="150" w:type="pct"/>
            <w:vAlign w:val="center"/>
            <w:hideMark/>
          </w:tcPr>
          <w:p w14:paraId="357FBECC" w14:textId="77777777" w:rsidR="00A8282B" w:rsidRPr="00F7292D" w:rsidRDefault="00A8282B" w:rsidP="00F7292D"/>
        </w:tc>
        <w:tc>
          <w:tcPr>
            <w:tcW w:w="150" w:type="pct"/>
            <w:vAlign w:val="center"/>
            <w:hideMark/>
          </w:tcPr>
          <w:p w14:paraId="00C75C26" w14:textId="77777777" w:rsidR="00A8282B" w:rsidRPr="00F7292D" w:rsidRDefault="00A8282B" w:rsidP="00F7292D"/>
        </w:tc>
        <w:tc>
          <w:tcPr>
            <w:tcW w:w="150" w:type="pct"/>
            <w:vAlign w:val="center"/>
            <w:hideMark/>
          </w:tcPr>
          <w:p w14:paraId="7B26CE94" w14:textId="77777777" w:rsidR="00A8282B" w:rsidRPr="00F7292D" w:rsidRDefault="00A8282B" w:rsidP="00F7292D"/>
        </w:tc>
        <w:tc>
          <w:tcPr>
            <w:tcW w:w="150" w:type="pct"/>
            <w:vAlign w:val="center"/>
            <w:hideMark/>
          </w:tcPr>
          <w:p w14:paraId="1AD00D7D" w14:textId="77777777" w:rsidR="00A8282B" w:rsidRPr="00F7292D" w:rsidRDefault="00A8282B" w:rsidP="00F7292D"/>
        </w:tc>
        <w:tc>
          <w:tcPr>
            <w:tcW w:w="150" w:type="pct"/>
            <w:vAlign w:val="center"/>
            <w:hideMark/>
          </w:tcPr>
          <w:p w14:paraId="3AA22DE1" w14:textId="77777777" w:rsidR="00A8282B" w:rsidRPr="00F7292D" w:rsidRDefault="00A8282B" w:rsidP="00F7292D"/>
        </w:tc>
        <w:tc>
          <w:tcPr>
            <w:tcW w:w="150" w:type="pct"/>
            <w:vAlign w:val="center"/>
            <w:hideMark/>
          </w:tcPr>
          <w:p w14:paraId="7AC6F6CA" w14:textId="77777777" w:rsidR="00A8282B" w:rsidRPr="00F7292D" w:rsidRDefault="00A8282B" w:rsidP="00F7292D"/>
        </w:tc>
        <w:tc>
          <w:tcPr>
            <w:tcW w:w="150" w:type="pct"/>
            <w:vAlign w:val="center"/>
            <w:hideMark/>
          </w:tcPr>
          <w:p w14:paraId="3DF68C5C" w14:textId="77777777" w:rsidR="00A8282B" w:rsidRPr="00F7292D" w:rsidRDefault="00A8282B" w:rsidP="00F7292D"/>
        </w:tc>
        <w:tc>
          <w:tcPr>
            <w:tcW w:w="150" w:type="pct"/>
            <w:vAlign w:val="center"/>
            <w:hideMark/>
          </w:tcPr>
          <w:p w14:paraId="36736B55" w14:textId="77777777" w:rsidR="00A8282B" w:rsidRPr="00F7292D" w:rsidRDefault="00A8282B" w:rsidP="00F7292D"/>
        </w:tc>
        <w:tc>
          <w:tcPr>
            <w:tcW w:w="150" w:type="pct"/>
            <w:vAlign w:val="center"/>
            <w:hideMark/>
          </w:tcPr>
          <w:p w14:paraId="04E9616B" w14:textId="77777777" w:rsidR="00A8282B" w:rsidRPr="00F7292D" w:rsidRDefault="00A8282B" w:rsidP="00F7292D"/>
        </w:tc>
        <w:tc>
          <w:tcPr>
            <w:tcW w:w="150" w:type="pct"/>
            <w:vAlign w:val="center"/>
            <w:hideMark/>
          </w:tcPr>
          <w:p w14:paraId="084AE891" w14:textId="77777777" w:rsidR="00A8282B" w:rsidRPr="00F7292D" w:rsidRDefault="00A8282B" w:rsidP="00F7292D"/>
        </w:tc>
        <w:tc>
          <w:tcPr>
            <w:tcW w:w="150" w:type="pct"/>
            <w:vAlign w:val="center"/>
            <w:hideMark/>
          </w:tcPr>
          <w:p w14:paraId="3CC8B9F9" w14:textId="77777777" w:rsidR="00A8282B" w:rsidRPr="00F7292D" w:rsidRDefault="00A8282B" w:rsidP="00F7292D"/>
        </w:tc>
        <w:tc>
          <w:tcPr>
            <w:tcW w:w="150" w:type="pct"/>
            <w:vAlign w:val="center"/>
            <w:hideMark/>
          </w:tcPr>
          <w:p w14:paraId="7B93613E" w14:textId="77777777" w:rsidR="00A8282B" w:rsidRPr="00F7292D" w:rsidRDefault="00A8282B" w:rsidP="00F7292D"/>
        </w:tc>
        <w:tc>
          <w:tcPr>
            <w:tcW w:w="150" w:type="pct"/>
            <w:vAlign w:val="center"/>
            <w:hideMark/>
          </w:tcPr>
          <w:p w14:paraId="600674EB" w14:textId="77777777" w:rsidR="00A8282B" w:rsidRPr="00F7292D" w:rsidRDefault="00A8282B" w:rsidP="00F7292D"/>
        </w:tc>
        <w:tc>
          <w:tcPr>
            <w:tcW w:w="150" w:type="pct"/>
            <w:vAlign w:val="center"/>
            <w:hideMark/>
          </w:tcPr>
          <w:p w14:paraId="72C03CB3" w14:textId="77777777" w:rsidR="00A8282B" w:rsidRPr="00F7292D" w:rsidRDefault="00A8282B" w:rsidP="00F7292D"/>
        </w:tc>
        <w:tc>
          <w:tcPr>
            <w:tcW w:w="150" w:type="pct"/>
            <w:vAlign w:val="center"/>
            <w:hideMark/>
          </w:tcPr>
          <w:p w14:paraId="53E59D5B" w14:textId="77777777" w:rsidR="00A8282B" w:rsidRPr="00F7292D" w:rsidRDefault="00A8282B" w:rsidP="00F7292D"/>
        </w:tc>
        <w:tc>
          <w:tcPr>
            <w:tcW w:w="150" w:type="pct"/>
            <w:vAlign w:val="center"/>
            <w:hideMark/>
          </w:tcPr>
          <w:p w14:paraId="2AD28F7D" w14:textId="77777777" w:rsidR="00A8282B" w:rsidRPr="00F7292D" w:rsidRDefault="00A8282B" w:rsidP="00F7292D"/>
        </w:tc>
        <w:tc>
          <w:tcPr>
            <w:tcW w:w="150" w:type="pct"/>
            <w:vAlign w:val="center"/>
            <w:hideMark/>
          </w:tcPr>
          <w:p w14:paraId="6AD789AC" w14:textId="77777777" w:rsidR="00A8282B" w:rsidRPr="00F7292D" w:rsidRDefault="00A8282B" w:rsidP="00F7292D"/>
        </w:tc>
        <w:tc>
          <w:tcPr>
            <w:tcW w:w="150" w:type="pct"/>
            <w:vAlign w:val="center"/>
            <w:hideMark/>
          </w:tcPr>
          <w:p w14:paraId="69C96E76" w14:textId="77777777" w:rsidR="00A8282B" w:rsidRPr="00F7292D" w:rsidRDefault="00A8282B" w:rsidP="00F7292D"/>
        </w:tc>
        <w:tc>
          <w:tcPr>
            <w:tcW w:w="150" w:type="pct"/>
            <w:vAlign w:val="center"/>
            <w:hideMark/>
          </w:tcPr>
          <w:p w14:paraId="6F9FA31E" w14:textId="77777777" w:rsidR="00A8282B" w:rsidRPr="00F7292D" w:rsidRDefault="00A8282B" w:rsidP="00F7292D"/>
        </w:tc>
        <w:tc>
          <w:tcPr>
            <w:tcW w:w="150" w:type="pct"/>
            <w:vAlign w:val="center"/>
            <w:hideMark/>
          </w:tcPr>
          <w:p w14:paraId="5A41B892" w14:textId="77777777" w:rsidR="00A8282B" w:rsidRPr="00F7292D" w:rsidRDefault="00A8282B" w:rsidP="00F7292D"/>
        </w:tc>
        <w:tc>
          <w:tcPr>
            <w:tcW w:w="150" w:type="pct"/>
            <w:vAlign w:val="center"/>
            <w:hideMark/>
          </w:tcPr>
          <w:p w14:paraId="2652B0DA" w14:textId="77777777" w:rsidR="00A8282B" w:rsidRPr="00F7292D" w:rsidRDefault="00A8282B" w:rsidP="00F7292D"/>
        </w:tc>
        <w:tc>
          <w:tcPr>
            <w:tcW w:w="150" w:type="pct"/>
            <w:vAlign w:val="center"/>
            <w:hideMark/>
          </w:tcPr>
          <w:p w14:paraId="4D575FAE" w14:textId="77777777" w:rsidR="00A8282B" w:rsidRPr="00F7292D" w:rsidRDefault="00A8282B" w:rsidP="00F7292D"/>
        </w:tc>
        <w:tc>
          <w:tcPr>
            <w:tcW w:w="150" w:type="pct"/>
            <w:vAlign w:val="center"/>
            <w:hideMark/>
          </w:tcPr>
          <w:p w14:paraId="2BFE70CD" w14:textId="77777777" w:rsidR="00A8282B" w:rsidRPr="00F7292D" w:rsidRDefault="00A8282B" w:rsidP="00F7292D"/>
        </w:tc>
        <w:tc>
          <w:tcPr>
            <w:tcW w:w="150" w:type="pct"/>
            <w:vAlign w:val="center"/>
            <w:hideMark/>
          </w:tcPr>
          <w:p w14:paraId="5B3A331A" w14:textId="77777777" w:rsidR="00A8282B" w:rsidRPr="00F7292D" w:rsidRDefault="00A8282B" w:rsidP="00F7292D"/>
        </w:tc>
        <w:tc>
          <w:tcPr>
            <w:tcW w:w="150" w:type="pct"/>
            <w:vAlign w:val="center"/>
            <w:hideMark/>
          </w:tcPr>
          <w:p w14:paraId="62C742FC" w14:textId="77777777" w:rsidR="00A8282B" w:rsidRPr="00F7292D" w:rsidRDefault="00A8282B" w:rsidP="00F7292D"/>
        </w:tc>
        <w:tc>
          <w:tcPr>
            <w:tcW w:w="150" w:type="pct"/>
            <w:vAlign w:val="center"/>
            <w:hideMark/>
          </w:tcPr>
          <w:p w14:paraId="1161B5E3" w14:textId="77777777" w:rsidR="00A8282B" w:rsidRPr="00F7292D" w:rsidRDefault="00A8282B" w:rsidP="00F7292D"/>
        </w:tc>
        <w:tc>
          <w:tcPr>
            <w:tcW w:w="150" w:type="pct"/>
            <w:vAlign w:val="center"/>
            <w:hideMark/>
          </w:tcPr>
          <w:p w14:paraId="6C8B6E00" w14:textId="77777777" w:rsidR="00A8282B" w:rsidRPr="00F7292D" w:rsidRDefault="00A8282B" w:rsidP="00F7292D"/>
        </w:tc>
        <w:tc>
          <w:tcPr>
            <w:tcW w:w="200" w:type="pct"/>
            <w:vAlign w:val="center"/>
            <w:hideMark/>
          </w:tcPr>
          <w:p w14:paraId="3C07DA1B" w14:textId="77777777" w:rsidR="00A8282B" w:rsidRPr="00F7292D" w:rsidRDefault="00A8282B" w:rsidP="00F7292D"/>
        </w:tc>
        <w:tc>
          <w:tcPr>
            <w:tcW w:w="200" w:type="pct"/>
            <w:vAlign w:val="center"/>
            <w:hideMark/>
          </w:tcPr>
          <w:p w14:paraId="14470B10" w14:textId="77777777" w:rsidR="00A8282B" w:rsidRPr="00F7292D" w:rsidRDefault="00A8282B" w:rsidP="00F7292D"/>
        </w:tc>
        <w:tc>
          <w:tcPr>
            <w:tcW w:w="200" w:type="pct"/>
            <w:vAlign w:val="center"/>
            <w:hideMark/>
          </w:tcPr>
          <w:p w14:paraId="048022B5" w14:textId="77777777" w:rsidR="00A8282B" w:rsidRPr="00F7292D" w:rsidRDefault="00A8282B" w:rsidP="00F7292D"/>
        </w:tc>
        <w:tc>
          <w:tcPr>
            <w:tcW w:w="200" w:type="pct"/>
            <w:vAlign w:val="center"/>
            <w:hideMark/>
          </w:tcPr>
          <w:p w14:paraId="42C02E94" w14:textId="77777777" w:rsidR="00A8282B" w:rsidRPr="00F7292D" w:rsidRDefault="00A8282B" w:rsidP="00F7292D"/>
        </w:tc>
      </w:tr>
      <w:tr w:rsidR="00A8282B" w:rsidRPr="00F7292D" w14:paraId="712BB206" w14:textId="77777777" w:rsidTr="00A8282B">
        <w:trPr>
          <w:tblCellSpacing w:w="0" w:type="dxa"/>
        </w:trPr>
        <w:tc>
          <w:tcPr>
            <w:tcW w:w="150" w:type="pct"/>
            <w:vAlign w:val="center"/>
            <w:hideMark/>
          </w:tcPr>
          <w:p w14:paraId="4715113B" w14:textId="77777777" w:rsidR="00A8282B" w:rsidRPr="00F7292D" w:rsidRDefault="00A8282B" w:rsidP="00F7292D"/>
        </w:tc>
        <w:tc>
          <w:tcPr>
            <w:tcW w:w="150" w:type="pct"/>
            <w:vAlign w:val="center"/>
            <w:hideMark/>
          </w:tcPr>
          <w:p w14:paraId="0E42D968" w14:textId="77777777" w:rsidR="00A8282B" w:rsidRPr="00F7292D" w:rsidRDefault="00A8282B" w:rsidP="00F7292D"/>
        </w:tc>
        <w:tc>
          <w:tcPr>
            <w:tcW w:w="150" w:type="pct"/>
            <w:vAlign w:val="center"/>
            <w:hideMark/>
          </w:tcPr>
          <w:p w14:paraId="359B1D82" w14:textId="77777777" w:rsidR="00A8282B" w:rsidRPr="00F7292D" w:rsidRDefault="00A8282B" w:rsidP="00F7292D"/>
        </w:tc>
        <w:tc>
          <w:tcPr>
            <w:tcW w:w="150" w:type="pct"/>
            <w:vAlign w:val="center"/>
            <w:hideMark/>
          </w:tcPr>
          <w:p w14:paraId="1AC7DCF2" w14:textId="77777777" w:rsidR="00A8282B" w:rsidRPr="00F7292D" w:rsidRDefault="00A8282B" w:rsidP="00F7292D"/>
        </w:tc>
        <w:tc>
          <w:tcPr>
            <w:tcW w:w="150" w:type="pct"/>
            <w:vAlign w:val="center"/>
            <w:hideMark/>
          </w:tcPr>
          <w:p w14:paraId="0073E5CB" w14:textId="77777777" w:rsidR="00A8282B" w:rsidRPr="00F7292D" w:rsidRDefault="00A8282B" w:rsidP="00F7292D"/>
        </w:tc>
        <w:tc>
          <w:tcPr>
            <w:tcW w:w="150" w:type="pct"/>
            <w:vAlign w:val="center"/>
            <w:hideMark/>
          </w:tcPr>
          <w:p w14:paraId="794340DC" w14:textId="77777777" w:rsidR="00A8282B" w:rsidRPr="00F7292D" w:rsidRDefault="00A8282B" w:rsidP="00F7292D"/>
        </w:tc>
        <w:tc>
          <w:tcPr>
            <w:tcW w:w="2700" w:type="pct"/>
            <w:gridSpan w:val="18"/>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73"/>
            </w:tblGrid>
            <w:tr w:rsidR="00A8282B" w:rsidRPr="00F7292D" w14:paraId="670CDEA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41C26E5" w14:textId="77777777" w:rsidR="00A8282B" w:rsidRPr="00F7292D" w:rsidRDefault="00A8282B" w:rsidP="00F7292D">
                  <w:r w:rsidRPr="00F7292D">
                    <w:t xml:space="preserve">  </w:t>
                  </w:r>
                </w:p>
              </w:tc>
            </w:tr>
          </w:tbl>
          <w:p w14:paraId="73C6A719" w14:textId="77777777" w:rsidR="00A8282B" w:rsidRPr="00F7292D" w:rsidRDefault="00A8282B" w:rsidP="00F7292D"/>
        </w:tc>
        <w:tc>
          <w:tcPr>
            <w:tcW w:w="150" w:type="pct"/>
            <w:vAlign w:val="center"/>
            <w:hideMark/>
          </w:tcPr>
          <w:p w14:paraId="270562A5" w14:textId="77777777" w:rsidR="00A8282B" w:rsidRPr="00F7292D" w:rsidRDefault="00A8282B" w:rsidP="00F7292D"/>
        </w:tc>
        <w:tc>
          <w:tcPr>
            <w:tcW w:w="150" w:type="pct"/>
            <w:vAlign w:val="center"/>
            <w:hideMark/>
          </w:tcPr>
          <w:p w14:paraId="14A61176" w14:textId="77777777" w:rsidR="00A8282B" w:rsidRPr="00F7292D" w:rsidRDefault="00A8282B" w:rsidP="00F7292D"/>
        </w:tc>
        <w:tc>
          <w:tcPr>
            <w:tcW w:w="150" w:type="pct"/>
            <w:vAlign w:val="center"/>
            <w:hideMark/>
          </w:tcPr>
          <w:p w14:paraId="41F89437" w14:textId="77777777" w:rsidR="00A8282B" w:rsidRPr="00F7292D" w:rsidRDefault="00A8282B" w:rsidP="00F7292D"/>
        </w:tc>
        <w:tc>
          <w:tcPr>
            <w:tcW w:w="150" w:type="pct"/>
            <w:vAlign w:val="center"/>
            <w:hideMark/>
          </w:tcPr>
          <w:p w14:paraId="785ACC3B" w14:textId="77777777" w:rsidR="00A8282B" w:rsidRPr="00F7292D" w:rsidRDefault="00A8282B" w:rsidP="00F7292D"/>
        </w:tc>
        <w:tc>
          <w:tcPr>
            <w:tcW w:w="200" w:type="pct"/>
            <w:vAlign w:val="center"/>
            <w:hideMark/>
          </w:tcPr>
          <w:p w14:paraId="4E59F3DC" w14:textId="77777777" w:rsidR="00A8282B" w:rsidRPr="00F7292D" w:rsidRDefault="00A8282B" w:rsidP="00F7292D"/>
        </w:tc>
        <w:tc>
          <w:tcPr>
            <w:tcW w:w="200" w:type="pct"/>
            <w:vAlign w:val="center"/>
            <w:hideMark/>
          </w:tcPr>
          <w:p w14:paraId="6BED25A5" w14:textId="77777777" w:rsidR="00A8282B" w:rsidRPr="00F7292D" w:rsidRDefault="00A8282B" w:rsidP="00F7292D"/>
        </w:tc>
        <w:tc>
          <w:tcPr>
            <w:tcW w:w="200" w:type="pct"/>
            <w:vAlign w:val="center"/>
            <w:hideMark/>
          </w:tcPr>
          <w:p w14:paraId="03CA2C46" w14:textId="77777777" w:rsidR="00A8282B" w:rsidRPr="00F7292D" w:rsidRDefault="00A8282B" w:rsidP="00F7292D"/>
        </w:tc>
        <w:tc>
          <w:tcPr>
            <w:tcW w:w="200" w:type="pct"/>
            <w:vAlign w:val="center"/>
            <w:hideMark/>
          </w:tcPr>
          <w:p w14:paraId="7E111A52" w14:textId="77777777" w:rsidR="00A8282B" w:rsidRPr="00F7292D" w:rsidRDefault="00A8282B" w:rsidP="00F7292D"/>
        </w:tc>
      </w:tr>
      <w:tr w:rsidR="00A8282B" w:rsidRPr="00F7292D" w14:paraId="67D276BD" w14:textId="77777777" w:rsidTr="00A8282B">
        <w:trPr>
          <w:tblCellSpacing w:w="0" w:type="dxa"/>
        </w:trPr>
        <w:tc>
          <w:tcPr>
            <w:tcW w:w="150" w:type="pct"/>
            <w:vAlign w:val="center"/>
            <w:hideMark/>
          </w:tcPr>
          <w:p w14:paraId="3459824C" w14:textId="77777777" w:rsidR="00A8282B" w:rsidRPr="00F7292D" w:rsidRDefault="00A8282B" w:rsidP="00F7292D">
            <w:r w:rsidRPr="00F7292D">
              <w:lastRenderedPageBreak/>
              <w:t xml:space="preserve">   </w:t>
            </w:r>
          </w:p>
        </w:tc>
        <w:tc>
          <w:tcPr>
            <w:tcW w:w="150" w:type="pct"/>
            <w:vAlign w:val="center"/>
            <w:hideMark/>
          </w:tcPr>
          <w:p w14:paraId="68E869A9" w14:textId="77777777" w:rsidR="00A8282B" w:rsidRPr="00F7292D" w:rsidRDefault="00A8282B" w:rsidP="00F7292D"/>
        </w:tc>
        <w:tc>
          <w:tcPr>
            <w:tcW w:w="150" w:type="pct"/>
            <w:vAlign w:val="center"/>
            <w:hideMark/>
          </w:tcPr>
          <w:p w14:paraId="372A603F" w14:textId="77777777" w:rsidR="00A8282B" w:rsidRPr="00F7292D" w:rsidRDefault="00A8282B" w:rsidP="00F7292D"/>
        </w:tc>
        <w:tc>
          <w:tcPr>
            <w:tcW w:w="150" w:type="pct"/>
            <w:vAlign w:val="center"/>
            <w:hideMark/>
          </w:tcPr>
          <w:p w14:paraId="6FBB2148" w14:textId="77777777" w:rsidR="00A8282B" w:rsidRPr="00F7292D" w:rsidRDefault="00A8282B" w:rsidP="00F7292D"/>
        </w:tc>
        <w:tc>
          <w:tcPr>
            <w:tcW w:w="150" w:type="pct"/>
            <w:vAlign w:val="center"/>
            <w:hideMark/>
          </w:tcPr>
          <w:p w14:paraId="78F8C389" w14:textId="77777777" w:rsidR="00A8282B" w:rsidRPr="00F7292D" w:rsidRDefault="00A8282B" w:rsidP="00F7292D"/>
        </w:tc>
        <w:tc>
          <w:tcPr>
            <w:tcW w:w="150" w:type="pct"/>
            <w:vAlign w:val="center"/>
            <w:hideMark/>
          </w:tcPr>
          <w:p w14:paraId="7A724CB0" w14:textId="77777777" w:rsidR="00A8282B" w:rsidRPr="00F7292D" w:rsidRDefault="00A8282B" w:rsidP="00F7292D"/>
        </w:tc>
        <w:tc>
          <w:tcPr>
            <w:tcW w:w="2700" w:type="pct"/>
            <w:gridSpan w:val="18"/>
            <w:vAlign w:val="center"/>
            <w:hideMark/>
          </w:tcPr>
          <w:p w14:paraId="0DF4E7C3" w14:textId="77777777" w:rsidR="00A8282B" w:rsidRPr="00F7292D" w:rsidRDefault="00A8282B" w:rsidP="00F7292D">
            <w:r w:rsidRPr="00F7292D">
              <w:t xml:space="preserve">შენიშვნა </w:t>
            </w:r>
          </w:p>
        </w:tc>
        <w:tc>
          <w:tcPr>
            <w:tcW w:w="150" w:type="pct"/>
            <w:vAlign w:val="center"/>
            <w:hideMark/>
          </w:tcPr>
          <w:p w14:paraId="076BE601" w14:textId="77777777" w:rsidR="00A8282B" w:rsidRPr="00F7292D" w:rsidRDefault="00A8282B" w:rsidP="00F7292D"/>
        </w:tc>
        <w:tc>
          <w:tcPr>
            <w:tcW w:w="150" w:type="pct"/>
            <w:vAlign w:val="center"/>
            <w:hideMark/>
          </w:tcPr>
          <w:p w14:paraId="516376C0" w14:textId="77777777" w:rsidR="00A8282B" w:rsidRPr="00F7292D" w:rsidRDefault="00A8282B" w:rsidP="00F7292D"/>
        </w:tc>
        <w:tc>
          <w:tcPr>
            <w:tcW w:w="150" w:type="pct"/>
            <w:vAlign w:val="center"/>
            <w:hideMark/>
          </w:tcPr>
          <w:p w14:paraId="6FCF7B0A" w14:textId="77777777" w:rsidR="00A8282B" w:rsidRPr="00F7292D" w:rsidRDefault="00A8282B" w:rsidP="00F7292D"/>
        </w:tc>
        <w:tc>
          <w:tcPr>
            <w:tcW w:w="150" w:type="pct"/>
            <w:vAlign w:val="center"/>
            <w:hideMark/>
          </w:tcPr>
          <w:p w14:paraId="05B01FEE" w14:textId="77777777" w:rsidR="00A8282B" w:rsidRPr="00F7292D" w:rsidRDefault="00A8282B" w:rsidP="00F7292D"/>
        </w:tc>
        <w:tc>
          <w:tcPr>
            <w:tcW w:w="200" w:type="pct"/>
            <w:vAlign w:val="center"/>
            <w:hideMark/>
          </w:tcPr>
          <w:p w14:paraId="50C59326" w14:textId="77777777" w:rsidR="00A8282B" w:rsidRPr="00F7292D" w:rsidRDefault="00A8282B" w:rsidP="00F7292D"/>
        </w:tc>
        <w:tc>
          <w:tcPr>
            <w:tcW w:w="200" w:type="pct"/>
            <w:vAlign w:val="center"/>
            <w:hideMark/>
          </w:tcPr>
          <w:p w14:paraId="46AB00A8" w14:textId="77777777" w:rsidR="00A8282B" w:rsidRPr="00F7292D" w:rsidRDefault="00A8282B" w:rsidP="00F7292D"/>
        </w:tc>
        <w:tc>
          <w:tcPr>
            <w:tcW w:w="200" w:type="pct"/>
            <w:vAlign w:val="center"/>
            <w:hideMark/>
          </w:tcPr>
          <w:p w14:paraId="2944FD6E" w14:textId="77777777" w:rsidR="00A8282B" w:rsidRPr="00F7292D" w:rsidRDefault="00A8282B" w:rsidP="00F7292D"/>
        </w:tc>
        <w:tc>
          <w:tcPr>
            <w:tcW w:w="200" w:type="pct"/>
            <w:vAlign w:val="center"/>
            <w:hideMark/>
          </w:tcPr>
          <w:p w14:paraId="56BB3AFA" w14:textId="77777777" w:rsidR="00A8282B" w:rsidRPr="00F7292D" w:rsidRDefault="00A8282B" w:rsidP="00F7292D"/>
        </w:tc>
      </w:tr>
      <w:tr w:rsidR="00A8282B" w:rsidRPr="00F7292D" w14:paraId="07A8A344" w14:textId="77777777" w:rsidTr="00A8282B">
        <w:trPr>
          <w:tblCellSpacing w:w="0" w:type="dxa"/>
        </w:trPr>
        <w:tc>
          <w:tcPr>
            <w:tcW w:w="0" w:type="auto"/>
            <w:gridSpan w:val="32"/>
            <w:vAlign w:val="center"/>
            <w:hideMark/>
          </w:tcPr>
          <w:p w14:paraId="10221C69" w14:textId="77777777" w:rsidR="00A8282B" w:rsidRPr="00F7292D" w:rsidRDefault="00A8282B" w:rsidP="00F7292D">
            <w:r w:rsidRPr="00F7292D">
              <w:t xml:space="preserve">*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 </w:t>
            </w:r>
          </w:p>
        </w:tc>
      </w:tr>
    </w:tbl>
    <w:p w14:paraId="6B8C273D" w14:textId="77777777" w:rsidR="00A8282B" w:rsidRPr="00F7292D" w:rsidRDefault="00A8282B" w:rsidP="00A8282B">
      <w:r w:rsidRPr="00F7292D">
        <w:t>მუხლი  #26 - სასაქონლო ზედნადებების რეესტრი</w:t>
      </w:r>
    </w:p>
    <w:p w14:paraId="7ACA508F" w14:textId="77777777" w:rsidR="00A8282B" w:rsidRPr="00F7292D" w:rsidRDefault="00A8282B" w:rsidP="00A8282B">
      <w:r w:rsidRPr="00F7292D">
        <w:t>1. საქონლის გამყიდველი (ან ტვირთის გამგზავნი), სასაქონლო ზედნადებების, როგორც პირველადი საგადასახადო დოკუმენტების რეესტრს აწარმოებს საქართველოში მოქმედი ბუღალტრული აღრიცხვის წესების შესაბამისად.</w:t>
      </w:r>
    </w:p>
    <w:p w14:paraId="3E817277" w14:textId="77777777" w:rsidR="00A8282B" w:rsidRPr="00F7292D" w:rsidRDefault="00A8282B" w:rsidP="00A8282B">
      <w:r w:rsidRPr="00F7292D">
        <w:t>2. გადასახადის გადამხდელი, რომლის წლიური ბრუნვა კალენდარული წლის განმავლობაში აღემატება 1 მილიონ ლარს, ვალდებულია ზედნადებების რეესტრი აწარმოოს ელექტრონული ფორმით, რომელიც უნდა შეიცავდეს შემდეგ მონაცემებს:</w:t>
      </w:r>
    </w:p>
    <w:p w14:paraId="07110418" w14:textId="77777777" w:rsidR="00A8282B" w:rsidRPr="00F7292D" w:rsidRDefault="00A8282B" w:rsidP="00A8282B">
      <w:r w:rsidRPr="00F7292D">
        <w:t>ა) ზედნადების აღრიცხვის ნომერი;</w:t>
      </w:r>
    </w:p>
    <w:p w14:paraId="32D6BD6C" w14:textId="77777777" w:rsidR="00A8282B" w:rsidRPr="00F7292D" w:rsidRDefault="00A8282B" w:rsidP="00A8282B">
      <w:r w:rsidRPr="00F7292D">
        <w:t>ბ) ზედნადების გამოწერის თარიღი;</w:t>
      </w:r>
    </w:p>
    <w:p w14:paraId="732DB49E" w14:textId="77777777" w:rsidR="00A8282B" w:rsidRPr="00F7292D" w:rsidRDefault="00A8282B" w:rsidP="00A8282B">
      <w:r w:rsidRPr="00F7292D">
        <w:t>გ) გამყიდველის დასახელება და საიდენტიფიკაციო ნომერი;</w:t>
      </w:r>
    </w:p>
    <w:p w14:paraId="3B77102D" w14:textId="77777777" w:rsidR="00A8282B" w:rsidRPr="00F7292D" w:rsidRDefault="00A8282B" w:rsidP="00A8282B">
      <w:r w:rsidRPr="00F7292D">
        <w:t>დ) მყიდველის დასახელება და საიდენტიფიკაციო ნომერი;</w:t>
      </w:r>
    </w:p>
    <w:p w14:paraId="61B47513" w14:textId="77777777" w:rsidR="00A8282B" w:rsidRPr="00F7292D" w:rsidRDefault="00A8282B" w:rsidP="00A8282B">
      <w:r w:rsidRPr="00F7292D">
        <w:t>ე) საქონლის ღირებულება.</w:t>
      </w:r>
    </w:p>
    <w:p w14:paraId="62FC34DD" w14:textId="77777777" w:rsidR="00A8282B" w:rsidRPr="00F7292D" w:rsidRDefault="00A8282B" w:rsidP="00A8282B">
      <w:r w:rsidRPr="00F7292D">
        <w:t>მუხლი  #27 - სასაქონლო-მატერიალური ფასეულობების აღრიცხვა</w:t>
      </w:r>
    </w:p>
    <w:p w14:paraId="0084EFC2" w14:textId="77777777" w:rsidR="00A8282B" w:rsidRPr="00F7292D" w:rsidRDefault="00A8282B" w:rsidP="00A8282B">
      <w:r w:rsidRPr="00F7292D">
        <w:t>1. გადასახადის გადამხდელი უფლებამოსილია სასაქონლო-მატერიალური ფასეულობები აღრიცხოს ელექტრონულად ბუღალტრული აღრიცხვის პროგრამების გამოყენებით, იმ სავალდებულო პირობით, რომ უზრუნველყოფილ იქნეს სასაქონლო-მატერიალური ფასეულობების ნაშთების ნომენკლატურული აღრიცხვა.</w:t>
      </w:r>
    </w:p>
    <w:p w14:paraId="06EEA76B" w14:textId="77777777" w:rsidR="00A8282B" w:rsidRPr="00F7292D" w:rsidRDefault="00A8282B" w:rsidP="00A8282B">
      <w:r w:rsidRPr="00F7292D">
        <w:t>2. საქართველოს საგადასახადო კოდექსის მე-8 მუხლის მე-11 ნაწილის მიზნებისათვის, ბუნებრივი დანაკარგების მაქსიმალური ზღვრული ოდენობების და საწარმოო პროცესთან დაკავშირებული ტექნიკური ნორმების საწარმოო დანაკარგების მაქსიმალური ზღვრული ოდენობების, საქონლის გამოსავლიანობისა და საწარმოო პროცესთან დაკავშირებული სხვა ტექნიკური ნორმების განმსაზღვრელ უფლებამოსილ ორგანოს წარმოადგენს შემოსავლების სამსახური.</w:t>
      </w:r>
    </w:p>
    <w:p w14:paraId="0C99615B" w14:textId="77777777" w:rsidR="00A8282B" w:rsidRPr="00F7292D" w:rsidRDefault="00A8282B" w:rsidP="00A8282B">
      <w:r w:rsidRPr="00F7292D">
        <w:t>მუხლი  #28 - შემოსავლებისა და ხარჯების გამარტივებული აღრიცხვა</w:t>
      </w:r>
    </w:p>
    <w:p w14:paraId="7338A8D9" w14:textId="77777777" w:rsidR="00A8282B" w:rsidRPr="00F7292D" w:rsidRDefault="00A8282B" w:rsidP="00A8282B">
      <w:r w:rsidRPr="00F7292D">
        <w:t>1. პირის, რომელსაც უფლება აქვს გამოიყენოს შემოსავლებისა და ხარჯების აღრიცხვის გამარტივებული წესი (შემდგომში - გამარტივებული აღრიცხვის წესი) აწარმოებს შემოსავლებისა და ხარჯების გამარტივებული აღრიცხვის წიგნს (შემდგომში - აღრიცხვის წიგნი) NII-02 დანართის მიხედვით, რომელშიც ქრონოლოგიური თანმიმდევრობით პირველადი საღრიცხვო დოკუმენტების საფუძველზე აისახება საანგარიშო (საგადასახადო) პერიოდის ყველა სამეურნეო ოპერაცია.</w:t>
      </w:r>
    </w:p>
    <w:p w14:paraId="5FB28BA6" w14:textId="77777777" w:rsidR="00A8282B" w:rsidRPr="00F7292D" w:rsidRDefault="00A8282B" w:rsidP="00A8282B">
      <w:r w:rsidRPr="00F7292D">
        <w:t>2. აღრიცხვის წიგნის დასალუქად პირმა განცხადებით (NII-03 დანართი) უნდა მიმართოს საგადასახადო ორგანოს.</w:t>
      </w:r>
    </w:p>
    <w:p w14:paraId="5FA43672" w14:textId="77777777" w:rsidR="00A8282B" w:rsidRPr="00F7292D" w:rsidRDefault="00A8282B" w:rsidP="00A8282B">
      <w:r w:rsidRPr="00F7292D">
        <w:t xml:space="preserve">3. პირს, საგადასახადო წლის მიხედვით, როგორც წესი, ელუქება ერთი აღრიცხვის წიგნი. ამასთან, გადამხდელის საქმიანობის სპეციფიკის გათვალისწინებით (რამდენიმე სტაციონარული ობიექტების არსებობა და მათი რეგიონების მიხედვით განთესვა და სხვა), საგადასახადო ორგანომ შეიძლება მიიღოს გადაწყვეტილება ერთი აღრიცხვის წიგნზე მეტის დალუქვის თაობაზე. აღნიშნულ შემთხვევაში, აღრიცხვის </w:t>
      </w:r>
      <w:r w:rsidRPr="00F7292D">
        <w:lastRenderedPageBreak/>
        <w:t>წიგნების თითოეულ ეგზემპლარზე საგადასახადო ორგანოს მიერ კეთდება აღნიშვნა გადამხდელზე გაცემული აღრიცხვის წიგნების ფაქტობრივი რაოდენობის შესახებ.</w:t>
      </w:r>
    </w:p>
    <w:p w14:paraId="39C996C5" w14:textId="77777777" w:rsidR="00A8282B" w:rsidRPr="00F7292D" w:rsidRDefault="00A8282B" w:rsidP="00A8282B">
      <w:r w:rsidRPr="00F7292D">
        <w:t>4. საგადასახადო ორგანო უზრუნველყოფს წიგნების დალუქვის რეესტრის წარმოებას გადამხდელების მიხედვით. დაუშვებელია სათანადო დასაბუთების და საგადასახადო ორგანოს გადაწყვეტილების გარეშე გადამხდელთან საანგარიშო პერიოდში ერთზე მეტი დალუქული წიგნის არსებობა.</w:t>
      </w:r>
    </w:p>
    <w:p w14:paraId="05A9D7DD" w14:textId="77777777" w:rsidR="00A8282B" w:rsidRPr="00F7292D" w:rsidRDefault="00A8282B" w:rsidP="00A8282B">
      <w:r w:rsidRPr="00F7292D">
        <w:t>5. პირი, რომელიც იყენებს აღრიცხვის გამარტივებულ წესს, აღრიცხვის წიგნში ასახავს შემოსავლების მიღებასთან და ხარჯების გაწევასთან დაკავშირებული ყველა ოპერაციას. ამასთან, დასაბეგრი შემოსავალი განისაზღვრება თანხების (შემოსავლის) მიღების ან გამოყენების და განკარგვის უფლების მოპოვების მომენტში, ხოლო ხარჯები - ფაქტობრივი განაღდების მიხედვით. აღნიშნული პირობა არ ეხება ამორტიზირებად აქტივებს.</w:t>
      </w:r>
    </w:p>
    <w:p w14:paraId="5FCAFA06" w14:textId="77777777" w:rsidR="00A8282B" w:rsidRPr="00F7292D" w:rsidRDefault="00A8282B" w:rsidP="00A8282B">
      <w:r w:rsidRPr="00F7292D">
        <w:t>6. პირი, რომელიც აღარ არის ვალდებული ან/და აღარ აქვს უფლება გამოიყენოს გამარტივებული აღრიცხვის წესი, ვალდებულია შეწყვიტოს აღრიცხვის წიგნის წარმოება და აღნიშნულის შესახებ წერილობით აცნობოს შესაბამის საგადასახადო ორგანოს. მოცემულ შემთხვევაში, საგადასახადო ორგანოს მიერ აღრიცხვის წიგნში ბოლო ჩანაწერის შემდეგ კეთდება აღნიშვნა " ოპერაციების შეტანა შეწყვეტილია" და მოწმდება ბეჭდით.</w:t>
      </w:r>
    </w:p>
    <w:p w14:paraId="08E68FA0" w14:textId="77777777" w:rsidR="00A8282B" w:rsidRPr="00F7292D" w:rsidRDefault="00A8282B" w:rsidP="00A8282B">
      <w:r w:rsidRPr="00F7292D">
        <w:t>7. პირმა უნდა უზრუნველყოს თავისი საქმიანობის სააღრიცხვო მაჩვენებლების მთლიანობა, უწყვეტობა და უტყუარობა, რაც აუცილებელია საგადასახადო ბაზის განსაზღვრისათვის.</w:t>
      </w:r>
    </w:p>
    <w:p w14:paraId="10209FA1" w14:textId="77777777" w:rsidR="00A8282B" w:rsidRPr="00F7292D" w:rsidRDefault="00A8282B" w:rsidP="00A8282B">
      <w:r w:rsidRPr="00F7292D">
        <w:t>8. პირველად სააღრიცხვო დოკუმენტებს, რომლებიც შედგენილია უცხო ენაზე უნდა ჰქონდეთ თარგმანი ქართულ ენაზე.</w:t>
      </w:r>
    </w:p>
    <w:p w14:paraId="4E98A74C" w14:textId="77777777" w:rsidR="00A8282B" w:rsidRPr="00F7292D" w:rsidRDefault="00A8282B" w:rsidP="00A8282B">
      <w:r w:rsidRPr="00F7292D">
        <w:t>9. აღრიცხვის წიგნი იხსნება ერთ კალენდარულ წელზე, იგი უნდა იყოს ზონარგაყრილი და დანომრილი. ზონარგაყრილი და დანომრილი წიგნის ბოლო გვერდზე აღინიშნება მასში არსებული ფურცლების რაოდენობა, რაც დამოწმებული უნდა იქნეს გადამხდელის ხელმოწერით და ბეჭდით (მისი არსებობის შემთხვევაში) და საგადასახადო ორგანოს თანამდებობის პირის ხელმოწერითა და ბეჭდით.</w:t>
      </w:r>
    </w:p>
    <w:p w14:paraId="5156F735" w14:textId="77777777" w:rsidR="00A8282B" w:rsidRPr="00F7292D" w:rsidRDefault="00A8282B" w:rsidP="00A8282B">
      <w:r w:rsidRPr="00F7292D">
        <w:t>10. საგადასახადო ორგანომ შეიძლება მოითხოვოს წიგნების ერთჯერადი ლუქებით დალუქვა. ასეთ შემთხვევაში, საგადასახადო ორგანომ თავად უნდა უზრუნველყოს ერთჯერადი ლუქების შეძენა.</w:t>
      </w:r>
    </w:p>
    <w:p w14:paraId="10569BFA" w14:textId="77777777" w:rsidR="00A8282B" w:rsidRPr="00F7292D" w:rsidRDefault="00A8282B" w:rsidP="00A8282B">
      <w:r w:rsidRPr="00F7292D">
        <w:t>11. წიგნის წარმოება, დადგენილ შემთხვევებში, გადამხდელს არ ათავისუფლებს სასაქონლო ზედნადების გამოწერის ვალდებულებისაგან.</w:t>
      </w:r>
    </w:p>
    <w:p w14:paraId="65AA72A0" w14:textId="77777777" w:rsidR="00A8282B" w:rsidRPr="00F7292D" w:rsidRDefault="00A8282B" w:rsidP="00A8282B">
      <w:r w:rsidRPr="00F7292D">
        <w:t>12. წიგნში შეცდომების შესწორება უნდა იყოს დასაბუთებული და დამტკიცებული გადამხდელის ხელმოწერითა და ბეჭდით (ასეთის არსებობის შემთხვევაში) შესწორების თარიღის მითითებით.</w:t>
      </w:r>
    </w:p>
    <w:p w14:paraId="56FC55CA" w14:textId="77777777" w:rsidR="00A8282B" w:rsidRPr="00F7292D" w:rsidRDefault="00A8282B" w:rsidP="00A8282B">
      <w:r w:rsidRPr="00F7292D">
        <w:t>13. აღრიცხვის წიგნის სვეტებში აისახება:</w:t>
      </w:r>
    </w:p>
    <w:p w14:paraId="29741547" w14:textId="77777777" w:rsidR="00A8282B" w:rsidRPr="00F7292D" w:rsidRDefault="00A8282B" w:rsidP="00A8282B">
      <w:r w:rsidRPr="00F7292D">
        <w:t>ა) პირველ სვეტში - რეგისტრირებული ოპერაციის რიგითი ნომერი და თარიღი;</w:t>
      </w:r>
    </w:p>
    <w:p w14:paraId="65611809" w14:textId="77777777" w:rsidR="00A8282B" w:rsidRPr="00F7292D" w:rsidRDefault="00A8282B" w:rsidP="00A8282B">
      <w:r w:rsidRPr="00F7292D">
        <w:t>ბ) მე-2 სვეტში - მიღებული შეკვეთა ან პირველადი დოკუმენტის დასახელება (სასაქონლო ზედნადები, მიღება-ჩაბარების აქტი, და სხვა), თარიღი და ნომერი, რომლის საფუძველზეც განხორციელდა ოპერაცია. ამასთან, მიღებული შეკვეთა ან მიღებული (შეძენილი) საქონელი წიგნში ფიქსირდება დაუყოვნებლივ, მიუხედავად მისი შესრულების ან ანაზღაურების დროისა. ფაქტობრივი ანაზღაურების მომენტები აისახება შენიშვნის გრაფაში;</w:t>
      </w:r>
    </w:p>
    <w:p w14:paraId="58E409E7" w14:textId="77777777" w:rsidR="00A8282B" w:rsidRPr="00F7292D" w:rsidRDefault="00A8282B" w:rsidP="00A8282B">
      <w:r w:rsidRPr="00F7292D">
        <w:t>გ) მე-3 სვეტში - თავისუფალი ტექსტით მიეთითება სამეურნეო ოპერაციის (მიღებული შეკვეთა, შეძენილი საქონელი, გაცემული ხელფასი და სხვა) შინაარსი;</w:t>
      </w:r>
    </w:p>
    <w:p w14:paraId="3F5CCDB1" w14:textId="77777777" w:rsidR="00A8282B" w:rsidRPr="00F7292D" w:rsidRDefault="00A8282B" w:rsidP="00A8282B">
      <w:r w:rsidRPr="00F7292D">
        <w:lastRenderedPageBreak/>
        <w:t>დ) მე-4 სვეტში - საქონლის (მომსახურების) რეალიზაციიდან, აგრეთვე არასამეწარმეო ეკონომიკური საქმიანობიდან მიღებული შემოსავლები და სარგებელი. თუ გადამხდელის საქმიანობა დაკავშირებულია მომხმარებელთა დიდ რიცხოვნობასთან, მას საგადასახადო ორგანოსთან წინასწარი წერილობითი შეთანხმების შემდგომ, უფლება აქვს წიგნის მე-4 სვეტში მონაცემები ყოველდღიური ჯამური შემოსავლების შესახებ, ასახოს სამუშაო დღის ბოლოს საკონტროლო სალარო აპარატის ყოველდღიური მაჩვენებლის მიხედვით;</w:t>
      </w:r>
    </w:p>
    <w:p w14:paraId="664BD2EB" w14:textId="77777777" w:rsidR="00A8282B" w:rsidRPr="00F7292D" w:rsidRDefault="00A8282B" w:rsidP="00A8282B">
      <w:r w:rsidRPr="00F7292D">
        <w:t>ე) მე-5 სვეტში - საგადასახადო კოდექსით გამოქვითვას დაქვემდებარებული ხარჯები.</w:t>
      </w:r>
    </w:p>
    <w:p w14:paraId="05E7767D" w14:textId="77777777" w:rsidR="00A8282B" w:rsidRPr="00F7292D" w:rsidRDefault="00A8282B" w:rsidP="00A8282B">
      <w:r w:rsidRPr="00F7292D">
        <w:t>14. აღრიცხვის წიგნში შეიტანება ძირითადი საშუალებების შეძენის და რეალიზაციასთან დაკავშირებული ყველა ოპერაცია. ამასთან, დასაბეგრი შემოსავლების (გამოსაქვითი ხარჯების) ოდენობა განისაზღვრება ამორტიზირებადი აქტივებისათვის საგადასახადო კოდექსით დადგენილი წესით.</w:t>
      </w:r>
    </w:p>
    <w:p w14:paraId="1BB94938" w14:textId="77777777" w:rsidR="00A8282B" w:rsidRPr="00F7292D" w:rsidRDefault="00A8282B" w:rsidP="00A8282B">
      <w:r w:rsidRPr="00F7292D">
        <w:t>15. კალენდარული წლის ბოლო დღეს წიგნი იხურება და მასში დაფიქსირებული შემოსავლებისა და ხარჯების ჯამური მაჩვენებლები აისახება შესაბამისი გადასახადების წლიურ დეკლარაციებში (გაანგარიშებებში).</w:t>
      </w:r>
    </w:p>
    <w:p w14:paraId="2E3A987A" w14:textId="77777777" w:rsidR="00A8282B" w:rsidRPr="00F7292D" w:rsidRDefault="00A8282B" w:rsidP="00A8282B">
      <w:r w:rsidRPr="00F7292D">
        <w:t>16. გადამხდელებმა გამარტივებული აღრიცხვის წესზე გადასვლის შემთხვევაში, უნდა დაიცვან შემდეგი წესები:</w:t>
      </w:r>
    </w:p>
    <w:p w14:paraId="18F83D77" w14:textId="77777777" w:rsidR="00A8282B" w:rsidRPr="00F7292D" w:rsidRDefault="00A8282B" w:rsidP="00A8282B">
      <w:r w:rsidRPr="00F7292D">
        <w:t>ა) ყველა შეკვეთა, რომლებიც გამარტივებული აღრიცხვის წესზე გადასვლის მომენტისათვის არ არის დასრულებული ექვემდებარება წიგნში ასახვას;</w:t>
      </w:r>
    </w:p>
    <w:p w14:paraId="065ABA1A" w14:textId="77777777" w:rsidR="00A8282B" w:rsidRPr="00F7292D" w:rsidRDefault="00A8282B" w:rsidP="00A8282B">
      <w:r w:rsidRPr="00F7292D">
        <w:t>ბ) აღრიცხვის წიგნში ასახავს ექვემდებარება აგრეთვე ფულადი სახსრები, რომლებიც მიღებულია აღრიცხვის გამარტივებულ წესზე გადასვლის შემდეგ, თუ აღნიშნული თანხები მიღებულია გამარტივებულ წესზე გადასვლამდე მიწოდებულ საქონელზე (მომსახურებაზე).</w:t>
      </w:r>
    </w:p>
    <w:p w14:paraId="61A22FF1" w14:textId="77777777" w:rsidR="00A8282B" w:rsidRPr="00F7292D" w:rsidRDefault="00A8282B" w:rsidP="00A8282B">
      <w:r w:rsidRPr="00F7292D">
        <w:t>17. წიგნის შენახვის ვადა 6 წელია.</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65A32D9" w14:textId="77777777" w:rsidTr="00A8282B">
        <w:trPr>
          <w:tblCellSpacing w:w="0" w:type="dxa"/>
        </w:trPr>
        <w:tc>
          <w:tcPr>
            <w:tcW w:w="5000" w:type="pct"/>
            <w:vAlign w:val="center"/>
            <w:hideMark/>
          </w:tcPr>
          <w:p w14:paraId="261608BE" w14:textId="77777777" w:rsidR="00A8282B" w:rsidRPr="00F7292D" w:rsidRDefault="00A8282B" w:rsidP="00F7292D">
            <w:r w:rsidRPr="00F7292D">
              <w:t>NII-02 დანართი</w:t>
            </w:r>
          </w:p>
        </w:tc>
      </w:tr>
      <w:tr w:rsidR="00A8282B" w:rsidRPr="00F7292D" w14:paraId="4496AB18" w14:textId="77777777" w:rsidTr="00A8282B">
        <w:trPr>
          <w:tblCellSpacing w:w="0" w:type="dxa"/>
        </w:trPr>
        <w:tc>
          <w:tcPr>
            <w:tcW w:w="5000" w:type="pct"/>
            <w:vAlign w:val="center"/>
            <w:hideMark/>
          </w:tcPr>
          <w:p w14:paraId="3D5D6FCC" w14:textId="77777777" w:rsidR="00A8282B" w:rsidRPr="00F7292D" w:rsidRDefault="00A8282B" w:rsidP="00F7292D">
            <w:r w:rsidRPr="00F7292D">
              <w:t>შემოსავლებისა და ხარჯების გამარტივებული აღრიცხვის</w:t>
            </w:r>
            <w:r w:rsidRPr="00F7292D">
              <w:br/>
              <w:t>წიგნი</w:t>
            </w:r>
          </w:p>
        </w:tc>
      </w:tr>
    </w:tbl>
    <w:p w14:paraId="632E843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2160"/>
        <w:gridCol w:w="7560"/>
      </w:tblGrid>
      <w:tr w:rsidR="00A8282B" w:rsidRPr="00F7292D" w14:paraId="1B73EDC4" w14:textId="77777777" w:rsidTr="00A8282B">
        <w:trPr>
          <w:tblCellSpacing w:w="0" w:type="dxa"/>
        </w:trPr>
        <w:tc>
          <w:tcPr>
            <w:tcW w:w="500" w:type="pct"/>
            <w:vMerge w:val="restart"/>
            <w:vAlign w:val="center"/>
            <w:hideMark/>
          </w:tcPr>
          <w:p w14:paraId="0A9343A5" w14:textId="77777777" w:rsidR="00A8282B" w:rsidRPr="00F7292D" w:rsidRDefault="00A8282B" w:rsidP="00F7292D">
            <w:r w:rsidRPr="00F7292D">
              <w:t>წელი</w:t>
            </w:r>
          </w:p>
        </w:tc>
        <w:tc>
          <w:tcPr>
            <w:tcW w:w="1000" w:type="pct"/>
            <w:tcBorders>
              <w:bottom w:val="single" w:sz="6" w:space="0" w:color="000000"/>
            </w:tcBorders>
            <w:vAlign w:val="center"/>
            <w:hideMark/>
          </w:tcPr>
          <w:p w14:paraId="4E96C89D" w14:textId="77777777" w:rsidR="00A8282B" w:rsidRPr="00F7292D" w:rsidRDefault="00A8282B" w:rsidP="00F7292D">
            <w:r w:rsidRPr="00F7292D">
              <w:t> </w:t>
            </w:r>
          </w:p>
        </w:tc>
        <w:tc>
          <w:tcPr>
            <w:tcW w:w="3500" w:type="pct"/>
            <w:vAlign w:val="center"/>
            <w:hideMark/>
          </w:tcPr>
          <w:p w14:paraId="099B074E" w14:textId="77777777" w:rsidR="00A8282B" w:rsidRPr="00F7292D" w:rsidRDefault="00A8282B" w:rsidP="00F7292D"/>
        </w:tc>
      </w:tr>
      <w:tr w:rsidR="00A8282B" w:rsidRPr="00F7292D" w14:paraId="14442F59" w14:textId="77777777" w:rsidTr="00A8282B">
        <w:trPr>
          <w:tblCellSpacing w:w="0" w:type="dxa"/>
        </w:trPr>
        <w:tc>
          <w:tcPr>
            <w:tcW w:w="0" w:type="auto"/>
            <w:vMerge/>
            <w:vAlign w:val="center"/>
            <w:hideMark/>
          </w:tcPr>
          <w:p w14:paraId="4975350B" w14:textId="77777777" w:rsidR="00A8282B" w:rsidRPr="00F7292D" w:rsidRDefault="00A8282B" w:rsidP="00F7292D"/>
        </w:tc>
        <w:tc>
          <w:tcPr>
            <w:tcW w:w="1000" w:type="pct"/>
            <w:vAlign w:val="center"/>
            <w:hideMark/>
          </w:tcPr>
          <w:p w14:paraId="3080D3B8" w14:textId="77777777" w:rsidR="00A8282B" w:rsidRPr="00F7292D" w:rsidRDefault="00A8282B" w:rsidP="00F7292D">
            <w:r w:rsidRPr="00F7292D">
              <w:t> </w:t>
            </w:r>
          </w:p>
        </w:tc>
        <w:tc>
          <w:tcPr>
            <w:tcW w:w="3500" w:type="pct"/>
            <w:vAlign w:val="center"/>
            <w:hideMark/>
          </w:tcPr>
          <w:p w14:paraId="594702D3" w14:textId="77777777" w:rsidR="00A8282B" w:rsidRPr="00F7292D" w:rsidRDefault="00A8282B" w:rsidP="00F7292D"/>
        </w:tc>
      </w:tr>
    </w:tbl>
    <w:p w14:paraId="16D922E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6480"/>
        <w:gridCol w:w="2160"/>
      </w:tblGrid>
      <w:tr w:rsidR="00A8282B" w:rsidRPr="00F7292D" w14:paraId="247041A9" w14:textId="77777777" w:rsidTr="00A8282B">
        <w:trPr>
          <w:tblCellSpacing w:w="0" w:type="dxa"/>
        </w:trPr>
        <w:tc>
          <w:tcPr>
            <w:tcW w:w="1000" w:type="pct"/>
            <w:vMerge w:val="restart"/>
            <w:vAlign w:val="center"/>
            <w:hideMark/>
          </w:tcPr>
          <w:p w14:paraId="231BD866" w14:textId="77777777" w:rsidR="00A8282B" w:rsidRPr="00F7292D" w:rsidRDefault="00A8282B" w:rsidP="00F7292D">
            <w:r w:rsidRPr="00F7292D">
              <w:t>გადამხდელი</w:t>
            </w:r>
          </w:p>
        </w:tc>
        <w:tc>
          <w:tcPr>
            <w:tcW w:w="3000" w:type="pct"/>
            <w:tcBorders>
              <w:bottom w:val="single" w:sz="6" w:space="0" w:color="000000"/>
            </w:tcBorders>
            <w:vAlign w:val="center"/>
            <w:hideMark/>
          </w:tcPr>
          <w:p w14:paraId="7E497F8B" w14:textId="77777777" w:rsidR="00A8282B" w:rsidRPr="00F7292D" w:rsidRDefault="00A8282B" w:rsidP="00F7292D">
            <w:r w:rsidRPr="00F7292D">
              <w:t> </w:t>
            </w:r>
          </w:p>
        </w:tc>
        <w:tc>
          <w:tcPr>
            <w:tcW w:w="1000" w:type="pct"/>
            <w:vAlign w:val="center"/>
            <w:hideMark/>
          </w:tcPr>
          <w:p w14:paraId="64AEE411" w14:textId="77777777" w:rsidR="00A8282B" w:rsidRPr="00F7292D" w:rsidRDefault="00A8282B" w:rsidP="00F7292D"/>
        </w:tc>
      </w:tr>
      <w:tr w:rsidR="00A8282B" w:rsidRPr="00F7292D" w14:paraId="0B65725D" w14:textId="77777777" w:rsidTr="00A8282B">
        <w:trPr>
          <w:tblCellSpacing w:w="0" w:type="dxa"/>
        </w:trPr>
        <w:tc>
          <w:tcPr>
            <w:tcW w:w="0" w:type="auto"/>
            <w:vMerge/>
            <w:vAlign w:val="center"/>
            <w:hideMark/>
          </w:tcPr>
          <w:p w14:paraId="0193AFF0" w14:textId="77777777" w:rsidR="00A8282B" w:rsidRPr="00F7292D" w:rsidRDefault="00A8282B" w:rsidP="00F7292D"/>
        </w:tc>
        <w:tc>
          <w:tcPr>
            <w:tcW w:w="4000" w:type="pct"/>
            <w:gridSpan w:val="2"/>
            <w:vAlign w:val="center"/>
            <w:hideMark/>
          </w:tcPr>
          <w:p w14:paraId="19D13EDD" w14:textId="77777777" w:rsidR="00A8282B" w:rsidRPr="00F7292D" w:rsidRDefault="00A8282B" w:rsidP="00F7292D">
            <w:r w:rsidRPr="00F7292D">
              <w:t> (იურიდიული პირის დასახელება მეწარმე ფიზიკური პირის გვარი, სახელი)</w:t>
            </w:r>
          </w:p>
        </w:tc>
      </w:tr>
    </w:tbl>
    <w:p w14:paraId="4DE1231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411"/>
        <w:gridCol w:w="5115"/>
        <w:gridCol w:w="2274"/>
      </w:tblGrid>
      <w:tr w:rsidR="00A8282B" w:rsidRPr="00F7292D" w14:paraId="28481E84" w14:textId="77777777" w:rsidTr="00A8282B">
        <w:trPr>
          <w:tblCellSpacing w:w="0" w:type="dxa"/>
        </w:trPr>
        <w:tc>
          <w:tcPr>
            <w:tcW w:w="1500" w:type="pct"/>
            <w:vMerge w:val="restart"/>
            <w:vAlign w:val="center"/>
            <w:hideMark/>
          </w:tcPr>
          <w:p w14:paraId="510C7F50" w14:textId="77777777" w:rsidR="00A8282B" w:rsidRPr="00F7292D" w:rsidRDefault="00A8282B" w:rsidP="00F7292D">
            <w:r w:rsidRPr="00F7292D">
              <w:t>საიდენტიფიკაციო ნომერი</w:t>
            </w:r>
          </w:p>
        </w:tc>
        <w:tc>
          <w:tcPr>
            <w:tcW w:w="2250" w:type="pct"/>
            <w:tcBorders>
              <w:bottom w:val="single" w:sz="6" w:space="0" w:color="000000"/>
            </w:tcBorders>
            <w:vAlign w:val="center"/>
            <w:hideMark/>
          </w:tcPr>
          <w:p w14:paraId="677D0091" w14:textId="77777777" w:rsidR="00A8282B" w:rsidRPr="00F7292D" w:rsidRDefault="00A8282B" w:rsidP="00F7292D">
            <w:r w:rsidRPr="00F7292D">
              <w:t> </w:t>
            </w:r>
          </w:p>
        </w:tc>
        <w:tc>
          <w:tcPr>
            <w:tcW w:w="1000" w:type="pct"/>
            <w:vAlign w:val="center"/>
            <w:hideMark/>
          </w:tcPr>
          <w:p w14:paraId="418BB914" w14:textId="77777777" w:rsidR="00A8282B" w:rsidRPr="00F7292D" w:rsidRDefault="00A8282B" w:rsidP="00F7292D"/>
        </w:tc>
      </w:tr>
      <w:tr w:rsidR="00A8282B" w:rsidRPr="00F7292D" w14:paraId="054CED8E" w14:textId="77777777" w:rsidTr="00A8282B">
        <w:trPr>
          <w:tblCellSpacing w:w="0" w:type="dxa"/>
        </w:trPr>
        <w:tc>
          <w:tcPr>
            <w:tcW w:w="0" w:type="auto"/>
            <w:vMerge/>
            <w:vAlign w:val="center"/>
            <w:hideMark/>
          </w:tcPr>
          <w:p w14:paraId="71C77728" w14:textId="77777777" w:rsidR="00A8282B" w:rsidRPr="00F7292D" w:rsidRDefault="00A8282B" w:rsidP="00F7292D"/>
        </w:tc>
        <w:tc>
          <w:tcPr>
            <w:tcW w:w="2250" w:type="pct"/>
            <w:vAlign w:val="center"/>
            <w:hideMark/>
          </w:tcPr>
          <w:p w14:paraId="0C332522" w14:textId="77777777" w:rsidR="00A8282B" w:rsidRPr="00F7292D" w:rsidRDefault="00A8282B" w:rsidP="00F7292D">
            <w:r w:rsidRPr="00F7292D">
              <w:t> </w:t>
            </w:r>
          </w:p>
        </w:tc>
        <w:tc>
          <w:tcPr>
            <w:tcW w:w="1000" w:type="pct"/>
            <w:vAlign w:val="center"/>
            <w:hideMark/>
          </w:tcPr>
          <w:p w14:paraId="21243689" w14:textId="77777777" w:rsidR="00A8282B" w:rsidRPr="00F7292D" w:rsidRDefault="00A8282B" w:rsidP="00F7292D"/>
        </w:tc>
      </w:tr>
    </w:tbl>
    <w:p w14:paraId="7342148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685"/>
        <w:gridCol w:w="1704"/>
        <w:gridCol w:w="3411"/>
      </w:tblGrid>
      <w:tr w:rsidR="00A8282B" w:rsidRPr="00F7292D" w14:paraId="011E2C21" w14:textId="77777777" w:rsidTr="00A8282B">
        <w:trPr>
          <w:tblCellSpacing w:w="0" w:type="dxa"/>
        </w:trPr>
        <w:tc>
          <w:tcPr>
            <w:tcW w:w="2500" w:type="pct"/>
            <w:vMerge w:val="restart"/>
            <w:vAlign w:val="center"/>
            <w:hideMark/>
          </w:tcPr>
          <w:p w14:paraId="4919BAB5" w14:textId="77777777" w:rsidR="00A8282B" w:rsidRPr="00F7292D" w:rsidRDefault="00A8282B" w:rsidP="00F7292D">
            <w:r w:rsidRPr="00F7292D">
              <w:lastRenderedPageBreak/>
              <w:t>განხორციელებული ეკონომიკური საქმიანობის სახე</w:t>
            </w:r>
          </w:p>
        </w:tc>
        <w:tc>
          <w:tcPr>
            <w:tcW w:w="750" w:type="pct"/>
            <w:tcBorders>
              <w:bottom w:val="single" w:sz="6" w:space="0" w:color="000000"/>
            </w:tcBorders>
            <w:vAlign w:val="center"/>
            <w:hideMark/>
          </w:tcPr>
          <w:p w14:paraId="7B1C98C7" w14:textId="77777777" w:rsidR="00A8282B" w:rsidRPr="00F7292D" w:rsidRDefault="00A8282B" w:rsidP="00F7292D">
            <w:r w:rsidRPr="00F7292D">
              <w:t> </w:t>
            </w:r>
          </w:p>
        </w:tc>
        <w:tc>
          <w:tcPr>
            <w:tcW w:w="1500" w:type="pct"/>
            <w:vMerge w:val="restart"/>
            <w:vAlign w:val="center"/>
            <w:hideMark/>
          </w:tcPr>
          <w:p w14:paraId="131E0122" w14:textId="77777777" w:rsidR="00A8282B" w:rsidRPr="00F7292D" w:rsidRDefault="00A8282B" w:rsidP="00F7292D">
            <w:r w:rsidRPr="00F7292D">
              <w:t> (კოდი)</w:t>
            </w:r>
          </w:p>
        </w:tc>
      </w:tr>
      <w:tr w:rsidR="00A8282B" w:rsidRPr="00F7292D" w14:paraId="36437FF8" w14:textId="77777777" w:rsidTr="00A8282B">
        <w:trPr>
          <w:tblCellSpacing w:w="0" w:type="dxa"/>
        </w:trPr>
        <w:tc>
          <w:tcPr>
            <w:tcW w:w="0" w:type="auto"/>
            <w:vMerge/>
            <w:vAlign w:val="center"/>
            <w:hideMark/>
          </w:tcPr>
          <w:p w14:paraId="7D8F98FE" w14:textId="77777777" w:rsidR="00A8282B" w:rsidRPr="00F7292D" w:rsidRDefault="00A8282B" w:rsidP="00F7292D"/>
        </w:tc>
        <w:tc>
          <w:tcPr>
            <w:tcW w:w="750" w:type="pct"/>
            <w:vAlign w:val="center"/>
            <w:hideMark/>
          </w:tcPr>
          <w:p w14:paraId="08ED5285" w14:textId="77777777" w:rsidR="00A8282B" w:rsidRPr="00F7292D" w:rsidRDefault="00A8282B" w:rsidP="00F7292D">
            <w:r w:rsidRPr="00F7292D">
              <w:t> </w:t>
            </w:r>
          </w:p>
        </w:tc>
        <w:tc>
          <w:tcPr>
            <w:tcW w:w="0" w:type="auto"/>
            <w:vMerge/>
            <w:vAlign w:val="center"/>
            <w:hideMark/>
          </w:tcPr>
          <w:p w14:paraId="13837C48" w14:textId="77777777" w:rsidR="00A8282B" w:rsidRPr="00F7292D" w:rsidRDefault="00A8282B" w:rsidP="00F7292D"/>
        </w:tc>
      </w:tr>
      <w:tr w:rsidR="00A8282B" w:rsidRPr="00F7292D" w14:paraId="15DADB2D" w14:textId="77777777" w:rsidTr="00A8282B">
        <w:trPr>
          <w:tblCellSpacing w:w="0" w:type="dxa"/>
        </w:trPr>
        <w:tc>
          <w:tcPr>
            <w:tcW w:w="4750" w:type="pct"/>
            <w:gridSpan w:val="3"/>
            <w:vAlign w:val="center"/>
            <w:hideMark/>
          </w:tcPr>
          <w:p w14:paraId="56910E35" w14:textId="77777777" w:rsidR="00A8282B" w:rsidRPr="00F7292D" w:rsidRDefault="00A8282B" w:rsidP="00F7292D">
            <w:r w:rsidRPr="00F7292D">
              <w:t xml:space="preserve">იურიდიული პირის ადგილმდებარეობის (ან ფიზიკური პირის საცხოვრებელი </w:t>
            </w:r>
          </w:p>
        </w:tc>
      </w:tr>
    </w:tbl>
    <w:p w14:paraId="0817119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411"/>
        <w:gridCol w:w="6253"/>
        <w:gridCol w:w="1136"/>
      </w:tblGrid>
      <w:tr w:rsidR="00A8282B" w:rsidRPr="00F7292D" w14:paraId="1510327D" w14:textId="77777777" w:rsidTr="00A8282B">
        <w:trPr>
          <w:tblCellSpacing w:w="0" w:type="dxa"/>
        </w:trPr>
        <w:tc>
          <w:tcPr>
            <w:tcW w:w="1500" w:type="pct"/>
            <w:vMerge w:val="restart"/>
            <w:vAlign w:val="center"/>
            <w:hideMark/>
          </w:tcPr>
          <w:p w14:paraId="780B535A" w14:textId="77777777" w:rsidR="00A8282B" w:rsidRPr="00F7292D" w:rsidRDefault="00A8282B" w:rsidP="00F7292D">
            <w:r w:rsidRPr="00F7292D">
              <w:t>ადგილის) მისამართი</w:t>
            </w:r>
          </w:p>
        </w:tc>
        <w:tc>
          <w:tcPr>
            <w:tcW w:w="2750" w:type="pct"/>
            <w:tcBorders>
              <w:bottom w:val="single" w:sz="6" w:space="0" w:color="000000"/>
            </w:tcBorders>
            <w:vAlign w:val="center"/>
            <w:hideMark/>
          </w:tcPr>
          <w:p w14:paraId="6589A10C" w14:textId="77777777" w:rsidR="00A8282B" w:rsidRPr="00F7292D" w:rsidRDefault="00A8282B" w:rsidP="00F7292D">
            <w:r w:rsidRPr="00F7292D">
              <w:t> </w:t>
            </w:r>
          </w:p>
        </w:tc>
        <w:tc>
          <w:tcPr>
            <w:tcW w:w="500" w:type="pct"/>
            <w:vAlign w:val="center"/>
            <w:hideMark/>
          </w:tcPr>
          <w:p w14:paraId="6BF44537" w14:textId="77777777" w:rsidR="00A8282B" w:rsidRPr="00F7292D" w:rsidRDefault="00A8282B" w:rsidP="00F7292D"/>
        </w:tc>
      </w:tr>
      <w:tr w:rsidR="00A8282B" w:rsidRPr="00F7292D" w14:paraId="5D3EA6D1" w14:textId="77777777" w:rsidTr="00A8282B">
        <w:trPr>
          <w:tblCellSpacing w:w="0" w:type="dxa"/>
        </w:trPr>
        <w:tc>
          <w:tcPr>
            <w:tcW w:w="0" w:type="auto"/>
            <w:vMerge/>
            <w:vAlign w:val="center"/>
            <w:hideMark/>
          </w:tcPr>
          <w:p w14:paraId="296DA148" w14:textId="77777777" w:rsidR="00A8282B" w:rsidRPr="00F7292D" w:rsidRDefault="00A8282B" w:rsidP="00F7292D"/>
        </w:tc>
        <w:tc>
          <w:tcPr>
            <w:tcW w:w="2750" w:type="pct"/>
            <w:vAlign w:val="center"/>
            <w:hideMark/>
          </w:tcPr>
          <w:p w14:paraId="6DD0FFA6" w14:textId="77777777" w:rsidR="00A8282B" w:rsidRPr="00F7292D" w:rsidRDefault="00A8282B" w:rsidP="00F7292D">
            <w:r w:rsidRPr="00F7292D">
              <w:t xml:space="preserve">  </w:t>
            </w:r>
          </w:p>
        </w:tc>
        <w:tc>
          <w:tcPr>
            <w:tcW w:w="500" w:type="pct"/>
            <w:vAlign w:val="center"/>
            <w:hideMark/>
          </w:tcPr>
          <w:p w14:paraId="05EC81DD" w14:textId="77777777" w:rsidR="00A8282B" w:rsidRPr="00F7292D" w:rsidRDefault="00A8282B" w:rsidP="00F7292D"/>
        </w:tc>
      </w:tr>
      <w:tr w:rsidR="00A8282B" w:rsidRPr="00F7292D" w14:paraId="720EC7EA" w14:textId="77777777" w:rsidTr="00A8282B">
        <w:trPr>
          <w:tblCellSpacing w:w="0" w:type="dxa"/>
        </w:trPr>
        <w:tc>
          <w:tcPr>
            <w:tcW w:w="4250" w:type="pct"/>
            <w:gridSpan w:val="2"/>
            <w:tcBorders>
              <w:bottom w:val="single" w:sz="6" w:space="0" w:color="000000"/>
            </w:tcBorders>
            <w:vAlign w:val="center"/>
            <w:hideMark/>
          </w:tcPr>
          <w:p w14:paraId="47928E38" w14:textId="77777777" w:rsidR="00A8282B" w:rsidRPr="00F7292D" w:rsidRDefault="00A8282B" w:rsidP="00F7292D">
            <w:r w:rsidRPr="00F7292D">
              <w:t> </w:t>
            </w:r>
          </w:p>
        </w:tc>
        <w:tc>
          <w:tcPr>
            <w:tcW w:w="500" w:type="pct"/>
            <w:vAlign w:val="center"/>
            <w:hideMark/>
          </w:tcPr>
          <w:p w14:paraId="5C66E291" w14:textId="77777777" w:rsidR="00A8282B" w:rsidRPr="00F7292D" w:rsidRDefault="00A8282B" w:rsidP="00F7292D"/>
        </w:tc>
      </w:tr>
    </w:tbl>
    <w:p w14:paraId="3C1843C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979"/>
        <w:gridCol w:w="5685"/>
        <w:gridCol w:w="1136"/>
      </w:tblGrid>
      <w:tr w:rsidR="00A8282B" w:rsidRPr="00F7292D" w14:paraId="418B5EC5" w14:textId="77777777" w:rsidTr="00A8282B">
        <w:trPr>
          <w:tblCellSpacing w:w="0" w:type="dxa"/>
        </w:trPr>
        <w:tc>
          <w:tcPr>
            <w:tcW w:w="1750" w:type="pct"/>
            <w:vMerge w:val="restart"/>
            <w:vAlign w:val="center"/>
            <w:hideMark/>
          </w:tcPr>
          <w:p w14:paraId="09ED3F87" w14:textId="77777777" w:rsidR="00A8282B" w:rsidRPr="00F7292D" w:rsidRDefault="00A8282B" w:rsidP="00F7292D">
            <w:r w:rsidRPr="00F7292D">
              <w:t>ობიექტი, სადაც იწარმოება წიგნი</w:t>
            </w:r>
          </w:p>
        </w:tc>
        <w:tc>
          <w:tcPr>
            <w:tcW w:w="2500" w:type="pct"/>
            <w:tcBorders>
              <w:bottom w:val="single" w:sz="6" w:space="0" w:color="000000"/>
            </w:tcBorders>
            <w:vAlign w:val="center"/>
            <w:hideMark/>
          </w:tcPr>
          <w:p w14:paraId="6DAAD8C9" w14:textId="77777777" w:rsidR="00A8282B" w:rsidRPr="00F7292D" w:rsidRDefault="00A8282B" w:rsidP="00F7292D">
            <w:r w:rsidRPr="00F7292D">
              <w:t xml:space="preserve">  </w:t>
            </w:r>
          </w:p>
        </w:tc>
        <w:tc>
          <w:tcPr>
            <w:tcW w:w="500" w:type="pct"/>
            <w:vAlign w:val="center"/>
            <w:hideMark/>
          </w:tcPr>
          <w:p w14:paraId="4E4B8071" w14:textId="77777777" w:rsidR="00A8282B" w:rsidRPr="00F7292D" w:rsidRDefault="00A8282B" w:rsidP="00F7292D"/>
        </w:tc>
      </w:tr>
      <w:tr w:rsidR="00A8282B" w:rsidRPr="00F7292D" w14:paraId="2B543496" w14:textId="77777777" w:rsidTr="00A8282B">
        <w:trPr>
          <w:tblCellSpacing w:w="0" w:type="dxa"/>
        </w:trPr>
        <w:tc>
          <w:tcPr>
            <w:tcW w:w="0" w:type="auto"/>
            <w:vMerge/>
            <w:vAlign w:val="center"/>
            <w:hideMark/>
          </w:tcPr>
          <w:p w14:paraId="1ABF7EBD" w14:textId="77777777" w:rsidR="00A8282B" w:rsidRPr="00F7292D" w:rsidRDefault="00A8282B" w:rsidP="00F7292D"/>
        </w:tc>
        <w:tc>
          <w:tcPr>
            <w:tcW w:w="2500" w:type="pct"/>
            <w:vAlign w:val="center"/>
            <w:hideMark/>
          </w:tcPr>
          <w:p w14:paraId="3F6DE3F7" w14:textId="77777777" w:rsidR="00A8282B" w:rsidRPr="00F7292D" w:rsidRDefault="00A8282B" w:rsidP="00F7292D">
            <w:r w:rsidRPr="00F7292D">
              <w:t xml:space="preserve">  </w:t>
            </w:r>
          </w:p>
        </w:tc>
        <w:tc>
          <w:tcPr>
            <w:tcW w:w="500" w:type="pct"/>
            <w:vAlign w:val="center"/>
            <w:hideMark/>
          </w:tcPr>
          <w:p w14:paraId="75CF4342" w14:textId="77777777" w:rsidR="00A8282B" w:rsidRPr="00F7292D" w:rsidRDefault="00A8282B" w:rsidP="00F7292D"/>
        </w:tc>
      </w:tr>
    </w:tbl>
    <w:p w14:paraId="587230D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16"/>
        <w:gridCol w:w="4548"/>
        <w:gridCol w:w="1136"/>
      </w:tblGrid>
      <w:tr w:rsidR="00A8282B" w:rsidRPr="00F7292D" w14:paraId="608A5E31" w14:textId="77777777" w:rsidTr="00A8282B">
        <w:trPr>
          <w:tblCellSpacing w:w="0" w:type="dxa"/>
        </w:trPr>
        <w:tc>
          <w:tcPr>
            <w:tcW w:w="2250" w:type="pct"/>
            <w:vMerge w:val="restart"/>
            <w:vAlign w:val="center"/>
            <w:hideMark/>
          </w:tcPr>
          <w:p w14:paraId="2FC8737C" w14:textId="77777777" w:rsidR="00A8282B" w:rsidRPr="00F7292D" w:rsidRDefault="00A8282B" w:rsidP="00F7292D">
            <w:r w:rsidRPr="00F7292D">
              <w:t>საგადასახადო ორგანოს თანამდებობის პირი</w:t>
            </w:r>
          </w:p>
        </w:tc>
        <w:tc>
          <w:tcPr>
            <w:tcW w:w="2000" w:type="pct"/>
            <w:tcBorders>
              <w:bottom w:val="single" w:sz="6" w:space="0" w:color="000000"/>
            </w:tcBorders>
            <w:vAlign w:val="center"/>
            <w:hideMark/>
          </w:tcPr>
          <w:p w14:paraId="38032B8C" w14:textId="77777777" w:rsidR="00A8282B" w:rsidRPr="00F7292D" w:rsidRDefault="00A8282B" w:rsidP="00F7292D">
            <w:r w:rsidRPr="00F7292D">
              <w:t xml:space="preserve">  </w:t>
            </w:r>
          </w:p>
        </w:tc>
        <w:tc>
          <w:tcPr>
            <w:tcW w:w="500" w:type="pct"/>
            <w:vAlign w:val="center"/>
            <w:hideMark/>
          </w:tcPr>
          <w:p w14:paraId="6CAA68FB" w14:textId="77777777" w:rsidR="00A8282B" w:rsidRPr="00F7292D" w:rsidRDefault="00A8282B" w:rsidP="00F7292D"/>
        </w:tc>
      </w:tr>
      <w:tr w:rsidR="00A8282B" w:rsidRPr="00F7292D" w14:paraId="4CF7764D" w14:textId="77777777" w:rsidTr="00A8282B">
        <w:trPr>
          <w:tblCellSpacing w:w="0" w:type="dxa"/>
        </w:trPr>
        <w:tc>
          <w:tcPr>
            <w:tcW w:w="0" w:type="auto"/>
            <w:vMerge/>
            <w:vAlign w:val="center"/>
            <w:hideMark/>
          </w:tcPr>
          <w:p w14:paraId="374C6521" w14:textId="77777777" w:rsidR="00A8282B" w:rsidRPr="00F7292D" w:rsidRDefault="00A8282B" w:rsidP="00F7292D"/>
        </w:tc>
        <w:tc>
          <w:tcPr>
            <w:tcW w:w="2000" w:type="pct"/>
            <w:vAlign w:val="center"/>
            <w:hideMark/>
          </w:tcPr>
          <w:p w14:paraId="08D068FA" w14:textId="77777777" w:rsidR="00A8282B" w:rsidRPr="00F7292D" w:rsidRDefault="00A8282B" w:rsidP="00F7292D">
            <w:r w:rsidRPr="00F7292D">
              <w:t xml:space="preserve">  </w:t>
            </w:r>
          </w:p>
        </w:tc>
        <w:tc>
          <w:tcPr>
            <w:tcW w:w="500" w:type="pct"/>
            <w:vAlign w:val="center"/>
            <w:hideMark/>
          </w:tcPr>
          <w:p w14:paraId="3E57E4F6" w14:textId="77777777" w:rsidR="00A8282B" w:rsidRPr="00F7292D" w:rsidRDefault="00A8282B" w:rsidP="00F7292D"/>
        </w:tc>
      </w:tr>
      <w:tr w:rsidR="00A8282B" w:rsidRPr="00F7292D" w14:paraId="4F449004" w14:textId="77777777" w:rsidTr="00A8282B">
        <w:trPr>
          <w:tblCellSpacing w:w="0" w:type="dxa"/>
        </w:trPr>
        <w:tc>
          <w:tcPr>
            <w:tcW w:w="2250" w:type="pct"/>
            <w:vAlign w:val="center"/>
            <w:hideMark/>
          </w:tcPr>
          <w:p w14:paraId="4C824602" w14:textId="77777777" w:rsidR="00A8282B" w:rsidRPr="00F7292D" w:rsidRDefault="00A8282B" w:rsidP="00F7292D">
            <w:r w:rsidRPr="00F7292D">
              <w:t>(გვარი, სახელი, ხელმოწერა)</w:t>
            </w:r>
          </w:p>
        </w:tc>
        <w:tc>
          <w:tcPr>
            <w:tcW w:w="2000" w:type="pct"/>
            <w:vAlign w:val="center"/>
            <w:hideMark/>
          </w:tcPr>
          <w:p w14:paraId="3CC492FE" w14:textId="77777777" w:rsidR="00A8282B" w:rsidRPr="00F7292D" w:rsidRDefault="00A8282B" w:rsidP="00F7292D"/>
        </w:tc>
        <w:tc>
          <w:tcPr>
            <w:tcW w:w="500" w:type="pct"/>
            <w:vAlign w:val="center"/>
            <w:hideMark/>
          </w:tcPr>
          <w:p w14:paraId="5C47F310" w14:textId="77777777" w:rsidR="00A8282B" w:rsidRPr="00F7292D" w:rsidRDefault="00A8282B" w:rsidP="00F7292D"/>
        </w:tc>
      </w:tr>
      <w:tr w:rsidR="00A8282B" w:rsidRPr="00F7292D" w14:paraId="765C9729" w14:textId="77777777" w:rsidTr="00A8282B">
        <w:trPr>
          <w:tblCellSpacing w:w="0" w:type="dxa"/>
        </w:trPr>
        <w:tc>
          <w:tcPr>
            <w:tcW w:w="2250" w:type="pct"/>
            <w:vAlign w:val="center"/>
            <w:hideMark/>
          </w:tcPr>
          <w:p w14:paraId="1455D62D" w14:textId="77777777" w:rsidR="00A8282B" w:rsidRPr="00F7292D" w:rsidRDefault="00A8282B" w:rsidP="00F7292D"/>
        </w:tc>
        <w:tc>
          <w:tcPr>
            <w:tcW w:w="2000" w:type="pct"/>
            <w:vAlign w:val="center"/>
            <w:hideMark/>
          </w:tcPr>
          <w:p w14:paraId="3C064554" w14:textId="77777777" w:rsidR="00A8282B" w:rsidRPr="00F7292D" w:rsidRDefault="00A8282B" w:rsidP="00F7292D"/>
        </w:tc>
        <w:tc>
          <w:tcPr>
            <w:tcW w:w="500" w:type="pct"/>
            <w:vAlign w:val="center"/>
            <w:hideMark/>
          </w:tcPr>
          <w:p w14:paraId="579E7E35" w14:textId="77777777" w:rsidR="00A8282B" w:rsidRPr="00F7292D" w:rsidRDefault="00A8282B" w:rsidP="00F7292D">
            <w:r w:rsidRPr="00F7292D">
              <w:t>ბ.ა</w:t>
            </w:r>
          </w:p>
        </w:tc>
      </w:tr>
    </w:tbl>
    <w:p w14:paraId="591FECEA"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6"/>
        <w:gridCol w:w="3189"/>
        <w:gridCol w:w="1450"/>
        <w:gridCol w:w="2288"/>
        <w:gridCol w:w="1268"/>
        <w:gridCol w:w="1833"/>
      </w:tblGrid>
      <w:tr w:rsidR="00A8282B" w:rsidRPr="00F7292D" w14:paraId="6A6A5778" w14:textId="77777777" w:rsidTr="00A8282B">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14:paraId="38D0B1F0" w14:textId="77777777" w:rsidR="00A8282B" w:rsidRPr="00F7292D" w:rsidRDefault="00A8282B" w:rsidP="00F7292D">
            <w:r w:rsidRPr="00F7292D">
              <w:t>N</w:t>
            </w:r>
          </w:p>
        </w:tc>
        <w:tc>
          <w:tcPr>
            <w:tcW w:w="2150" w:type="pct"/>
            <w:gridSpan w:val="2"/>
            <w:tcBorders>
              <w:top w:val="outset" w:sz="6" w:space="0" w:color="auto"/>
              <w:left w:val="outset" w:sz="6" w:space="0" w:color="auto"/>
              <w:bottom w:val="outset" w:sz="6" w:space="0" w:color="auto"/>
              <w:right w:val="outset" w:sz="6" w:space="0" w:color="auto"/>
            </w:tcBorders>
            <w:hideMark/>
          </w:tcPr>
          <w:p w14:paraId="3947115D" w14:textId="77777777" w:rsidR="00A8282B" w:rsidRPr="00F7292D" w:rsidRDefault="00A8282B" w:rsidP="00F7292D">
            <w:r w:rsidRPr="00F7292D">
              <w:t>რეგისტრაცია</w:t>
            </w:r>
          </w:p>
        </w:tc>
        <w:tc>
          <w:tcPr>
            <w:tcW w:w="1650" w:type="pct"/>
            <w:gridSpan w:val="2"/>
            <w:tcBorders>
              <w:top w:val="outset" w:sz="6" w:space="0" w:color="auto"/>
              <w:left w:val="outset" w:sz="6" w:space="0" w:color="auto"/>
              <w:bottom w:val="outset" w:sz="6" w:space="0" w:color="auto"/>
              <w:right w:val="outset" w:sz="6" w:space="0" w:color="auto"/>
            </w:tcBorders>
            <w:hideMark/>
          </w:tcPr>
          <w:p w14:paraId="7671FA11" w14:textId="77777777" w:rsidR="00A8282B" w:rsidRPr="00F7292D" w:rsidRDefault="00A8282B" w:rsidP="00F7292D">
            <w:r w:rsidRPr="00F7292D">
              <w:t>თანხა</w:t>
            </w:r>
          </w:p>
        </w:tc>
        <w:tc>
          <w:tcPr>
            <w:tcW w:w="850" w:type="pct"/>
            <w:tcBorders>
              <w:top w:val="outset" w:sz="6" w:space="0" w:color="auto"/>
              <w:left w:val="outset" w:sz="6" w:space="0" w:color="auto"/>
              <w:bottom w:val="outset" w:sz="6" w:space="0" w:color="auto"/>
              <w:right w:val="outset" w:sz="6" w:space="0" w:color="auto"/>
            </w:tcBorders>
            <w:hideMark/>
          </w:tcPr>
          <w:p w14:paraId="0D9363DA" w14:textId="77777777" w:rsidR="00A8282B" w:rsidRPr="00F7292D" w:rsidRDefault="00A8282B" w:rsidP="00F7292D">
            <w:r w:rsidRPr="00F7292D">
              <w:t>შენიშვნა</w:t>
            </w:r>
          </w:p>
        </w:tc>
      </w:tr>
      <w:tr w:rsidR="00A8282B" w:rsidRPr="00F7292D" w14:paraId="0F027B1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AA76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FBA4D" w14:textId="77777777" w:rsidR="00A8282B" w:rsidRPr="00F7292D" w:rsidRDefault="00A8282B" w:rsidP="00F7292D">
            <w:r w:rsidRPr="00F7292D">
              <w:t>პირველადი დოკუმენტის თარიღი და ნომერი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ACCD3" w14:textId="77777777" w:rsidR="00A8282B" w:rsidRPr="00F7292D" w:rsidRDefault="00A8282B" w:rsidP="00F7292D">
            <w:r w:rsidRPr="00F7292D">
              <w:t>ოპერაციის შინაარსი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0A4FB" w14:textId="77777777" w:rsidR="00A8282B" w:rsidRPr="00F7292D" w:rsidRDefault="00A8282B" w:rsidP="00F7292D">
            <w:r w:rsidRPr="00F7292D">
              <w:t>შემოსავალი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5F200" w14:textId="77777777" w:rsidR="00A8282B" w:rsidRPr="00F7292D" w:rsidRDefault="00A8282B" w:rsidP="00F7292D">
            <w:r w:rsidRPr="00F7292D">
              <w:t>ხარჯი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1A20D" w14:textId="77777777" w:rsidR="00A8282B" w:rsidRPr="00F7292D" w:rsidRDefault="00A8282B" w:rsidP="00F7292D">
            <w:r w:rsidRPr="00F7292D">
              <w:t> </w:t>
            </w:r>
          </w:p>
        </w:tc>
      </w:tr>
      <w:tr w:rsidR="00A8282B" w:rsidRPr="00F7292D" w14:paraId="35AB573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397EFE"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9BB5A"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546E2"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D281E"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8BC78"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342ED" w14:textId="77777777" w:rsidR="00A8282B" w:rsidRPr="00F7292D" w:rsidRDefault="00A8282B" w:rsidP="00F7292D">
            <w:r w:rsidRPr="00F7292D">
              <w:t>6</w:t>
            </w:r>
          </w:p>
        </w:tc>
      </w:tr>
      <w:tr w:rsidR="00A8282B" w:rsidRPr="00F7292D" w14:paraId="211D534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3CA52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8A5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E51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040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7C0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6EF0EC" w14:textId="77777777" w:rsidR="00A8282B" w:rsidRPr="00F7292D" w:rsidRDefault="00A8282B" w:rsidP="00F7292D">
            <w:r w:rsidRPr="00F7292D">
              <w:t> </w:t>
            </w:r>
          </w:p>
        </w:tc>
      </w:tr>
      <w:tr w:rsidR="00A8282B" w:rsidRPr="00F7292D" w14:paraId="13CBB9F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10471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54DE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B32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3C5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DAC1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03630" w14:textId="77777777" w:rsidR="00A8282B" w:rsidRPr="00F7292D" w:rsidRDefault="00A8282B" w:rsidP="00F7292D">
            <w:r w:rsidRPr="00F7292D">
              <w:t> </w:t>
            </w:r>
          </w:p>
        </w:tc>
      </w:tr>
      <w:tr w:rsidR="00A8282B" w:rsidRPr="00F7292D" w14:paraId="3B5BAB0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AADD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051E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5DF3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0AE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0F7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D0CAA" w14:textId="77777777" w:rsidR="00A8282B" w:rsidRPr="00F7292D" w:rsidRDefault="00A8282B" w:rsidP="00F7292D">
            <w:r w:rsidRPr="00F7292D">
              <w:t> </w:t>
            </w:r>
          </w:p>
        </w:tc>
      </w:tr>
      <w:tr w:rsidR="00A8282B" w:rsidRPr="00F7292D" w14:paraId="6E6C778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CFA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525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3153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1E8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1F0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EB4D7" w14:textId="77777777" w:rsidR="00A8282B" w:rsidRPr="00F7292D" w:rsidRDefault="00A8282B" w:rsidP="00F7292D">
            <w:r w:rsidRPr="00F7292D">
              <w:t> </w:t>
            </w:r>
          </w:p>
        </w:tc>
      </w:tr>
      <w:tr w:rsidR="00A8282B" w:rsidRPr="00F7292D" w14:paraId="0CEAFA8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31F3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581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C0D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D0B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EAB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DC77D" w14:textId="77777777" w:rsidR="00A8282B" w:rsidRPr="00F7292D" w:rsidRDefault="00A8282B" w:rsidP="00F7292D">
            <w:r w:rsidRPr="00F7292D">
              <w:t> </w:t>
            </w:r>
          </w:p>
        </w:tc>
      </w:tr>
      <w:tr w:rsidR="00A8282B" w:rsidRPr="00F7292D" w14:paraId="0B761E5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9ABB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90EC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794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66D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24C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02488" w14:textId="77777777" w:rsidR="00A8282B" w:rsidRPr="00F7292D" w:rsidRDefault="00A8282B" w:rsidP="00F7292D">
            <w:r w:rsidRPr="00F7292D">
              <w:t> </w:t>
            </w:r>
          </w:p>
        </w:tc>
      </w:tr>
      <w:tr w:rsidR="00A8282B" w:rsidRPr="00F7292D" w14:paraId="0C9D07C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75EA0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F2D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A6B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7FE2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EEC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0D089" w14:textId="77777777" w:rsidR="00A8282B" w:rsidRPr="00F7292D" w:rsidRDefault="00A8282B" w:rsidP="00F7292D">
            <w:r w:rsidRPr="00F7292D">
              <w:t> </w:t>
            </w:r>
          </w:p>
        </w:tc>
      </w:tr>
    </w:tbl>
    <w:p w14:paraId="7F40990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5D08FBD" w14:textId="77777777" w:rsidTr="00A8282B">
        <w:trPr>
          <w:tblCellSpacing w:w="0" w:type="dxa"/>
        </w:trPr>
        <w:tc>
          <w:tcPr>
            <w:tcW w:w="5000" w:type="pct"/>
            <w:vAlign w:val="center"/>
            <w:hideMark/>
          </w:tcPr>
          <w:p w14:paraId="6C3CDBFE" w14:textId="77777777" w:rsidR="00A8282B" w:rsidRPr="00F7292D" w:rsidRDefault="00A8282B" w:rsidP="00F7292D">
            <w:r w:rsidRPr="00F7292D">
              <w:lastRenderedPageBreak/>
              <w:t>NII-03 დანართი</w:t>
            </w:r>
          </w:p>
        </w:tc>
      </w:tr>
      <w:tr w:rsidR="00A8282B" w:rsidRPr="00F7292D" w14:paraId="44A4D892" w14:textId="77777777" w:rsidTr="00A8282B">
        <w:trPr>
          <w:tblCellSpacing w:w="0" w:type="dxa"/>
        </w:trPr>
        <w:tc>
          <w:tcPr>
            <w:tcW w:w="5000" w:type="pct"/>
            <w:vAlign w:val="center"/>
            <w:hideMark/>
          </w:tcPr>
          <w:p w14:paraId="5D273839" w14:textId="77777777" w:rsidR="00A8282B" w:rsidRPr="00F7292D" w:rsidRDefault="00A8282B" w:rsidP="00F7292D">
            <w:r w:rsidRPr="00F7292D">
              <w:t>შემოსავლებისა და ხარჯების გამარტივებული აღრიცხვის</w:t>
            </w:r>
            <w:r w:rsidRPr="00F7292D">
              <w:br/>
              <w:t>წიგნის დალუქვის შესახებ</w:t>
            </w:r>
            <w:r w:rsidRPr="00F7292D">
              <w:br/>
              <w:t>განცხადება</w:t>
            </w:r>
          </w:p>
        </w:tc>
      </w:tr>
    </w:tbl>
    <w:p w14:paraId="0315282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411"/>
        <w:gridCol w:w="5115"/>
        <w:gridCol w:w="2274"/>
      </w:tblGrid>
      <w:tr w:rsidR="00A8282B" w:rsidRPr="00F7292D" w14:paraId="605589EB" w14:textId="77777777" w:rsidTr="00A8282B">
        <w:trPr>
          <w:tblCellSpacing w:w="0" w:type="dxa"/>
        </w:trPr>
        <w:tc>
          <w:tcPr>
            <w:tcW w:w="1500" w:type="pct"/>
            <w:vMerge w:val="restart"/>
            <w:vAlign w:val="center"/>
            <w:hideMark/>
          </w:tcPr>
          <w:p w14:paraId="5DB2A5E7" w14:textId="77777777" w:rsidR="00A8282B" w:rsidRPr="00F7292D" w:rsidRDefault="00A8282B" w:rsidP="00F7292D">
            <w:r w:rsidRPr="00F7292D">
              <w:t>საგადასახადო ორგანო</w:t>
            </w:r>
          </w:p>
        </w:tc>
        <w:tc>
          <w:tcPr>
            <w:tcW w:w="2250" w:type="pct"/>
            <w:tcBorders>
              <w:bottom w:val="single" w:sz="6" w:space="0" w:color="000000"/>
            </w:tcBorders>
            <w:vAlign w:val="center"/>
            <w:hideMark/>
          </w:tcPr>
          <w:p w14:paraId="2993762C" w14:textId="77777777" w:rsidR="00A8282B" w:rsidRPr="00F7292D" w:rsidRDefault="00A8282B" w:rsidP="00F7292D">
            <w:r w:rsidRPr="00F7292D">
              <w:t> </w:t>
            </w:r>
          </w:p>
        </w:tc>
        <w:tc>
          <w:tcPr>
            <w:tcW w:w="1000" w:type="pct"/>
            <w:vAlign w:val="center"/>
            <w:hideMark/>
          </w:tcPr>
          <w:p w14:paraId="19294C01" w14:textId="77777777" w:rsidR="00A8282B" w:rsidRPr="00F7292D" w:rsidRDefault="00A8282B" w:rsidP="00F7292D"/>
        </w:tc>
      </w:tr>
      <w:tr w:rsidR="00A8282B" w:rsidRPr="00F7292D" w14:paraId="67447B1D" w14:textId="77777777" w:rsidTr="00A8282B">
        <w:trPr>
          <w:tblCellSpacing w:w="0" w:type="dxa"/>
        </w:trPr>
        <w:tc>
          <w:tcPr>
            <w:tcW w:w="0" w:type="auto"/>
            <w:vMerge/>
            <w:vAlign w:val="center"/>
            <w:hideMark/>
          </w:tcPr>
          <w:p w14:paraId="4C98E81E" w14:textId="77777777" w:rsidR="00A8282B" w:rsidRPr="00F7292D" w:rsidRDefault="00A8282B" w:rsidP="00F7292D"/>
        </w:tc>
        <w:tc>
          <w:tcPr>
            <w:tcW w:w="2250" w:type="pct"/>
            <w:vAlign w:val="center"/>
            <w:hideMark/>
          </w:tcPr>
          <w:p w14:paraId="210DA862" w14:textId="77777777" w:rsidR="00A8282B" w:rsidRPr="00F7292D" w:rsidRDefault="00A8282B" w:rsidP="00F7292D">
            <w:r w:rsidRPr="00F7292D">
              <w:t> </w:t>
            </w:r>
          </w:p>
        </w:tc>
        <w:tc>
          <w:tcPr>
            <w:tcW w:w="1000" w:type="pct"/>
            <w:vAlign w:val="center"/>
            <w:hideMark/>
          </w:tcPr>
          <w:p w14:paraId="24017725" w14:textId="77777777" w:rsidR="00A8282B" w:rsidRPr="00F7292D" w:rsidRDefault="00A8282B" w:rsidP="00F7292D"/>
        </w:tc>
      </w:tr>
      <w:tr w:rsidR="00A8282B" w:rsidRPr="00F7292D" w14:paraId="2136DA76" w14:textId="77777777" w:rsidTr="00A8282B">
        <w:trPr>
          <w:tblCellSpacing w:w="0" w:type="dxa"/>
        </w:trPr>
        <w:tc>
          <w:tcPr>
            <w:tcW w:w="1500" w:type="pct"/>
            <w:vMerge w:val="restart"/>
            <w:vAlign w:val="center"/>
            <w:hideMark/>
          </w:tcPr>
          <w:p w14:paraId="4933FBF9" w14:textId="77777777" w:rsidR="00A8282B" w:rsidRPr="00F7292D" w:rsidRDefault="00A8282B" w:rsidP="00F7292D">
            <w:r w:rsidRPr="00F7292D">
              <w:t>გადასახადის გადამხდელი</w:t>
            </w:r>
          </w:p>
        </w:tc>
        <w:tc>
          <w:tcPr>
            <w:tcW w:w="2250" w:type="pct"/>
            <w:tcBorders>
              <w:bottom w:val="single" w:sz="6" w:space="0" w:color="000000"/>
            </w:tcBorders>
            <w:vAlign w:val="center"/>
            <w:hideMark/>
          </w:tcPr>
          <w:p w14:paraId="6A5663A2" w14:textId="77777777" w:rsidR="00A8282B" w:rsidRPr="00F7292D" w:rsidRDefault="00A8282B" w:rsidP="00F7292D">
            <w:r w:rsidRPr="00F7292D">
              <w:t> </w:t>
            </w:r>
          </w:p>
        </w:tc>
        <w:tc>
          <w:tcPr>
            <w:tcW w:w="1000" w:type="pct"/>
            <w:vAlign w:val="center"/>
            <w:hideMark/>
          </w:tcPr>
          <w:p w14:paraId="0F393870" w14:textId="77777777" w:rsidR="00A8282B" w:rsidRPr="00F7292D" w:rsidRDefault="00A8282B" w:rsidP="00F7292D"/>
        </w:tc>
      </w:tr>
      <w:tr w:rsidR="00A8282B" w:rsidRPr="00F7292D" w14:paraId="047B15FD" w14:textId="77777777" w:rsidTr="00A8282B">
        <w:trPr>
          <w:tblCellSpacing w:w="0" w:type="dxa"/>
        </w:trPr>
        <w:tc>
          <w:tcPr>
            <w:tcW w:w="0" w:type="auto"/>
            <w:vMerge/>
            <w:vAlign w:val="center"/>
            <w:hideMark/>
          </w:tcPr>
          <w:p w14:paraId="50679611" w14:textId="77777777" w:rsidR="00A8282B" w:rsidRPr="00F7292D" w:rsidRDefault="00A8282B" w:rsidP="00F7292D"/>
        </w:tc>
        <w:tc>
          <w:tcPr>
            <w:tcW w:w="2250" w:type="pct"/>
            <w:vAlign w:val="center"/>
            <w:hideMark/>
          </w:tcPr>
          <w:p w14:paraId="30F4E2AB" w14:textId="77777777" w:rsidR="00A8282B" w:rsidRPr="00F7292D" w:rsidRDefault="00A8282B" w:rsidP="00F7292D">
            <w:r w:rsidRPr="00F7292D">
              <w:t> </w:t>
            </w:r>
          </w:p>
        </w:tc>
        <w:tc>
          <w:tcPr>
            <w:tcW w:w="1000" w:type="pct"/>
            <w:vAlign w:val="center"/>
            <w:hideMark/>
          </w:tcPr>
          <w:p w14:paraId="3DA88174" w14:textId="77777777" w:rsidR="00A8282B" w:rsidRPr="00F7292D" w:rsidRDefault="00A8282B" w:rsidP="00F7292D"/>
        </w:tc>
      </w:tr>
      <w:tr w:rsidR="00A8282B" w:rsidRPr="00F7292D" w14:paraId="6B9F155B" w14:textId="77777777" w:rsidTr="00A8282B">
        <w:trPr>
          <w:tblCellSpacing w:w="0" w:type="dxa"/>
        </w:trPr>
        <w:tc>
          <w:tcPr>
            <w:tcW w:w="1500" w:type="pct"/>
            <w:vMerge w:val="restart"/>
            <w:vAlign w:val="center"/>
            <w:hideMark/>
          </w:tcPr>
          <w:p w14:paraId="01072C08" w14:textId="77777777" w:rsidR="00A8282B" w:rsidRPr="00F7292D" w:rsidRDefault="00A8282B" w:rsidP="00F7292D">
            <w:r w:rsidRPr="00F7292D">
              <w:t>საიდენტიფიკაციო ნომერი</w:t>
            </w:r>
          </w:p>
        </w:tc>
        <w:tc>
          <w:tcPr>
            <w:tcW w:w="2250" w:type="pct"/>
            <w:tcBorders>
              <w:bottom w:val="single" w:sz="6" w:space="0" w:color="000000"/>
            </w:tcBorders>
            <w:vAlign w:val="center"/>
            <w:hideMark/>
          </w:tcPr>
          <w:p w14:paraId="0B30ED53" w14:textId="77777777" w:rsidR="00A8282B" w:rsidRPr="00F7292D" w:rsidRDefault="00A8282B" w:rsidP="00F7292D">
            <w:r w:rsidRPr="00F7292D">
              <w:t> </w:t>
            </w:r>
          </w:p>
        </w:tc>
        <w:tc>
          <w:tcPr>
            <w:tcW w:w="1000" w:type="pct"/>
            <w:vAlign w:val="center"/>
            <w:hideMark/>
          </w:tcPr>
          <w:p w14:paraId="6F0D4864" w14:textId="77777777" w:rsidR="00A8282B" w:rsidRPr="00F7292D" w:rsidRDefault="00A8282B" w:rsidP="00F7292D"/>
        </w:tc>
      </w:tr>
      <w:tr w:rsidR="00A8282B" w:rsidRPr="00F7292D" w14:paraId="0EF25FB5" w14:textId="77777777" w:rsidTr="00A8282B">
        <w:trPr>
          <w:tblCellSpacing w:w="0" w:type="dxa"/>
        </w:trPr>
        <w:tc>
          <w:tcPr>
            <w:tcW w:w="0" w:type="auto"/>
            <w:vMerge/>
            <w:vAlign w:val="center"/>
            <w:hideMark/>
          </w:tcPr>
          <w:p w14:paraId="51033161" w14:textId="77777777" w:rsidR="00A8282B" w:rsidRPr="00F7292D" w:rsidRDefault="00A8282B" w:rsidP="00F7292D"/>
        </w:tc>
        <w:tc>
          <w:tcPr>
            <w:tcW w:w="2250" w:type="pct"/>
            <w:vAlign w:val="center"/>
            <w:hideMark/>
          </w:tcPr>
          <w:p w14:paraId="028A30AE" w14:textId="77777777" w:rsidR="00A8282B" w:rsidRPr="00F7292D" w:rsidRDefault="00A8282B" w:rsidP="00F7292D">
            <w:r w:rsidRPr="00F7292D">
              <w:t> </w:t>
            </w:r>
          </w:p>
        </w:tc>
        <w:tc>
          <w:tcPr>
            <w:tcW w:w="1000" w:type="pct"/>
            <w:vAlign w:val="center"/>
            <w:hideMark/>
          </w:tcPr>
          <w:p w14:paraId="0A7A3FE8" w14:textId="77777777" w:rsidR="00A8282B" w:rsidRPr="00F7292D" w:rsidRDefault="00A8282B" w:rsidP="00F7292D"/>
        </w:tc>
      </w:tr>
      <w:tr w:rsidR="00A8282B" w:rsidRPr="00F7292D" w14:paraId="274F8403" w14:textId="77777777" w:rsidTr="00A8282B">
        <w:trPr>
          <w:tblCellSpacing w:w="0" w:type="dxa"/>
        </w:trPr>
        <w:tc>
          <w:tcPr>
            <w:tcW w:w="1500" w:type="pct"/>
            <w:vMerge w:val="restart"/>
            <w:vAlign w:val="center"/>
            <w:hideMark/>
          </w:tcPr>
          <w:p w14:paraId="034E649C" w14:textId="77777777" w:rsidR="00A8282B" w:rsidRPr="00F7292D" w:rsidRDefault="00A8282B" w:rsidP="00F7292D">
            <w:r w:rsidRPr="00F7292D">
              <w:t>იურიდიული მისამართი</w:t>
            </w:r>
          </w:p>
        </w:tc>
        <w:tc>
          <w:tcPr>
            <w:tcW w:w="2250" w:type="pct"/>
            <w:tcBorders>
              <w:bottom w:val="single" w:sz="6" w:space="0" w:color="000000"/>
            </w:tcBorders>
            <w:vAlign w:val="center"/>
            <w:hideMark/>
          </w:tcPr>
          <w:p w14:paraId="7176724C" w14:textId="77777777" w:rsidR="00A8282B" w:rsidRPr="00F7292D" w:rsidRDefault="00A8282B" w:rsidP="00F7292D">
            <w:r w:rsidRPr="00F7292D">
              <w:t> </w:t>
            </w:r>
          </w:p>
        </w:tc>
        <w:tc>
          <w:tcPr>
            <w:tcW w:w="1000" w:type="pct"/>
            <w:vAlign w:val="center"/>
            <w:hideMark/>
          </w:tcPr>
          <w:p w14:paraId="680BC9F4" w14:textId="77777777" w:rsidR="00A8282B" w:rsidRPr="00F7292D" w:rsidRDefault="00A8282B" w:rsidP="00F7292D"/>
        </w:tc>
      </w:tr>
      <w:tr w:rsidR="00A8282B" w:rsidRPr="00F7292D" w14:paraId="7B0F525E" w14:textId="77777777" w:rsidTr="00A8282B">
        <w:trPr>
          <w:tblCellSpacing w:w="0" w:type="dxa"/>
        </w:trPr>
        <w:tc>
          <w:tcPr>
            <w:tcW w:w="0" w:type="auto"/>
            <w:vMerge/>
            <w:vAlign w:val="center"/>
            <w:hideMark/>
          </w:tcPr>
          <w:p w14:paraId="30882FEC" w14:textId="77777777" w:rsidR="00A8282B" w:rsidRPr="00F7292D" w:rsidRDefault="00A8282B" w:rsidP="00F7292D"/>
        </w:tc>
        <w:tc>
          <w:tcPr>
            <w:tcW w:w="2250" w:type="pct"/>
            <w:vAlign w:val="center"/>
            <w:hideMark/>
          </w:tcPr>
          <w:p w14:paraId="73A3397D" w14:textId="77777777" w:rsidR="00A8282B" w:rsidRPr="00F7292D" w:rsidRDefault="00A8282B" w:rsidP="00F7292D">
            <w:r w:rsidRPr="00F7292D">
              <w:t> </w:t>
            </w:r>
          </w:p>
        </w:tc>
        <w:tc>
          <w:tcPr>
            <w:tcW w:w="1000" w:type="pct"/>
            <w:vAlign w:val="center"/>
            <w:hideMark/>
          </w:tcPr>
          <w:p w14:paraId="57E1588F" w14:textId="77777777" w:rsidR="00A8282B" w:rsidRPr="00F7292D" w:rsidRDefault="00A8282B" w:rsidP="00F7292D"/>
        </w:tc>
      </w:tr>
      <w:tr w:rsidR="00A8282B" w:rsidRPr="00F7292D" w14:paraId="14D25983" w14:textId="77777777" w:rsidTr="00A8282B">
        <w:trPr>
          <w:tblCellSpacing w:w="0" w:type="dxa"/>
        </w:trPr>
        <w:tc>
          <w:tcPr>
            <w:tcW w:w="4750" w:type="pct"/>
            <w:gridSpan w:val="3"/>
            <w:vAlign w:val="center"/>
            <w:hideMark/>
          </w:tcPr>
          <w:p w14:paraId="15D7D9FC" w14:textId="77777777" w:rsidR="00A8282B" w:rsidRPr="00F7292D" w:rsidRDefault="00A8282B" w:rsidP="00F7292D">
            <w:r w:rsidRPr="00F7292D">
              <w:t>გთხოვთ, დამილუქოთ შემოსავლებისა და ხარჯების გამარტივებული აღრიცხვის წიგნი.</w:t>
            </w:r>
          </w:p>
        </w:tc>
      </w:tr>
    </w:tbl>
    <w:p w14:paraId="64C0BC9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0"/>
        <w:gridCol w:w="216"/>
        <w:gridCol w:w="2484"/>
        <w:gridCol w:w="1620"/>
      </w:tblGrid>
      <w:tr w:rsidR="00A8282B" w:rsidRPr="00F7292D" w14:paraId="34B199CD" w14:textId="77777777" w:rsidTr="00A8282B">
        <w:trPr>
          <w:tblCellSpacing w:w="0" w:type="dxa"/>
        </w:trPr>
        <w:tc>
          <w:tcPr>
            <w:tcW w:w="1000" w:type="pct"/>
            <w:vMerge w:val="restart"/>
            <w:vAlign w:val="center"/>
            <w:hideMark/>
          </w:tcPr>
          <w:p w14:paraId="510F1FE7" w14:textId="77777777" w:rsidR="00A8282B" w:rsidRPr="00F7292D" w:rsidRDefault="00A8282B" w:rsidP="00F7292D">
            <w:r w:rsidRPr="00F7292D">
              <w:t>განმცხადებელი</w:t>
            </w:r>
          </w:p>
        </w:tc>
        <w:tc>
          <w:tcPr>
            <w:tcW w:w="2000" w:type="pct"/>
            <w:tcBorders>
              <w:bottom w:val="single" w:sz="6" w:space="0" w:color="000000"/>
            </w:tcBorders>
            <w:vAlign w:val="center"/>
            <w:hideMark/>
          </w:tcPr>
          <w:p w14:paraId="4C47CC37" w14:textId="77777777" w:rsidR="00A8282B" w:rsidRPr="00F7292D" w:rsidRDefault="00A8282B" w:rsidP="00F7292D">
            <w:r w:rsidRPr="00F7292D">
              <w:t> </w:t>
            </w:r>
          </w:p>
        </w:tc>
        <w:tc>
          <w:tcPr>
            <w:tcW w:w="100" w:type="pct"/>
            <w:vAlign w:val="center"/>
            <w:hideMark/>
          </w:tcPr>
          <w:p w14:paraId="79723803" w14:textId="77777777" w:rsidR="00A8282B" w:rsidRPr="00F7292D" w:rsidRDefault="00A8282B" w:rsidP="00F7292D"/>
        </w:tc>
        <w:tc>
          <w:tcPr>
            <w:tcW w:w="1150" w:type="pct"/>
            <w:tcBorders>
              <w:bottom w:val="single" w:sz="6" w:space="0" w:color="000000"/>
            </w:tcBorders>
            <w:vAlign w:val="center"/>
            <w:hideMark/>
          </w:tcPr>
          <w:p w14:paraId="2DDBC9B8" w14:textId="77777777" w:rsidR="00A8282B" w:rsidRPr="00F7292D" w:rsidRDefault="00A8282B" w:rsidP="00F7292D">
            <w:r w:rsidRPr="00F7292D">
              <w:t> </w:t>
            </w:r>
          </w:p>
        </w:tc>
        <w:tc>
          <w:tcPr>
            <w:tcW w:w="750" w:type="pct"/>
            <w:vAlign w:val="center"/>
            <w:hideMark/>
          </w:tcPr>
          <w:p w14:paraId="63D670C8" w14:textId="77777777" w:rsidR="00A8282B" w:rsidRPr="00F7292D" w:rsidRDefault="00A8282B" w:rsidP="00F7292D"/>
        </w:tc>
      </w:tr>
      <w:tr w:rsidR="00A8282B" w:rsidRPr="00F7292D" w14:paraId="116066B0" w14:textId="77777777" w:rsidTr="00A8282B">
        <w:trPr>
          <w:tblCellSpacing w:w="0" w:type="dxa"/>
        </w:trPr>
        <w:tc>
          <w:tcPr>
            <w:tcW w:w="0" w:type="auto"/>
            <w:vMerge/>
            <w:vAlign w:val="center"/>
            <w:hideMark/>
          </w:tcPr>
          <w:p w14:paraId="1C660B97" w14:textId="77777777" w:rsidR="00A8282B" w:rsidRPr="00F7292D" w:rsidRDefault="00A8282B" w:rsidP="00F7292D"/>
        </w:tc>
        <w:tc>
          <w:tcPr>
            <w:tcW w:w="2000" w:type="pct"/>
            <w:vAlign w:val="center"/>
            <w:hideMark/>
          </w:tcPr>
          <w:p w14:paraId="11D76997" w14:textId="77777777" w:rsidR="00A8282B" w:rsidRPr="00F7292D" w:rsidRDefault="00A8282B" w:rsidP="00F7292D">
            <w:r w:rsidRPr="00F7292D">
              <w:t>(სახელი, გვარი)</w:t>
            </w:r>
          </w:p>
        </w:tc>
        <w:tc>
          <w:tcPr>
            <w:tcW w:w="100" w:type="pct"/>
            <w:vAlign w:val="center"/>
            <w:hideMark/>
          </w:tcPr>
          <w:p w14:paraId="0FFA6F25" w14:textId="77777777" w:rsidR="00A8282B" w:rsidRPr="00F7292D" w:rsidRDefault="00A8282B" w:rsidP="00F7292D"/>
        </w:tc>
        <w:tc>
          <w:tcPr>
            <w:tcW w:w="1150" w:type="pct"/>
            <w:vAlign w:val="center"/>
            <w:hideMark/>
          </w:tcPr>
          <w:p w14:paraId="15869524" w14:textId="77777777" w:rsidR="00A8282B" w:rsidRPr="00F7292D" w:rsidRDefault="00A8282B" w:rsidP="00F7292D">
            <w:r w:rsidRPr="00F7292D">
              <w:t>(ხელმოწერა)</w:t>
            </w:r>
          </w:p>
        </w:tc>
        <w:tc>
          <w:tcPr>
            <w:tcW w:w="750" w:type="pct"/>
            <w:vAlign w:val="center"/>
            <w:hideMark/>
          </w:tcPr>
          <w:p w14:paraId="6714507B" w14:textId="77777777" w:rsidR="00A8282B" w:rsidRPr="00F7292D" w:rsidRDefault="00A8282B" w:rsidP="00F7292D"/>
        </w:tc>
      </w:tr>
    </w:tbl>
    <w:p w14:paraId="3A5025E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216"/>
        <w:gridCol w:w="756"/>
        <w:gridCol w:w="324"/>
        <w:gridCol w:w="324"/>
        <w:gridCol w:w="2592"/>
        <w:gridCol w:w="1944"/>
        <w:gridCol w:w="432"/>
        <w:gridCol w:w="432"/>
        <w:gridCol w:w="432"/>
        <w:gridCol w:w="432"/>
        <w:gridCol w:w="432"/>
        <w:gridCol w:w="432"/>
        <w:gridCol w:w="432"/>
      </w:tblGrid>
      <w:tr w:rsidR="00A8282B" w:rsidRPr="00F7292D" w14:paraId="5BBC50EE" w14:textId="77777777" w:rsidTr="00A8282B">
        <w:trPr>
          <w:tblCellSpacing w:w="0" w:type="dxa"/>
        </w:trPr>
        <w:tc>
          <w:tcPr>
            <w:tcW w:w="750" w:type="pct"/>
            <w:vMerge w:val="restart"/>
            <w:vAlign w:val="center"/>
            <w:hideMark/>
          </w:tcPr>
          <w:p w14:paraId="2FCB296C" w14:textId="77777777" w:rsidR="00A8282B" w:rsidRPr="00F7292D" w:rsidRDefault="00A8282B" w:rsidP="00F7292D">
            <w:r w:rsidRPr="00F7292D">
              <w:t>თარიღი:</w:t>
            </w:r>
          </w:p>
        </w:tc>
        <w:tc>
          <w:tcPr>
            <w:tcW w:w="100" w:type="pct"/>
            <w:vAlign w:val="center"/>
            <w:hideMark/>
          </w:tcPr>
          <w:p w14:paraId="2000DC8B" w14:textId="77777777" w:rsidR="00A8282B" w:rsidRPr="00F7292D" w:rsidRDefault="00A8282B" w:rsidP="00F7292D">
            <w:r w:rsidRPr="00F7292D">
              <w:t>"</w:t>
            </w:r>
          </w:p>
        </w:tc>
        <w:tc>
          <w:tcPr>
            <w:tcW w:w="350" w:type="pct"/>
            <w:tcBorders>
              <w:bottom w:val="single" w:sz="6" w:space="0" w:color="000000"/>
            </w:tcBorders>
            <w:vAlign w:val="center"/>
            <w:hideMark/>
          </w:tcPr>
          <w:p w14:paraId="5C197ED6" w14:textId="77777777" w:rsidR="00A8282B" w:rsidRPr="00F7292D" w:rsidRDefault="00A8282B" w:rsidP="00F7292D">
            <w:r w:rsidRPr="00F7292D">
              <w:t> </w:t>
            </w:r>
          </w:p>
        </w:tc>
        <w:tc>
          <w:tcPr>
            <w:tcW w:w="150" w:type="pct"/>
            <w:vAlign w:val="center"/>
            <w:hideMark/>
          </w:tcPr>
          <w:p w14:paraId="5923B660" w14:textId="77777777" w:rsidR="00A8282B" w:rsidRPr="00F7292D" w:rsidRDefault="00A8282B" w:rsidP="00F7292D">
            <w:r w:rsidRPr="00F7292D">
              <w:t>"</w:t>
            </w:r>
          </w:p>
        </w:tc>
        <w:tc>
          <w:tcPr>
            <w:tcW w:w="150" w:type="pct"/>
            <w:vAlign w:val="center"/>
            <w:hideMark/>
          </w:tcPr>
          <w:p w14:paraId="4A186A86" w14:textId="77777777" w:rsidR="00A8282B" w:rsidRPr="00F7292D" w:rsidRDefault="00A8282B" w:rsidP="00F7292D">
            <w:r w:rsidRPr="00F7292D">
              <w:t>"</w:t>
            </w:r>
          </w:p>
        </w:tc>
        <w:tc>
          <w:tcPr>
            <w:tcW w:w="1200" w:type="pct"/>
            <w:tcBorders>
              <w:bottom w:val="single" w:sz="6" w:space="0" w:color="000000"/>
            </w:tcBorders>
            <w:vAlign w:val="center"/>
            <w:hideMark/>
          </w:tcPr>
          <w:p w14:paraId="25BB74DE" w14:textId="77777777" w:rsidR="00A8282B" w:rsidRPr="00F7292D" w:rsidRDefault="00A8282B" w:rsidP="00F7292D">
            <w:r w:rsidRPr="00F7292D">
              <w:t> </w:t>
            </w:r>
          </w:p>
        </w:tc>
        <w:tc>
          <w:tcPr>
            <w:tcW w:w="900" w:type="pct"/>
            <w:vMerge w:val="restart"/>
            <w:vAlign w:val="center"/>
            <w:hideMark/>
          </w:tcPr>
          <w:p w14:paraId="237F287D" w14:textId="77777777" w:rsidR="00A8282B" w:rsidRPr="00F7292D" w:rsidRDefault="00A8282B" w:rsidP="00F7292D">
            <w:r w:rsidRPr="00F7292D">
              <w:t>"  20 წელი</w:t>
            </w:r>
          </w:p>
        </w:tc>
        <w:tc>
          <w:tcPr>
            <w:tcW w:w="200" w:type="pct"/>
            <w:vAlign w:val="center"/>
            <w:hideMark/>
          </w:tcPr>
          <w:p w14:paraId="604113F5" w14:textId="77777777" w:rsidR="00A8282B" w:rsidRPr="00F7292D" w:rsidRDefault="00A8282B" w:rsidP="00F7292D"/>
        </w:tc>
        <w:tc>
          <w:tcPr>
            <w:tcW w:w="200" w:type="pct"/>
            <w:vAlign w:val="center"/>
            <w:hideMark/>
          </w:tcPr>
          <w:p w14:paraId="3BA781F5" w14:textId="77777777" w:rsidR="00A8282B" w:rsidRPr="00F7292D" w:rsidRDefault="00A8282B" w:rsidP="00F7292D"/>
        </w:tc>
        <w:tc>
          <w:tcPr>
            <w:tcW w:w="200" w:type="pct"/>
            <w:vAlign w:val="center"/>
            <w:hideMark/>
          </w:tcPr>
          <w:p w14:paraId="243179AF" w14:textId="77777777" w:rsidR="00A8282B" w:rsidRPr="00F7292D" w:rsidRDefault="00A8282B" w:rsidP="00F7292D"/>
        </w:tc>
        <w:tc>
          <w:tcPr>
            <w:tcW w:w="200" w:type="pct"/>
            <w:vAlign w:val="center"/>
            <w:hideMark/>
          </w:tcPr>
          <w:p w14:paraId="1915F4B6" w14:textId="77777777" w:rsidR="00A8282B" w:rsidRPr="00F7292D" w:rsidRDefault="00A8282B" w:rsidP="00F7292D"/>
        </w:tc>
        <w:tc>
          <w:tcPr>
            <w:tcW w:w="200" w:type="pct"/>
            <w:vAlign w:val="center"/>
            <w:hideMark/>
          </w:tcPr>
          <w:p w14:paraId="7A599E30" w14:textId="77777777" w:rsidR="00A8282B" w:rsidRPr="00F7292D" w:rsidRDefault="00A8282B" w:rsidP="00F7292D"/>
        </w:tc>
        <w:tc>
          <w:tcPr>
            <w:tcW w:w="200" w:type="pct"/>
            <w:vAlign w:val="center"/>
            <w:hideMark/>
          </w:tcPr>
          <w:p w14:paraId="5B16A0DB" w14:textId="77777777" w:rsidR="00A8282B" w:rsidRPr="00F7292D" w:rsidRDefault="00A8282B" w:rsidP="00F7292D"/>
        </w:tc>
        <w:tc>
          <w:tcPr>
            <w:tcW w:w="200" w:type="pct"/>
            <w:vAlign w:val="center"/>
            <w:hideMark/>
          </w:tcPr>
          <w:p w14:paraId="0E25D07F" w14:textId="77777777" w:rsidR="00A8282B" w:rsidRPr="00F7292D" w:rsidRDefault="00A8282B" w:rsidP="00F7292D"/>
        </w:tc>
      </w:tr>
      <w:tr w:rsidR="00A8282B" w:rsidRPr="00F7292D" w14:paraId="4FB5D4E5" w14:textId="77777777" w:rsidTr="00A8282B">
        <w:trPr>
          <w:tblCellSpacing w:w="0" w:type="dxa"/>
        </w:trPr>
        <w:tc>
          <w:tcPr>
            <w:tcW w:w="0" w:type="auto"/>
            <w:vMerge/>
            <w:vAlign w:val="center"/>
            <w:hideMark/>
          </w:tcPr>
          <w:p w14:paraId="6279AE86" w14:textId="77777777" w:rsidR="00A8282B" w:rsidRPr="00F7292D" w:rsidRDefault="00A8282B" w:rsidP="00F7292D"/>
        </w:tc>
        <w:tc>
          <w:tcPr>
            <w:tcW w:w="100" w:type="pct"/>
            <w:vAlign w:val="center"/>
            <w:hideMark/>
          </w:tcPr>
          <w:p w14:paraId="71293261" w14:textId="77777777" w:rsidR="00A8282B" w:rsidRPr="00F7292D" w:rsidRDefault="00A8282B" w:rsidP="00F7292D"/>
        </w:tc>
        <w:tc>
          <w:tcPr>
            <w:tcW w:w="350" w:type="pct"/>
            <w:vAlign w:val="center"/>
            <w:hideMark/>
          </w:tcPr>
          <w:p w14:paraId="547E9C10" w14:textId="77777777" w:rsidR="00A8282B" w:rsidRPr="00F7292D" w:rsidRDefault="00A8282B" w:rsidP="00F7292D">
            <w:r w:rsidRPr="00F7292D">
              <w:t> </w:t>
            </w:r>
          </w:p>
        </w:tc>
        <w:tc>
          <w:tcPr>
            <w:tcW w:w="150" w:type="pct"/>
            <w:vAlign w:val="center"/>
            <w:hideMark/>
          </w:tcPr>
          <w:p w14:paraId="1835F026" w14:textId="77777777" w:rsidR="00A8282B" w:rsidRPr="00F7292D" w:rsidRDefault="00A8282B" w:rsidP="00F7292D"/>
        </w:tc>
        <w:tc>
          <w:tcPr>
            <w:tcW w:w="150" w:type="pct"/>
            <w:vAlign w:val="center"/>
            <w:hideMark/>
          </w:tcPr>
          <w:p w14:paraId="684AAF94" w14:textId="77777777" w:rsidR="00A8282B" w:rsidRPr="00F7292D" w:rsidRDefault="00A8282B" w:rsidP="00F7292D"/>
        </w:tc>
        <w:tc>
          <w:tcPr>
            <w:tcW w:w="1200" w:type="pct"/>
            <w:vAlign w:val="center"/>
            <w:hideMark/>
          </w:tcPr>
          <w:p w14:paraId="143EAF70" w14:textId="77777777" w:rsidR="00A8282B" w:rsidRPr="00F7292D" w:rsidRDefault="00A8282B" w:rsidP="00F7292D">
            <w:r w:rsidRPr="00F7292D">
              <w:t> </w:t>
            </w:r>
          </w:p>
        </w:tc>
        <w:tc>
          <w:tcPr>
            <w:tcW w:w="0" w:type="auto"/>
            <w:vMerge/>
            <w:vAlign w:val="center"/>
            <w:hideMark/>
          </w:tcPr>
          <w:p w14:paraId="43DD1A07" w14:textId="77777777" w:rsidR="00A8282B" w:rsidRPr="00F7292D" w:rsidRDefault="00A8282B" w:rsidP="00F7292D"/>
        </w:tc>
        <w:tc>
          <w:tcPr>
            <w:tcW w:w="200" w:type="pct"/>
            <w:vAlign w:val="center"/>
            <w:hideMark/>
          </w:tcPr>
          <w:p w14:paraId="143C5D2E" w14:textId="77777777" w:rsidR="00A8282B" w:rsidRPr="00F7292D" w:rsidRDefault="00A8282B" w:rsidP="00F7292D"/>
        </w:tc>
        <w:tc>
          <w:tcPr>
            <w:tcW w:w="200" w:type="pct"/>
            <w:vAlign w:val="center"/>
            <w:hideMark/>
          </w:tcPr>
          <w:p w14:paraId="6ACF70FF" w14:textId="77777777" w:rsidR="00A8282B" w:rsidRPr="00F7292D" w:rsidRDefault="00A8282B" w:rsidP="00F7292D"/>
        </w:tc>
        <w:tc>
          <w:tcPr>
            <w:tcW w:w="200" w:type="pct"/>
            <w:vAlign w:val="center"/>
            <w:hideMark/>
          </w:tcPr>
          <w:p w14:paraId="332EC4D3" w14:textId="77777777" w:rsidR="00A8282B" w:rsidRPr="00F7292D" w:rsidRDefault="00A8282B" w:rsidP="00F7292D"/>
        </w:tc>
        <w:tc>
          <w:tcPr>
            <w:tcW w:w="200" w:type="pct"/>
            <w:vAlign w:val="center"/>
            <w:hideMark/>
          </w:tcPr>
          <w:p w14:paraId="24419291" w14:textId="77777777" w:rsidR="00A8282B" w:rsidRPr="00F7292D" w:rsidRDefault="00A8282B" w:rsidP="00F7292D"/>
        </w:tc>
        <w:tc>
          <w:tcPr>
            <w:tcW w:w="200" w:type="pct"/>
            <w:vAlign w:val="center"/>
            <w:hideMark/>
          </w:tcPr>
          <w:p w14:paraId="02A09C32" w14:textId="77777777" w:rsidR="00A8282B" w:rsidRPr="00F7292D" w:rsidRDefault="00A8282B" w:rsidP="00F7292D"/>
        </w:tc>
        <w:tc>
          <w:tcPr>
            <w:tcW w:w="200" w:type="pct"/>
            <w:vAlign w:val="center"/>
            <w:hideMark/>
          </w:tcPr>
          <w:p w14:paraId="6694E3A2" w14:textId="77777777" w:rsidR="00A8282B" w:rsidRPr="00F7292D" w:rsidRDefault="00A8282B" w:rsidP="00F7292D"/>
        </w:tc>
        <w:tc>
          <w:tcPr>
            <w:tcW w:w="200" w:type="pct"/>
            <w:vAlign w:val="center"/>
            <w:hideMark/>
          </w:tcPr>
          <w:p w14:paraId="78EDA3E7" w14:textId="77777777" w:rsidR="00A8282B" w:rsidRPr="00F7292D" w:rsidRDefault="00A8282B" w:rsidP="00F7292D"/>
        </w:tc>
      </w:tr>
      <w:tr w:rsidR="00A8282B" w:rsidRPr="00F7292D" w14:paraId="7C3E878A" w14:textId="77777777" w:rsidTr="00A8282B">
        <w:trPr>
          <w:tblCellSpacing w:w="0" w:type="dxa"/>
        </w:trPr>
        <w:tc>
          <w:tcPr>
            <w:tcW w:w="5000" w:type="pct"/>
            <w:gridSpan w:val="14"/>
            <w:vAlign w:val="center"/>
            <w:hideMark/>
          </w:tcPr>
          <w:p w14:paraId="0DB53853" w14:textId="77777777" w:rsidR="00A8282B" w:rsidRPr="00F7292D" w:rsidRDefault="00A8282B" w:rsidP="00F7292D">
            <w:r w:rsidRPr="00F7292D">
              <w:t> </w:t>
            </w:r>
          </w:p>
        </w:tc>
      </w:tr>
      <w:tr w:rsidR="00A8282B" w:rsidRPr="00F7292D" w14:paraId="64043FF9" w14:textId="77777777" w:rsidTr="00A8282B">
        <w:trPr>
          <w:tblCellSpacing w:w="0" w:type="dxa"/>
        </w:trPr>
        <w:tc>
          <w:tcPr>
            <w:tcW w:w="5000" w:type="pct"/>
            <w:gridSpan w:val="14"/>
            <w:vAlign w:val="center"/>
            <w:hideMark/>
          </w:tcPr>
          <w:p w14:paraId="05E2AC9A" w14:textId="77777777" w:rsidR="00A8282B" w:rsidRPr="00F7292D" w:rsidRDefault="00A8282B" w:rsidP="00F7292D">
            <w:r w:rsidRPr="00F7292D">
              <w:t>შენიშვნა:</w:t>
            </w:r>
            <w:r w:rsidRPr="00F7292D">
              <w:br/>
              <w:t>გადასახადის გადამხდელს უფლება აქვს განცხადებას, აუცილებლობის შემთხვევაში, დამატებით დაურთოს სხვა ინფორმაცია.</w:t>
            </w:r>
          </w:p>
        </w:tc>
      </w:tr>
    </w:tbl>
    <w:p w14:paraId="12171DDC" w14:textId="77777777" w:rsidR="00A8282B" w:rsidRPr="00F7292D" w:rsidRDefault="00A8282B" w:rsidP="00A8282B">
      <w:r w:rsidRPr="00F7292D">
        <w:t>მუხლი  #29 - შემთხვევები, როდესაც პირების ურთიერთდამოკიდებულება გავლენას არ ახდენს მათ შორის გარიგების შედეგებზე</w:t>
      </w:r>
    </w:p>
    <w:p w14:paraId="1BE131B4" w14:textId="77777777" w:rsidR="00A8282B" w:rsidRPr="00F7292D" w:rsidRDefault="00A8282B" w:rsidP="00A8282B">
      <w:r w:rsidRPr="00F7292D">
        <w:t>1. პირებს შორის საქართველოს საგადასახადო კოდექსის მე-18 მუხლის ან საქართველოს საბაჟო კოდექსის 37-ე მუხლის მე-4 ნაწილის შესაბამისად ურთიერთდამოკიდებულების არსებობა მათ შორის არსებულ გარიგების შედეგებზე გავლენას არ ახდენს, თუ საქონლის/მომსახურების მიმღები პირის მიერ შესაძლებელია ანალოგიური საქონელი/მომსახურება სხვა არაურთიერთდამოკიდებული პირისგან შეიძინოს იმ ფასად, რომელიც ურთიერთდამოკიდებულ პირთან განხორციელებული გარიგების ფასს არ აღემატება 10%-ით.</w:t>
      </w:r>
    </w:p>
    <w:p w14:paraId="293C8362" w14:textId="77777777" w:rsidR="00A8282B" w:rsidRPr="00F7292D" w:rsidRDefault="00A8282B" w:rsidP="00A8282B">
      <w:r w:rsidRPr="00F7292D">
        <w:lastRenderedPageBreak/>
        <w:t>2. ამ მუხლის პირველი პუნქტის გარდა, საგადასახადო ან/და საბაჟო ორგანო, აუდიტორთა საბჭოსთან შეთანხმებით, დამატებით განსაზღვრავს შემთხვევებს, როდესაც ურთიერთდამოკიდებულების არსებობა გავლენას არ ახდენს (ან გავლენა არ მოუხდენია) პირებს შორის განხორციელებული გარიგების შედეგებზე.</w:t>
      </w:r>
    </w:p>
    <w:p w14:paraId="11891AE6" w14:textId="77777777" w:rsidR="00A8282B" w:rsidRPr="00F7292D" w:rsidRDefault="00A8282B" w:rsidP="00A8282B">
      <w:r w:rsidRPr="00F7292D">
        <w:t>3. ამ მუხლის პირველი პუნქტის მიზნებისათვის, "ანალოგიური საქონელი/მომსახურება" გულისხმობს იმგვარ საქონელს/მომსახურებას, რომლის მიწოდება ხდება შესადარის პირობებში. შესადარისობის განსაზღვრისათვის უნდა მოხდეს ისეთი ფაქტორების გათვალისწინება, როგორიცაა მიწოდებული საქონლის/მომსახურების ფიზიკური მახასიათებლები, ხარისხი, რეპუტაცია, სეზონურობა, რაოდენობა/მოცულობა, გადახდის პირობები და სხვა გონივრული პირობები, რომლებმაც შეიძლება გავლენა მოახდინოს გარიგების ფასზე.</w:t>
      </w:r>
    </w:p>
    <w:p w14:paraId="53D9AA4B" w14:textId="77777777" w:rsidR="00A8282B" w:rsidRPr="00F7292D" w:rsidRDefault="00A8282B" w:rsidP="00A8282B">
      <w:r w:rsidRPr="00F7292D">
        <w:t>შენიშვნა: აღნიშნული მუხლის დებულებები გამოიყენება არამხოლოდ საშემოსავლო და მოგების გადასახადის მიზნებისათვის.</w:t>
      </w:r>
    </w:p>
    <w:p w14:paraId="6066D6B0" w14:textId="77777777" w:rsidR="00A8282B" w:rsidRPr="00F7292D" w:rsidRDefault="00A8282B" w:rsidP="00A8282B">
      <w:r w:rsidRPr="00F7292D">
        <w:t>თავი  #10 - გამოქვითები ერთობლივი შემოსავლიდან</w:t>
      </w:r>
    </w:p>
    <w:p w14:paraId="6446F6CD" w14:textId="77777777" w:rsidR="00A8282B" w:rsidRPr="00F7292D" w:rsidRDefault="00A8282B" w:rsidP="00A8282B">
      <w:r w:rsidRPr="00F7292D">
        <w:t>მუხლი  #30 - ჯგუფის ღირებულებითი ბალანსის განსაზღვრა და ამორტიზაციის დარიცხვა</w:t>
      </w:r>
    </w:p>
    <w:p w14:paraId="117700A6" w14:textId="77777777" w:rsidR="00A8282B" w:rsidRPr="00F7292D" w:rsidRDefault="00A8282B" w:rsidP="00A8282B">
      <w:r w:rsidRPr="00F7292D">
        <w:t>1. ლიზინგით გაცემული ძირითადი საშუალებები ჯგუფდება ცალ-ცალკე და თითოეული ძირითადი საშუალება ითვლება ცალკე ჯგუფად.</w:t>
      </w:r>
    </w:p>
    <w:p w14:paraId="1D60A28B" w14:textId="77777777" w:rsidR="00A8282B" w:rsidRPr="00F7292D" w:rsidRDefault="00A8282B" w:rsidP="00A8282B">
      <w:r w:rsidRPr="00F7292D">
        <w:t>2. 1000 ლარამდე ღირებულების ლიზინგით გაცემული ძირითადი საშუალება ცალკე არ ჯგუფდება და მისი მიხედვით ჯგუფის ღირებულებითი ბალანსი არ დგება, ვინაიდან საქართველოს საგადასახადო კოდექსის 111-ე მუხლის მე-2 ნაწილის შესაბამისად ამორტიზაცია არ ერიცხება 1000 ლარამდე ღირებულების ძირითად საშუალებას და მთლიანად გამოიქვითება ერთობლივი შემოსავლიდან იმ საანგარიშო წელს, როდესაც იგი ექსპლუატაციაში გადაეცა.</w:t>
      </w:r>
    </w:p>
    <w:p w14:paraId="1F4877DA" w14:textId="77777777" w:rsidR="00A8282B" w:rsidRPr="00F7292D" w:rsidRDefault="00A8282B" w:rsidP="00A8282B">
      <w:r w:rsidRPr="00F7292D">
        <w:t>3. ლიზინგის საგნის პირველად გაცემისას ლიზინგის გამცემისათვის ძირითადი საშუალების ჯგუფის ღირებულებითი ბალანსი განისაზღვრება იმ დანახარჯების მიხედვით, რომელიც გაწეულია აღნიშნული აქტივის მიმწოდებლისაგან შესყიდვაზე, აგრეთვე სხვა ხარჯების მიხედვით, რომლებიც ზრდის აქტივის ღირებულებას.</w:t>
      </w:r>
    </w:p>
    <w:p w14:paraId="3A2AB95E" w14:textId="77777777" w:rsidR="00A8282B" w:rsidRPr="00F7292D" w:rsidRDefault="00A8282B" w:rsidP="00A8282B">
      <w:r w:rsidRPr="00F7292D">
        <w:t>მაგალითი 1:</w:t>
      </w:r>
    </w:p>
    <w:p w14:paraId="14161674" w14:textId="77777777" w:rsidR="00A8282B" w:rsidRPr="00F7292D" w:rsidRDefault="00A8282B" w:rsidP="00A8282B">
      <w:r w:rsidRPr="00F7292D">
        <w:t>საწარმომ 2012 წლის იანვარში 90 000 ლარად შეიძინა და 5 წლით ლიზინგით გასცა 2 სატვირთო ავტომობილი, ერთი ავტომობილის შესყიდვის ღირებულება შეადგენს 50000 ლარს, მეორე ავტომობილის 40000 ლარს, აღნიშნულ აქტივების ღირებულებაზე მისაკუთვნებელი სხვა დანახარჯები საწარმოს არ გააჩნია.</w:t>
      </w:r>
    </w:p>
    <w:p w14:paraId="2E6828AC" w14:textId="77777777" w:rsidR="00A8282B" w:rsidRPr="00F7292D" w:rsidRDefault="00A8282B" w:rsidP="00A8282B">
      <w:r w:rsidRPr="00F7292D">
        <w:t>მოცემულ პირობებში:</w:t>
      </w:r>
    </w:p>
    <w:p w14:paraId="6CED21BA" w14:textId="77777777" w:rsidR="00A8282B" w:rsidRPr="00F7292D" w:rsidRDefault="00A8282B" w:rsidP="00A8282B">
      <w:r w:rsidRPr="00F7292D">
        <w:t>საწარმოს მიერ აღნიშნულ ავტომობილებზე შეიქმნება ცალ-ცალკე ჯგუფები და პირველი ავტომობილის ჯგუფის ღირებულებითი ბალანსი განისაზღვრება 50000 ლარით, მეორე ატომობილის 40000 ლარით.</w:t>
      </w:r>
    </w:p>
    <w:p w14:paraId="6033D534" w14:textId="77777777" w:rsidR="00A8282B" w:rsidRPr="00F7292D" w:rsidRDefault="00A8282B" w:rsidP="00A8282B">
      <w:r w:rsidRPr="00F7292D">
        <w:t>4. ლიზინგით გაცემულ ძირითად საშუალებას ამორტიზაცია დაერიცხება სალიზინგო გადასახდელების დისკონტირებული ღირებულების ოდენობით, რომელიც განისაზღვრება ლიზინგის პირობებისა და ამ ძირითადი საშუალების ჯგუფის ღირებულებითი ბალანსის გათვალისწინებით.</w:t>
      </w:r>
    </w:p>
    <w:p w14:paraId="3F8716D0" w14:textId="77777777" w:rsidR="00A8282B" w:rsidRPr="00F7292D" w:rsidRDefault="00A8282B" w:rsidP="00A8282B">
      <w:r w:rsidRPr="00F7292D">
        <w:t>მაგალითი 2:</w:t>
      </w:r>
    </w:p>
    <w:p w14:paraId="3C830B1F" w14:textId="77777777" w:rsidR="00A8282B" w:rsidRPr="00F7292D" w:rsidRDefault="00A8282B" w:rsidP="00A8282B">
      <w:r w:rsidRPr="00F7292D">
        <w:t xml:space="preserve">საწარმომ 2012 წლის იანვარში 5 წლის ვადით ლიზინგით გასცა ავტომობილი, აღნიშნული ავტომობილის საქართველოს საგადასახადო კოდექსის 148-ე მუხლის მე-2 ნაწილით განსაზღვრული ღირებულება </w:t>
      </w:r>
      <w:r w:rsidRPr="00F7292D">
        <w:lastRenderedPageBreak/>
        <w:t>გადაცემის მომენტისათვის შეადგენდა 23040 ლარს. საწარმომ სალიზინგო ხელშეკრულებით ყოველი წლის ბოლოს უნდა მიიღოს სალიზინგო გადასახდელი 7000 ლარის ოდენობით, ხოლო ბოლო გადასახდელის გადახდისას ხელშეკრულებით გათვალისწინებულია ლიზინგის მიმღების მიერ ლიზინგის საგნის (ავტომობილის) გამოსყიდვა 2630 ლარის ოდენობით. მოცემული პერიოდისათვის ლიზინგის გამცემი იყენებს 18%-იანი დისკონტირების განაკვეთს.</w:t>
      </w:r>
    </w:p>
    <w:p w14:paraId="0A4E6AC6" w14:textId="77777777" w:rsidR="00A8282B" w:rsidRPr="00F7292D" w:rsidRDefault="00A8282B" w:rsidP="00A8282B">
      <w:r w:rsidRPr="00F7292D">
        <w:t>სალიზინგო გადასახდელების (მათ შორის, ლიზინგის ხელშეკრულების შესაბამისად გამოსყიდვის ღირებულების) დისკონტირებით მიიღება აქტივის ღირებულება მისი ლიზინგით გაცემისას.</w:t>
      </w:r>
    </w:p>
    <w:p w14:paraId="7D62DE7B" w14:textId="77777777" w:rsidR="00A8282B" w:rsidRPr="00F7292D" w:rsidRDefault="00A8282B" w:rsidP="00A8282B">
      <w:r w:rsidRPr="00F7292D">
        <w:t>მოცემულ პირობებში:</w:t>
      </w:r>
    </w:p>
    <w:p w14:paraId="54FE097F" w14:textId="77777777" w:rsidR="00A8282B" w:rsidRPr="00F7292D" w:rsidRDefault="00A8282B" w:rsidP="00A8282B">
      <w:r w:rsidRPr="00F7292D">
        <w:t>მომავალ პერიოდში მისაღები სალიზინგო გადასახდელების (მათ შორის, ლიზინგის ხელშეკრულების შესაბამისად გამოსყიდვის ღირებულების, ასეთის არსებობის შემთხვევაში) მთლიანი თანხიდან (37630 ლარი) ძირითადი (დისკონტირებული) ღირებულება იქნება 23040 ლარი, ხოლო საპროცენტო შემოსავალი 14590 ლარი (37630-23040).</w:t>
      </w:r>
    </w:p>
    <w:p w14:paraId="30BF2DDF" w14:textId="77777777" w:rsidR="00A8282B" w:rsidRPr="00F7292D" w:rsidRDefault="00A8282B" w:rsidP="00A8282B">
      <w:r w:rsidRPr="00F7292D">
        <w:t>შედეგი:</w:t>
      </w:r>
    </w:p>
    <w:p w14:paraId="314F8A98" w14:textId="77777777" w:rsidR="00A8282B" w:rsidRPr="00F7292D" w:rsidRDefault="00A8282B" w:rsidP="00A8282B">
      <w:r w:rsidRPr="00F7292D">
        <w:t>პირველი წლის სალიზინგო გადასახდელიდან (7000 ლარი) მიმდინარე დისკონტირებული ღირებულების ძირითადი (დისკონტირებული) ნაწილი იქნება 2853 ლარი (7000-(23040X18%), ხოლო საპროცენტო შემოსავალი 4147 ლარი (23040 X 18%). შესაბამისად, საწარმომ (ლიზინგის გამცემმა) ლიზინგით გაცემულ ძირითად საშუალებას, რომელიც ცალკე ჯგუფად აქვს აღრიცხული, უნდა დაარიცხოს ამორტიზაცია მიმდინარე დისკონტირებული ღირებულების ძირითადი ნაწილით 2853 ლარით (შესაბამისად, აღნიშნული თანხით შემცირდება ჯგუფის ღირებულებითი ბალანსი), და აღნიშნული თანხა გამოქვითოს ერთობლივი შემოსავლიდან საამორტიზაციო ანარიცხების სახით, ხოლო სალიზინგო შემოსავალი 7000 ლარი ჩართოს ერთობლივ შემოსავალში.</w:t>
      </w:r>
    </w:p>
    <w:p w14:paraId="5384C71A" w14:textId="77777777" w:rsidR="00A8282B" w:rsidRPr="00F7292D" w:rsidRDefault="00A8282B" w:rsidP="00A8282B">
      <w:r w:rsidRPr="00F7292D">
        <w:t>მეორე წლის სალიზინგო გადასახდელიდან (7000 ლარი) მიმდინარე დისკონტირებული ღირებულების ძირითადი (დისკონტირებული) ნაწილი იქნება 3366 ლარი (7000-(23040-2853)X18%), ხოლო საპროცენტო შემოსავალი 3634 ლარი (23040-2853)X18%. შესაბამისად, საწარმომ (ლიზინგის გამცემმა) ლიზინგით გაცემულ ძირითად საშუალებას, რომელიც ცალკე ჯგუფად აქვს აღრიცხული), უნდა დაარიცხოს ამორტიზაცია მიმდინარე დისკონტირებული ღირებულების ძირითადი ნაწილით 3366 ლარით (შესაბამისად, აღნიშნული თანხით შემცირდება ჯგუფის ღირებულებითი ბალანსი), და აღნიშნული თანხა გამოქვითოს ერთობლივი შემოსავლიდან საამორტიზაციო ანარიცხების სახით, ხოლო სალიზინგო შემოსავალი 7 000 ლარი ჩართოს ერთობლივ შემოსავალში.</w:t>
      </w:r>
    </w:p>
    <w:p w14:paraId="27D72124" w14:textId="77777777" w:rsidR="00A8282B" w:rsidRPr="00F7292D" w:rsidRDefault="00A8282B" w:rsidP="00A8282B">
      <w:r w:rsidRPr="00F7292D">
        <w:t>მომდევნო პერიოდებში სალიზინგო გადასახდელიდან (7000 ლარი) დისკონტირებული ღირებულების გამოყოფა, ლიზინგით გაცემულ ძირითად საშუალებაზე ამორტიზაციის დარიცხვა და მიღებული ან მისაღები სალიზინგო გადასახდელის ერთობლივ შემოსავალში ჩართვა მოხდება ანალოგიური წესით.</w:t>
      </w:r>
    </w:p>
    <w:p w14:paraId="031F1CC0" w14:textId="77777777" w:rsidR="00A8282B" w:rsidRPr="00F7292D" w:rsidRDefault="00A8282B" w:rsidP="00A8282B">
      <w:r w:rsidRPr="00F7292D">
        <w:t>მაგალითი 3:</w:t>
      </w:r>
    </w:p>
    <w:p w14:paraId="5B9EADD7" w14:textId="77777777" w:rsidR="00A8282B" w:rsidRPr="00F7292D" w:rsidRDefault="00A8282B" w:rsidP="00A8282B">
      <w:r w:rsidRPr="00F7292D">
        <w:t>საწარმომ 2012 წლის იანვარში 5 წლის ვადით ლიზინგით გასცა ავტომობილი, აღნიშნული ავტომობილის საქართველოს საგადასახადო კოდექსის 148-ე მუხლის მე-2 ნაწილით განსაზღვრული ღირებულება გადაცემის მომენტისათვის შეადგენდა 23040 ლარს. საწარმომ სალიზინგო ხელშეკრულებით ყოველი წლის ბოლოს უნდა მიიღოს სალიზინგო გადასახდელი 5000 ლარის ოდენობით, ხოლო სალიზინგო ხელშეკრულების ხელმოწერისთანავე დამატებით თანადაფინანსების სახით უნდა მიიღოს 7405 ლარი. ხელშეკრულების შესაბამისად გამოსყიდვის ღირებულება 0-ის ტოლია. მოცემული პერიოდისათვის ლიზინგის გამცემი იყენებს 18%-იანი დისკონტირების განაკვეთს.</w:t>
      </w:r>
    </w:p>
    <w:p w14:paraId="718004DF" w14:textId="77777777" w:rsidR="00A8282B" w:rsidRPr="00F7292D" w:rsidRDefault="00A8282B" w:rsidP="00A8282B">
      <w:r w:rsidRPr="00F7292D">
        <w:t>მოცემულ შემთხვევაში:</w:t>
      </w:r>
    </w:p>
    <w:p w14:paraId="5747C1D7" w14:textId="77777777" w:rsidR="00A8282B" w:rsidRPr="00F7292D" w:rsidRDefault="00A8282B" w:rsidP="00A8282B">
      <w:r w:rsidRPr="00F7292D">
        <w:lastRenderedPageBreak/>
        <w:t>მისაღები სალიზინგო გადასახდელების მთლიანი თანხიდან (32405 ლარი) ძირითადი (დისკონტირებული) ღირებულება იქნება 23040 (7405+5000 X 3.127) ლარი, ხოლო საპროცენტო შემოსავალი 9365 ლარი (32405-23040).</w:t>
      </w:r>
    </w:p>
    <w:p w14:paraId="76E4456C" w14:textId="77777777" w:rsidR="00A8282B" w:rsidRPr="00F7292D" w:rsidRDefault="00A8282B" w:rsidP="00A8282B">
      <w:r w:rsidRPr="00F7292D">
        <w:t>შედეგი:</w:t>
      </w:r>
    </w:p>
    <w:p w14:paraId="2E4824CA" w14:textId="77777777" w:rsidR="00A8282B" w:rsidRPr="00F7292D" w:rsidRDefault="00A8282B" w:rsidP="00A8282B">
      <w:r w:rsidRPr="00F7292D">
        <w:t>პირველი წლის სალიზინგო გადასახდელიდან (12405 ლარი) მიმდინარე დისკონტირებული ღირებულების ძირითადი (დისკონტირებული) ნაწილი იქნება 9591 ლარი (12405-(23040-7405)X18%)), ხოლო საპროცენტო შემოსავალი 2814 ლარი (23040-7405)X18%)). შესაბამისად, საწარმომ (ლიზინგის გამცემმა) ლიზინგით გაცემულ ძირითად საშუალებას, რომელიც ცალკე ჯგუფად აქვს აღრიცხული, უნდა დაარიცხოს ამორტიზაცია მიმდინარე დისკონტირებული ღირებულების ძირითადი ნაწილით 9591 ლარით (შესაბამისად, აღნიშნული თანხით შემცირდება ჯგუფის ღირებულებითი ბალანსი), და აღნიშნული თანხა გამოქვითოს ერთობლივი შემოსავლიდან საამორტიზაციო ანარიცხების სახით, ხოლო სალიზინგო შემოსავალი 12405 ლარი ჩართოს ერთობლივ შემოსავალში.</w:t>
      </w:r>
    </w:p>
    <w:p w14:paraId="20B82A3C" w14:textId="77777777" w:rsidR="00A8282B" w:rsidRPr="00F7292D" w:rsidRDefault="00A8282B" w:rsidP="00A8282B">
      <w:r w:rsidRPr="00F7292D">
        <w:t>მეორე წლის სალიზინგო გადასახდელიდან (5000 ლარი) მიმდინარე დისკონტირებული ღირებულების ძირითადი (დისკონტირებული) ნაწილი იქნება 2579 ლარი (5000-(23040-9591)X18%), ხოლო საპროცენტო შემოსავალი 2421 ლარი (23040-9591)X18%. შესაბამისად, საწარმომ ლიზინგით გაცემულ ძირითად საშუალებას, რომელიც ცალკე ჯგუფად აქვს აღრიცხული, უნდა დაარიცხოს ამორტიზაცია მიმდინარე დისკონტირებული ღირებულების ძირითადი ნაწილით 2579 ლარით (შესაბამისად აღნიშნული თანხით შემცირდება ჯგუფის ღირებულებითი ბალანსი), და აღნიშნული თანხა გამოქვითოს ერთობლივი შემოსავლიდან საამორტიზაციო ანარიცხების სახით, ხოლო სალიზინგო შემოსავალი 5 000 ლარი ჩართოს ერთობლივ შემოსავალში.</w:t>
      </w:r>
    </w:p>
    <w:p w14:paraId="5438F2E6" w14:textId="77777777" w:rsidR="00A8282B" w:rsidRPr="00F7292D" w:rsidRDefault="00A8282B" w:rsidP="00A8282B">
      <w:r w:rsidRPr="00F7292D">
        <w:t>მომდევნო პერიოდებში სალიზინგო გადასახდელიდან (5000 ლარი) დისკონტირებული ღირებულების გამოყოფა, ლიზინგით გაცემულ ძირითად საშუალებაზე ამორტიზაციის დარიცხვა და მიღებული ან მისაღები სალიზინგო გადასახდელის ერთობლივ შემოსავალში ჩართვა მოხდება ანალოგიური წესით.</w:t>
      </w:r>
    </w:p>
    <w:p w14:paraId="27CB36C0" w14:textId="77777777" w:rsidR="00A8282B" w:rsidRPr="00F7292D" w:rsidRDefault="00A8282B" w:rsidP="00A8282B">
      <w:r w:rsidRPr="00F7292D">
        <w:t>5. ლიზინგის ხელშეკრულების ვადის გასვლისას ან ვადაზე ადრე შეწყვეტისას ლიზინგით გაცემული ძირითადი საშუალების ლიზინგის გამცემისათვის დაბრუნების შემთხვევაში ეს ძირითადი საშუალება რჩება იმავე ჯგუფში და შემდგომ ლიზინგით გაცემამდე მასზე საამორტიზაციო ანარიცხების დარიცხვა ჩერდება.</w:t>
      </w:r>
    </w:p>
    <w:p w14:paraId="3A002B62" w14:textId="77777777" w:rsidR="00A8282B" w:rsidRPr="00F7292D" w:rsidRDefault="00A8282B" w:rsidP="00A8282B">
      <w:r w:rsidRPr="00F7292D">
        <w:t>6. თუ ხორციელდება ძირითადი საშუალების ხელმეორედ ლიზინგით გაცემა, ლიზინგის გამცემისათვის ძირითადი საშუალების ჯგუფის ღირებულებით ბალანსი განისაზღვრება ძირითადი საშუალების ლიზინგით პირველად გაცემის ხელშეკრულების ვადის გასვლისას ან ვადაზე ადრე შეწყვეტისას აღნიშნული ჯგუფის ღირებულებითი ბალანსის ოდენობით, იმ პირობით, რომ ლიზინგის გამცემის მიერ ძირითადი საშუალების ხელმეორედ ლიზინგით გაცემამდე ფაქტობრივად არ განხორციელებულა აღნიშნული ძირითადი საშუალების სხვა სახის საქმიანობაში გამოყენება.</w:t>
      </w:r>
    </w:p>
    <w:p w14:paraId="338D1AF4" w14:textId="77777777" w:rsidR="00A8282B" w:rsidRPr="00F7292D" w:rsidRDefault="00A8282B" w:rsidP="00A8282B">
      <w:r w:rsidRPr="00F7292D">
        <w:t>მაგალითი 4:</w:t>
      </w:r>
    </w:p>
    <w:p w14:paraId="474FE000" w14:textId="77777777" w:rsidR="00A8282B" w:rsidRPr="00F7292D" w:rsidRDefault="00A8282B" w:rsidP="00A8282B">
      <w:r w:rsidRPr="00F7292D">
        <w:t>პირობები იგივეა რაც მე-3 მაგალითში იმ დამატებით, რომ 2013 წლის დეკემბრის ბოლოს სალიზინგო ხელშეკრულება შეწყდა ვადაზე ადრე და საწარმოს დაუბრუნდა ლიზინგით გაცემული ავტომობილი. აღნიშნული ავტომობილი საწარმომ ხელმეორედ გასცა 2015 წლის იანვარში. სალიზინგო ხელშეკრულების შეწყვეტიდან ავტომობილის ხელმეორედ ლიზინგით გაცემამდე საწარმოს მიერ არ მომხდარა ძირითადი საშუალების სხვა სახის საქმიანობაში გამოყენება.</w:t>
      </w:r>
    </w:p>
    <w:p w14:paraId="5E514647" w14:textId="77777777" w:rsidR="00A8282B" w:rsidRPr="00F7292D" w:rsidRDefault="00A8282B" w:rsidP="00A8282B">
      <w:r w:rsidRPr="00F7292D">
        <w:t>მოცემულ შემთხვევაში</w:t>
      </w:r>
    </w:p>
    <w:p w14:paraId="6F01E94F" w14:textId="77777777" w:rsidR="00A8282B" w:rsidRPr="00F7292D" w:rsidRDefault="00A8282B" w:rsidP="00A8282B">
      <w:r w:rsidRPr="00F7292D">
        <w:lastRenderedPageBreak/>
        <w:t>იქიდან გამომდინარე, რომ სალიზინგო ხელშეკრულების შეწყვეტიდან ავტომობილის ხელმეორედ ლიზინგით გაცემამდე საწარმოს მიერ არ მომხდარა ძირითადი საშუალების სხვა სახის საქმიანობაში გამოყენება, ავტომობილის ლიზინგით ხელმეორედ გაცემის მომენტისათვის ჯგუფის ღირებულებითი ბალანსი იქნება 2014 წლის ბოლოსთვის ჯგუფის ღირებულებითი ბალანსის ტოლი, რომელიც შეადგენს 10870 (23040-(9591+2579)) ლარს, ვინაიდან 2014 წლის საანგარიშო პერიოდის მიხედვით საწარმოს მიერ არ მომხდარა აღნიშნული ავტომობილის გამოყენება და შესაბამისად ამორტიზაციის დარიცხვა.</w:t>
      </w:r>
    </w:p>
    <w:p w14:paraId="37605B89" w14:textId="77777777" w:rsidR="00A8282B" w:rsidRPr="00F7292D" w:rsidRDefault="00A8282B" w:rsidP="00A8282B">
      <w:r w:rsidRPr="00F7292D">
        <w:t>7. თუ ლიზინგის ხელშეკრულების ვადაზე ადრე შეწყვეტისას ან ლიზინგის ვადის დასრულებისას, ლიზინგის მიმღების მიერ ხდება ძირითადი საშუალების გამოსყიდვა, ლიზინგის გამცემი ვალდებულია აღნიშნული ძირითადი საშუალების ლიზინგი მიმღებისთვის მიწოდებისას მიღებული ან/და მისაღები თანხა ჩართოს ერთობლივ შემოსავალში, ხოლო აღნიშნული ჯგუფის ღირებულებითი ბალანსი ნულს გაუტოლოს და ჯგუფის ღირებულება გამოიქვითოს ერთობლივი შემოსავლიდან.</w:t>
      </w:r>
    </w:p>
    <w:p w14:paraId="06A4568A" w14:textId="77777777" w:rsidR="00A8282B" w:rsidRPr="00F7292D" w:rsidRDefault="00A8282B" w:rsidP="00A8282B">
      <w:r w:rsidRPr="00F7292D">
        <w:t>8. თუ პირს, საქართველოს საგადასახადო კოდექსის 111-ე მუხლის მე-3 ნაწილით განსაზღვრულ მეოთხე ჯგუფში შემავალ ძირითად საშუალებებზე - შენობებსა და ნაგებობებზე (შემდგომში -ნაგებობა) გააჩნია მონაცემი ყველა ნაგებობის ღირებულებითი ბალანსის მთლიანი ოდენობის თაობაზე და შესაბამისი სააღრიცხვო დოკუმენტაციის დაკარგვის ან/და განადგურების გამო (გარდა თავდაპირველად ამ ძირითადი საშუალების შესყიდვის, წარმოების, კაპიტალში შენატანის სახით მიღების დამადასტურებელი დოკუმენტისა) ვერ ახორციელებს საქართველოს საგადასახადო კოდექსის 111-ე მუხლის მე-5 ნაწილით გათვალისწინებულ, თითოეული ნაგებობის ცალკე ჯგუფად აღრიცხვის მოთხოვნას, აღნიშნული პირი უფლებამოსილია 2011 წლის 31 დეკემბრის მდგომარეობით, თითოეული ნაგებობა აღრიცხოს ცალკე ჯგუფად და ერთ ჯგუფად აღრიცხული შენობების მიხედვით საქართველოს საგადასახადო კოდექსის მოთხოვნათა დაცვით გამოანგარიშებული ჯგუფის ღირებულებითი ბალანსი გადაანაწილოს ცალკ-ცალკე აღებული თითოეული ნაგებობის მიხედვით შექმნილ ჯგუფებზე შემდეგი მეთოდის გამოყენებით:</w:t>
      </w:r>
    </w:p>
    <w:p w14:paraId="69988F59" w14:textId="77777777" w:rsidR="00A8282B" w:rsidRPr="00F7292D" w:rsidRDefault="00A8282B" w:rsidP="00A8282B">
      <w:r w:rsidRPr="00F7292D">
        <w:t>2011 წლის 31 დეკემბრის მდგომარეობით ფინანსური (ბუღალტრული) აღრიცხვისას გამოყენებული ცვეთის ნორმის მიხედვით გამოთვლილი თითოეული ნაგებობის ნარჩენი საბალანსო ღირებულება შეფარდებული ნაგებობების ჯამურ ნარჩენ საბალანსო ღირებულებასთან და გამრავლებული საქართველოს საგადასახადო კანონმდებლობის მიხედვით გაანგარიშებულ ჯგუფის ჯამურ ღირებულებით ბალანსზე.</w:t>
      </w:r>
    </w:p>
    <w:p w14:paraId="1CC03169" w14:textId="77777777" w:rsidR="00A8282B" w:rsidRPr="00F7292D" w:rsidRDefault="00A8282B" w:rsidP="00A8282B">
      <w:r w:rsidRPr="00F7292D">
        <w:t>მაგალითი: 5</w:t>
      </w:r>
    </w:p>
    <w:p w14:paraId="14344816" w14:textId="77777777" w:rsidR="00A8282B" w:rsidRPr="00F7292D" w:rsidRDefault="00A8282B" w:rsidP="00A8282B">
      <w:r w:rsidRPr="00F7292D">
        <w:t>პირი, 1997 წლიდან დღემდე მეოთხე ჯგუფში შემავალ ძირითად საშუალებებს - შენობებსა და ნაგებობებს (შემდგომში- ნაგებობა) აღრიცხავდა ერთ ჯგუფად. 2011 წლის 31 დეკემბრის მდგომარეობით პირს სურს შეასრულოს საქართველოს საგადასახადო კოდექსის 111-ე მუხლის მე-5 ნაწილით გათვალისწინებული, თითოეული ნაგებობის ცალკე ჯგუფად აღრიცხვის მოთხოვნა, თუმცა შესაბამისი სააღრიცხვო დოკუმენტაცია დაკარგულია და მას გააჩნია ინფორმაცია მხოლოდ ჯგუფში შემავალი ნაგებობების (ჯგუფი მოიცავს ექვს ნაგებობას) ღირებულებითი ბალანსის მთლიანი ოდენობის თაობაზე, რაც 2011 წლის 31 დეკემბრის მდგომარეობით შეადგენს 20 000 ლარს.</w:t>
      </w:r>
    </w:p>
    <w:p w14:paraId="34BE3DA6" w14:textId="77777777" w:rsidR="00A8282B" w:rsidRPr="00F7292D" w:rsidRDefault="00A8282B" w:rsidP="00A8282B">
      <w:r w:rsidRPr="00F7292D">
        <w:t>ამასთან, პირს თითოეულ ნაგებობაზე გააჩნია მონაცემები ფინანსური (ბუღალტრული) აღრიცხვისას გამოყენებული ცვეთის ნორმის მიხედვით გამოთვლილი თითოეული ნაგებობის ნარჩენი საბალანსო ღირებულების თაობაზე 2011 წლის 31 დეკემბრის მდგომარეობით, კერძოდ:</w:t>
      </w:r>
    </w:p>
    <w:p w14:paraId="014FD1FD" w14:textId="77777777" w:rsidR="00A8282B" w:rsidRPr="00F7292D" w:rsidRDefault="00A8282B" w:rsidP="00A8282B">
      <w:r w:rsidRPr="00F7292D">
        <w:t>ჯამური ნარჩენი საბალანსო ღირებულება შეადგენს 40 000 ლარს, მათ შორის:</w:t>
      </w:r>
    </w:p>
    <w:p w14:paraId="6E3791BA" w14:textId="77777777" w:rsidR="00A8282B" w:rsidRPr="00F7292D" w:rsidRDefault="00A8282B" w:rsidP="00A8282B">
      <w:r w:rsidRPr="00F7292D">
        <w:t>პირველი ნაგებობა - 12000 ლარს;</w:t>
      </w:r>
    </w:p>
    <w:p w14:paraId="64DE7CF6" w14:textId="77777777" w:rsidR="00A8282B" w:rsidRPr="00F7292D" w:rsidRDefault="00A8282B" w:rsidP="00A8282B">
      <w:r w:rsidRPr="00F7292D">
        <w:t>მე-2 ნაგებობა - 10000 ლარს;</w:t>
      </w:r>
    </w:p>
    <w:p w14:paraId="466CE06E" w14:textId="77777777" w:rsidR="00A8282B" w:rsidRPr="00F7292D" w:rsidRDefault="00A8282B" w:rsidP="00A8282B">
      <w:r w:rsidRPr="00F7292D">
        <w:t>მე-3 ნაგებობა - 11000 ლარს;</w:t>
      </w:r>
    </w:p>
    <w:p w14:paraId="59EAA77D" w14:textId="77777777" w:rsidR="00A8282B" w:rsidRPr="00F7292D" w:rsidRDefault="00A8282B" w:rsidP="00A8282B">
      <w:r w:rsidRPr="00F7292D">
        <w:lastRenderedPageBreak/>
        <w:t>მე-4 ნაგებობა - 4000 ლარს;</w:t>
      </w:r>
    </w:p>
    <w:p w14:paraId="1A2843D9" w14:textId="77777777" w:rsidR="00A8282B" w:rsidRPr="00F7292D" w:rsidRDefault="00A8282B" w:rsidP="00A8282B">
      <w:r w:rsidRPr="00F7292D">
        <w:t>მე-5 ნაგებობა - 2000 ლარს;</w:t>
      </w:r>
    </w:p>
    <w:p w14:paraId="15BFA2B8" w14:textId="77777777" w:rsidR="00A8282B" w:rsidRPr="00F7292D" w:rsidRDefault="00A8282B" w:rsidP="00A8282B">
      <w:r w:rsidRPr="00F7292D">
        <w:t>მე-6 ნაგებობა - 1000 ლარს.</w:t>
      </w:r>
    </w:p>
    <w:p w14:paraId="73D219DF" w14:textId="77777777" w:rsidR="00A8282B" w:rsidRPr="00F7292D" w:rsidRDefault="00A8282B" w:rsidP="00A8282B">
      <w:r w:rsidRPr="00F7292D">
        <w:t>მოცემულ პირობებში:</w:t>
      </w:r>
    </w:p>
    <w:p w14:paraId="5E378695" w14:textId="77777777" w:rsidR="00A8282B" w:rsidRPr="00F7292D" w:rsidRDefault="00A8282B" w:rsidP="00A8282B">
      <w:r w:rsidRPr="00F7292D">
        <w:t>პირი უფლებამოსილია თითოეული ნაგებობა აღრიცხოს (მისი ღირებულებითი ბალანსი დაადგინოს) ცალკ-ცალკე ჯგუფად 2011 წლის 31 დეკემბრის მდგომარეობით და ერთ ჯგუფად აღრიცხული შენობების მიხედვით საქართველოს საგადასახადო კოდექსის მოთხოვნათა დაცვით გამოანგარიშებული ჯგუფის ღირებულებითი ბალანსი გადაანაწილოს ცალკ-ცალკე აღებული თითოეული ნაგებობის მიხედვით შექმნილ ჯგუფებზე შემდეგი წესით:</w:t>
      </w:r>
    </w:p>
    <w:p w14:paraId="1332E4AA" w14:textId="77777777" w:rsidR="00A8282B" w:rsidRPr="00F7292D" w:rsidRDefault="00A8282B" w:rsidP="00A8282B">
      <w:r w:rsidRPr="00F7292D">
        <w:t>პირველი ნაგებობა 12000/40000X20000 = 6000 ლარი;</w:t>
      </w:r>
    </w:p>
    <w:p w14:paraId="227AFBC4" w14:textId="77777777" w:rsidR="00A8282B" w:rsidRPr="00F7292D" w:rsidRDefault="00A8282B" w:rsidP="00A8282B">
      <w:r w:rsidRPr="00F7292D">
        <w:t>მე-2 ნაგებობა 10000/40000X20000 = 5000 ლარი;</w:t>
      </w:r>
    </w:p>
    <w:p w14:paraId="631955E8" w14:textId="77777777" w:rsidR="00A8282B" w:rsidRPr="00F7292D" w:rsidRDefault="00A8282B" w:rsidP="00A8282B">
      <w:r w:rsidRPr="00F7292D">
        <w:t>მე-3 ნაგებობა: 11000/40000X20000 = 5500 ლარი;</w:t>
      </w:r>
    </w:p>
    <w:p w14:paraId="5E019EF7" w14:textId="77777777" w:rsidR="00A8282B" w:rsidRPr="00F7292D" w:rsidRDefault="00A8282B" w:rsidP="00A8282B">
      <w:r w:rsidRPr="00F7292D">
        <w:t>მე-4 ნაგებობა: 4000/40000X20000 = 2000 ლარი;</w:t>
      </w:r>
    </w:p>
    <w:p w14:paraId="7F3C42F7" w14:textId="77777777" w:rsidR="00A8282B" w:rsidRPr="00F7292D" w:rsidRDefault="00A8282B" w:rsidP="00A8282B">
      <w:r w:rsidRPr="00F7292D">
        <w:t>მე-5 ნაგებობა: 2000/40000X20000 = 1000 ლარი;</w:t>
      </w:r>
    </w:p>
    <w:p w14:paraId="45E20ABF" w14:textId="77777777" w:rsidR="00A8282B" w:rsidRPr="00F7292D" w:rsidRDefault="00A8282B" w:rsidP="00A8282B">
      <w:r w:rsidRPr="00F7292D">
        <w:t>მე-6 ნაგებობა: 1000/40000X20000 = 500 ლარი.</w:t>
      </w:r>
    </w:p>
    <w:p w14:paraId="0BC31589" w14:textId="77777777" w:rsidR="00A8282B" w:rsidRPr="00F7292D" w:rsidRDefault="00A8282B" w:rsidP="00A8282B">
      <w:r w:rsidRPr="00F7292D">
        <w:t>მუხლი  #30' - სალიზინგო კომპანიის მიერ ლიზინგიდან წარმოშობილ ვადაგადაცილებულ მოთხოვნებზე რეზერვების გამოქვითვა</w:t>
      </w:r>
    </w:p>
    <w:p w14:paraId="561DDB92" w14:textId="77777777" w:rsidR="00A8282B" w:rsidRPr="00F7292D" w:rsidRDefault="00A8282B" w:rsidP="00A8282B">
      <w:r w:rsidRPr="00F7292D">
        <w:t>1. საქართველოს საგადასახადო კოდექსის მე-8 მუხლის 39-ე ნაწილით განსაზღვრულ სალიზინგო კომპანიას უფლება აქვს საანგარიშო პერიოდის მიხედვით ლიზინგიდან წარმოშობილ ვადაგადაცილებულ (მათ შორის, ლიზინგის შეწყვეტის შედეგად წარმოქმნილ) მოთხოვნებზე, რომლის მიხედვით მისაღები თანხები აღიარებულია შემოსავლად და ჩართულია შესაბამისი საანგარიშო პერიოდის ერთობლივ შემოსავალში შექმნას რეზერვები.</w:t>
      </w:r>
    </w:p>
    <w:p w14:paraId="527D4FB9" w14:textId="77777777" w:rsidR="00A8282B" w:rsidRPr="00F7292D" w:rsidRDefault="00A8282B" w:rsidP="00A8282B">
      <w:r w:rsidRPr="00F7292D">
        <w:t>2. რეზერვები იქმნება ლიზინგიდან წარმოშობილი ვადაგადაცილებული მოთხოვნის (ხელშეკრულებით გათვალისწინებული პირგასამტეხლოს და სხვა ჯარიმების გარეშე) 80%-ის ოდენობით, თუ ვადაგადაცილება საანგარიშო პერიოდის ბოლო დღის (31 დეკემბრის) მდგომარებით აღემატება ან შეადგენს 60 დღეს.</w:t>
      </w:r>
    </w:p>
    <w:p w14:paraId="2C684453" w14:textId="77777777" w:rsidR="00A8282B" w:rsidRPr="00F7292D" w:rsidRDefault="00A8282B" w:rsidP="00A8282B">
      <w:r w:rsidRPr="00F7292D">
        <w:t>3. სალიზინგო კომპანიის მიერ ლიზინგიდან წარმოშობილ ვადაგადაცილებულ მოთხოვნებზე რეზერვების პირველად შექმნის საანგარიშო პერიოდისთვის ასეთი რეზერვის თანხა მთლიანად გამოიქვითება საანგარიშო პერიოდის ერთობლივი შემოსავლიდან.</w:t>
      </w:r>
    </w:p>
    <w:p w14:paraId="3711EF02" w14:textId="77777777" w:rsidR="00A8282B" w:rsidRPr="00F7292D" w:rsidRDefault="00A8282B" w:rsidP="00A8282B">
      <w:r w:rsidRPr="00F7292D">
        <w:t>მაგალითი 1.</w:t>
      </w:r>
    </w:p>
    <w:p w14:paraId="460AE4CF" w14:textId="77777777" w:rsidR="00A8282B" w:rsidRPr="00F7292D" w:rsidRDefault="00A8282B" w:rsidP="00A8282B">
      <w:r w:rsidRPr="00F7292D">
        <w:t>სალიზინგო კომპანიას სალიზინგო საქმიანობის განხორციელებისას 2012 წლის ბოლო დღეს აქვს ვადაგადაცილებული მოთხოვნა 7000 ლარის ოდენობით, რომელიც წარმოშობილია 2012 წლის 5 აგვისტოს.</w:t>
      </w:r>
    </w:p>
    <w:p w14:paraId="2AF8C52C" w14:textId="77777777" w:rsidR="00A8282B" w:rsidRPr="00F7292D" w:rsidRDefault="00A8282B" w:rsidP="00A8282B">
      <w:r w:rsidRPr="00F7292D">
        <w:t>მოცემულ პირობებში:</w:t>
      </w:r>
    </w:p>
    <w:p w14:paraId="24B0F903" w14:textId="77777777" w:rsidR="00A8282B" w:rsidRPr="00F7292D" w:rsidRDefault="00A8282B" w:rsidP="00A8282B">
      <w:r w:rsidRPr="00F7292D">
        <w:t>სალიზინგო კომპანიას უფლება აქვს 2012 წლის ბოლო დღეს ლიზინგიდან წარმოშობილ ვადაგადაცილებულ მოთხოვნაზე შექმნას რეზერვი 5600 ლარის ოდენობით (7000X80%) და გამოქვითოს 2012 წლის საანგარიშო პერიოდის ერთობლივი შემოსავლიდან.</w:t>
      </w:r>
    </w:p>
    <w:p w14:paraId="344D9B44" w14:textId="77777777" w:rsidR="00A8282B" w:rsidRPr="00F7292D" w:rsidRDefault="00A8282B" w:rsidP="00A8282B">
      <w:r w:rsidRPr="00F7292D">
        <w:lastRenderedPageBreak/>
        <w:t>4. თუ სალიზინგო კომპანიის მიმდინარე საანგარიშო წლის ლიზინგიდან წარმოშობილი ვადაგადაცილებული მოთხოვნების რეზერვების თანხა აღემატება წინა საანგარიშო წლის ლიზინგიდან წარმოშობილი ვადაგადაცილებული მოთხოვნების რეზერვების თანხას, მათ შორის, სხვაობა გამოიქვითება მიმდინარე საანგარიშო წლის ერთობლივი შემოსავლიდან.</w:t>
      </w:r>
    </w:p>
    <w:p w14:paraId="204A5BDE" w14:textId="77777777" w:rsidR="00A8282B" w:rsidRPr="00F7292D" w:rsidRDefault="00A8282B" w:rsidP="00A8282B">
      <w:r w:rsidRPr="00F7292D">
        <w:t>მაგალითი 2.</w:t>
      </w:r>
    </w:p>
    <w:p w14:paraId="5FB31728" w14:textId="77777777" w:rsidR="00A8282B" w:rsidRPr="00F7292D" w:rsidRDefault="00A8282B" w:rsidP="00A8282B">
      <w:r w:rsidRPr="00F7292D">
        <w:t>სალიზინგო კომპანიამ 2012 წლის საანგარიშო პერიოდის ერთობლივი შემოსავლიდან გამოქვითა ლიზინგიდან წარმოშობილი ვადაგადაცილებული მოთხოვნების რეზერვების ხარჯი 5600 ლარის ოდენობით. 2013 წლის ბოლო დღეს დათვლილი ლიზინგიდან წარმოშობილი ვადაგადაცილებული მოთხოვნების რეზერვები შეადგენს 6000 ლარს.</w:t>
      </w:r>
    </w:p>
    <w:p w14:paraId="748C4C9E" w14:textId="77777777" w:rsidR="00A8282B" w:rsidRPr="00F7292D" w:rsidRDefault="00A8282B" w:rsidP="00A8282B">
      <w:r w:rsidRPr="00F7292D">
        <w:t>მოცემულ პირობებში:</w:t>
      </w:r>
    </w:p>
    <w:p w14:paraId="4564499A" w14:textId="77777777" w:rsidR="00A8282B" w:rsidRPr="00F7292D" w:rsidRDefault="00A8282B" w:rsidP="00A8282B">
      <w:r w:rsidRPr="00F7292D">
        <w:t>სალიზინგო კომპანიას უფლება აქვს 400 ლარი (6000-5600) გამოქვითოს 2013 წლის ერთობლივი შემოსავლიდან.</w:t>
      </w:r>
    </w:p>
    <w:p w14:paraId="33686AB1" w14:textId="77777777" w:rsidR="00A8282B" w:rsidRPr="00F7292D" w:rsidRDefault="00A8282B" w:rsidP="00A8282B">
      <w:r w:rsidRPr="00F7292D">
        <w:t>5. თუ სალიზინგო კომპანიის მიმდინარე საანგარიშო წლის ლიზინგიდან წარმოშობილი ვადაგადაცილებული მოთხოვნების რეზერვების თანხა ნაკლებია წინა საანგარიშო წლის ლიზინგიდან წარმოშობილი ვადაგადაცილებული მოთხოვნების რეზერვების თანხაზე, მათ შორის, სხვაობა ჩაირთვება მიმდინარე საანგარიშო წლის ერთობლივ შემოსავალში.</w:t>
      </w:r>
    </w:p>
    <w:p w14:paraId="47D1E8A9" w14:textId="77777777" w:rsidR="00A8282B" w:rsidRPr="00F7292D" w:rsidRDefault="00A8282B" w:rsidP="00A8282B">
      <w:r w:rsidRPr="00F7292D">
        <w:t>მაგალითი 3.</w:t>
      </w:r>
    </w:p>
    <w:p w14:paraId="5AD7657F" w14:textId="77777777" w:rsidR="00A8282B" w:rsidRPr="00F7292D" w:rsidRDefault="00A8282B" w:rsidP="00A8282B">
      <w:r w:rsidRPr="00F7292D">
        <w:t>სალიზინგო კომპანიამ 2012 წლის საანგარიშო პერიოდის ერთობლივი შემოსავლიდან გამოქვითა ლიზინგიდან წარმოშობილი ვადაგადაცილებული მოთხოვნების რეზერვების ხარჯი 5000 ლარის ოდენობით. 2013 წლის ბოლო დღეს დათვლილი ლიზინგიდან წარმოშობილი ვადაგადაცილებული მოთხოვნების რეზერვები შეადგენს 4000 ლარს.</w:t>
      </w:r>
    </w:p>
    <w:p w14:paraId="145DABA1" w14:textId="77777777" w:rsidR="00A8282B" w:rsidRPr="00F7292D" w:rsidRDefault="00A8282B" w:rsidP="00A8282B">
      <w:r w:rsidRPr="00F7292D">
        <w:t>მოცემულ პირობებში:</w:t>
      </w:r>
    </w:p>
    <w:p w14:paraId="688E07F1" w14:textId="77777777" w:rsidR="00A8282B" w:rsidRPr="00F7292D" w:rsidRDefault="00A8282B" w:rsidP="00A8282B">
      <w:r w:rsidRPr="00F7292D">
        <w:t>სალიზინგო კომპანიამ 1000 ლარი (5000-4000) უნდა ჩართოს 2013 წლის ერთობლივ შემოსავალში.</w:t>
      </w:r>
    </w:p>
    <w:p w14:paraId="2BD39B31" w14:textId="77777777" w:rsidR="00A8282B" w:rsidRPr="00F7292D" w:rsidRDefault="00A8282B" w:rsidP="00A8282B">
      <w:r w:rsidRPr="00F7292D">
        <w:t>6. თუ სალიზინგო კომპანია მიმდინარე საანგარიშო წელს ვერ დააკმაყოფილებს საქართველოს საგადასახადო კოდექსის მე-8 მუხლის 39-ე ნაწილით განსაზღვრულ სალიზინგო კომპანიის მოთხოვნებს, წინა საანგარიშო წლის ლიზინგიდან წარმოშობილი ვადაგადაცილებული მოთხოვნების რეზერვების თანხა (ასეთის არსებობის შემთხვევაში) ჩაირთვება მიმდინარე საგადასახადო წლის ერთობლივ შემოსავალში.</w:t>
      </w:r>
    </w:p>
    <w:p w14:paraId="6FF57D31" w14:textId="77777777" w:rsidR="00A8282B" w:rsidRPr="00F7292D" w:rsidRDefault="00A8282B" w:rsidP="00A8282B">
      <w:r w:rsidRPr="00F7292D">
        <w:t>მუხლი  #31 - ცალკეულ შემთხვევებში ხარჯების გამოქვითვა</w:t>
      </w:r>
    </w:p>
    <w:p w14:paraId="37D0AB33" w14:textId="77777777" w:rsidR="00A8282B" w:rsidRPr="00F7292D" w:rsidRDefault="00A8282B" w:rsidP="00A8282B">
      <w:r w:rsidRPr="00F7292D">
        <w:t>1. დოკუმენტურად დადასტურების გარეშე შესაძლებელია ერთობლივი შემოსავალიდან გამოიქვითოს საქონლის/მომსახურების უსასყიდლოდ მიწოდების შედეგად წარმოშობილი გამოსაქვითად ასაღიარებელი სარგებელი.</w:t>
      </w:r>
    </w:p>
    <w:p w14:paraId="5B449AAB" w14:textId="77777777" w:rsidR="00A8282B" w:rsidRPr="00F7292D" w:rsidRDefault="00A8282B" w:rsidP="00A8282B">
      <w:r w:rsidRPr="00F7292D">
        <w:t>2. საქართველოს საგადასახდო კოდექსის მოთხოვნების გაუთვალისწინებლად ხარჯის დამადასტურებელ დოკუმენტებად შეიძლება ჩაითვალოს:</w:t>
      </w:r>
    </w:p>
    <w:p w14:paraId="71EE7579" w14:textId="77777777" w:rsidR="00A8282B" w:rsidRPr="00F7292D" w:rsidRDefault="00A8282B" w:rsidP="00A8282B">
      <w:r w:rsidRPr="00F7292D">
        <w:t>ა) მოიჯარის მიერ იჯარის საგანზე მეიჯარის სახელით გაწეული ხარჯის დოკუმენტი;</w:t>
      </w:r>
    </w:p>
    <w:p w14:paraId="641D9D9D" w14:textId="77777777" w:rsidR="00A8282B" w:rsidRPr="00F7292D" w:rsidRDefault="00A8282B" w:rsidP="00A8282B">
      <w:r w:rsidRPr="00F7292D">
        <w:t>ბ) ანგარიშვალდებული პირის მიერ საქართველოს ფარგლებს გარეთ ავტოსტრანსპორტო საშუალების საწვავის შეძენისათვის შესაბამისი ქვეყნის მიერ დადგენილი წესით გაცემული ჩეკი (დოკუმენტი), თუ ეს საწვავი გამოყენებულია შესაბამისი ეკონომიკური საქმიანობისათვის და ხარჯი სახეზეა.</w:t>
      </w:r>
    </w:p>
    <w:p w14:paraId="5F347736" w14:textId="77777777" w:rsidR="00A8282B" w:rsidRPr="00F7292D" w:rsidRDefault="00A8282B" w:rsidP="00A8282B">
      <w:r w:rsidRPr="00F7292D">
        <w:lastRenderedPageBreak/>
        <w:t>3. საქართველოს საგადასახადო კოდექსის 105-ე მუხლის მე-5 ნაწილის "ა" ქვეპუნქტის შესაბამისად, საზოგადოებრივ კვების ობიექტში კვების მომსახურების ("საქართველოს ეროვნული კლასიფიკატორის "სეკ 001-2004 "ეკონომიკური საქმიანობის სახეების" დამტკიცების შესახებ" საქართველოს ეკონომიკური განვითარების მინისტრის 2004 წლის 21 დეკემბრის N1-1/282 ბრძანებით დამტკიცებული "საქართველოს ეროვნული კლასიფიკატორი ეკონომიკური საქმიანობის სახეები სეკ 001-2004"-ის 55.3 - 55.5 ჯგუფებით გათვალისწინებული საქმიანობა) გამწევი პირის მიერ, ამ მომსახურებისათვის განკუთვნილი კვების პროდუქტის შესყიდვაზე გაწეული ჯამური ხარჯი, მიუხედავად ხარჯის დამადასტურებელი დოკუმენტის არარსებობისა, შესაძლებელია გამოიქვითოს ერთობლივი შემოსავლიდან, არა უმეტეს ასეთი საქმიანობიდან მიღებული შემოსავლის 20%-ისა.</w:t>
      </w:r>
    </w:p>
    <w:p w14:paraId="7ACE3106" w14:textId="77777777" w:rsidR="00A8282B" w:rsidRPr="00F7292D" w:rsidRDefault="00A8282B" w:rsidP="00A8282B">
      <w:r w:rsidRPr="00F7292D">
        <w:t>4. ამ მუხლის მე-3 პუნქტით გათვალისწინებულ შემთხვევაში:</w:t>
      </w:r>
    </w:p>
    <w:p w14:paraId="533BAE49" w14:textId="77777777" w:rsidR="00A8282B" w:rsidRPr="00F7292D" w:rsidRDefault="00A8282B" w:rsidP="00A8282B">
      <w:r w:rsidRPr="00F7292D">
        <w:t>ა) თუ პირის მიერ პროდუქციის შესყიდვაზე გაწეული და დოკუმენტურად დადასტურებული ხარჯი აღემატება ასეთი საქმიანობიდან მიღებული შემოსავლის 20%-ს, ერთობლივი შემოსავლიდან გამოქვითვას ექვემდებარება მხოლოდ დოკუმენტურად დადასტურებული ხარჯი;</w:t>
      </w:r>
    </w:p>
    <w:p w14:paraId="339A1125" w14:textId="77777777" w:rsidR="00A8282B" w:rsidRPr="00F7292D" w:rsidRDefault="00A8282B" w:rsidP="00A8282B">
      <w:r w:rsidRPr="00F7292D">
        <w:t>ბ) თუ პირის მიერ პროდუქციის შესყიდვაზე გაწეული და დოკუმენტურად დადასტურებული ხარჯი არ აღემატება ასეთი საქმიანობიდან მიღებული შემოსავლის 20%-ს და მას ასევე გააჩნია დოკუმენტურად დაუდასტურებელი ხარჯები, ერთობლივი შემოსავლიდან გამოქვითვას ექვემდებარება როგორც დოკუმენტურად დადასტურებული, ასევე დოკუმენტურად დაუდასტურებელი ხარჯები, მაგრამ არა უმეტეს ასეთი საქმიანობიდან მიღებული შემოსავლის 20%-ისა.</w:t>
      </w:r>
    </w:p>
    <w:p w14:paraId="38907E20" w14:textId="77777777" w:rsidR="00A8282B" w:rsidRPr="00F7292D" w:rsidRDefault="00A8282B" w:rsidP="00A8282B">
      <w:r w:rsidRPr="00F7292D">
        <w:t>მაგალითი 1</w:t>
      </w:r>
    </w:p>
    <w:p w14:paraId="1A43689F" w14:textId="77777777" w:rsidR="00A8282B" w:rsidRPr="00F7292D" w:rsidRDefault="00A8282B" w:rsidP="00A8282B">
      <w:r w:rsidRPr="00F7292D">
        <w:t>პირი რესტორნის მეშვეობით უწევს კვების მომსახურებას მომხმარებლებს. 2011 წლის განმავლობაში მის მიერ ასეთი მომსახურების გაწევიდან მიღებულმა შემოსავალმა შეადგინა 150 000 ლარი. კვების მომსახურების გასაწევად წლის განმავლობაში სხვადასხვა პირებისაგან შეიძინა 45 000 ლარის ღირებულების კვების პროდუქტები (თევზი, კარტოფილი, პომიდორი და სხვა), მაგრამ აღნიშნულთან დაკავშირებით არ გააჩნია ხარჯის გაწევის დამადასტურებელი დოკუმენტი.</w:t>
      </w:r>
    </w:p>
    <w:p w14:paraId="27114AD2" w14:textId="77777777" w:rsidR="00A8282B" w:rsidRPr="00F7292D" w:rsidRDefault="00A8282B" w:rsidP="00A8282B">
      <w:r w:rsidRPr="00F7292D">
        <w:t>მოცემულ შემთხვევაში</w:t>
      </w:r>
    </w:p>
    <w:p w14:paraId="5D701076" w14:textId="77777777" w:rsidR="00A8282B" w:rsidRPr="00F7292D" w:rsidRDefault="00A8282B" w:rsidP="00A8282B">
      <w:r w:rsidRPr="00F7292D">
        <w:t>პირი უფლებამოსილია ერთობლივი შემოსავლიდან გამოქვითოს კვების პროდუქტების შეძენაზე გაწეული ხარჯი მხოლოდ 30 000 (150 000 X 20%) ლარის ოდენობით, ხოლო დანარჩენი 15 000 ლარი ერთობლივი შემოსავლიდან გამოქვითვას არ ექვემდებარება.</w:t>
      </w:r>
    </w:p>
    <w:p w14:paraId="2F346538" w14:textId="77777777" w:rsidR="00A8282B" w:rsidRPr="00F7292D" w:rsidRDefault="00A8282B" w:rsidP="00A8282B">
      <w:r w:rsidRPr="00F7292D">
        <w:t>მაგალითი 2</w:t>
      </w:r>
    </w:p>
    <w:p w14:paraId="081BF3D5" w14:textId="77777777" w:rsidR="00A8282B" w:rsidRPr="00F7292D" w:rsidRDefault="00A8282B" w:rsidP="00A8282B">
      <w:r w:rsidRPr="00F7292D">
        <w:t>პირი რესტორნის მეშვეობით უწევს კვების მომსახურებას მომხმარებლებს. 2011 წლის განმავლობაში მის მიერ ასეთი მომსახურების გაწევიდან მიღებულმა შემოსავალმა შეადგინა 150 000 ლარი. კვების მომსახურების გასაწევად წლის განმავლობაში სხვადასხვა პირებისაგან შეიძინა 45 000 ლარის ღირებულების კვების პროდუქტები. საიდანაც მას მხოლოდ 35 000 ლარზე გააჩნია ხარჯის გაწევის დამადასტურებელი დოკუმენტი.</w:t>
      </w:r>
    </w:p>
    <w:p w14:paraId="3365E7BB" w14:textId="77777777" w:rsidR="00A8282B" w:rsidRPr="00F7292D" w:rsidRDefault="00A8282B" w:rsidP="00A8282B">
      <w:r w:rsidRPr="00F7292D">
        <w:t>მოცემულ შემთხვევაში</w:t>
      </w:r>
    </w:p>
    <w:p w14:paraId="6777B0FF" w14:textId="77777777" w:rsidR="00A8282B" w:rsidRPr="00F7292D" w:rsidRDefault="00A8282B" w:rsidP="00A8282B">
      <w:r w:rsidRPr="00F7292D">
        <w:t>პირი უფლებამოსილია ერთობლივი შემოსავლიდან გამოქვითოს მხოლოდ კვების პროდუქტების შეძენაზე გაწეული და დოკუმენტურად დადასტურებული ხარჯი 35 000 ლარის ოდენობით, ხოლო დანარჩენი 10 000 ლარის ოდენობის ხარჯი ერთობლივი შემოსავლიდან გამოქვითვას არ ექვემდებარება.</w:t>
      </w:r>
    </w:p>
    <w:p w14:paraId="75CE0C16" w14:textId="77777777" w:rsidR="00A8282B" w:rsidRPr="00F7292D" w:rsidRDefault="00A8282B" w:rsidP="00A8282B">
      <w:r w:rsidRPr="00F7292D">
        <w:t>მაგალითი 3</w:t>
      </w:r>
    </w:p>
    <w:p w14:paraId="7CB2A5F1" w14:textId="77777777" w:rsidR="00A8282B" w:rsidRPr="00F7292D" w:rsidRDefault="00A8282B" w:rsidP="00A8282B">
      <w:r w:rsidRPr="00F7292D">
        <w:lastRenderedPageBreak/>
        <w:t>პირი რესტორნის მეშვეობით უწევს კვების მომსახურებას მომხმარებლებს. 2011 წლის განმავლობაში მის მიერ ასეთი მომსახურების გაწევიდან მიღებულმა შემოსავალმა შეადგინა 150 000 ლარი. კვების მომსახურების გასაწევად წლის განმავლობაში სხვადასხვა პირებისაგან შეიძინა 29 000 ლარის ღირებულების კვების პროდუქტები, საიდანაც მას მხოლოდ 15 000 ლარზე გააჩნია ხარჯის გაწევის დამადასტურებელი დოკუმენტი.</w:t>
      </w:r>
    </w:p>
    <w:p w14:paraId="6C951BCA" w14:textId="77777777" w:rsidR="00A8282B" w:rsidRPr="00F7292D" w:rsidRDefault="00A8282B" w:rsidP="00A8282B">
      <w:r w:rsidRPr="00F7292D">
        <w:t>მოცემულ შემთხვევაში</w:t>
      </w:r>
    </w:p>
    <w:p w14:paraId="2F57FD5C" w14:textId="77777777" w:rsidR="00A8282B" w:rsidRPr="00F7292D" w:rsidRDefault="00A8282B" w:rsidP="00A8282B">
      <w:r w:rsidRPr="00F7292D">
        <w:t>პირი უფლებამოსილია ერთობლივი შემოსავლიდან სრულად გამოქვითოს 29 000 ლარი, მათ შორის, როგორც დოკუმენტურად დადასტურებული ხარჯი 15 000 ლარი, ასევე დანარჩენი 14 000 ლარი, რომელიც დოკუმენტურად არ არის დადასტურებული. ვინაიდან მოცემულ შემთხვევაში ნებადართული გამოქვითვადი ხარჯების ოდენობა არ აღემატება 30 000 ლარს - 150 000 ლარის 20%-ს.</w:t>
      </w:r>
    </w:p>
    <w:p w14:paraId="5D9F7854" w14:textId="77777777" w:rsidR="00A8282B" w:rsidRPr="00F7292D" w:rsidRDefault="00A8282B" w:rsidP="00A8282B">
      <w:r w:rsidRPr="00F7292D">
        <w:t>5. საქართველოს საგადასახადო კოდექსის 105-ე მუხლის მე-5 ნაწილის "ა" ქვეპუნქტის შესაბამისად, სამედიცინო დაწესებულებას, რომლის ერთობლივი შემოსავალი არ არის ნაკლები 1 000 000 ლარზე, უფლება აქვს, ერთობლივი შემოსავლიდან ხარჯის დოკუმენტის დადასტურების გარეშე, დამატებით გამოქვითოს, უცხო ქვეყნის მოქალაქეთა სამედიცინო მომსახურებიდან მიღებული შემოსავლის არა უმეტეს 20 პროცენტი.</w:t>
      </w:r>
    </w:p>
    <w:p w14:paraId="49D81A69" w14:textId="77777777" w:rsidR="00A8282B" w:rsidRPr="00F7292D" w:rsidRDefault="00A8282B" w:rsidP="00A8282B">
      <w:r w:rsidRPr="00F7292D">
        <w:t>6. საქართველოს საგადასახადო კოდექსის 105-ე მუხლის მე-5 ნაწილის "ა" ქვეპუნქტის შესაბამისად, პირს უფლება აქვს, 2014 წლის 1 იანვრამდე ერთობლივი შემოსავლიდან ხარჯის დოკუმენტურად დადასტურების გარეშე დამატებით გამოქვითოს საქართველოს ტერიტორიიდან ექსპორტით გატანილი საგარეო-ეკონომიკური საქმიანობის ეროვნული სასაქონლო ნომენკლატურის 3001-3006 სასაქონლო პოზიციებით გათვალისწინებული საქონლის რეალიზაციით მიღებული შემოსავლის 10%, თუ:</w:t>
      </w:r>
    </w:p>
    <w:p w14:paraId="027A1D91" w14:textId="77777777" w:rsidR="00A8282B" w:rsidRPr="00F7292D" w:rsidRDefault="00A8282B" w:rsidP="00A8282B">
      <w:r w:rsidRPr="00F7292D">
        <w:t>ა) "საქონლის წარმოშობის ქვეყნის განსაზღვრის კრიტერიუმების, წარმოშობის დამადასტურებელი სერტიფიკატის ფორმის, მისი შევსებისა და გაცემის წესის დამტკიცების თაობაზე" საქართველოს მთავრობის 2010 წლის 29 დეკემბრის N420 დადგენილებით გათვალისწინებული წარმოშობის ქვეყნის განსაზღვრის კრიტერიუმების მიხედვით აღნიშნული საქონლის წარმოშობის ქვეყანა არის საქართველო ან;</w:t>
      </w:r>
    </w:p>
    <w:p w14:paraId="21CCFAFA" w14:textId="77777777" w:rsidR="00A8282B" w:rsidRPr="00F7292D" w:rsidRDefault="00A8282B" w:rsidP="00A8282B">
      <w:r w:rsidRPr="00F7292D">
        <w:t>ბ) ამ პუნქტით გათვალისწინებული საქონლის დასამზადებლად გამოყენებული მასალები და ნედლეული წარმოშობილია საქართველოში და ამ მასალებისა და ნედლეულის ღირებულება შეადგენს მზა პროდუქციის ღირებულების სულ ცოტა 30%-ს შესაფუთი მასალების ღირებულების ჩათვლით ან;</w:t>
      </w:r>
    </w:p>
    <w:p w14:paraId="4FC4FE3F" w14:textId="77777777" w:rsidR="00A8282B" w:rsidRPr="00F7292D" w:rsidRDefault="00A8282B" w:rsidP="00A8282B">
      <w:r w:rsidRPr="00F7292D">
        <w:t>გ) ამ პუნქტით გათვალისწინებული საქონელი წარმოებულია "ლიცენზიებისა და ნებართვების შესახებ" საქართველოს კანონით განსაზღვრული ფარმაცევტული წარმოების ნებართვით გათვალისწინებული საქმიანობის ფარგლებში.</w:t>
      </w:r>
    </w:p>
    <w:p w14:paraId="535A94EC" w14:textId="77777777" w:rsidR="00A8282B" w:rsidRPr="00F7292D" w:rsidRDefault="00A8282B" w:rsidP="00A8282B">
      <w:r w:rsidRPr="00F7292D">
        <w:t>შენიშვნა: ამ პუნქტის მიზნებისათვის საქონლის წარმოშობის ქვეყნის განსაზღვრისას არ გაითვალისწინება "საქონლის წარმოშობის ქვეყნის განსაზღვრის კრიტერიუმების, წარმოშობის დამადასტურებელი სერტიფიკატის ფორმის, მისი შევსებისა და გაცემის წესის დამტკიცების თაობაზე" საქართველოს მთავრობის 2010 წლის 29 დეკემბრის N420 დადგენილებით დამტკიცებული წესის მე-10 მუხლით განსაზღვრული შეზღუდვები.</w:t>
      </w:r>
    </w:p>
    <w:p w14:paraId="550FFA00" w14:textId="77777777" w:rsidR="00A8282B" w:rsidRPr="00F7292D" w:rsidRDefault="00A8282B" w:rsidP="00A8282B">
      <w:r w:rsidRPr="00F7292D">
        <w:t>7. ხე-ტყის ან მისგან მიღებული პირველადი გადამუშავების პროდუქტის შეძენასთან დაკავშირებული ხარჯი დოკუმენტურად დადასტურებულად ჩაითვლება მხოლოდ იმ შემთხვევაში თუ აღნიშნული ხე-ტყე დამზადებულია ხე-ტყის დამზადების სპეციალური ლიცენზიის/ტყითსარგებლობის გენერალური ლიცენზიის მფლობელის მიერ. აღნიშნული შეზღუდვა არ ვრცელდება:</w:t>
      </w:r>
    </w:p>
    <w:p w14:paraId="60F6AACA" w14:textId="77777777" w:rsidR="00A8282B" w:rsidRPr="00F7292D" w:rsidRDefault="00A8282B" w:rsidP="00A8282B">
      <w:r w:rsidRPr="00F7292D">
        <w:lastRenderedPageBreak/>
        <w:t>ა) იმპორტირებული ხე-ტყის, მისი პირველადი გადამუშავების პროდუქტის (მათ შორის, საქონელთან ერთად ხე-ტყის პირველადი გადამუშავების პროდუქტის, როგორც საქონლის შესაფუთი მასალის) შეძენასთან დაკავშირებულ ხარჯზე;</w:t>
      </w:r>
    </w:p>
    <w:p w14:paraId="7202EA96" w14:textId="77777777" w:rsidR="00A8282B" w:rsidRPr="00F7292D" w:rsidRDefault="00A8282B" w:rsidP="00A8282B">
      <w:r w:rsidRPr="00F7292D">
        <w:t>ბ) შესაბამისი ხელშეკრულების საფუძველზე სანიტარიული ჭრების შედეგად მოპოვებული ხე-ტყის, მისი პირველადი გადამუშავების პროდუქტის შეძენასთან დაკავშირებულ ხარჯზე;</w:t>
      </w:r>
    </w:p>
    <w:p w14:paraId="74EE6936" w14:textId="77777777" w:rsidR="00A8282B" w:rsidRPr="00F7292D" w:rsidRDefault="00A8282B" w:rsidP="00A8282B">
      <w:r w:rsidRPr="00F7292D">
        <w:t>გ) სახელმწიფოს მიერ აუქციონის შედეგად ან მის გარეშე რეალიზებული (გადაცემული) ხე-ტყის, მისი პირველადი გადამუშავების პროდუქტის (გარდა სოციალური ჭრების შედეგად მოპოვებული ხე-ტყისა) შეძენასთან დაკავშირებულ ხარჯზე;</w:t>
      </w:r>
    </w:p>
    <w:p w14:paraId="79472C08" w14:textId="77777777" w:rsidR="00A8282B" w:rsidRPr="00F7292D" w:rsidRDefault="00A8282B" w:rsidP="00A8282B">
      <w:r w:rsidRPr="00F7292D">
        <w:t>დ) ადგილობრივი თვითმმართველობის ორგანოს თანხმობის საფუძველზე, კერძო საკუთრებაში არსებულ ან ადგილობრივი თვითმმართველი ერთეულის საკუთრებაში არსებულ ტერიტორიაზე მოპოვებული ხე-მცენარეების (გარდა სოციალური ჭრის შედეგად მოპოვებული ხე-მცენარეებისა) შეძენასთან დაკავშირებულ ხარჯზე;</w:t>
      </w:r>
    </w:p>
    <w:p w14:paraId="3A713301" w14:textId="77777777" w:rsidR="00A8282B" w:rsidRPr="00F7292D" w:rsidRDefault="00A8282B" w:rsidP="00A8282B">
      <w:r w:rsidRPr="00F7292D">
        <w:t>ე) სახელმწიფო (გარდა სახელმწიფო ტყის ფონდისა) საკუთრებაში არსებულ ტერიტორიაზე მოპოვებული ხე-მცენარეების განკარგვაზე უფლებამოსილი პირის თანხმობის საფუძველზე სახელმწიფო (გარდა სახელმწიფო ტყის ფონდისა) საკუთრებაში არსებულ ტერიტორიაზე მოპოვებული ხე-მცენარეების (გარდა სოციალური ჭრის შედეგად მოპოვებული ხე-მცენარეებისა) შეძენასთან დაკავშირებულ ხარჯზე.</w:t>
      </w:r>
    </w:p>
    <w:p w14:paraId="23BE9032" w14:textId="77777777" w:rsidR="00A8282B" w:rsidRPr="00F7292D" w:rsidRDefault="00A8282B" w:rsidP="00A8282B">
      <w:r w:rsidRPr="00F7292D">
        <w:t>შენიშვნა: ამ პუნქტის მიზნებისათვის შესაბამისი ტერმინების მნიშვნელობა განისაზღვრება საქართველოს ტყის კოდექსისა და "საქართველოს ტერიტორიაზე ხე-ტყის მოძრაობის წესებისა და მრგვალი ხე-ტყის (მორის) პირველადი გადამუშავების ობიექტის (სახერხი საამქროს) ტექნიკური რეგლამენტის დამტკიცების შესახებ" საქართველოს ენერგეტიკისა და ბუნებრივი რესურსების მინისტრის 2011 წლის 24 ივნისის N96 ბრძანების შესაბამისად.</w:t>
      </w:r>
    </w:p>
    <w:p w14:paraId="60AE980B" w14:textId="77777777" w:rsidR="00A8282B" w:rsidRPr="00F7292D" w:rsidRDefault="00A8282B" w:rsidP="00A8282B">
      <w:r w:rsidRPr="00F7292D">
        <w:t>თავი  #11 - საგადასახადო ანგარიშგება</w:t>
      </w:r>
    </w:p>
    <w:p w14:paraId="250BBB95" w14:textId="77777777" w:rsidR="00A8282B" w:rsidRPr="00F7292D" w:rsidRDefault="00A8282B" w:rsidP="00A8282B">
      <w:r w:rsidRPr="00F7292D">
        <w:t>მუხლი  #32 - საშემოსავლო გადასახადის წლიური დეკლარაცია</w:t>
      </w:r>
    </w:p>
    <w:p w14:paraId="4E2817F2" w14:textId="77777777" w:rsidR="00A8282B" w:rsidRPr="00F7292D" w:rsidRDefault="00A8282B" w:rsidP="00A8282B">
      <w:r w:rsidRPr="00F7292D">
        <w:t>ფიზიკურ პირს, რომელსაც წარმოეშვა საშემოსავლო გადასახადის დეკლარირების ვალდებულება, საგადასახადო ორგანოს საშემოსავლო გადასახადის შესახებ წლიურ დეკლარაციას წარუდგენს NII-04 დანართის ფორმით.</w:t>
      </w:r>
    </w:p>
    <w:p w14:paraId="732B906D" w14:textId="77777777" w:rsidR="00A8282B" w:rsidRPr="00F7292D" w:rsidRDefault="00A8282B" w:rsidP="00A8282B">
      <w:r w:rsidRPr="00F7292D">
        <w:t> </w:t>
      </w:r>
    </w:p>
    <w:p w14:paraId="6950ACEA" w14:textId="77777777" w:rsidR="00A8282B" w:rsidRPr="00F7292D" w:rsidRDefault="00A8282B" w:rsidP="00A8282B">
      <w:r w:rsidRPr="00F7292D">
        <w:t>დანართი NII-04</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1A91F30" w14:textId="77777777" w:rsidTr="00A8282B">
        <w:trPr>
          <w:tblCellSpacing w:w="0" w:type="dxa"/>
        </w:trPr>
        <w:tc>
          <w:tcPr>
            <w:tcW w:w="5000" w:type="pct"/>
            <w:vAlign w:val="center"/>
            <w:hideMark/>
          </w:tcPr>
          <w:p w14:paraId="57068F02" w14:textId="77777777" w:rsidR="00A8282B" w:rsidRPr="00F7292D" w:rsidRDefault="00A8282B" w:rsidP="00F7292D">
            <w:r w:rsidRPr="00F7292D">
              <w:t>NII-04 დანართი</w:t>
            </w:r>
          </w:p>
        </w:tc>
      </w:tr>
      <w:tr w:rsidR="00A8282B" w:rsidRPr="00F7292D" w14:paraId="6249B285" w14:textId="77777777" w:rsidTr="00A8282B">
        <w:trPr>
          <w:tblCellSpacing w:w="0" w:type="dxa"/>
        </w:trPr>
        <w:tc>
          <w:tcPr>
            <w:tcW w:w="5000" w:type="pct"/>
            <w:vAlign w:val="center"/>
            <w:hideMark/>
          </w:tcPr>
          <w:p w14:paraId="401E37A6" w14:textId="77777777" w:rsidR="00A8282B" w:rsidRPr="00F7292D" w:rsidRDefault="00A8282B" w:rsidP="00F7292D">
            <w:r w:rsidRPr="00F7292D">
              <w:t>საშემოსავლო გადასახადის წლიური</w:t>
            </w:r>
            <w:r w:rsidRPr="00F7292D">
              <w:br/>
              <w:t>დეკლარაცია</w:t>
            </w:r>
            <w:r w:rsidRPr="00F7292D">
              <w:br/>
              <w:t>ნაწილი I</w:t>
            </w:r>
          </w:p>
        </w:tc>
      </w:tr>
      <w:tr w:rsidR="00A8282B" w:rsidRPr="00F7292D" w14:paraId="386A9DC1" w14:textId="77777777" w:rsidTr="00A8282B">
        <w:trPr>
          <w:tblCellSpacing w:w="0" w:type="dxa"/>
        </w:trPr>
        <w:tc>
          <w:tcPr>
            <w:tcW w:w="5000" w:type="pct"/>
            <w:vAlign w:val="center"/>
            <w:hideMark/>
          </w:tcPr>
          <w:p w14:paraId="405282A4" w14:textId="77777777" w:rsidR="00A8282B" w:rsidRPr="00F7292D" w:rsidRDefault="00A8282B" w:rsidP="00F7292D">
            <w:r w:rsidRPr="00F7292D">
              <w:t> </w:t>
            </w:r>
          </w:p>
        </w:tc>
      </w:tr>
    </w:tbl>
    <w:p w14:paraId="6D32B63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9720"/>
        <w:gridCol w:w="540"/>
      </w:tblGrid>
      <w:tr w:rsidR="00A8282B" w:rsidRPr="00F7292D" w14:paraId="5AC1B235" w14:textId="77777777" w:rsidTr="00A8282B">
        <w:trPr>
          <w:tblCellSpacing w:w="0" w:type="dxa"/>
        </w:trPr>
        <w:tc>
          <w:tcPr>
            <w:tcW w:w="250" w:type="pct"/>
            <w:vAlign w:val="center"/>
            <w:hideMark/>
          </w:tcPr>
          <w:p w14:paraId="4D85A2FD" w14:textId="77777777" w:rsidR="00A8282B" w:rsidRPr="00F7292D" w:rsidRDefault="00A8282B" w:rsidP="00F7292D">
            <w:r w:rsidRPr="00F7292D">
              <w:t> </w:t>
            </w:r>
          </w:p>
        </w:tc>
        <w:tc>
          <w:tcPr>
            <w:tcW w:w="4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548"/>
              <w:gridCol w:w="2709"/>
              <w:gridCol w:w="1451"/>
              <w:gridCol w:w="1935"/>
              <w:gridCol w:w="1451"/>
            </w:tblGrid>
            <w:tr w:rsidR="00A8282B" w:rsidRPr="00F7292D" w14:paraId="13FCE2CD" w14:textId="77777777">
              <w:trPr>
                <w:tblCellSpacing w:w="0"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ACAAE89" w14:textId="77777777" w:rsidR="00A8282B" w:rsidRPr="00F7292D" w:rsidRDefault="00A8282B" w:rsidP="00F7292D">
                  <w:r w:rsidRPr="00F7292D">
                    <w:t>1</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6C968373" w14:textId="77777777" w:rsidR="00A8282B" w:rsidRPr="00F7292D" w:rsidRDefault="00A8282B" w:rsidP="00F7292D">
                  <w:r w:rsidRPr="00F7292D">
                    <w:t>გადამხდელი</w:t>
                  </w:r>
                </w:p>
              </w:tc>
              <w:tc>
                <w:tcPr>
                  <w:tcW w:w="1400" w:type="pct"/>
                  <w:tcBorders>
                    <w:top w:val="outset" w:sz="6" w:space="0" w:color="auto"/>
                    <w:left w:val="outset" w:sz="6" w:space="0" w:color="auto"/>
                    <w:bottom w:val="outset" w:sz="6" w:space="0" w:color="auto"/>
                    <w:right w:val="outset" w:sz="6" w:space="0" w:color="auto"/>
                  </w:tcBorders>
                  <w:vAlign w:val="center"/>
                  <w:hideMark/>
                </w:tcPr>
                <w:p w14:paraId="653DD021" w14:textId="77777777" w:rsidR="00A8282B" w:rsidRPr="00F7292D" w:rsidRDefault="00A8282B" w:rsidP="00F7292D">
                  <w:r w:rsidRPr="00F7292D">
                    <w:t>მეწარმე ფიზიკური პირი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0F667DD9" w14:textId="77777777" w:rsidR="00A8282B" w:rsidRPr="00F7292D" w:rsidRDefault="00A8282B" w:rsidP="00F7292D">
                  <w:r w:rsidRPr="00F7292D">
                    <w:t> </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69F6AAF9" w14:textId="77777777" w:rsidR="00A8282B" w:rsidRPr="00F7292D" w:rsidRDefault="00A8282B" w:rsidP="00F7292D">
                  <w:r w:rsidRPr="00F7292D">
                    <w:t>ფიზიკური პირი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3709F4B0" w14:textId="77777777" w:rsidR="00A8282B" w:rsidRPr="00F7292D" w:rsidRDefault="00A8282B" w:rsidP="00F7292D">
                  <w:r w:rsidRPr="00F7292D">
                    <w:t> </w:t>
                  </w:r>
                </w:p>
              </w:tc>
            </w:tr>
            <w:tr w:rsidR="00A8282B" w:rsidRPr="00F7292D" w14:paraId="710559C7"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95844C"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E014FCB" w14:textId="77777777" w:rsidR="00A8282B" w:rsidRPr="00F7292D" w:rsidRDefault="00A8282B" w:rsidP="00F7292D"/>
              </w:tc>
              <w:tc>
                <w:tcPr>
                  <w:tcW w:w="1400" w:type="pct"/>
                  <w:tcBorders>
                    <w:top w:val="outset" w:sz="6" w:space="0" w:color="auto"/>
                    <w:left w:val="outset" w:sz="6" w:space="0" w:color="auto"/>
                    <w:bottom w:val="outset" w:sz="6" w:space="0" w:color="auto"/>
                    <w:right w:val="outset" w:sz="6" w:space="0" w:color="auto"/>
                  </w:tcBorders>
                  <w:vAlign w:val="center"/>
                  <w:hideMark/>
                </w:tcPr>
                <w:p w14:paraId="435F0613" w14:textId="77777777" w:rsidR="00A8282B" w:rsidRPr="00F7292D" w:rsidRDefault="00A8282B" w:rsidP="00F7292D">
                  <w:r w:rsidRPr="00F7292D">
                    <w:t>მიკრო ბიზნესის სტატუსის მქონე</w:t>
                  </w:r>
                </w:p>
              </w:tc>
              <w:tc>
                <w:tcPr>
                  <w:tcW w:w="750" w:type="pct"/>
                  <w:tcBorders>
                    <w:top w:val="outset" w:sz="6" w:space="0" w:color="auto"/>
                    <w:left w:val="outset" w:sz="6" w:space="0" w:color="auto"/>
                    <w:bottom w:val="outset" w:sz="6" w:space="0" w:color="auto"/>
                    <w:right w:val="outset" w:sz="6" w:space="0" w:color="auto"/>
                  </w:tcBorders>
                  <w:vAlign w:val="center"/>
                  <w:hideMark/>
                </w:tcPr>
                <w:p w14:paraId="2F78CCF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5BCCD6" w14:textId="77777777" w:rsidR="00A8282B" w:rsidRPr="00F7292D" w:rsidRDefault="00A8282B" w:rsidP="00F7292D"/>
              </w:tc>
              <w:tc>
                <w:tcPr>
                  <w:tcW w:w="750" w:type="pct"/>
                  <w:tcBorders>
                    <w:top w:val="outset" w:sz="6" w:space="0" w:color="auto"/>
                    <w:left w:val="outset" w:sz="6" w:space="0" w:color="auto"/>
                    <w:bottom w:val="outset" w:sz="6" w:space="0" w:color="auto"/>
                    <w:right w:val="outset" w:sz="6" w:space="0" w:color="auto"/>
                  </w:tcBorders>
                  <w:vAlign w:val="center"/>
                  <w:hideMark/>
                </w:tcPr>
                <w:p w14:paraId="04CE14EC" w14:textId="77777777" w:rsidR="00A8282B" w:rsidRPr="00F7292D" w:rsidRDefault="00A8282B" w:rsidP="00F7292D">
                  <w:r w:rsidRPr="00F7292D">
                    <w:t> </w:t>
                  </w:r>
                </w:p>
              </w:tc>
            </w:tr>
            <w:tr w:rsidR="00A8282B" w:rsidRPr="00F7292D" w14:paraId="3ABB73A0"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52226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AFE8DAD" w14:textId="77777777" w:rsidR="00A8282B" w:rsidRPr="00F7292D" w:rsidRDefault="00A8282B" w:rsidP="00F7292D"/>
              </w:tc>
              <w:tc>
                <w:tcPr>
                  <w:tcW w:w="1400" w:type="pct"/>
                  <w:tcBorders>
                    <w:top w:val="outset" w:sz="6" w:space="0" w:color="auto"/>
                    <w:left w:val="outset" w:sz="6" w:space="0" w:color="auto"/>
                    <w:bottom w:val="outset" w:sz="6" w:space="0" w:color="auto"/>
                    <w:right w:val="outset" w:sz="6" w:space="0" w:color="auto"/>
                  </w:tcBorders>
                  <w:vAlign w:val="center"/>
                  <w:hideMark/>
                </w:tcPr>
                <w:p w14:paraId="428E11F8" w14:textId="77777777" w:rsidR="00A8282B" w:rsidRPr="00F7292D" w:rsidRDefault="00A8282B" w:rsidP="00F7292D">
                  <w:r w:rsidRPr="00F7292D">
                    <w:t>მციერ ბიზნესის სტატუსის მქონე</w:t>
                  </w:r>
                </w:p>
              </w:tc>
              <w:tc>
                <w:tcPr>
                  <w:tcW w:w="750" w:type="pct"/>
                  <w:tcBorders>
                    <w:top w:val="outset" w:sz="6" w:space="0" w:color="auto"/>
                    <w:left w:val="outset" w:sz="6" w:space="0" w:color="auto"/>
                    <w:bottom w:val="outset" w:sz="6" w:space="0" w:color="auto"/>
                    <w:right w:val="outset" w:sz="6" w:space="0" w:color="auto"/>
                  </w:tcBorders>
                  <w:vAlign w:val="center"/>
                  <w:hideMark/>
                </w:tcPr>
                <w:p w14:paraId="5F543521"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870B41" w14:textId="77777777" w:rsidR="00A8282B" w:rsidRPr="00F7292D" w:rsidRDefault="00A8282B" w:rsidP="00F7292D"/>
              </w:tc>
              <w:tc>
                <w:tcPr>
                  <w:tcW w:w="750" w:type="pct"/>
                  <w:tcBorders>
                    <w:top w:val="outset" w:sz="6" w:space="0" w:color="auto"/>
                    <w:left w:val="outset" w:sz="6" w:space="0" w:color="auto"/>
                    <w:bottom w:val="outset" w:sz="6" w:space="0" w:color="auto"/>
                    <w:right w:val="outset" w:sz="6" w:space="0" w:color="auto"/>
                  </w:tcBorders>
                  <w:vAlign w:val="center"/>
                  <w:hideMark/>
                </w:tcPr>
                <w:p w14:paraId="23C79568" w14:textId="77777777" w:rsidR="00A8282B" w:rsidRPr="00F7292D" w:rsidRDefault="00A8282B" w:rsidP="00F7292D">
                  <w:r w:rsidRPr="00F7292D">
                    <w:t> </w:t>
                  </w:r>
                </w:p>
              </w:tc>
            </w:tr>
            <w:tr w:rsidR="00A8282B" w:rsidRPr="00F7292D" w14:paraId="50DFC5B4"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4F877C" w14:textId="77777777" w:rsidR="00A8282B" w:rsidRPr="00F7292D" w:rsidRDefault="00A8282B" w:rsidP="00F7292D"/>
              </w:tc>
              <w:tc>
                <w:tcPr>
                  <w:tcW w:w="800" w:type="pct"/>
                  <w:tcBorders>
                    <w:top w:val="outset" w:sz="6" w:space="0" w:color="auto"/>
                    <w:left w:val="outset" w:sz="6" w:space="0" w:color="auto"/>
                    <w:bottom w:val="outset" w:sz="6" w:space="0" w:color="auto"/>
                    <w:right w:val="outset" w:sz="6" w:space="0" w:color="auto"/>
                  </w:tcBorders>
                  <w:vAlign w:val="center"/>
                  <w:hideMark/>
                </w:tcPr>
                <w:p w14:paraId="3A0D6907" w14:textId="77777777" w:rsidR="00A8282B" w:rsidRPr="00F7292D" w:rsidRDefault="00A8282B" w:rsidP="00F7292D">
                  <w:r w:rsidRPr="00F7292D">
                    <w:t>გვარი სახელი</w:t>
                  </w:r>
                </w:p>
              </w:tc>
              <w:tc>
                <w:tcPr>
                  <w:tcW w:w="3900" w:type="pct"/>
                  <w:gridSpan w:val="4"/>
                  <w:tcBorders>
                    <w:top w:val="outset" w:sz="6" w:space="0" w:color="auto"/>
                    <w:left w:val="outset" w:sz="6" w:space="0" w:color="auto"/>
                    <w:bottom w:val="outset" w:sz="6" w:space="0" w:color="auto"/>
                    <w:right w:val="outset" w:sz="6" w:space="0" w:color="auto"/>
                  </w:tcBorders>
                  <w:vAlign w:val="center"/>
                  <w:hideMark/>
                </w:tcPr>
                <w:p w14:paraId="2F83083D" w14:textId="77777777" w:rsidR="00A8282B" w:rsidRPr="00F7292D" w:rsidRDefault="00A8282B" w:rsidP="00F7292D">
                  <w:r w:rsidRPr="00F7292D">
                    <w:t> </w:t>
                  </w:r>
                </w:p>
              </w:tc>
            </w:tr>
          </w:tbl>
          <w:p w14:paraId="33B0776A" w14:textId="77777777" w:rsidR="00A8282B" w:rsidRPr="00F7292D" w:rsidRDefault="00A8282B" w:rsidP="00F7292D"/>
        </w:tc>
        <w:tc>
          <w:tcPr>
            <w:tcW w:w="250" w:type="pct"/>
            <w:vAlign w:val="center"/>
            <w:hideMark/>
          </w:tcPr>
          <w:p w14:paraId="13E1DC00" w14:textId="77777777" w:rsidR="00A8282B" w:rsidRPr="00F7292D" w:rsidRDefault="00A8282B" w:rsidP="00F7292D"/>
        </w:tc>
      </w:tr>
      <w:tr w:rsidR="00A8282B" w:rsidRPr="00F7292D" w14:paraId="34E3E98D" w14:textId="77777777" w:rsidTr="00A8282B">
        <w:trPr>
          <w:tblCellSpacing w:w="0" w:type="dxa"/>
        </w:trPr>
        <w:tc>
          <w:tcPr>
            <w:tcW w:w="250" w:type="pct"/>
            <w:vAlign w:val="center"/>
            <w:hideMark/>
          </w:tcPr>
          <w:p w14:paraId="53DE7CA9" w14:textId="77777777" w:rsidR="00A8282B" w:rsidRPr="00F7292D" w:rsidRDefault="00A8282B" w:rsidP="00F7292D"/>
        </w:tc>
        <w:tc>
          <w:tcPr>
            <w:tcW w:w="4500" w:type="pct"/>
            <w:vAlign w:val="center"/>
            <w:hideMark/>
          </w:tcPr>
          <w:p w14:paraId="19613E55" w14:textId="77777777" w:rsidR="00A8282B" w:rsidRPr="00F7292D" w:rsidRDefault="00A8282B" w:rsidP="00F7292D">
            <w:r w:rsidRPr="00F7292D">
              <w:t> </w:t>
            </w:r>
          </w:p>
        </w:tc>
        <w:tc>
          <w:tcPr>
            <w:tcW w:w="250" w:type="pct"/>
            <w:vAlign w:val="center"/>
            <w:hideMark/>
          </w:tcPr>
          <w:p w14:paraId="42A0FBAD" w14:textId="77777777" w:rsidR="00A8282B" w:rsidRPr="00F7292D" w:rsidRDefault="00A8282B" w:rsidP="00F7292D"/>
        </w:tc>
      </w:tr>
      <w:tr w:rsidR="00A8282B" w:rsidRPr="00F7292D" w14:paraId="6281699B" w14:textId="77777777" w:rsidTr="00A8282B">
        <w:trPr>
          <w:tblCellSpacing w:w="0" w:type="dxa"/>
        </w:trPr>
        <w:tc>
          <w:tcPr>
            <w:tcW w:w="250" w:type="pct"/>
            <w:vAlign w:val="center"/>
            <w:hideMark/>
          </w:tcPr>
          <w:p w14:paraId="26838790" w14:textId="77777777" w:rsidR="00A8282B" w:rsidRPr="00F7292D" w:rsidRDefault="00A8282B" w:rsidP="00F7292D"/>
        </w:tc>
        <w:tc>
          <w:tcPr>
            <w:tcW w:w="4500" w:type="pct"/>
            <w:vAlign w:val="center"/>
            <w:hideMark/>
          </w:tcPr>
          <w:p w14:paraId="1EF461C7" w14:textId="77777777" w:rsidR="00A8282B" w:rsidRPr="00F7292D" w:rsidRDefault="00A8282B" w:rsidP="00F7292D">
            <w:r w:rsidRPr="00F7292D">
              <w:t>(შესაბამისი უჯრა აღნიშნეთ "V" ნიშნით)</w:t>
            </w:r>
          </w:p>
        </w:tc>
        <w:tc>
          <w:tcPr>
            <w:tcW w:w="250" w:type="pct"/>
            <w:vAlign w:val="center"/>
            <w:hideMark/>
          </w:tcPr>
          <w:p w14:paraId="2057C731" w14:textId="77777777" w:rsidR="00A8282B" w:rsidRPr="00F7292D" w:rsidRDefault="00A8282B" w:rsidP="00F7292D"/>
        </w:tc>
      </w:tr>
      <w:tr w:rsidR="00A8282B" w:rsidRPr="00F7292D" w14:paraId="581B5CDD" w14:textId="77777777" w:rsidTr="00A8282B">
        <w:trPr>
          <w:tblCellSpacing w:w="0" w:type="dxa"/>
        </w:trPr>
        <w:tc>
          <w:tcPr>
            <w:tcW w:w="250" w:type="pct"/>
            <w:vAlign w:val="center"/>
            <w:hideMark/>
          </w:tcPr>
          <w:p w14:paraId="19BD521A" w14:textId="77777777" w:rsidR="00A8282B" w:rsidRPr="00F7292D" w:rsidRDefault="00A8282B" w:rsidP="00F7292D"/>
        </w:tc>
        <w:tc>
          <w:tcPr>
            <w:tcW w:w="4500" w:type="pct"/>
            <w:vAlign w:val="center"/>
            <w:hideMark/>
          </w:tcPr>
          <w:p w14:paraId="0F036D6A" w14:textId="77777777" w:rsidR="00A8282B" w:rsidRPr="00F7292D" w:rsidRDefault="00A8282B" w:rsidP="00F7292D">
            <w:r w:rsidRPr="00F7292D">
              <w:t xml:space="preserve">  </w:t>
            </w:r>
          </w:p>
        </w:tc>
        <w:tc>
          <w:tcPr>
            <w:tcW w:w="250" w:type="pct"/>
            <w:vAlign w:val="center"/>
            <w:hideMark/>
          </w:tcPr>
          <w:p w14:paraId="1189374E" w14:textId="77777777" w:rsidR="00A8282B" w:rsidRPr="00F7292D" w:rsidRDefault="00A8282B" w:rsidP="00F7292D"/>
        </w:tc>
      </w:tr>
    </w:tbl>
    <w:p w14:paraId="2CC6669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3270A55D"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
              <w:gridCol w:w="2313"/>
              <w:gridCol w:w="251"/>
              <w:gridCol w:w="251"/>
              <w:gridCol w:w="251"/>
              <w:gridCol w:w="252"/>
              <w:gridCol w:w="252"/>
              <w:gridCol w:w="252"/>
              <w:gridCol w:w="252"/>
              <w:gridCol w:w="252"/>
              <w:gridCol w:w="252"/>
            </w:tblGrid>
            <w:tr w:rsidR="00A8282B" w:rsidRPr="00F7292D" w14:paraId="3DC9AC5B"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525ACD07" w14:textId="77777777" w:rsidR="00A8282B" w:rsidRPr="00F7292D" w:rsidRDefault="00A8282B" w:rsidP="00F7292D">
                  <w:r w:rsidRPr="00F7292D">
                    <w:t>2</w:t>
                  </w:r>
                </w:p>
              </w:tc>
              <w:tc>
                <w:tcPr>
                  <w:tcW w:w="2300" w:type="pct"/>
                  <w:tcBorders>
                    <w:top w:val="outset" w:sz="6" w:space="0" w:color="auto"/>
                    <w:left w:val="outset" w:sz="6" w:space="0" w:color="auto"/>
                    <w:bottom w:val="outset" w:sz="6" w:space="0" w:color="auto"/>
                    <w:right w:val="outset" w:sz="6" w:space="0" w:color="auto"/>
                  </w:tcBorders>
                  <w:vAlign w:val="center"/>
                  <w:hideMark/>
                </w:tcPr>
                <w:p w14:paraId="00787065" w14:textId="77777777" w:rsidR="00A8282B" w:rsidRPr="00F7292D" w:rsidRDefault="00A8282B" w:rsidP="00F7292D">
                  <w:r w:rsidRPr="00F7292D">
                    <w:t>საიდენტიფიკაციო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7C86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F50B00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57CD20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092D0B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5E5C8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1011D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892F6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ED965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BAE0383" w14:textId="77777777" w:rsidR="00A8282B" w:rsidRPr="00F7292D" w:rsidRDefault="00A8282B" w:rsidP="00F7292D">
                  <w:r w:rsidRPr="00F7292D">
                    <w:t> </w:t>
                  </w:r>
                </w:p>
              </w:tc>
            </w:tr>
          </w:tbl>
          <w:p w14:paraId="7CE5EAE2" w14:textId="77777777" w:rsidR="00A8282B" w:rsidRPr="00F7292D" w:rsidRDefault="00A8282B" w:rsidP="00F7292D"/>
        </w:tc>
        <w:tc>
          <w:tcPr>
            <w:tcW w:w="300" w:type="pct"/>
            <w:vAlign w:val="center"/>
            <w:hideMark/>
          </w:tcPr>
          <w:p w14:paraId="1B70D96A"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1"/>
              <w:gridCol w:w="2011"/>
              <w:gridCol w:w="251"/>
              <w:gridCol w:w="251"/>
              <w:gridCol w:w="251"/>
              <w:gridCol w:w="251"/>
              <w:gridCol w:w="252"/>
              <w:gridCol w:w="252"/>
              <w:gridCol w:w="252"/>
              <w:gridCol w:w="252"/>
              <w:gridCol w:w="252"/>
              <w:gridCol w:w="252"/>
              <w:gridCol w:w="252"/>
            </w:tblGrid>
            <w:tr w:rsidR="00A8282B" w:rsidRPr="00F7292D" w14:paraId="221B7944"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3516DFB" w14:textId="77777777" w:rsidR="00A8282B" w:rsidRPr="00F7292D" w:rsidRDefault="00A8282B" w:rsidP="00F7292D">
                  <w:r w:rsidRPr="00F7292D">
                    <w:t>3</w:t>
                  </w:r>
                </w:p>
              </w:tc>
              <w:tc>
                <w:tcPr>
                  <w:tcW w:w="2000" w:type="pct"/>
                  <w:tcBorders>
                    <w:top w:val="outset" w:sz="6" w:space="0" w:color="auto"/>
                    <w:left w:val="outset" w:sz="6" w:space="0" w:color="auto"/>
                    <w:bottom w:val="outset" w:sz="6" w:space="0" w:color="auto"/>
                    <w:right w:val="outset" w:sz="6" w:space="0" w:color="auto"/>
                  </w:tcBorders>
                  <w:vAlign w:val="center"/>
                  <w:hideMark/>
                </w:tcPr>
                <w:p w14:paraId="75F5120B" w14:textId="77777777" w:rsidR="00A8282B" w:rsidRPr="00F7292D" w:rsidRDefault="00A8282B" w:rsidP="00F7292D">
                  <w:r w:rsidRPr="00F7292D">
                    <w:t>გადამხდელის პირადი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C2245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F9BAB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E7C910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D5EE7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929915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AB8743D"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150419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F23519"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CEBCCB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D1A1B2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D911690" w14:textId="77777777" w:rsidR="00A8282B" w:rsidRPr="00F7292D" w:rsidRDefault="00A8282B" w:rsidP="00F7292D">
                  <w:r w:rsidRPr="00F7292D">
                    <w:t> </w:t>
                  </w:r>
                </w:p>
              </w:tc>
            </w:tr>
          </w:tbl>
          <w:p w14:paraId="1307EF36" w14:textId="77777777" w:rsidR="00A8282B" w:rsidRPr="00F7292D" w:rsidRDefault="00A8282B" w:rsidP="00F7292D"/>
        </w:tc>
      </w:tr>
      <w:tr w:rsidR="00A8282B" w:rsidRPr="00F7292D" w14:paraId="2FD2A316" w14:textId="77777777" w:rsidTr="00A8282B">
        <w:trPr>
          <w:tblCellSpacing w:w="0" w:type="dxa"/>
        </w:trPr>
        <w:tc>
          <w:tcPr>
            <w:tcW w:w="2350" w:type="pct"/>
            <w:vAlign w:val="center"/>
            <w:hideMark/>
          </w:tcPr>
          <w:p w14:paraId="2684A3D9" w14:textId="77777777" w:rsidR="00A8282B" w:rsidRPr="00F7292D" w:rsidRDefault="00A8282B" w:rsidP="00F7292D">
            <w:r w:rsidRPr="00F7292D">
              <w:t xml:space="preserve">  </w:t>
            </w:r>
          </w:p>
        </w:tc>
        <w:tc>
          <w:tcPr>
            <w:tcW w:w="300" w:type="pct"/>
            <w:vAlign w:val="center"/>
            <w:hideMark/>
          </w:tcPr>
          <w:p w14:paraId="498E851D" w14:textId="77777777" w:rsidR="00A8282B" w:rsidRPr="00F7292D" w:rsidRDefault="00A8282B" w:rsidP="00F7292D"/>
        </w:tc>
        <w:tc>
          <w:tcPr>
            <w:tcW w:w="2350" w:type="pct"/>
            <w:vAlign w:val="center"/>
            <w:hideMark/>
          </w:tcPr>
          <w:p w14:paraId="7B9575BC" w14:textId="77777777" w:rsidR="00A8282B" w:rsidRPr="00F7292D" w:rsidRDefault="00A8282B" w:rsidP="00F7292D"/>
        </w:tc>
      </w:tr>
    </w:tbl>
    <w:p w14:paraId="3EC74B26"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
        <w:gridCol w:w="3560"/>
        <w:gridCol w:w="432"/>
        <w:gridCol w:w="1833"/>
        <w:gridCol w:w="431"/>
        <w:gridCol w:w="647"/>
        <w:gridCol w:w="431"/>
        <w:gridCol w:w="1186"/>
        <w:gridCol w:w="431"/>
        <w:gridCol w:w="431"/>
        <w:gridCol w:w="431"/>
        <w:gridCol w:w="431"/>
      </w:tblGrid>
      <w:tr w:rsidR="00A8282B" w:rsidRPr="00F7292D" w14:paraId="3D3E1B0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E9AC791" w14:textId="77777777" w:rsidR="00A8282B" w:rsidRPr="00F7292D" w:rsidRDefault="00A8282B" w:rsidP="00F7292D">
            <w:r w:rsidRPr="00F7292D">
              <w:t>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2E712EB" w14:textId="77777777" w:rsidR="00A8282B" w:rsidRPr="00F7292D" w:rsidRDefault="00A8282B" w:rsidP="00F7292D">
            <w:r w:rsidRPr="00F7292D">
              <w:t>დეკლარაციის სახე: პირველადი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45CD83F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84D2060" w14:textId="77777777" w:rsidR="00A8282B" w:rsidRPr="00F7292D" w:rsidRDefault="00A8282B" w:rsidP="00F7292D">
            <w:r w:rsidRPr="00F7292D">
              <w:t>შესწორებული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E00E2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B8C54D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1A0D344" w14:textId="77777777" w:rsidR="00A8282B" w:rsidRPr="00F7292D" w:rsidRDefault="00A8282B" w:rsidP="00F7292D">
            <w:r w:rsidRPr="00F7292D">
              <w:t>5</w:t>
            </w:r>
          </w:p>
        </w:tc>
        <w:tc>
          <w:tcPr>
            <w:tcW w:w="550" w:type="pct"/>
            <w:tcBorders>
              <w:top w:val="outset" w:sz="6" w:space="0" w:color="auto"/>
              <w:left w:val="outset" w:sz="6" w:space="0" w:color="auto"/>
              <w:bottom w:val="outset" w:sz="6" w:space="0" w:color="auto"/>
              <w:right w:val="outset" w:sz="6" w:space="0" w:color="auto"/>
            </w:tcBorders>
            <w:vAlign w:val="center"/>
            <w:hideMark/>
          </w:tcPr>
          <w:p w14:paraId="71D5B2E3" w14:textId="77777777" w:rsidR="00A8282B" w:rsidRPr="00F7292D" w:rsidRDefault="00A8282B" w:rsidP="00F7292D">
            <w:r w:rsidRPr="00F7292D">
              <w:t>ს/წელი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2E3CB0D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959040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6FCEEF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06852D3" w14:textId="77777777" w:rsidR="00A8282B" w:rsidRPr="00F7292D" w:rsidRDefault="00A8282B" w:rsidP="00F7292D">
            <w:r w:rsidRPr="00F7292D">
              <w:t> </w:t>
            </w:r>
          </w:p>
        </w:tc>
      </w:tr>
    </w:tbl>
    <w:p w14:paraId="129ED19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A3FC460" w14:textId="77777777" w:rsidTr="00A8282B">
        <w:trPr>
          <w:tblCellSpacing w:w="0" w:type="dxa"/>
        </w:trPr>
        <w:tc>
          <w:tcPr>
            <w:tcW w:w="5000" w:type="pct"/>
            <w:vAlign w:val="center"/>
            <w:hideMark/>
          </w:tcPr>
          <w:p w14:paraId="71DBD9CF" w14:textId="77777777" w:rsidR="00A8282B" w:rsidRPr="00F7292D" w:rsidRDefault="00A8282B" w:rsidP="00F7292D">
            <w:r w:rsidRPr="00F7292D">
              <w:t> </w:t>
            </w:r>
          </w:p>
        </w:tc>
      </w:tr>
    </w:tbl>
    <w:p w14:paraId="1B5D5930"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2157"/>
        <w:gridCol w:w="8088"/>
      </w:tblGrid>
      <w:tr w:rsidR="00A8282B" w:rsidRPr="00F7292D" w14:paraId="090ECB3D"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73356C2" w14:textId="77777777" w:rsidR="00A8282B" w:rsidRPr="00F7292D" w:rsidRDefault="00A8282B" w:rsidP="00F7292D">
            <w:r w:rsidRPr="00F7292D">
              <w:t>6</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79445E4" w14:textId="77777777" w:rsidR="00A8282B" w:rsidRPr="00F7292D" w:rsidRDefault="00A8282B" w:rsidP="00F7292D">
            <w:r w:rsidRPr="00F7292D">
              <w:t>მისამართი</w:t>
            </w:r>
          </w:p>
        </w:tc>
        <w:tc>
          <w:tcPr>
            <w:tcW w:w="3750" w:type="pct"/>
            <w:tcBorders>
              <w:top w:val="outset" w:sz="6" w:space="0" w:color="auto"/>
              <w:left w:val="outset" w:sz="6" w:space="0" w:color="auto"/>
              <w:bottom w:val="outset" w:sz="6" w:space="0" w:color="auto"/>
              <w:right w:val="outset" w:sz="6" w:space="0" w:color="auto"/>
            </w:tcBorders>
            <w:vAlign w:val="center"/>
            <w:hideMark/>
          </w:tcPr>
          <w:p w14:paraId="4E4A0781" w14:textId="77777777" w:rsidR="00A8282B" w:rsidRPr="00F7292D" w:rsidRDefault="00A8282B" w:rsidP="00F7292D">
            <w:r w:rsidRPr="00F7292D">
              <w:t> </w:t>
            </w:r>
          </w:p>
        </w:tc>
      </w:tr>
    </w:tbl>
    <w:p w14:paraId="1797A1C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7A8CB91" w14:textId="77777777" w:rsidTr="00A8282B">
        <w:trPr>
          <w:tblCellSpacing w:w="0" w:type="dxa"/>
        </w:trPr>
        <w:tc>
          <w:tcPr>
            <w:tcW w:w="5000" w:type="pct"/>
            <w:vAlign w:val="center"/>
            <w:hideMark/>
          </w:tcPr>
          <w:p w14:paraId="2F27099E" w14:textId="77777777" w:rsidR="00A8282B" w:rsidRPr="00F7292D" w:rsidRDefault="00A8282B" w:rsidP="00F7292D">
            <w:r w:rsidRPr="00F7292D">
              <w:t> </w:t>
            </w:r>
          </w:p>
        </w:tc>
      </w:tr>
    </w:tbl>
    <w:p w14:paraId="719632FE"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2D7B7B7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A2F38C1" w14:textId="77777777" w:rsidR="00A8282B" w:rsidRPr="00F7292D" w:rsidRDefault="00A8282B" w:rsidP="00F7292D">
            <w:r w:rsidRPr="00F7292D">
              <w:t>7</w:t>
            </w:r>
          </w:p>
        </w:tc>
        <w:tc>
          <w:tcPr>
            <w:tcW w:w="2000" w:type="pct"/>
            <w:tcBorders>
              <w:top w:val="outset" w:sz="6" w:space="0" w:color="auto"/>
              <w:left w:val="outset" w:sz="6" w:space="0" w:color="auto"/>
              <w:bottom w:val="outset" w:sz="6" w:space="0" w:color="auto"/>
              <w:right w:val="outset" w:sz="6" w:space="0" w:color="auto"/>
            </w:tcBorders>
            <w:vAlign w:val="center"/>
            <w:hideMark/>
          </w:tcPr>
          <w:p w14:paraId="70A10EF7" w14:textId="77777777" w:rsidR="00A8282B" w:rsidRPr="00F7292D" w:rsidRDefault="00A8282B" w:rsidP="00F7292D">
            <w:r w:rsidRPr="00F7292D">
              <w:t>ეკონომიკური საქმიანობის კოდი</w:t>
            </w:r>
          </w:p>
        </w:tc>
        <w:tc>
          <w:tcPr>
            <w:tcW w:w="2750" w:type="pct"/>
            <w:tcBorders>
              <w:top w:val="outset" w:sz="6" w:space="0" w:color="auto"/>
              <w:left w:val="outset" w:sz="6" w:space="0" w:color="auto"/>
              <w:bottom w:val="outset" w:sz="6" w:space="0" w:color="auto"/>
              <w:right w:val="outset" w:sz="6" w:space="0" w:color="auto"/>
            </w:tcBorders>
            <w:vAlign w:val="center"/>
            <w:hideMark/>
          </w:tcPr>
          <w:p w14:paraId="6DC8052D" w14:textId="77777777" w:rsidR="00A8282B" w:rsidRPr="00F7292D" w:rsidRDefault="00A8282B" w:rsidP="00F7292D"/>
        </w:tc>
      </w:tr>
    </w:tbl>
    <w:p w14:paraId="753C88A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956A50E" w14:textId="77777777" w:rsidTr="00A8282B">
        <w:trPr>
          <w:tblCellSpacing w:w="0" w:type="dxa"/>
        </w:trPr>
        <w:tc>
          <w:tcPr>
            <w:tcW w:w="5000" w:type="pct"/>
            <w:vAlign w:val="center"/>
            <w:hideMark/>
          </w:tcPr>
          <w:p w14:paraId="2E5260C1" w14:textId="77777777" w:rsidR="00A8282B" w:rsidRPr="00F7292D" w:rsidRDefault="00A8282B" w:rsidP="00F7292D">
            <w:r w:rsidRPr="00F7292D">
              <w:t> </w:t>
            </w:r>
          </w:p>
        </w:tc>
      </w:tr>
    </w:tbl>
    <w:p w14:paraId="7C06D4DC"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0DC60EE9"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D2106C4" w14:textId="77777777" w:rsidR="00A8282B" w:rsidRPr="00F7292D" w:rsidRDefault="00A8282B" w:rsidP="00F7292D">
            <w:r w:rsidRPr="00F7292D">
              <w:t>8</w:t>
            </w:r>
          </w:p>
        </w:tc>
        <w:tc>
          <w:tcPr>
            <w:tcW w:w="2000" w:type="pct"/>
            <w:tcBorders>
              <w:top w:val="outset" w:sz="6" w:space="0" w:color="auto"/>
              <w:left w:val="outset" w:sz="6" w:space="0" w:color="auto"/>
              <w:bottom w:val="outset" w:sz="6" w:space="0" w:color="auto"/>
              <w:right w:val="outset" w:sz="6" w:space="0" w:color="auto"/>
            </w:tcBorders>
            <w:vAlign w:val="center"/>
            <w:hideMark/>
          </w:tcPr>
          <w:p w14:paraId="670D5701" w14:textId="77777777" w:rsidR="00A8282B" w:rsidRPr="00F7292D" w:rsidRDefault="00A8282B" w:rsidP="00F7292D">
            <w:r w:rsidRPr="00F7292D">
              <w:t>საქმიანობის შეწყვეტის თარიღი</w:t>
            </w:r>
          </w:p>
        </w:tc>
        <w:tc>
          <w:tcPr>
            <w:tcW w:w="2750" w:type="pct"/>
            <w:tcBorders>
              <w:top w:val="outset" w:sz="6" w:space="0" w:color="auto"/>
              <w:left w:val="outset" w:sz="6" w:space="0" w:color="auto"/>
              <w:bottom w:val="outset" w:sz="6" w:space="0" w:color="auto"/>
              <w:right w:val="outset" w:sz="6" w:space="0" w:color="auto"/>
            </w:tcBorders>
            <w:vAlign w:val="center"/>
            <w:hideMark/>
          </w:tcPr>
          <w:p w14:paraId="05CFBE59" w14:textId="77777777" w:rsidR="00A8282B" w:rsidRPr="00F7292D" w:rsidRDefault="00A8282B" w:rsidP="00F7292D">
            <w:r w:rsidRPr="00F7292D">
              <w:t> </w:t>
            </w:r>
          </w:p>
        </w:tc>
      </w:tr>
    </w:tbl>
    <w:p w14:paraId="0236CB6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B6E8036" w14:textId="77777777" w:rsidTr="00A8282B">
        <w:trPr>
          <w:tblCellSpacing w:w="0" w:type="dxa"/>
        </w:trPr>
        <w:tc>
          <w:tcPr>
            <w:tcW w:w="5000" w:type="pct"/>
            <w:vAlign w:val="center"/>
            <w:hideMark/>
          </w:tcPr>
          <w:p w14:paraId="0B26D2B7" w14:textId="77777777" w:rsidR="00A8282B" w:rsidRPr="00F7292D" w:rsidRDefault="00A8282B" w:rsidP="00F7292D">
            <w:r w:rsidRPr="00F7292D">
              <w:t> </w:t>
            </w:r>
          </w:p>
        </w:tc>
      </w:tr>
    </w:tbl>
    <w:p w14:paraId="09397E4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47FD8577"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DAD9532" w14:textId="77777777" w:rsidR="00A8282B" w:rsidRPr="00F7292D" w:rsidRDefault="00A8282B" w:rsidP="00F7292D">
            <w:r w:rsidRPr="00F7292D">
              <w:lastRenderedPageBreak/>
              <w:t>9</w:t>
            </w:r>
          </w:p>
        </w:tc>
        <w:tc>
          <w:tcPr>
            <w:tcW w:w="2000" w:type="pct"/>
            <w:tcBorders>
              <w:top w:val="outset" w:sz="6" w:space="0" w:color="auto"/>
              <w:left w:val="outset" w:sz="6" w:space="0" w:color="auto"/>
              <w:bottom w:val="outset" w:sz="6" w:space="0" w:color="auto"/>
              <w:right w:val="outset" w:sz="6" w:space="0" w:color="auto"/>
            </w:tcBorders>
            <w:vAlign w:val="center"/>
            <w:hideMark/>
          </w:tcPr>
          <w:p w14:paraId="07419C99" w14:textId="77777777" w:rsidR="00A8282B" w:rsidRPr="00F7292D" w:rsidRDefault="00A8282B" w:rsidP="00F7292D">
            <w:r w:rsidRPr="00F7292D">
              <w:t>წარედგინება:</w:t>
            </w:r>
          </w:p>
        </w:tc>
        <w:tc>
          <w:tcPr>
            <w:tcW w:w="2750" w:type="pct"/>
            <w:tcBorders>
              <w:top w:val="outset" w:sz="6" w:space="0" w:color="auto"/>
              <w:left w:val="outset" w:sz="6" w:space="0" w:color="auto"/>
              <w:bottom w:val="outset" w:sz="6" w:space="0" w:color="auto"/>
              <w:right w:val="outset" w:sz="6" w:space="0" w:color="auto"/>
            </w:tcBorders>
            <w:vAlign w:val="center"/>
            <w:hideMark/>
          </w:tcPr>
          <w:p w14:paraId="7B214FC0" w14:textId="77777777" w:rsidR="00A8282B" w:rsidRPr="00F7292D" w:rsidRDefault="00A8282B" w:rsidP="00F7292D">
            <w:r w:rsidRPr="00F7292D">
              <w:t> </w:t>
            </w:r>
          </w:p>
        </w:tc>
      </w:tr>
    </w:tbl>
    <w:p w14:paraId="63F604D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9105E02" w14:textId="77777777" w:rsidTr="00A8282B">
        <w:trPr>
          <w:tblCellSpacing w:w="0" w:type="dxa"/>
        </w:trPr>
        <w:tc>
          <w:tcPr>
            <w:tcW w:w="5000" w:type="pct"/>
            <w:vAlign w:val="center"/>
            <w:hideMark/>
          </w:tcPr>
          <w:p w14:paraId="70257BEE" w14:textId="77777777" w:rsidR="00A8282B" w:rsidRPr="00F7292D" w:rsidRDefault="00A8282B" w:rsidP="00F7292D">
            <w:r w:rsidRPr="00F7292D">
              <w:t> </w:t>
            </w:r>
          </w:p>
        </w:tc>
      </w:tr>
      <w:tr w:rsidR="00A8282B" w:rsidRPr="00F7292D" w14:paraId="19AA52E2" w14:textId="77777777" w:rsidTr="00A8282B">
        <w:trPr>
          <w:tblCellSpacing w:w="0" w:type="dxa"/>
        </w:trPr>
        <w:tc>
          <w:tcPr>
            <w:tcW w:w="5000" w:type="pct"/>
            <w:vAlign w:val="center"/>
            <w:hideMark/>
          </w:tcPr>
          <w:p w14:paraId="33F35901" w14:textId="77777777" w:rsidR="00A8282B" w:rsidRPr="00F7292D" w:rsidRDefault="00A8282B" w:rsidP="00F7292D">
            <w:r w:rsidRPr="00F7292D">
              <w:t>ნაწილი II</w:t>
            </w:r>
            <w:r w:rsidRPr="00F7292D">
              <w:br/>
              <w:t>(ივსება საგადასახადო ორგანოს მიერ)</w:t>
            </w:r>
          </w:p>
        </w:tc>
      </w:tr>
      <w:tr w:rsidR="00A8282B" w:rsidRPr="00F7292D" w14:paraId="78BE0417" w14:textId="77777777" w:rsidTr="00A8282B">
        <w:trPr>
          <w:tblCellSpacing w:w="0" w:type="dxa"/>
        </w:trPr>
        <w:tc>
          <w:tcPr>
            <w:tcW w:w="5000" w:type="pct"/>
            <w:vAlign w:val="center"/>
            <w:hideMark/>
          </w:tcPr>
          <w:p w14:paraId="363A6193" w14:textId="77777777" w:rsidR="00A8282B" w:rsidRPr="00F7292D" w:rsidRDefault="00A8282B" w:rsidP="00F7292D">
            <w:r w:rsidRPr="00F7292D">
              <w:t> </w:t>
            </w:r>
          </w:p>
        </w:tc>
      </w:tr>
    </w:tbl>
    <w:p w14:paraId="2CAFCF55"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5F9A964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FB1B5C9" w14:textId="77777777" w:rsidR="00A8282B" w:rsidRPr="00F7292D" w:rsidRDefault="00A8282B" w:rsidP="00F7292D">
            <w:r w:rsidRPr="00F7292D">
              <w:t>10</w:t>
            </w:r>
          </w:p>
        </w:tc>
        <w:tc>
          <w:tcPr>
            <w:tcW w:w="2000" w:type="pct"/>
            <w:tcBorders>
              <w:top w:val="outset" w:sz="6" w:space="0" w:color="auto"/>
              <w:left w:val="outset" w:sz="6" w:space="0" w:color="auto"/>
              <w:bottom w:val="outset" w:sz="6" w:space="0" w:color="auto"/>
              <w:right w:val="outset" w:sz="6" w:space="0" w:color="auto"/>
            </w:tcBorders>
            <w:vAlign w:val="center"/>
            <w:hideMark/>
          </w:tcPr>
          <w:p w14:paraId="0F97CBEB" w14:textId="77777777" w:rsidR="00A8282B" w:rsidRPr="00F7292D" w:rsidRDefault="00A8282B" w:rsidP="00F7292D">
            <w:r w:rsidRPr="00F7292D">
              <w:t>დეკლარაციის მიღების თარიღი</w:t>
            </w:r>
          </w:p>
        </w:tc>
        <w:tc>
          <w:tcPr>
            <w:tcW w:w="2750" w:type="pct"/>
            <w:tcBorders>
              <w:top w:val="outset" w:sz="6" w:space="0" w:color="auto"/>
              <w:left w:val="outset" w:sz="6" w:space="0" w:color="auto"/>
              <w:bottom w:val="outset" w:sz="6" w:space="0" w:color="auto"/>
              <w:right w:val="outset" w:sz="6" w:space="0" w:color="auto"/>
            </w:tcBorders>
            <w:vAlign w:val="center"/>
            <w:hideMark/>
          </w:tcPr>
          <w:p w14:paraId="4D76BF6D" w14:textId="77777777" w:rsidR="00A8282B" w:rsidRPr="00F7292D" w:rsidRDefault="00A8282B" w:rsidP="00F7292D">
            <w:r w:rsidRPr="00F7292D">
              <w:t> </w:t>
            </w:r>
          </w:p>
        </w:tc>
      </w:tr>
    </w:tbl>
    <w:p w14:paraId="48833DC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1D9222" w14:textId="77777777" w:rsidTr="00A8282B">
        <w:trPr>
          <w:tblCellSpacing w:w="0" w:type="dxa"/>
        </w:trPr>
        <w:tc>
          <w:tcPr>
            <w:tcW w:w="5000" w:type="pct"/>
            <w:vAlign w:val="center"/>
            <w:hideMark/>
          </w:tcPr>
          <w:p w14:paraId="6DE54F3C" w14:textId="77777777" w:rsidR="00A8282B" w:rsidRPr="00F7292D" w:rsidRDefault="00A8282B" w:rsidP="00F7292D">
            <w:r w:rsidRPr="00F7292D">
              <w:t> </w:t>
            </w:r>
          </w:p>
        </w:tc>
      </w:tr>
    </w:tbl>
    <w:p w14:paraId="367BD408"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7010"/>
        <w:gridCol w:w="539"/>
        <w:gridCol w:w="539"/>
        <w:gridCol w:w="2157"/>
      </w:tblGrid>
      <w:tr w:rsidR="00A8282B" w:rsidRPr="00F7292D" w14:paraId="18D9263F"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781FACB" w14:textId="77777777" w:rsidR="00A8282B" w:rsidRPr="00F7292D" w:rsidRDefault="00A8282B" w:rsidP="00F7292D">
            <w:r w:rsidRPr="00F7292D">
              <w:t>11</w:t>
            </w:r>
          </w:p>
        </w:tc>
        <w:tc>
          <w:tcPr>
            <w:tcW w:w="3250" w:type="pct"/>
            <w:tcBorders>
              <w:top w:val="outset" w:sz="6" w:space="0" w:color="auto"/>
              <w:left w:val="outset" w:sz="6" w:space="0" w:color="auto"/>
              <w:bottom w:val="outset" w:sz="6" w:space="0" w:color="auto"/>
              <w:right w:val="outset" w:sz="6" w:space="0" w:color="auto"/>
            </w:tcBorders>
            <w:vAlign w:val="center"/>
            <w:hideMark/>
          </w:tcPr>
          <w:p w14:paraId="607F06F3" w14:textId="77777777" w:rsidR="00A8282B" w:rsidRPr="00F7292D" w:rsidRDefault="00A8282B" w:rsidP="00F7292D">
            <w:r w:rsidRPr="00F7292D">
              <w:t>თანდართული დოკუმენტი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43A83E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E1FBEB"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F8A5485" w14:textId="77777777" w:rsidR="00A8282B" w:rsidRPr="00F7292D" w:rsidRDefault="00A8282B" w:rsidP="00F7292D">
            <w:r w:rsidRPr="00F7292D">
              <w:t>ფურცელზე</w:t>
            </w:r>
          </w:p>
        </w:tc>
      </w:tr>
    </w:tbl>
    <w:p w14:paraId="5D9CEDA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60C71C8" w14:textId="77777777" w:rsidTr="00A8282B">
        <w:trPr>
          <w:tblCellSpacing w:w="0" w:type="dxa"/>
        </w:trPr>
        <w:tc>
          <w:tcPr>
            <w:tcW w:w="5000" w:type="pct"/>
            <w:vAlign w:val="center"/>
            <w:hideMark/>
          </w:tcPr>
          <w:p w14:paraId="6855939A" w14:textId="77777777" w:rsidR="00A8282B" w:rsidRPr="00F7292D" w:rsidRDefault="00A8282B" w:rsidP="00F7292D">
            <w:r w:rsidRPr="00F7292D">
              <w:t> </w:t>
            </w:r>
          </w:p>
        </w:tc>
      </w:tr>
    </w:tbl>
    <w:p w14:paraId="1675E2A5"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113F33E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3849761" w14:textId="77777777" w:rsidR="00A8282B" w:rsidRPr="00F7292D" w:rsidRDefault="00A8282B" w:rsidP="00F7292D">
            <w:r w:rsidRPr="00F7292D">
              <w:t>12</w:t>
            </w:r>
          </w:p>
        </w:tc>
        <w:tc>
          <w:tcPr>
            <w:tcW w:w="2000" w:type="pct"/>
            <w:tcBorders>
              <w:top w:val="outset" w:sz="6" w:space="0" w:color="auto"/>
              <w:left w:val="outset" w:sz="6" w:space="0" w:color="auto"/>
              <w:bottom w:val="outset" w:sz="6" w:space="0" w:color="auto"/>
              <w:right w:val="outset" w:sz="6" w:space="0" w:color="auto"/>
            </w:tcBorders>
            <w:vAlign w:val="center"/>
            <w:hideMark/>
          </w:tcPr>
          <w:p w14:paraId="50B029FF" w14:textId="77777777" w:rsidR="00A8282B" w:rsidRPr="00F7292D" w:rsidRDefault="00A8282B" w:rsidP="00F7292D">
            <w:r w:rsidRPr="00F7292D">
              <w:t>რეგისტრაციის ნომერი</w:t>
            </w:r>
          </w:p>
        </w:tc>
        <w:tc>
          <w:tcPr>
            <w:tcW w:w="2750" w:type="pct"/>
            <w:tcBorders>
              <w:top w:val="outset" w:sz="6" w:space="0" w:color="auto"/>
              <w:left w:val="outset" w:sz="6" w:space="0" w:color="auto"/>
              <w:bottom w:val="outset" w:sz="6" w:space="0" w:color="auto"/>
              <w:right w:val="outset" w:sz="6" w:space="0" w:color="auto"/>
            </w:tcBorders>
            <w:vAlign w:val="center"/>
            <w:hideMark/>
          </w:tcPr>
          <w:p w14:paraId="1147F99A" w14:textId="77777777" w:rsidR="00A8282B" w:rsidRPr="00F7292D" w:rsidRDefault="00A8282B" w:rsidP="00F7292D">
            <w:r w:rsidRPr="00F7292D">
              <w:t> </w:t>
            </w:r>
          </w:p>
        </w:tc>
      </w:tr>
    </w:tbl>
    <w:p w14:paraId="40B61BA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8A61297" w14:textId="77777777" w:rsidTr="00A8282B">
        <w:trPr>
          <w:tblCellSpacing w:w="0" w:type="dxa"/>
        </w:trPr>
        <w:tc>
          <w:tcPr>
            <w:tcW w:w="5000" w:type="pct"/>
            <w:vAlign w:val="center"/>
            <w:hideMark/>
          </w:tcPr>
          <w:p w14:paraId="254F9223" w14:textId="77777777" w:rsidR="00A8282B" w:rsidRPr="00F7292D" w:rsidRDefault="00A8282B" w:rsidP="00F7292D">
            <w:r w:rsidRPr="00F7292D">
              <w:t> </w:t>
            </w:r>
          </w:p>
        </w:tc>
      </w:tr>
    </w:tbl>
    <w:p w14:paraId="16242EC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6144DF9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52469BC" w14:textId="77777777" w:rsidR="00A8282B" w:rsidRPr="00F7292D" w:rsidRDefault="00A8282B" w:rsidP="00F7292D">
            <w:r w:rsidRPr="00F7292D">
              <w:t>13</w:t>
            </w:r>
          </w:p>
        </w:tc>
        <w:tc>
          <w:tcPr>
            <w:tcW w:w="2000" w:type="pct"/>
            <w:tcBorders>
              <w:top w:val="outset" w:sz="6" w:space="0" w:color="auto"/>
              <w:left w:val="outset" w:sz="6" w:space="0" w:color="auto"/>
              <w:bottom w:val="outset" w:sz="6" w:space="0" w:color="auto"/>
              <w:right w:val="outset" w:sz="6" w:space="0" w:color="auto"/>
            </w:tcBorders>
            <w:vAlign w:val="center"/>
            <w:hideMark/>
          </w:tcPr>
          <w:p w14:paraId="60F8FD0E" w14:textId="77777777" w:rsidR="00A8282B" w:rsidRPr="00F7292D" w:rsidRDefault="00A8282B" w:rsidP="00F7292D">
            <w:r w:rsidRPr="00F7292D">
              <w:t>დეკლარაციის მიმღების გვარი, სახელი</w:t>
            </w:r>
          </w:p>
        </w:tc>
        <w:tc>
          <w:tcPr>
            <w:tcW w:w="2750" w:type="pct"/>
            <w:tcBorders>
              <w:top w:val="outset" w:sz="6" w:space="0" w:color="auto"/>
              <w:left w:val="outset" w:sz="6" w:space="0" w:color="auto"/>
              <w:bottom w:val="outset" w:sz="6" w:space="0" w:color="auto"/>
              <w:right w:val="outset" w:sz="6" w:space="0" w:color="auto"/>
            </w:tcBorders>
            <w:vAlign w:val="center"/>
            <w:hideMark/>
          </w:tcPr>
          <w:p w14:paraId="4B10DEEC" w14:textId="77777777" w:rsidR="00A8282B" w:rsidRPr="00F7292D" w:rsidRDefault="00A8282B" w:rsidP="00F7292D">
            <w:r w:rsidRPr="00F7292D">
              <w:t> </w:t>
            </w:r>
          </w:p>
        </w:tc>
      </w:tr>
    </w:tbl>
    <w:p w14:paraId="2A42BE9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6D5DCF2" w14:textId="77777777" w:rsidTr="00A8282B">
        <w:trPr>
          <w:tblCellSpacing w:w="0" w:type="dxa"/>
        </w:trPr>
        <w:tc>
          <w:tcPr>
            <w:tcW w:w="5000" w:type="pct"/>
            <w:vAlign w:val="center"/>
            <w:hideMark/>
          </w:tcPr>
          <w:p w14:paraId="5D963757" w14:textId="77777777" w:rsidR="00A8282B" w:rsidRPr="00F7292D" w:rsidRDefault="00A8282B" w:rsidP="00F7292D">
            <w:r w:rsidRPr="00F7292D">
              <w:t> </w:t>
            </w:r>
          </w:p>
        </w:tc>
      </w:tr>
    </w:tbl>
    <w:p w14:paraId="358A0FAC"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4314"/>
        <w:gridCol w:w="5931"/>
      </w:tblGrid>
      <w:tr w:rsidR="00A8282B" w:rsidRPr="00F7292D" w14:paraId="1C35626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C881892" w14:textId="77777777" w:rsidR="00A8282B" w:rsidRPr="00F7292D" w:rsidRDefault="00A8282B" w:rsidP="00F7292D">
            <w:r w:rsidRPr="00F7292D">
              <w:t>14</w:t>
            </w:r>
          </w:p>
        </w:tc>
        <w:tc>
          <w:tcPr>
            <w:tcW w:w="2000" w:type="pct"/>
            <w:tcBorders>
              <w:top w:val="outset" w:sz="6" w:space="0" w:color="auto"/>
              <w:left w:val="outset" w:sz="6" w:space="0" w:color="auto"/>
              <w:bottom w:val="outset" w:sz="6" w:space="0" w:color="auto"/>
              <w:right w:val="outset" w:sz="6" w:space="0" w:color="auto"/>
            </w:tcBorders>
            <w:vAlign w:val="center"/>
            <w:hideMark/>
          </w:tcPr>
          <w:p w14:paraId="5C235FC5" w14:textId="77777777" w:rsidR="00A8282B" w:rsidRPr="00F7292D" w:rsidRDefault="00A8282B" w:rsidP="00F7292D">
            <w:r w:rsidRPr="00F7292D">
              <w:t>დეკლარაციის მიმღების ხელმოწერა</w:t>
            </w:r>
          </w:p>
        </w:tc>
        <w:tc>
          <w:tcPr>
            <w:tcW w:w="2750" w:type="pct"/>
            <w:tcBorders>
              <w:top w:val="outset" w:sz="6" w:space="0" w:color="auto"/>
              <w:left w:val="outset" w:sz="6" w:space="0" w:color="auto"/>
              <w:bottom w:val="outset" w:sz="6" w:space="0" w:color="auto"/>
              <w:right w:val="outset" w:sz="6" w:space="0" w:color="auto"/>
            </w:tcBorders>
            <w:vAlign w:val="center"/>
            <w:hideMark/>
          </w:tcPr>
          <w:p w14:paraId="541DF463" w14:textId="77777777" w:rsidR="00A8282B" w:rsidRPr="00F7292D" w:rsidRDefault="00A8282B" w:rsidP="00F7292D">
            <w:r w:rsidRPr="00F7292D">
              <w:t> </w:t>
            </w:r>
          </w:p>
        </w:tc>
      </w:tr>
    </w:tbl>
    <w:p w14:paraId="470D5E4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A9BE62A" w14:textId="77777777" w:rsidTr="00A8282B">
        <w:trPr>
          <w:tblCellSpacing w:w="0" w:type="dxa"/>
        </w:trPr>
        <w:tc>
          <w:tcPr>
            <w:tcW w:w="5000" w:type="pct"/>
            <w:vAlign w:val="center"/>
            <w:hideMark/>
          </w:tcPr>
          <w:p w14:paraId="66E7184B" w14:textId="77777777" w:rsidR="00A8282B" w:rsidRPr="00F7292D" w:rsidRDefault="00A8282B" w:rsidP="00F7292D">
            <w:r w:rsidRPr="00F7292D">
              <w:t> </w:t>
            </w:r>
          </w:p>
        </w:tc>
      </w:tr>
      <w:tr w:rsidR="00A8282B" w:rsidRPr="00F7292D" w14:paraId="0E2EC97A" w14:textId="77777777" w:rsidTr="00A8282B">
        <w:trPr>
          <w:tblCellSpacing w:w="0" w:type="dxa"/>
        </w:trPr>
        <w:tc>
          <w:tcPr>
            <w:tcW w:w="5000" w:type="pct"/>
            <w:vAlign w:val="center"/>
            <w:hideMark/>
          </w:tcPr>
          <w:p w14:paraId="59D9A8D5" w14:textId="77777777" w:rsidR="00A8282B" w:rsidRPr="00F7292D" w:rsidRDefault="00A8282B" w:rsidP="00F7292D">
            <w:r w:rsidRPr="00F7292D">
              <w:t>ნაწილი III</w:t>
            </w:r>
          </w:p>
        </w:tc>
      </w:tr>
      <w:tr w:rsidR="00A8282B" w:rsidRPr="00F7292D" w14:paraId="311D5750" w14:textId="77777777" w:rsidTr="00A8282B">
        <w:trPr>
          <w:tblCellSpacing w:w="0" w:type="dxa"/>
        </w:trPr>
        <w:tc>
          <w:tcPr>
            <w:tcW w:w="5000" w:type="pct"/>
            <w:vAlign w:val="center"/>
            <w:hideMark/>
          </w:tcPr>
          <w:p w14:paraId="33F3F57C" w14:textId="77777777" w:rsidR="00A8282B" w:rsidRPr="00F7292D" w:rsidRDefault="00A8282B" w:rsidP="00F7292D">
            <w:r w:rsidRPr="00F7292D">
              <w:t> </w:t>
            </w:r>
          </w:p>
        </w:tc>
      </w:tr>
    </w:tbl>
    <w:p w14:paraId="4DAB538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D7C0086" w14:textId="77777777" w:rsidTr="00A8282B">
        <w:trPr>
          <w:tblCellSpacing w:w="0" w:type="dxa"/>
        </w:trPr>
        <w:tc>
          <w:tcPr>
            <w:tcW w:w="5000" w:type="pct"/>
            <w:tcBorders>
              <w:top w:val="single" w:sz="6" w:space="0" w:color="808080"/>
              <w:left w:val="single" w:sz="6" w:space="0" w:color="808080"/>
              <w:right w:val="single" w:sz="6" w:space="0" w:color="808080"/>
            </w:tcBorders>
            <w:vAlign w:val="center"/>
            <w:hideMark/>
          </w:tcPr>
          <w:p w14:paraId="40B150F8" w14:textId="77777777" w:rsidR="00A8282B" w:rsidRPr="00F7292D" w:rsidRDefault="00A8282B" w:rsidP="00F7292D">
            <w:r w:rsidRPr="00F7292D">
              <w:lastRenderedPageBreak/>
              <w:t>საშემოსავლო გადასახადის გაანგარიშება (ლარი)</w:t>
            </w:r>
          </w:p>
        </w:tc>
      </w:tr>
    </w:tbl>
    <w:p w14:paraId="492D0AF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932"/>
        <w:gridCol w:w="647"/>
        <w:gridCol w:w="863"/>
        <w:gridCol w:w="1725"/>
        <w:gridCol w:w="539"/>
        <w:gridCol w:w="1078"/>
      </w:tblGrid>
      <w:tr w:rsidR="00A8282B" w:rsidRPr="00F7292D" w14:paraId="7CF099F2" w14:textId="77777777" w:rsidTr="00A8282B">
        <w:trPr>
          <w:tblCellSpacing w:w="0" w:type="dxa"/>
        </w:trPr>
        <w:tc>
          <w:tcPr>
            <w:tcW w:w="3450" w:type="pct"/>
            <w:gridSpan w:val="3"/>
            <w:tcBorders>
              <w:top w:val="single" w:sz="6" w:space="0" w:color="808080"/>
              <w:left w:val="single" w:sz="6" w:space="0" w:color="808080"/>
              <w:right w:val="single" w:sz="6" w:space="0" w:color="808080"/>
            </w:tcBorders>
            <w:vAlign w:val="center"/>
            <w:hideMark/>
          </w:tcPr>
          <w:p w14:paraId="600B84EB" w14:textId="77777777" w:rsidR="00A8282B" w:rsidRPr="00F7292D" w:rsidRDefault="00A8282B" w:rsidP="00F7292D">
            <w:r w:rsidRPr="00F7292D">
              <w:t>ერთობლივი შემოსავალი</w:t>
            </w:r>
            <w:r w:rsidRPr="00F7292D">
              <w:br/>
              <w:t>მათ შორის:</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34F712A0"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05924325" w14:textId="77777777" w:rsidR="00A8282B" w:rsidRPr="00F7292D" w:rsidRDefault="00A8282B" w:rsidP="00F7292D">
            <w:r w:rsidRPr="00F7292D">
              <w:t>15</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57268CB3" w14:textId="77777777" w:rsidR="00A8282B" w:rsidRPr="00F7292D" w:rsidRDefault="00A8282B" w:rsidP="00F7292D">
            <w:r w:rsidRPr="00F7292D">
              <w:t> </w:t>
            </w:r>
          </w:p>
        </w:tc>
      </w:tr>
      <w:tr w:rsidR="00A8282B" w:rsidRPr="00F7292D" w14:paraId="131DE99B"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354EE0D6" w14:textId="77777777" w:rsidR="00A8282B" w:rsidRPr="00F7292D" w:rsidRDefault="00A8282B" w:rsidP="00F7292D">
            <w:r w:rsidRPr="00F7292D">
              <w:t>სპეციალური რეჟიმით დაბეგვრას დაქვემდებარებული ერთობლივი შემოსავალი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2E143867" w14:textId="77777777" w:rsidR="00A8282B" w:rsidRPr="00F7292D" w:rsidRDefault="00A8282B" w:rsidP="00F7292D">
            <w:r w:rsidRPr="00F7292D">
              <w:t>16</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58C485E8" w14:textId="77777777" w:rsidR="00A8282B" w:rsidRPr="00F7292D" w:rsidRDefault="00A8282B" w:rsidP="00F7292D">
            <w:r w:rsidRPr="00F7292D">
              <w:t> </w:t>
            </w:r>
          </w:p>
        </w:tc>
        <w:tc>
          <w:tcPr>
            <w:tcW w:w="1550" w:type="pct"/>
            <w:gridSpan w:val="3"/>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065201DB" w14:textId="77777777" w:rsidR="00A8282B" w:rsidRPr="00F7292D" w:rsidRDefault="00A8282B" w:rsidP="00F7292D">
            <w:r w:rsidRPr="00F7292D">
              <w:t> </w:t>
            </w:r>
          </w:p>
        </w:tc>
      </w:tr>
      <w:tr w:rsidR="00A8282B" w:rsidRPr="00F7292D" w14:paraId="5A080CAB" w14:textId="77777777" w:rsidTr="00A8282B">
        <w:trPr>
          <w:tblCellSpacing w:w="0" w:type="dxa"/>
        </w:trPr>
        <w:tc>
          <w:tcPr>
            <w:tcW w:w="2750" w:type="pct"/>
            <w:tcBorders>
              <w:left w:val="single" w:sz="6" w:space="0" w:color="808080"/>
              <w:bottom w:val="single" w:sz="6" w:space="0" w:color="808080"/>
              <w:right w:val="single" w:sz="6" w:space="0" w:color="808080"/>
            </w:tcBorders>
            <w:vAlign w:val="center"/>
            <w:hideMark/>
          </w:tcPr>
          <w:p w14:paraId="7D9797E0" w14:textId="77777777" w:rsidR="00A8282B" w:rsidRPr="00F7292D" w:rsidRDefault="00A8282B" w:rsidP="00F7292D">
            <w:r w:rsidRPr="00F7292D">
              <w:t>საქართველოს ფარგლებს გარეთ მიღებული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3BAA71E6" w14:textId="77777777" w:rsidR="00A8282B" w:rsidRPr="00F7292D" w:rsidRDefault="00A8282B" w:rsidP="00F7292D">
            <w:r w:rsidRPr="00F7292D">
              <w:t>17</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14E05268" w14:textId="77777777" w:rsidR="00A8282B" w:rsidRPr="00F7292D" w:rsidRDefault="00A8282B" w:rsidP="00F7292D">
            <w:r w:rsidRPr="00F7292D">
              <w:t xml:space="preserve">  </w:t>
            </w:r>
          </w:p>
        </w:tc>
        <w:tc>
          <w:tcPr>
            <w:tcW w:w="1550" w:type="pct"/>
            <w:gridSpan w:val="3"/>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7CC62F0D" w14:textId="77777777" w:rsidR="00A8282B" w:rsidRPr="00F7292D" w:rsidRDefault="00A8282B" w:rsidP="00F7292D">
            <w:r w:rsidRPr="00F7292D">
              <w:t xml:space="preserve">  </w:t>
            </w:r>
          </w:p>
        </w:tc>
      </w:tr>
    </w:tbl>
    <w:p w14:paraId="01DADB3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442"/>
        <w:gridCol w:w="1725"/>
        <w:gridCol w:w="539"/>
        <w:gridCol w:w="1078"/>
      </w:tblGrid>
      <w:tr w:rsidR="00A8282B" w:rsidRPr="00F7292D" w14:paraId="37B2D981" w14:textId="77777777" w:rsidTr="00A8282B">
        <w:trPr>
          <w:tblCellSpacing w:w="0" w:type="dxa"/>
        </w:trPr>
        <w:tc>
          <w:tcPr>
            <w:tcW w:w="3450" w:type="pct"/>
            <w:tcBorders>
              <w:top w:val="single" w:sz="6" w:space="0" w:color="000000"/>
              <w:left w:val="single" w:sz="6" w:space="0" w:color="000000"/>
              <w:right w:val="single" w:sz="6" w:space="0" w:color="000000"/>
            </w:tcBorders>
            <w:vAlign w:val="center"/>
            <w:hideMark/>
          </w:tcPr>
          <w:p w14:paraId="441846FC" w14:textId="77777777" w:rsidR="00A8282B" w:rsidRPr="00F7292D" w:rsidRDefault="00A8282B" w:rsidP="00F7292D">
            <w:r w:rsidRPr="00F7292D">
              <w:t>ერთობლივი შემოსავალი (სსკ-ის 82 მუხლის პირველი ნაწილით დადგენილი შეღავათების გათვალისწინებით) გარდა მე-20 გრაფისა და დანართი "ა", "ბ" და "გ"-ში ასახული შემოსავლებისა</w:t>
            </w:r>
            <w:r w:rsidRPr="00F7292D">
              <w:br/>
              <w:t> </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72681D5E"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1F3B9E9B" w14:textId="77777777" w:rsidR="00A8282B" w:rsidRPr="00F7292D" w:rsidRDefault="00A8282B" w:rsidP="00F7292D">
            <w:r w:rsidRPr="00F7292D">
              <w:t>18</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4D4052BC" w14:textId="77777777" w:rsidR="00A8282B" w:rsidRPr="00F7292D" w:rsidRDefault="00A8282B" w:rsidP="00F7292D">
            <w:r w:rsidRPr="00F7292D">
              <w:t> </w:t>
            </w:r>
          </w:p>
        </w:tc>
      </w:tr>
    </w:tbl>
    <w:p w14:paraId="634EF03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931"/>
        <w:gridCol w:w="647"/>
        <w:gridCol w:w="863"/>
        <w:gridCol w:w="3343"/>
      </w:tblGrid>
      <w:tr w:rsidR="00A8282B" w:rsidRPr="00F7292D" w14:paraId="04B69EFA" w14:textId="77777777" w:rsidTr="00A8282B">
        <w:trPr>
          <w:tblCellSpacing w:w="0" w:type="dxa"/>
        </w:trPr>
        <w:tc>
          <w:tcPr>
            <w:tcW w:w="2750" w:type="pct"/>
            <w:tcBorders>
              <w:left w:val="single" w:sz="6" w:space="0" w:color="808080"/>
              <w:bottom w:val="single" w:sz="6" w:space="0" w:color="808080"/>
              <w:right w:val="single" w:sz="6" w:space="0" w:color="808080"/>
            </w:tcBorders>
            <w:vAlign w:val="center"/>
            <w:hideMark/>
          </w:tcPr>
          <w:p w14:paraId="666283AF" w14:textId="77777777" w:rsidR="00A8282B" w:rsidRPr="00F7292D" w:rsidRDefault="00A8282B" w:rsidP="00F7292D">
            <w:r w:rsidRPr="00F7292D">
              <w:t>მათ შორის:</w:t>
            </w:r>
            <w:r w:rsidRPr="00F7292D">
              <w:br/>
              <w:t>სამეწარმეო საქმიანობის ფარგლებში ქონების იჯარით გაცემის შედეგად მიღებული (გარდა 5%-იანისა)</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6C62CDA1" w14:textId="77777777" w:rsidR="00A8282B" w:rsidRPr="00F7292D" w:rsidRDefault="00A8282B" w:rsidP="00F7292D">
            <w:r w:rsidRPr="00F7292D">
              <w:t>19</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25777966" w14:textId="77777777" w:rsidR="00A8282B" w:rsidRPr="00F7292D" w:rsidRDefault="00A8282B" w:rsidP="00F7292D">
            <w:r w:rsidRPr="00F7292D">
              <w:t xml:space="preserve">  </w:t>
            </w:r>
          </w:p>
        </w:tc>
        <w:tc>
          <w:tcPr>
            <w:tcW w:w="155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737904B6" w14:textId="77777777" w:rsidR="00A8282B" w:rsidRPr="00F7292D" w:rsidRDefault="00A8282B" w:rsidP="00F7292D">
            <w:r w:rsidRPr="00F7292D">
              <w:t xml:space="preserve">  </w:t>
            </w:r>
          </w:p>
        </w:tc>
      </w:tr>
    </w:tbl>
    <w:p w14:paraId="6CFD7C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442"/>
        <w:gridCol w:w="1725"/>
        <w:gridCol w:w="539"/>
        <w:gridCol w:w="1078"/>
      </w:tblGrid>
      <w:tr w:rsidR="00A8282B" w:rsidRPr="00F7292D" w14:paraId="58770818" w14:textId="77777777" w:rsidTr="00A8282B">
        <w:trPr>
          <w:tblCellSpacing w:w="0" w:type="dxa"/>
        </w:trPr>
        <w:tc>
          <w:tcPr>
            <w:tcW w:w="3450" w:type="pct"/>
            <w:tcBorders>
              <w:top w:val="single" w:sz="6" w:space="0" w:color="000000"/>
              <w:left w:val="single" w:sz="6" w:space="0" w:color="000000"/>
              <w:right w:val="single" w:sz="6" w:space="0" w:color="000000"/>
            </w:tcBorders>
            <w:vAlign w:val="center"/>
            <w:hideMark/>
          </w:tcPr>
          <w:p w14:paraId="53AA26E8" w14:textId="77777777" w:rsidR="00A8282B" w:rsidRPr="00F7292D" w:rsidRDefault="00A8282B" w:rsidP="00F7292D">
            <w:r w:rsidRPr="00F7292D">
              <w:t>ტოტალიზატორის სისტემურ-ელექტრონული ფორმით მომწყობი პირის ერთობლივი შემოსავალი</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41A36920"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3504B81C" w14:textId="77777777" w:rsidR="00A8282B" w:rsidRPr="00F7292D" w:rsidRDefault="00A8282B" w:rsidP="00F7292D">
            <w:r w:rsidRPr="00F7292D">
              <w:t>20</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1117C897" w14:textId="77777777" w:rsidR="00A8282B" w:rsidRPr="00F7292D" w:rsidRDefault="00A8282B" w:rsidP="00F7292D">
            <w:r w:rsidRPr="00F7292D">
              <w:t> </w:t>
            </w:r>
          </w:p>
        </w:tc>
      </w:tr>
    </w:tbl>
    <w:p w14:paraId="697E663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16"/>
        <w:gridCol w:w="436"/>
        <w:gridCol w:w="1089"/>
        <w:gridCol w:w="1743"/>
      </w:tblGrid>
      <w:tr w:rsidR="00A8282B" w:rsidRPr="00F7292D" w14:paraId="4C59A069" w14:textId="77777777" w:rsidTr="00A8282B">
        <w:trPr>
          <w:tblCellSpacing w:w="0" w:type="dxa"/>
        </w:trPr>
        <w:tc>
          <w:tcPr>
            <w:tcW w:w="3450" w:type="pct"/>
            <w:tcBorders>
              <w:top w:val="single" w:sz="6" w:space="0" w:color="808080"/>
              <w:left w:val="single" w:sz="6" w:space="0" w:color="808080"/>
              <w:bottom w:val="single" w:sz="6" w:space="0" w:color="808080"/>
              <w:right w:val="single" w:sz="6" w:space="0" w:color="808080"/>
            </w:tcBorders>
            <w:vAlign w:val="center"/>
            <w:hideMark/>
          </w:tcPr>
          <w:p w14:paraId="31255D73" w14:textId="77777777" w:rsidR="00A8282B" w:rsidRPr="00F7292D" w:rsidRDefault="00A8282B" w:rsidP="00F7292D">
            <w:r w:rsidRPr="00F7292D">
              <w:t>საანგარიშო პერიოდის დასაწყისისათვის არსებული სასაქონლო-მატერიალური ფასეულობები</w:t>
            </w:r>
          </w:p>
        </w:tc>
        <w:tc>
          <w:tcPr>
            <w:tcW w:w="200" w:type="pct"/>
            <w:tcBorders>
              <w:top w:val="single" w:sz="6" w:space="0" w:color="808080"/>
              <w:left w:val="single" w:sz="6" w:space="0" w:color="808080"/>
              <w:bottom w:val="single" w:sz="6" w:space="0" w:color="808080"/>
              <w:right w:val="single" w:sz="6" w:space="0" w:color="808080"/>
            </w:tcBorders>
            <w:vAlign w:val="center"/>
            <w:hideMark/>
          </w:tcPr>
          <w:p w14:paraId="017EC119" w14:textId="77777777" w:rsidR="00A8282B" w:rsidRPr="00F7292D" w:rsidRDefault="00A8282B" w:rsidP="00F7292D">
            <w:r w:rsidRPr="00F7292D">
              <w:t>21</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76C29806" w14:textId="77777777" w:rsidR="00A8282B" w:rsidRPr="00F7292D" w:rsidRDefault="00A8282B" w:rsidP="00F7292D">
            <w:r w:rsidRPr="00F7292D">
              <w:t> </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224F0403" w14:textId="77777777" w:rsidR="00A8282B" w:rsidRPr="00F7292D" w:rsidRDefault="00A8282B" w:rsidP="00F7292D">
            <w:r w:rsidRPr="00F7292D">
              <w:t> </w:t>
            </w:r>
          </w:p>
        </w:tc>
      </w:tr>
    </w:tbl>
    <w:p w14:paraId="256BB44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442"/>
        <w:gridCol w:w="1725"/>
        <w:gridCol w:w="539"/>
        <w:gridCol w:w="1078"/>
      </w:tblGrid>
      <w:tr w:rsidR="00A8282B" w:rsidRPr="00F7292D" w14:paraId="47D07C74" w14:textId="77777777" w:rsidTr="00A8282B">
        <w:trPr>
          <w:tblCellSpacing w:w="0" w:type="dxa"/>
        </w:trPr>
        <w:tc>
          <w:tcPr>
            <w:tcW w:w="3450" w:type="pct"/>
            <w:tcBorders>
              <w:top w:val="single" w:sz="6" w:space="0" w:color="000000"/>
              <w:left w:val="single" w:sz="6" w:space="0" w:color="000000"/>
              <w:right w:val="single" w:sz="6" w:space="0" w:color="000000"/>
            </w:tcBorders>
            <w:vAlign w:val="center"/>
            <w:hideMark/>
          </w:tcPr>
          <w:p w14:paraId="2FEF3932" w14:textId="77777777" w:rsidR="00A8282B" w:rsidRPr="00F7292D" w:rsidRDefault="00A8282B" w:rsidP="00F7292D">
            <w:r w:rsidRPr="00F7292D">
              <w:t>საანგარიშო პერიოდის ბოლოსათვის არსებული სასაქონლო-მატერიალური ფასეულობები</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0771F840"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3A4D74DC" w14:textId="77777777" w:rsidR="00A8282B" w:rsidRPr="00F7292D" w:rsidRDefault="00A8282B" w:rsidP="00F7292D">
            <w:r w:rsidRPr="00F7292D">
              <w:t>22</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4888EBF2" w14:textId="77777777" w:rsidR="00A8282B" w:rsidRPr="00F7292D" w:rsidRDefault="00A8282B" w:rsidP="00F7292D">
            <w:r w:rsidRPr="00F7292D">
              <w:t> </w:t>
            </w:r>
          </w:p>
        </w:tc>
      </w:tr>
    </w:tbl>
    <w:p w14:paraId="24434A4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16"/>
        <w:gridCol w:w="436"/>
        <w:gridCol w:w="1089"/>
        <w:gridCol w:w="1743"/>
      </w:tblGrid>
      <w:tr w:rsidR="00A8282B" w:rsidRPr="00F7292D" w14:paraId="4480E659" w14:textId="77777777" w:rsidTr="00A8282B">
        <w:trPr>
          <w:tblCellSpacing w:w="0" w:type="dxa"/>
        </w:trPr>
        <w:tc>
          <w:tcPr>
            <w:tcW w:w="3450" w:type="pct"/>
            <w:tcBorders>
              <w:top w:val="single" w:sz="6" w:space="0" w:color="808080"/>
              <w:left w:val="single" w:sz="6" w:space="0" w:color="808080"/>
              <w:bottom w:val="single" w:sz="6" w:space="0" w:color="808080"/>
              <w:right w:val="single" w:sz="6" w:space="0" w:color="808080"/>
            </w:tcBorders>
            <w:vAlign w:val="center"/>
            <w:hideMark/>
          </w:tcPr>
          <w:p w14:paraId="448655D9" w14:textId="77777777" w:rsidR="00A8282B" w:rsidRPr="00F7292D" w:rsidRDefault="00A8282B" w:rsidP="00F7292D">
            <w:r w:rsidRPr="00F7292D">
              <w:t>გამოქვითვები სულ</w:t>
            </w:r>
            <w:r w:rsidRPr="00F7292D">
              <w:br/>
              <w:t>მათ შორის:</w:t>
            </w:r>
          </w:p>
        </w:tc>
        <w:tc>
          <w:tcPr>
            <w:tcW w:w="200" w:type="pct"/>
            <w:tcBorders>
              <w:top w:val="single" w:sz="6" w:space="0" w:color="808080"/>
              <w:left w:val="single" w:sz="6" w:space="0" w:color="808080"/>
              <w:bottom w:val="single" w:sz="6" w:space="0" w:color="808080"/>
              <w:right w:val="single" w:sz="6" w:space="0" w:color="808080"/>
            </w:tcBorders>
            <w:vAlign w:val="center"/>
            <w:hideMark/>
          </w:tcPr>
          <w:p w14:paraId="7098328E" w14:textId="77777777" w:rsidR="00A8282B" w:rsidRPr="00F7292D" w:rsidRDefault="00A8282B" w:rsidP="00F7292D">
            <w:r w:rsidRPr="00F7292D">
              <w:t>23</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19D871CA" w14:textId="77777777" w:rsidR="00A8282B" w:rsidRPr="00F7292D" w:rsidRDefault="00A8282B" w:rsidP="00F7292D">
            <w:r w:rsidRPr="00F7292D">
              <w:t> </w:t>
            </w:r>
          </w:p>
        </w:tc>
        <w:tc>
          <w:tcPr>
            <w:tcW w:w="800" w:type="pct"/>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1F922422" w14:textId="77777777" w:rsidR="00A8282B" w:rsidRPr="00F7292D" w:rsidRDefault="00A8282B" w:rsidP="00F7292D">
            <w:r w:rsidRPr="00F7292D">
              <w:t> </w:t>
            </w:r>
          </w:p>
        </w:tc>
      </w:tr>
    </w:tbl>
    <w:p w14:paraId="2011AE7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931"/>
        <w:gridCol w:w="647"/>
        <w:gridCol w:w="863"/>
        <w:gridCol w:w="3343"/>
      </w:tblGrid>
      <w:tr w:rsidR="00A8282B" w:rsidRPr="00F7292D" w14:paraId="1F767177"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615DCAD0" w14:textId="77777777" w:rsidR="00A8282B" w:rsidRPr="00F7292D" w:rsidRDefault="00A8282B" w:rsidP="00F7292D">
            <w:r w:rsidRPr="00F7292D">
              <w:t>სასაქონლო-მატერიალური ფასეულობები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663A7C61" w14:textId="77777777" w:rsidR="00A8282B" w:rsidRPr="00F7292D" w:rsidRDefault="00A8282B" w:rsidP="00F7292D">
            <w:r w:rsidRPr="00F7292D">
              <w:t>24</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6CC287E0" w14:textId="77777777" w:rsidR="00A8282B" w:rsidRPr="00F7292D" w:rsidRDefault="00A8282B" w:rsidP="00F7292D">
            <w:r w:rsidRPr="00F7292D">
              <w:t> </w:t>
            </w:r>
          </w:p>
        </w:tc>
        <w:tc>
          <w:tcPr>
            <w:tcW w:w="1550" w:type="pct"/>
            <w:vMerge w:val="restart"/>
            <w:tcBorders>
              <w:top w:val="single" w:sz="6" w:space="0" w:color="808080"/>
              <w:left w:val="single" w:sz="6" w:space="0" w:color="808080"/>
              <w:right w:val="single" w:sz="6" w:space="0" w:color="808080"/>
            </w:tcBorders>
            <w:shd w:val="clear" w:color="auto" w:fill="C0C0C0"/>
            <w:vAlign w:val="center"/>
            <w:hideMark/>
          </w:tcPr>
          <w:p w14:paraId="7DE39921" w14:textId="77777777" w:rsidR="00A8282B" w:rsidRPr="00F7292D" w:rsidRDefault="00A8282B" w:rsidP="00F7292D">
            <w:r w:rsidRPr="00F7292D">
              <w:t> </w:t>
            </w:r>
          </w:p>
        </w:tc>
      </w:tr>
      <w:tr w:rsidR="00A8282B" w:rsidRPr="00F7292D" w14:paraId="607905D0"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1DEB9A0E" w14:textId="77777777" w:rsidR="00A8282B" w:rsidRPr="00F7292D" w:rsidRDefault="00A8282B" w:rsidP="00F7292D">
            <w:r w:rsidRPr="00F7292D">
              <w:t>ელექტროენერგია, ბუნებრივი აირი, წყალი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7281CAEC" w14:textId="77777777" w:rsidR="00A8282B" w:rsidRPr="00F7292D" w:rsidRDefault="00A8282B" w:rsidP="00F7292D">
            <w:r w:rsidRPr="00F7292D">
              <w:t>25</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7852B6A4"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1835BBF9" w14:textId="77777777" w:rsidR="00A8282B" w:rsidRPr="00F7292D" w:rsidRDefault="00A8282B" w:rsidP="00F7292D"/>
        </w:tc>
      </w:tr>
      <w:tr w:rsidR="00A8282B" w:rsidRPr="00F7292D" w14:paraId="11D83CB1"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1DE0EBE9" w14:textId="77777777" w:rsidR="00A8282B" w:rsidRPr="00F7292D" w:rsidRDefault="00A8282B" w:rsidP="00F7292D">
            <w:r w:rsidRPr="00F7292D">
              <w:t>გაცემული ხელფასი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58C6F9F9" w14:textId="77777777" w:rsidR="00A8282B" w:rsidRPr="00F7292D" w:rsidRDefault="00A8282B" w:rsidP="00F7292D">
            <w:r w:rsidRPr="00F7292D">
              <w:t>26</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6470A55D"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5084CDCE" w14:textId="77777777" w:rsidR="00A8282B" w:rsidRPr="00F7292D" w:rsidRDefault="00A8282B" w:rsidP="00F7292D"/>
        </w:tc>
      </w:tr>
      <w:tr w:rsidR="00A8282B" w:rsidRPr="00F7292D" w14:paraId="6A4B6969"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2F9D1883" w14:textId="77777777" w:rsidR="00A8282B" w:rsidRPr="00F7292D" w:rsidRDefault="00A8282B" w:rsidP="00F7292D">
            <w:r w:rsidRPr="00F7292D">
              <w:lastRenderedPageBreak/>
              <w:t>კრედიტისათვის (სესხისათვის) გადახდილი ან გადასახდელი პროცენტები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38C214A2" w14:textId="77777777" w:rsidR="00A8282B" w:rsidRPr="00F7292D" w:rsidRDefault="00A8282B" w:rsidP="00F7292D">
            <w:r w:rsidRPr="00F7292D">
              <w:t>27</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089E69CA"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404D232E" w14:textId="77777777" w:rsidR="00A8282B" w:rsidRPr="00F7292D" w:rsidRDefault="00A8282B" w:rsidP="00F7292D"/>
        </w:tc>
      </w:tr>
      <w:tr w:rsidR="00A8282B" w:rsidRPr="00F7292D" w14:paraId="11AAFDB3"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6A17C8D8" w14:textId="77777777" w:rsidR="00A8282B" w:rsidRPr="00F7292D" w:rsidRDefault="00A8282B" w:rsidP="00F7292D">
            <w:r w:rsidRPr="00F7292D">
              <w:t>საამორტიზაციო ანარიცხები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2D80EF4B" w14:textId="77777777" w:rsidR="00A8282B" w:rsidRPr="00F7292D" w:rsidRDefault="00A8282B" w:rsidP="00F7292D">
            <w:r w:rsidRPr="00F7292D">
              <w:t>28</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4668EE81"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4292B809" w14:textId="77777777" w:rsidR="00A8282B" w:rsidRPr="00F7292D" w:rsidRDefault="00A8282B" w:rsidP="00F7292D"/>
        </w:tc>
      </w:tr>
      <w:tr w:rsidR="00A8282B" w:rsidRPr="00F7292D" w14:paraId="5E6505AC"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67D379FE" w14:textId="77777777" w:rsidR="00A8282B" w:rsidRPr="00F7292D" w:rsidRDefault="00A8282B" w:rsidP="00F7292D">
            <w:r w:rsidRPr="00F7292D">
              <w:t>სრულად გამოქვითული 1000 ლარამდე ღირებულების ძირითადი საშუალებები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36FBE76E" w14:textId="77777777" w:rsidR="00A8282B" w:rsidRPr="00F7292D" w:rsidRDefault="00A8282B" w:rsidP="00F7292D">
            <w:r w:rsidRPr="00F7292D">
              <w:t>29</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78EA3ED9"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4D7A0D82" w14:textId="77777777" w:rsidR="00A8282B" w:rsidRPr="00F7292D" w:rsidRDefault="00A8282B" w:rsidP="00F7292D"/>
        </w:tc>
      </w:tr>
      <w:tr w:rsidR="00A8282B" w:rsidRPr="00F7292D" w14:paraId="2B0F3139"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64978255" w14:textId="77777777" w:rsidR="00A8282B" w:rsidRPr="00F7292D" w:rsidRDefault="00A8282B" w:rsidP="00F7292D">
            <w:r w:rsidRPr="00F7292D">
              <w:t>სრულად გამოქვითული ძირითადი საშუალებების ღირებულება</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236FD178" w14:textId="77777777" w:rsidR="00A8282B" w:rsidRPr="00F7292D" w:rsidRDefault="00A8282B" w:rsidP="00F7292D">
            <w:r w:rsidRPr="00F7292D">
              <w:t>30</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13C3B33A"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55BF6840" w14:textId="77777777" w:rsidR="00A8282B" w:rsidRPr="00F7292D" w:rsidRDefault="00A8282B" w:rsidP="00F7292D"/>
        </w:tc>
      </w:tr>
      <w:tr w:rsidR="00A8282B" w:rsidRPr="00F7292D" w14:paraId="5CCA7E3B"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00E0269C" w14:textId="77777777" w:rsidR="00A8282B" w:rsidRPr="00F7292D" w:rsidRDefault="00A8282B" w:rsidP="00F7292D">
            <w:r w:rsidRPr="00F7292D">
              <w:t>ძირითადი საშუალებების რემონტის ხარჯები</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3235EC6A" w14:textId="77777777" w:rsidR="00A8282B" w:rsidRPr="00F7292D" w:rsidRDefault="00A8282B" w:rsidP="00F7292D">
            <w:r w:rsidRPr="00F7292D">
              <w:t>31</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59BB6BC2" w14:textId="77777777" w:rsidR="00A8282B" w:rsidRPr="00F7292D" w:rsidRDefault="00A8282B" w:rsidP="00F7292D">
            <w:r w:rsidRPr="00F7292D">
              <w:t> </w:t>
            </w:r>
          </w:p>
        </w:tc>
        <w:tc>
          <w:tcPr>
            <w:tcW w:w="0" w:type="auto"/>
            <w:vMerge/>
            <w:tcBorders>
              <w:top w:val="single" w:sz="6" w:space="0" w:color="808080"/>
              <w:left w:val="single" w:sz="6" w:space="0" w:color="808080"/>
              <w:right w:val="single" w:sz="6" w:space="0" w:color="808080"/>
            </w:tcBorders>
            <w:vAlign w:val="center"/>
            <w:hideMark/>
          </w:tcPr>
          <w:p w14:paraId="0621E13C" w14:textId="77777777" w:rsidR="00A8282B" w:rsidRPr="00F7292D" w:rsidRDefault="00A8282B" w:rsidP="00F7292D"/>
        </w:tc>
      </w:tr>
    </w:tbl>
    <w:p w14:paraId="5F59898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931"/>
        <w:gridCol w:w="647"/>
        <w:gridCol w:w="863"/>
        <w:gridCol w:w="3343"/>
      </w:tblGrid>
      <w:tr w:rsidR="00A8282B" w:rsidRPr="00F7292D" w14:paraId="2FD28DFB" w14:textId="77777777" w:rsidTr="00A8282B">
        <w:trPr>
          <w:tblCellSpacing w:w="0" w:type="dxa"/>
        </w:trPr>
        <w:tc>
          <w:tcPr>
            <w:tcW w:w="2750" w:type="pct"/>
            <w:tcBorders>
              <w:top w:val="single" w:sz="6" w:space="0" w:color="808080"/>
              <w:left w:val="single" w:sz="6" w:space="0" w:color="808080"/>
              <w:bottom w:val="single" w:sz="6" w:space="0" w:color="808080"/>
              <w:right w:val="single" w:sz="6" w:space="0" w:color="808080"/>
            </w:tcBorders>
            <w:vAlign w:val="center"/>
            <w:hideMark/>
          </w:tcPr>
          <w:p w14:paraId="08FEEA8D" w14:textId="77777777" w:rsidR="00A8282B" w:rsidRPr="00F7292D" w:rsidRDefault="00A8282B" w:rsidP="00F7292D">
            <w:r w:rsidRPr="00F7292D">
              <w:t>სხვა გამოქვითვები, (აღსადგენი ხარჯების გათვალისწინებით)</w:t>
            </w:r>
          </w:p>
        </w:tc>
        <w:tc>
          <w:tcPr>
            <w:tcW w:w="300" w:type="pct"/>
            <w:tcBorders>
              <w:top w:val="single" w:sz="6" w:space="0" w:color="808080"/>
              <w:left w:val="single" w:sz="6" w:space="0" w:color="808080"/>
              <w:bottom w:val="single" w:sz="6" w:space="0" w:color="808080"/>
              <w:right w:val="single" w:sz="6" w:space="0" w:color="808080"/>
            </w:tcBorders>
            <w:vAlign w:val="center"/>
            <w:hideMark/>
          </w:tcPr>
          <w:p w14:paraId="3678CE28" w14:textId="77777777" w:rsidR="00A8282B" w:rsidRPr="00F7292D" w:rsidRDefault="00A8282B" w:rsidP="00F7292D">
            <w:r w:rsidRPr="00F7292D">
              <w:t>32</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5389B171" w14:textId="77777777" w:rsidR="00A8282B" w:rsidRPr="00F7292D" w:rsidRDefault="00A8282B" w:rsidP="00F7292D">
            <w:r w:rsidRPr="00F7292D">
              <w:t> </w:t>
            </w:r>
          </w:p>
        </w:tc>
        <w:tc>
          <w:tcPr>
            <w:tcW w:w="1550" w:type="pct"/>
            <w:tcBorders>
              <w:left w:val="single" w:sz="6" w:space="0" w:color="808080"/>
              <w:bottom w:val="single" w:sz="6" w:space="0" w:color="808080"/>
              <w:right w:val="single" w:sz="6" w:space="0" w:color="808080"/>
            </w:tcBorders>
            <w:shd w:val="clear" w:color="auto" w:fill="C0C0C0"/>
            <w:vAlign w:val="center"/>
            <w:hideMark/>
          </w:tcPr>
          <w:p w14:paraId="64691EE1" w14:textId="77777777" w:rsidR="00A8282B" w:rsidRPr="00F7292D" w:rsidRDefault="00A8282B" w:rsidP="00F7292D">
            <w:r w:rsidRPr="00F7292D">
              <w:t xml:space="preserve">  </w:t>
            </w:r>
          </w:p>
        </w:tc>
      </w:tr>
    </w:tbl>
    <w:p w14:paraId="3B9DB3C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932"/>
        <w:gridCol w:w="647"/>
        <w:gridCol w:w="863"/>
        <w:gridCol w:w="539"/>
        <w:gridCol w:w="1078"/>
        <w:gridCol w:w="539"/>
        <w:gridCol w:w="1186"/>
      </w:tblGrid>
      <w:tr w:rsidR="00A8282B" w:rsidRPr="00F7292D" w14:paraId="6269A08D" w14:textId="77777777" w:rsidTr="00A8282B">
        <w:trPr>
          <w:tblCellSpacing w:w="0" w:type="dxa"/>
        </w:trPr>
        <w:tc>
          <w:tcPr>
            <w:tcW w:w="3450" w:type="pct"/>
            <w:gridSpan w:val="3"/>
            <w:tcBorders>
              <w:top w:val="single" w:sz="6" w:space="0" w:color="808080"/>
              <w:left w:val="single" w:sz="6" w:space="0" w:color="808080"/>
              <w:bottom w:val="single" w:sz="6" w:space="0" w:color="808080"/>
              <w:right w:val="single" w:sz="6" w:space="0" w:color="808080"/>
            </w:tcBorders>
            <w:vAlign w:val="center"/>
            <w:hideMark/>
          </w:tcPr>
          <w:p w14:paraId="2C066163" w14:textId="77777777" w:rsidR="00A8282B" w:rsidRPr="00F7292D" w:rsidRDefault="00A8282B" w:rsidP="00F7292D">
            <w:r w:rsidRPr="00F7292D">
              <w:t>ჯამი</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0BD2DE1F" w14:textId="77777777" w:rsidR="00A8282B" w:rsidRPr="00F7292D" w:rsidRDefault="00A8282B" w:rsidP="00F7292D">
            <w:r w:rsidRPr="00F7292D">
              <w:t>33</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33A005DB"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1D0D7E0C" w14:textId="77777777" w:rsidR="00A8282B" w:rsidRPr="00F7292D" w:rsidRDefault="00A8282B" w:rsidP="00F7292D">
            <w:r w:rsidRPr="00F7292D">
              <w:t>34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9A963E2" w14:textId="77777777" w:rsidR="00A8282B" w:rsidRPr="00F7292D" w:rsidRDefault="00A8282B" w:rsidP="00F7292D">
            <w:r w:rsidRPr="00F7292D">
              <w:t> </w:t>
            </w:r>
          </w:p>
        </w:tc>
      </w:tr>
      <w:tr w:rsidR="00A8282B" w:rsidRPr="00F7292D" w14:paraId="45EDD046" w14:textId="77777777" w:rsidTr="00A8282B">
        <w:trPr>
          <w:tblCellSpacing w:w="0" w:type="dxa"/>
        </w:trPr>
        <w:tc>
          <w:tcPr>
            <w:tcW w:w="2750" w:type="pct"/>
            <w:vMerge w:val="restart"/>
            <w:tcBorders>
              <w:top w:val="single" w:sz="6" w:space="0" w:color="808080"/>
              <w:left w:val="single" w:sz="6" w:space="0" w:color="808080"/>
              <w:bottom w:val="single" w:sz="6" w:space="0" w:color="808080"/>
            </w:tcBorders>
            <w:vAlign w:val="center"/>
            <w:hideMark/>
          </w:tcPr>
          <w:p w14:paraId="09413E0F" w14:textId="77777777" w:rsidR="00A8282B" w:rsidRPr="00F7292D" w:rsidRDefault="00A8282B" w:rsidP="00F7292D">
            <w:r w:rsidRPr="00F7292D">
              <w:t>საქართველოს წყაროდან მიღებული და გადახდის წყაროსთან დაბეგრილი შემოსავალი, გარდა -არასამეწარმეო საქმიანობის ფარგლებში ქონების იჯარით გაცემით მიღებული შემოსავლისა</w:t>
            </w:r>
            <w:r w:rsidRPr="00F7292D">
              <w:br/>
              <w:t> </w:t>
            </w:r>
            <w:r w:rsidRPr="00F7292D">
              <w:br/>
              <w:t>მათ შორის, ხელფასის სახით მიღებული</w:t>
            </w:r>
          </w:p>
        </w:tc>
        <w:tc>
          <w:tcPr>
            <w:tcW w:w="700" w:type="pct"/>
            <w:gridSpan w:val="2"/>
            <w:tcBorders>
              <w:top w:val="single" w:sz="6" w:space="0" w:color="808080"/>
              <w:bottom w:val="single" w:sz="6" w:space="0" w:color="808080"/>
              <w:right w:val="single" w:sz="6" w:space="0" w:color="808080"/>
            </w:tcBorders>
            <w:vAlign w:val="center"/>
            <w:hideMark/>
          </w:tcPr>
          <w:p w14:paraId="26F66A17" w14:textId="77777777" w:rsidR="00A8282B" w:rsidRPr="00F7292D" w:rsidRDefault="00A8282B" w:rsidP="00F7292D">
            <w:r w:rsidRPr="00F7292D">
              <w:t> </w:t>
            </w:r>
          </w:p>
        </w:tc>
        <w:tc>
          <w:tcPr>
            <w:tcW w:w="250" w:type="pct"/>
            <w:tcBorders>
              <w:top w:val="single" w:sz="6" w:space="0" w:color="808080"/>
              <w:left w:val="single" w:sz="6" w:space="0" w:color="808080"/>
              <w:bottom w:val="single" w:sz="6" w:space="0" w:color="808080"/>
              <w:right w:val="single" w:sz="6" w:space="0" w:color="808080"/>
            </w:tcBorders>
            <w:vAlign w:val="bottom"/>
            <w:hideMark/>
          </w:tcPr>
          <w:p w14:paraId="5650C760" w14:textId="77777777" w:rsidR="00A8282B" w:rsidRPr="00F7292D" w:rsidRDefault="00A8282B" w:rsidP="00F7292D">
            <w:r w:rsidRPr="00F7292D">
              <w:t>35</w:t>
            </w:r>
          </w:p>
        </w:tc>
        <w:tc>
          <w:tcPr>
            <w:tcW w:w="500" w:type="pct"/>
            <w:tcBorders>
              <w:top w:val="single" w:sz="6" w:space="0" w:color="808080"/>
              <w:left w:val="single" w:sz="6" w:space="0" w:color="808080"/>
              <w:bottom w:val="single" w:sz="6" w:space="0" w:color="808080"/>
              <w:right w:val="single" w:sz="6" w:space="0" w:color="808080"/>
            </w:tcBorders>
            <w:vAlign w:val="center"/>
            <w:hideMark/>
          </w:tcPr>
          <w:p w14:paraId="73FD919A" w14:textId="77777777" w:rsidR="00A8282B" w:rsidRPr="00F7292D" w:rsidRDefault="00A8282B" w:rsidP="00F7292D">
            <w:r w:rsidRPr="00F7292D">
              <w:t> </w:t>
            </w:r>
          </w:p>
        </w:tc>
        <w:tc>
          <w:tcPr>
            <w:tcW w:w="800" w:type="pct"/>
            <w:gridSpan w:val="2"/>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61C7B814" w14:textId="77777777" w:rsidR="00A8282B" w:rsidRPr="00F7292D" w:rsidRDefault="00A8282B" w:rsidP="00F7292D">
            <w:r w:rsidRPr="00F7292D">
              <w:t> </w:t>
            </w:r>
          </w:p>
        </w:tc>
      </w:tr>
      <w:tr w:rsidR="00A8282B" w:rsidRPr="00F7292D" w14:paraId="09FF7829" w14:textId="77777777" w:rsidTr="00A8282B">
        <w:trPr>
          <w:tblCellSpacing w:w="0" w:type="dxa"/>
        </w:trPr>
        <w:tc>
          <w:tcPr>
            <w:tcW w:w="0" w:type="auto"/>
            <w:vMerge/>
            <w:tcBorders>
              <w:top w:val="single" w:sz="6" w:space="0" w:color="808080"/>
              <w:left w:val="single" w:sz="6" w:space="0" w:color="808080"/>
              <w:bottom w:val="single" w:sz="6" w:space="0" w:color="808080"/>
            </w:tcBorders>
            <w:vAlign w:val="center"/>
            <w:hideMark/>
          </w:tcPr>
          <w:p w14:paraId="4F5BF4AE" w14:textId="77777777" w:rsidR="00A8282B" w:rsidRPr="00F7292D" w:rsidRDefault="00A8282B" w:rsidP="00F7292D"/>
        </w:tc>
        <w:tc>
          <w:tcPr>
            <w:tcW w:w="300" w:type="pct"/>
            <w:tcBorders>
              <w:top w:val="single" w:sz="6" w:space="0" w:color="808080"/>
              <w:left w:val="single" w:sz="6" w:space="0" w:color="808080"/>
              <w:bottom w:val="single" w:sz="6" w:space="0" w:color="808080"/>
              <w:right w:val="single" w:sz="6" w:space="0" w:color="808080"/>
            </w:tcBorders>
            <w:vAlign w:val="center"/>
            <w:hideMark/>
          </w:tcPr>
          <w:p w14:paraId="15C69C98" w14:textId="77777777" w:rsidR="00A8282B" w:rsidRPr="00F7292D" w:rsidRDefault="00A8282B" w:rsidP="00F7292D">
            <w:r w:rsidRPr="00F7292D">
              <w:t>36</w:t>
            </w:r>
          </w:p>
        </w:tc>
        <w:tc>
          <w:tcPr>
            <w:tcW w:w="400" w:type="pct"/>
            <w:tcBorders>
              <w:top w:val="single" w:sz="6" w:space="0" w:color="808080"/>
              <w:left w:val="single" w:sz="6" w:space="0" w:color="808080"/>
              <w:bottom w:val="single" w:sz="6" w:space="0" w:color="808080"/>
              <w:right w:val="single" w:sz="6" w:space="0" w:color="808080"/>
            </w:tcBorders>
            <w:vAlign w:val="center"/>
            <w:hideMark/>
          </w:tcPr>
          <w:p w14:paraId="7F721D7A" w14:textId="77777777" w:rsidR="00A8282B" w:rsidRPr="00F7292D" w:rsidRDefault="00A8282B" w:rsidP="00F7292D">
            <w:r w:rsidRPr="00F7292D">
              <w:t> </w:t>
            </w:r>
          </w:p>
        </w:tc>
        <w:tc>
          <w:tcPr>
            <w:tcW w:w="1550" w:type="pct"/>
            <w:gridSpan w:val="4"/>
            <w:tcBorders>
              <w:top w:val="single" w:sz="6" w:space="0" w:color="808080"/>
              <w:left w:val="single" w:sz="6" w:space="0" w:color="808080"/>
              <w:bottom w:val="single" w:sz="6" w:space="0" w:color="808080"/>
              <w:right w:val="single" w:sz="6" w:space="0" w:color="808080"/>
            </w:tcBorders>
            <w:shd w:val="clear" w:color="auto" w:fill="C0C0C0"/>
            <w:vAlign w:val="center"/>
            <w:hideMark/>
          </w:tcPr>
          <w:p w14:paraId="57E1BC3E" w14:textId="77777777" w:rsidR="00A8282B" w:rsidRPr="00F7292D" w:rsidRDefault="00A8282B" w:rsidP="00F7292D">
            <w:r w:rsidRPr="00F7292D">
              <w:t> </w:t>
            </w:r>
          </w:p>
        </w:tc>
      </w:tr>
      <w:tr w:rsidR="00A8282B" w:rsidRPr="00F7292D" w14:paraId="2DCFA164" w14:textId="77777777" w:rsidTr="00A8282B">
        <w:trPr>
          <w:tblCellSpacing w:w="0" w:type="dxa"/>
        </w:trPr>
        <w:tc>
          <w:tcPr>
            <w:tcW w:w="3450" w:type="pct"/>
            <w:gridSpan w:val="3"/>
            <w:tcBorders>
              <w:top w:val="single" w:sz="6" w:space="0" w:color="808080"/>
              <w:left w:val="single" w:sz="6" w:space="0" w:color="808080"/>
              <w:bottom w:val="single" w:sz="6" w:space="0" w:color="808080"/>
              <w:right w:val="single" w:sz="6" w:space="0" w:color="808080"/>
            </w:tcBorders>
            <w:vAlign w:val="center"/>
            <w:hideMark/>
          </w:tcPr>
          <w:p w14:paraId="28B16402" w14:textId="77777777" w:rsidR="00A8282B" w:rsidRPr="00F7292D" w:rsidRDefault="00A8282B" w:rsidP="00F7292D">
            <w:r w:rsidRPr="00F7292D">
              <w:t>დაბეგვრისაგან გათავისუფლებული დასაბეგრი შემოსავალი, სსკ-ის 82-ე მუხლის მე-2 ნაწილის შესაბამისად</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38567386" w14:textId="77777777" w:rsidR="00A8282B" w:rsidRPr="00F7292D" w:rsidRDefault="00A8282B" w:rsidP="00F7292D">
            <w:r w:rsidRPr="00F7292D">
              <w:t>37</w:t>
            </w:r>
          </w:p>
        </w:tc>
        <w:tc>
          <w:tcPr>
            <w:tcW w:w="450" w:type="pct"/>
            <w:tcBorders>
              <w:top w:val="single" w:sz="6" w:space="0" w:color="808080"/>
              <w:left w:val="single" w:sz="6" w:space="0" w:color="808080"/>
              <w:bottom w:val="single" w:sz="6" w:space="0" w:color="808080"/>
              <w:right w:val="single" w:sz="6" w:space="0" w:color="808080"/>
            </w:tcBorders>
            <w:vAlign w:val="center"/>
            <w:hideMark/>
          </w:tcPr>
          <w:p w14:paraId="679AAA81" w14:textId="77777777" w:rsidR="00A8282B" w:rsidRPr="00F7292D" w:rsidRDefault="00A8282B" w:rsidP="00F7292D">
            <w:r w:rsidRPr="00F7292D">
              <w:t>37</w:t>
            </w:r>
          </w:p>
        </w:tc>
        <w:tc>
          <w:tcPr>
            <w:tcW w:w="250" w:type="pct"/>
            <w:vMerge w:val="restart"/>
            <w:tcBorders>
              <w:top w:val="single" w:sz="6" w:space="0" w:color="808080"/>
              <w:left w:val="single" w:sz="6" w:space="0" w:color="808080"/>
              <w:bottom w:val="single" w:sz="6" w:space="0" w:color="808080"/>
            </w:tcBorders>
            <w:shd w:val="clear" w:color="auto" w:fill="C0C0C0"/>
            <w:vAlign w:val="center"/>
            <w:hideMark/>
          </w:tcPr>
          <w:p w14:paraId="338BF400" w14:textId="77777777" w:rsidR="00A8282B" w:rsidRPr="00F7292D" w:rsidRDefault="00A8282B" w:rsidP="00F7292D">
            <w:r w:rsidRPr="00F7292D">
              <w:t>  </w:t>
            </w:r>
          </w:p>
        </w:tc>
        <w:tc>
          <w:tcPr>
            <w:tcW w:w="550" w:type="pct"/>
            <w:vMerge w:val="restart"/>
            <w:tcBorders>
              <w:top w:val="single" w:sz="6" w:space="0" w:color="808080"/>
              <w:bottom w:val="single" w:sz="6" w:space="0" w:color="808080"/>
              <w:right w:val="single" w:sz="6" w:space="0" w:color="808080"/>
            </w:tcBorders>
            <w:shd w:val="clear" w:color="auto" w:fill="C0C0C0"/>
            <w:vAlign w:val="center"/>
            <w:hideMark/>
          </w:tcPr>
          <w:p w14:paraId="1B1C7560" w14:textId="77777777" w:rsidR="00A8282B" w:rsidRPr="00F7292D" w:rsidRDefault="00A8282B" w:rsidP="00F7292D">
            <w:r w:rsidRPr="00F7292D">
              <w:t> </w:t>
            </w:r>
          </w:p>
        </w:tc>
      </w:tr>
      <w:tr w:rsidR="00A8282B" w:rsidRPr="00F7292D" w14:paraId="733D5883" w14:textId="77777777" w:rsidTr="00A8282B">
        <w:trPr>
          <w:tblCellSpacing w:w="0" w:type="dxa"/>
        </w:trPr>
        <w:tc>
          <w:tcPr>
            <w:tcW w:w="3450" w:type="pct"/>
            <w:gridSpan w:val="3"/>
            <w:tcBorders>
              <w:top w:val="single" w:sz="6" w:space="0" w:color="808080"/>
              <w:left w:val="single" w:sz="6" w:space="0" w:color="808080"/>
              <w:bottom w:val="single" w:sz="6" w:space="0" w:color="808080"/>
              <w:right w:val="single" w:sz="6" w:space="0" w:color="808080"/>
            </w:tcBorders>
            <w:vAlign w:val="center"/>
            <w:hideMark/>
          </w:tcPr>
          <w:p w14:paraId="116F580A" w14:textId="77777777" w:rsidR="00A8282B" w:rsidRPr="00F7292D" w:rsidRDefault="00A8282B" w:rsidP="00F7292D">
            <w:r w:rsidRPr="00F7292D">
              <w:t>წინა წლების ზარალი, რომელიც ექვემდებარება გამოქვითვას</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779141E2" w14:textId="77777777" w:rsidR="00A8282B" w:rsidRPr="00F7292D" w:rsidRDefault="00A8282B" w:rsidP="00F7292D">
            <w:r w:rsidRPr="00F7292D">
              <w:t>38</w:t>
            </w:r>
          </w:p>
        </w:tc>
        <w:tc>
          <w:tcPr>
            <w:tcW w:w="450" w:type="pct"/>
            <w:tcBorders>
              <w:top w:val="single" w:sz="6" w:space="0" w:color="808080"/>
              <w:left w:val="single" w:sz="6" w:space="0" w:color="808080"/>
              <w:bottom w:val="single" w:sz="6" w:space="0" w:color="808080"/>
              <w:right w:val="single" w:sz="6" w:space="0" w:color="808080"/>
            </w:tcBorders>
            <w:vAlign w:val="center"/>
            <w:hideMark/>
          </w:tcPr>
          <w:p w14:paraId="1A997B88" w14:textId="77777777" w:rsidR="00A8282B" w:rsidRPr="00F7292D" w:rsidRDefault="00A8282B" w:rsidP="00F7292D">
            <w:r w:rsidRPr="00F7292D">
              <w:t>38</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14:paraId="0D24D0C6" w14:textId="77777777" w:rsidR="00A8282B" w:rsidRPr="00F7292D" w:rsidRDefault="00A8282B" w:rsidP="00F7292D"/>
        </w:tc>
        <w:tc>
          <w:tcPr>
            <w:tcW w:w="0" w:type="auto"/>
            <w:vMerge/>
            <w:tcBorders>
              <w:top w:val="single" w:sz="6" w:space="0" w:color="808080"/>
              <w:bottom w:val="single" w:sz="6" w:space="0" w:color="808080"/>
              <w:right w:val="single" w:sz="6" w:space="0" w:color="808080"/>
            </w:tcBorders>
            <w:vAlign w:val="center"/>
            <w:hideMark/>
          </w:tcPr>
          <w:p w14:paraId="5869F087" w14:textId="77777777" w:rsidR="00A8282B" w:rsidRPr="00F7292D" w:rsidRDefault="00A8282B" w:rsidP="00F7292D"/>
        </w:tc>
      </w:tr>
      <w:tr w:rsidR="00A8282B" w:rsidRPr="00F7292D" w14:paraId="61ECE3E1" w14:textId="77777777" w:rsidTr="00A8282B">
        <w:trPr>
          <w:tblCellSpacing w:w="0" w:type="dxa"/>
        </w:trPr>
        <w:tc>
          <w:tcPr>
            <w:tcW w:w="4200" w:type="pct"/>
            <w:gridSpan w:val="5"/>
            <w:tcBorders>
              <w:top w:val="single" w:sz="6" w:space="0" w:color="808080"/>
              <w:left w:val="single" w:sz="6" w:space="0" w:color="808080"/>
              <w:bottom w:val="single" w:sz="6" w:space="0" w:color="808080"/>
              <w:right w:val="single" w:sz="6" w:space="0" w:color="808080"/>
            </w:tcBorders>
            <w:vAlign w:val="center"/>
            <w:hideMark/>
          </w:tcPr>
          <w:p w14:paraId="137981E5" w14:textId="77777777" w:rsidR="00A8282B" w:rsidRPr="00F7292D" w:rsidRDefault="00A8282B" w:rsidP="00F7292D">
            <w:r w:rsidRPr="00F7292D">
              <w:t>შემოსავალი, რომელიც ექვემდებარება დაბეგვრას საქართველოს საგადასახადო კოდექსით დადგენილი საშემოსავლო გადასახადის 20%-იანი განაკვეთით (უჯ34-უჯ33-უჯ35-უჯ37-უჯ38)</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3778DBAC" w14:textId="77777777" w:rsidR="00A8282B" w:rsidRPr="00F7292D" w:rsidRDefault="00A8282B" w:rsidP="00F7292D">
            <w:r w:rsidRPr="00F7292D">
              <w:t>39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2903924" w14:textId="77777777" w:rsidR="00A8282B" w:rsidRPr="00F7292D" w:rsidRDefault="00A8282B" w:rsidP="00F7292D">
            <w:r w:rsidRPr="00F7292D">
              <w:t> </w:t>
            </w:r>
          </w:p>
        </w:tc>
      </w:tr>
      <w:tr w:rsidR="00A8282B" w:rsidRPr="00F7292D" w14:paraId="5956F596" w14:textId="77777777" w:rsidTr="00A8282B">
        <w:trPr>
          <w:tblCellSpacing w:w="0" w:type="dxa"/>
        </w:trPr>
        <w:tc>
          <w:tcPr>
            <w:tcW w:w="4200" w:type="pct"/>
            <w:gridSpan w:val="5"/>
            <w:tcBorders>
              <w:top w:val="single" w:sz="6" w:space="0" w:color="808080"/>
              <w:left w:val="single" w:sz="6" w:space="0" w:color="808080"/>
              <w:right w:val="single" w:sz="6" w:space="0" w:color="808080"/>
            </w:tcBorders>
            <w:vAlign w:val="center"/>
            <w:hideMark/>
          </w:tcPr>
          <w:p w14:paraId="57EF2BB8" w14:textId="77777777" w:rsidR="00A8282B" w:rsidRPr="00F7292D" w:rsidRDefault="00A8282B" w:rsidP="00F7292D">
            <w:r w:rsidRPr="00F7292D">
              <w:t>ტოტალიზატორის სისტემურ-ელექტრონული ფორმით მომწყობი პირის ერთობლივი შემოსავალი, რომელიც იბეგრება საშემოსავლო გადასახადის 5%-იანი განაკვეთით</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0D6D0AC9" w14:textId="77777777" w:rsidR="00A8282B" w:rsidRPr="00F7292D" w:rsidRDefault="00A8282B" w:rsidP="00F7292D">
            <w:r w:rsidRPr="00F7292D">
              <w:t>40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B438BCD" w14:textId="77777777" w:rsidR="00A8282B" w:rsidRPr="00F7292D" w:rsidRDefault="00A8282B" w:rsidP="00F7292D">
            <w:r w:rsidRPr="00F7292D">
              <w:t xml:space="preserve">  </w:t>
            </w:r>
          </w:p>
        </w:tc>
      </w:tr>
      <w:tr w:rsidR="00A8282B" w:rsidRPr="00F7292D" w14:paraId="55EC3A5A" w14:textId="77777777" w:rsidTr="00A8282B">
        <w:trPr>
          <w:tblCellSpacing w:w="0" w:type="dxa"/>
        </w:trPr>
        <w:tc>
          <w:tcPr>
            <w:tcW w:w="4200" w:type="pct"/>
            <w:gridSpan w:val="5"/>
            <w:tcBorders>
              <w:top w:val="single" w:sz="6" w:space="0" w:color="808080"/>
              <w:left w:val="single" w:sz="6" w:space="0" w:color="808080"/>
              <w:right w:val="single" w:sz="6" w:space="0" w:color="808080"/>
            </w:tcBorders>
            <w:vAlign w:val="center"/>
            <w:hideMark/>
          </w:tcPr>
          <w:p w14:paraId="78186B95" w14:textId="77777777" w:rsidR="00A8282B" w:rsidRPr="00F7292D" w:rsidRDefault="00A8282B" w:rsidP="00F7292D">
            <w:r w:rsidRPr="00F7292D">
              <w:t>საშემოსავლო გადასახადი კანონმდებლობით დადგენილი ჩათვლების გარეშე</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5BE42924" w14:textId="77777777" w:rsidR="00A8282B" w:rsidRPr="00F7292D" w:rsidRDefault="00A8282B" w:rsidP="00F7292D">
            <w:r w:rsidRPr="00F7292D">
              <w:t>41</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B0B2736" w14:textId="77777777" w:rsidR="00A8282B" w:rsidRPr="00F7292D" w:rsidRDefault="00A8282B" w:rsidP="00F7292D">
            <w:r w:rsidRPr="00F7292D">
              <w:t xml:space="preserve">  </w:t>
            </w:r>
          </w:p>
        </w:tc>
      </w:tr>
    </w:tbl>
    <w:p w14:paraId="6287729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442"/>
        <w:gridCol w:w="539"/>
        <w:gridCol w:w="1078"/>
        <w:gridCol w:w="1725"/>
      </w:tblGrid>
      <w:tr w:rsidR="00A8282B" w:rsidRPr="00F7292D" w14:paraId="42DA997C" w14:textId="77777777" w:rsidTr="00A8282B">
        <w:trPr>
          <w:tblCellSpacing w:w="0" w:type="dxa"/>
        </w:trPr>
        <w:tc>
          <w:tcPr>
            <w:tcW w:w="3450" w:type="pct"/>
            <w:vMerge w:val="restart"/>
            <w:tcBorders>
              <w:top w:val="single" w:sz="6" w:space="0" w:color="808080"/>
              <w:left w:val="single" w:sz="6" w:space="0" w:color="808080"/>
              <w:bottom w:val="single" w:sz="6" w:space="0" w:color="808080"/>
              <w:right w:val="single" w:sz="6" w:space="0" w:color="808080"/>
            </w:tcBorders>
            <w:vAlign w:val="center"/>
            <w:hideMark/>
          </w:tcPr>
          <w:p w14:paraId="0143501E" w14:textId="77777777" w:rsidR="00A8282B" w:rsidRPr="00F7292D" w:rsidRDefault="00A8282B" w:rsidP="00F7292D">
            <w:r w:rsidRPr="00F7292D">
              <w:t>გადახდის წყაროსთან დაკავებული საშემოსავლო გადასახადი, რომელიც ექვემდებარება ჩათვლას</w:t>
            </w:r>
          </w:p>
        </w:tc>
        <w:tc>
          <w:tcPr>
            <w:tcW w:w="250" w:type="pct"/>
            <w:tcBorders>
              <w:top w:val="single" w:sz="6" w:space="0" w:color="808080"/>
              <w:left w:val="single" w:sz="6" w:space="0" w:color="808080"/>
              <w:right w:val="single" w:sz="6" w:space="0" w:color="808080"/>
            </w:tcBorders>
            <w:vAlign w:val="center"/>
            <w:hideMark/>
          </w:tcPr>
          <w:p w14:paraId="0E6532CB" w14:textId="77777777" w:rsidR="00A8282B" w:rsidRPr="00F7292D" w:rsidRDefault="00A8282B" w:rsidP="00F7292D">
            <w:r w:rsidRPr="00F7292D">
              <w:t>42</w:t>
            </w:r>
          </w:p>
        </w:tc>
        <w:tc>
          <w:tcPr>
            <w:tcW w:w="500" w:type="pct"/>
            <w:tcBorders>
              <w:top w:val="single" w:sz="6" w:space="0" w:color="808080"/>
              <w:left w:val="single" w:sz="6" w:space="0" w:color="808080"/>
              <w:right w:val="single" w:sz="6" w:space="0" w:color="808080"/>
            </w:tcBorders>
            <w:vAlign w:val="center"/>
            <w:hideMark/>
          </w:tcPr>
          <w:p w14:paraId="5B5A4972" w14:textId="77777777" w:rsidR="00A8282B" w:rsidRPr="00F7292D" w:rsidRDefault="00A8282B" w:rsidP="00F7292D">
            <w:r w:rsidRPr="00F7292D">
              <w:t> </w:t>
            </w:r>
          </w:p>
        </w:tc>
        <w:tc>
          <w:tcPr>
            <w:tcW w:w="800" w:type="pct"/>
            <w:tcBorders>
              <w:top w:val="single" w:sz="6" w:space="0" w:color="808080"/>
              <w:left w:val="single" w:sz="6" w:space="0" w:color="808080"/>
              <w:right w:val="single" w:sz="6" w:space="0" w:color="808080"/>
            </w:tcBorders>
            <w:shd w:val="clear" w:color="auto" w:fill="C0C0C0"/>
            <w:vAlign w:val="center"/>
            <w:hideMark/>
          </w:tcPr>
          <w:p w14:paraId="31C08C7E" w14:textId="77777777" w:rsidR="00A8282B" w:rsidRPr="00F7292D" w:rsidRDefault="00A8282B" w:rsidP="00F7292D">
            <w:r w:rsidRPr="00F7292D">
              <w:t> </w:t>
            </w:r>
          </w:p>
        </w:tc>
      </w:tr>
      <w:tr w:rsidR="00A8282B" w:rsidRPr="00F7292D" w14:paraId="44C42603" w14:textId="77777777" w:rsidTr="00A8282B">
        <w:trPr>
          <w:tblCellSpacing w:w="0" w:type="dxa"/>
        </w:trPr>
        <w:tc>
          <w:tcPr>
            <w:tcW w:w="0" w:type="auto"/>
            <w:vMerge/>
            <w:tcBorders>
              <w:top w:val="single" w:sz="6" w:space="0" w:color="808080"/>
              <w:left w:val="single" w:sz="6" w:space="0" w:color="808080"/>
              <w:bottom w:val="single" w:sz="6" w:space="0" w:color="808080"/>
              <w:right w:val="single" w:sz="6" w:space="0" w:color="808080"/>
            </w:tcBorders>
            <w:vAlign w:val="center"/>
            <w:hideMark/>
          </w:tcPr>
          <w:p w14:paraId="573F1079" w14:textId="77777777" w:rsidR="00A8282B" w:rsidRPr="00F7292D" w:rsidRDefault="00A8282B" w:rsidP="00F7292D"/>
        </w:tc>
        <w:tc>
          <w:tcPr>
            <w:tcW w:w="250" w:type="pct"/>
            <w:tcBorders>
              <w:left w:val="single" w:sz="6" w:space="0" w:color="808080"/>
              <w:bottom w:val="single" w:sz="6" w:space="0" w:color="808080"/>
              <w:right w:val="single" w:sz="6" w:space="0" w:color="808080"/>
            </w:tcBorders>
            <w:vAlign w:val="center"/>
            <w:hideMark/>
          </w:tcPr>
          <w:p w14:paraId="2967D769" w14:textId="77777777" w:rsidR="00A8282B" w:rsidRPr="00F7292D" w:rsidRDefault="00A8282B" w:rsidP="00F7292D">
            <w:r w:rsidRPr="00F7292D">
              <w:t> </w:t>
            </w:r>
          </w:p>
        </w:tc>
        <w:tc>
          <w:tcPr>
            <w:tcW w:w="500" w:type="pct"/>
            <w:tcBorders>
              <w:left w:val="single" w:sz="6" w:space="0" w:color="808080"/>
              <w:bottom w:val="single" w:sz="6" w:space="0" w:color="808080"/>
              <w:right w:val="single" w:sz="6" w:space="0" w:color="808080"/>
            </w:tcBorders>
            <w:vAlign w:val="center"/>
            <w:hideMark/>
          </w:tcPr>
          <w:p w14:paraId="0FBFAEBD" w14:textId="77777777" w:rsidR="00A8282B" w:rsidRPr="00F7292D" w:rsidRDefault="00A8282B" w:rsidP="00F7292D">
            <w:r w:rsidRPr="00F7292D">
              <w:t> </w:t>
            </w:r>
          </w:p>
        </w:tc>
        <w:tc>
          <w:tcPr>
            <w:tcW w:w="800" w:type="pct"/>
            <w:tcBorders>
              <w:left w:val="single" w:sz="6" w:space="0" w:color="808080"/>
              <w:bottom w:val="single" w:sz="6" w:space="0" w:color="808080"/>
              <w:right w:val="single" w:sz="6" w:space="0" w:color="808080"/>
            </w:tcBorders>
            <w:shd w:val="clear" w:color="auto" w:fill="C0C0C0"/>
            <w:vAlign w:val="center"/>
            <w:hideMark/>
          </w:tcPr>
          <w:p w14:paraId="479F4919" w14:textId="77777777" w:rsidR="00A8282B" w:rsidRPr="00F7292D" w:rsidRDefault="00A8282B" w:rsidP="00F7292D">
            <w:r w:rsidRPr="00F7292D">
              <w:t> </w:t>
            </w:r>
          </w:p>
        </w:tc>
      </w:tr>
      <w:tr w:rsidR="00A8282B" w:rsidRPr="00F7292D" w14:paraId="4BD58C39" w14:textId="77777777" w:rsidTr="00A8282B">
        <w:trPr>
          <w:tblCellSpacing w:w="0" w:type="dxa"/>
        </w:trPr>
        <w:tc>
          <w:tcPr>
            <w:tcW w:w="3450" w:type="pct"/>
            <w:tcBorders>
              <w:top w:val="single" w:sz="6" w:space="0" w:color="808080"/>
              <w:left w:val="single" w:sz="6" w:space="0" w:color="808080"/>
              <w:bottom w:val="single" w:sz="6" w:space="0" w:color="808080"/>
              <w:right w:val="single" w:sz="6" w:space="0" w:color="808080"/>
            </w:tcBorders>
            <w:vAlign w:val="center"/>
            <w:hideMark/>
          </w:tcPr>
          <w:p w14:paraId="33F32A71" w14:textId="77777777" w:rsidR="00A8282B" w:rsidRPr="00F7292D" w:rsidRDefault="00A8282B" w:rsidP="00F7292D">
            <w:r w:rsidRPr="00F7292D">
              <w:t>კუთვნილი საშემოსავლო გადასახადი,</w:t>
            </w:r>
            <w:r w:rsidRPr="00F7292D">
              <w:br/>
              <w:t>მათ შორის:</w:t>
            </w:r>
          </w:p>
        </w:tc>
        <w:tc>
          <w:tcPr>
            <w:tcW w:w="250" w:type="pct"/>
            <w:tcBorders>
              <w:top w:val="single" w:sz="6" w:space="0" w:color="808080"/>
              <w:left w:val="single" w:sz="6" w:space="0" w:color="808080"/>
              <w:bottom w:val="single" w:sz="6" w:space="0" w:color="808080"/>
              <w:right w:val="single" w:sz="6" w:space="0" w:color="808080"/>
            </w:tcBorders>
            <w:vAlign w:val="center"/>
            <w:hideMark/>
          </w:tcPr>
          <w:p w14:paraId="12AFF35E" w14:textId="77777777" w:rsidR="00A8282B" w:rsidRPr="00F7292D" w:rsidRDefault="00A8282B" w:rsidP="00F7292D">
            <w:r w:rsidRPr="00F7292D">
              <w:t>43</w:t>
            </w:r>
          </w:p>
        </w:tc>
        <w:tc>
          <w:tcPr>
            <w:tcW w:w="1300" w:type="pct"/>
            <w:gridSpan w:val="2"/>
            <w:tcBorders>
              <w:top w:val="single" w:sz="6" w:space="0" w:color="808080"/>
              <w:left w:val="single" w:sz="6" w:space="0" w:color="808080"/>
              <w:bottom w:val="single" w:sz="6" w:space="0" w:color="808080"/>
              <w:right w:val="single" w:sz="6" w:space="0" w:color="808080"/>
            </w:tcBorders>
            <w:vAlign w:val="center"/>
            <w:hideMark/>
          </w:tcPr>
          <w:p w14:paraId="0318071D" w14:textId="77777777" w:rsidR="00A8282B" w:rsidRPr="00F7292D" w:rsidRDefault="00A8282B" w:rsidP="00F7292D">
            <w:r w:rsidRPr="00F7292D">
              <w:t xml:space="preserve">  </w:t>
            </w:r>
          </w:p>
        </w:tc>
      </w:tr>
    </w:tbl>
    <w:p w14:paraId="5A71326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
        <w:gridCol w:w="3774"/>
        <w:gridCol w:w="539"/>
        <w:gridCol w:w="1941"/>
        <w:gridCol w:w="1402"/>
        <w:gridCol w:w="2588"/>
      </w:tblGrid>
      <w:tr w:rsidR="00A8282B" w:rsidRPr="00F7292D" w14:paraId="0F0782A8"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3A6DBFA" w14:textId="77777777" w:rsidR="00A8282B" w:rsidRPr="00F7292D" w:rsidRDefault="00A8282B" w:rsidP="00F7292D">
            <w:r w:rsidRPr="00F7292D">
              <w:t>44</w:t>
            </w:r>
          </w:p>
        </w:tc>
        <w:tc>
          <w:tcPr>
            <w:tcW w:w="2900" w:type="pct"/>
            <w:gridSpan w:val="3"/>
            <w:tcBorders>
              <w:top w:val="outset" w:sz="6" w:space="0" w:color="auto"/>
              <w:left w:val="outset" w:sz="6" w:space="0" w:color="auto"/>
              <w:bottom w:val="outset" w:sz="6" w:space="0" w:color="auto"/>
              <w:right w:val="outset" w:sz="6" w:space="0" w:color="auto"/>
            </w:tcBorders>
            <w:vAlign w:val="center"/>
            <w:hideMark/>
          </w:tcPr>
          <w:p w14:paraId="7351E1C1" w14:textId="77777777" w:rsidR="00A8282B" w:rsidRPr="00F7292D" w:rsidRDefault="00A8282B" w:rsidP="00F7292D">
            <w:r w:rsidRPr="00F7292D">
              <w:t>ადგილობრივი თვითმმართველი ერთეულების ბიუჯეტებში გადასახადელი საშემოსავლო გადასახადი</w:t>
            </w:r>
          </w:p>
        </w:tc>
        <w:tc>
          <w:tcPr>
            <w:tcW w:w="18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74EA472" w14:textId="77777777" w:rsidR="00A8282B" w:rsidRPr="00F7292D" w:rsidRDefault="00A8282B" w:rsidP="00F7292D">
            <w:r w:rsidRPr="00F7292D">
              <w:t> </w:t>
            </w:r>
          </w:p>
        </w:tc>
      </w:tr>
      <w:tr w:rsidR="00A8282B" w:rsidRPr="00F7292D" w14:paraId="6252A85B"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E2C2752" w14:textId="77777777" w:rsidR="00A8282B" w:rsidRPr="00F7292D" w:rsidRDefault="00A8282B" w:rsidP="00F7292D"/>
        </w:tc>
        <w:tc>
          <w:tcPr>
            <w:tcW w:w="1750" w:type="pct"/>
            <w:tcBorders>
              <w:top w:val="outset" w:sz="6" w:space="0" w:color="auto"/>
              <w:left w:val="outset" w:sz="6" w:space="0" w:color="auto"/>
              <w:bottom w:val="outset" w:sz="6" w:space="0" w:color="auto"/>
              <w:right w:val="outset" w:sz="6" w:space="0" w:color="auto"/>
            </w:tcBorders>
            <w:vAlign w:val="center"/>
            <w:hideMark/>
          </w:tcPr>
          <w:p w14:paraId="6EED48C8" w14:textId="77777777" w:rsidR="00A8282B" w:rsidRPr="00F7292D" w:rsidRDefault="00A8282B" w:rsidP="00F7292D">
            <w:r w:rsidRPr="00F7292D">
              <w:t>ადგილობრივი თვითმმართველი ერთეულ(ებ)ის დასახელება</w:t>
            </w:r>
          </w:p>
        </w:tc>
        <w:tc>
          <w:tcPr>
            <w:tcW w:w="1150" w:type="pct"/>
            <w:gridSpan w:val="2"/>
            <w:tcBorders>
              <w:top w:val="outset" w:sz="6" w:space="0" w:color="auto"/>
              <w:left w:val="outset" w:sz="6" w:space="0" w:color="auto"/>
              <w:bottom w:val="outset" w:sz="6" w:space="0" w:color="auto"/>
              <w:right w:val="outset" w:sz="6" w:space="0" w:color="auto"/>
            </w:tcBorders>
            <w:vAlign w:val="center"/>
            <w:hideMark/>
          </w:tcPr>
          <w:p w14:paraId="200E1240" w14:textId="77777777" w:rsidR="00A8282B" w:rsidRPr="00F7292D" w:rsidRDefault="00A8282B" w:rsidP="00F7292D">
            <w:r w:rsidRPr="00F7292D">
              <w:t>თანხა</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56DEE2D0" w14:textId="77777777" w:rsidR="00A8282B" w:rsidRPr="00F7292D" w:rsidRDefault="00A8282B" w:rsidP="00F7292D">
            <w:r w:rsidRPr="00F7292D">
              <w:t> </w:t>
            </w:r>
          </w:p>
        </w:tc>
        <w:tc>
          <w:tcPr>
            <w:tcW w:w="120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3FB01CEE" w14:textId="77777777" w:rsidR="00A8282B" w:rsidRPr="00F7292D" w:rsidRDefault="00A8282B" w:rsidP="00F7292D">
            <w:r w:rsidRPr="00F7292D">
              <w:t> </w:t>
            </w:r>
          </w:p>
        </w:tc>
      </w:tr>
      <w:tr w:rsidR="00A8282B" w:rsidRPr="00F7292D" w14:paraId="4F1B132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11995B" w14:textId="77777777" w:rsidR="00A8282B" w:rsidRPr="00F7292D" w:rsidRDefault="00A8282B" w:rsidP="00F7292D"/>
        </w:tc>
        <w:tc>
          <w:tcPr>
            <w:tcW w:w="1750" w:type="pct"/>
            <w:tcBorders>
              <w:top w:val="outset" w:sz="6" w:space="0" w:color="auto"/>
              <w:left w:val="outset" w:sz="6" w:space="0" w:color="auto"/>
              <w:bottom w:val="outset" w:sz="6" w:space="0" w:color="auto"/>
              <w:right w:val="outset" w:sz="6" w:space="0" w:color="auto"/>
            </w:tcBorders>
            <w:vAlign w:val="center"/>
            <w:hideMark/>
          </w:tcPr>
          <w:p w14:paraId="7634F9EB" w14:textId="77777777" w:rsidR="00A8282B" w:rsidRPr="00F7292D" w:rsidRDefault="00A8282B" w:rsidP="00F7292D">
            <w:r w:rsidRPr="00F7292D">
              <w:t> </w:t>
            </w:r>
          </w:p>
        </w:tc>
        <w:tc>
          <w:tcPr>
            <w:tcW w:w="1150" w:type="pct"/>
            <w:gridSpan w:val="2"/>
            <w:tcBorders>
              <w:top w:val="outset" w:sz="6" w:space="0" w:color="auto"/>
              <w:left w:val="outset" w:sz="6" w:space="0" w:color="auto"/>
              <w:bottom w:val="outset" w:sz="6" w:space="0" w:color="auto"/>
              <w:right w:val="outset" w:sz="6" w:space="0" w:color="auto"/>
            </w:tcBorders>
            <w:vAlign w:val="center"/>
            <w:hideMark/>
          </w:tcPr>
          <w:p w14:paraId="69649F9C"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4C0B9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465C3F4" w14:textId="77777777" w:rsidR="00A8282B" w:rsidRPr="00F7292D" w:rsidRDefault="00A8282B" w:rsidP="00F7292D"/>
        </w:tc>
      </w:tr>
      <w:tr w:rsidR="00A8282B" w:rsidRPr="00F7292D" w14:paraId="136A63C6" w14:textId="77777777" w:rsidTr="00A8282B">
        <w:trPr>
          <w:tblCellSpacing w:w="0" w:type="dxa"/>
        </w:trPr>
        <w:tc>
          <w:tcPr>
            <w:tcW w:w="2000" w:type="pct"/>
            <w:gridSpan w:val="2"/>
            <w:tcBorders>
              <w:top w:val="outset" w:sz="6" w:space="0" w:color="auto"/>
              <w:left w:val="outset" w:sz="6" w:space="0" w:color="auto"/>
              <w:bottom w:val="outset" w:sz="6" w:space="0" w:color="auto"/>
              <w:right w:val="outset" w:sz="6" w:space="0" w:color="auto"/>
            </w:tcBorders>
            <w:vAlign w:val="center"/>
            <w:hideMark/>
          </w:tcPr>
          <w:p w14:paraId="5CBB6D47" w14:textId="77777777" w:rsidR="00A8282B" w:rsidRPr="00F7292D" w:rsidRDefault="00A8282B" w:rsidP="00F7292D">
            <w:r w:rsidRPr="00F7292D">
              <w:t>დაბრუნებას დაქვემდებარებული გადასახადი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5C2505" w14:textId="77777777" w:rsidR="00A8282B" w:rsidRPr="00F7292D" w:rsidRDefault="00A8282B" w:rsidP="00F7292D">
            <w:r w:rsidRPr="00F7292D">
              <w:t>45</w:t>
            </w:r>
          </w:p>
        </w:tc>
        <w:tc>
          <w:tcPr>
            <w:tcW w:w="900" w:type="pct"/>
            <w:tcBorders>
              <w:top w:val="outset" w:sz="6" w:space="0" w:color="auto"/>
              <w:left w:val="outset" w:sz="6" w:space="0" w:color="auto"/>
              <w:bottom w:val="outset" w:sz="6" w:space="0" w:color="auto"/>
              <w:right w:val="outset" w:sz="6" w:space="0" w:color="auto"/>
            </w:tcBorders>
            <w:vAlign w:val="center"/>
            <w:hideMark/>
          </w:tcPr>
          <w:p w14:paraId="7304FDB1" w14:textId="77777777" w:rsidR="00A8282B" w:rsidRPr="00F7292D" w:rsidRDefault="00A8282B" w:rsidP="00F7292D">
            <w:r w:rsidRPr="00F7292D">
              <w:t> </w:t>
            </w:r>
          </w:p>
        </w:tc>
        <w:tc>
          <w:tcPr>
            <w:tcW w:w="185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21855714" w14:textId="77777777" w:rsidR="00A8282B" w:rsidRPr="00F7292D" w:rsidRDefault="00A8282B" w:rsidP="00F7292D">
            <w:r w:rsidRPr="00F7292D">
              <w:t> </w:t>
            </w:r>
          </w:p>
        </w:tc>
      </w:tr>
      <w:tr w:rsidR="00A8282B" w:rsidRPr="00F7292D" w14:paraId="10BB9629" w14:textId="77777777" w:rsidTr="00A8282B">
        <w:trPr>
          <w:tblCellSpacing w:w="0" w:type="dxa"/>
        </w:trPr>
        <w:tc>
          <w:tcPr>
            <w:tcW w:w="2000" w:type="pct"/>
            <w:gridSpan w:val="2"/>
            <w:tcBorders>
              <w:top w:val="outset" w:sz="6" w:space="0" w:color="auto"/>
              <w:left w:val="outset" w:sz="6" w:space="0" w:color="auto"/>
              <w:bottom w:val="outset" w:sz="6" w:space="0" w:color="auto"/>
              <w:right w:val="outset" w:sz="6" w:space="0" w:color="auto"/>
            </w:tcBorders>
            <w:vAlign w:val="center"/>
            <w:hideMark/>
          </w:tcPr>
          <w:p w14:paraId="73825DAC" w14:textId="77777777" w:rsidR="00A8282B" w:rsidRPr="00F7292D" w:rsidRDefault="00A8282B" w:rsidP="00F7292D">
            <w:r w:rsidRPr="00F7292D">
              <w:t>კაპიტალიზებადი ხარჯი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6B5078E8" w14:textId="77777777" w:rsidR="00A8282B" w:rsidRPr="00F7292D" w:rsidRDefault="00A8282B" w:rsidP="00F7292D">
            <w:r w:rsidRPr="00F7292D">
              <w:t>46</w:t>
            </w:r>
          </w:p>
        </w:tc>
        <w:tc>
          <w:tcPr>
            <w:tcW w:w="900" w:type="pct"/>
            <w:tcBorders>
              <w:top w:val="outset" w:sz="6" w:space="0" w:color="auto"/>
              <w:left w:val="outset" w:sz="6" w:space="0" w:color="auto"/>
              <w:bottom w:val="outset" w:sz="6" w:space="0" w:color="auto"/>
              <w:right w:val="outset" w:sz="6" w:space="0" w:color="auto"/>
            </w:tcBorders>
            <w:vAlign w:val="center"/>
            <w:hideMark/>
          </w:tcPr>
          <w:p w14:paraId="093B4C01"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2DF6F3F" w14:textId="77777777" w:rsidR="00A8282B" w:rsidRPr="00F7292D" w:rsidRDefault="00A8282B" w:rsidP="00F7292D"/>
        </w:tc>
      </w:tr>
    </w:tbl>
    <w:p w14:paraId="077C674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842FBC1" w14:textId="77777777" w:rsidTr="00A8282B">
        <w:trPr>
          <w:tblCellSpacing w:w="0" w:type="dxa"/>
        </w:trPr>
        <w:tc>
          <w:tcPr>
            <w:tcW w:w="5000" w:type="pct"/>
            <w:vAlign w:val="center"/>
            <w:hideMark/>
          </w:tcPr>
          <w:p w14:paraId="4A93EEF5" w14:textId="77777777" w:rsidR="00A8282B" w:rsidRPr="00F7292D" w:rsidRDefault="00A8282B" w:rsidP="00F7292D">
            <w:r w:rsidRPr="00F7292D">
              <w:t> </w:t>
            </w:r>
          </w:p>
        </w:tc>
      </w:tr>
      <w:tr w:rsidR="00A8282B" w:rsidRPr="00F7292D" w14:paraId="00F52CA7" w14:textId="77777777" w:rsidTr="00A8282B">
        <w:trPr>
          <w:tblCellSpacing w:w="0" w:type="dxa"/>
        </w:trPr>
        <w:tc>
          <w:tcPr>
            <w:tcW w:w="5000" w:type="pct"/>
            <w:vAlign w:val="center"/>
            <w:hideMark/>
          </w:tcPr>
          <w:p w14:paraId="2CC0F148" w14:textId="77777777" w:rsidR="00A8282B" w:rsidRPr="00F7292D" w:rsidRDefault="00A8282B" w:rsidP="00F7292D">
            <w:r w:rsidRPr="00F7292D">
              <w:t>დეკლარაციაში მოცემული მონაცემების უტყუარობას და სისრულეს ვადასტურებ:</w:t>
            </w:r>
            <w:r w:rsidRPr="00F7292D">
              <w:br/>
              <w:t xml:space="preserve">  </w:t>
            </w:r>
          </w:p>
        </w:tc>
      </w:tr>
    </w:tbl>
    <w:p w14:paraId="58BEBFC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8"/>
        <w:gridCol w:w="4421"/>
        <w:gridCol w:w="431"/>
        <w:gridCol w:w="431"/>
        <w:gridCol w:w="971"/>
        <w:gridCol w:w="3882"/>
      </w:tblGrid>
      <w:tr w:rsidR="00A8282B" w:rsidRPr="00F7292D" w14:paraId="5D91B5C7" w14:textId="77777777" w:rsidTr="00A8282B">
        <w:trPr>
          <w:tblCellSpacing w:w="0" w:type="dxa"/>
        </w:trPr>
        <w:tc>
          <w:tcPr>
            <w:tcW w:w="300" w:type="pct"/>
            <w:tcBorders>
              <w:top w:val="single" w:sz="6" w:space="0" w:color="808080"/>
              <w:left w:val="single" w:sz="6" w:space="0" w:color="808080"/>
              <w:bottom w:val="single" w:sz="6" w:space="0" w:color="808080"/>
              <w:right w:val="single" w:sz="6" w:space="0" w:color="808080"/>
            </w:tcBorders>
            <w:hideMark/>
          </w:tcPr>
          <w:p w14:paraId="28D14A6F" w14:textId="77777777" w:rsidR="00A8282B" w:rsidRPr="00F7292D" w:rsidRDefault="00A8282B" w:rsidP="00F7292D">
            <w:r w:rsidRPr="00F7292D">
              <w:t>47</w:t>
            </w:r>
          </w:p>
        </w:tc>
        <w:tc>
          <w:tcPr>
            <w:tcW w:w="2050" w:type="pct"/>
            <w:tcBorders>
              <w:top w:val="single" w:sz="6" w:space="0" w:color="808080"/>
              <w:left w:val="single" w:sz="6" w:space="0" w:color="808080"/>
              <w:bottom w:val="single" w:sz="6" w:space="0" w:color="808080"/>
              <w:right w:val="single" w:sz="6" w:space="0" w:color="808080"/>
            </w:tcBorders>
            <w:hideMark/>
          </w:tcPr>
          <w:p w14:paraId="0021484A" w14:textId="77777777" w:rsidR="00A8282B" w:rsidRPr="00F7292D" w:rsidRDefault="00A8282B" w:rsidP="00F7292D">
            <w:r w:rsidRPr="00F7292D">
              <w:t>გადამხდელის გვარი, სახელი</w:t>
            </w:r>
          </w:p>
        </w:tc>
        <w:tc>
          <w:tcPr>
            <w:tcW w:w="2650" w:type="pct"/>
            <w:gridSpan w:val="4"/>
            <w:tcBorders>
              <w:top w:val="single" w:sz="6" w:space="0" w:color="808080"/>
              <w:left w:val="single" w:sz="6" w:space="0" w:color="808080"/>
              <w:bottom w:val="single" w:sz="6" w:space="0" w:color="808080"/>
              <w:right w:val="single" w:sz="6" w:space="0" w:color="808080"/>
            </w:tcBorders>
            <w:hideMark/>
          </w:tcPr>
          <w:p w14:paraId="17DEE8B2" w14:textId="77777777" w:rsidR="00A8282B" w:rsidRPr="00F7292D" w:rsidRDefault="00A8282B" w:rsidP="00F7292D">
            <w:r w:rsidRPr="00F7292D">
              <w:t> </w:t>
            </w:r>
          </w:p>
        </w:tc>
      </w:tr>
      <w:tr w:rsidR="00A8282B" w:rsidRPr="00F7292D" w14:paraId="3FB8DA99" w14:textId="77777777" w:rsidTr="00A8282B">
        <w:trPr>
          <w:tblCellSpacing w:w="0" w:type="dxa"/>
        </w:trPr>
        <w:tc>
          <w:tcPr>
            <w:tcW w:w="300" w:type="pct"/>
            <w:tcBorders>
              <w:top w:val="single" w:sz="6" w:space="0" w:color="808080"/>
              <w:left w:val="single" w:sz="6" w:space="0" w:color="808080"/>
              <w:bottom w:val="single" w:sz="6" w:space="0" w:color="808080"/>
              <w:right w:val="single" w:sz="6" w:space="0" w:color="808080"/>
            </w:tcBorders>
            <w:hideMark/>
          </w:tcPr>
          <w:p w14:paraId="39F77595" w14:textId="77777777" w:rsidR="00A8282B" w:rsidRPr="00F7292D" w:rsidRDefault="00A8282B" w:rsidP="00F7292D">
            <w:r w:rsidRPr="00F7292D">
              <w:t>48</w:t>
            </w:r>
          </w:p>
        </w:tc>
        <w:tc>
          <w:tcPr>
            <w:tcW w:w="2050" w:type="pct"/>
            <w:tcBorders>
              <w:top w:val="single" w:sz="6" w:space="0" w:color="808080"/>
              <w:left w:val="single" w:sz="6" w:space="0" w:color="808080"/>
              <w:bottom w:val="single" w:sz="6" w:space="0" w:color="808080"/>
              <w:right w:val="single" w:sz="6" w:space="0" w:color="808080"/>
            </w:tcBorders>
            <w:hideMark/>
          </w:tcPr>
          <w:p w14:paraId="65669C75" w14:textId="77777777" w:rsidR="00A8282B" w:rsidRPr="00F7292D" w:rsidRDefault="00A8282B" w:rsidP="00F7292D">
            <w:r w:rsidRPr="00F7292D">
              <w:t>გადამხდელის ხელმოწერა</w:t>
            </w:r>
          </w:p>
        </w:tc>
        <w:tc>
          <w:tcPr>
            <w:tcW w:w="2650" w:type="pct"/>
            <w:gridSpan w:val="4"/>
            <w:tcBorders>
              <w:top w:val="single" w:sz="6" w:space="0" w:color="808080"/>
              <w:left w:val="single" w:sz="6" w:space="0" w:color="808080"/>
              <w:bottom w:val="single" w:sz="6" w:space="0" w:color="808080"/>
              <w:right w:val="single" w:sz="6" w:space="0" w:color="808080"/>
            </w:tcBorders>
            <w:hideMark/>
          </w:tcPr>
          <w:p w14:paraId="2C8D31B6" w14:textId="77777777" w:rsidR="00A8282B" w:rsidRPr="00F7292D" w:rsidRDefault="00A8282B" w:rsidP="00F7292D">
            <w:r w:rsidRPr="00F7292D">
              <w:t> </w:t>
            </w:r>
          </w:p>
        </w:tc>
      </w:tr>
      <w:tr w:rsidR="00A8282B" w:rsidRPr="00F7292D" w14:paraId="0A070A8D" w14:textId="77777777" w:rsidTr="00A8282B">
        <w:trPr>
          <w:tblCellSpacing w:w="0" w:type="dxa"/>
        </w:trPr>
        <w:tc>
          <w:tcPr>
            <w:tcW w:w="300" w:type="pct"/>
            <w:tcBorders>
              <w:top w:val="single" w:sz="6" w:space="0" w:color="808080"/>
              <w:left w:val="single" w:sz="6" w:space="0" w:color="808080"/>
              <w:bottom w:val="single" w:sz="6" w:space="0" w:color="808080"/>
              <w:right w:val="single" w:sz="6" w:space="0" w:color="808080"/>
            </w:tcBorders>
            <w:hideMark/>
          </w:tcPr>
          <w:p w14:paraId="31A7045D" w14:textId="77777777" w:rsidR="00A8282B" w:rsidRPr="00F7292D" w:rsidRDefault="00A8282B" w:rsidP="00F7292D">
            <w:r w:rsidRPr="00F7292D">
              <w:t>49</w:t>
            </w:r>
          </w:p>
        </w:tc>
        <w:tc>
          <w:tcPr>
            <w:tcW w:w="2050" w:type="pct"/>
            <w:tcBorders>
              <w:top w:val="single" w:sz="6" w:space="0" w:color="808080"/>
              <w:left w:val="single" w:sz="6" w:space="0" w:color="808080"/>
              <w:bottom w:val="single" w:sz="6" w:space="0" w:color="808080"/>
              <w:right w:val="single" w:sz="6" w:space="0" w:color="808080"/>
            </w:tcBorders>
            <w:hideMark/>
          </w:tcPr>
          <w:p w14:paraId="6F5F2306" w14:textId="77777777" w:rsidR="00A8282B" w:rsidRPr="00F7292D" w:rsidRDefault="00A8282B" w:rsidP="00F7292D">
            <w:r w:rsidRPr="00F7292D">
              <w:t>ხელმოწერის თარიღი</w:t>
            </w:r>
          </w:p>
        </w:tc>
        <w:tc>
          <w:tcPr>
            <w:tcW w:w="200" w:type="pct"/>
            <w:tcBorders>
              <w:top w:val="single" w:sz="6" w:space="0" w:color="808080"/>
              <w:left w:val="single" w:sz="6" w:space="0" w:color="808080"/>
              <w:bottom w:val="single" w:sz="6" w:space="0" w:color="808080"/>
              <w:right w:val="single" w:sz="6" w:space="0" w:color="808080"/>
            </w:tcBorders>
            <w:hideMark/>
          </w:tcPr>
          <w:p w14:paraId="2FCF82B5" w14:textId="77777777" w:rsidR="00A8282B" w:rsidRPr="00F7292D" w:rsidRDefault="00A8282B" w:rsidP="00F7292D">
            <w:r w:rsidRPr="00F7292D">
              <w:t> </w:t>
            </w:r>
          </w:p>
        </w:tc>
        <w:tc>
          <w:tcPr>
            <w:tcW w:w="200" w:type="pct"/>
            <w:tcBorders>
              <w:top w:val="single" w:sz="6" w:space="0" w:color="808080"/>
              <w:left w:val="single" w:sz="6" w:space="0" w:color="808080"/>
              <w:bottom w:val="single" w:sz="6" w:space="0" w:color="808080"/>
              <w:right w:val="single" w:sz="6" w:space="0" w:color="808080"/>
            </w:tcBorders>
            <w:hideMark/>
          </w:tcPr>
          <w:p w14:paraId="46D63863" w14:textId="77777777" w:rsidR="00A8282B" w:rsidRPr="00F7292D" w:rsidRDefault="00A8282B" w:rsidP="00F7292D">
            <w:r w:rsidRPr="00F7292D">
              <w:t> </w:t>
            </w:r>
          </w:p>
        </w:tc>
        <w:tc>
          <w:tcPr>
            <w:tcW w:w="450" w:type="pct"/>
            <w:tcBorders>
              <w:top w:val="single" w:sz="6" w:space="0" w:color="808080"/>
              <w:left w:val="single" w:sz="6" w:space="0" w:color="808080"/>
              <w:bottom w:val="single" w:sz="6" w:space="0" w:color="808080"/>
              <w:right w:val="single" w:sz="6" w:space="0" w:color="808080"/>
            </w:tcBorders>
            <w:hideMark/>
          </w:tcPr>
          <w:p w14:paraId="233E179E" w14:textId="77777777" w:rsidR="00A8282B" w:rsidRPr="00F7292D" w:rsidRDefault="00A8282B" w:rsidP="00F7292D">
            <w:r w:rsidRPr="00F7292D">
              <w:t> </w:t>
            </w:r>
          </w:p>
        </w:tc>
        <w:tc>
          <w:tcPr>
            <w:tcW w:w="1800" w:type="pct"/>
            <w:hideMark/>
          </w:tcPr>
          <w:p w14:paraId="201CC039" w14:textId="77777777" w:rsidR="00A8282B" w:rsidRPr="00F7292D" w:rsidRDefault="00A8282B" w:rsidP="00F7292D"/>
        </w:tc>
      </w:tr>
    </w:tbl>
    <w:p w14:paraId="4B2C6D6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3D19BF9" w14:textId="77777777" w:rsidTr="00A8282B">
        <w:trPr>
          <w:tblCellSpacing w:w="0" w:type="dxa"/>
        </w:trPr>
        <w:tc>
          <w:tcPr>
            <w:tcW w:w="5000" w:type="pct"/>
            <w:vAlign w:val="center"/>
            <w:hideMark/>
          </w:tcPr>
          <w:p w14:paraId="026E12BD" w14:textId="77777777" w:rsidR="00A8282B" w:rsidRPr="00F7292D" w:rsidRDefault="00A8282B" w:rsidP="00F7292D">
            <w:r w:rsidRPr="00F7292D">
              <w:t> </w:t>
            </w:r>
          </w:p>
        </w:tc>
      </w:tr>
      <w:tr w:rsidR="00A8282B" w:rsidRPr="00F7292D" w14:paraId="255B0116" w14:textId="77777777" w:rsidTr="00A8282B">
        <w:trPr>
          <w:tblCellSpacing w:w="0" w:type="dxa"/>
        </w:trPr>
        <w:tc>
          <w:tcPr>
            <w:tcW w:w="5000" w:type="pct"/>
            <w:vAlign w:val="center"/>
            <w:hideMark/>
          </w:tcPr>
          <w:p w14:paraId="2B598BF5" w14:textId="77777777" w:rsidR="00A8282B" w:rsidRPr="00F7292D" w:rsidRDefault="00A8282B" w:rsidP="00F7292D">
            <w:r w:rsidRPr="00F7292D">
              <w:t> </w:t>
            </w:r>
          </w:p>
        </w:tc>
      </w:tr>
      <w:tr w:rsidR="00A8282B" w:rsidRPr="00F7292D" w14:paraId="12FEF903" w14:textId="77777777" w:rsidTr="00A8282B">
        <w:trPr>
          <w:tblCellSpacing w:w="0" w:type="dxa"/>
        </w:trPr>
        <w:tc>
          <w:tcPr>
            <w:tcW w:w="5000" w:type="pct"/>
            <w:vAlign w:val="center"/>
            <w:hideMark/>
          </w:tcPr>
          <w:p w14:paraId="2F455C9E" w14:textId="77777777" w:rsidR="00A8282B" w:rsidRPr="00F7292D" w:rsidRDefault="00A8282B" w:rsidP="00F7292D">
            <w:r w:rsidRPr="00F7292D">
              <w:t>შენიშვნა:</w:t>
            </w:r>
            <w:r w:rsidRPr="00F7292D">
              <w:br/>
              <w:t>დეკლარაციის 42-ე და 45-ე უჯრები ივსება ფიზიკური პირის მიერ, რომელიც დეკლარაციას წარადგენს საქართველოს საგადასახადო კოდექსის 153-ე მუხლის მე-4 და 134-ე მუხლის მე-3 ნაწილების შესაბამისად, ხოლო მეწარმე ფიზიკური პირების მიერ 132-ე მუხლის მე-3 ნაწილის შესაბამისად, გადასახადის გადაანგარიშების და დაბრუნების მოთხოვნით.</w:t>
            </w:r>
          </w:p>
        </w:tc>
      </w:tr>
      <w:tr w:rsidR="00A8282B" w:rsidRPr="00F7292D" w14:paraId="50466A59" w14:textId="77777777" w:rsidTr="00A8282B">
        <w:trPr>
          <w:tblCellSpacing w:w="0" w:type="dxa"/>
        </w:trPr>
        <w:tc>
          <w:tcPr>
            <w:tcW w:w="5000" w:type="pct"/>
            <w:vAlign w:val="center"/>
            <w:hideMark/>
          </w:tcPr>
          <w:p w14:paraId="5AA392DF" w14:textId="77777777" w:rsidR="00A8282B" w:rsidRPr="00F7292D" w:rsidRDefault="00A8282B" w:rsidP="00F7292D">
            <w:r w:rsidRPr="00F7292D">
              <w:t> </w:t>
            </w:r>
          </w:p>
        </w:tc>
      </w:tr>
      <w:tr w:rsidR="00A8282B" w:rsidRPr="00F7292D" w14:paraId="72D735E9" w14:textId="77777777" w:rsidTr="00A8282B">
        <w:trPr>
          <w:tblCellSpacing w:w="0" w:type="dxa"/>
        </w:trPr>
        <w:tc>
          <w:tcPr>
            <w:tcW w:w="5000" w:type="pct"/>
            <w:vAlign w:val="center"/>
            <w:hideMark/>
          </w:tcPr>
          <w:p w14:paraId="386AC368" w14:textId="77777777" w:rsidR="00A8282B" w:rsidRPr="00F7292D" w:rsidRDefault="00A8282B" w:rsidP="00F7292D">
            <w:r w:rsidRPr="00F7292D">
              <w:t> </w:t>
            </w:r>
          </w:p>
        </w:tc>
      </w:tr>
      <w:tr w:rsidR="00A8282B" w:rsidRPr="00F7292D" w14:paraId="2C49252C" w14:textId="77777777" w:rsidTr="00A8282B">
        <w:trPr>
          <w:tblCellSpacing w:w="0" w:type="dxa"/>
        </w:trPr>
        <w:tc>
          <w:tcPr>
            <w:tcW w:w="5000" w:type="pct"/>
            <w:vAlign w:val="center"/>
            <w:hideMark/>
          </w:tcPr>
          <w:p w14:paraId="453C1046" w14:textId="77777777" w:rsidR="00A8282B" w:rsidRPr="00F7292D" w:rsidRDefault="00A8282B" w:rsidP="00F7292D">
            <w:r w:rsidRPr="00F7292D">
              <w:t>დანართი "ა"</w:t>
            </w:r>
            <w:r w:rsidRPr="00F7292D">
              <w:br/>
              <w:t>მიკრო და მცირე ბიზნესის სტატუსის მქონე ფიზიკური პირების სპეც.რეჟიმით დაბეგვრას დაქვემდებარებული შემოსავლების აღრიცხვის ფორმა</w:t>
            </w:r>
          </w:p>
        </w:tc>
      </w:tr>
      <w:tr w:rsidR="00A8282B" w:rsidRPr="00F7292D" w14:paraId="3309BE1D" w14:textId="77777777" w:rsidTr="00A8282B">
        <w:trPr>
          <w:tblCellSpacing w:w="0" w:type="dxa"/>
        </w:trPr>
        <w:tc>
          <w:tcPr>
            <w:tcW w:w="5000" w:type="pct"/>
            <w:vAlign w:val="center"/>
            <w:hideMark/>
          </w:tcPr>
          <w:p w14:paraId="0D23D75D" w14:textId="77777777" w:rsidR="00A8282B" w:rsidRPr="00F7292D" w:rsidRDefault="00A8282B" w:rsidP="00F7292D">
            <w:r w:rsidRPr="00F7292D">
              <w:t> </w:t>
            </w:r>
          </w:p>
        </w:tc>
      </w:tr>
    </w:tbl>
    <w:p w14:paraId="17CF2246"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9"/>
        <w:gridCol w:w="2588"/>
        <w:gridCol w:w="1833"/>
        <w:gridCol w:w="539"/>
        <w:gridCol w:w="1294"/>
        <w:gridCol w:w="539"/>
        <w:gridCol w:w="1294"/>
        <w:gridCol w:w="324"/>
        <w:gridCol w:w="1294"/>
      </w:tblGrid>
      <w:tr w:rsidR="00A8282B" w:rsidRPr="00F7292D" w14:paraId="60A2AA80" w14:textId="77777777" w:rsidTr="00A8282B">
        <w:trPr>
          <w:tblCellSpacing w:w="0"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006292B4" w14:textId="77777777" w:rsidR="00A8282B" w:rsidRPr="00F7292D" w:rsidRDefault="00A8282B" w:rsidP="00F7292D">
            <w:r w:rsidRPr="00F7292D">
              <w:lastRenderedPageBreak/>
              <w:t>ნაწილი I</w:t>
            </w:r>
          </w:p>
        </w:tc>
      </w:tr>
      <w:tr w:rsidR="00A8282B" w:rsidRPr="00F7292D" w14:paraId="08D7D59C" w14:textId="77777777" w:rsidTr="00A8282B">
        <w:trPr>
          <w:tblCellSpacing w:w="0"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5B73E9A9" w14:textId="77777777" w:rsidR="00A8282B" w:rsidRPr="00F7292D" w:rsidRDefault="00A8282B" w:rsidP="00F7292D">
            <w:r w:rsidRPr="00F7292D">
              <w:t>სპეციალური დაბეგვრის რეჟიმი</w:t>
            </w:r>
          </w:p>
        </w:tc>
      </w:tr>
      <w:tr w:rsidR="00A8282B" w:rsidRPr="00F7292D" w14:paraId="664F6957" w14:textId="77777777" w:rsidTr="00A8282B">
        <w:trPr>
          <w:tblCellSpacing w:w="0" w:type="dxa"/>
        </w:trPr>
        <w:tc>
          <w:tcPr>
            <w:tcW w:w="2550" w:type="pct"/>
            <w:gridSpan w:val="3"/>
            <w:tcBorders>
              <w:top w:val="outset" w:sz="6" w:space="0" w:color="auto"/>
              <w:left w:val="outset" w:sz="6" w:space="0" w:color="auto"/>
              <w:bottom w:val="outset" w:sz="6" w:space="0" w:color="auto"/>
              <w:right w:val="outset" w:sz="6" w:space="0" w:color="auto"/>
            </w:tcBorders>
            <w:vAlign w:val="center"/>
            <w:hideMark/>
          </w:tcPr>
          <w:p w14:paraId="5B2A73A6" w14:textId="77777777" w:rsidR="00A8282B" w:rsidRPr="00F7292D" w:rsidRDefault="00A8282B" w:rsidP="00F7292D">
            <w:r w:rsidRPr="00F7292D">
              <w:t>საშემოსავლო გადასახადის განაკვეთი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A38711" w14:textId="77777777" w:rsidR="00A8282B" w:rsidRPr="00F7292D" w:rsidRDefault="00A8282B" w:rsidP="00F7292D">
            <w:r w:rsidRPr="00F7292D">
              <w:t>1</w:t>
            </w:r>
          </w:p>
        </w:tc>
        <w:tc>
          <w:tcPr>
            <w:tcW w:w="600" w:type="pct"/>
            <w:tcBorders>
              <w:top w:val="outset" w:sz="6" w:space="0" w:color="auto"/>
              <w:left w:val="outset" w:sz="6" w:space="0" w:color="auto"/>
              <w:bottom w:val="outset" w:sz="6" w:space="0" w:color="auto"/>
              <w:right w:val="outset" w:sz="6" w:space="0" w:color="auto"/>
            </w:tcBorders>
            <w:vAlign w:val="center"/>
            <w:hideMark/>
          </w:tcPr>
          <w:p w14:paraId="4A814FE5" w14:textId="77777777" w:rsidR="00A8282B" w:rsidRPr="00F7292D" w:rsidRDefault="00A8282B" w:rsidP="00F7292D">
            <w:r w:rsidRPr="00F7292D">
              <w:t> </w:t>
            </w:r>
          </w:p>
        </w:tc>
        <w:tc>
          <w:tcPr>
            <w:tcW w:w="1700" w:type="pct"/>
            <w:gridSpan w:val="4"/>
            <w:tcBorders>
              <w:top w:val="outset" w:sz="6" w:space="0" w:color="auto"/>
              <w:left w:val="outset" w:sz="6" w:space="0" w:color="auto"/>
              <w:bottom w:val="outset" w:sz="6" w:space="0" w:color="auto"/>
              <w:right w:val="outset" w:sz="6" w:space="0" w:color="auto"/>
            </w:tcBorders>
            <w:shd w:val="clear" w:color="auto" w:fill="C0C0C0"/>
            <w:vAlign w:val="center"/>
            <w:hideMark/>
          </w:tcPr>
          <w:p w14:paraId="5DE2F149" w14:textId="77777777" w:rsidR="00A8282B" w:rsidRPr="00F7292D" w:rsidRDefault="00A8282B" w:rsidP="00F7292D">
            <w:r w:rsidRPr="00F7292D">
              <w:t> </w:t>
            </w:r>
          </w:p>
        </w:tc>
      </w:tr>
      <w:tr w:rsidR="00A8282B" w:rsidRPr="00F7292D" w14:paraId="36CD754D" w14:textId="77777777" w:rsidTr="00A8282B">
        <w:trPr>
          <w:tblCellSpacing w:w="0" w:type="dxa"/>
        </w:trPr>
        <w:tc>
          <w:tcPr>
            <w:tcW w:w="2800" w:type="pct"/>
            <w:gridSpan w:val="4"/>
            <w:tcBorders>
              <w:top w:val="outset" w:sz="6" w:space="0" w:color="auto"/>
              <w:left w:val="outset" w:sz="6" w:space="0" w:color="auto"/>
              <w:bottom w:val="outset" w:sz="6" w:space="0" w:color="auto"/>
              <w:right w:val="outset" w:sz="6" w:space="0" w:color="auto"/>
            </w:tcBorders>
            <w:vAlign w:val="center"/>
            <w:hideMark/>
          </w:tcPr>
          <w:p w14:paraId="0F89170F" w14:textId="77777777" w:rsidR="00A8282B" w:rsidRPr="00F7292D" w:rsidRDefault="00A8282B" w:rsidP="00F7292D">
            <w:r w:rsidRPr="00F7292D">
              <w:t>სპეციალური რეჟიმით დაბეგვრას დაქვემდებარებული ერთობლივი შემოსავალი. მათ შორის:</w:t>
            </w:r>
          </w:p>
        </w:tc>
        <w:tc>
          <w:tcPr>
            <w:tcW w:w="600"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94655DF" w14:textId="77777777" w:rsidR="00A8282B" w:rsidRPr="00F7292D" w:rsidRDefault="00A8282B" w:rsidP="00F7292D">
            <w:r w:rsidRPr="00F7292D">
              <w:t> </w:t>
            </w:r>
          </w:p>
        </w:tc>
        <w:tc>
          <w:tcPr>
            <w:tcW w:w="8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A590110"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038A8D5F" w14:textId="77777777" w:rsidR="00A8282B" w:rsidRPr="00F7292D" w:rsidRDefault="00A8282B" w:rsidP="00F7292D">
            <w:r w:rsidRPr="00F7292D">
              <w:t>2</w:t>
            </w:r>
          </w:p>
        </w:tc>
        <w:tc>
          <w:tcPr>
            <w:tcW w:w="700" w:type="pct"/>
            <w:tcBorders>
              <w:top w:val="outset" w:sz="6" w:space="0" w:color="auto"/>
              <w:left w:val="outset" w:sz="6" w:space="0" w:color="auto"/>
              <w:bottom w:val="outset" w:sz="6" w:space="0" w:color="auto"/>
              <w:right w:val="outset" w:sz="6" w:space="0" w:color="auto"/>
            </w:tcBorders>
            <w:vAlign w:val="center"/>
            <w:hideMark/>
          </w:tcPr>
          <w:p w14:paraId="755E1EB8" w14:textId="77777777" w:rsidR="00A8282B" w:rsidRPr="00F7292D" w:rsidRDefault="00A8282B" w:rsidP="00F7292D">
            <w:r w:rsidRPr="00F7292D">
              <w:t> </w:t>
            </w:r>
          </w:p>
        </w:tc>
      </w:tr>
      <w:tr w:rsidR="00A8282B" w:rsidRPr="00F7292D" w14:paraId="68435208" w14:textId="77777777" w:rsidTr="00A8282B">
        <w:trPr>
          <w:tblCellSpacing w:w="0" w:type="dxa"/>
        </w:trPr>
        <w:tc>
          <w:tcPr>
            <w:tcW w:w="2550" w:type="pct"/>
            <w:gridSpan w:val="3"/>
            <w:tcBorders>
              <w:top w:val="outset" w:sz="6" w:space="0" w:color="auto"/>
              <w:left w:val="outset" w:sz="6" w:space="0" w:color="auto"/>
              <w:bottom w:val="outset" w:sz="6" w:space="0" w:color="auto"/>
              <w:right w:val="outset" w:sz="6" w:space="0" w:color="auto"/>
            </w:tcBorders>
            <w:vAlign w:val="center"/>
            <w:hideMark/>
          </w:tcPr>
          <w:p w14:paraId="0319D994" w14:textId="77777777" w:rsidR="00A8282B" w:rsidRPr="00F7292D" w:rsidRDefault="00A8282B" w:rsidP="00F7292D">
            <w:r w:rsidRPr="00F7292D">
              <w:t>დაბეგვრისაგან გათავისუფლებული დასაბეგრი შემოსავალი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1BCA4A3" w14:textId="77777777" w:rsidR="00A8282B" w:rsidRPr="00F7292D" w:rsidRDefault="00A8282B" w:rsidP="00F7292D">
            <w:r w:rsidRPr="00F7292D">
              <w:t>3</w:t>
            </w:r>
          </w:p>
        </w:tc>
        <w:tc>
          <w:tcPr>
            <w:tcW w:w="600" w:type="pct"/>
            <w:tcBorders>
              <w:top w:val="outset" w:sz="6" w:space="0" w:color="auto"/>
              <w:left w:val="outset" w:sz="6" w:space="0" w:color="auto"/>
              <w:bottom w:val="outset" w:sz="6" w:space="0" w:color="auto"/>
              <w:right w:val="outset" w:sz="6" w:space="0" w:color="auto"/>
            </w:tcBorders>
            <w:vAlign w:val="center"/>
            <w:hideMark/>
          </w:tcPr>
          <w:p w14:paraId="0D04B898" w14:textId="77777777" w:rsidR="00A8282B" w:rsidRPr="00F7292D" w:rsidRDefault="00A8282B" w:rsidP="00F7292D">
            <w:r w:rsidRPr="00F7292D">
              <w:t>  </w:t>
            </w:r>
          </w:p>
        </w:tc>
        <w:tc>
          <w:tcPr>
            <w:tcW w:w="1700" w:type="pct"/>
            <w:gridSpan w:val="4"/>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092A4C41" w14:textId="77777777" w:rsidR="00A8282B" w:rsidRPr="00F7292D" w:rsidRDefault="00A8282B" w:rsidP="00F7292D">
            <w:r w:rsidRPr="00F7292D">
              <w:t> </w:t>
            </w:r>
          </w:p>
          <w:p w14:paraId="36BC1375" w14:textId="77777777" w:rsidR="00A8282B" w:rsidRPr="00F7292D" w:rsidRDefault="00A8282B" w:rsidP="00F7292D">
            <w:r w:rsidRPr="00F7292D">
              <w:t> </w:t>
            </w:r>
          </w:p>
        </w:tc>
      </w:tr>
      <w:tr w:rsidR="00A8282B" w:rsidRPr="00F7292D" w14:paraId="3BF03684" w14:textId="77777777" w:rsidTr="00A8282B">
        <w:trPr>
          <w:tblCellSpacing w:w="0" w:type="dxa"/>
        </w:trPr>
        <w:tc>
          <w:tcPr>
            <w:tcW w:w="2550" w:type="pct"/>
            <w:gridSpan w:val="3"/>
            <w:tcBorders>
              <w:top w:val="outset" w:sz="6" w:space="0" w:color="auto"/>
              <w:left w:val="outset" w:sz="6" w:space="0" w:color="auto"/>
              <w:bottom w:val="outset" w:sz="6" w:space="0" w:color="auto"/>
              <w:right w:val="outset" w:sz="6" w:space="0" w:color="auto"/>
            </w:tcBorders>
            <w:vAlign w:val="center"/>
            <w:hideMark/>
          </w:tcPr>
          <w:p w14:paraId="79AEF7A3" w14:textId="77777777" w:rsidR="00A8282B" w:rsidRPr="00F7292D" w:rsidRDefault="00A8282B" w:rsidP="00F7292D">
            <w:r w:rsidRPr="00F7292D">
              <w:t>იმ საქმიანობებიდან მიღებული შემოსავლები, რომლებზეც არ ვრცელდება მიკრო ბიზნესის სტატუსისთვის დადგენილი ბრუნვის 30000 ლარიანი ზღვარი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485F1649" w14:textId="77777777" w:rsidR="00A8282B" w:rsidRPr="00F7292D" w:rsidRDefault="00A8282B" w:rsidP="00F7292D">
            <w:r w:rsidRPr="00F7292D">
              <w:t>4</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E6C1EB"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69AA0E37" w14:textId="77777777" w:rsidR="00A8282B" w:rsidRPr="00F7292D" w:rsidRDefault="00A8282B" w:rsidP="00F7292D"/>
        </w:tc>
      </w:tr>
      <w:tr w:rsidR="00A8282B" w:rsidRPr="00F7292D" w14:paraId="74540FCA" w14:textId="77777777" w:rsidTr="00A8282B">
        <w:trPr>
          <w:tblCellSpacing w:w="0" w:type="dxa"/>
        </w:trPr>
        <w:tc>
          <w:tcPr>
            <w:tcW w:w="3350" w:type="pct"/>
            <w:gridSpan w:val="5"/>
            <w:tcBorders>
              <w:top w:val="outset" w:sz="6" w:space="0" w:color="auto"/>
              <w:left w:val="outset" w:sz="6" w:space="0" w:color="auto"/>
              <w:bottom w:val="outset" w:sz="6" w:space="0" w:color="auto"/>
              <w:right w:val="outset" w:sz="6" w:space="0" w:color="auto"/>
            </w:tcBorders>
            <w:vAlign w:val="center"/>
            <w:hideMark/>
          </w:tcPr>
          <w:p w14:paraId="09682AF7" w14:textId="77777777" w:rsidR="00A8282B" w:rsidRPr="00F7292D" w:rsidRDefault="00A8282B" w:rsidP="00F7292D">
            <w:r w:rsidRPr="00F7292D">
              <w:t>სპეციალური რეჟიმით დაბეგვრას დაქვემდებარებული შემოსავლის მიღებასთან დაკავშირებული ხარჯები სულ. 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45045E" w14:textId="77777777" w:rsidR="00A8282B" w:rsidRPr="00F7292D" w:rsidRDefault="00A8282B" w:rsidP="00F7292D">
            <w:r w:rsidRPr="00F7292D">
              <w:t>5</w:t>
            </w:r>
          </w:p>
        </w:tc>
        <w:tc>
          <w:tcPr>
            <w:tcW w:w="550" w:type="pct"/>
            <w:tcBorders>
              <w:top w:val="outset" w:sz="6" w:space="0" w:color="auto"/>
              <w:left w:val="outset" w:sz="6" w:space="0" w:color="auto"/>
              <w:bottom w:val="outset" w:sz="6" w:space="0" w:color="auto"/>
              <w:right w:val="outset" w:sz="6" w:space="0" w:color="auto"/>
            </w:tcBorders>
            <w:vAlign w:val="center"/>
            <w:hideMark/>
          </w:tcPr>
          <w:p w14:paraId="7EC584A7" w14:textId="77777777" w:rsidR="00A8282B" w:rsidRPr="00F7292D" w:rsidRDefault="00A8282B" w:rsidP="00F7292D">
            <w:r w:rsidRPr="00F7292D">
              <w:t> </w:t>
            </w:r>
          </w:p>
        </w:tc>
        <w:tc>
          <w:tcPr>
            <w:tcW w:w="8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7A7EFA45" w14:textId="77777777" w:rsidR="00A8282B" w:rsidRPr="00F7292D" w:rsidRDefault="00A8282B" w:rsidP="00F7292D">
            <w:r w:rsidRPr="00F7292D">
              <w:t> </w:t>
            </w:r>
          </w:p>
        </w:tc>
      </w:tr>
      <w:tr w:rsidR="00A8282B" w:rsidRPr="00F7292D" w14:paraId="0A70D987" w14:textId="77777777" w:rsidTr="00A8282B">
        <w:trPr>
          <w:tblCellSpacing w:w="0" w:type="dxa"/>
        </w:trPr>
        <w:tc>
          <w:tcPr>
            <w:tcW w:w="2550" w:type="pct"/>
            <w:gridSpan w:val="3"/>
            <w:tcBorders>
              <w:top w:val="outset" w:sz="6" w:space="0" w:color="auto"/>
              <w:left w:val="outset" w:sz="6" w:space="0" w:color="auto"/>
              <w:bottom w:val="outset" w:sz="6" w:space="0" w:color="auto"/>
              <w:right w:val="outset" w:sz="6" w:space="0" w:color="auto"/>
            </w:tcBorders>
            <w:vAlign w:val="center"/>
            <w:hideMark/>
          </w:tcPr>
          <w:p w14:paraId="57EEB9C8" w14:textId="77777777" w:rsidR="00A8282B" w:rsidRPr="00F7292D" w:rsidRDefault="00A8282B" w:rsidP="00F7292D">
            <w:r w:rsidRPr="00F7292D">
              <w:t>ხელფასის ხარჯი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5A222B" w14:textId="77777777" w:rsidR="00A8282B" w:rsidRPr="00F7292D" w:rsidRDefault="00A8282B" w:rsidP="00F7292D">
            <w:r w:rsidRPr="00F7292D">
              <w:t>6</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DDB6C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5CB973D0" w14:textId="77777777" w:rsidR="00A8282B" w:rsidRPr="00F7292D" w:rsidRDefault="00A8282B" w:rsidP="00F7292D">
            <w:r w:rsidRPr="00F7292D">
              <w:t> </w:t>
            </w:r>
          </w:p>
        </w:tc>
        <w:tc>
          <w:tcPr>
            <w:tcW w:w="1450" w:type="pct"/>
            <w:gridSpan w:val="3"/>
            <w:tcBorders>
              <w:top w:val="outset" w:sz="6" w:space="0" w:color="auto"/>
              <w:left w:val="outset" w:sz="6" w:space="0" w:color="auto"/>
              <w:bottom w:val="outset" w:sz="6" w:space="0" w:color="auto"/>
              <w:right w:val="outset" w:sz="6" w:space="0" w:color="auto"/>
            </w:tcBorders>
            <w:shd w:val="clear" w:color="auto" w:fill="C0C0C0"/>
            <w:vAlign w:val="center"/>
            <w:hideMark/>
          </w:tcPr>
          <w:p w14:paraId="519CE102" w14:textId="77777777" w:rsidR="00A8282B" w:rsidRPr="00F7292D" w:rsidRDefault="00A8282B" w:rsidP="00F7292D">
            <w:r w:rsidRPr="00F7292D">
              <w:t> </w:t>
            </w:r>
          </w:p>
        </w:tc>
      </w:tr>
      <w:tr w:rsidR="00A8282B" w:rsidRPr="00F7292D" w14:paraId="070418C9" w14:textId="77777777" w:rsidTr="00A8282B">
        <w:trPr>
          <w:tblCellSpacing w:w="0" w:type="dxa"/>
        </w:trPr>
        <w:tc>
          <w:tcPr>
            <w:tcW w:w="3350" w:type="pct"/>
            <w:gridSpan w:val="5"/>
            <w:tcBorders>
              <w:top w:val="outset" w:sz="6" w:space="0" w:color="auto"/>
              <w:left w:val="outset" w:sz="6" w:space="0" w:color="auto"/>
              <w:bottom w:val="outset" w:sz="6" w:space="0" w:color="auto"/>
              <w:right w:val="outset" w:sz="6" w:space="0" w:color="auto"/>
            </w:tcBorders>
            <w:vAlign w:val="center"/>
            <w:hideMark/>
          </w:tcPr>
          <w:p w14:paraId="2655D4AE" w14:textId="77777777" w:rsidR="00A8282B" w:rsidRPr="00F7292D" w:rsidRDefault="00A8282B" w:rsidP="00F7292D">
            <w:r w:rsidRPr="00F7292D">
              <w:t>კუთვნილი საშემოსავლო გადასახადი,</w:t>
            </w:r>
            <w:r w:rsidRPr="00F7292D">
              <w:br/>
              <w:t>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45CCD95F" w14:textId="77777777" w:rsidR="00A8282B" w:rsidRPr="00F7292D" w:rsidRDefault="00A8282B" w:rsidP="00F7292D">
            <w:r w:rsidRPr="00F7292D">
              <w:t>7</w:t>
            </w:r>
          </w:p>
        </w:tc>
        <w:tc>
          <w:tcPr>
            <w:tcW w:w="550" w:type="pct"/>
            <w:tcBorders>
              <w:top w:val="outset" w:sz="6" w:space="0" w:color="auto"/>
              <w:left w:val="outset" w:sz="6" w:space="0" w:color="auto"/>
              <w:bottom w:val="outset" w:sz="6" w:space="0" w:color="auto"/>
              <w:right w:val="outset" w:sz="6" w:space="0" w:color="auto"/>
            </w:tcBorders>
            <w:vAlign w:val="center"/>
            <w:hideMark/>
          </w:tcPr>
          <w:p w14:paraId="5EBBFA43" w14:textId="77777777" w:rsidR="00A8282B" w:rsidRPr="00F7292D" w:rsidRDefault="00A8282B" w:rsidP="00F7292D">
            <w:r w:rsidRPr="00F7292D">
              <w:t> </w:t>
            </w:r>
          </w:p>
        </w:tc>
        <w:tc>
          <w:tcPr>
            <w:tcW w:w="850" w:type="pct"/>
            <w:gridSpan w:val="2"/>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6C7CB3A1" w14:textId="77777777" w:rsidR="00A8282B" w:rsidRPr="00F7292D" w:rsidRDefault="00A8282B" w:rsidP="00F7292D">
            <w:r w:rsidRPr="00F7292D">
              <w:t> </w:t>
            </w:r>
          </w:p>
        </w:tc>
      </w:tr>
      <w:tr w:rsidR="00A8282B" w:rsidRPr="00F7292D" w14:paraId="0D2AAD7D" w14:textId="77777777" w:rsidTr="00A8282B">
        <w:trPr>
          <w:tblCellSpacing w:w="0"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43377CB5" w14:textId="77777777" w:rsidR="00A8282B" w:rsidRPr="00F7292D" w:rsidRDefault="00A8282B" w:rsidP="00F7292D">
            <w:r w:rsidRPr="00F7292D">
              <w:t>8</w:t>
            </w:r>
          </w:p>
        </w:tc>
        <w:tc>
          <w:tcPr>
            <w:tcW w:w="2900" w:type="pct"/>
            <w:gridSpan w:val="4"/>
            <w:tcBorders>
              <w:top w:val="outset" w:sz="6" w:space="0" w:color="auto"/>
              <w:left w:val="outset" w:sz="6" w:space="0" w:color="auto"/>
              <w:bottom w:val="outset" w:sz="6" w:space="0" w:color="auto"/>
              <w:right w:val="outset" w:sz="6" w:space="0" w:color="auto"/>
            </w:tcBorders>
            <w:vAlign w:val="center"/>
            <w:hideMark/>
          </w:tcPr>
          <w:p w14:paraId="42B8139B" w14:textId="77777777" w:rsidR="00A8282B" w:rsidRPr="00F7292D" w:rsidRDefault="00A8282B" w:rsidP="00F7292D">
            <w:r w:rsidRPr="00F7292D">
              <w:t>ადგილობრივი თვითმმართველი ერთეულების ბიუჯეტებში გადასახადელი საშემოსავლო გადასახადი</w:t>
            </w:r>
          </w:p>
        </w:tc>
        <w:tc>
          <w:tcPr>
            <w:tcW w:w="7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AD4F1B5"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64982C6" w14:textId="77777777" w:rsidR="00A8282B" w:rsidRPr="00F7292D" w:rsidRDefault="00A8282B" w:rsidP="00F7292D"/>
        </w:tc>
      </w:tr>
      <w:tr w:rsidR="00A8282B" w:rsidRPr="00F7292D" w14:paraId="042EE255"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94E59CB" w14:textId="77777777" w:rsidR="00A8282B" w:rsidRPr="00F7292D" w:rsidRDefault="00A8282B" w:rsidP="00F7292D"/>
        </w:tc>
        <w:tc>
          <w:tcPr>
            <w:tcW w:w="1200" w:type="pct"/>
            <w:tcBorders>
              <w:top w:val="outset" w:sz="6" w:space="0" w:color="auto"/>
              <w:left w:val="outset" w:sz="6" w:space="0" w:color="auto"/>
              <w:bottom w:val="outset" w:sz="6" w:space="0" w:color="auto"/>
              <w:right w:val="outset" w:sz="6" w:space="0" w:color="auto"/>
            </w:tcBorders>
            <w:vAlign w:val="center"/>
            <w:hideMark/>
          </w:tcPr>
          <w:p w14:paraId="0DD7A23B" w14:textId="77777777" w:rsidR="00A8282B" w:rsidRPr="00F7292D" w:rsidRDefault="00A8282B" w:rsidP="00F7292D">
            <w:r w:rsidRPr="00F7292D">
              <w:t>ადგილობრივი თვითმმართველი ერთეულ(ებ)ის დასახელება</w:t>
            </w:r>
          </w:p>
        </w:tc>
        <w:tc>
          <w:tcPr>
            <w:tcW w:w="1700" w:type="pct"/>
            <w:gridSpan w:val="3"/>
            <w:tcBorders>
              <w:top w:val="outset" w:sz="6" w:space="0" w:color="auto"/>
              <w:left w:val="outset" w:sz="6" w:space="0" w:color="auto"/>
              <w:bottom w:val="outset" w:sz="6" w:space="0" w:color="auto"/>
              <w:right w:val="outset" w:sz="6" w:space="0" w:color="auto"/>
            </w:tcBorders>
            <w:vAlign w:val="center"/>
            <w:hideMark/>
          </w:tcPr>
          <w:p w14:paraId="247770FA" w14:textId="77777777" w:rsidR="00A8282B" w:rsidRPr="00F7292D" w:rsidRDefault="00A8282B" w:rsidP="00F7292D">
            <w:r w:rsidRPr="00F7292D">
              <w:t>თანხა</w:t>
            </w:r>
          </w:p>
        </w:tc>
        <w:tc>
          <w:tcPr>
            <w:tcW w:w="750" w:type="pct"/>
            <w:gridSpan w:val="2"/>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1535DB7F" w14:textId="77777777" w:rsidR="00A8282B" w:rsidRPr="00F7292D" w:rsidRDefault="00A8282B" w:rsidP="00F7292D">
            <w:r w:rsidRPr="00F7292D">
              <w:t> </w:t>
            </w:r>
          </w:p>
          <w:p w14:paraId="4E326536"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7E61ACCB" w14:textId="77777777" w:rsidR="00A8282B" w:rsidRPr="00F7292D" w:rsidRDefault="00A8282B" w:rsidP="00F7292D"/>
        </w:tc>
      </w:tr>
      <w:tr w:rsidR="00A8282B" w:rsidRPr="00F7292D" w14:paraId="4707D364"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AD90A7" w14:textId="77777777" w:rsidR="00A8282B" w:rsidRPr="00F7292D" w:rsidRDefault="00A8282B" w:rsidP="00F7292D"/>
        </w:tc>
        <w:tc>
          <w:tcPr>
            <w:tcW w:w="1200" w:type="pct"/>
            <w:tcBorders>
              <w:top w:val="outset" w:sz="6" w:space="0" w:color="auto"/>
              <w:left w:val="outset" w:sz="6" w:space="0" w:color="auto"/>
              <w:bottom w:val="outset" w:sz="6" w:space="0" w:color="auto"/>
              <w:right w:val="outset" w:sz="6" w:space="0" w:color="auto"/>
            </w:tcBorders>
            <w:vAlign w:val="center"/>
            <w:hideMark/>
          </w:tcPr>
          <w:p w14:paraId="3E930BDE" w14:textId="77777777" w:rsidR="00A8282B" w:rsidRPr="00F7292D" w:rsidRDefault="00A8282B" w:rsidP="00F7292D">
            <w:r w:rsidRPr="00F7292D">
              <w:t> </w:t>
            </w:r>
          </w:p>
        </w:tc>
        <w:tc>
          <w:tcPr>
            <w:tcW w:w="1700" w:type="pct"/>
            <w:gridSpan w:val="3"/>
            <w:tcBorders>
              <w:top w:val="outset" w:sz="6" w:space="0" w:color="auto"/>
              <w:left w:val="outset" w:sz="6" w:space="0" w:color="auto"/>
              <w:bottom w:val="outset" w:sz="6" w:space="0" w:color="auto"/>
              <w:right w:val="outset" w:sz="6" w:space="0" w:color="auto"/>
            </w:tcBorders>
            <w:vAlign w:val="center"/>
            <w:hideMark/>
          </w:tcPr>
          <w:p w14:paraId="2A3B1C24"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8B35869" w14:textId="77777777" w:rsidR="00A8282B" w:rsidRPr="00F7292D" w:rsidRDefault="00A8282B" w:rsidP="00F7292D"/>
        </w:tc>
        <w:tc>
          <w:tcPr>
            <w:tcW w:w="8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3538AFC" w14:textId="77777777" w:rsidR="00A8282B" w:rsidRPr="00F7292D" w:rsidRDefault="00A8282B" w:rsidP="00F7292D">
            <w:r w:rsidRPr="00F7292D">
              <w:t> </w:t>
            </w:r>
          </w:p>
        </w:tc>
      </w:tr>
    </w:tbl>
    <w:p w14:paraId="1245881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A09F6AD" w14:textId="77777777" w:rsidTr="00A8282B">
        <w:trPr>
          <w:tblCellSpacing w:w="0" w:type="dxa"/>
        </w:trPr>
        <w:tc>
          <w:tcPr>
            <w:tcW w:w="5000" w:type="pct"/>
            <w:vAlign w:val="center"/>
            <w:hideMark/>
          </w:tcPr>
          <w:p w14:paraId="1083596A" w14:textId="77777777" w:rsidR="00A8282B" w:rsidRPr="00F7292D" w:rsidRDefault="00A8282B" w:rsidP="00F7292D"/>
        </w:tc>
      </w:tr>
      <w:tr w:rsidR="00A8282B" w:rsidRPr="00F7292D" w14:paraId="0B069FAE" w14:textId="77777777" w:rsidTr="00A8282B">
        <w:trPr>
          <w:tblCellSpacing w:w="0" w:type="dxa"/>
        </w:trPr>
        <w:tc>
          <w:tcPr>
            <w:tcW w:w="5000" w:type="pct"/>
            <w:vAlign w:val="center"/>
            <w:hideMark/>
          </w:tcPr>
          <w:p w14:paraId="0B49030C" w14:textId="77777777" w:rsidR="00A8282B" w:rsidRPr="00F7292D" w:rsidRDefault="00A8282B" w:rsidP="00F7292D">
            <w:r w:rsidRPr="00F7292D">
              <w:t>დანართი "ბ"</w:t>
            </w:r>
            <w:r w:rsidRPr="00F7292D">
              <w:br/>
              <w:t>არასამეწარმეო/არაეკონომიკური საქმიანობით მიღებული შემოსავლების/სარგებლის და კუთვნილი საშემოსავლო გადასახადის გაანგარიშების შესახებ</w:t>
            </w:r>
          </w:p>
        </w:tc>
      </w:tr>
      <w:tr w:rsidR="00A8282B" w:rsidRPr="00F7292D" w14:paraId="677BC7FE" w14:textId="77777777" w:rsidTr="00A8282B">
        <w:trPr>
          <w:tblCellSpacing w:w="0" w:type="dxa"/>
        </w:trPr>
        <w:tc>
          <w:tcPr>
            <w:tcW w:w="5000" w:type="pct"/>
            <w:vAlign w:val="center"/>
            <w:hideMark/>
          </w:tcPr>
          <w:p w14:paraId="18289228" w14:textId="77777777" w:rsidR="00A8282B" w:rsidRPr="00F7292D" w:rsidRDefault="00A8282B" w:rsidP="00F7292D">
            <w:r w:rsidRPr="00F7292D">
              <w:t> </w:t>
            </w:r>
          </w:p>
        </w:tc>
      </w:tr>
    </w:tbl>
    <w:p w14:paraId="12B455B6"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5"/>
        <w:gridCol w:w="1820"/>
        <w:gridCol w:w="1385"/>
        <w:gridCol w:w="1546"/>
        <w:gridCol w:w="1135"/>
        <w:gridCol w:w="1379"/>
        <w:gridCol w:w="1270"/>
        <w:gridCol w:w="1844"/>
      </w:tblGrid>
      <w:tr w:rsidR="00A8282B" w:rsidRPr="00F7292D" w14:paraId="1E2034B9"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B48D2F4" w14:textId="77777777" w:rsidR="00A8282B" w:rsidRPr="00F7292D" w:rsidRDefault="00A8282B" w:rsidP="00F7292D">
            <w:r w:rsidRPr="00F7292D">
              <w:t>N</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14:paraId="23D19815" w14:textId="77777777" w:rsidR="00A8282B" w:rsidRPr="00F7292D" w:rsidRDefault="00A8282B" w:rsidP="00F7292D">
            <w:r w:rsidRPr="00F7292D">
              <w:t>მიღებული შემოსავალის სახე</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14:paraId="3AC4355F" w14:textId="77777777" w:rsidR="00A8282B" w:rsidRPr="00F7292D" w:rsidRDefault="00A8282B" w:rsidP="00F7292D">
            <w:r w:rsidRPr="00F7292D">
              <w:t>მიღებული შემოსავალი, რომელიც</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14404BE4" w14:textId="77777777" w:rsidR="00A8282B" w:rsidRPr="00F7292D" w:rsidRDefault="00A8282B" w:rsidP="00F7292D">
            <w:r w:rsidRPr="00F7292D">
              <w:t>შეღავათის ოდენობა</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01AC1D28" w14:textId="77777777" w:rsidR="00A8282B" w:rsidRPr="00F7292D" w:rsidRDefault="00A8282B" w:rsidP="00F7292D">
            <w:r w:rsidRPr="00F7292D">
              <w:t>გადასახადის განაკვეთი (20-5%)</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14:paraId="42E74B44" w14:textId="77777777" w:rsidR="00A8282B" w:rsidRPr="00F7292D" w:rsidRDefault="00A8282B" w:rsidP="00F7292D">
            <w:r w:rsidRPr="00F7292D">
              <w:t>გადასახადი (ლარი)</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E3F5156" w14:textId="77777777" w:rsidR="00A8282B" w:rsidRPr="00F7292D" w:rsidRDefault="00A8282B" w:rsidP="00F7292D">
            <w:r w:rsidRPr="00F7292D">
              <w:t xml:space="preserve">ადგილობრივი თვითმმართველი </w:t>
            </w:r>
            <w:r w:rsidRPr="00F7292D">
              <w:lastRenderedPageBreak/>
              <w:t>ერთეულის დასახელება</w:t>
            </w:r>
          </w:p>
        </w:tc>
      </w:tr>
      <w:tr w:rsidR="00A8282B" w:rsidRPr="00F7292D" w14:paraId="5AA82E54"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9366E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5E0D4D6" w14:textId="77777777" w:rsidR="00A8282B" w:rsidRPr="00F7292D" w:rsidRDefault="00A8282B" w:rsidP="00F7292D"/>
        </w:tc>
        <w:tc>
          <w:tcPr>
            <w:tcW w:w="700" w:type="pct"/>
            <w:tcBorders>
              <w:top w:val="outset" w:sz="6" w:space="0" w:color="auto"/>
              <w:left w:val="outset" w:sz="6" w:space="0" w:color="auto"/>
              <w:bottom w:val="outset" w:sz="6" w:space="0" w:color="auto"/>
              <w:right w:val="outset" w:sz="6" w:space="0" w:color="auto"/>
            </w:tcBorders>
            <w:vAlign w:val="center"/>
            <w:hideMark/>
          </w:tcPr>
          <w:p w14:paraId="0D51F2CE" w14:textId="77777777" w:rsidR="00A8282B" w:rsidRPr="00F7292D" w:rsidRDefault="00A8282B" w:rsidP="00F7292D">
            <w:r w:rsidRPr="00F7292D">
              <w:t>გადახდის წყაროსთან დაბეგრილია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1BDC933E" w14:textId="77777777" w:rsidR="00A8282B" w:rsidRPr="00F7292D" w:rsidRDefault="00A8282B" w:rsidP="00F7292D">
            <w:r w:rsidRPr="00F7292D">
              <w:t>ექვემდებარება დაბეგვრას</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097328"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D93CA3B"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9C2074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39E4ACB" w14:textId="77777777" w:rsidR="00A8282B" w:rsidRPr="00F7292D" w:rsidRDefault="00A8282B" w:rsidP="00F7292D"/>
        </w:tc>
      </w:tr>
      <w:tr w:rsidR="00A8282B" w:rsidRPr="00F7292D" w14:paraId="775CE89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062B87"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099CE"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963C8"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5BCD4"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A14AA"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79D24"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450AF"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824EA" w14:textId="77777777" w:rsidR="00A8282B" w:rsidRPr="00F7292D" w:rsidRDefault="00A8282B" w:rsidP="00F7292D">
            <w:r w:rsidRPr="00F7292D">
              <w:t>8</w:t>
            </w:r>
          </w:p>
        </w:tc>
      </w:tr>
      <w:tr w:rsidR="00A8282B" w:rsidRPr="00F7292D" w14:paraId="4F0696C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53E2EA" w14:textId="77777777" w:rsidR="00A8282B" w:rsidRPr="00F7292D" w:rsidRDefault="00A8282B" w:rsidP="00F7292D">
            <w:r w:rsidRPr="00F7292D">
              <w:t> </w:t>
            </w:r>
          </w:p>
          <w:p w14:paraId="273500CD"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C917D" w14:textId="77777777" w:rsidR="00A8282B" w:rsidRPr="00F7292D" w:rsidRDefault="00A8282B" w:rsidP="00F7292D">
            <w:r w:rsidRPr="00F7292D">
              <w:t>ქონების იჯარით გაცემის შედეგად მიღებული შემოსავალი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63A2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1F0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324EE" w14:textId="77777777" w:rsidR="00A8282B" w:rsidRPr="00F7292D" w:rsidRDefault="00A8282B" w:rsidP="00F7292D">
            <w:r w:rsidRPr="00F7292D">
              <w:t> </w:t>
            </w:r>
          </w:p>
          <w:p w14:paraId="37ECB1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0290C" w14:textId="77777777" w:rsidR="00A8282B" w:rsidRPr="00F7292D" w:rsidRDefault="00A8282B" w:rsidP="00F7292D">
            <w:r w:rsidRPr="00F7292D">
              <w:t> </w:t>
            </w:r>
          </w:p>
          <w:p w14:paraId="34435A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529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59088" w14:textId="77777777" w:rsidR="00A8282B" w:rsidRPr="00F7292D" w:rsidRDefault="00A8282B" w:rsidP="00F7292D">
            <w:r w:rsidRPr="00F7292D">
              <w:t> </w:t>
            </w:r>
          </w:p>
        </w:tc>
      </w:tr>
      <w:tr w:rsidR="00A8282B" w:rsidRPr="00F7292D" w14:paraId="6F59745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D36DB8" w14:textId="77777777" w:rsidR="00A8282B" w:rsidRPr="00F7292D" w:rsidRDefault="00A8282B" w:rsidP="00F7292D">
            <w:r w:rsidRPr="00F7292D">
              <w:t> </w:t>
            </w:r>
          </w:p>
          <w:p w14:paraId="2C24F75F"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2D4F3" w14:textId="77777777" w:rsidR="00A8282B" w:rsidRPr="00F7292D" w:rsidRDefault="00A8282B" w:rsidP="00F7292D">
            <w:r w:rsidRPr="00F7292D">
              <w:t>აქტივების რეალიზაციიდან მიღებული ნამეტი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0352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4394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6AC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4D0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E68D6" w14:textId="77777777" w:rsidR="00A8282B" w:rsidRPr="00F7292D" w:rsidRDefault="00A8282B" w:rsidP="00F7292D">
            <w:r w:rsidRPr="00F7292D">
              <w:t> </w:t>
            </w:r>
          </w:p>
          <w:p w14:paraId="4388A1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68C18" w14:textId="77777777" w:rsidR="00A8282B" w:rsidRPr="00F7292D" w:rsidRDefault="00A8282B" w:rsidP="00F7292D">
            <w:r w:rsidRPr="00F7292D">
              <w:t> </w:t>
            </w:r>
          </w:p>
        </w:tc>
      </w:tr>
      <w:tr w:rsidR="00A8282B" w:rsidRPr="00F7292D" w14:paraId="31F07A9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D05484"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726FE" w14:textId="77777777" w:rsidR="00A8282B" w:rsidRPr="00F7292D" w:rsidRDefault="00A8282B" w:rsidP="00F7292D">
            <w:r w:rsidRPr="00F7292D">
              <w:t>მიღებული სარგებელი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FAC5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3B6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D93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C4C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9347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DABB1" w14:textId="77777777" w:rsidR="00A8282B" w:rsidRPr="00F7292D" w:rsidRDefault="00A8282B" w:rsidP="00F7292D">
            <w:r w:rsidRPr="00F7292D">
              <w:t> </w:t>
            </w:r>
          </w:p>
        </w:tc>
      </w:tr>
      <w:tr w:rsidR="00A8282B" w:rsidRPr="00F7292D" w14:paraId="5D5EE96A" w14:textId="77777777" w:rsidTr="00A8282B">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19B01A3" w14:textId="77777777" w:rsidR="00A8282B" w:rsidRPr="00F7292D" w:rsidRDefault="00A8282B" w:rsidP="00F7292D">
            <w:r w:rsidRPr="00F7292D">
              <w:t>სულ</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AB8CF" w14:textId="77777777" w:rsidR="00A8282B" w:rsidRPr="00F7292D" w:rsidRDefault="00A8282B" w:rsidP="00F7292D">
            <w:r w:rsidRPr="00F7292D">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4B0BAE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045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A280B" w14:textId="77777777" w:rsidR="00A8282B" w:rsidRPr="00F7292D" w:rsidRDefault="00A8282B" w:rsidP="00F7292D">
            <w:r w:rsidRPr="00F7292D">
              <w:t> </w:t>
            </w:r>
          </w:p>
        </w:tc>
      </w:tr>
    </w:tbl>
    <w:p w14:paraId="1D2D62E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9826075" w14:textId="77777777" w:rsidTr="00A8282B">
        <w:trPr>
          <w:tblCellSpacing w:w="0" w:type="dxa"/>
        </w:trPr>
        <w:tc>
          <w:tcPr>
            <w:tcW w:w="5000" w:type="pct"/>
            <w:vAlign w:val="center"/>
            <w:hideMark/>
          </w:tcPr>
          <w:p w14:paraId="7138C249" w14:textId="77777777" w:rsidR="00A8282B" w:rsidRPr="00F7292D" w:rsidRDefault="00A8282B" w:rsidP="00F7292D">
            <w:r w:rsidRPr="00F7292D">
              <w:t> </w:t>
            </w:r>
          </w:p>
        </w:tc>
      </w:tr>
      <w:tr w:rsidR="00A8282B" w:rsidRPr="00F7292D" w14:paraId="6F6301D8" w14:textId="77777777" w:rsidTr="00A8282B">
        <w:trPr>
          <w:tblCellSpacing w:w="0" w:type="dxa"/>
        </w:trPr>
        <w:tc>
          <w:tcPr>
            <w:tcW w:w="5000" w:type="pct"/>
            <w:vAlign w:val="center"/>
            <w:hideMark/>
          </w:tcPr>
          <w:p w14:paraId="09BB3EC0" w14:textId="77777777" w:rsidR="00A8282B" w:rsidRPr="00F7292D" w:rsidRDefault="00A8282B" w:rsidP="00F7292D">
            <w:r w:rsidRPr="00F7292D">
              <w:t>დანართი "გ"</w:t>
            </w:r>
            <w:r w:rsidRPr="00F7292D">
              <w:br/>
              <w:t>ფიზიკური პირის მიერ საქართველოში არსებული დიპლომატიური სტატუსის მქონე</w:t>
            </w:r>
            <w:r w:rsidRPr="00F7292D">
              <w:br/>
              <w:t>საერთაშორისო ორგანიზაციისაგან ან/და თავისუფალი ინდუსტრიული ზონის საწარმოსგან მიღებული ხელფასის შესახებ, რომელიც არ დაიბეგრა გადახდის წყაროსთან</w:t>
            </w:r>
          </w:p>
        </w:tc>
      </w:tr>
      <w:tr w:rsidR="00A8282B" w:rsidRPr="00F7292D" w14:paraId="02E33DAA" w14:textId="77777777" w:rsidTr="00A8282B">
        <w:trPr>
          <w:tblCellSpacing w:w="0" w:type="dxa"/>
        </w:trPr>
        <w:tc>
          <w:tcPr>
            <w:tcW w:w="5000" w:type="pct"/>
            <w:vAlign w:val="center"/>
            <w:hideMark/>
          </w:tcPr>
          <w:p w14:paraId="444AC137" w14:textId="77777777" w:rsidR="00A8282B" w:rsidRPr="00F7292D" w:rsidRDefault="00A8282B" w:rsidP="00F7292D">
            <w:r w:rsidRPr="00F7292D">
              <w:t> </w:t>
            </w:r>
          </w:p>
        </w:tc>
      </w:tr>
    </w:tbl>
    <w:p w14:paraId="62C15EB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7"/>
        <w:gridCol w:w="1293"/>
        <w:gridCol w:w="1618"/>
        <w:gridCol w:w="1618"/>
        <w:gridCol w:w="1618"/>
        <w:gridCol w:w="1510"/>
        <w:gridCol w:w="1510"/>
      </w:tblGrid>
      <w:tr w:rsidR="00A8282B" w:rsidRPr="00F7292D" w14:paraId="4BF654EA" w14:textId="77777777" w:rsidTr="00A8282B">
        <w:trPr>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2F5ADEDC" w14:textId="77777777" w:rsidR="00A8282B" w:rsidRPr="00F7292D" w:rsidRDefault="00A8282B" w:rsidP="00F7292D">
            <w:r w:rsidRPr="00F7292D">
              <w:t>ხელფასის გაცემის თვე</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4C2462A1" w14:textId="77777777" w:rsidR="00A8282B" w:rsidRPr="00F7292D" w:rsidRDefault="00A8282B" w:rsidP="00F7292D">
            <w:r w:rsidRPr="00F7292D">
              <w:t>ხელფასის ოდენობა</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2AE8A9FC" w14:textId="77777777" w:rsidR="00A8282B" w:rsidRPr="00F7292D" w:rsidRDefault="00A8282B" w:rsidP="00F7292D">
            <w:r w:rsidRPr="00F7292D">
              <w:t>შეღავათის ოდენობა</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3ACDE6D0" w14:textId="77777777" w:rsidR="00A8282B" w:rsidRPr="00F7292D" w:rsidRDefault="00A8282B" w:rsidP="00F7292D">
            <w:r w:rsidRPr="00F7292D">
              <w:t>გადასახადის განაკვეთი</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081C913B" w14:textId="77777777" w:rsidR="00A8282B" w:rsidRPr="00F7292D" w:rsidRDefault="00A8282B" w:rsidP="00F7292D">
            <w:r w:rsidRPr="00F7292D">
              <w:t>გადასახადი (ლარი)</w:t>
            </w:r>
          </w:p>
        </w:tc>
        <w:tc>
          <w:tcPr>
            <w:tcW w:w="1400" w:type="pct"/>
            <w:gridSpan w:val="2"/>
            <w:tcBorders>
              <w:top w:val="outset" w:sz="6" w:space="0" w:color="auto"/>
              <w:left w:val="outset" w:sz="6" w:space="0" w:color="auto"/>
              <w:bottom w:val="outset" w:sz="6" w:space="0" w:color="auto"/>
              <w:right w:val="outset" w:sz="6" w:space="0" w:color="auto"/>
            </w:tcBorders>
            <w:vAlign w:val="center"/>
            <w:hideMark/>
          </w:tcPr>
          <w:p w14:paraId="4AFC4BD7" w14:textId="77777777" w:rsidR="00A8282B" w:rsidRPr="00F7292D" w:rsidRDefault="00A8282B" w:rsidP="00F7292D">
            <w:r w:rsidRPr="00F7292D">
              <w:t>რესპუბლიკური ბიუჯეტის კუთვნილი საშემოსავლო გადასახადი, მათ შორის:</w:t>
            </w:r>
          </w:p>
        </w:tc>
      </w:tr>
      <w:tr w:rsidR="00A8282B" w:rsidRPr="00F7292D" w14:paraId="059D6FE9"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247EBB"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71EB11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F7C7B1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58A58D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77E7717" w14:textId="77777777" w:rsidR="00A8282B" w:rsidRPr="00F7292D" w:rsidRDefault="00A8282B" w:rsidP="00F7292D"/>
        </w:tc>
        <w:tc>
          <w:tcPr>
            <w:tcW w:w="700" w:type="pct"/>
            <w:tcBorders>
              <w:top w:val="outset" w:sz="6" w:space="0" w:color="auto"/>
              <w:left w:val="outset" w:sz="6" w:space="0" w:color="auto"/>
              <w:bottom w:val="outset" w:sz="6" w:space="0" w:color="auto"/>
              <w:right w:val="outset" w:sz="6" w:space="0" w:color="auto"/>
            </w:tcBorders>
            <w:vAlign w:val="center"/>
            <w:hideMark/>
          </w:tcPr>
          <w:p w14:paraId="19AB5811" w14:textId="77777777" w:rsidR="00A8282B" w:rsidRPr="00F7292D" w:rsidRDefault="00A8282B" w:rsidP="00F7292D">
            <w:r w:rsidRPr="00F7292D">
              <w:t>აჭარის ა.რ.</w:t>
            </w:r>
          </w:p>
        </w:tc>
        <w:tc>
          <w:tcPr>
            <w:tcW w:w="700" w:type="pct"/>
            <w:tcBorders>
              <w:top w:val="outset" w:sz="6" w:space="0" w:color="auto"/>
              <w:left w:val="outset" w:sz="6" w:space="0" w:color="auto"/>
              <w:bottom w:val="outset" w:sz="6" w:space="0" w:color="auto"/>
              <w:right w:val="outset" w:sz="6" w:space="0" w:color="auto"/>
            </w:tcBorders>
            <w:vAlign w:val="center"/>
            <w:hideMark/>
          </w:tcPr>
          <w:p w14:paraId="5D5E4C2E" w14:textId="77777777" w:rsidR="00A8282B" w:rsidRPr="00F7292D" w:rsidRDefault="00A8282B" w:rsidP="00F7292D">
            <w:r w:rsidRPr="00F7292D">
              <w:t>აფხაზეთის ა.რ.</w:t>
            </w:r>
          </w:p>
        </w:tc>
      </w:tr>
      <w:tr w:rsidR="00A8282B" w:rsidRPr="00F7292D" w14:paraId="6E795AF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DAE00A"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1A16B"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A7224"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9BB0D"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9B1C0"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4C5EC"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9F142" w14:textId="77777777" w:rsidR="00A8282B" w:rsidRPr="00F7292D" w:rsidRDefault="00A8282B" w:rsidP="00F7292D">
            <w:r w:rsidRPr="00F7292D">
              <w:t>7</w:t>
            </w:r>
          </w:p>
        </w:tc>
      </w:tr>
      <w:tr w:rsidR="00A8282B" w:rsidRPr="00F7292D" w14:paraId="073A489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A4E9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4F0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B653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705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6C8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0D6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98685" w14:textId="77777777" w:rsidR="00A8282B" w:rsidRPr="00F7292D" w:rsidRDefault="00A8282B" w:rsidP="00F7292D">
            <w:r w:rsidRPr="00F7292D">
              <w:t> </w:t>
            </w:r>
          </w:p>
        </w:tc>
      </w:tr>
      <w:tr w:rsidR="00A8282B" w:rsidRPr="00F7292D" w14:paraId="5CC719F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FFFC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35C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A4F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95D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1D0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8B4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78571" w14:textId="77777777" w:rsidR="00A8282B" w:rsidRPr="00F7292D" w:rsidRDefault="00A8282B" w:rsidP="00F7292D">
            <w:r w:rsidRPr="00F7292D">
              <w:t> </w:t>
            </w:r>
          </w:p>
        </w:tc>
      </w:tr>
      <w:tr w:rsidR="00A8282B" w:rsidRPr="00F7292D" w14:paraId="79BB529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3BF15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79E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32D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C05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09FF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68F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25609" w14:textId="77777777" w:rsidR="00A8282B" w:rsidRPr="00F7292D" w:rsidRDefault="00A8282B" w:rsidP="00F7292D">
            <w:r w:rsidRPr="00F7292D">
              <w:t> </w:t>
            </w:r>
          </w:p>
        </w:tc>
      </w:tr>
      <w:tr w:rsidR="00A8282B" w:rsidRPr="00F7292D" w14:paraId="1DC83FA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D25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3AE6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7AE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DED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42D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A0C5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8D9CD" w14:textId="77777777" w:rsidR="00A8282B" w:rsidRPr="00F7292D" w:rsidRDefault="00A8282B" w:rsidP="00F7292D">
            <w:r w:rsidRPr="00F7292D">
              <w:t> </w:t>
            </w:r>
          </w:p>
        </w:tc>
      </w:tr>
      <w:tr w:rsidR="00A8282B" w:rsidRPr="00F7292D" w14:paraId="66460DF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3F9E26" w14:textId="77777777" w:rsidR="00A8282B" w:rsidRPr="00F7292D" w:rsidRDefault="00A8282B" w:rsidP="00F7292D">
            <w:r w:rsidRPr="00F7292D">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2EA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C04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4CCE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4F86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B77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01298" w14:textId="77777777" w:rsidR="00A8282B" w:rsidRPr="00F7292D" w:rsidRDefault="00A8282B" w:rsidP="00F7292D">
            <w:r w:rsidRPr="00F7292D">
              <w:t> </w:t>
            </w:r>
          </w:p>
        </w:tc>
      </w:tr>
      <w:tr w:rsidR="00A8282B" w:rsidRPr="00F7292D" w14:paraId="6ACDA6B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9362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08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5B4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B103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99C7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377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B7CBF" w14:textId="77777777" w:rsidR="00A8282B" w:rsidRPr="00F7292D" w:rsidRDefault="00A8282B" w:rsidP="00F7292D">
            <w:r w:rsidRPr="00F7292D">
              <w:t> </w:t>
            </w:r>
          </w:p>
        </w:tc>
      </w:tr>
      <w:tr w:rsidR="00A8282B" w:rsidRPr="00F7292D" w14:paraId="1B12EED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81B9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6DE9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710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9C0C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487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14F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00881" w14:textId="77777777" w:rsidR="00A8282B" w:rsidRPr="00F7292D" w:rsidRDefault="00A8282B" w:rsidP="00F7292D">
            <w:r w:rsidRPr="00F7292D">
              <w:t> </w:t>
            </w:r>
          </w:p>
        </w:tc>
      </w:tr>
      <w:tr w:rsidR="00A8282B" w:rsidRPr="00F7292D" w14:paraId="1FBA5F2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618D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C365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EA1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CB3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91F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72D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F3B15" w14:textId="77777777" w:rsidR="00A8282B" w:rsidRPr="00F7292D" w:rsidRDefault="00A8282B" w:rsidP="00F7292D">
            <w:r w:rsidRPr="00F7292D">
              <w:t> </w:t>
            </w:r>
          </w:p>
        </w:tc>
      </w:tr>
      <w:tr w:rsidR="00A8282B" w:rsidRPr="00F7292D" w14:paraId="3530762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E25DA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F7F6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73A9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F27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709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832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478F1" w14:textId="77777777" w:rsidR="00A8282B" w:rsidRPr="00F7292D" w:rsidRDefault="00A8282B" w:rsidP="00F7292D">
            <w:r w:rsidRPr="00F7292D">
              <w:t> </w:t>
            </w:r>
          </w:p>
        </w:tc>
      </w:tr>
      <w:tr w:rsidR="00A8282B" w:rsidRPr="00F7292D" w14:paraId="3E0AD08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310C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C91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C943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F17F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8111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554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92987" w14:textId="77777777" w:rsidR="00A8282B" w:rsidRPr="00F7292D" w:rsidRDefault="00A8282B" w:rsidP="00F7292D">
            <w:r w:rsidRPr="00F7292D">
              <w:t> </w:t>
            </w:r>
          </w:p>
        </w:tc>
      </w:tr>
      <w:tr w:rsidR="00A8282B" w:rsidRPr="00F7292D" w14:paraId="6B0DFB0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EE6C2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845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5BD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3DA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2FED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8BA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68D78" w14:textId="77777777" w:rsidR="00A8282B" w:rsidRPr="00F7292D" w:rsidRDefault="00A8282B" w:rsidP="00F7292D">
            <w:r w:rsidRPr="00F7292D">
              <w:t> </w:t>
            </w:r>
          </w:p>
        </w:tc>
      </w:tr>
      <w:tr w:rsidR="00A8282B" w:rsidRPr="00F7292D" w14:paraId="68BEC2C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640B7F" w14:textId="77777777" w:rsidR="00A8282B" w:rsidRPr="00F7292D" w:rsidRDefault="00A8282B" w:rsidP="00F7292D">
            <w:r w:rsidRPr="00F7292D">
              <w:t>სულ</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9B3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4F72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945A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175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A10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95ED55" w14:textId="77777777" w:rsidR="00A8282B" w:rsidRPr="00F7292D" w:rsidRDefault="00A8282B" w:rsidP="00F7292D">
            <w:r w:rsidRPr="00F7292D">
              <w:t> </w:t>
            </w:r>
          </w:p>
        </w:tc>
      </w:tr>
    </w:tbl>
    <w:p w14:paraId="7942250D" w14:textId="77777777" w:rsidR="00A8282B" w:rsidRPr="00F7292D" w:rsidRDefault="00A8282B" w:rsidP="00A8282B">
      <w:r w:rsidRPr="00F7292D">
        <w:t>მუხლი  #33 - საშემოსავლო გადასახადის წლიური დეკლარაციის შევსება</w:t>
      </w:r>
    </w:p>
    <w:p w14:paraId="799453BD" w14:textId="77777777" w:rsidR="00A8282B" w:rsidRPr="00F7292D" w:rsidRDefault="00A8282B" w:rsidP="00A8282B">
      <w:r w:rsidRPr="00F7292D">
        <w:t>1. დეკლარაციის პირველ ნაწილში აისახება ინფორმაცია გადასახადის გადამხდელის რეკვიზიტების, დეკლარაციის ტიპის (პირველადი/შესწორებული) და საანგარიშო პერიოდის შესახებ.</w:t>
      </w:r>
    </w:p>
    <w:p w14:paraId="4A5D68C7" w14:textId="77777777" w:rsidR="00A8282B" w:rsidRPr="00F7292D" w:rsidRDefault="00A8282B" w:rsidP="00A8282B">
      <w:r w:rsidRPr="00F7292D">
        <w:t>2.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ხელმოწერით დასტურდება გადასახადის გადამხდელის მიერ თარიღის (რიცხვი, თვე, წელი) მითითებით.</w:t>
      </w:r>
    </w:p>
    <w:p w14:paraId="7C898284"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4260F531" w14:textId="77777777" w:rsidR="00A8282B" w:rsidRPr="00F7292D" w:rsidRDefault="00A8282B" w:rsidP="00A8282B">
      <w:r w:rsidRPr="00F7292D">
        <w:t>4. იმ შემთხვევაში, თუ დასახელებულ დეკლარაციის უჯრებში აუცილებელი გახდება განსხვავებული მონაცემების შეტანა, გადასახადის გადამხდელი ვალდებულია დეკლარაციაში გააკეთოს სათანადო შენიშვნა.</w:t>
      </w:r>
    </w:p>
    <w:p w14:paraId="1CAB40BB" w14:textId="77777777" w:rsidR="00A8282B" w:rsidRPr="00F7292D" w:rsidRDefault="00A8282B" w:rsidP="00A8282B">
      <w:r w:rsidRPr="00F7292D">
        <w:t>5. დეკლარაციის III ნაწილის:</w:t>
      </w:r>
    </w:p>
    <w:p w14:paraId="70DEF6EF" w14:textId="77777777" w:rsidR="00A8282B" w:rsidRPr="00F7292D" w:rsidRDefault="00A8282B" w:rsidP="00A8282B">
      <w:r w:rsidRPr="00F7292D">
        <w:t>ა) მე-15 უჯრაში მიეთითება - საქართველოს საგადასახადო კოდექსის მე-100 მუხლით დადგენილი ნორმებით განსაზღვრული ერთობლივი შემოსავალი, რომელიც მიიღება საანგარიშო პერიოდში ნებისმიერი ფორმით ან/და საქმიანობით (გარდა საქართველოს საწარმოს მიერ გაცემული და გადახდის წყაროსთან დაბეგრილი დივიდენდისა, საქართველოს საგადასახადო კოდექსის 130-ე მუხლის მე-4 და 4' ნაწილების შესაბამისად მიღებული დივიდენდებისა და 131-ე მუხლის მე-5, მე-8 და მე-9 ნაწილების შესაბამისად მიღებული პროცენტებისა), მათ შორის, შემოსავალი, რომელიც საქართველოს საგადასახადო კანონმდებლობით გათავისუფლებულია საშემოსავლო გადასახადისგან. ამასთან, როცა დეკლარაციას ავსებს არარეზიდენტი ფიზიკური პირი დაკავებული თანხების დაბრუნების მოთხოვნით, დეკლარაციის მე-15 უჯრაში შეიტანება მხოლოდ საქართველოს საგადასახადო კოდექსის 134-ე მუხლის პირველი ნაწილის "გ", "დ" "დ1" და "ე" ქვეპუნქტების შესაბამისად საქართველოში არსებული წყაროდან მიღებული შემოსავლები;</w:t>
      </w:r>
    </w:p>
    <w:p w14:paraId="34B42716" w14:textId="77777777" w:rsidR="00A8282B" w:rsidRPr="00F7292D" w:rsidRDefault="00A8282B" w:rsidP="00A8282B">
      <w:r w:rsidRPr="00F7292D">
        <w:t>ბ) მე-16 უჯრაში - მიკრო და მცირე ბიზნესის სპეციალური რეჟიმით დაბეგვრას დაქვემდებარებული ერთობლივი შემოსავალი;</w:t>
      </w:r>
    </w:p>
    <w:p w14:paraId="7E4C3EFF" w14:textId="77777777" w:rsidR="00A8282B" w:rsidRPr="00F7292D" w:rsidRDefault="00A8282B" w:rsidP="00A8282B">
      <w:r w:rsidRPr="00F7292D">
        <w:t>გ) მე-17 უჯრაში - რეზიდენტი ფიზიკური პირის მიერ საქართველოს ფარგლებს გარეთ მიღებული შემოსავალი;</w:t>
      </w:r>
    </w:p>
    <w:p w14:paraId="4E19ABD4" w14:textId="77777777" w:rsidR="00A8282B" w:rsidRPr="00F7292D" w:rsidRDefault="00A8282B" w:rsidP="00A8282B">
      <w:r w:rsidRPr="00F7292D">
        <w:lastRenderedPageBreak/>
        <w:t>დ) მე-18 უჯრაში აისახება - მონაცემი, რომელიც მიიღება მე-15 უჯრაში ასახულ ერთობლივ შემოსავალს გამოკლებული ტოტალიზატორის სისტემურ-ელექტრონული ფორმით მომწყობი პირის ერთობლივი შემოსავალი (უჯრა 20), მიკრო და მცირე ბიზნესის სტატუსის მქონე ფიზიკური პირების სპეც.რეჟიმით დაბეგვრას დაქვემდებარებული შემოსავლების აღრიცხვის ფორმის მე-2 და მე-4 სტრიქონებში მითითებული შემოსავლების ჯამი (დანართი "ა"), არასამეწარმეო/არაეკონომიკური საქმიანობით მიღებული შემოსავლების/სარგებლის და კუთვნილი საშემოსავლო გადასახადის გაანგარიშების ფორმის მე-3 და მე-4 სვეტების ჯამი (დანართი "ბ"), ფიზიკური პირის მიერ საქართველოში არსებული დიპლომატიური სტატუსის მქონე საერთაშორისო ორგანიზაციისაგან ან/და თავისუფალი ინდუსტრიული ზონის საწარმოსგან მიღებული ხელფასების ჯამი (დანართი "გ") და საქართველოს საგადასახადო კოდექსის 82-ე მუხლის პირველი ნაწილით დადგენილი შეღავათები;</w:t>
      </w:r>
    </w:p>
    <w:p w14:paraId="49E1D322" w14:textId="77777777" w:rsidR="00A8282B" w:rsidRPr="00F7292D" w:rsidRDefault="00A8282B" w:rsidP="00A8282B">
      <w:r w:rsidRPr="00F7292D">
        <w:t>ე) მე-19 უჯრაში - სამეწარმეო საქმიანობის ფარგლებში ფიზიკური პირის მიერ ქონების იჯარიდან მიღებული შემოსავლები, რომელიც ექვემდებარება მიმდინარე გადასახდელების დარიცხვას;</w:t>
      </w:r>
    </w:p>
    <w:p w14:paraId="776DA780" w14:textId="77777777" w:rsidR="00A8282B" w:rsidRPr="00F7292D" w:rsidRDefault="00A8282B" w:rsidP="00A8282B">
      <w:r w:rsidRPr="00F7292D">
        <w:t>ვ) მე-20 უჯრაში - შეიტანება ტოტალიზატორის სისტემურ-ელექტრონული ფორმით მომწყობი პირის მიერ ამ საქმიანობის მიხედვით განსაზღვრული ერთობლივი შემოსავალი, რომელიც საქართველოს საგადასახადო კოდექსის 309-ე მუხლის მე-16 ნაწილის შესაბამისად იბეგრება 5%-იანი განაკვეთით;</w:t>
      </w:r>
    </w:p>
    <w:p w14:paraId="44BFC5C5" w14:textId="77777777" w:rsidR="00A8282B" w:rsidRPr="00F7292D" w:rsidRDefault="00A8282B" w:rsidP="00A8282B">
      <w:r w:rsidRPr="00F7292D">
        <w:t>ზ) 21-ე და 22-ე უჯრებში - საქართველოს საგადასახადო კოდექსის 145-ე მუხლის მე-2 ნაწილის შესაბამისად სასაქონლო-მატერიალური ფასეულობათა ღირებულება, შესაბამისად საანგარიშო პერიოდის დასაწყისისათვის და საანგარიშო პერიოდის ბოლოსათვის;</w:t>
      </w:r>
    </w:p>
    <w:p w14:paraId="0C13028B" w14:textId="77777777" w:rsidR="00A8282B" w:rsidRPr="00F7292D" w:rsidRDefault="00A8282B" w:rsidP="00A8282B">
      <w:r w:rsidRPr="00F7292D">
        <w:t>თ) 23-ე უჯრაში - მე-18 უჯრაში ასახული ერთობლივი შემოსავლის მიღებასთან დაკავშირებული და გამოქვითვას დაქვემდებარებული ან/და აღსადგენი ხარჯები (24-ე-32-ე უჯრების ჯამი), მათ შორის:</w:t>
      </w:r>
    </w:p>
    <w:p w14:paraId="50553828" w14:textId="77777777" w:rsidR="00A8282B" w:rsidRPr="00F7292D" w:rsidRDefault="00A8282B" w:rsidP="00A8282B">
      <w:r w:rsidRPr="00F7292D">
        <w:t>თ.ა) მე-24 სტრიქონში - საგადასახადო წლის განმავლობაში მიღებული ყველა სასაქონლო - მატერიალური ფასეულობა, მიუხედავად საქართველოს საგადასახადო კოდექსით ერთობლივი შემოსავლიდან გამოქვითვისათვის დადგენილი შეზღუდვებისა, მათ შორის: კაპიტალიზებადი, უსასყიდლოდ (ჩუქებით) მიღებული, ძირითადი საშუალების ლიკვიდაციის შედეგად მიღებული, ინვენტარიზაციის შედეგად გამოვლენილი ზედმეტობა და სხვა;</w:t>
      </w:r>
    </w:p>
    <w:p w14:paraId="70583011" w14:textId="77777777" w:rsidR="00A8282B" w:rsidRPr="00F7292D" w:rsidRDefault="00A8282B" w:rsidP="00A8282B">
      <w:r w:rsidRPr="00F7292D">
        <w:t>თ.ბ) 25-ე უჯრაში - საანგარიშო პერიოდში გახარჯული ელექტროენერგიის, ბუნებრივი აირის, წყლის ღირებულება;</w:t>
      </w:r>
    </w:p>
    <w:p w14:paraId="0238FEB4" w14:textId="77777777" w:rsidR="00A8282B" w:rsidRPr="00F7292D" w:rsidRDefault="00A8282B" w:rsidP="00A8282B">
      <w:r w:rsidRPr="00F7292D">
        <w:t>თ.გ) 26-ე უჯრაში - საქართველოს საგადასახადო კოდექსის 101-ე მუხლის შესაბამისად ხელფასის სახით ფაქტობრივ განაცემებზე (სარგებელზე) გაწეული ხარჯი;</w:t>
      </w:r>
    </w:p>
    <w:p w14:paraId="5F90030D" w14:textId="77777777" w:rsidR="00A8282B" w:rsidRPr="00F7292D" w:rsidRDefault="00A8282B" w:rsidP="00A8282B">
      <w:r w:rsidRPr="00F7292D">
        <w:t>თ.დ) 27-ე უჯრაში - კრედიტისათვის (სესხისათვის) გადახდილი ან გადასახდელი პროცენტები, არაუმეტეს საქართველოს ფინანსთა მინისტრის მიერ დადგენილი წლიური პროცენტის ფარგლებში, შესაბამისი პერიოდის პროპორციულად (საქართველოს საგადასახადო კოდექსის 107-ე მუხლი), მიუხედავად საქართველოს საგადასახადო კოდექსის 142-ე მუხლის მე-4 ნაწილით დადგენილი შეზღუდვებისა;</w:t>
      </w:r>
    </w:p>
    <w:p w14:paraId="32D1E464" w14:textId="77777777" w:rsidR="00A8282B" w:rsidRPr="00F7292D" w:rsidRDefault="00A8282B" w:rsidP="00A8282B">
      <w:r w:rsidRPr="00F7292D">
        <w:t>თ.ე) 28-ე უჯრაში - საამორტიზაციო ანარიცხები ძირითადი საშუალებების და არამატერიალური აქტივების მიხედვით, რომელიც გამოიანგარიშება საქართველოს საგადასახადო კოდექსის 111-ე, 113-ე და 119-ე მუხლების შესაბამისად;</w:t>
      </w:r>
    </w:p>
    <w:p w14:paraId="39339291" w14:textId="77777777" w:rsidR="00A8282B" w:rsidRPr="00F7292D" w:rsidRDefault="00A8282B" w:rsidP="00A8282B">
      <w:r w:rsidRPr="00F7292D">
        <w:t>თ.ვ) 29-ე უჯრაში - საანგარიშო წლის განმავლობაში 1000 ლარამდე ღირებულების ამორტიზაციას დაქვემდებარებული ძირითადი საშუალებების ღირებულება, რომელიც საქართველოს საგადასახადო კოდექსის 111-ე მუხლის მე-2 ნაწილის მიხედვით ექვემდებარება ერთობლივი შემოსავლიდან გამოქვითვას ექსპლოატაციაში გადაცემისას;</w:t>
      </w:r>
    </w:p>
    <w:p w14:paraId="0A8A8E09" w14:textId="77777777" w:rsidR="00A8282B" w:rsidRPr="00F7292D" w:rsidRDefault="00A8282B" w:rsidP="00A8282B">
      <w:r w:rsidRPr="00F7292D">
        <w:lastRenderedPageBreak/>
        <w:t>თ.ზ) 30-ე უჯრაში - საქართველოს საგადასახადო კოდექსის 112-ე მუხლის მიხედვით საგადასახადო წლის განმავლობაში 100-პროცენტიანი ამორტიზაციის დარიცხვის გზით სრულად გამოქვითული ამორტიზაციას დაქვემდებარებული და ექსპლუატაციაში შესული ძირითადი საშუალებების ღირებულება. ამასთან, სრულად გამოქვითვის უფლება არ ვრცელდება ლიზინგით გაცემულ და ისეთ ძირითად საშუალებებზე, რომლებიც არ ექვემდებარება ამორტიზაციას;</w:t>
      </w:r>
    </w:p>
    <w:p w14:paraId="00779C15" w14:textId="77777777" w:rsidR="00A8282B" w:rsidRPr="00F7292D" w:rsidRDefault="00A8282B" w:rsidP="00A8282B">
      <w:r w:rsidRPr="00F7292D">
        <w:t>თ.თ) 31-ე უჯრაში - საქართველოს საგადასახადო კოდექსი 111-ე მუხლის მე-3 ნაწილის თითეულ ჯგუფში შემავალი, ეკონომიკური საქმიანობისათვის გამოყენებული ძირითადი საშუალების რემონტის ხარჯები, რომლის ოდენობა არ უნდა აღემატებოდეს საანგარიშოს წინა საგადასახადო წლის ბოლოსათვის შესაბამისი ჯგუფის ღირებულებითი ბალანსის 5 პროცენტს. ამასთან, თუ გადასახადის გადამხდელი ძირითადი საშუალებების გამოქვითვისას იყენებს საქართველოს საგადასახადო კოდექსის 112-ე მუხლის ნორმას, მაშინ ძირითადი საშუალებების აღნიშნული ნაწილისათვის რემონტის ხარჯებთან მიმართებაში 5-პროცენტიანი შეზღუდვის წესი არ გამოიყენება;</w:t>
      </w:r>
    </w:p>
    <w:p w14:paraId="07AB7693" w14:textId="77777777" w:rsidR="00A8282B" w:rsidRPr="00F7292D" w:rsidRDefault="00A8282B" w:rsidP="00A8282B">
      <w:r w:rsidRPr="00F7292D">
        <w:t>თ.ი) 32- ე უჯრაში ჩასაწერი თანხა განისაზღვრება შემდეგი წესით:</w:t>
      </w:r>
    </w:p>
    <w:p w14:paraId="57F08792" w14:textId="77777777" w:rsidR="00A8282B" w:rsidRPr="00F7292D" w:rsidRDefault="00A8282B" w:rsidP="00A8282B">
      <w:r w:rsidRPr="00F7292D">
        <w:t>თ.ი.ა) მიეთითება ყველა სხვა ნებისმიერი ხარჯი, რომელიც დაკავშირებულია შემოსავლის მიღებასთან (გარდა, 24-ე-31-ე სტრიქონებისა და საქველმოქმედო ორგანიზაციებზე გაცემული თანხებისა), მიუხედავად იმისა, გადასახადის გადამხდელს აქვს თუ არა მათი გამოქვითვის უფლება, ამასთან არ არის ასახული სხვა უჯრებში, როგორიცაა:</w:t>
      </w:r>
    </w:p>
    <w:p w14:paraId="418DCAC9" w14:textId="77777777" w:rsidR="00A8282B" w:rsidRPr="00F7292D" w:rsidRDefault="00A8282B" w:rsidP="00A8282B">
      <w:r w:rsidRPr="00F7292D">
        <w:t>თ.ი.ა.ა) სადაზღვევო შენატანების ხარჯები, საქართველოს საგადასახადო კოდექსის 118-ე მუხლის შესაბამისად;</w:t>
      </w:r>
    </w:p>
    <w:p w14:paraId="77A961F9" w14:textId="77777777" w:rsidR="00A8282B" w:rsidRPr="00F7292D" w:rsidRDefault="00A8282B" w:rsidP="00A8282B">
      <w:r w:rsidRPr="00F7292D">
        <w:t>თ.ი.ა.ბ) წარმომადგენლობითი ხარჯები, რომლებიც განისაზღვრება საქართველოს საგადასახადო კოდექსის მე-8 მუხლის 33-ე ნაწილის მიხედვით. ამასთან, მისი ოდენობა საქართველოს საგადასახადო კოდექსის 116-ე მუხლის შესაბამისად არ უნდა აღემატებოდეს საგადასახადო წლის განმავლობაში მიღებული ერთობლივი შემოსავალის 1 პროცენტს;</w:t>
      </w:r>
    </w:p>
    <w:p w14:paraId="38208F4F" w14:textId="77777777" w:rsidR="00A8282B" w:rsidRPr="00F7292D" w:rsidRDefault="00A8282B" w:rsidP="00A8282B">
      <w:r w:rsidRPr="00F7292D">
        <w:t>თ.ი.ა.გ) სამეცნიერო-კვლევითი, საპროექტო და საცდელ-საკონსტრუქტორო მომსახურების ხარჯები, საქართველოს საგადასახადო კოდექსის 110-ე მუხლის მიხედვით;</w:t>
      </w:r>
    </w:p>
    <w:p w14:paraId="54269B4C" w14:textId="77777777" w:rsidR="00A8282B" w:rsidRPr="00F7292D" w:rsidRDefault="00A8282B" w:rsidP="00A8282B">
      <w:r w:rsidRPr="00F7292D">
        <w:t>თ.ი.ა.დ) რეალიზებულ საქონელთან ან მომსახურებასთან დაკავშირებული უიმედო ვალები, საქართველოს საგადასახადო კოდექსის 108-ე მუხლის შეზღუდვების გათვალისწინებით;</w:t>
      </w:r>
    </w:p>
    <w:p w14:paraId="68208507" w14:textId="77777777" w:rsidR="00A8282B" w:rsidRPr="00F7292D" w:rsidRDefault="00A8282B" w:rsidP="00A8282B">
      <w:r w:rsidRPr="00F7292D">
        <w:t>თ.ი.ა.ე) ბიოლოგიურ აქტივზე ფაქტობრივად გაწეული ხარჯი;</w:t>
      </w:r>
    </w:p>
    <w:p w14:paraId="429C5641" w14:textId="77777777" w:rsidR="00A8282B" w:rsidRPr="00F7292D" w:rsidRDefault="00A8282B" w:rsidP="00A8282B">
      <w:r w:rsidRPr="00F7292D">
        <w:t>თ.ი.ა.ვ) გამოქვითვას დაქვემდებარებული სხვა ხარჯი;</w:t>
      </w:r>
    </w:p>
    <w:p w14:paraId="02A5C6FF" w14:textId="77777777" w:rsidR="00A8282B" w:rsidRPr="00F7292D" w:rsidRDefault="00A8282B" w:rsidP="00A8282B">
      <w:r w:rsidRPr="00F7292D">
        <w:t>თ.ი.ბ) განისაზღვრება წინა საანგარიშო პერიოდების ხარჯი, რომელთა გამოქვითვის უფლება მოპოვებულია საანგარიშო პერიოდში.</w:t>
      </w:r>
    </w:p>
    <w:p w14:paraId="2CCFCDC6" w14:textId="77777777" w:rsidR="00A8282B" w:rsidRPr="00F7292D" w:rsidRDefault="00A8282B" w:rsidP="00A8282B">
      <w:r w:rsidRPr="00F7292D">
        <w:t>თ.ი.გ) განისაზღვრება თანხა, რომელთა გამოქვითვის უფლება არ აქვს გადასახადის გადამხდელს, თუმცა იგი ასახულია "თ.ი.ა" ქვეპუნქტში და დეკლარაციის 24-ე-31-ე სტრიქონებში. მათ შორის:</w:t>
      </w:r>
    </w:p>
    <w:p w14:paraId="3B15F40F" w14:textId="77777777" w:rsidR="00A8282B" w:rsidRPr="00F7292D" w:rsidRDefault="00A8282B" w:rsidP="00A8282B">
      <w:r w:rsidRPr="00F7292D">
        <w:t>- საშემოსავლო გადასახადისაგან გათავისუფლებულ შემოსავალზე გაწეული დანახარჯი;</w:t>
      </w:r>
    </w:p>
    <w:p w14:paraId="5440A6BC" w14:textId="77777777" w:rsidR="00A8282B" w:rsidRPr="00F7292D" w:rsidRDefault="00A8282B" w:rsidP="00A8282B">
      <w:r w:rsidRPr="00F7292D">
        <w:t>- საანგარიშო წლის განმავლობაში კაპიტალიზებული სასაქონლო-მატერიალური ფასეულობები;</w:t>
      </w:r>
    </w:p>
    <w:p w14:paraId="4F49587B" w14:textId="77777777" w:rsidR="00A8282B" w:rsidRPr="00F7292D" w:rsidRDefault="00A8282B" w:rsidP="00A8282B">
      <w:r w:rsidRPr="00F7292D">
        <w:t>- შეძენებზე გაწეული დანახარჯები, რომელზეც პირს სრული ოდენობით ან ნაწილობრივ არ აქვს გამოქვითვის უფლება (მაგ.: მიკრობიზნესის სტატუსის მქონე ფიზიკური პირისგან შეძენილ საქონელზე/მომსახურებაზე გაწეული ხარჯი);</w:t>
      </w:r>
    </w:p>
    <w:p w14:paraId="4BD44CE3" w14:textId="77777777" w:rsidR="00A8282B" w:rsidRPr="00F7292D" w:rsidRDefault="00A8282B" w:rsidP="00A8282B">
      <w:r w:rsidRPr="00F7292D">
        <w:lastRenderedPageBreak/>
        <w:t>- დღგ-ის გადამხდელად რეგისტრაციის დღისათვის ჩასათვლელი დღგ-ის თანხა, რომელიც მიკუთვნებული იყო სასაქონლო-მატერიალურ ფასეულობებზე;</w:t>
      </w:r>
    </w:p>
    <w:p w14:paraId="2A967104" w14:textId="77777777" w:rsidR="00A8282B" w:rsidRPr="00F7292D" w:rsidRDefault="00A8282B" w:rsidP="00A8282B">
      <w:r w:rsidRPr="00F7292D">
        <w:t>- ხარჯი საქართველოს საგადასახადო კოდექსის 142-ე მუხლის მე-4 ნაწილით დადგენილი შეზღუდვების გათვალისწინებით ;</w:t>
      </w:r>
    </w:p>
    <w:p w14:paraId="687A640B" w14:textId="77777777" w:rsidR="00A8282B" w:rsidRPr="00F7292D" w:rsidRDefault="00A8282B" w:rsidP="00A8282B">
      <w:r w:rsidRPr="00F7292D">
        <w:t>- სხვა დანახარჯები, რომელიც არ განეკუთვნება ერთობლივი შემოსავლიდან გამოსაქვით ხარჯს;</w:t>
      </w:r>
    </w:p>
    <w:p w14:paraId="3A5CDFAD" w14:textId="77777777" w:rsidR="00A8282B" w:rsidRPr="00F7292D" w:rsidRDefault="00A8282B" w:rsidP="00A8282B">
      <w:r w:rsidRPr="00F7292D">
        <w:t>თ.ი.დ) "თ.ი.ა" და "თ.ი.ბ" ქვეპუნქტის შესაბამისად განსაზღვრული თანხების ჯამი მცირდება "თ.ი.გ" ქვეპუნქტით განსაზღვრული თანხით, სხვაობა შეიტანება დეკლარაციის 32-ე სტრიქონში.</w:t>
      </w:r>
    </w:p>
    <w:p w14:paraId="17FDB5FC" w14:textId="77777777" w:rsidR="00A8282B" w:rsidRPr="00F7292D" w:rsidRDefault="00A8282B" w:rsidP="00A8282B">
      <w:r w:rsidRPr="00F7292D">
        <w:t>შენიშვნა: შესაძლებელია 32-ე სტრიქონის მნიშვნელობა და აქედან გამომდინარე, 23-ე უჯრის მნიშვნელობაც იყოს უარყოფითი სიდიდე;</w:t>
      </w:r>
    </w:p>
    <w:p w14:paraId="7B3B389E" w14:textId="77777777" w:rsidR="00A8282B" w:rsidRPr="00F7292D" w:rsidRDefault="00A8282B" w:rsidP="00A8282B">
      <w:r w:rsidRPr="00F7292D">
        <w:t>ი) 33-ე უჯრაში -21-ე და 23-ე უჯრებში ასახულ მონაცემთა ჯამი;</w:t>
      </w:r>
    </w:p>
    <w:p w14:paraId="29F80ED2" w14:textId="77777777" w:rsidR="00A8282B" w:rsidRPr="00F7292D" w:rsidRDefault="00A8282B" w:rsidP="00A8282B">
      <w:r w:rsidRPr="00F7292D">
        <w:t>კ) 34-ე უჯრაში - მე-18 და 22-ე უჯრებში ასახულ მონაცემთა ჯამი;</w:t>
      </w:r>
    </w:p>
    <w:p w14:paraId="2C5D46DD" w14:textId="77777777" w:rsidR="00A8282B" w:rsidRPr="00F7292D" w:rsidRDefault="00A8282B" w:rsidP="00A8282B">
      <w:r w:rsidRPr="00F7292D">
        <w:t>ლ) 35-ე უჯრაში - მე-18 უჯრაში შეტანილი საქართველოში არსებული წყაროდან მიღებული და საქართველოს საგადასახადო კოდექსის 154-ე მუხლის პირველი ნაწილის შესაბამისად გადახდის წყაროსთან დაბეგრილი შემოსავლები. ამასთან, აღნიშნულ უჯრაში არ შეიტანება საქართველოს ფარგლებს გარეთ მიღებული შემოსავლი, გადახდის წყაროსთან დაბეგრილი ის შემოსავალი, რომელიც მიღებულია არასამეწარმეო საქმიანობის ფარგლებში ქონების იჯარით გაცემით. და აგრეთვე საქართველოში არსებული წყაროდან მიღებული და გადახდის წყაროსთან დაბეგრილი იმ პირთა შემოსავალი, რომლებიც დაკავებული გადასახადის დაბრუნების მოთხოვნით ავსებენ დეკლარაციას;</w:t>
      </w:r>
    </w:p>
    <w:p w14:paraId="11744515" w14:textId="77777777" w:rsidR="00A8282B" w:rsidRPr="00F7292D" w:rsidRDefault="00A8282B" w:rsidP="00A8282B">
      <w:r w:rsidRPr="00F7292D">
        <w:t>მ) 36-ე უჯრაში - დეკლარაციის 35-ე უჯრაში ასახული საქართველოში არსებული წყაროდან ხელფასის სახით მიღებული და გადახდის წყაროსთან დაბეგრილი შემოსავალი;</w:t>
      </w:r>
    </w:p>
    <w:p w14:paraId="348B0455" w14:textId="77777777" w:rsidR="00A8282B" w:rsidRPr="00F7292D" w:rsidRDefault="00A8282B" w:rsidP="00A8282B">
      <w:r w:rsidRPr="00F7292D">
        <w:t>ნ) 37-ე უჯრაში - სსკ-ის 82-ე მუხლის მე-2 ნაწილის მიხედვით საშემოსავლო გადასახადით დაბეგვრისაგან გათავისუფლებული დასაბეგრი შემოსავალი;</w:t>
      </w:r>
    </w:p>
    <w:p w14:paraId="5431F237" w14:textId="77777777" w:rsidR="00A8282B" w:rsidRPr="00F7292D" w:rsidRDefault="00A8282B" w:rsidP="00A8282B">
      <w:r w:rsidRPr="00F7292D">
        <w:t>ო) 38-ე უჯრაში - წინა წლების აუნაზღაურებელი ზარალი, რომელიც ექვემდებარება გამოქვითვას, მაგრამ არა უმეტეს წინა 5 საგადასახადო წლის ზარალისა, უჯრის შევსებისას გაითვალისწინება საქართველოს საგადასახადო კოდექსის 121-ე მუხლით დაწესებული ნორმები;</w:t>
      </w:r>
    </w:p>
    <w:p w14:paraId="1B2610CF" w14:textId="77777777" w:rsidR="00A8282B" w:rsidRPr="00F7292D" w:rsidRDefault="00A8282B" w:rsidP="00A8282B">
      <w:r w:rsidRPr="00F7292D">
        <w:t>პ) 39-ე უჯრაში - შემოსავალი, რომელიც ექვემდებარება დაბეგვრას (საქართველოს საგადასახადო კოდექსით დადგენილი 20%-იანი განაკვეთით) მიიღება: 34-ე უჯრაში ასახულ მონაცემს გამოკლებული 33-ე უჯრაში ასახული მონაცემი, გამოკლებული 35-ე უჯრაში ასახული მონაცემი, გამოკლებული დაბეგვრისაგან გათავისუფლებული დასაბეგრი შემოსავალი (უჯრა 37) და გამოკლებული წინა საანგარიშო წლების ზარალი (უჯრა 38);</w:t>
      </w:r>
    </w:p>
    <w:p w14:paraId="1E5F8D19" w14:textId="77777777" w:rsidR="00A8282B" w:rsidRPr="00F7292D" w:rsidRDefault="00A8282B" w:rsidP="00A8282B">
      <w:r w:rsidRPr="00F7292D">
        <w:t>ჟ) მე-40 უჯრაში - მიეთითება ტოტალიზატორის სისტემურ-ელექტრონული ფორმით მომწყობი პირის 5%-იანი განაკვეთით დასაბეგრი შემოსავალი, რომლის გამოანგარიშებისას მე-20 უჯრაში ასახულ მონაცემს 37-ე უჯრაში ასახული მონაცემი (სრულად ან ნაწილობრივ) აკლდება იმ შემთხვევაში, თუ 39-ე უჯრაში ასახული ციფრი ნულის ტოლია და 37-ე გრაფაში მითითებული შეღავათი სრულად არ იქნა გამოყენებული 39-ე გრაფის გამოანგარიშებისას;</w:t>
      </w:r>
    </w:p>
    <w:p w14:paraId="52B4BEE3" w14:textId="77777777" w:rsidR="00A8282B" w:rsidRPr="00F7292D" w:rsidRDefault="00A8282B" w:rsidP="00A8282B">
      <w:r w:rsidRPr="00F7292D">
        <w:t>რ) 41-ე უჯრაში - საშემოსავლო გადასახადი, რომელიც მიიღება 39-ე და მე-40 უჯრებში ასახული მონაცემების შესაბამის განაკვეთებზე ნამრავლის ჯამით.</w:t>
      </w:r>
    </w:p>
    <w:p w14:paraId="7B0BFD40" w14:textId="77777777" w:rsidR="00A8282B" w:rsidRPr="00F7292D" w:rsidRDefault="00A8282B" w:rsidP="00A8282B">
      <w:r w:rsidRPr="00F7292D">
        <w:lastRenderedPageBreak/>
        <w:t>ს) 42-ე უჯრაში - საქართველოს საგადასახადო კოდექსის 154-ე მუხლის პირველი ნაწილის მიხედვით, საქართველოში გადახდის წყაროსთან დაკავებული და ბიუჯეტში გადახდილი გადასახადის თანხა, ან სხვა შემთხვევაში ამ პირის მიერ ბიუჯეტში გადახდილია საშემოსავლო გადასახადის თანხა, თუ დეკლარაცია ივსება საქართველოს საგადასახადო კოდექსის 153-ე მუხლის მე-4, ასევე 132-ე მუხლის მე-3 და 134-ე მუხლის მე-3 ნაწილების შესაბამისად, გადასახადის გადაანგარიშების ან დაბრუნების მოთხოვნით. ამასთან, გათვალისწინებული უნდა იქნეს, რომ დეკლარაციის 42-ე უჯრაში აისახება გადახდის წყაროსთან დაკავებული ის გადასახადები, რომელზეც არსებობს გადახდის დამადასტურებელი საბუთი;</w:t>
      </w:r>
    </w:p>
    <w:p w14:paraId="15FF8AF2" w14:textId="77777777" w:rsidR="00A8282B" w:rsidRPr="00F7292D" w:rsidRDefault="00A8282B" w:rsidP="00A8282B">
      <w:r w:rsidRPr="00F7292D">
        <w:t>ტ) 43-ე უჯრაში - კუთვნილი საშემოსავლო გადასახადი, რომელიც მიიღება 41-ე და 42-ე უჯრების მონაცემთა დადებითი სხვაობით;</w:t>
      </w:r>
    </w:p>
    <w:p w14:paraId="078221C9" w14:textId="77777777" w:rsidR="00A8282B" w:rsidRPr="00F7292D" w:rsidRDefault="00A8282B" w:rsidP="00A8282B">
      <w:r w:rsidRPr="00F7292D">
        <w:t>უ) 44-ე უჯრებში აისახება საქართველოს საბიუჯეტო კოდექსის შესაბამისად ადგილობრივი თვითმმართველი ერთეულ(ებ)ის ბიუჯეტებში გადასახდელი საშემოსავლო გადასახადი, თითოეული ადგილობრივი თვითმართველი ერთეულის მითითებით;</w:t>
      </w:r>
    </w:p>
    <w:p w14:paraId="2656D484" w14:textId="77777777" w:rsidR="00A8282B" w:rsidRPr="00F7292D" w:rsidRDefault="00A8282B" w:rsidP="00A8282B">
      <w:r w:rsidRPr="00F7292D">
        <w:t>ფ) 45-ე უჯრაში - საქართველოს საგადასახადო 154-ე მუხლის პირველი ნაწილის, 153-ე მუხლის მე-4, 132-ე მუხლის მე-3 და 134-ე მუხლის მე-3 ნაწილების შესაბამისად, დაკავებული გადასახადის დაბრუნების მოთხოვნით, ფიზიკური პირის (მათ შორის, მეწარმე ფიზიკური პირი) მიერ წარდგენილი დეკლარაციით განსაზღვრული დასაბრუნებელი გადასახადის ოდენობა, რომელიც მიიღება დეკლარაციის 42-ე და 41-ე უჯრებში ასახულ მონაცემთა სხვაობით, იმ პირობით, რომ 42-ე უჯრაში ასახული საქართველოში გადახდის წყაროსთან დაკავებული გადასახადის თანხა აღემატება დეკლარაციის 41-ე უჯრაში გამოანგარიშებულ საშემოსავლო გადასახადის თანხას;</w:t>
      </w:r>
    </w:p>
    <w:p w14:paraId="6C23A424" w14:textId="77777777" w:rsidR="00A8282B" w:rsidRPr="00F7292D" w:rsidRDefault="00A8282B" w:rsidP="00A8282B">
      <w:r w:rsidRPr="00F7292D">
        <w:t>ქ) 46-ე უჯრაში - კაპიტალიზირებადი ხარჯები.</w:t>
      </w:r>
    </w:p>
    <w:p w14:paraId="2E5CF144" w14:textId="77777777" w:rsidR="00A8282B" w:rsidRPr="00F7292D" w:rsidRDefault="00A8282B" w:rsidP="00A8282B">
      <w:r w:rsidRPr="00F7292D">
        <w:t>6. დეკლარაციის დანართი "ა" ივსება მიკრო და მცირე ბიზნესის სტატუსის მქონე ფიზიკური პირების მიერ, სპეციალური რეჟიმით დაბეგვრას დაქვემდებარებულ შემოსავლებთან დაკავშირებით.</w:t>
      </w:r>
    </w:p>
    <w:p w14:paraId="3EA07EAB" w14:textId="77777777" w:rsidR="00A8282B" w:rsidRPr="00F7292D" w:rsidRDefault="00A8282B" w:rsidP="00A8282B">
      <w:r w:rsidRPr="00F7292D">
        <w:t>ა) დანართი "ა"-ს პირველ უჯრაში - შეიტანება საშემოსავლო გადასახადის განაკვეთი, მცირე ბიზნესის სტატუსის მქონე მეწარმე ფიზიკური პირის შემთხვევაში 5% ან 3%, ხოლო მიკრო ბიზნესის შემთხვევაში ჩაიწერება 0%.</w:t>
      </w:r>
    </w:p>
    <w:p w14:paraId="2E282C1B" w14:textId="77777777" w:rsidR="00A8282B" w:rsidRPr="00F7292D" w:rsidRDefault="00A8282B" w:rsidP="00A8282B">
      <w:r w:rsidRPr="00F7292D">
        <w:t>ბ) მე-2 უჯრაში - მიკრო და მცირე ბიზნესის სპეციალური რეჟიმით დაბეგვრას დაქვემდებარებული ერთობლივი შემოსავალი. მათ შორის:</w:t>
      </w:r>
    </w:p>
    <w:p w14:paraId="5630D44F" w14:textId="77777777" w:rsidR="00A8282B" w:rsidRPr="00F7292D" w:rsidRDefault="00A8282B" w:rsidP="00A8282B">
      <w:r w:rsidRPr="00F7292D">
        <w:t>ბ.ა) მე-3 უჯრაში - აისახება საქართველოს საგადასახადო კოდექსის 82-ე მუხლის მე-2 ნაწილის შესაბამისად საშემოსავლო გადასახადით დაბეგვრისაგან გათავისუფლებული დასაბეგრი შემოსავალი, ამასთან, თუ აღნიშნული შეღავათი სრულად გამოიყენება დეკლარაციის III ნაწილში, იგი არ ექვემდებარება აღნიშნულ სვეტში ასახვას, ხოლო დადგენილი შეღავათის დეკლარაციის III ნაწილში ნაწილობრივ გამოყენების შემთხვევაში მიეთითება შეღავათის დარჩენილი ოდენობა;</w:t>
      </w:r>
    </w:p>
    <w:p w14:paraId="2A4DC600" w14:textId="77777777" w:rsidR="00A8282B" w:rsidRPr="00F7292D" w:rsidRDefault="00A8282B" w:rsidP="00A8282B">
      <w:r w:rsidRPr="00F7292D">
        <w:t>ბ.ბ) მე-4 უჯრა - ივსება მხოლოდ მიკრო ბიზნესის სტატუსის მქონე ფიზიკური პირის მიერ იმ შემთხვევაში, თუ მას აქვს საქართველოს საგადასახადო კოდექსის 84-ე მუხლის მე-2 ნაწილით გათვალისწინებული შემოსავალი, რომელზეც არ ვრცელდება ერთობლივი შემოსავლის 30 000-ლარიანი შეზღუდვა;</w:t>
      </w:r>
    </w:p>
    <w:p w14:paraId="04B1A5AD" w14:textId="77777777" w:rsidR="00A8282B" w:rsidRPr="00F7292D" w:rsidRDefault="00A8282B" w:rsidP="00A8282B">
      <w:r w:rsidRPr="00F7292D">
        <w:t>გ) მე-5 უჯრაში - სპეციალური რეჟიმით დაბეგვრას დაქვემდებარებული შემოსავლის მიღებასთან დაკავშირებული ხარჯები. მათ შორის, მე-6 უჯრაში - ხელფასის სახით დაქირავებულებზე გადახდილი თანხები;</w:t>
      </w:r>
    </w:p>
    <w:p w14:paraId="2E2D8FC0" w14:textId="77777777" w:rsidR="00A8282B" w:rsidRPr="00F7292D" w:rsidRDefault="00A8282B" w:rsidP="00A8282B">
      <w:r w:rsidRPr="00F7292D">
        <w:t xml:space="preserve">დ) მე-7 უჯრაში - საშემოსავლო გადასახადი დასაბეგრ შემოსავალზე, რომელიც მიიღება მე-2 უჯრასა და მე-3 უჯრას შორის სხვაობის თანხის საშემოსავლო გადასახადის პირველ უჯრაში მითითებულ განაკვეთზე </w:t>
      </w:r>
      <w:r w:rsidRPr="00F7292D">
        <w:lastRenderedPageBreak/>
        <w:t>გამრავლებით. მათ შორის, მე-8 უჯრებში აისახება "საქართველოს საბიუჯეტო კოდექსის" შესაბამისად ადგილობრივი თვითმმართველი ერთეულ(ებ)ის ბიუჯეტებში გადასახადელი საშემოსავლო გადასახადი; თითოეული ადგილობრივი თვითმმართველი ერთეულის მითითებით.</w:t>
      </w:r>
    </w:p>
    <w:p w14:paraId="24F0918B" w14:textId="77777777" w:rsidR="00A8282B" w:rsidRPr="00F7292D" w:rsidRDefault="00A8282B" w:rsidP="00A8282B">
      <w:r w:rsidRPr="00F7292D">
        <w:t>7. დეკლარაციის დანართი "ბ"-ს უჯრებში მონაცემები აისახება უჯრების დასახელებების (შინაარსის) შესაბამისად, ამასთან:</w:t>
      </w:r>
    </w:p>
    <w:p w14:paraId="3C0C3E57" w14:textId="77777777" w:rsidR="00A8282B" w:rsidRPr="00F7292D" w:rsidRDefault="00A8282B" w:rsidP="00A8282B">
      <w:r w:rsidRPr="00F7292D">
        <w:t>ა) მე-2 სვეტში - აისახება მიღებული შემოსავლის სახე:</w:t>
      </w:r>
    </w:p>
    <w:p w14:paraId="3CC055F7" w14:textId="77777777" w:rsidR="00A8282B" w:rsidRPr="00F7292D" w:rsidRDefault="00A8282B" w:rsidP="00A8282B">
      <w:r w:rsidRPr="00F7292D">
        <w:t>ა.ა) არასამეწარმეო საქმიანობის ფარგლებში ქონების იჯარით/ქირით გაცემით მიღებული შემოსავალი, რომელიც საქართველოს საგადასახადო კოდექსის 81-ე მუხლის პირველი ნაწილის შესაბამისად ექვემდებარება 20%-იანი განაკვეთით დაბეგვრას, ან/და ამავე მუხლის მე-2 ნაწილის შესაბამისად იბეგრება 5%-იანი განაკვეთით. ამასთან, აღნიშნული შემოსავლის დაბეგვრისას არ გაითვალისწინება გაწეული ხარჯები;</w:t>
      </w:r>
    </w:p>
    <w:p w14:paraId="39AEADB6" w14:textId="77777777" w:rsidR="00A8282B" w:rsidRPr="00F7292D" w:rsidRDefault="00A8282B" w:rsidP="00A8282B">
      <w:r w:rsidRPr="00F7292D">
        <w:t>ა.ბ) არასამეწარმეო საქმიანობის ფარგლებში აქტივის რეალიზაციით მიღებული ნამეტი, რომელიც საქართველოს საგადასახადო კოდექსის 81-ე მუხლის პირველი ნაწილის შესაბამისად ექვემდებარება 20%-იანი განაკვეთით დაბეგვრას ან/და ამავე მუხლის მე-3 ნაწილის შესაბამისად იბეგრება 5%-იანი განაკვეთით;</w:t>
      </w:r>
    </w:p>
    <w:p w14:paraId="7D4AF5CE" w14:textId="77777777" w:rsidR="00A8282B" w:rsidRPr="00F7292D" w:rsidRDefault="00A8282B" w:rsidP="00A8282B">
      <w:r w:rsidRPr="00F7292D">
        <w:t>ა.გ) არაეკონომიკური საქმიანობით მიღებული სარგებელი;</w:t>
      </w:r>
    </w:p>
    <w:p w14:paraId="3FC4E61C" w14:textId="77777777" w:rsidR="00A8282B" w:rsidRPr="00F7292D" w:rsidRDefault="00A8282B" w:rsidP="00A8282B">
      <w:r w:rsidRPr="00F7292D">
        <w:t>ბ) მე-3 სვეტში - აისახება მიღებული შემოსავალი, რომელიც საქართველოს საგადასახადო კოდექსის 154-ე მუხლის შესაბამისად დაბეგრილია გადახდის წყაროსთან;</w:t>
      </w:r>
    </w:p>
    <w:p w14:paraId="7FBC86D3" w14:textId="77777777" w:rsidR="00A8282B" w:rsidRPr="00F7292D" w:rsidRDefault="00A8282B" w:rsidP="00A8282B">
      <w:r w:rsidRPr="00F7292D">
        <w:t>გ) მე-4 სვეტში - აისახება მიღებული შემოსავალი, რომელიც ექვემდებარება დაბეგვრას საგადასახადო კანონმდებლობით დადგენილი წესით;</w:t>
      </w:r>
    </w:p>
    <w:p w14:paraId="7E8D57DE" w14:textId="77777777" w:rsidR="00A8282B" w:rsidRPr="00F7292D" w:rsidRDefault="00A8282B" w:rsidP="00A8282B">
      <w:r w:rsidRPr="00F7292D">
        <w:t>დ) მე-5 სვეტში - საქართველოს საგადასახადო კანონმდებლობის მიხედვით საშემოსავლო გადასახადით დაბეგვრისაგან გათავისუფლებული და დაბეგვრისაგან გათავისუფლებული დასაბეგრი შემოსავლის ოდენობა, ამასთან, თუ საქართველოს საგადასახადო კოდექსის 82-ე მუხლის მე-2 ნაწილით დადგენილი შეღავათი დეკლარაციის III ნაწილში ან/და დეკლარაციის დანართი "ა"-ში სრულად გამოიყენება, დადგენილი შეღავათი არ ექვემდებარება აღნიშნულ სვეტში ასახვას, ხოლო ნაწილობრივი გამოყენების შემთხვევაში მიეთითება შეღავათის დარჩენილი ოდენობა;</w:t>
      </w:r>
    </w:p>
    <w:p w14:paraId="0F70CC5F" w14:textId="77777777" w:rsidR="00A8282B" w:rsidRPr="00F7292D" w:rsidRDefault="00A8282B" w:rsidP="00A8282B">
      <w:r w:rsidRPr="00F7292D">
        <w:t>ე) მე-6 სვეტში - აისახება საშემოსავლო გადასახადის შესაბამისი განაკვეთი (20%, 5%);</w:t>
      </w:r>
    </w:p>
    <w:p w14:paraId="755D2190" w14:textId="77777777" w:rsidR="00A8282B" w:rsidRPr="00F7292D" w:rsidRDefault="00A8282B" w:rsidP="00A8282B">
      <w:r w:rsidRPr="00F7292D">
        <w:t>ვ) მე-7 სვეტში - აისახება დანართი "ბ"-ს შესაბამისად დარიცხული საშემოსავლო გადასახადის ოდენობა (თანხა);</w:t>
      </w:r>
    </w:p>
    <w:p w14:paraId="10DD9557" w14:textId="77777777" w:rsidR="00A8282B" w:rsidRPr="00F7292D" w:rsidRDefault="00A8282B" w:rsidP="00A8282B">
      <w:r w:rsidRPr="00F7292D">
        <w:t>ზ) მე-8 სვეტში აისახება ადგილობრივი თვითმმართველი ერთეულ(ებ)ის დასახელება, დასაბეგრი ობიექტების შესაბამისად;</w:t>
      </w:r>
    </w:p>
    <w:p w14:paraId="1FB6E02E" w14:textId="77777777" w:rsidR="00A8282B" w:rsidRPr="00F7292D" w:rsidRDefault="00A8282B" w:rsidP="00A8282B">
      <w:r w:rsidRPr="00F7292D">
        <w:t>8. დეკლარაციის დანართი "გ"-ს ავსებენ საქართველოს მოქალაქე ფიზიკური პირები, რომელთაც საქართველოში არსებული დიპლომატიური სტატუსის მქონე ორგანიზაცი(ებ)იდან ან/და თავისუფალ ინდუსტრიულ ზონის საწარმო(ებ)იდან მიიღეს ხელფასი და აღნიშნული არ დაბეგრილა გადახდის წყაროსთან. დეკლარაციის დანართი "გ"-ს უჯრებში მონაცემები აისახება უჯრების დასახელებების (შინაარსის) შესაბამისად, ამასთან:</w:t>
      </w:r>
    </w:p>
    <w:p w14:paraId="45C319AE" w14:textId="77777777" w:rsidR="00A8282B" w:rsidRPr="00F7292D" w:rsidRDefault="00A8282B" w:rsidP="00A8282B">
      <w:r w:rsidRPr="00F7292D">
        <w:t>ა) პირველ სვეტში - აისახება ხელფასის გაცემის თვე;</w:t>
      </w:r>
    </w:p>
    <w:p w14:paraId="68BD014C" w14:textId="77777777" w:rsidR="00A8282B" w:rsidRPr="00F7292D" w:rsidRDefault="00A8282B" w:rsidP="00A8282B">
      <w:r w:rsidRPr="00F7292D">
        <w:lastRenderedPageBreak/>
        <w:t>ბ) მე-2 სვეტში - აისახება საქართველოს მოქალაქე ფიზიკური პირის მიერ, საქართველოში არსებული დიპლომატიური სტატუსის მქონე საერთაშორისო ორგანიზაციებიდან ან/და თავისუფალ ინდუსტრიულ ზონის საწარმო(ებ)იდან მიღებული ხელფასის ოდენობა;</w:t>
      </w:r>
    </w:p>
    <w:p w14:paraId="35E7BFB0" w14:textId="77777777" w:rsidR="00A8282B" w:rsidRPr="00F7292D" w:rsidRDefault="00A8282B" w:rsidP="00A8282B">
      <w:r w:rsidRPr="00F7292D">
        <w:t>გ) მე-3 სვეტში - საქართველოს საგადასახადო კოდექსის 82-ე მუხლის მე-2 ნაწილით დადგენილი შეღავათის ოდენობა, ამასთან თუ შეღავათი სრულად გამოიყენება დეკლარაციის III ნაწილსა ან/და დანართი "ა"-სა და დანართი "ბ"-ში, დადგენილი შეღავათი არ ექვემდებარება აღნიშნულ სვეტში ასახვას, ხოლო ნაწილობრივი გამოყენების შემთხვევაში მიეთითება შეღავათის აუთვისებელი ოდენობა;</w:t>
      </w:r>
    </w:p>
    <w:p w14:paraId="16B19F2D" w14:textId="77777777" w:rsidR="00A8282B" w:rsidRPr="00F7292D" w:rsidRDefault="00A8282B" w:rsidP="00A8282B">
      <w:r w:rsidRPr="00F7292D">
        <w:t>დ) მე-4 სვეტში - აისახება საშემოსავლო გადასახადის განაკვეთი;</w:t>
      </w:r>
    </w:p>
    <w:p w14:paraId="37344BD4" w14:textId="77777777" w:rsidR="00A8282B" w:rsidRPr="00F7292D" w:rsidRDefault="00A8282B" w:rsidP="00A8282B">
      <w:r w:rsidRPr="00F7292D">
        <w:t>ე) მე-5 სვეტში - აისახება დანართი "გ"-ს შესაბამისად დარიცხული საშემოსავლო გადასახადის ოდენობა (თანხა);</w:t>
      </w:r>
    </w:p>
    <w:p w14:paraId="6C4DCC9E" w14:textId="77777777" w:rsidR="00A8282B" w:rsidRPr="00F7292D" w:rsidRDefault="00A8282B" w:rsidP="00A8282B">
      <w:r w:rsidRPr="00F7292D">
        <w:t>ვ) მე-6 და მე-7 სვეტში - აისახება "საქართველოს საბიუჯეტო კოდექსის" შესაბამისად აჭარისა და აფხაზეთის ავტონომიური რესპუბლიკის რესპუბლიკურ ბიუჯეტში გადასახადელი საშემოსავლო გადასახადი.</w:t>
      </w:r>
    </w:p>
    <w:tbl>
      <w:tblPr>
        <w:tblW w:w="0" w:type="auto"/>
        <w:tblCellMar>
          <w:top w:w="15" w:type="dxa"/>
          <w:left w:w="15" w:type="dxa"/>
          <w:bottom w:w="15" w:type="dxa"/>
          <w:right w:w="15" w:type="dxa"/>
        </w:tblCellMar>
        <w:tblLook w:val="04A0" w:firstRow="1" w:lastRow="0" w:firstColumn="1" w:lastColumn="0" w:noHBand="0" w:noVBand="1"/>
      </w:tblPr>
      <w:tblGrid>
        <w:gridCol w:w="255"/>
        <w:gridCol w:w="2440"/>
        <w:gridCol w:w="255"/>
        <w:gridCol w:w="255"/>
        <w:gridCol w:w="255"/>
        <w:gridCol w:w="255"/>
        <w:gridCol w:w="255"/>
        <w:gridCol w:w="255"/>
        <w:gridCol w:w="255"/>
        <w:gridCol w:w="255"/>
        <w:gridCol w:w="255"/>
        <w:gridCol w:w="255"/>
        <w:gridCol w:w="255"/>
        <w:gridCol w:w="770"/>
        <w:gridCol w:w="255"/>
        <w:gridCol w:w="1398"/>
        <w:gridCol w:w="255"/>
        <w:gridCol w:w="255"/>
        <w:gridCol w:w="255"/>
        <w:gridCol w:w="255"/>
        <w:gridCol w:w="1552"/>
      </w:tblGrid>
      <w:tr w:rsidR="00A8282B" w:rsidRPr="00F7292D" w14:paraId="60E4A310" w14:textId="77777777" w:rsidTr="00A8282B">
        <w:tc>
          <w:tcPr>
            <w:tcW w:w="24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FAFC9F9" w14:textId="77777777" w:rsidR="00A8282B" w:rsidRPr="00F7292D" w:rsidRDefault="00A8282B" w:rsidP="00F7292D">
            <w:r w:rsidRPr="00F7292D">
              <w:t> </w:t>
            </w:r>
          </w:p>
        </w:tc>
        <w:tc>
          <w:tcPr>
            <w:tcW w:w="244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5E449F9"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1F69A50"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C8AEC7F"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89F7A50"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240F0D"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7624435"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FDF80F7" w14:textId="77777777" w:rsidR="00A8282B" w:rsidRPr="00F7292D" w:rsidRDefault="00A8282B" w:rsidP="00F7292D">
            <w:r w:rsidRPr="00F7292D">
              <w:t> </w:t>
            </w:r>
          </w:p>
        </w:tc>
        <w:tc>
          <w:tcPr>
            <w:tcW w:w="16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C636A28" w14:textId="77777777" w:rsidR="00A8282B" w:rsidRPr="00F7292D" w:rsidRDefault="00A8282B" w:rsidP="00F7292D">
            <w:r w:rsidRPr="00F7292D">
              <w:t> </w:t>
            </w:r>
          </w:p>
        </w:tc>
        <w:tc>
          <w:tcPr>
            <w:tcW w:w="1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CEC65FD" w14:textId="77777777" w:rsidR="00A8282B" w:rsidRPr="00F7292D" w:rsidRDefault="00A8282B" w:rsidP="00F7292D">
            <w:r w:rsidRPr="00F7292D">
              <w:t> </w:t>
            </w:r>
          </w:p>
        </w:tc>
        <w:tc>
          <w:tcPr>
            <w:tcW w:w="1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4114C24" w14:textId="77777777" w:rsidR="00A8282B" w:rsidRPr="00F7292D" w:rsidRDefault="00A8282B" w:rsidP="00F7292D">
            <w:r w:rsidRPr="00F7292D">
              <w:t> </w:t>
            </w:r>
          </w:p>
        </w:tc>
        <w:tc>
          <w:tcPr>
            <w:tcW w:w="1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6A2C185" w14:textId="77777777" w:rsidR="00A8282B" w:rsidRPr="00F7292D" w:rsidRDefault="00A8282B" w:rsidP="00F7292D">
            <w:r w:rsidRPr="00F7292D">
              <w:t> </w:t>
            </w:r>
          </w:p>
        </w:tc>
        <w:tc>
          <w:tcPr>
            <w:tcW w:w="1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CE6C6E2" w14:textId="77777777" w:rsidR="00A8282B" w:rsidRPr="00F7292D" w:rsidRDefault="00A8282B" w:rsidP="00F7292D">
            <w:r w:rsidRPr="00F7292D">
              <w:t> </w:t>
            </w:r>
          </w:p>
        </w:tc>
        <w:tc>
          <w:tcPr>
            <w:tcW w:w="77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C68B574" w14:textId="77777777" w:rsidR="00A8282B" w:rsidRPr="00F7292D" w:rsidRDefault="00A8282B" w:rsidP="00F7292D">
            <w:r w:rsidRPr="00F7292D">
              <w:t> </w:t>
            </w:r>
          </w:p>
        </w:tc>
        <w:tc>
          <w:tcPr>
            <w:tcW w:w="17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805E59B" w14:textId="77777777" w:rsidR="00A8282B" w:rsidRPr="00F7292D" w:rsidRDefault="00A8282B" w:rsidP="00F7292D">
            <w:r w:rsidRPr="00F7292D">
              <w:t> </w:t>
            </w:r>
          </w:p>
        </w:tc>
        <w:tc>
          <w:tcPr>
            <w:tcW w:w="139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5462335" w14:textId="77777777" w:rsidR="00A8282B" w:rsidRPr="00F7292D" w:rsidRDefault="00A8282B" w:rsidP="00F7292D">
            <w:r w:rsidRPr="00F7292D">
              <w:t> </w:t>
            </w:r>
          </w:p>
        </w:tc>
        <w:tc>
          <w:tcPr>
            <w:tcW w:w="22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EC16F0F" w14:textId="77777777" w:rsidR="00A8282B" w:rsidRPr="00F7292D" w:rsidRDefault="00A8282B" w:rsidP="00F7292D">
            <w:r w:rsidRPr="00F7292D">
              <w:t> </w:t>
            </w:r>
          </w:p>
        </w:tc>
        <w:tc>
          <w:tcPr>
            <w:tcW w:w="22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DCE853D" w14:textId="77777777" w:rsidR="00A8282B" w:rsidRPr="00F7292D" w:rsidRDefault="00A8282B" w:rsidP="00F7292D">
            <w:r w:rsidRPr="00F7292D">
              <w:t> </w:t>
            </w:r>
          </w:p>
        </w:tc>
        <w:tc>
          <w:tcPr>
            <w:tcW w:w="22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6DA597D" w14:textId="77777777" w:rsidR="00A8282B" w:rsidRPr="00F7292D" w:rsidRDefault="00A8282B" w:rsidP="00F7292D">
            <w:r w:rsidRPr="00F7292D">
              <w:t> </w:t>
            </w:r>
          </w:p>
        </w:tc>
        <w:tc>
          <w:tcPr>
            <w:tcW w:w="22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1A7F290" w14:textId="77777777" w:rsidR="00A8282B" w:rsidRPr="00F7292D" w:rsidRDefault="00A8282B" w:rsidP="00F7292D">
            <w:r w:rsidRPr="00F7292D">
              <w:t> </w:t>
            </w:r>
          </w:p>
        </w:tc>
        <w:tc>
          <w:tcPr>
            <w:tcW w:w="15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3117C91" w14:textId="77777777" w:rsidR="00A8282B" w:rsidRPr="00F7292D" w:rsidRDefault="00A8282B" w:rsidP="00F7292D">
            <w:r w:rsidRPr="00F7292D">
              <w:t>დანართი №II-04’</w:t>
            </w:r>
          </w:p>
        </w:tc>
      </w:tr>
      <w:tr w:rsidR="00A8282B" w:rsidRPr="00F7292D" w14:paraId="44FA2513" w14:textId="77777777" w:rsidTr="00A8282B">
        <w:tc>
          <w:tcPr>
            <w:tcW w:w="9360" w:type="dxa"/>
            <w:gridSpan w:val="21"/>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E50753A" w14:textId="77777777" w:rsidR="00A8282B" w:rsidRPr="00F7292D" w:rsidRDefault="00A8282B" w:rsidP="00F7292D">
            <w:r w:rsidRPr="00F7292D">
              <w:t>ტოტალიზატორის სისტემურ-ელექტრონული ფორმით მომწყობი პირის</w:t>
            </w:r>
          </w:p>
          <w:p w14:paraId="2FAE18CC" w14:textId="77777777" w:rsidR="00A8282B" w:rsidRPr="00F7292D" w:rsidRDefault="00A8282B" w:rsidP="00F7292D">
            <w:r w:rsidRPr="00F7292D">
              <w:t>საშემოსავლო გადასახადის ყოველთვიური დეკლარაცია</w:t>
            </w:r>
          </w:p>
        </w:tc>
      </w:tr>
    </w:tbl>
    <w:p w14:paraId="4B6D1102"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20"/>
        <w:gridCol w:w="2116"/>
        <w:gridCol w:w="255"/>
        <w:gridCol w:w="255"/>
        <w:gridCol w:w="255"/>
        <w:gridCol w:w="255"/>
        <w:gridCol w:w="255"/>
        <w:gridCol w:w="255"/>
        <w:gridCol w:w="255"/>
        <w:gridCol w:w="255"/>
        <w:gridCol w:w="255"/>
        <w:gridCol w:w="255"/>
        <w:gridCol w:w="255"/>
        <w:gridCol w:w="686"/>
        <w:gridCol w:w="310"/>
        <w:gridCol w:w="1248"/>
        <w:gridCol w:w="310"/>
        <w:gridCol w:w="255"/>
        <w:gridCol w:w="255"/>
        <w:gridCol w:w="255"/>
        <w:gridCol w:w="255"/>
        <w:gridCol w:w="255"/>
        <w:gridCol w:w="255"/>
        <w:gridCol w:w="255"/>
        <w:gridCol w:w="255"/>
        <w:gridCol w:w="255"/>
        <w:gridCol w:w="255"/>
        <w:gridCol w:w="255"/>
      </w:tblGrid>
      <w:tr w:rsidR="00A8282B" w:rsidRPr="00F7292D" w14:paraId="384F0B9F" w14:textId="77777777" w:rsidTr="00A8282B">
        <w:tc>
          <w:tcPr>
            <w:tcW w:w="9214" w:type="dxa"/>
            <w:gridSpan w:val="27"/>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2326207" w14:textId="77777777" w:rsidR="00A8282B" w:rsidRPr="00F7292D" w:rsidRDefault="00A8282B" w:rsidP="00F7292D">
            <w:r w:rsidRPr="00F7292D">
              <w:t>ნაწილი I</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1E77A63" w14:textId="77777777" w:rsidR="00A8282B" w:rsidRPr="00F7292D" w:rsidRDefault="00A8282B" w:rsidP="00F7292D">
            <w:r w:rsidRPr="00F7292D">
              <w:t> </w:t>
            </w:r>
          </w:p>
        </w:tc>
      </w:tr>
      <w:tr w:rsidR="00A8282B" w:rsidRPr="00F7292D" w14:paraId="4F4F51A8" w14:textId="77777777" w:rsidTr="00A8282B">
        <w:tc>
          <w:tcPr>
            <w:tcW w:w="420"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4B7D9C91" w14:textId="77777777" w:rsidR="00A8282B" w:rsidRPr="00F7292D" w:rsidRDefault="00A8282B" w:rsidP="00F7292D">
            <w:r w:rsidRPr="00F7292D">
              <w:t> </w:t>
            </w:r>
          </w:p>
        </w:tc>
        <w:tc>
          <w:tcPr>
            <w:tcW w:w="211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CEC3D4B"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F83F2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79CDF37" w14:textId="77777777" w:rsidR="00A8282B" w:rsidRPr="00F7292D" w:rsidRDefault="00A8282B" w:rsidP="00F7292D">
            <w:r w:rsidRPr="00F7292D">
              <w:t> </w:t>
            </w:r>
          </w:p>
        </w:tc>
        <w:tc>
          <w:tcPr>
            <w:tcW w:w="202"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82C259D"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0ABA95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48C3604"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200EEFA"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8DCB72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66B0DD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3FEAD32"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C474AEE"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612584B" w14:textId="77777777" w:rsidR="00A8282B" w:rsidRPr="00F7292D" w:rsidRDefault="00A8282B" w:rsidP="00F7292D">
            <w:r w:rsidRPr="00F7292D">
              <w:t> </w:t>
            </w:r>
          </w:p>
        </w:tc>
        <w:tc>
          <w:tcPr>
            <w:tcW w:w="68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8D1E1D4" w14:textId="77777777" w:rsidR="00A8282B" w:rsidRPr="00F7292D" w:rsidRDefault="00A8282B" w:rsidP="00F7292D">
            <w:r w:rsidRPr="00F7292D">
              <w:t> </w:t>
            </w:r>
          </w:p>
        </w:tc>
        <w:tc>
          <w:tcPr>
            <w:tcW w:w="2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6D15EC8" w14:textId="77777777" w:rsidR="00A8282B" w:rsidRPr="00F7292D" w:rsidRDefault="00A8282B" w:rsidP="00F7292D">
            <w:r w:rsidRPr="00F7292D">
              <w:t> </w:t>
            </w:r>
          </w:p>
        </w:tc>
        <w:tc>
          <w:tcPr>
            <w:tcW w:w="124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92DCD30" w14:textId="77777777" w:rsidR="00A8282B" w:rsidRPr="00F7292D" w:rsidRDefault="00A8282B" w:rsidP="00F7292D">
            <w:r w:rsidRPr="00F7292D">
              <w:t> </w:t>
            </w:r>
          </w:p>
        </w:tc>
        <w:tc>
          <w:tcPr>
            <w:tcW w:w="2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D257C8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22856CA"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09638E1"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E11041A"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DD74DA8"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7CB1BBE"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5F42FA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3D4D53C"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7054825"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0AD9C1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F4AFB39"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A9488C3" w14:textId="77777777" w:rsidR="00A8282B" w:rsidRPr="00F7292D" w:rsidRDefault="00A8282B" w:rsidP="00F7292D">
            <w:r w:rsidRPr="00F7292D">
              <w:t> </w:t>
            </w:r>
          </w:p>
        </w:tc>
      </w:tr>
      <w:tr w:rsidR="00A8282B" w:rsidRPr="00F7292D" w14:paraId="233E60EB"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0FC6DB1" w14:textId="77777777" w:rsidR="00A8282B" w:rsidRPr="00F7292D" w:rsidRDefault="00A8282B" w:rsidP="00F7292D">
            <w:r w:rsidRPr="00F7292D">
              <w:t>1</w:t>
            </w:r>
          </w:p>
        </w:tc>
        <w:tc>
          <w:tcPr>
            <w:tcW w:w="25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F08DE64" w14:textId="77777777" w:rsidR="00A8282B" w:rsidRPr="00F7292D" w:rsidRDefault="00A8282B" w:rsidP="00F7292D">
            <w:r w:rsidRPr="00F7292D">
              <w:t>გადამხდელის დასახელება</w:t>
            </w:r>
          </w:p>
        </w:tc>
        <w:tc>
          <w:tcPr>
            <w:tcW w:w="6274" w:type="dxa"/>
            <w:gridSpan w:val="2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24879EB"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17A132C" w14:textId="77777777" w:rsidR="00A8282B" w:rsidRPr="00F7292D" w:rsidRDefault="00A8282B" w:rsidP="00F7292D">
            <w:r w:rsidRPr="00F7292D">
              <w:t> </w:t>
            </w:r>
          </w:p>
        </w:tc>
      </w:tr>
      <w:tr w:rsidR="00A8282B" w:rsidRPr="00F7292D" w14:paraId="681050C7"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B18DA5C" w14:textId="77777777" w:rsidR="00A8282B" w:rsidRPr="00F7292D" w:rsidRDefault="00A8282B" w:rsidP="00F7292D">
            <w:r w:rsidRPr="00F7292D">
              <w:t> </w:t>
            </w:r>
          </w:p>
        </w:tc>
        <w:tc>
          <w:tcPr>
            <w:tcW w:w="2926" w:type="dxa"/>
            <w:gridSpan w:val="5"/>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37DBDBB"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9E4A59F"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3B293D0"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44DD5E3D"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B753587"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A938769"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8BE9B49"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3583F0B"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B778F0C" w14:textId="77777777" w:rsidR="00A8282B" w:rsidRPr="00F7292D" w:rsidRDefault="00A8282B" w:rsidP="00F7292D">
            <w:r w:rsidRPr="00F7292D">
              <w:t> </w:t>
            </w:r>
          </w:p>
        </w:tc>
        <w:tc>
          <w:tcPr>
            <w:tcW w:w="24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4B77130" w14:textId="77777777" w:rsidR="00A8282B" w:rsidRPr="00F7292D" w:rsidRDefault="00A8282B" w:rsidP="00F7292D">
            <w:r w:rsidRPr="00F7292D">
              <w:t> </w:t>
            </w:r>
          </w:p>
        </w:tc>
        <w:tc>
          <w:tcPr>
            <w:tcW w:w="1248"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C7E1043" w14:textId="77777777" w:rsidR="00A8282B" w:rsidRPr="00F7292D" w:rsidRDefault="00A8282B" w:rsidP="00F7292D">
            <w:r w:rsidRPr="00F7292D">
              <w:t> </w:t>
            </w:r>
          </w:p>
        </w:tc>
        <w:tc>
          <w:tcPr>
            <w:tcW w:w="24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B429B4E"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54CC552"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D3AA74A"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E30AD2E"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C709BC0"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713C6A7"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CB8CD75"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8AEE4B6"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888E07B"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618714E"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2BF6DA9"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4DEF2AB" w14:textId="77777777" w:rsidR="00A8282B" w:rsidRPr="00F7292D" w:rsidRDefault="00A8282B" w:rsidP="00F7292D">
            <w:r w:rsidRPr="00F7292D">
              <w:t> </w:t>
            </w:r>
          </w:p>
        </w:tc>
      </w:tr>
      <w:tr w:rsidR="00A8282B" w:rsidRPr="00F7292D" w14:paraId="4BDCD6E7"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4F7C725" w14:textId="77777777" w:rsidR="00A8282B" w:rsidRPr="00F7292D" w:rsidRDefault="00A8282B" w:rsidP="00F7292D">
            <w:r w:rsidRPr="00F7292D">
              <w:t>2</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09FC303" w14:textId="77777777" w:rsidR="00A8282B" w:rsidRPr="00F7292D" w:rsidRDefault="00A8282B" w:rsidP="00F7292D">
            <w:r w:rsidRPr="00F7292D">
              <w:t>საიდენტიფიკაციო ნომერი</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C092B7F"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6D68613"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EE23FB3"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8B283BB"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3745E45"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25165E4"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7BEBA16"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AF5CB2A"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27FD6AF"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D5BDBE7"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8100F13" w14:textId="77777777" w:rsidR="00A8282B" w:rsidRPr="00F7292D" w:rsidRDefault="00A8282B" w:rsidP="00F7292D">
            <w:r w:rsidRPr="00F7292D">
              <w:t> </w:t>
            </w:r>
          </w:p>
        </w:tc>
        <w:tc>
          <w:tcPr>
            <w:tcW w:w="682"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vAlign w:val="bottom"/>
            <w:hideMark/>
          </w:tcPr>
          <w:p w14:paraId="0B1F23CC" w14:textId="77777777" w:rsidR="00A8282B" w:rsidRPr="00F7292D" w:rsidRDefault="00A8282B" w:rsidP="00F7292D">
            <w:r w:rsidRPr="00F7292D">
              <w:t> </w:t>
            </w:r>
          </w:p>
        </w:tc>
        <w:tc>
          <w:tcPr>
            <w:tcW w:w="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4ACFF0F" w14:textId="77777777" w:rsidR="00A8282B" w:rsidRPr="00F7292D" w:rsidRDefault="00A8282B" w:rsidP="00F7292D">
            <w:r w:rsidRPr="00F7292D">
              <w:t>3</w:t>
            </w:r>
          </w:p>
        </w:tc>
        <w:tc>
          <w:tcPr>
            <w:tcW w:w="1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BC1B3E6" w14:textId="77777777" w:rsidR="00A8282B" w:rsidRPr="00F7292D" w:rsidRDefault="00A8282B" w:rsidP="00F7292D">
            <w:r w:rsidRPr="00F7292D">
              <w:t>პირადი ნომერი</w:t>
            </w:r>
          </w:p>
        </w:tc>
        <w:tc>
          <w:tcPr>
            <w:tcW w:w="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11F430B"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75BB138"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3AAA257"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42293CA"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D8C57FF"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C187A2C"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213CE17"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CD6159B"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C07BF8F"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04CD280"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E345497"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289DE166" w14:textId="77777777" w:rsidR="00A8282B" w:rsidRPr="00F7292D" w:rsidRDefault="00A8282B" w:rsidP="00F7292D">
            <w:r w:rsidRPr="00F7292D">
              <w:t> </w:t>
            </w:r>
          </w:p>
        </w:tc>
      </w:tr>
      <w:tr w:rsidR="00A8282B" w:rsidRPr="00F7292D" w14:paraId="0D3C0B07"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22D3561"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4B65C5C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A61EAD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7A27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E40752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9DA3347"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2EDFEC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F54569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18B869A"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0B7730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8C4860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573E2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BF8E039" w14:textId="77777777" w:rsidR="00A8282B" w:rsidRPr="00F7292D" w:rsidRDefault="00A8282B" w:rsidP="00F7292D">
            <w:r w:rsidRPr="00F7292D">
              <w:t> </w:t>
            </w:r>
          </w:p>
        </w:tc>
        <w:tc>
          <w:tcPr>
            <w:tcW w:w="68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5BEB40F" w14:textId="77777777" w:rsidR="00A8282B" w:rsidRPr="00F7292D" w:rsidRDefault="00A8282B" w:rsidP="00F7292D">
            <w:r w:rsidRPr="00F7292D">
              <w:t> </w:t>
            </w:r>
          </w:p>
        </w:tc>
        <w:tc>
          <w:tcPr>
            <w:tcW w:w="24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00E9CFB"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BA93ADA" w14:textId="77777777" w:rsidR="00A8282B" w:rsidRPr="00F7292D" w:rsidRDefault="00A8282B" w:rsidP="00F7292D">
            <w:r w:rsidRPr="00F7292D">
              <w:t> </w:t>
            </w:r>
          </w:p>
        </w:tc>
        <w:tc>
          <w:tcPr>
            <w:tcW w:w="24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64385BB"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76E03D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2953B3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20CD7F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1C4E5C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B104F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717CB72"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46E4C734"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1BAFA38"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D1E1881"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69EBE64"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2FADEA4" w14:textId="77777777" w:rsidR="00A8282B" w:rsidRPr="00F7292D" w:rsidRDefault="00A8282B" w:rsidP="00F7292D">
            <w:r w:rsidRPr="00F7292D">
              <w:t> </w:t>
            </w:r>
          </w:p>
        </w:tc>
      </w:tr>
      <w:tr w:rsidR="00A8282B" w:rsidRPr="00F7292D" w14:paraId="15A408D9"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37FD007" w14:textId="77777777" w:rsidR="00A8282B" w:rsidRPr="00F7292D" w:rsidRDefault="00A8282B" w:rsidP="00F7292D">
            <w:r w:rsidRPr="00F7292D">
              <w:t>4</w:t>
            </w:r>
          </w:p>
        </w:tc>
        <w:tc>
          <w:tcPr>
            <w:tcW w:w="29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95C7721" w14:textId="77777777" w:rsidR="00A8282B" w:rsidRPr="00F7292D" w:rsidRDefault="00A8282B" w:rsidP="00F7292D">
            <w:r w:rsidRPr="00F7292D">
              <w:t>დეკლარაციის სახე: პირველადი</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B531DFC" w14:textId="77777777" w:rsidR="00A8282B" w:rsidRPr="00F7292D" w:rsidRDefault="00A8282B" w:rsidP="00F7292D">
            <w:r w:rsidRPr="00F7292D">
              <w:t> </w:t>
            </w:r>
          </w:p>
        </w:tc>
        <w:tc>
          <w:tcPr>
            <w:tcW w:w="20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vAlign w:val="bottom"/>
            <w:hideMark/>
          </w:tcPr>
          <w:p w14:paraId="5EB1FCB9"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vAlign w:val="bottom"/>
            <w:hideMark/>
          </w:tcPr>
          <w:p w14:paraId="6D393D8A" w14:textId="77777777" w:rsidR="00A8282B" w:rsidRPr="00F7292D" w:rsidRDefault="00A8282B" w:rsidP="00F7292D">
            <w:r w:rsidRPr="00F7292D">
              <w:t> </w:t>
            </w:r>
          </w:p>
        </w:tc>
        <w:tc>
          <w:tcPr>
            <w:tcW w:w="149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7FACC65" w14:textId="77777777" w:rsidR="00A8282B" w:rsidRPr="00F7292D" w:rsidRDefault="00A8282B" w:rsidP="00F7292D">
            <w:r w:rsidRPr="00F7292D">
              <w:t>შესწორებული</w:t>
            </w:r>
          </w:p>
        </w:tc>
        <w:tc>
          <w:tcPr>
            <w:tcW w:w="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B8022DE" w14:textId="77777777" w:rsidR="00A8282B" w:rsidRPr="00F7292D" w:rsidRDefault="00A8282B" w:rsidP="00F7292D">
            <w:r w:rsidRPr="00F7292D">
              <w:t> </w:t>
            </w:r>
          </w:p>
        </w:tc>
        <w:tc>
          <w:tcPr>
            <w:tcW w:w="1248"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vAlign w:val="bottom"/>
            <w:hideMark/>
          </w:tcPr>
          <w:p w14:paraId="7DC6993A" w14:textId="77777777" w:rsidR="00A8282B" w:rsidRPr="00F7292D" w:rsidRDefault="00A8282B" w:rsidP="00F7292D">
            <w:r w:rsidRPr="00F7292D">
              <w:t> </w:t>
            </w:r>
          </w:p>
        </w:tc>
        <w:tc>
          <w:tcPr>
            <w:tcW w:w="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6F14C91" w14:textId="77777777" w:rsidR="00A8282B" w:rsidRPr="00F7292D" w:rsidRDefault="00A8282B" w:rsidP="00F7292D">
            <w:r w:rsidRPr="00F7292D">
              <w:t>5</w:t>
            </w:r>
          </w:p>
        </w:tc>
        <w:tc>
          <w:tcPr>
            <w:tcW w:w="121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33250" w14:textId="77777777" w:rsidR="00A8282B" w:rsidRPr="00F7292D" w:rsidRDefault="00A8282B" w:rsidP="00F7292D">
            <w:r w:rsidRPr="00F7292D">
              <w:t>წელი</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57E0686"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ECD05E3"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A67D30B" w14:textId="77777777" w:rsidR="00A8282B" w:rsidRPr="00F7292D" w:rsidRDefault="00A8282B" w:rsidP="00F7292D">
            <w:r w:rsidRPr="00F7292D">
              <w:t> </w:t>
            </w:r>
          </w:p>
        </w:tc>
        <w:tc>
          <w:tcPr>
            <w:tcW w:w="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C183753"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80F14F7" w14:textId="77777777" w:rsidR="00A8282B" w:rsidRPr="00F7292D" w:rsidRDefault="00A8282B" w:rsidP="00F7292D">
            <w:r w:rsidRPr="00F7292D">
              <w:t> </w:t>
            </w:r>
          </w:p>
        </w:tc>
      </w:tr>
      <w:tr w:rsidR="00A8282B" w:rsidRPr="00F7292D" w14:paraId="789BB7D4" w14:textId="77777777" w:rsidTr="00A8282B">
        <w:tc>
          <w:tcPr>
            <w:tcW w:w="420"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0F41A63" w14:textId="77777777" w:rsidR="00A8282B" w:rsidRPr="00F7292D" w:rsidRDefault="00A8282B" w:rsidP="00F7292D">
            <w:r w:rsidRPr="00F7292D">
              <w:t> </w:t>
            </w:r>
          </w:p>
        </w:tc>
        <w:tc>
          <w:tcPr>
            <w:tcW w:w="5272" w:type="dxa"/>
            <w:gridSpan w:val="14"/>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FA53297" w14:textId="77777777" w:rsidR="00A8282B" w:rsidRPr="00F7292D" w:rsidRDefault="00A8282B" w:rsidP="00F7292D">
            <w:r w:rsidRPr="00F7292D">
              <w:t>(შესაბამისი უჯრა აღნიშნეთ "V" ნიშნით)</w:t>
            </w:r>
          </w:p>
        </w:tc>
        <w:tc>
          <w:tcPr>
            <w:tcW w:w="1248" w:type="dxa"/>
            <w:tcBorders>
              <w:top w:val="single" w:sz="2" w:space="0" w:color="000000"/>
              <w:left w:val="single" w:sz="2" w:space="0" w:color="000000"/>
              <w:bottom w:val="single" w:sz="2" w:space="0" w:color="000000"/>
              <w:right w:val="single" w:sz="8" w:space="0" w:color="000000"/>
            </w:tcBorders>
            <w:tcMar>
              <w:top w:w="100" w:type="dxa"/>
              <w:left w:w="100" w:type="dxa"/>
              <w:bottom w:w="100" w:type="dxa"/>
              <w:right w:w="100" w:type="dxa"/>
            </w:tcMar>
            <w:vAlign w:val="bottom"/>
            <w:hideMark/>
          </w:tcPr>
          <w:p w14:paraId="3F92908A" w14:textId="77777777" w:rsidR="00A8282B" w:rsidRPr="00F7292D" w:rsidRDefault="00A8282B" w:rsidP="00F7292D">
            <w:r w:rsidRPr="00F7292D">
              <w:t> </w:t>
            </w:r>
          </w:p>
        </w:tc>
        <w:tc>
          <w:tcPr>
            <w:tcW w:w="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4BFD51F" w14:textId="77777777" w:rsidR="00A8282B" w:rsidRPr="00F7292D" w:rsidRDefault="00A8282B" w:rsidP="00F7292D">
            <w:r w:rsidRPr="00F7292D">
              <w:t>6</w:t>
            </w:r>
          </w:p>
        </w:tc>
        <w:tc>
          <w:tcPr>
            <w:tcW w:w="121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0020A" w14:textId="77777777" w:rsidR="00A8282B" w:rsidRPr="00F7292D" w:rsidRDefault="00A8282B" w:rsidP="00F7292D">
            <w:r w:rsidRPr="00F7292D">
              <w:t>თვე</w:t>
            </w:r>
          </w:p>
        </w:tc>
        <w:tc>
          <w:tcPr>
            <w:tcW w:w="8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43B3C88"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2F8E13D6" w14:textId="77777777" w:rsidR="00A8282B" w:rsidRPr="00F7292D" w:rsidRDefault="00A8282B" w:rsidP="00F7292D">
            <w:r w:rsidRPr="00F7292D">
              <w:t> </w:t>
            </w:r>
          </w:p>
        </w:tc>
      </w:tr>
      <w:tr w:rsidR="00A8282B" w:rsidRPr="00F7292D" w14:paraId="4CCC3FD3" w14:textId="77777777" w:rsidTr="00A8282B">
        <w:tc>
          <w:tcPr>
            <w:tcW w:w="420"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8E83DF9" w14:textId="77777777" w:rsidR="00A8282B" w:rsidRPr="00F7292D" w:rsidRDefault="00A8282B" w:rsidP="00F7292D">
            <w:r w:rsidRPr="00F7292D">
              <w:lastRenderedPageBreak/>
              <w:t> </w:t>
            </w:r>
          </w:p>
        </w:tc>
        <w:tc>
          <w:tcPr>
            <w:tcW w:w="211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09E39F8"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122C7FE"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E5F4081"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73A578C"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43D8907"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7BE8C11"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410165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8359085" w14:textId="77777777" w:rsidR="00A8282B" w:rsidRPr="00F7292D" w:rsidRDefault="00A8282B" w:rsidP="00F7292D">
            <w:r w:rsidRPr="00F7292D">
              <w:t> </w:t>
            </w:r>
          </w:p>
        </w:tc>
        <w:tc>
          <w:tcPr>
            <w:tcW w:w="202"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9F62FC2"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492FF9E"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6651796"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F467808" w14:textId="77777777" w:rsidR="00A8282B" w:rsidRPr="00F7292D" w:rsidRDefault="00A8282B" w:rsidP="00F7292D">
            <w:r w:rsidRPr="00F7292D">
              <w:t> </w:t>
            </w:r>
          </w:p>
        </w:tc>
        <w:tc>
          <w:tcPr>
            <w:tcW w:w="68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77C0FD" w14:textId="77777777" w:rsidR="00A8282B" w:rsidRPr="00F7292D" w:rsidRDefault="00A8282B" w:rsidP="00F7292D">
            <w:r w:rsidRPr="00F7292D">
              <w:t> </w:t>
            </w:r>
          </w:p>
        </w:tc>
        <w:tc>
          <w:tcPr>
            <w:tcW w:w="2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33B44D" w14:textId="77777777" w:rsidR="00A8282B" w:rsidRPr="00F7292D" w:rsidRDefault="00A8282B" w:rsidP="00F7292D">
            <w:r w:rsidRPr="00F7292D">
              <w:t> </w:t>
            </w:r>
          </w:p>
        </w:tc>
        <w:tc>
          <w:tcPr>
            <w:tcW w:w="124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898DAB2"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B0AA7B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2D11B8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B18FFA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1470B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034645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4FAF56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AA4BA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C89D03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E0592D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6DF192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7D5895F"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603D9EE" w14:textId="77777777" w:rsidR="00A8282B" w:rsidRPr="00F7292D" w:rsidRDefault="00A8282B" w:rsidP="00F7292D">
            <w:r w:rsidRPr="00F7292D">
              <w:t> </w:t>
            </w:r>
          </w:p>
        </w:tc>
      </w:tr>
      <w:tr w:rsidR="00A8282B" w:rsidRPr="00F7292D" w14:paraId="1FA4511A"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2B95C9D" w14:textId="77777777" w:rsidR="00A8282B" w:rsidRPr="00F7292D" w:rsidRDefault="00A8282B" w:rsidP="00F7292D">
            <w:r w:rsidRPr="00F7292D">
              <w:t>7</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C22E082" w14:textId="77777777" w:rsidR="00A8282B" w:rsidRPr="00F7292D" w:rsidRDefault="00A8282B" w:rsidP="00F7292D">
            <w:r w:rsidRPr="00F7292D">
              <w:t>ეკონომიკური საქმიანობის კოდი</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10B9D2A"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4599281A" w14:textId="77777777" w:rsidR="00A8282B" w:rsidRPr="00F7292D" w:rsidRDefault="00A8282B" w:rsidP="00F7292D">
            <w:r w:rsidRPr="00F7292D">
              <w:t> </w:t>
            </w:r>
          </w:p>
        </w:tc>
      </w:tr>
      <w:tr w:rsidR="00A8282B" w:rsidRPr="00F7292D" w14:paraId="08B972C2"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DC81C3F"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0F099D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94BB29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80F15A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5BDD7D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F0DDEC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228F87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8D114F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81F48B8"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335696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3185A0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841687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051C5D3"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C1ED770"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63BCED7"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F7AC63A"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4137AC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A5A311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119D81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783756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93A8BF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6183D0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AE9F52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C6EE18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4CF351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C34718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2F4D88F"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624B17A" w14:textId="77777777" w:rsidR="00A8282B" w:rsidRPr="00F7292D" w:rsidRDefault="00A8282B" w:rsidP="00F7292D">
            <w:r w:rsidRPr="00F7292D">
              <w:t> </w:t>
            </w:r>
          </w:p>
        </w:tc>
      </w:tr>
      <w:tr w:rsidR="00A8282B" w:rsidRPr="00F7292D" w14:paraId="28B493D9"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D74435C" w14:textId="77777777" w:rsidR="00A8282B" w:rsidRPr="00F7292D" w:rsidRDefault="00A8282B" w:rsidP="00F7292D">
            <w:r w:rsidRPr="00F7292D">
              <w:t>8</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048F3D2" w14:textId="77777777" w:rsidR="00A8282B" w:rsidRPr="00F7292D" w:rsidRDefault="00A8282B" w:rsidP="00F7292D">
            <w:r w:rsidRPr="00F7292D">
              <w:t>საქმიანობის შეწყვეტის თარიღი</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9BE7923"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B39EFE2" w14:textId="77777777" w:rsidR="00A8282B" w:rsidRPr="00F7292D" w:rsidRDefault="00A8282B" w:rsidP="00F7292D">
            <w:r w:rsidRPr="00F7292D">
              <w:t> </w:t>
            </w:r>
          </w:p>
        </w:tc>
      </w:tr>
      <w:tr w:rsidR="00A8282B" w:rsidRPr="00F7292D" w14:paraId="75D085B7"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298C5F9"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29EFA8A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A25647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78CB8C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C99419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E7650D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C0916A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3B72C3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527CCCA"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2E82B9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FDC066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6EEAE7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DA87157"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210C31E"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81A0554"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94B4089"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6F7732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E097F8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D6E282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607060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67E4A2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5EF825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06780E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C99E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AC8BFC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27267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EFC4F0"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E62F7FD" w14:textId="77777777" w:rsidR="00A8282B" w:rsidRPr="00F7292D" w:rsidRDefault="00A8282B" w:rsidP="00F7292D">
            <w:r w:rsidRPr="00F7292D">
              <w:t> </w:t>
            </w:r>
          </w:p>
        </w:tc>
      </w:tr>
      <w:tr w:rsidR="00A8282B" w:rsidRPr="00F7292D" w14:paraId="4368EB42"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BA6B165" w14:textId="77777777" w:rsidR="00A8282B" w:rsidRPr="00F7292D" w:rsidRDefault="00A8282B" w:rsidP="00F7292D">
            <w:r w:rsidRPr="00F7292D">
              <w:t>9</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4F04988" w14:textId="77777777" w:rsidR="00A8282B" w:rsidRPr="00F7292D" w:rsidRDefault="00A8282B" w:rsidP="00F7292D">
            <w:r w:rsidRPr="00F7292D">
              <w:t>წარედგინება:</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141B814"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413FB0A8" w14:textId="77777777" w:rsidR="00A8282B" w:rsidRPr="00F7292D" w:rsidRDefault="00A8282B" w:rsidP="00F7292D">
            <w:r w:rsidRPr="00F7292D">
              <w:t> </w:t>
            </w:r>
          </w:p>
        </w:tc>
      </w:tr>
      <w:tr w:rsidR="00A8282B" w:rsidRPr="00F7292D" w14:paraId="14572D91" w14:textId="77777777" w:rsidTr="00A8282B">
        <w:tc>
          <w:tcPr>
            <w:tcW w:w="9214" w:type="dxa"/>
            <w:gridSpan w:val="27"/>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B160EBB" w14:textId="77777777" w:rsidR="00A8282B" w:rsidRPr="00F7292D" w:rsidRDefault="00A8282B" w:rsidP="00F7292D">
            <w:r w:rsidRPr="00F7292D">
              <w:t>ნაწილი II</w:t>
            </w:r>
          </w:p>
          <w:p w14:paraId="083FE7EA" w14:textId="77777777" w:rsidR="00A8282B" w:rsidRPr="00F7292D" w:rsidRDefault="00A8282B" w:rsidP="00F7292D">
            <w:r w:rsidRPr="00F7292D">
              <w:t>(ივსება საგადასახადო ორგანოს მიერ)</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6B0B688" w14:textId="77777777" w:rsidR="00A8282B" w:rsidRPr="00F7292D" w:rsidRDefault="00A8282B" w:rsidP="00F7292D">
            <w:r w:rsidRPr="00F7292D">
              <w:t> </w:t>
            </w:r>
          </w:p>
        </w:tc>
      </w:tr>
      <w:tr w:rsidR="00A8282B" w:rsidRPr="00F7292D" w14:paraId="3B3EEB3F" w14:textId="77777777" w:rsidTr="00A8282B">
        <w:tc>
          <w:tcPr>
            <w:tcW w:w="420"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F7BC2F4" w14:textId="77777777" w:rsidR="00A8282B" w:rsidRPr="00F7292D" w:rsidRDefault="00A8282B" w:rsidP="00F7292D">
            <w:r w:rsidRPr="00F7292D">
              <w:t> </w:t>
            </w:r>
          </w:p>
        </w:tc>
        <w:tc>
          <w:tcPr>
            <w:tcW w:w="211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9F2FC14"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9BD8BC4"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7A7CBD2"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B432D99"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B393F97"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E496B2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1A1B00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2EBFBF3" w14:textId="77777777" w:rsidR="00A8282B" w:rsidRPr="00F7292D" w:rsidRDefault="00A8282B" w:rsidP="00F7292D">
            <w:r w:rsidRPr="00F7292D">
              <w:t> </w:t>
            </w:r>
          </w:p>
        </w:tc>
        <w:tc>
          <w:tcPr>
            <w:tcW w:w="202"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422D8493"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743D96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0F975F4"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D2EEA6E" w14:textId="77777777" w:rsidR="00A8282B" w:rsidRPr="00F7292D" w:rsidRDefault="00A8282B" w:rsidP="00F7292D">
            <w:r w:rsidRPr="00F7292D">
              <w:t> </w:t>
            </w:r>
          </w:p>
        </w:tc>
        <w:tc>
          <w:tcPr>
            <w:tcW w:w="68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BE4612B" w14:textId="77777777" w:rsidR="00A8282B" w:rsidRPr="00F7292D" w:rsidRDefault="00A8282B" w:rsidP="00F7292D">
            <w:r w:rsidRPr="00F7292D">
              <w:t> </w:t>
            </w:r>
          </w:p>
        </w:tc>
        <w:tc>
          <w:tcPr>
            <w:tcW w:w="2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37074FB" w14:textId="77777777" w:rsidR="00A8282B" w:rsidRPr="00F7292D" w:rsidRDefault="00A8282B" w:rsidP="00F7292D">
            <w:r w:rsidRPr="00F7292D">
              <w:t> </w:t>
            </w:r>
          </w:p>
        </w:tc>
        <w:tc>
          <w:tcPr>
            <w:tcW w:w="1248"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C448A2A" w14:textId="77777777" w:rsidR="00A8282B" w:rsidRPr="00F7292D" w:rsidRDefault="00A8282B" w:rsidP="00F7292D">
            <w:r w:rsidRPr="00F7292D">
              <w:t> </w:t>
            </w:r>
          </w:p>
        </w:tc>
        <w:tc>
          <w:tcPr>
            <w:tcW w:w="24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C7543F2"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9BCA130"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4807519"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F18FE93"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CEB139D"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15C2915"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7A0C333"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6D5AAF"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73CEB1A"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7142448" w14:textId="77777777" w:rsidR="00A8282B" w:rsidRPr="00F7292D" w:rsidRDefault="00A8282B" w:rsidP="00F7292D">
            <w:r w:rsidRPr="00F7292D">
              <w:t> </w:t>
            </w:r>
          </w:p>
        </w:tc>
        <w:tc>
          <w:tcPr>
            <w:tcW w:w="20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AC09DD8"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A745071" w14:textId="77777777" w:rsidR="00A8282B" w:rsidRPr="00F7292D" w:rsidRDefault="00A8282B" w:rsidP="00F7292D">
            <w:r w:rsidRPr="00F7292D">
              <w:t> </w:t>
            </w:r>
          </w:p>
        </w:tc>
      </w:tr>
      <w:tr w:rsidR="00A8282B" w:rsidRPr="00F7292D" w14:paraId="53350BF1"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7D3B4D0" w14:textId="77777777" w:rsidR="00A8282B" w:rsidRPr="00F7292D" w:rsidRDefault="00A8282B" w:rsidP="00F7292D">
            <w:r w:rsidRPr="00F7292D">
              <w:t>10</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FCC831B" w14:textId="77777777" w:rsidR="00A8282B" w:rsidRPr="00F7292D" w:rsidRDefault="00A8282B" w:rsidP="00F7292D">
            <w:r w:rsidRPr="00F7292D">
              <w:t>დეკლარაციის მიღების თარიღი</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3CE59E2"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0E5AF9FD" w14:textId="77777777" w:rsidR="00A8282B" w:rsidRPr="00F7292D" w:rsidRDefault="00A8282B" w:rsidP="00F7292D">
            <w:r w:rsidRPr="00F7292D">
              <w:t> </w:t>
            </w:r>
          </w:p>
        </w:tc>
      </w:tr>
      <w:tr w:rsidR="00A8282B" w:rsidRPr="00F7292D" w14:paraId="421285B1"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3517FCC2"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448810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C89FE1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4E5CCE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EF3F47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FF58A8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9D1854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5F32C9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028C58"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5CF16F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4B0B31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9D4078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325F8C"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58867F6"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D0903A2"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DDD51B1" w14:textId="77777777" w:rsidR="00A8282B" w:rsidRPr="00F7292D" w:rsidRDefault="00A8282B" w:rsidP="00F7292D">
            <w:r w:rsidRPr="00F7292D">
              <w:t> </w:t>
            </w:r>
          </w:p>
        </w:tc>
        <w:tc>
          <w:tcPr>
            <w:tcW w:w="24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E93C61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6237BE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A55506C"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5FAEA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5F9306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3C2BE2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104C23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E9C9E9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97CC71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2EDCA9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780EC07"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7EB89CF" w14:textId="77777777" w:rsidR="00A8282B" w:rsidRPr="00F7292D" w:rsidRDefault="00A8282B" w:rsidP="00F7292D">
            <w:r w:rsidRPr="00F7292D">
              <w:t> </w:t>
            </w:r>
          </w:p>
        </w:tc>
      </w:tr>
      <w:tr w:rsidR="00A8282B" w:rsidRPr="00F7292D" w14:paraId="654A265E"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B9FB9AE" w14:textId="77777777" w:rsidR="00A8282B" w:rsidRPr="00F7292D" w:rsidRDefault="00A8282B" w:rsidP="00F7292D">
            <w:r w:rsidRPr="00F7292D">
              <w:t>11</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9A33502" w14:textId="77777777" w:rsidR="00A8282B" w:rsidRPr="00F7292D" w:rsidRDefault="00A8282B" w:rsidP="00F7292D">
            <w:r w:rsidRPr="00F7292D">
              <w:t>თანდართული დოკუმენტი</w:t>
            </w:r>
          </w:p>
        </w:tc>
        <w:tc>
          <w:tcPr>
            <w:tcW w:w="298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5355DAD" w14:textId="77777777" w:rsidR="00A8282B" w:rsidRPr="00F7292D" w:rsidRDefault="00A8282B" w:rsidP="00F7292D">
            <w:r w:rsidRPr="00F7292D">
              <w:t> </w:t>
            </w:r>
          </w:p>
        </w:tc>
        <w:tc>
          <w:tcPr>
            <w:tcW w:w="6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B57886C" w14:textId="77777777" w:rsidR="00A8282B" w:rsidRPr="00F7292D" w:rsidRDefault="00A8282B" w:rsidP="00F7292D">
            <w:r w:rsidRPr="00F7292D">
              <w:t> </w:t>
            </w:r>
          </w:p>
        </w:tc>
        <w:tc>
          <w:tcPr>
            <w:tcW w:w="1622"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8195128" w14:textId="77777777" w:rsidR="00A8282B" w:rsidRPr="00F7292D" w:rsidRDefault="00A8282B" w:rsidP="00F7292D">
            <w:r w:rsidRPr="00F7292D">
              <w:t>ფურცელზე</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E4B2EAB" w14:textId="77777777" w:rsidR="00A8282B" w:rsidRPr="00F7292D" w:rsidRDefault="00A8282B" w:rsidP="00F7292D">
            <w:r w:rsidRPr="00F7292D">
              <w:t> </w:t>
            </w:r>
          </w:p>
        </w:tc>
      </w:tr>
      <w:tr w:rsidR="00A8282B" w:rsidRPr="00F7292D" w14:paraId="3B7839A9"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8AED297"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5D1E10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FB2417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485C14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A558FB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F77838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6FC908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24077E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E43FCD4"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147482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A7E9B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2BEF53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2D30F7D"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605D838"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944C3D1"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E192336"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56892E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7D7876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273116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36E733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F4772B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30930A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29D0DE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E2C15F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C53688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6DE75B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F5793F3"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DD3A545" w14:textId="77777777" w:rsidR="00A8282B" w:rsidRPr="00F7292D" w:rsidRDefault="00A8282B" w:rsidP="00F7292D">
            <w:r w:rsidRPr="00F7292D">
              <w:t> </w:t>
            </w:r>
          </w:p>
        </w:tc>
      </w:tr>
      <w:tr w:rsidR="00A8282B" w:rsidRPr="00F7292D" w14:paraId="3ECA9221"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E48C9F6" w14:textId="77777777" w:rsidR="00A8282B" w:rsidRPr="00F7292D" w:rsidRDefault="00A8282B" w:rsidP="00F7292D">
            <w:r w:rsidRPr="00F7292D">
              <w:t>12</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978935F" w14:textId="77777777" w:rsidR="00A8282B" w:rsidRPr="00F7292D" w:rsidRDefault="00A8282B" w:rsidP="00F7292D">
            <w:r w:rsidRPr="00F7292D">
              <w:t>რეგისტრაციის ნომერი</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1BA7569"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29370514" w14:textId="77777777" w:rsidR="00A8282B" w:rsidRPr="00F7292D" w:rsidRDefault="00A8282B" w:rsidP="00F7292D">
            <w:r w:rsidRPr="00F7292D">
              <w:t> </w:t>
            </w:r>
          </w:p>
        </w:tc>
      </w:tr>
      <w:tr w:rsidR="00A8282B" w:rsidRPr="00F7292D" w14:paraId="137A0AF2"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C54C8DD"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5BAAAE0F"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DE46551"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E0FB58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BB40BD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536B3B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E9A067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5F6F4E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E1DE416"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1BC3F33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7573D6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8DC8FB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082F2EB"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AADF01E"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DE1AB6D"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57A709A"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53EB57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1C450D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35D8A2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89589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E18D76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A0C3A9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230D18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5E4037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766903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4B7D54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B7E5804"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9036D03" w14:textId="77777777" w:rsidR="00A8282B" w:rsidRPr="00F7292D" w:rsidRDefault="00A8282B" w:rsidP="00F7292D">
            <w:r w:rsidRPr="00F7292D">
              <w:t> </w:t>
            </w:r>
          </w:p>
        </w:tc>
      </w:tr>
      <w:tr w:rsidR="00A8282B" w:rsidRPr="00F7292D" w14:paraId="5BCA8D7D"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C02AD52" w14:textId="77777777" w:rsidR="00A8282B" w:rsidRPr="00F7292D" w:rsidRDefault="00A8282B" w:rsidP="00F7292D">
            <w:r w:rsidRPr="00F7292D">
              <w:t>13</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DC0009A" w14:textId="77777777" w:rsidR="00A8282B" w:rsidRPr="00F7292D" w:rsidRDefault="00A8282B" w:rsidP="00F7292D">
            <w:r w:rsidRPr="00F7292D">
              <w:t>დეკლარაციის მიმღების გვარი, სახელი</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9E3D74E"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4C7B07D" w14:textId="77777777" w:rsidR="00A8282B" w:rsidRPr="00F7292D" w:rsidRDefault="00A8282B" w:rsidP="00F7292D">
            <w:r w:rsidRPr="00F7292D">
              <w:t> </w:t>
            </w:r>
          </w:p>
        </w:tc>
      </w:tr>
      <w:tr w:rsidR="00A8282B" w:rsidRPr="00F7292D" w14:paraId="4ABA40D2" w14:textId="77777777" w:rsidTr="00A8282B">
        <w:tc>
          <w:tcPr>
            <w:tcW w:w="420"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04A2EBB3" w14:textId="77777777" w:rsidR="00A8282B" w:rsidRPr="00F7292D" w:rsidRDefault="00A8282B" w:rsidP="00F7292D">
            <w:r w:rsidRPr="00F7292D">
              <w:t> </w:t>
            </w:r>
          </w:p>
        </w:tc>
        <w:tc>
          <w:tcPr>
            <w:tcW w:w="2116"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7938EC1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7C64C2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D6462B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F2AD0B3"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895704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800C9A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145DE0C"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06430ED" w14:textId="77777777" w:rsidR="00A8282B" w:rsidRPr="00F7292D" w:rsidRDefault="00A8282B" w:rsidP="00F7292D">
            <w:r w:rsidRPr="00F7292D">
              <w:t> </w:t>
            </w:r>
          </w:p>
        </w:tc>
        <w:tc>
          <w:tcPr>
            <w:tcW w:w="202" w:type="dxa"/>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vAlign w:val="bottom"/>
            <w:hideMark/>
          </w:tcPr>
          <w:p w14:paraId="6EB5C14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DC477B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53186D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80FAEE4"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CB53C2A"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FD20134"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6852219"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C79FCD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EE48855"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04F1DB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634B4F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F0FA214"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5C9B79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6955CB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B12EDA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0345F0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42EB2A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E88E7CC"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5312DE4" w14:textId="77777777" w:rsidR="00A8282B" w:rsidRPr="00F7292D" w:rsidRDefault="00A8282B" w:rsidP="00F7292D">
            <w:r w:rsidRPr="00F7292D">
              <w:t> </w:t>
            </w:r>
          </w:p>
        </w:tc>
      </w:tr>
      <w:tr w:rsidR="00A8282B" w:rsidRPr="00F7292D" w14:paraId="1C208135"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6558C95" w14:textId="77777777" w:rsidR="00A8282B" w:rsidRPr="00F7292D" w:rsidRDefault="00A8282B" w:rsidP="00F7292D">
            <w:r w:rsidRPr="00F7292D">
              <w:t>14</w:t>
            </w:r>
          </w:p>
        </w:tc>
        <w:tc>
          <w:tcPr>
            <w:tcW w:w="353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AFF173A" w14:textId="77777777" w:rsidR="00A8282B" w:rsidRPr="00F7292D" w:rsidRDefault="00A8282B" w:rsidP="00F7292D">
            <w:r w:rsidRPr="00F7292D">
              <w:t>დეკლარაციის მიმღების ხელმოწერა</w:t>
            </w:r>
          </w:p>
        </w:tc>
        <w:tc>
          <w:tcPr>
            <w:tcW w:w="5260" w:type="dxa"/>
            <w:gridSpan w:val="1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72B09E0"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926AF51" w14:textId="77777777" w:rsidR="00A8282B" w:rsidRPr="00F7292D" w:rsidRDefault="00A8282B" w:rsidP="00F7292D">
            <w:r w:rsidRPr="00F7292D">
              <w:t> </w:t>
            </w:r>
          </w:p>
        </w:tc>
      </w:tr>
      <w:tr w:rsidR="00A8282B" w:rsidRPr="00F7292D" w14:paraId="54A6342C" w14:textId="77777777" w:rsidTr="00A8282B">
        <w:tc>
          <w:tcPr>
            <w:tcW w:w="9214" w:type="dxa"/>
            <w:gridSpan w:val="27"/>
            <w:tcBorders>
              <w:top w:val="single" w:sz="8"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14:paraId="26098C5F" w14:textId="77777777" w:rsidR="00A8282B" w:rsidRPr="00F7292D" w:rsidRDefault="00A8282B" w:rsidP="00F7292D">
            <w:r w:rsidRPr="00F7292D">
              <w:t>ნაწილი III</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75AE23D" w14:textId="77777777" w:rsidR="00A8282B" w:rsidRPr="00F7292D" w:rsidRDefault="00A8282B" w:rsidP="00F7292D">
            <w:r w:rsidRPr="00F7292D">
              <w:t> </w:t>
            </w:r>
          </w:p>
        </w:tc>
      </w:tr>
      <w:tr w:rsidR="00A8282B" w:rsidRPr="00F7292D" w14:paraId="5AF271D3" w14:textId="77777777" w:rsidTr="00A8282B">
        <w:tc>
          <w:tcPr>
            <w:tcW w:w="8200" w:type="dxa"/>
            <w:gridSpan w:val="2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C590D" w14:textId="77777777" w:rsidR="00A8282B" w:rsidRPr="00F7292D" w:rsidRDefault="00A8282B" w:rsidP="00F7292D">
            <w:r w:rsidRPr="00F7292D">
              <w:t>ტოტალიზატორის სისტემურ-ელექტრონული ფორმით მომწყობი პირის</w:t>
            </w:r>
          </w:p>
          <w:p w14:paraId="4B60EBC3" w14:textId="77777777" w:rsidR="00A8282B" w:rsidRPr="00F7292D" w:rsidRDefault="00A8282B" w:rsidP="00F7292D">
            <w:r w:rsidRPr="00F7292D">
              <w:lastRenderedPageBreak/>
              <w:t>საშემოსავლო გადასახადის გაანგარიშება (ლარი)</w:t>
            </w:r>
          </w:p>
        </w:tc>
        <w:tc>
          <w:tcPr>
            <w:tcW w:w="1014" w:type="dxa"/>
            <w:gridSpan w:val="5"/>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17FD7" w14:textId="77777777" w:rsidR="00A8282B" w:rsidRPr="00F7292D" w:rsidRDefault="00A8282B" w:rsidP="00F7292D">
            <w:r w:rsidRPr="00F7292D">
              <w:lastRenderedPageBreak/>
              <w:t>თანხა</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4BD23971" w14:textId="77777777" w:rsidR="00A8282B" w:rsidRPr="00F7292D" w:rsidRDefault="00A8282B" w:rsidP="00F7292D">
            <w:r w:rsidRPr="00F7292D">
              <w:t> </w:t>
            </w:r>
          </w:p>
        </w:tc>
      </w:tr>
      <w:tr w:rsidR="00A8282B" w:rsidRPr="00F7292D" w14:paraId="544C5F6E" w14:textId="77777777" w:rsidTr="00A8282B">
        <w:tc>
          <w:tcPr>
            <w:tcW w:w="0" w:type="auto"/>
            <w:gridSpan w:val="22"/>
            <w:vMerge/>
            <w:tcBorders>
              <w:top w:val="single" w:sz="8" w:space="0" w:color="000000"/>
              <w:left w:val="single" w:sz="8" w:space="0" w:color="000000"/>
              <w:bottom w:val="single" w:sz="8" w:space="0" w:color="000000"/>
              <w:right w:val="single" w:sz="8" w:space="0" w:color="000000"/>
            </w:tcBorders>
            <w:vAlign w:val="center"/>
            <w:hideMark/>
          </w:tcPr>
          <w:p w14:paraId="22059A53" w14:textId="77777777" w:rsidR="00A8282B" w:rsidRPr="00F7292D" w:rsidRDefault="00A8282B" w:rsidP="00F7292D"/>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4BFE207E" w14:textId="77777777" w:rsidR="00A8282B" w:rsidRPr="00F7292D" w:rsidRDefault="00A8282B" w:rsidP="00F7292D"/>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6F316068" w14:textId="77777777" w:rsidR="00A8282B" w:rsidRPr="00F7292D" w:rsidRDefault="00A8282B" w:rsidP="00F7292D">
            <w:r w:rsidRPr="00F7292D">
              <w:t> </w:t>
            </w:r>
          </w:p>
        </w:tc>
      </w:tr>
      <w:tr w:rsidR="00A8282B" w:rsidRPr="00F7292D" w14:paraId="6B59CD88"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5DD4D" w14:textId="77777777" w:rsidR="00A8282B" w:rsidRPr="00F7292D" w:rsidRDefault="00A8282B" w:rsidP="00F7292D">
            <w:r w:rsidRPr="00F7292D">
              <w:t>1</w:t>
            </w:r>
          </w:p>
        </w:tc>
        <w:tc>
          <w:tcPr>
            <w:tcW w:w="6970" w:type="dxa"/>
            <w:gridSpan w:val="1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77A63" w14:textId="77777777" w:rsidR="00A8282B" w:rsidRPr="00F7292D" w:rsidRDefault="00A8282B" w:rsidP="00F7292D">
            <w:r w:rsidRPr="00F7292D">
              <w:t>ტოტალიზატორის სისტემურ-ელექტრონული ფორმით მომწყობი პირის მიერ</w:t>
            </w:r>
          </w:p>
          <w:p w14:paraId="425EF045" w14:textId="77777777" w:rsidR="00A8282B" w:rsidRPr="00F7292D" w:rsidRDefault="00A8282B" w:rsidP="00F7292D">
            <w:r w:rsidRPr="00F7292D">
              <w:t>საქმიანობის ამ ნაწილში საანგარიშო თვის განმავლობაში მიღებული ფსონების ჯამი</w:t>
            </w:r>
          </w:p>
        </w:tc>
        <w:tc>
          <w:tcPr>
            <w:tcW w:w="8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6BC5" w14:textId="77777777" w:rsidR="00A8282B" w:rsidRPr="00F7292D" w:rsidRDefault="00A8282B" w:rsidP="00F7292D">
            <w:r w:rsidRPr="00F7292D">
              <w:t> </w:t>
            </w:r>
          </w:p>
        </w:tc>
        <w:tc>
          <w:tcPr>
            <w:tcW w:w="1014" w:type="dxa"/>
            <w:gridSpan w:val="5"/>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9174334"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C79E52C" w14:textId="77777777" w:rsidR="00A8282B" w:rsidRPr="00F7292D" w:rsidRDefault="00A8282B" w:rsidP="00F7292D">
            <w:r w:rsidRPr="00F7292D">
              <w:t> </w:t>
            </w:r>
          </w:p>
        </w:tc>
      </w:tr>
      <w:tr w:rsidR="00A8282B" w:rsidRPr="00F7292D" w14:paraId="7D3C1058" w14:textId="77777777" w:rsidTr="00A8282B">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EC0AE" w14:textId="77777777" w:rsidR="00A8282B" w:rsidRPr="00F7292D" w:rsidRDefault="00A8282B" w:rsidP="00F7292D">
            <w:r w:rsidRPr="00F7292D">
              <w:t>2</w:t>
            </w:r>
          </w:p>
        </w:tc>
        <w:tc>
          <w:tcPr>
            <w:tcW w:w="7780" w:type="dxa"/>
            <w:gridSpan w:val="2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2D12A" w14:textId="77777777" w:rsidR="00A8282B" w:rsidRPr="00F7292D" w:rsidRDefault="00A8282B" w:rsidP="00F7292D">
            <w:r w:rsidRPr="00F7292D">
              <w:t>კუთვნილი საშემოსავლო გადასახადი (სტ.1*7%)</w:t>
            </w:r>
          </w:p>
        </w:tc>
        <w:tc>
          <w:tcPr>
            <w:tcW w:w="101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F1F22" w14:textId="77777777" w:rsidR="00A8282B" w:rsidRPr="00F7292D" w:rsidRDefault="00A8282B" w:rsidP="00F7292D">
            <w:r w:rsidRPr="00F7292D">
              <w:t> </w:t>
            </w:r>
          </w:p>
        </w:tc>
        <w:tc>
          <w:tcPr>
            <w:tcW w:w="152"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49A4454" w14:textId="77777777" w:rsidR="00A8282B" w:rsidRPr="00F7292D" w:rsidRDefault="00A8282B" w:rsidP="00F7292D">
            <w:r w:rsidRPr="00F7292D">
              <w:t> </w:t>
            </w:r>
          </w:p>
        </w:tc>
      </w:tr>
      <w:tr w:rsidR="00A8282B" w:rsidRPr="00F7292D" w14:paraId="4FD0D6C4" w14:textId="77777777" w:rsidTr="00A8282B">
        <w:tc>
          <w:tcPr>
            <w:tcW w:w="420"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44C0B44" w14:textId="77777777" w:rsidR="00A8282B" w:rsidRPr="00F7292D" w:rsidRDefault="00A8282B" w:rsidP="00F7292D">
            <w:r w:rsidRPr="00F7292D">
              <w:t> </w:t>
            </w:r>
          </w:p>
        </w:tc>
        <w:tc>
          <w:tcPr>
            <w:tcW w:w="211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458D69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F2D431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674648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A40B92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00CC70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53CC6B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7A02C87"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6D90CF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FD40680"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40A260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460D579"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01EA4606" w14:textId="77777777" w:rsidR="00A8282B" w:rsidRPr="00F7292D" w:rsidRDefault="00A8282B" w:rsidP="00F7292D">
            <w:r w:rsidRPr="00F7292D">
              <w:t> </w:t>
            </w:r>
          </w:p>
        </w:tc>
        <w:tc>
          <w:tcPr>
            <w:tcW w:w="68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38CF719"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21F0464A" w14:textId="77777777" w:rsidR="00A8282B" w:rsidRPr="00F7292D" w:rsidRDefault="00A8282B" w:rsidP="00F7292D">
            <w:r w:rsidRPr="00F7292D">
              <w:t> </w:t>
            </w:r>
          </w:p>
        </w:tc>
        <w:tc>
          <w:tcPr>
            <w:tcW w:w="1248"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9C544F3" w14:textId="77777777" w:rsidR="00A8282B" w:rsidRPr="00F7292D" w:rsidRDefault="00A8282B" w:rsidP="00F7292D">
            <w:r w:rsidRPr="00F7292D">
              <w:t> </w:t>
            </w:r>
          </w:p>
        </w:tc>
        <w:tc>
          <w:tcPr>
            <w:tcW w:w="24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FF2DD5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632336B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58F7D77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711ABCD"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3BF89A76"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B4A632E"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7FCBAC08"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393A452"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213A98B"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175C057A" w14:textId="77777777" w:rsidR="00A8282B" w:rsidRPr="00F7292D" w:rsidRDefault="00A8282B" w:rsidP="00F7292D">
            <w:r w:rsidRPr="00F7292D">
              <w:t> </w:t>
            </w:r>
          </w:p>
        </w:tc>
        <w:tc>
          <w:tcPr>
            <w:tcW w:w="2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vAlign w:val="bottom"/>
            <w:hideMark/>
          </w:tcPr>
          <w:p w14:paraId="404AD3D7" w14:textId="77777777" w:rsidR="00A8282B" w:rsidRPr="00F7292D" w:rsidRDefault="00A8282B" w:rsidP="00F7292D">
            <w:r w:rsidRPr="00F7292D">
              <w:t> </w:t>
            </w:r>
          </w:p>
        </w:tc>
        <w:tc>
          <w:tcPr>
            <w:tcW w:w="152"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1ADB3A1" w14:textId="77777777" w:rsidR="00A8282B" w:rsidRPr="00F7292D" w:rsidRDefault="00A8282B" w:rsidP="00F7292D">
            <w:r w:rsidRPr="00F7292D">
              <w:t> </w:t>
            </w:r>
          </w:p>
        </w:tc>
      </w:tr>
    </w:tbl>
    <w:p w14:paraId="19CC0EA6" w14:textId="77777777" w:rsidR="00A8282B" w:rsidRPr="00F7292D" w:rsidRDefault="00A8282B" w:rsidP="00A8282B">
      <w:r w:rsidRPr="00F7292D">
        <w:t>მუხლი  #33' - ტოტალიზატორის სისტემურ-ელექტრონული ფორმით მომწყობი ფიზიკური პირის საშემოსავლო გადასახადის ყოველთვიური დეკლარაცია</w:t>
      </w:r>
    </w:p>
    <w:p w14:paraId="445AA9EE" w14:textId="77777777" w:rsidR="00A8282B" w:rsidRPr="00F7292D" w:rsidRDefault="00A8282B" w:rsidP="00A8282B">
      <w:r w:rsidRPr="00F7292D">
        <w:t>ფიზიკური პირი, რომელიც ახორციელებს ტოტალიზატორის სისტემურ-ელექტრონული ფორმით მოწყობას საგადასახადო ორგანოში წარადგენს ტოტალიზატორის სისტემურ-ელექტრონული ფორმით მომწყობი პირის საშემოსავლო გადასახადის ყოველთვიურ დეკლარაციას არაუგვიანეს საანგარიშო თვის მომდევნო თვის 15 რიცხვისა NII-04' დანართის ფორმით.</w:t>
      </w:r>
    </w:p>
    <w:p w14:paraId="6535EF11" w14:textId="77777777" w:rsidR="00A8282B" w:rsidRPr="00F7292D" w:rsidRDefault="00A8282B" w:rsidP="00A8282B">
      <w:r w:rsidRPr="00F7292D">
        <w:t>მუხლი  #33'2 - ტოტალიზატორის სისტემურ-ელექტრონული ფორმით მომწყობი ფიზიკური პირის საშემოსავლო გადასახადის ყოველთვიური დეკლარაციის შევსება</w:t>
      </w:r>
    </w:p>
    <w:p w14:paraId="612156AF" w14:textId="77777777" w:rsidR="00A8282B" w:rsidRPr="00F7292D" w:rsidRDefault="00A8282B" w:rsidP="00A8282B">
      <w:r w:rsidRPr="00F7292D">
        <w:t>1. დეკლარაციის პირველ ნაწილში აისახება ინფორმაცია გადასახადის გადამხდელის რეკვიზიტების, დეკლარაციის ტიპის (პირველადი/შესწორებული) და საანგარიშო პერიოდის შესახებ.</w:t>
      </w:r>
    </w:p>
    <w:p w14:paraId="57076CE9" w14:textId="77777777" w:rsidR="00A8282B" w:rsidRPr="00F7292D" w:rsidRDefault="00A8282B" w:rsidP="00A8282B">
      <w:r w:rsidRPr="00F7292D">
        <w:t>2. მატერიალური ფორმით წარდგენილ დეკლარაციაში ასახული მონაცემების უტყუარობა და სისრულე ხელმოწერით დასტურდება გადასახადის გადამხდელის მიერ თარიღის (რიცხვი, თვე, წელი) მითითებით.</w:t>
      </w:r>
    </w:p>
    <w:p w14:paraId="52EA11B7"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78B688F8" w14:textId="77777777" w:rsidR="00A8282B" w:rsidRPr="00F7292D" w:rsidRDefault="00A8282B" w:rsidP="00A8282B">
      <w:r w:rsidRPr="00F7292D">
        <w:t>4. იმ შემთხვევაში, თუ დასახელებულ დეკლარაციის უჯრებში აუცილებელი გახდება განსხვავებული მონაცემების შეტანა, გადასახადის გადამხდელი ვალდებულია დეკლარაციაში გააკეთოს სათანადო შენიშვნა.</w:t>
      </w:r>
    </w:p>
    <w:p w14:paraId="0DB19D17" w14:textId="77777777" w:rsidR="00A8282B" w:rsidRPr="00F7292D" w:rsidRDefault="00A8282B" w:rsidP="00A8282B">
      <w:r w:rsidRPr="00F7292D">
        <w:t>5. დეკლარაციის III ნაწილის:</w:t>
      </w:r>
    </w:p>
    <w:p w14:paraId="71E42CBB" w14:textId="77777777" w:rsidR="00A8282B" w:rsidRPr="00F7292D" w:rsidRDefault="00A8282B" w:rsidP="00A8282B">
      <w:r w:rsidRPr="00F7292D">
        <w:t>ა) პირველ სტიქონში მიეთითება ტოტალიზატორის სისტემურ-ელექტრონული ფორმით მომწყობი პირის მიერ საქმიანობის ამ ნაწილში საანგარიშო თვის განმავლობაში მიღებული ფსონების ჯამი;</w:t>
      </w:r>
    </w:p>
    <w:p w14:paraId="5994F6AC" w14:textId="77777777" w:rsidR="00A8282B" w:rsidRPr="00F7292D" w:rsidRDefault="00A8282B" w:rsidP="00A8282B">
      <w:r w:rsidRPr="00F7292D">
        <w:t>ბ) მე-2 სტრიქონში აისახება კუთვნილი საშემოსავლო გადასახადი ტოტალიზატორის სისტემურ-ელექტრონული ფორმით მოწყობის ნაწილში (სტ.2=სტ.1*7%).</w:t>
      </w:r>
    </w:p>
    <w:p w14:paraId="42C7FE53" w14:textId="77777777" w:rsidR="00A8282B" w:rsidRPr="00F7292D" w:rsidRDefault="00A8282B" w:rsidP="00A8282B">
      <w:r w:rsidRPr="00F7292D">
        <w:t>მუხლი  #34 - საქართველოში არსებული დიპლომატიური სტატუსის მქონე საერთაშორისო ორგანიზაციების მიერ საქართველოს მოქალაქეებზე გადახდილი ანაზღაურების დაბეგვრა</w:t>
      </w:r>
    </w:p>
    <w:p w14:paraId="0D7487D4" w14:textId="77777777" w:rsidR="00A8282B" w:rsidRPr="00F7292D" w:rsidRDefault="00A8282B" w:rsidP="00A8282B">
      <w:r w:rsidRPr="00F7292D">
        <w:t xml:space="preserve">1. უცხოეთის დიპლომატიური წარმომადგენლობები და უცხოეთის დიპლომატიურ წარმომადგენლობებთან გათანაბრებული საერთაშორისო ორგანიზაციას (შემდგომში-ორგანიზაცია) არ ეკისრება საქართველოს საგადასახადო კანონმდებლობით გათვალისწინებული საგადასახადო აგენტის </w:t>
      </w:r>
      <w:r w:rsidRPr="00F7292D">
        <w:lastRenderedPageBreak/>
        <w:t>ფუნქციის შესრულება, ამ ორგანიზაციის მიერ ფიზიკური პირებისთვის გადახდილი ანაზღაურების მიმართ.</w:t>
      </w:r>
    </w:p>
    <w:p w14:paraId="4A8B830B" w14:textId="77777777" w:rsidR="00A8282B" w:rsidRPr="00F7292D" w:rsidRDefault="00A8282B" w:rsidP="00A8282B">
      <w:r w:rsidRPr="00F7292D">
        <w:t>2. ორგანიზაციას შეუძლია საგადასახადო ვალდებულების ცენტრალიზებულად შესრულების მიზნით საქართველოს საგადასახადო კანონმდებლობით გათვალისწინებული საგადასახადო აგენტის ფუნქციები შეასრულოს ნებაყოფლობით, რასაც აცნობებს საქართველოს ფინანსთა სამინისტროს მმართველობის სფეროში შემავალ საჯარო სამართლის იურიდიულ პირს - შემოსავლების სამსახურს (შემდგომში - შემოსავლების სამსახური). ამასთან, თუ ორგანიზაცია ნებაყოფლობით შეასრულებს საგადასახადო აგენტის ფუნქციებს, საგადასახადო ორგანოები არ გამოიყენებენ საქართველოს საგადასახადო კოდექსის XIII კარით განსაზღვრულ პასუხისმგებლობის ზომებს, მათ შორის, საგადასახადო სანქციებს. აღნიშნულ შემთხვევაში საგადასახადო პასუხისმგებლობის სუბიექტებად მიჩნეულ უნდა იქნეს ის გადასახადის გადამხდელი, ვის მაგივრადაც საგადასახადო აგენტმა შეასრულა საშემოსავლო გადასახადის დაკავებისა და გადახდის ფუნქციები.</w:t>
      </w:r>
    </w:p>
    <w:p w14:paraId="652F0B38" w14:textId="77777777" w:rsidR="00A8282B" w:rsidRPr="00F7292D" w:rsidRDefault="00A8282B" w:rsidP="00A8282B">
      <w:r w:rsidRPr="00F7292D">
        <w:t>3. ორგანიზაციის მიერ შემოსავლების სამსახურისათვის წარსადგენ შეტყობინებას უნდა ერთვოდეს დაქირავებული ფიზიკური პირის თანხმობა, მე-2 პუნქტით დადგენილი წესით გადასახადის გადახდის შესახებ.</w:t>
      </w:r>
    </w:p>
    <w:p w14:paraId="58CE5575" w14:textId="77777777" w:rsidR="00A8282B" w:rsidRPr="00F7292D" w:rsidRDefault="00A8282B" w:rsidP="00A8282B">
      <w:r w:rsidRPr="00F7292D">
        <w:t>4. ორგანიზაციაში დაქირავებით მუშაობის შედეგად საქართველოს საგადასახადო კოდექსის 101-ე მუხლის შესაბამისად მიღებულ ნებისმიერ საზღაურზე (სარგებელზე) დაქირავებული პირის მიერ საშემოსავლო გადასახადი გადახდას ექვემდებარება ყოველთვიურად, არა უგვიანეს საანგარიშო თვის მომდევნო თვის 15 რიცხვისა.</w:t>
      </w:r>
    </w:p>
    <w:p w14:paraId="7EB15BD7" w14:textId="77777777" w:rsidR="00A8282B" w:rsidRPr="00F7292D" w:rsidRDefault="00A8282B" w:rsidP="00A8282B">
      <w:r w:rsidRPr="00F7292D">
        <w:t>5. გადასახადის გადამხდელის მოწმობის არმქონე ფიზიკური პირის მიერ ორგანიზაციისათვის მომსახურების მიწოდებით მიღებულ შემოსავალზე საგადასახადო ვალდებულების შესრულება მომსახურების მიმწოდებელ პირის ეკისრება საქართველოს საგადასახადო კოდექსით დადგენილი წესით.</w:t>
      </w:r>
    </w:p>
    <w:p w14:paraId="751D4E59" w14:textId="77777777" w:rsidR="00A8282B" w:rsidRPr="00F7292D" w:rsidRDefault="00A8282B" w:rsidP="00A8282B">
      <w:r w:rsidRPr="00F7292D">
        <w:t>6. ორგანიზაციას არ წარმოექმნება რაიმე ფორმით საგადასახადო ანგარიშგების ვალდებულება ამ წესის განსაზღვრული ანაზღაურების მიმართ.</w:t>
      </w:r>
    </w:p>
    <w:p w14:paraId="0053A74B" w14:textId="77777777" w:rsidR="00A8282B" w:rsidRPr="00F7292D" w:rsidRDefault="00A8282B" w:rsidP="00A8282B">
      <w:r w:rsidRPr="00F7292D">
        <w:t>7. დაქირავებული პირი ვალდებულია ყოველწლიურად, საანგარიშო წლის მომდევნო წლის 1 აპრილამდე წარუდგინოს საგადასახადო ორგანოს საშემოსავლო გადასახადის წლიური დეკლარაცია (NII-04 დანართი). ამასთან, დაქირავებული პირი ვალდებულია საგადასახადო ორგანოს მოთხოვნისთანავე წარუდგინოს ორგანიზაციის ბლანკზე გაცემული ოფიციალური საბუთის ორიგინალი, რომელიც შეიცავს სათანადო აღნიშვნას პირისათვის გაცემული ანაზღაურების ოდენობის მითითებით - "ხელფასი" ან "მომსახურების კომპენსაცია". აღნიშნულის გარდა, საბუთი უნდა შეიცავდეს ორგანიზაციის უფლებამოსილი წარმომადგენლის ხელმოწერას, ორგანიზაციის ბეჭედს (ასეთის არსებობის შემთხვევაში), დაქირავებული ან მომსახურების მიმწოდებელი პირის სახელს, გვარს და პირად ნომერს პირადობის მოწმობის მიხედვით.</w:t>
      </w:r>
    </w:p>
    <w:p w14:paraId="24459E92" w14:textId="77777777" w:rsidR="00A8282B" w:rsidRPr="00F7292D" w:rsidRDefault="00A8282B" w:rsidP="00A8282B">
      <w:r w:rsidRPr="00F7292D">
        <w:t>8. ფიზიკური პირი, რომელიც იღებს ამ მუხლის მე-4 და მე-5 პუნქტებით გათვალისწინებულ ანაზღაურებას, ვალდებულია დადგეს საგადასახადო აღრიცხვაზე საცხოვრებელი/საქმიანობის ადგილის მიხედვით.</w:t>
      </w:r>
    </w:p>
    <w:p w14:paraId="1DE114F8" w14:textId="77777777" w:rsidR="00A8282B" w:rsidRPr="00F7292D" w:rsidRDefault="00A8282B" w:rsidP="00A8282B">
      <w:r w:rsidRPr="00F7292D">
        <w:t>9. საგადასახადო აღრიცხვაზე ასაყვანად დაქირავებული პირი საგადასახადო ორგანოში წარადგენს ორგანიზაციის ბლანკზე გაცემული ოფიციალური საბუთის ორიგინალს, რომელიც შეიცავს სათანადო აღნიშვნას პირის მითითებით - "დაქირავებულია". აღნიშნულის გარდა საბუთი უნდა შეიცავდეს ორგანიზაციის უფლებამოსილი წარმომადგენლის ხელმოწერას, ორგანიზაციის ბეჭედს (ასეთის არსებობის შემთხვევაში), დაქირავებული პირის სახელს, გვარს და პირად ნომერს პირადობის მოწმობის მიხედვით.</w:t>
      </w:r>
    </w:p>
    <w:p w14:paraId="5EEE2C5C" w14:textId="77777777" w:rsidR="00A8282B" w:rsidRPr="00F7292D" w:rsidRDefault="00A8282B" w:rsidP="00A8282B">
      <w:r w:rsidRPr="00F7292D">
        <w:lastRenderedPageBreak/>
        <w:t>10. სარეგისტრაციო ინფორმაციაში ცვლილებების განხორციელებისას გადასახადის გადამხდელი - ფიზიკური პირი ვალდებულია ცვლილებების განხორციელებიდან არა უგვიანეს 10 დღისა შესაბამისი ცვლილებები შეიტანოს საკუთარ საგადასახადო სარეგისტრაციო მონაცემებში.</w:t>
      </w:r>
    </w:p>
    <w:p w14:paraId="72289D16" w14:textId="77777777" w:rsidR="00A8282B" w:rsidRPr="00F7292D" w:rsidRDefault="00A8282B" w:rsidP="00A8282B">
      <w:r w:rsidRPr="00F7292D">
        <w:t>მუხლი  #35 - მემკვიდრეობით ან/და ჩუქებით მიღებული შემოსავლების დეკლარაცია</w:t>
      </w:r>
    </w:p>
    <w:p w14:paraId="1B1F42C4" w14:textId="77777777" w:rsidR="00A8282B" w:rsidRPr="00F7292D" w:rsidRDefault="00A8282B" w:rsidP="00A8282B">
      <w:r w:rsidRPr="00F7292D">
        <w:t>III და IV რიგის მემკვიდრეების მიერ საგადასახადო წლის განმავლობაში 150 000 ლარის ან მეტი ღირებულების ქონების ჩუქებით ან/და მემკვიდრეობით მიღების შემთხვევაში, საგადასახადო ორგანოს აქტივის გადაცემიდან (რეგისტრაციიდან) არა უგვიანეს მომდევნო თვის 15 რიცხვისა წარედგინება დეკლარაცია NII-05 დანართის ფორმით.</w:t>
      </w:r>
    </w:p>
    <w:p w14:paraId="195110BA" w14:textId="77777777" w:rsidR="00A8282B" w:rsidRPr="00F7292D" w:rsidRDefault="00A8282B" w:rsidP="00A8282B">
      <w:r w:rsidRPr="00F7292D">
        <w:t> </w:t>
      </w:r>
    </w:p>
    <w:p w14:paraId="55FB79E6" w14:textId="77777777" w:rsidR="00A8282B" w:rsidRPr="00F7292D" w:rsidRDefault="00A8282B" w:rsidP="00A8282B">
      <w:r w:rsidRPr="00F7292D">
        <w:t>დანართი NII-05</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42D55F2" w14:textId="77777777" w:rsidTr="00A8282B">
        <w:trPr>
          <w:tblCellSpacing w:w="0" w:type="dxa"/>
        </w:trPr>
        <w:tc>
          <w:tcPr>
            <w:tcW w:w="5000" w:type="pct"/>
            <w:vAlign w:val="center"/>
            <w:hideMark/>
          </w:tcPr>
          <w:p w14:paraId="2B804D97" w14:textId="77777777" w:rsidR="00A8282B" w:rsidRPr="00F7292D" w:rsidRDefault="00A8282B" w:rsidP="00F7292D">
            <w:r w:rsidRPr="00F7292D">
              <w:t>NII-05 დანართი</w:t>
            </w:r>
          </w:p>
        </w:tc>
      </w:tr>
      <w:tr w:rsidR="00A8282B" w:rsidRPr="00F7292D" w14:paraId="648A971D" w14:textId="77777777" w:rsidTr="00A8282B">
        <w:trPr>
          <w:tblCellSpacing w:w="0" w:type="dxa"/>
        </w:trPr>
        <w:tc>
          <w:tcPr>
            <w:tcW w:w="5000" w:type="pct"/>
            <w:vAlign w:val="center"/>
            <w:hideMark/>
          </w:tcPr>
          <w:p w14:paraId="0A4718AF" w14:textId="77777777" w:rsidR="00A8282B" w:rsidRPr="00F7292D" w:rsidRDefault="00A8282B" w:rsidP="00F7292D">
            <w:r w:rsidRPr="00F7292D">
              <w:t> </w:t>
            </w:r>
          </w:p>
        </w:tc>
      </w:tr>
      <w:tr w:rsidR="00A8282B" w:rsidRPr="00F7292D" w14:paraId="6914CD6A" w14:textId="77777777" w:rsidTr="00A8282B">
        <w:trPr>
          <w:tblCellSpacing w:w="0" w:type="dxa"/>
        </w:trPr>
        <w:tc>
          <w:tcPr>
            <w:tcW w:w="5000" w:type="pct"/>
            <w:vAlign w:val="center"/>
            <w:hideMark/>
          </w:tcPr>
          <w:p w14:paraId="33D40D73" w14:textId="77777777" w:rsidR="00A8282B" w:rsidRPr="00F7292D" w:rsidRDefault="00A8282B" w:rsidP="00F7292D">
            <w:r w:rsidRPr="00F7292D">
              <w:t>მემკვიდრეობით ან/და ჩუქებით მიღებული შემოსავლების დეკლარაცია</w:t>
            </w:r>
          </w:p>
        </w:tc>
      </w:tr>
      <w:tr w:rsidR="00A8282B" w:rsidRPr="00F7292D" w14:paraId="0D30CEAE" w14:textId="77777777" w:rsidTr="00A8282B">
        <w:trPr>
          <w:tblCellSpacing w:w="0" w:type="dxa"/>
        </w:trPr>
        <w:tc>
          <w:tcPr>
            <w:tcW w:w="5000" w:type="pct"/>
            <w:vAlign w:val="center"/>
            <w:hideMark/>
          </w:tcPr>
          <w:p w14:paraId="5E195723" w14:textId="77777777" w:rsidR="00A8282B" w:rsidRPr="00F7292D" w:rsidRDefault="00A8282B" w:rsidP="00F7292D">
            <w:r w:rsidRPr="00F7292D">
              <w:t> </w:t>
            </w:r>
          </w:p>
        </w:tc>
      </w:tr>
    </w:tbl>
    <w:p w14:paraId="2475B17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14F5A00"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22519C9" w14:textId="77777777" w:rsidR="00A8282B" w:rsidRPr="00F7292D" w:rsidRDefault="00A8282B" w:rsidP="00F7292D">
            <w:r w:rsidRPr="00F7292D">
              <w:t>ნაწილი I</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9652"/>
              <w:gridCol w:w="536"/>
            </w:tblGrid>
            <w:tr w:rsidR="00A8282B" w:rsidRPr="00F7292D" w14:paraId="25624BCF" w14:textId="77777777">
              <w:trPr>
                <w:tblCellSpacing w:w="0" w:type="dxa"/>
              </w:trPr>
              <w:tc>
                <w:tcPr>
                  <w:tcW w:w="250" w:type="pct"/>
                  <w:vAlign w:val="center"/>
                  <w:hideMark/>
                </w:tcPr>
                <w:p w14:paraId="745B16C6" w14:textId="77777777" w:rsidR="00A8282B" w:rsidRPr="00F7292D" w:rsidRDefault="00A8282B" w:rsidP="00F7292D"/>
              </w:tc>
              <w:tc>
                <w:tcPr>
                  <w:tcW w:w="4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3"/>
                    <w:gridCol w:w="5765"/>
                    <w:gridCol w:w="288"/>
                    <w:gridCol w:w="288"/>
                    <w:gridCol w:w="288"/>
                    <w:gridCol w:w="288"/>
                    <w:gridCol w:w="288"/>
                    <w:gridCol w:w="288"/>
                    <w:gridCol w:w="288"/>
                    <w:gridCol w:w="288"/>
                    <w:gridCol w:w="288"/>
                    <w:gridCol w:w="288"/>
                    <w:gridCol w:w="288"/>
                  </w:tblGrid>
                  <w:tr w:rsidR="00A8282B" w:rsidRPr="00F7292D" w14:paraId="194B9737"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65859334" w14:textId="77777777" w:rsidR="00A8282B" w:rsidRPr="00F7292D" w:rsidRDefault="00A8282B" w:rsidP="00F7292D">
                        <w:r w:rsidRPr="00F7292D">
                          <w:t>1</w:t>
                        </w:r>
                      </w:p>
                    </w:tc>
                    <w:tc>
                      <w:tcPr>
                        <w:tcW w:w="3000" w:type="pct"/>
                        <w:tcBorders>
                          <w:top w:val="outset" w:sz="6" w:space="0" w:color="auto"/>
                          <w:left w:val="outset" w:sz="6" w:space="0" w:color="auto"/>
                          <w:bottom w:val="outset" w:sz="6" w:space="0" w:color="auto"/>
                          <w:right w:val="outset" w:sz="6" w:space="0" w:color="auto"/>
                        </w:tcBorders>
                        <w:vAlign w:val="center"/>
                        <w:hideMark/>
                      </w:tcPr>
                      <w:p w14:paraId="506D13AC" w14:textId="77777777" w:rsidR="00A8282B" w:rsidRPr="00F7292D" w:rsidRDefault="00A8282B" w:rsidP="00F7292D">
                        <w:r w:rsidRPr="00F7292D">
                          <w:t>გადამხდელის პირადი ნომერი</w:t>
                        </w:r>
                      </w:p>
                    </w:tc>
                    <w:tc>
                      <w:tcPr>
                        <w:tcW w:w="150" w:type="pct"/>
                        <w:tcBorders>
                          <w:top w:val="outset" w:sz="6" w:space="0" w:color="auto"/>
                          <w:left w:val="outset" w:sz="6" w:space="0" w:color="auto"/>
                          <w:bottom w:val="outset" w:sz="6" w:space="0" w:color="auto"/>
                          <w:right w:val="outset" w:sz="6" w:space="0" w:color="auto"/>
                        </w:tcBorders>
                        <w:vAlign w:val="center"/>
                        <w:hideMark/>
                      </w:tcPr>
                      <w:p w14:paraId="039888E7"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0DC8AA1D"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6632C3BE"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448C4C7B"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555ED935"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32BFADE2"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7E7E7297"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53FF1399"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7B9FC173"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3ACD560F"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726B4BE5" w14:textId="77777777" w:rsidR="00A8282B" w:rsidRPr="00F7292D" w:rsidRDefault="00A8282B" w:rsidP="00F7292D">
                        <w:r w:rsidRPr="00F7292D">
                          <w:t> </w:t>
                        </w:r>
                      </w:p>
                    </w:tc>
                  </w:tr>
                </w:tbl>
                <w:p w14:paraId="03F4D8C0" w14:textId="77777777" w:rsidR="00A8282B" w:rsidRPr="00F7292D" w:rsidRDefault="00A8282B" w:rsidP="00F7292D"/>
              </w:tc>
              <w:tc>
                <w:tcPr>
                  <w:tcW w:w="250" w:type="pct"/>
                  <w:vAlign w:val="center"/>
                  <w:hideMark/>
                </w:tcPr>
                <w:p w14:paraId="632BE0F7" w14:textId="77777777" w:rsidR="00A8282B" w:rsidRPr="00F7292D" w:rsidRDefault="00A8282B" w:rsidP="00F7292D"/>
              </w:tc>
            </w:tr>
          </w:tbl>
          <w:p w14:paraId="47030324"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9652"/>
              <w:gridCol w:w="536"/>
            </w:tblGrid>
            <w:tr w:rsidR="00A8282B" w:rsidRPr="00F7292D" w14:paraId="45A7D564" w14:textId="77777777">
              <w:trPr>
                <w:tblCellSpacing w:w="0" w:type="dxa"/>
              </w:trPr>
              <w:tc>
                <w:tcPr>
                  <w:tcW w:w="250" w:type="pct"/>
                  <w:vAlign w:val="center"/>
                  <w:hideMark/>
                </w:tcPr>
                <w:p w14:paraId="599C45BB" w14:textId="77777777" w:rsidR="00A8282B" w:rsidRPr="00F7292D" w:rsidRDefault="00A8282B" w:rsidP="00F7292D">
                  <w:r w:rsidRPr="00F7292D">
                    <w:t> </w:t>
                  </w:r>
                </w:p>
              </w:tc>
              <w:tc>
                <w:tcPr>
                  <w:tcW w:w="4500" w:type="pct"/>
                  <w:vAlign w:val="center"/>
                  <w:hideMark/>
                </w:tcPr>
                <w:p w14:paraId="5B2C05FA" w14:textId="77777777" w:rsidR="00A8282B" w:rsidRPr="00F7292D" w:rsidRDefault="00A8282B" w:rsidP="00F7292D">
                  <w:r w:rsidRPr="00F7292D">
                    <w:t> </w:t>
                  </w:r>
                </w:p>
              </w:tc>
              <w:tc>
                <w:tcPr>
                  <w:tcW w:w="250" w:type="pct"/>
                  <w:vAlign w:val="center"/>
                  <w:hideMark/>
                </w:tcPr>
                <w:p w14:paraId="42EE2901" w14:textId="77777777" w:rsidR="00A8282B" w:rsidRPr="00F7292D" w:rsidRDefault="00A8282B" w:rsidP="00F7292D"/>
              </w:tc>
            </w:tr>
            <w:tr w:rsidR="00A8282B" w:rsidRPr="00F7292D" w14:paraId="66D8BA3C" w14:textId="77777777">
              <w:trPr>
                <w:tblCellSpacing w:w="0" w:type="dxa"/>
              </w:trPr>
              <w:tc>
                <w:tcPr>
                  <w:tcW w:w="250" w:type="pct"/>
                  <w:vAlign w:val="center"/>
                  <w:hideMark/>
                </w:tcPr>
                <w:p w14:paraId="52B248D9" w14:textId="77777777" w:rsidR="00A8282B" w:rsidRPr="00F7292D" w:rsidRDefault="00A8282B" w:rsidP="00F7292D"/>
              </w:tc>
              <w:tc>
                <w:tcPr>
                  <w:tcW w:w="4500" w:type="pct"/>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05"/>
                    <w:gridCol w:w="962"/>
                    <w:gridCol w:w="2406"/>
                    <w:gridCol w:w="962"/>
                    <w:gridCol w:w="2887"/>
                  </w:tblGrid>
                  <w:tr w:rsidR="00A8282B" w:rsidRPr="00F7292D" w14:paraId="321128DE" w14:textId="77777777">
                    <w:trPr>
                      <w:tblCellSpacing w:w="0" w:type="dxa"/>
                    </w:trPr>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6"/>
                          <w:gridCol w:w="2123"/>
                        </w:tblGrid>
                        <w:tr w:rsidR="00A8282B" w:rsidRPr="00F7292D" w14:paraId="358CD74B"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1CA19FC6" w14:textId="77777777" w:rsidR="00A8282B" w:rsidRPr="00F7292D" w:rsidRDefault="00A8282B" w:rsidP="00F7292D">
                              <w:r w:rsidRPr="00F7292D">
                                <w:t>2</w:t>
                              </w:r>
                            </w:p>
                          </w:tc>
                          <w:tc>
                            <w:tcPr>
                              <w:tcW w:w="4500" w:type="pct"/>
                              <w:tcBorders>
                                <w:top w:val="outset" w:sz="6" w:space="0" w:color="auto"/>
                                <w:left w:val="outset" w:sz="6" w:space="0" w:color="auto"/>
                                <w:bottom w:val="outset" w:sz="6" w:space="0" w:color="auto"/>
                                <w:right w:val="outset" w:sz="6" w:space="0" w:color="auto"/>
                              </w:tcBorders>
                              <w:vAlign w:val="center"/>
                              <w:hideMark/>
                            </w:tcPr>
                            <w:p w14:paraId="7F7B3AD4" w14:textId="77777777" w:rsidR="00A8282B" w:rsidRPr="00F7292D" w:rsidRDefault="00A8282B" w:rsidP="00F7292D">
                              <w:r w:rsidRPr="00F7292D">
                                <w:t>დეკლარაციის ტიპი:</w:t>
                              </w:r>
                            </w:p>
                          </w:tc>
                        </w:tr>
                      </w:tbl>
                      <w:p w14:paraId="772C30E2" w14:textId="77777777" w:rsidR="00A8282B" w:rsidRPr="00F7292D" w:rsidRDefault="00A8282B" w:rsidP="00F7292D"/>
                    </w:tc>
                    <w:tc>
                      <w:tcPr>
                        <w:tcW w:w="500" w:type="pct"/>
                        <w:vAlign w:val="center"/>
                        <w:hideMark/>
                      </w:tcPr>
                      <w:p w14:paraId="755C49BB"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4"/>
                          <w:gridCol w:w="236"/>
                        </w:tblGrid>
                        <w:tr w:rsidR="00A8282B" w:rsidRPr="00F7292D" w14:paraId="03D24A7C" w14:textId="77777777">
                          <w:trPr>
                            <w:tblCellSpacing w:w="0" w:type="dxa"/>
                          </w:trPr>
                          <w:tc>
                            <w:tcPr>
                              <w:tcW w:w="4500" w:type="pct"/>
                              <w:tcBorders>
                                <w:top w:val="outset" w:sz="6" w:space="0" w:color="auto"/>
                                <w:left w:val="outset" w:sz="6" w:space="0" w:color="auto"/>
                                <w:bottom w:val="outset" w:sz="6" w:space="0" w:color="auto"/>
                                <w:right w:val="outset" w:sz="6" w:space="0" w:color="auto"/>
                              </w:tcBorders>
                              <w:vAlign w:val="center"/>
                              <w:hideMark/>
                            </w:tcPr>
                            <w:p w14:paraId="7085800B" w14:textId="77777777" w:rsidR="00A8282B" w:rsidRPr="00F7292D" w:rsidRDefault="00A8282B" w:rsidP="00F7292D">
                              <w:r w:rsidRPr="00F7292D">
                                <w:t>პირველადი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4C8E229A" w14:textId="77777777" w:rsidR="00A8282B" w:rsidRPr="00F7292D" w:rsidRDefault="00A8282B" w:rsidP="00F7292D">
                              <w:r w:rsidRPr="00F7292D">
                                <w:t> </w:t>
                              </w:r>
                            </w:p>
                          </w:tc>
                        </w:tr>
                      </w:tbl>
                      <w:p w14:paraId="35803709" w14:textId="77777777" w:rsidR="00A8282B" w:rsidRPr="00F7292D" w:rsidRDefault="00A8282B" w:rsidP="00F7292D"/>
                    </w:tc>
                    <w:tc>
                      <w:tcPr>
                        <w:tcW w:w="500" w:type="pct"/>
                        <w:vAlign w:val="center"/>
                        <w:hideMark/>
                      </w:tcPr>
                      <w:p w14:paraId="12CC32C2" w14:textId="77777777" w:rsidR="00A8282B" w:rsidRPr="00F7292D" w:rsidRDefault="00A8282B" w:rsidP="00F7292D"/>
                    </w:tc>
                    <w:tc>
                      <w:tcPr>
                        <w:tcW w:w="1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284"/>
                        </w:tblGrid>
                        <w:tr w:rsidR="00A8282B" w:rsidRPr="00F7292D" w14:paraId="55BF6EB8" w14:textId="77777777">
                          <w:trPr>
                            <w:tblCellSpacing w:w="0" w:type="dxa"/>
                          </w:trPr>
                          <w:tc>
                            <w:tcPr>
                              <w:tcW w:w="4500" w:type="pct"/>
                              <w:tcBorders>
                                <w:top w:val="outset" w:sz="6" w:space="0" w:color="auto"/>
                                <w:left w:val="outset" w:sz="6" w:space="0" w:color="auto"/>
                                <w:bottom w:val="outset" w:sz="6" w:space="0" w:color="auto"/>
                                <w:right w:val="outset" w:sz="6" w:space="0" w:color="auto"/>
                              </w:tcBorders>
                              <w:vAlign w:val="center"/>
                              <w:hideMark/>
                            </w:tcPr>
                            <w:p w14:paraId="3EC3F1D3" w14:textId="77777777" w:rsidR="00A8282B" w:rsidRPr="00F7292D" w:rsidRDefault="00A8282B" w:rsidP="00F7292D">
                              <w:r w:rsidRPr="00F7292D">
                                <w:t>შესწორებული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211213" w14:textId="77777777" w:rsidR="00A8282B" w:rsidRPr="00F7292D" w:rsidRDefault="00A8282B" w:rsidP="00F7292D">
                              <w:r w:rsidRPr="00F7292D">
                                <w:t> </w:t>
                              </w:r>
                            </w:p>
                          </w:tc>
                        </w:tr>
                      </w:tbl>
                      <w:p w14:paraId="2C076096" w14:textId="77777777" w:rsidR="00A8282B" w:rsidRPr="00F7292D" w:rsidRDefault="00A8282B" w:rsidP="00F7292D"/>
                    </w:tc>
                  </w:tr>
                </w:tbl>
                <w:p w14:paraId="5759A656" w14:textId="77777777" w:rsidR="00A8282B" w:rsidRPr="00F7292D" w:rsidRDefault="00A8282B" w:rsidP="00F7292D"/>
              </w:tc>
              <w:tc>
                <w:tcPr>
                  <w:tcW w:w="250" w:type="pct"/>
                  <w:vAlign w:val="center"/>
                  <w:hideMark/>
                </w:tcPr>
                <w:p w14:paraId="254F1B58" w14:textId="77777777" w:rsidR="00A8282B" w:rsidRPr="00F7292D" w:rsidRDefault="00A8282B" w:rsidP="00F7292D"/>
              </w:tc>
            </w:tr>
          </w:tbl>
          <w:p w14:paraId="236D83A3"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9652"/>
              <w:gridCol w:w="536"/>
            </w:tblGrid>
            <w:tr w:rsidR="00A8282B" w:rsidRPr="00F7292D" w14:paraId="5C0C0ED0" w14:textId="77777777">
              <w:trPr>
                <w:tblCellSpacing w:w="0" w:type="dxa"/>
              </w:trPr>
              <w:tc>
                <w:tcPr>
                  <w:tcW w:w="250" w:type="pct"/>
                  <w:vAlign w:val="center"/>
                  <w:hideMark/>
                </w:tcPr>
                <w:p w14:paraId="3B5FD703" w14:textId="77777777" w:rsidR="00A8282B" w:rsidRPr="00F7292D" w:rsidRDefault="00A8282B" w:rsidP="00F7292D"/>
              </w:tc>
              <w:tc>
                <w:tcPr>
                  <w:tcW w:w="4500" w:type="pct"/>
                  <w:vAlign w:val="center"/>
                  <w:hideMark/>
                </w:tcPr>
                <w:p w14:paraId="66C85CEA" w14:textId="77777777" w:rsidR="00A8282B" w:rsidRPr="00F7292D" w:rsidRDefault="00A8282B" w:rsidP="00F7292D">
                  <w:r w:rsidRPr="00F7292D">
                    <w:t> </w:t>
                  </w:r>
                </w:p>
              </w:tc>
              <w:tc>
                <w:tcPr>
                  <w:tcW w:w="250" w:type="pct"/>
                  <w:vAlign w:val="center"/>
                  <w:hideMark/>
                </w:tcPr>
                <w:p w14:paraId="2FA15A25" w14:textId="77777777" w:rsidR="00A8282B" w:rsidRPr="00F7292D" w:rsidRDefault="00A8282B" w:rsidP="00F7292D"/>
              </w:tc>
            </w:tr>
            <w:tr w:rsidR="00A8282B" w:rsidRPr="00F7292D" w14:paraId="039237C9" w14:textId="77777777">
              <w:trPr>
                <w:tblCellSpacing w:w="0" w:type="dxa"/>
              </w:trPr>
              <w:tc>
                <w:tcPr>
                  <w:tcW w:w="250" w:type="pct"/>
                  <w:vAlign w:val="center"/>
                  <w:hideMark/>
                </w:tcPr>
                <w:p w14:paraId="55A12571" w14:textId="77777777" w:rsidR="00A8282B" w:rsidRPr="00F7292D" w:rsidRDefault="00A8282B" w:rsidP="00F7292D"/>
              </w:tc>
              <w:tc>
                <w:tcPr>
                  <w:tcW w:w="4500" w:type="pct"/>
                  <w:vAlign w:val="center"/>
                  <w:hideMark/>
                </w:tcPr>
                <w:p w14:paraId="22263EC3" w14:textId="77777777" w:rsidR="00A8282B" w:rsidRPr="00F7292D" w:rsidRDefault="00A8282B" w:rsidP="00F7292D">
                  <w:r w:rsidRPr="00F7292D">
                    <w:t>(შესაბამისი უჯრა აღნიშნეთ " V " ნიშნით)</w:t>
                  </w:r>
                </w:p>
              </w:tc>
              <w:tc>
                <w:tcPr>
                  <w:tcW w:w="250" w:type="pct"/>
                  <w:vAlign w:val="center"/>
                  <w:hideMark/>
                </w:tcPr>
                <w:p w14:paraId="30428918" w14:textId="77777777" w:rsidR="00A8282B" w:rsidRPr="00F7292D" w:rsidRDefault="00A8282B" w:rsidP="00F7292D"/>
              </w:tc>
            </w:tr>
          </w:tbl>
          <w:p w14:paraId="1B72DA3C"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7"/>
              <w:gridCol w:w="6434"/>
              <w:gridCol w:w="3753"/>
            </w:tblGrid>
            <w:tr w:rsidR="00A8282B" w:rsidRPr="00F7292D" w14:paraId="09D73263" w14:textId="77777777">
              <w:trPr>
                <w:tblCellSpacing w:w="0" w:type="dxa"/>
              </w:trPr>
              <w:tc>
                <w:tcPr>
                  <w:tcW w:w="250" w:type="pct"/>
                  <w:vAlign w:val="center"/>
                  <w:hideMark/>
                </w:tcPr>
                <w:p w14:paraId="202AFCD3" w14:textId="77777777" w:rsidR="00A8282B" w:rsidRPr="00F7292D" w:rsidRDefault="00A8282B" w:rsidP="00F7292D"/>
              </w:tc>
              <w:tc>
                <w:tcPr>
                  <w:tcW w:w="3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6"/>
                    <w:gridCol w:w="3450"/>
                    <w:gridCol w:w="447"/>
                    <w:gridCol w:w="447"/>
                    <w:gridCol w:w="447"/>
                    <w:gridCol w:w="447"/>
                    <w:gridCol w:w="447"/>
                    <w:gridCol w:w="447"/>
                  </w:tblGrid>
                  <w:tr w:rsidR="00A8282B" w:rsidRPr="00F7292D" w14:paraId="6C4D1BD7"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C31FA01" w14:textId="77777777" w:rsidR="00A8282B" w:rsidRPr="00F7292D" w:rsidRDefault="00A8282B" w:rsidP="00F7292D">
                        <w:r w:rsidRPr="00F7292D">
                          <w:t>3</w:t>
                        </w:r>
                      </w:p>
                    </w:tc>
                    <w:tc>
                      <w:tcPr>
                        <w:tcW w:w="2700" w:type="pct"/>
                        <w:tcBorders>
                          <w:top w:val="outset" w:sz="6" w:space="0" w:color="auto"/>
                          <w:left w:val="outset" w:sz="6" w:space="0" w:color="auto"/>
                          <w:bottom w:val="outset" w:sz="6" w:space="0" w:color="auto"/>
                          <w:right w:val="outset" w:sz="6" w:space="0" w:color="auto"/>
                        </w:tcBorders>
                        <w:vAlign w:val="center"/>
                        <w:hideMark/>
                      </w:tcPr>
                      <w:p w14:paraId="1450B98E" w14:textId="77777777" w:rsidR="00A8282B" w:rsidRPr="00F7292D" w:rsidRDefault="00A8282B" w:rsidP="00F7292D">
                        <w:r w:rsidRPr="00F7292D">
                          <w:t>დეკლარაციის წარდგენის თარიღი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EB311C"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4C7E5AD"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3C2E3E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6AE0EC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E78C2EE"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DADC95" w14:textId="77777777" w:rsidR="00A8282B" w:rsidRPr="00F7292D" w:rsidRDefault="00A8282B" w:rsidP="00F7292D">
                        <w:r w:rsidRPr="00F7292D">
                          <w:t> </w:t>
                        </w:r>
                      </w:p>
                    </w:tc>
                  </w:tr>
                </w:tbl>
                <w:p w14:paraId="6531ED88" w14:textId="77777777" w:rsidR="00A8282B" w:rsidRPr="00F7292D" w:rsidRDefault="00A8282B" w:rsidP="00F7292D"/>
              </w:tc>
              <w:tc>
                <w:tcPr>
                  <w:tcW w:w="1750" w:type="pct"/>
                  <w:vAlign w:val="center"/>
                  <w:hideMark/>
                </w:tcPr>
                <w:p w14:paraId="47725FEF" w14:textId="77777777" w:rsidR="00A8282B" w:rsidRPr="00F7292D" w:rsidRDefault="00A8282B" w:rsidP="00F7292D"/>
              </w:tc>
            </w:tr>
          </w:tbl>
          <w:p w14:paraId="1FB4BC49"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6"/>
              <w:gridCol w:w="9652"/>
              <w:gridCol w:w="536"/>
            </w:tblGrid>
            <w:tr w:rsidR="00A8282B" w:rsidRPr="00F7292D" w14:paraId="490DA421" w14:textId="77777777">
              <w:trPr>
                <w:tblCellSpacing w:w="0" w:type="dxa"/>
              </w:trPr>
              <w:tc>
                <w:tcPr>
                  <w:tcW w:w="250" w:type="pct"/>
                  <w:vAlign w:val="center"/>
                  <w:hideMark/>
                </w:tcPr>
                <w:p w14:paraId="73A7F876" w14:textId="77777777" w:rsidR="00A8282B" w:rsidRPr="00F7292D" w:rsidRDefault="00A8282B" w:rsidP="00F7292D"/>
              </w:tc>
              <w:tc>
                <w:tcPr>
                  <w:tcW w:w="4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
                    <w:gridCol w:w="4611"/>
                    <w:gridCol w:w="4611"/>
                  </w:tblGrid>
                  <w:tr w:rsidR="00A8282B" w:rsidRPr="00F7292D" w14:paraId="60A45178"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DF3ACB3" w14:textId="77777777" w:rsidR="00A8282B" w:rsidRPr="00F7292D" w:rsidRDefault="00A8282B" w:rsidP="00F7292D">
                        <w:r w:rsidRPr="00F7292D">
                          <w:t>4</w:t>
                        </w:r>
                      </w:p>
                    </w:tc>
                    <w:tc>
                      <w:tcPr>
                        <w:tcW w:w="2400" w:type="pct"/>
                        <w:tcBorders>
                          <w:top w:val="outset" w:sz="6" w:space="0" w:color="auto"/>
                          <w:left w:val="outset" w:sz="6" w:space="0" w:color="auto"/>
                          <w:bottom w:val="outset" w:sz="6" w:space="0" w:color="auto"/>
                          <w:right w:val="outset" w:sz="6" w:space="0" w:color="auto"/>
                        </w:tcBorders>
                        <w:vAlign w:val="center"/>
                        <w:hideMark/>
                      </w:tcPr>
                      <w:p w14:paraId="5834FCCF" w14:textId="77777777" w:rsidR="00A8282B" w:rsidRPr="00F7292D" w:rsidRDefault="00A8282B" w:rsidP="00F7292D">
                        <w:r w:rsidRPr="00F7292D">
                          <w:t>აქტივების მიმღების გვარი და სახელი</w:t>
                        </w:r>
                      </w:p>
                    </w:tc>
                    <w:tc>
                      <w:tcPr>
                        <w:tcW w:w="2400" w:type="pct"/>
                        <w:tcBorders>
                          <w:top w:val="outset" w:sz="6" w:space="0" w:color="auto"/>
                          <w:left w:val="outset" w:sz="6" w:space="0" w:color="auto"/>
                          <w:bottom w:val="outset" w:sz="6" w:space="0" w:color="auto"/>
                          <w:right w:val="outset" w:sz="6" w:space="0" w:color="auto"/>
                        </w:tcBorders>
                        <w:vAlign w:val="center"/>
                        <w:hideMark/>
                      </w:tcPr>
                      <w:p w14:paraId="03D36A5E" w14:textId="77777777" w:rsidR="00A8282B" w:rsidRPr="00F7292D" w:rsidRDefault="00A8282B" w:rsidP="00F7292D">
                        <w:r w:rsidRPr="00F7292D">
                          <w:t> </w:t>
                        </w:r>
                      </w:p>
                    </w:tc>
                  </w:tr>
                  <w:tr w:rsidR="00A8282B" w:rsidRPr="00F7292D" w14:paraId="69E50B1A" w14:textId="77777777">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AD640B6" w14:textId="77777777" w:rsidR="00A8282B" w:rsidRPr="00F7292D" w:rsidRDefault="00A8282B" w:rsidP="00F7292D">
                        <w:r w:rsidRPr="00F7292D">
                          <w:t>5</w:t>
                        </w:r>
                      </w:p>
                    </w:tc>
                    <w:tc>
                      <w:tcPr>
                        <w:tcW w:w="2400" w:type="pct"/>
                        <w:tcBorders>
                          <w:top w:val="outset" w:sz="6" w:space="0" w:color="auto"/>
                          <w:left w:val="outset" w:sz="6" w:space="0" w:color="auto"/>
                          <w:bottom w:val="outset" w:sz="6" w:space="0" w:color="auto"/>
                          <w:right w:val="outset" w:sz="6" w:space="0" w:color="auto"/>
                        </w:tcBorders>
                        <w:vAlign w:val="center"/>
                        <w:hideMark/>
                      </w:tcPr>
                      <w:p w14:paraId="287D50F9" w14:textId="77777777" w:rsidR="00A8282B" w:rsidRPr="00F7292D" w:rsidRDefault="00A8282B" w:rsidP="00F7292D">
                        <w:r w:rsidRPr="00F7292D">
                          <w:t>მისამართი და საკონტაქტო ტელეფონი</w:t>
                        </w:r>
                      </w:p>
                    </w:tc>
                    <w:tc>
                      <w:tcPr>
                        <w:tcW w:w="2400" w:type="pct"/>
                        <w:tcBorders>
                          <w:top w:val="outset" w:sz="6" w:space="0" w:color="auto"/>
                          <w:left w:val="outset" w:sz="6" w:space="0" w:color="auto"/>
                          <w:bottom w:val="outset" w:sz="6" w:space="0" w:color="auto"/>
                          <w:right w:val="outset" w:sz="6" w:space="0" w:color="auto"/>
                        </w:tcBorders>
                        <w:vAlign w:val="center"/>
                        <w:hideMark/>
                      </w:tcPr>
                      <w:p w14:paraId="6A98258A" w14:textId="77777777" w:rsidR="00A8282B" w:rsidRPr="00F7292D" w:rsidRDefault="00A8282B" w:rsidP="00F7292D">
                        <w:r w:rsidRPr="00F7292D">
                          <w:t> </w:t>
                        </w:r>
                      </w:p>
                    </w:tc>
                  </w:tr>
                  <w:tr w:rsidR="00A8282B" w:rsidRPr="00F7292D" w14:paraId="6C1B5847"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E7DAD6" w14:textId="77777777" w:rsidR="00A8282B" w:rsidRPr="00F7292D" w:rsidRDefault="00A8282B" w:rsidP="00F7292D"/>
                    </w:tc>
                    <w:tc>
                      <w:tcPr>
                        <w:tcW w:w="2400" w:type="pct"/>
                        <w:tcBorders>
                          <w:top w:val="outset" w:sz="6" w:space="0" w:color="auto"/>
                          <w:left w:val="outset" w:sz="6" w:space="0" w:color="auto"/>
                          <w:bottom w:val="outset" w:sz="6" w:space="0" w:color="auto"/>
                          <w:right w:val="outset" w:sz="6" w:space="0" w:color="auto"/>
                        </w:tcBorders>
                        <w:vAlign w:val="center"/>
                        <w:hideMark/>
                      </w:tcPr>
                      <w:p w14:paraId="63C2F6EB" w14:textId="77777777" w:rsidR="00A8282B" w:rsidRPr="00F7292D" w:rsidRDefault="00A8282B" w:rsidP="00F7292D">
                        <w:r w:rsidRPr="00F7292D">
                          <w:t>აქტივების დასახელება,</w:t>
                        </w:r>
                      </w:p>
                    </w:tc>
                    <w:tc>
                      <w:tcPr>
                        <w:tcW w:w="2400" w:type="pct"/>
                        <w:tcBorders>
                          <w:top w:val="outset" w:sz="6" w:space="0" w:color="auto"/>
                          <w:left w:val="outset" w:sz="6" w:space="0" w:color="auto"/>
                          <w:bottom w:val="outset" w:sz="6" w:space="0" w:color="auto"/>
                          <w:right w:val="outset" w:sz="6" w:space="0" w:color="auto"/>
                        </w:tcBorders>
                        <w:vAlign w:val="center"/>
                        <w:hideMark/>
                      </w:tcPr>
                      <w:p w14:paraId="49877188" w14:textId="77777777" w:rsidR="00A8282B" w:rsidRPr="00F7292D" w:rsidRDefault="00A8282B" w:rsidP="00F7292D">
                        <w:r w:rsidRPr="00F7292D">
                          <w:t> </w:t>
                        </w:r>
                      </w:p>
                    </w:tc>
                  </w:tr>
                  <w:tr w:rsidR="00A8282B" w:rsidRPr="00F7292D" w14:paraId="76828BF7"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0168EE1" w14:textId="77777777" w:rsidR="00A8282B" w:rsidRPr="00F7292D" w:rsidRDefault="00A8282B" w:rsidP="00F7292D">
                        <w:r w:rsidRPr="00F7292D">
                          <w:lastRenderedPageBreak/>
                          <w:t>6</w:t>
                        </w:r>
                      </w:p>
                    </w:tc>
                    <w:tc>
                      <w:tcPr>
                        <w:tcW w:w="2400" w:type="pct"/>
                        <w:tcBorders>
                          <w:top w:val="outset" w:sz="6" w:space="0" w:color="auto"/>
                          <w:left w:val="outset" w:sz="6" w:space="0" w:color="auto"/>
                          <w:bottom w:val="outset" w:sz="6" w:space="0" w:color="auto"/>
                          <w:right w:val="outset" w:sz="6" w:space="0" w:color="auto"/>
                        </w:tcBorders>
                        <w:vAlign w:val="center"/>
                        <w:hideMark/>
                      </w:tcPr>
                      <w:p w14:paraId="2C744DF1" w14:textId="77777777" w:rsidR="00A8282B" w:rsidRPr="00F7292D" w:rsidRDefault="00A8282B" w:rsidP="00F7292D">
                        <w:r w:rsidRPr="00F7292D">
                          <w:t>აქტივების მისამართი და აღწერილობა)</w:t>
                        </w:r>
                      </w:p>
                    </w:tc>
                    <w:tc>
                      <w:tcPr>
                        <w:tcW w:w="2400" w:type="pct"/>
                        <w:tcBorders>
                          <w:top w:val="outset" w:sz="6" w:space="0" w:color="auto"/>
                          <w:left w:val="outset" w:sz="6" w:space="0" w:color="auto"/>
                          <w:bottom w:val="outset" w:sz="6" w:space="0" w:color="auto"/>
                          <w:right w:val="outset" w:sz="6" w:space="0" w:color="auto"/>
                        </w:tcBorders>
                        <w:vAlign w:val="center"/>
                        <w:hideMark/>
                      </w:tcPr>
                      <w:p w14:paraId="04DEE84D" w14:textId="77777777" w:rsidR="00A8282B" w:rsidRPr="00F7292D" w:rsidRDefault="00A8282B" w:rsidP="00F7292D">
                        <w:r w:rsidRPr="00F7292D">
                          <w:t> </w:t>
                        </w:r>
                      </w:p>
                    </w:tc>
                  </w:tr>
                  <w:tr w:rsidR="00A8282B" w:rsidRPr="00F7292D" w14:paraId="43642194" w14:textId="77777777">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9407334" w14:textId="77777777" w:rsidR="00A8282B" w:rsidRPr="00F7292D" w:rsidRDefault="00A8282B" w:rsidP="00F7292D">
                        <w:r w:rsidRPr="00F7292D">
                          <w:t>7</w:t>
                        </w:r>
                      </w:p>
                    </w:tc>
                    <w:tc>
                      <w:tcPr>
                        <w:tcW w:w="2400" w:type="pct"/>
                        <w:tcBorders>
                          <w:top w:val="outset" w:sz="6" w:space="0" w:color="auto"/>
                          <w:left w:val="outset" w:sz="6" w:space="0" w:color="auto"/>
                          <w:bottom w:val="outset" w:sz="6" w:space="0" w:color="auto"/>
                          <w:right w:val="outset" w:sz="6" w:space="0" w:color="auto"/>
                        </w:tcBorders>
                        <w:vAlign w:val="center"/>
                        <w:hideMark/>
                      </w:tcPr>
                      <w:p w14:paraId="089037BC" w14:textId="77777777" w:rsidR="00A8282B" w:rsidRPr="00F7292D" w:rsidRDefault="00A8282B" w:rsidP="00F7292D">
                        <w:r w:rsidRPr="00F7292D">
                          <w:t>მატერიალური აქტივის მიმღების ნათესაური კავშირი აქტივის მესაკუთრესთან</w:t>
                        </w:r>
                      </w:p>
                    </w:tc>
                    <w:tc>
                      <w:tcPr>
                        <w:tcW w:w="2400" w:type="pct"/>
                        <w:tcBorders>
                          <w:top w:val="outset" w:sz="6" w:space="0" w:color="auto"/>
                          <w:left w:val="outset" w:sz="6" w:space="0" w:color="auto"/>
                          <w:bottom w:val="outset" w:sz="6" w:space="0" w:color="auto"/>
                          <w:right w:val="outset" w:sz="6" w:space="0" w:color="auto"/>
                        </w:tcBorders>
                        <w:vAlign w:val="center"/>
                        <w:hideMark/>
                      </w:tcPr>
                      <w:p w14:paraId="1FB6D05C" w14:textId="77777777" w:rsidR="00A8282B" w:rsidRPr="00F7292D" w:rsidRDefault="00A8282B" w:rsidP="00F7292D">
                        <w:r w:rsidRPr="00F7292D">
                          <w:t> </w:t>
                        </w:r>
                      </w:p>
                    </w:tc>
                  </w:tr>
                </w:tbl>
                <w:p w14:paraId="73690188" w14:textId="77777777" w:rsidR="00A8282B" w:rsidRPr="00F7292D" w:rsidRDefault="00A8282B" w:rsidP="00F7292D"/>
              </w:tc>
              <w:tc>
                <w:tcPr>
                  <w:tcW w:w="250" w:type="pct"/>
                  <w:vAlign w:val="center"/>
                  <w:hideMark/>
                </w:tcPr>
                <w:p w14:paraId="1E6CA549" w14:textId="77777777" w:rsidR="00A8282B" w:rsidRPr="00F7292D" w:rsidRDefault="00A8282B" w:rsidP="00F7292D"/>
              </w:tc>
            </w:tr>
          </w:tbl>
          <w:p w14:paraId="2B5E7230" w14:textId="77777777" w:rsidR="00A8282B" w:rsidRPr="00F7292D" w:rsidRDefault="00A8282B" w:rsidP="00F7292D">
            <w:r w:rsidRPr="00F7292D">
              <w:t> </w:t>
            </w:r>
          </w:p>
        </w:tc>
      </w:tr>
    </w:tbl>
    <w:p w14:paraId="3C3CA58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D5CF42F" w14:textId="77777777" w:rsidTr="00A8282B">
        <w:trPr>
          <w:tblCellSpacing w:w="0" w:type="dxa"/>
        </w:trPr>
        <w:tc>
          <w:tcPr>
            <w:tcW w:w="5000" w:type="pct"/>
            <w:vAlign w:val="center"/>
            <w:hideMark/>
          </w:tcPr>
          <w:p w14:paraId="7DA77C6A" w14:textId="77777777" w:rsidR="00A8282B" w:rsidRPr="00F7292D" w:rsidRDefault="00A8282B" w:rsidP="00F7292D">
            <w:r w:rsidRPr="00F7292D">
              <w:t> </w:t>
            </w:r>
          </w:p>
        </w:tc>
      </w:tr>
      <w:tr w:rsidR="00A8282B" w:rsidRPr="00F7292D" w14:paraId="19E689CB" w14:textId="77777777" w:rsidTr="00A8282B">
        <w:trPr>
          <w:tblCellSpacing w:w="0" w:type="dxa"/>
        </w:trPr>
        <w:tc>
          <w:tcPr>
            <w:tcW w:w="5000" w:type="pct"/>
            <w:vAlign w:val="center"/>
            <w:hideMark/>
          </w:tcPr>
          <w:p w14:paraId="1210645A" w14:textId="77777777" w:rsidR="00A8282B" w:rsidRPr="00F7292D" w:rsidRDefault="00A8282B" w:rsidP="00F7292D">
            <w:r w:rsidRPr="00F7292D">
              <w:t>II ნაწილი</w:t>
            </w:r>
          </w:p>
        </w:tc>
      </w:tr>
      <w:tr w:rsidR="00A8282B" w:rsidRPr="00F7292D" w14:paraId="22DBD539" w14:textId="77777777" w:rsidTr="00A8282B">
        <w:trPr>
          <w:tblCellSpacing w:w="0" w:type="dxa"/>
        </w:trPr>
        <w:tc>
          <w:tcPr>
            <w:tcW w:w="5000" w:type="pct"/>
            <w:vAlign w:val="center"/>
            <w:hideMark/>
          </w:tcPr>
          <w:p w14:paraId="3C40F3F5" w14:textId="77777777" w:rsidR="00A8282B" w:rsidRPr="00F7292D" w:rsidRDefault="00A8282B" w:rsidP="00F7292D">
            <w:r w:rsidRPr="00F7292D">
              <w:t> </w:t>
            </w:r>
          </w:p>
        </w:tc>
      </w:tr>
    </w:tbl>
    <w:p w14:paraId="668FAFAA"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42"/>
        <w:gridCol w:w="472"/>
        <w:gridCol w:w="1011"/>
        <w:gridCol w:w="796"/>
        <w:gridCol w:w="1563"/>
      </w:tblGrid>
      <w:tr w:rsidR="00A8282B" w:rsidRPr="00F7292D" w14:paraId="3C3A4240"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3153034C" w14:textId="77777777" w:rsidR="00A8282B" w:rsidRPr="00F7292D" w:rsidRDefault="00A8282B" w:rsidP="00F7292D">
            <w:r w:rsidRPr="00F7292D">
              <w:t>ჩუქებით მიღებული მატერიალური აქტივის ფასი (ღირებულება) (ლარი)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B23BB9" w14:textId="77777777" w:rsidR="00A8282B" w:rsidRPr="00F7292D" w:rsidRDefault="00A8282B" w:rsidP="00F7292D">
            <w:r w:rsidRPr="00F7292D">
              <w:t>8</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48A9FC20" w14:textId="77777777" w:rsidR="00A8282B" w:rsidRPr="00F7292D" w:rsidRDefault="00A8282B" w:rsidP="00F7292D">
            <w:r w:rsidRPr="00F7292D">
              <w:t> </w:t>
            </w:r>
          </w:p>
        </w:tc>
      </w:tr>
      <w:tr w:rsidR="00A8282B" w:rsidRPr="00F7292D" w14:paraId="14DA0482"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220C56EF" w14:textId="77777777" w:rsidR="00A8282B" w:rsidRPr="00F7292D" w:rsidRDefault="00A8282B" w:rsidP="00F7292D">
            <w:r w:rsidRPr="00F7292D">
              <w:t>მემკვიდრეობით მიღებული მატერიალური აქტივის ფასი (ღირებულება) (ლარი)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4E6FE5D1" w14:textId="77777777" w:rsidR="00A8282B" w:rsidRPr="00F7292D" w:rsidRDefault="00A8282B" w:rsidP="00F7292D">
            <w:r w:rsidRPr="00F7292D">
              <w:t>9</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35D05858" w14:textId="77777777" w:rsidR="00A8282B" w:rsidRPr="00F7292D" w:rsidRDefault="00A8282B" w:rsidP="00F7292D">
            <w:r w:rsidRPr="00F7292D">
              <w:t> </w:t>
            </w:r>
          </w:p>
        </w:tc>
      </w:tr>
      <w:tr w:rsidR="00A8282B" w:rsidRPr="00F7292D" w14:paraId="55085AFA"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0AEBAF38" w14:textId="77777777" w:rsidR="00A8282B" w:rsidRPr="00F7292D" w:rsidRDefault="00A8282B" w:rsidP="00F7292D">
            <w:r w:rsidRPr="00F7292D">
              <w:t>მატერიალური აქტივის ჩუქებასთან დაკავშირებული გამოქვითვას დაქვემდებარებული ხარჯი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ADAF78" w14:textId="77777777" w:rsidR="00A8282B" w:rsidRPr="00F7292D" w:rsidRDefault="00A8282B" w:rsidP="00F7292D">
            <w:r w:rsidRPr="00F7292D">
              <w:t>10</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383143F2" w14:textId="77777777" w:rsidR="00A8282B" w:rsidRPr="00F7292D" w:rsidRDefault="00A8282B" w:rsidP="00F7292D">
            <w:r w:rsidRPr="00F7292D">
              <w:t> </w:t>
            </w:r>
          </w:p>
        </w:tc>
      </w:tr>
      <w:tr w:rsidR="00A8282B" w:rsidRPr="00F7292D" w14:paraId="1BB3E055"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3C970E46" w14:textId="77777777" w:rsidR="00A8282B" w:rsidRPr="00F7292D" w:rsidRDefault="00A8282B" w:rsidP="00F7292D">
            <w:r w:rsidRPr="00F7292D">
              <w:t>მატერიალური აქტივის მემკვიდრეობით მიღებასთან დაკავშირებული გამოქვითვას დაქვემდებარებული ხარჯი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A0B6B06" w14:textId="77777777" w:rsidR="00A8282B" w:rsidRPr="00F7292D" w:rsidRDefault="00A8282B" w:rsidP="00F7292D">
            <w:r w:rsidRPr="00F7292D">
              <w:t>11</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7315859D" w14:textId="77777777" w:rsidR="00A8282B" w:rsidRPr="00F7292D" w:rsidRDefault="00A8282B" w:rsidP="00F7292D">
            <w:r w:rsidRPr="00F7292D">
              <w:t> </w:t>
            </w:r>
          </w:p>
        </w:tc>
      </w:tr>
      <w:tr w:rsidR="00A8282B" w:rsidRPr="00F7292D" w14:paraId="476F8F8E"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5EB1DFF0" w14:textId="77777777" w:rsidR="00A8282B" w:rsidRPr="00F7292D" w:rsidRDefault="00A8282B" w:rsidP="00F7292D">
            <w:r w:rsidRPr="00F7292D">
              <w:t>ჩუქებით მიღებული მატერიალური აქტივებიდან დასაბეგრი შემოსავალი კანონმდებლობით დადგენილი შეღავათების გათვალისწინებით.</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E8E9D4" w14:textId="77777777" w:rsidR="00A8282B" w:rsidRPr="00F7292D" w:rsidRDefault="00A8282B" w:rsidP="00F7292D">
            <w:r w:rsidRPr="00F7292D">
              <w:t>12</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4A5F5C95" w14:textId="77777777" w:rsidR="00A8282B" w:rsidRPr="00F7292D" w:rsidRDefault="00A8282B" w:rsidP="00F7292D">
            <w:r w:rsidRPr="00F7292D">
              <w:t> </w:t>
            </w:r>
          </w:p>
        </w:tc>
      </w:tr>
      <w:tr w:rsidR="00A8282B" w:rsidRPr="00F7292D" w14:paraId="3B0ED9E0"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1DE302BF" w14:textId="77777777" w:rsidR="00A8282B" w:rsidRPr="00F7292D" w:rsidRDefault="00A8282B" w:rsidP="00F7292D">
            <w:r w:rsidRPr="00F7292D">
              <w:t>მემკვიდრეობით მიღებული მატერიალური აქტივებიდან დასაბეგრი შემოსავალი კანონმდებლობით დადგენილი შეღავათების გათვალისწინებით.</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ED09CB" w14:textId="77777777" w:rsidR="00A8282B" w:rsidRPr="00F7292D" w:rsidRDefault="00A8282B" w:rsidP="00F7292D">
            <w:r w:rsidRPr="00F7292D">
              <w:t>13</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289D7143" w14:textId="77777777" w:rsidR="00A8282B" w:rsidRPr="00F7292D" w:rsidRDefault="00A8282B" w:rsidP="00F7292D">
            <w:r w:rsidRPr="00F7292D">
              <w:t> </w:t>
            </w:r>
          </w:p>
        </w:tc>
      </w:tr>
      <w:tr w:rsidR="00A8282B" w:rsidRPr="00F7292D" w14:paraId="59EB137E"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43C94B9A" w14:textId="77777777" w:rsidR="00A8282B" w:rsidRPr="00F7292D" w:rsidRDefault="00A8282B" w:rsidP="00F7292D">
            <w:r w:rsidRPr="00F7292D">
              <w:t>გადასახდელი საშემოსავლო გადასახადის თანხა საქართველოს საგადასახადო კოდექსის შესაბამისად 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1C663BFF" w14:textId="77777777" w:rsidR="00A8282B" w:rsidRPr="00F7292D" w:rsidRDefault="00A8282B" w:rsidP="00F7292D">
            <w:r w:rsidRPr="00F7292D">
              <w:t>14</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19187271" w14:textId="77777777" w:rsidR="00A8282B" w:rsidRPr="00F7292D" w:rsidRDefault="00A8282B" w:rsidP="00F7292D">
            <w:r w:rsidRPr="00F7292D">
              <w:t> </w:t>
            </w:r>
          </w:p>
        </w:tc>
      </w:tr>
      <w:tr w:rsidR="00A8282B" w:rsidRPr="00F7292D" w14:paraId="0012173C"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2A57BCB0" w14:textId="77777777" w:rsidR="00A8282B" w:rsidRPr="00F7292D" w:rsidRDefault="00A8282B" w:rsidP="00F7292D">
            <w:r w:rsidRPr="00F7292D">
              <w:t>ჩუქებით მიღებული მატერიალური აქტივებიდან</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EE85B5" w14:textId="77777777" w:rsidR="00A8282B" w:rsidRPr="00F7292D" w:rsidRDefault="00A8282B" w:rsidP="00F7292D">
            <w:r w:rsidRPr="00F7292D">
              <w:t>15</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138C1519" w14:textId="77777777" w:rsidR="00A8282B" w:rsidRPr="00F7292D" w:rsidRDefault="00A8282B" w:rsidP="00F7292D">
            <w:r w:rsidRPr="00F7292D">
              <w:t> </w:t>
            </w:r>
          </w:p>
        </w:tc>
      </w:tr>
      <w:tr w:rsidR="00A8282B" w:rsidRPr="00F7292D" w14:paraId="51AD5F3C"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51121749" w14:textId="77777777" w:rsidR="00A8282B" w:rsidRPr="00F7292D" w:rsidRDefault="00A8282B" w:rsidP="00F7292D">
            <w:r w:rsidRPr="00F7292D">
              <w:t>მემკვიდრეობით მიღებული მატერიალური აქტივებიდან</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143818" w14:textId="77777777" w:rsidR="00A8282B" w:rsidRPr="00F7292D" w:rsidRDefault="00A8282B" w:rsidP="00F7292D">
            <w:r w:rsidRPr="00F7292D">
              <w:t>16</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28B8B967" w14:textId="77777777" w:rsidR="00A8282B" w:rsidRPr="00F7292D" w:rsidRDefault="00A8282B" w:rsidP="00F7292D">
            <w:r w:rsidRPr="00F7292D">
              <w:t> </w:t>
            </w:r>
          </w:p>
        </w:tc>
      </w:tr>
      <w:tr w:rsidR="00A8282B" w:rsidRPr="00F7292D" w14:paraId="7DE8BCD1"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032B7131" w14:textId="77777777" w:rsidR="00A8282B" w:rsidRPr="00F7292D" w:rsidRDefault="00A8282B" w:rsidP="00F7292D">
            <w:r w:rsidRPr="00F7292D">
              <w:t>ჩუქებით მატერიალური აქტივის მიღების (რეგისტრაციის)თარიღი (რიცხვი, თვე, წელი)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34A229F6" w14:textId="77777777" w:rsidR="00A8282B" w:rsidRPr="00F7292D" w:rsidRDefault="00A8282B" w:rsidP="00F7292D">
            <w:r w:rsidRPr="00F7292D">
              <w:t>17</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4C308EF2" w14:textId="77777777" w:rsidR="00A8282B" w:rsidRPr="00F7292D" w:rsidRDefault="00A8282B" w:rsidP="00F7292D">
            <w:r w:rsidRPr="00F7292D">
              <w:t> </w:t>
            </w:r>
          </w:p>
        </w:tc>
      </w:tr>
      <w:tr w:rsidR="00A8282B" w:rsidRPr="00F7292D" w14:paraId="0C8DEBF5"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64A09523" w14:textId="77777777" w:rsidR="00A8282B" w:rsidRPr="00F7292D" w:rsidRDefault="00A8282B" w:rsidP="00F7292D">
            <w:r w:rsidRPr="00F7292D">
              <w:t>მემკვიდრეობით მატერიალური აქტივის მიღების (რეგისტრაციის)თარიღი (რიცხვი, თვე, წელი)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7F863940" w14:textId="77777777" w:rsidR="00A8282B" w:rsidRPr="00F7292D" w:rsidRDefault="00A8282B" w:rsidP="00F7292D">
            <w:r w:rsidRPr="00F7292D">
              <w:t>18</w:t>
            </w:r>
          </w:p>
        </w:tc>
        <w:tc>
          <w:tcPr>
            <w:tcW w:w="1500" w:type="pct"/>
            <w:gridSpan w:val="3"/>
            <w:tcBorders>
              <w:top w:val="outset" w:sz="6" w:space="0" w:color="auto"/>
              <w:left w:val="outset" w:sz="6" w:space="0" w:color="auto"/>
              <w:bottom w:val="outset" w:sz="6" w:space="0" w:color="auto"/>
              <w:right w:val="outset" w:sz="6" w:space="0" w:color="auto"/>
            </w:tcBorders>
            <w:vAlign w:val="center"/>
            <w:hideMark/>
          </w:tcPr>
          <w:p w14:paraId="5B4F4EC6" w14:textId="77777777" w:rsidR="00A8282B" w:rsidRPr="00F7292D" w:rsidRDefault="00A8282B" w:rsidP="00F7292D">
            <w:r w:rsidRPr="00F7292D">
              <w:t> </w:t>
            </w:r>
          </w:p>
        </w:tc>
      </w:tr>
      <w:tr w:rsidR="00A8282B" w:rsidRPr="00F7292D" w14:paraId="2B18AFD9"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3BA1CA4E" w14:textId="77777777" w:rsidR="00A8282B" w:rsidRPr="00F7292D" w:rsidRDefault="00A8282B" w:rsidP="00F7292D">
            <w:r w:rsidRPr="00F7292D">
              <w:lastRenderedPageBreak/>
              <w:t>მიღებულ მატერიალურ აქტივებზე კუთვნილი გადასახადის გადახდის ვადები , თანხა და შესაბამისი ადგილობრივი თვითმმართველი ერთეულის დასახელება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48DAE3EF" w14:textId="77777777" w:rsidR="00A8282B" w:rsidRPr="00F7292D" w:rsidRDefault="00A8282B" w:rsidP="00F7292D">
            <w:r w:rsidRPr="00F7292D">
              <w:t>19</w:t>
            </w:r>
          </w:p>
        </w:tc>
        <w:tc>
          <w:tcPr>
            <w:tcW w:w="500" w:type="pct"/>
            <w:tcBorders>
              <w:top w:val="outset" w:sz="6" w:space="0" w:color="auto"/>
              <w:left w:val="outset" w:sz="6" w:space="0" w:color="auto"/>
              <w:bottom w:val="outset" w:sz="6" w:space="0" w:color="auto"/>
              <w:right w:val="outset" w:sz="6" w:space="0" w:color="auto"/>
            </w:tcBorders>
            <w:vAlign w:val="center"/>
            <w:hideMark/>
          </w:tcPr>
          <w:p w14:paraId="10671A40" w14:textId="77777777" w:rsidR="00A8282B" w:rsidRPr="00F7292D" w:rsidRDefault="00A8282B" w:rsidP="00F7292D">
            <w:r w:rsidRPr="00F7292D">
              <w:t>სავადო</w:t>
            </w:r>
          </w:p>
        </w:tc>
        <w:tc>
          <w:tcPr>
            <w:tcW w:w="400" w:type="pct"/>
            <w:tcBorders>
              <w:top w:val="outset" w:sz="6" w:space="0" w:color="auto"/>
              <w:left w:val="outset" w:sz="6" w:space="0" w:color="auto"/>
              <w:bottom w:val="outset" w:sz="6" w:space="0" w:color="auto"/>
              <w:right w:val="outset" w:sz="6" w:space="0" w:color="auto"/>
            </w:tcBorders>
            <w:vAlign w:val="center"/>
            <w:hideMark/>
          </w:tcPr>
          <w:p w14:paraId="5E66B53B" w14:textId="77777777" w:rsidR="00A8282B" w:rsidRPr="00F7292D" w:rsidRDefault="00A8282B" w:rsidP="00F7292D">
            <w:r w:rsidRPr="00F7292D">
              <w:t>თანხა</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38A2D" w14:textId="77777777" w:rsidR="00A8282B" w:rsidRPr="00F7292D" w:rsidRDefault="00A8282B" w:rsidP="00F7292D">
            <w:r w:rsidRPr="00F7292D">
              <w:t>ადგილობრივი თვითმმა</w:t>
            </w:r>
            <w:r w:rsidRPr="00F7292D">
              <w:br/>
              <w:t>რთველი</w:t>
            </w:r>
            <w:r w:rsidRPr="00F7292D">
              <w:br/>
              <w:t>ერთეულის დასახელება</w:t>
            </w:r>
          </w:p>
        </w:tc>
      </w:tr>
      <w:tr w:rsidR="00A8282B" w:rsidRPr="00F7292D" w14:paraId="1D96B191"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6D1EE6F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8F17A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D8B22A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DBC66D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C1EC66" w14:textId="77777777" w:rsidR="00A8282B" w:rsidRPr="00F7292D" w:rsidRDefault="00A8282B" w:rsidP="00F7292D">
            <w:r w:rsidRPr="00F7292D">
              <w:t> </w:t>
            </w:r>
          </w:p>
        </w:tc>
      </w:tr>
      <w:tr w:rsidR="00A8282B" w:rsidRPr="00F7292D" w14:paraId="0D9D7EE8" w14:textId="77777777" w:rsidTr="00A8282B">
        <w:trPr>
          <w:tblCellSpacing w:w="0" w:type="dxa"/>
        </w:trPr>
        <w:tc>
          <w:tcPr>
            <w:tcW w:w="3250" w:type="pct"/>
            <w:tcBorders>
              <w:top w:val="outset" w:sz="6" w:space="0" w:color="auto"/>
              <w:left w:val="outset" w:sz="6" w:space="0" w:color="auto"/>
              <w:bottom w:val="outset" w:sz="6" w:space="0" w:color="auto"/>
              <w:right w:val="outset" w:sz="6" w:space="0" w:color="auto"/>
            </w:tcBorders>
            <w:vAlign w:val="center"/>
            <w:hideMark/>
          </w:tcPr>
          <w:p w14:paraId="3926B71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4B5FD3"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FA7F36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931706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B25CC4" w14:textId="77777777" w:rsidR="00A8282B" w:rsidRPr="00F7292D" w:rsidRDefault="00A8282B" w:rsidP="00F7292D">
            <w:r w:rsidRPr="00F7292D">
              <w:t> </w:t>
            </w:r>
          </w:p>
        </w:tc>
      </w:tr>
    </w:tbl>
    <w:p w14:paraId="6E1A4A7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2"/>
        <w:gridCol w:w="3453"/>
        <w:gridCol w:w="540"/>
        <w:gridCol w:w="1079"/>
        <w:gridCol w:w="863"/>
        <w:gridCol w:w="1295"/>
      </w:tblGrid>
      <w:tr w:rsidR="00A8282B" w:rsidRPr="00F7292D" w14:paraId="103793B9" w14:textId="77777777" w:rsidTr="00A8282B">
        <w:trPr>
          <w:tblCellSpacing w:w="0" w:type="dxa"/>
        </w:trPr>
        <w:tc>
          <w:tcPr>
            <w:tcW w:w="3250" w:type="pct"/>
            <w:gridSpan w:val="2"/>
            <w:hideMark/>
          </w:tcPr>
          <w:p w14:paraId="01A8B72B" w14:textId="77777777" w:rsidR="00A8282B" w:rsidRPr="00F7292D" w:rsidRDefault="00A8282B" w:rsidP="00F7292D"/>
        </w:tc>
        <w:tc>
          <w:tcPr>
            <w:tcW w:w="250" w:type="pct"/>
            <w:tcBorders>
              <w:top w:val="single" w:sz="6" w:space="0" w:color="808080"/>
              <w:left w:val="single" w:sz="6" w:space="0" w:color="808080"/>
              <w:bottom w:val="single" w:sz="6" w:space="0" w:color="808080"/>
            </w:tcBorders>
            <w:hideMark/>
          </w:tcPr>
          <w:p w14:paraId="4087959B" w14:textId="77777777" w:rsidR="00A8282B" w:rsidRPr="00F7292D" w:rsidRDefault="00A8282B" w:rsidP="00F7292D">
            <w:r w:rsidRPr="00F7292D">
              <w:t> </w:t>
            </w:r>
          </w:p>
        </w:tc>
        <w:tc>
          <w:tcPr>
            <w:tcW w:w="500" w:type="pct"/>
            <w:tcBorders>
              <w:top w:val="single" w:sz="6" w:space="0" w:color="808080"/>
              <w:left w:val="single" w:sz="6" w:space="0" w:color="808080"/>
              <w:bottom w:val="single" w:sz="6" w:space="0" w:color="808080"/>
            </w:tcBorders>
            <w:hideMark/>
          </w:tcPr>
          <w:p w14:paraId="2C8342DD" w14:textId="77777777" w:rsidR="00A8282B" w:rsidRPr="00F7292D" w:rsidRDefault="00A8282B" w:rsidP="00F7292D">
            <w:r w:rsidRPr="00F7292D">
              <w:t> </w:t>
            </w:r>
          </w:p>
        </w:tc>
        <w:tc>
          <w:tcPr>
            <w:tcW w:w="400" w:type="pct"/>
            <w:tcBorders>
              <w:top w:val="single" w:sz="6" w:space="0" w:color="808080"/>
              <w:left w:val="single" w:sz="6" w:space="0" w:color="808080"/>
              <w:bottom w:val="single" w:sz="6" w:space="0" w:color="808080"/>
            </w:tcBorders>
            <w:hideMark/>
          </w:tcPr>
          <w:p w14:paraId="42A8D846" w14:textId="77777777" w:rsidR="00A8282B" w:rsidRPr="00F7292D" w:rsidRDefault="00A8282B" w:rsidP="00F7292D">
            <w:r w:rsidRPr="00F7292D">
              <w:t> </w:t>
            </w:r>
          </w:p>
        </w:tc>
        <w:tc>
          <w:tcPr>
            <w:tcW w:w="600" w:type="pct"/>
            <w:tcBorders>
              <w:top w:val="single" w:sz="6" w:space="0" w:color="808080"/>
              <w:left w:val="single" w:sz="6" w:space="0" w:color="808080"/>
              <w:bottom w:val="single" w:sz="6" w:space="0" w:color="808080"/>
              <w:right w:val="single" w:sz="6" w:space="0" w:color="808080"/>
            </w:tcBorders>
            <w:hideMark/>
          </w:tcPr>
          <w:p w14:paraId="627DD3EA" w14:textId="77777777" w:rsidR="00A8282B" w:rsidRPr="00F7292D" w:rsidRDefault="00A8282B" w:rsidP="00F7292D">
            <w:r w:rsidRPr="00F7292D">
              <w:t> </w:t>
            </w:r>
          </w:p>
        </w:tc>
      </w:tr>
      <w:tr w:rsidR="00A8282B" w:rsidRPr="00F7292D" w14:paraId="0CCAC431" w14:textId="77777777" w:rsidTr="00A8282B">
        <w:trPr>
          <w:tblCellSpacing w:w="0" w:type="dxa"/>
        </w:trPr>
        <w:tc>
          <w:tcPr>
            <w:tcW w:w="3250" w:type="pct"/>
            <w:gridSpan w:val="2"/>
            <w:hideMark/>
          </w:tcPr>
          <w:p w14:paraId="3F2AE045" w14:textId="77777777" w:rsidR="00A8282B" w:rsidRPr="00F7292D" w:rsidRDefault="00A8282B" w:rsidP="00F7292D">
            <w:r w:rsidRPr="00F7292D">
              <w:t>დეკლარაციაში ასახული მონაცემების უტყუარობასა და სისრულეს ვადასტურებ</w:t>
            </w:r>
          </w:p>
        </w:tc>
        <w:tc>
          <w:tcPr>
            <w:tcW w:w="250" w:type="pct"/>
            <w:tcBorders>
              <w:top w:val="single" w:sz="6" w:space="0" w:color="808080"/>
              <w:left w:val="single" w:sz="6" w:space="0" w:color="808080"/>
              <w:bottom w:val="single" w:sz="6" w:space="0" w:color="808080"/>
            </w:tcBorders>
            <w:hideMark/>
          </w:tcPr>
          <w:p w14:paraId="6AEA9C84" w14:textId="77777777" w:rsidR="00A8282B" w:rsidRPr="00F7292D" w:rsidRDefault="00A8282B" w:rsidP="00F7292D">
            <w:r w:rsidRPr="00F7292D">
              <w:t> </w:t>
            </w:r>
          </w:p>
        </w:tc>
        <w:tc>
          <w:tcPr>
            <w:tcW w:w="500" w:type="pct"/>
            <w:tcBorders>
              <w:top w:val="single" w:sz="6" w:space="0" w:color="808080"/>
              <w:left w:val="single" w:sz="6" w:space="0" w:color="808080"/>
              <w:bottom w:val="single" w:sz="6" w:space="0" w:color="808080"/>
            </w:tcBorders>
            <w:hideMark/>
          </w:tcPr>
          <w:p w14:paraId="458371E8" w14:textId="77777777" w:rsidR="00A8282B" w:rsidRPr="00F7292D" w:rsidRDefault="00A8282B" w:rsidP="00F7292D">
            <w:r w:rsidRPr="00F7292D">
              <w:t> </w:t>
            </w:r>
          </w:p>
        </w:tc>
        <w:tc>
          <w:tcPr>
            <w:tcW w:w="400" w:type="pct"/>
            <w:tcBorders>
              <w:top w:val="single" w:sz="6" w:space="0" w:color="808080"/>
              <w:left w:val="single" w:sz="6" w:space="0" w:color="808080"/>
              <w:bottom w:val="single" w:sz="6" w:space="0" w:color="808080"/>
            </w:tcBorders>
            <w:hideMark/>
          </w:tcPr>
          <w:p w14:paraId="5EB5B828" w14:textId="77777777" w:rsidR="00A8282B" w:rsidRPr="00F7292D" w:rsidRDefault="00A8282B" w:rsidP="00F7292D">
            <w:r w:rsidRPr="00F7292D">
              <w:t> </w:t>
            </w:r>
          </w:p>
        </w:tc>
        <w:tc>
          <w:tcPr>
            <w:tcW w:w="600" w:type="pct"/>
            <w:tcBorders>
              <w:top w:val="single" w:sz="6" w:space="0" w:color="808080"/>
              <w:left w:val="single" w:sz="6" w:space="0" w:color="808080"/>
              <w:bottom w:val="single" w:sz="6" w:space="0" w:color="808080"/>
              <w:right w:val="single" w:sz="6" w:space="0" w:color="808080"/>
            </w:tcBorders>
            <w:hideMark/>
          </w:tcPr>
          <w:p w14:paraId="7C66BF6D" w14:textId="77777777" w:rsidR="00A8282B" w:rsidRPr="00F7292D" w:rsidRDefault="00A8282B" w:rsidP="00F7292D">
            <w:r w:rsidRPr="00F7292D">
              <w:t> </w:t>
            </w:r>
          </w:p>
        </w:tc>
      </w:tr>
      <w:tr w:rsidR="00A8282B" w:rsidRPr="00F7292D" w14:paraId="3D7C05B0" w14:textId="77777777" w:rsidTr="00A8282B">
        <w:trPr>
          <w:tblCellSpacing w:w="0" w:type="dxa"/>
        </w:trPr>
        <w:tc>
          <w:tcPr>
            <w:tcW w:w="1650" w:type="pct"/>
            <w:hideMark/>
          </w:tcPr>
          <w:p w14:paraId="59D54E90" w14:textId="77777777" w:rsidR="00A8282B" w:rsidRPr="00F7292D" w:rsidRDefault="00A8282B" w:rsidP="00F7292D">
            <w:r w:rsidRPr="00F7292D">
              <w:t xml:space="preserve">გადამხდელის ხელის მოწერა </w:t>
            </w:r>
          </w:p>
        </w:tc>
        <w:tc>
          <w:tcPr>
            <w:tcW w:w="1600" w:type="pct"/>
            <w:hideMark/>
          </w:tcPr>
          <w:p w14:paraId="6733BE15" w14:textId="77777777" w:rsidR="00A8282B" w:rsidRPr="00F7292D" w:rsidRDefault="00A8282B" w:rsidP="00F7292D">
            <w:r w:rsidRPr="00F7292D">
              <w:pict w14:anchorId="100D6187">
                <v:rect id="_x0000_i1028" style="width:0;height:1.5pt" o:hralign="center" o:hrstd="t" o:hr="t" fillcolor="#a0a0a0" stroked="f"/>
              </w:pict>
            </w:r>
          </w:p>
        </w:tc>
        <w:tc>
          <w:tcPr>
            <w:tcW w:w="250" w:type="pct"/>
            <w:hideMark/>
          </w:tcPr>
          <w:p w14:paraId="47100851" w14:textId="77777777" w:rsidR="00A8282B" w:rsidRPr="00F7292D" w:rsidRDefault="00A8282B" w:rsidP="00F7292D">
            <w:r w:rsidRPr="00F7292D">
              <w:t> </w:t>
            </w:r>
          </w:p>
        </w:tc>
        <w:tc>
          <w:tcPr>
            <w:tcW w:w="500" w:type="pct"/>
            <w:tcBorders>
              <w:left w:val="single" w:sz="6" w:space="0" w:color="808080"/>
              <w:bottom w:val="single" w:sz="6" w:space="0" w:color="808080"/>
            </w:tcBorders>
            <w:hideMark/>
          </w:tcPr>
          <w:p w14:paraId="4D1BD95A" w14:textId="77777777" w:rsidR="00A8282B" w:rsidRPr="00F7292D" w:rsidRDefault="00A8282B" w:rsidP="00F7292D">
            <w:r w:rsidRPr="00F7292D">
              <w:t> </w:t>
            </w:r>
          </w:p>
        </w:tc>
        <w:tc>
          <w:tcPr>
            <w:tcW w:w="400" w:type="pct"/>
            <w:tcBorders>
              <w:left w:val="single" w:sz="6" w:space="0" w:color="808080"/>
              <w:bottom w:val="single" w:sz="6" w:space="0" w:color="808080"/>
              <w:right w:val="single" w:sz="6" w:space="0" w:color="000000"/>
            </w:tcBorders>
            <w:hideMark/>
          </w:tcPr>
          <w:p w14:paraId="406E27F0" w14:textId="77777777" w:rsidR="00A8282B" w:rsidRPr="00F7292D" w:rsidRDefault="00A8282B" w:rsidP="00F7292D">
            <w:r w:rsidRPr="00F7292D">
              <w:t> </w:t>
            </w:r>
          </w:p>
        </w:tc>
        <w:tc>
          <w:tcPr>
            <w:tcW w:w="600" w:type="pct"/>
            <w:hideMark/>
          </w:tcPr>
          <w:p w14:paraId="5CFEFEA6" w14:textId="77777777" w:rsidR="00A8282B" w:rsidRPr="00F7292D" w:rsidRDefault="00A8282B" w:rsidP="00F7292D"/>
        </w:tc>
      </w:tr>
    </w:tbl>
    <w:p w14:paraId="59F3138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8445354" w14:textId="77777777" w:rsidTr="00A8282B">
        <w:trPr>
          <w:tblCellSpacing w:w="0" w:type="dxa"/>
        </w:trPr>
        <w:tc>
          <w:tcPr>
            <w:tcW w:w="5000" w:type="pct"/>
            <w:vAlign w:val="center"/>
            <w:hideMark/>
          </w:tcPr>
          <w:p w14:paraId="5D4196D5" w14:textId="77777777" w:rsidR="00A8282B" w:rsidRPr="00F7292D" w:rsidRDefault="00A8282B" w:rsidP="00F7292D">
            <w:r w:rsidRPr="00F7292D">
              <w:t xml:space="preserve">  </w:t>
            </w:r>
          </w:p>
        </w:tc>
      </w:tr>
      <w:tr w:rsidR="00A8282B" w:rsidRPr="00F7292D" w14:paraId="44F89A56" w14:textId="77777777" w:rsidTr="00A8282B">
        <w:trPr>
          <w:tblCellSpacing w:w="0" w:type="dxa"/>
        </w:trPr>
        <w:tc>
          <w:tcPr>
            <w:tcW w:w="5000" w:type="pct"/>
            <w:vAlign w:val="center"/>
            <w:hideMark/>
          </w:tcPr>
          <w:p w14:paraId="303D9136" w14:textId="77777777" w:rsidR="00A8282B" w:rsidRPr="00F7292D" w:rsidRDefault="00A8282B" w:rsidP="00F7292D">
            <w:r w:rsidRPr="00F7292D">
              <w:t xml:space="preserve">  </w:t>
            </w:r>
          </w:p>
        </w:tc>
      </w:tr>
      <w:tr w:rsidR="00A8282B" w:rsidRPr="00F7292D" w14:paraId="5B2F97C0" w14:textId="77777777" w:rsidTr="00A8282B">
        <w:trPr>
          <w:tblCellSpacing w:w="0" w:type="dxa"/>
        </w:trPr>
        <w:tc>
          <w:tcPr>
            <w:tcW w:w="5000" w:type="pct"/>
            <w:vAlign w:val="center"/>
            <w:hideMark/>
          </w:tcPr>
          <w:p w14:paraId="1045A74B" w14:textId="77777777" w:rsidR="00A8282B" w:rsidRPr="00F7292D" w:rsidRDefault="00A8282B" w:rsidP="00F7292D">
            <w:r w:rsidRPr="00F7292D">
              <w:t>ნაწილი III</w:t>
            </w:r>
          </w:p>
        </w:tc>
      </w:tr>
      <w:tr w:rsidR="00A8282B" w:rsidRPr="00F7292D" w14:paraId="0BA079ED" w14:textId="77777777" w:rsidTr="00A8282B">
        <w:trPr>
          <w:tblCellSpacing w:w="0" w:type="dxa"/>
        </w:trPr>
        <w:tc>
          <w:tcPr>
            <w:tcW w:w="5000" w:type="pct"/>
            <w:vAlign w:val="center"/>
            <w:hideMark/>
          </w:tcPr>
          <w:p w14:paraId="4BDD80BC" w14:textId="77777777" w:rsidR="00A8282B" w:rsidRPr="00F7292D" w:rsidRDefault="00A8282B" w:rsidP="00F7292D">
            <w:r w:rsidRPr="00F7292D">
              <w:t>საგადასახადო ორგანოს აღნიშვნა:</w:t>
            </w:r>
          </w:p>
        </w:tc>
      </w:tr>
      <w:tr w:rsidR="00A8282B" w:rsidRPr="00F7292D" w14:paraId="062D492E" w14:textId="77777777" w:rsidTr="00A8282B">
        <w:trPr>
          <w:tblCellSpacing w:w="0" w:type="dxa"/>
        </w:trPr>
        <w:tc>
          <w:tcPr>
            <w:tcW w:w="5000" w:type="pct"/>
            <w:vAlign w:val="center"/>
            <w:hideMark/>
          </w:tcPr>
          <w:p w14:paraId="26723378" w14:textId="77777777" w:rsidR="00A8282B" w:rsidRPr="00F7292D" w:rsidRDefault="00A8282B" w:rsidP="00F7292D">
            <w:r w:rsidRPr="00F7292D">
              <w:t> </w:t>
            </w:r>
          </w:p>
        </w:tc>
      </w:tr>
    </w:tbl>
    <w:p w14:paraId="125D213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2700"/>
        <w:gridCol w:w="2700"/>
        <w:gridCol w:w="2160"/>
      </w:tblGrid>
      <w:tr w:rsidR="00A8282B" w:rsidRPr="00F7292D" w14:paraId="0B371736" w14:textId="77777777" w:rsidTr="00A8282B">
        <w:trPr>
          <w:tblCellSpacing w:w="0" w:type="dxa"/>
        </w:trPr>
        <w:tc>
          <w:tcPr>
            <w:tcW w:w="1500" w:type="pct"/>
            <w:vAlign w:val="center"/>
            <w:hideMark/>
          </w:tcPr>
          <w:p w14:paraId="19D0C521" w14:textId="77777777" w:rsidR="00A8282B" w:rsidRPr="00F7292D" w:rsidRDefault="00A8282B" w:rsidP="00F7292D">
            <w:r w:rsidRPr="00F7292D">
              <w:t>დეკლარაცია წარმოდგენილია:</w:t>
            </w:r>
          </w:p>
        </w:tc>
        <w:tc>
          <w:tcPr>
            <w:tcW w:w="1250" w:type="pct"/>
            <w:vAlign w:val="center"/>
            <w:hideMark/>
          </w:tcPr>
          <w:p w14:paraId="79273DA7" w14:textId="74B89FA3" w:rsidR="00A8282B" w:rsidRPr="00F7292D" w:rsidRDefault="00A8282B" w:rsidP="00F7292D">
            <w:r w:rsidRPr="00F7292D">
              <w:t xml:space="preserve">ფოსტით  </w:t>
            </w:r>
            <w:r w:rsidRPr="00F7292D">
              <w:object w:dxaOrig="1440" w:dyaOrig="1440" w14:anchorId="6C632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8pt;height:15.6pt" o:ole="">
                  <v:imagedata r:id="rId7" o:title=""/>
                </v:shape>
                <w:control r:id="rId8" w:name="DefaultOcxName" w:shapeid="_x0000_i1094"/>
              </w:object>
            </w:r>
          </w:p>
        </w:tc>
        <w:tc>
          <w:tcPr>
            <w:tcW w:w="1250" w:type="pct"/>
            <w:vAlign w:val="center"/>
            <w:hideMark/>
          </w:tcPr>
          <w:p w14:paraId="7175387C" w14:textId="739E34A0" w:rsidR="00A8282B" w:rsidRPr="00F7292D" w:rsidRDefault="00A8282B" w:rsidP="00F7292D">
            <w:r w:rsidRPr="00F7292D">
              <w:t xml:space="preserve">პირადად  </w:t>
            </w:r>
            <w:r w:rsidRPr="00F7292D">
              <w:object w:dxaOrig="1440" w:dyaOrig="1440" w14:anchorId="31DA3263">
                <v:shape id="_x0000_i1093" type="#_x0000_t75" style="width:18pt;height:15.6pt" o:ole="">
                  <v:imagedata r:id="rId7" o:title=""/>
                </v:shape>
                <w:control r:id="rId9" w:name="DefaultOcxName1" w:shapeid="_x0000_i1093"/>
              </w:object>
            </w:r>
          </w:p>
        </w:tc>
        <w:tc>
          <w:tcPr>
            <w:tcW w:w="1000" w:type="pct"/>
            <w:vAlign w:val="center"/>
            <w:hideMark/>
          </w:tcPr>
          <w:p w14:paraId="3904E0F6" w14:textId="77777777" w:rsidR="00A8282B" w:rsidRPr="00F7292D" w:rsidRDefault="00A8282B" w:rsidP="00F7292D"/>
        </w:tc>
      </w:tr>
      <w:tr w:rsidR="00A8282B" w:rsidRPr="00F7292D" w14:paraId="6F6D5D12" w14:textId="77777777" w:rsidTr="00A8282B">
        <w:trPr>
          <w:tblCellSpacing w:w="0" w:type="dxa"/>
        </w:trPr>
        <w:tc>
          <w:tcPr>
            <w:tcW w:w="1500" w:type="pct"/>
            <w:vAlign w:val="center"/>
            <w:hideMark/>
          </w:tcPr>
          <w:p w14:paraId="5B821DED" w14:textId="77777777" w:rsidR="00A8282B" w:rsidRPr="00F7292D" w:rsidRDefault="00A8282B" w:rsidP="00F7292D">
            <w:r w:rsidRPr="00F7292D">
              <w:t> </w:t>
            </w:r>
          </w:p>
        </w:tc>
        <w:tc>
          <w:tcPr>
            <w:tcW w:w="1250" w:type="pct"/>
            <w:vAlign w:val="center"/>
            <w:hideMark/>
          </w:tcPr>
          <w:p w14:paraId="29C2E67D" w14:textId="77777777" w:rsidR="00A8282B" w:rsidRPr="00F7292D" w:rsidRDefault="00A8282B" w:rsidP="00F7292D"/>
        </w:tc>
        <w:tc>
          <w:tcPr>
            <w:tcW w:w="1250" w:type="pct"/>
            <w:vAlign w:val="center"/>
            <w:hideMark/>
          </w:tcPr>
          <w:p w14:paraId="351117A3" w14:textId="77777777" w:rsidR="00A8282B" w:rsidRPr="00F7292D" w:rsidRDefault="00A8282B" w:rsidP="00F7292D"/>
        </w:tc>
        <w:tc>
          <w:tcPr>
            <w:tcW w:w="1000" w:type="pct"/>
            <w:vAlign w:val="center"/>
            <w:hideMark/>
          </w:tcPr>
          <w:p w14:paraId="6BC493F7" w14:textId="77777777" w:rsidR="00A8282B" w:rsidRPr="00F7292D" w:rsidRDefault="00A8282B" w:rsidP="00F7292D"/>
        </w:tc>
      </w:tr>
    </w:tbl>
    <w:p w14:paraId="51985C9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76"/>
        <w:gridCol w:w="3564"/>
        <w:gridCol w:w="2484"/>
        <w:gridCol w:w="648"/>
        <w:gridCol w:w="216"/>
        <w:gridCol w:w="648"/>
        <w:gridCol w:w="216"/>
        <w:gridCol w:w="648"/>
      </w:tblGrid>
      <w:tr w:rsidR="00A8282B" w:rsidRPr="00F7292D" w14:paraId="5F22EFFA" w14:textId="77777777" w:rsidTr="00A8282B">
        <w:trPr>
          <w:tblCellSpacing w:w="0" w:type="dxa"/>
        </w:trPr>
        <w:tc>
          <w:tcPr>
            <w:tcW w:w="1100" w:type="pct"/>
            <w:vAlign w:val="center"/>
            <w:hideMark/>
          </w:tcPr>
          <w:p w14:paraId="5D242F91" w14:textId="77777777" w:rsidR="00A8282B" w:rsidRPr="00F7292D" w:rsidRDefault="00A8282B" w:rsidP="00F7292D">
            <w:r w:rsidRPr="00F7292D">
              <w:t>რეგისტრაციის ნომერი</w:t>
            </w:r>
          </w:p>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
              <w:gridCol w:w="316"/>
              <w:gridCol w:w="316"/>
              <w:gridCol w:w="316"/>
              <w:gridCol w:w="317"/>
              <w:gridCol w:w="317"/>
              <w:gridCol w:w="317"/>
              <w:gridCol w:w="317"/>
              <w:gridCol w:w="317"/>
              <w:gridCol w:w="317"/>
              <w:gridCol w:w="352"/>
            </w:tblGrid>
            <w:tr w:rsidR="00A8282B" w:rsidRPr="00F7292D" w14:paraId="70DB2C16"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5041C86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6B22BD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C491D8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BFE2A3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0A5808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840960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0C791D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3328C2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537334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1B6B103"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B19CDB" w14:textId="77777777" w:rsidR="00A8282B" w:rsidRPr="00F7292D" w:rsidRDefault="00A8282B" w:rsidP="00F7292D">
                  <w:r w:rsidRPr="00F7292D">
                    <w:t> </w:t>
                  </w:r>
                </w:p>
              </w:tc>
            </w:tr>
          </w:tbl>
          <w:p w14:paraId="2337407B" w14:textId="77777777" w:rsidR="00A8282B" w:rsidRPr="00F7292D" w:rsidRDefault="00A8282B" w:rsidP="00F7292D"/>
        </w:tc>
        <w:tc>
          <w:tcPr>
            <w:tcW w:w="1150" w:type="pct"/>
            <w:vAlign w:val="center"/>
            <w:hideMark/>
          </w:tcPr>
          <w:p w14:paraId="19B16529" w14:textId="77777777" w:rsidR="00A8282B" w:rsidRPr="00F7292D" w:rsidRDefault="00A8282B" w:rsidP="00F7292D">
            <w:r w:rsidRPr="00F7292D">
              <w:t> წარმოდეგენის თარიღი</w:t>
            </w:r>
          </w:p>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430BB683"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5828B65"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C2A6FB1" w14:textId="77777777" w:rsidR="00A8282B" w:rsidRPr="00F7292D" w:rsidRDefault="00A8282B" w:rsidP="00F7292D">
                  <w:r w:rsidRPr="00F7292D">
                    <w:t> </w:t>
                  </w:r>
                </w:p>
              </w:tc>
            </w:tr>
          </w:tbl>
          <w:p w14:paraId="336597EE" w14:textId="77777777" w:rsidR="00A8282B" w:rsidRPr="00F7292D" w:rsidRDefault="00A8282B" w:rsidP="00F7292D"/>
        </w:tc>
        <w:tc>
          <w:tcPr>
            <w:tcW w:w="100" w:type="pct"/>
            <w:vAlign w:val="center"/>
            <w:hideMark/>
          </w:tcPr>
          <w:p w14:paraId="5B826538" w14:textId="77777777" w:rsidR="00A8282B" w:rsidRPr="00F7292D" w:rsidRDefault="00A8282B" w:rsidP="00F7292D">
            <w:r w:rsidRPr="00F7292D">
              <w:t> </w:t>
            </w:r>
          </w:p>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27310020"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471F46E"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2BAE6B2" w14:textId="77777777" w:rsidR="00A8282B" w:rsidRPr="00F7292D" w:rsidRDefault="00A8282B" w:rsidP="00F7292D">
                  <w:r w:rsidRPr="00F7292D">
                    <w:t> </w:t>
                  </w:r>
                </w:p>
              </w:tc>
            </w:tr>
          </w:tbl>
          <w:p w14:paraId="1DDE8DB7" w14:textId="77777777" w:rsidR="00A8282B" w:rsidRPr="00F7292D" w:rsidRDefault="00A8282B" w:rsidP="00F7292D"/>
        </w:tc>
        <w:tc>
          <w:tcPr>
            <w:tcW w:w="100" w:type="pct"/>
            <w:vAlign w:val="center"/>
            <w:hideMark/>
          </w:tcPr>
          <w:p w14:paraId="7DEF60E5" w14:textId="77777777" w:rsidR="00A8282B" w:rsidRPr="00F7292D" w:rsidRDefault="00A8282B" w:rsidP="00F7292D">
            <w:r w:rsidRPr="00F7292D">
              <w:t> </w:t>
            </w:r>
          </w:p>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74E195E0"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36532F7"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C611EA6" w14:textId="77777777" w:rsidR="00A8282B" w:rsidRPr="00F7292D" w:rsidRDefault="00A8282B" w:rsidP="00F7292D">
                  <w:r w:rsidRPr="00F7292D">
                    <w:t> </w:t>
                  </w:r>
                </w:p>
              </w:tc>
            </w:tr>
          </w:tbl>
          <w:p w14:paraId="0D3FAED6" w14:textId="77777777" w:rsidR="00A8282B" w:rsidRPr="00F7292D" w:rsidRDefault="00A8282B" w:rsidP="00F7292D"/>
        </w:tc>
      </w:tr>
      <w:tr w:rsidR="00A8282B" w:rsidRPr="00F7292D" w14:paraId="11FA6FB6" w14:textId="77777777" w:rsidTr="00A8282B">
        <w:trPr>
          <w:tblCellSpacing w:w="0" w:type="dxa"/>
        </w:trPr>
        <w:tc>
          <w:tcPr>
            <w:tcW w:w="1100" w:type="pct"/>
            <w:vAlign w:val="center"/>
            <w:hideMark/>
          </w:tcPr>
          <w:p w14:paraId="5A5D386A" w14:textId="77777777" w:rsidR="00A8282B" w:rsidRPr="00F7292D" w:rsidRDefault="00A8282B" w:rsidP="00F7292D">
            <w:r w:rsidRPr="00F7292D">
              <w:t> </w:t>
            </w:r>
          </w:p>
        </w:tc>
        <w:tc>
          <w:tcPr>
            <w:tcW w:w="1650" w:type="pct"/>
            <w:vAlign w:val="center"/>
            <w:hideMark/>
          </w:tcPr>
          <w:p w14:paraId="454A183E" w14:textId="77777777" w:rsidR="00A8282B" w:rsidRPr="00F7292D" w:rsidRDefault="00A8282B" w:rsidP="00F7292D"/>
        </w:tc>
        <w:tc>
          <w:tcPr>
            <w:tcW w:w="1150" w:type="pct"/>
            <w:vAlign w:val="center"/>
            <w:hideMark/>
          </w:tcPr>
          <w:p w14:paraId="4690E547" w14:textId="77777777" w:rsidR="00A8282B" w:rsidRPr="00F7292D" w:rsidRDefault="00A8282B" w:rsidP="00F7292D"/>
        </w:tc>
        <w:tc>
          <w:tcPr>
            <w:tcW w:w="300" w:type="pct"/>
            <w:vAlign w:val="center"/>
            <w:hideMark/>
          </w:tcPr>
          <w:p w14:paraId="3FB8BE11" w14:textId="77777777" w:rsidR="00A8282B" w:rsidRPr="00F7292D" w:rsidRDefault="00A8282B" w:rsidP="00F7292D"/>
        </w:tc>
        <w:tc>
          <w:tcPr>
            <w:tcW w:w="100" w:type="pct"/>
            <w:vAlign w:val="center"/>
            <w:hideMark/>
          </w:tcPr>
          <w:p w14:paraId="2D6073E2" w14:textId="77777777" w:rsidR="00A8282B" w:rsidRPr="00F7292D" w:rsidRDefault="00A8282B" w:rsidP="00F7292D"/>
        </w:tc>
        <w:tc>
          <w:tcPr>
            <w:tcW w:w="300" w:type="pct"/>
            <w:vAlign w:val="center"/>
            <w:hideMark/>
          </w:tcPr>
          <w:p w14:paraId="684A798B" w14:textId="77777777" w:rsidR="00A8282B" w:rsidRPr="00F7292D" w:rsidRDefault="00A8282B" w:rsidP="00F7292D"/>
        </w:tc>
        <w:tc>
          <w:tcPr>
            <w:tcW w:w="100" w:type="pct"/>
            <w:vAlign w:val="center"/>
            <w:hideMark/>
          </w:tcPr>
          <w:p w14:paraId="0C25BE8A" w14:textId="77777777" w:rsidR="00A8282B" w:rsidRPr="00F7292D" w:rsidRDefault="00A8282B" w:rsidP="00F7292D"/>
        </w:tc>
        <w:tc>
          <w:tcPr>
            <w:tcW w:w="300" w:type="pct"/>
            <w:vAlign w:val="center"/>
            <w:hideMark/>
          </w:tcPr>
          <w:p w14:paraId="1F0B5CF9" w14:textId="77777777" w:rsidR="00A8282B" w:rsidRPr="00F7292D" w:rsidRDefault="00A8282B" w:rsidP="00F7292D"/>
        </w:tc>
      </w:tr>
    </w:tbl>
    <w:p w14:paraId="4F9C55E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2160"/>
        <w:gridCol w:w="1620"/>
        <w:gridCol w:w="1620"/>
        <w:gridCol w:w="1620"/>
      </w:tblGrid>
      <w:tr w:rsidR="00A8282B" w:rsidRPr="00F7292D" w14:paraId="7957163D" w14:textId="77777777" w:rsidTr="00A8282B">
        <w:trPr>
          <w:tblCellSpacing w:w="0" w:type="dxa"/>
        </w:trPr>
        <w:tc>
          <w:tcPr>
            <w:tcW w:w="1750" w:type="pct"/>
            <w:vMerge w:val="restart"/>
            <w:vAlign w:val="center"/>
            <w:hideMark/>
          </w:tcPr>
          <w:p w14:paraId="3B97A4DB" w14:textId="77777777" w:rsidR="00A8282B" w:rsidRPr="00F7292D" w:rsidRDefault="00A8282B" w:rsidP="00F7292D">
            <w:r w:rsidRPr="00F7292D">
              <w:t>უფლებამოსილი პირის სახელი, გვარი</w:t>
            </w:r>
          </w:p>
        </w:tc>
        <w:tc>
          <w:tcPr>
            <w:tcW w:w="1000" w:type="pct"/>
            <w:tcBorders>
              <w:bottom w:val="dotted" w:sz="6" w:space="0" w:color="000000"/>
            </w:tcBorders>
            <w:vAlign w:val="center"/>
            <w:hideMark/>
          </w:tcPr>
          <w:p w14:paraId="439C32A9" w14:textId="77777777" w:rsidR="00A8282B" w:rsidRPr="00F7292D" w:rsidRDefault="00A8282B" w:rsidP="00F7292D">
            <w:r w:rsidRPr="00F7292D">
              <w:t> </w:t>
            </w:r>
          </w:p>
        </w:tc>
        <w:tc>
          <w:tcPr>
            <w:tcW w:w="750" w:type="pct"/>
            <w:vMerge w:val="restart"/>
            <w:vAlign w:val="center"/>
            <w:hideMark/>
          </w:tcPr>
          <w:p w14:paraId="5A5053B6" w14:textId="77777777" w:rsidR="00A8282B" w:rsidRPr="00F7292D" w:rsidRDefault="00A8282B" w:rsidP="00F7292D">
            <w:r w:rsidRPr="00F7292D">
              <w:t>(ხელმოწერა)</w:t>
            </w:r>
          </w:p>
        </w:tc>
        <w:tc>
          <w:tcPr>
            <w:tcW w:w="750" w:type="pct"/>
            <w:tcBorders>
              <w:bottom w:val="dotted" w:sz="6" w:space="0" w:color="000000"/>
            </w:tcBorders>
            <w:vAlign w:val="center"/>
            <w:hideMark/>
          </w:tcPr>
          <w:p w14:paraId="56A8508C" w14:textId="77777777" w:rsidR="00A8282B" w:rsidRPr="00F7292D" w:rsidRDefault="00A8282B" w:rsidP="00F7292D">
            <w:r w:rsidRPr="00F7292D">
              <w:t> </w:t>
            </w:r>
          </w:p>
        </w:tc>
        <w:tc>
          <w:tcPr>
            <w:tcW w:w="750" w:type="pct"/>
            <w:vMerge w:val="restart"/>
            <w:vAlign w:val="center"/>
            <w:hideMark/>
          </w:tcPr>
          <w:p w14:paraId="1226E620" w14:textId="77777777" w:rsidR="00A8282B" w:rsidRPr="00F7292D" w:rsidRDefault="00A8282B" w:rsidP="00F7292D">
            <w:r w:rsidRPr="00F7292D">
              <w:t> </w:t>
            </w:r>
          </w:p>
        </w:tc>
      </w:tr>
      <w:tr w:rsidR="00A8282B" w:rsidRPr="00F7292D" w14:paraId="6E5E02A0" w14:textId="77777777" w:rsidTr="00A8282B">
        <w:trPr>
          <w:tblCellSpacing w:w="0" w:type="dxa"/>
        </w:trPr>
        <w:tc>
          <w:tcPr>
            <w:tcW w:w="0" w:type="auto"/>
            <w:vMerge/>
            <w:vAlign w:val="center"/>
            <w:hideMark/>
          </w:tcPr>
          <w:p w14:paraId="1CFD2058" w14:textId="77777777" w:rsidR="00A8282B" w:rsidRPr="00F7292D" w:rsidRDefault="00A8282B" w:rsidP="00F7292D"/>
        </w:tc>
        <w:tc>
          <w:tcPr>
            <w:tcW w:w="1000" w:type="pct"/>
            <w:vAlign w:val="center"/>
            <w:hideMark/>
          </w:tcPr>
          <w:p w14:paraId="35CE7EF3" w14:textId="77777777" w:rsidR="00A8282B" w:rsidRPr="00F7292D" w:rsidRDefault="00A8282B" w:rsidP="00F7292D">
            <w:r w:rsidRPr="00F7292D">
              <w:t> </w:t>
            </w:r>
          </w:p>
        </w:tc>
        <w:tc>
          <w:tcPr>
            <w:tcW w:w="0" w:type="auto"/>
            <w:vMerge/>
            <w:vAlign w:val="center"/>
            <w:hideMark/>
          </w:tcPr>
          <w:p w14:paraId="4DE905D8" w14:textId="77777777" w:rsidR="00A8282B" w:rsidRPr="00F7292D" w:rsidRDefault="00A8282B" w:rsidP="00F7292D"/>
        </w:tc>
        <w:tc>
          <w:tcPr>
            <w:tcW w:w="750" w:type="pct"/>
            <w:vAlign w:val="center"/>
            <w:hideMark/>
          </w:tcPr>
          <w:p w14:paraId="7F9219F0" w14:textId="77777777" w:rsidR="00A8282B" w:rsidRPr="00F7292D" w:rsidRDefault="00A8282B" w:rsidP="00F7292D">
            <w:r w:rsidRPr="00F7292D">
              <w:t> </w:t>
            </w:r>
          </w:p>
        </w:tc>
        <w:tc>
          <w:tcPr>
            <w:tcW w:w="0" w:type="auto"/>
            <w:vMerge/>
            <w:vAlign w:val="center"/>
            <w:hideMark/>
          </w:tcPr>
          <w:p w14:paraId="22FA10AA" w14:textId="77777777" w:rsidR="00A8282B" w:rsidRPr="00F7292D" w:rsidRDefault="00A8282B" w:rsidP="00F7292D"/>
        </w:tc>
      </w:tr>
    </w:tbl>
    <w:p w14:paraId="2797AF29" w14:textId="77777777" w:rsidR="00A8282B" w:rsidRPr="00F7292D" w:rsidRDefault="00A8282B" w:rsidP="00A8282B">
      <w:r w:rsidRPr="00F7292D">
        <w:t>მუხლი  #36 - მემკვიდრეობით ან/და ჩუქებით მიღებული შემოსავლების დეკლარაციის შევსება</w:t>
      </w:r>
    </w:p>
    <w:p w14:paraId="01277544" w14:textId="77777777" w:rsidR="00A8282B" w:rsidRPr="00F7292D" w:rsidRDefault="00A8282B" w:rsidP="00A8282B">
      <w:r w:rsidRPr="00F7292D">
        <w:t>1. დეკლარაციის პირველ ნაწილში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პერიოდის შესახებ.</w:t>
      </w:r>
    </w:p>
    <w:p w14:paraId="61CA5C1C" w14:textId="77777777" w:rsidR="00A8282B" w:rsidRPr="00F7292D" w:rsidRDefault="00A8282B" w:rsidP="00A8282B">
      <w:r w:rsidRPr="00F7292D">
        <w:lastRenderedPageBreak/>
        <w:t>2. დეკლარაციის ფორმის II ნაწილის გრაფებში აისახება:</w:t>
      </w:r>
    </w:p>
    <w:p w14:paraId="2B3C9709" w14:textId="77777777" w:rsidR="00A8282B" w:rsidRPr="00F7292D" w:rsidRDefault="00A8282B" w:rsidP="00A8282B">
      <w:r w:rsidRPr="00F7292D">
        <w:t>ა) მე-8 გრაფაში - ჩუქებით მიღებული მატერიალური აქტივის ფასი (ღირებულება) (ლარი) - განისაზღვრება საბაზრო ფასით, საქართველოს საგადასახადო კოდექსის მე-18 მუხლის მიხედვით;</w:t>
      </w:r>
    </w:p>
    <w:p w14:paraId="4E7AF2AF" w14:textId="77777777" w:rsidR="00A8282B" w:rsidRPr="00F7292D" w:rsidRDefault="00A8282B" w:rsidP="00A8282B">
      <w:r w:rsidRPr="00F7292D">
        <w:t>ბ) მე-9 გრაფაში მემკვიდრეობით მიღებული მატერიალური აქტივის ფასი (ღირებულება) (ლარი) - განისაზღვრება საბაზრო ფასით, საქართველოს საგადასახადო კოდექსის მე-18 მუხლის მიხედვით;</w:t>
      </w:r>
    </w:p>
    <w:p w14:paraId="5DBD092D" w14:textId="77777777" w:rsidR="00A8282B" w:rsidRPr="00F7292D" w:rsidRDefault="00A8282B" w:rsidP="00A8282B">
      <w:r w:rsidRPr="00F7292D">
        <w:t>გ) მე-10 გრაფაში - მატერიალური აქტივის ჩუქებასთან დაკავშირებული გამოქვითვას დაქვემდებარებული ხარჯი (ასეთის არსებობის შემთხვევაში);</w:t>
      </w:r>
    </w:p>
    <w:p w14:paraId="3815E8E0" w14:textId="77777777" w:rsidR="00A8282B" w:rsidRPr="00F7292D" w:rsidRDefault="00A8282B" w:rsidP="00A8282B">
      <w:r w:rsidRPr="00F7292D">
        <w:t>დ) მე-11 გრაფაში - მატერიალური აქტივის მემკვიდრეობის მიღებასთან დაკავშირებული გამოქვითვას დაქვემდებარებული ხარჯი (ასეთის არსებობის შემთხვევაში);</w:t>
      </w:r>
    </w:p>
    <w:p w14:paraId="3B93B7EF" w14:textId="77777777" w:rsidR="00A8282B" w:rsidRPr="00F7292D" w:rsidRDefault="00A8282B" w:rsidP="00A8282B">
      <w:r w:rsidRPr="00F7292D">
        <w:t>ე) მე-12 და მე-13 გრაფებში - გრაფების შესაბამისად აისახება დასაბეგრი შემოსავალი კანონმდებლობით დადგენილი შეღავათების გათვალისწინებით. ამასთან, პირები, რომლებიც ეწევიან ეკონომიკურ საქმიანობას (მ.შ., დაქირავებულნი) ამ დეკლარაციის შევსებისას არ გამოიყენებენ საქართველოს საგადასახადო კოდექსის 82-ე მუხლით გათვალისწინებულ შეღავათებს (გარდა საქართველოს საგადასახადო კოდექსის 82-ე მუხლის პირველი ნაწილის "ი" ქვეპუნქტით გათვალისწინებული შეღავათისა). შეღავათების გამოყენების მიზნით საქართველოს საგადასახადო კოდექსის 153-ე მუხლის მე-4 ნაწილის თანახმად, მათ შეუძლიათ საგადასახადო ორგანოში წარადგინონ დეკლარაცია გადასახადის გადაანგარიშებისა და ანაზღაურების მოთხოვნით;</w:t>
      </w:r>
    </w:p>
    <w:p w14:paraId="2D042E82" w14:textId="77777777" w:rsidR="00A8282B" w:rsidRPr="00F7292D" w:rsidRDefault="00A8282B" w:rsidP="00A8282B">
      <w:r w:rsidRPr="00F7292D">
        <w:t>ვ) მე-14 გრაფაში - გადასახდელი საშემოსავლო გადასახადის თანხა, რომელიც მიიღება მე-15 და მე-16 გრაფების ჯამით</w:t>
      </w:r>
    </w:p>
    <w:p w14:paraId="1478ED2C" w14:textId="77777777" w:rsidR="00A8282B" w:rsidRPr="00F7292D" w:rsidRDefault="00A8282B" w:rsidP="00A8282B">
      <w:r w:rsidRPr="00F7292D">
        <w:t>ზ) მე-15 გრაფაში - გადასახდელი საშემოსავლო გადასახადის თანხა საქართველოს საგადასახადო კოდექსის შესაბამისად, რომელიც გამოითვლება დასაბეგრი შემოსავლის (მე-12 გრაფა) გამრავლებით საშემოსავლო გადასახადის განაკვეთზე;</w:t>
      </w:r>
    </w:p>
    <w:p w14:paraId="7E2F7072" w14:textId="77777777" w:rsidR="00A8282B" w:rsidRPr="00F7292D" w:rsidRDefault="00A8282B" w:rsidP="00A8282B">
      <w:r w:rsidRPr="00F7292D">
        <w:t>თ) მე-16 გრაფაში - გადასახდელი საშემოსავლო გადასახადის თანხა საქართველოს საგადასახადო კოდექსის შესაბამისად, რომელიც გამოითვლება დასაბეგრი შემოსავლის (მე-13 გრაფა) გამრავლებით საშემოსავლო გადასახადის განაკვეთზე;</w:t>
      </w:r>
    </w:p>
    <w:p w14:paraId="7CF9BFD8" w14:textId="77777777" w:rsidR="00A8282B" w:rsidRPr="00F7292D" w:rsidRDefault="00A8282B" w:rsidP="00A8282B">
      <w:r w:rsidRPr="00F7292D">
        <w:t>ი) მე-17 და მე-18 გრაფებში - აისახება მატერიალური აქტივის მიღების (რეგისტრაციის) თარიღი - რიცხვი, თვე, წელი;</w:t>
      </w:r>
    </w:p>
    <w:p w14:paraId="1441BA2E" w14:textId="77777777" w:rsidR="00A8282B" w:rsidRPr="00F7292D" w:rsidRDefault="00A8282B" w:rsidP="00A8282B">
      <w:r w:rsidRPr="00F7292D">
        <w:t>კ) მე-19 გრაფაში - მიღებულ მატერიალურ აქტივებზე კუთვნილი გადასახადის გადახდის ვადები გაიწერება 2 წელზე ვადებისა, თანხების და შესაბამისი ადგილობრივი თვითმმართველი ერთეულის დასახელების მითითებით.</w:t>
      </w:r>
    </w:p>
    <w:p w14:paraId="3890422A" w14:textId="77777777" w:rsidR="00A8282B" w:rsidRPr="00F7292D" w:rsidRDefault="00A8282B" w:rsidP="00A8282B">
      <w:r w:rsidRPr="00F7292D">
        <w:t>4. დეკლარაციაში ასახული მონაცემების სისწორე და უტყუარობა დასტურდება გადასახადის გადამხდელის ხელმოწერით.</w:t>
      </w:r>
    </w:p>
    <w:p w14:paraId="11471BBA" w14:textId="77777777" w:rsidR="00A8282B" w:rsidRPr="00F7292D" w:rsidRDefault="00A8282B" w:rsidP="00A8282B">
      <w:r w:rsidRPr="00F7292D">
        <w:t>5. დეკლარაციის III ნაწილი ივსება საგადასახადო ორგანოს მიერ და გადაეცემა გადასახადის გადამხდელს.</w:t>
      </w:r>
    </w:p>
    <w:p w14:paraId="6FFF7992" w14:textId="77777777" w:rsidR="00A8282B" w:rsidRPr="00F7292D" w:rsidRDefault="00A8282B" w:rsidP="00A8282B">
      <w:r w:rsidRPr="00F7292D">
        <w:t>მუხლი  #37 - გადახდის წყაროსთან დაკავებული გადასახადების დეკლარაცია</w:t>
      </w:r>
    </w:p>
    <w:p w14:paraId="36E7CF6C" w14:textId="77777777" w:rsidR="00A8282B" w:rsidRPr="00F7292D" w:rsidRDefault="00A8282B" w:rsidP="00A8282B">
      <w:r w:rsidRPr="00F7292D">
        <w:t>პირი არა უგვიანეს საანგარიშო თვის მომდევნო თვის 15 რიცხვისა, საგადასახადო ორგანოს წარუდგენს დეკლარაციას საანგარიშო თვის მიხედვით გაცემული შრომის ანაზღაურების თანხებისა და დაკავებული გადასახადის შესახებ NII-06 დანართის მიხედვით.</w:t>
      </w:r>
    </w:p>
    <w:p w14:paraId="760D45F6" w14:textId="77777777" w:rsidR="00A8282B" w:rsidRPr="00F7292D" w:rsidRDefault="00A8282B" w:rsidP="00A8282B">
      <w:r w:rsidRPr="00F7292D">
        <w:t> </w:t>
      </w:r>
    </w:p>
    <w:p w14:paraId="7641E580" w14:textId="77777777" w:rsidR="00A8282B" w:rsidRPr="00F7292D" w:rsidRDefault="00A8282B" w:rsidP="00A8282B">
      <w:r w:rsidRPr="00F7292D">
        <w:lastRenderedPageBreak/>
        <w:t>დანართი NII-06</w:t>
      </w:r>
    </w:p>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16665A8E"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90E5882" w14:textId="77777777" w:rsidR="00A8282B" w:rsidRPr="00F7292D" w:rsidRDefault="00A8282B" w:rsidP="00F7292D">
            <w:r w:rsidRPr="00F7292D">
              <w:t>NII-06 დანართი</w:t>
            </w:r>
          </w:p>
        </w:tc>
      </w:tr>
      <w:tr w:rsidR="00A8282B" w:rsidRPr="00F7292D" w14:paraId="513E108A"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6FACBF91" w14:textId="77777777" w:rsidR="00A8282B" w:rsidRPr="00F7292D" w:rsidRDefault="00A8282B" w:rsidP="00F7292D">
            <w:r w:rsidRPr="00F7292D">
              <w:t> </w:t>
            </w:r>
          </w:p>
        </w:tc>
      </w:tr>
      <w:tr w:rsidR="00A8282B" w:rsidRPr="00F7292D" w14:paraId="43653ECB" w14:textId="77777777" w:rsidTr="00A8282B">
        <w:trPr>
          <w:trHeight w:val="48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50D6981" w14:textId="77777777" w:rsidR="00A8282B" w:rsidRPr="00F7292D" w:rsidRDefault="00A8282B" w:rsidP="00F7292D">
            <w:r w:rsidRPr="00F7292D">
              <w:t>გადახდის წყაროსთან დაკავებული გადასახადის</w:t>
            </w:r>
          </w:p>
          <w:p w14:paraId="7E955EDD" w14:textId="77777777" w:rsidR="00A8282B" w:rsidRPr="00F7292D" w:rsidRDefault="00A8282B" w:rsidP="00F7292D">
            <w:r w:rsidRPr="00F7292D">
              <w:t>დეკლარაცია</w:t>
            </w:r>
          </w:p>
        </w:tc>
      </w:tr>
      <w:tr w:rsidR="00A8282B" w:rsidRPr="00F7292D" w14:paraId="51460C33"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1E26CAFD" w14:textId="77777777" w:rsidR="00A8282B" w:rsidRPr="00F7292D" w:rsidRDefault="00A8282B" w:rsidP="00F7292D">
            <w:r w:rsidRPr="00F7292D">
              <w:t> </w:t>
            </w:r>
          </w:p>
        </w:tc>
      </w:tr>
      <w:tr w:rsidR="00A8282B" w:rsidRPr="00F7292D" w14:paraId="763BE3E8"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074ED487" w14:textId="77777777" w:rsidR="00A8282B" w:rsidRPr="00F7292D" w:rsidRDefault="00A8282B" w:rsidP="00F7292D">
            <w:r w:rsidRPr="00F7292D">
              <w:t>ნაწილი I</w:t>
            </w:r>
          </w:p>
        </w:tc>
      </w:tr>
    </w:tbl>
    <w:p w14:paraId="72A3233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84"/>
        <w:gridCol w:w="65"/>
        <w:gridCol w:w="2726"/>
      </w:tblGrid>
      <w:tr w:rsidR="00A8282B" w:rsidRPr="00F7292D" w14:paraId="400BC958" w14:textId="77777777" w:rsidTr="00A8282B">
        <w:trPr>
          <w:trHeight w:val="320"/>
        </w:trPr>
        <w:tc>
          <w:tcPr>
            <w:tcW w:w="5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78A7FB1" w14:textId="77777777" w:rsidR="00A8282B" w:rsidRPr="00F7292D" w:rsidRDefault="00A8282B" w:rsidP="00F7292D">
            <w:r w:rsidRPr="00F7292D">
              <w:t>1</w:t>
            </w:r>
          </w:p>
        </w:tc>
        <w:tc>
          <w:tcPr>
            <w:tcW w:w="0" w:type="auto"/>
            <w:tcMar>
              <w:top w:w="0" w:type="dxa"/>
              <w:left w:w="0" w:type="dxa"/>
              <w:bottom w:w="0" w:type="dxa"/>
              <w:right w:w="0" w:type="dxa"/>
            </w:tcMar>
            <w:vAlign w:val="center"/>
            <w:hideMark/>
          </w:tcPr>
          <w:p w14:paraId="1751A89B"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32BE0D2A" w14:textId="77777777" w:rsidR="00A8282B" w:rsidRPr="00F7292D" w:rsidRDefault="00A8282B" w:rsidP="00F7292D">
            <w:r w:rsidRPr="00F7292D">
              <w:t>გადამხდელის დასახელება</w:t>
            </w:r>
          </w:p>
        </w:tc>
      </w:tr>
    </w:tbl>
    <w:p w14:paraId="1F37FA9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36"/>
        <w:gridCol w:w="75"/>
        <w:gridCol w:w="4364"/>
        <w:gridCol w:w="420"/>
        <w:gridCol w:w="420"/>
        <w:gridCol w:w="420"/>
        <w:gridCol w:w="420"/>
        <w:gridCol w:w="390"/>
        <w:gridCol w:w="436"/>
        <w:gridCol w:w="75"/>
        <w:gridCol w:w="360"/>
        <w:gridCol w:w="420"/>
      </w:tblGrid>
      <w:tr w:rsidR="00A8282B" w:rsidRPr="00F7292D" w14:paraId="01ED1B66" w14:textId="77777777" w:rsidTr="00A8282B">
        <w:trPr>
          <w:trHeight w:val="360"/>
        </w:trPr>
        <w:tc>
          <w:tcPr>
            <w:tcW w:w="43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194CFCA" w14:textId="77777777" w:rsidR="00A8282B" w:rsidRPr="00F7292D" w:rsidRDefault="00A8282B" w:rsidP="00F7292D">
            <w:r w:rsidRPr="00F7292D">
              <w:t>2</w:t>
            </w:r>
          </w:p>
        </w:tc>
        <w:tc>
          <w:tcPr>
            <w:tcW w:w="0" w:type="auto"/>
            <w:tcMar>
              <w:top w:w="0" w:type="dxa"/>
              <w:left w:w="0" w:type="dxa"/>
              <w:bottom w:w="0" w:type="dxa"/>
              <w:right w:w="0" w:type="dxa"/>
            </w:tcMar>
            <w:vAlign w:val="center"/>
            <w:hideMark/>
          </w:tcPr>
          <w:p w14:paraId="04F451ED" w14:textId="77777777" w:rsidR="00A8282B" w:rsidRPr="00F7292D" w:rsidRDefault="00A8282B" w:rsidP="00F7292D">
            <w:r w:rsidRPr="00F7292D">
              <w:t> </w:t>
            </w:r>
          </w:p>
        </w:tc>
        <w:tc>
          <w:tcPr>
            <w:tcW w:w="43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BF7A6E6" w14:textId="77777777" w:rsidR="00A8282B" w:rsidRPr="00F7292D" w:rsidRDefault="00A8282B" w:rsidP="00F7292D">
            <w:r w:rsidRPr="00F7292D">
              <w:t>გადამხდელის საიდენტიფიკაციო ნომერი</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6CA8910"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2F91DE7"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9FD00C2"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A12E427"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1C75F31" w14:textId="77777777" w:rsidR="00A8282B" w:rsidRPr="00F7292D" w:rsidRDefault="00A8282B" w:rsidP="00F7292D">
            <w:r w:rsidRPr="00F7292D">
              <w:t> </w:t>
            </w:r>
          </w:p>
        </w:tc>
        <w:tc>
          <w:tcPr>
            <w:tcW w:w="43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89BCF64"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4C6FFB15"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F00209A"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2EFBB31" w14:textId="77777777" w:rsidR="00A8282B" w:rsidRPr="00F7292D" w:rsidRDefault="00A8282B" w:rsidP="00F7292D">
            <w:r w:rsidRPr="00F7292D">
              <w:t> </w:t>
            </w:r>
          </w:p>
        </w:tc>
      </w:tr>
    </w:tbl>
    <w:p w14:paraId="0040CE4F"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50"/>
        <w:gridCol w:w="65"/>
        <w:gridCol w:w="4953"/>
        <w:gridCol w:w="65"/>
        <w:gridCol w:w="390"/>
        <w:gridCol w:w="390"/>
        <w:gridCol w:w="390"/>
        <w:gridCol w:w="390"/>
        <w:gridCol w:w="75"/>
        <w:gridCol w:w="390"/>
        <w:gridCol w:w="390"/>
        <w:gridCol w:w="390"/>
        <w:gridCol w:w="390"/>
        <w:gridCol w:w="390"/>
      </w:tblGrid>
      <w:tr w:rsidR="00A8282B" w:rsidRPr="00F7292D" w14:paraId="3964F9A1" w14:textId="77777777" w:rsidTr="00A8282B">
        <w:trPr>
          <w:trHeight w:val="500"/>
        </w:trPr>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1374D4B" w14:textId="77777777" w:rsidR="00A8282B" w:rsidRPr="00F7292D" w:rsidRDefault="00A8282B" w:rsidP="00F7292D">
            <w:r w:rsidRPr="00F7292D">
              <w:t>3</w:t>
            </w:r>
          </w:p>
        </w:tc>
        <w:tc>
          <w:tcPr>
            <w:tcW w:w="0" w:type="auto"/>
            <w:tcMar>
              <w:top w:w="0" w:type="dxa"/>
              <w:left w:w="0" w:type="dxa"/>
              <w:bottom w:w="0" w:type="dxa"/>
              <w:right w:w="0" w:type="dxa"/>
            </w:tcMar>
            <w:vAlign w:val="center"/>
            <w:hideMark/>
          </w:tcPr>
          <w:p w14:paraId="519D279B"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15054E70" w14:textId="77777777" w:rsidR="00A8282B" w:rsidRPr="00F7292D" w:rsidRDefault="00A8282B" w:rsidP="00F7292D">
            <w:r w:rsidRPr="00F7292D">
              <w:t>გადამხდელის (ფიზიკური პირი) პირადი ნომერი</w:t>
            </w:r>
          </w:p>
        </w:tc>
        <w:tc>
          <w:tcPr>
            <w:tcW w:w="0" w:type="auto"/>
            <w:tcMar>
              <w:top w:w="0" w:type="dxa"/>
              <w:left w:w="0" w:type="dxa"/>
              <w:bottom w:w="0" w:type="dxa"/>
              <w:right w:w="0" w:type="dxa"/>
            </w:tcMar>
            <w:vAlign w:val="center"/>
            <w:hideMark/>
          </w:tcPr>
          <w:p w14:paraId="079ECC19"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2089167"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DBF10B5"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5F0C5FF"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0E8A418"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27EC3278"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B58E1EA"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BDF89F4"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9BC151C"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F8280E0" w14:textId="77777777" w:rsidR="00A8282B" w:rsidRPr="00F7292D" w:rsidRDefault="00A8282B" w:rsidP="00F7292D">
            <w:r w:rsidRPr="00F7292D">
              <w:t> </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C9709F0" w14:textId="77777777" w:rsidR="00A8282B" w:rsidRPr="00F7292D" w:rsidRDefault="00A8282B" w:rsidP="00F7292D">
            <w:r w:rsidRPr="00F7292D">
              <w:t> </w:t>
            </w:r>
          </w:p>
        </w:tc>
      </w:tr>
    </w:tbl>
    <w:p w14:paraId="71C96D3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16"/>
        <w:gridCol w:w="65"/>
        <w:gridCol w:w="1958"/>
        <w:gridCol w:w="1217"/>
        <w:gridCol w:w="344"/>
        <w:gridCol w:w="65"/>
        <w:gridCol w:w="1469"/>
        <w:gridCol w:w="360"/>
        <w:gridCol w:w="75"/>
        <w:gridCol w:w="360"/>
        <w:gridCol w:w="970"/>
        <w:gridCol w:w="316"/>
        <w:gridCol w:w="316"/>
        <w:gridCol w:w="316"/>
        <w:gridCol w:w="316"/>
        <w:gridCol w:w="316"/>
      </w:tblGrid>
      <w:tr w:rsidR="00A8282B" w:rsidRPr="00F7292D" w14:paraId="31CE12FB" w14:textId="77777777" w:rsidTr="00A8282B">
        <w:trPr>
          <w:trHeight w:val="500"/>
        </w:trPr>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7703ECF" w14:textId="77777777" w:rsidR="00A8282B" w:rsidRPr="00F7292D" w:rsidRDefault="00A8282B" w:rsidP="00F7292D">
            <w:r w:rsidRPr="00F7292D">
              <w:t>4</w:t>
            </w:r>
          </w:p>
        </w:tc>
        <w:tc>
          <w:tcPr>
            <w:tcW w:w="0" w:type="auto"/>
            <w:tcMar>
              <w:top w:w="0" w:type="dxa"/>
              <w:left w:w="0" w:type="dxa"/>
              <w:bottom w:w="0" w:type="dxa"/>
              <w:right w:w="0" w:type="dxa"/>
            </w:tcMar>
            <w:vAlign w:val="center"/>
            <w:hideMark/>
          </w:tcPr>
          <w:p w14:paraId="0826650B"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43FF024E" w14:textId="77777777" w:rsidR="00A8282B" w:rsidRPr="00F7292D" w:rsidRDefault="00A8282B" w:rsidP="00F7292D">
            <w:r w:rsidRPr="00F7292D">
              <w:t>დეკლარაციის სახე:</w:t>
            </w:r>
          </w:p>
        </w:tc>
        <w:tc>
          <w:tcPr>
            <w:tcW w:w="0" w:type="auto"/>
            <w:tcMar>
              <w:top w:w="0" w:type="dxa"/>
              <w:left w:w="0" w:type="dxa"/>
              <w:bottom w:w="0" w:type="dxa"/>
              <w:right w:w="0" w:type="dxa"/>
            </w:tcMar>
            <w:vAlign w:val="center"/>
            <w:hideMark/>
          </w:tcPr>
          <w:p w14:paraId="290843BA" w14:textId="77777777" w:rsidR="00A8282B" w:rsidRPr="00F7292D" w:rsidRDefault="00A8282B" w:rsidP="00F7292D">
            <w:r w:rsidRPr="00F7292D">
              <w:t>პირველადი</w:t>
            </w:r>
          </w:p>
        </w:tc>
        <w:tc>
          <w:tcPr>
            <w:tcW w:w="34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D1B04CC"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5093D1DC"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51E6D743" w14:textId="77777777" w:rsidR="00A8282B" w:rsidRPr="00F7292D" w:rsidRDefault="00A8282B" w:rsidP="00F7292D">
            <w:r w:rsidRPr="00F7292D">
              <w:t>შესწორებული</w:t>
            </w:r>
          </w:p>
        </w:tc>
        <w:tc>
          <w:tcPr>
            <w:tcW w:w="3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FDD0639"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7D448D39"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9EABFB7" w14:textId="77777777" w:rsidR="00A8282B" w:rsidRPr="00F7292D" w:rsidRDefault="00A8282B" w:rsidP="00F7292D">
            <w:r w:rsidRPr="00F7292D">
              <w:t>5</w:t>
            </w:r>
          </w:p>
        </w:tc>
        <w:tc>
          <w:tcPr>
            <w:tcW w:w="0" w:type="auto"/>
            <w:tcMar>
              <w:top w:w="0" w:type="dxa"/>
              <w:left w:w="0" w:type="dxa"/>
              <w:bottom w:w="0" w:type="dxa"/>
              <w:right w:w="0" w:type="dxa"/>
            </w:tcMar>
            <w:vAlign w:val="center"/>
            <w:hideMark/>
          </w:tcPr>
          <w:p w14:paraId="4DC99AA2" w14:textId="77777777" w:rsidR="00A8282B" w:rsidRPr="00F7292D" w:rsidRDefault="00A8282B" w:rsidP="00F7292D">
            <w:r w:rsidRPr="00F7292D">
              <w:t>პერიოდი</w:t>
            </w:r>
          </w:p>
        </w:tc>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A3E19CF" w14:textId="77777777" w:rsidR="00A8282B" w:rsidRPr="00F7292D" w:rsidRDefault="00A8282B" w:rsidP="00F7292D">
            <w:r w:rsidRPr="00F7292D">
              <w:t> </w:t>
            </w:r>
          </w:p>
        </w:tc>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B70F5B0" w14:textId="77777777" w:rsidR="00A8282B" w:rsidRPr="00F7292D" w:rsidRDefault="00A8282B" w:rsidP="00F7292D">
            <w:r w:rsidRPr="00F7292D">
              <w:t> </w:t>
            </w:r>
          </w:p>
        </w:tc>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78E3276" w14:textId="77777777" w:rsidR="00A8282B" w:rsidRPr="00F7292D" w:rsidRDefault="00A8282B" w:rsidP="00F7292D">
            <w:r w:rsidRPr="00F7292D">
              <w:t> </w:t>
            </w:r>
          </w:p>
        </w:tc>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532A452" w14:textId="77777777" w:rsidR="00A8282B" w:rsidRPr="00F7292D" w:rsidRDefault="00A8282B" w:rsidP="00F7292D">
            <w:r w:rsidRPr="00F7292D">
              <w:t> </w:t>
            </w:r>
          </w:p>
        </w:tc>
        <w:tc>
          <w:tcPr>
            <w:tcW w:w="31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2D6B441" w14:textId="77777777" w:rsidR="00A8282B" w:rsidRPr="00F7292D" w:rsidRDefault="00A8282B" w:rsidP="00F7292D">
            <w:r w:rsidRPr="00F7292D">
              <w:t> </w:t>
            </w:r>
          </w:p>
        </w:tc>
      </w:tr>
    </w:tbl>
    <w:p w14:paraId="49BAFA4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84"/>
        <w:gridCol w:w="600"/>
        <w:gridCol w:w="7696"/>
      </w:tblGrid>
      <w:tr w:rsidR="00A8282B" w:rsidRPr="00F7292D" w14:paraId="6E9DD762" w14:textId="77777777" w:rsidTr="00A8282B">
        <w:trPr>
          <w:trHeight w:val="320"/>
        </w:trPr>
        <w:tc>
          <w:tcPr>
            <w:tcW w:w="5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520607E" w14:textId="77777777" w:rsidR="00A8282B" w:rsidRPr="00F7292D" w:rsidRDefault="00A8282B" w:rsidP="00F7292D">
            <w:r w:rsidRPr="00F7292D">
              <w:t>6</w:t>
            </w:r>
          </w:p>
        </w:tc>
        <w:tc>
          <w:tcPr>
            <w:tcW w:w="600" w:type="dxa"/>
            <w:tcBorders>
              <w:top w:val="single" w:sz="2" w:space="0" w:color="000000"/>
              <w:left w:val="single" w:sz="8" w:space="0" w:color="000000"/>
              <w:bottom w:val="single" w:sz="2" w:space="0" w:color="000000"/>
              <w:right w:val="single" w:sz="8" w:space="0" w:color="000000"/>
            </w:tcBorders>
            <w:tcMar>
              <w:top w:w="20" w:type="dxa"/>
              <w:left w:w="20" w:type="dxa"/>
              <w:bottom w:w="20" w:type="dxa"/>
              <w:right w:w="20" w:type="dxa"/>
            </w:tcMar>
            <w:hideMark/>
          </w:tcPr>
          <w:p w14:paraId="66228E6C" w14:textId="77777777" w:rsidR="00A8282B" w:rsidRPr="00F7292D" w:rsidRDefault="00A8282B" w:rsidP="00F7292D">
            <w:r w:rsidRPr="00F7292D">
              <w:t> </w:t>
            </w:r>
          </w:p>
        </w:tc>
        <w:tc>
          <w:tcPr>
            <w:tcW w:w="76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6BEBE78" w14:textId="77777777" w:rsidR="00A8282B" w:rsidRPr="00F7292D" w:rsidRDefault="00A8282B" w:rsidP="00F7292D">
            <w:r w:rsidRPr="00F7292D">
              <w:t>მისამართი:</w:t>
            </w:r>
          </w:p>
        </w:tc>
      </w:tr>
    </w:tbl>
    <w:p w14:paraId="385CC9FB"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10"/>
        <w:gridCol w:w="55"/>
        <w:gridCol w:w="2116"/>
        <w:gridCol w:w="420"/>
        <w:gridCol w:w="65"/>
        <w:gridCol w:w="110"/>
        <w:gridCol w:w="2455"/>
        <w:gridCol w:w="390"/>
        <w:gridCol w:w="75"/>
        <w:gridCol w:w="420"/>
        <w:gridCol w:w="2520"/>
        <w:gridCol w:w="390"/>
      </w:tblGrid>
      <w:tr w:rsidR="00A8282B" w:rsidRPr="00F7292D" w14:paraId="4CD3D2DD" w14:textId="77777777" w:rsidTr="00A8282B">
        <w:trPr>
          <w:trHeight w:val="500"/>
        </w:trPr>
        <w:tc>
          <w:tcPr>
            <w:tcW w:w="0" w:type="auto"/>
            <w:tcMar>
              <w:top w:w="0" w:type="dxa"/>
              <w:left w:w="0" w:type="dxa"/>
              <w:bottom w:w="0" w:type="dxa"/>
              <w:right w:w="0" w:type="dxa"/>
            </w:tcMar>
            <w:vAlign w:val="center"/>
            <w:hideMark/>
          </w:tcPr>
          <w:p w14:paraId="5ABD73EE" w14:textId="77777777" w:rsidR="00A8282B" w:rsidRPr="00F7292D" w:rsidRDefault="00A8282B" w:rsidP="00F7292D">
            <w:r w:rsidRPr="00F7292D">
              <w:t>7</w:t>
            </w:r>
          </w:p>
        </w:tc>
        <w:tc>
          <w:tcPr>
            <w:tcW w:w="0" w:type="auto"/>
            <w:tcMar>
              <w:top w:w="0" w:type="dxa"/>
              <w:left w:w="0" w:type="dxa"/>
              <w:bottom w:w="0" w:type="dxa"/>
              <w:right w:w="0" w:type="dxa"/>
            </w:tcMar>
            <w:vAlign w:val="center"/>
            <w:hideMark/>
          </w:tcPr>
          <w:p w14:paraId="311551D2"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19F0AF65" w14:textId="77777777" w:rsidR="00A8282B" w:rsidRPr="00F7292D" w:rsidRDefault="00A8282B" w:rsidP="00F7292D">
            <w:r w:rsidRPr="00F7292D">
              <w:t>რეზიდენტი საწარმო</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18581D2"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39D21DBF"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4CCBF4AA" w14:textId="77777777" w:rsidR="00A8282B" w:rsidRPr="00F7292D" w:rsidRDefault="00A8282B" w:rsidP="00F7292D">
            <w:r w:rsidRPr="00F7292D">
              <w:t>8</w:t>
            </w:r>
          </w:p>
        </w:tc>
        <w:tc>
          <w:tcPr>
            <w:tcW w:w="0" w:type="auto"/>
            <w:tcMar>
              <w:top w:w="0" w:type="dxa"/>
              <w:left w:w="0" w:type="dxa"/>
              <w:bottom w:w="0" w:type="dxa"/>
              <w:right w:w="0" w:type="dxa"/>
            </w:tcMar>
            <w:vAlign w:val="center"/>
            <w:hideMark/>
          </w:tcPr>
          <w:p w14:paraId="4775F426" w14:textId="77777777" w:rsidR="00A8282B" w:rsidRPr="00F7292D" w:rsidRDefault="00A8282B" w:rsidP="00F7292D">
            <w:r w:rsidRPr="00F7292D">
              <w:t>არარეზიდენტი საწარმო</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3244035"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70BFE208"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C4F3044" w14:textId="77777777" w:rsidR="00A8282B" w:rsidRPr="00F7292D" w:rsidRDefault="00A8282B" w:rsidP="00F7292D">
            <w:r w:rsidRPr="00F7292D">
              <w:t>9</w:t>
            </w:r>
          </w:p>
        </w:tc>
        <w:tc>
          <w:tcPr>
            <w:tcW w:w="0" w:type="auto"/>
            <w:tcMar>
              <w:top w:w="0" w:type="dxa"/>
              <w:left w:w="0" w:type="dxa"/>
              <w:bottom w:w="0" w:type="dxa"/>
              <w:right w:w="0" w:type="dxa"/>
            </w:tcMar>
            <w:vAlign w:val="center"/>
            <w:hideMark/>
          </w:tcPr>
          <w:p w14:paraId="54FB4EC8" w14:textId="77777777" w:rsidR="00A8282B" w:rsidRPr="00F7292D" w:rsidRDefault="00A8282B" w:rsidP="00F7292D">
            <w:r w:rsidRPr="00F7292D">
              <w:t>მეწარმე ფიზიკური პირი</w:t>
            </w:r>
          </w:p>
        </w:tc>
        <w:tc>
          <w:tcPr>
            <w:tcW w:w="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80A43B2" w14:textId="77777777" w:rsidR="00A8282B" w:rsidRPr="00F7292D" w:rsidRDefault="00A8282B" w:rsidP="00F7292D">
            <w:r w:rsidRPr="00F7292D">
              <w:t> </w:t>
            </w:r>
          </w:p>
        </w:tc>
      </w:tr>
    </w:tbl>
    <w:p w14:paraId="754D41E5"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245BDA67"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FE5F7B0" w14:textId="77777777" w:rsidR="00A8282B" w:rsidRPr="00F7292D" w:rsidRDefault="00A8282B" w:rsidP="00F7292D">
            <w:r w:rsidRPr="00F7292D">
              <w:t>(შესაბამისი უჯრა აღნიშნეთ " V " ნიშნით)</w:t>
            </w:r>
          </w:p>
        </w:tc>
      </w:tr>
    </w:tbl>
    <w:p w14:paraId="72D6757C"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30"/>
        <w:gridCol w:w="600"/>
        <w:gridCol w:w="7696"/>
      </w:tblGrid>
      <w:tr w:rsidR="00A8282B" w:rsidRPr="00F7292D" w14:paraId="562C200F" w14:textId="77777777" w:rsidTr="00A8282B">
        <w:trPr>
          <w:trHeight w:val="320"/>
        </w:trPr>
        <w:tc>
          <w:tcPr>
            <w:tcW w:w="0" w:type="auto"/>
            <w:tcMar>
              <w:top w:w="0" w:type="dxa"/>
              <w:left w:w="0" w:type="dxa"/>
              <w:bottom w:w="0" w:type="dxa"/>
              <w:right w:w="0" w:type="dxa"/>
            </w:tcMar>
            <w:vAlign w:val="center"/>
            <w:hideMark/>
          </w:tcPr>
          <w:p w14:paraId="28660E9C" w14:textId="77777777" w:rsidR="00A8282B" w:rsidRPr="00F7292D" w:rsidRDefault="00A8282B" w:rsidP="00F7292D">
            <w:r w:rsidRPr="00F7292D">
              <w:t>10</w:t>
            </w:r>
          </w:p>
        </w:tc>
        <w:tc>
          <w:tcPr>
            <w:tcW w:w="600" w:type="dxa"/>
            <w:tcBorders>
              <w:top w:val="single" w:sz="2" w:space="0" w:color="000000"/>
              <w:left w:val="single" w:sz="8" w:space="0" w:color="000000"/>
              <w:bottom w:val="single" w:sz="2" w:space="0" w:color="000000"/>
              <w:right w:val="single" w:sz="8" w:space="0" w:color="000000"/>
            </w:tcBorders>
            <w:tcMar>
              <w:top w:w="20" w:type="dxa"/>
              <w:left w:w="20" w:type="dxa"/>
              <w:bottom w:w="20" w:type="dxa"/>
              <w:right w:w="20" w:type="dxa"/>
            </w:tcMar>
            <w:hideMark/>
          </w:tcPr>
          <w:p w14:paraId="6E4B342F" w14:textId="77777777" w:rsidR="00A8282B" w:rsidRPr="00F7292D" w:rsidRDefault="00A8282B" w:rsidP="00F7292D">
            <w:r w:rsidRPr="00F7292D">
              <w:t> </w:t>
            </w:r>
          </w:p>
        </w:tc>
        <w:tc>
          <w:tcPr>
            <w:tcW w:w="76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61DF425" w14:textId="77777777" w:rsidR="00A8282B" w:rsidRPr="00F7292D" w:rsidRDefault="00A8282B" w:rsidP="00F7292D">
            <w:r w:rsidRPr="00F7292D">
              <w:t>წარედგინა:</w:t>
            </w:r>
          </w:p>
        </w:tc>
      </w:tr>
    </w:tbl>
    <w:p w14:paraId="75D6B98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5D40E7B9"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4997BD2B" w14:textId="77777777" w:rsidR="00A8282B" w:rsidRPr="00F7292D" w:rsidRDefault="00A8282B" w:rsidP="00F7292D">
            <w:r w:rsidRPr="00F7292D">
              <w:t>(საგადასახადი ორგანო)</w:t>
            </w:r>
          </w:p>
        </w:tc>
      </w:tr>
    </w:tbl>
    <w:p w14:paraId="1E067A8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3C02EF6F"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79974A1B" w14:textId="77777777" w:rsidR="00A8282B" w:rsidRPr="00F7292D" w:rsidRDefault="00A8282B" w:rsidP="00F7292D">
            <w:r w:rsidRPr="00F7292D">
              <w:t>ნაწილი II</w:t>
            </w:r>
          </w:p>
        </w:tc>
      </w:tr>
      <w:tr w:rsidR="00A8282B" w:rsidRPr="00F7292D" w14:paraId="70563FE4"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7A85874" w14:textId="77777777" w:rsidR="00A8282B" w:rsidRPr="00F7292D" w:rsidRDefault="00A8282B" w:rsidP="00F7292D">
            <w:r w:rsidRPr="00F7292D">
              <w:t> </w:t>
            </w:r>
          </w:p>
        </w:tc>
      </w:tr>
      <w:tr w:rsidR="00A8282B" w:rsidRPr="00F7292D" w14:paraId="5AE470A3"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37DE014B" w14:textId="77777777" w:rsidR="00A8282B" w:rsidRPr="00F7292D" w:rsidRDefault="00A8282B" w:rsidP="00F7292D">
            <w:r w:rsidRPr="00F7292D">
              <w:lastRenderedPageBreak/>
              <w:t>აღნიშვნა დეკლარაციის წარმოდგენის შესახებ (ივსება საგადასახადო ორგანოს მიერ)</w:t>
            </w:r>
          </w:p>
        </w:tc>
      </w:tr>
    </w:tbl>
    <w:p w14:paraId="08C2079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20"/>
        <w:gridCol w:w="55"/>
        <w:gridCol w:w="3199"/>
        <w:gridCol w:w="464"/>
        <w:gridCol w:w="464"/>
        <w:gridCol w:w="464"/>
        <w:gridCol w:w="480"/>
        <w:gridCol w:w="464"/>
        <w:gridCol w:w="464"/>
        <w:gridCol w:w="464"/>
        <w:gridCol w:w="65"/>
      </w:tblGrid>
      <w:tr w:rsidR="00A8282B" w:rsidRPr="00F7292D" w14:paraId="798A1B4D" w14:textId="77777777" w:rsidTr="00A8282B">
        <w:trPr>
          <w:trHeight w:val="360"/>
        </w:trPr>
        <w:tc>
          <w:tcPr>
            <w:tcW w:w="0" w:type="auto"/>
            <w:tcMar>
              <w:top w:w="0" w:type="dxa"/>
              <w:left w:w="0" w:type="dxa"/>
              <w:bottom w:w="0" w:type="dxa"/>
              <w:right w:w="0" w:type="dxa"/>
            </w:tcMar>
            <w:vAlign w:val="center"/>
            <w:hideMark/>
          </w:tcPr>
          <w:p w14:paraId="16AAE92E" w14:textId="77777777" w:rsidR="00A8282B" w:rsidRPr="00F7292D" w:rsidRDefault="00A8282B" w:rsidP="00F7292D">
            <w:r w:rsidRPr="00F7292D">
              <w:t>11</w:t>
            </w:r>
          </w:p>
        </w:tc>
        <w:tc>
          <w:tcPr>
            <w:tcW w:w="0" w:type="auto"/>
            <w:tcMar>
              <w:top w:w="0" w:type="dxa"/>
              <w:left w:w="0" w:type="dxa"/>
              <w:bottom w:w="0" w:type="dxa"/>
              <w:right w:w="0" w:type="dxa"/>
            </w:tcMar>
            <w:vAlign w:val="center"/>
            <w:hideMark/>
          </w:tcPr>
          <w:p w14:paraId="35C046B4"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2C653BB0" w14:textId="77777777" w:rsidR="00A8282B" w:rsidRPr="00F7292D" w:rsidRDefault="00A8282B" w:rsidP="00F7292D">
            <w:r w:rsidRPr="00F7292D">
              <w:t>დეკლარაციის მიღების თარიღი</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2AF8FAD" w14:textId="77777777" w:rsidR="00A8282B" w:rsidRPr="00F7292D" w:rsidRDefault="00A8282B" w:rsidP="00F7292D">
            <w:r w:rsidRPr="00F7292D">
              <w:t> </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427B749" w14:textId="77777777" w:rsidR="00A8282B" w:rsidRPr="00F7292D" w:rsidRDefault="00A8282B" w:rsidP="00F7292D">
            <w:r w:rsidRPr="00F7292D">
              <w:t> </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2AF6ABF"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E9F0B8E" w14:textId="77777777" w:rsidR="00A8282B" w:rsidRPr="00F7292D" w:rsidRDefault="00A8282B" w:rsidP="00F7292D">
            <w:r w:rsidRPr="00F7292D">
              <w:t> </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68B558D" w14:textId="77777777" w:rsidR="00A8282B" w:rsidRPr="00F7292D" w:rsidRDefault="00A8282B" w:rsidP="00F7292D">
            <w:r w:rsidRPr="00F7292D">
              <w:t> </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A5DCB95" w14:textId="77777777" w:rsidR="00A8282B" w:rsidRPr="00F7292D" w:rsidRDefault="00A8282B" w:rsidP="00F7292D">
            <w:r w:rsidRPr="00F7292D">
              <w:t> </w:t>
            </w:r>
          </w:p>
        </w:tc>
        <w:tc>
          <w:tcPr>
            <w:tcW w:w="46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B57BFF0"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106B257E" w14:textId="77777777" w:rsidR="00A8282B" w:rsidRPr="00F7292D" w:rsidRDefault="00A8282B" w:rsidP="00F7292D">
            <w:r w:rsidRPr="00F7292D">
              <w:t> </w:t>
            </w:r>
          </w:p>
        </w:tc>
      </w:tr>
    </w:tbl>
    <w:p w14:paraId="42465295"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20"/>
        <w:gridCol w:w="55"/>
        <w:gridCol w:w="2992"/>
        <w:gridCol w:w="644"/>
        <w:gridCol w:w="644"/>
        <w:gridCol w:w="65"/>
        <w:gridCol w:w="933"/>
      </w:tblGrid>
      <w:tr w:rsidR="00A8282B" w:rsidRPr="00F7292D" w14:paraId="564C8083" w14:textId="77777777" w:rsidTr="00A8282B">
        <w:trPr>
          <w:trHeight w:val="360"/>
        </w:trPr>
        <w:tc>
          <w:tcPr>
            <w:tcW w:w="0" w:type="auto"/>
            <w:tcMar>
              <w:top w:w="0" w:type="dxa"/>
              <w:left w:w="0" w:type="dxa"/>
              <w:bottom w:w="0" w:type="dxa"/>
              <w:right w:w="0" w:type="dxa"/>
            </w:tcMar>
            <w:vAlign w:val="center"/>
            <w:hideMark/>
          </w:tcPr>
          <w:p w14:paraId="1EDAF07A" w14:textId="77777777" w:rsidR="00A8282B" w:rsidRPr="00F7292D" w:rsidRDefault="00A8282B" w:rsidP="00F7292D">
            <w:r w:rsidRPr="00F7292D">
              <w:t>12</w:t>
            </w:r>
          </w:p>
        </w:tc>
        <w:tc>
          <w:tcPr>
            <w:tcW w:w="0" w:type="auto"/>
            <w:tcMar>
              <w:top w:w="0" w:type="dxa"/>
              <w:left w:w="0" w:type="dxa"/>
              <w:bottom w:w="0" w:type="dxa"/>
              <w:right w:w="0" w:type="dxa"/>
            </w:tcMar>
            <w:vAlign w:val="center"/>
            <w:hideMark/>
          </w:tcPr>
          <w:p w14:paraId="504843B3"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7F59F986" w14:textId="77777777" w:rsidR="00A8282B" w:rsidRPr="00F7292D" w:rsidRDefault="00A8282B" w:rsidP="00F7292D">
            <w:r w:rsidRPr="00F7292D">
              <w:t>თანდართული დოკუმენტები</w:t>
            </w:r>
          </w:p>
        </w:tc>
        <w:tc>
          <w:tcPr>
            <w:tcW w:w="64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9C67F2B" w14:textId="77777777" w:rsidR="00A8282B" w:rsidRPr="00F7292D" w:rsidRDefault="00A8282B" w:rsidP="00F7292D">
            <w:r w:rsidRPr="00F7292D">
              <w:t> </w:t>
            </w:r>
          </w:p>
        </w:tc>
        <w:tc>
          <w:tcPr>
            <w:tcW w:w="64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F096745"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76CB82F4"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786BB004" w14:textId="77777777" w:rsidR="00A8282B" w:rsidRPr="00F7292D" w:rsidRDefault="00A8282B" w:rsidP="00F7292D">
            <w:r w:rsidRPr="00F7292D">
              <w:t>გვერდზე</w:t>
            </w:r>
          </w:p>
        </w:tc>
      </w:tr>
    </w:tbl>
    <w:p w14:paraId="4FEB138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50"/>
        <w:gridCol w:w="65"/>
        <w:gridCol w:w="2313"/>
        <w:gridCol w:w="420"/>
        <w:gridCol w:w="420"/>
        <w:gridCol w:w="420"/>
        <w:gridCol w:w="420"/>
        <w:gridCol w:w="420"/>
        <w:gridCol w:w="420"/>
        <w:gridCol w:w="420"/>
        <w:gridCol w:w="436"/>
        <w:gridCol w:w="75"/>
        <w:gridCol w:w="436"/>
        <w:gridCol w:w="450"/>
      </w:tblGrid>
      <w:tr w:rsidR="00A8282B" w:rsidRPr="00F7292D" w14:paraId="0D2DA966" w14:textId="77777777" w:rsidTr="00A8282B">
        <w:trPr>
          <w:trHeight w:val="360"/>
        </w:trPr>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85A12FE" w14:textId="77777777" w:rsidR="00A8282B" w:rsidRPr="00F7292D" w:rsidRDefault="00A8282B" w:rsidP="00F7292D">
            <w:r w:rsidRPr="00F7292D">
              <w:t>13</w:t>
            </w:r>
          </w:p>
        </w:tc>
        <w:tc>
          <w:tcPr>
            <w:tcW w:w="0" w:type="auto"/>
            <w:tcMar>
              <w:top w:w="0" w:type="dxa"/>
              <w:left w:w="0" w:type="dxa"/>
              <w:bottom w:w="0" w:type="dxa"/>
              <w:right w:w="0" w:type="dxa"/>
            </w:tcMar>
            <w:vAlign w:val="center"/>
            <w:hideMark/>
          </w:tcPr>
          <w:p w14:paraId="02975D0A"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03D8F60B" w14:textId="77777777" w:rsidR="00A8282B" w:rsidRPr="00F7292D" w:rsidRDefault="00A8282B" w:rsidP="00F7292D">
            <w:r w:rsidRPr="00F7292D">
              <w:t>რეგისტრაციის ნომერი</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563BA53"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DEFC0B5"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1C0C403"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B2C5BEA"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FCEFC05"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2A73EC1" w14:textId="77777777" w:rsidR="00A8282B" w:rsidRPr="00F7292D" w:rsidRDefault="00A8282B" w:rsidP="00F7292D">
            <w:r w:rsidRPr="00F7292D">
              <w:t> </w:t>
            </w:r>
          </w:p>
        </w:tc>
        <w:tc>
          <w:tcPr>
            <w:tcW w:w="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51F6460" w14:textId="77777777" w:rsidR="00A8282B" w:rsidRPr="00F7292D" w:rsidRDefault="00A8282B" w:rsidP="00F7292D">
            <w:r w:rsidRPr="00F7292D">
              <w:t> </w:t>
            </w:r>
          </w:p>
        </w:tc>
        <w:tc>
          <w:tcPr>
            <w:tcW w:w="43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05AB727"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43312BCF" w14:textId="77777777" w:rsidR="00A8282B" w:rsidRPr="00F7292D" w:rsidRDefault="00A8282B" w:rsidP="00F7292D">
            <w:r w:rsidRPr="00F7292D">
              <w:t> </w:t>
            </w:r>
          </w:p>
        </w:tc>
        <w:tc>
          <w:tcPr>
            <w:tcW w:w="43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06A7978" w14:textId="77777777" w:rsidR="00A8282B" w:rsidRPr="00F7292D" w:rsidRDefault="00A8282B" w:rsidP="00F7292D">
            <w:r w:rsidRPr="00F7292D">
              <w:t> </w:t>
            </w:r>
          </w:p>
        </w:tc>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FC2BF32" w14:textId="77777777" w:rsidR="00A8282B" w:rsidRPr="00F7292D" w:rsidRDefault="00A8282B" w:rsidP="00F7292D">
            <w:r w:rsidRPr="00F7292D">
              <w:t> </w:t>
            </w:r>
          </w:p>
        </w:tc>
      </w:tr>
    </w:tbl>
    <w:p w14:paraId="2BC8656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84"/>
        <w:gridCol w:w="65"/>
        <w:gridCol w:w="3943"/>
        <w:gridCol w:w="3736"/>
      </w:tblGrid>
      <w:tr w:rsidR="00A8282B" w:rsidRPr="00F7292D" w14:paraId="14B3B70C" w14:textId="77777777" w:rsidTr="00A8282B">
        <w:trPr>
          <w:trHeight w:val="360"/>
        </w:trPr>
        <w:tc>
          <w:tcPr>
            <w:tcW w:w="5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1E7E95A" w14:textId="77777777" w:rsidR="00A8282B" w:rsidRPr="00F7292D" w:rsidRDefault="00A8282B" w:rsidP="00F7292D">
            <w:r w:rsidRPr="00F7292D">
              <w:t>14</w:t>
            </w:r>
          </w:p>
        </w:tc>
        <w:tc>
          <w:tcPr>
            <w:tcW w:w="0" w:type="auto"/>
            <w:tcMar>
              <w:top w:w="0" w:type="dxa"/>
              <w:left w:w="0" w:type="dxa"/>
              <w:bottom w:w="0" w:type="dxa"/>
              <w:right w:w="0" w:type="dxa"/>
            </w:tcMar>
            <w:vAlign w:val="center"/>
            <w:hideMark/>
          </w:tcPr>
          <w:p w14:paraId="78F00AF7"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2BE1ADCD" w14:textId="77777777" w:rsidR="00A8282B" w:rsidRPr="00F7292D" w:rsidRDefault="00A8282B" w:rsidP="00F7292D">
            <w:r w:rsidRPr="00F7292D">
              <w:t>დეკლარაციის მიმღების გვარი, სახელი</w:t>
            </w:r>
          </w:p>
        </w:tc>
        <w:tc>
          <w:tcPr>
            <w:tcW w:w="373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BD565EC" w14:textId="77777777" w:rsidR="00A8282B" w:rsidRPr="00F7292D" w:rsidRDefault="00A8282B" w:rsidP="00F7292D">
            <w:r w:rsidRPr="00F7292D">
              <w:t> </w:t>
            </w:r>
          </w:p>
        </w:tc>
      </w:tr>
    </w:tbl>
    <w:p w14:paraId="4D82168F"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84"/>
        <w:gridCol w:w="584"/>
        <w:gridCol w:w="3990"/>
        <w:gridCol w:w="65"/>
      </w:tblGrid>
      <w:tr w:rsidR="00A8282B" w:rsidRPr="00F7292D" w14:paraId="0A270895" w14:textId="77777777" w:rsidTr="00A8282B">
        <w:trPr>
          <w:trHeight w:val="360"/>
        </w:trPr>
        <w:tc>
          <w:tcPr>
            <w:tcW w:w="5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2A84591" w14:textId="77777777" w:rsidR="00A8282B" w:rsidRPr="00F7292D" w:rsidRDefault="00A8282B" w:rsidP="00F7292D">
            <w:r w:rsidRPr="00F7292D">
              <w:t>15</w:t>
            </w:r>
          </w:p>
        </w:tc>
        <w:tc>
          <w:tcPr>
            <w:tcW w:w="584" w:type="dxa"/>
            <w:tcBorders>
              <w:top w:val="single" w:sz="2" w:space="0" w:color="000000"/>
              <w:left w:val="single" w:sz="8" w:space="0" w:color="000000"/>
              <w:bottom w:val="single" w:sz="2" w:space="0" w:color="000000"/>
              <w:right w:val="single" w:sz="8" w:space="0" w:color="000000"/>
            </w:tcBorders>
            <w:tcMar>
              <w:top w:w="20" w:type="dxa"/>
              <w:left w:w="20" w:type="dxa"/>
              <w:bottom w:w="20" w:type="dxa"/>
              <w:right w:w="20" w:type="dxa"/>
            </w:tcMar>
            <w:hideMark/>
          </w:tcPr>
          <w:p w14:paraId="5C818871" w14:textId="77777777" w:rsidR="00A8282B" w:rsidRPr="00F7292D" w:rsidRDefault="00A8282B" w:rsidP="00F7292D">
            <w:r w:rsidRPr="00F7292D">
              <w:t> </w:t>
            </w:r>
          </w:p>
        </w:tc>
        <w:tc>
          <w:tcPr>
            <w:tcW w:w="39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05C3CCD" w14:textId="77777777" w:rsidR="00A8282B" w:rsidRPr="00F7292D" w:rsidRDefault="00A8282B" w:rsidP="00F7292D">
            <w:r w:rsidRPr="00F7292D">
              <w:t>დეკლარაციის მიმღების ხელმოწერა</w:t>
            </w:r>
          </w:p>
        </w:tc>
        <w:tc>
          <w:tcPr>
            <w:tcW w:w="0" w:type="auto"/>
            <w:tcMar>
              <w:top w:w="0" w:type="dxa"/>
              <w:left w:w="0" w:type="dxa"/>
              <w:bottom w:w="0" w:type="dxa"/>
              <w:right w:w="0" w:type="dxa"/>
            </w:tcMar>
            <w:vAlign w:val="center"/>
            <w:hideMark/>
          </w:tcPr>
          <w:p w14:paraId="1D9577F1" w14:textId="77777777" w:rsidR="00A8282B" w:rsidRPr="00F7292D" w:rsidRDefault="00A8282B" w:rsidP="00F7292D">
            <w:r w:rsidRPr="00F7292D">
              <w:t> </w:t>
            </w:r>
          </w:p>
        </w:tc>
      </w:tr>
    </w:tbl>
    <w:p w14:paraId="1681002B"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30648669"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6DF02266" w14:textId="77777777" w:rsidR="00A8282B" w:rsidRPr="00F7292D" w:rsidRDefault="00A8282B" w:rsidP="00F7292D">
            <w:r w:rsidRPr="00F7292D">
              <w:t>ცნობა დეკლარაციის წარმოდგენის შესახებ</w:t>
            </w:r>
          </w:p>
        </w:tc>
      </w:tr>
      <w:tr w:rsidR="00A8282B" w:rsidRPr="00F7292D" w14:paraId="61BEF587"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1B853E97" w14:textId="77777777" w:rsidR="00A8282B" w:rsidRPr="00F7292D" w:rsidRDefault="00A8282B" w:rsidP="00F7292D">
            <w:r w:rsidRPr="00F7292D">
              <w:t>(ივსება საგადასახადო ორგანოს მიერ გადამხდელის მოთხოვნის შემთხვევაში)</w:t>
            </w:r>
          </w:p>
        </w:tc>
      </w:tr>
    </w:tbl>
    <w:p w14:paraId="75DE319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303"/>
        <w:gridCol w:w="55"/>
        <w:gridCol w:w="55"/>
      </w:tblGrid>
      <w:tr w:rsidR="00A8282B" w:rsidRPr="00F7292D" w14:paraId="272960E3" w14:textId="77777777" w:rsidTr="00A8282B">
        <w:trPr>
          <w:trHeight w:val="360"/>
        </w:trPr>
        <w:tc>
          <w:tcPr>
            <w:tcW w:w="0" w:type="auto"/>
            <w:tcMar>
              <w:top w:w="0" w:type="dxa"/>
              <w:left w:w="0" w:type="dxa"/>
              <w:bottom w:w="0" w:type="dxa"/>
              <w:right w:w="0" w:type="dxa"/>
            </w:tcMar>
            <w:vAlign w:val="center"/>
            <w:hideMark/>
          </w:tcPr>
          <w:p w14:paraId="6821E0EC" w14:textId="77777777" w:rsidR="00A8282B" w:rsidRPr="00F7292D" w:rsidRDefault="00A8282B" w:rsidP="00F7292D">
            <w:r w:rsidRPr="00F7292D">
              <w:t>რეგისტრაციის ნომერი</w:t>
            </w:r>
          </w:p>
        </w:tc>
        <w:tc>
          <w:tcPr>
            <w:tcW w:w="0" w:type="auto"/>
            <w:tcMar>
              <w:top w:w="0" w:type="dxa"/>
              <w:left w:w="0" w:type="dxa"/>
              <w:bottom w:w="0" w:type="dxa"/>
              <w:right w:w="0" w:type="dxa"/>
            </w:tcMar>
            <w:vAlign w:val="center"/>
            <w:hideMark/>
          </w:tcPr>
          <w:p w14:paraId="76BEA0DD" w14:textId="77777777" w:rsidR="00A8282B" w:rsidRPr="00F7292D" w:rsidRDefault="00A8282B" w:rsidP="00F7292D">
            <w:r w:rsidRPr="00F7292D">
              <w:t> </w:t>
            </w:r>
          </w:p>
        </w:tc>
        <w:tc>
          <w:tcPr>
            <w:tcW w:w="0" w:type="auto"/>
            <w:tcMar>
              <w:top w:w="0" w:type="dxa"/>
              <w:left w:w="0" w:type="dxa"/>
              <w:bottom w:w="0" w:type="dxa"/>
              <w:right w:w="0" w:type="dxa"/>
            </w:tcMar>
            <w:vAlign w:val="center"/>
            <w:hideMark/>
          </w:tcPr>
          <w:p w14:paraId="0A2E240B" w14:textId="77777777" w:rsidR="00A8282B" w:rsidRPr="00F7292D" w:rsidRDefault="00A8282B" w:rsidP="00F7292D">
            <w:r w:rsidRPr="00F7292D">
              <w:t> </w:t>
            </w:r>
          </w:p>
        </w:tc>
      </w:tr>
    </w:tbl>
    <w:p w14:paraId="7976A25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470"/>
        <w:gridCol w:w="65"/>
      </w:tblGrid>
      <w:tr w:rsidR="00A8282B" w:rsidRPr="00F7292D" w14:paraId="2E47E75D" w14:textId="77777777" w:rsidTr="00A8282B">
        <w:trPr>
          <w:trHeight w:val="360"/>
        </w:trPr>
        <w:tc>
          <w:tcPr>
            <w:tcW w:w="44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73F583F" w14:textId="77777777" w:rsidR="00A8282B" w:rsidRPr="00F7292D" w:rsidRDefault="00A8282B" w:rsidP="00F7292D">
            <w:r w:rsidRPr="00F7292D">
              <w:t>გადამხდელის საიდენტიფიკაციო ნომერი</w:t>
            </w:r>
          </w:p>
        </w:tc>
        <w:tc>
          <w:tcPr>
            <w:tcW w:w="0" w:type="auto"/>
            <w:tcMar>
              <w:top w:w="0" w:type="dxa"/>
              <w:left w:w="0" w:type="dxa"/>
              <w:bottom w:w="0" w:type="dxa"/>
              <w:right w:w="0" w:type="dxa"/>
            </w:tcMar>
            <w:vAlign w:val="center"/>
            <w:hideMark/>
          </w:tcPr>
          <w:p w14:paraId="342944FA" w14:textId="77777777" w:rsidR="00A8282B" w:rsidRPr="00F7292D" w:rsidRDefault="00A8282B" w:rsidP="00F7292D">
            <w:r w:rsidRPr="00F7292D">
              <w:t> </w:t>
            </w:r>
          </w:p>
        </w:tc>
      </w:tr>
    </w:tbl>
    <w:p w14:paraId="1783ABA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116"/>
        <w:gridCol w:w="6196"/>
      </w:tblGrid>
      <w:tr w:rsidR="00A8282B" w:rsidRPr="00F7292D" w14:paraId="04F72A66" w14:textId="77777777" w:rsidTr="00A8282B">
        <w:trPr>
          <w:trHeight w:val="320"/>
        </w:trPr>
        <w:tc>
          <w:tcPr>
            <w:tcW w:w="0" w:type="auto"/>
            <w:vMerge w:val="restart"/>
            <w:tcMar>
              <w:top w:w="0" w:type="dxa"/>
              <w:left w:w="0" w:type="dxa"/>
              <w:bottom w:w="0" w:type="dxa"/>
              <w:right w:w="0" w:type="dxa"/>
            </w:tcMar>
            <w:vAlign w:val="center"/>
            <w:hideMark/>
          </w:tcPr>
          <w:p w14:paraId="315C3F51" w14:textId="77777777" w:rsidR="00A8282B" w:rsidRPr="00F7292D" w:rsidRDefault="00A8282B" w:rsidP="00F7292D">
            <w:r w:rsidRPr="00F7292D">
              <w:t>დეკლარაცია ჩაიბარა</w:t>
            </w:r>
          </w:p>
        </w:tc>
        <w:tc>
          <w:tcPr>
            <w:tcW w:w="0" w:type="auto"/>
            <w:tcMar>
              <w:top w:w="0" w:type="dxa"/>
              <w:left w:w="0" w:type="dxa"/>
              <w:bottom w:w="0" w:type="dxa"/>
              <w:right w:w="0" w:type="dxa"/>
            </w:tcMar>
            <w:vAlign w:val="center"/>
            <w:hideMark/>
          </w:tcPr>
          <w:p w14:paraId="3AF5DB9F" w14:textId="77777777" w:rsidR="00A8282B" w:rsidRPr="00F7292D" w:rsidRDefault="00A8282B" w:rsidP="00F7292D">
            <w:r w:rsidRPr="00F7292D">
              <w:t> </w:t>
            </w:r>
          </w:p>
        </w:tc>
      </w:tr>
      <w:tr w:rsidR="00A8282B" w:rsidRPr="00F7292D" w14:paraId="1FD79957" w14:textId="77777777" w:rsidTr="00A8282B">
        <w:trPr>
          <w:trHeight w:val="280"/>
        </w:trPr>
        <w:tc>
          <w:tcPr>
            <w:tcW w:w="0" w:type="auto"/>
            <w:vMerge/>
            <w:vAlign w:val="center"/>
            <w:hideMark/>
          </w:tcPr>
          <w:p w14:paraId="1922310C" w14:textId="77777777" w:rsidR="00A8282B" w:rsidRPr="00F7292D" w:rsidRDefault="00A8282B" w:rsidP="00F7292D"/>
        </w:tc>
        <w:tc>
          <w:tcPr>
            <w:tcW w:w="6196" w:type="dxa"/>
            <w:tcBorders>
              <w:top w:val="single" w:sz="8"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4FC0505B" w14:textId="77777777" w:rsidR="00A8282B" w:rsidRPr="00F7292D" w:rsidRDefault="00A8282B" w:rsidP="00F7292D">
            <w:r w:rsidRPr="00F7292D">
              <w:t>საგადასახადო ორგანოს მუშაკის სახელი, გვარი, ხელმოწერა</w:t>
            </w:r>
          </w:p>
        </w:tc>
      </w:tr>
    </w:tbl>
    <w:p w14:paraId="2D224FC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6884ADC0"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185AA550" w14:textId="77777777" w:rsidR="00A8282B" w:rsidRPr="00F7292D" w:rsidRDefault="00A8282B" w:rsidP="00F7292D">
            <w:r w:rsidRPr="00F7292D">
              <w:t> </w:t>
            </w:r>
          </w:p>
        </w:tc>
      </w:tr>
      <w:tr w:rsidR="00A8282B" w:rsidRPr="00F7292D" w14:paraId="4005B067"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450A87B9" w14:textId="77777777" w:rsidR="00A8282B" w:rsidRPr="00F7292D" w:rsidRDefault="00A8282B" w:rsidP="00F7292D">
            <w:r w:rsidRPr="00F7292D">
              <w:t>დეკლარაცია შედგენილია " ---- " გვერდზე. თანდართული დოკუმენტები " --- " გვერდზე</w:t>
            </w:r>
          </w:p>
        </w:tc>
      </w:tr>
    </w:tbl>
    <w:p w14:paraId="354D4459" w14:textId="77777777" w:rsidR="00A8282B" w:rsidRPr="00F7292D" w:rsidRDefault="00A8282B" w:rsidP="00A8282B">
      <w:r w:rsidRPr="00F7292D">
        <w:t>ნაწილი III</w:t>
      </w:r>
    </w:p>
    <w:tbl>
      <w:tblPr>
        <w:tblW w:w="0" w:type="auto"/>
        <w:tblCellMar>
          <w:top w:w="15" w:type="dxa"/>
          <w:left w:w="15" w:type="dxa"/>
          <w:bottom w:w="15" w:type="dxa"/>
          <w:right w:w="15" w:type="dxa"/>
        </w:tblCellMar>
        <w:tblLook w:val="04A0" w:firstRow="1" w:lastRow="0" w:firstColumn="1" w:lastColumn="0" w:noHBand="0" w:noVBand="1"/>
      </w:tblPr>
      <w:tblGrid>
        <w:gridCol w:w="2838"/>
        <w:gridCol w:w="3900"/>
        <w:gridCol w:w="268"/>
        <w:gridCol w:w="1856"/>
        <w:gridCol w:w="498"/>
      </w:tblGrid>
      <w:tr w:rsidR="00A8282B" w:rsidRPr="00F7292D" w14:paraId="04A8FE24"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43D781" w14:textId="77777777" w:rsidR="00A8282B" w:rsidRPr="00F7292D" w:rsidRDefault="00A8282B" w:rsidP="00F7292D">
            <w:r w:rsidRPr="00F7292D">
              <w:t>განაცემის დასახელება</w:t>
            </w:r>
          </w:p>
        </w:tc>
        <w:tc>
          <w:tcPr>
            <w:tcW w:w="2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5AF7382" w14:textId="77777777" w:rsidR="00A8282B" w:rsidRPr="00F7292D" w:rsidRDefault="00A8282B" w:rsidP="00F7292D">
            <w:r w:rsidRPr="00F7292D">
              <w:t> </w:t>
            </w:r>
          </w:p>
        </w:tc>
        <w:tc>
          <w:tcPr>
            <w:tcW w:w="235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6EF47F9" w14:textId="77777777" w:rsidR="00A8282B" w:rsidRPr="00F7292D" w:rsidRDefault="00A8282B" w:rsidP="00F7292D">
            <w:r w:rsidRPr="00F7292D">
              <w:t>(თანხა)</w:t>
            </w:r>
          </w:p>
        </w:tc>
      </w:tr>
      <w:tr w:rsidR="00A8282B" w:rsidRPr="00F7292D" w14:paraId="26B5B353"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2A6705" w14:textId="77777777" w:rsidR="00A8282B" w:rsidRPr="00F7292D" w:rsidRDefault="00A8282B" w:rsidP="00F7292D">
            <w:r w:rsidRPr="00F7292D">
              <w:t>დაქირავებით მომუშავე ფიზიკურ პირებზე ხელფასის/სარგებლის</w:t>
            </w:r>
          </w:p>
          <w:p w14:paraId="0FBF10A6" w14:textId="77777777" w:rsidR="00A8282B" w:rsidRPr="00F7292D" w:rsidRDefault="00A8282B" w:rsidP="00F7292D">
            <w:r w:rsidRPr="00F7292D">
              <w:lastRenderedPageBreak/>
              <w:t>(ფულადი, ნატურალური) სახით გაცემული ანაზღაურება. მათ შორის:</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FEE5E03" w14:textId="77777777" w:rsidR="00A8282B" w:rsidRPr="00F7292D" w:rsidRDefault="00A8282B" w:rsidP="00F7292D">
            <w:r w:rsidRPr="00F7292D">
              <w:lastRenderedPageBreak/>
              <w:t>16</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6996B49" w14:textId="77777777" w:rsidR="00A8282B" w:rsidRPr="00F7292D" w:rsidRDefault="00A8282B" w:rsidP="00F7292D">
            <w:r w:rsidRPr="00F7292D">
              <w:t> </w:t>
            </w:r>
          </w:p>
        </w:tc>
      </w:tr>
      <w:tr w:rsidR="00A8282B" w:rsidRPr="00F7292D" w14:paraId="3CD77AE2"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3AD4EE5" w14:textId="77777777" w:rsidR="00A8282B" w:rsidRPr="00F7292D" w:rsidRDefault="00A8282B" w:rsidP="00F7292D">
            <w:r w:rsidRPr="00F7292D">
              <w:t>ექვემდებარება გადახდის წყაროსთან დაბეგვრას (შეღავათების გამოკლებით)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AB87591" w14:textId="77777777" w:rsidR="00A8282B" w:rsidRPr="00F7292D" w:rsidRDefault="00A8282B" w:rsidP="00F7292D">
            <w:r w:rsidRPr="00F7292D">
              <w:t>17</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183155E" w14:textId="77777777" w:rsidR="00A8282B" w:rsidRPr="00F7292D" w:rsidRDefault="00A8282B" w:rsidP="00F7292D">
            <w:r w:rsidRPr="00F7292D">
              <w:t> </w:t>
            </w:r>
          </w:p>
        </w:tc>
      </w:tr>
      <w:tr w:rsidR="00A8282B" w:rsidRPr="00F7292D" w14:paraId="3A6F4A65"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19211BC" w14:textId="77777777" w:rsidR="00A8282B" w:rsidRPr="00F7292D" w:rsidRDefault="00A8282B" w:rsidP="00F7292D">
            <w:r w:rsidRPr="00F7292D">
              <w:t>რეზიდენტი ფიზიკური პირებისთვის გადახდილი როიალტი</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BBF26C6" w14:textId="77777777" w:rsidR="00A8282B" w:rsidRPr="00F7292D" w:rsidRDefault="00A8282B" w:rsidP="00F7292D">
            <w:r w:rsidRPr="00F7292D">
              <w:t>18</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F3F4CB9" w14:textId="77777777" w:rsidR="00A8282B" w:rsidRPr="00F7292D" w:rsidRDefault="00A8282B" w:rsidP="00F7292D">
            <w:r w:rsidRPr="00F7292D">
              <w:t> </w:t>
            </w:r>
          </w:p>
        </w:tc>
      </w:tr>
      <w:tr w:rsidR="00A8282B" w:rsidRPr="00F7292D" w14:paraId="5CCCB7F7" w14:textId="77777777" w:rsidTr="00A8282B">
        <w:tc>
          <w:tcPr>
            <w:tcW w:w="2838"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A85E1D3" w14:textId="77777777" w:rsidR="00A8282B" w:rsidRPr="00F7292D" w:rsidRDefault="00A8282B" w:rsidP="00F7292D">
            <w:r w:rsidRPr="00F7292D">
              <w:t>ფიზიკურ პირებზე გადახდის წყაროსთან დაბეგვრას დაქვემდებარებული განაცემები (გარდა პროცენტებისა):</w:t>
            </w:r>
          </w:p>
        </w:tc>
        <w:tc>
          <w:tcPr>
            <w:tcW w:w="39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D355363" w14:textId="77777777" w:rsidR="00A8282B" w:rsidRPr="00F7292D" w:rsidRDefault="00A8282B" w:rsidP="00F7292D">
            <w:r w:rsidRPr="00F7292D">
              <w:t>რომელიც იბეგრება 20%-ით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CCE0D8" w14:textId="77777777" w:rsidR="00A8282B" w:rsidRPr="00F7292D" w:rsidRDefault="00A8282B" w:rsidP="00F7292D">
            <w:r w:rsidRPr="00F7292D">
              <w:t>19</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BDA9D2E" w14:textId="77777777" w:rsidR="00A8282B" w:rsidRPr="00F7292D" w:rsidRDefault="00A8282B" w:rsidP="00F7292D">
            <w:r w:rsidRPr="00F7292D">
              <w:t> </w:t>
            </w:r>
          </w:p>
        </w:tc>
      </w:tr>
      <w:tr w:rsidR="00A8282B" w:rsidRPr="00F7292D" w14:paraId="453BE200"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4BA58CC" w14:textId="77777777" w:rsidR="00A8282B" w:rsidRPr="00F7292D" w:rsidRDefault="00A8282B" w:rsidP="00F7292D"/>
        </w:tc>
        <w:tc>
          <w:tcPr>
            <w:tcW w:w="39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BED4A52" w14:textId="77777777" w:rsidR="00A8282B" w:rsidRPr="00F7292D" w:rsidRDefault="00A8282B" w:rsidP="00F7292D">
            <w:r w:rsidRPr="00F7292D">
              <w:t>რომელიც იბეგრება 5%-ით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9491F2F" w14:textId="77777777" w:rsidR="00A8282B" w:rsidRPr="00F7292D" w:rsidRDefault="00A8282B" w:rsidP="00F7292D">
            <w:r w:rsidRPr="00F7292D">
              <w:t>20</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53DF70F" w14:textId="77777777" w:rsidR="00A8282B" w:rsidRPr="00F7292D" w:rsidRDefault="00A8282B" w:rsidP="00F7292D">
            <w:r w:rsidRPr="00F7292D">
              <w:t> </w:t>
            </w:r>
          </w:p>
        </w:tc>
      </w:tr>
      <w:tr w:rsidR="00A8282B" w:rsidRPr="00F7292D" w14:paraId="13D059A4"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559F4E4" w14:textId="77777777" w:rsidR="00A8282B" w:rsidRPr="00F7292D" w:rsidRDefault="00A8282B" w:rsidP="00F7292D">
            <w:r w:rsidRPr="00F7292D">
              <w:t>ფიზიკური პირის მიერ საქონლის მიწოდებით მიღებული შემოსავალი, რომელიც საქონლის შემძენი პირის მიერ სსკ-ის 1333 მუხლის შესაბამისად იბეგრება გადახდის წყაროსთან 3-პროცენტიანი განაკვეთით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148EF8" w14:textId="77777777" w:rsidR="00A8282B" w:rsidRPr="00F7292D" w:rsidRDefault="00A8282B" w:rsidP="00F7292D">
            <w:r w:rsidRPr="00F7292D">
              <w:t>201</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ABD8627" w14:textId="77777777" w:rsidR="00A8282B" w:rsidRPr="00F7292D" w:rsidRDefault="00A8282B" w:rsidP="00F7292D">
            <w:r w:rsidRPr="00F7292D">
              <w:t> </w:t>
            </w:r>
          </w:p>
        </w:tc>
      </w:tr>
      <w:tr w:rsidR="00A8282B" w:rsidRPr="00F7292D" w14:paraId="21EBFBF8"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B0BA964" w14:textId="77777777" w:rsidR="00A8282B" w:rsidRPr="00F7292D" w:rsidRDefault="00A8282B" w:rsidP="00F7292D">
            <w:r w:rsidRPr="00F7292D">
              <w:t>არადაქირავებულ ფიზიკურ პირებზე გაცემული თანხები, რომელიც არ უკავშირდება მომსახურების ანაზღაურებას და ამასთან, ექვემდებარება გადახდის წყაროსთან გადასახადის დაკავებას (გარდა დივიდენდებისა და ანაბრებზე გაცემული პროცენტებისა)</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96E3FBD" w14:textId="77777777" w:rsidR="00A8282B" w:rsidRPr="00F7292D" w:rsidRDefault="00A8282B" w:rsidP="00F7292D">
            <w:r w:rsidRPr="00F7292D">
              <w:t>21</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5900A68" w14:textId="77777777" w:rsidR="00A8282B" w:rsidRPr="00F7292D" w:rsidRDefault="00A8282B" w:rsidP="00F7292D">
            <w:r w:rsidRPr="00F7292D">
              <w:t> </w:t>
            </w:r>
          </w:p>
        </w:tc>
      </w:tr>
      <w:tr w:rsidR="00A8282B" w:rsidRPr="00F7292D" w14:paraId="3CF288DE"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52E17CE" w14:textId="77777777" w:rsidR="00A8282B" w:rsidRPr="00F7292D" w:rsidRDefault="00A8282B" w:rsidP="00F7292D">
            <w:r w:rsidRPr="00F7292D">
              <w:t>ფიზიკურ პირებზე გაცემული დივიდენდები, მათ შორის:</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4543B51" w14:textId="77777777" w:rsidR="00A8282B" w:rsidRPr="00F7292D" w:rsidRDefault="00A8282B" w:rsidP="00F7292D">
            <w:r w:rsidRPr="00F7292D">
              <w:t>22</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E74411C" w14:textId="77777777" w:rsidR="00A8282B" w:rsidRPr="00F7292D" w:rsidRDefault="00A8282B" w:rsidP="00F7292D">
            <w:r w:rsidRPr="00F7292D">
              <w:t> </w:t>
            </w:r>
          </w:p>
        </w:tc>
      </w:tr>
      <w:tr w:rsidR="00A8282B" w:rsidRPr="00F7292D" w14:paraId="52C795D9"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F79813E" w14:textId="77777777" w:rsidR="00A8282B" w:rsidRPr="00F7292D" w:rsidRDefault="00A8282B" w:rsidP="00F7292D">
            <w:r w:rsidRPr="00F7292D">
              <w:t>ექვემდებარება გადახდის წყაროსთან დაბეგვრას (შეღავათების გამოკლებით)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3600423" w14:textId="77777777" w:rsidR="00A8282B" w:rsidRPr="00F7292D" w:rsidRDefault="00A8282B" w:rsidP="00F7292D">
            <w:r w:rsidRPr="00F7292D">
              <w:t>23</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58B79AD" w14:textId="77777777" w:rsidR="00A8282B" w:rsidRPr="00F7292D" w:rsidRDefault="00A8282B" w:rsidP="00F7292D">
            <w:r w:rsidRPr="00F7292D">
              <w:t> </w:t>
            </w:r>
          </w:p>
        </w:tc>
      </w:tr>
      <w:tr w:rsidR="00A8282B" w:rsidRPr="00F7292D" w14:paraId="4C9F800B"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DCC81EB" w14:textId="77777777" w:rsidR="00A8282B" w:rsidRPr="00F7292D" w:rsidRDefault="00A8282B" w:rsidP="00F7292D">
            <w:r w:rsidRPr="00F7292D">
              <w:t>ფიზიკურ პირებზე გაცემული პროცენტები, მათ შორის:</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9A0F747" w14:textId="77777777" w:rsidR="00A8282B" w:rsidRPr="00F7292D" w:rsidRDefault="00A8282B" w:rsidP="00F7292D">
            <w:r w:rsidRPr="00F7292D">
              <w:t>24</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F3B2FA3" w14:textId="77777777" w:rsidR="00A8282B" w:rsidRPr="00F7292D" w:rsidRDefault="00A8282B" w:rsidP="00F7292D">
            <w:r w:rsidRPr="00F7292D">
              <w:t> </w:t>
            </w:r>
          </w:p>
        </w:tc>
      </w:tr>
      <w:tr w:rsidR="00A8282B" w:rsidRPr="00F7292D" w14:paraId="0B8B9E9E"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DFFFB58" w14:textId="77777777" w:rsidR="00A8282B" w:rsidRPr="00F7292D" w:rsidRDefault="00A8282B" w:rsidP="00F7292D">
            <w:r w:rsidRPr="00F7292D">
              <w:t>ექვემდებარება გადახდის წყაროსთან დაბეგვრას (შეღავათების გამოკლებით)</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05A0E2E" w14:textId="77777777" w:rsidR="00A8282B" w:rsidRPr="00F7292D" w:rsidRDefault="00A8282B" w:rsidP="00F7292D">
            <w:r w:rsidRPr="00F7292D">
              <w:t>25</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9DE9876" w14:textId="77777777" w:rsidR="00A8282B" w:rsidRPr="00F7292D" w:rsidRDefault="00A8282B" w:rsidP="00F7292D">
            <w:r w:rsidRPr="00F7292D">
              <w:t> </w:t>
            </w:r>
          </w:p>
        </w:tc>
      </w:tr>
      <w:tr w:rsidR="00A8282B" w:rsidRPr="00F7292D" w14:paraId="419FBF79"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50DAA4" w14:textId="77777777" w:rsidR="00A8282B" w:rsidRPr="00F7292D" w:rsidRDefault="00A8282B" w:rsidP="00F7292D">
            <w:r w:rsidRPr="00F7292D">
              <w:t>ტურისტული საწარმოს მიერ სასტუმროს აქტივების/მათი ნაწილის მესაკუთრე ფიზიკურ პირზე შესაბამისი ხელშეკრულების საფუძველზე გაცემული ანაზღაურება</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6E076EF" w14:textId="77777777" w:rsidR="00A8282B" w:rsidRPr="00F7292D" w:rsidRDefault="00A8282B" w:rsidP="00F7292D">
            <w:r w:rsidRPr="00F7292D">
              <w:t>26</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C3FAB69" w14:textId="77777777" w:rsidR="00A8282B" w:rsidRPr="00F7292D" w:rsidRDefault="00A8282B" w:rsidP="00F7292D">
            <w:r w:rsidRPr="00F7292D">
              <w:t> </w:t>
            </w:r>
          </w:p>
        </w:tc>
      </w:tr>
      <w:tr w:rsidR="00A8282B" w:rsidRPr="00F7292D" w14:paraId="52FE3C17" w14:textId="77777777" w:rsidTr="00A8282B">
        <w:tc>
          <w:tcPr>
            <w:tcW w:w="673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881671D" w14:textId="77777777" w:rsidR="00A8282B" w:rsidRPr="00F7292D" w:rsidRDefault="00A8282B" w:rsidP="00F7292D">
            <w:r w:rsidRPr="00F7292D">
              <w:t>მუდმივი დაწესებულების არმქონე არარეზიდენტ ფიზიკურ პირებზე გაწეული მომსახურებისათვის გაცემული ანაზღაურება (გარდა პროცენტებისა და დივიდენდებისა), მათ შორის:</w:t>
            </w:r>
          </w:p>
        </w:tc>
        <w:tc>
          <w:tcPr>
            <w:tcW w:w="212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5D9B6E" w14:textId="77777777" w:rsidR="00A8282B" w:rsidRPr="00F7292D" w:rsidRDefault="00A8282B" w:rsidP="00F7292D">
            <w:r w:rsidRPr="00F7292D">
              <w:t>27</w:t>
            </w:r>
          </w:p>
        </w:tc>
        <w:tc>
          <w:tcPr>
            <w:tcW w:w="49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D2080E9" w14:textId="77777777" w:rsidR="00A8282B" w:rsidRPr="00F7292D" w:rsidRDefault="00A8282B" w:rsidP="00F7292D">
            <w:r w:rsidRPr="00F7292D">
              <w:t> </w:t>
            </w:r>
          </w:p>
        </w:tc>
      </w:tr>
    </w:tbl>
    <w:p w14:paraId="7E54293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210"/>
        <w:gridCol w:w="1548"/>
        <w:gridCol w:w="2870"/>
        <w:gridCol w:w="1164"/>
        <w:gridCol w:w="568"/>
      </w:tblGrid>
      <w:tr w:rsidR="00A8282B" w:rsidRPr="00F7292D" w14:paraId="26875788" w14:textId="77777777" w:rsidTr="00A8282B">
        <w:tc>
          <w:tcPr>
            <w:tcW w:w="3210"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DBD8A7A" w14:textId="77777777" w:rsidR="00A8282B" w:rsidRPr="00F7292D" w:rsidRDefault="00A8282B" w:rsidP="00F7292D">
            <w:r w:rsidRPr="00F7292D">
              <w:t>საქართველოს საგადასახადო კოდექსის 134-ე მუხლის:</w:t>
            </w:r>
          </w:p>
        </w:tc>
        <w:tc>
          <w:tcPr>
            <w:tcW w:w="1548"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B765B63" w14:textId="77777777" w:rsidR="00A8282B" w:rsidRPr="00F7292D" w:rsidRDefault="00A8282B" w:rsidP="00F7292D">
            <w:r w:rsidRPr="00F7292D">
              <w:t>პირველ ი ნაწილის:</w:t>
            </w:r>
          </w:p>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9CC28D" w14:textId="77777777" w:rsidR="00A8282B" w:rsidRPr="00F7292D" w:rsidRDefault="00A8282B" w:rsidP="00F7292D">
            <w:r w:rsidRPr="00F7292D">
              <w:t>"ბ1" ქვეპუნქტით</w:t>
            </w:r>
          </w:p>
          <w:p w14:paraId="36E0701E" w14:textId="77777777" w:rsidR="00A8282B" w:rsidRPr="00F7292D" w:rsidRDefault="00A8282B" w:rsidP="00F7292D">
            <w:r w:rsidRPr="00F7292D">
              <w:t>(განაკვეთი 5 %)</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3A0105" w14:textId="77777777" w:rsidR="00A8282B" w:rsidRPr="00F7292D" w:rsidRDefault="00A8282B" w:rsidP="00F7292D">
            <w:r w:rsidRPr="00F7292D">
              <w:t>28</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45F9A7" w14:textId="77777777" w:rsidR="00A8282B" w:rsidRPr="00F7292D" w:rsidRDefault="00A8282B" w:rsidP="00F7292D">
            <w:r w:rsidRPr="00F7292D">
              <w:t> </w:t>
            </w:r>
          </w:p>
        </w:tc>
      </w:tr>
      <w:tr w:rsidR="00A8282B" w:rsidRPr="00F7292D" w14:paraId="4760DC32"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135CA68"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7A2D4FD"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CD1EC9D" w14:textId="77777777" w:rsidR="00A8282B" w:rsidRPr="00F7292D" w:rsidRDefault="00A8282B" w:rsidP="00F7292D">
            <w:r w:rsidRPr="00F7292D">
              <w:t>"გ" ქვეპუნქტით</w:t>
            </w:r>
          </w:p>
          <w:p w14:paraId="5C6F22DE" w14:textId="77777777" w:rsidR="00A8282B" w:rsidRPr="00F7292D" w:rsidRDefault="00A8282B" w:rsidP="00F7292D">
            <w:r w:rsidRPr="00F7292D">
              <w:lastRenderedPageBreak/>
              <w:t>(განაკვეთი 10 %)</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E9984B4" w14:textId="77777777" w:rsidR="00A8282B" w:rsidRPr="00F7292D" w:rsidRDefault="00A8282B" w:rsidP="00F7292D">
            <w:r w:rsidRPr="00F7292D">
              <w:lastRenderedPageBreak/>
              <w:t>29</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284B000" w14:textId="77777777" w:rsidR="00A8282B" w:rsidRPr="00F7292D" w:rsidRDefault="00A8282B" w:rsidP="00F7292D">
            <w:r w:rsidRPr="00F7292D">
              <w:t> </w:t>
            </w:r>
          </w:p>
        </w:tc>
      </w:tr>
      <w:tr w:rsidR="00A8282B" w:rsidRPr="00F7292D" w14:paraId="43AD7313"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9EC4F17"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9A318E6"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FEE679" w14:textId="77777777" w:rsidR="00A8282B" w:rsidRPr="00F7292D" w:rsidRDefault="00A8282B" w:rsidP="00F7292D">
            <w:r w:rsidRPr="00F7292D">
              <w:t>"დ" ქვეპუნქტით</w:t>
            </w:r>
          </w:p>
          <w:p w14:paraId="7DDCB5A0" w14:textId="77777777" w:rsidR="00A8282B" w:rsidRPr="00F7292D" w:rsidRDefault="00A8282B" w:rsidP="00F7292D">
            <w:r w:rsidRPr="00F7292D">
              <w:t>(განაკვეთი 4%)</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730BD21" w14:textId="77777777" w:rsidR="00A8282B" w:rsidRPr="00F7292D" w:rsidRDefault="00A8282B" w:rsidP="00F7292D">
            <w:r w:rsidRPr="00F7292D">
              <w:t>30</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3D45429" w14:textId="77777777" w:rsidR="00A8282B" w:rsidRPr="00F7292D" w:rsidRDefault="00A8282B" w:rsidP="00F7292D">
            <w:r w:rsidRPr="00F7292D">
              <w:t> </w:t>
            </w:r>
          </w:p>
        </w:tc>
      </w:tr>
      <w:tr w:rsidR="00A8282B" w:rsidRPr="00F7292D" w14:paraId="24B7BDE7"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02472FF"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15C8B56"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65A2EE6" w14:textId="77777777" w:rsidR="00A8282B" w:rsidRPr="00F7292D" w:rsidRDefault="00A8282B" w:rsidP="00F7292D">
            <w:r w:rsidRPr="00F7292D">
              <w:t>"ე" ქვეპუნქტით</w:t>
            </w:r>
          </w:p>
          <w:p w14:paraId="1CC5DA11" w14:textId="77777777" w:rsidR="00A8282B" w:rsidRPr="00F7292D" w:rsidRDefault="00A8282B" w:rsidP="00F7292D">
            <w:r w:rsidRPr="00F7292D">
              <w:t>(განაკვეთი 10%)</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D4B6D9A" w14:textId="77777777" w:rsidR="00A8282B" w:rsidRPr="00F7292D" w:rsidRDefault="00A8282B" w:rsidP="00F7292D">
            <w:r w:rsidRPr="00F7292D">
              <w:t>31</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1B8AC54" w14:textId="77777777" w:rsidR="00A8282B" w:rsidRPr="00F7292D" w:rsidRDefault="00A8282B" w:rsidP="00F7292D">
            <w:r w:rsidRPr="00F7292D">
              <w:t> </w:t>
            </w:r>
          </w:p>
        </w:tc>
      </w:tr>
      <w:tr w:rsidR="00A8282B" w:rsidRPr="00F7292D" w14:paraId="4AE8CB25"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37FD00EA" w14:textId="77777777" w:rsidR="00A8282B" w:rsidRPr="00F7292D" w:rsidRDefault="00A8282B" w:rsidP="00F7292D"/>
        </w:tc>
        <w:tc>
          <w:tcPr>
            <w:tcW w:w="441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018F21E" w14:textId="77777777" w:rsidR="00A8282B" w:rsidRPr="00F7292D" w:rsidRDefault="00A8282B" w:rsidP="00F7292D">
            <w:r w:rsidRPr="00F7292D">
              <w:t>11 ნაწილით (განაკვეთი 15%)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80D2BF5" w14:textId="77777777" w:rsidR="00A8282B" w:rsidRPr="00F7292D" w:rsidRDefault="00A8282B" w:rsidP="00F7292D">
            <w:r w:rsidRPr="00F7292D">
              <w:t>32</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5C45A7" w14:textId="77777777" w:rsidR="00A8282B" w:rsidRPr="00F7292D" w:rsidRDefault="00A8282B" w:rsidP="00F7292D">
            <w:r w:rsidRPr="00F7292D">
              <w:t> </w:t>
            </w:r>
          </w:p>
        </w:tc>
      </w:tr>
      <w:tr w:rsidR="00A8282B" w:rsidRPr="00F7292D" w14:paraId="613E0AE7"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FC61C1D" w14:textId="77777777" w:rsidR="00A8282B" w:rsidRPr="00F7292D" w:rsidRDefault="00A8282B" w:rsidP="00F7292D">
            <w:r w:rsidRPr="00F7292D">
              <w:t>მუდმივი დაწესებულების არმქონე არარეზიდენტ ფიზიკურ პირებზე გაწეული მომსახურებისათვის გაცემული ანაზღაურება (შეღავათების გამოკლებით), რომელიც ექვემდებარება გადახდის წყაროსთან დაბეგვრას (გარდა პროცენტებისა და დივიდენდისა), მათ შორის:</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E315DED" w14:textId="77777777" w:rsidR="00A8282B" w:rsidRPr="00F7292D" w:rsidRDefault="00A8282B" w:rsidP="00F7292D">
            <w:r w:rsidRPr="00F7292D">
              <w:t>33</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6ED1B52" w14:textId="77777777" w:rsidR="00A8282B" w:rsidRPr="00F7292D" w:rsidRDefault="00A8282B" w:rsidP="00F7292D">
            <w:r w:rsidRPr="00F7292D">
              <w:t> </w:t>
            </w:r>
          </w:p>
        </w:tc>
      </w:tr>
      <w:tr w:rsidR="00A8282B" w:rsidRPr="00F7292D" w14:paraId="0B3B9EB4" w14:textId="77777777" w:rsidTr="00A8282B">
        <w:tc>
          <w:tcPr>
            <w:tcW w:w="3210"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4353243" w14:textId="77777777" w:rsidR="00A8282B" w:rsidRPr="00F7292D" w:rsidRDefault="00A8282B" w:rsidP="00F7292D">
            <w:r w:rsidRPr="00F7292D">
              <w:t>საქართველოს საგადასახადო კოდექსის 134- ე მუხლის:</w:t>
            </w:r>
          </w:p>
        </w:tc>
        <w:tc>
          <w:tcPr>
            <w:tcW w:w="1548"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7D5EEDC" w14:textId="77777777" w:rsidR="00A8282B" w:rsidRPr="00F7292D" w:rsidRDefault="00A8282B" w:rsidP="00F7292D">
            <w:r w:rsidRPr="00F7292D">
              <w:t>პირველ ი ნაწილის:</w:t>
            </w:r>
          </w:p>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5394271" w14:textId="77777777" w:rsidR="00A8282B" w:rsidRPr="00F7292D" w:rsidRDefault="00A8282B" w:rsidP="00F7292D">
            <w:r w:rsidRPr="00F7292D">
              <w:t>"ბ1" ქვეპუნქტით</w:t>
            </w:r>
          </w:p>
          <w:p w14:paraId="10B6BEB2" w14:textId="77777777" w:rsidR="00A8282B" w:rsidRPr="00F7292D" w:rsidRDefault="00A8282B" w:rsidP="00F7292D">
            <w:r w:rsidRPr="00F7292D">
              <w:t>(განაკვეთი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DBE7DBE" w14:textId="77777777" w:rsidR="00A8282B" w:rsidRPr="00F7292D" w:rsidRDefault="00A8282B" w:rsidP="00F7292D">
            <w:r w:rsidRPr="00F7292D">
              <w:t>34</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FEABC04" w14:textId="77777777" w:rsidR="00A8282B" w:rsidRPr="00F7292D" w:rsidRDefault="00A8282B" w:rsidP="00F7292D">
            <w:r w:rsidRPr="00F7292D">
              <w:t> </w:t>
            </w:r>
          </w:p>
        </w:tc>
      </w:tr>
      <w:tr w:rsidR="00A8282B" w:rsidRPr="00F7292D" w14:paraId="52BC2E02"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09440A2E"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2472F53"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FEF47DC" w14:textId="77777777" w:rsidR="00A8282B" w:rsidRPr="00F7292D" w:rsidRDefault="00A8282B" w:rsidP="00F7292D">
            <w:r w:rsidRPr="00F7292D">
              <w:t>"გ" ქვეპუნქტით</w:t>
            </w:r>
          </w:p>
          <w:p w14:paraId="29A4B26B" w14:textId="77777777" w:rsidR="00A8282B" w:rsidRPr="00F7292D" w:rsidRDefault="00A8282B" w:rsidP="00F7292D">
            <w:r w:rsidRPr="00F7292D">
              <w:t>(განაკვეთი 10 %)</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E5D7123" w14:textId="77777777" w:rsidR="00A8282B" w:rsidRPr="00F7292D" w:rsidRDefault="00A8282B" w:rsidP="00F7292D">
            <w:r w:rsidRPr="00F7292D">
              <w:t>35</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1CA2361" w14:textId="77777777" w:rsidR="00A8282B" w:rsidRPr="00F7292D" w:rsidRDefault="00A8282B" w:rsidP="00F7292D">
            <w:r w:rsidRPr="00F7292D">
              <w:t> </w:t>
            </w:r>
          </w:p>
        </w:tc>
      </w:tr>
      <w:tr w:rsidR="00A8282B" w:rsidRPr="00F7292D" w14:paraId="6BB42A97"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83DE08A"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8DBD17F"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400B3ED" w14:textId="77777777" w:rsidR="00A8282B" w:rsidRPr="00F7292D" w:rsidRDefault="00A8282B" w:rsidP="00F7292D">
            <w:r w:rsidRPr="00F7292D">
              <w:t>"დ" ქვეპუნქტით</w:t>
            </w:r>
          </w:p>
          <w:p w14:paraId="6A036D2D" w14:textId="77777777" w:rsidR="00A8282B" w:rsidRPr="00F7292D" w:rsidRDefault="00A8282B" w:rsidP="00F7292D">
            <w:r w:rsidRPr="00F7292D">
              <w:t>(განაკვეთი 4 %)</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0804EA3" w14:textId="77777777" w:rsidR="00A8282B" w:rsidRPr="00F7292D" w:rsidRDefault="00A8282B" w:rsidP="00F7292D">
            <w:r w:rsidRPr="00F7292D">
              <w:t>36</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5557D48" w14:textId="77777777" w:rsidR="00A8282B" w:rsidRPr="00F7292D" w:rsidRDefault="00A8282B" w:rsidP="00F7292D">
            <w:r w:rsidRPr="00F7292D">
              <w:t> </w:t>
            </w:r>
          </w:p>
        </w:tc>
      </w:tr>
      <w:tr w:rsidR="00A8282B" w:rsidRPr="00F7292D" w14:paraId="2C985A89"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9D2D15F"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7B726B8"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8552867" w14:textId="77777777" w:rsidR="00A8282B" w:rsidRPr="00F7292D" w:rsidRDefault="00A8282B" w:rsidP="00F7292D">
            <w:r w:rsidRPr="00F7292D">
              <w:t>"ე" ქვეპუნქტით</w:t>
            </w:r>
          </w:p>
          <w:p w14:paraId="35FBBCCD" w14:textId="77777777" w:rsidR="00A8282B" w:rsidRPr="00F7292D" w:rsidRDefault="00A8282B" w:rsidP="00F7292D">
            <w:r w:rsidRPr="00F7292D">
              <w:t>(განაკვეთი 10 %)</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86E5F5" w14:textId="77777777" w:rsidR="00A8282B" w:rsidRPr="00F7292D" w:rsidRDefault="00A8282B" w:rsidP="00F7292D">
            <w:r w:rsidRPr="00F7292D">
              <w:t>37</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30A78A" w14:textId="77777777" w:rsidR="00A8282B" w:rsidRPr="00F7292D" w:rsidRDefault="00A8282B" w:rsidP="00F7292D">
            <w:r w:rsidRPr="00F7292D">
              <w:t> </w:t>
            </w:r>
          </w:p>
        </w:tc>
      </w:tr>
      <w:tr w:rsidR="00A8282B" w:rsidRPr="00F7292D" w14:paraId="0007AB48"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BD607EB" w14:textId="77777777" w:rsidR="00A8282B" w:rsidRPr="00F7292D" w:rsidRDefault="00A8282B" w:rsidP="00F7292D"/>
        </w:tc>
        <w:tc>
          <w:tcPr>
            <w:tcW w:w="441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FAAD86" w14:textId="77777777" w:rsidR="00A8282B" w:rsidRPr="00F7292D" w:rsidRDefault="00A8282B" w:rsidP="00F7292D">
            <w:r w:rsidRPr="00F7292D">
              <w:t>11 ნაწილით (განაკვეთი 15%)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DF9792" w14:textId="77777777" w:rsidR="00A8282B" w:rsidRPr="00F7292D" w:rsidRDefault="00A8282B" w:rsidP="00F7292D">
            <w:r w:rsidRPr="00F7292D">
              <w:t>38</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7C65DC2" w14:textId="77777777" w:rsidR="00A8282B" w:rsidRPr="00F7292D" w:rsidRDefault="00A8282B" w:rsidP="00F7292D">
            <w:r w:rsidRPr="00F7292D">
              <w:t> </w:t>
            </w:r>
          </w:p>
        </w:tc>
      </w:tr>
    </w:tbl>
    <w:p w14:paraId="4142876D"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210"/>
        <w:gridCol w:w="1548"/>
        <w:gridCol w:w="2870"/>
        <w:gridCol w:w="1164"/>
        <w:gridCol w:w="568"/>
      </w:tblGrid>
      <w:tr w:rsidR="00A8282B" w:rsidRPr="00F7292D" w14:paraId="5C3C8FA1"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0524920" w14:textId="77777777" w:rsidR="00A8282B" w:rsidRPr="00F7292D" w:rsidRDefault="00A8282B" w:rsidP="00F7292D">
            <w:r w:rsidRPr="00F7292D">
              <w:t>ბიუჯეტში გადასახდელი წყაროსთან დაკავებული საშემოსავლო გადასახადი (მე-17-მე-20, 201, 21-ე, 23-ე, 25-ე, 26-ე, 34-ე-38-ე უჯრებში ასახული თანხების შესაბამის საგადასახადო განაკვეთებზე ნამრავლის ჯამი)</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FCC20A6" w14:textId="77777777" w:rsidR="00A8282B" w:rsidRPr="00F7292D" w:rsidRDefault="00A8282B" w:rsidP="00F7292D">
            <w:r w:rsidRPr="00F7292D">
              <w:t>39</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50D59D8" w14:textId="77777777" w:rsidR="00A8282B" w:rsidRPr="00F7292D" w:rsidRDefault="00A8282B" w:rsidP="00F7292D">
            <w:r w:rsidRPr="00F7292D">
              <w:t> </w:t>
            </w:r>
          </w:p>
        </w:tc>
      </w:tr>
      <w:tr w:rsidR="00A8282B" w:rsidRPr="00F7292D" w14:paraId="517889A2"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5EFD5D" w14:textId="77777777" w:rsidR="00A8282B" w:rsidRPr="00F7292D" w:rsidRDefault="00A8282B" w:rsidP="00F7292D">
            <w:r w:rsidRPr="00F7292D">
              <w:t>ორგანიზაციებზე და საქართველოში მუდმივი დაწესებულების არმქონე არარეზიდენტ საწარმოებზე გადახდის წყაროსთან დაბეგვრას დაქვემდებარებული განაცემები, მათ შორის:</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92AA583" w14:textId="77777777" w:rsidR="00A8282B" w:rsidRPr="00F7292D" w:rsidRDefault="00A8282B" w:rsidP="00F7292D">
            <w:r w:rsidRPr="00F7292D">
              <w:t>40</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41C6C6F" w14:textId="77777777" w:rsidR="00A8282B" w:rsidRPr="00F7292D" w:rsidRDefault="00A8282B" w:rsidP="00F7292D">
            <w:r w:rsidRPr="00F7292D">
              <w:t> </w:t>
            </w:r>
          </w:p>
        </w:tc>
      </w:tr>
      <w:tr w:rsidR="00A8282B" w:rsidRPr="00F7292D" w14:paraId="60329962" w14:textId="77777777" w:rsidTr="00A8282B">
        <w:tc>
          <w:tcPr>
            <w:tcW w:w="3210"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44E53E" w14:textId="77777777" w:rsidR="00A8282B" w:rsidRPr="00F7292D" w:rsidRDefault="00A8282B" w:rsidP="00F7292D">
            <w:r w:rsidRPr="00F7292D">
              <w:t>ა) საქართველოს საგადასახადო კოდექსის 134- ე მუხლის:</w:t>
            </w:r>
          </w:p>
        </w:tc>
        <w:tc>
          <w:tcPr>
            <w:tcW w:w="1548"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61B49C0" w14:textId="77777777" w:rsidR="00A8282B" w:rsidRPr="00F7292D" w:rsidRDefault="00A8282B" w:rsidP="00F7292D">
            <w:r w:rsidRPr="00F7292D">
              <w:t>პირველ ი ნაწილის:</w:t>
            </w:r>
          </w:p>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FE91680" w14:textId="77777777" w:rsidR="00A8282B" w:rsidRPr="00F7292D" w:rsidRDefault="00A8282B" w:rsidP="00F7292D">
            <w:r w:rsidRPr="00F7292D">
              <w:t>"ბ1" ქვეპუნქტით</w:t>
            </w:r>
          </w:p>
          <w:p w14:paraId="2C111ED8" w14:textId="77777777" w:rsidR="00A8282B" w:rsidRPr="00F7292D" w:rsidRDefault="00A8282B" w:rsidP="00F7292D">
            <w:r w:rsidRPr="00F7292D">
              <w:t>(განაკვეთი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7D8FF24" w14:textId="77777777" w:rsidR="00A8282B" w:rsidRPr="00F7292D" w:rsidRDefault="00A8282B" w:rsidP="00F7292D">
            <w:r w:rsidRPr="00F7292D">
              <w:t>41</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AC0C42C" w14:textId="77777777" w:rsidR="00A8282B" w:rsidRPr="00F7292D" w:rsidRDefault="00A8282B" w:rsidP="00F7292D">
            <w:r w:rsidRPr="00F7292D">
              <w:t> </w:t>
            </w:r>
          </w:p>
        </w:tc>
      </w:tr>
      <w:tr w:rsidR="00A8282B" w:rsidRPr="00F7292D" w14:paraId="6799C38D"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03336CC"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7C9DCB2"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244F10" w14:textId="77777777" w:rsidR="00A8282B" w:rsidRPr="00F7292D" w:rsidRDefault="00A8282B" w:rsidP="00F7292D">
            <w:r w:rsidRPr="00F7292D">
              <w:t>"გ" ქვეპუნქტით</w:t>
            </w:r>
          </w:p>
          <w:p w14:paraId="29F9EDB5" w14:textId="77777777" w:rsidR="00A8282B" w:rsidRPr="00F7292D" w:rsidRDefault="00A8282B" w:rsidP="00F7292D">
            <w:r w:rsidRPr="00F7292D">
              <w:t>(განაკვეთი 10%)</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4210ADF" w14:textId="77777777" w:rsidR="00A8282B" w:rsidRPr="00F7292D" w:rsidRDefault="00A8282B" w:rsidP="00F7292D">
            <w:r w:rsidRPr="00F7292D">
              <w:t>42</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2AB1036" w14:textId="77777777" w:rsidR="00A8282B" w:rsidRPr="00F7292D" w:rsidRDefault="00A8282B" w:rsidP="00F7292D">
            <w:r w:rsidRPr="00F7292D">
              <w:t> </w:t>
            </w:r>
          </w:p>
        </w:tc>
      </w:tr>
      <w:tr w:rsidR="00A8282B" w:rsidRPr="00F7292D" w14:paraId="797710D9"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10EFF38F"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05F67AD"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7193090" w14:textId="77777777" w:rsidR="00A8282B" w:rsidRPr="00F7292D" w:rsidRDefault="00A8282B" w:rsidP="00F7292D">
            <w:r w:rsidRPr="00F7292D">
              <w:t>"დ" ქვეპუნქტით</w:t>
            </w:r>
          </w:p>
          <w:p w14:paraId="2C68E08D" w14:textId="77777777" w:rsidR="00A8282B" w:rsidRPr="00F7292D" w:rsidRDefault="00A8282B" w:rsidP="00F7292D">
            <w:r w:rsidRPr="00F7292D">
              <w:t>(განაკვეთი 4%)</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E7B4BB3" w14:textId="77777777" w:rsidR="00A8282B" w:rsidRPr="00F7292D" w:rsidRDefault="00A8282B" w:rsidP="00F7292D">
            <w:r w:rsidRPr="00F7292D">
              <w:t>43</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B1400FE" w14:textId="77777777" w:rsidR="00A8282B" w:rsidRPr="00F7292D" w:rsidRDefault="00A8282B" w:rsidP="00F7292D">
            <w:r w:rsidRPr="00F7292D">
              <w:t> </w:t>
            </w:r>
          </w:p>
        </w:tc>
      </w:tr>
      <w:tr w:rsidR="00A8282B" w:rsidRPr="00F7292D" w14:paraId="1C1D3116"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7CE4958"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6FE0A030"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76E4EDF" w14:textId="77777777" w:rsidR="00A8282B" w:rsidRPr="00F7292D" w:rsidRDefault="00A8282B" w:rsidP="00F7292D">
            <w:r w:rsidRPr="00F7292D">
              <w:t>"ე" ქვეპუნქტით</w:t>
            </w:r>
          </w:p>
          <w:p w14:paraId="7DD4772E" w14:textId="77777777" w:rsidR="00A8282B" w:rsidRPr="00F7292D" w:rsidRDefault="00A8282B" w:rsidP="00F7292D">
            <w:r w:rsidRPr="00F7292D">
              <w:t>(განაკვეთი 10%)</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AED2C6D" w14:textId="77777777" w:rsidR="00A8282B" w:rsidRPr="00F7292D" w:rsidRDefault="00A8282B" w:rsidP="00F7292D">
            <w:r w:rsidRPr="00F7292D">
              <w:t>44</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7CE303B" w14:textId="77777777" w:rsidR="00A8282B" w:rsidRPr="00F7292D" w:rsidRDefault="00A8282B" w:rsidP="00F7292D">
            <w:r w:rsidRPr="00F7292D">
              <w:t> </w:t>
            </w:r>
          </w:p>
        </w:tc>
      </w:tr>
      <w:tr w:rsidR="00A8282B" w:rsidRPr="00F7292D" w14:paraId="58A32FF0"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6F0D0D1" w14:textId="77777777" w:rsidR="00A8282B" w:rsidRPr="00F7292D" w:rsidRDefault="00A8282B" w:rsidP="00F7292D"/>
        </w:tc>
        <w:tc>
          <w:tcPr>
            <w:tcW w:w="441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F87A1C3" w14:textId="77777777" w:rsidR="00A8282B" w:rsidRPr="00F7292D" w:rsidRDefault="00A8282B" w:rsidP="00F7292D">
            <w:r w:rsidRPr="00F7292D">
              <w:t>11 ნაწილით (განაკვეთი 15%)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55ACC1" w14:textId="77777777" w:rsidR="00A8282B" w:rsidRPr="00F7292D" w:rsidRDefault="00A8282B" w:rsidP="00F7292D">
            <w:r w:rsidRPr="00F7292D">
              <w:t>45</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ED125C8" w14:textId="77777777" w:rsidR="00A8282B" w:rsidRPr="00F7292D" w:rsidRDefault="00A8282B" w:rsidP="00F7292D">
            <w:r w:rsidRPr="00F7292D">
              <w:t> </w:t>
            </w:r>
          </w:p>
        </w:tc>
      </w:tr>
      <w:tr w:rsidR="00A8282B" w:rsidRPr="00F7292D" w14:paraId="032AEF14"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72F291" w14:textId="77777777" w:rsidR="00A8282B" w:rsidRPr="00F7292D" w:rsidRDefault="00A8282B" w:rsidP="00F7292D">
            <w:r w:rsidRPr="00F7292D">
              <w:t>ბ) დივიდენდები (განაკვეთი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FD05920" w14:textId="77777777" w:rsidR="00A8282B" w:rsidRPr="00F7292D" w:rsidRDefault="00A8282B" w:rsidP="00F7292D">
            <w:r w:rsidRPr="00F7292D">
              <w:t>46</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6F80028" w14:textId="77777777" w:rsidR="00A8282B" w:rsidRPr="00F7292D" w:rsidRDefault="00A8282B" w:rsidP="00F7292D">
            <w:r w:rsidRPr="00F7292D">
              <w:t> </w:t>
            </w:r>
          </w:p>
        </w:tc>
      </w:tr>
      <w:tr w:rsidR="00A8282B" w:rsidRPr="00F7292D" w14:paraId="728E8E5B"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1227F00" w14:textId="77777777" w:rsidR="00A8282B" w:rsidRPr="00F7292D" w:rsidRDefault="00A8282B" w:rsidP="00F7292D">
            <w:r w:rsidRPr="00F7292D">
              <w:t>გ) პროცენტები (განაკვეთი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36EE756" w14:textId="77777777" w:rsidR="00A8282B" w:rsidRPr="00F7292D" w:rsidRDefault="00A8282B" w:rsidP="00F7292D">
            <w:r w:rsidRPr="00F7292D">
              <w:t>47</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0ADB1E6" w14:textId="77777777" w:rsidR="00A8282B" w:rsidRPr="00F7292D" w:rsidRDefault="00A8282B" w:rsidP="00F7292D">
            <w:r w:rsidRPr="00F7292D">
              <w:t> </w:t>
            </w:r>
          </w:p>
        </w:tc>
      </w:tr>
      <w:tr w:rsidR="00A8282B" w:rsidRPr="00F7292D" w14:paraId="752A3930"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F8360A" w14:textId="77777777" w:rsidR="00A8282B" w:rsidRPr="00F7292D" w:rsidRDefault="00A8282B" w:rsidP="00F7292D">
            <w:r w:rsidRPr="00F7292D">
              <w:t>ორგანიზაციებზე და საქართველოში მუდმივი დაწესებულების არმქონე არარეზიდენტ საწარმოებზე გადახდის წყაროსთან დაბეგვრას დაქვემდებარებული განაცემები (შეღავათების გამოკლებით), მათ შორის:</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A3DF694" w14:textId="77777777" w:rsidR="00A8282B" w:rsidRPr="00F7292D" w:rsidRDefault="00A8282B" w:rsidP="00F7292D">
            <w:r w:rsidRPr="00F7292D">
              <w:t>48</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29302F" w14:textId="77777777" w:rsidR="00A8282B" w:rsidRPr="00F7292D" w:rsidRDefault="00A8282B" w:rsidP="00F7292D">
            <w:r w:rsidRPr="00F7292D">
              <w:t> </w:t>
            </w:r>
          </w:p>
        </w:tc>
      </w:tr>
      <w:tr w:rsidR="00A8282B" w:rsidRPr="00F7292D" w14:paraId="7F96446B" w14:textId="77777777" w:rsidTr="00A8282B">
        <w:tc>
          <w:tcPr>
            <w:tcW w:w="32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FE0D687" w14:textId="77777777" w:rsidR="00A8282B" w:rsidRPr="00F7292D" w:rsidRDefault="00A8282B" w:rsidP="00F7292D">
            <w:r w:rsidRPr="00F7292D">
              <w:t>ა) საქართველოს საგადასახადო კოდექსის 134- ე მუხლის:</w:t>
            </w:r>
          </w:p>
        </w:tc>
        <w:tc>
          <w:tcPr>
            <w:tcW w:w="154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F92EF0F" w14:textId="77777777" w:rsidR="00A8282B" w:rsidRPr="00F7292D" w:rsidRDefault="00A8282B" w:rsidP="00F7292D">
            <w:r w:rsidRPr="00F7292D">
              <w:t>პირველ ი ნაწილის:</w:t>
            </w:r>
          </w:p>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E9C938" w14:textId="77777777" w:rsidR="00A8282B" w:rsidRPr="00F7292D" w:rsidRDefault="00A8282B" w:rsidP="00F7292D">
            <w:r w:rsidRPr="00F7292D">
              <w:t>"ბ1" ქვეპუნქტით</w:t>
            </w:r>
          </w:p>
          <w:p w14:paraId="3DD96114" w14:textId="77777777" w:rsidR="00A8282B" w:rsidRPr="00F7292D" w:rsidRDefault="00A8282B" w:rsidP="00F7292D">
            <w:r w:rsidRPr="00F7292D">
              <w:t>(განაკვეთი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76E2025" w14:textId="77777777" w:rsidR="00A8282B" w:rsidRPr="00F7292D" w:rsidRDefault="00A8282B" w:rsidP="00F7292D">
            <w:r w:rsidRPr="00F7292D">
              <w:t>49</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D40A27" w14:textId="77777777" w:rsidR="00A8282B" w:rsidRPr="00F7292D" w:rsidRDefault="00A8282B" w:rsidP="00F7292D">
            <w:r w:rsidRPr="00F7292D">
              <w:t> </w:t>
            </w:r>
          </w:p>
        </w:tc>
      </w:tr>
    </w:tbl>
    <w:p w14:paraId="42CBBD4C"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210"/>
        <w:gridCol w:w="1548"/>
        <w:gridCol w:w="2870"/>
        <w:gridCol w:w="1164"/>
        <w:gridCol w:w="568"/>
      </w:tblGrid>
      <w:tr w:rsidR="00A8282B" w:rsidRPr="00F7292D" w14:paraId="116ACE24" w14:textId="77777777" w:rsidTr="00A8282B">
        <w:tc>
          <w:tcPr>
            <w:tcW w:w="3210"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D29F357" w14:textId="77777777" w:rsidR="00A8282B" w:rsidRPr="00F7292D" w:rsidRDefault="00A8282B" w:rsidP="00F7292D">
            <w:r w:rsidRPr="00F7292D">
              <w:t> </w:t>
            </w:r>
          </w:p>
        </w:tc>
        <w:tc>
          <w:tcPr>
            <w:tcW w:w="1548"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D690534" w14:textId="77777777" w:rsidR="00A8282B" w:rsidRPr="00F7292D" w:rsidRDefault="00A8282B" w:rsidP="00F7292D">
            <w:r w:rsidRPr="00F7292D">
              <w:t> </w:t>
            </w:r>
          </w:p>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F9895C" w14:textId="77777777" w:rsidR="00A8282B" w:rsidRPr="00F7292D" w:rsidRDefault="00A8282B" w:rsidP="00F7292D">
            <w:r w:rsidRPr="00F7292D">
              <w:t>"გ" ქვეპუნქტით</w:t>
            </w:r>
          </w:p>
          <w:p w14:paraId="301776CC" w14:textId="77777777" w:rsidR="00A8282B" w:rsidRPr="00F7292D" w:rsidRDefault="00A8282B" w:rsidP="00F7292D">
            <w:r w:rsidRPr="00F7292D">
              <w:t>(განაკვეთი 10%)</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F354B00" w14:textId="77777777" w:rsidR="00A8282B" w:rsidRPr="00F7292D" w:rsidRDefault="00A8282B" w:rsidP="00F7292D">
            <w:r w:rsidRPr="00F7292D">
              <w:t>50</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A8AFF24" w14:textId="77777777" w:rsidR="00A8282B" w:rsidRPr="00F7292D" w:rsidRDefault="00A8282B" w:rsidP="00F7292D">
            <w:r w:rsidRPr="00F7292D">
              <w:t> </w:t>
            </w:r>
          </w:p>
        </w:tc>
      </w:tr>
      <w:tr w:rsidR="00A8282B" w:rsidRPr="00F7292D" w14:paraId="620850DF"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972E82F"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58423A40"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FC187A8" w14:textId="77777777" w:rsidR="00A8282B" w:rsidRPr="00F7292D" w:rsidRDefault="00A8282B" w:rsidP="00F7292D">
            <w:r w:rsidRPr="00F7292D">
              <w:t>"დ" ქვეპუნქტით</w:t>
            </w:r>
          </w:p>
          <w:p w14:paraId="3E7E3324" w14:textId="77777777" w:rsidR="00A8282B" w:rsidRPr="00F7292D" w:rsidRDefault="00A8282B" w:rsidP="00F7292D">
            <w:r w:rsidRPr="00F7292D">
              <w:t>(განაკვეთი 4%)</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A7CB057" w14:textId="77777777" w:rsidR="00A8282B" w:rsidRPr="00F7292D" w:rsidRDefault="00A8282B" w:rsidP="00F7292D">
            <w:r w:rsidRPr="00F7292D">
              <w:t>51</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C85BF49" w14:textId="77777777" w:rsidR="00A8282B" w:rsidRPr="00F7292D" w:rsidRDefault="00A8282B" w:rsidP="00F7292D">
            <w:r w:rsidRPr="00F7292D">
              <w:t> </w:t>
            </w:r>
          </w:p>
        </w:tc>
      </w:tr>
      <w:tr w:rsidR="00A8282B" w:rsidRPr="00F7292D" w14:paraId="4AB637A8"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741376DE" w14:textId="77777777" w:rsidR="00A8282B" w:rsidRPr="00F7292D" w:rsidRDefault="00A8282B" w:rsidP="00F7292D"/>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29C40628" w14:textId="77777777" w:rsidR="00A8282B" w:rsidRPr="00F7292D" w:rsidRDefault="00A8282B" w:rsidP="00F7292D"/>
        </w:tc>
        <w:tc>
          <w:tcPr>
            <w:tcW w:w="28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02CE866" w14:textId="77777777" w:rsidR="00A8282B" w:rsidRPr="00F7292D" w:rsidRDefault="00A8282B" w:rsidP="00F7292D">
            <w:r w:rsidRPr="00F7292D">
              <w:t>"ე" ქვეპუნქტით</w:t>
            </w:r>
          </w:p>
          <w:p w14:paraId="35DC6FEA" w14:textId="77777777" w:rsidR="00A8282B" w:rsidRPr="00F7292D" w:rsidRDefault="00A8282B" w:rsidP="00F7292D">
            <w:r w:rsidRPr="00F7292D">
              <w:t>(განაკვეთი 10%)</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BE3C32" w14:textId="77777777" w:rsidR="00A8282B" w:rsidRPr="00F7292D" w:rsidRDefault="00A8282B" w:rsidP="00F7292D">
            <w:r w:rsidRPr="00F7292D">
              <w:t>52</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1184259" w14:textId="77777777" w:rsidR="00A8282B" w:rsidRPr="00F7292D" w:rsidRDefault="00A8282B" w:rsidP="00F7292D">
            <w:r w:rsidRPr="00F7292D">
              <w:t> </w:t>
            </w:r>
          </w:p>
        </w:tc>
      </w:tr>
      <w:tr w:rsidR="00A8282B" w:rsidRPr="00F7292D" w14:paraId="13693245"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B821474" w14:textId="77777777" w:rsidR="00A8282B" w:rsidRPr="00F7292D" w:rsidRDefault="00A8282B" w:rsidP="00F7292D"/>
        </w:tc>
        <w:tc>
          <w:tcPr>
            <w:tcW w:w="4418"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857799C" w14:textId="77777777" w:rsidR="00A8282B" w:rsidRPr="00F7292D" w:rsidRDefault="00A8282B" w:rsidP="00F7292D">
            <w:r w:rsidRPr="00F7292D">
              <w:t>11 ნაწილით (განაკვეთი 15%)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EE13CD9" w14:textId="77777777" w:rsidR="00A8282B" w:rsidRPr="00F7292D" w:rsidRDefault="00A8282B" w:rsidP="00F7292D">
            <w:r w:rsidRPr="00F7292D">
              <w:t>53</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E82F3F" w14:textId="77777777" w:rsidR="00A8282B" w:rsidRPr="00F7292D" w:rsidRDefault="00A8282B" w:rsidP="00F7292D">
            <w:r w:rsidRPr="00F7292D">
              <w:t> </w:t>
            </w:r>
          </w:p>
        </w:tc>
      </w:tr>
      <w:tr w:rsidR="00A8282B" w:rsidRPr="00F7292D" w14:paraId="5DE7B788"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5BA4540" w14:textId="77777777" w:rsidR="00A8282B" w:rsidRPr="00F7292D" w:rsidRDefault="00A8282B" w:rsidP="00F7292D">
            <w:r w:rsidRPr="00F7292D">
              <w:t>ბ) დივიდენდები (განაკვეთი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FF8D55" w14:textId="77777777" w:rsidR="00A8282B" w:rsidRPr="00F7292D" w:rsidRDefault="00A8282B" w:rsidP="00F7292D">
            <w:r w:rsidRPr="00F7292D">
              <w:t>54</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DDAAA2" w14:textId="77777777" w:rsidR="00A8282B" w:rsidRPr="00F7292D" w:rsidRDefault="00A8282B" w:rsidP="00F7292D">
            <w:r w:rsidRPr="00F7292D">
              <w:t> </w:t>
            </w:r>
          </w:p>
        </w:tc>
      </w:tr>
      <w:tr w:rsidR="00A8282B" w:rsidRPr="00F7292D" w14:paraId="739503A8"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D78BC77" w14:textId="77777777" w:rsidR="00A8282B" w:rsidRPr="00F7292D" w:rsidRDefault="00A8282B" w:rsidP="00F7292D">
            <w:r w:rsidRPr="00F7292D">
              <w:t>გ) პროცენტები (განაკვეთი 5%)</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BE2F5D3" w14:textId="77777777" w:rsidR="00A8282B" w:rsidRPr="00F7292D" w:rsidRDefault="00A8282B" w:rsidP="00F7292D">
            <w:r w:rsidRPr="00F7292D">
              <w:t>55</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FD7C44" w14:textId="77777777" w:rsidR="00A8282B" w:rsidRPr="00F7292D" w:rsidRDefault="00A8282B" w:rsidP="00F7292D">
            <w:r w:rsidRPr="00F7292D">
              <w:t> </w:t>
            </w:r>
          </w:p>
        </w:tc>
      </w:tr>
      <w:tr w:rsidR="00A8282B" w:rsidRPr="00F7292D" w14:paraId="6E3675F8"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BA44C2" w14:textId="77777777" w:rsidR="00A8282B" w:rsidRPr="00F7292D" w:rsidRDefault="00A8282B" w:rsidP="00F7292D">
            <w:r w:rsidRPr="00F7292D">
              <w:t>გადახდის წყაროსთან ორგანიზაციებისათვის და საქართველოში მუდმივი დაწესებულების არმქონე არარეზიდენტი საწარმოებისათვის დაკავებული ბიუჯეტში გადასახდელი გადასახადი (49-ე-55-ე უჯრებში ასახული თანხების შესაბამის საგადასახადო განაკვეთებზე ნამრავლის ჯამი)</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2ECA2B7" w14:textId="77777777" w:rsidR="00A8282B" w:rsidRPr="00F7292D" w:rsidRDefault="00A8282B" w:rsidP="00F7292D">
            <w:r w:rsidRPr="00F7292D">
              <w:t>56</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B2B10F5" w14:textId="77777777" w:rsidR="00A8282B" w:rsidRPr="00F7292D" w:rsidRDefault="00A8282B" w:rsidP="00F7292D">
            <w:r w:rsidRPr="00F7292D">
              <w:t> </w:t>
            </w:r>
          </w:p>
        </w:tc>
      </w:tr>
      <w:tr w:rsidR="00A8282B" w:rsidRPr="00F7292D" w14:paraId="01703F32"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A58ABBF" w14:textId="77777777" w:rsidR="00A8282B" w:rsidRPr="00F7292D" w:rsidRDefault="00A8282B" w:rsidP="00F7292D">
            <w:r w:rsidRPr="00F7292D">
              <w:t>სულ ბიუჯეტში გადასახდელ წყაროსთან დაკავებული გადასახადების ჯამი (39-ე და 56-ე უჯრებში და დეკლარაციის დანართი "დ"-ს მე-6 სვეტში ასახული თანხების ჯამი) მათ შორის:</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6C19394" w14:textId="77777777" w:rsidR="00A8282B" w:rsidRPr="00F7292D" w:rsidRDefault="00A8282B" w:rsidP="00F7292D">
            <w:r w:rsidRPr="00F7292D">
              <w:t>57</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B4782C2" w14:textId="77777777" w:rsidR="00A8282B" w:rsidRPr="00F7292D" w:rsidRDefault="00A8282B" w:rsidP="00F7292D">
            <w:r w:rsidRPr="00F7292D">
              <w:t> </w:t>
            </w:r>
          </w:p>
        </w:tc>
      </w:tr>
      <w:tr w:rsidR="00A8282B" w:rsidRPr="00F7292D" w14:paraId="148998E7"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A35183C" w14:textId="77777777" w:rsidR="00A8282B" w:rsidRPr="00F7292D" w:rsidRDefault="00A8282B" w:rsidP="00F7292D">
            <w:r w:rsidRPr="00F7292D">
              <w:t>აჭარის ა.რ. რესპუბლიკური ბიუჯეტის კუთვნილი საშემოსავლო გადასახადი</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1EFA30A" w14:textId="77777777" w:rsidR="00A8282B" w:rsidRPr="00F7292D" w:rsidRDefault="00A8282B" w:rsidP="00F7292D">
            <w:r w:rsidRPr="00F7292D">
              <w:t>571</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4EBBDC" w14:textId="77777777" w:rsidR="00A8282B" w:rsidRPr="00F7292D" w:rsidRDefault="00A8282B" w:rsidP="00F7292D">
            <w:r w:rsidRPr="00F7292D">
              <w:t> </w:t>
            </w:r>
          </w:p>
        </w:tc>
      </w:tr>
      <w:tr w:rsidR="00A8282B" w:rsidRPr="00F7292D" w14:paraId="4CFC7276" w14:textId="77777777" w:rsidTr="00A8282B">
        <w:tc>
          <w:tcPr>
            <w:tcW w:w="7628" w:type="dxa"/>
            <w:gridSpan w:val="3"/>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DBB8F4F" w14:textId="77777777" w:rsidR="00A8282B" w:rsidRPr="00F7292D" w:rsidRDefault="00A8282B" w:rsidP="00F7292D">
            <w:r w:rsidRPr="00F7292D">
              <w:lastRenderedPageBreak/>
              <w:t>აფხაზეთის ა.რ. რესპუბლიკური ბიუჯეტის კუთვნილი საშემოსავლო გადასახადი</w:t>
            </w:r>
          </w:p>
        </w:tc>
        <w:tc>
          <w:tcPr>
            <w:tcW w:w="11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F75CF26" w14:textId="77777777" w:rsidR="00A8282B" w:rsidRPr="00F7292D" w:rsidRDefault="00A8282B" w:rsidP="00F7292D">
            <w:r w:rsidRPr="00F7292D">
              <w:t>572</w:t>
            </w:r>
          </w:p>
        </w:tc>
        <w:tc>
          <w:tcPr>
            <w:tcW w:w="56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598AB9E" w14:textId="77777777" w:rsidR="00A8282B" w:rsidRPr="00F7292D" w:rsidRDefault="00A8282B" w:rsidP="00F7292D">
            <w:r w:rsidRPr="00F7292D">
              <w:t> </w:t>
            </w:r>
          </w:p>
        </w:tc>
      </w:tr>
      <w:tr w:rsidR="00A8282B" w:rsidRPr="00F7292D" w14:paraId="5F614952" w14:textId="77777777" w:rsidTr="00A8282B">
        <w:tc>
          <w:tcPr>
            <w:tcW w:w="9360" w:type="dxa"/>
            <w:gridSpan w:val="5"/>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BBFFD33" w14:textId="77777777" w:rsidR="00A8282B" w:rsidRPr="00F7292D" w:rsidRDefault="00A8282B" w:rsidP="00F7292D">
            <w:r w:rsidRPr="00F7292D">
              <w:t>ინფორმაციისათვის</w:t>
            </w:r>
          </w:p>
        </w:tc>
      </w:tr>
    </w:tbl>
    <w:p w14:paraId="3246A6A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7656"/>
        <w:gridCol w:w="1094"/>
        <w:gridCol w:w="610"/>
      </w:tblGrid>
      <w:tr w:rsidR="00A8282B" w:rsidRPr="00F7292D" w14:paraId="6A26E18B"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753D85" w14:textId="77777777" w:rsidR="00A8282B" w:rsidRPr="00F7292D" w:rsidRDefault="00A8282B" w:rsidP="00F7292D">
            <w:r w:rsidRPr="00F7292D">
              <w:t>მიწოდებული საქონლის/გაწეული მომსახურების ღირებულება</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BC60F21" w14:textId="77777777" w:rsidR="00A8282B" w:rsidRPr="00F7292D" w:rsidRDefault="00A8282B" w:rsidP="00F7292D">
            <w:r w:rsidRPr="00F7292D">
              <w:t>58</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83F2979" w14:textId="77777777" w:rsidR="00A8282B" w:rsidRPr="00F7292D" w:rsidRDefault="00A8282B" w:rsidP="00F7292D">
            <w:r w:rsidRPr="00F7292D">
              <w:t> </w:t>
            </w:r>
          </w:p>
        </w:tc>
      </w:tr>
      <w:tr w:rsidR="00A8282B" w:rsidRPr="00F7292D" w14:paraId="504F32CE"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A7827C" w14:textId="77777777" w:rsidR="00A8282B" w:rsidRPr="00F7292D" w:rsidRDefault="00A8282B" w:rsidP="00F7292D">
            <w:r w:rsidRPr="00F7292D">
              <w:t>სამეურნეო ოპერაციის განხორციელებასთან დაკავშირებული ხარჯი</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545CBF3" w14:textId="77777777" w:rsidR="00A8282B" w:rsidRPr="00F7292D" w:rsidRDefault="00A8282B" w:rsidP="00F7292D">
            <w:r w:rsidRPr="00F7292D">
              <w:t>59</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1AE21B0" w14:textId="77777777" w:rsidR="00A8282B" w:rsidRPr="00F7292D" w:rsidRDefault="00A8282B" w:rsidP="00F7292D">
            <w:r w:rsidRPr="00F7292D">
              <w:t> </w:t>
            </w:r>
          </w:p>
        </w:tc>
      </w:tr>
      <w:tr w:rsidR="00A8282B" w:rsidRPr="00F7292D" w14:paraId="151D819C"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95CE8D3" w14:textId="77777777" w:rsidR="00A8282B" w:rsidRPr="00F7292D" w:rsidRDefault="00A8282B" w:rsidP="00F7292D">
            <w:r w:rsidRPr="00F7292D">
              <w:t>საგადასახადო ორგანოს მიერ ინვენტარიზაციის შედეგად გამოვლენილი სასაქონლო-მატერიალური ფასეულობების დანაკლისის ოდენობა</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C5C8DEA" w14:textId="77777777" w:rsidR="00A8282B" w:rsidRPr="00F7292D" w:rsidRDefault="00A8282B" w:rsidP="00F7292D">
            <w:r w:rsidRPr="00F7292D">
              <w:t>60</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BD2ABE" w14:textId="77777777" w:rsidR="00A8282B" w:rsidRPr="00F7292D" w:rsidRDefault="00A8282B" w:rsidP="00F7292D">
            <w:r w:rsidRPr="00F7292D">
              <w:t> </w:t>
            </w:r>
          </w:p>
        </w:tc>
      </w:tr>
      <w:tr w:rsidR="00A8282B" w:rsidRPr="00F7292D" w14:paraId="5F078C5D"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801F532" w14:textId="77777777" w:rsidR="00A8282B" w:rsidRPr="00F7292D" w:rsidRDefault="00A8282B" w:rsidP="00F7292D">
            <w:r w:rsidRPr="00F7292D">
              <w:t>ფიზიკურ პირთა რიცხოვნობა, რომლებზეც გაცემულია მე-16 უჯრაში ასახული თანხა</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E28497E" w14:textId="77777777" w:rsidR="00A8282B" w:rsidRPr="00F7292D" w:rsidRDefault="00A8282B" w:rsidP="00F7292D">
            <w:r w:rsidRPr="00F7292D">
              <w:t>61</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9847CF" w14:textId="77777777" w:rsidR="00A8282B" w:rsidRPr="00F7292D" w:rsidRDefault="00A8282B" w:rsidP="00F7292D">
            <w:r w:rsidRPr="00F7292D">
              <w:t> </w:t>
            </w:r>
          </w:p>
        </w:tc>
      </w:tr>
      <w:tr w:rsidR="00A8282B" w:rsidRPr="00F7292D" w14:paraId="407300BD"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FA0C685" w14:textId="77777777" w:rsidR="00A8282B" w:rsidRPr="00F7292D" w:rsidRDefault="00A8282B" w:rsidP="00F7292D">
            <w:r w:rsidRPr="00F7292D">
              <w:t>არადაქირავებულ ფიზიკურ პირებზე გაცემული თანხები, რომელიც არ უკავშირდება მომსახურების ანაზღაურებას და არ ექვემდებარება გადახდის წყაროსთან დაბეგვრას</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ECA407" w14:textId="77777777" w:rsidR="00A8282B" w:rsidRPr="00F7292D" w:rsidRDefault="00A8282B" w:rsidP="00F7292D">
            <w:r w:rsidRPr="00F7292D">
              <w:t>62</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25D4D80" w14:textId="77777777" w:rsidR="00A8282B" w:rsidRPr="00F7292D" w:rsidRDefault="00A8282B" w:rsidP="00F7292D">
            <w:r w:rsidRPr="00F7292D">
              <w:t> </w:t>
            </w:r>
          </w:p>
        </w:tc>
      </w:tr>
      <w:tr w:rsidR="00A8282B" w:rsidRPr="00F7292D" w14:paraId="4D1BACC6"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6F03951" w14:textId="77777777" w:rsidR="00A8282B" w:rsidRPr="00F7292D" w:rsidRDefault="00A8282B" w:rsidP="00F7292D">
            <w:r w:rsidRPr="00F7292D">
              <w:t>ნაღდი ანგარიშსწორებით განხორციელებული ბრუნვა. მათ შორის:</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D3860F" w14:textId="77777777" w:rsidR="00A8282B" w:rsidRPr="00F7292D" w:rsidRDefault="00A8282B" w:rsidP="00F7292D">
            <w:r w:rsidRPr="00F7292D">
              <w:t>63</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5CAB8AE" w14:textId="77777777" w:rsidR="00A8282B" w:rsidRPr="00F7292D" w:rsidRDefault="00A8282B" w:rsidP="00F7292D">
            <w:r w:rsidRPr="00F7292D">
              <w:t> </w:t>
            </w:r>
          </w:p>
        </w:tc>
      </w:tr>
      <w:tr w:rsidR="00A8282B" w:rsidRPr="00F7292D" w14:paraId="3CD7D5C2"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9BFFF4C" w14:textId="77777777" w:rsidR="00A8282B" w:rsidRPr="00F7292D" w:rsidRDefault="00A8282B" w:rsidP="00F7292D">
            <w:r w:rsidRPr="00F7292D">
              <w:t>საკონტროლო-სალარო აპარატების საშუალებით</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B1D882" w14:textId="77777777" w:rsidR="00A8282B" w:rsidRPr="00F7292D" w:rsidRDefault="00A8282B" w:rsidP="00F7292D">
            <w:r w:rsidRPr="00F7292D">
              <w:t>64</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CBBB28" w14:textId="77777777" w:rsidR="00A8282B" w:rsidRPr="00F7292D" w:rsidRDefault="00A8282B" w:rsidP="00F7292D">
            <w:r w:rsidRPr="00F7292D">
              <w:t> </w:t>
            </w:r>
          </w:p>
        </w:tc>
      </w:tr>
      <w:tr w:rsidR="00A8282B" w:rsidRPr="00F7292D" w14:paraId="19B6D31B"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F30405A" w14:textId="77777777" w:rsidR="00A8282B" w:rsidRPr="00F7292D" w:rsidRDefault="00A8282B" w:rsidP="00F7292D">
            <w:r w:rsidRPr="00F7292D">
              <w:t>მაქსიმალური ხელფასი</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921A479" w14:textId="77777777" w:rsidR="00A8282B" w:rsidRPr="00F7292D" w:rsidRDefault="00A8282B" w:rsidP="00F7292D">
            <w:r w:rsidRPr="00F7292D">
              <w:t>65</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AAF7F63" w14:textId="77777777" w:rsidR="00A8282B" w:rsidRPr="00F7292D" w:rsidRDefault="00A8282B" w:rsidP="00F7292D">
            <w:r w:rsidRPr="00F7292D">
              <w:t> </w:t>
            </w:r>
          </w:p>
        </w:tc>
      </w:tr>
      <w:tr w:rsidR="00A8282B" w:rsidRPr="00F7292D" w14:paraId="58AAA85A"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CD79FE" w14:textId="77777777" w:rsidR="00A8282B" w:rsidRPr="00F7292D" w:rsidRDefault="00A8282B" w:rsidP="00F7292D">
            <w:r w:rsidRPr="00F7292D">
              <w:t>მინიმალური ხელფასი</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CDCE2F" w14:textId="77777777" w:rsidR="00A8282B" w:rsidRPr="00F7292D" w:rsidRDefault="00A8282B" w:rsidP="00F7292D">
            <w:r w:rsidRPr="00F7292D">
              <w:t>66</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06B8A70" w14:textId="77777777" w:rsidR="00A8282B" w:rsidRPr="00F7292D" w:rsidRDefault="00A8282B" w:rsidP="00F7292D">
            <w:r w:rsidRPr="00F7292D">
              <w:t> </w:t>
            </w:r>
          </w:p>
        </w:tc>
      </w:tr>
      <w:tr w:rsidR="00A8282B" w:rsidRPr="00F7292D" w14:paraId="78F4BF2B"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6097158" w14:textId="77777777" w:rsidR="00A8282B" w:rsidRPr="00F7292D" w:rsidRDefault="00A8282B" w:rsidP="00F7292D">
            <w:r w:rsidRPr="00F7292D">
              <w:t>ნაღდი ფულის ნაშთი თვის ბოლოსათვის</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34DFEFB" w14:textId="77777777" w:rsidR="00A8282B" w:rsidRPr="00F7292D" w:rsidRDefault="00A8282B" w:rsidP="00F7292D">
            <w:r w:rsidRPr="00F7292D">
              <w:t>67</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23BBDFE" w14:textId="77777777" w:rsidR="00A8282B" w:rsidRPr="00F7292D" w:rsidRDefault="00A8282B" w:rsidP="00F7292D">
            <w:r w:rsidRPr="00F7292D">
              <w:t> </w:t>
            </w:r>
          </w:p>
        </w:tc>
      </w:tr>
      <w:tr w:rsidR="00A8282B" w:rsidRPr="00F7292D" w14:paraId="1C527B97"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056C53D" w14:textId="77777777" w:rsidR="00A8282B" w:rsidRPr="00F7292D" w:rsidRDefault="00A8282B" w:rsidP="00F7292D">
            <w:r w:rsidRPr="00F7292D">
              <w:t>საქვეანგარიშოდ გაცემული თანხა</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BD98F4C" w14:textId="77777777" w:rsidR="00A8282B" w:rsidRPr="00F7292D" w:rsidRDefault="00A8282B" w:rsidP="00F7292D">
            <w:r w:rsidRPr="00F7292D">
              <w:t>68</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5B4427" w14:textId="77777777" w:rsidR="00A8282B" w:rsidRPr="00F7292D" w:rsidRDefault="00A8282B" w:rsidP="00F7292D">
            <w:r w:rsidRPr="00F7292D">
              <w:t> </w:t>
            </w:r>
          </w:p>
        </w:tc>
      </w:tr>
      <w:tr w:rsidR="00A8282B" w:rsidRPr="00F7292D" w14:paraId="4CD6AE9A" w14:textId="77777777" w:rsidTr="00A8282B">
        <w:tc>
          <w:tcPr>
            <w:tcW w:w="765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35C0728" w14:textId="77777777" w:rsidR="00A8282B" w:rsidRPr="00F7292D" w:rsidRDefault="00A8282B" w:rsidP="00F7292D">
            <w:r w:rsidRPr="00F7292D">
              <w:t>პირთა რაოდენობა, რომელზეც გაცემულია 68-ე უჯრაში ასახული თანხა</w:t>
            </w:r>
          </w:p>
        </w:tc>
        <w:tc>
          <w:tcPr>
            <w:tcW w:w="10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C8B3EF5" w14:textId="77777777" w:rsidR="00A8282B" w:rsidRPr="00F7292D" w:rsidRDefault="00A8282B" w:rsidP="00F7292D">
            <w:r w:rsidRPr="00F7292D">
              <w:t>69</w:t>
            </w:r>
          </w:p>
        </w:tc>
        <w:tc>
          <w:tcPr>
            <w:tcW w:w="61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4FB040A" w14:textId="77777777" w:rsidR="00A8282B" w:rsidRPr="00F7292D" w:rsidRDefault="00A8282B" w:rsidP="00F7292D">
            <w:r w:rsidRPr="00F7292D">
              <w:t> </w:t>
            </w:r>
          </w:p>
        </w:tc>
      </w:tr>
    </w:tbl>
    <w:p w14:paraId="62F521E9" w14:textId="77777777" w:rsidR="00A8282B" w:rsidRPr="00F7292D" w:rsidRDefault="00A8282B" w:rsidP="00A8282B">
      <w:r w:rsidRPr="00F7292D">
        <w:t>"დეკლარაციის დანართი "ა"</w:t>
      </w:r>
    </w:p>
    <w:p w14:paraId="7122CAEC" w14:textId="77777777" w:rsidR="00A8282B" w:rsidRPr="00F7292D" w:rsidRDefault="00A8282B" w:rsidP="00A8282B">
      <w:r w:rsidRPr="00F7292D">
        <w:t>საანგარიშო თვეში განხორციელებული განაცემები</w:t>
      </w:r>
    </w:p>
    <w:tbl>
      <w:tblPr>
        <w:tblW w:w="0" w:type="auto"/>
        <w:tblCellMar>
          <w:top w:w="15" w:type="dxa"/>
          <w:left w:w="15" w:type="dxa"/>
          <w:bottom w:w="15" w:type="dxa"/>
          <w:right w:w="15" w:type="dxa"/>
        </w:tblCellMar>
        <w:tblLook w:val="04A0" w:firstRow="1" w:lastRow="0" w:firstColumn="1" w:lastColumn="0" w:noHBand="0" w:noVBand="1"/>
      </w:tblPr>
      <w:tblGrid>
        <w:gridCol w:w="180"/>
        <w:gridCol w:w="2128"/>
        <w:gridCol w:w="1253"/>
        <w:gridCol w:w="844"/>
        <w:gridCol w:w="1004"/>
        <w:gridCol w:w="1004"/>
        <w:gridCol w:w="1095"/>
        <w:gridCol w:w="1460"/>
        <w:gridCol w:w="1230"/>
        <w:gridCol w:w="180"/>
      </w:tblGrid>
      <w:tr w:rsidR="00A8282B" w:rsidRPr="00F7292D" w14:paraId="67366CE3" w14:textId="77777777" w:rsidTr="00A8282B">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ECFB36C" w14:textId="77777777" w:rsidR="00A8282B" w:rsidRPr="00F7292D" w:rsidRDefault="00A8282B" w:rsidP="00F7292D">
            <w:r w:rsidRPr="00F7292D">
              <w:t> </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1232174" w14:textId="77777777" w:rsidR="00A8282B" w:rsidRPr="00F7292D" w:rsidRDefault="00A8282B" w:rsidP="00F7292D">
            <w:r w:rsidRPr="00F7292D">
              <w:t> </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BC75C93"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A37296D"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13D1303" w14:textId="77777777" w:rsidR="00A8282B" w:rsidRPr="00F7292D" w:rsidRDefault="00A8282B" w:rsidP="00F7292D">
            <w:r w:rsidRPr="00F7292D">
              <w:t> </w:t>
            </w:r>
          </w:p>
        </w:tc>
        <w:tc>
          <w:tcPr>
            <w:tcW w:w="0" w:type="auto"/>
            <w:gridSpan w:val="5"/>
            <w:tcMar>
              <w:top w:w="0" w:type="dxa"/>
              <w:left w:w="0" w:type="dxa"/>
              <w:bottom w:w="0" w:type="dxa"/>
              <w:right w:w="0" w:type="dxa"/>
            </w:tcMar>
            <w:vAlign w:val="center"/>
            <w:hideMark/>
          </w:tcPr>
          <w:p w14:paraId="5F0F40D1" w14:textId="77777777" w:rsidR="00A8282B" w:rsidRPr="00F7292D" w:rsidRDefault="00A8282B" w:rsidP="00F7292D">
            <w:r w:rsidRPr="00F7292D">
              <w:t> </w:t>
            </w:r>
          </w:p>
        </w:tc>
      </w:tr>
      <w:tr w:rsidR="00A8282B" w:rsidRPr="00F7292D" w14:paraId="04DF3671" w14:textId="77777777" w:rsidTr="00A8282B">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DFC2DF0" w14:textId="77777777" w:rsidR="00A8282B" w:rsidRPr="00F7292D" w:rsidRDefault="00A8282B" w:rsidP="00F7292D">
            <w:r w:rsidRPr="00F7292D">
              <w:t> </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E7B1220" w14:textId="77777777" w:rsidR="00A8282B" w:rsidRPr="00F7292D" w:rsidRDefault="00A8282B" w:rsidP="00F7292D">
            <w:r w:rsidRPr="00F7292D">
              <w:t> </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2732979" w14:textId="77777777" w:rsidR="00A8282B" w:rsidRPr="00F7292D" w:rsidRDefault="00A8282B" w:rsidP="00F7292D">
            <w:r w:rsidRPr="00F7292D">
              <w:t>შემოსავლის მიმღებ პირთა დასახელება</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70AC43F" w14:textId="77777777" w:rsidR="00A8282B" w:rsidRPr="00F7292D" w:rsidRDefault="00A8282B" w:rsidP="00F7292D">
            <w:r w:rsidRPr="00F7292D">
              <w:t>გაცემის თარიღი</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317950E" w14:textId="77777777" w:rsidR="00A8282B" w:rsidRPr="00F7292D" w:rsidRDefault="00A8282B" w:rsidP="00F7292D">
            <w:r w:rsidRPr="00F7292D">
              <w:t>განაცემის სახე</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ABE10B4" w14:textId="77777777" w:rsidR="00A8282B" w:rsidRPr="00F7292D" w:rsidRDefault="00A8282B" w:rsidP="00F7292D">
            <w:r w:rsidRPr="00F7292D">
              <w:t>განაცემის ოდენობა</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893A255" w14:textId="77777777" w:rsidR="00A8282B" w:rsidRPr="00F7292D" w:rsidRDefault="00A8282B" w:rsidP="00F7292D">
            <w:r w:rsidRPr="00F7292D">
              <w:t>შეღავათის ოდენობა</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2C761A8" w14:textId="77777777" w:rsidR="00A8282B" w:rsidRPr="00F7292D" w:rsidRDefault="00A8282B" w:rsidP="00F7292D">
            <w:r w:rsidRPr="00F7292D">
              <w:t>წყაროსთან დასაკავებელი გადასახადის განაკვეთი</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5FA4E83" w14:textId="77777777" w:rsidR="00A8282B" w:rsidRPr="00F7292D" w:rsidRDefault="00A8282B" w:rsidP="00F7292D">
            <w:r w:rsidRPr="00F7292D">
              <w:t>გადასახადი (ლარი)</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EA2C152" w14:textId="77777777" w:rsidR="00A8282B" w:rsidRPr="00F7292D" w:rsidRDefault="00A8282B" w:rsidP="00F7292D">
            <w:r w:rsidRPr="00F7292D">
              <w:t> </w:t>
            </w:r>
          </w:p>
        </w:tc>
      </w:tr>
      <w:tr w:rsidR="00A8282B" w:rsidRPr="00F7292D" w14:paraId="158A39DE" w14:textId="77777777" w:rsidTr="00A8282B">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23843C1" w14:textId="77777777" w:rsidR="00A8282B" w:rsidRPr="00F7292D" w:rsidRDefault="00A8282B" w:rsidP="00F7292D">
            <w:r w:rsidRPr="00F7292D">
              <w:t>1</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38BE727" w14:textId="77777777" w:rsidR="00A8282B" w:rsidRPr="00F7292D" w:rsidRDefault="00A8282B" w:rsidP="00F7292D">
            <w:r w:rsidRPr="00F7292D">
              <w:t>2</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92FAB2B" w14:textId="77777777" w:rsidR="00A8282B" w:rsidRPr="00F7292D" w:rsidRDefault="00A8282B" w:rsidP="00F7292D">
            <w:r w:rsidRPr="00F7292D">
              <w:t>3</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4C685F5" w14:textId="77777777" w:rsidR="00A8282B" w:rsidRPr="00F7292D" w:rsidRDefault="00A8282B" w:rsidP="00F7292D">
            <w:r w:rsidRPr="00F7292D">
              <w:t>4</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F0DF314" w14:textId="77777777" w:rsidR="00A8282B" w:rsidRPr="00F7292D" w:rsidRDefault="00A8282B" w:rsidP="00F7292D">
            <w:r w:rsidRPr="00F7292D">
              <w:t>5</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5330F65" w14:textId="77777777" w:rsidR="00A8282B" w:rsidRPr="00F7292D" w:rsidRDefault="00A8282B" w:rsidP="00F7292D">
            <w:r w:rsidRPr="00F7292D">
              <w:t>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2E27A52" w14:textId="77777777" w:rsidR="00A8282B" w:rsidRPr="00F7292D" w:rsidRDefault="00A8282B" w:rsidP="00F7292D">
            <w:r w:rsidRPr="00F7292D">
              <w:t>7</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57B7374" w14:textId="77777777" w:rsidR="00A8282B" w:rsidRPr="00F7292D" w:rsidRDefault="00A8282B" w:rsidP="00F7292D">
            <w:r w:rsidRPr="00F7292D">
              <w:t>8</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C0916E8" w14:textId="77777777" w:rsidR="00A8282B" w:rsidRPr="00F7292D" w:rsidRDefault="00A8282B" w:rsidP="00F7292D">
            <w:r w:rsidRPr="00F7292D">
              <w:t>9</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3C0C675" w14:textId="77777777" w:rsidR="00A8282B" w:rsidRPr="00F7292D" w:rsidRDefault="00A8282B" w:rsidP="00F7292D">
            <w:r w:rsidRPr="00F7292D">
              <w:t> </w:t>
            </w:r>
          </w:p>
        </w:tc>
      </w:tr>
      <w:tr w:rsidR="00A8282B" w:rsidRPr="00F7292D" w14:paraId="7A94A15E" w14:textId="77777777" w:rsidTr="00A8282B">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2DAB870" w14:textId="77777777" w:rsidR="00A8282B" w:rsidRPr="00F7292D" w:rsidRDefault="00A8282B" w:rsidP="00F7292D">
            <w:r w:rsidRPr="00F7292D">
              <w:t> </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BE282C5" w14:textId="77777777" w:rsidR="00A8282B" w:rsidRPr="00F7292D" w:rsidRDefault="00A8282B" w:rsidP="00F7292D">
            <w:r w:rsidRPr="00F7292D">
              <w:t>რეზიდენტ ფიზ.პირებზე განაცემები: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BBF9090"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F19CBB8"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BA8F86E"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C4F82B4"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1561F37"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FF84310"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231C4F4"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A5DC67D" w14:textId="77777777" w:rsidR="00A8282B" w:rsidRPr="00F7292D" w:rsidRDefault="00A8282B" w:rsidP="00F7292D">
            <w:r w:rsidRPr="00F7292D">
              <w:t> </w:t>
            </w:r>
          </w:p>
        </w:tc>
      </w:tr>
      <w:tr w:rsidR="00A8282B" w:rsidRPr="00F7292D" w14:paraId="55F8E2A0" w14:textId="77777777" w:rsidTr="00A8282B">
        <w:tc>
          <w:tcPr>
            <w:tcW w:w="18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FF8C02" w14:textId="77777777" w:rsidR="00A8282B" w:rsidRPr="00F7292D" w:rsidRDefault="00A8282B" w:rsidP="00F7292D">
            <w:r w:rsidRPr="00F7292D">
              <w:lastRenderedPageBreak/>
              <w:t>1</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0AB021F" w14:textId="77777777" w:rsidR="00A8282B" w:rsidRPr="00F7292D" w:rsidRDefault="00A8282B" w:rsidP="00F7292D">
            <w:r w:rsidRPr="00F7292D">
              <w:t>1.1 დაქირავებით მომუშავე ფიზიკური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B7D0721"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6872260"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93EAF38"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4D4B1DE"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EB83FCE"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D74977B"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CE414C3"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4FD56D5" w14:textId="77777777" w:rsidR="00A8282B" w:rsidRPr="00F7292D" w:rsidRDefault="00A8282B" w:rsidP="00F7292D">
            <w:r w:rsidRPr="00F7292D">
              <w:t> </w:t>
            </w:r>
          </w:p>
        </w:tc>
      </w:tr>
      <w:tr w:rsidR="00A8282B" w:rsidRPr="00F7292D" w14:paraId="4C9F4C65"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1AE546"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DA7D67" w14:textId="77777777" w:rsidR="00A8282B" w:rsidRPr="00F7292D" w:rsidRDefault="00A8282B" w:rsidP="00F7292D">
            <w:r w:rsidRPr="00F7292D">
              <w:t>1.2 ფიზიკური პირები, გარდა ინდივიდუალურ მეწარმედ რეგისტრირებული ფიზიკური პირებისა, დღგ-ის გადამხდელად რეგისტრირებული ფიზიკური პირებისა, ნოტარიუსებისა, კერძო აღმასრულებლებისა, მიკრობიზნესის სტატუსის მქონე ფიზიკური პირებისა და ფიქსირებული გადასახადის გადამხდელის სტატუსის მქონე ფიზიკური პირებისა, შესაბამისი საქმიანობის ნაწილში,</w:t>
            </w:r>
          </w:p>
          <w:p w14:paraId="3B09C37E" w14:textId="77777777" w:rsidR="00A8282B" w:rsidRPr="00F7292D" w:rsidRDefault="00A8282B" w:rsidP="00F7292D">
            <w:r w:rsidRPr="00F7292D">
              <w:t>რომლებიც ეწევიან მომსახურებას და რომელთა შემოსავლები იბეგრება:</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09D81E8"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58D5F8C"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B975588"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7B8EEEA"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CB25CCE"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19EFD7E"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B6F7628"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E14BCE5" w14:textId="77777777" w:rsidR="00A8282B" w:rsidRPr="00F7292D" w:rsidRDefault="00A8282B" w:rsidP="00F7292D">
            <w:r w:rsidRPr="00F7292D">
              <w:t> </w:t>
            </w:r>
          </w:p>
        </w:tc>
      </w:tr>
      <w:tr w:rsidR="00A8282B" w:rsidRPr="00F7292D" w14:paraId="45987B84"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42A92B"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6608E5F" w14:textId="77777777" w:rsidR="00A8282B" w:rsidRPr="00F7292D" w:rsidRDefault="00A8282B" w:rsidP="00F7292D">
            <w:r w:rsidRPr="00F7292D">
              <w:t>1.2.1</w:t>
            </w:r>
          </w:p>
          <w:p w14:paraId="11428B63" w14:textId="77777777" w:rsidR="00A8282B" w:rsidRPr="00F7292D" w:rsidRDefault="00A8282B" w:rsidP="00F7292D">
            <w:r w:rsidRPr="00F7292D">
              <w:t>20%-ით</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0EA0345"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C8C51A5"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E251024"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EE90FD1"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E109D7D"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E76B913"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BA6E09F"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C0421FA" w14:textId="77777777" w:rsidR="00A8282B" w:rsidRPr="00F7292D" w:rsidRDefault="00A8282B" w:rsidP="00F7292D">
            <w:r w:rsidRPr="00F7292D">
              <w:t> </w:t>
            </w:r>
          </w:p>
        </w:tc>
      </w:tr>
      <w:tr w:rsidR="00A8282B" w:rsidRPr="00F7292D" w14:paraId="49174523"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74EFF"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2E5085" w14:textId="77777777" w:rsidR="00A8282B" w:rsidRPr="00F7292D" w:rsidRDefault="00A8282B" w:rsidP="00F7292D">
            <w:r w:rsidRPr="00F7292D">
              <w:t>1.2.2</w:t>
            </w:r>
          </w:p>
          <w:p w14:paraId="6DD3EDE2" w14:textId="77777777" w:rsidR="00A8282B" w:rsidRPr="00F7292D" w:rsidRDefault="00A8282B" w:rsidP="00F7292D">
            <w:r w:rsidRPr="00F7292D">
              <w:t>5 %-ით</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659E2B2"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15AC092"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19A8F42"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176B84F"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28986AB"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1000B0A"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9B44BF5"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4D2E13A" w14:textId="77777777" w:rsidR="00A8282B" w:rsidRPr="00F7292D" w:rsidRDefault="00A8282B" w:rsidP="00F7292D">
            <w:r w:rsidRPr="00F7292D">
              <w:t> </w:t>
            </w:r>
          </w:p>
        </w:tc>
      </w:tr>
      <w:tr w:rsidR="00A8282B" w:rsidRPr="00F7292D" w14:paraId="76589F3B"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C42C1B"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DCB9DD" w14:textId="77777777" w:rsidR="00A8282B" w:rsidRPr="00F7292D" w:rsidRDefault="00A8282B" w:rsidP="00F7292D">
            <w:r w:rsidRPr="00F7292D">
              <w:t xml:space="preserve">1.2 1 ფიზიკური პირები, რომელთა მიერ საქონლის </w:t>
            </w:r>
            <w:r w:rsidRPr="00F7292D">
              <w:lastRenderedPageBreak/>
              <w:t>მიწოდებით მიღებული შემოსავალი საქონლის შემძენი პირის მიერ სსკ-ის 1333 მუხლის შესაბამისად იბეგრება გადახდის წყაროსთან 3-პროცენტიანი განაკვეთით</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AD313A6" w14:textId="77777777" w:rsidR="00A8282B" w:rsidRPr="00F7292D" w:rsidRDefault="00A8282B" w:rsidP="00F7292D">
            <w:r w:rsidRPr="00F7292D">
              <w:lastRenderedPageBreak/>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EA5A244"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34EF82D"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793985B"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448DC3B"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A35C955"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C798C21"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E01CE6B" w14:textId="77777777" w:rsidR="00A8282B" w:rsidRPr="00F7292D" w:rsidRDefault="00A8282B" w:rsidP="00F7292D">
            <w:r w:rsidRPr="00F7292D">
              <w:t> </w:t>
            </w:r>
          </w:p>
        </w:tc>
      </w:tr>
      <w:tr w:rsidR="00A8282B" w:rsidRPr="00F7292D" w14:paraId="7B588703"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E19BC3"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A214F19" w14:textId="77777777" w:rsidR="00A8282B" w:rsidRPr="00F7292D" w:rsidRDefault="00A8282B" w:rsidP="00F7292D">
            <w:r w:rsidRPr="00F7292D">
              <w:t>1.3 სასტუმროს აქტივების/მათი ნაწილის მესაკუთრე ფიზიკური პირი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AE441F4"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1C31F9C"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5A061B7"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4D16C3E"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132714C"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731443B"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8135A2F"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977933D" w14:textId="77777777" w:rsidR="00A8282B" w:rsidRPr="00F7292D" w:rsidRDefault="00A8282B" w:rsidP="00F7292D">
            <w:r w:rsidRPr="00F7292D">
              <w:t> </w:t>
            </w:r>
          </w:p>
        </w:tc>
      </w:tr>
      <w:tr w:rsidR="00A8282B" w:rsidRPr="00F7292D" w14:paraId="126F47F3"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408809"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CAF842E" w14:textId="77777777" w:rsidR="00A8282B" w:rsidRPr="00F7292D" w:rsidRDefault="00A8282B" w:rsidP="00F7292D">
            <w:r w:rsidRPr="00F7292D">
              <w:t>1.4 სხვა ფიზიკური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46EBA6B"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6F26F51"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DA5451B"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858C5A6"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0A3248F"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DBE3EB8"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678D83B"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50C42E7" w14:textId="77777777" w:rsidR="00A8282B" w:rsidRPr="00F7292D" w:rsidRDefault="00A8282B" w:rsidP="00F7292D">
            <w:r w:rsidRPr="00F7292D">
              <w:t> </w:t>
            </w:r>
          </w:p>
        </w:tc>
      </w:tr>
      <w:tr w:rsidR="00A8282B" w:rsidRPr="00F7292D" w14:paraId="703DE736" w14:textId="77777777" w:rsidTr="00A8282B">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27F950" w14:textId="77777777" w:rsidR="00A8282B" w:rsidRPr="00F7292D" w:rsidRDefault="00A8282B" w:rsidP="00F7292D">
            <w:r w:rsidRPr="00F7292D">
              <w:t>2</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2944934" w14:textId="77777777" w:rsidR="00A8282B" w:rsidRPr="00F7292D" w:rsidRDefault="00A8282B" w:rsidP="00F7292D">
            <w:r w:rsidRPr="00F7292D">
              <w:t>რეზიდენტ ორგანიზაციებზე განაცემები: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DC9333E"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ABFCC2E"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B08E7E4"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FB4CDDF"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64ADF1F"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15E6C87"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E76165E"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344C4C7" w14:textId="77777777" w:rsidR="00A8282B" w:rsidRPr="00F7292D" w:rsidRDefault="00A8282B" w:rsidP="00F7292D">
            <w:r w:rsidRPr="00F7292D">
              <w:t> </w:t>
            </w:r>
          </w:p>
        </w:tc>
      </w:tr>
      <w:tr w:rsidR="00A8282B" w:rsidRPr="00F7292D" w14:paraId="534A3533" w14:textId="77777777" w:rsidTr="00A8282B">
        <w:tc>
          <w:tcPr>
            <w:tcW w:w="18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DBEDCE" w14:textId="77777777" w:rsidR="00A8282B" w:rsidRPr="00F7292D" w:rsidRDefault="00A8282B" w:rsidP="00F7292D">
            <w:r w:rsidRPr="00F7292D">
              <w:t>3</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D3EB85A" w14:textId="77777777" w:rsidR="00A8282B" w:rsidRPr="00F7292D" w:rsidRDefault="00A8282B" w:rsidP="00F7292D">
            <w:r w:rsidRPr="00F7292D">
              <w:t>არარეზიდენტებზე განაცემები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A33173C"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50F17AA"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F0B9772"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ABDBD37"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C10C7CB"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ACD5DEE"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3997397"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0F432B6" w14:textId="77777777" w:rsidR="00A8282B" w:rsidRPr="00F7292D" w:rsidRDefault="00A8282B" w:rsidP="00F7292D">
            <w:r w:rsidRPr="00F7292D">
              <w:t> </w:t>
            </w:r>
          </w:p>
        </w:tc>
      </w:tr>
      <w:tr w:rsidR="00A8282B" w:rsidRPr="00F7292D" w14:paraId="76B13CE1"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E7D17F"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85CEB86" w14:textId="77777777" w:rsidR="00A8282B" w:rsidRPr="00F7292D" w:rsidRDefault="00A8282B" w:rsidP="00F7292D">
            <w:r w:rsidRPr="00F7292D">
              <w:t>3.1 შეღავათიანი დაბეგვრის მქონე ქვეყნებში რეგისტრირებული იურიდიული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FC44D38"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8D33982"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A51F3BD"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5006664"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B64BDCE"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2D25983"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AC0A99D"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C37E0A1" w14:textId="77777777" w:rsidR="00A8282B" w:rsidRPr="00F7292D" w:rsidRDefault="00A8282B" w:rsidP="00F7292D">
            <w:r w:rsidRPr="00F7292D">
              <w:t> </w:t>
            </w:r>
          </w:p>
        </w:tc>
      </w:tr>
      <w:tr w:rsidR="00A8282B" w:rsidRPr="00F7292D" w14:paraId="145E83FD"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796D04"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557EDDF" w14:textId="77777777" w:rsidR="00A8282B" w:rsidRPr="00F7292D" w:rsidRDefault="00A8282B" w:rsidP="00F7292D">
            <w:r w:rsidRPr="00F7292D">
              <w:t>3.2 შეღავათიანი დაბეგვრის მქონე ქვეყნებში რეგისტრირებული ფიზიკური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94D5F6E"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852A326"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549DEBF"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DF2F544"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CB80E29"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C0440A4"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A30B643"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9CCE449" w14:textId="77777777" w:rsidR="00A8282B" w:rsidRPr="00F7292D" w:rsidRDefault="00A8282B" w:rsidP="00F7292D">
            <w:r w:rsidRPr="00F7292D">
              <w:t> </w:t>
            </w:r>
          </w:p>
        </w:tc>
      </w:tr>
      <w:tr w:rsidR="00A8282B" w:rsidRPr="00F7292D" w14:paraId="25E352E9"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FA2E9F"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0DB3599" w14:textId="77777777" w:rsidR="00A8282B" w:rsidRPr="00F7292D" w:rsidRDefault="00A8282B" w:rsidP="00F7292D">
            <w:r w:rsidRPr="00F7292D">
              <w:t>3.3 საქართველოში მუდმივი დაწესებულების არმქონე სხვა არარეზიდენტი იურიდიული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4A3EC05"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FA279EC"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72C2CBA"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4BC94D0"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1A5E713"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49E92E0"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2758673"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1B3B2E8" w14:textId="77777777" w:rsidR="00A8282B" w:rsidRPr="00F7292D" w:rsidRDefault="00A8282B" w:rsidP="00F7292D">
            <w:r w:rsidRPr="00F7292D">
              <w:t> </w:t>
            </w:r>
          </w:p>
        </w:tc>
      </w:tr>
      <w:tr w:rsidR="00A8282B" w:rsidRPr="00F7292D" w14:paraId="69498216"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F08C50" w14:textId="77777777" w:rsidR="00A8282B" w:rsidRPr="00F7292D" w:rsidRDefault="00A8282B" w:rsidP="00F7292D"/>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343A078" w14:textId="77777777" w:rsidR="00A8282B" w:rsidRPr="00F7292D" w:rsidRDefault="00A8282B" w:rsidP="00F7292D">
            <w:r w:rsidRPr="00F7292D">
              <w:t>3.4 საქართველოში მუდმივი დაწესებულების არმქონე არარეზიდენტი ფიზიკური პირები</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46FF967" w14:textId="77777777" w:rsidR="00A8282B" w:rsidRPr="00F7292D" w:rsidRDefault="00A8282B" w:rsidP="00F7292D">
            <w:r w:rsidRPr="00F7292D">
              <w:t> </w:t>
            </w:r>
          </w:p>
        </w:tc>
        <w:tc>
          <w:tcPr>
            <w:tcW w:w="7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6BFCE25"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754203A"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1655983" w14:textId="77777777" w:rsidR="00A8282B" w:rsidRPr="00F7292D" w:rsidRDefault="00A8282B" w:rsidP="00F7292D">
            <w:r w:rsidRPr="00F7292D">
              <w:t>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827EDF3" w14:textId="77777777" w:rsidR="00A8282B" w:rsidRPr="00F7292D" w:rsidRDefault="00A8282B" w:rsidP="00F7292D">
            <w:r w:rsidRPr="00F7292D">
              <w:t> </w:t>
            </w:r>
          </w:p>
        </w:tc>
        <w:tc>
          <w:tcPr>
            <w:tcW w:w="12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EE06AC2" w14:textId="77777777" w:rsidR="00A8282B" w:rsidRPr="00F7292D" w:rsidRDefault="00A8282B" w:rsidP="00F7292D">
            <w:r w:rsidRPr="00F7292D">
              <w:t> </w:t>
            </w:r>
          </w:p>
        </w:tc>
        <w:tc>
          <w:tcPr>
            <w:tcW w:w="10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26C4208" w14:textId="77777777" w:rsidR="00A8282B" w:rsidRPr="00F7292D" w:rsidRDefault="00A8282B" w:rsidP="00F7292D">
            <w:r w:rsidRPr="00F7292D">
              <w:t> </w:t>
            </w:r>
          </w:p>
        </w:tc>
        <w:tc>
          <w:tcPr>
            <w:tcW w:w="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E2E1788" w14:textId="77777777" w:rsidR="00A8282B" w:rsidRPr="00F7292D" w:rsidRDefault="00A8282B" w:rsidP="00F7292D">
            <w:r w:rsidRPr="00F7292D">
              <w:t> </w:t>
            </w:r>
          </w:p>
        </w:tc>
      </w:tr>
    </w:tbl>
    <w:p w14:paraId="44108359"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34BB1C4A"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488BC2C0" w14:textId="77777777" w:rsidR="00A8282B" w:rsidRPr="00F7292D" w:rsidRDefault="00A8282B" w:rsidP="00F7292D">
            <w:r w:rsidRPr="00F7292D">
              <w:t>დეკლარაციის დანართი "ბ"</w:t>
            </w:r>
          </w:p>
        </w:tc>
      </w:tr>
      <w:tr w:rsidR="00A8282B" w:rsidRPr="00F7292D" w14:paraId="6B30037E"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093902E0" w14:textId="77777777" w:rsidR="00A8282B" w:rsidRPr="00F7292D" w:rsidRDefault="00A8282B" w:rsidP="00F7292D">
            <w:r w:rsidRPr="00F7292D">
              <w:t> </w:t>
            </w:r>
          </w:p>
        </w:tc>
      </w:tr>
      <w:tr w:rsidR="00A8282B" w:rsidRPr="00F7292D" w14:paraId="095E3D43" w14:textId="77777777" w:rsidTr="00A8282B">
        <w:trPr>
          <w:trHeight w:val="48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C02FADA" w14:textId="77777777" w:rsidR="00A8282B" w:rsidRPr="00F7292D" w:rsidRDefault="00A8282B" w:rsidP="00F7292D">
            <w:r w:rsidRPr="00F7292D">
              <w:t>2008 წლის პირველ იანვრამდე პერიოდებში გაუცემელ ანაზღაურებებზე დარიცხული სოციალური გადასახადის გაანგარიშება</w:t>
            </w:r>
          </w:p>
        </w:tc>
      </w:tr>
      <w:tr w:rsidR="00A8282B" w:rsidRPr="00F7292D" w14:paraId="45413D8D"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7F60F26D" w14:textId="77777777" w:rsidR="00A8282B" w:rsidRPr="00F7292D" w:rsidRDefault="00A8282B" w:rsidP="00F7292D">
            <w:r w:rsidRPr="00F7292D">
              <w:t> </w:t>
            </w:r>
          </w:p>
        </w:tc>
      </w:tr>
    </w:tbl>
    <w:p w14:paraId="72E33119"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970"/>
        <w:gridCol w:w="1290"/>
        <w:gridCol w:w="1636"/>
      </w:tblGrid>
      <w:tr w:rsidR="00A8282B" w:rsidRPr="00F7292D" w14:paraId="3FD7F332" w14:textId="77777777" w:rsidTr="00A8282B">
        <w:tc>
          <w:tcPr>
            <w:tcW w:w="7260"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0DF74FC" w14:textId="77777777" w:rsidR="00A8282B" w:rsidRPr="00F7292D" w:rsidRDefault="00A8282B" w:rsidP="00F7292D">
            <w:r w:rsidRPr="00F7292D">
              <w:t>დასახელება</w:t>
            </w:r>
          </w:p>
        </w:tc>
        <w:tc>
          <w:tcPr>
            <w:tcW w:w="16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797A669" w14:textId="77777777" w:rsidR="00A8282B" w:rsidRPr="00F7292D" w:rsidRDefault="00A8282B" w:rsidP="00F7292D">
            <w:r w:rsidRPr="00F7292D">
              <w:t>თანხა</w:t>
            </w:r>
          </w:p>
        </w:tc>
      </w:tr>
      <w:tr w:rsidR="00A8282B" w:rsidRPr="00F7292D" w14:paraId="7B5A9B56" w14:textId="77777777" w:rsidTr="00A8282B">
        <w:tc>
          <w:tcPr>
            <w:tcW w:w="59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A9991F7" w14:textId="77777777" w:rsidR="00A8282B" w:rsidRPr="00F7292D" w:rsidRDefault="00A8282B" w:rsidP="00F7292D">
            <w:r w:rsidRPr="00F7292D">
              <w:t>2008 წლის პირველ იანვრამდე პერიოდებზე გაუცემელი ანაზღაურებები, რომლზეც დარიცხულია სოციალური გადასახადი.</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081918A" w14:textId="77777777" w:rsidR="00A8282B" w:rsidRPr="00F7292D" w:rsidRDefault="00A8282B" w:rsidP="00F7292D">
            <w:r w:rsidRPr="00F7292D">
              <w:t>1</w:t>
            </w:r>
          </w:p>
        </w:tc>
        <w:tc>
          <w:tcPr>
            <w:tcW w:w="16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5B928B0" w14:textId="77777777" w:rsidR="00A8282B" w:rsidRPr="00F7292D" w:rsidRDefault="00A8282B" w:rsidP="00F7292D">
            <w:r w:rsidRPr="00F7292D">
              <w:t> </w:t>
            </w:r>
          </w:p>
        </w:tc>
      </w:tr>
      <w:tr w:rsidR="00A8282B" w:rsidRPr="00F7292D" w14:paraId="17906CD1" w14:textId="77777777" w:rsidTr="00A8282B">
        <w:tc>
          <w:tcPr>
            <w:tcW w:w="59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E06234F" w14:textId="77777777" w:rsidR="00A8282B" w:rsidRPr="00F7292D" w:rsidRDefault="00A8282B" w:rsidP="00F7292D">
            <w:r w:rsidRPr="00F7292D">
              <w:t>2008 წლის პირველ იანვრამდე გაუცემელი ანაზღაურებიდან მის შემდეგ პერიოდებში გაცემულია</w:t>
            </w:r>
          </w:p>
          <w:p w14:paraId="2C856B49" w14:textId="77777777" w:rsidR="00A8282B" w:rsidRPr="00F7292D" w:rsidRDefault="00A8282B" w:rsidP="00F7292D">
            <w:r w:rsidRPr="00F7292D">
              <w:t>მათ შორის:</w:t>
            </w:r>
          </w:p>
          <w:p w14:paraId="1571A457" w14:textId="77777777" w:rsidR="00A8282B" w:rsidRPr="00F7292D" w:rsidRDefault="00A8282B" w:rsidP="00F7292D">
            <w:r w:rsidRPr="00F7292D">
              <w:t>საანგარიშო პერიდში</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3BA68C2" w14:textId="77777777" w:rsidR="00A8282B" w:rsidRPr="00F7292D" w:rsidRDefault="00A8282B" w:rsidP="00F7292D">
            <w:r w:rsidRPr="00F7292D">
              <w:t>2</w:t>
            </w:r>
          </w:p>
        </w:tc>
        <w:tc>
          <w:tcPr>
            <w:tcW w:w="16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51BB6F" w14:textId="77777777" w:rsidR="00A8282B" w:rsidRPr="00F7292D" w:rsidRDefault="00A8282B" w:rsidP="00F7292D">
            <w:r w:rsidRPr="00F7292D">
              <w:t> </w:t>
            </w:r>
          </w:p>
        </w:tc>
      </w:tr>
      <w:tr w:rsidR="00A8282B" w:rsidRPr="00F7292D" w14:paraId="746C341A" w14:textId="77777777" w:rsidTr="00A8282B">
        <w:tc>
          <w:tcPr>
            <w:tcW w:w="59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AB3916" w14:textId="77777777" w:rsidR="00A8282B" w:rsidRPr="00F7292D" w:rsidRDefault="00A8282B" w:rsidP="00F7292D">
            <w:r w:rsidRPr="00F7292D">
              <w:t> </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5B9CC72" w14:textId="77777777" w:rsidR="00A8282B" w:rsidRPr="00F7292D" w:rsidRDefault="00A8282B" w:rsidP="00F7292D">
            <w:r w:rsidRPr="00F7292D">
              <w:t>3</w:t>
            </w:r>
          </w:p>
        </w:tc>
        <w:tc>
          <w:tcPr>
            <w:tcW w:w="16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3E507E2" w14:textId="77777777" w:rsidR="00A8282B" w:rsidRPr="00F7292D" w:rsidRDefault="00A8282B" w:rsidP="00F7292D">
            <w:r w:rsidRPr="00F7292D">
              <w:t> </w:t>
            </w:r>
          </w:p>
        </w:tc>
      </w:tr>
      <w:tr w:rsidR="00A8282B" w:rsidRPr="00F7292D" w14:paraId="09E23944" w14:textId="77777777" w:rsidTr="00A8282B">
        <w:tc>
          <w:tcPr>
            <w:tcW w:w="59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617C2D3" w14:textId="77777777" w:rsidR="00A8282B" w:rsidRPr="00F7292D" w:rsidRDefault="00A8282B" w:rsidP="00F7292D">
            <w:r w:rsidRPr="00F7292D">
              <w:t>სოციალური გადასახადი საანგარიშო პერიოდში გაცემულ ანაზარაურებაზე (უჯრა 3X20%)</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89A22C0" w14:textId="77777777" w:rsidR="00A8282B" w:rsidRPr="00F7292D" w:rsidRDefault="00A8282B" w:rsidP="00F7292D">
            <w:r w:rsidRPr="00F7292D">
              <w:t>4</w:t>
            </w:r>
          </w:p>
        </w:tc>
        <w:tc>
          <w:tcPr>
            <w:tcW w:w="16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C33CA3D" w14:textId="77777777" w:rsidR="00A8282B" w:rsidRPr="00F7292D" w:rsidRDefault="00A8282B" w:rsidP="00F7292D">
            <w:r w:rsidRPr="00F7292D">
              <w:t> </w:t>
            </w:r>
          </w:p>
        </w:tc>
      </w:tr>
    </w:tbl>
    <w:p w14:paraId="46BB9489"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597B22C5"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53E1367" w14:textId="77777777" w:rsidR="00A8282B" w:rsidRPr="00F7292D" w:rsidRDefault="00A8282B" w:rsidP="00F7292D">
            <w:r w:rsidRPr="00F7292D">
              <w:t> </w:t>
            </w:r>
          </w:p>
        </w:tc>
      </w:tr>
      <w:tr w:rsidR="00A8282B" w:rsidRPr="00F7292D" w14:paraId="4BE9B660"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63F1BCED" w14:textId="77777777" w:rsidR="00A8282B" w:rsidRPr="00F7292D" w:rsidRDefault="00A8282B" w:rsidP="00F7292D">
            <w:r w:rsidRPr="00F7292D">
              <w:t>საანგარიშო პერიოდის განაცემების შესახებ ინფორმაცია</w:t>
            </w:r>
          </w:p>
        </w:tc>
      </w:tr>
    </w:tbl>
    <w:p w14:paraId="6006586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844"/>
        <w:gridCol w:w="4080"/>
        <w:gridCol w:w="1290"/>
        <w:gridCol w:w="1664"/>
      </w:tblGrid>
      <w:tr w:rsidR="00A8282B" w:rsidRPr="00F7292D" w14:paraId="4A4EEFBC" w14:textId="77777777" w:rsidTr="00A8282B">
        <w:tc>
          <w:tcPr>
            <w:tcW w:w="18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E79D429" w14:textId="77777777" w:rsidR="00A8282B" w:rsidRPr="00F7292D" w:rsidRDefault="00A8282B" w:rsidP="00F7292D">
            <w:r w:rsidRPr="00F7292D">
              <w:t>გაცემის თარიღი</w:t>
            </w:r>
          </w:p>
        </w:tc>
        <w:tc>
          <w:tcPr>
            <w:tcW w:w="40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2CD0EF2" w14:textId="77777777" w:rsidR="00A8282B" w:rsidRPr="00F7292D" w:rsidRDefault="00A8282B" w:rsidP="00F7292D">
            <w:r w:rsidRPr="00F7292D">
              <w:t>განაცემის სახე</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FC3430A" w14:textId="77777777" w:rsidR="00A8282B" w:rsidRPr="00F7292D" w:rsidRDefault="00A8282B" w:rsidP="00F7292D">
            <w:r w:rsidRPr="00F7292D">
              <w:t>თანხა</w:t>
            </w:r>
          </w:p>
        </w:tc>
        <w:tc>
          <w:tcPr>
            <w:tcW w:w="16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0EFAA68" w14:textId="77777777" w:rsidR="00A8282B" w:rsidRPr="00F7292D" w:rsidRDefault="00A8282B" w:rsidP="00F7292D">
            <w:r w:rsidRPr="00F7292D">
              <w:t>სოციალური</w:t>
            </w:r>
          </w:p>
          <w:p w14:paraId="25690E1B" w14:textId="77777777" w:rsidR="00A8282B" w:rsidRPr="00F7292D" w:rsidRDefault="00A8282B" w:rsidP="00F7292D">
            <w:r w:rsidRPr="00F7292D">
              <w:t>გადასახადი</w:t>
            </w:r>
          </w:p>
        </w:tc>
      </w:tr>
      <w:tr w:rsidR="00A8282B" w:rsidRPr="00F7292D" w14:paraId="629C276E" w14:textId="77777777" w:rsidTr="00A8282B">
        <w:tc>
          <w:tcPr>
            <w:tcW w:w="18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14FD58A" w14:textId="77777777" w:rsidR="00A8282B" w:rsidRPr="00F7292D" w:rsidRDefault="00A8282B" w:rsidP="00F7292D">
            <w:r w:rsidRPr="00F7292D">
              <w:t>1</w:t>
            </w:r>
          </w:p>
        </w:tc>
        <w:tc>
          <w:tcPr>
            <w:tcW w:w="40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EBFEB97" w14:textId="77777777" w:rsidR="00A8282B" w:rsidRPr="00F7292D" w:rsidRDefault="00A8282B" w:rsidP="00F7292D">
            <w:r w:rsidRPr="00F7292D">
              <w:t>2</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3BE059B" w14:textId="77777777" w:rsidR="00A8282B" w:rsidRPr="00F7292D" w:rsidRDefault="00A8282B" w:rsidP="00F7292D">
            <w:r w:rsidRPr="00F7292D">
              <w:t>3</w:t>
            </w:r>
          </w:p>
        </w:tc>
        <w:tc>
          <w:tcPr>
            <w:tcW w:w="16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BE9C7A0" w14:textId="77777777" w:rsidR="00A8282B" w:rsidRPr="00F7292D" w:rsidRDefault="00A8282B" w:rsidP="00F7292D">
            <w:r w:rsidRPr="00F7292D">
              <w:t>4</w:t>
            </w:r>
          </w:p>
        </w:tc>
      </w:tr>
      <w:tr w:rsidR="00A8282B" w:rsidRPr="00F7292D" w14:paraId="06A78C1B" w14:textId="77777777" w:rsidTr="00A8282B">
        <w:tc>
          <w:tcPr>
            <w:tcW w:w="18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BA18CCB" w14:textId="77777777" w:rsidR="00A8282B" w:rsidRPr="00F7292D" w:rsidRDefault="00A8282B" w:rsidP="00F7292D">
            <w:r w:rsidRPr="00F7292D">
              <w:t> </w:t>
            </w:r>
          </w:p>
        </w:tc>
        <w:tc>
          <w:tcPr>
            <w:tcW w:w="40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FA2F574" w14:textId="77777777" w:rsidR="00A8282B" w:rsidRPr="00F7292D" w:rsidRDefault="00A8282B" w:rsidP="00F7292D">
            <w:r w:rsidRPr="00F7292D">
              <w:t> </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9AF3556" w14:textId="77777777" w:rsidR="00A8282B" w:rsidRPr="00F7292D" w:rsidRDefault="00A8282B" w:rsidP="00F7292D">
            <w:r w:rsidRPr="00F7292D">
              <w:t> </w:t>
            </w:r>
          </w:p>
        </w:tc>
        <w:tc>
          <w:tcPr>
            <w:tcW w:w="16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9E080C" w14:textId="77777777" w:rsidR="00A8282B" w:rsidRPr="00F7292D" w:rsidRDefault="00A8282B" w:rsidP="00F7292D">
            <w:r w:rsidRPr="00F7292D">
              <w:t> </w:t>
            </w:r>
          </w:p>
        </w:tc>
      </w:tr>
      <w:tr w:rsidR="00A8282B" w:rsidRPr="00F7292D" w14:paraId="4162BCD7" w14:textId="77777777" w:rsidTr="00A8282B">
        <w:tc>
          <w:tcPr>
            <w:tcW w:w="18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B68FD2" w14:textId="77777777" w:rsidR="00A8282B" w:rsidRPr="00F7292D" w:rsidRDefault="00A8282B" w:rsidP="00F7292D">
            <w:r w:rsidRPr="00F7292D">
              <w:lastRenderedPageBreak/>
              <w:t> </w:t>
            </w:r>
          </w:p>
        </w:tc>
        <w:tc>
          <w:tcPr>
            <w:tcW w:w="40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AB844FA" w14:textId="77777777" w:rsidR="00A8282B" w:rsidRPr="00F7292D" w:rsidRDefault="00A8282B" w:rsidP="00F7292D">
            <w:r w:rsidRPr="00F7292D">
              <w:t> </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3B14EC" w14:textId="77777777" w:rsidR="00A8282B" w:rsidRPr="00F7292D" w:rsidRDefault="00A8282B" w:rsidP="00F7292D">
            <w:r w:rsidRPr="00F7292D">
              <w:t> </w:t>
            </w:r>
          </w:p>
        </w:tc>
        <w:tc>
          <w:tcPr>
            <w:tcW w:w="16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79E5D00" w14:textId="77777777" w:rsidR="00A8282B" w:rsidRPr="00F7292D" w:rsidRDefault="00A8282B" w:rsidP="00F7292D">
            <w:r w:rsidRPr="00F7292D">
              <w:t> </w:t>
            </w:r>
          </w:p>
        </w:tc>
      </w:tr>
      <w:tr w:rsidR="00A8282B" w:rsidRPr="00F7292D" w14:paraId="3D014ABC" w14:textId="77777777" w:rsidTr="00A8282B">
        <w:tc>
          <w:tcPr>
            <w:tcW w:w="18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3F356E8" w14:textId="77777777" w:rsidR="00A8282B" w:rsidRPr="00F7292D" w:rsidRDefault="00A8282B" w:rsidP="00F7292D">
            <w:r w:rsidRPr="00F7292D">
              <w:t> </w:t>
            </w:r>
          </w:p>
        </w:tc>
        <w:tc>
          <w:tcPr>
            <w:tcW w:w="40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959AABF" w14:textId="77777777" w:rsidR="00A8282B" w:rsidRPr="00F7292D" w:rsidRDefault="00A8282B" w:rsidP="00F7292D">
            <w:r w:rsidRPr="00F7292D">
              <w:t> </w:t>
            </w:r>
          </w:p>
        </w:tc>
        <w:tc>
          <w:tcPr>
            <w:tcW w:w="12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FF81828" w14:textId="77777777" w:rsidR="00A8282B" w:rsidRPr="00F7292D" w:rsidRDefault="00A8282B" w:rsidP="00F7292D">
            <w:r w:rsidRPr="00F7292D">
              <w:t> </w:t>
            </w:r>
          </w:p>
        </w:tc>
        <w:tc>
          <w:tcPr>
            <w:tcW w:w="166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BC3AE45" w14:textId="77777777" w:rsidR="00A8282B" w:rsidRPr="00F7292D" w:rsidRDefault="00A8282B" w:rsidP="00F7292D">
            <w:r w:rsidRPr="00F7292D">
              <w:t> </w:t>
            </w:r>
          </w:p>
        </w:tc>
      </w:tr>
    </w:tbl>
    <w:p w14:paraId="759CD49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880"/>
        <w:gridCol w:w="1364"/>
        <w:gridCol w:w="1636"/>
      </w:tblGrid>
      <w:tr w:rsidR="00A8282B" w:rsidRPr="00F7292D" w14:paraId="50FEBEDB" w14:textId="77777777" w:rsidTr="00A8282B">
        <w:tc>
          <w:tcPr>
            <w:tcW w:w="5880" w:type="dxa"/>
            <w:tcBorders>
              <w:top w:val="single" w:sz="2" w:space="0" w:color="000000"/>
              <w:left w:val="single" w:sz="2" w:space="0" w:color="000000"/>
              <w:bottom w:val="single" w:sz="2" w:space="0" w:color="000000"/>
              <w:right w:val="single" w:sz="8" w:space="0" w:color="808080"/>
            </w:tcBorders>
            <w:tcMar>
              <w:top w:w="20" w:type="dxa"/>
              <w:left w:w="20" w:type="dxa"/>
              <w:bottom w:w="20" w:type="dxa"/>
              <w:right w:w="20" w:type="dxa"/>
            </w:tcMar>
            <w:hideMark/>
          </w:tcPr>
          <w:p w14:paraId="1C941A25" w14:textId="77777777" w:rsidR="00A8282B" w:rsidRPr="00F7292D" w:rsidRDefault="00A8282B" w:rsidP="00F7292D">
            <w:r w:rsidRPr="00F7292D">
              <w:t>სულ</w:t>
            </w:r>
          </w:p>
        </w:tc>
        <w:tc>
          <w:tcPr>
            <w:tcW w:w="1364" w:type="dxa"/>
            <w:tcBorders>
              <w:top w:val="single" w:sz="2" w:space="0" w:color="000000"/>
              <w:left w:val="single" w:sz="8" w:space="0" w:color="808080"/>
              <w:bottom w:val="single" w:sz="8" w:space="0" w:color="808080"/>
              <w:right w:val="single" w:sz="8" w:space="0" w:color="808080"/>
            </w:tcBorders>
            <w:tcMar>
              <w:top w:w="0" w:type="dxa"/>
              <w:left w:w="0" w:type="dxa"/>
              <w:bottom w:w="0" w:type="dxa"/>
              <w:right w:w="0" w:type="dxa"/>
            </w:tcMar>
            <w:hideMark/>
          </w:tcPr>
          <w:p w14:paraId="78BBB1F7" w14:textId="77777777" w:rsidR="00A8282B" w:rsidRPr="00F7292D" w:rsidRDefault="00A8282B" w:rsidP="00F7292D">
            <w:r w:rsidRPr="00F7292D">
              <w:t> </w:t>
            </w:r>
          </w:p>
        </w:tc>
        <w:tc>
          <w:tcPr>
            <w:tcW w:w="1636" w:type="dxa"/>
            <w:tcBorders>
              <w:top w:val="single" w:sz="2" w:space="0" w:color="000000"/>
              <w:left w:val="single" w:sz="8" w:space="0" w:color="808080"/>
              <w:bottom w:val="single" w:sz="8" w:space="0" w:color="808080"/>
              <w:right w:val="single" w:sz="8" w:space="0" w:color="808080"/>
            </w:tcBorders>
            <w:tcMar>
              <w:top w:w="0" w:type="dxa"/>
              <w:left w:w="0" w:type="dxa"/>
              <w:bottom w:w="0" w:type="dxa"/>
              <w:right w:w="0" w:type="dxa"/>
            </w:tcMar>
            <w:hideMark/>
          </w:tcPr>
          <w:p w14:paraId="53A7373B" w14:textId="77777777" w:rsidR="00A8282B" w:rsidRPr="00F7292D" w:rsidRDefault="00A8282B" w:rsidP="00F7292D">
            <w:r w:rsidRPr="00F7292D">
              <w:t> </w:t>
            </w:r>
          </w:p>
        </w:tc>
      </w:tr>
    </w:tbl>
    <w:p w14:paraId="57ECAB0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595CFB41"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D6A12B8" w14:textId="77777777" w:rsidR="00A8282B" w:rsidRPr="00F7292D" w:rsidRDefault="00A8282B" w:rsidP="00F7292D">
            <w:r w:rsidRPr="00F7292D">
              <w:t> </w:t>
            </w:r>
          </w:p>
        </w:tc>
      </w:tr>
      <w:tr w:rsidR="00A8282B" w:rsidRPr="00F7292D" w14:paraId="6049AA9B"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F1FC15B" w14:textId="77777777" w:rsidR="00A8282B" w:rsidRPr="00F7292D" w:rsidRDefault="00A8282B" w:rsidP="00F7292D">
            <w:r w:rsidRPr="00F7292D">
              <w:t>დანართში მოცემული მონაცემების სისრულეს და უტყუარობას ვადასტურებ:</w:t>
            </w:r>
          </w:p>
        </w:tc>
      </w:tr>
    </w:tbl>
    <w:p w14:paraId="0522E16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440"/>
        <w:gridCol w:w="4456"/>
      </w:tblGrid>
      <w:tr w:rsidR="00A8282B" w:rsidRPr="00F7292D" w14:paraId="5F3218C1" w14:textId="77777777" w:rsidTr="00A8282B">
        <w:trPr>
          <w:trHeight w:val="360"/>
        </w:trPr>
        <w:tc>
          <w:tcPr>
            <w:tcW w:w="44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62D6E14" w14:textId="77777777" w:rsidR="00A8282B" w:rsidRPr="00F7292D" w:rsidRDefault="00A8282B" w:rsidP="00F7292D">
            <w:r w:rsidRPr="00F7292D">
              <w:t>გადასახადის გადამხდელის ხელმოწერა</w:t>
            </w:r>
          </w:p>
        </w:tc>
        <w:tc>
          <w:tcPr>
            <w:tcW w:w="445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7E4CA4F" w14:textId="77777777" w:rsidR="00A8282B" w:rsidRPr="00F7292D" w:rsidRDefault="00A8282B" w:rsidP="00F7292D">
            <w:r w:rsidRPr="00F7292D">
              <w:t> </w:t>
            </w:r>
          </w:p>
        </w:tc>
      </w:tr>
    </w:tbl>
    <w:p w14:paraId="1FEC9F1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8896"/>
      </w:tblGrid>
      <w:tr w:rsidR="00A8282B" w:rsidRPr="00F7292D" w14:paraId="221F6921"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39F5226" w14:textId="77777777" w:rsidR="00A8282B" w:rsidRPr="00F7292D" w:rsidRDefault="00A8282B" w:rsidP="00F7292D">
            <w:r w:rsidRPr="00F7292D">
              <w:t> </w:t>
            </w:r>
          </w:p>
        </w:tc>
      </w:tr>
      <w:tr w:rsidR="00A8282B" w:rsidRPr="00F7292D" w14:paraId="614827FF" w14:textId="77777777" w:rsidTr="00A8282B">
        <w:trPr>
          <w:trHeight w:val="26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A10CAFD" w14:textId="77777777" w:rsidR="00A8282B" w:rsidRPr="00F7292D" w:rsidRDefault="00A8282B" w:rsidP="00F7292D">
            <w:r w:rsidRPr="00F7292D">
              <w:t>დეკლარაციის დანართი "გ"</w:t>
            </w:r>
          </w:p>
        </w:tc>
      </w:tr>
      <w:tr w:rsidR="00A8282B" w:rsidRPr="00F7292D" w14:paraId="51D95958"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2833448B" w14:textId="77777777" w:rsidR="00A8282B" w:rsidRPr="00F7292D" w:rsidRDefault="00A8282B" w:rsidP="00F7292D">
            <w:r w:rsidRPr="00F7292D">
              <w:t> </w:t>
            </w:r>
          </w:p>
        </w:tc>
      </w:tr>
      <w:tr w:rsidR="00A8282B" w:rsidRPr="00F7292D" w14:paraId="4D5BBEF3" w14:textId="77777777" w:rsidTr="00A8282B">
        <w:trPr>
          <w:trHeight w:val="7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1A455E70" w14:textId="77777777" w:rsidR="00A8282B" w:rsidRPr="00F7292D" w:rsidRDefault="00A8282B" w:rsidP="00F7292D">
            <w:r w:rsidRPr="00F7292D">
              <w:t>დაქირავებულ ფიზიკურ პირებზე დაბრუნებული გადახდის წყაროსთან დაბეგრილი და დეკლარირებული</w:t>
            </w:r>
          </w:p>
          <w:p w14:paraId="72449D84" w14:textId="77777777" w:rsidR="00A8282B" w:rsidRPr="00F7292D" w:rsidRDefault="00A8282B" w:rsidP="00F7292D">
            <w:r w:rsidRPr="00F7292D">
              <w:t>საშემოსავლო გადასახადი, რომელიც ექვემდებარება აღდგენას</w:t>
            </w:r>
          </w:p>
        </w:tc>
      </w:tr>
      <w:tr w:rsidR="00A8282B" w:rsidRPr="00F7292D" w14:paraId="0457C9DA" w14:textId="77777777" w:rsidTr="00A8282B">
        <w:trPr>
          <w:trHeight w:val="320"/>
        </w:trPr>
        <w:tc>
          <w:tcPr>
            <w:tcW w:w="8896"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hideMark/>
          </w:tcPr>
          <w:p w14:paraId="53B93CA1" w14:textId="77777777" w:rsidR="00A8282B" w:rsidRPr="00F7292D" w:rsidRDefault="00A8282B" w:rsidP="00F7292D">
            <w:r w:rsidRPr="00F7292D">
              <w:t> </w:t>
            </w:r>
          </w:p>
        </w:tc>
      </w:tr>
    </w:tbl>
    <w:p w14:paraId="36E7701C"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630"/>
        <w:gridCol w:w="1592"/>
        <w:gridCol w:w="1604"/>
        <w:gridCol w:w="2144"/>
        <w:gridCol w:w="1560"/>
        <w:gridCol w:w="1350"/>
      </w:tblGrid>
      <w:tr w:rsidR="00A8282B" w:rsidRPr="00F7292D" w14:paraId="0A8A858D"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7C4B9B0" w14:textId="77777777" w:rsidR="00A8282B" w:rsidRPr="00F7292D" w:rsidRDefault="00A8282B" w:rsidP="00F7292D">
            <w:r w:rsidRPr="00F7292D">
              <w:t>N</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11474C6" w14:textId="77777777" w:rsidR="00A8282B" w:rsidRPr="00F7292D" w:rsidRDefault="00A8282B" w:rsidP="00F7292D">
            <w:r w:rsidRPr="00F7292D">
              <w:t>დაქირავებული პირის პირადი ნომერი</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8D08F9F" w14:textId="77777777" w:rsidR="00A8282B" w:rsidRPr="00F7292D" w:rsidRDefault="00A8282B" w:rsidP="00F7292D">
            <w:r w:rsidRPr="00F7292D">
              <w:t>დაქირავებული პირის სახელი, გვარი</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4228960" w14:textId="77777777" w:rsidR="00A8282B" w:rsidRPr="00F7292D" w:rsidRDefault="00A8282B" w:rsidP="00F7292D">
            <w:r w:rsidRPr="00F7292D">
              <w:t>დაქირავებული ფიზიკური პირისათვის დაბრუნებული</w:t>
            </w:r>
          </w:p>
          <w:p w14:paraId="7BFCF935" w14:textId="77777777" w:rsidR="00A8282B" w:rsidRPr="00F7292D" w:rsidRDefault="00A8282B" w:rsidP="00F7292D">
            <w:r w:rsidRPr="00F7292D">
              <w:t>საშემოსავლო გადასახადის ოდენობა</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2F159CB" w14:textId="77777777" w:rsidR="00A8282B" w:rsidRPr="00F7292D" w:rsidRDefault="00A8282B" w:rsidP="00F7292D">
            <w:r w:rsidRPr="00F7292D">
              <w:t>დაკავების საანგარიშო</w:t>
            </w:r>
          </w:p>
          <w:p w14:paraId="700E9E2E" w14:textId="77777777" w:rsidR="00A8282B" w:rsidRPr="00F7292D" w:rsidRDefault="00A8282B" w:rsidP="00F7292D">
            <w:r w:rsidRPr="00F7292D">
              <w:t>პერიოდი</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BD737F4" w14:textId="77777777" w:rsidR="00A8282B" w:rsidRPr="00F7292D" w:rsidRDefault="00A8282B" w:rsidP="00F7292D">
            <w:r w:rsidRPr="00F7292D">
              <w:t>დაბრუნების თარიღი</w:t>
            </w:r>
          </w:p>
        </w:tc>
      </w:tr>
      <w:tr w:rsidR="00A8282B" w:rsidRPr="00F7292D" w14:paraId="63A9DF58"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F323A13" w14:textId="77777777" w:rsidR="00A8282B" w:rsidRPr="00F7292D" w:rsidRDefault="00A8282B" w:rsidP="00F7292D">
            <w:r w:rsidRPr="00F7292D">
              <w:t> </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4EAF286" w14:textId="77777777" w:rsidR="00A8282B" w:rsidRPr="00F7292D" w:rsidRDefault="00A8282B" w:rsidP="00F7292D">
            <w:r w:rsidRPr="00F7292D">
              <w:t> </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466CFD5" w14:textId="77777777" w:rsidR="00A8282B" w:rsidRPr="00F7292D" w:rsidRDefault="00A8282B" w:rsidP="00F7292D">
            <w:r w:rsidRPr="00F7292D">
              <w:t> </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73FC6FD" w14:textId="77777777" w:rsidR="00A8282B" w:rsidRPr="00F7292D" w:rsidRDefault="00A8282B" w:rsidP="00F7292D">
            <w:r w:rsidRPr="00F7292D">
              <w:t>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C1C2FB" w14:textId="77777777" w:rsidR="00A8282B" w:rsidRPr="00F7292D" w:rsidRDefault="00A8282B" w:rsidP="00F7292D">
            <w:r w:rsidRPr="00F7292D">
              <w:t> </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86206C0" w14:textId="77777777" w:rsidR="00A8282B" w:rsidRPr="00F7292D" w:rsidRDefault="00A8282B" w:rsidP="00F7292D">
            <w:r w:rsidRPr="00F7292D">
              <w:t> </w:t>
            </w:r>
          </w:p>
        </w:tc>
      </w:tr>
      <w:tr w:rsidR="00A8282B" w:rsidRPr="00F7292D" w14:paraId="6552BAB7"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EA2CE2" w14:textId="77777777" w:rsidR="00A8282B" w:rsidRPr="00F7292D" w:rsidRDefault="00A8282B" w:rsidP="00F7292D">
            <w:r w:rsidRPr="00F7292D">
              <w:t> </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0C87B85" w14:textId="77777777" w:rsidR="00A8282B" w:rsidRPr="00F7292D" w:rsidRDefault="00A8282B" w:rsidP="00F7292D">
            <w:r w:rsidRPr="00F7292D">
              <w:t> </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37779C" w14:textId="77777777" w:rsidR="00A8282B" w:rsidRPr="00F7292D" w:rsidRDefault="00A8282B" w:rsidP="00F7292D">
            <w:r w:rsidRPr="00F7292D">
              <w:t> </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F44A6E" w14:textId="77777777" w:rsidR="00A8282B" w:rsidRPr="00F7292D" w:rsidRDefault="00A8282B" w:rsidP="00F7292D">
            <w:r w:rsidRPr="00F7292D">
              <w:t>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ED81E9F" w14:textId="77777777" w:rsidR="00A8282B" w:rsidRPr="00F7292D" w:rsidRDefault="00A8282B" w:rsidP="00F7292D">
            <w:r w:rsidRPr="00F7292D">
              <w:t> </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41BB098" w14:textId="77777777" w:rsidR="00A8282B" w:rsidRPr="00F7292D" w:rsidRDefault="00A8282B" w:rsidP="00F7292D">
            <w:r w:rsidRPr="00F7292D">
              <w:t> </w:t>
            </w:r>
          </w:p>
        </w:tc>
      </w:tr>
      <w:tr w:rsidR="00A8282B" w:rsidRPr="00F7292D" w14:paraId="141A0630"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1D1F64B" w14:textId="77777777" w:rsidR="00A8282B" w:rsidRPr="00F7292D" w:rsidRDefault="00A8282B" w:rsidP="00F7292D">
            <w:r w:rsidRPr="00F7292D">
              <w:t> </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EE25FBB" w14:textId="77777777" w:rsidR="00A8282B" w:rsidRPr="00F7292D" w:rsidRDefault="00A8282B" w:rsidP="00F7292D">
            <w:r w:rsidRPr="00F7292D">
              <w:t> </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D7F6386" w14:textId="77777777" w:rsidR="00A8282B" w:rsidRPr="00F7292D" w:rsidRDefault="00A8282B" w:rsidP="00F7292D">
            <w:r w:rsidRPr="00F7292D">
              <w:t> </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B19D650" w14:textId="77777777" w:rsidR="00A8282B" w:rsidRPr="00F7292D" w:rsidRDefault="00A8282B" w:rsidP="00F7292D">
            <w:r w:rsidRPr="00F7292D">
              <w:t>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93F6B3D" w14:textId="77777777" w:rsidR="00A8282B" w:rsidRPr="00F7292D" w:rsidRDefault="00A8282B" w:rsidP="00F7292D">
            <w:r w:rsidRPr="00F7292D">
              <w:t> </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01FB80" w14:textId="77777777" w:rsidR="00A8282B" w:rsidRPr="00F7292D" w:rsidRDefault="00A8282B" w:rsidP="00F7292D">
            <w:r w:rsidRPr="00F7292D">
              <w:t> </w:t>
            </w:r>
          </w:p>
        </w:tc>
      </w:tr>
      <w:tr w:rsidR="00A8282B" w:rsidRPr="00F7292D" w14:paraId="47C5DCE1"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56C2B1D" w14:textId="77777777" w:rsidR="00A8282B" w:rsidRPr="00F7292D" w:rsidRDefault="00A8282B" w:rsidP="00F7292D">
            <w:r w:rsidRPr="00F7292D">
              <w:t> </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BEE2E8" w14:textId="77777777" w:rsidR="00A8282B" w:rsidRPr="00F7292D" w:rsidRDefault="00A8282B" w:rsidP="00F7292D">
            <w:r w:rsidRPr="00F7292D">
              <w:t> </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13C348" w14:textId="77777777" w:rsidR="00A8282B" w:rsidRPr="00F7292D" w:rsidRDefault="00A8282B" w:rsidP="00F7292D">
            <w:r w:rsidRPr="00F7292D">
              <w:t> </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8379BAA" w14:textId="77777777" w:rsidR="00A8282B" w:rsidRPr="00F7292D" w:rsidRDefault="00A8282B" w:rsidP="00F7292D">
            <w:r w:rsidRPr="00F7292D">
              <w:t>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85BA1FF" w14:textId="77777777" w:rsidR="00A8282B" w:rsidRPr="00F7292D" w:rsidRDefault="00A8282B" w:rsidP="00F7292D">
            <w:r w:rsidRPr="00F7292D">
              <w:t> </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E629A4A" w14:textId="77777777" w:rsidR="00A8282B" w:rsidRPr="00F7292D" w:rsidRDefault="00A8282B" w:rsidP="00F7292D">
            <w:r w:rsidRPr="00F7292D">
              <w:t> </w:t>
            </w:r>
          </w:p>
        </w:tc>
      </w:tr>
      <w:tr w:rsidR="00A8282B" w:rsidRPr="00F7292D" w14:paraId="7374CDFB" w14:textId="77777777" w:rsidTr="00A8282B">
        <w:tc>
          <w:tcPr>
            <w:tcW w:w="6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B76EF8" w14:textId="77777777" w:rsidR="00A8282B" w:rsidRPr="00F7292D" w:rsidRDefault="00A8282B" w:rsidP="00F7292D">
            <w:r w:rsidRPr="00F7292D">
              <w:t> </w:t>
            </w:r>
          </w:p>
        </w:tc>
        <w:tc>
          <w:tcPr>
            <w:tcW w:w="15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428E1A7" w14:textId="77777777" w:rsidR="00A8282B" w:rsidRPr="00F7292D" w:rsidRDefault="00A8282B" w:rsidP="00F7292D">
            <w:r w:rsidRPr="00F7292D">
              <w:t> </w:t>
            </w:r>
          </w:p>
        </w:tc>
        <w:tc>
          <w:tcPr>
            <w:tcW w:w="1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F65C165" w14:textId="77777777" w:rsidR="00A8282B" w:rsidRPr="00F7292D" w:rsidRDefault="00A8282B" w:rsidP="00F7292D">
            <w:r w:rsidRPr="00F7292D">
              <w:t> </w:t>
            </w:r>
          </w:p>
        </w:tc>
        <w:tc>
          <w:tcPr>
            <w:tcW w:w="214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DB9381A" w14:textId="77777777" w:rsidR="00A8282B" w:rsidRPr="00F7292D" w:rsidRDefault="00A8282B" w:rsidP="00F7292D">
            <w:r w:rsidRPr="00F7292D">
              <w:t>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5AA1351" w14:textId="77777777" w:rsidR="00A8282B" w:rsidRPr="00F7292D" w:rsidRDefault="00A8282B" w:rsidP="00F7292D">
            <w:r w:rsidRPr="00F7292D">
              <w:t> </w:t>
            </w:r>
          </w:p>
        </w:tc>
        <w:tc>
          <w:tcPr>
            <w:tcW w:w="135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8B3C40D" w14:textId="77777777" w:rsidR="00A8282B" w:rsidRPr="00F7292D" w:rsidRDefault="00A8282B" w:rsidP="00F7292D">
            <w:r w:rsidRPr="00F7292D">
              <w:t> </w:t>
            </w:r>
          </w:p>
        </w:tc>
      </w:tr>
    </w:tbl>
    <w:p w14:paraId="630F1D47" w14:textId="77777777" w:rsidR="00A8282B" w:rsidRPr="00F7292D" w:rsidRDefault="00A8282B" w:rsidP="00A8282B">
      <w:r w:rsidRPr="00F7292D">
        <w:t>დეკლარაციის დანართი "დ"</w:t>
      </w:r>
    </w:p>
    <w:p w14:paraId="55E319D0" w14:textId="77777777" w:rsidR="00A8282B" w:rsidRPr="00F7292D" w:rsidRDefault="00A8282B" w:rsidP="00A8282B">
      <w:r w:rsidRPr="00F7292D">
        <w:lastRenderedPageBreak/>
        <w:t>ინფორმაცია</w:t>
      </w:r>
    </w:p>
    <w:p w14:paraId="0462256C" w14:textId="77777777" w:rsidR="00A8282B" w:rsidRPr="00F7292D" w:rsidRDefault="00A8282B" w:rsidP="00A8282B">
      <w:r w:rsidRPr="00F7292D">
        <w:t>დაქირავებულის მიერ დამქირავებლის ავტომობილის პირადი სარგებლობისათვის გამოყენების შესახებ</w:t>
      </w:r>
    </w:p>
    <w:tbl>
      <w:tblPr>
        <w:tblW w:w="0" w:type="auto"/>
        <w:tblCellMar>
          <w:top w:w="15" w:type="dxa"/>
          <w:left w:w="15" w:type="dxa"/>
          <w:bottom w:w="15" w:type="dxa"/>
          <w:right w:w="15" w:type="dxa"/>
        </w:tblCellMar>
        <w:tblLook w:val="04A0" w:firstRow="1" w:lastRow="0" w:firstColumn="1" w:lastColumn="0" w:noHBand="0" w:noVBand="1"/>
      </w:tblPr>
      <w:tblGrid>
        <w:gridCol w:w="184"/>
        <w:gridCol w:w="2604"/>
        <w:gridCol w:w="1150"/>
        <w:gridCol w:w="1394"/>
        <w:gridCol w:w="1580"/>
        <w:gridCol w:w="2546"/>
      </w:tblGrid>
      <w:tr w:rsidR="00A8282B" w:rsidRPr="00F7292D" w14:paraId="234C759C" w14:textId="77777777" w:rsidTr="00A8282B">
        <w:tc>
          <w:tcPr>
            <w:tcW w:w="184"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4424014" w14:textId="77777777" w:rsidR="00A8282B" w:rsidRPr="00F7292D" w:rsidRDefault="00A8282B" w:rsidP="00F7292D">
            <w:r w:rsidRPr="00F7292D">
              <w:t>N</w:t>
            </w:r>
          </w:p>
        </w:tc>
        <w:tc>
          <w:tcPr>
            <w:tcW w:w="3656"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CA120AC" w14:textId="77777777" w:rsidR="00A8282B" w:rsidRPr="00F7292D" w:rsidRDefault="00A8282B" w:rsidP="00F7292D">
            <w:r w:rsidRPr="00F7292D">
              <w:t>ავტომობილის მონაცემები</w:t>
            </w:r>
          </w:p>
        </w:tc>
        <w:tc>
          <w:tcPr>
            <w:tcW w:w="2974"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6F456C" w14:textId="77777777" w:rsidR="00A8282B" w:rsidRPr="00F7292D" w:rsidRDefault="00A8282B" w:rsidP="00F7292D">
            <w:r w:rsidRPr="00F7292D">
              <w:t>დაქირავებული პირისმონაცემები</w:t>
            </w:r>
          </w:p>
        </w:tc>
        <w:tc>
          <w:tcPr>
            <w:tcW w:w="2546" w:type="dxa"/>
            <w:vMerge w:val="restart"/>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3C6F908" w14:textId="77777777" w:rsidR="00A8282B" w:rsidRPr="00F7292D" w:rsidRDefault="00A8282B" w:rsidP="00F7292D">
            <w:r w:rsidRPr="00F7292D">
              <w:t>გადასახადის ოდენობა(ლარი)</w:t>
            </w:r>
          </w:p>
        </w:tc>
      </w:tr>
      <w:tr w:rsidR="00A8282B" w:rsidRPr="00F7292D" w14:paraId="51D55588" w14:textId="77777777" w:rsidTr="00A8282B">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4748A302" w14:textId="77777777" w:rsidR="00A8282B" w:rsidRPr="00F7292D" w:rsidRDefault="00A8282B" w:rsidP="00F7292D"/>
        </w:tc>
        <w:tc>
          <w:tcPr>
            <w:tcW w:w="2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8A26C8D" w14:textId="77777777" w:rsidR="00A8282B" w:rsidRPr="00F7292D" w:rsidRDefault="00A8282B" w:rsidP="00F7292D">
            <w:r w:rsidRPr="00F7292D">
              <w:t>რეგისტრაციის ნომერი (სახელმწიფო სანომრე ნიშანი)</w:t>
            </w:r>
          </w:p>
        </w:tc>
        <w:tc>
          <w:tcPr>
            <w:tcW w:w="105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2B3B7C" w14:textId="77777777" w:rsidR="00A8282B" w:rsidRPr="00F7292D" w:rsidRDefault="00A8282B" w:rsidP="00F7292D">
            <w:r w:rsidRPr="00F7292D">
              <w:t>ძრავის მოცულობა</w:t>
            </w:r>
          </w:p>
        </w:tc>
        <w:tc>
          <w:tcPr>
            <w:tcW w:w="13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795CADC" w14:textId="77777777" w:rsidR="00A8282B" w:rsidRPr="00F7292D" w:rsidRDefault="00A8282B" w:rsidP="00F7292D">
            <w:r w:rsidRPr="00F7292D">
              <w:t>გვარი, სახელი</w:t>
            </w:r>
          </w:p>
        </w:tc>
        <w:tc>
          <w:tcPr>
            <w:tcW w:w="157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93FFFD" w14:textId="77777777" w:rsidR="00A8282B" w:rsidRPr="00F7292D" w:rsidRDefault="00A8282B" w:rsidP="00F7292D">
            <w:r w:rsidRPr="00F7292D">
              <w:t>პირადი ნომერი</w:t>
            </w:r>
          </w:p>
        </w:tc>
        <w:tc>
          <w:tcPr>
            <w:tcW w:w="0" w:type="auto"/>
            <w:vMerge/>
            <w:tcBorders>
              <w:top w:val="single" w:sz="8" w:space="0" w:color="808080"/>
              <w:left w:val="single" w:sz="8" w:space="0" w:color="808080"/>
              <w:bottom w:val="single" w:sz="8" w:space="0" w:color="808080"/>
              <w:right w:val="single" w:sz="8" w:space="0" w:color="808080"/>
            </w:tcBorders>
            <w:vAlign w:val="center"/>
            <w:hideMark/>
          </w:tcPr>
          <w:p w14:paraId="00D04AE1" w14:textId="77777777" w:rsidR="00A8282B" w:rsidRPr="00F7292D" w:rsidRDefault="00A8282B" w:rsidP="00F7292D"/>
        </w:tc>
      </w:tr>
      <w:tr w:rsidR="00A8282B" w:rsidRPr="00F7292D" w14:paraId="12AB004B" w14:textId="77777777" w:rsidTr="00A8282B">
        <w:tc>
          <w:tcPr>
            <w:tcW w:w="18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03F1A4D" w14:textId="77777777" w:rsidR="00A8282B" w:rsidRPr="00F7292D" w:rsidRDefault="00A8282B" w:rsidP="00F7292D">
            <w:r w:rsidRPr="00F7292D">
              <w:t>1</w:t>
            </w:r>
          </w:p>
        </w:tc>
        <w:tc>
          <w:tcPr>
            <w:tcW w:w="2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FE0BD63" w14:textId="77777777" w:rsidR="00A8282B" w:rsidRPr="00F7292D" w:rsidRDefault="00A8282B" w:rsidP="00F7292D">
            <w:r w:rsidRPr="00F7292D">
              <w:t>2</w:t>
            </w:r>
          </w:p>
        </w:tc>
        <w:tc>
          <w:tcPr>
            <w:tcW w:w="105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BCE4866" w14:textId="77777777" w:rsidR="00A8282B" w:rsidRPr="00F7292D" w:rsidRDefault="00A8282B" w:rsidP="00F7292D">
            <w:r w:rsidRPr="00F7292D">
              <w:t>3</w:t>
            </w:r>
          </w:p>
        </w:tc>
        <w:tc>
          <w:tcPr>
            <w:tcW w:w="13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BC3332" w14:textId="77777777" w:rsidR="00A8282B" w:rsidRPr="00F7292D" w:rsidRDefault="00A8282B" w:rsidP="00F7292D">
            <w:r w:rsidRPr="00F7292D">
              <w:t>4</w:t>
            </w:r>
          </w:p>
        </w:tc>
        <w:tc>
          <w:tcPr>
            <w:tcW w:w="157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604F5C9" w14:textId="77777777" w:rsidR="00A8282B" w:rsidRPr="00F7292D" w:rsidRDefault="00A8282B" w:rsidP="00F7292D">
            <w:r w:rsidRPr="00F7292D">
              <w:t>5</w:t>
            </w:r>
          </w:p>
        </w:tc>
        <w:tc>
          <w:tcPr>
            <w:tcW w:w="25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755D3CB" w14:textId="77777777" w:rsidR="00A8282B" w:rsidRPr="00F7292D" w:rsidRDefault="00A8282B" w:rsidP="00F7292D">
            <w:r w:rsidRPr="00F7292D">
              <w:t>6</w:t>
            </w:r>
          </w:p>
        </w:tc>
      </w:tr>
      <w:tr w:rsidR="00A8282B" w:rsidRPr="00F7292D" w14:paraId="125ED6C4" w14:textId="77777777" w:rsidTr="00A8282B">
        <w:tc>
          <w:tcPr>
            <w:tcW w:w="18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5370627" w14:textId="77777777" w:rsidR="00A8282B" w:rsidRPr="00F7292D" w:rsidRDefault="00A8282B" w:rsidP="00F7292D">
            <w:r w:rsidRPr="00F7292D">
              <w:t> </w:t>
            </w:r>
          </w:p>
        </w:tc>
        <w:tc>
          <w:tcPr>
            <w:tcW w:w="26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AF3D5E4" w14:textId="77777777" w:rsidR="00A8282B" w:rsidRPr="00F7292D" w:rsidRDefault="00A8282B" w:rsidP="00F7292D">
            <w:r w:rsidRPr="00F7292D">
              <w:t> </w:t>
            </w:r>
          </w:p>
        </w:tc>
        <w:tc>
          <w:tcPr>
            <w:tcW w:w="105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7616FDC" w14:textId="77777777" w:rsidR="00A8282B" w:rsidRPr="00F7292D" w:rsidRDefault="00A8282B" w:rsidP="00F7292D">
            <w:r w:rsidRPr="00F7292D">
              <w:t> </w:t>
            </w:r>
          </w:p>
        </w:tc>
        <w:tc>
          <w:tcPr>
            <w:tcW w:w="139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00D1147" w14:textId="77777777" w:rsidR="00A8282B" w:rsidRPr="00F7292D" w:rsidRDefault="00A8282B" w:rsidP="00F7292D">
            <w:r w:rsidRPr="00F7292D">
              <w:t> </w:t>
            </w:r>
          </w:p>
        </w:tc>
        <w:tc>
          <w:tcPr>
            <w:tcW w:w="157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5CC022" w14:textId="77777777" w:rsidR="00A8282B" w:rsidRPr="00F7292D" w:rsidRDefault="00A8282B" w:rsidP="00F7292D">
            <w:r w:rsidRPr="00F7292D">
              <w:t> </w:t>
            </w:r>
          </w:p>
        </w:tc>
        <w:tc>
          <w:tcPr>
            <w:tcW w:w="25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143D568" w14:textId="77777777" w:rsidR="00A8282B" w:rsidRPr="00F7292D" w:rsidRDefault="00A8282B" w:rsidP="00F7292D">
            <w:r w:rsidRPr="00F7292D">
              <w:t> </w:t>
            </w:r>
          </w:p>
        </w:tc>
      </w:tr>
      <w:tr w:rsidR="00A8282B" w:rsidRPr="00F7292D" w14:paraId="3A823755" w14:textId="77777777" w:rsidTr="00A8282B">
        <w:tc>
          <w:tcPr>
            <w:tcW w:w="6814" w:type="dxa"/>
            <w:gridSpan w:val="5"/>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61EAD4" w14:textId="77777777" w:rsidR="00A8282B" w:rsidRPr="00F7292D" w:rsidRDefault="00A8282B" w:rsidP="00F7292D">
            <w:r w:rsidRPr="00F7292D">
              <w:t>სულ</w:t>
            </w:r>
          </w:p>
        </w:tc>
        <w:tc>
          <w:tcPr>
            <w:tcW w:w="25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67AA7BF" w14:textId="77777777" w:rsidR="00A8282B" w:rsidRPr="00F7292D" w:rsidRDefault="00A8282B" w:rsidP="00F7292D">
            <w:r w:rsidRPr="00F7292D">
              <w:t> </w:t>
            </w:r>
          </w:p>
        </w:tc>
      </w:tr>
    </w:tbl>
    <w:p w14:paraId="309195C4" w14:textId="77777777" w:rsidR="00A8282B" w:rsidRPr="00F7292D" w:rsidRDefault="00A8282B" w:rsidP="00A8282B">
      <w:r w:rsidRPr="00F7292D">
        <w:t>მუხლი  #38 - გადახდის წყაროსთან დაკავებული გადასახადის დეკლარაციის შევსება</w:t>
      </w:r>
    </w:p>
    <w:p w14:paraId="5C2B4A88" w14:textId="77777777" w:rsidR="00A8282B" w:rsidRPr="00F7292D" w:rsidRDefault="00A8282B" w:rsidP="00A8282B">
      <w:r w:rsidRPr="00F7292D">
        <w:t>1. დეკლარაციის პირველ ნაწილში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თვის შესახებ.</w:t>
      </w:r>
    </w:p>
    <w:p w14:paraId="03D72471" w14:textId="77777777" w:rsidR="00A8282B" w:rsidRPr="00F7292D" w:rsidRDefault="00A8282B" w:rsidP="00A8282B">
      <w:r w:rsidRPr="00F7292D">
        <w:t>2.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ხელისმოწერით დასტურდება გადასახადის გადამხდელის მიერ თარიღის (რიცხვი, თვე, წელი) მითითებით.</w:t>
      </w:r>
    </w:p>
    <w:p w14:paraId="6F9DBF24"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11BABBD8" w14:textId="77777777" w:rsidR="00A8282B" w:rsidRPr="00F7292D" w:rsidRDefault="00A8282B" w:rsidP="00A8282B">
      <w:r w:rsidRPr="00F7292D">
        <w:t>4. იმ შემთხვევაში, თუ დასახელებულ დეკლარაციის უჯრებში აუცილებელი გახდება განსხვავებული მონაცემების შეტანა, გადასახადის გადამხდელი ვალდებულია აღნიშნულზე დეკლარაციაში გააკეთოს სათანადო შენიშვნა.</w:t>
      </w:r>
    </w:p>
    <w:p w14:paraId="43C5195F" w14:textId="77777777" w:rsidR="00A8282B" w:rsidRPr="00F7292D" w:rsidRDefault="00A8282B" w:rsidP="00A8282B">
      <w:r w:rsidRPr="00F7292D">
        <w:t>5. ცნობა დეკლარაციის წარმოდგენის შესახებ ივსება საგადასახადო ორგანოს მიერ გადასახადის გადამხდელის მოთხოვნის შემთხვევაში.</w:t>
      </w:r>
    </w:p>
    <w:p w14:paraId="7B6B2B6C" w14:textId="77777777" w:rsidR="00A8282B" w:rsidRPr="00F7292D" w:rsidRDefault="00A8282B" w:rsidP="00A8282B">
      <w:r w:rsidRPr="00F7292D">
        <w:t>6. დეკლარაციის III ნაწილის:</w:t>
      </w:r>
    </w:p>
    <w:p w14:paraId="596DCD3D" w14:textId="77777777" w:rsidR="00A8282B" w:rsidRPr="00F7292D" w:rsidRDefault="00A8282B" w:rsidP="00A8282B">
      <w:r w:rsidRPr="00F7292D">
        <w:t>ა) მე-16 უჯრაში მიეთითება - საანგარიშო თვეში დაქირავებით მომუშავე ფიზიკურ პირებზე საქართველოს საგადასახადო კოდექსის 101-ე მუხლის შესაბამისად ფულადი და ნატურალური ფორმით გაცემული ანაზღაურება საქართველოს საგადასახადო კოდექსის 82-ე მუხლით დაწესებული შეღავათების გარეშე;</w:t>
      </w:r>
    </w:p>
    <w:p w14:paraId="64677280" w14:textId="77777777" w:rsidR="00A8282B" w:rsidRPr="00F7292D" w:rsidRDefault="00A8282B" w:rsidP="00A8282B">
      <w:r w:rsidRPr="00F7292D">
        <w:t>ბ) მე-17 უჯრაში - საანგარიშო თვეში დაქირავებით მომუშავე ფიზიკურ პირებზე საქართველოს საგადასახადო კოდექსის 101-ე მუხლის შესაბამისად ფულადი და ნატურალური ფორმით გაცემული გადახდის წყაროსთან დაბეგვრას დაქვემდებარებული ანაზღაურება (საქართველოს საგადასახადო კანონმდებლობით დაწესებული შეღავათების გამოკლებით);</w:t>
      </w:r>
    </w:p>
    <w:p w14:paraId="6FA0946E" w14:textId="77777777" w:rsidR="00A8282B" w:rsidRPr="00F7292D" w:rsidRDefault="00A8282B" w:rsidP="00A8282B">
      <w:r w:rsidRPr="00F7292D">
        <w:t>გ) მე-18 უჯრაში - რეზიდენტი ფიზიკური პირებისათვის გადახდილი როიალტი;</w:t>
      </w:r>
    </w:p>
    <w:p w14:paraId="7E6B2A6E" w14:textId="77777777" w:rsidR="00A8282B" w:rsidRPr="00F7292D" w:rsidRDefault="00A8282B" w:rsidP="00A8282B">
      <w:r w:rsidRPr="00F7292D">
        <w:t xml:space="preserve">დ) მე-19 უჯრაში - ფიზიკურ პირებზე (გარდა ინდივიდუალურ მეწარმედ რეგისტრირებული პირებისა, დღგ-ის გადამხდელად რეგისტრირებული ფიზიკური პირებისა, ნოტარიუსებისა, კერძო აღმასრულებლებისა, მიკრობიზნესის სტატუსის მქონე ფიზიკური პირებისა და ფიქსირებული გადასახადის გადამხდელის სტატუსის მქონე ფიზიკური პირებისა, შესაბამისი საქმიანობის ნაწილში) </w:t>
      </w:r>
      <w:r w:rsidRPr="00F7292D">
        <w:lastRenderedPageBreak/>
        <w:t>გადახდის წყაროსთან დაბეგვრას დაქვემდებარებული განაცემები (გარდა პროცენტისა), როგორიცაა გაწეული მომსახურებისათვის გაცემული ანაზღაურების (სარგებლის) ღირებულება; ამხანაგობის წევრ ფიზიკურ პირზე (რომელიც არ არის დარეგისტრირებული ინდივიდუალურ მეწარმედ ან/და დღგ-ის გადამხდელად) განაწილებული შემოსავალი; ფიზიკური პირებისათვის, რომლებიც არ არიან ინდივიდუალურ მეწარმედ რეგისტრირებული, უსასყიდლოდ გადაცემული ქონების ღირებულება (გარდა ამ პირის მიერ ამავე ფიზიკური პირისათვის საგადასახადო წლის განმავლობაში უსასყიდლოდ გადაცემული 1000 ლარამდე ქონების ღირებულებისა); "ფასიანი ქაღალდების ბაზრის შესახებ" საქართველოს კანონის მე-2 მუხლის 26-ე პუნქტით გათვალისწინებული საბროკერო კომპანიის მიერ გაცემული ფასიანი ქაღალდების რეალიზაციით მიღებული ნამეტი;</w:t>
      </w:r>
    </w:p>
    <w:p w14:paraId="7047C282" w14:textId="77777777" w:rsidR="00A8282B" w:rsidRPr="00F7292D" w:rsidRDefault="00A8282B" w:rsidP="00A8282B">
      <w:r w:rsidRPr="00F7292D">
        <w:t>ე) მე-20 უჯრაში - პირის მიერ საცხოვრებელი ფართის საცხოვრებელი მიზნებისათვის გამოყენების შედეგად ფიზიკურ პირებზე (გარდა ინდივიდუალურ მეწარმედ რეგისტრირებული ფიზიკური პირებისა) გაცემული თანხა, რომელიც იბეგრება 5 პროცენტით;</w:t>
      </w:r>
    </w:p>
    <w:p w14:paraId="0BFDDB82" w14:textId="77777777" w:rsidR="00A8282B" w:rsidRPr="00F7292D" w:rsidRDefault="00A8282B" w:rsidP="00A8282B">
      <w:r w:rsidRPr="00F7292D">
        <w:t>ე</w:t>
      </w:r>
      <w:r w:rsidRPr="00F7292D">
        <w:rPr>
          <w:rFonts w:ascii="Times New Roman" w:hAnsi="Times New Roman" w:cs="Times New Roman"/>
        </w:rPr>
        <w:t>​</w:t>
      </w:r>
      <w:r w:rsidRPr="00F7292D">
        <w:t>') 20</w:t>
      </w:r>
      <w:r w:rsidRPr="00F7292D">
        <w:rPr>
          <w:rFonts w:ascii="Times New Roman" w:hAnsi="Times New Roman" w:cs="Times New Roman"/>
        </w:rPr>
        <w:t>​</w:t>
      </w:r>
      <w:r w:rsidRPr="00F7292D">
        <w:t>' უჯრაში - ფიზიკური პირის მიერ საქართველოს ფინანსთა მინისტრის მიერ განსაზღვრული საქონლის (შავი ან/და ფერადი ლითონების ჯართის, შავი ან/და ფერადი ლითონების ნარჩენების, გარდა შავი ლითონის სხმულების, ზოდების, ნაგლინის, სხვა პირველადი გადამუშავების ნედლეულისა და ნახევარფაბრიკატებისა, რომლებიც კლასიფიცირებულია საგარეო-ეკონომიკური საქმიანობის ეროვნული სასაქონლო ნომენკლატურის 7201, 7202, 7203, 7205, 7206, 7207 სასაქონლო პოზიციებში და 7204 50 000 00 სასაქონლო ქვესუბპოზიციაში), მიწოდებით მიღებული შემოსავალი, რომელიც საქონლის შემძენი პირის მიერ საქართველოს საგადასახადო კოდექსის 1333 მუხლის შესაბამისად იბეგრება გადახდის წყაროსთან 3-პროცენტიანი განაკვეთით;</w:t>
      </w:r>
    </w:p>
    <w:p w14:paraId="24DABB75" w14:textId="77777777" w:rsidR="00A8282B" w:rsidRPr="00F7292D" w:rsidRDefault="00A8282B" w:rsidP="00A8282B">
      <w:r w:rsidRPr="00F7292D">
        <w:t>ვ) 21-ე უჯრაში - არადაქირავებულ ფიზიკურ პირებზე გაცემული თანხები, რომლებიც არ უკავშირდება მომსახურების ანაზღაურებას და ამასთან, ექვემდებარება გადახდის წყაროსთან გადასახადის დაკავებას, როგორიცაა სტიპენდია, გარდა სახელმწიფო სტიპენდიისა; პენსია, გარდა იმ პენსიისა, რომელიც გაიცემა სახელმწიფო სოციალური უზრუნველყოფის სისტემაში; აგრეთვე, სათამაშო ბიზნესის მომწყობ პირთა მიერ ფიზიკურ პირებზე გაცემული მოგებები, გარდა დივიდენდებისა და ანაბრებზე გაცემული პროცენტებისა;</w:t>
      </w:r>
    </w:p>
    <w:p w14:paraId="765637F0" w14:textId="77777777" w:rsidR="00A8282B" w:rsidRPr="00F7292D" w:rsidRDefault="00A8282B" w:rsidP="00A8282B">
      <w:r w:rsidRPr="00F7292D">
        <w:t>ზ) 22-ე უჯრაში - რეზიდენტ და არარეზიდენტ ფიზიკურ პირებზე გაცემული დივიდენდები შეღავათების გაუთვალისწინებლად;</w:t>
      </w:r>
    </w:p>
    <w:p w14:paraId="64ACFA7B" w14:textId="77777777" w:rsidR="00A8282B" w:rsidRPr="00F7292D" w:rsidRDefault="00A8282B" w:rsidP="00A8282B">
      <w:r w:rsidRPr="00F7292D">
        <w:t>თ) 23-ე უჯრაში - რეზიდენტ და არარეზიდენტ ფიზიკურ პირებზე გაცემული დივიდენდები, რომელიც ექვემდებარება წყაროსთან დაბეგვრას საგადასახადო კანონმდებლობით დადგენილი შეღავათების გამოკლებით;</w:t>
      </w:r>
    </w:p>
    <w:p w14:paraId="5B122A1B" w14:textId="77777777" w:rsidR="00A8282B" w:rsidRPr="00F7292D" w:rsidRDefault="00A8282B" w:rsidP="00A8282B">
      <w:r w:rsidRPr="00F7292D">
        <w:t>ი) 24-ე უჯრაში - რეზიდენტ და არარეზიდენტ ფიზიკურ პირებზე გაცემული პროცენტები შეღავათების გაუთვალისწინებლად;</w:t>
      </w:r>
    </w:p>
    <w:p w14:paraId="62E63D73" w14:textId="77777777" w:rsidR="00A8282B" w:rsidRPr="00F7292D" w:rsidRDefault="00A8282B" w:rsidP="00A8282B">
      <w:r w:rsidRPr="00F7292D">
        <w:t>კ) 25-ე უჯრაში - რეზიდენტ და არარეზიდენტ ფიზიკურ პირებზე გაცემული პროცენტები, რომელიც ექვემდებარება წყაროსთან დაბეგვრას საგადასახადო კანონმდებლობით დადგენილი შეღავათების გამოკლებით;</w:t>
      </w:r>
    </w:p>
    <w:p w14:paraId="35D05758" w14:textId="77777777" w:rsidR="00A8282B" w:rsidRPr="00F7292D" w:rsidRDefault="00A8282B" w:rsidP="00A8282B">
      <w:r w:rsidRPr="00F7292D">
        <w:t>ლ) 26-ე უჯრაში - საქართველოს საგადასახადო კოდექსის 133'2 მუხლის შესაბამისად, ტურისტული საწარმოს მიერ სასტუმროს აქტივების/მათი ნაწილის მესაკუთრე ფიზიკურ პირზე შესაბამისი ხელშეკრულების საფუძველზე გაცემული ანაზღაურება;</w:t>
      </w:r>
    </w:p>
    <w:p w14:paraId="14B39A65" w14:textId="77777777" w:rsidR="00A8282B" w:rsidRPr="00F7292D" w:rsidRDefault="00A8282B" w:rsidP="00A8282B">
      <w:r w:rsidRPr="00F7292D">
        <w:t>მ) 27-ე უჯრაში - საქართველოს საგადასახადო კოდექსის 134-ე მუხლის შესაბამისად, მუდმივი დაწესებულების არმქონე არარეზიდენტ ფიზიკურ პირებზე გაწეული მომსახურებისათვის გაცემული ანაზღაურება (შეღავათების გაუთვალისწინებლად), გარდა პროცენტებისა და დივიდენდებისა;</w:t>
      </w:r>
    </w:p>
    <w:p w14:paraId="4936DCD9" w14:textId="77777777" w:rsidR="00A8282B" w:rsidRPr="00F7292D" w:rsidRDefault="00A8282B" w:rsidP="00A8282B">
      <w:r w:rsidRPr="00F7292D">
        <w:lastRenderedPageBreak/>
        <w:t>ნ) 28-ე უჯრაში - 27-ე უჯრაში ასახული თანხის ის ნაწილი, რომელიც გადახდის წყაროსთან ექვემდებარება საქართველოს საგადასახადო კოდექსის 134-ე მუხლის პირველი ნაწილის "ბ'" პუნქტის შესაბამისად 5%-იან დაბეგვრას (შეღავათების გაუთვალისწინებლად);</w:t>
      </w:r>
    </w:p>
    <w:p w14:paraId="58C34799" w14:textId="77777777" w:rsidR="00A8282B" w:rsidRPr="00F7292D" w:rsidRDefault="00A8282B" w:rsidP="00A8282B">
      <w:r w:rsidRPr="00F7292D">
        <w:t>ო) 29-ე უჯრაში - 27-ე უჯრაში ასახული თანხის ის ნაწილი, რომელიც გადახდის წყაროსთან ექვემდებარება საქართველოს საგადასახადო კოდექსის 134-ე მუხლის პირველი ნაწილის "გ" პუნქტის შესაბამისად 10%-იან დაბეგვრას (შეღავათების გაუთვალისწინებლად);</w:t>
      </w:r>
    </w:p>
    <w:p w14:paraId="569E9F75" w14:textId="77777777" w:rsidR="00A8282B" w:rsidRPr="00F7292D" w:rsidRDefault="00A8282B" w:rsidP="00A8282B">
      <w:r w:rsidRPr="00F7292D">
        <w:t>პ) 30-ე უჯრაში - 27-ე უჯრაში ასახული თანხის ის ნაწილი, რომელიც გადახდის წყაროსთან ექვემდებარება 4%-იან დაბეგვრას საქართველოს საგადსახადო კოდექსის 134-ე მუხლის პირველი ნაწილის "დ" პუნქტის შესაბამისად (შეღავათების გაუთვალისწინებლად);</w:t>
      </w:r>
    </w:p>
    <w:p w14:paraId="1E583468" w14:textId="77777777" w:rsidR="00A8282B" w:rsidRPr="00F7292D" w:rsidRDefault="00A8282B" w:rsidP="00A8282B">
      <w:r w:rsidRPr="00F7292D">
        <w:t>ჟ) 31-ე უჯრაში - 27-ე უჯრაში ასახული თანხის ის ნაწილი, რომელიც გადახდის წყაროსთან ექვემდებარება 10%-იან დაბეგვრას საქართველოს საგადასახადო კოდექსის 134-ე მუხლის პირველი ნაწილის "ე" ქვეპუნქტის შესაბამისად (შეღავათების გაუთვალისწინებლად);</w:t>
      </w:r>
    </w:p>
    <w:p w14:paraId="38DF38A6" w14:textId="77777777" w:rsidR="00A8282B" w:rsidRPr="00F7292D" w:rsidRDefault="00A8282B" w:rsidP="00A8282B">
      <w:r w:rsidRPr="00F7292D">
        <w:t>რ) 32-ე უჯრაში - 27 უჯრაში ასახული თანხის ის ნაწილი, რომლის მიმღებია "შეღავათიანი დაბეგვრის მქონე ქვეყნების ჩამონათვალის განსაზღვრის თაობაზე" 2016 წლის 29 დეკემბრის N615 დადგენილებით განსაზღვრული ქვეყნების რეზიდენტი პირები და რომელიც წარმოადგენს საგადასახადოს კოდექსის 134-ე მუხლის პირველი ნაწილის "ბ", "ბ'" და "ე" ქვეპუნტებით გათვალისწინებული მომსახურებების ანაზღაურებას და იბეგრება გადახდის წყაროსთან გამოქვითვების გარეშე, 15 პროცენტით (შეღავათების გაუთვალისწინებლად);</w:t>
      </w:r>
    </w:p>
    <w:p w14:paraId="668CFAFD" w14:textId="77777777" w:rsidR="00A8282B" w:rsidRPr="00F7292D" w:rsidRDefault="00A8282B" w:rsidP="00A8282B">
      <w:r w:rsidRPr="00F7292D">
        <w:t>ს) 33-ე - 38-ე უჯრებში მიეთითება დეკლარაციის 27-ე - 32-ე უჯრაში მითითებულ მონაცემებში ასახული განაცემიდან წყაროსთან დაბეგვრას დაქვემდებარებული განაცემი საგადასახადო კანონმდებლობით დადგენილი შეღავათების გამოკლებით;</w:t>
      </w:r>
    </w:p>
    <w:p w14:paraId="4985AF13" w14:textId="77777777" w:rsidR="00A8282B" w:rsidRPr="00F7292D" w:rsidRDefault="00A8282B" w:rsidP="00A8282B">
      <w:r w:rsidRPr="00F7292D">
        <w:t>ტ) 39-ე უჯრაში - საანგარიშო თვეში გადახდის წყაროსთან დაკავებას დაქვემდებარებული საშემოსავლო გადასახადის ოდენობა, რომელიც გამოიანგარიშება შესაბამისი საგადასახადო პერიოდისათვის მოქმედი საშემოსავლო გადასახადის განაკვეთების მიხედვით;</w:t>
      </w:r>
    </w:p>
    <w:p w14:paraId="289A4CB6" w14:textId="77777777" w:rsidR="00A8282B" w:rsidRPr="00F7292D" w:rsidRDefault="00A8282B" w:rsidP="00A8282B">
      <w:r w:rsidRPr="00F7292D">
        <w:t>უ) მე-40 უჯრაში - ორგანიზაციებზე და საქართველოში მუდმივი დაწესებულების არმქონე არარეზიდენტ საწარმოებზე გადახდის წყაროსთან დაბეგვრას დაქვემდებარებული განაცემები, შეღავათების გაუთვალისწინებლად;</w:t>
      </w:r>
    </w:p>
    <w:p w14:paraId="427DAFAB" w14:textId="77777777" w:rsidR="00A8282B" w:rsidRPr="00F7292D" w:rsidRDefault="00A8282B" w:rsidP="00A8282B">
      <w:r w:rsidRPr="00F7292D">
        <w:t>ფ) 41-ე უჯრაში - 40-ე უჯრაში ასახული თანხის ის ნაწილი, რომელიც ექვემდებარება 5%-იანი განაკვეთით დაბეგვრას (შეღავათების გაუთვალისწინებლად);</w:t>
      </w:r>
    </w:p>
    <w:p w14:paraId="6AC90CE2" w14:textId="77777777" w:rsidR="00A8282B" w:rsidRPr="00F7292D" w:rsidRDefault="00A8282B" w:rsidP="00A8282B">
      <w:r w:rsidRPr="00F7292D">
        <w:t>ქ) 42-ე უჯრაში - 40-ე უჯრაში ასახული თანხის ის ნაწილი, რომელიც ექვემდებარება 10%-იანი განაკვეთით დაბეგვრას (შეღავათების გაუთვალისწინებლად);</w:t>
      </w:r>
    </w:p>
    <w:p w14:paraId="3E002B2B" w14:textId="77777777" w:rsidR="00A8282B" w:rsidRPr="00F7292D" w:rsidRDefault="00A8282B" w:rsidP="00A8282B">
      <w:r w:rsidRPr="00F7292D">
        <w:t>ღ) 43-ე უჯრაში - 40-ე უჯრაში ასახული თანხის ის ნაწილი, რომელიც ექვემდებარება 4%-იანი განაკვეთით დაბეგვრას (შეღავათების გაუთვალისწინებლად);</w:t>
      </w:r>
    </w:p>
    <w:p w14:paraId="2784EE35" w14:textId="77777777" w:rsidR="00A8282B" w:rsidRPr="00F7292D" w:rsidRDefault="00A8282B" w:rsidP="00A8282B">
      <w:r w:rsidRPr="00F7292D">
        <w:t>ყ) 44-ე უჯრაში - 40-ე უჯრაში ასახული თანხის ის ნაწილი, რომელიც გადახდის წყაროსთან ექვემდებარება 10 %-იან დაბეგვრას (შეღავათების გაუთვალისწინებლად);</w:t>
      </w:r>
    </w:p>
    <w:p w14:paraId="31B33C13" w14:textId="77777777" w:rsidR="00A8282B" w:rsidRPr="00F7292D" w:rsidRDefault="00A8282B" w:rsidP="00A8282B">
      <w:r w:rsidRPr="00F7292D">
        <w:t xml:space="preserve">შ) 45-ე უჯრაში - მე-40 უჯრაში ასახული თანხის ის ნაწილი, რომლის მიმღებია "შეღავათიანი დაბეგვრის მქონე ქვეყნების ჩამონათვალის განსაზღვრის თაობაზე" 2016 წლის 29 დეკემბრის N615 დადგენილებით განსაზღვრული ქვეყნების რეზიდენტი პირები და რომელიც წარმოადგენს საგადასახადოს კოდექსის 134-ე მუხლის პირველი ნაწილის "ბ", "ბ'" და "ე" ქვეპუნტებით გათვალისწინებული მომსახურებების </w:t>
      </w:r>
      <w:r w:rsidRPr="00F7292D">
        <w:lastRenderedPageBreak/>
        <w:t>ანაზღაურებას და იბეგრება გადახდის წყაროსთან გამოქვითვების გარეშე, 15 პროცენტით (შეღავათების გაუთვალისწინებლად);</w:t>
      </w:r>
    </w:p>
    <w:p w14:paraId="4414700E" w14:textId="77777777" w:rsidR="00A8282B" w:rsidRPr="00F7292D" w:rsidRDefault="00A8282B" w:rsidP="00A8282B">
      <w:r w:rsidRPr="00F7292D">
        <w:t>ჩ) 46-ე უჯრაში - 40-ე უჯრაში ასახული თანხის ის ნაწილი (დივიდენდი), რომელიც ექვემდებარება 5%-იანი განაკვეთით დაბეგვრას (შეღავათების გაუთვალისწინებლად);</w:t>
      </w:r>
    </w:p>
    <w:p w14:paraId="5F1BAA0B" w14:textId="77777777" w:rsidR="00A8282B" w:rsidRPr="00F7292D" w:rsidRDefault="00A8282B" w:rsidP="00A8282B">
      <w:r w:rsidRPr="00F7292D">
        <w:t>ც) 47-ე უჯრაში - 40-ე უჯრაში ასახული თანხის ის ნაწილი (პროცენტები), რომელიც ექვემდებარება 5%-იანი განაკვეთით დაბეგვრას (შეღავათების გაუთვალისწინებლად);</w:t>
      </w:r>
    </w:p>
    <w:p w14:paraId="4357437C" w14:textId="77777777" w:rsidR="00A8282B" w:rsidRPr="00F7292D" w:rsidRDefault="00A8282B" w:rsidP="00A8282B">
      <w:r w:rsidRPr="00F7292D">
        <w:t>ძ) 48-ე - 55-ე უჯრებში მიეთითება დეკლარაციის 40-ე - 47-ე უჯრაში მითითებულ მონაცემებში ასახული განაცემიდან წყაროსთან დაბეგვრას დაქვემდებარებული განაცემი საგადასახადო კანონმდებლობით დადგენილი შეღავათების გამოკლებით.</w:t>
      </w:r>
    </w:p>
    <w:p w14:paraId="05C4BD93" w14:textId="77777777" w:rsidR="00A8282B" w:rsidRPr="00F7292D" w:rsidRDefault="00A8282B" w:rsidP="00A8282B">
      <w:r w:rsidRPr="00F7292D">
        <w:t>წ) 56-ე უჯრაში გადახდის წყაროსთან - ორგანიზაციებისათვის და საქართველოში მუდმივი დაწესებულების არმქონე არარეზიდენტი საწარმოებისათვის დაკავებული ბიუჯეტში გადასახდელი გადასახადი (49-ე - 55-ე უჯრებში ასახული თანხების შესაბამის საგადასახადო განაკვეთებზე ნამრავლის ჯამი);</w:t>
      </w:r>
    </w:p>
    <w:p w14:paraId="67A9557D" w14:textId="77777777" w:rsidR="00A8282B" w:rsidRPr="00F7292D" w:rsidRDefault="00A8282B" w:rsidP="00A8282B">
      <w:r w:rsidRPr="00F7292D">
        <w:t>ჭ) 57-ე უჯრაში - სულ საანგარიშო პერიოდში ბიუჯეტში გადასახდელი წყაროსთან დაკავებული გადასახადების ჯამი (39-ე და 56-ე უჯრებში და "დეკლარაციის დანართი "დ"- ს მე-6 სვეტში ასახული თანხების ჯამი);</w:t>
      </w:r>
    </w:p>
    <w:p w14:paraId="6641993D" w14:textId="77777777" w:rsidR="00A8282B" w:rsidRPr="00F7292D" w:rsidRDefault="00A8282B" w:rsidP="00A8282B">
      <w:r w:rsidRPr="00F7292D">
        <w:t>ჭ') 57' უჯრებში აისახება "საქართველოს საბიუჯეტო კოდექსი"-ს შესაბამისად აჭარის ავტონომიური რესპუბლიკის რესპუბლიკურ ბიუჯეტში გადასახადელი საშემოსავლო გადასახადი;</w:t>
      </w:r>
    </w:p>
    <w:p w14:paraId="7DA0AA86" w14:textId="77777777" w:rsidR="00A8282B" w:rsidRPr="00F7292D" w:rsidRDefault="00A8282B" w:rsidP="00A8282B">
      <w:r w:rsidRPr="00F7292D">
        <w:t>ჭ'2) 57'2 უჯრებში აისახება "საქართველოს საბიუჯეტო კოდექსი"-ს შესაბამისად აფხაზეთის ავტონომიური რესპუბლიკის რესპუბლიკურ ბიუჯეტში გადასახადელი საშემოსავლო გადასახადი;</w:t>
      </w:r>
    </w:p>
    <w:p w14:paraId="17BAD011" w14:textId="77777777" w:rsidR="00A8282B" w:rsidRPr="00F7292D" w:rsidRDefault="00A8282B" w:rsidP="00A8282B">
      <w:r w:rsidRPr="00F7292D">
        <w:t>ხ) 58-ე უჯრაში - საანგარიშო თვეში მიწოდებული საქონლის/გაწეული მომსახურების ღირებულება დღგ-ის გარეშე;</w:t>
      </w:r>
    </w:p>
    <w:p w14:paraId="74CCD98A" w14:textId="77777777" w:rsidR="00A8282B" w:rsidRPr="00F7292D" w:rsidRDefault="00A8282B" w:rsidP="00A8282B">
      <w:r w:rsidRPr="00F7292D">
        <w:t>ჯ) 59-ე უჯრაში - სამეურნეო ოპერაციის განხორციელებასთან დაკავშირებული ხარჯი. ასეთის არსებობის შემთხვევაში აღნიშნეთ "V" ნიშნით;</w:t>
      </w:r>
    </w:p>
    <w:p w14:paraId="71C27A44" w14:textId="77777777" w:rsidR="00A8282B" w:rsidRPr="00F7292D" w:rsidRDefault="00A8282B" w:rsidP="00A8282B">
      <w:r w:rsidRPr="00F7292D">
        <w:t>ჰ) მე-60 უჯრაში - საანგარიშო პერიოდში საგადასახადო ორგანოს მიერ ინვერნტარიზაციის შედეგად გამოვლენილი სასაქონლო-მატერიალური ფაეულობების დანაკლისის ოდენობა, საქართველოს საგადასახადო კოდექსის 286-ე მუხლის მე-9 ნაწილის მიხედვით;</w:t>
      </w:r>
    </w:p>
    <w:p w14:paraId="4CD97BB6" w14:textId="77777777" w:rsidR="00A8282B" w:rsidRPr="00F7292D" w:rsidRDefault="00A8282B" w:rsidP="00A8282B">
      <w:r w:rsidRPr="00F7292D">
        <w:t>ჰ') 61-ე უჯრაში - ფიზიკურ პირთა რიცხოვნობა, რომელზეც გაცემულია მე-16 უჯრაში ასახული თანხა;</w:t>
      </w:r>
    </w:p>
    <w:p w14:paraId="4E6BDC71" w14:textId="77777777" w:rsidR="00A8282B" w:rsidRPr="00F7292D" w:rsidRDefault="00A8282B" w:rsidP="00A8282B">
      <w:r w:rsidRPr="00F7292D">
        <w:t>შენიშვნა: აღნიშნულ უჯრაში არ შეიტანება "სახელმწიფო საიდუმლოების შესახებ" საქართველოს კანონისა და "სახელმწიფო საიდუმლოების შესახებ" საქართველოს კანონის ამოქმედებასთან დაკავშირებული ნორმატიული აქტების დამტკიცების თაობაზე" საქართველოს მთავრობის 2015 წლის 24 სექტემბრის N507 დადგენილებით დამტკიცებულ "სახელმწიფო საიდუმლოებისათვის მიკუთვნებული ინფორმაციების ნუსხით" სახელმწიფო საიდუმლოებას მიკუთვნებული ინფორმაცია;".</w:t>
      </w:r>
    </w:p>
    <w:p w14:paraId="1AF4C766" w14:textId="77777777" w:rsidR="00A8282B" w:rsidRPr="00F7292D" w:rsidRDefault="00A8282B" w:rsidP="00A8282B">
      <w:r w:rsidRPr="00F7292D">
        <w:t>ჰ'2) 62-ე უჯრაში - არადაქირავებულ ფიზიკურ პირებზე გაცემული თანხები, რომელიც არ უკავშირდება მომსახურების ანაზღაურებას და ამასთან, არ ექვემდებარება გადახდის წყაროსთან დაბეგვრას (დახმარება, სწავლის, მკურნალობის ანაზღაურება და სხვა);</w:t>
      </w:r>
    </w:p>
    <w:p w14:paraId="3B92608F" w14:textId="77777777" w:rsidR="00A8282B" w:rsidRPr="00F7292D" w:rsidRDefault="00A8282B" w:rsidP="00A8282B">
      <w:r w:rsidRPr="00F7292D">
        <w:t>ჰ'3) 63-ე და 64-ე უჯრებში - აისახება ნაღდი ანგარიშსწორებით განხორციელებული ბრუნვა, მათ შორის, საკონტროლო-სალარო აპარატის საშუალებით განხორციელებული;</w:t>
      </w:r>
    </w:p>
    <w:p w14:paraId="798F12E1" w14:textId="77777777" w:rsidR="00A8282B" w:rsidRPr="00F7292D" w:rsidRDefault="00A8282B" w:rsidP="00A8282B">
      <w:r w:rsidRPr="00F7292D">
        <w:lastRenderedPageBreak/>
        <w:t>ჰ'4) 65-ე და 66-ე უჯრაში - საანგარიშო პერიოდში შესაბამისად დაქირავებულ ფიზიკურ პირებზე გაცემული მაქსიმალური და მინიმალური ხელფასის ოდენობა;</w:t>
      </w:r>
    </w:p>
    <w:p w14:paraId="00D44624" w14:textId="77777777" w:rsidR="00A8282B" w:rsidRPr="00F7292D" w:rsidRDefault="00A8282B" w:rsidP="00A8282B">
      <w:r w:rsidRPr="00F7292D">
        <w:t>ჰ'5) 67-ე უჯრაში - ნაღდი ფულის ნაშთი თვის ბოლოსათვის;</w:t>
      </w:r>
    </w:p>
    <w:p w14:paraId="6A93850E" w14:textId="77777777" w:rsidR="00A8282B" w:rsidRPr="00F7292D" w:rsidRDefault="00A8282B" w:rsidP="00A8282B">
      <w:r w:rsidRPr="00F7292D">
        <w:t>ჰ'6) 68-ე უჯრაში - საანგარიშო თვის განმავლობაში ავანსად გაცემული საქვეანგარიშო თანხების ჯამი, მათ შორის ის თანხები, რომელიც დაბრუნებულია ანგარიშვალდებული პირის მიერ ან/და რომელზედაც ანგარიშვალდებულ პირს წარდგენილი აქვს ანგარიში ავანსად მიღებული თანხის გამოყენებაზე;</w:t>
      </w:r>
    </w:p>
    <w:p w14:paraId="386449D9" w14:textId="77777777" w:rsidR="00A8282B" w:rsidRPr="00F7292D" w:rsidRDefault="00A8282B" w:rsidP="00A8282B">
      <w:r w:rsidRPr="00F7292D">
        <w:t>ჰ'7) 69-ე უჯრაში - პირთა რაოდენობა რომელზეც გაცემულია 68-ე უჯრაში ასახული თანხა.</w:t>
      </w:r>
    </w:p>
    <w:p w14:paraId="7A71CE03" w14:textId="77777777" w:rsidR="00A8282B" w:rsidRPr="00F7292D" w:rsidRDefault="00A8282B" w:rsidP="00A8282B">
      <w:r w:rsidRPr="00F7292D">
        <w:t>7. დეკლარაციის დანართი "ა"-ს უჯრებში მონაცემები აისახება უჯრების დასახელებების (შინაარსის) შესაბამისად, ამასთან:</w:t>
      </w:r>
    </w:p>
    <w:p w14:paraId="7AF95487" w14:textId="77777777" w:rsidR="00A8282B" w:rsidRPr="00F7292D" w:rsidRDefault="00A8282B" w:rsidP="00A8282B">
      <w:r w:rsidRPr="00F7292D">
        <w:t>ა) მე-3 სვეტში აისახება შემოსავლის მიმღებ პირთა (გარდა რეზიდენტი ფიზიკური და იურიდიული პირებისა) დასახელება;</w:t>
      </w:r>
    </w:p>
    <w:p w14:paraId="4A2CC098" w14:textId="77777777" w:rsidR="00A8282B" w:rsidRPr="00F7292D" w:rsidRDefault="00A8282B" w:rsidP="00A8282B">
      <w:r w:rsidRPr="00F7292D">
        <w:t>ბ) მე-4 სვეტში აისახება განაცემის თარიღი;</w:t>
      </w:r>
    </w:p>
    <w:p w14:paraId="31E5634F" w14:textId="77777777" w:rsidR="00A8282B" w:rsidRPr="00F7292D" w:rsidRDefault="00A8282B" w:rsidP="00A8282B">
      <w:r w:rsidRPr="00F7292D">
        <w:t>გ) მე-5 სვეტში აისახება განაცემის სახე (ხელფასი, დივიდენდი, პროცენტი, ნივთმოგება, იჯარის მომსახურების ანაზღაურება, მომსახურების ანაზღაურება, სტიპენდია, ამხანაგობის დასაბეგრი მოგების (შემოსავლის) წილის მფლობელზე, რომელიც არ არის რეგისტრირებული გადასახადის გადამხდელად საგადასახადო ორგანოში, გაცემული მისი წილის შესაბამისი შემოსავალი და სხვა);</w:t>
      </w:r>
    </w:p>
    <w:p w14:paraId="481F8A3E" w14:textId="77777777" w:rsidR="00A8282B" w:rsidRPr="00F7292D" w:rsidRDefault="00A8282B" w:rsidP="00A8282B">
      <w:r w:rsidRPr="00F7292D">
        <w:t>დ) მე-6 სვეტში აისახება განაცემის ოდენობა (თანხა);</w:t>
      </w:r>
    </w:p>
    <w:p w14:paraId="7D073D5E" w14:textId="77777777" w:rsidR="00A8282B" w:rsidRPr="00F7292D" w:rsidRDefault="00A8282B" w:rsidP="00A8282B">
      <w:r w:rsidRPr="00F7292D">
        <w:t>ე) მე-7 სვეტში აისახება შეღავათის ოდენობა (თანხა);</w:t>
      </w:r>
    </w:p>
    <w:p w14:paraId="19CA3EFB" w14:textId="77777777" w:rsidR="00A8282B" w:rsidRPr="00F7292D" w:rsidRDefault="00A8282B" w:rsidP="00A8282B">
      <w:r w:rsidRPr="00F7292D">
        <w:t>ვ) მე-8 სვეტში აისახება წყაროსთან დასაკავებელი გადასახადის განაკვეთი;</w:t>
      </w:r>
    </w:p>
    <w:p w14:paraId="7EDED229" w14:textId="77777777" w:rsidR="00A8282B" w:rsidRPr="00F7292D" w:rsidRDefault="00A8282B" w:rsidP="00A8282B">
      <w:r w:rsidRPr="00F7292D">
        <w:t>ზ) მე-9 სვეტის ჯამი უნდა შეესაბამებოდეს დეკლარაციის III ნაწილის 57-ე უჯრაში ასახულ თანხას.</w:t>
      </w:r>
    </w:p>
    <w:p w14:paraId="45316AD3" w14:textId="77777777" w:rsidR="00A8282B" w:rsidRPr="00F7292D" w:rsidRDefault="00A8282B" w:rsidP="00A8282B">
      <w:r w:rsidRPr="00F7292D">
        <w:t>8. დეკლარაციის "ბ" დანართს ავსებს გადასახადის გადამხდელი, რომელსაც 2008 წლის 1 იანვრამდე პერიოდებზე, გაუცემელ ანაზღაურებებზე დარიცხული სოციალური გადასახადის გადახდის და დეკლარირების ვალდებულებები წარმოეშვება 2008 წლის 1 იანვრის შემდგომ პერიოდებში და მასში აისახება:</w:t>
      </w:r>
    </w:p>
    <w:p w14:paraId="13DC0B47" w14:textId="77777777" w:rsidR="00A8282B" w:rsidRPr="00F7292D" w:rsidRDefault="00A8282B" w:rsidP="00A8282B">
      <w:r w:rsidRPr="00F7292D">
        <w:t>ა) პირველ უჯრაში - 2008 წლის 1 იანვრამდე გაუცემელი მთლიანი ანაზღაურების ოდენობა, რომელზეც დარიცხულია სოციალური გადასახადი:</w:t>
      </w:r>
    </w:p>
    <w:p w14:paraId="7BA96879" w14:textId="77777777" w:rsidR="00A8282B" w:rsidRPr="00F7292D" w:rsidRDefault="00A8282B" w:rsidP="00A8282B">
      <w:r w:rsidRPr="00F7292D">
        <w:t>ბ) მე-2 უჯრაში - პირველ უჯრაში ასახული გაუცემელი ანაზღაურებებიდან 2008 წლის 1 იანვრის შემდგომ პერიოდებში გაცემული ანაზღაურების ოდენობა ნაზარდი ჯამით;</w:t>
      </w:r>
    </w:p>
    <w:p w14:paraId="2D19E750" w14:textId="77777777" w:rsidR="00A8282B" w:rsidRPr="00F7292D" w:rsidRDefault="00A8282B" w:rsidP="00A8282B">
      <w:r w:rsidRPr="00F7292D">
        <w:t>გ) მე-3 უჯრაში - საანგარიშო თვეში გაცემული ანაზღაურების ოდენობა;</w:t>
      </w:r>
    </w:p>
    <w:p w14:paraId="55CBBD8E" w14:textId="77777777" w:rsidR="00A8282B" w:rsidRPr="00F7292D" w:rsidRDefault="00A8282B" w:rsidP="00A8282B">
      <w:r w:rsidRPr="00F7292D">
        <w:t>დ) მე-4 უჯრაში - კუთვნილი სოციალური გადასახადი, რომელიც მიიღება მე-3 უჯრაში ასახული თანხის 20%-ზე გამრავლებით;</w:t>
      </w:r>
    </w:p>
    <w:p w14:paraId="0433D418" w14:textId="77777777" w:rsidR="00A8282B" w:rsidRPr="00F7292D" w:rsidRDefault="00A8282B" w:rsidP="00A8282B">
      <w:r w:rsidRPr="00F7292D">
        <w:t>ე) "საანგარიშო თვის განაცემების შესახებ ინფორმაცია" აღინიშნება 1-4 სვეტებში, ხოლო სტრიქონში - "სულ" - შესაბამისად მე-3 და მე-4 სვეტების ჯამი.</w:t>
      </w:r>
    </w:p>
    <w:p w14:paraId="535C5896" w14:textId="77777777" w:rsidR="00A8282B" w:rsidRPr="00F7292D" w:rsidRDefault="00A8282B" w:rsidP="00A8282B">
      <w:r w:rsidRPr="00F7292D">
        <w:t xml:space="preserve">9. დეკლარაციის დანართი "გ"-ში აისახება გადახდის წყაროსთან ხელფასის სახით მიღებულ შემოსავლებზე შეღავათის გამოყენების უფლების ფაქტობრივად დადგენით დაქირავებულ ფიზიკურ პირებზე დაბრუნებული გადახდის წყაროსთან დაბეგრილი და დეკლარირებული საშემოსავლო გადასახადი, </w:t>
      </w:r>
      <w:r w:rsidRPr="00F7292D">
        <w:lastRenderedPageBreak/>
        <w:t>რომელიც ექვემდებარება აღდგენას, ფიზიკურ პირ(ებ)ზე თანხის დაბრუნების თვის ბოლო რიცხვის მდგომარეობით.</w:t>
      </w:r>
    </w:p>
    <w:p w14:paraId="18BF515B" w14:textId="77777777" w:rsidR="00A8282B" w:rsidRPr="00F7292D" w:rsidRDefault="00A8282B" w:rsidP="00A8282B">
      <w:r w:rsidRPr="00F7292D">
        <w:t>10. დეკლარაციის დანართ "დ"-ს ავსებს საგადასახადო აგენტი (დამქირავებელი), რომლის საკუთრებაში ან ფაქტობრივ მფლობელობაში (მათ შორის, ლიზინგით, იჯარით და ა.შ.) არსებული ავტომობილი (გარდა ელექტროძრავიანი ავტომობილისა) შესაბამის საანგარიშო პერიოდში დაქირავებულის მიერ გამოიყენება პირადი სარგებლობისათვის.</w:t>
      </w:r>
    </w:p>
    <w:p w14:paraId="7EA0C1E2" w14:textId="77777777" w:rsidR="00A8282B" w:rsidRPr="00F7292D" w:rsidRDefault="00A8282B" w:rsidP="00A8282B">
      <w:r w:rsidRPr="00F7292D">
        <w:t>11. ამ მუხლის მე-10 პუნქტის მიზნებისთვის:</w:t>
      </w:r>
    </w:p>
    <w:p w14:paraId="783AF349" w14:textId="77777777" w:rsidR="00A8282B" w:rsidRPr="00F7292D" w:rsidRDefault="00A8282B" w:rsidP="00A8282B">
      <w:r w:rsidRPr="00F7292D">
        <w:t>ა) ავტომობილის პირადი სარგებლობისათვის გამოყენებად ითვლება, თუ შრომითი ხელშეკრულებით, წესდებით ან სხვა დოკუმენტით დაქირავებული უფლებამოსილია ავტომობილი გამოიყენოს პირადი (არასამსახურებრივი) მიზნებისათვის;</w:t>
      </w:r>
    </w:p>
    <w:p w14:paraId="08941ED9" w14:textId="77777777" w:rsidR="00A8282B" w:rsidRPr="00F7292D" w:rsidRDefault="00A8282B" w:rsidP="00A8282B">
      <w:r w:rsidRPr="00F7292D">
        <w:t>ბ) ავტომობილი არის საგარეო-ეკონომიკური საქმიანობის ეროვნული სასაქონლო ნომენკლატურის 8703 კოდში აღნიშნული მსუბუქი ავტომობილი.</w:t>
      </w:r>
    </w:p>
    <w:p w14:paraId="357030E4" w14:textId="77777777" w:rsidR="00A8282B" w:rsidRPr="00F7292D" w:rsidRDefault="00A8282B" w:rsidP="00A8282B">
      <w:r w:rsidRPr="00F7292D">
        <w:t>12. დეკლარაციის დანართ "დ"-ში აისახება იმ ავტომობილის შესახებ ინფორმაცია, რომლის პირადი სარგებლობისათვის გამოყენებით მიღებული სარგებელიც ექვემდებარება დაბეგვრას საშემოსავლო გადასახადით.</w:t>
      </w:r>
    </w:p>
    <w:p w14:paraId="2C106E4D" w14:textId="77777777" w:rsidR="00A8282B" w:rsidRPr="00F7292D" w:rsidRDefault="00A8282B" w:rsidP="00A8282B">
      <w:r w:rsidRPr="00F7292D">
        <w:t>მუხლი  #39 - ინფორმაციის წარდგენა</w:t>
      </w:r>
    </w:p>
    <w:p w14:paraId="0D6440CA" w14:textId="77777777" w:rsidR="00A8282B" w:rsidRPr="00F7292D" w:rsidRDefault="00A8282B" w:rsidP="00A8282B">
      <w:r w:rsidRPr="00F7292D">
        <w:t>1. პირს, რომელსაც ევალება გადახდის წყაროსთან გადასახადის დაკავება და შემოსავლების მიმღები პირის შესახებ არაუგვიანეს გადასახადის დაკავების თვის მომდევნო თვის 15 რიცხვისა საგადასახადო ორგანოსათვის ინფორმაციის წარდგენა, ასეთი ინფორმაცია შესაძლებელია წარდგენილ იქნეს NII-07 დანართის ფორმით.</w:t>
      </w:r>
    </w:p>
    <w:p w14:paraId="5A163D6E" w14:textId="77777777" w:rsidR="00A8282B" w:rsidRPr="00F7292D" w:rsidRDefault="00A8282B" w:rsidP="00A8282B">
      <w:r w:rsidRPr="00F7292D">
        <w:t>მაგალითი:</w:t>
      </w:r>
    </w:p>
    <w:p w14:paraId="223F79B5" w14:textId="77777777" w:rsidR="00A8282B" w:rsidRPr="00F7292D" w:rsidRDefault="00A8282B" w:rsidP="00A8282B">
      <w:r w:rsidRPr="00F7292D">
        <w:t>პირმა, რომელსაც ევალებოდა გადახდის წყაროსთან გადასახადის დაკავება, განახორციელა განაცემი და არ დააკავა შესაბამისი გადასახადი გადახდის წყაროსთან. აღნიშნულმა პირმა ასევე არ წარმოადგინა საგადასახადო ორგანოში "ინფორმაცია საანგარიშო თვის მიხედვით განაცემებისა და დაკავებული გადასახადის შესახებ".</w:t>
      </w:r>
    </w:p>
    <w:p w14:paraId="782CD8F0" w14:textId="77777777" w:rsidR="00A8282B" w:rsidRPr="00F7292D" w:rsidRDefault="00A8282B" w:rsidP="00A8282B">
      <w:r w:rsidRPr="00F7292D">
        <w:t>აღნიშნულ შემთხვევაში, იმის გათვალისწინებით, რომ პირს ევალებოდა გადახდის წყაროსთან გადასახადის დაკავება, იგი ვალდებულია, წარმოადგინოს საგადასახადო ორგანოში "ინფორმაცია საანგარიშო თვის მიხედვით განაცემებისა და დაკავებული გადასახადის შესახებ", მიუხედავად იმისა, რომ მან არ დააკავა შესაბამისი გადასახადი გადახდის წყაროსთან.</w:t>
      </w:r>
    </w:p>
    <w:p w14:paraId="6B8B5443" w14:textId="77777777" w:rsidR="00A8282B" w:rsidRPr="00F7292D" w:rsidRDefault="00A8282B" w:rsidP="00A8282B">
      <w:r w:rsidRPr="00F7292D">
        <w:t>1'. საანგარიშო თვის მიხედვით განაცემებისა და დაკავებული გადასახადის შესახებ ინფორმაცია შესაძლებელია წარმოდგენილ იქნეს შემოსავლების მიმღებ პირთა იდენტიფიცირების გარეშე, თუ "სახელმწიფო საიდუმლოების შესახებ" საქართველოს კანონისა და "სახელმწიფო საიდუმლოების შესახებ" საქართველოს კანონის ამოქმედებასთან დაკავშირებული ნორმატიული აქტების დამტკიცების თაობაზე" საქართველოს მთავრობის 2015 წლის 24 სექტემბრის N507 დადგენილებით დამტკიცებულ "სახელმწიფო საიდუმლოებისათვის მიკუთვნებული ინფორმაციების ნუსხით" ზემოაღნიშნულ პირებზე ინფორმაცია განეკუთვნება სახელმწიფო საიდუმლოებას;</w:t>
      </w:r>
    </w:p>
    <w:p w14:paraId="5B2C8FE4" w14:textId="77777777" w:rsidR="00A8282B" w:rsidRPr="00F7292D" w:rsidRDefault="00A8282B" w:rsidP="00A8282B">
      <w:r w:rsidRPr="00F7292D">
        <w:t>2. პუნქტი ა მ ო ღ ე ბ უ ლ ი ა.</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2B868EA" w14:textId="77777777" w:rsidTr="00A8282B">
        <w:trPr>
          <w:tblCellSpacing w:w="0" w:type="dxa"/>
        </w:trPr>
        <w:tc>
          <w:tcPr>
            <w:tcW w:w="5000" w:type="pct"/>
            <w:vAlign w:val="center"/>
            <w:hideMark/>
          </w:tcPr>
          <w:p w14:paraId="5798F9EA" w14:textId="77777777" w:rsidR="00A8282B" w:rsidRPr="00F7292D" w:rsidRDefault="00A8282B" w:rsidP="00F7292D">
            <w:r w:rsidRPr="00F7292D">
              <w:t>დანართი NII-07</w:t>
            </w:r>
          </w:p>
        </w:tc>
      </w:tr>
      <w:tr w:rsidR="00A8282B" w:rsidRPr="00F7292D" w14:paraId="168A1007" w14:textId="77777777" w:rsidTr="00A8282B">
        <w:trPr>
          <w:tblCellSpacing w:w="0" w:type="dxa"/>
        </w:trPr>
        <w:tc>
          <w:tcPr>
            <w:tcW w:w="5000" w:type="pct"/>
            <w:vAlign w:val="center"/>
            <w:hideMark/>
          </w:tcPr>
          <w:p w14:paraId="179DA9DC" w14:textId="77777777" w:rsidR="00A8282B" w:rsidRPr="00F7292D" w:rsidRDefault="00A8282B" w:rsidP="00F7292D">
            <w:r w:rsidRPr="00F7292D">
              <w:lastRenderedPageBreak/>
              <w:t> </w:t>
            </w:r>
          </w:p>
        </w:tc>
      </w:tr>
      <w:tr w:rsidR="00A8282B" w:rsidRPr="00F7292D" w14:paraId="0910A983" w14:textId="77777777" w:rsidTr="00A8282B">
        <w:trPr>
          <w:tblCellSpacing w:w="0" w:type="dxa"/>
        </w:trPr>
        <w:tc>
          <w:tcPr>
            <w:tcW w:w="5000" w:type="pct"/>
            <w:vAlign w:val="center"/>
            <w:hideMark/>
          </w:tcPr>
          <w:p w14:paraId="49958B5F" w14:textId="77777777" w:rsidR="00A8282B" w:rsidRPr="00F7292D" w:rsidRDefault="00A8282B" w:rsidP="00F7292D">
            <w:r w:rsidRPr="00F7292D">
              <w:t>ი ნ ფ ო რ მ ა ც ი ა</w:t>
            </w:r>
          </w:p>
        </w:tc>
      </w:tr>
      <w:tr w:rsidR="00A8282B" w:rsidRPr="00F7292D" w14:paraId="42408720" w14:textId="77777777" w:rsidTr="00A8282B">
        <w:trPr>
          <w:tblCellSpacing w:w="0" w:type="dxa"/>
        </w:trPr>
        <w:tc>
          <w:tcPr>
            <w:tcW w:w="5000" w:type="pct"/>
            <w:vAlign w:val="center"/>
            <w:hideMark/>
          </w:tcPr>
          <w:p w14:paraId="5F43AC94" w14:textId="77777777" w:rsidR="00A8282B" w:rsidRPr="00F7292D" w:rsidRDefault="00A8282B" w:rsidP="00F7292D">
            <w:r w:rsidRPr="00F7292D">
              <w:t> </w:t>
            </w:r>
          </w:p>
        </w:tc>
      </w:tr>
      <w:tr w:rsidR="00A8282B" w:rsidRPr="00F7292D" w14:paraId="7237C16E" w14:textId="77777777" w:rsidTr="00A8282B">
        <w:trPr>
          <w:tblCellSpacing w:w="0" w:type="dxa"/>
        </w:trPr>
        <w:tc>
          <w:tcPr>
            <w:tcW w:w="5000" w:type="pct"/>
            <w:vAlign w:val="center"/>
            <w:hideMark/>
          </w:tcPr>
          <w:p w14:paraId="408CBCE7" w14:textId="77777777" w:rsidR="00A8282B" w:rsidRPr="00F7292D" w:rsidRDefault="00A8282B" w:rsidP="00F7292D">
            <w:r w:rsidRPr="00F7292D">
              <w:t>საანგარიშო თვის მიხედვით განაცემებისა და დაკავებული გადასახადის შესახებ</w:t>
            </w:r>
            <w:r w:rsidRPr="00F7292D">
              <w:br/>
              <w:t>  </w:t>
            </w:r>
          </w:p>
        </w:tc>
      </w:tr>
    </w:tbl>
    <w:p w14:paraId="60049F28"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5609"/>
        <w:gridCol w:w="432"/>
        <w:gridCol w:w="432"/>
        <w:gridCol w:w="431"/>
        <w:gridCol w:w="431"/>
        <w:gridCol w:w="431"/>
        <w:gridCol w:w="431"/>
        <w:gridCol w:w="431"/>
        <w:gridCol w:w="431"/>
        <w:gridCol w:w="431"/>
        <w:gridCol w:w="431"/>
        <w:gridCol w:w="431"/>
      </w:tblGrid>
      <w:tr w:rsidR="00A8282B" w:rsidRPr="00F7292D" w14:paraId="3AF530C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C5AA7A9" w14:textId="77777777" w:rsidR="00A8282B" w:rsidRPr="00F7292D" w:rsidRDefault="00A8282B" w:rsidP="00F7292D">
            <w:r w:rsidRPr="00F7292D">
              <w:t>1</w:t>
            </w:r>
            <w:r w:rsidRPr="00F7292D">
              <w:br/>
              <w:t> </w:t>
            </w:r>
          </w:p>
        </w:tc>
        <w:tc>
          <w:tcPr>
            <w:tcW w:w="2600" w:type="pct"/>
            <w:tcBorders>
              <w:top w:val="outset" w:sz="6" w:space="0" w:color="auto"/>
              <w:left w:val="outset" w:sz="6" w:space="0" w:color="auto"/>
              <w:bottom w:val="outset" w:sz="6" w:space="0" w:color="auto"/>
              <w:right w:val="outset" w:sz="6" w:space="0" w:color="auto"/>
            </w:tcBorders>
            <w:vAlign w:val="center"/>
            <w:hideMark/>
          </w:tcPr>
          <w:p w14:paraId="2CDEC7FA" w14:textId="77777777" w:rsidR="00A8282B" w:rsidRPr="00F7292D" w:rsidRDefault="00A8282B" w:rsidP="00F7292D">
            <w:r w:rsidRPr="00F7292D">
              <w:t>გადამხდელის სადენტიფიციო ნომერი</w:t>
            </w:r>
            <w:r w:rsidRPr="00F7292D">
              <w:br/>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9AA8387" w14:textId="77777777" w:rsidR="00A8282B" w:rsidRPr="00F7292D" w:rsidRDefault="00A8282B" w:rsidP="00F7292D">
            <w:r w:rsidRPr="00F7292D">
              <w:t> </w:t>
            </w:r>
            <w:r w:rsidRPr="00F7292D">
              <w:br/>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D84DDB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D3A58C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26C6C9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8F7DD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FDC049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6A8DA0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6C0981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59816A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6AAE72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572AA1F" w14:textId="77777777" w:rsidR="00A8282B" w:rsidRPr="00F7292D" w:rsidRDefault="00A8282B" w:rsidP="00F7292D">
            <w:r w:rsidRPr="00F7292D">
              <w:t> </w:t>
            </w:r>
          </w:p>
        </w:tc>
      </w:tr>
    </w:tbl>
    <w:p w14:paraId="6B5CB04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1"/>
        <w:gridCol w:w="537"/>
        <w:gridCol w:w="579"/>
        <w:gridCol w:w="1077"/>
        <w:gridCol w:w="537"/>
        <w:gridCol w:w="537"/>
        <w:gridCol w:w="537"/>
        <w:gridCol w:w="645"/>
        <w:gridCol w:w="646"/>
        <w:gridCol w:w="646"/>
        <w:gridCol w:w="646"/>
        <w:gridCol w:w="646"/>
        <w:gridCol w:w="862"/>
        <w:gridCol w:w="646"/>
        <w:gridCol w:w="646"/>
        <w:gridCol w:w="646"/>
        <w:gridCol w:w="646"/>
      </w:tblGrid>
      <w:tr w:rsidR="00A8282B" w:rsidRPr="00F7292D" w14:paraId="0344C749" w14:textId="77777777" w:rsidTr="00A8282B">
        <w:trPr>
          <w:tblCellSpacing w:w="0" w:type="dxa"/>
        </w:trPr>
        <w:tc>
          <w:tcPr>
            <w:tcW w:w="150" w:type="pct"/>
            <w:vAlign w:val="center"/>
            <w:hideMark/>
          </w:tcPr>
          <w:p w14:paraId="5DE4B01F" w14:textId="77777777" w:rsidR="00A8282B" w:rsidRPr="00F7292D" w:rsidRDefault="00A8282B" w:rsidP="00F7292D">
            <w:r w:rsidRPr="00F7292D">
              <w:t>20</w:t>
            </w:r>
          </w:p>
        </w:tc>
        <w:tc>
          <w:tcPr>
            <w:tcW w:w="250" w:type="pct"/>
            <w:tcBorders>
              <w:bottom w:val="dotted" w:sz="6" w:space="0" w:color="000000"/>
            </w:tcBorders>
            <w:vAlign w:val="center"/>
            <w:hideMark/>
          </w:tcPr>
          <w:p w14:paraId="294584FB" w14:textId="77777777" w:rsidR="00A8282B" w:rsidRPr="00F7292D" w:rsidRDefault="00A8282B" w:rsidP="00F7292D">
            <w:r w:rsidRPr="00F7292D">
              <w:t> </w:t>
            </w:r>
          </w:p>
        </w:tc>
        <w:tc>
          <w:tcPr>
            <w:tcW w:w="250" w:type="pct"/>
            <w:vAlign w:val="center"/>
            <w:hideMark/>
          </w:tcPr>
          <w:p w14:paraId="6B0B645A" w14:textId="77777777" w:rsidR="00A8282B" w:rsidRPr="00F7292D" w:rsidRDefault="00A8282B" w:rsidP="00F7292D">
            <w:r w:rsidRPr="00F7292D">
              <w:t>წელი</w:t>
            </w:r>
          </w:p>
        </w:tc>
        <w:tc>
          <w:tcPr>
            <w:tcW w:w="500" w:type="pct"/>
            <w:tcBorders>
              <w:bottom w:val="dotted" w:sz="6" w:space="0" w:color="000000"/>
            </w:tcBorders>
            <w:vAlign w:val="center"/>
            <w:hideMark/>
          </w:tcPr>
          <w:p w14:paraId="2F15C25D" w14:textId="77777777" w:rsidR="00A8282B" w:rsidRPr="00F7292D" w:rsidRDefault="00A8282B" w:rsidP="00F7292D">
            <w:r w:rsidRPr="00F7292D">
              <w:t> </w:t>
            </w:r>
          </w:p>
        </w:tc>
        <w:tc>
          <w:tcPr>
            <w:tcW w:w="250" w:type="pct"/>
            <w:vAlign w:val="center"/>
            <w:hideMark/>
          </w:tcPr>
          <w:p w14:paraId="70CE3263" w14:textId="77777777" w:rsidR="00A8282B" w:rsidRPr="00F7292D" w:rsidRDefault="00A8282B" w:rsidP="00F7292D">
            <w:r w:rsidRPr="00F7292D">
              <w:t>თვე</w:t>
            </w:r>
          </w:p>
        </w:tc>
        <w:tc>
          <w:tcPr>
            <w:tcW w:w="250" w:type="pct"/>
            <w:vAlign w:val="center"/>
            <w:hideMark/>
          </w:tcPr>
          <w:p w14:paraId="3170008B" w14:textId="77777777" w:rsidR="00A8282B" w:rsidRPr="00F7292D" w:rsidRDefault="00A8282B" w:rsidP="00F7292D"/>
        </w:tc>
        <w:tc>
          <w:tcPr>
            <w:tcW w:w="250" w:type="pct"/>
            <w:vAlign w:val="center"/>
            <w:hideMark/>
          </w:tcPr>
          <w:p w14:paraId="30D1A2A6" w14:textId="77777777" w:rsidR="00A8282B" w:rsidRPr="00F7292D" w:rsidRDefault="00A8282B" w:rsidP="00F7292D"/>
        </w:tc>
        <w:tc>
          <w:tcPr>
            <w:tcW w:w="300" w:type="pct"/>
            <w:vAlign w:val="center"/>
            <w:hideMark/>
          </w:tcPr>
          <w:p w14:paraId="75597F16" w14:textId="77777777" w:rsidR="00A8282B" w:rsidRPr="00F7292D" w:rsidRDefault="00A8282B" w:rsidP="00F7292D"/>
        </w:tc>
        <w:tc>
          <w:tcPr>
            <w:tcW w:w="300" w:type="pct"/>
            <w:vAlign w:val="center"/>
            <w:hideMark/>
          </w:tcPr>
          <w:p w14:paraId="056D6575" w14:textId="77777777" w:rsidR="00A8282B" w:rsidRPr="00F7292D" w:rsidRDefault="00A8282B" w:rsidP="00F7292D"/>
        </w:tc>
        <w:tc>
          <w:tcPr>
            <w:tcW w:w="300" w:type="pct"/>
            <w:vAlign w:val="center"/>
            <w:hideMark/>
          </w:tcPr>
          <w:p w14:paraId="50D9F3B9" w14:textId="77777777" w:rsidR="00A8282B" w:rsidRPr="00F7292D" w:rsidRDefault="00A8282B" w:rsidP="00F7292D"/>
        </w:tc>
        <w:tc>
          <w:tcPr>
            <w:tcW w:w="300" w:type="pct"/>
            <w:vAlign w:val="center"/>
            <w:hideMark/>
          </w:tcPr>
          <w:p w14:paraId="5467DF37" w14:textId="77777777" w:rsidR="00A8282B" w:rsidRPr="00F7292D" w:rsidRDefault="00A8282B" w:rsidP="00F7292D"/>
        </w:tc>
        <w:tc>
          <w:tcPr>
            <w:tcW w:w="300" w:type="pct"/>
            <w:vAlign w:val="center"/>
            <w:hideMark/>
          </w:tcPr>
          <w:p w14:paraId="2FEB271C" w14:textId="77777777" w:rsidR="00A8282B" w:rsidRPr="00F7292D" w:rsidRDefault="00A8282B" w:rsidP="00F7292D"/>
        </w:tc>
        <w:tc>
          <w:tcPr>
            <w:tcW w:w="400" w:type="pct"/>
            <w:vAlign w:val="center"/>
            <w:hideMark/>
          </w:tcPr>
          <w:p w14:paraId="6B4826C0" w14:textId="77777777" w:rsidR="00A8282B" w:rsidRPr="00F7292D" w:rsidRDefault="00A8282B" w:rsidP="00F7292D"/>
        </w:tc>
        <w:tc>
          <w:tcPr>
            <w:tcW w:w="300" w:type="pct"/>
            <w:vAlign w:val="center"/>
            <w:hideMark/>
          </w:tcPr>
          <w:p w14:paraId="4A037BD3" w14:textId="77777777" w:rsidR="00A8282B" w:rsidRPr="00F7292D" w:rsidRDefault="00A8282B" w:rsidP="00F7292D"/>
        </w:tc>
        <w:tc>
          <w:tcPr>
            <w:tcW w:w="300" w:type="pct"/>
            <w:vAlign w:val="center"/>
            <w:hideMark/>
          </w:tcPr>
          <w:p w14:paraId="02B23309" w14:textId="77777777" w:rsidR="00A8282B" w:rsidRPr="00F7292D" w:rsidRDefault="00A8282B" w:rsidP="00F7292D"/>
        </w:tc>
        <w:tc>
          <w:tcPr>
            <w:tcW w:w="300" w:type="pct"/>
            <w:vAlign w:val="center"/>
            <w:hideMark/>
          </w:tcPr>
          <w:p w14:paraId="095C8A88" w14:textId="77777777" w:rsidR="00A8282B" w:rsidRPr="00F7292D" w:rsidRDefault="00A8282B" w:rsidP="00F7292D"/>
        </w:tc>
        <w:tc>
          <w:tcPr>
            <w:tcW w:w="300" w:type="pct"/>
            <w:vAlign w:val="center"/>
            <w:hideMark/>
          </w:tcPr>
          <w:p w14:paraId="3E3B47F8" w14:textId="77777777" w:rsidR="00A8282B" w:rsidRPr="00F7292D" w:rsidRDefault="00A8282B" w:rsidP="00F7292D"/>
        </w:tc>
      </w:tr>
    </w:tbl>
    <w:p w14:paraId="009DE9A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1012EDA" w14:textId="77777777" w:rsidTr="00A8282B">
        <w:trPr>
          <w:tblCellSpacing w:w="0" w:type="dxa"/>
        </w:trPr>
        <w:tc>
          <w:tcPr>
            <w:tcW w:w="5000" w:type="pct"/>
            <w:vAlign w:val="center"/>
            <w:hideMark/>
          </w:tcPr>
          <w:p w14:paraId="451A677E" w14:textId="77777777" w:rsidR="00A8282B" w:rsidRPr="00F7292D" w:rsidRDefault="00A8282B" w:rsidP="00F7292D">
            <w:r w:rsidRPr="00F7292D">
              <w:t xml:space="preserve">  </w:t>
            </w:r>
          </w:p>
        </w:tc>
      </w:tr>
    </w:tbl>
    <w:p w14:paraId="456F1F0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8"/>
        <w:gridCol w:w="1000"/>
        <w:gridCol w:w="1161"/>
        <w:gridCol w:w="1269"/>
        <w:gridCol w:w="1270"/>
        <w:gridCol w:w="509"/>
        <w:gridCol w:w="784"/>
        <w:gridCol w:w="1488"/>
        <w:gridCol w:w="2795"/>
      </w:tblGrid>
      <w:tr w:rsidR="00A8282B" w:rsidRPr="00F7292D" w14:paraId="7CC83027"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3058A4F" w14:textId="77777777" w:rsidR="00A8282B" w:rsidRPr="00F7292D" w:rsidRDefault="00A8282B" w:rsidP="00F7292D">
            <w:r w:rsidRPr="00F7292D">
              <w:t>N</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1697D8D6" w14:textId="77777777" w:rsidR="00A8282B" w:rsidRPr="00F7292D" w:rsidRDefault="00A8282B" w:rsidP="00F7292D">
            <w:r w:rsidRPr="00F7292D">
              <w:t>თანხის</w:t>
            </w:r>
            <w:r w:rsidRPr="00F7292D">
              <w:br/>
              <w:t>მიმღების</w:t>
            </w:r>
            <w:r w:rsidRPr="00F7292D">
              <w:br/>
              <w:t>დასახე-</w:t>
            </w:r>
            <w:r w:rsidRPr="00F7292D">
              <w:br/>
              <w:t xml:space="preserve">ლება </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5A663EF1" w14:textId="77777777" w:rsidR="00A8282B" w:rsidRPr="00F7292D" w:rsidRDefault="00A8282B" w:rsidP="00F7292D">
            <w:r w:rsidRPr="00F7292D">
              <w:t>მისა</w:t>
            </w:r>
            <w:r w:rsidRPr="00F7292D">
              <w:br/>
              <w:t>მართი</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1F897C0B" w14:textId="77777777" w:rsidR="00A8282B" w:rsidRPr="00F7292D" w:rsidRDefault="00A8282B" w:rsidP="00F7292D">
            <w:r w:rsidRPr="00F7292D">
              <w:t>საიდენტი</w:t>
            </w:r>
            <w:r w:rsidRPr="00F7292D">
              <w:br/>
              <w:t>ფიკაციო</w:t>
            </w:r>
            <w:r w:rsidRPr="00F7292D">
              <w:br/>
              <w:t>ნომერი</w:t>
            </w:r>
            <w:r w:rsidRPr="00F7292D">
              <w:br/>
              <w:t>(პირადი</w:t>
            </w:r>
            <w:r w:rsidRPr="00F7292D">
              <w:br/>
              <w:t>ნომერი)</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78687953" w14:textId="77777777" w:rsidR="00A8282B" w:rsidRPr="00F7292D" w:rsidRDefault="00A8282B" w:rsidP="00F7292D">
            <w:r w:rsidRPr="00F7292D">
              <w:t>პირის</w:t>
            </w:r>
            <w:r w:rsidRPr="00F7292D">
              <w:br/>
              <w:t>რეზიდე</w:t>
            </w:r>
            <w:r w:rsidRPr="00F7292D">
              <w:br/>
              <w:t>ნტობა</w:t>
            </w:r>
            <w:r w:rsidRPr="00F7292D">
              <w:br/>
              <w:t>(ქვეყანა)</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14:paraId="5B03625B" w14:textId="77777777" w:rsidR="00A8282B" w:rsidRPr="00F7292D" w:rsidRDefault="00A8282B" w:rsidP="00F7292D">
            <w:r w:rsidRPr="00F7292D">
              <w:t>განაცემი</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2BE12AFB" w14:textId="77777777" w:rsidR="00A8282B" w:rsidRPr="00F7292D" w:rsidRDefault="00A8282B" w:rsidP="00F7292D">
            <w:r w:rsidRPr="00F7292D">
              <w:t>დაკავებული</w:t>
            </w:r>
            <w:r w:rsidRPr="00F7292D">
              <w:br/>
              <w:t>გადასახადი</w:t>
            </w:r>
            <w:r w:rsidRPr="00F7292D">
              <w:br/>
              <w:t>(ლარი)</w:t>
            </w:r>
          </w:p>
        </w:tc>
        <w:tc>
          <w:tcPr>
            <w:tcW w:w="1300" w:type="pct"/>
            <w:vMerge w:val="restart"/>
            <w:tcBorders>
              <w:top w:val="outset" w:sz="6" w:space="0" w:color="auto"/>
              <w:left w:val="outset" w:sz="6" w:space="0" w:color="auto"/>
              <w:bottom w:val="outset" w:sz="6" w:space="0" w:color="auto"/>
              <w:right w:val="outset" w:sz="6" w:space="0" w:color="auto"/>
            </w:tcBorders>
            <w:vAlign w:val="center"/>
            <w:hideMark/>
          </w:tcPr>
          <w:p w14:paraId="783AA490" w14:textId="77777777" w:rsidR="00A8282B" w:rsidRPr="00F7292D" w:rsidRDefault="00A8282B" w:rsidP="00F7292D">
            <w:r w:rsidRPr="00F7292D">
              <w:t>საერთაშორისო ხელშეკრულების</w:t>
            </w:r>
            <w:r w:rsidRPr="00F7292D">
              <w:br/>
              <w:t>საფუძველზე გათავისუფლებას ან</w:t>
            </w:r>
            <w:r w:rsidRPr="00F7292D">
              <w:br/>
              <w:t>შემცირებას დაქვემდებარებული</w:t>
            </w:r>
            <w:r w:rsidRPr="00F7292D">
              <w:br/>
              <w:t>გადასახადის თანხა</w:t>
            </w:r>
          </w:p>
        </w:tc>
      </w:tr>
      <w:tr w:rsidR="00A8282B" w:rsidRPr="00F7292D" w14:paraId="16A5A0C9"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EC548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372E14F"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93A649E"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033083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0CE3750" w14:textId="77777777" w:rsidR="00A8282B" w:rsidRPr="00F7292D" w:rsidRDefault="00A8282B" w:rsidP="00F7292D"/>
        </w:tc>
        <w:tc>
          <w:tcPr>
            <w:tcW w:w="250" w:type="pct"/>
            <w:tcBorders>
              <w:top w:val="outset" w:sz="6" w:space="0" w:color="auto"/>
              <w:left w:val="outset" w:sz="6" w:space="0" w:color="auto"/>
              <w:bottom w:val="outset" w:sz="6" w:space="0" w:color="auto"/>
              <w:right w:val="outset" w:sz="6" w:space="0" w:color="auto"/>
            </w:tcBorders>
            <w:vAlign w:val="center"/>
            <w:hideMark/>
          </w:tcPr>
          <w:p w14:paraId="122CC70A" w14:textId="77777777" w:rsidR="00A8282B" w:rsidRPr="00F7292D" w:rsidRDefault="00A8282B" w:rsidP="00F7292D">
            <w:r w:rsidRPr="00F7292D">
              <w:t>სახე</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DC8F57" w14:textId="77777777" w:rsidR="00A8282B" w:rsidRPr="00F7292D" w:rsidRDefault="00A8282B" w:rsidP="00F7292D">
            <w:r w:rsidRPr="00F7292D">
              <w:t>თანხა</w:t>
            </w:r>
            <w:r w:rsidRPr="00F7292D">
              <w:br/>
              <w:t>(ლარი)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73EC1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C355FB6" w14:textId="77777777" w:rsidR="00A8282B" w:rsidRPr="00F7292D" w:rsidRDefault="00A8282B" w:rsidP="00F7292D"/>
        </w:tc>
      </w:tr>
      <w:tr w:rsidR="00A8282B" w:rsidRPr="00F7292D" w14:paraId="53E89B39"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6B16066D" w14:textId="77777777" w:rsidR="00A8282B" w:rsidRPr="00F7292D" w:rsidRDefault="00A8282B" w:rsidP="00F7292D">
            <w:r w:rsidRPr="00F7292D">
              <w:t>1</w:t>
            </w:r>
          </w:p>
        </w:tc>
        <w:tc>
          <w:tcPr>
            <w:tcW w:w="400" w:type="pct"/>
            <w:tcBorders>
              <w:top w:val="outset" w:sz="6" w:space="0" w:color="auto"/>
              <w:left w:val="outset" w:sz="6" w:space="0" w:color="auto"/>
              <w:bottom w:val="outset" w:sz="6" w:space="0" w:color="auto"/>
              <w:right w:val="outset" w:sz="6" w:space="0" w:color="auto"/>
            </w:tcBorders>
            <w:vAlign w:val="center"/>
            <w:hideMark/>
          </w:tcPr>
          <w:p w14:paraId="47016168" w14:textId="77777777" w:rsidR="00A8282B" w:rsidRPr="00F7292D" w:rsidRDefault="00A8282B" w:rsidP="00F7292D">
            <w:r w:rsidRPr="00F7292D">
              <w:t>2</w:t>
            </w:r>
          </w:p>
        </w:tc>
        <w:tc>
          <w:tcPr>
            <w:tcW w:w="550" w:type="pct"/>
            <w:tcBorders>
              <w:top w:val="outset" w:sz="6" w:space="0" w:color="auto"/>
              <w:left w:val="outset" w:sz="6" w:space="0" w:color="auto"/>
              <w:bottom w:val="outset" w:sz="6" w:space="0" w:color="auto"/>
              <w:right w:val="outset" w:sz="6" w:space="0" w:color="auto"/>
            </w:tcBorders>
            <w:vAlign w:val="center"/>
            <w:hideMark/>
          </w:tcPr>
          <w:p w14:paraId="1B02BC82" w14:textId="77777777" w:rsidR="00A8282B" w:rsidRPr="00F7292D" w:rsidRDefault="00A8282B" w:rsidP="00F7292D">
            <w:r w:rsidRPr="00F7292D">
              <w:t>3</w:t>
            </w:r>
          </w:p>
        </w:tc>
        <w:tc>
          <w:tcPr>
            <w:tcW w:w="600" w:type="pct"/>
            <w:tcBorders>
              <w:top w:val="outset" w:sz="6" w:space="0" w:color="auto"/>
              <w:left w:val="outset" w:sz="6" w:space="0" w:color="auto"/>
              <w:bottom w:val="outset" w:sz="6" w:space="0" w:color="auto"/>
              <w:right w:val="outset" w:sz="6" w:space="0" w:color="auto"/>
            </w:tcBorders>
            <w:vAlign w:val="center"/>
            <w:hideMark/>
          </w:tcPr>
          <w:p w14:paraId="53068604" w14:textId="77777777" w:rsidR="00A8282B" w:rsidRPr="00F7292D" w:rsidRDefault="00A8282B" w:rsidP="00F7292D">
            <w:r w:rsidRPr="00F7292D">
              <w:t>4</w:t>
            </w:r>
          </w:p>
        </w:tc>
        <w:tc>
          <w:tcPr>
            <w:tcW w:w="600" w:type="pct"/>
            <w:tcBorders>
              <w:top w:val="outset" w:sz="6" w:space="0" w:color="auto"/>
              <w:left w:val="outset" w:sz="6" w:space="0" w:color="auto"/>
              <w:bottom w:val="outset" w:sz="6" w:space="0" w:color="auto"/>
              <w:right w:val="outset" w:sz="6" w:space="0" w:color="auto"/>
            </w:tcBorders>
            <w:vAlign w:val="center"/>
            <w:hideMark/>
          </w:tcPr>
          <w:p w14:paraId="3C502989" w14:textId="77777777" w:rsidR="00A8282B" w:rsidRPr="00F7292D" w:rsidRDefault="00A8282B" w:rsidP="00F7292D">
            <w:r w:rsidRPr="00F7292D">
              <w:t>5</w:t>
            </w:r>
          </w:p>
        </w:tc>
        <w:tc>
          <w:tcPr>
            <w:tcW w:w="250" w:type="pct"/>
            <w:tcBorders>
              <w:top w:val="outset" w:sz="6" w:space="0" w:color="auto"/>
              <w:left w:val="outset" w:sz="6" w:space="0" w:color="auto"/>
              <w:bottom w:val="outset" w:sz="6" w:space="0" w:color="auto"/>
              <w:right w:val="outset" w:sz="6" w:space="0" w:color="auto"/>
            </w:tcBorders>
            <w:vAlign w:val="center"/>
            <w:hideMark/>
          </w:tcPr>
          <w:p w14:paraId="6A563DB1" w14:textId="77777777" w:rsidR="00A8282B" w:rsidRPr="00F7292D" w:rsidRDefault="00A8282B" w:rsidP="00F7292D">
            <w:r w:rsidRPr="00F7292D">
              <w:t>6</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898FBD" w14:textId="77777777" w:rsidR="00A8282B" w:rsidRPr="00F7292D" w:rsidRDefault="00A8282B" w:rsidP="00F7292D">
            <w:r w:rsidRPr="00F7292D">
              <w:t>7</w:t>
            </w:r>
          </w:p>
        </w:tc>
        <w:tc>
          <w:tcPr>
            <w:tcW w:w="700" w:type="pct"/>
            <w:tcBorders>
              <w:top w:val="outset" w:sz="6" w:space="0" w:color="auto"/>
              <w:left w:val="outset" w:sz="6" w:space="0" w:color="auto"/>
              <w:bottom w:val="outset" w:sz="6" w:space="0" w:color="auto"/>
              <w:right w:val="outset" w:sz="6" w:space="0" w:color="auto"/>
            </w:tcBorders>
            <w:vAlign w:val="center"/>
            <w:hideMark/>
          </w:tcPr>
          <w:p w14:paraId="7D5BF05E" w14:textId="77777777" w:rsidR="00A8282B" w:rsidRPr="00F7292D" w:rsidRDefault="00A8282B" w:rsidP="00F7292D">
            <w:r w:rsidRPr="00F7292D">
              <w:t>8</w:t>
            </w:r>
          </w:p>
        </w:tc>
        <w:tc>
          <w:tcPr>
            <w:tcW w:w="1300" w:type="pct"/>
            <w:tcBorders>
              <w:top w:val="outset" w:sz="6" w:space="0" w:color="auto"/>
              <w:left w:val="outset" w:sz="6" w:space="0" w:color="auto"/>
              <w:bottom w:val="outset" w:sz="6" w:space="0" w:color="auto"/>
              <w:right w:val="outset" w:sz="6" w:space="0" w:color="auto"/>
            </w:tcBorders>
            <w:vAlign w:val="center"/>
            <w:hideMark/>
          </w:tcPr>
          <w:p w14:paraId="4B213484" w14:textId="77777777" w:rsidR="00A8282B" w:rsidRPr="00F7292D" w:rsidRDefault="00A8282B" w:rsidP="00F7292D">
            <w:r w:rsidRPr="00F7292D">
              <w:t>9</w:t>
            </w:r>
          </w:p>
        </w:tc>
      </w:tr>
      <w:tr w:rsidR="00A8282B" w:rsidRPr="00F7292D" w14:paraId="56E74BD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1D97A96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E4BC4FD" w14:textId="77777777" w:rsidR="00A8282B" w:rsidRPr="00F7292D" w:rsidRDefault="00A8282B" w:rsidP="00F7292D">
            <w:r w:rsidRPr="00F7292D">
              <w:t xml:space="preserve">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BD10A8F"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8ED1F6"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19A52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1E2B53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4FFC11"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485EB46"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109FA0C4" w14:textId="77777777" w:rsidR="00A8282B" w:rsidRPr="00F7292D" w:rsidRDefault="00A8282B" w:rsidP="00F7292D">
            <w:r w:rsidRPr="00F7292D">
              <w:t> </w:t>
            </w:r>
          </w:p>
        </w:tc>
      </w:tr>
      <w:tr w:rsidR="00A8282B" w:rsidRPr="00F7292D" w14:paraId="7D298B25"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255E36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402C8C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9DC6D21"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5373BD"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48BF0F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7A78B9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1A22C1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5825635"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431FFA7" w14:textId="77777777" w:rsidR="00A8282B" w:rsidRPr="00F7292D" w:rsidRDefault="00A8282B" w:rsidP="00F7292D">
            <w:r w:rsidRPr="00F7292D">
              <w:t> </w:t>
            </w:r>
          </w:p>
        </w:tc>
      </w:tr>
      <w:tr w:rsidR="00A8282B" w:rsidRPr="00F7292D" w14:paraId="63940536"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3DCC16B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98FF8C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34851D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79"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78D4D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8926B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C9E17A9"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07FE938D"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4C6F4417" w14:textId="77777777" w:rsidR="00A8282B" w:rsidRPr="00F7292D" w:rsidRDefault="00A8282B" w:rsidP="00F7292D">
            <w:r w:rsidRPr="00F7292D">
              <w:t> </w:t>
            </w:r>
          </w:p>
        </w:tc>
      </w:tr>
      <w:tr w:rsidR="00A8282B" w:rsidRPr="00F7292D" w14:paraId="4EACE09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098E72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44E954C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46674A29"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0394F33F"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04445E0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4DD7F77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713DE15A"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6DFB3852"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59ACA117" w14:textId="77777777" w:rsidR="00A8282B" w:rsidRPr="00F7292D" w:rsidRDefault="00A8282B" w:rsidP="00F7292D">
            <w:r w:rsidRPr="00F7292D">
              <w:t xml:space="preserve">   </w:t>
            </w:r>
          </w:p>
        </w:tc>
      </w:tr>
      <w:tr w:rsidR="00A8282B" w:rsidRPr="00F7292D" w14:paraId="1EC0C043"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9302C7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28277D0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0DF3F8D8"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639E29A5"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45B07B1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1E6F7E5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364DDC84"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64118DCA"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1079766C" w14:textId="77777777" w:rsidR="00A8282B" w:rsidRPr="00F7292D" w:rsidRDefault="00A8282B" w:rsidP="00F7292D">
            <w:r w:rsidRPr="00F7292D">
              <w:t> </w:t>
            </w:r>
          </w:p>
        </w:tc>
      </w:tr>
      <w:tr w:rsidR="00A8282B" w:rsidRPr="00F7292D" w14:paraId="0B7B0174"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39C989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0995BE6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50B74DF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2335D112"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62A2740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0D4B391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19DA18CD"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5EF62419"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23D3B2B1" w14:textId="77777777" w:rsidR="00A8282B" w:rsidRPr="00F7292D" w:rsidRDefault="00A8282B" w:rsidP="00F7292D">
            <w:r w:rsidRPr="00F7292D">
              <w:t> </w:t>
            </w:r>
          </w:p>
        </w:tc>
      </w:tr>
      <w:tr w:rsidR="00A8282B" w:rsidRPr="00F7292D" w14:paraId="5AD64AE3"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8F367C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7CE01BD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3C9836C8"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367A7B49"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13D8773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726133D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160EC34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4F666484"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262B011C" w14:textId="77777777" w:rsidR="00A8282B" w:rsidRPr="00F7292D" w:rsidRDefault="00A8282B" w:rsidP="00F7292D">
            <w:r w:rsidRPr="00F7292D">
              <w:t> </w:t>
            </w:r>
          </w:p>
        </w:tc>
      </w:tr>
      <w:tr w:rsidR="00A8282B" w:rsidRPr="00F7292D" w14:paraId="70F54560"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A03DDC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315EEF2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220AAF26"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0EEE0CD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5D6E506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6C0EFB7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15D12C91"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14A77CBD"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78690BC4" w14:textId="77777777" w:rsidR="00A8282B" w:rsidRPr="00F7292D" w:rsidRDefault="00A8282B" w:rsidP="00F7292D">
            <w:r w:rsidRPr="00F7292D">
              <w:t> </w:t>
            </w:r>
          </w:p>
        </w:tc>
      </w:tr>
      <w:tr w:rsidR="00A8282B" w:rsidRPr="00F7292D" w14:paraId="16DE4DB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C7378B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44EB2CF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0D29F9AC"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1E5BF675"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490A981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367A271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073A6AAF"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671B806E"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251AF965" w14:textId="77777777" w:rsidR="00A8282B" w:rsidRPr="00F7292D" w:rsidRDefault="00A8282B" w:rsidP="00F7292D">
            <w:r w:rsidRPr="00F7292D">
              <w:t> </w:t>
            </w:r>
          </w:p>
        </w:tc>
      </w:tr>
      <w:tr w:rsidR="00A8282B" w:rsidRPr="00F7292D" w14:paraId="48AD4324"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9583DE5" w14:textId="77777777" w:rsidR="00A8282B" w:rsidRPr="00F7292D" w:rsidRDefault="00A8282B" w:rsidP="00F7292D">
            <w:r w:rsidRPr="00F7292D">
              <w:lastRenderedPageBreak/>
              <w:t> </w:t>
            </w:r>
          </w:p>
        </w:tc>
        <w:tc>
          <w:tcPr>
            <w:tcW w:w="400" w:type="pct"/>
            <w:tcBorders>
              <w:top w:val="outset" w:sz="6" w:space="0" w:color="auto"/>
              <w:left w:val="outset" w:sz="6" w:space="0" w:color="auto"/>
              <w:bottom w:val="outset" w:sz="6" w:space="0" w:color="auto"/>
              <w:right w:val="outset" w:sz="6" w:space="0" w:color="auto"/>
            </w:tcBorders>
            <w:hideMark/>
          </w:tcPr>
          <w:p w14:paraId="794B60E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5BD1F255"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204A948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682FC25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0B40A87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4A8C34B9"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7FCF8654"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57613EA6" w14:textId="77777777" w:rsidR="00A8282B" w:rsidRPr="00F7292D" w:rsidRDefault="00A8282B" w:rsidP="00F7292D">
            <w:r w:rsidRPr="00F7292D">
              <w:t> </w:t>
            </w:r>
          </w:p>
        </w:tc>
      </w:tr>
      <w:tr w:rsidR="00A8282B" w:rsidRPr="00F7292D" w14:paraId="4893ACB9"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39F597F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hideMark/>
          </w:tcPr>
          <w:p w14:paraId="1DD2C68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3A17EC6F"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42D636A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hideMark/>
          </w:tcPr>
          <w:p w14:paraId="2EFBF78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hideMark/>
          </w:tcPr>
          <w:p w14:paraId="1353620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hideMark/>
          </w:tcPr>
          <w:p w14:paraId="00E4E05F"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hideMark/>
          </w:tcPr>
          <w:p w14:paraId="67803B9B"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3D7B91C3" w14:textId="77777777" w:rsidR="00A8282B" w:rsidRPr="00F7292D" w:rsidRDefault="00A8282B" w:rsidP="00F7292D">
            <w:r w:rsidRPr="00F7292D">
              <w:t> </w:t>
            </w:r>
          </w:p>
        </w:tc>
      </w:tr>
    </w:tbl>
    <w:p w14:paraId="6456089A"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16"/>
        <w:gridCol w:w="5068"/>
      </w:tblGrid>
      <w:tr w:rsidR="00A8282B" w:rsidRPr="00F7292D" w14:paraId="62DDF565" w14:textId="77777777" w:rsidTr="00A8282B">
        <w:trPr>
          <w:tblCellSpacing w:w="0" w:type="dxa"/>
        </w:trPr>
        <w:tc>
          <w:tcPr>
            <w:tcW w:w="2650" w:type="pct"/>
            <w:tcBorders>
              <w:top w:val="outset" w:sz="6" w:space="0" w:color="auto"/>
              <w:left w:val="outset" w:sz="6" w:space="0" w:color="auto"/>
              <w:bottom w:val="outset" w:sz="6" w:space="0" w:color="auto"/>
              <w:right w:val="outset" w:sz="6" w:space="0" w:color="auto"/>
            </w:tcBorders>
            <w:hideMark/>
          </w:tcPr>
          <w:p w14:paraId="5394DC27" w14:textId="77777777" w:rsidR="00A8282B" w:rsidRPr="00F7292D" w:rsidRDefault="00A8282B" w:rsidP="00F7292D">
            <w:r w:rsidRPr="00F7292D">
              <w:t>გადასახადის გადამხდელის ხელმოწერა</w:t>
            </w:r>
          </w:p>
        </w:tc>
        <w:tc>
          <w:tcPr>
            <w:tcW w:w="2350" w:type="pct"/>
            <w:tcBorders>
              <w:top w:val="outset" w:sz="6" w:space="0" w:color="auto"/>
              <w:left w:val="outset" w:sz="6" w:space="0" w:color="auto"/>
              <w:bottom w:val="outset" w:sz="6" w:space="0" w:color="auto"/>
              <w:right w:val="outset" w:sz="6" w:space="0" w:color="auto"/>
            </w:tcBorders>
            <w:hideMark/>
          </w:tcPr>
          <w:p w14:paraId="10CEA6B4" w14:textId="77777777" w:rsidR="00A8282B" w:rsidRPr="00F7292D" w:rsidRDefault="00A8282B" w:rsidP="00F7292D">
            <w:r w:rsidRPr="00F7292D">
              <w:t> </w:t>
            </w:r>
          </w:p>
        </w:tc>
      </w:tr>
      <w:tr w:rsidR="00A8282B" w:rsidRPr="00F7292D" w14:paraId="6CB7B322" w14:textId="77777777" w:rsidTr="00A8282B">
        <w:trPr>
          <w:tblCellSpacing w:w="0" w:type="dxa"/>
        </w:trPr>
        <w:tc>
          <w:tcPr>
            <w:tcW w:w="2650" w:type="pct"/>
            <w:tcBorders>
              <w:top w:val="outset" w:sz="6" w:space="0" w:color="auto"/>
              <w:left w:val="outset" w:sz="6" w:space="0" w:color="auto"/>
              <w:bottom w:val="outset" w:sz="6" w:space="0" w:color="auto"/>
              <w:right w:val="outset" w:sz="6" w:space="0" w:color="auto"/>
            </w:tcBorders>
            <w:hideMark/>
          </w:tcPr>
          <w:p w14:paraId="781C11C2" w14:textId="77777777" w:rsidR="00A8282B" w:rsidRPr="00F7292D" w:rsidRDefault="00A8282B" w:rsidP="00F7292D">
            <w:r w:rsidRPr="00F7292D">
              <w:t>ხელმოწერის თარიღი</w:t>
            </w:r>
          </w:p>
        </w:tc>
        <w:tc>
          <w:tcPr>
            <w:tcW w:w="2350" w:type="pct"/>
            <w:tcBorders>
              <w:top w:val="outset" w:sz="6" w:space="0" w:color="auto"/>
              <w:left w:val="outset" w:sz="6" w:space="0" w:color="auto"/>
              <w:bottom w:val="outset" w:sz="6" w:space="0" w:color="auto"/>
              <w:right w:val="outset" w:sz="6" w:space="0" w:color="auto"/>
            </w:tcBorders>
            <w:hideMark/>
          </w:tcPr>
          <w:p w14:paraId="67E23928" w14:textId="77777777" w:rsidR="00A8282B" w:rsidRPr="00F7292D" w:rsidRDefault="00A8282B" w:rsidP="00F7292D">
            <w:r w:rsidRPr="00F7292D">
              <w:t> </w:t>
            </w:r>
          </w:p>
        </w:tc>
      </w:tr>
    </w:tbl>
    <w:p w14:paraId="5E600600" w14:textId="77777777" w:rsidR="00A8282B" w:rsidRPr="00F7292D" w:rsidRDefault="00A8282B" w:rsidP="00A8282B">
      <w:r w:rsidRPr="00F7292D">
        <w:t>დანართი NII-08 ა მ ო ღ ე ბ უ ლ ი ა.</w:t>
      </w:r>
    </w:p>
    <w:p w14:paraId="24D32882" w14:textId="77777777" w:rsidR="00A8282B" w:rsidRPr="00F7292D" w:rsidRDefault="00A8282B" w:rsidP="00A8282B">
      <w:r w:rsidRPr="00F7292D">
        <w:t>მუხლი  #39' - გადახდის წყაროდან მიღებულ შემოსავლებზე შეღავათის გამოყენების მიზნით დაქირავებულ პირზე ცნობის გაცემის წესი</w:t>
      </w:r>
    </w:p>
    <w:p w14:paraId="53C5DC64" w14:textId="77777777" w:rsidR="00A8282B" w:rsidRPr="00F7292D" w:rsidRDefault="00A8282B" w:rsidP="00A8282B">
      <w:r w:rsidRPr="00F7292D">
        <w:t>1. ამ მუხლით გათვალისწინებული წესის მიხედვით, ცნობა საგადასახადო შეღავათით სარგებლობის შესახებ (შემდგომში - ცნობა) (დანართი NII-082) საგადასახადო ორგანოს მიერ გაიცემა საქართველოს საგადასახადო კოდექსის 82-ე მუხლის მე-5 ნაწილის შესაბამისად და უფლებას აძლევს დაქირავებულს ისარგებლოს კუთვნილი საგადასახადო შეღავათით გადახდის წყაროდან მიღებულ შემოსავლებზე.</w:t>
      </w:r>
    </w:p>
    <w:p w14:paraId="68A4C802" w14:textId="77777777" w:rsidR="00A8282B" w:rsidRPr="00F7292D" w:rsidRDefault="00A8282B" w:rsidP="00A8282B">
      <w:r w:rsidRPr="00F7292D">
        <w:t>2. ცნობა გამოიყენება მხოლოდ ხელფასის სახით მიღებულ შემოსავლებზე საქართველოს საგადასახადო კოდექსის 82-ე მუხლის მე-2 ნაწილით განსაზღვრული შეღავათების გავრცელებისას. ამასთან, იგი არ წარმოადგენს საქართველოს საგადასახადო კანონმდებლობით გათვალისწინებული შეღავათის უფლების დამადასტურებელ დოკუმენტს. შესაბამისად, შეღავათის გამოყენების მიზნით ამ პუნქტით გათვალისწინებულმა დაქირავებულმა პირებმა დამქირავებელს (საგადასახადო აგენტს) ცნობასთან ერთად უნდა წარუდგინონ შეღავათით სარგებლობის უფლების დამადასტურებელი დოკუმენტი. ეს პირები არიან:</w:t>
      </w:r>
    </w:p>
    <w:p w14:paraId="1499F335" w14:textId="77777777" w:rsidR="00A8282B" w:rsidRPr="00F7292D" w:rsidRDefault="00A8282B" w:rsidP="00A8282B">
      <w:r w:rsidRPr="00F7292D">
        <w:t>ა) ბავშვობიდან შეზღუდული შესაძლებლობის მქონე, აგრეთვე მკვეთრად და მნიშვნელოვნად გამოხატული შეზღუდული შესაძლებლობის მქონე პირი;</w:t>
      </w:r>
    </w:p>
    <w:p w14:paraId="7114031B" w14:textId="77777777" w:rsidR="00A8282B" w:rsidRPr="00F7292D" w:rsidRDefault="00A8282B" w:rsidP="00A8282B">
      <w:r w:rsidRPr="00F7292D">
        <w:t>ბ) მეორე მსოფლიო ომისა და საქართველოს ტერიტორიული მთლიანობისათვის ბრძოლების მონაწილე საქართველოს მოქალაქე;</w:t>
      </w:r>
    </w:p>
    <w:p w14:paraId="27C80E42" w14:textId="77777777" w:rsidR="00A8282B" w:rsidRPr="00F7292D" w:rsidRDefault="00A8282B" w:rsidP="00A8282B">
      <w:r w:rsidRPr="00F7292D">
        <w:t>გ) პირი, რომელსაც მინიჭებული აქვს "ქართვლის დედის" საპატიო წოდება;</w:t>
      </w:r>
    </w:p>
    <w:p w14:paraId="40D7BFBC" w14:textId="77777777" w:rsidR="00A8282B" w:rsidRPr="00F7292D" w:rsidRDefault="00A8282B" w:rsidP="00A8282B">
      <w:r w:rsidRPr="00F7292D">
        <w:t>დ) მარტოხელა დედა;</w:t>
      </w:r>
    </w:p>
    <w:p w14:paraId="2FE36D42" w14:textId="77777777" w:rsidR="00A8282B" w:rsidRPr="00F7292D" w:rsidRDefault="00A8282B" w:rsidP="00A8282B">
      <w:r w:rsidRPr="00F7292D">
        <w:t>ე) პირი, რომელმაც იშვილა ბავშვი (შვილად აყვანიდან 1 წლის განმავლობაში);</w:t>
      </w:r>
    </w:p>
    <w:p w14:paraId="42E34E46" w14:textId="77777777" w:rsidR="00A8282B" w:rsidRPr="00F7292D" w:rsidRDefault="00A8282B" w:rsidP="00A8282B">
      <w:r w:rsidRPr="00F7292D">
        <w:t>ვ) პირი, რომელმაც მინდობით აღსაზრდელად აიყვანა ბავშვი;</w:t>
      </w:r>
    </w:p>
    <w:p w14:paraId="253EB058" w14:textId="77777777" w:rsidR="00A8282B" w:rsidRPr="00F7292D" w:rsidRDefault="00A8282B" w:rsidP="00A8282B">
      <w:r w:rsidRPr="00F7292D">
        <w:t>ზ) მაღალმთიან დასახლებაში მუდმივად მცხოვრები სამ-ან მეტშვილიანი პირი (რომლის კმაყოფაზეა 18 წლამდე ასაკის სამი ან სამზე მეტი შვილი), აგრეთვე ერთ-ან ორშვილიანი (რომლის კმაყოფაზეა 18 წლამდე ასაკის ერთი ან ორი შვილი) პირი;</w:t>
      </w:r>
    </w:p>
    <w:p w14:paraId="70FFDC6F" w14:textId="77777777" w:rsidR="00A8282B" w:rsidRPr="00F7292D" w:rsidRDefault="00A8282B" w:rsidP="00A8282B">
      <w:r w:rsidRPr="00F7292D">
        <w:t>თ) პირი, რომელმაც "საქართველოს შეიარაღებული ძალების სამშვიდობო ოპერაციებში მონაწილეობის შესახებ" საქართველოს კანონის შესაბამისად, საერთაშორისო მშვიდობისა და უსაფრთხოების შენარჩუნებისა და აღდგენის ოპერაციებში ან სხვა სახის სამშვიდობო საქმიანობაში მონაწილეობასთან დაკავშირებით ჯანმრთელობის მძიმე დაზიანება მიიღო;</w:t>
      </w:r>
    </w:p>
    <w:p w14:paraId="22B87E92" w14:textId="77777777" w:rsidR="00A8282B" w:rsidRPr="00F7292D" w:rsidRDefault="00A8282B" w:rsidP="00A8282B">
      <w:r w:rsidRPr="00F7292D">
        <w:t>ი) მაღალმთიან დასახლებაში მუდმივად მცხოვრები პირის სტატუსის მქონე პირი, რომელიც მაღალმთიან დასახლებაში საქმიანობით იღებს შემოსავალს.</w:t>
      </w:r>
    </w:p>
    <w:p w14:paraId="1ADC5E6A" w14:textId="77777777" w:rsidR="00A8282B" w:rsidRPr="00F7292D" w:rsidRDefault="00A8282B" w:rsidP="00A8282B">
      <w:r w:rsidRPr="00F7292D">
        <w:lastRenderedPageBreak/>
        <w:t>3. ცნობა დაქირავებულს უფლებას აძლევს საგადასახადო წლის მიხედვით ისარგებლოს კუთვნილი საგადასახადო შეღავათით მხოლოდ ერთი დამქირავებლიდან (საგადასახადო აგენტიდან) მიღებული შემოსავლების მიხედვით. ერთზე მეტი სამუშაო ადგილის შემთხვევაში გადახდის წყაროს, სადაც უნდა გავრცელდეს კუთვნილი საგადასახადო შეღავათი, განსაზღვრავს დაქირავებული.</w:t>
      </w:r>
    </w:p>
    <w:p w14:paraId="131EC4E7" w14:textId="77777777" w:rsidR="00A8282B" w:rsidRPr="00F7292D" w:rsidRDefault="00A8282B" w:rsidP="00A8282B">
      <w:r w:rsidRPr="00F7292D">
        <w:t>4. დაქირავებულმა პირმა ცნობის მისაღებად წერილობითი განცხადებით (დანართი NII-081) უნდა მიმართოს საგადასახადო ორგანოს. ამასთან, თუ ფიზიკური პირი (დაქირავებული) იცვლის სამუშაო ადგილს ან სურვილი აქვს სხვა დამქირავებელთან (საგადასახადო აგენტთან) გამოიყენოს საგადასახადო კანონმდებლობით მინიჭებული შეღავათი, ახალი ცნობის ასაღებად საგადასახადო ორგანოს წინა დამქირავებელის მიერ უნდა წარედგინოს შესაბამისი შეტყობინება (დანართი NII-083) გადახდის წყაროდან მიღებულ შემოსავლებზე შეღავათის გამოყენების უფლების შეწყვეტის თაობაზე. საგადასახადო ორგანო ვალდებულია განცხადების მიღებიდან სამი დღის ვადაში გასცეს ცნობა გადახდის წყაროდან მიღებულ შემოსავლებზე შეღავათის გამოყენების შესახებ.</w:t>
      </w:r>
    </w:p>
    <w:p w14:paraId="1E7494D5" w14:textId="77777777" w:rsidR="00A8282B" w:rsidRPr="00F7292D" w:rsidRDefault="00A8282B" w:rsidP="00A8282B">
      <w:r w:rsidRPr="00F7292D">
        <w:t>5. დაქირავებულის თანხმობის შემთხვევაში, საგადასახადო ორგანოს ცნობის მისაღებად შესაძლებელია მიმართოს დამქირავებელმა (საგადასახადო აგენტმა). შეღავათის გამოყენების მიზნით, დაქირავებულმა პირმა დამქირავებელს (საგადასახადო აგენტს) უნდა წარუდგინოს შეღავათის სარგებლობის უფლების დამადასტურებელი დოკუმენტი, რის საფუძველზე დამქირავებელმა (საგადასახადო აგენტმა) ცნობის მისაღებად წერილობითი განცხადებით (დანართი NII-081) უნდა მიმართოს საგადასახადო ორგანოს. საგადასახადო ორგანო ვალდებულია განცხადების მიღებიდან სამი დღის ვადაში გასცეს ცნობა გადახდის წყაროდან მიღებულ შემოსავლებზე შეღავათის გამოყენების შესახებ.</w:t>
      </w:r>
    </w:p>
    <w:p w14:paraId="797E6AB8" w14:textId="77777777" w:rsidR="00A8282B" w:rsidRPr="00F7292D" w:rsidRDefault="00A8282B" w:rsidP="00A8282B">
      <w:r w:rsidRPr="00F7292D">
        <w:t>6. თუ დაქირავებული პირი აგრძელებს მუშაობას იმავე დამქირავებელთან (საგადასახადო აგენტთან) მომდევნო საგადასახადო წლებში და სურვილი აქვს კუთვნილი საგადასახადო შეღავათი გაუვრცელდეს იმავე დამქირავებელთან (საგადასახადო აგენტთან), მაშინ დამქირავებელს (საგადასახადო აგენტს) ახალი ცნობა არ წარედგინება, გარდა იმ შემთხვევისა, როდესაც დამქირავებელმა (საგადასახადო აგენტმა) დაქირავებულ პირზე დანართი NII-083-ის მიხედვით გასცა შეტყობინება გადახდის წყაროდან მიღებულ შემოსავლებზე შეღავათის გამოყენების უფლების შეწყვეტის თაობაზე.</w:t>
      </w:r>
    </w:p>
    <w:p w14:paraId="01D10FA8" w14:textId="77777777" w:rsidR="00A8282B" w:rsidRPr="00F7292D" w:rsidRDefault="00A8282B" w:rsidP="00A8282B">
      <w:r w:rsidRPr="00F7292D">
        <w:t>7. იმ შემთხვევაში, თუ დამქირავებელი, სადაც დაქირავებული მუშაობდა, ლიკვიდირებულია, დამქირავებლის (საგადასახადო აგენტის) მიერ დანართი NII-083-ის მიხედვით გაცემული შეტყობინების საგადასახადო ორგანოსათვის წარდგენა სავალდებულო არ არის. ამასთან, თუ წინა დამქირავებლის ლიკვიდაცია განხორციელდა მიმდინარე საგადასახადო წელს, მაშინ ახალი ცნობის გაცემისათვის აუცილებელ მონაცემებს დაქირავებული პირის მიერ მიმდინარე საგადასახადო წლისათვის გამოყენებული შეღავათის თაობაზე მოიპოვებს თავად საგადასახადო ორგანო.</w:t>
      </w:r>
    </w:p>
    <w:p w14:paraId="4C52486B" w14:textId="77777777" w:rsidR="00A8282B" w:rsidRPr="00F7292D" w:rsidRDefault="00A8282B" w:rsidP="00A8282B">
      <w:r w:rsidRPr="00F7292D">
        <w:t>8. თუ დამქირავებელთან (საგადასახადო აგენტთან), რომელთანაც დაქირავებული პირის მიერ წარდგენილი იქნა ცნობა და სრულად ვერ იქნა გამოყენებული კუთვნილი საგადასახადო შეღავათი, ამასთან, ფიზიკურ პირს (დაქირავებულს) შესაბამისი საგადასახადო წლის მიხედვით გააჩნია სხვა დასაბეგრი შემოსავალი, მაშინ მას ზედმეტად გადახდილი საშემოსავლო გადასახადის თანხის გადაანგარიშებისა და ანაზღაურების მოთხოვნით შეუძლია მიმართოს საგადასახადო ორგანოს საქართველოს საგადასახადო კოდექსის 153-ე მუხლის მე-4 ნაწილის შესაბამისად.</w:t>
      </w:r>
    </w:p>
    <w:p w14:paraId="0BB1070B" w14:textId="77777777" w:rsidR="00A8282B" w:rsidRPr="00F7292D" w:rsidRDefault="00A8282B" w:rsidP="00A8282B">
      <w:r w:rsidRPr="00F7292D">
        <w:t>9. საწარმოს/ორგანიზაციის რეორგანიზაციის შემთხვევაში, ახალი ცნობის წარდგენა დამქირავებელთან (საგადასახადო აგენტთან) სავალდებულო არ არის, უფლებამონაცვლე საწარმო/ორგანიზაცია (დამქირავებელი) საგადასახადო აგენტის ვალდებულების შესრულებისას ხელმძღვანელობს რეორგანიზაციამდე გაცემული ცნობის საფუძველზე.</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432"/>
        <w:gridCol w:w="432"/>
        <w:gridCol w:w="432"/>
        <w:gridCol w:w="432"/>
        <w:gridCol w:w="432"/>
        <w:gridCol w:w="432"/>
        <w:gridCol w:w="432"/>
        <w:gridCol w:w="432"/>
        <w:gridCol w:w="432"/>
        <w:gridCol w:w="432"/>
        <w:gridCol w:w="432"/>
        <w:gridCol w:w="432"/>
        <w:gridCol w:w="432"/>
        <w:gridCol w:w="432"/>
        <w:gridCol w:w="432"/>
        <w:gridCol w:w="432"/>
      </w:tblGrid>
      <w:tr w:rsidR="00A8282B" w:rsidRPr="00F7292D" w14:paraId="2EA68E86" w14:textId="77777777" w:rsidTr="00A8282B">
        <w:trPr>
          <w:tblCellSpacing w:w="0" w:type="dxa"/>
        </w:trPr>
        <w:tc>
          <w:tcPr>
            <w:tcW w:w="150" w:type="pct"/>
            <w:vAlign w:val="center"/>
            <w:hideMark/>
          </w:tcPr>
          <w:p w14:paraId="2167F722" w14:textId="77777777" w:rsidR="00A8282B" w:rsidRPr="00F7292D" w:rsidRDefault="00A8282B" w:rsidP="00F7292D"/>
        </w:tc>
        <w:tc>
          <w:tcPr>
            <w:tcW w:w="150" w:type="pct"/>
            <w:vAlign w:val="center"/>
            <w:hideMark/>
          </w:tcPr>
          <w:p w14:paraId="2C80876E" w14:textId="77777777" w:rsidR="00A8282B" w:rsidRPr="00F7292D" w:rsidRDefault="00A8282B" w:rsidP="00F7292D"/>
        </w:tc>
        <w:tc>
          <w:tcPr>
            <w:tcW w:w="150" w:type="pct"/>
            <w:vAlign w:val="center"/>
            <w:hideMark/>
          </w:tcPr>
          <w:p w14:paraId="59D843A7" w14:textId="77777777" w:rsidR="00A8282B" w:rsidRPr="00F7292D" w:rsidRDefault="00A8282B" w:rsidP="00F7292D"/>
        </w:tc>
        <w:tc>
          <w:tcPr>
            <w:tcW w:w="150" w:type="pct"/>
            <w:vAlign w:val="center"/>
            <w:hideMark/>
          </w:tcPr>
          <w:p w14:paraId="58A83C73" w14:textId="77777777" w:rsidR="00A8282B" w:rsidRPr="00F7292D" w:rsidRDefault="00A8282B" w:rsidP="00F7292D"/>
        </w:tc>
        <w:tc>
          <w:tcPr>
            <w:tcW w:w="3600" w:type="pct"/>
            <w:gridSpan w:val="20"/>
            <w:vAlign w:val="center"/>
            <w:hideMark/>
          </w:tcPr>
          <w:p w14:paraId="4923FF5D" w14:textId="77777777" w:rsidR="00A8282B" w:rsidRPr="00F7292D" w:rsidRDefault="00A8282B" w:rsidP="00F7292D"/>
        </w:tc>
        <w:tc>
          <w:tcPr>
            <w:tcW w:w="800" w:type="pct"/>
            <w:gridSpan w:val="4"/>
            <w:vAlign w:val="center"/>
            <w:hideMark/>
          </w:tcPr>
          <w:p w14:paraId="050868BB" w14:textId="77777777" w:rsidR="00A8282B" w:rsidRPr="00F7292D" w:rsidRDefault="00A8282B" w:rsidP="00F7292D">
            <w:r w:rsidRPr="00F7292D">
              <w:t>დანართი NII-081</w:t>
            </w:r>
          </w:p>
        </w:tc>
      </w:tr>
      <w:tr w:rsidR="00A8282B" w:rsidRPr="00F7292D" w14:paraId="4724098D" w14:textId="77777777" w:rsidTr="00A8282B">
        <w:trPr>
          <w:tblCellSpacing w:w="0" w:type="dxa"/>
        </w:trPr>
        <w:tc>
          <w:tcPr>
            <w:tcW w:w="150" w:type="pct"/>
            <w:vAlign w:val="center"/>
            <w:hideMark/>
          </w:tcPr>
          <w:p w14:paraId="46B6742F" w14:textId="77777777" w:rsidR="00A8282B" w:rsidRPr="00F7292D" w:rsidRDefault="00A8282B" w:rsidP="00F7292D"/>
        </w:tc>
        <w:tc>
          <w:tcPr>
            <w:tcW w:w="150" w:type="pct"/>
            <w:vAlign w:val="center"/>
            <w:hideMark/>
          </w:tcPr>
          <w:p w14:paraId="6094102E" w14:textId="77777777" w:rsidR="00A8282B" w:rsidRPr="00F7292D" w:rsidRDefault="00A8282B" w:rsidP="00F7292D"/>
        </w:tc>
        <w:tc>
          <w:tcPr>
            <w:tcW w:w="150" w:type="pct"/>
            <w:vAlign w:val="center"/>
            <w:hideMark/>
          </w:tcPr>
          <w:p w14:paraId="2B3D9E23" w14:textId="77777777" w:rsidR="00A8282B" w:rsidRPr="00F7292D" w:rsidRDefault="00A8282B" w:rsidP="00F7292D"/>
        </w:tc>
        <w:tc>
          <w:tcPr>
            <w:tcW w:w="150" w:type="pct"/>
            <w:vAlign w:val="center"/>
            <w:hideMark/>
          </w:tcPr>
          <w:p w14:paraId="75E86DFE" w14:textId="77777777" w:rsidR="00A8282B" w:rsidRPr="00F7292D" w:rsidRDefault="00A8282B" w:rsidP="00F7292D"/>
        </w:tc>
        <w:tc>
          <w:tcPr>
            <w:tcW w:w="3600" w:type="pct"/>
            <w:gridSpan w:val="20"/>
            <w:vAlign w:val="center"/>
            <w:hideMark/>
          </w:tcPr>
          <w:p w14:paraId="70D09BD6" w14:textId="77777777" w:rsidR="00A8282B" w:rsidRPr="00F7292D" w:rsidRDefault="00A8282B" w:rsidP="00F7292D">
            <w:r w:rsidRPr="00F7292D">
              <w:t>გ ა ნ ც ხ ა დ ე ბ ა</w:t>
            </w:r>
          </w:p>
        </w:tc>
        <w:tc>
          <w:tcPr>
            <w:tcW w:w="200" w:type="pct"/>
            <w:vAlign w:val="center"/>
            <w:hideMark/>
          </w:tcPr>
          <w:p w14:paraId="0DF7569C" w14:textId="77777777" w:rsidR="00A8282B" w:rsidRPr="00F7292D" w:rsidRDefault="00A8282B" w:rsidP="00F7292D"/>
        </w:tc>
        <w:tc>
          <w:tcPr>
            <w:tcW w:w="200" w:type="pct"/>
            <w:vAlign w:val="center"/>
            <w:hideMark/>
          </w:tcPr>
          <w:p w14:paraId="64C24782" w14:textId="77777777" w:rsidR="00A8282B" w:rsidRPr="00F7292D" w:rsidRDefault="00A8282B" w:rsidP="00F7292D"/>
        </w:tc>
        <w:tc>
          <w:tcPr>
            <w:tcW w:w="200" w:type="pct"/>
            <w:vAlign w:val="center"/>
            <w:hideMark/>
          </w:tcPr>
          <w:p w14:paraId="0C3E1FD8" w14:textId="77777777" w:rsidR="00A8282B" w:rsidRPr="00F7292D" w:rsidRDefault="00A8282B" w:rsidP="00F7292D"/>
        </w:tc>
        <w:tc>
          <w:tcPr>
            <w:tcW w:w="200" w:type="pct"/>
            <w:vAlign w:val="center"/>
            <w:hideMark/>
          </w:tcPr>
          <w:p w14:paraId="46585E3C" w14:textId="77777777" w:rsidR="00A8282B" w:rsidRPr="00F7292D" w:rsidRDefault="00A8282B" w:rsidP="00F7292D"/>
        </w:tc>
      </w:tr>
      <w:tr w:rsidR="00A8282B" w:rsidRPr="00F7292D" w14:paraId="59FA392E" w14:textId="77777777" w:rsidTr="00A8282B">
        <w:trPr>
          <w:tblCellSpacing w:w="0" w:type="dxa"/>
        </w:trPr>
        <w:tc>
          <w:tcPr>
            <w:tcW w:w="150" w:type="pct"/>
            <w:vAlign w:val="center"/>
            <w:hideMark/>
          </w:tcPr>
          <w:p w14:paraId="4C8F3353" w14:textId="77777777" w:rsidR="00A8282B" w:rsidRPr="00F7292D" w:rsidRDefault="00A8282B" w:rsidP="00F7292D">
            <w:r w:rsidRPr="00F7292D">
              <w:t>  </w:t>
            </w:r>
          </w:p>
        </w:tc>
        <w:tc>
          <w:tcPr>
            <w:tcW w:w="150" w:type="pct"/>
            <w:vAlign w:val="center"/>
            <w:hideMark/>
          </w:tcPr>
          <w:p w14:paraId="2CB0CD79" w14:textId="77777777" w:rsidR="00A8282B" w:rsidRPr="00F7292D" w:rsidRDefault="00A8282B" w:rsidP="00F7292D"/>
        </w:tc>
        <w:tc>
          <w:tcPr>
            <w:tcW w:w="150" w:type="pct"/>
            <w:vAlign w:val="center"/>
            <w:hideMark/>
          </w:tcPr>
          <w:p w14:paraId="15C75807" w14:textId="77777777" w:rsidR="00A8282B" w:rsidRPr="00F7292D" w:rsidRDefault="00A8282B" w:rsidP="00F7292D"/>
        </w:tc>
        <w:tc>
          <w:tcPr>
            <w:tcW w:w="150" w:type="pct"/>
            <w:vAlign w:val="center"/>
            <w:hideMark/>
          </w:tcPr>
          <w:p w14:paraId="1B88B972" w14:textId="77777777" w:rsidR="00A8282B" w:rsidRPr="00F7292D" w:rsidRDefault="00A8282B" w:rsidP="00F7292D"/>
        </w:tc>
        <w:tc>
          <w:tcPr>
            <w:tcW w:w="150" w:type="pct"/>
            <w:vAlign w:val="center"/>
            <w:hideMark/>
          </w:tcPr>
          <w:p w14:paraId="673F0707" w14:textId="77777777" w:rsidR="00A8282B" w:rsidRPr="00F7292D" w:rsidRDefault="00A8282B" w:rsidP="00F7292D"/>
        </w:tc>
        <w:tc>
          <w:tcPr>
            <w:tcW w:w="150" w:type="pct"/>
            <w:vAlign w:val="center"/>
            <w:hideMark/>
          </w:tcPr>
          <w:p w14:paraId="77FD95B8" w14:textId="77777777" w:rsidR="00A8282B" w:rsidRPr="00F7292D" w:rsidRDefault="00A8282B" w:rsidP="00F7292D"/>
        </w:tc>
        <w:tc>
          <w:tcPr>
            <w:tcW w:w="150" w:type="pct"/>
            <w:vAlign w:val="center"/>
            <w:hideMark/>
          </w:tcPr>
          <w:p w14:paraId="5665AF8D" w14:textId="77777777" w:rsidR="00A8282B" w:rsidRPr="00F7292D" w:rsidRDefault="00A8282B" w:rsidP="00F7292D"/>
        </w:tc>
        <w:tc>
          <w:tcPr>
            <w:tcW w:w="150" w:type="pct"/>
            <w:vAlign w:val="center"/>
            <w:hideMark/>
          </w:tcPr>
          <w:p w14:paraId="160C89DE" w14:textId="77777777" w:rsidR="00A8282B" w:rsidRPr="00F7292D" w:rsidRDefault="00A8282B" w:rsidP="00F7292D"/>
        </w:tc>
        <w:tc>
          <w:tcPr>
            <w:tcW w:w="150" w:type="pct"/>
            <w:vAlign w:val="center"/>
            <w:hideMark/>
          </w:tcPr>
          <w:p w14:paraId="7A11D4B9" w14:textId="77777777" w:rsidR="00A8282B" w:rsidRPr="00F7292D" w:rsidRDefault="00A8282B" w:rsidP="00F7292D"/>
        </w:tc>
        <w:tc>
          <w:tcPr>
            <w:tcW w:w="150" w:type="pct"/>
            <w:vAlign w:val="center"/>
            <w:hideMark/>
          </w:tcPr>
          <w:p w14:paraId="191ABD90" w14:textId="77777777" w:rsidR="00A8282B" w:rsidRPr="00F7292D" w:rsidRDefault="00A8282B" w:rsidP="00F7292D"/>
        </w:tc>
        <w:tc>
          <w:tcPr>
            <w:tcW w:w="150" w:type="pct"/>
            <w:vAlign w:val="center"/>
            <w:hideMark/>
          </w:tcPr>
          <w:p w14:paraId="31E6F6A2" w14:textId="77777777" w:rsidR="00A8282B" w:rsidRPr="00F7292D" w:rsidRDefault="00A8282B" w:rsidP="00F7292D"/>
        </w:tc>
        <w:tc>
          <w:tcPr>
            <w:tcW w:w="150" w:type="pct"/>
            <w:vAlign w:val="center"/>
            <w:hideMark/>
          </w:tcPr>
          <w:p w14:paraId="04907CF9" w14:textId="77777777" w:rsidR="00A8282B" w:rsidRPr="00F7292D" w:rsidRDefault="00A8282B" w:rsidP="00F7292D"/>
        </w:tc>
        <w:tc>
          <w:tcPr>
            <w:tcW w:w="200" w:type="pct"/>
            <w:vAlign w:val="center"/>
            <w:hideMark/>
          </w:tcPr>
          <w:p w14:paraId="361700F3" w14:textId="77777777" w:rsidR="00A8282B" w:rsidRPr="00F7292D" w:rsidRDefault="00A8282B" w:rsidP="00F7292D"/>
        </w:tc>
        <w:tc>
          <w:tcPr>
            <w:tcW w:w="200" w:type="pct"/>
            <w:vAlign w:val="center"/>
            <w:hideMark/>
          </w:tcPr>
          <w:p w14:paraId="2B8C2F5D" w14:textId="77777777" w:rsidR="00A8282B" w:rsidRPr="00F7292D" w:rsidRDefault="00A8282B" w:rsidP="00F7292D"/>
        </w:tc>
        <w:tc>
          <w:tcPr>
            <w:tcW w:w="200" w:type="pct"/>
            <w:vAlign w:val="center"/>
            <w:hideMark/>
          </w:tcPr>
          <w:p w14:paraId="3C01C865" w14:textId="77777777" w:rsidR="00A8282B" w:rsidRPr="00F7292D" w:rsidRDefault="00A8282B" w:rsidP="00F7292D"/>
        </w:tc>
        <w:tc>
          <w:tcPr>
            <w:tcW w:w="200" w:type="pct"/>
            <w:vAlign w:val="center"/>
            <w:hideMark/>
          </w:tcPr>
          <w:p w14:paraId="2B719AB7" w14:textId="77777777" w:rsidR="00A8282B" w:rsidRPr="00F7292D" w:rsidRDefault="00A8282B" w:rsidP="00F7292D"/>
        </w:tc>
        <w:tc>
          <w:tcPr>
            <w:tcW w:w="200" w:type="pct"/>
            <w:vAlign w:val="center"/>
            <w:hideMark/>
          </w:tcPr>
          <w:p w14:paraId="40493805" w14:textId="77777777" w:rsidR="00A8282B" w:rsidRPr="00F7292D" w:rsidRDefault="00A8282B" w:rsidP="00F7292D"/>
        </w:tc>
        <w:tc>
          <w:tcPr>
            <w:tcW w:w="200" w:type="pct"/>
            <w:vAlign w:val="center"/>
            <w:hideMark/>
          </w:tcPr>
          <w:p w14:paraId="53F6F3FA" w14:textId="77777777" w:rsidR="00A8282B" w:rsidRPr="00F7292D" w:rsidRDefault="00A8282B" w:rsidP="00F7292D"/>
        </w:tc>
        <w:tc>
          <w:tcPr>
            <w:tcW w:w="200" w:type="pct"/>
            <w:vAlign w:val="center"/>
            <w:hideMark/>
          </w:tcPr>
          <w:p w14:paraId="43FAA7B2" w14:textId="77777777" w:rsidR="00A8282B" w:rsidRPr="00F7292D" w:rsidRDefault="00A8282B" w:rsidP="00F7292D"/>
        </w:tc>
        <w:tc>
          <w:tcPr>
            <w:tcW w:w="200" w:type="pct"/>
            <w:vAlign w:val="center"/>
            <w:hideMark/>
          </w:tcPr>
          <w:p w14:paraId="02002465" w14:textId="77777777" w:rsidR="00A8282B" w:rsidRPr="00F7292D" w:rsidRDefault="00A8282B" w:rsidP="00F7292D"/>
        </w:tc>
        <w:tc>
          <w:tcPr>
            <w:tcW w:w="200" w:type="pct"/>
            <w:vAlign w:val="center"/>
            <w:hideMark/>
          </w:tcPr>
          <w:p w14:paraId="5A80EA2A" w14:textId="77777777" w:rsidR="00A8282B" w:rsidRPr="00F7292D" w:rsidRDefault="00A8282B" w:rsidP="00F7292D"/>
        </w:tc>
        <w:tc>
          <w:tcPr>
            <w:tcW w:w="200" w:type="pct"/>
            <w:vAlign w:val="center"/>
            <w:hideMark/>
          </w:tcPr>
          <w:p w14:paraId="1EA4454C" w14:textId="77777777" w:rsidR="00A8282B" w:rsidRPr="00F7292D" w:rsidRDefault="00A8282B" w:rsidP="00F7292D"/>
        </w:tc>
        <w:tc>
          <w:tcPr>
            <w:tcW w:w="200" w:type="pct"/>
            <w:vAlign w:val="center"/>
            <w:hideMark/>
          </w:tcPr>
          <w:p w14:paraId="1F033EA4" w14:textId="77777777" w:rsidR="00A8282B" w:rsidRPr="00F7292D" w:rsidRDefault="00A8282B" w:rsidP="00F7292D"/>
        </w:tc>
        <w:tc>
          <w:tcPr>
            <w:tcW w:w="200" w:type="pct"/>
            <w:vAlign w:val="center"/>
            <w:hideMark/>
          </w:tcPr>
          <w:p w14:paraId="5A86DEBC" w14:textId="77777777" w:rsidR="00A8282B" w:rsidRPr="00F7292D" w:rsidRDefault="00A8282B" w:rsidP="00F7292D"/>
        </w:tc>
        <w:tc>
          <w:tcPr>
            <w:tcW w:w="200" w:type="pct"/>
            <w:vAlign w:val="center"/>
            <w:hideMark/>
          </w:tcPr>
          <w:p w14:paraId="031BC53E" w14:textId="77777777" w:rsidR="00A8282B" w:rsidRPr="00F7292D" w:rsidRDefault="00A8282B" w:rsidP="00F7292D"/>
        </w:tc>
        <w:tc>
          <w:tcPr>
            <w:tcW w:w="200" w:type="pct"/>
            <w:vAlign w:val="center"/>
            <w:hideMark/>
          </w:tcPr>
          <w:p w14:paraId="5B6A8110" w14:textId="77777777" w:rsidR="00A8282B" w:rsidRPr="00F7292D" w:rsidRDefault="00A8282B" w:rsidP="00F7292D"/>
        </w:tc>
        <w:tc>
          <w:tcPr>
            <w:tcW w:w="200" w:type="pct"/>
            <w:vAlign w:val="center"/>
            <w:hideMark/>
          </w:tcPr>
          <w:p w14:paraId="1FE61CBB" w14:textId="77777777" w:rsidR="00A8282B" w:rsidRPr="00F7292D" w:rsidRDefault="00A8282B" w:rsidP="00F7292D"/>
        </w:tc>
        <w:tc>
          <w:tcPr>
            <w:tcW w:w="200" w:type="pct"/>
            <w:vAlign w:val="center"/>
            <w:hideMark/>
          </w:tcPr>
          <w:p w14:paraId="59E8FB36" w14:textId="77777777" w:rsidR="00A8282B" w:rsidRPr="00F7292D" w:rsidRDefault="00A8282B" w:rsidP="00F7292D"/>
        </w:tc>
      </w:tr>
      <w:tr w:rsidR="00A8282B" w:rsidRPr="00F7292D" w14:paraId="747A0695" w14:textId="77777777" w:rsidTr="00A8282B">
        <w:trPr>
          <w:tblCellSpacing w:w="0" w:type="dxa"/>
        </w:trPr>
        <w:tc>
          <w:tcPr>
            <w:tcW w:w="150" w:type="pct"/>
            <w:vAlign w:val="center"/>
            <w:hideMark/>
          </w:tcPr>
          <w:p w14:paraId="6F708F7F" w14:textId="77777777" w:rsidR="00A8282B" w:rsidRPr="00F7292D" w:rsidRDefault="00A8282B" w:rsidP="00F7292D"/>
        </w:tc>
        <w:tc>
          <w:tcPr>
            <w:tcW w:w="150" w:type="pct"/>
            <w:vAlign w:val="center"/>
            <w:hideMark/>
          </w:tcPr>
          <w:p w14:paraId="4C3DE9A8" w14:textId="77777777" w:rsidR="00A8282B" w:rsidRPr="00F7292D" w:rsidRDefault="00A8282B" w:rsidP="00F7292D"/>
        </w:tc>
        <w:tc>
          <w:tcPr>
            <w:tcW w:w="4300" w:type="pct"/>
            <w:gridSpan w:val="24"/>
            <w:vAlign w:val="center"/>
            <w:hideMark/>
          </w:tcPr>
          <w:p w14:paraId="7E39A8DF" w14:textId="77777777" w:rsidR="00A8282B" w:rsidRPr="00F7292D" w:rsidRDefault="00A8282B" w:rsidP="00F7292D">
            <w:r w:rsidRPr="00F7292D">
              <w:t>საქართველოს საგადასახადო კოდექსის 82-ე მუხლის მე-5 ნაწილით</w:t>
            </w:r>
            <w:r w:rsidRPr="00F7292D">
              <w:br/>
              <w:t>გათვალისწინებული ცნობის გაცემის თაობაზე</w:t>
            </w:r>
          </w:p>
        </w:tc>
        <w:tc>
          <w:tcPr>
            <w:tcW w:w="200" w:type="pct"/>
            <w:vAlign w:val="center"/>
            <w:hideMark/>
          </w:tcPr>
          <w:p w14:paraId="051060DC" w14:textId="77777777" w:rsidR="00A8282B" w:rsidRPr="00F7292D" w:rsidRDefault="00A8282B" w:rsidP="00F7292D"/>
        </w:tc>
        <w:tc>
          <w:tcPr>
            <w:tcW w:w="200" w:type="pct"/>
            <w:vAlign w:val="center"/>
            <w:hideMark/>
          </w:tcPr>
          <w:p w14:paraId="6060967C" w14:textId="77777777" w:rsidR="00A8282B" w:rsidRPr="00F7292D" w:rsidRDefault="00A8282B" w:rsidP="00F7292D"/>
        </w:tc>
      </w:tr>
      <w:tr w:rsidR="00A8282B" w:rsidRPr="00F7292D" w14:paraId="7F8011D8" w14:textId="77777777" w:rsidTr="00A8282B">
        <w:trPr>
          <w:tblCellSpacing w:w="0" w:type="dxa"/>
        </w:trPr>
        <w:tc>
          <w:tcPr>
            <w:tcW w:w="150" w:type="pct"/>
            <w:vAlign w:val="center"/>
            <w:hideMark/>
          </w:tcPr>
          <w:p w14:paraId="085B85C8" w14:textId="77777777" w:rsidR="00A8282B" w:rsidRPr="00F7292D" w:rsidRDefault="00A8282B" w:rsidP="00F7292D">
            <w:r w:rsidRPr="00F7292D">
              <w:t>  </w:t>
            </w:r>
          </w:p>
        </w:tc>
        <w:tc>
          <w:tcPr>
            <w:tcW w:w="150" w:type="pct"/>
            <w:vAlign w:val="center"/>
            <w:hideMark/>
          </w:tcPr>
          <w:p w14:paraId="3A2802AD" w14:textId="77777777" w:rsidR="00A8282B" w:rsidRPr="00F7292D" w:rsidRDefault="00A8282B" w:rsidP="00F7292D"/>
        </w:tc>
        <w:tc>
          <w:tcPr>
            <w:tcW w:w="150" w:type="pct"/>
            <w:vAlign w:val="center"/>
            <w:hideMark/>
          </w:tcPr>
          <w:p w14:paraId="2BFB8974" w14:textId="77777777" w:rsidR="00A8282B" w:rsidRPr="00F7292D" w:rsidRDefault="00A8282B" w:rsidP="00F7292D"/>
        </w:tc>
        <w:tc>
          <w:tcPr>
            <w:tcW w:w="150" w:type="pct"/>
            <w:vAlign w:val="center"/>
            <w:hideMark/>
          </w:tcPr>
          <w:p w14:paraId="6BD5027A" w14:textId="77777777" w:rsidR="00A8282B" w:rsidRPr="00F7292D" w:rsidRDefault="00A8282B" w:rsidP="00F7292D"/>
        </w:tc>
        <w:tc>
          <w:tcPr>
            <w:tcW w:w="150" w:type="pct"/>
            <w:vAlign w:val="center"/>
            <w:hideMark/>
          </w:tcPr>
          <w:p w14:paraId="65CCEC44" w14:textId="77777777" w:rsidR="00A8282B" w:rsidRPr="00F7292D" w:rsidRDefault="00A8282B" w:rsidP="00F7292D"/>
        </w:tc>
        <w:tc>
          <w:tcPr>
            <w:tcW w:w="150" w:type="pct"/>
            <w:vAlign w:val="center"/>
            <w:hideMark/>
          </w:tcPr>
          <w:p w14:paraId="0190E6EA" w14:textId="77777777" w:rsidR="00A8282B" w:rsidRPr="00F7292D" w:rsidRDefault="00A8282B" w:rsidP="00F7292D"/>
        </w:tc>
        <w:tc>
          <w:tcPr>
            <w:tcW w:w="150" w:type="pct"/>
            <w:vAlign w:val="center"/>
            <w:hideMark/>
          </w:tcPr>
          <w:p w14:paraId="2EF75C4D" w14:textId="77777777" w:rsidR="00A8282B" w:rsidRPr="00F7292D" w:rsidRDefault="00A8282B" w:rsidP="00F7292D"/>
        </w:tc>
        <w:tc>
          <w:tcPr>
            <w:tcW w:w="150" w:type="pct"/>
            <w:vAlign w:val="center"/>
            <w:hideMark/>
          </w:tcPr>
          <w:p w14:paraId="629CBFC7" w14:textId="77777777" w:rsidR="00A8282B" w:rsidRPr="00F7292D" w:rsidRDefault="00A8282B" w:rsidP="00F7292D"/>
        </w:tc>
        <w:tc>
          <w:tcPr>
            <w:tcW w:w="150" w:type="pct"/>
            <w:vAlign w:val="center"/>
            <w:hideMark/>
          </w:tcPr>
          <w:p w14:paraId="3276176A" w14:textId="77777777" w:rsidR="00A8282B" w:rsidRPr="00F7292D" w:rsidRDefault="00A8282B" w:rsidP="00F7292D"/>
        </w:tc>
        <w:tc>
          <w:tcPr>
            <w:tcW w:w="150" w:type="pct"/>
            <w:vAlign w:val="center"/>
            <w:hideMark/>
          </w:tcPr>
          <w:p w14:paraId="776CFEB1" w14:textId="77777777" w:rsidR="00A8282B" w:rsidRPr="00F7292D" w:rsidRDefault="00A8282B" w:rsidP="00F7292D"/>
        </w:tc>
        <w:tc>
          <w:tcPr>
            <w:tcW w:w="150" w:type="pct"/>
            <w:vAlign w:val="center"/>
            <w:hideMark/>
          </w:tcPr>
          <w:p w14:paraId="2B73CD8E" w14:textId="77777777" w:rsidR="00A8282B" w:rsidRPr="00F7292D" w:rsidRDefault="00A8282B" w:rsidP="00F7292D"/>
        </w:tc>
        <w:tc>
          <w:tcPr>
            <w:tcW w:w="150" w:type="pct"/>
            <w:vAlign w:val="center"/>
            <w:hideMark/>
          </w:tcPr>
          <w:p w14:paraId="14A180CD" w14:textId="77777777" w:rsidR="00A8282B" w:rsidRPr="00F7292D" w:rsidRDefault="00A8282B" w:rsidP="00F7292D"/>
        </w:tc>
        <w:tc>
          <w:tcPr>
            <w:tcW w:w="200" w:type="pct"/>
            <w:vAlign w:val="center"/>
            <w:hideMark/>
          </w:tcPr>
          <w:p w14:paraId="12D70581" w14:textId="77777777" w:rsidR="00A8282B" w:rsidRPr="00F7292D" w:rsidRDefault="00A8282B" w:rsidP="00F7292D"/>
        </w:tc>
        <w:tc>
          <w:tcPr>
            <w:tcW w:w="200" w:type="pct"/>
            <w:vAlign w:val="center"/>
            <w:hideMark/>
          </w:tcPr>
          <w:p w14:paraId="5DFACED9" w14:textId="77777777" w:rsidR="00A8282B" w:rsidRPr="00F7292D" w:rsidRDefault="00A8282B" w:rsidP="00F7292D"/>
        </w:tc>
        <w:tc>
          <w:tcPr>
            <w:tcW w:w="200" w:type="pct"/>
            <w:vAlign w:val="center"/>
            <w:hideMark/>
          </w:tcPr>
          <w:p w14:paraId="79DE4261" w14:textId="77777777" w:rsidR="00A8282B" w:rsidRPr="00F7292D" w:rsidRDefault="00A8282B" w:rsidP="00F7292D"/>
        </w:tc>
        <w:tc>
          <w:tcPr>
            <w:tcW w:w="200" w:type="pct"/>
            <w:vAlign w:val="center"/>
            <w:hideMark/>
          </w:tcPr>
          <w:p w14:paraId="5EA5847D" w14:textId="77777777" w:rsidR="00A8282B" w:rsidRPr="00F7292D" w:rsidRDefault="00A8282B" w:rsidP="00F7292D"/>
        </w:tc>
        <w:tc>
          <w:tcPr>
            <w:tcW w:w="200" w:type="pct"/>
            <w:vAlign w:val="center"/>
            <w:hideMark/>
          </w:tcPr>
          <w:p w14:paraId="0ED895FE" w14:textId="77777777" w:rsidR="00A8282B" w:rsidRPr="00F7292D" w:rsidRDefault="00A8282B" w:rsidP="00F7292D"/>
        </w:tc>
        <w:tc>
          <w:tcPr>
            <w:tcW w:w="200" w:type="pct"/>
            <w:vAlign w:val="center"/>
            <w:hideMark/>
          </w:tcPr>
          <w:p w14:paraId="25FED7F0" w14:textId="77777777" w:rsidR="00A8282B" w:rsidRPr="00F7292D" w:rsidRDefault="00A8282B" w:rsidP="00F7292D"/>
        </w:tc>
        <w:tc>
          <w:tcPr>
            <w:tcW w:w="200" w:type="pct"/>
            <w:vAlign w:val="center"/>
            <w:hideMark/>
          </w:tcPr>
          <w:p w14:paraId="3CAEE189" w14:textId="77777777" w:rsidR="00A8282B" w:rsidRPr="00F7292D" w:rsidRDefault="00A8282B" w:rsidP="00F7292D"/>
        </w:tc>
        <w:tc>
          <w:tcPr>
            <w:tcW w:w="200" w:type="pct"/>
            <w:vAlign w:val="center"/>
            <w:hideMark/>
          </w:tcPr>
          <w:p w14:paraId="1C0F2C53" w14:textId="77777777" w:rsidR="00A8282B" w:rsidRPr="00F7292D" w:rsidRDefault="00A8282B" w:rsidP="00F7292D"/>
        </w:tc>
        <w:tc>
          <w:tcPr>
            <w:tcW w:w="200" w:type="pct"/>
            <w:vAlign w:val="center"/>
            <w:hideMark/>
          </w:tcPr>
          <w:p w14:paraId="0D2420AE" w14:textId="77777777" w:rsidR="00A8282B" w:rsidRPr="00F7292D" w:rsidRDefault="00A8282B" w:rsidP="00F7292D"/>
        </w:tc>
        <w:tc>
          <w:tcPr>
            <w:tcW w:w="200" w:type="pct"/>
            <w:vAlign w:val="center"/>
            <w:hideMark/>
          </w:tcPr>
          <w:p w14:paraId="3E06735A" w14:textId="77777777" w:rsidR="00A8282B" w:rsidRPr="00F7292D" w:rsidRDefault="00A8282B" w:rsidP="00F7292D"/>
        </w:tc>
        <w:tc>
          <w:tcPr>
            <w:tcW w:w="200" w:type="pct"/>
            <w:vAlign w:val="center"/>
            <w:hideMark/>
          </w:tcPr>
          <w:p w14:paraId="188409C2" w14:textId="77777777" w:rsidR="00A8282B" w:rsidRPr="00F7292D" w:rsidRDefault="00A8282B" w:rsidP="00F7292D"/>
        </w:tc>
        <w:tc>
          <w:tcPr>
            <w:tcW w:w="200" w:type="pct"/>
            <w:vAlign w:val="center"/>
            <w:hideMark/>
          </w:tcPr>
          <w:p w14:paraId="1C770496" w14:textId="77777777" w:rsidR="00A8282B" w:rsidRPr="00F7292D" w:rsidRDefault="00A8282B" w:rsidP="00F7292D"/>
        </w:tc>
        <w:tc>
          <w:tcPr>
            <w:tcW w:w="200" w:type="pct"/>
            <w:vAlign w:val="center"/>
            <w:hideMark/>
          </w:tcPr>
          <w:p w14:paraId="1CF7AF4F" w14:textId="77777777" w:rsidR="00A8282B" w:rsidRPr="00F7292D" w:rsidRDefault="00A8282B" w:rsidP="00F7292D"/>
        </w:tc>
        <w:tc>
          <w:tcPr>
            <w:tcW w:w="200" w:type="pct"/>
            <w:vAlign w:val="center"/>
            <w:hideMark/>
          </w:tcPr>
          <w:p w14:paraId="650D21BE" w14:textId="77777777" w:rsidR="00A8282B" w:rsidRPr="00F7292D" w:rsidRDefault="00A8282B" w:rsidP="00F7292D"/>
        </w:tc>
        <w:tc>
          <w:tcPr>
            <w:tcW w:w="200" w:type="pct"/>
            <w:vAlign w:val="center"/>
            <w:hideMark/>
          </w:tcPr>
          <w:p w14:paraId="43D47121" w14:textId="77777777" w:rsidR="00A8282B" w:rsidRPr="00F7292D" w:rsidRDefault="00A8282B" w:rsidP="00F7292D"/>
        </w:tc>
        <w:tc>
          <w:tcPr>
            <w:tcW w:w="200" w:type="pct"/>
            <w:vAlign w:val="center"/>
            <w:hideMark/>
          </w:tcPr>
          <w:p w14:paraId="4804E989" w14:textId="77777777" w:rsidR="00A8282B" w:rsidRPr="00F7292D" w:rsidRDefault="00A8282B" w:rsidP="00F7292D"/>
        </w:tc>
      </w:tr>
      <w:tr w:rsidR="00A8282B" w:rsidRPr="00F7292D" w14:paraId="5CC9746B" w14:textId="77777777" w:rsidTr="00A8282B">
        <w:trPr>
          <w:tblCellSpacing w:w="0" w:type="dxa"/>
        </w:trPr>
        <w:tc>
          <w:tcPr>
            <w:tcW w:w="1350" w:type="pct"/>
            <w:gridSpan w:val="9"/>
            <w:vAlign w:val="center"/>
            <w:hideMark/>
          </w:tcPr>
          <w:p w14:paraId="6F398CF1" w14:textId="77777777" w:rsidR="00A8282B" w:rsidRPr="00F7292D" w:rsidRDefault="00A8282B" w:rsidP="00F7292D">
            <w:r w:rsidRPr="00F7292D">
              <w:pict w14:anchorId="1ACBDDB4">
                <v:rect id="_x0000_i1029" style="width:0;height:.6pt" o:hralign="center" o:hrstd="t" o:hr="t" fillcolor="#a0a0a0" stroked="f"/>
              </w:pict>
            </w:r>
          </w:p>
        </w:tc>
        <w:tc>
          <w:tcPr>
            <w:tcW w:w="150" w:type="pct"/>
            <w:vAlign w:val="center"/>
            <w:hideMark/>
          </w:tcPr>
          <w:p w14:paraId="0DE0F4F6" w14:textId="77777777" w:rsidR="00A8282B" w:rsidRPr="00F7292D" w:rsidRDefault="00A8282B" w:rsidP="00F7292D"/>
        </w:tc>
        <w:tc>
          <w:tcPr>
            <w:tcW w:w="150" w:type="pct"/>
            <w:vAlign w:val="center"/>
            <w:hideMark/>
          </w:tcPr>
          <w:p w14:paraId="0A223B24" w14:textId="77777777" w:rsidR="00A8282B" w:rsidRPr="00F7292D" w:rsidRDefault="00A8282B" w:rsidP="00F7292D"/>
        </w:tc>
        <w:tc>
          <w:tcPr>
            <w:tcW w:w="150" w:type="pct"/>
            <w:vAlign w:val="center"/>
            <w:hideMark/>
          </w:tcPr>
          <w:p w14:paraId="5E438947" w14:textId="77777777" w:rsidR="00A8282B" w:rsidRPr="00F7292D" w:rsidRDefault="00A8282B" w:rsidP="00F7292D"/>
        </w:tc>
        <w:tc>
          <w:tcPr>
            <w:tcW w:w="200" w:type="pct"/>
            <w:vAlign w:val="center"/>
            <w:hideMark/>
          </w:tcPr>
          <w:p w14:paraId="5FF64148" w14:textId="77777777" w:rsidR="00A8282B" w:rsidRPr="00F7292D" w:rsidRDefault="00A8282B" w:rsidP="00F7292D"/>
        </w:tc>
        <w:tc>
          <w:tcPr>
            <w:tcW w:w="200" w:type="pct"/>
            <w:vAlign w:val="center"/>
            <w:hideMark/>
          </w:tcPr>
          <w:p w14:paraId="053354DB" w14:textId="77777777" w:rsidR="00A8282B" w:rsidRPr="00F7292D" w:rsidRDefault="00A8282B" w:rsidP="00F7292D"/>
        </w:tc>
        <w:tc>
          <w:tcPr>
            <w:tcW w:w="200" w:type="pct"/>
            <w:vAlign w:val="center"/>
            <w:hideMark/>
          </w:tcPr>
          <w:p w14:paraId="1D4B060A" w14:textId="77777777" w:rsidR="00A8282B" w:rsidRPr="00F7292D" w:rsidRDefault="00A8282B" w:rsidP="00F7292D"/>
        </w:tc>
        <w:tc>
          <w:tcPr>
            <w:tcW w:w="200" w:type="pct"/>
            <w:vAlign w:val="center"/>
            <w:hideMark/>
          </w:tcPr>
          <w:p w14:paraId="6233751D" w14:textId="77777777" w:rsidR="00A8282B" w:rsidRPr="00F7292D" w:rsidRDefault="00A8282B" w:rsidP="00F7292D"/>
        </w:tc>
        <w:tc>
          <w:tcPr>
            <w:tcW w:w="200" w:type="pct"/>
            <w:vAlign w:val="center"/>
            <w:hideMark/>
          </w:tcPr>
          <w:p w14:paraId="6B20BE50" w14:textId="77777777" w:rsidR="00A8282B" w:rsidRPr="00F7292D" w:rsidRDefault="00A8282B" w:rsidP="00F7292D"/>
        </w:tc>
        <w:tc>
          <w:tcPr>
            <w:tcW w:w="200" w:type="pct"/>
            <w:vAlign w:val="center"/>
            <w:hideMark/>
          </w:tcPr>
          <w:p w14:paraId="6231E8AA" w14:textId="77777777" w:rsidR="00A8282B" w:rsidRPr="00F7292D" w:rsidRDefault="00A8282B" w:rsidP="00F7292D"/>
        </w:tc>
        <w:tc>
          <w:tcPr>
            <w:tcW w:w="200" w:type="pct"/>
            <w:vAlign w:val="center"/>
            <w:hideMark/>
          </w:tcPr>
          <w:p w14:paraId="2FB7A749" w14:textId="77777777" w:rsidR="00A8282B" w:rsidRPr="00F7292D" w:rsidRDefault="00A8282B" w:rsidP="00F7292D"/>
        </w:tc>
        <w:tc>
          <w:tcPr>
            <w:tcW w:w="200" w:type="pct"/>
            <w:vAlign w:val="center"/>
            <w:hideMark/>
          </w:tcPr>
          <w:p w14:paraId="33997A15" w14:textId="77777777" w:rsidR="00A8282B" w:rsidRPr="00F7292D" w:rsidRDefault="00A8282B" w:rsidP="00F7292D"/>
        </w:tc>
        <w:tc>
          <w:tcPr>
            <w:tcW w:w="200" w:type="pct"/>
            <w:vAlign w:val="center"/>
            <w:hideMark/>
          </w:tcPr>
          <w:p w14:paraId="21ED33F3" w14:textId="77777777" w:rsidR="00A8282B" w:rsidRPr="00F7292D" w:rsidRDefault="00A8282B" w:rsidP="00F7292D"/>
        </w:tc>
        <w:tc>
          <w:tcPr>
            <w:tcW w:w="200" w:type="pct"/>
            <w:vAlign w:val="center"/>
            <w:hideMark/>
          </w:tcPr>
          <w:p w14:paraId="23EEAD39" w14:textId="77777777" w:rsidR="00A8282B" w:rsidRPr="00F7292D" w:rsidRDefault="00A8282B" w:rsidP="00F7292D"/>
        </w:tc>
        <w:tc>
          <w:tcPr>
            <w:tcW w:w="200" w:type="pct"/>
            <w:vAlign w:val="center"/>
            <w:hideMark/>
          </w:tcPr>
          <w:p w14:paraId="1678232D" w14:textId="77777777" w:rsidR="00A8282B" w:rsidRPr="00F7292D" w:rsidRDefault="00A8282B" w:rsidP="00F7292D"/>
        </w:tc>
        <w:tc>
          <w:tcPr>
            <w:tcW w:w="200" w:type="pct"/>
            <w:vAlign w:val="center"/>
            <w:hideMark/>
          </w:tcPr>
          <w:p w14:paraId="19EA230E" w14:textId="77777777" w:rsidR="00A8282B" w:rsidRPr="00F7292D" w:rsidRDefault="00A8282B" w:rsidP="00F7292D"/>
        </w:tc>
        <w:tc>
          <w:tcPr>
            <w:tcW w:w="200" w:type="pct"/>
            <w:vAlign w:val="center"/>
            <w:hideMark/>
          </w:tcPr>
          <w:p w14:paraId="464FA248" w14:textId="77777777" w:rsidR="00A8282B" w:rsidRPr="00F7292D" w:rsidRDefault="00A8282B" w:rsidP="00F7292D"/>
        </w:tc>
        <w:tc>
          <w:tcPr>
            <w:tcW w:w="200" w:type="pct"/>
            <w:vAlign w:val="center"/>
            <w:hideMark/>
          </w:tcPr>
          <w:p w14:paraId="781187F5" w14:textId="77777777" w:rsidR="00A8282B" w:rsidRPr="00F7292D" w:rsidRDefault="00A8282B" w:rsidP="00F7292D"/>
        </w:tc>
        <w:tc>
          <w:tcPr>
            <w:tcW w:w="200" w:type="pct"/>
            <w:vAlign w:val="center"/>
            <w:hideMark/>
          </w:tcPr>
          <w:p w14:paraId="5399C01B" w14:textId="77777777" w:rsidR="00A8282B" w:rsidRPr="00F7292D" w:rsidRDefault="00A8282B" w:rsidP="00F7292D"/>
        </w:tc>
        <w:tc>
          <w:tcPr>
            <w:tcW w:w="200" w:type="pct"/>
            <w:vAlign w:val="center"/>
            <w:hideMark/>
          </w:tcPr>
          <w:p w14:paraId="4C6BC09F" w14:textId="77777777" w:rsidR="00A8282B" w:rsidRPr="00F7292D" w:rsidRDefault="00A8282B" w:rsidP="00F7292D"/>
        </w:tc>
      </w:tr>
      <w:tr w:rsidR="00A8282B" w:rsidRPr="00F7292D" w14:paraId="7A954B02" w14:textId="77777777" w:rsidTr="00A8282B">
        <w:trPr>
          <w:tblCellSpacing w:w="0" w:type="dxa"/>
        </w:trPr>
        <w:tc>
          <w:tcPr>
            <w:tcW w:w="1650" w:type="pct"/>
            <w:gridSpan w:val="11"/>
            <w:vAlign w:val="center"/>
            <w:hideMark/>
          </w:tcPr>
          <w:p w14:paraId="378412D9" w14:textId="77777777" w:rsidR="00A8282B" w:rsidRPr="00F7292D" w:rsidRDefault="00A8282B" w:rsidP="00F7292D">
            <w:r w:rsidRPr="00F7292D">
              <w:t>(საგადასახადო ორგანოს დასახელება)</w:t>
            </w:r>
          </w:p>
        </w:tc>
        <w:tc>
          <w:tcPr>
            <w:tcW w:w="150" w:type="pct"/>
            <w:vAlign w:val="center"/>
            <w:hideMark/>
          </w:tcPr>
          <w:p w14:paraId="60D3F0D6" w14:textId="77777777" w:rsidR="00A8282B" w:rsidRPr="00F7292D" w:rsidRDefault="00A8282B" w:rsidP="00F7292D"/>
        </w:tc>
        <w:tc>
          <w:tcPr>
            <w:tcW w:w="200" w:type="pct"/>
            <w:vAlign w:val="center"/>
            <w:hideMark/>
          </w:tcPr>
          <w:p w14:paraId="3DCB320F" w14:textId="77777777" w:rsidR="00A8282B" w:rsidRPr="00F7292D" w:rsidRDefault="00A8282B" w:rsidP="00F7292D"/>
        </w:tc>
        <w:tc>
          <w:tcPr>
            <w:tcW w:w="200" w:type="pct"/>
            <w:vAlign w:val="center"/>
            <w:hideMark/>
          </w:tcPr>
          <w:p w14:paraId="374C4E01" w14:textId="77777777" w:rsidR="00A8282B" w:rsidRPr="00F7292D" w:rsidRDefault="00A8282B" w:rsidP="00F7292D"/>
        </w:tc>
        <w:tc>
          <w:tcPr>
            <w:tcW w:w="200" w:type="pct"/>
            <w:vAlign w:val="center"/>
            <w:hideMark/>
          </w:tcPr>
          <w:p w14:paraId="05594D11" w14:textId="77777777" w:rsidR="00A8282B" w:rsidRPr="00F7292D" w:rsidRDefault="00A8282B" w:rsidP="00F7292D"/>
        </w:tc>
        <w:tc>
          <w:tcPr>
            <w:tcW w:w="200" w:type="pct"/>
            <w:vAlign w:val="center"/>
            <w:hideMark/>
          </w:tcPr>
          <w:p w14:paraId="4DEE2A57" w14:textId="77777777" w:rsidR="00A8282B" w:rsidRPr="00F7292D" w:rsidRDefault="00A8282B" w:rsidP="00F7292D"/>
        </w:tc>
        <w:tc>
          <w:tcPr>
            <w:tcW w:w="200" w:type="pct"/>
            <w:vAlign w:val="center"/>
            <w:hideMark/>
          </w:tcPr>
          <w:p w14:paraId="44DB290B" w14:textId="77777777" w:rsidR="00A8282B" w:rsidRPr="00F7292D" w:rsidRDefault="00A8282B" w:rsidP="00F7292D"/>
        </w:tc>
        <w:tc>
          <w:tcPr>
            <w:tcW w:w="200" w:type="pct"/>
            <w:vAlign w:val="center"/>
            <w:hideMark/>
          </w:tcPr>
          <w:p w14:paraId="26C251E1" w14:textId="77777777" w:rsidR="00A8282B" w:rsidRPr="00F7292D" w:rsidRDefault="00A8282B" w:rsidP="00F7292D"/>
        </w:tc>
        <w:tc>
          <w:tcPr>
            <w:tcW w:w="200" w:type="pct"/>
            <w:vAlign w:val="center"/>
            <w:hideMark/>
          </w:tcPr>
          <w:p w14:paraId="07CBF823" w14:textId="77777777" w:rsidR="00A8282B" w:rsidRPr="00F7292D" w:rsidRDefault="00A8282B" w:rsidP="00F7292D"/>
        </w:tc>
        <w:tc>
          <w:tcPr>
            <w:tcW w:w="200" w:type="pct"/>
            <w:vAlign w:val="center"/>
            <w:hideMark/>
          </w:tcPr>
          <w:p w14:paraId="36FB108F" w14:textId="77777777" w:rsidR="00A8282B" w:rsidRPr="00F7292D" w:rsidRDefault="00A8282B" w:rsidP="00F7292D"/>
        </w:tc>
        <w:tc>
          <w:tcPr>
            <w:tcW w:w="200" w:type="pct"/>
            <w:vAlign w:val="center"/>
            <w:hideMark/>
          </w:tcPr>
          <w:p w14:paraId="58B7207B" w14:textId="77777777" w:rsidR="00A8282B" w:rsidRPr="00F7292D" w:rsidRDefault="00A8282B" w:rsidP="00F7292D"/>
        </w:tc>
        <w:tc>
          <w:tcPr>
            <w:tcW w:w="200" w:type="pct"/>
            <w:vAlign w:val="center"/>
            <w:hideMark/>
          </w:tcPr>
          <w:p w14:paraId="0465E30F" w14:textId="77777777" w:rsidR="00A8282B" w:rsidRPr="00F7292D" w:rsidRDefault="00A8282B" w:rsidP="00F7292D"/>
        </w:tc>
        <w:tc>
          <w:tcPr>
            <w:tcW w:w="200" w:type="pct"/>
            <w:vAlign w:val="center"/>
            <w:hideMark/>
          </w:tcPr>
          <w:p w14:paraId="53C457CB" w14:textId="77777777" w:rsidR="00A8282B" w:rsidRPr="00F7292D" w:rsidRDefault="00A8282B" w:rsidP="00F7292D"/>
        </w:tc>
        <w:tc>
          <w:tcPr>
            <w:tcW w:w="200" w:type="pct"/>
            <w:vAlign w:val="center"/>
            <w:hideMark/>
          </w:tcPr>
          <w:p w14:paraId="2E68DA11" w14:textId="77777777" w:rsidR="00A8282B" w:rsidRPr="00F7292D" w:rsidRDefault="00A8282B" w:rsidP="00F7292D"/>
        </w:tc>
        <w:tc>
          <w:tcPr>
            <w:tcW w:w="200" w:type="pct"/>
            <w:vAlign w:val="center"/>
            <w:hideMark/>
          </w:tcPr>
          <w:p w14:paraId="0782976B" w14:textId="77777777" w:rsidR="00A8282B" w:rsidRPr="00F7292D" w:rsidRDefault="00A8282B" w:rsidP="00F7292D"/>
        </w:tc>
        <w:tc>
          <w:tcPr>
            <w:tcW w:w="200" w:type="pct"/>
            <w:vAlign w:val="center"/>
            <w:hideMark/>
          </w:tcPr>
          <w:p w14:paraId="37F7A429" w14:textId="77777777" w:rsidR="00A8282B" w:rsidRPr="00F7292D" w:rsidRDefault="00A8282B" w:rsidP="00F7292D"/>
        </w:tc>
        <w:tc>
          <w:tcPr>
            <w:tcW w:w="200" w:type="pct"/>
            <w:vAlign w:val="center"/>
            <w:hideMark/>
          </w:tcPr>
          <w:p w14:paraId="32618CE4" w14:textId="77777777" w:rsidR="00A8282B" w:rsidRPr="00F7292D" w:rsidRDefault="00A8282B" w:rsidP="00F7292D"/>
        </w:tc>
        <w:tc>
          <w:tcPr>
            <w:tcW w:w="200" w:type="pct"/>
            <w:vAlign w:val="center"/>
            <w:hideMark/>
          </w:tcPr>
          <w:p w14:paraId="6366D20E" w14:textId="77777777" w:rsidR="00A8282B" w:rsidRPr="00F7292D" w:rsidRDefault="00A8282B" w:rsidP="00F7292D"/>
        </w:tc>
      </w:tr>
      <w:tr w:rsidR="00A8282B" w:rsidRPr="00F7292D" w14:paraId="28A37B37" w14:textId="77777777" w:rsidTr="00A8282B">
        <w:trPr>
          <w:tblCellSpacing w:w="0" w:type="dxa"/>
        </w:trPr>
        <w:tc>
          <w:tcPr>
            <w:tcW w:w="150" w:type="pct"/>
            <w:vAlign w:val="center"/>
            <w:hideMark/>
          </w:tcPr>
          <w:p w14:paraId="4C6B8975" w14:textId="77777777" w:rsidR="00A8282B" w:rsidRPr="00F7292D" w:rsidRDefault="00A8282B" w:rsidP="00F7292D">
            <w:r w:rsidRPr="00F7292D">
              <w:t>  </w:t>
            </w:r>
          </w:p>
        </w:tc>
        <w:tc>
          <w:tcPr>
            <w:tcW w:w="150" w:type="pct"/>
            <w:vAlign w:val="center"/>
            <w:hideMark/>
          </w:tcPr>
          <w:p w14:paraId="54851F8D" w14:textId="77777777" w:rsidR="00A8282B" w:rsidRPr="00F7292D" w:rsidRDefault="00A8282B" w:rsidP="00F7292D"/>
        </w:tc>
        <w:tc>
          <w:tcPr>
            <w:tcW w:w="150" w:type="pct"/>
            <w:vAlign w:val="center"/>
            <w:hideMark/>
          </w:tcPr>
          <w:p w14:paraId="12183A18" w14:textId="77777777" w:rsidR="00A8282B" w:rsidRPr="00F7292D" w:rsidRDefault="00A8282B" w:rsidP="00F7292D"/>
        </w:tc>
        <w:tc>
          <w:tcPr>
            <w:tcW w:w="150" w:type="pct"/>
            <w:vAlign w:val="center"/>
            <w:hideMark/>
          </w:tcPr>
          <w:p w14:paraId="46796457" w14:textId="77777777" w:rsidR="00A8282B" w:rsidRPr="00F7292D" w:rsidRDefault="00A8282B" w:rsidP="00F7292D"/>
        </w:tc>
        <w:tc>
          <w:tcPr>
            <w:tcW w:w="150" w:type="pct"/>
            <w:vAlign w:val="center"/>
            <w:hideMark/>
          </w:tcPr>
          <w:p w14:paraId="3A0B2B3B" w14:textId="77777777" w:rsidR="00A8282B" w:rsidRPr="00F7292D" w:rsidRDefault="00A8282B" w:rsidP="00F7292D"/>
        </w:tc>
        <w:tc>
          <w:tcPr>
            <w:tcW w:w="150" w:type="pct"/>
            <w:vAlign w:val="center"/>
            <w:hideMark/>
          </w:tcPr>
          <w:p w14:paraId="5986572A" w14:textId="77777777" w:rsidR="00A8282B" w:rsidRPr="00F7292D" w:rsidRDefault="00A8282B" w:rsidP="00F7292D"/>
        </w:tc>
        <w:tc>
          <w:tcPr>
            <w:tcW w:w="150" w:type="pct"/>
            <w:vAlign w:val="center"/>
            <w:hideMark/>
          </w:tcPr>
          <w:p w14:paraId="11CAD335" w14:textId="77777777" w:rsidR="00A8282B" w:rsidRPr="00F7292D" w:rsidRDefault="00A8282B" w:rsidP="00F7292D"/>
        </w:tc>
        <w:tc>
          <w:tcPr>
            <w:tcW w:w="150" w:type="pct"/>
            <w:vAlign w:val="center"/>
            <w:hideMark/>
          </w:tcPr>
          <w:p w14:paraId="2D154FC7" w14:textId="77777777" w:rsidR="00A8282B" w:rsidRPr="00F7292D" w:rsidRDefault="00A8282B" w:rsidP="00F7292D"/>
        </w:tc>
        <w:tc>
          <w:tcPr>
            <w:tcW w:w="150" w:type="pct"/>
            <w:vAlign w:val="center"/>
            <w:hideMark/>
          </w:tcPr>
          <w:p w14:paraId="25A24FA0" w14:textId="77777777" w:rsidR="00A8282B" w:rsidRPr="00F7292D" w:rsidRDefault="00A8282B" w:rsidP="00F7292D"/>
        </w:tc>
        <w:tc>
          <w:tcPr>
            <w:tcW w:w="150" w:type="pct"/>
            <w:vAlign w:val="center"/>
            <w:hideMark/>
          </w:tcPr>
          <w:p w14:paraId="5ED567CB" w14:textId="77777777" w:rsidR="00A8282B" w:rsidRPr="00F7292D" w:rsidRDefault="00A8282B" w:rsidP="00F7292D"/>
        </w:tc>
        <w:tc>
          <w:tcPr>
            <w:tcW w:w="150" w:type="pct"/>
            <w:vAlign w:val="center"/>
            <w:hideMark/>
          </w:tcPr>
          <w:p w14:paraId="3BFBB934" w14:textId="77777777" w:rsidR="00A8282B" w:rsidRPr="00F7292D" w:rsidRDefault="00A8282B" w:rsidP="00F7292D"/>
        </w:tc>
        <w:tc>
          <w:tcPr>
            <w:tcW w:w="150" w:type="pct"/>
            <w:vAlign w:val="center"/>
            <w:hideMark/>
          </w:tcPr>
          <w:p w14:paraId="42FCCD4B" w14:textId="77777777" w:rsidR="00A8282B" w:rsidRPr="00F7292D" w:rsidRDefault="00A8282B" w:rsidP="00F7292D"/>
        </w:tc>
        <w:tc>
          <w:tcPr>
            <w:tcW w:w="200" w:type="pct"/>
            <w:vAlign w:val="center"/>
            <w:hideMark/>
          </w:tcPr>
          <w:p w14:paraId="775C8212" w14:textId="77777777" w:rsidR="00A8282B" w:rsidRPr="00F7292D" w:rsidRDefault="00A8282B" w:rsidP="00F7292D"/>
        </w:tc>
        <w:tc>
          <w:tcPr>
            <w:tcW w:w="200" w:type="pct"/>
            <w:vAlign w:val="center"/>
            <w:hideMark/>
          </w:tcPr>
          <w:p w14:paraId="32F6E5D9" w14:textId="77777777" w:rsidR="00A8282B" w:rsidRPr="00F7292D" w:rsidRDefault="00A8282B" w:rsidP="00F7292D"/>
        </w:tc>
        <w:tc>
          <w:tcPr>
            <w:tcW w:w="200" w:type="pct"/>
            <w:vAlign w:val="center"/>
            <w:hideMark/>
          </w:tcPr>
          <w:p w14:paraId="44DC92AB" w14:textId="77777777" w:rsidR="00A8282B" w:rsidRPr="00F7292D" w:rsidRDefault="00A8282B" w:rsidP="00F7292D"/>
        </w:tc>
        <w:tc>
          <w:tcPr>
            <w:tcW w:w="200" w:type="pct"/>
            <w:vAlign w:val="center"/>
            <w:hideMark/>
          </w:tcPr>
          <w:p w14:paraId="5CF385FB" w14:textId="77777777" w:rsidR="00A8282B" w:rsidRPr="00F7292D" w:rsidRDefault="00A8282B" w:rsidP="00F7292D"/>
        </w:tc>
        <w:tc>
          <w:tcPr>
            <w:tcW w:w="200" w:type="pct"/>
            <w:vAlign w:val="center"/>
            <w:hideMark/>
          </w:tcPr>
          <w:p w14:paraId="0567E28D" w14:textId="77777777" w:rsidR="00A8282B" w:rsidRPr="00F7292D" w:rsidRDefault="00A8282B" w:rsidP="00F7292D"/>
        </w:tc>
        <w:tc>
          <w:tcPr>
            <w:tcW w:w="200" w:type="pct"/>
            <w:vAlign w:val="center"/>
            <w:hideMark/>
          </w:tcPr>
          <w:p w14:paraId="7D6AF211" w14:textId="77777777" w:rsidR="00A8282B" w:rsidRPr="00F7292D" w:rsidRDefault="00A8282B" w:rsidP="00F7292D"/>
        </w:tc>
        <w:tc>
          <w:tcPr>
            <w:tcW w:w="200" w:type="pct"/>
            <w:vAlign w:val="center"/>
            <w:hideMark/>
          </w:tcPr>
          <w:p w14:paraId="0AD574E2" w14:textId="77777777" w:rsidR="00A8282B" w:rsidRPr="00F7292D" w:rsidRDefault="00A8282B" w:rsidP="00F7292D"/>
        </w:tc>
        <w:tc>
          <w:tcPr>
            <w:tcW w:w="200" w:type="pct"/>
            <w:vAlign w:val="center"/>
            <w:hideMark/>
          </w:tcPr>
          <w:p w14:paraId="39F1BB92" w14:textId="77777777" w:rsidR="00A8282B" w:rsidRPr="00F7292D" w:rsidRDefault="00A8282B" w:rsidP="00F7292D"/>
        </w:tc>
        <w:tc>
          <w:tcPr>
            <w:tcW w:w="200" w:type="pct"/>
            <w:vAlign w:val="center"/>
            <w:hideMark/>
          </w:tcPr>
          <w:p w14:paraId="09B5B618" w14:textId="77777777" w:rsidR="00A8282B" w:rsidRPr="00F7292D" w:rsidRDefault="00A8282B" w:rsidP="00F7292D"/>
        </w:tc>
        <w:tc>
          <w:tcPr>
            <w:tcW w:w="200" w:type="pct"/>
            <w:vAlign w:val="center"/>
            <w:hideMark/>
          </w:tcPr>
          <w:p w14:paraId="1B177955" w14:textId="77777777" w:rsidR="00A8282B" w:rsidRPr="00F7292D" w:rsidRDefault="00A8282B" w:rsidP="00F7292D"/>
        </w:tc>
        <w:tc>
          <w:tcPr>
            <w:tcW w:w="200" w:type="pct"/>
            <w:vAlign w:val="center"/>
            <w:hideMark/>
          </w:tcPr>
          <w:p w14:paraId="6E9677B6" w14:textId="77777777" w:rsidR="00A8282B" w:rsidRPr="00F7292D" w:rsidRDefault="00A8282B" w:rsidP="00F7292D"/>
        </w:tc>
        <w:tc>
          <w:tcPr>
            <w:tcW w:w="200" w:type="pct"/>
            <w:vAlign w:val="center"/>
            <w:hideMark/>
          </w:tcPr>
          <w:p w14:paraId="1D7B660C" w14:textId="77777777" w:rsidR="00A8282B" w:rsidRPr="00F7292D" w:rsidRDefault="00A8282B" w:rsidP="00F7292D"/>
        </w:tc>
        <w:tc>
          <w:tcPr>
            <w:tcW w:w="200" w:type="pct"/>
            <w:vAlign w:val="center"/>
            <w:hideMark/>
          </w:tcPr>
          <w:p w14:paraId="2206A79D" w14:textId="77777777" w:rsidR="00A8282B" w:rsidRPr="00F7292D" w:rsidRDefault="00A8282B" w:rsidP="00F7292D"/>
        </w:tc>
        <w:tc>
          <w:tcPr>
            <w:tcW w:w="200" w:type="pct"/>
            <w:vAlign w:val="center"/>
            <w:hideMark/>
          </w:tcPr>
          <w:p w14:paraId="7458EFEC" w14:textId="77777777" w:rsidR="00A8282B" w:rsidRPr="00F7292D" w:rsidRDefault="00A8282B" w:rsidP="00F7292D"/>
        </w:tc>
        <w:tc>
          <w:tcPr>
            <w:tcW w:w="200" w:type="pct"/>
            <w:vAlign w:val="center"/>
            <w:hideMark/>
          </w:tcPr>
          <w:p w14:paraId="12F9324A" w14:textId="77777777" w:rsidR="00A8282B" w:rsidRPr="00F7292D" w:rsidRDefault="00A8282B" w:rsidP="00F7292D"/>
        </w:tc>
        <w:tc>
          <w:tcPr>
            <w:tcW w:w="200" w:type="pct"/>
            <w:vAlign w:val="center"/>
            <w:hideMark/>
          </w:tcPr>
          <w:p w14:paraId="7D0AF69A" w14:textId="77777777" w:rsidR="00A8282B" w:rsidRPr="00F7292D" w:rsidRDefault="00A8282B" w:rsidP="00F7292D"/>
        </w:tc>
      </w:tr>
      <w:tr w:rsidR="00A8282B" w:rsidRPr="00F7292D" w14:paraId="2DEA29E8" w14:textId="77777777" w:rsidTr="00A8282B">
        <w:trPr>
          <w:tblCellSpacing w:w="0" w:type="dxa"/>
        </w:trPr>
        <w:tc>
          <w:tcPr>
            <w:tcW w:w="1200" w:type="pct"/>
            <w:gridSpan w:val="8"/>
            <w:vAlign w:val="center"/>
            <w:hideMark/>
          </w:tcPr>
          <w:p w14:paraId="22BABDD5" w14:textId="77777777" w:rsidR="00A8282B" w:rsidRPr="00F7292D" w:rsidRDefault="00A8282B" w:rsidP="00F7292D">
            <w:r w:rsidRPr="00F7292D">
              <w:t>დამქირავებლის:</w:t>
            </w:r>
          </w:p>
        </w:tc>
        <w:tc>
          <w:tcPr>
            <w:tcW w:w="150" w:type="pct"/>
            <w:vAlign w:val="center"/>
            <w:hideMark/>
          </w:tcPr>
          <w:p w14:paraId="7111477A" w14:textId="77777777" w:rsidR="00A8282B" w:rsidRPr="00F7292D" w:rsidRDefault="00A8282B" w:rsidP="00F7292D"/>
        </w:tc>
        <w:tc>
          <w:tcPr>
            <w:tcW w:w="150" w:type="pct"/>
            <w:vAlign w:val="center"/>
            <w:hideMark/>
          </w:tcPr>
          <w:p w14:paraId="3EF00EE1" w14:textId="77777777" w:rsidR="00A8282B" w:rsidRPr="00F7292D" w:rsidRDefault="00A8282B" w:rsidP="00F7292D"/>
        </w:tc>
        <w:tc>
          <w:tcPr>
            <w:tcW w:w="150" w:type="pct"/>
            <w:vAlign w:val="center"/>
            <w:hideMark/>
          </w:tcPr>
          <w:p w14:paraId="1A779573" w14:textId="77777777" w:rsidR="00A8282B" w:rsidRPr="00F7292D" w:rsidRDefault="00A8282B" w:rsidP="00F7292D"/>
        </w:tc>
        <w:tc>
          <w:tcPr>
            <w:tcW w:w="150" w:type="pct"/>
            <w:vAlign w:val="center"/>
            <w:hideMark/>
          </w:tcPr>
          <w:p w14:paraId="78AD09BB" w14:textId="77777777" w:rsidR="00A8282B" w:rsidRPr="00F7292D" w:rsidRDefault="00A8282B" w:rsidP="00F7292D"/>
        </w:tc>
        <w:tc>
          <w:tcPr>
            <w:tcW w:w="200" w:type="pct"/>
            <w:vAlign w:val="center"/>
            <w:hideMark/>
          </w:tcPr>
          <w:p w14:paraId="215B4A8A" w14:textId="77777777" w:rsidR="00A8282B" w:rsidRPr="00F7292D" w:rsidRDefault="00A8282B" w:rsidP="00F7292D"/>
        </w:tc>
        <w:tc>
          <w:tcPr>
            <w:tcW w:w="200" w:type="pct"/>
            <w:vAlign w:val="center"/>
            <w:hideMark/>
          </w:tcPr>
          <w:p w14:paraId="4647507F" w14:textId="77777777" w:rsidR="00A8282B" w:rsidRPr="00F7292D" w:rsidRDefault="00A8282B" w:rsidP="00F7292D"/>
        </w:tc>
        <w:tc>
          <w:tcPr>
            <w:tcW w:w="200" w:type="pct"/>
            <w:vAlign w:val="center"/>
            <w:hideMark/>
          </w:tcPr>
          <w:p w14:paraId="38E7F31A" w14:textId="77777777" w:rsidR="00A8282B" w:rsidRPr="00F7292D" w:rsidRDefault="00A8282B" w:rsidP="00F7292D"/>
        </w:tc>
        <w:tc>
          <w:tcPr>
            <w:tcW w:w="200" w:type="pct"/>
            <w:vAlign w:val="center"/>
            <w:hideMark/>
          </w:tcPr>
          <w:p w14:paraId="3565F38E" w14:textId="77777777" w:rsidR="00A8282B" w:rsidRPr="00F7292D" w:rsidRDefault="00A8282B" w:rsidP="00F7292D"/>
        </w:tc>
        <w:tc>
          <w:tcPr>
            <w:tcW w:w="200" w:type="pct"/>
            <w:vAlign w:val="center"/>
            <w:hideMark/>
          </w:tcPr>
          <w:p w14:paraId="233D5086" w14:textId="77777777" w:rsidR="00A8282B" w:rsidRPr="00F7292D" w:rsidRDefault="00A8282B" w:rsidP="00F7292D"/>
        </w:tc>
        <w:tc>
          <w:tcPr>
            <w:tcW w:w="200" w:type="pct"/>
            <w:vAlign w:val="center"/>
            <w:hideMark/>
          </w:tcPr>
          <w:p w14:paraId="0246F887" w14:textId="77777777" w:rsidR="00A8282B" w:rsidRPr="00F7292D" w:rsidRDefault="00A8282B" w:rsidP="00F7292D"/>
        </w:tc>
        <w:tc>
          <w:tcPr>
            <w:tcW w:w="200" w:type="pct"/>
            <w:vAlign w:val="center"/>
            <w:hideMark/>
          </w:tcPr>
          <w:p w14:paraId="77B91055" w14:textId="77777777" w:rsidR="00A8282B" w:rsidRPr="00F7292D" w:rsidRDefault="00A8282B" w:rsidP="00F7292D"/>
        </w:tc>
        <w:tc>
          <w:tcPr>
            <w:tcW w:w="200" w:type="pct"/>
            <w:vAlign w:val="center"/>
            <w:hideMark/>
          </w:tcPr>
          <w:p w14:paraId="11B47D0D" w14:textId="77777777" w:rsidR="00A8282B" w:rsidRPr="00F7292D" w:rsidRDefault="00A8282B" w:rsidP="00F7292D"/>
        </w:tc>
        <w:tc>
          <w:tcPr>
            <w:tcW w:w="200" w:type="pct"/>
            <w:vAlign w:val="center"/>
            <w:hideMark/>
          </w:tcPr>
          <w:p w14:paraId="542E22FB" w14:textId="77777777" w:rsidR="00A8282B" w:rsidRPr="00F7292D" w:rsidRDefault="00A8282B" w:rsidP="00F7292D"/>
        </w:tc>
        <w:tc>
          <w:tcPr>
            <w:tcW w:w="200" w:type="pct"/>
            <w:vAlign w:val="center"/>
            <w:hideMark/>
          </w:tcPr>
          <w:p w14:paraId="0900C710" w14:textId="77777777" w:rsidR="00A8282B" w:rsidRPr="00F7292D" w:rsidRDefault="00A8282B" w:rsidP="00F7292D"/>
        </w:tc>
        <w:tc>
          <w:tcPr>
            <w:tcW w:w="200" w:type="pct"/>
            <w:vAlign w:val="center"/>
            <w:hideMark/>
          </w:tcPr>
          <w:p w14:paraId="7DE1560C" w14:textId="77777777" w:rsidR="00A8282B" w:rsidRPr="00F7292D" w:rsidRDefault="00A8282B" w:rsidP="00F7292D"/>
        </w:tc>
        <w:tc>
          <w:tcPr>
            <w:tcW w:w="200" w:type="pct"/>
            <w:vAlign w:val="center"/>
            <w:hideMark/>
          </w:tcPr>
          <w:p w14:paraId="48AF1520" w14:textId="77777777" w:rsidR="00A8282B" w:rsidRPr="00F7292D" w:rsidRDefault="00A8282B" w:rsidP="00F7292D"/>
        </w:tc>
        <w:tc>
          <w:tcPr>
            <w:tcW w:w="200" w:type="pct"/>
            <w:vAlign w:val="center"/>
            <w:hideMark/>
          </w:tcPr>
          <w:p w14:paraId="7FCA55BF" w14:textId="77777777" w:rsidR="00A8282B" w:rsidRPr="00F7292D" w:rsidRDefault="00A8282B" w:rsidP="00F7292D"/>
        </w:tc>
        <w:tc>
          <w:tcPr>
            <w:tcW w:w="200" w:type="pct"/>
            <w:vAlign w:val="center"/>
            <w:hideMark/>
          </w:tcPr>
          <w:p w14:paraId="10487A86" w14:textId="77777777" w:rsidR="00A8282B" w:rsidRPr="00F7292D" w:rsidRDefault="00A8282B" w:rsidP="00F7292D"/>
        </w:tc>
        <w:tc>
          <w:tcPr>
            <w:tcW w:w="200" w:type="pct"/>
            <w:vAlign w:val="center"/>
            <w:hideMark/>
          </w:tcPr>
          <w:p w14:paraId="47911D27" w14:textId="77777777" w:rsidR="00A8282B" w:rsidRPr="00F7292D" w:rsidRDefault="00A8282B" w:rsidP="00F7292D"/>
        </w:tc>
        <w:tc>
          <w:tcPr>
            <w:tcW w:w="200" w:type="pct"/>
            <w:vAlign w:val="center"/>
            <w:hideMark/>
          </w:tcPr>
          <w:p w14:paraId="25183D08" w14:textId="77777777" w:rsidR="00A8282B" w:rsidRPr="00F7292D" w:rsidRDefault="00A8282B" w:rsidP="00F7292D"/>
        </w:tc>
      </w:tr>
      <w:tr w:rsidR="00A8282B" w:rsidRPr="00F7292D" w14:paraId="6BFB010D" w14:textId="77777777" w:rsidTr="00A8282B">
        <w:trPr>
          <w:tblCellSpacing w:w="0" w:type="dxa"/>
        </w:trPr>
        <w:tc>
          <w:tcPr>
            <w:tcW w:w="900" w:type="pct"/>
            <w:gridSpan w:val="6"/>
            <w:vAlign w:val="center"/>
            <w:hideMark/>
          </w:tcPr>
          <w:p w14:paraId="0B56867F" w14:textId="77777777" w:rsidR="00A8282B" w:rsidRPr="00F7292D" w:rsidRDefault="00A8282B" w:rsidP="00F7292D">
            <w:r w:rsidRPr="00F7292D">
              <w:t>დასახელება</w:t>
            </w:r>
          </w:p>
        </w:tc>
        <w:tc>
          <w:tcPr>
            <w:tcW w:w="1700" w:type="pct"/>
            <w:gridSpan w:val="10"/>
            <w:tcBorders>
              <w:bottom w:val="dotted" w:sz="6" w:space="0" w:color="000000"/>
            </w:tcBorders>
            <w:vAlign w:val="center"/>
            <w:hideMark/>
          </w:tcPr>
          <w:p w14:paraId="1172681E" w14:textId="77777777" w:rsidR="00A8282B" w:rsidRPr="00F7292D" w:rsidRDefault="00A8282B" w:rsidP="00F7292D">
            <w:r w:rsidRPr="00F7292D">
              <w:t> </w:t>
            </w:r>
          </w:p>
        </w:tc>
        <w:tc>
          <w:tcPr>
            <w:tcW w:w="200" w:type="pct"/>
            <w:vAlign w:val="center"/>
            <w:hideMark/>
          </w:tcPr>
          <w:p w14:paraId="6D11004B" w14:textId="77777777" w:rsidR="00A8282B" w:rsidRPr="00F7292D" w:rsidRDefault="00A8282B" w:rsidP="00F7292D"/>
        </w:tc>
        <w:tc>
          <w:tcPr>
            <w:tcW w:w="200" w:type="pct"/>
            <w:vAlign w:val="center"/>
            <w:hideMark/>
          </w:tcPr>
          <w:p w14:paraId="40451C55" w14:textId="77777777" w:rsidR="00A8282B" w:rsidRPr="00F7292D" w:rsidRDefault="00A8282B" w:rsidP="00F7292D"/>
        </w:tc>
        <w:tc>
          <w:tcPr>
            <w:tcW w:w="200" w:type="pct"/>
            <w:vAlign w:val="center"/>
            <w:hideMark/>
          </w:tcPr>
          <w:p w14:paraId="365CAFB0" w14:textId="77777777" w:rsidR="00A8282B" w:rsidRPr="00F7292D" w:rsidRDefault="00A8282B" w:rsidP="00F7292D"/>
        </w:tc>
        <w:tc>
          <w:tcPr>
            <w:tcW w:w="200" w:type="pct"/>
            <w:vAlign w:val="center"/>
            <w:hideMark/>
          </w:tcPr>
          <w:p w14:paraId="1CCCBF5E" w14:textId="77777777" w:rsidR="00A8282B" w:rsidRPr="00F7292D" w:rsidRDefault="00A8282B" w:rsidP="00F7292D"/>
        </w:tc>
        <w:tc>
          <w:tcPr>
            <w:tcW w:w="200" w:type="pct"/>
            <w:vAlign w:val="center"/>
            <w:hideMark/>
          </w:tcPr>
          <w:p w14:paraId="75D6371C" w14:textId="77777777" w:rsidR="00A8282B" w:rsidRPr="00F7292D" w:rsidRDefault="00A8282B" w:rsidP="00F7292D"/>
        </w:tc>
        <w:tc>
          <w:tcPr>
            <w:tcW w:w="200" w:type="pct"/>
            <w:vAlign w:val="center"/>
            <w:hideMark/>
          </w:tcPr>
          <w:p w14:paraId="360D35B1" w14:textId="77777777" w:rsidR="00A8282B" w:rsidRPr="00F7292D" w:rsidRDefault="00A8282B" w:rsidP="00F7292D"/>
        </w:tc>
        <w:tc>
          <w:tcPr>
            <w:tcW w:w="200" w:type="pct"/>
            <w:vAlign w:val="center"/>
            <w:hideMark/>
          </w:tcPr>
          <w:p w14:paraId="33D19F58" w14:textId="77777777" w:rsidR="00A8282B" w:rsidRPr="00F7292D" w:rsidRDefault="00A8282B" w:rsidP="00F7292D"/>
        </w:tc>
        <w:tc>
          <w:tcPr>
            <w:tcW w:w="200" w:type="pct"/>
            <w:vAlign w:val="center"/>
            <w:hideMark/>
          </w:tcPr>
          <w:p w14:paraId="0BDAB6DB" w14:textId="77777777" w:rsidR="00A8282B" w:rsidRPr="00F7292D" w:rsidRDefault="00A8282B" w:rsidP="00F7292D"/>
        </w:tc>
        <w:tc>
          <w:tcPr>
            <w:tcW w:w="200" w:type="pct"/>
            <w:vAlign w:val="center"/>
            <w:hideMark/>
          </w:tcPr>
          <w:p w14:paraId="60A5B8C3" w14:textId="77777777" w:rsidR="00A8282B" w:rsidRPr="00F7292D" w:rsidRDefault="00A8282B" w:rsidP="00F7292D"/>
        </w:tc>
        <w:tc>
          <w:tcPr>
            <w:tcW w:w="200" w:type="pct"/>
            <w:vAlign w:val="center"/>
            <w:hideMark/>
          </w:tcPr>
          <w:p w14:paraId="50ADFC70" w14:textId="77777777" w:rsidR="00A8282B" w:rsidRPr="00F7292D" w:rsidRDefault="00A8282B" w:rsidP="00F7292D"/>
        </w:tc>
        <w:tc>
          <w:tcPr>
            <w:tcW w:w="200" w:type="pct"/>
            <w:vAlign w:val="center"/>
            <w:hideMark/>
          </w:tcPr>
          <w:p w14:paraId="3DBA283C" w14:textId="77777777" w:rsidR="00A8282B" w:rsidRPr="00F7292D" w:rsidRDefault="00A8282B" w:rsidP="00F7292D"/>
        </w:tc>
        <w:tc>
          <w:tcPr>
            <w:tcW w:w="200" w:type="pct"/>
            <w:vAlign w:val="center"/>
            <w:hideMark/>
          </w:tcPr>
          <w:p w14:paraId="29A64D94" w14:textId="77777777" w:rsidR="00A8282B" w:rsidRPr="00F7292D" w:rsidRDefault="00A8282B" w:rsidP="00F7292D"/>
        </w:tc>
      </w:tr>
      <w:tr w:rsidR="00A8282B" w:rsidRPr="00F7292D" w14:paraId="16F9F7F4" w14:textId="77777777" w:rsidTr="00A8282B">
        <w:trPr>
          <w:tblCellSpacing w:w="0" w:type="dxa"/>
        </w:trPr>
        <w:tc>
          <w:tcPr>
            <w:tcW w:w="150" w:type="pct"/>
            <w:vAlign w:val="center"/>
            <w:hideMark/>
          </w:tcPr>
          <w:p w14:paraId="17644B35" w14:textId="77777777" w:rsidR="00A8282B" w:rsidRPr="00F7292D" w:rsidRDefault="00A8282B" w:rsidP="00F7292D">
            <w:r w:rsidRPr="00F7292D">
              <w:t>  </w:t>
            </w:r>
          </w:p>
        </w:tc>
        <w:tc>
          <w:tcPr>
            <w:tcW w:w="150" w:type="pct"/>
            <w:vAlign w:val="center"/>
            <w:hideMark/>
          </w:tcPr>
          <w:p w14:paraId="7DA5F0EA" w14:textId="77777777" w:rsidR="00A8282B" w:rsidRPr="00F7292D" w:rsidRDefault="00A8282B" w:rsidP="00F7292D"/>
        </w:tc>
        <w:tc>
          <w:tcPr>
            <w:tcW w:w="150" w:type="pct"/>
            <w:vAlign w:val="center"/>
            <w:hideMark/>
          </w:tcPr>
          <w:p w14:paraId="621837D8" w14:textId="77777777" w:rsidR="00A8282B" w:rsidRPr="00F7292D" w:rsidRDefault="00A8282B" w:rsidP="00F7292D"/>
        </w:tc>
        <w:tc>
          <w:tcPr>
            <w:tcW w:w="150" w:type="pct"/>
            <w:vAlign w:val="center"/>
            <w:hideMark/>
          </w:tcPr>
          <w:p w14:paraId="5623369B" w14:textId="77777777" w:rsidR="00A8282B" w:rsidRPr="00F7292D" w:rsidRDefault="00A8282B" w:rsidP="00F7292D"/>
        </w:tc>
        <w:tc>
          <w:tcPr>
            <w:tcW w:w="150" w:type="pct"/>
            <w:vAlign w:val="center"/>
            <w:hideMark/>
          </w:tcPr>
          <w:p w14:paraId="1FF2A9AF" w14:textId="77777777" w:rsidR="00A8282B" w:rsidRPr="00F7292D" w:rsidRDefault="00A8282B" w:rsidP="00F7292D"/>
        </w:tc>
        <w:tc>
          <w:tcPr>
            <w:tcW w:w="150" w:type="pct"/>
            <w:vAlign w:val="center"/>
            <w:hideMark/>
          </w:tcPr>
          <w:p w14:paraId="3B645C17" w14:textId="77777777" w:rsidR="00A8282B" w:rsidRPr="00F7292D" w:rsidRDefault="00A8282B" w:rsidP="00F7292D"/>
        </w:tc>
        <w:tc>
          <w:tcPr>
            <w:tcW w:w="150" w:type="pct"/>
            <w:vAlign w:val="center"/>
            <w:hideMark/>
          </w:tcPr>
          <w:p w14:paraId="142DBD11" w14:textId="77777777" w:rsidR="00A8282B" w:rsidRPr="00F7292D" w:rsidRDefault="00A8282B" w:rsidP="00F7292D"/>
        </w:tc>
        <w:tc>
          <w:tcPr>
            <w:tcW w:w="150" w:type="pct"/>
            <w:vAlign w:val="center"/>
            <w:hideMark/>
          </w:tcPr>
          <w:p w14:paraId="39BAFF6E" w14:textId="77777777" w:rsidR="00A8282B" w:rsidRPr="00F7292D" w:rsidRDefault="00A8282B" w:rsidP="00F7292D"/>
        </w:tc>
        <w:tc>
          <w:tcPr>
            <w:tcW w:w="150" w:type="pct"/>
            <w:vAlign w:val="center"/>
            <w:hideMark/>
          </w:tcPr>
          <w:p w14:paraId="55E5F906" w14:textId="77777777" w:rsidR="00A8282B" w:rsidRPr="00F7292D" w:rsidRDefault="00A8282B" w:rsidP="00F7292D"/>
        </w:tc>
        <w:tc>
          <w:tcPr>
            <w:tcW w:w="150" w:type="pct"/>
            <w:vAlign w:val="center"/>
            <w:hideMark/>
          </w:tcPr>
          <w:p w14:paraId="728F41C1" w14:textId="77777777" w:rsidR="00A8282B" w:rsidRPr="00F7292D" w:rsidRDefault="00A8282B" w:rsidP="00F7292D"/>
        </w:tc>
        <w:tc>
          <w:tcPr>
            <w:tcW w:w="150" w:type="pct"/>
            <w:vAlign w:val="center"/>
            <w:hideMark/>
          </w:tcPr>
          <w:p w14:paraId="7CDA7C80" w14:textId="77777777" w:rsidR="00A8282B" w:rsidRPr="00F7292D" w:rsidRDefault="00A8282B" w:rsidP="00F7292D"/>
        </w:tc>
        <w:tc>
          <w:tcPr>
            <w:tcW w:w="150" w:type="pct"/>
            <w:vAlign w:val="center"/>
            <w:hideMark/>
          </w:tcPr>
          <w:p w14:paraId="64E73036" w14:textId="77777777" w:rsidR="00A8282B" w:rsidRPr="00F7292D" w:rsidRDefault="00A8282B" w:rsidP="00F7292D"/>
        </w:tc>
        <w:tc>
          <w:tcPr>
            <w:tcW w:w="200" w:type="pct"/>
            <w:vAlign w:val="center"/>
            <w:hideMark/>
          </w:tcPr>
          <w:p w14:paraId="14316F3F" w14:textId="77777777" w:rsidR="00A8282B" w:rsidRPr="00F7292D" w:rsidRDefault="00A8282B" w:rsidP="00F7292D"/>
        </w:tc>
        <w:tc>
          <w:tcPr>
            <w:tcW w:w="200" w:type="pct"/>
            <w:vAlign w:val="center"/>
            <w:hideMark/>
          </w:tcPr>
          <w:p w14:paraId="47857F61" w14:textId="77777777" w:rsidR="00A8282B" w:rsidRPr="00F7292D" w:rsidRDefault="00A8282B" w:rsidP="00F7292D"/>
        </w:tc>
        <w:tc>
          <w:tcPr>
            <w:tcW w:w="200" w:type="pct"/>
            <w:vAlign w:val="center"/>
            <w:hideMark/>
          </w:tcPr>
          <w:p w14:paraId="67748E9E" w14:textId="77777777" w:rsidR="00A8282B" w:rsidRPr="00F7292D" w:rsidRDefault="00A8282B" w:rsidP="00F7292D"/>
        </w:tc>
        <w:tc>
          <w:tcPr>
            <w:tcW w:w="200" w:type="pct"/>
            <w:vAlign w:val="center"/>
            <w:hideMark/>
          </w:tcPr>
          <w:p w14:paraId="7D903031" w14:textId="77777777" w:rsidR="00A8282B" w:rsidRPr="00F7292D" w:rsidRDefault="00A8282B" w:rsidP="00F7292D"/>
        </w:tc>
        <w:tc>
          <w:tcPr>
            <w:tcW w:w="200" w:type="pct"/>
            <w:vAlign w:val="center"/>
            <w:hideMark/>
          </w:tcPr>
          <w:p w14:paraId="1F95BE1D" w14:textId="77777777" w:rsidR="00A8282B" w:rsidRPr="00F7292D" w:rsidRDefault="00A8282B" w:rsidP="00F7292D"/>
        </w:tc>
        <w:tc>
          <w:tcPr>
            <w:tcW w:w="200" w:type="pct"/>
            <w:vAlign w:val="center"/>
            <w:hideMark/>
          </w:tcPr>
          <w:p w14:paraId="4EAB312E" w14:textId="77777777" w:rsidR="00A8282B" w:rsidRPr="00F7292D" w:rsidRDefault="00A8282B" w:rsidP="00F7292D"/>
        </w:tc>
        <w:tc>
          <w:tcPr>
            <w:tcW w:w="200" w:type="pct"/>
            <w:vAlign w:val="center"/>
            <w:hideMark/>
          </w:tcPr>
          <w:p w14:paraId="188A98F7" w14:textId="77777777" w:rsidR="00A8282B" w:rsidRPr="00F7292D" w:rsidRDefault="00A8282B" w:rsidP="00F7292D"/>
        </w:tc>
        <w:tc>
          <w:tcPr>
            <w:tcW w:w="200" w:type="pct"/>
            <w:vAlign w:val="center"/>
            <w:hideMark/>
          </w:tcPr>
          <w:p w14:paraId="181AFABF" w14:textId="77777777" w:rsidR="00A8282B" w:rsidRPr="00F7292D" w:rsidRDefault="00A8282B" w:rsidP="00F7292D"/>
        </w:tc>
        <w:tc>
          <w:tcPr>
            <w:tcW w:w="200" w:type="pct"/>
            <w:vAlign w:val="center"/>
            <w:hideMark/>
          </w:tcPr>
          <w:p w14:paraId="5E124202" w14:textId="77777777" w:rsidR="00A8282B" w:rsidRPr="00F7292D" w:rsidRDefault="00A8282B" w:rsidP="00F7292D"/>
        </w:tc>
        <w:tc>
          <w:tcPr>
            <w:tcW w:w="200" w:type="pct"/>
            <w:vAlign w:val="center"/>
            <w:hideMark/>
          </w:tcPr>
          <w:p w14:paraId="7D7B31A5" w14:textId="77777777" w:rsidR="00A8282B" w:rsidRPr="00F7292D" w:rsidRDefault="00A8282B" w:rsidP="00F7292D"/>
        </w:tc>
        <w:tc>
          <w:tcPr>
            <w:tcW w:w="200" w:type="pct"/>
            <w:vAlign w:val="center"/>
            <w:hideMark/>
          </w:tcPr>
          <w:p w14:paraId="7A2C8EDC" w14:textId="77777777" w:rsidR="00A8282B" w:rsidRPr="00F7292D" w:rsidRDefault="00A8282B" w:rsidP="00F7292D"/>
        </w:tc>
        <w:tc>
          <w:tcPr>
            <w:tcW w:w="200" w:type="pct"/>
            <w:vAlign w:val="center"/>
            <w:hideMark/>
          </w:tcPr>
          <w:p w14:paraId="1A717AF2" w14:textId="77777777" w:rsidR="00A8282B" w:rsidRPr="00F7292D" w:rsidRDefault="00A8282B" w:rsidP="00F7292D"/>
        </w:tc>
        <w:tc>
          <w:tcPr>
            <w:tcW w:w="200" w:type="pct"/>
            <w:vAlign w:val="center"/>
            <w:hideMark/>
          </w:tcPr>
          <w:p w14:paraId="0E86547C" w14:textId="77777777" w:rsidR="00A8282B" w:rsidRPr="00F7292D" w:rsidRDefault="00A8282B" w:rsidP="00F7292D"/>
        </w:tc>
        <w:tc>
          <w:tcPr>
            <w:tcW w:w="200" w:type="pct"/>
            <w:vAlign w:val="center"/>
            <w:hideMark/>
          </w:tcPr>
          <w:p w14:paraId="5263BFDC" w14:textId="77777777" w:rsidR="00A8282B" w:rsidRPr="00F7292D" w:rsidRDefault="00A8282B" w:rsidP="00F7292D"/>
        </w:tc>
        <w:tc>
          <w:tcPr>
            <w:tcW w:w="200" w:type="pct"/>
            <w:vAlign w:val="center"/>
            <w:hideMark/>
          </w:tcPr>
          <w:p w14:paraId="57C43835" w14:textId="77777777" w:rsidR="00A8282B" w:rsidRPr="00F7292D" w:rsidRDefault="00A8282B" w:rsidP="00F7292D"/>
        </w:tc>
        <w:tc>
          <w:tcPr>
            <w:tcW w:w="200" w:type="pct"/>
            <w:vAlign w:val="center"/>
            <w:hideMark/>
          </w:tcPr>
          <w:p w14:paraId="1DAD2891" w14:textId="77777777" w:rsidR="00A8282B" w:rsidRPr="00F7292D" w:rsidRDefault="00A8282B" w:rsidP="00F7292D"/>
        </w:tc>
      </w:tr>
      <w:tr w:rsidR="00A8282B" w:rsidRPr="00F7292D" w14:paraId="1167D508" w14:textId="77777777" w:rsidTr="00A8282B">
        <w:trPr>
          <w:tblCellSpacing w:w="0" w:type="dxa"/>
        </w:trPr>
        <w:tc>
          <w:tcPr>
            <w:tcW w:w="1350" w:type="pct"/>
            <w:gridSpan w:val="9"/>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315"/>
              <w:gridCol w:w="316"/>
              <w:gridCol w:w="316"/>
              <w:gridCol w:w="316"/>
              <w:gridCol w:w="316"/>
              <w:gridCol w:w="316"/>
              <w:gridCol w:w="316"/>
              <w:gridCol w:w="344"/>
            </w:tblGrid>
            <w:tr w:rsidR="00A8282B" w:rsidRPr="00F7292D" w14:paraId="463B1647"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0EAA04B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B8489D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6AA073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3E4266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2A1C0D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270C5C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B5F9DC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E34061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CDAF023" w14:textId="77777777" w:rsidR="00A8282B" w:rsidRPr="00F7292D" w:rsidRDefault="00A8282B" w:rsidP="00F7292D">
                  <w:r w:rsidRPr="00F7292D">
                    <w:t> </w:t>
                  </w:r>
                </w:p>
              </w:tc>
            </w:tr>
          </w:tbl>
          <w:p w14:paraId="63D27809" w14:textId="77777777" w:rsidR="00A8282B" w:rsidRPr="00F7292D" w:rsidRDefault="00A8282B" w:rsidP="00F7292D"/>
        </w:tc>
        <w:tc>
          <w:tcPr>
            <w:tcW w:w="150" w:type="pct"/>
            <w:vAlign w:val="center"/>
            <w:hideMark/>
          </w:tcPr>
          <w:p w14:paraId="1C53CDBC" w14:textId="77777777" w:rsidR="00A8282B" w:rsidRPr="00F7292D" w:rsidRDefault="00A8282B" w:rsidP="00F7292D"/>
        </w:tc>
        <w:tc>
          <w:tcPr>
            <w:tcW w:w="150" w:type="pct"/>
            <w:vAlign w:val="center"/>
            <w:hideMark/>
          </w:tcPr>
          <w:p w14:paraId="56085E51" w14:textId="77777777" w:rsidR="00A8282B" w:rsidRPr="00F7292D" w:rsidRDefault="00A8282B" w:rsidP="00F7292D"/>
        </w:tc>
        <w:tc>
          <w:tcPr>
            <w:tcW w:w="150" w:type="pct"/>
            <w:vAlign w:val="center"/>
            <w:hideMark/>
          </w:tcPr>
          <w:p w14:paraId="1A172C09" w14:textId="77777777" w:rsidR="00A8282B" w:rsidRPr="00F7292D" w:rsidRDefault="00A8282B" w:rsidP="00F7292D"/>
        </w:tc>
        <w:tc>
          <w:tcPr>
            <w:tcW w:w="200" w:type="pct"/>
            <w:vAlign w:val="center"/>
            <w:hideMark/>
          </w:tcPr>
          <w:p w14:paraId="06010A3F" w14:textId="77777777" w:rsidR="00A8282B" w:rsidRPr="00F7292D" w:rsidRDefault="00A8282B" w:rsidP="00F7292D"/>
        </w:tc>
        <w:tc>
          <w:tcPr>
            <w:tcW w:w="200" w:type="pct"/>
            <w:vAlign w:val="center"/>
            <w:hideMark/>
          </w:tcPr>
          <w:p w14:paraId="70F2D678" w14:textId="77777777" w:rsidR="00A8282B" w:rsidRPr="00F7292D" w:rsidRDefault="00A8282B" w:rsidP="00F7292D"/>
        </w:tc>
        <w:tc>
          <w:tcPr>
            <w:tcW w:w="200" w:type="pct"/>
            <w:vAlign w:val="center"/>
            <w:hideMark/>
          </w:tcPr>
          <w:p w14:paraId="2F1AB3A7" w14:textId="77777777" w:rsidR="00A8282B" w:rsidRPr="00F7292D" w:rsidRDefault="00A8282B" w:rsidP="00F7292D"/>
        </w:tc>
        <w:tc>
          <w:tcPr>
            <w:tcW w:w="200" w:type="pct"/>
            <w:vAlign w:val="center"/>
            <w:hideMark/>
          </w:tcPr>
          <w:p w14:paraId="2E6AE376" w14:textId="77777777" w:rsidR="00A8282B" w:rsidRPr="00F7292D" w:rsidRDefault="00A8282B" w:rsidP="00F7292D"/>
        </w:tc>
        <w:tc>
          <w:tcPr>
            <w:tcW w:w="200" w:type="pct"/>
            <w:vAlign w:val="center"/>
            <w:hideMark/>
          </w:tcPr>
          <w:p w14:paraId="55A4FEE2" w14:textId="77777777" w:rsidR="00A8282B" w:rsidRPr="00F7292D" w:rsidRDefault="00A8282B" w:rsidP="00F7292D"/>
        </w:tc>
        <w:tc>
          <w:tcPr>
            <w:tcW w:w="200" w:type="pct"/>
            <w:vAlign w:val="center"/>
            <w:hideMark/>
          </w:tcPr>
          <w:p w14:paraId="35D2F5D9" w14:textId="77777777" w:rsidR="00A8282B" w:rsidRPr="00F7292D" w:rsidRDefault="00A8282B" w:rsidP="00F7292D"/>
        </w:tc>
        <w:tc>
          <w:tcPr>
            <w:tcW w:w="200" w:type="pct"/>
            <w:vAlign w:val="center"/>
            <w:hideMark/>
          </w:tcPr>
          <w:p w14:paraId="792E6630" w14:textId="77777777" w:rsidR="00A8282B" w:rsidRPr="00F7292D" w:rsidRDefault="00A8282B" w:rsidP="00F7292D"/>
        </w:tc>
        <w:tc>
          <w:tcPr>
            <w:tcW w:w="200" w:type="pct"/>
            <w:vAlign w:val="center"/>
            <w:hideMark/>
          </w:tcPr>
          <w:p w14:paraId="04132FE9" w14:textId="77777777" w:rsidR="00A8282B" w:rsidRPr="00F7292D" w:rsidRDefault="00A8282B" w:rsidP="00F7292D"/>
        </w:tc>
        <w:tc>
          <w:tcPr>
            <w:tcW w:w="200" w:type="pct"/>
            <w:vAlign w:val="center"/>
            <w:hideMark/>
          </w:tcPr>
          <w:p w14:paraId="6F21A37B" w14:textId="77777777" w:rsidR="00A8282B" w:rsidRPr="00F7292D" w:rsidRDefault="00A8282B" w:rsidP="00F7292D"/>
        </w:tc>
        <w:tc>
          <w:tcPr>
            <w:tcW w:w="200" w:type="pct"/>
            <w:vAlign w:val="center"/>
            <w:hideMark/>
          </w:tcPr>
          <w:p w14:paraId="78899B78" w14:textId="77777777" w:rsidR="00A8282B" w:rsidRPr="00F7292D" w:rsidRDefault="00A8282B" w:rsidP="00F7292D"/>
        </w:tc>
        <w:tc>
          <w:tcPr>
            <w:tcW w:w="200" w:type="pct"/>
            <w:vAlign w:val="center"/>
            <w:hideMark/>
          </w:tcPr>
          <w:p w14:paraId="521E391D" w14:textId="77777777" w:rsidR="00A8282B" w:rsidRPr="00F7292D" w:rsidRDefault="00A8282B" w:rsidP="00F7292D"/>
        </w:tc>
        <w:tc>
          <w:tcPr>
            <w:tcW w:w="200" w:type="pct"/>
            <w:vAlign w:val="center"/>
            <w:hideMark/>
          </w:tcPr>
          <w:p w14:paraId="6C81E460" w14:textId="77777777" w:rsidR="00A8282B" w:rsidRPr="00F7292D" w:rsidRDefault="00A8282B" w:rsidP="00F7292D"/>
        </w:tc>
        <w:tc>
          <w:tcPr>
            <w:tcW w:w="200" w:type="pct"/>
            <w:vAlign w:val="center"/>
            <w:hideMark/>
          </w:tcPr>
          <w:p w14:paraId="4E2324B8" w14:textId="77777777" w:rsidR="00A8282B" w:rsidRPr="00F7292D" w:rsidRDefault="00A8282B" w:rsidP="00F7292D"/>
        </w:tc>
        <w:tc>
          <w:tcPr>
            <w:tcW w:w="200" w:type="pct"/>
            <w:vAlign w:val="center"/>
            <w:hideMark/>
          </w:tcPr>
          <w:p w14:paraId="35448BC6" w14:textId="77777777" w:rsidR="00A8282B" w:rsidRPr="00F7292D" w:rsidRDefault="00A8282B" w:rsidP="00F7292D"/>
        </w:tc>
        <w:tc>
          <w:tcPr>
            <w:tcW w:w="200" w:type="pct"/>
            <w:vAlign w:val="center"/>
            <w:hideMark/>
          </w:tcPr>
          <w:p w14:paraId="21B2F81C" w14:textId="77777777" w:rsidR="00A8282B" w:rsidRPr="00F7292D" w:rsidRDefault="00A8282B" w:rsidP="00F7292D"/>
        </w:tc>
        <w:tc>
          <w:tcPr>
            <w:tcW w:w="200" w:type="pct"/>
            <w:vAlign w:val="center"/>
            <w:hideMark/>
          </w:tcPr>
          <w:p w14:paraId="69E50118" w14:textId="77777777" w:rsidR="00A8282B" w:rsidRPr="00F7292D" w:rsidRDefault="00A8282B" w:rsidP="00F7292D"/>
        </w:tc>
      </w:tr>
      <w:tr w:rsidR="00A8282B" w:rsidRPr="00F7292D" w14:paraId="5899C98C" w14:textId="77777777" w:rsidTr="00A8282B">
        <w:trPr>
          <w:tblCellSpacing w:w="0" w:type="dxa"/>
        </w:trPr>
        <w:tc>
          <w:tcPr>
            <w:tcW w:w="1650" w:type="pct"/>
            <w:gridSpan w:val="11"/>
            <w:vAlign w:val="center"/>
            <w:hideMark/>
          </w:tcPr>
          <w:p w14:paraId="5764492E" w14:textId="77777777" w:rsidR="00A8282B" w:rsidRPr="00F7292D" w:rsidRDefault="00A8282B" w:rsidP="00F7292D">
            <w:r w:rsidRPr="00F7292D">
              <w:t>საიდენტიფიკაციო ნომერი</w:t>
            </w:r>
          </w:p>
        </w:tc>
        <w:tc>
          <w:tcPr>
            <w:tcW w:w="150" w:type="pct"/>
            <w:vAlign w:val="center"/>
            <w:hideMark/>
          </w:tcPr>
          <w:p w14:paraId="3D58492C" w14:textId="77777777" w:rsidR="00A8282B" w:rsidRPr="00F7292D" w:rsidRDefault="00A8282B" w:rsidP="00F7292D"/>
        </w:tc>
        <w:tc>
          <w:tcPr>
            <w:tcW w:w="200" w:type="pct"/>
            <w:vAlign w:val="center"/>
            <w:hideMark/>
          </w:tcPr>
          <w:p w14:paraId="7EFBE031" w14:textId="77777777" w:rsidR="00A8282B" w:rsidRPr="00F7292D" w:rsidRDefault="00A8282B" w:rsidP="00F7292D"/>
        </w:tc>
        <w:tc>
          <w:tcPr>
            <w:tcW w:w="200" w:type="pct"/>
            <w:vAlign w:val="center"/>
            <w:hideMark/>
          </w:tcPr>
          <w:p w14:paraId="1FD4B562" w14:textId="77777777" w:rsidR="00A8282B" w:rsidRPr="00F7292D" w:rsidRDefault="00A8282B" w:rsidP="00F7292D"/>
        </w:tc>
        <w:tc>
          <w:tcPr>
            <w:tcW w:w="200" w:type="pct"/>
            <w:vAlign w:val="center"/>
            <w:hideMark/>
          </w:tcPr>
          <w:p w14:paraId="3E3F3490" w14:textId="77777777" w:rsidR="00A8282B" w:rsidRPr="00F7292D" w:rsidRDefault="00A8282B" w:rsidP="00F7292D"/>
        </w:tc>
        <w:tc>
          <w:tcPr>
            <w:tcW w:w="200" w:type="pct"/>
            <w:vAlign w:val="center"/>
            <w:hideMark/>
          </w:tcPr>
          <w:p w14:paraId="19D0487D" w14:textId="77777777" w:rsidR="00A8282B" w:rsidRPr="00F7292D" w:rsidRDefault="00A8282B" w:rsidP="00F7292D"/>
        </w:tc>
        <w:tc>
          <w:tcPr>
            <w:tcW w:w="200" w:type="pct"/>
            <w:vAlign w:val="center"/>
            <w:hideMark/>
          </w:tcPr>
          <w:p w14:paraId="6679A485" w14:textId="77777777" w:rsidR="00A8282B" w:rsidRPr="00F7292D" w:rsidRDefault="00A8282B" w:rsidP="00F7292D"/>
        </w:tc>
        <w:tc>
          <w:tcPr>
            <w:tcW w:w="200" w:type="pct"/>
            <w:vAlign w:val="center"/>
            <w:hideMark/>
          </w:tcPr>
          <w:p w14:paraId="63A97C99" w14:textId="77777777" w:rsidR="00A8282B" w:rsidRPr="00F7292D" w:rsidRDefault="00A8282B" w:rsidP="00F7292D"/>
        </w:tc>
        <w:tc>
          <w:tcPr>
            <w:tcW w:w="200" w:type="pct"/>
            <w:vAlign w:val="center"/>
            <w:hideMark/>
          </w:tcPr>
          <w:p w14:paraId="781DE434" w14:textId="77777777" w:rsidR="00A8282B" w:rsidRPr="00F7292D" w:rsidRDefault="00A8282B" w:rsidP="00F7292D"/>
        </w:tc>
        <w:tc>
          <w:tcPr>
            <w:tcW w:w="200" w:type="pct"/>
            <w:vAlign w:val="center"/>
            <w:hideMark/>
          </w:tcPr>
          <w:p w14:paraId="2DC88AF0" w14:textId="77777777" w:rsidR="00A8282B" w:rsidRPr="00F7292D" w:rsidRDefault="00A8282B" w:rsidP="00F7292D"/>
        </w:tc>
        <w:tc>
          <w:tcPr>
            <w:tcW w:w="200" w:type="pct"/>
            <w:vAlign w:val="center"/>
            <w:hideMark/>
          </w:tcPr>
          <w:p w14:paraId="0186F055" w14:textId="77777777" w:rsidR="00A8282B" w:rsidRPr="00F7292D" w:rsidRDefault="00A8282B" w:rsidP="00F7292D"/>
        </w:tc>
        <w:tc>
          <w:tcPr>
            <w:tcW w:w="200" w:type="pct"/>
            <w:vAlign w:val="center"/>
            <w:hideMark/>
          </w:tcPr>
          <w:p w14:paraId="30BEA9DF" w14:textId="77777777" w:rsidR="00A8282B" w:rsidRPr="00F7292D" w:rsidRDefault="00A8282B" w:rsidP="00F7292D"/>
        </w:tc>
        <w:tc>
          <w:tcPr>
            <w:tcW w:w="200" w:type="pct"/>
            <w:vAlign w:val="center"/>
            <w:hideMark/>
          </w:tcPr>
          <w:p w14:paraId="1D87A44F" w14:textId="77777777" w:rsidR="00A8282B" w:rsidRPr="00F7292D" w:rsidRDefault="00A8282B" w:rsidP="00F7292D"/>
        </w:tc>
        <w:tc>
          <w:tcPr>
            <w:tcW w:w="200" w:type="pct"/>
            <w:vAlign w:val="center"/>
            <w:hideMark/>
          </w:tcPr>
          <w:p w14:paraId="77B736F0" w14:textId="77777777" w:rsidR="00A8282B" w:rsidRPr="00F7292D" w:rsidRDefault="00A8282B" w:rsidP="00F7292D"/>
        </w:tc>
        <w:tc>
          <w:tcPr>
            <w:tcW w:w="200" w:type="pct"/>
            <w:vAlign w:val="center"/>
            <w:hideMark/>
          </w:tcPr>
          <w:p w14:paraId="4AC37B47" w14:textId="77777777" w:rsidR="00A8282B" w:rsidRPr="00F7292D" w:rsidRDefault="00A8282B" w:rsidP="00F7292D"/>
        </w:tc>
        <w:tc>
          <w:tcPr>
            <w:tcW w:w="200" w:type="pct"/>
            <w:vAlign w:val="center"/>
            <w:hideMark/>
          </w:tcPr>
          <w:p w14:paraId="485D2C2F" w14:textId="77777777" w:rsidR="00A8282B" w:rsidRPr="00F7292D" w:rsidRDefault="00A8282B" w:rsidP="00F7292D"/>
        </w:tc>
        <w:tc>
          <w:tcPr>
            <w:tcW w:w="200" w:type="pct"/>
            <w:vAlign w:val="center"/>
            <w:hideMark/>
          </w:tcPr>
          <w:p w14:paraId="3974D54D" w14:textId="77777777" w:rsidR="00A8282B" w:rsidRPr="00F7292D" w:rsidRDefault="00A8282B" w:rsidP="00F7292D"/>
        </w:tc>
        <w:tc>
          <w:tcPr>
            <w:tcW w:w="200" w:type="pct"/>
            <w:vAlign w:val="center"/>
            <w:hideMark/>
          </w:tcPr>
          <w:p w14:paraId="5227B6B9" w14:textId="77777777" w:rsidR="00A8282B" w:rsidRPr="00F7292D" w:rsidRDefault="00A8282B" w:rsidP="00F7292D"/>
        </w:tc>
      </w:tr>
      <w:tr w:rsidR="00A8282B" w:rsidRPr="00F7292D" w14:paraId="41F72F0D" w14:textId="77777777" w:rsidTr="00A8282B">
        <w:trPr>
          <w:tblCellSpacing w:w="0" w:type="dxa"/>
        </w:trPr>
        <w:tc>
          <w:tcPr>
            <w:tcW w:w="150" w:type="pct"/>
            <w:vAlign w:val="center"/>
            <w:hideMark/>
          </w:tcPr>
          <w:p w14:paraId="1ED5E0BE" w14:textId="77777777" w:rsidR="00A8282B" w:rsidRPr="00F7292D" w:rsidRDefault="00A8282B" w:rsidP="00F7292D">
            <w:r w:rsidRPr="00F7292D">
              <w:t>  </w:t>
            </w:r>
          </w:p>
        </w:tc>
        <w:tc>
          <w:tcPr>
            <w:tcW w:w="150" w:type="pct"/>
            <w:vAlign w:val="center"/>
            <w:hideMark/>
          </w:tcPr>
          <w:p w14:paraId="0E1BAD8C" w14:textId="77777777" w:rsidR="00A8282B" w:rsidRPr="00F7292D" w:rsidRDefault="00A8282B" w:rsidP="00F7292D"/>
        </w:tc>
        <w:tc>
          <w:tcPr>
            <w:tcW w:w="150" w:type="pct"/>
            <w:vAlign w:val="center"/>
            <w:hideMark/>
          </w:tcPr>
          <w:p w14:paraId="56DD8323" w14:textId="77777777" w:rsidR="00A8282B" w:rsidRPr="00F7292D" w:rsidRDefault="00A8282B" w:rsidP="00F7292D"/>
        </w:tc>
        <w:tc>
          <w:tcPr>
            <w:tcW w:w="150" w:type="pct"/>
            <w:vAlign w:val="center"/>
            <w:hideMark/>
          </w:tcPr>
          <w:p w14:paraId="0AFCC729" w14:textId="77777777" w:rsidR="00A8282B" w:rsidRPr="00F7292D" w:rsidRDefault="00A8282B" w:rsidP="00F7292D"/>
        </w:tc>
        <w:tc>
          <w:tcPr>
            <w:tcW w:w="150" w:type="pct"/>
            <w:vAlign w:val="center"/>
            <w:hideMark/>
          </w:tcPr>
          <w:p w14:paraId="1E712386" w14:textId="77777777" w:rsidR="00A8282B" w:rsidRPr="00F7292D" w:rsidRDefault="00A8282B" w:rsidP="00F7292D"/>
        </w:tc>
        <w:tc>
          <w:tcPr>
            <w:tcW w:w="150" w:type="pct"/>
            <w:vAlign w:val="center"/>
            <w:hideMark/>
          </w:tcPr>
          <w:p w14:paraId="756C84EC" w14:textId="77777777" w:rsidR="00A8282B" w:rsidRPr="00F7292D" w:rsidRDefault="00A8282B" w:rsidP="00F7292D"/>
        </w:tc>
        <w:tc>
          <w:tcPr>
            <w:tcW w:w="150" w:type="pct"/>
            <w:vAlign w:val="center"/>
            <w:hideMark/>
          </w:tcPr>
          <w:p w14:paraId="5F34493E" w14:textId="77777777" w:rsidR="00A8282B" w:rsidRPr="00F7292D" w:rsidRDefault="00A8282B" w:rsidP="00F7292D"/>
        </w:tc>
        <w:tc>
          <w:tcPr>
            <w:tcW w:w="150" w:type="pct"/>
            <w:vAlign w:val="center"/>
            <w:hideMark/>
          </w:tcPr>
          <w:p w14:paraId="73EAC4EF" w14:textId="77777777" w:rsidR="00A8282B" w:rsidRPr="00F7292D" w:rsidRDefault="00A8282B" w:rsidP="00F7292D"/>
        </w:tc>
        <w:tc>
          <w:tcPr>
            <w:tcW w:w="150" w:type="pct"/>
            <w:vAlign w:val="center"/>
            <w:hideMark/>
          </w:tcPr>
          <w:p w14:paraId="1091F6DE" w14:textId="77777777" w:rsidR="00A8282B" w:rsidRPr="00F7292D" w:rsidRDefault="00A8282B" w:rsidP="00F7292D"/>
        </w:tc>
        <w:tc>
          <w:tcPr>
            <w:tcW w:w="150" w:type="pct"/>
            <w:vAlign w:val="center"/>
            <w:hideMark/>
          </w:tcPr>
          <w:p w14:paraId="4AB867CF" w14:textId="77777777" w:rsidR="00A8282B" w:rsidRPr="00F7292D" w:rsidRDefault="00A8282B" w:rsidP="00F7292D"/>
        </w:tc>
        <w:tc>
          <w:tcPr>
            <w:tcW w:w="150" w:type="pct"/>
            <w:vAlign w:val="center"/>
            <w:hideMark/>
          </w:tcPr>
          <w:p w14:paraId="1F733CC7" w14:textId="77777777" w:rsidR="00A8282B" w:rsidRPr="00F7292D" w:rsidRDefault="00A8282B" w:rsidP="00F7292D"/>
        </w:tc>
        <w:tc>
          <w:tcPr>
            <w:tcW w:w="150" w:type="pct"/>
            <w:vAlign w:val="center"/>
            <w:hideMark/>
          </w:tcPr>
          <w:p w14:paraId="22EF6A33" w14:textId="77777777" w:rsidR="00A8282B" w:rsidRPr="00F7292D" w:rsidRDefault="00A8282B" w:rsidP="00F7292D"/>
        </w:tc>
        <w:tc>
          <w:tcPr>
            <w:tcW w:w="200" w:type="pct"/>
            <w:vAlign w:val="center"/>
            <w:hideMark/>
          </w:tcPr>
          <w:p w14:paraId="55C9DA14" w14:textId="77777777" w:rsidR="00A8282B" w:rsidRPr="00F7292D" w:rsidRDefault="00A8282B" w:rsidP="00F7292D"/>
        </w:tc>
        <w:tc>
          <w:tcPr>
            <w:tcW w:w="200" w:type="pct"/>
            <w:vAlign w:val="center"/>
            <w:hideMark/>
          </w:tcPr>
          <w:p w14:paraId="3BC009E8" w14:textId="77777777" w:rsidR="00A8282B" w:rsidRPr="00F7292D" w:rsidRDefault="00A8282B" w:rsidP="00F7292D"/>
        </w:tc>
        <w:tc>
          <w:tcPr>
            <w:tcW w:w="200" w:type="pct"/>
            <w:vAlign w:val="center"/>
            <w:hideMark/>
          </w:tcPr>
          <w:p w14:paraId="5148DE8D" w14:textId="77777777" w:rsidR="00A8282B" w:rsidRPr="00F7292D" w:rsidRDefault="00A8282B" w:rsidP="00F7292D"/>
        </w:tc>
        <w:tc>
          <w:tcPr>
            <w:tcW w:w="200" w:type="pct"/>
            <w:vAlign w:val="center"/>
            <w:hideMark/>
          </w:tcPr>
          <w:p w14:paraId="738E95D2" w14:textId="77777777" w:rsidR="00A8282B" w:rsidRPr="00F7292D" w:rsidRDefault="00A8282B" w:rsidP="00F7292D"/>
        </w:tc>
        <w:tc>
          <w:tcPr>
            <w:tcW w:w="200" w:type="pct"/>
            <w:vAlign w:val="center"/>
            <w:hideMark/>
          </w:tcPr>
          <w:p w14:paraId="401687E2" w14:textId="77777777" w:rsidR="00A8282B" w:rsidRPr="00F7292D" w:rsidRDefault="00A8282B" w:rsidP="00F7292D"/>
        </w:tc>
        <w:tc>
          <w:tcPr>
            <w:tcW w:w="200" w:type="pct"/>
            <w:vAlign w:val="center"/>
            <w:hideMark/>
          </w:tcPr>
          <w:p w14:paraId="3B67C6D6" w14:textId="77777777" w:rsidR="00A8282B" w:rsidRPr="00F7292D" w:rsidRDefault="00A8282B" w:rsidP="00F7292D"/>
        </w:tc>
        <w:tc>
          <w:tcPr>
            <w:tcW w:w="200" w:type="pct"/>
            <w:vAlign w:val="center"/>
            <w:hideMark/>
          </w:tcPr>
          <w:p w14:paraId="1743E280" w14:textId="77777777" w:rsidR="00A8282B" w:rsidRPr="00F7292D" w:rsidRDefault="00A8282B" w:rsidP="00F7292D"/>
        </w:tc>
        <w:tc>
          <w:tcPr>
            <w:tcW w:w="200" w:type="pct"/>
            <w:vAlign w:val="center"/>
            <w:hideMark/>
          </w:tcPr>
          <w:p w14:paraId="22550B6A" w14:textId="77777777" w:rsidR="00A8282B" w:rsidRPr="00F7292D" w:rsidRDefault="00A8282B" w:rsidP="00F7292D"/>
        </w:tc>
        <w:tc>
          <w:tcPr>
            <w:tcW w:w="200" w:type="pct"/>
            <w:vAlign w:val="center"/>
            <w:hideMark/>
          </w:tcPr>
          <w:p w14:paraId="33A39CDA" w14:textId="77777777" w:rsidR="00A8282B" w:rsidRPr="00F7292D" w:rsidRDefault="00A8282B" w:rsidP="00F7292D"/>
        </w:tc>
        <w:tc>
          <w:tcPr>
            <w:tcW w:w="200" w:type="pct"/>
            <w:vAlign w:val="center"/>
            <w:hideMark/>
          </w:tcPr>
          <w:p w14:paraId="26C52BA4" w14:textId="77777777" w:rsidR="00A8282B" w:rsidRPr="00F7292D" w:rsidRDefault="00A8282B" w:rsidP="00F7292D"/>
        </w:tc>
        <w:tc>
          <w:tcPr>
            <w:tcW w:w="200" w:type="pct"/>
            <w:vAlign w:val="center"/>
            <w:hideMark/>
          </w:tcPr>
          <w:p w14:paraId="75280140" w14:textId="77777777" w:rsidR="00A8282B" w:rsidRPr="00F7292D" w:rsidRDefault="00A8282B" w:rsidP="00F7292D"/>
        </w:tc>
        <w:tc>
          <w:tcPr>
            <w:tcW w:w="200" w:type="pct"/>
            <w:vAlign w:val="center"/>
            <w:hideMark/>
          </w:tcPr>
          <w:p w14:paraId="1AC4E9D1" w14:textId="77777777" w:rsidR="00A8282B" w:rsidRPr="00F7292D" w:rsidRDefault="00A8282B" w:rsidP="00F7292D"/>
        </w:tc>
        <w:tc>
          <w:tcPr>
            <w:tcW w:w="200" w:type="pct"/>
            <w:vAlign w:val="center"/>
            <w:hideMark/>
          </w:tcPr>
          <w:p w14:paraId="0F4AAA41" w14:textId="77777777" w:rsidR="00A8282B" w:rsidRPr="00F7292D" w:rsidRDefault="00A8282B" w:rsidP="00F7292D"/>
        </w:tc>
        <w:tc>
          <w:tcPr>
            <w:tcW w:w="200" w:type="pct"/>
            <w:vAlign w:val="center"/>
            <w:hideMark/>
          </w:tcPr>
          <w:p w14:paraId="3E724359" w14:textId="77777777" w:rsidR="00A8282B" w:rsidRPr="00F7292D" w:rsidRDefault="00A8282B" w:rsidP="00F7292D"/>
        </w:tc>
        <w:tc>
          <w:tcPr>
            <w:tcW w:w="200" w:type="pct"/>
            <w:vAlign w:val="center"/>
            <w:hideMark/>
          </w:tcPr>
          <w:p w14:paraId="408E8EF7" w14:textId="77777777" w:rsidR="00A8282B" w:rsidRPr="00F7292D" w:rsidRDefault="00A8282B" w:rsidP="00F7292D"/>
        </w:tc>
        <w:tc>
          <w:tcPr>
            <w:tcW w:w="200" w:type="pct"/>
            <w:vAlign w:val="center"/>
            <w:hideMark/>
          </w:tcPr>
          <w:p w14:paraId="380F6735" w14:textId="77777777" w:rsidR="00A8282B" w:rsidRPr="00F7292D" w:rsidRDefault="00A8282B" w:rsidP="00F7292D"/>
        </w:tc>
      </w:tr>
      <w:tr w:rsidR="00A8282B" w:rsidRPr="00F7292D" w14:paraId="07747117" w14:textId="77777777" w:rsidTr="00A8282B">
        <w:trPr>
          <w:tblCellSpacing w:w="0" w:type="dxa"/>
        </w:trPr>
        <w:tc>
          <w:tcPr>
            <w:tcW w:w="1650" w:type="pct"/>
            <w:gridSpan w:val="11"/>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
              <w:gridCol w:w="316"/>
              <w:gridCol w:w="316"/>
              <w:gridCol w:w="316"/>
              <w:gridCol w:w="317"/>
              <w:gridCol w:w="317"/>
              <w:gridCol w:w="317"/>
              <w:gridCol w:w="317"/>
              <w:gridCol w:w="317"/>
              <w:gridCol w:w="317"/>
              <w:gridCol w:w="352"/>
            </w:tblGrid>
            <w:tr w:rsidR="00A8282B" w:rsidRPr="00F7292D" w14:paraId="567D2D1F"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42D4D48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9EADBF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206970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1DC0BC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1BBD7C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E5115DA"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7C0270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1A5574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116F8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AF01469"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4BEAD8" w14:textId="77777777" w:rsidR="00A8282B" w:rsidRPr="00F7292D" w:rsidRDefault="00A8282B" w:rsidP="00F7292D">
                  <w:r w:rsidRPr="00F7292D">
                    <w:t> </w:t>
                  </w:r>
                </w:p>
              </w:tc>
            </w:tr>
          </w:tbl>
          <w:p w14:paraId="1B38D123" w14:textId="77777777" w:rsidR="00A8282B" w:rsidRPr="00F7292D" w:rsidRDefault="00A8282B" w:rsidP="00F7292D"/>
        </w:tc>
        <w:tc>
          <w:tcPr>
            <w:tcW w:w="150" w:type="pct"/>
            <w:vAlign w:val="center"/>
            <w:hideMark/>
          </w:tcPr>
          <w:p w14:paraId="6DBBDB24" w14:textId="77777777" w:rsidR="00A8282B" w:rsidRPr="00F7292D" w:rsidRDefault="00A8282B" w:rsidP="00F7292D"/>
        </w:tc>
        <w:tc>
          <w:tcPr>
            <w:tcW w:w="200" w:type="pct"/>
            <w:vAlign w:val="center"/>
            <w:hideMark/>
          </w:tcPr>
          <w:p w14:paraId="5AD2F374" w14:textId="77777777" w:rsidR="00A8282B" w:rsidRPr="00F7292D" w:rsidRDefault="00A8282B" w:rsidP="00F7292D"/>
        </w:tc>
        <w:tc>
          <w:tcPr>
            <w:tcW w:w="200" w:type="pct"/>
            <w:vAlign w:val="center"/>
            <w:hideMark/>
          </w:tcPr>
          <w:p w14:paraId="69D2A140" w14:textId="77777777" w:rsidR="00A8282B" w:rsidRPr="00F7292D" w:rsidRDefault="00A8282B" w:rsidP="00F7292D"/>
        </w:tc>
        <w:tc>
          <w:tcPr>
            <w:tcW w:w="200" w:type="pct"/>
            <w:vAlign w:val="center"/>
            <w:hideMark/>
          </w:tcPr>
          <w:p w14:paraId="5080F49B" w14:textId="77777777" w:rsidR="00A8282B" w:rsidRPr="00F7292D" w:rsidRDefault="00A8282B" w:rsidP="00F7292D"/>
        </w:tc>
        <w:tc>
          <w:tcPr>
            <w:tcW w:w="200" w:type="pct"/>
            <w:vAlign w:val="center"/>
            <w:hideMark/>
          </w:tcPr>
          <w:p w14:paraId="7E34CEC6" w14:textId="77777777" w:rsidR="00A8282B" w:rsidRPr="00F7292D" w:rsidRDefault="00A8282B" w:rsidP="00F7292D"/>
        </w:tc>
        <w:tc>
          <w:tcPr>
            <w:tcW w:w="200" w:type="pct"/>
            <w:vAlign w:val="center"/>
            <w:hideMark/>
          </w:tcPr>
          <w:p w14:paraId="4AED746B" w14:textId="77777777" w:rsidR="00A8282B" w:rsidRPr="00F7292D" w:rsidRDefault="00A8282B" w:rsidP="00F7292D"/>
        </w:tc>
        <w:tc>
          <w:tcPr>
            <w:tcW w:w="200" w:type="pct"/>
            <w:vAlign w:val="center"/>
            <w:hideMark/>
          </w:tcPr>
          <w:p w14:paraId="12981BB1" w14:textId="77777777" w:rsidR="00A8282B" w:rsidRPr="00F7292D" w:rsidRDefault="00A8282B" w:rsidP="00F7292D"/>
        </w:tc>
        <w:tc>
          <w:tcPr>
            <w:tcW w:w="200" w:type="pct"/>
            <w:vAlign w:val="center"/>
            <w:hideMark/>
          </w:tcPr>
          <w:p w14:paraId="706B2193" w14:textId="77777777" w:rsidR="00A8282B" w:rsidRPr="00F7292D" w:rsidRDefault="00A8282B" w:rsidP="00F7292D"/>
        </w:tc>
        <w:tc>
          <w:tcPr>
            <w:tcW w:w="200" w:type="pct"/>
            <w:vAlign w:val="center"/>
            <w:hideMark/>
          </w:tcPr>
          <w:p w14:paraId="58F40128" w14:textId="77777777" w:rsidR="00A8282B" w:rsidRPr="00F7292D" w:rsidRDefault="00A8282B" w:rsidP="00F7292D"/>
        </w:tc>
        <w:tc>
          <w:tcPr>
            <w:tcW w:w="200" w:type="pct"/>
            <w:vAlign w:val="center"/>
            <w:hideMark/>
          </w:tcPr>
          <w:p w14:paraId="23DD4602" w14:textId="77777777" w:rsidR="00A8282B" w:rsidRPr="00F7292D" w:rsidRDefault="00A8282B" w:rsidP="00F7292D"/>
        </w:tc>
        <w:tc>
          <w:tcPr>
            <w:tcW w:w="200" w:type="pct"/>
            <w:vAlign w:val="center"/>
            <w:hideMark/>
          </w:tcPr>
          <w:p w14:paraId="7AD37278" w14:textId="77777777" w:rsidR="00A8282B" w:rsidRPr="00F7292D" w:rsidRDefault="00A8282B" w:rsidP="00F7292D"/>
        </w:tc>
        <w:tc>
          <w:tcPr>
            <w:tcW w:w="200" w:type="pct"/>
            <w:vAlign w:val="center"/>
            <w:hideMark/>
          </w:tcPr>
          <w:p w14:paraId="1CDB6B32" w14:textId="77777777" w:rsidR="00A8282B" w:rsidRPr="00F7292D" w:rsidRDefault="00A8282B" w:rsidP="00F7292D"/>
        </w:tc>
        <w:tc>
          <w:tcPr>
            <w:tcW w:w="200" w:type="pct"/>
            <w:vAlign w:val="center"/>
            <w:hideMark/>
          </w:tcPr>
          <w:p w14:paraId="28AC0B8C" w14:textId="77777777" w:rsidR="00A8282B" w:rsidRPr="00F7292D" w:rsidRDefault="00A8282B" w:rsidP="00F7292D"/>
        </w:tc>
        <w:tc>
          <w:tcPr>
            <w:tcW w:w="200" w:type="pct"/>
            <w:vAlign w:val="center"/>
            <w:hideMark/>
          </w:tcPr>
          <w:p w14:paraId="6B43BE0B" w14:textId="77777777" w:rsidR="00A8282B" w:rsidRPr="00F7292D" w:rsidRDefault="00A8282B" w:rsidP="00F7292D"/>
        </w:tc>
        <w:tc>
          <w:tcPr>
            <w:tcW w:w="200" w:type="pct"/>
            <w:vAlign w:val="center"/>
            <w:hideMark/>
          </w:tcPr>
          <w:p w14:paraId="20DE9114" w14:textId="77777777" w:rsidR="00A8282B" w:rsidRPr="00F7292D" w:rsidRDefault="00A8282B" w:rsidP="00F7292D"/>
        </w:tc>
        <w:tc>
          <w:tcPr>
            <w:tcW w:w="200" w:type="pct"/>
            <w:vAlign w:val="center"/>
            <w:hideMark/>
          </w:tcPr>
          <w:p w14:paraId="15706118" w14:textId="77777777" w:rsidR="00A8282B" w:rsidRPr="00F7292D" w:rsidRDefault="00A8282B" w:rsidP="00F7292D"/>
        </w:tc>
        <w:tc>
          <w:tcPr>
            <w:tcW w:w="200" w:type="pct"/>
            <w:vAlign w:val="center"/>
            <w:hideMark/>
          </w:tcPr>
          <w:p w14:paraId="13498B5F" w14:textId="77777777" w:rsidR="00A8282B" w:rsidRPr="00F7292D" w:rsidRDefault="00A8282B" w:rsidP="00F7292D"/>
        </w:tc>
      </w:tr>
      <w:tr w:rsidR="00A8282B" w:rsidRPr="00F7292D" w14:paraId="061F00D1" w14:textId="77777777" w:rsidTr="00A8282B">
        <w:trPr>
          <w:tblCellSpacing w:w="0" w:type="dxa"/>
        </w:trPr>
        <w:tc>
          <w:tcPr>
            <w:tcW w:w="1650" w:type="pct"/>
            <w:gridSpan w:val="11"/>
            <w:vAlign w:val="center"/>
            <w:hideMark/>
          </w:tcPr>
          <w:p w14:paraId="19232DF7" w14:textId="77777777" w:rsidR="00A8282B" w:rsidRPr="00F7292D" w:rsidRDefault="00A8282B" w:rsidP="00F7292D">
            <w:r w:rsidRPr="00F7292D">
              <w:t> პირადი ნომერი</w:t>
            </w:r>
          </w:p>
        </w:tc>
        <w:tc>
          <w:tcPr>
            <w:tcW w:w="150" w:type="pct"/>
            <w:vAlign w:val="center"/>
            <w:hideMark/>
          </w:tcPr>
          <w:p w14:paraId="75A70F74" w14:textId="77777777" w:rsidR="00A8282B" w:rsidRPr="00F7292D" w:rsidRDefault="00A8282B" w:rsidP="00F7292D"/>
        </w:tc>
        <w:tc>
          <w:tcPr>
            <w:tcW w:w="200" w:type="pct"/>
            <w:vAlign w:val="center"/>
            <w:hideMark/>
          </w:tcPr>
          <w:p w14:paraId="2508D439" w14:textId="77777777" w:rsidR="00A8282B" w:rsidRPr="00F7292D" w:rsidRDefault="00A8282B" w:rsidP="00F7292D"/>
        </w:tc>
        <w:tc>
          <w:tcPr>
            <w:tcW w:w="200" w:type="pct"/>
            <w:vAlign w:val="center"/>
            <w:hideMark/>
          </w:tcPr>
          <w:p w14:paraId="5EC24494" w14:textId="77777777" w:rsidR="00A8282B" w:rsidRPr="00F7292D" w:rsidRDefault="00A8282B" w:rsidP="00F7292D"/>
        </w:tc>
        <w:tc>
          <w:tcPr>
            <w:tcW w:w="200" w:type="pct"/>
            <w:vAlign w:val="center"/>
            <w:hideMark/>
          </w:tcPr>
          <w:p w14:paraId="5DCDD29B" w14:textId="77777777" w:rsidR="00A8282B" w:rsidRPr="00F7292D" w:rsidRDefault="00A8282B" w:rsidP="00F7292D"/>
        </w:tc>
        <w:tc>
          <w:tcPr>
            <w:tcW w:w="200" w:type="pct"/>
            <w:vAlign w:val="center"/>
            <w:hideMark/>
          </w:tcPr>
          <w:p w14:paraId="3C157347" w14:textId="77777777" w:rsidR="00A8282B" w:rsidRPr="00F7292D" w:rsidRDefault="00A8282B" w:rsidP="00F7292D"/>
        </w:tc>
        <w:tc>
          <w:tcPr>
            <w:tcW w:w="200" w:type="pct"/>
            <w:vAlign w:val="center"/>
            <w:hideMark/>
          </w:tcPr>
          <w:p w14:paraId="1DF44502" w14:textId="77777777" w:rsidR="00A8282B" w:rsidRPr="00F7292D" w:rsidRDefault="00A8282B" w:rsidP="00F7292D"/>
        </w:tc>
        <w:tc>
          <w:tcPr>
            <w:tcW w:w="200" w:type="pct"/>
            <w:vAlign w:val="center"/>
            <w:hideMark/>
          </w:tcPr>
          <w:p w14:paraId="3F082BE1" w14:textId="77777777" w:rsidR="00A8282B" w:rsidRPr="00F7292D" w:rsidRDefault="00A8282B" w:rsidP="00F7292D"/>
        </w:tc>
        <w:tc>
          <w:tcPr>
            <w:tcW w:w="200" w:type="pct"/>
            <w:vAlign w:val="center"/>
            <w:hideMark/>
          </w:tcPr>
          <w:p w14:paraId="37881B86" w14:textId="77777777" w:rsidR="00A8282B" w:rsidRPr="00F7292D" w:rsidRDefault="00A8282B" w:rsidP="00F7292D"/>
        </w:tc>
        <w:tc>
          <w:tcPr>
            <w:tcW w:w="200" w:type="pct"/>
            <w:vAlign w:val="center"/>
            <w:hideMark/>
          </w:tcPr>
          <w:p w14:paraId="7B94B3C6" w14:textId="77777777" w:rsidR="00A8282B" w:rsidRPr="00F7292D" w:rsidRDefault="00A8282B" w:rsidP="00F7292D"/>
        </w:tc>
        <w:tc>
          <w:tcPr>
            <w:tcW w:w="200" w:type="pct"/>
            <w:vAlign w:val="center"/>
            <w:hideMark/>
          </w:tcPr>
          <w:p w14:paraId="12C1B9CE" w14:textId="77777777" w:rsidR="00A8282B" w:rsidRPr="00F7292D" w:rsidRDefault="00A8282B" w:rsidP="00F7292D"/>
        </w:tc>
        <w:tc>
          <w:tcPr>
            <w:tcW w:w="200" w:type="pct"/>
            <w:vAlign w:val="center"/>
            <w:hideMark/>
          </w:tcPr>
          <w:p w14:paraId="2D01C584" w14:textId="77777777" w:rsidR="00A8282B" w:rsidRPr="00F7292D" w:rsidRDefault="00A8282B" w:rsidP="00F7292D"/>
        </w:tc>
        <w:tc>
          <w:tcPr>
            <w:tcW w:w="200" w:type="pct"/>
            <w:vAlign w:val="center"/>
            <w:hideMark/>
          </w:tcPr>
          <w:p w14:paraId="38031CD7" w14:textId="77777777" w:rsidR="00A8282B" w:rsidRPr="00F7292D" w:rsidRDefault="00A8282B" w:rsidP="00F7292D"/>
        </w:tc>
        <w:tc>
          <w:tcPr>
            <w:tcW w:w="200" w:type="pct"/>
            <w:vAlign w:val="center"/>
            <w:hideMark/>
          </w:tcPr>
          <w:p w14:paraId="6A762D4F" w14:textId="77777777" w:rsidR="00A8282B" w:rsidRPr="00F7292D" w:rsidRDefault="00A8282B" w:rsidP="00F7292D"/>
        </w:tc>
        <w:tc>
          <w:tcPr>
            <w:tcW w:w="200" w:type="pct"/>
            <w:vAlign w:val="center"/>
            <w:hideMark/>
          </w:tcPr>
          <w:p w14:paraId="52B51B4C" w14:textId="77777777" w:rsidR="00A8282B" w:rsidRPr="00F7292D" w:rsidRDefault="00A8282B" w:rsidP="00F7292D"/>
        </w:tc>
        <w:tc>
          <w:tcPr>
            <w:tcW w:w="200" w:type="pct"/>
            <w:vAlign w:val="center"/>
            <w:hideMark/>
          </w:tcPr>
          <w:p w14:paraId="08E50628" w14:textId="77777777" w:rsidR="00A8282B" w:rsidRPr="00F7292D" w:rsidRDefault="00A8282B" w:rsidP="00F7292D"/>
        </w:tc>
        <w:tc>
          <w:tcPr>
            <w:tcW w:w="200" w:type="pct"/>
            <w:vAlign w:val="center"/>
            <w:hideMark/>
          </w:tcPr>
          <w:p w14:paraId="5529F450" w14:textId="77777777" w:rsidR="00A8282B" w:rsidRPr="00F7292D" w:rsidRDefault="00A8282B" w:rsidP="00F7292D"/>
        </w:tc>
        <w:tc>
          <w:tcPr>
            <w:tcW w:w="200" w:type="pct"/>
            <w:vAlign w:val="center"/>
            <w:hideMark/>
          </w:tcPr>
          <w:p w14:paraId="458E7B5A" w14:textId="77777777" w:rsidR="00A8282B" w:rsidRPr="00F7292D" w:rsidRDefault="00A8282B" w:rsidP="00F7292D"/>
        </w:tc>
      </w:tr>
      <w:tr w:rsidR="00A8282B" w:rsidRPr="00F7292D" w14:paraId="570B70A5" w14:textId="77777777" w:rsidTr="00A8282B">
        <w:trPr>
          <w:tblCellSpacing w:w="0" w:type="dxa"/>
        </w:trPr>
        <w:tc>
          <w:tcPr>
            <w:tcW w:w="150" w:type="pct"/>
            <w:vAlign w:val="center"/>
            <w:hideMark/>
          </w:tcPr>
          <w:p w14:paraId="6E6F1296" w14:textId="77777777" w:rsidR="00A8282B" w:rsidRPr="00F7292D" w:rsidRDefault="00A8282B" w:rsidP="00F7292D">
            <w:r w:rsidRPr="00F7292D">
              <w:t>  </w:t>
            </w:r>
          </w:p>
        </w:tc>
        <w:tc>
          <w:tcPr>
            <w:tcW w:w="150" w:type="pct"/>
            <w:vAlign w:val="center"/>
            <w:hideMark/>
          </w:tcPr>
          <w:p w14:paraId="3628FB54" w14:textId="77777777" w:rsidR="00A8282B" w:rsidRPr="00F7292D" w:rsidRDefault="00A8282B" w:rsidP="00F7292D"/>
        </w:tc>
        <w:tc>
          <w:tcPr>
            <w:tcW w:w="150" w:type="pct"/>
            <w:vAlign w:val="center"/>
            <w:hideMark/>
          </w:tcPr>
          <w:p w14:paraId="5D3EA2A6" w14:textId="77777777" w:rsidR="00A8282B" w:rsidRPr="00F7292D" w:rsidRDefault="00A8282B" w:rsidP="00F7292D"/>
        </w:tc>
        <w:tc>
          <w:tcPr>
            <w:tcW w:w="150" w:type="pct"/>
            <w:vAlign w:val="center"/>
            <w:hideMark/>
          </w:tcPr>
          <w:p w14:paraId="46F2B20A" w14:textId="77777777" w:rsidR="00A8282B" w:rsidRPr="00F7292D" w:rsidRDefault="00A8282B" w:rsidP="00F7292D"/>
        </w:tc>
        <w:tc>
          <w:tcPr>
            <w:tcW w:w="150" w:type="pct"/>
            <w:vAlign w:val="center"/>
            <w:hideMark/>
          </w:tcPr>
          <w:p w14:paraId="67A50D83" w14:textId="77777777" w:rsidR="00A8282B" w:rsidRPr="00F7292D" w:rsidRDefault="00A8282B" w:rsidP="00F7292D"/>
        </w:tc>
        <w:tc>
          <w:tcPr>
            <w:tcW w:w="150" w:type="pct"/>
            <w:vAlign w:val="center"/>
            <w:hideMark/>
          </w:tcPr>
          <w:p w14:paraId="4204394D" w14:textId="77777777" w:rsidR="00A8282B" w:rsidRPr="00F7292D" w:rsidRDefault="00A8282B" w:rsidP="00F7292D"/>
        </w:tc>
        <w:tc>
          <w:tcPr>
            <w:tcW w:w="150" w:type="pct"/>
            <w:vAlign w:val="center"/>
            <w:hideMark/>
          </w:tcPr>
          <w:p w14:paraId="3717093A" w14:textId="77777777" w:rsidR="00A8282B" w:rsidRPr="00F7292D" w:rsidRDefault="00A8282B" w:rsidP="00F7292D"/>
        </w:tc>
        <w:tc>
          <w:tcPr>
            <w:tcW w:w="150" w:type="pct"/>
            <w:vAlign w:val="center"/>
            <w:hideMark/>
          </w:tcPr>
          <w:p w14:paraId="09C9D023" w14:textId="77777777" w:rsidR="00A8282B" w:rsidRPr="00F7292D" w:rsidRDefault="00A8282B" w:rsidP="00F7292D"/>
        </w:tc>
        <w:tc>
          <w:tcPr>
            <w:tcW w:w="150" w:type="pct"/>
            <w:vAlign w:val="center"/>
            <w:hideMark/>
          </w:tcPr>
          <w:p w14:paraId="1E428EEE" w14:textId="77777777" w:rsidR="00A8282B" w:rsidRPr="00F7292D" w:rsidRDefault="00A8282B" w:rsidP="00F7292D"/>
        </w:tc>
        <w:tc>
          <w:tcPr>
            <w:tcW w:w="150" w:type="pct"/>
            <w:vAlign w:val="center"/>
            <w:hideMark/>
          </w:tcPr>
          <w:p w14:paraId="7A720D7C" w14:textId="77777777" w:rsidR="00A8282B" w:rsidRPr="00F7292D" w:rsidRDefault="00A8282B" w:rsidP="00F7292D"/>
        </w:tc>
        <w:tc>
          <w:tcPr>
            <w:tcW w:w="150" w:type="pct"/>
            <w:vAlign w:val="center"/>
            <w:hideMark/>
          </w:tcPr>
          <w:p w14:paraId="047C43C3" w14:textId="77777777" w:rsidR="00A8282B" w:rsidRPr="00F7292D" w:rsidRDefault="00A8282B" w:rsidP="00F7292D"/>
        </w:tc>
        <w:tc>
          <w:tcPr>
            <w:tcW w:w="150" w:type="pct"/>
            <w:vAlign w:val="center"/>
            <w:hideMark/>
          </w:tcPr>
          <w:p w14:paraId="2E40511B" w14:textId="77777777" w:rsidR="00A8282B" w:rsidRPr="00F7292D" w:rsidRDefault="00A8282B" w:rsidP="00F7292D"/>
        </w:tc>
        <w:tc>
          <w:tcPr>
            <w:tcW w:w="200" w:type="pct"/>
            <w:vAlign w:val="center"/>
            <w:hideMark/>
          </w:tcPr>
          <w:p w14:paraId="7474344C" w14:textId="77777777" w:rsidR="00A8282B" w:rsidRPr="00F7292D" w:rsidRDefault="00A8282B" w:rsidP="00F7292D"/>
        </w:tc>
        <w:tc>
          <w:tcPr>
            <w:tcW w:w="200" w:type="pct"/>
            <w:vAlign w:val="center"/>
            <w:hideMark/>
          </w:tcPr>
          <w:p w14:paraId="2907505B" w14:textId="77777777" w:rsidR="00A8282B" w:rsidRPr="00F7292D" w:rsidRDefault="00A8282B" w:rsidP="00F7292D"/>
        </w:tc>
        <w:tc>
          <w:tcPr>
            <w:tcW w:w="200" w:type="pct"/>
            <w:vAlign w:val="center"/>
            <w:hideMark/>
          </w:tcPr>
          <w:p w14:paraId="18A27992" w14:textId="77777777" w:rsidR="00A8282B" w:rsidRPr="00F7292D" w:rsidRDefault="00A8282B" w:rsidP="00F7292D"/>
        </w:tc>
        <w:tc>
          <w:tcPr>
            <w:tcW w:w="200" w:type="pct"/>
            <w:vAlign w:val="center"/>
            <w:hideMark/>
          </w:tcPr>
          <w:p w14:paraId="2C1E8698" w14:textId="77777777" w:rsidR="00A8282B" w:rsidRPr="00F7292D" w:rsidRDefault="00A8282B" w:rsidP="00F7292D"/>
        </w:tc>
        <w:tc>
          <w:tcPr>
            <w:tcW w:w="200" w:type="pct"/>
            <w:vAlign w:val="center"/>
            <w:hideMark/>
          </w:tcPr>
          <w:p w14:paraId="2A1E43AC" w14:textId="77777777" w:rsidR="00A8282B" w:rsidRPr="00F7292D" w:rsidRDefault="00A8282B" w:rsidP="00F7292D"/>
        </w:tc>
        <w:tc>
          <w:tcPr>
            <w:tcW w:w="200" w:type="pct"/>
            <w:vAlign w:val="center"/>
            <w:hideMark/>
          </w:tcPr>
          <w:p w14:paraId="6616D7C7" w14:textId="77777777" w:rsidR="00A8282B" w:rsidRPr="00F7292D" w:rsidRDefault="00A8282B" w:rsidP="00F7292D"/>
        </w:tc>
        <w:tc>
          <w:tcPr>
            <w:tcW w:w="200" w:type="pct"/>
            <w:vAlign w:val="center"/>
            <w:hideMark/>
          </w:tcPr>
          <w:p w14:paraId="1560D346" w14:textId="77777777" w:rsidR="00A8282B" w:rsidRPr="00F7292D" w:rsidRDefault="00A8282B" w:rsidP="00F7292D"/>
        </w:tc>
        <w:tc>
          <w:tcPr>
            <w:tcW w:w="200" w:type="pct"/>
            <w:vAlign w:val="center"/>
            <w:hideMark/>
          </w:tcPr>
          <w:p w14:paraId="3E95E013" w14:textId="77777777" w:rsidR="00A8282B" w:rsidRPr="00F7292D" w:rsidRDefault="00A8282B" w:rsidP="00F7292D"/>
        </w:tc>
        <w:tc>
          <w:tcPr>
            <w:tcW w:w="200" w:type="pct"/>
            <w:vAlign w:val="center"/>
            <w:hideMark/>
          </w:tcPr>
          <w:p w14:paraId="16C202DC" w14:textId="77777777" w:rsidR="00A8282B" w:rsidRPr="00F7292D" w:rsidRDefault="00A8282B" w:rsidP="00F7292D"/>
        </w:tc>
        <w:tc>
          <w:tcPr>
            <w:tcW w:w="200" w:type="pct"/>
            <w:vAlign w:val="center"/>
            <w:hideMark/>
          </w:tcPr>
          <w:p w14:paraId="2BF4701D" w14:textId="77777777" w:rsidR="00A8282B" w:rsidRPr="00F7292D" w:rsidRDefault="00A8282B" w:rsidP="00F7292D"/>
        </w:tc>
        <w:tc>
          <w:tcPr>
            <w:tcW w:w="200" w:type="pct"/>
            <w:vAlign w:val="center"/>
            <w:hideMark/>
          </w:tcPr>
          <w:p w14:paraId="5B7DD93B" w14:textId="77777777" w:rsidR="00A8282B" w:rsidRPr="00F7292D" w:rsidRDefault="00A8282B" w:rsidP="00F7292D"/>
        </w:tc>
        <w:tc>
          <w:tcPr>
            <w:tcW w:w="200" w:type="pct"/>
            <w:vAlign w:val="center"/>
            <w:hideMark/>
          </w:tcPr>
          <w:p w14:paraId="06039E54" w14:textId="77777777" w:rsidR="00A8282B" w:rsidRPr="00F7292D" w:rsidRDefault="00A8282B" w:rsidP="00F7292D"/>
        </w:tc>
        <w:tc>
          <w:tcPr>
            <w:tcW w:w="200" w:type="pct"/>
            <w:vAlign w:val="center"/>
            <w:hideMark/>
          </w:tcPr>
          <w:p w14:paraId="53DDB396" w14:textId="77777777" w:rsidR="00A8282B" w:rsidRPr="00F7292D" w:rsidRDefault="00A8282B" w:rsidP="00F7292D"/>
        </w:tc>
        <w:tc>
          <w:tcPr>
            <w:tcW w:w="200" w:type="pct"/>
            <w:vAlign w:val="center"/>
            <w:hideMark/>
          </w:tcPr>
          <w:p w14:paraId="7B3F6EBC" w14:textId="77777777" w:rsidR="00A8282B" w:rsidRPr="00F7292D" w:rsidRDefault="00A8282B" w:rsidP="00F7292D"/>
        </w:tc>
        <w:tc>
          <w:tcPr>
            <w:tcW w:w="200" w:type="pct"/>
            <w:vAlign w:val="center"/>
            <w:hideMark/>
          </w:tcPr>
          <w:p w14:paraId="4B881C0E" w14:textId="77777777" w:rsidR="00A8282B" w:rsidRPr="00F7292D" w:rsidRDefault="00A8282B" w:rsidP="00F7292D"/>
        </w:tc>
        <w:tc>
          <w:tcPr>
            <w:tcW w:w="200" w:type="pct"/>
            <w:vAlign w:val="center"/>
            <w:hideMark/>
          </w:tcPr>
          <w:p w14:paraId="3FA9255E" w14:textId="77777777" w:rsidR="00A8282B" w:rsidRPr="00F7292D" w:rsidRDefault="00A8282B" w:rsidP="00F7292D"/>
        </w:tc>
      </w:tr>
      <w:tr w:rsidR="00A8282B" w:rsidRPr="00F7292D" w14:paraId="155670DC" w14:textId="77777777" w:rsidTr="00A8282B">
        <w:trPr>
          <w:tblCellSpacing w:w="0" w:type="dxa"/>
        </w:trPr>
        <w:tc>
          <w:tcPr>
            <w:tcW w:w="4400" w:type="pct"/>
            <w:gridSpan w:val="2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7"/>
              <w:gridCol w:w="1040"/>
              <w:gridCol w:w="1230"/>
              <w:gridCol w:w="1230"/>
              <w:gridCol w:w="1419"/>
              <w:gridCol w:w="1797"/>
              <w:gridCol w:w="2365"/>
            </w:tblGrid>
            <w:tr w:rsidR="00A8282B" w:rsidRPr="00F7292D" w14:paraId="6CBD5161"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6CED608D" w14:textId="77777777" w:rsidR="00A8282B" w:rsidRPr="00F7292D" w:rsidRDefault="00A8282B" w:rsidP="00F7292D">
                  <w:r w:rsidRPr="00F7292D">
                    <w:t>N</w:t>
                  </w:r>
                </w:p>
              </w:tc>
              <w:tc>
                <w:tcPr>
                  <w:tcW w:w="1800" w:type="pct"/>
                  <w:gridSpan w:val="3"/>
                  <w:tcBorders>
                    <w:top w:val="outset" w:sz="6" w:space="0" w:color="auto"/>
                    <w:left w:val="outset" w:sz="6" w:space="0" w:color="auto"/>
                    <w:bottom w:val="outset" w:sz="6" w:space="0" w:color="auto"/>
                    <w:right w:val="outset" w:sz="6" w:space="0" w:color="auto"/>
                  </w:tcBorders>
                  <w:hideMark/>
                </w:tcPr>
                <w:p w14:paraId="699DEFAA" w14:textId="77777777" w:rsidR="00A8282B" w:rsidRPr="00F7292D" w:rsidRDefault="00A8282B" w:rsidP="00F7292D">
                  <w:r w:rsidRPr="00F7292D">
                    <w:t>დაქირავებული პირის</w:t>
                  </w:r>
                </w:p>
              </w:tc>
              <w:tc>
                <w:tcPr>
                  <w:tcW w:w="750" w:type="pct"/>
                  <w:tcBorders>
                    <w:top w:val="outset" w:sz="6" w:space="0" w:color="auto"/>
                    <w:left w:val="outset" w:sz="6" w:space="0" w:color="auto"/>
                    <w:bottom w:val="outset" w:sz="6" w:space="0" w:color="auto"/>
                    <w:right w:val="outset" w:sz="6" w:space="0" w:color="auto"/>
                  </w:tcBorders>
                  <w:hideMark/>
                </w:tcPr>
                <w:p w14:paraId="6B004311" w14:textId="77777777" w:rsidR="00A8282B" w:rsidRPr="00F7292D" w:rsidRDefault="00A8282B" w:rsidP="00F7292D">
                  <w:r w:rsidRPr="00F7292D">
                    <w:t>ცნობის გაცემის</w:t>
                  </w:r>
                  <w:r w:rsidRPr="00F7292D">
                    <w:br/>
                    <w:t>რიგითობა</w:t>
                  </w:r>
                </w:p>
              </w:tc>
              <w:tc>
                <w:tcPr>
                  <w:tcW w:w="950" w:type="pct"/>
                  <w:tcBorders>
                    <w:top w:val="outset" w:sz="6" w:space="0" w:color="auto"/>
                    <w:left w:val="outset" w:sz="6" w:space="0" w:color="auto"/>
                    <w:bottom w:val="outset" w:sz="6" w:space="0" w:color="auto"/>
                    <w:right w:val="outset" w:sz="6" w:space="0" w:color="auto"/>
                  </w:tcBorders>
                  <w:hideMark/>
                </w:tcPr>
                <w:p w14:paraId="0419DC1D" w14:textId="77777777" w:rsidR="00A8282B" w:rsidRPr="00F7292D" w:rsidRDefault="00A8282B" w:rsidP="00F7292D">
                  <w:r w:rsidRPr="00F7292D">
                    <w:t>შეტყობინების</w:t>
                  </w:r>
                  <w:r w:rsidRPr="00F7292D">
                    <w:br/>
                    <w:t>N და თარიღი</w:t>
                  </w:r>
                </w:p>
              </w:tc>
              <w:tc>
                <w:tcPr>
                  <w:tcW w:w="1300" w:type="pct"/>
                  <w:tcBorders>
                    <w:top w:val="outset" w:sz="6" w:space="0" w:color="auto"/>
                    <w:left w:val="outset" w:sz="6" w:space="0" w:color="auto"/>
                    <w:bottom w:val="outset" w:sz="6" w:space="0" w:color="auto"/>
                    <w:right w:val="outset" w:sz="6" w:space="0" w:color="auto"/>
                  </w:tcBorders>
                  <w:vAlign w:val="center"/>
                  <w:hideMark/>
                </w:tcPr>
                <w:p w14:paraId="6F1DFE9A" w14:textId="77777777" w:rsidR="00A8282B" w:rsidRPr="00F7292D" w:rsidRDefault="00A8282B" w:rsidP="00F7292D">
                  <w:r w:rsidRPr="00F7292D">
                    <w:t>20__ წლისათვის</w:t>
                  </w:r>
                  <w:r w:rsidRPr="00F7292D">
                    <w:br/>
                    <w:t xml:space="preserve">გამოყენებული </w:t>
                  </w:r>
                  <w:r w:rsidRPr="00F7292D">
                    <w:br/>
                    <w:t>შეღავათი</w:t>
                  </w:r>
                  <w:r w:rsidRPr="00F7292D">
                    <w:br/>
                    <w:t>(ლარი)</w:t>
                  </w:r>
                </w:p>
              </w:tc>
            </w:tr>
            <w:tr w:rsidR="00A8282B" w:rsidRPr="00F7292D" w14:paraId="752879D8"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35E7E4C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1C3FBD52" w14:textId="77777777" w:rsidR="00A8282B" w:rsidRPr="00F7292D" w:rsidRDefault="00A8282B" w:rsidP="00F7292D">
                  <w:r w:rsidRPr="00F7292D">
                    <w:t>გვარი</w:t>
                  </w:r>
                </w:p>
              </w:tc>
              <w:tc>
                <w:tcPr>
                  <w:tcW w:w="650" w:type="pct"/>
                  <w:tcBorders>
                    <w:top w:val="outset" w:sz="6" w:space="0" w:color="auto"/>
                    <w:left w:val="outset" w:sz="6" w:space="0" w:color="auto"/>
                    <w:bottom w:val="outset" w:sz="6" w:space="0" w:color="auto"/>
                    <w:right w:val="outset" w:sz="6" w:space="0" w:color="auto"/>
                  </w:tcBorders>
                  <w:hideMark/>
                </w:tcPr>
                <w:p w14:paraId="544EBA45" w14:textId="77777777" w:rsidR="00A8282B" w:rsidRPr="00F7292D" w:rsidRDefault="00A8282B" w:rsidP="00F7292D">
                  <w:r w:rsidRPr="00F7292D">
                    <w:t>სახელი</w:t>
                  </w:r>
                </w:p>
              </w:tc>
              <w:tc>
                <w:tcPr>
                  <w:tcW w:w="650" w:type="pct"/>
                  <w:tcBorders>
                    <w:top w:val="outset" w:sz="6" w:space="0" w:color="auto"/>
                    <w:left w:val="outset" w:sz="6" w:space="0" w:color="auto"/>
                    <w:bottom w:val="outset" w:sz="6" w:space="0" w:color="auto"/>
                    <w:right w:val="outset" w:sz="6" w:space="0" w:color="auto"/>
                  </w:tcBorders>
                  <w:hideMark/>
                </w:tcPr>
                <w:p w14:paraId="6B4CCDD8" w14:textId="77777777" w:rsidR="00A8282B" w:rsidRPr="00F7292D" w:rsidRDefault="00A8282B" w:rsidP="00F7292D">
                  <w:r w:rsidRPr="00F7292D">
                    <w:t>პირადი</w:t>
                  </w:r>
                  <w:r w:rsidRPr="00F7292D">
                    <w:br/>
                    <w:t>ნომერი</w:t>
                  </w:r>
                </w:p>
              </w:tc>
              <w:tc>
                <w:tcPr>
                  <w:tcW w:w="750" w:type="pct"/>
                  <w:tcBorders>
                    <w:top w:val="outset" w:sz="6" w:space="0" w:color="auto"/>
                    <w:left w:val="outset" w:sz="6" w:space="0" w:color="auto"/>
                    <w:bottom w:val="outset" w:sz="6" w:space="0" w:color="auto"/>
                    <w:right w:val="outset" w:sz="6" w:space="0" w:color="auto"/>
                  </w:tcBorders>
                  <w:hideMark/>
                </w:tcPr>
                <w:p w14:paraId="7C81BD11"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hideMark/>
                </w:tcPr>
                <w:p w14:paraId="183F4112"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4DB007CF" w14:textId="77777777" w:rsidR="00A8282B" w:rsidRPr="00F7292D" w:rsidRDefault="00A8282B" w:rsidP="00F7292D">
                  <w:r w:rsidRPr="00F7292D">
                    <w:t> </w:t>
                  </w:r>
                </w:p>
              </w:tc>
            </w:tr>
            <w:tr w:rsidR="00A8282B" w:rsidRPr="00F7292D" w14:paraId="590E0C35"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2CD7580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5C5877B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hideMark/>
                </w:tcPr>
                <w:p w14:paraId="48F6187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hideMark/>
                </w:tcPr>
                <w:p w14:paraId="2414D39D"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4E06EDB9"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hideMark/>
                </w:tcPr>
                <w:p w14:paraId="7ADABB2E"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hideMark/>
                </w:tcPr>
                <w:p w14:paraId="344BBFE9" w14:textId="77777777" w:rsidR="00A8282B" w:rsidRPr="00F7292D" w:rsidRDefault="00A8282B" w:rsidP="00F7292D">
                  <w:r w:rsidRPr="00F7292D">
                    <w:t> </w:t>
                  </w:r>
                </w:p>
              </w:tc>
            </w:tr>
          </w:tbl>
          <w:p w14:paraId="0AF740CC" w14:textId="77777777" w:rsidR="00A8282B" w:rsidRPr="00F7292D" w:rsidRDefault="00A8282B" w:rsidP="00F7292D"/>
        </w:tc>
        <w:tc>
          <w:tcPr>
            <w:tcW w:w="200" w:type="pct"/>
            <w:vAlign w:val="center"/>
            <w:hideMark/>
          </w:tcPr>
          <w:p w14:paraId="4A7D8908" w14:textId="77777777" w:rsidR="00A8282B" w:rsidRPr="00F7292D" w:rsidRDefault="00A8282B" w:rsidP="00F7292D"/>
        </w:tc>
        <w:tc>
          <w:tcPr>
            <w:tcW w:w="200" w:type="pct"/>
            <w:vAlign w:val="center"/>
            <w:hideMark/>
          </w:tcPr>
          <w:p w14:paraId="4CFED737" w14:textId="77777777" w:rsidR="00A8282B" w:rsidRPr="00F7292D" w:rsidRDefault="00A8282B" w:rsidP="00F7292D"/>
        </w:tc>
        <w:tc>
          <w:tcPr>
            <w:tcW w:w="200" w:type="pct"/>
            <w:vAlign w:val="center"/>
            <w:hideMark/>
          </w:tcPr>
          <w:p w14:paraId="6793349E" w14:textId="77777777" w:rsidR="00A8282B" w:rsidRPr="00F7292D" w:rsidRDefault="00A8282B" w:rsidP="00F7292D"/>
        </w:tc>
      </w:tr>
      <w:tr w:rsidR="00A8282B" w:rsidRPr="00F7292D" w14:paraId="241C5E25" w14:textId="77777777" w:rsidTr="00A8282B">
        <w:trPr>
          <w:tblCellSpacing w:w="0" w:type="dxa"/>
        </w:trPr>
        <w:tc>
          <w:tcPr>
            <w:tcW w:w="150" w:type="pct"/>
            <w:vAlign w:val="center"/>
            <w:hideMark/>
          </w:tcPr>
          <w:p w14:paraId="30346B22" w14:textId="77777777" w:rsidR="00A8282B" w:rsidRPr="00F7292D" w:rsidRDefault="00A8282B" w:rsidP="00F7292D">
            <w:r w:rsidRPr="00F7292D">
              <w:t xml:space="preserve">   </w:t>
            </w:r>
          </w:p>
        </w:tc>
        <w:tc>
          <w:tcPr>
            <w:tcW w:w="150" w:type="pct"/>
            <w:vAlign w:val="center"/>
            <w:hideMark/>
          </w:tcPr>
          <w:p w14:paraId="65FECE91" w14:textId="77777777" w:rsidR="00A8282B" w:rsidRPr="00F7292D" w:rsidRDefault="00A8282B" w:rsidP="00F7292D"/>
        </w:tc>
        <w:tc>
          <w:tcPr>
            <w:tcW w:w="150" w:type="pct"/>
            <w:vAlign w:val="center"/>
            <w:hideMark/>
          </w:tcPr>
          <w:p w14:paraId="7B477AFF" w14:textId="77777777" w:rsidR="00A8282B" w:rsidRPr="00F7292D" w:rsidRDefault="00A8282B" w:rsidP="00F7292D"/>
        </w:tc>
        <w:tc>
          <w:tcPr>
            <w:tcW w:w="150" w:type="pct"/>
            <w:vAlign w:val="center"/>
            <w:hideMark/>
          </w:tcPr>
          <w:p w14:paraId="00467F2D" w14:textId="77777777" w:rsidR="00A8282B" w:rsidRPr="00F7292D" w:rsidRDefault="00A8282B" w:rsidP="00F7292D"/>
        </w:tc>
        <w:tc>
          <w:tcPr>
            <w:tcW w:w="150" w:type="pct"/>
            <w:vAlign w:val="center"/>
            <w:hideMark/>
          </w:tcPr>
          <w:p w14:paraId="2B89A29D" w14:textId="77777777" w:rsidR="00A8282B" w:rsidRPr="00F7292D" w:rsidRDefault="00A8282B" w:rsidP="00F7292D"/>
        </w:tc>
        <w:tc>
          <w:tcPr>
            <w:tcW w:w="150" w:type="pct"/>
            <w:vAlign w:val="center"/>
            <w:hideMark/>
          </w:tcPr>
          <w:p w14:paraId="5A301C87" w14:textId="77777777" w:rsidR="00A8282B" w:rsidRPr="00F7292D" w:rsidRDefault="00A8282B" w:rsidP="00F7292D"/>
        </w:tc>
        <w:tc>
          <w:tcPr>
            <w:tcW w:w="150" w:type="pct"/>
            <w:vAlign w:val="center"/>
            <w:hideMark/>
          </w:tcPr>
          <w:p w14:paraId="02C357D0" w14:textId="77777777" w:rsidR="00A8282B" w:rsidRPr="00F7292D" w:rsidRDefault="00A8282B" w:rsidP="00F7292D"/>
        </w:tc>
        <w:tc>
          <w:tcPr>
            <w:tcW w:w="150" w:type="pct"/>
            <w:vAlign w:val="center"/>
            <w:hideMark/>
          </w:tcPr>
          <w:p w14:paraId="1B0C8834" w14:textId="77777777" w:rsidR="00A8282B" w:rsidRPr="00F7292D" w:rsidRDefault="00A8282B" w:rsidP="00F7292D"/>
        </w:tc>
        <w:tc>
          <w:tcPr>
            <w:tcW w:w="150" w:type="pct"/>
            <w:vAlign w:val="center"/>
            <w:hideMark/>
          </w:tcPr>
          <w:p w14:paraId="4AD1EADD" w14:textId="77777777" w:rsidR="00A8282B" w:rsidRPr="00F7292D" w:rsidRDefault="00A8282B" w:rsidP="00F7292D"/>
        </w:tc>
        <w:tc>
          <w:tcPr>
            <w:tcW w:w="150" w:type="pct"/>
            <w:vAlign w:val="center"/>
            <w:hideMark/>
          </w:tcPr>
          <w:p w14:paraId="722C0510" w14:textId="77777777" w:rsidR="00A8282B" w:rsidRPr="00F7292D" w:rsidRDefault="00A8282B" w:rsidP="00F7292D"/>
        </w:tc>
        <w:tc>
          <w:tcPr>
            <w:tcW w:w="150" w:type="pct"/>
            <w:vAlign w:val="center"/>
            <w:hideMark/>
          </w:tcPr>
          <w:p w14:paraId="1DCB1C6B" w14:textId="77777777" w:rsidR="00A8282B" w:rsidRPr="00F7292D" w:rsidRDefault="00A8282B" w:rsidP="00F7292D"/>
        </w:tc>
        <w:tc>
          <w:tcPr>
            <w:tcW w:w="150" w:type="pct"/>
            <w:vAlign w:val="center"/>
            <w:hideMark/>
          </w:tcPr>
          <w:p w14:paraId="140DF40A" w14:textId="77777777" w:rsidR="00A8282B" w:rsidRPr="00F7292D" w:rsidRDefault="00A8282B" w:rsidP="00F7292D"/>
        </w:tc>
        <w:tc>
          <w:tcPr>
            <w:tcW w:w="200" w:type="pct"/>
            <w:vAlign w:val="center"/>
            <w:hideMark/>
          </w:tcPr>
          <w:p w14:paraId="7657DBD3" w14:textId="77777777" w:rsidR="00A8282B" w:rsidRPr="00F7292D" w:rsidRDefault="00A8282B" w:rsidP="00F7292D"/>
        </w:tc>
        <w:tc>
          <w:tcPr>
            <w:tcW w:w="200" w:type="pct"/>
            <w:vAlign w:val="center"/>
            <w:hideMark/>
          </w:tcPr>
          <w:p w14:paraId="239936B3" w14:textId="77777777" w:rsidR="00A8282B" w:rsidRPr="00F7292D" w:rsidRDefault="00A8282B" w:rsidP="00F7292D"/>
        </w:tc>
        <w:tc>
          <w:tcPr>
            <w:tcW w:w="200" w:type="pct"/>
            <w:vAlign w:val="center"/>
            <w:hideMark/>
          </w:tcPr>
          <w:p w14:paraId="47D42D0B" w14:textId="77777777" w:rsidR="00A8282B" w:rsidRPr="00F7292D" w:rsidRDefault="00A8282B" w:rsidP="00F7292D"/>
        </w:tc>
        <w:tc>
          <w:tcPr>
            <w:tcW w:w="200" w:type="pct"/>
            <w:vAlign w:val="center"/>
            <w:hideMark/>
          </w:tcPr>
          <w:p w14:paraId="31D0EBCB" w14:textId="77777777" w:rsidR="00A8282B" w:rsidRPr="00F7292D" w:rsidRDefault="00A8282B" w:rsidP="00F7292D"/>
        </w:tc>
        <w:tc>
          <w:tcPr>
            <w:tcW w:w="200" w:type="pct"/>
            <w:vAlign w:val="center"/>
            <w:hideMark/>
          </w:tcPr>
          <w:p w14:paraId="36F29AB2" w14:textId="77777777" w:rsidR="00A8282B" w:rsidRPr="00F7292D" w:rsidRDefault="00A8282B" w:rsidP="00F7292D"/>
        </w:tc>
        <w:tc>
          <w:tcPr>
            <w:tcW w:w="200" w:type="pct"/>
            <w:vAlign w:val="center"/>
            <w:hideMark/>
          </w:tcPr>
          <w:p w14:paraId="1425713D" w14:textId="77777777" w:rsidR="00A8282B" w:rsidRPr="00F7292D" w:rsidRDefault="00A8282B" w:rsidP="00F7292D"/>
        </w:tc>
        <w:tc>
          <w:tcPr>
            <w:tcW w:w="200" w:type="pct"/>
            <w:vAlign w:val="center"/>
            <w:hideMark/>
          </w:tcPr>
          <w:p w14:paraId="7B75EB14" w14:textId="77777777" w:rsidR="00A8282B" w:rsidRPr="00F7292D" w:rsidRDefault="00A8282B" w:rsidP="00F7292D"/>
        </w:tc>
        <w:tc>
          <w:tcPr>
            <w:tcW w:w="200" w:type="pct"/>
            <w:vAlign w:val="center"/>
            <w:hideMark/>
          </w:tcPr>
          <w:p w14:paraId="75C847C3" w14:textId="77777777" w:rsidR="00A8282B" w:rsidRPr="00F7292D" w:rsidRDefault="00A8282B" w:rsidP="00F7292D"/>
        </w:tc>
        <w:tc>
          <w:tcPr>
            <w:tcW w:w="200" w:type="pct"/>
            <w:vAlign w:val="center"/>
            <w:hideMark/>
          </w:tcPr>
          <w:p w14:paraId="1F75FA74" w14:textId="77777777" w:rsidR="00A8282B" w:rsidRPr="00F7292D" w:rsidRDefault="00A8282B" w:rsidP="00F7292D"/>
        </w:tc>
        <w:tc>
          <w:tcPr>
            <w:tcW w:w="200" w:type="pct"/>
            <w:vAlign w:val="center"/>
            <w:hideMark/>
          </w:tcPr>
          <w:p w14:paraId="0C15FC4D" w14:textId="77777777" w:rsidR="00A8282B" w:rsidRPr="00F7292D" w:rsidRDefault="00A8282B" w:rsidP="00F7292D"/>
        </w:tc>
        <w:tc>
          <w:tcPr>
            <w:tcW w:w="200" w:type="pct"/>
            <w:vAlign w:val="center"/>
            <w:hideMark/>
          </w:tcPr>
          <w:p w14:paraId="427CC660" w14:textId="77777777" w:rsidR="00A8282B" w:rsidRPr="00F7292D" w:rsidRDefault="00A8282B" w:rsidP="00F7292D"/>
        </w:tc>
        <w:tc>
          <w:tcPr>
            <w:tcW w:w="200" w:type="pct"/>
            <w:vAlign w:val="center"/>
            <w:hideMark/>
          </w:tcPr>
          <w:p w14:paraId="47D337C0" w14:textId="77777777" w:rsidR="00A8282B" w:rsidRPr="00F7292D" w:rsidRDefault="00A8282B" w:rsidP="00F7292D"/>
        </w:tc>
        <w:tc>
          <w:tcPr>
            <w:tcW w:w="200" w:type="pct"/>
            <w:vAlign w:val="center"/>
            <w:hideMark/>
          </w:tcPr>
          <w:p w14:paraId="0D0EA9A7" w14:textId="77777777" w:rsidR="00A8282B" w:rsidRPr="00F7292D" w:rsidRDefault="00A8282B" w:rsidP="00F7292D"/>
        </w:tc>
        <w:tc>
          <w:tcPr>
            <w:tcW w:w="200" w:type="pct"/>
            <w:vAlign w:val="center"/>
            <w:hideMark/>
          </w:tcPr>
          <w:p w14:paraId="068F2A89" w14:textId="77777777" w:rsidR="00A8282B" w:rsidRPr="00F7292D" w:rsidRDefault="00A8282B" w:rsidP="00F7292D"/>
        </w:tc>
        <w:tc>
          <w:tcPr>
            <w:tcW w:w="200" w:type="pct"/>
            <w:vAlign w:val="center"/>
            <w:hideMark/>
          </w:tcPr>
          <w:p w14:paraId="3D5F8C75" w14:textId="77777777" w:rsidR="00A8282B" w:rsidRPr="00F7292D" w:rsidRDefault="00A8282B" w:rsidP="00F7292D"/>
        </w:tc>
        <w:tc>
          <w:tcPr>
            <w:tcW w:w="200" w:type="pct"/>
            <w:vAlign w:val="center"/>
            <w:hideMark/>
          </w:tcPr>
          <w:p w14:paraId="159C314F" w14:textId="77777777" w:rsidR="00A8282B" w:rsidRPr="00F7292D" w:rsidRDefault="00A8282B" w:rsidP="00F7292D"/>
        </w:tc>
      </w:tr>
      <w:tr w:rsidR="00A8282B" w:rsidRPr="00F7292D" w14:paraId="29A082B8" w14:textId="77777777" w:rsidTr="00A8282B">
        <w:trPr>
          <w:tblCellSpacing w:w="0" w:type="dxa"/>
        </w:trPr>
        <w:tc>
          <w:tcPr>
            <w:tcW w:w="900" w:type="pct"/>
            <w:gridSpan w:val="6"/>
            <w:vAlign w:val="center"/>
            <w:hideMark/>
          </w:tcPr>
          <w:p w14:paraId="6F547EFD" w14:textId="77777777" w:rsidR="00A8282B" w:rsidRPr="00F7292D" w:rsidRDefault="00A8282B" w:rsidP="00F7292D">
            <w:r w:rsidRPr="00F7292D">
              <w:t>განმცხადებელი</w:t>
            </w:r>
          </w:p>
        </w:tc>
        <w:tc>
          <w:tcPr>
            <w:tcW w:w="1700" w:type="pct"/>
            <w:gridSpan w:val="10"/>
            <w:tcBorders>
              <w:bottom w:val="dotted" w:sz="6" w:space="0" w:color="000000"/>
            </w:tcBorders>
            <w:vAlign w:val="center"/>
            <w:hideMark/>
          </w:tcPr>
          <w:p w14:paraId="1798B00A" w14:textId="77777777" w:rsidR="00A8282B" w:rsidRPr="00F7292D" w:rsidRDefault="00A8282B" w:rsidP="00F7292D">
            <w:r w:rsidRPr="00F7292D">
              <w:t> </w:t>
            </w:r>
          </w:p>
        </w:tc>
        <w:tc>
          <w:tcPr>
            <w:tcW w:w="200" w:type="pct"/>
            <w:vAlign w:val="center"/>
            <w:hideMark/>
          </w:tcPr>
          <w:p w14:paraId="57A63A7C" w14:textId="77777777" w:rsidR="00A8282B" w:rsidRPr="00F7292D" w:rsidRDefault="00A8282B" w:rsidP="00F7292D"/>
        </w:tc>
        <w:tc>
          <w:tcPr>
            <w:tcW w:w="200" w:type="pct"/>
            <w:vAlign w:val="center"/>
            <w:hideMark/>
          </w:tcPr>
          <w:p w14:paraId="1F1E927F" w14:textId="77777777" w:rsidR="00A8282B" w:rsidRPr="00F7292D" w:rsidRDefault="00A8282B" w:rsidP="00F7292D"/>
        </w:tc>
        <w:tc>
          <w:tcPr>
            <w:tcW w:w="200" w:type="pct"/>
            <w:vAlign w:val="center"/>
            <w:hideMark/>
          </w:tcPr>
          <w:p w14:paraId="72E6D7BE" w14:textId="77777777" w:rsidR="00A8282B" w:rsidRPr="00F7292D" w:rsidRDefault="00A8282B" w:rsidP="00F7292D"/>
        </w:tc>
        <w:tc>
          <w:tcPr>
            <w:tcW w:w="200" w:type="pct"/>
            <w:vAlign w:val="center"/>
            <w:hideMark/>
          </w:tcPr>
          <w:p w14:paraId="1CEF8A6A" w14:textId="77777777" w:rsidR="00A8282B" w:rsidRPr="00F7292D" w:rsidRDefault="00A8282B" w:rsidP="00F7292D"/>
        </w:tc>
        <w:tc>
          <w:tcPr>
            <w:tcW w:w="200" w:type="pct"/>
            <w:vAlign w:val="center"/>
            <w:hideMark/>
          </w:tcPr>
          <w:p w14:paraId="2C9DB7AF" w14:textId="77777777" w:rsidR="00A8282B" w:rsidRPr="00F7292D" w:rsidRDefault="00A8282B" w:rsidP="00F7292D"/>
        </w:tc>
        <w:tc>
          <w:tcPr>
            <w:tcW w:w="200" w:type="pct"/>
            <w:vAlign w:val="center"/>
            <w:hideMark/>
          </w:tcPr>
          <w:p w14:paraId="399C90BD" w14:textId="77777777" w:rsidR="00A8282B" w:rsidRPr="00F7292D" w:rsidRDefault="00A8282B" w:rsidP="00F7292D"/>
        </w:tc>
        <w:tc>
          <w:tcPr>
            <w:tcW w:w="200" w:type="pct"/>
            <w:vAlign w:val="center"/>
            <w:hideMark/>
          </w:tcPr>
          <w:p w14:paraId="4669662C" w14:textId="77777777" w:rsidR="00A8282B" w:rsidRPr="00F7292D" w:rsidRDefault="00A8282B" w:rsidP="00F7292D"/>
        </w:tc>
        <w:tc>
          <w:tcPr>
            <w:tcW w:w="200" w:type="pct"/>
            <w:vAlign w:val="center"/>
            <w:hideMark/>
          </w:tcPr>
          <w:p w14:paraId="548172B6" w14:textId="77777777" w:rsidR="00A8282B" w:rsidRPr="00F7292D" w:rsidRDefault="00A8282B" w:rsidP="00F7292D"/>
        </w:tc>
        <w:tc>
          <w:tcPr>
            <w:tcW w:w="200" w:type="pct"/>
            <w:vAlign w:val="center"/>
            <w:hideMark/>
          </w:tcPr>
          <w:p w14:paraId="051A89F6" w14:textId="77777777" w:rsidR="00A8282B" w:rsidRPr="00F7292D" w:rsidRDefault="00A8282B" w:rsidP="00F7292D"/>
        </w:tc>
        <w:tc>
          <w:tcPr>
            <w:tcW w:w="200" w:type="pct"/>
            <w:vAlign w:val="center"/>
            <w:hideMark/>
          </w:tcPr>
          <w:p w14:paraId="662B4DAC" w14:textId="77777777" w:rsidR="00A8282B" w:rsidRPr="00F7292D" w:rsidRDefault="00A8282B" w:rsidP="00F7292D"/>
        </w:tc>
        <w:tc>
          <w:tcPr>
            <w:tcW w:w="200" w:type="pct"/>
            <w:vAlign w:val="center"/>
            <w:hideMark/>
          </w:tcPr>
          <w:p w14:paraId="264FBF3D" w14:textId="77777777" w:rsidR="00A8282B" w:rsidRPr="00F7292D" w:rsidRDefault="00A8282B" w:rsidP="00F7292D"/>
        </w:tc>
        <w:tc>
          <w:tcPr>
            <w:tcW w:w="200" w:type="pct"/>
            <w:vAlign w:val="center"/>
            <w:hideMark/>
          </w:tcPr>
          <w:p w14:paraId="5C685562" w14:textId="77777777" w:rsidR="00A8282B" w:rsidRPr="00F7292D" w:rsidRDefault="00A8282B" w:rsidP="00F7292D"/>
        </w:tc>
      </w:tr>
      <w:tr w:rsidR="00A8282B" w:rsidRPr="00F7292D" w14:paraId="03FC0AED" w14:textId="77777777" w:rsidTr="00A8282B">
        <w:trPr>
          <w:tblCellSpacing w:w="0" w:type="dxa"/>
        </w:trPr>
        <w:tc>
          <w:tcPr>
            <w:tcW w:w="150" w:type="pct"/>
            <w:vAlign w:val="center"/>
            <w:hideMark/>
          </w:tcPr>
          <w:p w14:paraId="0DC398D3" w14:textId="77777777" w:rsidR="00A8282B" w:rsidRPr="00F7292D" w:rsidRDefault="00A8282B" w:rsidP="00F7292D">
            <w:r w:rsidRPr="00F7292D">
              <w:t>  </w:t>
            </w:r>
          </w:p>
        </w:tc>
        <w:tc>
          <w:tcPr>
            <w:tcW w:w="150" w:type="pct"/>
            <w:vAlign w:val="center"/>
            <w:hideMark/>
          </w:tcPr>
          <w:p w14:paraId="23CA912C" w14:textId="77777777" w:rsidR="00A8282B" w:rsidRPr="00F7292D" w:rsidRDefault="00A8282B" w:rsidP="00F7292D"/>
        </w:tc>
        <w:tc>
          <w:tcPr>
            <w:tcW w:w="150" w:type="pct"/>
            <w:vAlign w:val="center"/>
            <w:hideMark/>
          </w:tcPr>
          <w:p w14:paraId="2D301981" w14:textId="77777777" w:rsidR="00A8282B" w:rsidRPr="00F7292D" w:rsidRDefault="00A8282B" w:rsidP="00F7292D"/>
        </w:tc>
        <w:tc>
          <w:tcPr>
            <w:tcW w:w="150" w:type="pct"/>
            <w:vAlign w:val="center"/>
            <w:hideMark/>
          </w:tcPr>
          <w:p w14:paraId="294F3F82" w14:textId="77777777" w:rsidR="00A8282B" w:rsidRPr="00F7292D" w:rsidRDefault="00A8282B" w:rsidP="00F7292D"/>
        </w:tc>
        <w:tc>
          <w:tcPr>
            <w:tcW w:w="150" w:type="pct"/>
            <w:vAlign w:val="center"/>
            <w:hideMark/>
          </w:tcPr>
          <w:p w14:paraId="6044294E" w14:textId="77777777" w:rsidR="00A8282B" w:rsidRPr="00F7292D" w:rsidRDefault="00A8282B" w:rsidP="00F7292D"/>
        </w:tc>
        <w:tc>
          <w:tcPr>
            <w:tcW w:w="150" w:type="pct"/>
            <w:vAlign w:val="center"/>
            <w:hideMark/>
          </w:tcPr>
          <w:p w14:paraId="31F16F53" w14:textId="77777777" w:rsidR="00A8282B" w:rsidRPr="00F7292D" w:rsidRDefault="00A8282B" w:rsidP="00F7292D"/>
        </w:tc>
        <w:tc>
          <w:tcPr>
            <w:tcW w:w="1700" w:type="pct"/>
            <w:gridSpan w:val="10"/>
            <w:vAlign w:val="center"/>
            <w:hideMark/>
          </w:tcPr>
          <w:p w14:paraId="1648A2C4" w14:textId="77777777" w:rsidR="00A8282B" w:rsidRPr="00F7292D" w:rsidRDefault="00A8282B" w:rsidP="00F7292D">
            <w:r w:rsidRPr="00F7292D">
              <w:t>(ხელმოწერა, თარიღი)</w:t>
            </w:r>
          </w:p>
        </w:tc>
        <w:tc>
          <w:tcPr>
            <w:tcW w:w="200" w:type="pct"/>
            <w:vAlign w:val="center"/>
            <w:hideMark/>
          </w:tcPr>
          <w:p w14:paraId="7B98E3FC" w14:textId="77777777" w:rsidR="00A8282B" w:rsidRPr="00F7292D" w:rsidRDefault="00A8282B" w:rsidP="00F7292D"/>
        </w:tc>
        <w:tc>
          <w:tcPr>
            <w:tcW w:w="200" w:type="pct"/>
            <w:vAlign w:val="center"/>
            <w:hideMark/>
          </w:tcPr>
          <w:p w14:paraId="336F2FE3" w14:textId="77777777" w:rsidR="00A8282B" w:rsidRPr="00F7292D" w:rsidRDefault="00A8282B" w:rsidP="00F7292D"/>
        </w:tc>
        <w:tc>
          <w:tcPr>
            <w:tcW w:w="200" w:type="pct"/>
            <w:vAlign w:val="center"/>
            <w:hideMark/>
          </w:tcPr>
          <w:p w14:paraId="4B8CDC53" w14:textId="77777777" w:rsidR="00A8282B" w:rsidRPr="00F7292D" w:rsidRDefault="00A8282B" w:rsidP="00F7292D"/>
        </w:tc>
        <w:tc>
          <w:tcPr>
            <w:tcW w:w="200" w:type="pct"/>
            <w:vAlign w:val="center"/>
            <w:hideMark/>
          </w:tcPr>
          <w:p w14:paraId="75ED3337" w14:textId="77777777" w:rsidR="00A8282B" w:rsidRPr="00F7292D" w:rsidRDefault="00A8282B" w:rsidP="00F7292D"/>
        </w:tc>
        <w:tc>
          <w:tcPr>
            <w:tcW w:w="200" w:type="pct"/>
            <w:vAlign w:val="center"/>
            <w:hideMark/>
          </w:tcPr>
          <w:p w14:paraId="27D2C7BB" w14:textId="77777777" w:rsidR="00A8282B" w:rsidRPr="00F7292D" w:rsidRDefault="00A8282B" w:rsidP="00F7292D"/>
        </w:tc>
        <w:tc>
          <w:tcPr>
            <w:tcW w:w="200" w:type="pct"/>
            <w:vAlign w:val="center"/>
            <w:hideMark/>
          </w:tcPr>
          <w:p w14:paraId="5C45296C" w14:textId="77777777" w:rsidR="00A8282B" w:rsidRPr="00F7292D" w:rsidRDefault="00A8282B" w:rsidP="00F7292D"/>
        </w:tc>
        <w:tc>
          <w:tcPr>
            <w:tcW w:w="200" w:type="pct"/>
            <w:vAlign w:val="center"/>
            <w:hideMark/>
          </w:tcPr>
          <w:p w14:paraId="645301ED" w14:textId="77777777" w:rsidR="00A8282B" w:rsidRPr="00F7292D" w:rsidRDefault="00A8282B" w:rsidP="00F7292D"/>
        </w:tc>
        <w:tc>
          <w:tcPr>
            <w:tcW w:w="200" w:type="pct"/>
            <w:vAlign w:val="center"/>
            <w:hideMark/>
          </w:tcPr>
          <w:p w14:paraId="5F7DDE4D" w14:textId="77777777" w:rsidR="00A8282B" w:rsidRPr="00F7292D" w:rsidRDefault="00A8282B" w:rsidP="00F7292D"/>
        </w:tc>
        <w:tc>
          <w:tcPr>
            <w:tcW w:w="200" w:type="pct"/>
            <w:vAlign w:val="center"/>
            <w:hideMark/>
          </w:tcPr>
          <w:p w14:paraId="7AC61DD0" w14:textId="77777777" w:rsidR="00A8282B" w:rsidRPr="00F7292D" w:rsidRDefault="00A8282B" w:rsidP="00F7292D"/>
        </w:tc>
        <w:tc>
          <w:tcPr>
            <w:tcW w:w="200" w:type="pct"/>
            <w:vAlign w:val="center"/>
            <w:hideMark/>
          </w:tcPr>
          <w:p w14:paraId="1D72BFB5" w14:textId="77777777" w:rsidR="00A8282B" w:rsidRPr="00F7292D" w:rsidRDefault="00A8282B" w:rsidP="00F7292D"/>
        </w:tc>
        <w:tc>
          <w:tcPr>
            <w:tcW w:w="200" w:type="pct"/>
            <w:vAlign w:val="center"/>
            <w:hideMark/>
          </w:tcPr>
          <w:p w14:paraId="56314211" w14:textId="77777777" w:rsidR="00A8282B" w:rsidRPr="00F7292D" w:rsidRDefault="00A8282B" w:rsidP="00F7292D"/>
        </w:tc>
        <w:tc>
          <w:tcPr>
            <w:tcW w:w="200" w:type="pct"/>
            <w:vAlign w:val="center"/>
            <w:hideMark/>
          </w:tcPr>
          <w:p w14:paraId="3AC072AC" w14:textId="77777777" w:rsidR="00A8282B" w:rsidRPr="00F7292D" w:rsidRDefault="00A8282B" w:rsidP="00F7292D"/>
        </w:tc>
      </w:tr>
    </w:tbl>
    <w:p w14:paraId="773BE2C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gridCol w:w="432"/>
        <w:gridCol w:w="432"/>
        <w:gridCol w:w="432"/>
        <w:gridCol w:w="432"/>
        <w:gridCol w:w="432"/>
        <w:gridCol w:w="432"/>
        <w:gridCol w:w="432"/>
        <w:gridCol w:w="432"/>
        <w:gridCol w:w="432"/>
      </w:tblGrid>
      <w:tr w:rsidR="00A8282B" w:rsidRPr="00F7292D" w14:paraId="6E480B88" w14:textId="77777777" w:rsidTr="00A8282B">
        <w:trPr>
          <w:tblCellSpacing w:w="0" w:type="dxa"/>
        </w:trPr>
        <w:tc>
          <w:tcPr>
            <w:tcW w:w="150" w:type="pct"/>
            <w:vAlign w:val="center"/>
            <w:hideMark/>
          </w:tcPr>
          <w:p w14:paraId="4F783E2B" w14:textId="77777777" w:rsidR="00A8282B" w:rsidRPr="00F7292D" w:rsidRDefault="00A8282B" w:rsidP="00F7292D">
            <w:r w:rsidRPr="00F7292D">
              <w:lastRenderedPageBreak/>
              <w:t> </w:t>
            </w:r>
          </w:p>
        </w:tc>
        <w:tc>
          <w:tcPr>
            <w:tcW w:w="150" w:type="pct"/>
            <w:vAlign w:val="center"/>
            <w:hideMark/>
          </w:tcPr>
          <w:p w14:paraId="52F5C8EB" w14:textId="77777777" w:rsidR="00A8282B" w:rsidRPr="00F7292D" w:rsidRDefault="00A8282B" w:rsidP="00F7292D"/>
        </w:tc>
        <w:tc>
          <w:tcPr>
            <w:tcW w:w="150" w:type="pct"/>
            <w:vAlign w:val="center"/>
            <w:hideMark/>
          </w:tcPr>
          <w:p w14:paraId="3A29BC48" w14:textId="77777777" w:rsidR="00A8282B" w:rsidRPr="00F7292D" w:rsidRDefault="00A8282B" w:rsidP="00F7292D"/>
        </w:tc>
        <w:tc>
          <w:tcPr>
            <w:tcW w:w="150" w:type="pct"/>
            <w:vAlign w:val="center"/>
            <w:hideMark/>
          </w:tcPr>
          <w:p w14:paraId="6E28F8FC" w14:textId="77777777" w:rsidR="00A8282B" w:rsidRPr="00F7292D" w:rsidRDefault="00A8282B" w:rsidP="00F7292D"/>
        </w:tc>
        <w:tc>
          <w:tcPr>
            <w:tcW w:w="150" w:type="pct"/>
            <w:vAlign w:val="center"/>
            <w:hideMark/>
          </w:tcPr>
          <w:p w14:paraId="34E4CBCA" w14:textId="77777777" w:rsidR="00A8282B" w:rsidRPr="00F7292D" w:rsidRDefault="00A8282B" w:rsidP="00F7292D"/>
        </w:tc>
        <w:tc>
          <w:tcPr>
            <w:tcW w:w="150" w:type="pct"/>
            <w:vAlign w:val="center"/>
            <w:hideMark/>
          </w:tcPr>
          <w:p w14:paraId="486AE21E" w14:textId="77777777" w:rsidR="00A8282B" w:rsidRPr="00F7292D" w:rsidRDefault="00A8282B" w:rsidP="00F7292D"/>
        </w:tc>
        <w:tc>
          <w:tcPr>
            <w:tcW w:w="150" w:type="pct"/>
            <w:vAlign w:val="center"/>
            <w:hideMark/>
          </w:tcPr>
          <w:p w14:paraId="47717BA7" w14:textId="77777777" w:rsidR="00A8282B" w:rsidRPr="00F7292D" w:rsidRDefault="00A8282B" w:rsidP="00F7292D"/>
        </w:tc>
        <w:tc>
          <w:tcPr>
            <w:tcW w:w="150" w:type="pct"/>
            <w:vAlign w:val="center"/>
            <w:hideMark/>
          </w:tcPr>
          <w:p w14:paraId="67A19EF1" w14:textId="77777777" w:rsidR="00A8282B" w:rsidRPr="00F7292D" w:rsidRDefault="00A8282B" w:rsidP="00F7292D"/>
        </w:tc>
        <w:tc>
          <w:tcPr>
            <w:tcW w:w="150" w:type="pct"/>
            <w:vAlign w:val="center"/>
            <w:hideMark/>
          </w:tcPr>
          <w:p w14:paraId="3E5B6542" w14:textId="77777777" w:rsidR="00A8282B" w:rsidRPr="00F7292D" w:rsidRDefault="00A8282B" w:rsidP="00F7292D"/>
        </w:tc>
        <w:tc>
          <w:tcPr>
            <w:tcW w:w="150" w:type="pct"/>
            <w:vAlign w:val="center"/>
            <w:hideMark/>
          </w:tcPr>
          <w:p w14:paraId="5348696B" w14:textId="77777777" w:rsidR="00A8282B" w:rsidRPr="00F7292D" w:rsidRDefault="00A8282B" w:rsidP="00F7292D"/>
        </w:tc>
        <w:tc>
          <w:tcPr>
            <w:tcW w:w="150" w:type="pct"/>
            <w:vAlign w:val="center"/>
            <w:hideMark/>
          </w:tcPr>
          <w:p w14:paraId="1C0122E9" w14:textId="77777777" w:rsidR="00A8282B" w:rsidRPr="00F7292D" w:rsidRDefault="00A8282B" w:rsidP="00F7292D"/>
        </w:tc>
        <w:tc>
          <w:tcPr>
            <w:tcW w:w="150" w:type="pct"/>
            <w:vAlign w:val="center"/>
            <w:hideMark/>
          </w:tcPr>
          <w:p w14:paraId="72A513D7" w14:textId="77777777" w:rsidR="00A8282B" w:rsidRPr="00F7292D" w:rsidRDefault="00A8282B" w:rsidP="00F7292D"/>
        </w:tc>
        <w:tc>
          <w:tcPr>
            <w:tcW w:w="150" w:type="pct"/>
            <w:vAlign w:val="center"/>
            <w:hideMark/>
          </w:tcPr>
          <w:p w14:paraId="41F71F15" w14:textId="77777777" w:rsidR="00A8282B" w:rsidRPr="00F7292D" w:rsidRDefault="00A8282B" w:rsidP="00F7292D"/>
        </w:tc>
        <w:tc>
          <w:tcPr>
            <w:tcW w:w="150" w:type="pct"/>
            <w:vAlign w:val="center"/>
            <w:hideMark/>
          </w:tcPr>
          <w:p w14:paraId="40704BC2" w14:textId="77777777" w:rsidR="00A8282B" w:rsidRPr="00F7292D" w:rsidRDefault="00A8282B" w:rsidP="00F7292D"/>
        </w:tc>
        <w:tc>
          <w:tcPr>
            <w:tcW w:w="150" w:type="pct"/>
            <w:vAlign w:val="center"/>
            <w:hideMark/>
          </w:tcPr>
          <w:p w14:paraId="2F17373B" w14:textId="77777777" w:rsidR="00A8282B" w:rsidRPr="00F7292D" w:rsidRDefault="00A8282B" w:rsidP="00F7292D"/>
        </w:tc>
        <w:tc>
          <w:tcPr>
            <w:tcW w:w="150" w:type="pct"/>
            <w:vAlign w:val="center"/>
            <w:hideMark/>
          </w:tcPr>
          <w:p w14:paraId="28AE9F89" w14:textId="77777777" w:rsidR="00A8282B" w:rsidRPr="00F7292D" w:rsidRDefault="00A8282B" w:rsidP="00F7292D"/>
        </w:tc>
        <w:tc>
          <w:tcPr>
            <w:tcW w:w="150" w:type="pct"/>
            <w:vAlign w:val="center"/>
            <w:hideMark/>
          </w:tcPr>
          <w:p w14:paraId="4E2B2116" w14:textId="77777777" w:rsidR="00A8282B" w:rsidRPr="00F7292D" w:rsidRDefault="00A8282B" w:rsidP="00F7292D"/>
        </w:tc>
        <w:tc>
          <w:tcPr>
            <w:tcW w:w="150" w:type="pct"/>
            <w:vAlign w:val="center"/>
            <w:hideMark/>
          </w:tcPr>
          <w:p w14:paraId="67A12C6C" w14:textId="77777777" w:rsidR="00A8282B" w:rsidRPr="00F7292D" w:rsidRDefault="00A8282B" w:rsidP="00F7292D"/>
        </w:tc>
        <w:tc>
          <w:tcPr>
            <w:tcW w:w="150" w:type="pct"/>
            <w:vAlign w:val="center"/>
            <w:hideMark/>
          </w:tcPr>
          <w:p w14:paraId="2D320680" w14:textId="77777777" w:rsidR="00A8282B" w:rsidRPr="00F7292D" w:rsidRDefault="00A8282B" w:rsidP="00F7292D"/>
        </w:tc>
        <w:tc>
          <w:tcPr>
            <w:tcW w:w="150" w:type="pct"/>
            <w:vAlign w:val="center"/>
            <w:hideMark/>
          </w:tcPr>
          <w:p w14:paraId="7330191D" w14:textId="77777777" w:rsidR="00A8282B" w:rsidRPr="00F7292D" w:rsidRDefault="00A8282B" w:rsidP="00F7292D"/>
        </w:tc>
        <w:tc>
          <w:tcPr>
            <w:tcW w:w="200" w:type="pct"/>
            <w:vAlign w:val="center"/>
            <w:hideMark/>
          </w:tcPr>
          <w:p w14:paraId="17406BB8" w14:textId="77777777" w:rsidR="00A8282B" w:rsidRPr="00F7292D" w:rsidRDefault="00A8282B" w:rsidP="00F7292D"/>
        </w:tc>
        <w:tc>
          <w:tcPr>
            <w:tcW w:w="200" w:type="pct"/>
            <w:vAlign w:val="center"/>
            <w:hideMark/>
          </w:tcPr>
          <w:p w14:paraId="1D7120D4" w14:textId="77777777" w:rsidR="00A8282B" w:rsidRPr="00F7292D" w:rsidRDefault="00A8282B" w:rsidP="00F7292D"/>
        </w:tc>
        <w:tc>
          <w:tcPr>
            <w:tcW w:w="200" w:type="pct"/>
            <w:vAlign w:val="center"/>
            <w:hideMark/>
          </w:tcPr>
          <w:p w14:paraId="18051439" w14:textId="77777777" w:rsidR="00A8282B" w:rsidRPr="00F7292D" w:rsidRDefault="00A8282B" w:rsidP="00F7292D"/>
        </w:tc>
        <w:tc>
          <w:tcPr>
            <w:tcW w:w="200" w:type="pct"/>
            <w:vAlign w:val="center"/>
            <w:hideMark/>
          </w:tcPr>
          <w:p w14:paraId="15E592D2" w14:textId="77777777" w:rsidR="00A8282B" w:rsidRPr="00F7292D" w:rsidRDefault="00A8282B" w:rsidP="00F7292D"/>
        </w:tc>
        <w:tc>
          <w:tcPr>
            <w:tcW w:w="200" w:type="pct"/>
            <w:vAlign w:val="center"/>
            <w:hideMark/>
          </w:tcPr>
          <w:p w14:paraId="233E3A0A" w14:textId="77777777" w:rsidR="00A8282B" w:rsidRPr="00F7292D" w:rsidRDefault="00A8282B" w:rsidP="00F7292D"/>
        </w:tc>
        <w:tc>
          <w:tcPr>
            <w:tcW w:w="1000" w:type="pct"/>
            <w:gridSpan w:val="5"/>
            <w:vAlign w:val="center"/>
            <w:hideMark/>
          </w:tcPr>
          <w:p w14:paraId="25454A81" w14:textId="77777777" w:rsidR="00A8282B" w:rsidRPr="00F7292D" w:rsidRDefault="00A8282B" w:rsidP="00F7292D">
            <w:r w:rsidRPr="00F7292D">
              <w:t>დანართი NII-082</w:t>
            </w:r>
          </w:p>
        </w:tc>
      </w:tr>
      <w:tr w:rsidR="00A8282B" w:rsidRPr="00F7292D" w14:paraId="1C16D5AE" w14:textId="77777777" w:rsidTr="00A8282B">
        <w:trPr>
          <w:tblCellSpacing w:w="0" w:type="dxa"/>
        </w:trPr>
        <w:tc>
          <w:tcPr>
            <w:tcW w:w="150" w:type="pct"/>
            <w:vAlign w:val="center"/>
            <w:hideMark/>
          </w:tcPr>
          <w:p w14:paraId="5CEF43FC" w14:textId="77777777" w:rsidR="00A8282B" w:rsidRPr="00F7292D" w:rsidRDefault="00A8282B" w:rsidP="00F7292D">
            <w:r w:rsidRPr="00F7292D">
              <w:t> </w:t>
            </w:r>
          </w:p>
        </w:tc>
        <w:tc>
          <w:tcPr>
            <w:tcW w:w="150" w:type="pct"/>
            <w:vAlign w:val="center"/>
            <w:hideMark/>
          </w:tcPr>
          <w:p w14:paraId="621003D2" w14:textId="77777777" w:rsidR="00A8282B" w:rsidRPr="00F7292D" w:rsidRDefault="00A8282B" w:rsidP="00F7292D"/>
        </w:tc>
        <w:tc>
          <w:tcPr>
            <w:tcW w:w="150" w:type="pct"/>
            <w:vAlign w:val="center"/>
            <w:hideMark/>
          </w:tcPr>
          <w:p w14:paraId="1B6F7100" w14:textId="77777777" w:rsidR="00A8282B" w:rsidRPr="00F7292D" w:rsidRDefault="00A8282B" w:rsidP="00F7292D"/>
        </w:tc>
        <w:tc>
          <w:tcPr>
            <w:tcW w:w="3950" w:type="pct"/>
            <w:gridSpan w:val="24"/>
            <w:vAlign w:val="center"/>
            <w:hideMark/>
          </w:tcPr>
          <w:p w14:paraId="1D4EBB15" w14:textId="77777777" w:rsidR="00A8282B" w:rsidRPr="00F7292D" w:rsidRDefault="00A8282B" w:rsidP="00F7292D">
            <w:r w:rsidRPr="00F7292D">
              <w:t>ც ნ ო ბ ა</w:t>
            </w:r>
          </w:p>
        </w:tc>
        <w:tc>
          <w:tcPr>
            <w:tcW w:w="200" w:type="pct"/>
            <w:vAlign w:val="center"/>
            <w:hideMark/>
          </w:tcPr>
          <w:p w14:paraId="706BE34D" w14:textId="77777777" w:rsidR="00A8282B" w:rsidRPr="00F7292D" w:rsidRDefault="00A8282B" w:rsidP="00F7292D"/>
        </w:tc>
        <w:tc>
          <w:tcPr>
            <w:tcW w:w="200" w:type="pct"/>
            <w:vAlign w:val="center"/>
            <w:hideMark/>
          </w:tcPr>
          <w:p w14:paraId="75FBF688" w14:textId="77777777" w:rsidR="00A8282B" w:rsidRPr="00F7292D" w:rsidRDefault="00A8282B" w:rsidP="00F7292D"/>
        </w:tc>
        <w:tc>
          <w:tcPr>
            <w:tcW w:w="200" w:type="pct"/>
            <w:vAlign w:val="center"/>
            <w:hideMark/>
          </w:tcPr>
          <w:p w14:paraId="5E2DBF75" w14:textId="77777777" w:rsidR="00A8282B" w:rsidRPr="00F7292D" w:rsidRDefault="00A8282B" w:rsidP="00F7292D"/>
        </w:tc>
      </w:tr>
      <w:tr w:rsidR="00A8282B" w:rsidRPr="00F7292D" w14:paraId="1B91C9A0" w14:textId="77777777" w:rsidTr="00A8282B">
        <w:trPr>
          <w:tblCellSpacing w:w="0" w:type="dxa"/>
        </w:trPr>
        <w:tc>
          <w:tcPr>
            <w:tcW w:w="150" w:type="pct"/>
            <w:vAlign w:val="center"/>
            <w:hideMark/>
          </w:tcPr>
          <w:p w14:paraId="33103673" w14:textId="77777777" w:rsidR="00A8282B" w:rsidRPr="00F7292D" w:rsidRDefault="00A8282B" w:rsidP="00F7292D">
            <w:r w:rsidRPr="00F7292D">
              <w:t>  </w:t>
            </w:r>
          </w:p>
        </w:tc>
        <w:tc>
          <w:tcPr>
            <w:tcW w:w="150" w:type="pct"/>
            <w:vAlign w:val="center"/>
            <w:hideMark/>
          </w:tcPr>
          <w:p w14:paraId="1005A323" w14:textId="77777777" w:rsidR="00A8282B" w:rsidRPr="00F7292D" w:rsidRDefault="00A8282B" w:rsidP="00F7292D"/>
        </w:tc>
        <w:tc>
          <w:tcPr>
            <w:tcW w:w="150" w:type="pct"/>
            <w:vAlign w:val="center"/>
            <w:hideMark/>
          </w:tcPr>
          <w:p w14:paraId="43502286" w14:textId="77777777" w:rsidR="00A8282B" w:rsidRPr="00F7292D" w:rsidRDefault="00A8282B" w:rsidP="00F7292D"/>
        </w:tc>
        <w:tc>
          <w:tcPr>
            <w:tcW w:w="150" w:type="pct"/>
            <w:vAlign w:val="center"/>
            <w:hideMark/>
          </w:tcPr>
          <w:p w14:paraId="744939FB" w14:textId="77777777" w:rsidR="00A8282B" w:rsidRPr="00F7292D" w:rsidRDefault="00A8282B" w:rsidP="00F7292D"/>
        </w:tc>
        <w:tc>
          <w:tcPr>
            <w:tcW w:w="150" w:type="pct"/>
            <w:vAlign w:val="center"/>
            <w:hideMark/>
          </w:tcPr>
          <w:p w14:paraId="38424114" w14:textId="77777777" w:rsidR="00A8282B" w:rsidRPr="00F7292D" w:rsidRDefault="00A8282B" w:rsidP="00F7292D"/>
        </w:tc>
        <w:tc>
          <w:tcPr>
            <w:tcW w:w="150" w:type="pct"/>
            <w:vAlign w:val="center"/>
            <w:hideMark/>
          </w:tcPr>
          <w:p w14:paraId="60C76F82" w14:textId="77777777" w:rsidR="00A8282B" w:rsidRPr="00F7292D" w:rsidRDefault="00A8282B" w:rsidP="00F7292D"/>
        </w:tc>
        <w:tc>
          <w:tcPr>
            <w:tcW w:w="150" w:type="pct"/>
            <w:vAlign w:val="center"/>
            <w:hideMark/>
          </w:tcPr>
          <w:p w14:paraId="5E0DC6DC" w14:textId="77777777" w:rsidR="00A8282B" w:rsidRPr="00F7292D" w:rsidRDefault="00A8282B" w:rsidP="00F7292D"/>
        </w:tc>
        <w:tc>
          <w:tcPr>
            <w:tcW w:w="150" w:type="pct"/>
            <w:vAlign w:val="center"/>
            <w:hideMark/>
          </w:tcPr>
          <w:p w14:paraId="5192D0B2" w14:textId="77777777" w:rsidR="00A8282B" w:rsidRPr="00F7292D" w:rsidRDefault="00A8282B" w:rsidP="00F7292D"/>
        </w:tc>
        <w:tc>
          <w:tcPr>
            <w:tcW w:w="150" w:type="pct"/>
            <w:vAlign w:val="center"/>
            <w:hideMark/>
          </w:tcPr>
          <w:p w14:paraId="085D104A" w14:textId="77777777" w:rsidR="00A8282B" w:rsidRPr="00F7292D" w:rsidRDefault="00A8282B" w:rsidP="00F7292D"/>
        </w:tc>
        <w:tc>
          <w:tcPr>
            <w:tcW w:w="150" w:type="pct"/>
            <w:vAlign w:val="center"/>
            <w:hideMark/>
          </w:tcPr>
          <w:p w14:paraId="75468F44" w14:textId="77777777" w:rsidR="00A8282B" w:rsidRPr="00F7292D" w:rsidRDefault="00A8282B" w:rsidP="00F7292D"/>
        </w:tc>
        <w:tc>
          <w:tcPr>
            <w:tcW w:w="150" w:type="pct"/>
            <w:vAlign w:val="center"/>
            <w:hideMark/>
          </w:tcPr>
          <w:p w14:paraId="2EF3203C" w14:textId="77777777" w:rsidR="00A8282B" w:rsidRPr="00F7292D" w:rsidRDefault="00A8282B" w:rsidP="00F7292D"/>
        </w:tc>
        <w:tc>
          <w:tcPr>
            <w:tcW w:w="150" w:type="pct"/>
            <w:vAlign w:val="center"/>
            <w:hideMark/>
          </w:tcPr>
          <w:p w14:paraId="40287371" w14:textId="77777777" w:rsidR="00A8282B" w:rsidRPr="00F7292D" w:rsidRDefault="00A8282B" w:rsidP="00F7292D"/>
        </w:tc>
        <w:tc>
          <w:tcPr>
            <w:tcW w:w="150" w:type="pct"/>
            <w:vAlign w:val="center"/>
            <w:hideMark/>
          </w:tcPr>
          <w:p w14:paraId="6AE18120" w14:textId="77777777" w:rsidR="00A8282B" w:rsidRPr="00F7292D" w:rsidRDefault="00A8282B" w:rsidP="00F7292D"/>
        </w:tc>
        <w:tc>
          <w:tcPr>
            <w:tcW w:w="150" w:type="pct"/>
            <w:vAlign w:val="center"/>
            <w:hideMark/>
          </w:tcPr>
          <w:p w14:paraId="6823A8FA" w14:textId="77777777" w:rsidR="00A8282B" w:rsidRPr="00F7292D" w:rsidRDefault="00A8282B" w:rsidP="00F7292D"/>
        </w:tc>
        <w:tc>
          <w:tcPr>
            <w:tcW w:w="150" w:type="pct"/>
            <w:vAlign w:val="center"/>
            <w:hideMark/>
          </w:tcPr>
          <w:p w14:paraId="3B165E81" w14:textId="77777777" w:rsidR="00A8282B" w:rsidRPr="00F7292D" w:rsidRDefault="00A8282B" w:rsidP="00F7292D"/>
        </w:tc>
        <w:tc>
          <w:tcPr>
            <w:tcW w:w="150" w:type="pct"/>
            <w:vAlign w:val="center"/>
            <w:hideMark/>
          </w:tcPr>
          <w:p w14:paraId="643452FA" w14:textId="77777777" w:rsidR="00A8282B" w:rsidRPr="00F7292D" w:rsidRDefault="00A8282B" w:rsidP="00F7292D"/>
        </w:tc>
        <w:tc>
          <w:tcPr>
            <w:tcW w:w="150" w:type="pct"/>
            <w:vAlign w:val="center"/>
            <w:hideMark/>
          </w:tcPr>
          <w:p w14:paraId="46603209" w14:textId="77777777" w:rsidR="00A8282B" w:rsidRPr="00F7292D" w:rsidRDefault="00A8282B" w:rsidP="00F7292D"/>
        </w:tc>
        <w:tc>
          <w:tcPr>
            <w:tcW w:w="150" w:type="pct"/>
            <w:vAlign w:val="center"/>
            <w:hideMark/>
          </w:tcPr>
          <w:p w14:paraId="736C6EB7" w14:textId="77777777" w:rsidR="00A8282B" w:rsidRPr="00F7292D" w:rsidRDefault="00A8282B" w:rsidP="00F7292D"/>
        </w:tc>
        <w:tc>
          <w:tcPr>
            <w:tcW w:w="150" w:type="pct"/>
            <w:vAlign w:val="center"/>
            <w:hideMark/>
          </w:tcPr>
          <w:p w14:paraId="21E04E74" w14:textId="77777777" w:rsidR="00A8282B" w:rsidRPr="00F7292D" w:rsidRDefault="00A8282B" w:rsidP="00F7292D"/>
        </w:tc>
        <w:tc>
          <w:tcPr>
            <w:tcW w:w="150" w:type="pct"/>
            <w:vAlign w:val="center"/>
            <w:hideMark/>
          </w:tcPr>
          <w:p w14:paraId="352E883D" w14:textId="77777777" w:rsidR="00A8282B" w:rsidRPr="00F7292D" w:rsidRDefault="00A8282B" w:rsidP="00F7292D"/>
        </w:tc>
        <w:tc>
          <w:tcPr>
            <w:tcW w:w="200" w:type="pct"/>
            <w:vAlign w:val="center"/>
            <w:hideMark/>
          </w:tcPr>
          <w:p w14:paraId="552D6CAB" w14:textId="77777777" w:rsidR="00A8282B" w:rsidRPr="00F7292D" w:rsidRDefault="00A8282B" w:rsidP="00F7292D"/>
        </w:tc>
        <w:tc>
          <w:tcPr>
            <w:tcW w:w="200" w:type="pct"/>
            <w:vAlign w:val="center"/>
            <w:hideMark/>
          </w:tcPr>
          <w:p w14:paraId="4AAEB429" w14:textId="77777777" w:rsidR="00A8282B" w:rsidRPr="00F7292D" w:rsidRDefault="00A8282B" w:rsidP="00F7292D"/>
        </w:tc>
        <w:tc>
          <w:tcPr>
            <w:tcW w:w="200" w:type="pct"/>
            <w:vAlign w:val="center"/>
            <w:hideMark/>
          </w:tcPr>
          <w:p w14:paraId="2B427325" w14:textId="77777777" w:rsidR="00A8282B" w:rsidRPr="00F7292D" w:rsidRDefault="00A8282B" w:rsidP="00F7292D"/>
        </w:tc>
        <w:tc>
          <w:tcPr>
            <w:tcW w:w="200" w:type="pct"/>
            <w:vAlign w:val="center"/>
            <w:hideMark/>
          </w:tcPr>
          <w:p w14:paraId="2F481BA6" w14:textId="77777777" w:rsidR="00A8282B" w:rsidRPr="00F7292D" w:rsidRDefault="00A8282B" w:rsidP="00F7292D"/>
        </w:tc>
        <w:tc>
          <w:tcPr>
            <w:tcW w:w="200" w:type="pct"/>
            <w:vAlign w:val="center"/>
            <w:hideMark/>
          </w:tcPr>
          <w:p w14:paraId="7C597489" w14:textId="77777777" w:rsidR="00A8282B" w:rsidRPr="00F7292D" w:rsidRDefault="00A8282B" w:rsidP="00F7292D"/>
        </w:tc>
        <w:tc>
          <w:tcPr>
            <w:tcW w:w="200" w:type="pct"/>
            <w:vAlign w:val="center"/>
            <w:hideMark/>
          </w:tcPr>
          <w:p w14:paraId="0ED8A5AE" w14:textId="77777777" w:rsidR="00A8282B" w:rsidRPr="00F7292D" w:rsidRDefault="00A8282B" w:rsidP="00F7292D"/>
        </w:tc>
        <w:tc>
          <w:tcPr>
            <w:tcW w:w="200" w:type="pct"/>
            <w:vAlign w:val="center"/>
            <w:hideMark/>
          </w:tcPr>
          <w:p w14:paraId="2858CC12" w14:textId="77777777" w:rsidR="00A8282B" w:rsidRPr="00F7292D" w:rsidRDefault="00A8282B" w:rsidP="00F7292D"/>
        </w:tc>
        <w:tc>
          <w:tcPr>
            <w:tcW w:w="200" w:type="pct"/>
            <w:vAlign w:val="center"/>
            <w:hideMark/>
          </w:tcPr>
          <w:p w14:paraId="7199896E" w14:textId="77777777" w:rsidR="00A8282B" w:rsidRPr="00F7292D" w:rsidRDefault="00A8282B" w:rsidP="00F7292D"/>
        </w:tc>
        <w:tc>
          <w:tcPr>
            <w:tcW w:w="200" w:type="pct"/>
            <w:vAlign w:val="center"/>
            <w:hideMark/>
          </w:tcPr>
          <w:p w14:paraId="2A3A3853" w14:textId="77777777" w:rsidR="00A8282B" w:rsidRPr="00F7292D" w:rsidRDefault="00A8282B" w:rsidP="00F7292D"/>
        </w:tc>
        <w:tc>
          <w:tcPr>
            <w:tcW w:w="200" w:type="pct"/>
            <w:vAlign w:val="center"/>
            <w:hideMark/>
          </w:tcPr>
          <w:p w14:paraId="168F8945" w14:textId="77777777" w:rsidR="00A8282B" w:rsidRPr="00F7292D" w:rsidRDefault="00A8282B" w:rsidP="00F7292D"/>
        </w:tc>
      </w:tr>
      <w:tr w:rsidR="00A8282B" w:rsidRPr="00F7292D" w14:paraId="001D3608" w14:textId="77777777" w:rsidTr="00A8282B">
        <w:trPr>
          <w:tblCellSpacing w:w="0" w:type="dxa"/>
        </w:trPr>
        <w:tc>
          <w:tcPr>
            <w:tcW w:w="150" w:type="pct"/>
            <w:vAlign w:val="center"/>
            <w:hideMark/>
          </w:tcPr>
          <w:p w14:paraId="42F0C363" w14:textId="77777777" w:rsidR="00A8282B" w:rsidRPr="00F7292D" w:rsidRDefault="00A8282B" w:rsidP="00F7292D">
            <w:r w:rsidRPr="00F7292D">
              <w:t> </w:t>
            </w:r>
          </w:p>
        </w:tc>
        <w:tc>
          <w:tcPr>
            <w:tcW w:w="4650" w:type="pct"/>
            <w:gridSpan w:val="28"/>
            <w:vAlign w:val="center"/>
            <w:hideMark/>
          </w:tcPr>
          <w:p w14:paraId="298472A6" w14:textId="77777777" w:rsidR="00A8282B" w:rsidRPr="00F7292D" w:rsidRDefault="00A8282B" w:rsidP="00F7292D">
            <w:r w:rsidRPr="00F7292D">
              <w:t>გადახდის წყაროდან მიღებულ შემოსავლებზე შეღავათის გამოყენების უფლების შესახებ</w:t>
            </w:r>
            <w:r w:rsidRPr="00F7292D">
              <w:br/>
              <w:t> </w:t>
            </w:r>
          </w:p>
        </w:tc>
        <w:tc>
          <w:tcPr>
            <w:tcW w:w="200" w:type="pct"/>
            <w:vAlign w:val="center"/>
            <w:hideMark/>
          </w:tcPr>
          <w:p w14:paraId="592F214C" w14:textId="77777777" w:rsidR="00A8282B" w:rsidRPr="00F7292D" w:rsidRDefault="00A8282B" w:rsidP="00F7292D"/>
        </w:tc>
      </w:tr>
      <w:tr w:rsidR="00A8282B" w:rsidRPr="00F7292D" w14:paraId="5FEF3970" w14:textId="77777777" w:rsidTr="00A8282B">
        <w:trPr>
          <w:tblCellSpacing w:w="0" w:type="dxa"/>
        </w:trPr>
        <w:tc>
          <w:tcPr>
            <w:tcW w:w="300" w:type="pct"/>
            <w:gridSpan w:val="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7A9BCA44"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BAE8713"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180F09E" w14:textId="77777777" w:rsidR="00A8282B" w:rsidRPr="00F7292D" w:rsidRDefault="00A8282B" w:rsidP="00F7292D">
                  <w:r w:rsidRPr="00F7292D">
                    <w:t> </w:t>
                  </w:r>
                </w:p>
              </w:tc>
            </w:tr>
          </w:tbl>
          <w:p w14:paraId="45AB900F" w14:textId="77777777" w:rsidR="00A8282B" w:rsidRPr="00F7292D" w:rsidRDefault="00A8282B" w:rsidP="00F7292D"/>
        </w:tc>
        <w:tc>
          <w:tcPr>
            <w:tcW w:w="150" w:type="pct"/>
            <w:vAlign w:val="center"/>
            <w:hideMark/>
          </w:tcPr>
          <w:p w14:paraId="61C264F1" w14:textId="77777777" w:rsidR="00A8282B" w:rsidRPr="00F7292D" w:rsidRDefault="00A8282B" w:rsidP="00F7292D">
            <w:r w:rsidRPr="00F7292D">
              <w:t> </w:t>
            </w:r>
          </w:p>
        </w:tc>
        <w:tc>
          <w:tcPr>
            <w:tcW w:w="300" w:type="pct"/>
            <w:gridSpan w:val="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
              <w:gridCol w:w="313"/>
            </w:tblGrid>
            <w:tr w:rsidR="00A8282B" w:rsidRPr="00F7292D" w14:paraId="21EEEE5D" w14:textId="77777777">
              <w:trPr>
                <w:tblCellSpacing w:w="0" w:type="dxa"/>
              </w:trPr>
              <w:tc>
                <w:tcPr>
                  <w:tcW w:w="2400" w:type="pct"/>
                  <w:tcBorders>
                    <w:top w:val="outset" w:sz="6" w:space="0" w:color="auto"/>
                    <w:left w:val="outset" w:sz="6" w:space="0" w:color="auto"/>
                    <w:bottom w:val="outset" w:sz="6" w:space="0" w:color="auto"/>
                    <w:right w:val="outset" w:sz="6" w:space="0" w:color="auto"/>
                  </w:tcBorders>
                  <w:vAlign w:val="center"/>
                  <w:hideMark/>
                </w:tcPr>
                <w:p w14:paraId="79A7550D" w14:textId="77777777" w:rsidR="00A8282B" w:rsidRPr="00F7292D" w:rsidRDefault="00A8282B" w:rsidP="00F7292D">
                  <w:r w:rsidRPr="00F7292D">
                    <w:t> </w:t>
                  </w:r>
                </w:p>
              </w:tc>
              <w:tc>
                <w:tcPr>
                  <w:tcW w:w="2600" w:type="pct"/>
                  <w:tcBorders>
                    <w:top w:val="outset" w:sz="6" w:space="0" w:color="auto"/>
                    <w:left w:val="outset" w:sz="6" w:space="0" w:color="auto"/>
                    <w:bottom w:val="outset" w:sz="6" w:space="0" w:color="auto"/>
                    <w:right w:val="outset" w:sz="6" w:space="0" w:color="auto"/>
                  </w:tcBorders>
                  <w:vAlign w:val="center"/>
                  <w:hideMark/>
                </w:tcPr>
                <w:p w14:paraId="2376DC52" w14:textId="77777777" w:rsidR="00A8282B" w:rsidRPr="00F7292D" w:rsidRDefault="00A8282B" w:rsidP="00F7292D">
                  <w:r w:rsidRPr="00F7292D">
                    <w:t> </w:t>
                  </w:r>
                </w:p>
              </w:tc>
            </w:tr>
          </w:tbl>
          <w:p w14:paraId="663B1E94" w14:textId="77777777" w:rsidR="00A8282B" w:rsidRPr="00F7292D" w:rsidRDefault="00A8282B" w:rsidP="00F7292D"/>
        </w:tc>
        <w:tc>
          <w:tcPr>
            <w:tcW w:w="150" w:type="pct"/>
            <w:vAlign w:val="center"/>
            <w:hideMark/>
          </w:tcPr>
          <w:p w14:paraId="051107D5" w14:textId="77777777" w:rsidR="00A8282B" w:rsidRPr="00F7292D" w:rsidRDefault="00A8282B" w:rsidP="00F7292D">
            <w:r w:rsidRPr="00F7292D">
              <w:t> </w:t>
            </w:r>
          </w:p>
        </w:tc>
        <w:tc>
          <w:tcPr>
            <w:tcW w:w="600" w:type="pct"/>
            <w:gridSpan w:val="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
              <w:gridCol w:w="312"/>
              <w:gridCol w:w="313"/>
              <w:gridCol w:w="313"/>
            </w:tblGrid>
            <w:tr w:rsidR="00A8282B" w:rsidRPr="00F7292D" w14:paraId="40F5A4A5"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796637B7"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174504E"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6399EA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B88FA43" w14:textId="77777777" w:rsidR="00A8282B" w:rsidRPr="00F7292D" w:rsidRDefault="00A8282B" w:rsidP="00F7292D">
                  <w:r w:rsidRPr="00F7292D">
                    <w:t> </w:t>
                  </w:r>
                </w:p>
              </w:tc>
            </w:tr>
          </w:tbl>
          <w:p w14:paraId="2ABA32A6" w14:textId="77777777" w:rsidR="00A8282B" w:rsidRPr="00F7292D" w:rsidRDefault="00A8282B" w:rsidP="00F7292D"/>
        </w:tc>
        <w:tc>
          <w:tcPr>
            <w:tcW w:w="150" w:type="pct"/>
            <w:vAlign w:val="center"/>
            <w:hideMark/>
          </w:tcPr>
          <w:p w14:paraId="4435C293" w14:textId="77777777" w:rsidR="00A8282B" w:rsidRPr="00F7292D" w:rsidRDefault="00A8282B" w:rsidP="00F7292D"/>
        </w:tc>
        <w:tc>
          <w:tcPr>
            <w:tcW w:w="150" w:type="pct"/>
            <w:vAlign w:val="center"/>
            <w:hideMark/>
          </w:tcPr>
          <w:p w14:paraId="5D766B0D" w14:textId="77777777" w:rsidR="00A8282B" w:rsidRPr="00F7292D" w:rsidRDefault="00A8282B" w:rsidP="00F7292D"/>
        </w:tc>
        <w:tc>
          <w:tcPr>
            <w:tcW w:w="150" w:type="pct"/>
            <w:vAlign w:val="center"/>
            <w:hideMark/>
          </w:tcPr>
          <w:p w14:paraId="22F5AFE9" w14:textId="77777777" w:rsidR="00A8282B" w:rsidRPr="00F7292D" w:rsidRDefault="00A8282B" w:rsidP="00F7292D"/>
        </w:tc>
        <w:tc>
          <w:tcPr>
            <w:tcW w:w="150" w:type="pct"/>
            <w:vAlign w:val="center"/>
            <w:hideMark/>
          </w:tcPr>
          <w:p w14:paraId="466A3D7C" w14:textId="77777777" w:rsidR="00A8282B" w:rsidRPr="00F7292D" w:rsidRDefault="00A8282B" w:rsidP="00F7292D"/>
        </w:tc>
        <w:tc>
          <w:tcPr>
            <w:tcW w:w="150" w:type="pct"/>
            <w:vAlign w:val="center"/>
            <w:hideMark/>
          </w:tcPr>
          <w:p w14:paraId="74C58E98" w14:textId="77777777" w:rsidR="00A8282B" w:rsidRPr="00F7292D" w:rsidRDefault="00A8282B" w:rsidP="00F7292D"/>
        </w:tc>
        <w:tc>
          <w:tcPr>
            <w:tcW w:w="150" w:type="pct"/>
            <w:vAlign w:val="center"/>
            <w:hideMark/>
          </w:tcPr>
          <w:p w14:paraId="59FC412C" w14:textId="77777777" w:rsidR="00A8282B" w:rsidRPr="00F7292D" w:rsidRDefault="00A8282B" w:rsidP="00F7292D"/>
        </w:tc>
        <w:tc>
          <w:tcPr>
            <w:tcW w:w="150" w:type="pct"/>
            <w:vAlign w:val="center"/>
            <w:hideMark/>
          </w:tcPr>
          <w:p w14:paraId="3D5D1AD0" w14:textId="77777777" w:rsidR="00A8282B" w:rsidRPr="00F7292D" w:rsidRDefault="00A8282B" w:rsidP="00F7292D"/>
        </w:tc>
        <w:tc>
          <w:tcPr>
            <w:tcW w:w="150" w:type="pct"/>
            <w:vAlign w:val="center"/>
            <w:hideMark/>
          </w:tcPr>
          <w:p w14:paraId="37DA71A2" w14:textId="77777777" w:rsidR="00A8282B" w:rsidRPr="00F7292D" w:rsidRDefault="00A8282B" w:rsidP="00F7292D"/>
        </w:tc>
        <w:tc>
          <w:tcPr>
            <w:tcW w:w="150" w:type="pct"/>
            <w:vAlign w:val="center"/>
            <w:hideMark/>
          </w:tcPr>
          <w:p w14:paraId="5246260C" w14:textId="77777777" w:rsidR="00A8282B" w:rsidRPr="00F7292D" w:rsidRDefault="00A8282B" w:rsidP="00F7292D"/>
        </w:tc>
        <w:tc>
          <w:tcPr>
            <w:tcW w:w="150" w:type="pct"/>
            <w:vAlign w:val="center"/>
            <w:hideMark/>
          </w:tcPr>
          <w:p w14:paraId="682E7E29" w14:textId="77777777" w:rsidR="00A8282B" w:rsidRPr="00F7292D" w:rsidRDefault="00A8282B" w:rsidP="00F7292D"/>
        </w:tc>
        <w:tc>
          <w:tcPr>
            <w:tcW w:w="200" w:type="pct"/>
            <w:vAlign w:val="center"/>
            <w:hideMark/>
          </w:tcPr>
          <w:p w14:paraId="5AAAE8FF" w14:textId="77777777" w:rsidR="00A8282B" w:rsidRPr="00F7292D" w:rsidRDefault="00A8282B" w:rsidP="00F7292D"/>
        </w:tc>
        <w:tc>
          <w:tcPr>
            <w:tcW w:w="200" w:type="pct"/>
            <w:vAlign w:val="center"/>
            <w:hideMark/>
          </w:tcPr>
          <w:p w14:paraId="69B9735F" w14:textId="77777777" w:rsidR="00A8282B" w:rsidRPr="00F7292D" w:rsidRDefault="00A8282B" w:rsidP="00F7292D"/>
        </w:tc>
        <w:tc>
          <w:tcPr>
            <w:tcW w:w="200" w:type="pct"/>
            <w:vAlign w:val="center"/>
            <w:hideMark/>
          </w:tcPr>
          <w:p w14:paraId="0A8C0391" w14:textId="77777777" w:rsidR="00A8282B" w:rsidRPr="00F7292D" w:rsidRDefault="00A8282B" w:rsidP="00F7292D"/>
        </w:tc>
        <w:tc>
          <w:tcPr>
            <w:tcW w:w="200" w:type="pct"/>
            <w:vAlign w:val="center"/>
            <w:hideMark/>
          </w:tcPr>
          <w:p w14:paraId="38719569" w14:textId="77777777" w:rsidR="00A8282B" w:rsidRPr="00F7292D" w:rsidRDefault="00A8282B" w:rsidP="00F7292D"/>
        </w:tc>
        <w:tc>
          <w:tcPr>
            <w:tcW w:w="200" w:type="pct"/>
            <w:vAlign w:val="center"/>
            <w:hideMark/>
          </w:tcPr>
          <w:p w14:paraId="787DBEC6" w14:textId="77777777" w:rsidR="00A8282B" w:rsidRPr="00F7292D" w:rsidRDefault="00A8282B" w:rsidP="00F7292D"/>
        </w:tc>
        <w:tc>
          <w:tcPr>
            <w:tcW w:w="200" w:type="pct"/>
            <w:vAlign w:val="center"/>
            <w:hideMark/>
          </w:tcPr>
          <w:p w14:paraId="0B0CA5C6" w14:textId="77777777" w:rsidR="00A8282B" w:rsidRPr="00F7292D" w:rsidRDefault="00A8282B" w:rsidP="00F7292D"/>
        </w:tc>
        <w:tc>
          <w:tcPr>
            <w:tcW w:w="200" w:type="pct"/>
            <w:vAlign w:val="center"/>
            <w:hideMark/>
          </w:tcPr>
          <w:p w14:paraId="7F404982" w14:textId="77777777" w:rsidR="00A8282B" w:rsidRPr="00F7292D" w:rsidRDefault="00A8282B" w:rsidP="00F7292D"/>
        </w:tc>
        <w:tc>
          <w:tcPr>
            <w:tcW w:w="200" w:type="pct"/>
            <w:vAlign w:val="center"/>
            <w:hideMark/>
          </w:tcPr>
          <w:p w14:paraId="60510359" w14:textId="77777777" w:rsidR="00A8282B" w:rsidRPr="00F7292D" w:rsidRDefault="00A8282B" w:rsidP="00F7292D"/>
        </w:tc>
        <w:tc>
          <w:tcPr>
            <w:tcW w:w="200" w:type="pct"/>
            <w:vAlign w:val="center"/>
            <w:hideMark/>
          </w:tcPr>
          <w:p w14:paraId="1EFA68BE" w14:textId="77777777" w:rsidR="00A8282B" w:rsidRPr="00F7292D" w:rsidRDefault="00A8282B" w:rsidP="00F7292D"/>
        </w:tc>
        <w:tc>
          <w:tcPr>
            <w:tcW w:w="200" w:type="pct"/>
            <w:vAlign w:val="center"/>
            <w:hideMark/>
          </w:tcPr>
          <w:p w14:paraId="0790FAB9" w14:textId="77777777" w:rsidR="00A8282B" w:rsidRPr="00F7292D" w:rsidRDefault="00A8282B" w:rsidP="00F7292D"/>
        </w:tc>
      </w:tr>
      <w:tr w:rsidR="00A8282B" w:rsidRPr="00F7292D" w14:paraId="559DC41C" w14:textId="77777777" w:rsidTr="00A8282B">
        <w:trPr>
          <w:tblCellSpacing w:w="0" w:type="dxa"/>
        </w:trPr>
        <w:tc>
          <w:tcPr>
            <w:tcW w:w="150" w:type="pct"/>
            <w:vAlign w:val="center"/>
            <w:hideMark/>
          </w:tcPr>
          <w:p w14:paraId="777B5A4C" w14:textId="77777777" w:rsidR="00A8282B" w:rsidRPr="00F7292D" w:rsidRDefault="00A8282B" w:rsidP="00F7292D">
            <w:r w:rsidRPr="00F7292D">
              <w:t>N</w:t>
            </w:r>
          </w:p>
        </w:tc>
        <w:tc>
          <w:tcPr>
            <w:tcW w:w="450" w:type="pct"/>
            <w:gridSpan w:val="3"/>
            <w:tcBorders>
              <w:bottom w:val="dotted" w:sz="6" w:space="0" w:color="000000"/>
            </w:tcBorders>
            <w:vAlign w:val="center"/>
            <w:hideMark/>
          </w:tcPr>
          <w:p w14:paraId="524402EE" w14:textId="77777777" w:rsidR="00A8282B" w:rsidRPr="00F7292D" w:rsidRDefault="00A8282B" w:rsidP="00F7292D">
            <w:r w:rsidRPr="00F7292D">
              <w:t> </w:t>
            </w:r>
          </w:p>
        </w:tc>
        <w:tc>
          <w:tcPr>
            <w:tcW w:w="1500" w:type="pct"/>
            <w:gridSpan w:val="10"/>
            <w:vAlign w:val="center"/>
            <w:hideMark/>
          </w:tcPr>
          <w:p w14:paraId="16313EE7" w14:textId="77777777" w:rsidR="00A8282B" w:rsidRPr="00F7292D" w:rsidRDefault="00A8282B" w:rsidP="00F7292D">
            <w:r w:rsidRPr="00F7292D">
              <w:t>გაცემის თარიღი</w:t>
            </w:r>
          </w:p>
        </w:tc>
        <w:tc>
          <w:tcPr>
            <w:tcW w:w="150" w:type="pct"/>
            <w:vAlign w:val="center"/>
            <w:hideMark/>
          </w:tcPr>
          <w:p w14:paraId="7A46E09B" w14:textId="77777777" w:rsidR="00A8282B" w:rsidRPr="00F7292D" w:rsidRDefault="00A8282B" w:rsidP="00F7292D"/>
        </w:tc>
        <w:tc>
          <w:tcPr>
            <w:tcW w:w="150" w:type="pct"/>
            <w:vAlign w:val="center"/>
            <w:hideMark/>
          </w:tcPr>
          <w:p w14:paraId="0C239F76" w14:textId="77777777" w:rsidR="00A8282B" w:rsidRPr="00F7292D" w:rsidRDefault="00A8282B" w:rsidP="00F7292D"/>
        </w:tc>
        <w:tc>
          <w:tcPr>
            <w:tcW w:w="150" w:type="pct"/>
            <w:vAlign w:val="center"/>
            <w:hideMark/>
          </w:tcPr>
          <w:p w14:paraId="4DA91CCD" w14:textId="77777777" w:rsidR="00A8282B" w:rsidRPr="00F7292D" w:rsidRDefault="00A8282B" w:rsidP="00F7292D"/>
        </w:tc>
        <w:tc>
          <w:tcPr>
            <w:tcW w:w="150" w:type="pct"/>
            <w:vAlign w:val="center"/>
            <w:hideMark/>
          </w:tcPr>
          <w:p w14:paraId="6BC2C162" w14:textId="77777777" w:rsidR="00A8282B" w:rsidRPr="00F7292D" w:rsidRDefault="00A8282B" w:rsidP="00F7292D"/>
        </w:tc>
        <w:tc>
          <w:tcPr>
            <w:tcW w:w="150" w:type="pct"/>
            <w:vAlign w:val="center"/>
            <w:hideMark/>
          </w:tcPr>
          <w:p w14:paraId="2981AF6F" w14:textId="77777777" w:rsidR="00A8282B" w:rsidRPr="00F7292D" w:rsidRDefault="00A8282B" w:rsidP="00F7292D"/>
        </w:tc>
        <w:tc>
          <w:tcPr>
            <w:tcW w:w="150" w:type="pct"/>
            <w:vAlign w:val="center"/>
            <w:hideMark/>
          </w:tcPr>
          <w:p w14:paraId="6F33FF47" w14:textId="77777777" w:rsidR="00A8282B" w:rsidRPr="00F7292D" w:rsidRDefault="00A8282B" w:rsidP="00F7292D"/>
        </w:tc>
        <w:tc>
          <w:tcPr>
            <w:tcW w:w="200" w:type="pct"/>
            <w:vAlign w:val="center"/>
            <w:hideMark/>
          </w:tcPr>
          <w:p w14:paraId="38D52B59" w14:textId="77777777" w:rsidR="00A8282B" w:rsidRPr="00F7292D" w:rsidRDefault="00A8282B" w:rsidP="00F7292D"/>
        </w:tc>
        <w:tc>
          <w:tcPr>
            <w:tcW w:w="200" w:type="pct"/>
            <w:vAlign w:val="center"/>
            <w:hideMark/>
          </w:tcPr>
          <w:p w14:paraId="64ECC62D" w14:textId="77777777" w:rsidR="00A8282B" w:rsidRPr="00F7292D" w:rsidRDefault="00A8282B" w:rsidP="00F7292D"/>
        </w:tc>
        <w:tc>
          <w:tcPr>
            <w:tcW w:w="200" w:type="pct"/>
            <w:vAlign w:val="center"/>
            <w:hideMark/>
          </w:tcPr>
          <w:p w14:paraId="6A7BAC2C" w14:textId="77777777" w:rsidR="00A8282B" w:rsidRPr="00F7292D" w:rsidRDefault="00A8282B" w:rsidP="00F7292D"/>
        </w:tc>
        <w:tc>
          <w:tcPr>
            <w:tcW w:w="200" w:type="pct"/>
            <w:vAlign w:val="center"/>
            <w:hideMark/>
          </w:tcPr>
          <w:p w14:paraId="25890F8B" w14:textId="77777777" w:rsidR="00A8282B" w:rsidRPr="00F7292D" w:rsidRDefault="00A8282B" w:rsidP="00F7292D"/>
        </w:tc>
        <w:tc>
          <w:tcPr>
            <w:tcW w:w="200" w:type="pct"/>
            <w:vAlign w:val="center"/>
            <w:hideMark/>
          </w:tcPr>
          <w:p w14:paraId="16260F21" w14:textId="77777777" w:rsidR="00A8282B" w:rsidRPr="00F7292D" w:rsidRDefault="00A8282B" w:rsidP="00F7292D"/>
        </w:tc>
        <w:tc>
          <w:tcPr>
            <w:tcW w:w="200" w:type="pct"/>
            <w:vAlign w:val="center"/>
            <w:hideMark/>
          </w:tcPr>
          <w:p w14:paraId="4D1F3157" w14:textId="77777777" w:rsidR="00A8282B" w:rsidRPr="00F7292D" w:rsidRDefault="00A8282B" w:rsidP="00F7292D"/>
        </w:tc>
        <w:tc>
          <w:tcPr>
            <w:tcW w:w="200" w:type="pct"/>
            <w:vAlign w:val="center"/>
            <w:hideMark/>
          </w:tcPr>
          <w:p w14:paraId="40B4B3F7" w14:textId="77777777" w:rsidR="00A8282B" w:rsidRPr="00F7292D" w:rsidRDefault="00A8282B" w:rsidP="00F7292D"/>
        </w:tc>
        <w:tc>
          <w:tcPr>
            <w:tcW w:w="200" w:type="pct"/>
            <w:vAlign w:val="center"/>
            <w:hideMark/>
          </w:tcPr>
          <w:p w14:paraId="6F68F101" w14:textId="77777777" w:rsidR="00A8282B" w:rsidRPr="00F7292D" w:rsidRDefault="00A8282B" w:rsidP="00F7292D"/>
        </w:tc>
        <w:tc>
          <w:tcPr>
            <w:tcW w:w="200" w:type="pct"/>
            <w:vAlign w:val="center"/>
            <w:hideMark/>
          </w:tcPr>
          <w:p w14:paraId="27F2B13F" w14:textId="77777777" w:rsidR="00A8282B" w:rsidRPr="00F7292D" w:rsidRDefault="00A8282B" w:rsidP="00F7292D"/>
        </w:tc>
        <w:tc>
          <w:tcPr>
            <w:tcW w:w="200" w:type="pct"/>
            <w:vAlign w:val="center"/>
            <w:hideMark/>
          </w:tcPr>
          <w:p w14:paraId="2486775C" w14:textId="77777777" w:rsidR="00A8282B" w:rsidRPr="00F7292D" w:rsidRDefault="00A8282B" w:rsidP="00F7292D"/>
        </w:tc>
      </w:tr>
      <w:tr w:rsidR="00A8282B" w:rsidRPr="00F7292D" w14:paraId="4F4D7F48" w14:textId="77777777" w:rsidTr="00A8282B">
        <w:trPr>
          <w:tblCellSpacing w:w="0" w:type="dxa"/>
        </w:trPr>
        <w:tc>
          <w:tcPr>
            <w:tcW w:w="150" w:type="pct"/>
            <w:vAlign w:val="center"/>
            <w:hideMark/>
          </w:tcPr>
          <w:p w14:paraId="20794F26" w14:textId="77777777" w:rsidR="00A8282B" w:rsidRPr="00F7292D" w:rsidRDefault="00A8282B" w:rsidP="00F7292D">
            <w:r w:rsidRPr="00F7292D">
              <w:t>  </w:t>
            </w:r>
          </w:p>
        </w:tc>
        <w:tc>
          <w:tcPr>
            <w:tcW w:w="150" w:type="pct"/>
            <w:vAlign w:val="center"/>
            <w:hideMark/>
          </w:tcPr>
          <w:p w14:paraId="68DE2AA3" w14:textId="77777777" w:rsidR="00A8282B" w:rsidRPr="00F7292D" w:rsidRDefault="00A8282B" w:rsidP="00F7292D"/>
        </w:tc>
        <w:tc>
          <w:tcPr>
            <w:tcW w:w="150" w:type="pct"/>
            <w:vAlign w:val="center"/>
            <w:hideMark/>
          </w:tcPr>
          <w:p w14:paraId="2E169425" w14:textId="77777777" w:rsidR="00A8282B" w:rsidRPr="00F7292D" w:rsidRDefault="00A8282B" w:rsidP="00F7292D"/>
        </w:tc>
        <w:tc>
          <w:tcPr>
            <w:tcW w:w="150" w:type="pct"/>
            <w:vAlign w:val="center"/>
            <w:hideMark/>
          </w:tcPr>
          <w:p w14:paraId="333E1C9E" w14:textId="77777777" w:rsidR="00A8282B" w:rsidRPr="00F7292D" w:rsidRDefault="00A8282B" w:rsidP="00F7292D"/>
        </w:tc>
        <w:tc>
          <w:tcPr>
            <w:tcW w:w="150" w:type="pct"/>
            <w:vAlign w:val="center"/>
            <w:hideMark/>
          </w:tcPr>
          <w:p w14:paraId="70DCB6AE" w14:textId="77777777" w:rsidR="00A8282B" w:rsidRPr="00F7292D" w:rsidRDefault="00A8282B" w:rsidP="00F7292D"/>
        </w:tc>
        <w:tc>
          <w:tcPr>
            <w:tcW w:w="150" w:type="pct"/>
            <w:vAlign w:val="center"/>
            <w:hideMark/>
          </w:tcPr>
          <w:p w14:paraId="5E5936E2" w14:textId="77777777" w:rsidR="00A8282B" w:rsidRPr="00F7292D" w:rsidRDefault="00A8282B" w:rsidP="00F7292D"/>
        </w:tc>
        <w:tc>
          <w:tcPr>
            <w:tcW w:w="150" w:type="pct"/>
            <w:vAlign w:val="center"/>
            <w:hideMark/>
          </w:tcPr>
          <w:p w14:paraId="1F9B57BE" w14:textId="77777777" w:rsidR="00A8282B" w:rsidRPr="00F7292D" w:rsidRDefault="00A8282B" w:rsidP="00F7292D"/>
        </w:tc>
        <w:tc>
          <w:tcPr>
            <w:tcW w:w="150" w:type="pct"/>
            <w:vAlign w:val="center"/>
            <w:hideMark/>
          </w:tcPr>
          <w:p w14:paraId="2581CD1F" w14:textId="77777777" w:rsidR="00A8282B" w:rsidRPr="00F7292D" w:rsidRDefault="00A8282B" w:rsidP="00F7292D"/>
        </w:tc>
        <w:tc>
          <w:tcPr>
            <w:tcW w:w="150" w:type="pct"/>
            <w:vAlign w:val="center"/>
            <w:hideMark/>
          </w:tcPr>
          <w:p w14:paraId="7FA6E178" w14:textId="77777777" w:rsidR="00A8282B" w:rsidRPr="00F7292D" w:rsidRDefault="00A8282B" w:rsidP="00F7292D"/>
        </w:tc>
        <w:tc>
          <w:tcPr>
            <w:tcW w:w="150" w:type="pct"/>
            <w:vAlign w:val="center"/>
            <w:hideMark/>
          </w:tcPr>
          <w:p w14:paraId="4024B62D" w14:textId="77777777" w:rsidR="00A8282B" w:rsidRPr="00F7292D" w:rsidRDefault="00A8282B" w:rsidP="00F7292D"/>
        </w:tc>
        <w:tc>
          <w:tcPr>
            <w:tcW w:w="150" w:type="pct"/>
            <w:vAlign w:val="center"/>
            <w:hideMark/>
          </w:tcPr>
          <w:p w14:paraId="5B6DA04E" w14:textId="77777777" w:rsidR="00A8282B" w:rsidRPr="00F7292D" w:rsidRDefault="00A8282B" w:rsidP="00F7292D"/>
        </w:tc>
        <w:tc>
          <w:tcPr>
            <w:tcW w:w="150" w:type="pct"/>
            <w:vAlign w:val="center"/>
            <w:hideMark/>
          </w:tcPr>
          <w:p w14:paraId="17ABC6E0" w14:textId="77777777" w:rsidR="00A8282B" w:rsidRPr="00F7292D" w:rsidRDefault="00A8282B" w:rsidP="00F7292D"/>
        </w:tc>
        <w:tc>
          <w:tcPr>
            <w:tcW w:w="150" w:type="pct"/>
            <w:vAlign w:val="center"/>
            <w:hideMark/>
          </w:tcPr>
          <w:p w14:paraId="33F9407D" w14:textId="77777777" w:rsidR="00A8282B" w:rsidRPr="00F7292D" w:rsidRDefault="00A8282B" w:rsidP="00F7292D"/>
        </w:tc>
        <w:tc>
          <w:tcPr>
            <w:tcW w:w="150" w:type="pct"/>
            <w:vAlign w:val="center"/>
            <w:hideMark/>
          </w:tcPr>
          <w:p w14:paraId="7C2BCF54" w14:textId="77777777" w:rsidR="00A8282B" w:rsidRPr="00F7292D" w:rsidRDefault="00A8282B" w:rsidP="00F7292D"/>
        </w:tc>
        <w:tc>
          <w:tcPr>
            <w:tcW w:w="150" w:type="pct"/>
            <w:vAlign w:val="center"/>
            <w:hideMark/>
          </w:tcPr>
          <w:p w14:paraId="37BDB424" w14:textId="77777777" w:rsidR="00A8282B" w:rsidRPr="00F7292D" w:rsidRDefault="00A8282B" w:rsidP="00F7292D"/>
        </w:tc>
        <w:tc>
          <w:tcPr>
            <w:tcW w:w="150" w:type="pct"/>
            <w:vAlign w:val="center"/>
            <w:hideMark/>
          </w:tcPr>
          <w:p w14:paraId="03B48ED7" w14:textId="77777777" w:rsidR="00A8282B" w:rsidRPr="00F7292D" w:rsidRDefault="00A8282B" w:rsidP="00F7292D"/>
        </w:tc>
        <w:tc>
          <w:tcPr>
            <w:tcW w:w="150" w:type="pct"/>
            <w:vAlign w:val="center"/>
            <w:hideMark/>
          </w:tcPr>
          <w:p w14:paraId="40D885B4" w14:textId="77777777" w:rsidR="00A8282B" w:rsidRPr="00F7292D" w:rsidRDefault="00A8282B" w:rsidP="00F7292D"/>
        </w:tc>
        <w:tc>
          <w:tcPr>
            <w:tcW w:w="150" w:type="pct"/>
            <w:vAlign w:val="center"/>
            <w:hideMark/>
          </w:tcPr>
          <w:p w14:paraId="4D8E1BB0" w14:textId="77777777" w:rsidR="00A8282B" w:rsidRPr="00F7292D" w:rsidRDefault="00A8282B" w:rsidP="00F7292D"/>
        </w:tc>
        <w:tc>
          <w:tcPr>
            <w:tcW w:w="150" w:type="pct"/>
            <w:vAlign w:val="center"/>
            <w:hideMark/>
          </w:tcPr>
          <w:p w14:paraId="5FC90BD9" w14:textId="77777777" w:rsidR="00A8282B" w:rsidRPr="00F7292D" w:rsidRDefault="00A8282B" w:rsidP="00F7292D"/>
        </w:tc>
        <w:tc>
          <w:tcPr>
            <w:tcW w:w="150" w:type="pct"/>
            <w:vAlign w:val="center"/>
            <w:hideMark/>
          </w:tcPr>
          <w:p w14:paraId="3ED866AA" w14:textId="77777777" w:rsidR="00A8282B" w:rsidRPr="00F7292D" w:rsidRDefault="00A8282B" w:rsidP="00F7292D"/>
        </w:tc>
        <w:tc>
          <w:tcPr>
            <w:tcW w:w="200" w:type="pct"/>
            <w:vAlign w:val="center"/>
            <w:hideMark/>
          </w:tcPr>
          <w:p w14:paraId="0EE751A4" w14:textId="77777777" w:rsidR="00A8282B" w:rsidRPr="00F7292D" w:rsidRDefault="00A8282B" w:rsidP="00F7292D"/>
        </w:tc>
        <w:tc>
          <w:tcPr>
            <w:tcW w:w="200" w:type="pct"/>
            <w:vAlign w:val="center"/>
            <w:hideMark/>
          </w:tcPr>
          <w:p w14:paraId="5B33B7CD" w14:textId="77777777" w:rsidR="00A8282B" w:rsidRPr="00F7292D" w:rsidRDefault="00A8282B" w:rsidP="00F7292D"/>
        </w:tc>
        <w:tc>
          <w:tcPr>
            <w:tcW w:w="200" w:type="pct"/>
            <w:vAlign w:val="center"/>
            <w:hideMark/>
          </w:tcPr>
          <w:p w14:paraId="6A1F084A" w14:textId="77777777" w:rsidR="00A8282B" w:rsidRPr="00F7292D" w:rsidRDefault="00A8282B" w:rsidP="00F7292D"/>
        </w:tc>
        <w:tc>
          <w:tcPr>
            <w:tcW w:w="200" w:type="pct"/>
            <w:vAlign w:val="center"/>
            <w:hideMark/>
          </w:tcPr>
          <w:p w14:paraId="438DF066" w14:textId="77777777" w:rsidR="00A8282B" w:rsidRPr="00F7292D" w:rsidRDefault="00A8282B" w:rsidP="00F7292D"/>
        </w:tc>
        <w:tc>
          <w:tcPr>
            <w:tcW w:w="200" w:type="pct"/>
            <w:vAlign w:val="center"/>
            <w:hideMark/>
          </w:tcPr>
          <w:p w14:paraId="374C5A03" w14:textId="77777777" w:rsidR="00A8282B" w:rsidRPr="00F7292D" w:rsidRDefault="00A8282B" w:rsidP="00F7292D"/>
        </w:tc>
        <w:tc>
          <w:tcPr>
            <w:tcW w:w="200" w:type="pct"/>
            <w:vAlign w:val="center"/>
            <w:hideMark/>
          </w:tcPr>
          <w:p w14:paraId="07260095" w14:textId="77777777" w:rsidR="00A8282B" w:rsidRPr="00F7292D" w:rsidRDefault="00A8282B" w:rsidP="00F7292D"/>
        </w:tc>
        <w:tc>
          <w:tcPr>
            <w:tcW w:w="200" w:type="pct"/>
            <w:vAlign w:val="center"/>
            <w:hideMark/>
          </w:tcPr>
          <w:p w14:paraId="57F0FF49" w14:textId="77777777" w:rsidR="00A8282B" w:rsidRPr="00F7292D" w:rsidRDefault="00A8282B" w:rsidP="00F7292D"/>
        </w:tc>
        <w:tc>
          <w:tcPr>
            <w:tcW w:w="200" w:type="pct"/>
            <w:vAlign w:val="center"/>
            <w:hideMark/>
          </w:tcPr>
          <w:p w14:paraId="537E8556" w14:textId="77777777" w:rsidR="00A8282B" w:rsidRPr="00F7292D" w:rsidRDefault="00A8282B" w:rsidP="00F7292D"/>
        </w:tc>
        <w:tc>
          <w:tcPr>
            <w:tcW w:w="200" w:type="pct"/>
            <w:vAlign w:val="center"/>
            <w:hideMark/>
          </w:tcPr>
          <w:p w14:paraId="37CE0AB6" w14:textId="77777777" w:rsidR="00A8282B" w:rsidRPr="00F7292D" w:rsidRDefault="00A8282B" w:rsidP="00F7292D"/>
        </w:tc>
        <w:tc>
          <w:tcPr>
            <w:tcW w:w="200" w:type="pct"/>
            <w:vAlign w:val="center"/>
            <w:hideMark/>
          </w:tcPr>
          <w:p w14:paraId="767DB31E" w14:textId="77777777" w:rsidR="00A8282B" w:rsidRPr="00F7292D" w:rsidRDefault="00A8282B" w:rsidP="00F7292D"/>
        </w:tc>
      </w:tr>
      <w:tr w:rsidR="00A8282B" w:rsidRPr="00F7292D" w14:paraId="289C86C0" w14:textId="77777777" w:rsidTr="00A8282B">
        <w:trPr>
          <w:tblCellSpacing w:w="0" w:type="dxa"/>
        </w:trPr>
        <w:tc>
          <w:tcPr>
            <w:tcW w:w="150" w:type="pct"/>
            <w:vAlign w:val="center"/>
            <w:hideMark/>
          </w:tcPr>
          <w:p w14:paraId="6B18D0E2" w14:textId="77777777" w:rsidR="00A8282B" w:rsidRPr="00F7292D" w:rsidRDefault="00A8282B" w:rsidP="00F7292D">
            <w:r w:rsidRPr="00F7292D">
              <w:t> </w:t>
            </w:r>
          </w:p>
        </w:tc>
        <w:tc>
          <w:tcPr>
            <w:tcW w:w="150" w:type="pct"/>
            <w:vAlign w:val="center"/>
            <w:hideMark/>
          </w:tcPr>
          <w:p w14:paraId="3212653D" w14:textId="77777777" w:rsidR="00A8282B" w:rsidRPr="00F7292D" w:rsidRDefault="00A8282B" w:rsidP="00F7292D"/>
        </w:tc>
        <w:tc>
          <w:tcPr>
            <w:tcW w:w="150" w:type="pct"/>
            <w:vAlign w:val="center"/>
            <w:hideMark/>
          </w:tcPr>
          <w:p w14:paraId="06C2A7CF" w14:textId="77777777" w:rsidR="00A8282B" w:rsidRPr="00F7292D" w:rsidRDefault="00A8282B" w:rsidP="00F7292D"/>
        </w:tc>
        <w:tc>
          <w:tcPr>
            <w:tcW w:w="150" w:type="pct"/>
            <w:vAlign w:val="center"/>
            <w:hideMark/>
          </w:tcPr>
          <w:p w14:paraId="74AC7116" w14:textId="77777777" w:rsidR="00A8282B" w:rsidRPr="00F7292D" w:rsidRDefault="00A8282B" w:rsidP="00F7292D"/>
        </w:tc>
        <w:tc>
          <w:tcPr>
            <w:tcW w:w="150" w:type="pct"/>
            <w:vAlign w:val="center"/>
            <w:hideMark/>
          </w:tcPr>
          <w:p w14:paraId="167B3E5F" w14:textId="77777777" w:rsidR="00A8282B" w:rsidRPr="00F7292D" w:rsidRDefault="00A8282B" w:rsidP="00F7292D"/>
        </w:tc>
        <w:tc>
          <w:tcPr>
            <w:tcW w:w="1950" w:type="pct"/>
            <w:gridSpan w:val="13"/>
            <w:vAlign w:val="center"/>
            <w:hideMark/>
          </w:tcPr>
          <w:p w14:paraId="11149336" w14:textId="77777777" w:rsidR="00A8282B" w:rsidRPr="00F7292D" w:rsidRDefault="00A8282B" w:rsidP="00F7292D">
            <w:r w:rsidRPr="00F7292D">
              <w:t>დამქირავებლის:</w:t>
            </w:r>
          </w:p>
        </w:tc>
        <w:tc>
          <w:tcPr>
            <w:tcW w:w="150" w:type="pct"/>
            <w:vAlign w:val="center"/>
            <w:hideMark/>
          </w:tcPr>
          <w:p w14:paraId="5D604A25" w14:textId="77777777" w:rsidR="00A8282B" w:rsidRPr="00F7292D" w:rsidRDefault="00A8282B" w:rsidP="00F7292D"/>
        </w:tc>
        <w:tc>
          <w:tcPr>
            <w:tcW w:w="150" w:type="pct"/>
            <w:vAlign w:val="center"/>
            <w:hideMark/>
          </w:tcPr>
          <w:p w14:paraId="52094AE0" w14:textId="77777777" w:rsidR="00A8282B" w:rsidRPr="00F7292D" w:rsidRDefault="00A8282B" w:rsidP="00F7292D"/>
        </w:tc>
        <w:tc>
          <w:tcPr>
            <w:tcW w:w="200" w:type="pct"/>
            <w:vAlign w:val="center"/>
            <w:hideMark/>
          </w:tcPr>
          <w:p w14:paraId="498A609F" w14:textId="77777777" w:rsidR="00A8282B" w:rsidRPr="00F7292D" w:rsidRDefault="00A8282B" w:rsidP="00F7292D"/>
        </w:tc>
        <w:tc>
          <w:tcPr>
            <w:tcW w:w="200" w:type="pct"/>
            <w:vAlign w:val="center"/>
            <w:hideMark/>
          </w:tcPr>
          <w:p w14:paraId="5CA98728" w14:textId="77777777" w:rsidR="00A8282B" w:rsidRPr="00F7292D" w:rsidRDefault="00A8282B" w:rsidP="00F7292D"/>
        </w:tc>
        <w:tc>
          <w:tcPr>
            <w:tcW w:w="200" w:type="pct"/>
            <w:vAlign w:val="center"/>
            <w:hideMark/>
          </w:tcPr>
          <w:p w14:paraId="6EB2E9BD" w14:textId="77777777" w:rsidR="00A8282B" w:rsidRPr="00F7292D" w:rsidRDefault="00A8282B" w:rsidP="00F7292D"/>
        </w:tc>
        <w:tc>
          <w:tcPr>
            <w:tcW w:w="200" w:type="pct"/>
            <w:vAlign w:val="center"/>
            <w:hideMark/>
          </w:tcPr>
          <w:p w14:paraId="60BDDA30" w14:textId="77777777" w:rsidR="00A8282B" w:rsidRPr="00F7292D" w:rsidRDefault="00A8282B" w:rsidP="00F7292D"/>
        </w:tc>
        <w:tc>
          <w:tcPr>
            <w:tcW w:w="200" w:type="pct"/>
            <w:vAlign w:val="center"/>
            <w:hideMark/>
          </w:tcPr>
          <w:p w14:paraId="6E685E3E" w14:textId="77777777" w:rsidR="00A8282B" w:rsidRPr="00F7292D" w:rsidRDefault="00A8282B" w:rsidP="00F7292D"/>
        </w:tc>
        <w:tc>
          <w:tcPr>
            <w:tcW w:w="200" w:type="pct"/>
            <w:vAlign w:val="center"/>
            <w:hideMark/>
          </w:tcPr>
          <w:p w14:paraId="34F46590" w14:textId="77777777" w:rsidR="00A8282B" w:rsidRPr="00F7292D" w:rsidRDefault="00A8282B" w:rsidP="00F7292D"/>
        </w:tc>
        <w:tc>
          <w:tcPr>
            <w:tcW w:w="200" w:type="pct"/>
            <w:vAlign w:val="center"/>
            <w:hideMark/>
          </w:tcPr>
          <w:p w14:paraId="1EE914AA" w14:textId="77777777" w:rsidR="00A8282B" w:rsidRPr="00F7292D" w:rsidRDefault="00A8282B" w:rsidP="00F7292D"/>
        </w:tc>
        <w:tc>
          <w:tcPr>
            <w:tcW w:w="200" w:type="pct"/>
            <w:vAlign w:val="center"/>
            <w:hideMark/>
          </w:tcPr>
          <w:p w14:paraId="6ECA7EF1" w14:textId="77777777" w:rsidR="00A8282B" w:rsidRPr="00F7292D" w:rsidRDefault="00A8282B" w:rsidP="00F7292D"/>
        </w:tc>
        <w:tc>
          <w:tcPr>
            <w:tcW w:w="200" w:type="pct"/>
            <w:vAlign w:val="center"/>
            <w:hideMark/>
          </w:tcPr>
          <w:p w14:paraId="6974E4CD" w14:textId="77777777" w:rsidR="00A8282B" w:rsidRPr="00F7292D" w:rsidRDefault="00A8282B" w:rsidP="00F7292D"/>
        </w:tc>
        <w:tc>
          <w:tcPr>
            <w:tcW w:w="200" w:type="pct"/>
            <w:vAlign w:val="center"/>
            <w:hideMark/>
          </w:tcPr>
          <w:p w14:paraId="447A730D" w14:textId="77777777" w:rsidR="00A8282B" w:rsidRPr="00F7292D" w:rsidRDefault="00A8282B" w:rsidP="00F7292D"/>
        </w:tc>
      </w:tr>
      <w:tr w:rsidR="00A8282B" w:rsidRPr="00F7292D" w14:paraId="021DA5D5" w14:textId="77777777" w:rsidTr="00A8282B">
        <w:trPr>
          <w:tblCellSpacing w:w="0" w:type="dxa"/>
        </w:trPr>
        <w:tc>
          <w:tcPr>
            <w:tcW w:w="750" w:type="pct"/>
            <w:gridSpan w:val="5"/>
            <w:vAlign w:val="center"/>
            <w:hideMark/>
          </w:tcPr>
          <w:p w14:paraId="17EA431A" w14:textId="77777777" w:rsidR="00A8282B" w:rsidRPr="00F7292D" w:rsidRDefault="00A8282B" w:rsidP="00F7292D">
            <w:r w:rsidRPr="00F7292D">
              <w:t>დასახელება</w:t>
            </w:r>
          </w:p>
        </w:tc>
        <w:tc>
          <w:tcPr>
            <w:tcW w:w="2250" w:type="pct"/>
            <w:gridSpan w:val="15"/>
            <w:vAlign w:val="center"/>
            <w:hideMark/>
          </w:tcPr>
          <w:p w14:paraId="111CFDA3" w14:textId="77777777" w:rsidR="00A8282B" w:rsidRPr="00F7292D" w:rsidRDefault="00A8282B" w:rsidP="00F7292D">
            <w:r w:rsidRPr="00F7292D">
              <w:pict w14:anchorId="1A04FEC9">
                <v:rect id="_x0000_i1030" style="width:0;height:.6pt" o:hralign="center" o:hrstd="t" o:hr="t" fillcolor="#a0a0a0" stroked="f"/>
              </w:pict>
            </w:r>
          </w:p>
        </w:tc>
        <w:tc>
          <w:tcPr>
            <w:tcW w:w="200" w:type="pct"/>
            <w:vAlign w:val="center"/>
            <w:hideMark/>
          </w:tcPr>
          <w:p w14:paraId="203B0ABE" w14:textId="77777777" w:rsidR="00A8282B" w:rsidRPr="00F7292D" w:rsidRDefault="00A8282B" w:rsidP="00F7292D"/>
        </w:tc>
        <w:tc>
          <w:tcPr>
            <w:tcW w:w="200" w:type="pct"/>
            <w:vAlign w:val="center"/>
            <w:hideMark/>
          </w:tcPr>
          <w:p w14:paraId="1417DB2A" w14:textId="77777777" w:rsidR="00A8282B" w:rsidRPr="00F7292D" w:rsidRDefault="00A8282B" w:rsidP="00F7292D"/>
        </w:tc>
        <w:tc>
          <w:tcPr>
            <w:tcW w:w="200" w:type="pct"/>
            <w:vAlign w:val="center"/>
            <w:hideMark/>
          </w:tcPr>
          <w:p w14:paraId="723FA050" w14:textId="77777777" w:rsidR="00A8282B" w:rsidRPr="00F7292D" w:rsidRDefault="00A8282B" w:rsidP="00F7292D"/>
        </w:tc>
        <w:tc>
          <w:tcPr>
            <w:tcW w:w="200" w:type="pct"/>
            <w:vAlign w:val="center"/>
            <w:hideMark/>
          </w:tcPr>
          <w:p w14:paraId="0DF616E6" w14:textId="77777777" w:rsidR="00A8282B" w:rsidRPr="00F7292D" w:rsidRDefault="00A8282B" w:rsidP="00F7292D"/>
        </w:tc>
        <w:tc>
          <w:tcPr>
            <w:tcW w:w="200" w:type="pct"/>
            <w:vAlign w:val="center"/>
            <w:hideMark/>
          </w:tcPr>
          <w:p w14:paraId="34D93685" w14:textId="77777777" w:rsidR="00A8282B" w:rsidRPr="00F7292D" w:rsidRDefault="00A8282B" w:rsidP="00F7292D"/>
        </w:tc>
        <w:tc>
          <w:tcPr>
            <w:tcW w:w="200" w:type="pct"/>
            <w:vAlign w:val="center"/>
            <w:hideMark/>
          </w:tcPr>
          <w:p w14:paraId="0C0D524E" w14:textId="77777777" w:rsidR="00A8282B" w:rsidRPr="00F7292D" w:rsidRDefault="00A8282B" w:rsidP="00F7292D"/>
        </w:tc>
        <w:tc>
          <w:tcPr>
            <w:tcW w:w="200" w:type="pct"/>
            <w:vAlign w:val="center"/>
            <w:hideMark/>
          </w:tcPr>
          <w:p w14:paraId="761B2079" w14:textId="77777777" w:rsidR="00A8282B" w:rsidRPr="00F7292D" w:rsidRDefault="00A8282B" w:rsidP="00F7292D"/>
        </w:tc>
        <w:tc>
          <w:tcPr>
            <w:tcW w:w="200" w:type="pct"/>
            <w:vAlign w:val="center"/>
            <w:hideMark/>
          </w:tcPr>
          <w:p w14:paraId="09B9AD42" w14:textId="77777777" w:rsidR="00A8282B" w:rsidRPr="00F7292D" w:rsidRDefault="00A8282B" w:rsidP="00F7292D"/>
        </w:tc>
        <w:tc>
          <w:tcPr>
            <w:tcW w:w="200" w:type="pct"/>
            <w:vAlign w:val="center"/>
            <w:hideMark/>
          </w:tcPr>
          <w:p w14:paraId="333874A6" w14:textId="77777777" w:rsidR="00A8282B" w:rsidRPr="00F7292D" w:rsidRDefault="00A8282B" w:rsidP="00F7292D"/>
        </w:tc>
        <w:tc>
          <w:tcPr>
            <w:tcW w:w="200" w:type="pct"/>
            <w:vAlign w:val="center"/>
            <w:hideMark/>
          </w:tcPr>
          <w:p w14:paraId="17DFDC93" w14:textId="77777777" w:rsidR="00A8282B" w:rsidRPr="00F7292D" w:rsidRDefault="00A8282B" w:rsidP="00F7292D"/>
        </w:tc>
      </w:tr>
      <w:tr w:rsidR="00A8282B" w:rsidRPr="00F7292D" w14:paraId="7B636960" w14:textId="77777777" w:rsidTr="00A8282B">
        <w:trPr>
          <w:tblCellSpacing w:w="0" w:type="dxa"/>
        </w:trPr>
        <w:tc>
          <w:tcPr>
            <w:tcW w:w="150" w:type="pct"/>
            <w:vAlign w:val="center"/>
            <w:hideMark/>
          </w:tcPr>
          <w:p w14:paraId="466F9938" w14:textId="77777777" w:rsidR="00A8282B" w:rsidRPr="00F7292D" w:rsidRDefault="00A8282B" w:rsidP="00F7292D">
            <w:r w:rsidRPr="00F7292D">
              <w:t>  </w:t>
            </w:r>
          </w:p>
        </w:tc>
        <w:tc>
          <w:tcPr>
            <w:tcW w:w="150" w:type="pct"/>
            <w:vAlign w:val="center"/>
            <w:hideMark/>
          </w:tcPr>
          <w:p w14:paraId="4255E611" w14:textId="77777777" w:rsidR="00A8282B" w:rsidRPr="00F7292D" w:rsidRDefault="00A8282B" w:rsidP="00F7292D"/>
        </w:tc>
        <w:tc>
          <w:tcPr>
            <w:tcW w:w="150" w:type="pct"/>
            <w:vAlign w:val="center"/>
            <w:hideMark/>
          </w:tcPr>
          <w:p w14:paraId="7467FA28" w14:textId="77777777" w:rsidR="00A8282B" w:rsidRPr="00F7292D" w:rsidRDefault="00A8282B" w:rsidP="00F7292D"/>
        </w:tc>
        <w:tc>
          <w:tcPr>
            <w:tcW w:w="150" w:type="pct"/>
            <w:vAlign w:val="center"/>
            <w:hideMark/>
          </w:tcPr>
          <w:p w14:paraId="53F4C485" w14:textId="77777777" w:rsidR="00A8282B" w:rsidRPr="00F7292D" w:rsidRDefault="00A8282B" w:rsidP="00F7292D"/>
        </w:tc>
        <w:tc>
          <w:tcPr>
            <w:tcW w:w="150" w:type="pct"/>
            <w:vAlign w:val="center"/>
            <w:hideMark/>
          </w:tcPr>
          <w:p w14:paraId="7024030C" w14:textId="77777777" w:rsidR="00A8282B" w:rsidRPr="00F7292D" w:rsidRDefault="00A8282B" w:rsidP="00F7292D"/>
        </w:tc>
        <w:tc>
          <w:tcPr>
            <w:tcW w:w="150" w:type="pct"/>
            <w:vAlign w:val="center"/>
            <w:hideMark/>
          </w:tcPr>
          <w:p w14:paraId="3095D04E" w14:textId="77777777" w:rsidR="00A8282B" w:rsidRPr="00F7292D" w:rsidRDefault="00A8282B" w:rsidP="00F7292D"/>
        </w:tc>
        <w:tc>
          <w:tcPr>
            <w:tcW w:w="150" w:type="pct"/>
            <w:vAlign w:val="center"/>
            <w:hideMark/>
          </w:tcPr>
          <w:p w14:paraId="7E651E5E" w14:textId="77777777" w:rsidR="00A8282B" w:rsidRPr="00F7292D" w:rsidRDefault="00A8282B" w:rsidP="00F7292D"/>
        </w:tc>
        <w:tc>
          <w:tcPr>
            <w:tcW w:w="150" w:type="pct"/>
            <w:vAlign w:val="center"/>
            <w:hideMark/>
          </w:tcPr>
          <w:p w14:paraId="084AFAC8" w14:textId="77777777" w:rsidR="00A8282B" w:rsidRPr="00F7292D" w:rsidRDefault="00A8282B" w:rsidP="00F7292D"/>
        </w:tc>
        <w:tc>
          <w:tcPr>
            <w:tcW w:w="150" w:type="pct"/>
            <w:vAlign w:val="center"/>
            <w:hideMark/>
          </w:tcPr>
          <w:p w14:paraId="3F837D3C" w14:textId="77777777" w:rsidR="00A8282B" w:rsidRPr="00F7292D" w:rsidRDefault="00A8282B" w:rsidP="00F7292D"/>
        </w:tc>
        <w:tc>
          <w:tcPr>
            <w:tcW w:w="150" w:type="pct"/>
            <w:vAlign w:val="center"/>
            <w:hideMark/>
          </w:tcPr>
          <w:p w14:paraId="32683194" w14:textId="77777777" w:rsidR="00A8282B" w:rsidRPr="00F7292D" w:rsidRDefault="00A8282B" w:rsidP="00F7292D"/>
        </w:tc>
        <w:tc>
          <w:tcPr>
            <w:tcW w:w="150" w:type="pct"/>
            <w:vAlign w:val="center"/>
            <w:hideMark/>
          </w:tcPr>
          <w:p w14:paraId="6242B8E1" w14:textId="77777777" w:rsidR="00A8282B" w:rsidRPr="00F7292D" w:rsidRDefault="00A8282B" w:rsidP="00F7292D"/>
        </w:tc>
        <w:tc>
          <w:tcPr>
            <w:tcW w:w="150" w:type="pct"/>
            <w:vAlign w:val="center"/>
            <w:hideMark/>
          </w:tcPr>
          <w:p w14:paraId="34BB7FD5" w14:textId="77777777" w:rsidR="00A8282B" w:rsidRPr="00F7292D" w:rsidRDefault="00A8282B" w:rsidP="00F7292D"/>
        </w:tc>
        <w:tc>
          <w:tcPr>
            <w:tcW w:w="150" w:type="pct"/>
            <w:vAlign w:val="center"/>
            <w:hideMark/>
          </w:tcPr>
          <w:p w14:paraId="1823DE08" w14:textId="77777777" w:rsidR="00A8282B" w:rsidRPr="00F7292D" w:rsidRDefault="00A8282B" w:rsidP="00F7292D"/>
        </w:tc>
        <w:tc>
          <w:tcPr>
            <w:tcW w:w="150" w:type="pct"/>
            <w:vAlign w:val="center"/>
            <w:hideMark/>
          </w:tcPr>
          <w:p w14:paraId="33098F9B" w14:textId="77777777" w:rsidR="00A8282B" w:rsidRPr="00F7292D" w:rsidRDefault="00A8282B" w:rsidP="00F7292D"/>
        </w:tc>
        <w:tc>
          <w:tcPr>
            <w:tcW w:w="150" w:type="pct"/>
            <w:vAlign w:val="center"/>
            <w:hideMark/>
          </w:tcPr>
          <w:p w14:paraId="10D6F7B7" w14:textId="77777777" w:rsidR="00A8282B" w:rsidRPr="00F7292D" w:rsidRDefault="00A8282B" w:rsidP="00F7292D"/>
        </w:tc>
        <w:tc>
          <w:tcPr>
            <w:tcW w:w="150" w:type="pct"/>
            <w:vAlign w:val="center"/>
            <w:hideMark/>
          </w:tcPr>
          <w:p w14:paraId="21E9E91F" w14:textId="77777777" w:rsidR="00A8282B" w:rsidRPr="00F7292D" w:rsidRDefault="00A8282B" w:rsidP="00F7292D"/>
        </w:tc>
        <w:tc>
          <w:tcPr>
            <w:tcW w:w="150" w:type="pct"/>
            <w:vAlign w:val="center"/>
            <w:hideMark/>
          </w:tcPr>
          <w:p w14:paraId="25A1023C" w14:textId="77777777" w:rsidR="00A8282B" w:rsidRPr="00F7292D" w:rsidRDefault="00A8282B" w:rsidP="00F7292D"/>
        </w:tc>
        <w:tc>
          <w:tcPr>
            <w:tcW w:w="150" w:type="pct"/>
            <w:vAlign w:val="center"/>
            <w:hideMark/>
          </w:tcPr>
          <w:p w14:paraId="2CDF8593" w14:textId="77777777" w:rsidR="00A8282B" w:rsidRPr="00F7292D" w:rsidRDefault="00A8282B" w:rsidP="00F7292D"/>
        </w:tc>
        <w:tc>
          <w:tcPr>
            <w:tcW w:w="150" w:type="pct"/>
            <w:vAlign w:val="center"/>
            <w:hideMark/>
          </w:tcPr>
          <w:p w14:paraId="161420B6" w14:textId="77777777" w:rsidR="00A8282B" w:rsidRPr="00F7292D" w:rsidRDefault="00A8282B" w:rsidP="00F7292D"/>
        </w:tc>
        <w:tc>
          <w:tcPr>
            <w:tcW w:w="150" w:type="pct"/>
            <w:vAlign w:val="center"/>
            <w:hideMark/>
          </w:tcPr>
          <w:p w14:paraId="1D37A476" w14:textId="77777777" w:rsidR="00A8282B" w:rsidRPr="00F7292D" w:rsidRDefault="00A8282B" w:rsidP="00F7292D"/>
        </w:tc>
        <w:tc>
          <w:tcPr>
            <w:tcW w:w="200" w:type="pct"/>
            <w:vAlign w:val="center"/>
            <w:hideMark/>
          </w:tcPr>
          <w:p w14:paraId="7AACFB23" w14:textId="77777777" w:rsidR="00A8282B" w:rsidRPr="00F7292D" w:rsidRDefault="00A8282B" w:rsidP="00F7292D"/>
        </w:tc>
        <w:tc>
          <w:tcPr>
            <w:tcW w:w="200" w:type="pct"/>
            <w:vAlign w:val="center"/>
            <w:hideMark/>
          </w:tcPr>
          <w:p w14:paraId="592B575D" w14:textId="77777777" w:rsidR="00A8282B" w:rsidRPr="00F7292D" w:rsidRDefault="00A8282B" w:rsidP="00F7292D"/>
        </w:tc>
        <w:tc>
          <w:tcPr>
            <w:tcW w:w="200" w:type="pct"/>
            <w:vAlign w:val="center"/>
            <w:hideMark/>
          </w:tcPr>
          <w:p w14:paraId="6EC3691E" w14:textId="77777777" w:rsidR="00A8282B" w:rsidRPr="00F7292D" w:rsidRDefault="00A8282B" w:rsidP="00F7292D"/>
        </w:tc>
        <w:tc>
          <w:tcPr>
            <w:tcW w:w="200" w:type="pct"/>
            <w:vAlign w:val="center"/>
            <w:hideMark/>
          </w:tcPr>
          <w:p w14:paraId="59A49809" w14:textId="77777777" w:rsidR="00A8282B" w:rsidRPr="00F7292D" w:rsidRDefault="00A8282B" w:rsidP="00F7292D"/>
        </w:tc>
        <w:tc>
          <w:tcPr>
            <w:tcW w:w="200" w:type="pct"/>
            <w:vAlign w:val="center"/>
            <w:hideMark/>
          </w:tcPr>
          <w:p w14:paraId="1A698017" w14:textId="77777777" w:rsidR="00A8282B" w:rsidRPr="00F7292D" w:rsidRDefault="00A8282B" w:rsidP="00F7292D"/>
        </w:tc>
        <w:tc>
          <w:tcPr>
            <w:tcW w:w="200" w:type="pct"/>
            <w:vAlign w:val="center"/>
            <w:hideMark/>
          </w:tcPr>
          <w:p w14:paraId="5C63BEA2" w14:textId="77777777" w:rsidR="00A8282B" w:rsidRPr="00F7292D" w:rsidRDefault="00A8282B" w:rsidP="00F7292D"/>
        </w:tc>
        <w:tc>
          <w:tcPr>
            <w:tcW w:w="200" w:type="pct"/>
            <w:vAlign w:val="center"/>
            <w:hideMark/>
          </w:tcPr>
          <w:p w14:paraId="7995233E" w14:textId="77777777" w:rsidR="00A8282B" w:rsidRPr="00F7292D" w:rsidRDefault="00A8282B" w:rsidP="00F7292D"/>
        </w:tc>
        <w:tc>
          <w:tcPr>
            <w:tcW w:w="200" w:type="pct"/>
            <w:vAlign w:val="center"/>
            <w:hideMark/>
          </w:tcPr>
          <w:p w14:paraId="6975EBEB" w14:textId="77777777" w:rsidR="00A8282B" w:rsidRPr="00F7292D" w:rsidRDefault="00A8282B" w:rsidP="00F7292D"/>
        </w:tc>
        <w:tc>
          <w:tcPr>
            <w:tcW w:w="200" w:type="pct"/>
            <w:vAlign w:val="center"/>
            <w:hideMark/>
          </w:tcPr>
          <w:p w14:paraId="6BE893E0" w14:textId="77777777" w:rsidR="00A8282B" w:rsidRPr="00F7292D" w:rsidRDefault="00A8282B" w:rsidP="00F7292D"/>
        </w:tc>
        <w:tc>
          <w:tcPr>
            <w:tcW w:w="200" w:type="pct"/>
            <w:vAlign w:val="center"/>
            <w:hideMark/>
          </w:tcPr>
          <w:p w14:paraId="547DDBBB" w14:textId="77777777" w:rsidR="00A8282B" w:rsidRPr="00F7292D" w:rsidRDefault="00A8282B" w:rsidP="00F7292D"/>
        </w:tc>
      </w:tr>
      <w:tr w:rsidR="00A8282B" w:rsidRPr="00F7292D" w14:paraId="1BEF74A5" w14:textId="77777777" w:rsidTr="00A8282B">
        <w:trPr>
          <w:tblCellSpacing w:w="0" w:type="dxa"/>
        </w:trPr>
        <w:tc>
          <w:tcPr>
            <w:tcW w:w="1350" w:type="pct"/>
            <w:gridSpan w:val="9"/>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315"/>
              <w:gridCol w:w="316"/>
              <w:gridCol w:w="316"/>
              <w:gridCol w:w="316"/>
              <w:gridCol w:w="316"/>
              <w:gridCol w:w="316"/>
              <w:gridCol w:w="316"/>
              <w:gridCol w:w="344"/>
            </w:tblGrid>
            <w:tr w:rsidR="00A8282B" w:rsidRPr="00F7292D" w14:paraId="546A6F33"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2FCE7CE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F9AEC5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56A469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923A99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2CB97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6D35D3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5AB410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5E95DD1"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4C0D2F8" w14:textId="77777777" w:rsidR="00A8282B" w:rsidRPr="00F7292D" w:rsidRDefault="00A8282B" w:rsidP="00F7292D">
                  <w:r w:rsidRPr="00F7292D">
                    <w:t> </w:t>
                  </w:r>
                </w:p>
              </w:tc>
            </w:tr>
          </w:tbl>
          <w:p w14:paraId="1238E214" w14:textId="77777777" w:rsidR="00A8282B" w:rsidRPr="00F7292D" w:rsidRDefault="00A8282B" w:rsidP="00F7292D"/>
        </w:tc>
        <w:tc>
          <w:tcPr>
            <w:tcW w:w="150" w:type="pct"/>
            <w:vAlign w:val="center"/>
            <w:hideMark/>
          </w:tcPr>
          <w:p w14:paraId="2B45D7FB" w14:textId="77777777" w:rsidR="00A8282B" w:rsidRPr="00F7292D" w:rsidRDefault="00A8282B" w:rsidP="00F7292D"/>
        </w:tc>
        <w:tc>
          <w:tcPr>
            <w:tcW w:w="150" w:type="pct"/>
            <w:vAlign w:val="center"/>
            <w:hideMark/>
          </w:tcPr>
          <w:p w14:paraId="317B934C" w14:textId="77777777" w:rsidR="00A8282B" w:rsidRPr="00F7292D" w:rsidRDefault="00A8282B" w:rsidP="00F7292D"/>
        </w:tc>
        <w:tc>
          <w:tcPr>
            <w:tcW w:w="150" w:type="pct"/>
            <w:vAlign w:val="center"/>
            <w:hideMark/>
          </w:tcPr>
          <w:p w14:paraId="6CCE9FA7" w14:textId="77777777" w:rsidR="00A8282B" w:rsidRPr="00F7292D" w:rsidRDefault="00A8282B" w:rsidP="00F7292D"/>
        </w:tc>
        <w:tc>
          <w:tcPr>
            <w:tcW w:w="150" w:type="pct"/>
            <w:vAlign w:val="center"/>
            <w:hideMark/>
          </w:tcPr>
          <w:p w14:paraId="4DCFA9BA" w14:textId="77777777" w:rsidR="00A8282B" w:rsidRPr="00F7292D" w:rsidRDefault="00A8282B" w:rsidP="00F7292D"/>
        </w:tc>
        <w:tc>
          <w:tcPr>
            <w:tcW w:w="150" w:type="pct"/>
            <w:vAlign w:val="center"/>
            <w:hideMark/>
          </w:tcPr>
          <w:p w14:paraId="32AF1951" w14:textId="77777777" w:rsidR="00A8282B" w:rsidRPr="00F7292D" w:rsidRDefault="00A8282B" w:rsidP="00F7292D"/>
        </w:tc>
        <w:tc>
          <w:tcPr>
            <w:tcW w:w="150" w:type="pct"/>
            <w:vAlign w:val="center"/>
            <w:hideMark/>
          </w:tcPr>
          <w:p w14:paraId="026AFC9D" w14:textId="77777777" w:rsidR="00A8282B" w:rsidRPr="00F7292D" w:rsidRDefault="00A8282B" w:rsidP="00F7292D"/>
        </w:tc>
        <w:tc>
          <w:tcPr>
            <w:tcW w:w="150" w:type="pct"/>
            <w:vAlign w:val="center"/>
            <w:hideMark/>
          </w:tcPr>
          <w:p w14:paraId="5D69D1C0" w14:textId="77777777" w:rsidR="00A8282B" w:rsidRPr="00F7292D" w:rsidRDefault="00A8282B" w:rsidP="00F7292D"/>
        </w:tc>
        <w:tc>
          <w:tcPr>
            <w:tcW w:w="150" w:type="pct"/>
            <w:vAlign w:val="center"/>
            <w:hideMark/>
          </w:tcPr>
          <w:p w14:paraId="3FA08DDE" w14:textId="77777777" w:rsidR="00A8282B" w:rsidRPr="00F7292D" w:rsidRDefault="00A8282B" w:rsidP="00F7292D"/>
        </w:tc>
        <w:tc>
          <w:tcPr>
            <w:tcW w:w="150" w:type="pct"/>
            <w:vAlign w:val="center"/>
            <w:hideMark/>
          </w:tcPr>
          <w:p w14:paraId="0D6F4356" w14:textId="77777777" w:rsidR="00A8282B" w:rsidRPr="00F7292D" w:rsidRDefault="00A8282B" w:rsidP="00F7292D"/>
        </w:tc>
        <w:tc>
          <w:tcPr>
            <w:tcW w:w="150" w:type="pct"/>
            <w:vAlign w:val="center"/>
            <w:hideMark/>
          </w:tcPr>
          <w:p w14:paraId="0076EAE0" w14:textId="77777777" w:rsidR="00A8282B" w:rsidRPr="00F7292D" w:rsidRDefault="00A8282B" w:rsidP="00F7292D"/>
        </w:tc>
        <w:tc>
          <w:tcPr>
            <w:tcW w:w="150" w:type="pct"/>
            <w:vAlign w:val="center"/>
            <w:hideMark/>
          </w:tcPr>
          <w:p w14:paraId="6D1D426D" w14:textId="77777777" w:rsidR="00A8282B" w:rsidRPr="00F7292D" w:rsidRDefault="00A8282B" w:rsidP="00F7292D"/>
        </w:tc>
        <w:tc>
          <w:tcPr>
            <w:tcW w:w="200" w:type="pct"/>
            <w:vAlign w:val="center"/>
            <w:hideMark/>
          </w:tcPr>
          <w:p w14:paraId="168A5280" w14:textId="77777777" w:rsidR="00A8282B" w:rsidRPr="00F7292D" w:rsidRDefault="00A8282B" w:rsidP="00F7292D"/>
        </w:tc>
        <w:tc>
          <w:tcPr>
            <w:tcW w:w="200" w:type="pct"/>
            <w:vAlign w:val="center"/>
            <w:hideMark/>
          </w:tcPr>
          <w:p w14:paraId="538BC41A" w14:textId="77777777" w:rsidR="00A8282B" w:rsidRPr="00F7292D" w:rsidRDefault="00A8282B" w:rsidP="00F7292D"/>
        </w:tc>
        <w:tc>
          <w:tcPr>
            <w:tcW w:w="200" w:type="pct"/>
            <w:vAlign w:val="center"/>
            <w:hideMark/>
          </w:tcPr>
          <w:p w14:paraId="33EEFDDA" w14:textId="77777777" w:rsidR="00A8282B" w:rsidRPr="00F7292D" w:rsidRDefault="00A8282B" w:rsidP="00F7292D"/>
        </w:tc>
        <w:tc>
          <w:tcPr>
            <w:tcW w:w="200" w:type="pct"/>
            <w:vAlign w:val="center"/>
            <w:hideMark/>
          </w:tcPr>
          <w:p w14:paraId="728D56F4" w14:textId="77777777" w:rsidR="00A8282B" w:rsidRPr="00F7292D" w:rsidRDefault="00A8282B" w:rsidP="00F7292D"/>
        </w:tc>
        <w:tc>
          <w:tcPr>
            <w:tcW w:w="200" w:type="pct"/>
            <w:vAlign w:val="center"/>
            <w:hideMark/>
          </w:tcPr>
          <w:p w14:paraId="334DC8C6" w14:textId="77777777" w:rsidR="00A8282B" w:rsidRPr="00F7292D" w:rsidRDefault="00A8282B" w:rsidP="00F7292D"/>
        </w:tc>
        <w:tc>
          <w:tcPr>
            <w:tcW w:w="200" w:type="pct"/>
            <w:vAlign w:val="center"/>
            <w:hideMark/>
          </w:tcPr>
          <w:p w14:paraId="4A1C30C4" w14:textId="77777777" w:rsidR="00A8282B" w:rsidRPr="00F7292D" w:rsidRDefault="00A8282B" w:rsidP="00F7292D"/>
        </w:tc>
        <w:tc>
          <w:tcPr>
            <w:tcW w:w="200" w:type="pct"/>
            <w:vAlign w:val="center"/>
            <w:hideMark/>
          </w:tcPr>
          <w:p w14:paraId="3687AB11" w14:textId="77777777" w:rsidR="00A8282B" w:rsidRPr="00F7292D" w:rsidRDefault="00A8282B" w:rsidP="00F7292D"/>
        </w:tc>
        <w:tc>
          <w:tcPr>
            <w:tcW w:w="200" w:type="pct"/>
            <w:vAlign w:val="center"/>
            <w:hideMark/>
          </w:tcPr>
          <w:p w14:paraId="0DBA792E" w14:textId="77777777" w:rsidR="00A8282B" w:rsidRPr="00F7292D" w:rsidRDefault="00A8282B" w:rsidP="00F7292D"/>
        </w:tc>
        <w:tc>
          <w:tcPr>
            <w:tcW w:w="200" w:type="pct"/>
            <w:vAlign w:val="center"/>
            <w:hideMark/>
          </w:tcPr>
          <w:p w14:paraId="45C7908F" w14:textId="77777777" w:rsidR="00A8282B" w:rsidRPr="00F7292D" w:rsidRDefault="00A8282B" w:rsidP="00F7292D"/>
        </w:tc>
        <w:tc>
          <w:tcPr>
            <w:tcW w:w="200" w:type="pct"/>
            <w:vAlign w:val="center"/>
            <w:hideMark/>
          </w:tcPr>
          <w:p w14:paraId="1401964B" w14:textId="77777777" w:rsidR="00A8282B" w:rsidRPr="00F7292D" w:rsidRDefault="00A8282B" w:rsidP="00F7292D"/>
        </w:tc>
      </w:tr>
      <w:tr w:rsidR="00A8282B" w:rsidRPr="00F7292D" w14:paraId="59860AF6" w14:textId="77777777" w:rsidTr="00A8282B">
        <w:trPr>
          <w:tblCellSpacing w:w="0" w:type="dxa"/>
        </w:trPr>
        <w:tc>
          <w:tcPr>
            <w:tcW w:w="1800" w:type="pct"/>
            <w:gridSpan w:val="12"/>
            <w:vAlign w:val="center"/>
            <w:hideMark/>
          </w:tcPr>
          <w:p w14:paraId="4C5A96A9" w14:textId="77777777" w:rsidR="00A8282B" w:rsidRPr="00F7292D" w:rsidRDefault="00A8282B" w:rsidP="00F7292D">
            <w:r w:rsidRPr="00F7292D">
              <w:t>საიდენტიფიკაციო ნომერი</w:t>
            </w:r>
          </w:p>
        </w:tc>
        <w:tc>
          <w:tcPr>
            <w:tcW w:w="150" w:type="pct"/>
            <w:vAlign w:val="center"/>
            <w:hideMark/>
          </w:tcPr>
          <w:p w14:paraId="4A52BE7D" w14:textId="77777777" w:rsidR="00A8282B" w:rsidRPr="00F7292D" w:rsidRDefault="00A8282B" w:rsidP="00F7292D"/>
        </w:tc>
        <w:tc>
          <w:tcPr>
            <w:tcW w:w="150" w:type="pct"/>
            <w:vAlign w:val="center"/>
            <w:hideMark/>
          </w:tcPr>
          <w:p w14:paraId="6362AD3B" w14:textId="77777777" w:rsidR="00A8282B" w:rsidRPr="00F7292D" w:rsidRDefault="00A8282B" w:rsidP="00F7292D"/>
        </w:tc>
        <w:tc>
          <w:tcPr>
            <w:tcW w:w="150" w:type="pct"/>
            <w:vAlign w:val="center"/>
            <w:hideMark/>
          </w:tcPr>
          <w:p w14:paraId="5B9C98E2" w14:textId="77777777" w:rsidR="00A8282B" w:rsidRPr="00F7292D" w:rsidRDefault="00A8282B" w:rsidP="00F7292D"/>
        </w:tc>
        <w:tc>
          <w:tcPr>
            <w:tcW w:w="150" w:type="pct"/>
            <w:vAlign w:val="center"/>
            <w:hideMark/>
          </w:tcPr>
          <w:p w14:paraId="21A1F7E3" w14:textId="77777777" w:rsidR="00A8282B" w:rsidRPr="00F7292D" w:rsidRDefault="00A8282B" w:rsidP="00F7292D"/>
        </w:tc>
        <w:tc>
          <w:tcPr>
            <w:tcW w:w="150" w:type="pct"/>
            <w:vAlign w:val="center"/>
            <w:hideMark/>
          </w:tcPr>
          <w:p w14:paraId="5DAF7483" w14:textId="77777777" w:rsidR="00A8282B" w:rsidRPr="00F7292D" w:rsidRDefault="00A8282B" w:rsidP="00F7292D"/>
        </w:tc>
        <w:tc>
          <w:tcPr>
            <w:tcW w:w="150" w:type="pct"/>
            <w:vAlign w:val="center"/>
            <w:hideMark/>
          </w:tcPr>
          <w:p w14:paraId="2F15B682" w14:textId="77777777" w:rsidR="00A8282B" w:rsidRPr="00F7292D" w:rsidRDefault="00A8282B" w:rsidP="00F7292D"/>
        </w:tc>
        <w:tc>
          <w:tcPr>
            <w:tcW w:w="150" w:type="pct"/>
            <w:vAlign w:val="center"/>
            <w:hideMark/>
          </w:tcPr>
          <w:p w14:paraId="6F0768CC" w14:textId="77777777" w:rsidR="00A8282B" w:rsidRPr="00F7292D" w:rsidRDefault="00A8282B" w:rsidP="00F7292D"/>
        </w:tc>
        <w:tc>
          <w:tcPr>
            <w:tcW w:w="150" w:type="pct"/>
            <w:vAlign w:val="center"/>
            <w:hideMark/>
          </w:tcPr>
          <w:p w14:paraId="0A4C5692" w14:textId="77777777" w:rsidR="00A8282B" w:rsidRPr="00F7292D" w:rsidRDefault="00A8282B" w:rsidP="00F7292D"/>
        </w:tc>
        <w:tc>
          <w:tcPr>
            <w:tcW w:w="200" w:type="pct"/>
            <w:vAlign w:val="center"/>
            <w:hideMark/>
          </w:tcPr>
          <w:p w14:paraId="2DA1C747" w14:textId="77777777" w:rsidR="00A8282B" w:rsidRPr="00F7292D" w:rsidRDefault="00A8282B" w:rsidP="00F7292D"/>
        </w:tc>
        <w:tc>
          <w:tcPr>
            <w:tcW w:w="200" w:type="pct"/>
            <w:vAlign w:val="center"/>
            <w:hideMark/>
          </w:tcPr>
          <w:p w14:paraId="3266B706" w14:textId="77777777" w:rsidR="00A8282B" w:rsidRPr="00F7292D" w:rsidRDefault="00A8282B" w:rsidP="00F7292D"/>
        </w:tc>
        <w:tc>
          <w:tcPr>
            <w:tcW w:w="200" w:type="pct"/>
            <w:vAlign w:val="center"/>
            <w:hideMark/>
          </w:tcPr>
          <w:p w14:paraId="29883EEB" w14:textId="77777777" w:rsidR="00A8282B" w:rsidRPr="00F7292D" w:rsidRDefault="00A8282B" w:rsidP="00F7292D"/>
        </w:tc>
        <w:tc>
          <w:tcPr>
            <w:tcW w:w="200" w:type="pct"/>
            <w:vAlign w:val="center"/>
            <w:hideMark/>
          </w:tcPr>
          <w:p w14:paraId="6AE279C3" w14:textId="77777777" w:rsidR="00A8282B" w:rsidRPr="00F7292D" w:rsidRDefault="00A8282B" w:rsidP="00F7292D"/>
        </w:tc>
        <w:tc>
          <w:tcPr>
            <w:tcW w:w="200" w:type="pct"/>
            <w:vAlign w:val="center"/>
            <w:hideMark/>
          </w:tcPr>
          <w:p w14:paraId="0D66171E" w14:textId="77777777" w:rsidR="00A8282B" w:rsidRPr="00F7292D" w:rsidRDefault="00A8282B" w:rsidP="00F7292D"/>
        </w:tc>
        <w:tc>
          <w:tcPr>
            <w:tcW w:w="200" w:type="pct"/>
            <w:vAlign w:val="center"/>
            <w:hideMark/>
          </w:tcPr>
          <w:p w14:paraId="20919552" w14:textId="77777777" w:rsidR="00A8282B" w:rsidRPr="00F7292D" w:rsidRDefault="00A8282B" w:rsidP="00F7292D"/>
        </w:tc>
        <w:tc>
          <w:tcPr>
            <w:tcW w:w="200" w:type="pct"/>
            <w:vAlign w:val="center"/>
            <w:hideMark/>
          </w:tcPr>
          <w:p w14:paraId="0C1A1FD7" w14:textId="77777777" w:rsidR="00A8282B" w:rsidRPr="00F7292D" w:rsidRDefault="00A8282B" w:rsidP="00F7292D"/>
        </w:tc>
        <w:tc>
          <w:tcPr>
            <w:tcW w:w="200" w:type="pct"/>
            <w:vAlign w:val="center"/>
            <w:hideMark/>
          </w:tcPr>
          <w:p w14:paraId="614445A8" w14:textId="77777777" w:rsidR="00A8282B" w:rsidRPr="00F7292D" w:rsidRDefault="00A8282B" w:rsidP="00F7292D"/>
        </w:tc>
        <w:tc>
          <w:tcPr>
            <w:tcW w:w="200" w:type="pct"/>
            <w:vAlign w:val="center"/>
            <w:hideMark/>
          </w:tcPr>
          <w:p w14:paraId="133133F9" w14:textId="77777777" w:rsidR="00A8282B" w:rsidRPr="00F7292D" w:rsidRDefault="00A8282B" w:rsidP="00F7292D"/>
        </w:tc>
        <w:tc>
          <w:tcPr>
            <w:tcW w:w="200" w:type="pct"/>
            <w:vAlign w:val="center"/>
            <w:hideMark/>
          </w:tcPr>
          <w:p w14:paraId="61A3872F" w14:textId="77777777" w:rsidR="00A8282B" w:rsidRPr="00F7292D" w:rsidRDefault="00A8282B" w:rsidP="00F7292D"/>
        </w:tc>
      </w:tr>
      <w:tr w:rsidR="00A8282B" w:rsidRPr="00F7292D" w14:paraId="3F4596CF" w14:textId="77777777" w:rsidTr="00A8282B">
        <w:trPr>
          <w:tblCellSpacing w:w="0" w:type="dxa"/>
        </w:trPr>
        <w:tc>
          <w:tcPr>
            <w:tcW w:w="150" w:type="pct"/>
            <w:vAlign w:val="center"/>
            <w:hideMark/>
          </w:tcPr>
          <w:p w14:paraId="065F66FF" w14:textId="77777777" w:rsidR="00A8282B" w:rsidRPr="00F7292D" w:rsidRDefault="00A8282B" w:rsidP="00F7292D">
            <w:r w:rsidRPr="00F7292D">
              <w:t>  </w:t>
            </w:r>
          </w:p>
        </w:tc>
        <w:tc>
          <w:tcPr>
            <w:tcW w:w="150" w:type="pct"/>
            <w:vAlign w:val="center"/>
            <w:hideMark/>
          </w:tcPr>
          <w:p w14:paraId="14FF0022" w14:textId="77777777" w:rsidR="00A8282B" w:rsidRPr="00F7292D" w:rsidRDefault="00A8282B" w:rsidP="00F7292D"/>
        </w:tc>
        <w:tc>
          <w:tcPr>
            <w:tcW w:w="150" w:type="pct"/>
            <w:vAlign w:val="center"/>
            <w:hideMark/>
          </w:tcPr>
          <w:p w14:paraId="15B4D45F" w14:textId="77777777" w:rsidR="00A8282B" w:rsidRPr="00F7292D" w:rsidRDefault="00A8282B" w:rsidP="00F7292D"/>
        </w:tc>
        <w:tc>
          <w:tcPr>
            <w:tcW w:w="150" w:type="pct"/>
            <w:vAlign w:val="center"/>
            <w:hideMark/>
          </w:tcPr>
          <w:p w14:paraId="554406F1" w14:textId="77777777" w:rsidR="00A8282B" w:rsidRPr="00F7292D" w:rsidRDefault="00A8282B" w:rsidP="00F7292D"/>
        </w:tc>
        <w:tc>
          <w:tcPr>
            <w:tcW w:w="150" w:type="pct"/>
            <w:vAlign w:val="center"/>
            <w:hideMark/>
          </w:tcPr>
          <w:p w14:paraId="2DCB41DD" w14:textId="77777777" w:rsidR="00A8282B" w:rsidRPr="00F7292D" w:rsidRDefault="00A8282B" w:rsidP="00F7292D"/>
        </w:tc>
        <w:tc>
          <w:tcPr>
            <w:tcW w:w="150" w:type="pct"/>
            <w:vAlign w:val="center"/>
            <w:hideMark/>
          </w:tcPr>
          <w:p w14:paraId="69AA8DDB" w14:textId="77777777" w:rsidR="00A8282B" w:rsidRPr="00F7292D" w:rsidRDefault="00A8282B" w:rsidP="00F7292D"/>
        </w:tc>
        <w:tc>
          <w:tcPr>
            <w:tcW w:w="150" w:type="pct"/>
            <w:vAlign w:val="center"/>
            <w:hideMark/>
          </w:tcPr>
          <w:p w14:paraId="4F10EAD7" w14:textId="77777777" w:rsidR="00A8282B" w:rsidRPr="00F7292D" w:rsidRDefault="00A8282B" w:rsidP="00F7292D"/>
        </w:tc>
        <w:tc>
          <w:tcPr>
            <w:tcW w:w="150" w:type="pct"/>
            <w:vAlign w:val="center"/>
            <w:hideMark/>
          </w:tcPr>
          <w:p w14:paraId="570E239A" w14:textId="77777777" w:rsidR="00A8282B" w:rsidRPr="00F7292D" w:rsidRDefault="00A8282B" w:rsidP="00F7292D"/>
        </w:tc>
        <w:tc>
          <w:tcPr>
            <w:tcW w:w="150" w:type="pct"/>
            <w:vAlign w:val="center"/>
            <w:hideMark/>
          </w:tcPr>
          <w:p w14:paraId="5478C18E" w14:textId="77777777" w:rsidR="00A8282B" w:rsidRPr="00F7292D" w:rsidRDefault="00A8282B" w:rsidP="00F7292D"/>
        </w:tc>
        <w:tc>
          <w:tcPr>
            <w:tcW w:w="150" w:type="pct"/>
            <w:vAlign w:val="center"/>
            <w:hideMark/>
          </w:tcPr>
          <w:p w14:paraId="37A65308" w14:textId="77777777" w:rsidR="00A8282B" w:rsidRPr="00F7292D" w:rsidRDefault="00A8282B" w:rsidP="00F7292D"/>
        </w:tc>
        <w:tc>
          <w:tcPr>
            <w:tcW w:w="150" w:type="pct"/>
            <w:vAlign w:val="center"/>
            <w:hideMark/>
          </w:tcPr>
          <w:p w14:paraId="02CC29B5" w14:textId="77777777" w:rsidR="00A8282B" w:rsidRPr="00F7292D" w:rsidRDefault="00A8282B" w:rsidP="00F7292D"/>
        </w:tc>
        <w:tc>
          <w:tcPr>
            <w:tcW w:w="150" w:type="pct"/>
            <w:vAlign w:val="center"/>
            <w:hideMark/>
          </w:tcPr>
          <w:p w14:paraId="6D68C963" w14:textId="77777777" w:rsidR="00A8282B" w:rsidRPr="00F7292D" w:rsidRDefault="00A8282B" w:rsidP="00F7292D"/>
        </w:tc>
        <w:tc>
          <w:tcPr>
            <w:tcW w:w="150" w:type="pct"/>
            <w:vAlign w:val="center"/>
            <w:hideMark/>
          </w:tcPr>
          <w:p w14:paraId="6802C37D" w14:textId="77777777" w:rsidR="00A8282B" w:rsidRPr="00F7292D" w:rsidRDefault="00A8282B" w:rsidP="00F7292D"/>
        </w:tc>
        <w:tc>
          <w:tcPr>
            <w:tcW w:w="150" w:type="pct"/>
            <w:vAlign w:val="center"/>
            <w:hideMark/>
          </w:tcPr>
          <w:p w14:paraId="4D12922A" w14:textId="77777777" w:rsidR="00A8282B" w:rsidRPr="00F7292D" w:rsidRDefault="00A8282B" w:rsidP="00F7292D"/>
        </w:tc>
        <w:tc>
          <w:tcPr>
            <w:tcW w:w="150" w:type="pct"/>
            <w:vAlign w:val="center"/>
            <w:hideMark/>
          </w:tcPr>
          <w:p w14:paraId="5C7E237B" w14:textId="77777777" w:rsidR="00A8282B" w:rsidRPr="00F7292D" w:rsidRDefault="00A8282B" w:rsidP="00F7292D"/>
        </w:tc>
        <w:tc>
          <w:tcPr>
            <w:tcW w:w="150" w:type="pct"/>
            <w:vAlign w:val="center"/>
            <w:hideMark/>
          </w:tcPr>
          <w:p w14:paraId="6E2417CC" w14:textId="77777777" w:rsidR="00A8282B" w:rsidRPr="00F7292D" w:rsidRDefault="00A8282B" w:rsidP="00F7292D"/>
        </w:tc>
        <w:tc>
          <w:tcPr>
            <w:tcW w:w="150" w:type="pct"/>
            <w:vAlign w:val="center"/>
            <w:hideMark/>
          </w:tcPr>
          <w:p w14:paraId="79B1DF72" w14:textId="77777777" w:rsidR="00A8282B" w:rsidRPr="00F7292D" w:rsidRDefault="00A8282B" w:rsidP="00F7292D"/>
        </w:tc>
        <w:tc>
          <w:tcPr>
            <w:tcW w:w="150" w:type="pct"/>
            <w:vAlign w:val="center"/>
            <w:hideMark/>
          </w:tcPr>
          <w:p w14:paraId="37D61FCF" w14:textId="77777777" w:rsidR="00A8282B" w:rsidRPr="00F7292D" w:rsidRDefault="00A8282B" w:rsidP="00F7292D"/>
        </w:tc>
        <w:tc>
          <w:tcPr>
            <w:tcW w:w="150" w:type="pct"/>
            <w:vAlign w:val="center"/>
            <w:hideMark/>
          </w:tcPr>
          <w:p w14:paraId="2C8F2ABB" w14:textId="77777777" w:rsidR="00A8282B" w:rsidRPr="00F7292D" w:rsidRDefault="00A8282B" w:rsidP="00F7292D"/>
        </w:tc>
        <w:tc>
          <w:tcPr>
            <w:tcW w:w="150" w:type="pct"/>
            <w:vAlign w:val="center"/>
            <w:hideMark/>
          </w:tcPr>
          <w:p w14:paraId="0B671C4E" w14:textId="77777777" w:rsidR="00A8282B" w:rsidRPr="00F7292D" w:rsidRDefault="00A8282B" w:rsidP="00F7292D"/>
        </w:tc>
        <w:tc>
          <w:tcPr>
            <w:tcW w:w="200" w:type="pct"/>
            <w:vAlign w:val="center"/>
            <w:hideMark/>
          </w:tcPr>
          <w:p w14:paraId="0DB5A40C" w14:textId="77777777" w:rsidR="00A8282B" w:rsidRPr="00F7292D" w:rsidRDefault="00A8282B" w:rsidP="00F7292D"/>
        </w:tc>
        <w:tc>
          <w:tcPr>
            <w:tcW w:w="200" w:type="pct"/>
            <w:vAlign w:val="center"/>
            <w:hideMark/>
          </w:tcPr>
          <w:p w14:paraId="0C630D52" w14:textId="77777777" w:rsidR="00A8282B" w:rsidRPr="00F7292D" w:rsidRDefault="00A8282B" w:rsidP="00F7292D"/>
        </w:tc>
        <w:tc>
          <w:tcPr>
            <w:tcW w:w="200" w:type="pct"/>
            <w:vAlign w:val="center"/>
            <w:hideMark/>
          </w:tcPr>
          <w:p w14:paraId="4F02B5AA" w14:textId="77777777" w:rsidR="00A8282B" w:rsidRPr="00F7292D" w:rsidRDefault="00A8282B" w:rsidP="00F7292D"/>
        </w:tc>
        <w:tc>
          <w:tcPr>
            <w:tcW w:w="200" w:type="pct"/>
            <w:vAlign w:val="center"/>
            <w:hideMark/>
          </w:tcPr>
          <w:p w14:paraId="36002169" w14:textId="77777777" w:rsidR="00A8282B" w:rsidRPr="00F7292D" w:rsidRDefault="00A8282B" w:rsidP="00F7292D"/>
        </w:tc>
        <w:tc>
          <w:tcPr>
            <w:tcW w:w="200" w:type="pct"/>
            <w:vAlign w:val="center"/>
            <w:hideMark/>
          </w:tcPr>
          <w:p w14:paraId="3E0E8D24" w14:textId="77777777" w:rsidR="00A8282B" w:rsidRPr="00F7292D" w:rsidRDefault="00A8282B" w:rsidP="00F7292D"/>
        </w:tc>
        <w:tc>
          <w:tcPr>
            <w:tcW w:w="200" w:type="pct"/>
            <w:vAlign w:val="center"/>
            <w:hideMark/>
          </w:tcPr>
          <w:p w14:paraId="4F49694E" w14:textId="77777777" w:rsidR="00A8282B" w:rsidRPr="00F7292D" w:rsidRDefault="00A8282B" w:rsidP="00F7292D"/>
        </w:tc>
        <w:tc>
          <w:tcPr>
            <w:tcW w:w="200" w:type="pct"/>
            <w:vAlign w:val="center"/>
            <w:hideMark/>
          </w:tcPr>
          <w:p w14:paraId="4E59BD43" w14:textId="77777777" w:rsidR="00A8282B" w:rsidRPr="00F7292D" w:rsidRDefault="00A8282B" w:rsidP="00F7292D"/>
        </w:tc>
        <w:tc>
          <w:tcPr>
            <w:tcW w:w="200" w:type="pct"/>
            <w:vAlign w:val="center"/>
            <w:hideMark/>
          </w:tcPr>
          <w:p w14:paraId="63BE8AB4" w14:textId="77777777" w:rsidR="00A8282B" w:rsidRPr="00F7292D" w:rsidRDefault="00A8282B" w:rsidP="00F7292D"/>
        </w:tc>
        <w:tc>
          <w:tcPr>
            <w:tcW w:w="200" w:type="pct"/>
            <w:vAlign w:val="center"/>
            <w:hideMark/>
          </w:tcPr>
          <w:p w14:paraId="1FDC13A7" w14:textId="77777777" w:rsidR="00A8282B" w:rsidRPr="00F7292D" w:rsidRDefault="00A8282B" w:rsidP="00F7292D"/>
        </w:tc>
        <w:tc>
          <w:tcPr>
            <w:tcW w:w="200" w:type="pct"/>
            <w:vAlign w:val="center"/>
            <w:hideMark/>
          </w:tcPr>
          <w:p w14:paraId="58EAB599" w14:textId="77777777" w:rsidR="00A8282B" w:rsidRPr="00F7292D" w:rsidRDefault="00A8282B" w:rsidP="00F7292D"/>
        </w:tc>
      </w:tr>
      <w:tr w:rsidR="00A8282B" w:rsidRPr="00F7292D" w14:paraId="136BD51A" w14:textId="77777777" w:rsidTr="00A8282B">
        <w:trPr>
          <w:tblCellSpacing w:w="0" w:type="dxa"/>
        </w:trPr>
        <w:tc>
          <w:tcPr>
            <w:tcW w:w="1650" w:type="pct"/>
            <w:gridSpan w:val="11"/>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
              <w:gridCol w:w="316"/>
              <w:gridCol w:w="316"/>
              <w:gridCol w:w="316"/>
              <w:gridCol w:w="317"/>
              <w:gridCol w:w="317"/>
              <w:gridCol w:w="317"/>
              <w:gridCol w:w="317"/>
              <w:gridCol w:w="317"/>
              <w:gridCol w:w="317"/>
              <w:gridCol w:w="352"/>
            </w:tblGrid>
            <w:tr w:rsidR="00A8282B" w:rsidRPr="00F7292D" w14:paraId="5E83E22E"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6BB7501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287D0A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5D6CB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E2089AA"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14E08C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9B3F28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76C8B1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A2023C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E0A6FC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6DF16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1D25E98" w14:textId="77777777" w:rsidR="00A8282B" w:rsidRPr="00F7292D" w:rsidRDefault="00A8282B" w:rsidP="00F7292D">
                  <w:r w:rsidRPr="00F7292D">
                    <w:t> </w:t>
                  </w:r>
                </w:p>
              </w:tc>
            </w:tr>
          </w:tbl>
          <w:p w14:paraId="0488ED4F" w14:textId="77777777" w:rsidR="00A8282B" w:rsidRPr="00F7292D" w:rsidRDefault="00A8282B" w:rsidP="00F7292D"/>
        </w:tc>
        <w:tc>
          <w:tcPr>
            <w:tcW w:w="150" w:type="pct"/>
            <w:vAlign w:val="center"/>
            <w:hideMark/>
          </w:tcPr>
          <w:p w14:paraId="1404A713" w14:textId="77777777" w:rsidR="00A8282B" w:rsidRPr="00F7292D" w:rsidRDefault="00A8282B" w:rsidP="00F7292D"/>
        </w:tc>
        <w:tc>
          <w:tcPr>
            <w:tcW w:w="150" w:type="pct"/>
            <w:vAlign w:val="center"/>
            <w:hideMark/>
          </w:tcPr>
          <w:p w14:paraId="118A404C" w14:textId="77777777" w:rsidR="00A8282B" w:rsidRPr="00F7292D" w:rsidRDefault="00A8282B" w:rsidP="00F7292D"/>
        </w:tc>
        <w:tc>
          <w:tcPr>
            <w:tcW w:w="150" w:type="pct"/>
            <w:vAlign w:val="center"/>
            <w:hideMark/>
          </w:tcPr>
          <w:p w14:paraId="7FD16684" w14:textId="77777777" w:rsidR="00A8282B" w:rsidRPr="00F7292D" w:rsidRDefault="00A8282B" w:rsidP="00F7292D"/>
        </w:tc>
        <w:tc>
          <w:tcPr>
            <w:tcW w:w="150" w:type="pct"/>
            <w:vAlign w:val="center"/>
            <w:hideMark/>
          </w:tcPr>
          <w:p w14:paraId="1F56DE06" w14:textId="77777777" w:rsidR="00A8282B" w:rsidRPr="00F7292D" w:rsidRDefault="00A8282B" w:rsidP="00F7292D"/>
        </w:tc>
        <w:tc>
          <w:tcPr>
            <w:tcW w:w="150" w:type="pct"/>
            <w:vAlign w:val="center"/>
            <w:hideMark/>
          </w:tcPr>
          <w:p w14:paraId="6290609F" w14:textId="77777777" w:rsidR="00A8282B" w:rsidRPr="00F7292D" w:rsidRDefault="00A8282B" w:rsidP="00F7292D"/>
        </w:tc>
        <w:tc>
          <w:tcPr>
            <w:tcW w:w="150" w:type="pct"/>
            <w:vAlign w:val="center"/>
            <w:hideMark/>
          </w:tcPr>
          <w:p w14:paraId="57D7A8CC" w14:textId="77777777" w:rsidR="00A8282B" w:rsidRPr="00F7292D" w:rsidRDefault="00A8282B" w:rsidP="00F7292D"/>
        </w:tc>
        <w:tc>
          <w:tcPr>
            <w:tcW w:w="150" w:type="pct"/>
            <w:vAlign w:val="center"/>
            <w:hideMark/>
          </w:tcPr>
          <w:p w14:paraId="07738FAD" w14:textId="77777777" w:rsidR="00A8282B" w:rsidRPr="00F7292D" w:rsidRDefault="00A8282B" w:rsidP="00F7292D"/>
        </w:tc>
        <w:tc>
          <w:tcPr>
            <w:tcW w:w="150" w:type="pct"/>
            <w:vAlign w:val="center"/>
            <w:hideMark/>
          </w:tcPr>
          <w:p w14:paraId="775B9318" w14:textId="77777777" w:rsidR="00A8282B" w:rsidRPr="00F7292D" w:rsidRDefault="00A8282B" w:rsidP="00F7292D"/>
        </w:tc>
        <w:tc>
          <w:tcPr>
            <w:tcW w:w="150" w:type="pct"/>
            <w:vAlign w:val="center"/>
            <w:hideMark/>
          </w:tcPr>
          <w:p w14:paraId="0F270937" w14:textId="77777777" w:rsidR="00A8282B" w:rsidRPr="00F7292D" w:rsidRDefault="00A8282B" w:rsidP="00F7292D"/>
        </w:tc>
        <w:tc>
          <w:tcPr>
            <w:tcW w:w="200" w:type="pct"/>
            <w:vAlign w:val="center"/>
            <w:hideMark/>
          </w:tcPr>
          <w:p w14:paraId="67994271" w14:textId="77777777" w:rsidR="00A8282B" w:rsidRPr="00F7292D" w:rsidRDefault="00A8282B" w:rsidP="00F7292D"/>
        </w:tc>
        <w:tc>
          <w:tcPr>
            <w:tcW w:w="200" w:type="pct"/>
            <w:vAlign w:val="center"/>
            <w:hideMark/>
          </w:tcPr>
          <w:p w14:paraId="7D96E37B" w14:textId="77777777" w:rsidR="00A8282B" w:rsidRPr="00F7292D" w:rsidRDefault="00A8282B" w:rsidP="00F7292D"/>
        </w:tc>
        <w:tc>
          <w:tcPr>
            <w:tcW w:w="200" w:type="pct"/>
            <w:vAlign w:val="center"/>
            <w:hideMark/>
          </w:tcPr>
          <w:p w14:paraId="20A1DE3F" w14:textId="77777777" w:rsidR="00A8282B" w:rsidRPr="00F7292D" w:rsidRDefault="00A8282B" w:rsidP="00F7292D"/>
        </w:tc>
        <w:tc>
          <w:tcPr>
            <w:tcW w:w="200" w:type="pct"/>
            <w:vAlign w:val="center"/>
            <w:hideMark/>
          </w:tcPr>
          <w:p w14:paraId="7CD7D466" w14:textId="77777777" w:rsidR="00A8282B" w:rsidRPr="00F7292D" w:rsidRDefault="00A8282B" w:rsidP="00F7292D"/>
        </w:tc>
        <w:tc>
          <w:tcPr>
            <w:tcW w:w="200" w:type="pct"/>
            <w:vAlign w:val="center"/>
            <w:hideMark/>
          </w:tcPr>
          <w:p w14:paraId="7EFC5220" w14:textId="77777777" w:rsidR="00A8282B" w:rsidRPr="00F7292D" w:rsidRDefault="00A8282B" w:rsidP="00F7292D"/>
        </w:tc>
        <w:tc>
          <w:tcPr>
            <w:tcW w:w="200" w:type="pct"/>
            <w:vAlign w:val="center"/>
            <w:hideMark/>
          </w:tcPr>
          <w:p w14:paraId="30E7863E" w14:textId="77777777" w:rsidR="00A8282B" w:rsidRPr="00F7292D" w:rsidRDefault="00A8282B" w:rsidP="00F7292D"/>
        </w:tc>
        <w:tc>
          <w:tcPr>
            <w:tcW w:w="200" w:type="pct"/>
            <w:vAlign w:val="center"/>
            <w:hideMark/>
          </w:tcPr>
          <w:p w14:paraId="3D15D2AA" w14:textId="77777777" w:rsidR="00A8282B" w:rsidRPr="00F7292D" w:rsidRDefault="00A8282B" w:rsidP="00F7292D"/>
        </w:tc>
        <w:tc>
          <w:tcPr>
            <w:tcW w:w="200" w:type="pct"/>
            <w:vAlign w:val="center"/>
            <w:hideMark/>
          </w:tcPr>
          <w:p w14:paraId="093F8AF2" w14:textId="77777777" w:rsidR="00A8282B" w:rsidRPr="00F7292D" w:rsidRDefault="00A8282B" w:rsidP="00F7292D"/>
        </w:tc>
        <w:tc>
          <w:tcPr>
            <w:tcW w:w="200" w:type="pct"/>
            <w:vAlign w:val="center"/>
            <w:hideMark/>
          </w:tcPr>
          <w:p w14:paraId="65C20874" w14:textId="77777777" w:rsidR="00A8282B" w:rsidRPr="00F7292D" w:rsidRDefault="00A8282B" w:rsidP="00F7292D"/>
        </w:tc>
        <w:tc>
          <w:tcPr>
            <w:tcW w:w="200" w:type="pct"/>
            <w:vAlign w:val="center"/>
            <w:hideMark/>
          </w:tcPr>
          <w:p w14:paraId="5FCB403A" w14:textId="77777777" w:rsidR="00A8282B" w:rsidRPr="00F7292D" w:rsidRDefault="00A8282B" w:rsidP="00F7292D"/>
        </w:tc>
      </w:tr>
      <w:tr w:rsidR="00A8282B" w:rsidRPr="00F7292D" w14:paraId="57944214" w14:textId="77777777" w:rsidTr="00A8282B">
        <w:trPr>
          <w:tblCellSpacing w:w="0" w:type="dxa"/>
        </w:trPr>
        <w:tc>
          <w:tcPr>
            <w:tcW w:w="1650" w:type="pct"/>
            <w:gridSpan w:val="11"/>
            <w:vAlign w:val="center"/>
            <w:hideMark/>
          </w:tcPr>
          <w:p w14:paraId="2ADB0CBB" w14:textId="77777777" w:rsidR="00A8282B" w:rsidRPr="00F7292D" w:rsidRDefault="00A8282B" w:rsidP="00F7292D">
            <w:r w:rsidRPr="00F7292D">
              <w:t>პირადი ნომერი</w:t>
            </w:r>
          </w:p>
        </w:tc>
        <w:tc>
          <w:tcPr>
            <w:tcW w:w="150" w:type="pct"/>
            <w:vAlign w:val="center"/>
            <w:hideMark/>
          </w:tcPr>
          <w:p w14:paraId="308423F2" w14:textId="77777777" w:rsidR="00A8282B" w:rsidRPr="00F7292D" w:rsidRDefault="00A8282B" w:rsidP="00F7292D"/>
        </w:tc>
        <w:tc>
          <w:tcPr>
            <w:tcW w:w="150" w:type="pct"/>
            <w:vAlign w:val="center"/>
            <w:hideMark/>
          </w:tcPr>
          <w:p w14:paraId="5863D5BA" w14:textId="77777777" w:rsidR="00A8282B" w:rsidRPr="00F7292D" w:rsidRDefault="00A8282B" w:rsidP="00F7292D"/>
        </w:tc>
        <w:tc>
          <w:tcPr>
            <w:tcW w:w="150" w:type="pct"/>
            <w:vAlign w:val="center"/>
            <w:hideMark/>
          </w:tcPr>
          <w:p w14:paraId="090B201C" w14:textId="77777777" w:rsidR="00A8282B" w:rsidRPr="00F7292D" w:rsidRDefault="00A8282B" w:rsidP="00F7292D"/>
        </w:tc>
        <w:tc>
          <w:tcPr>
            <w:tcW w:w="150" w:type="pct"/>
            <w:vAlign w:val="center"/>
            <w:hideMark/>
          </w:tcPr>
          <w:p w14:paraId="0ADB75FE" w14:textId="77777777" w:rsidR="00A8282B" w:rsidRPr="00F7292D" w:rsidRDefault="00A8282B" w:rsidP="00F7292D"/>
        </w:tc>
        <w:tc>
          <w:tcPr>
            <w:tcW w:w="150" w:type="pct"/>
            <w:vAlign w:val="center"/>
            <w:hideMark/>
          </w:tcPr>
          <w:p w14:paraId="204A3E02" w14:textId="77777777" w:rsidR="00A8282B" w:rsidRPr="00F7292D" w:rsidRDefault="00A8282B" w:rsidP="00F7292D"/>
        </w:tc>
        <w:tc>
          <w:tcPr>
            <w:tcW w:w="150" w:type="pct"/>
            <w:vAlign w:val="center"/>
            <w:hideMark/>
          </w:tcPr>
          <w:p w14:paraId="5B39970F" w14:textId="77777777" w:rsidR="00A8282B" w:rsidRPr="00F7292D" w:rsidRDefault="00A8282B" w:rsidP="00F7292D"/>
        </w:tc>
        <w:tc>
          <w:tcPr>
            <w:tcW w:w="150" w:type="pct"/>
            <w:vAlign w:val="center"/>
            <w:hideMark/>
          </w:tcPr>
          <w:p w14:paraId="4B650D77" w14:textId="77777777" w:rsidR="00A8282B" w:rsidRPr="00F7292D" w:rsidRDefault="00A8282B" w:rsidP="00F7292D"/>
        </w:tc>
        <w:tc>
          <w:tcPr>
            <w:tcW w:w="150" w:type="pct"/>
            <w:vAlign w:val="center"/>
            <w:hideMark/>
          </w:tcPr>
          <w:p w14:paraId="7EC26119" w14:textId="77777777" w:rsidR="00A8282B" w:rsidRPr="00F7292D" w:rsidRDefault="00A8282B" w:rsidP="00F7292D"/>
        </w:tc>
        <w:tc>
          <w:tcPr>
            <w:tcW w:w="150" w:type="pct"/>
            <w:vAlign w:val="center"/>
            <w:hideMark/>
          </w:tcPr>
          <w:p w14:paraId="0213F83E" w14:textId="77777777" w:rsidR="00A8282B" w:rsidRPr="00F7292D" w:rsidRDefault="00A8282B" w:rsidP="00F7292D"/>
        </w:tc>
        <w:tc>
          <w:tcPr>
            <w:tcW w:w="200" w:type="pct"/>
            <w:vAlign w:val="center"/>
            <w:hideMark/>
          </w:tcPr>
          <w:p w14:paraId="53271540" w14:textId="77777777" w:rsidR="00A8282B" w:rsidRPr="00F7292D" w:rsidRDefault="00A8282B" w:rsidP="00F7292D"/>
        </w:tc>
        <w:tc>
          <w:tcPr>
            <w:tcW w:w="200" w:type="pct"/>
            <w:vAlign w:val="center"/>
            <w:hideMark/>
          </w:tcPr>
          <w:p w14:paraId="1D6710F8" w14:textId="77777777" w:rsidR="00A8282B" w:rsidRPr="00F7292D" w:rsidRDefault="00A8282B" w:rsidP="00F7292D"/>
        </w:tc>
        <w:tc>
          <w:tcPr>
            <w:tcW w:w="200" w:type="pct"/>
            <w:vAlign w:val="center"/>
            <w:hideMark/>
          </w:tcPr>
          <w:p w14:paraId="1602C6F9" w14:textId="77777777" w:rsidR="00A8282B" w:rsidRPr="00F7292D" w:rsidRDefault="00A8282B" w:rsidP="00F7292D"/>
        </w:tc>
        <w:tc>
          <w:tcPr>
            <w:tcW w:w="200" w:type="pct"/>
            <w:vAlign w:val="center"/>
            <w:hideMark/>
          </w:tcPr>
          <w:p w14:paraId="0397FFE0" w14:textId="77777777" w:rsidR="00A8282B" w:rsidRPr="00F7292D" w:rsidRDefault="00A8282B" w:rsidP="00F7292D"/>
        </w:tc>
        <w:tc>
          <w:tcPr>
            <w:tcW w:w="200" w:type="pct"/>
            <w:vAlign w:val="center"/>
            <w:hideMark/>
          </w:tcPr>
          <w:p w14:paraId="793FD770" w14:textId="77777777" w:rsidR="00A8282B" w:rsidRPr="00F7292D" w:rsidRDefault="00A8282B" w:rsidP="00F7292D"/>
        </w:tc>
        <w:tc>
          <w:tcPr>
            <w:tcW w:w="200" w:type="pct"/>
            <w:vAlign w:val="center"/>
            <w:hideMark/>
          </w:tcPr>
          <w:p w14:paraId="2138E431" w14:textId="77777777" w:rsidR="00A8282B" w:rsidRPr="00F7292D" w:rsidRDefault="00A8282B" w:rsidP="00F7292D"/>
        </w:tc>
        <w:tc>
          <w:tcPr>
            <w:tcW w:w="200" w:type="pct"/>
            <w:vAlign w:val="center"/>
            <w:hideMark/>
          </w:tcPr>
          <w:p w14:paraId="1E96F30F" w14:textId="77777777" w:rsidR="00A8282B" w:rsidRPr="00F7292D" w:rsidRDefault="00A8282B" w:rsidP="00F7292D"/>
        </w:tc>
        <w:tc>
          <w:tcPr>
            <w:tcW w:w="200" w:type="pct"/>
            <w:vAlign w:val="center"/>
            <w:hideMark/>
          </w:tcPr>
          <w:p w14:paraId="1FF75653" w14:textId="77777777" w:rsidR="00A8282B" w:rsidRPr="00F7292D" w:rsidRDefault="00A8282B" w:rsidP="00F7292D"/>
        </w:tc>
        <w:tc>
          <w:tcPr>
            <w:tcW w:w="200" w:type="pct"/>
            <w:vAlign w:val="center"/>
            <w:hideMark/>
          </w:tcPr>
          <w:p w14:paraId="6EB779C1" w14:textId="77777777" w:rsidR="00A8282B" w:rsidRPr="00F7292D" w:rsidRDefault="00A8282B" w:rsidP="00F7292D"/>
        </w:tc>
        <w:tc>
          <w:tcPr>
            <w:tcW w:w="200" w:type="pct"/>
            <w:vAlign w:val="center"/>
            <w:hideMark/>
          </w:tcPr>
          <w:p w14:paraId="0FC6C585" w14:textId="77777777" w:rsidR="00A8282B" w:rsidRPr="00F7292D" w:rsidRDefault="00A8282B" w:rsidP="00F7292D"/>
        </w:tc>
      </w:tr>
      <w:tr w:rsidR="00A8282B" w:rsidRPr="00F7292D" w14:paraId="543A808A" w14:textId="77777777" w:rsidTr="00A8282B">
        <w:trPr>
          <w:tblCellSpacing w:w="0" w:type="dxa"/>
        </w:trPr>
        <w:tc>
          <w:tcPr>
            <w:tcW w:w="150" w:type="pct"/>
            <w:vAlign w:val="center"/>
            <w:hideMark/>
          </w:tcPr>
          <w:p w14:paraId="6DB7CD08" w14:textId="77777777" w:rsidR="00A8282B" w:rsidRPr="00F7292D" w:rsidRDefault="00A8282B" w:rsidP="00F7292D">
            <w:r w:rsidRPr="00F7292D">
              <w:t>  </w:t>
            </w:r>
          </w:p>
        </w:tc>
        <w:tc>
          <w:tcPr>
            <w:tcW w:w="150" w:type="pct"/>
            <w:vAlign w:val="center"/>
            <w:hideMark/>
          </w:tcPr>
          <w:p w14:paraId="3F41AEF5" w14:textId="77777777" w:rsidR="00A8282B" w:rsidRPr="00F7292D" w:rsidRDefault="00A8282B" w:rsidP="00F7292D"/>
        </w:tc>
        <w:tc>
          <w:tcPr>
            <w:tcW w:w="150" w:type="pct"/>
            <w:vAlign w:val="center"/>
            <w:hideMark/>
          </w:tcPr>
          <w:p w14:paraId="55E1BB01" w14:textId="77777777" w:rsidR="00A8282B" w:rsidRPr="00F7292D" w:rsidRDefault="00A8282B" w:rsidP="00F7292D"/>
        </w:tc>
        <w:tc>
          <w:tcPr>
            <w:tcW w:w="150" w:type="pct"/>
            <w:vAlign w:val="center"/>
            <w:hideMark/>
          </w:tcPr>
          <w:p w14:paraId="4FCFF293" w14:textId="77777777" w:rsidR="00A8282B" w:rsidRPr="00F7292D" w:rsidRDefault="00A8282B" w:rsidP="00F7292D"/>
        </w:tc>
        <w:tc>
          <w:tcPr>
            <w:tcW w:w="150" w:type="pct"/>
            <w:vAlign w:val="center"/>
            <w:hideMark/>
          </w:tcPr>
          <w:p w14:paraId="7799C9BD" w14:textId="77777777" w:rsidR="00A8282B" w:rsidRPr="00F7292D" w:rsidRDefault="00A8282B" w:rsidP="00F7292D"/>
        </w:tc>
        <w:tc>
          <w:tcPr>
            <w:tcW w:w="150" w:type="pct"/>
            <w:vAlign w:val="center"/>
            <w:hideMark/>
          </w:tcPr>
          <w:p w14:paraId="61DD5DC8" w14:textId="77777777" w:rsidR="00A8282B" w:rsidRPr="00F7292D" w:rsidRDefault="00A8282B" w:rsidP="00F7292D"/>
        </w:tc>
        <w:tc>
          <w:tcPr>
            <w:tcW w:w="150" w:type="pct"/>
            <w:vAlign w:val="center"/>
            <w:hideMark/>
          </w:tcPr>
          <w:p w14:paraId="0463A0E5" w14:textId="77777777" w:rsidR="00A8282B" w:rsidRPr="00F7292D" w:rsidRDefault="00A8282B" w:rsidP="00F7292D"/>
        </w:tc>
        <w:tc>
          <w:tcPr>
            <w:tcW w:w="150" w:type="pct"/>
            <w:vAlign w:val="center"/>
            <w:hideMark/>
          </w:tcPr>
          <w:p w14:paraId="7D201F7E" w14:textId="77777777" w:rsidR="00A8282B" w:rsidRPr="00F7292D" w:rsidRDefault="00A8282B" w:rsidP="00F7292D"/>
        </w:tc>
        <w:tc>
          <w:tcPr>
            <w:tcW w:w="150" w:type="pct"/>
            <w:vAlign w:val="center"/>
            <w:hideMark/>
          </w:tcPr>
          <w:p w14:paraId="54652EB7" w14:textId="77777777" w:rsidR="00A8282B" w:rsidRPr="00F7292D" w:rsidRDefault="00A8282B" w:rsidP="00F7292D"/>
        </w:tc>
        <w:tc>
          <w:tcPr>
            <w:tcW w:w="150" w:type="pct"/>
            <w:vAlign w:val="center"/>
            <w:hideMark/>
          </w:tcPr>
          <w:p w14:paraId="48BE0BC1" w14:textId="77777777" w:rsidR="00A8282B" w:rsidRPr="00F7292D" w:rsidRDefault="00A8282B" w:rsidP="00F7292D"/>
        </w:tc>
        <w:tc>
          <w:tcPr>
            <w:tcW w:w="150" w:type="pct"/>
            <w:vAlign w:val="center"/>
            <w:hideMark/>
          </w:tcPr>
          <w:p w14:paraId="3DD5CCD2" w14:textId="77777777" w:rsidR="00A8282B" w:rsidRPr="00F7292D" w:rsidRDefault="00A8282B" w:rsidP="00F7292D"/>
        </w:tc>
        <w:tc>
          <w:tcPr>
            <w:tcW w:w="150" w:type="pct"/>
            <w:vAlign w:val="center"/>
            <w:hideMark/>
          </w:tcPr>
          <w:p w14:paraId="4E1F68BC" w14:textId="77777777" w:rsidR="00A8282B" w:rsidRPr="00F7292D" w:rsidRDefault="00A8282B" w:rsidP="00F7292D"/>
        </w:tc>
        <w:tc>
          <w:tcPr>
            <w:tcW w:w="150" w:type="pct"/>
            <w:vAlign w:val="center"/>
            <w:hideMark/>
          </w:tcPr>
          <w:p w14:paraId="2601C2F9" w14:textId="77777777" w:rsidR="00A8282B" w:rsidRPr="00F7292D" w:rsidRDefault="00A8282B" w:rsidP="00F7292D"/>
        </w:tc>
        <w:tc>
          <w:tcPr>
            <w:tcW w:w="150" w:type="pct"/>
            <w:vAlign w:val="center"/>
            <w:hideMark/>
          </w:tcPr>
          <w:p w14:paraId="2CA199A8" w14:textId="77777777" w:rsidR="00A8282B" w:rsidRPr="00F7292D" w:rsidRDefault="00A8282B" w:rsidP="00F7292D"/>
        </w:tc>
        <w:tc>
          <w:tcPr>
            <w:tcW w:w="150" w:type="pct"/>
            <w:vAlign w:val="center"/>
            <w:hideMark/>
          </w:tcPr>
          <w:p w14:paraId="4E909BA5" w14:textId="77777777" w:rsidR="00A8282B" w:rsidRPr="00F7292D" w:rsidRDefault="00A8282B" w:rsidP="00F7292D"/>
        </w:tc>
        <w:tc>
          <w:tcPr>
            <w:tcW w:w="150" w:type="pct"/>
            <w:vAlign w:val="center"/>
            <w:hideMark/>
          </w:tcPr>
          <w:p w14:paraId="1CAFEC13" w14:textId="77777777" w:rsidR="00A8282B" w:rsidRPr="00F7292D" w:rsidRDefault="00A8282B" w:rsidP="00F7292D"/>
        </w:tc>
        <w:tc>
          <w:tcPr>
            <w:tcW w:w="150" w:type="pct"/>
            <w:vAlign w:val="center"/>
            <w:hideMark/>
          </w:tcPr>
          <w:p w14:paraId="2400544B" w14:textId="77777777" w:rsidR="00A8282B" w:rsidRPr="00F7292D" w:rsidRDefault="00A8282B" w:rsidP="00F7292D"/>
        </w:tc>
        <w:tc>
          <w:tcPr>
            <w:tcW w:w="150" w:type="pct"/>
            <w:vAlign w:val="center"/>
            <w:hideMark/>
          </w:tcPr>
          <w:p w14:paraId="3BAE8E59" w14:textId="77777777" w:rsidR="00A8282B" w:rsidRPr="00F7292D" w:rsidRDefault="00A8282B" w:rsidP="00F7292D"/>
        </w:tc>
        <w:tc>
          <w:tcPr>
            <w:tcW w:w="150" w:type="pct"/>
            <w:vAlign w:val="center"/>
            <w:hideMark/>
          </w:tcPr>
          <w:p w14:paraId="3297C2A7" w14:textId="77777777" w:rsidR="00A8282B" w:rsidRPr="00F7292D" w:rsidRDefault="00A8282B" w:rsidP="00F7292D"/>
        </w:tc>
        <w:tc>
          <w:tcPr>
            <w:tcW w:w="150" w:type="pct"/>
            <w:vAlign w:val="center"/>
            <w:hideMark/>
          </w:tcPr>
          <w:p w14:paraId="03133DBD" w14:textId="77777777" w:rsidR="00A8282B" w:rsidRPr="00F7292D" w:rsidRDefault="00A8282B" w:rsidP="00F7292D"/>
        </w:tc>
        <w:tc>
          <w:tcPr>
            <w:tcW w:w="200" w:type="pct"/>
            <w:vAlign w:val="center"/>
            <w:hideMark/>
          </w:tcPr>
          <w:p w14:paraId="14343090" w14:textId="77777777" w:rsidR="00A8282B" w:rsidRPr="00F7292D" w:rsidRDefault="00A8282B" w:rsidP="00F7292D"/>
        </w:tc>
        <w:tc>
          <w:tcPr>
            <w:tcW w:w="200" w:type="pct"/>
            <w:vAlign w:val="center"/>
            <w:hideMark/>
          </w:tcPr>
          <w:p w14:paraId="3137C0EF" w14:textId="77777777" w:rsidR="00A8282B" w:rsidRPr="00F7292D" w:rsidRDefault="00A8282B" w:rsidP="00F7292D"/>
        </w:tc>
        <w:tc>
          <w:tcPr>
            <w:tcW w:w="200" w:type="pct"/>
            <w:vAlign w:val="center"/>
            <w:hideMark/>
          </w:tcPr>
          <w:p w14:paraId="42F15948" w14:textId="77777777" w:rsidR="00A8282B" w:rsidRPr="00F7292D" w:rsidRDefault="00A8282B" w:rsidP="00F7292D"/>
        </w:tc>
        <w:tc>
          <w:tcPr>
            <w:tcW w:w="200" w:type="pct"/>
            <w:vAlign w:val="center"/>
            <w:hideMark/>
          </w:tcPr>
          <w:p w14:paraId="3FFAEB6F" w14:textId="77777777" w:rsidR="00A8282B" w:rsidRPr="00F7292D" w:rsidRDefault="00A8282B" w:rsidP="00F7292D"/>
        </w:tc>
        <w:tc>
          <w:tcPr>
            <w:tcW w:w="200" w:type="pct"/>
            <w:vAlign w:val="center"/>
            <w:hideMark/>
          </w:tcPr>
          <w:p w14:paraId="1826D7B8" w14:textId="77777777" w:rsidR="00A8282B" w:rsidRPr="00F7292D" w:rsidRDefault="00A8282B" w:rsidP="00F7292D"/>
        </w:tc>
        <w:tc>
          <w:tcPr>
            <w:tcW w:w="200" w:type="pct"/>
            <w:vAlign w:val="center"/>
            <w:hideMark/>
          </w:tcPr>
          <w:p w14:paraId="252E71E1" w14:textId="77777777" w:rsidR="00A8282B" w:rsidRPr="00F7292D" w:rsidRDefault="00A8282B" w:rsidP="00F7292D"/>
        </w:tc>
        <w:tc>
          <w:tcPr>
            <w:tcW w:w="200" w:type="pct"/>
            <w:vAlign w:val="center"/>
            <w:hideMark/>
          </w:tcPr>
          <w:p w14:paraId="01D39BE2" w14:textId="77777777" w:rsidR="00A8282B" w:rsidRPr="00F7292D" w:rsidRDefault="00A8282B" w:rsidP="00F7292D"/>
        </w:tc>
        <w:tc>
          <w:tcPr>
            <w:tcW w:w="200" w:type="pct"/>
            <w:vAlign w:val="center"/>
            <w:hideMark/>
          </w:tcPr>
          <w:p w14:paraId="2E0FEA18" w14:textId="77777777" w:rsidR="00A8282B" w:rsidRPr="00F7292D" w:rsidRDefault="00A8282B" w:rsidP="00F7292D"/>
        </w:tc>
        <w:tc>
          <w:tcPr>
            <w:tcW w:w="200" w:type="pct"/>
            <w:vAlign w:val="center"/>
            <w:hideMark/>
          </w:tcPr>
          <w:p w14:paraId="33946F04" w14:textId="77777777" w:rsidR="00A8282B" w:rsidRPr="00F7292D" w:rsidRDefault="00A8282B" w:rsidP="00F7292D"/>
        </w:tc>
        <w:tc>
          <w:tcPr>
            <w:tcW w:w="200" w:type="pct"/>
            <w:vAlign w:val="center"/>
            <w:hideMark/>
          </w:tcPr>
          <w:p w14:paraId="6073C431" w14:textId="77777777" w:rsidR="00A8282B" w:rsidRPr="00F7292D" w:rsidRDefault="00A8282B" w:rsidP="00F7292D"/>
        </w:tc>
      </w:tr>
      <w:tr w:rsidR="00A8282B" w:rsidRPr="00F7292D" w14:paraId="12BE81B6" w14:textId="77777777" w:rsidTr="00A8282B">
        <w:trPr>
          <w:tblCellSpacing w:w="0" w:type="dxa"/>
        </w:trPr>
        <w:tc>
          <w:tcPr>
            <w:tcW w:w="4400" w:type="pct"/>
            <w:gridSpan w:val="2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8"/>
              <w:gridCol w:w="1040"/>
              <w:gridCol w:w="946"/>
              <w:gridCol w:w="946"/>
              <w:gridCol w:w="1608"/>
              <w:gridCol w:w="1608"/>
              <w:gridCol w:w="2932"/>
            </w:tblGrid>
            <w:tr w:rsidR="00A8282B" w:rsidRPr="00F7292D" w14:paraId="7AF0513E"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636207D2" w14:textId="77777777" w:rsidR="00A8282B" w:rsidRPr="00F7292D" w:rsidRDefault="00A8282B" w:rsidP="00F7292D">
                  <w:r w:rsidRPr="00F7292D">
                    <w:t>N</w:t>
                  </w:r>
                </w:p>
              </w:tc>
              <w:tc>
                <w:tcPr>
                  <w:tcW w:w="1550" w:type="pct"/>
                  <w:gridSpan w:val="3"/>
                  <w:tcBorders>
                    <w:top w:val="outset" w:sz="6" w:space="0" w:color="auto"/>
                    <w:left w:val="outset" w:sz="6" w:space="0" w:color="auto"/>
                    <w:bottom w:val="outset" w:sz="6" w:space="0" w:color="auto"/>
                    <w:right w:val="outset" w:sz="6" w:space="0" w:color="auto"/>
                  </w:tcBorders>
                  <w:hideMark/>
                </w:tcPr>
                <w:p w14:paraId="42D2ED63" w14:textId="77777777" w:rsidR="00A8282B" w:rsidRPr="00F7292D" w:rsidRDefault="00A8282B" w:rsidP="00F7292D">
                  <w:r w:rsidRPr="00F7292D">
                    <w:t>დაქირავებული პირის</w:t>
                  </w:r>
                </w:p>
              </w:tc>
              <w:tc>
                <w:tcPr>
                  <w:tcW w:w="1700" w:type="pct"/>
                  <w:gridSpan w:val="2"/>
                  <w:tcBorders>
                    <w:top w:val="outset" w:sz="6" w:space="0" w:color="auto"/>
                    <w:left w:val="outset" w:sz="6" w:space="0" w:color="auto"/>
                    <w:bottom w:val="outset" w:sz="6" w:space="0" w:color="auto"/>
                    <w:right w:val="outset" w:sz="6" w:space="0" w:color="auto"/>
                  </w:tcBorders>
                  <w:hideMark/>
                </w:tcPr>
                <w:p w14:paraId="30E9D099" w14:textId="77777777" w:rsidR="00A8282B" w:rsidRPr="00F7292D" w:rsidRDefault="00A8282B" w:rsidP="00F7292D">
                  <w:r w:rsidRPr="00F7292D">
                    <w:t>ცნობის გაცემის საფუძველი</w:t>
                  </w:r>
                </w:p>
              </w:tc>
              <w:tc>
                <w:tcPr>
                  <w:tcW w:w="1550" w:type="pct"/>
                  <w:tcBorders>
                    <w:top w:val="outset" w:sz="6" w:space="0" w:color="auto"/>
                    <w:left w:val="outset" w:sz="6" w:space="0" w:color="auto"/>
                    <w:bottom w:val="outset" w:sz="6" w:space="0" w:color="auto"/>
                    <w:right w:val="outset" w:sz="6" w:space="0" w:color="auto"/>
                  </w:tcBorders>
                  <w:hideMark/>
                </w:tcPr>
                <w:p w14:paraId="14F44B10" w14:textId="77777777" w:rsidR="00A8282B" w:rsidRPr="00F7292D" w:rsidRDefault="00A8282B" w:rsidP="00F7292D">
                  <w:r w:rsidRPr="00F7292D">
                    <w:t>მიმდინარე 20__</w:t>
                  </w:r>
                  <w:r w:rsidRPr="00F7292D">
                    <w:br/>
                    <w:t xml:space="preserve"> წლისათვის </w:t>
                  </w:r>
                  <w:r w:rsidRPr="00F7292D">
                    <w:br/>
                    <w:t xml:space="preserve">გამოყენებული </w:t>
                  </w:r>
                  <w:r w:rsidRPr="00F7292D">
                    <w:br/>
                    <w:t>შეღავათი (ლარი)</w:t>
                  </w:r>
                </w:p>
              </w:tc>
            </w:tr>
            <w:tr w:rsidR="00A8282B" w:rsidRPr="00F7292D" w14:paraId="07B49CE1"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7069ACB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21139F41" w14:textId="77777777" w:rsidR="00A8282B" w:rsidRPr="00F7292D" w:rsidRDefault="00A8282B" w:rsidP="00F7292D">
                  <w:r w:rsidRPr="00F7292D">
                    <w:t>გვარი</w:t>
                  </w:r>
                </w:p>
              </w:tc>
              <w:tc>
                <w:tcPr>
                  <w:tcW w:w="500" w:type="pct"/>
                  <w:tcBorders>
                    <w:top w:val="outset" w:sz="6" w:space="0" w:color="auto"/>
                    <w:left w:val="outset" w:sz="6" w:space="0" w:color="auto"/>
                    <w:bottom w:val="outset" w:sz="6" w:space="0" w:color="auto"/>
                    <w:right w:val="outset" w:sz="6" w:space="0" w:color="auto"/>
                  </w:tcBorders>
                  <w:hideMark/>
                </w:tcPr>
                <w:p w14:paraId="08D15210" w14:textId="77777777" w:rsidR="00A8282B" w:rsidRPr="00F7292D" w:rsidRDefault="00A8282B" w:rsidP="00F7292D">
                  <w:r w:rsidRPr="00F7292D">
                    <w:t>სახელი</w:t>
                  </w:r>
                </w:p>
              </w:tc>
              <w:tc>
                <w:tcPr>
                  <w:tcW w:w="500" w:type="pct"/>
                  <w:tcBorders>
                    <w:top w:val="outset" w:sz="6" w:space="0" w:color="auto"/>
                    <w:left w:val="outset" w:sz="6" w:space="0" w:color="auto"/>
                    <w:bottom w:val="outset" w:sz="6" w:space="0" w:color="auto"/>
                    <w:right w:val="outset" w:sz="6" w:space="0" w:color="auto"/>
                  </w:tcBorders>
                  <w:hideMark/>
                </w:tcPr>
                <w:p w14:paraId="6145F44C" w14:textId="77777777" w:rsidR="00A8282B" w:rsidRPr="00F7292D" w:rsidRDefault="00A8282B" w:rsidP="00F7292D">
                  <w:r w:rsidRPr="00F7292D">
                    <w:t>პირადი</w:t>
                  </w:r>
                  <w:r w:rsidRPr="00F7292D">
                    <w:br/>
                    <w:t>ნომერი</w:t>
                  </w:r>
                </w:p>
              </w:tc>
              <w:tc>
                <w:tcPr>
                  <w:tcW w:w="850" w:type="pct"/>
                  <w:tcBorders>
                    <w:top w:val="outset" w:sz="6" w:space="0" w:color="auto"/>
                    <w:left w:val="outset" w:sz="6" w:space="0" w:color="auto"/>
                    <w:bottom w:val="outset" w:sz="6" w:space="0" w:color="auto"/>
                    <w:right w:val="outset" w:sz="6" w:space="0" w:color="auto"/>
                  </w:tcBorders>
                  <w:hideMark/>
                </w:tcPr>
                <w:p w14:paraId="53B9E232" w14:textId="77777777" w:rsidR="00A8282B" w:rsidRPr="00F7292D" w:rsidRDefault="00A8282B" w:rsidP="00F7292D">
                  <w:r w:rsidRPr="00F7292D">
                    <w:t>განცხადების</w:t>
                  </w:r>
                  <w:r w:rsidRPr="00F7292D">
                    <w:br/>
                    <w:t>N და თარიღი</w:t>
                  </w:r>
                </w:p>
              </w:tc>
              <w:tc>
                <w:tcPr>
                  <w:tcW w:w="800" w:type="pct"/>
                  <w:tcBorders>
                    <w:top w:val="outset" w:sz="6" w:space="0" w:color="auto"/>
                    <w:left w:val="outset" w:sz="6" w:space="0" w:color="auto"/>
                    <w:bottom w:val="outset" w:sz="6" w:space="0" w:color="auto"/>
                    <w:right w:val="outset" w:sz="6" w:space="0" w:color="auto"/>
                  </w:tcBorders>
                  <w:hideMark/>
                </w:tcPr>
                <w:p w14:paraId="1D278929" w14:textId="77777777" w:rsidR="00A8282B" w:rsidRPr="00F7292D" w:rsidRDefault="00A8282B" w:rsidP="00F7292D">
                  <w:r w:rsidRPr="00F7292D">
                    <w:t>შეტყობინების</w:t>
                  </w:r>
                  <w:r w:rsidRPr="00F7292D">
                    <w:br/>
                    <w:t>N და თარიღი</w:t>
                  </w:r>
                </w:p>
              </w:tc>
              <w:tc>
                <w:tcPr>
                  <w:tcW w:w="1550" w:type="pct"/>
                  <w:tcBorders>
                    <w:top w:val="outset" w:sz="6" w:space="0" w:color="auto"/>
                    <w:left w:val="outset" w:sz="6" w:space="0" w:color="auto"/>
                    <w:bottom w:val="outset" w:sz="6" w:space="0" w:color="auto"/>
                    <w:right w:val="outset" w:sz="6" w:space="0" w:color="auto"/>
                  </w:tcBorders>
                  <w:hideMark/>
                </w:tcPr>
                <w:p w14:paraId="10C59A14" w14:textId="77777777" w:rsidR="00A8282B" w:rsidRPr="00F7292D" w:rsidRDefault="00A8282B" w:rsidP="00F7292D">
                  <w:r w:rsidRPr="00F7292D">
                    <w:t> </w:t>
                  </w:r>
                </w:p>
              </w:tc>
            </w:tr>
            <w:tr w:rsidR="00A8282B" w:rsidRPr="00F7292D" w14:paraId="02330F8E" w14:textId="77777777">
              <w:trPr>
                <w:tblCellSpacing w:w="0" w:type="dxa"/>
              </w:trPr>
              <w:tc>
                <w:tcPr>
                  <w:tcW w:w="200" w:type="pct"/>
                  <w:tcBorders>
                    <w:top w:val="outset" w:sz="6" w:space="0" w:color="auto"/>
                    <w:left w:val="outset" w:sz="6" w:space="0" w:color="auto"/>
                    <w:bottom w:val="outset" w:sz="6" w:space="0" w:color="auto"/>
                    <w:right w:val="outset" w:sz="6" w:space="0" w:color="auto"/>
                  </w:tcBorders>
                  <w:hideMark/>
                </w:tcPr>
                <w:p w14:paraId="36F30C4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hideMark/>
                </w:tcPr>
                <w:p w14:paraId="252ABD89"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hideMark/>
                </w:tcPr>
                <w:p w14:paraId="73B5FE0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hideMark/>
                </w:tcPr>
                <w:p w14:paraId="27DEEA13"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hideMark/>
                </w:tcPr>
                <w:p w14:paraId="2DC68FE1"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hideMark/>
                </w:tcPr>
                <w:p w14:paraId="358A6E53"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1AB739DA" w14:textId="77777777" w:rsidR="00A8282B" w:rsidRPr="00F7292D" w:rsidRDefault="00A8282B" w:rsidP="00F7292D">
                  <w:r w:rsidRPr="00F7292D">
                    <w:t> </w:t>
                  </w:r>
                </w:p>
              </w:tc>
            </w:tr>
          </w:tbl>
          <w:p w14:paraId="7BE86644" w14:textId="77777777" w:rsidR="00A8282B" w:rsidRPr="00F7292D" w:rsidRDefault="00A8282B" w:rsidP="00F7292D"/>
        </w:tc>
        <w:tc>
          <w:tcPr>
            <w:tcW w:w="200" w:type="pct"/>
            <w:vAlign w:val="center"/>
            <w:hideMark/>
          </w:tcPr>
          <w:p w14:paraId="1DA83AF0" w14:textId="77777777" w:rsidR="00A8282B" w:rsidRPr="00F7292D" w:rsidRDefault="00A8282B" w:rsidP="00F7292D"/>
        </w:tc>
        <w:tc>
          <w:tcPr>
            <w:tcW w:w="200" w:type="pct"/>
            <w:vAlign w:val="center"/>
            <w:hideMark/>
          </w:tcPr>
          <w:p w14:paraId="59E9D9E2" w14:textId="77777777" w:rsidR="00A8282B" w:rsidRPr="00F7292D" w:rsidRDefault="00A8282B" w:rsidP="00F7292D"/>
        </w:tc>
        <w:tc>
          <w:tcPr>
            <w:tcW w:w="200" w:type="pct"/>
            <w:vAlign w:val="center"/>
            <w:hideMark/>
          </w:tcPr>
          <w:p w14:paraId="7B58A4FD" w14:textId="77777777" w:rsidR="00A8282B" w:rsidRPr="00F7292D" w:rsidRDefault="00A8282B" w:rsidP="00F7292D"/>
        </w:tc>
      </w:tr>
      <w:tr w:rsidR="00A8282B" w:rsidRPr="00F7292D" w14:paraId="4CAF8B24" w14:textId="77777777" w:rsidTr="00A8282B">
        <w:trPr>
          <w:tblCellSpacing w:w="0" w:type="dxa"/>
        </w:trPr>
        <w:tc>
          <w:tcPr>
            <w:tcW w:w="150" w:type="pct"/>
            <w:vAlign w:val="center"/>
            <w:hideMark/>
          </w:tcPr>
          <w:p w14:paraId="3182EA13" w14:textId="77777777" w:rsidR="00A8282B" w:rsidRPr="00F7292D" w:rsidRDefault="00A8282B" w:rsidP="00F7292D">
            <w:r w:rsidRPr="00F7292D">
              <w:t xml:space="preserve">   </w:t>
            </w:r>
          </w:p>
        </w:tc>
        <w:tc>
          <w:tcPr>
            <w:tcW w:w="150" w:type="pct"/>
            <w:vAlign w:val="center"/>
            <w:hideMark/>
          </w:tcPr>
          <w:p w14:paraId="065AB545" w14:textId="77777777" w:rsidR="00A8282B" w:rsidRPr="00F7292D" w:rsidRDefault="00A8282B" w:rsidP="00F7292D"/>
        </w:tc>
        <w:tc>
          <w:tcPr>
            <w:tcW w:w="150" w:type="pct"/>
            <w:vAlign w:val="center"/>
            <w:hideMark/>
          </w:tcPr>
          <w:p w14:paraId="60E8CDCA" w14:textId="77777777" w:rsidR="00A8282B" w:rsidRPr="00F7292D" w:rsidRDefault="00A8282B" w:rsidP="00F7292D"/>
        </w:tc>
        <w:tc>
          <w:tcPr>
            <w:tcW w:w="150" w:type="pct"/>
            <w:vAlign w:val="center"/>
            <w:hideMark/>
          </w:tcPr>
          <w:p w14:paraId="5E2BA149" w14:textId="77777777" w:rsidR="00A8282B" w:rsidRPr="00F7292D" w:rsidRDefault="00A8282B" w:rsidP="00F7292D"/>
        </w:tc>
        <w:tc>
          <w:tcPr>
            <w:tcW w:w="150" w:type="pct"/>
            <w:vAlign w:val="center"/>
            <w:hideMark/>
          </w:tcPr>
          <w:p w14:paraId="4AD764BB" w14:textId="77777777" w:rsidR="00A8282B" w:rsidRPr="00F7292D" w:rsidRDefault="00A8282B" w:rsidP="00F7292D"/>
        </w:tc>
        <w:tc>
          <w:tcPr>
            <w:tcW w:w="150" w:type="pct"/>
            <w:vAlign w:val="center"/>
            <w:hideMark/>
          </w:tcPr>
          <w:p w14:paraId="44403366" w14:textId="77777777" w:rsidR="00A8282B" w:rsidRPr="00F7292D" w:rsidRDefault="00A8282B" w:rsidP="00F7292D"/>
        </w:tc>
        <w:tc>
          <w:tcPr>
            <w:tcW w:w="150" w:type="pct"/>
            <w:vAlign w:val="center"/>
            <w:hideMark/>
          </w:tcPr>
          <w:p w14:paraId="6E00A53F" w14:textId="77777777" w:rsidR="00A8282B" w:rsidRPr="00F7292D" w:rsidRDefault="00A8282B" w:rsidP="00F7292D"/>
        </w:tc>
        <w:tc>
          <w:tcPr>
            <w:tcW w:w="150" w:type="pct"/>
            <w:vAlign w:val="center"/>
            <w:hideMark/>
          </w:tcPr>
          <w:p w14:paraId="29D04FE2" w14:textId="77777777" w:rsidR="00A8282B" w:rsidRPr="00F7292D" w:rsidRDefault="00A8282B" w:rsidP="00F7292D"/>
        </w:tc>
        <w:tc>
          <w:tcPr>
            <w:tcW w:w="150" w:type="pct"/>
            <w:vAlign w:val="center"/>
            <w:hideMark/>
          </w:tcPr>
          <w:p w14:paraId="37955D74" w14:textId="77777777" w:rsidR="00A8282B" w:rsidRPr="00F7292D" w:rsidRDefault="00A8282B" w:rsidP="00F7292D"/>
        </w:tc>
        <w:tc>
          <w:tcPr>
            <w:tcW w:w="150" w:type="pct"/>
            <w:vAlign w:val="center"/>
            <w:hideMark/>
          </w:tcPr>
          <w:p w14:paraId="782F0880" w14:textId="77777777" w:rsidR="00A8282B" w:rsidRPr="00F7292D" w:rsidRDefault="00A8282B" w:rsidP="00F7292D"/>
        </w:tc>
        <w:tc>
          <w:tcPr>
            <w:tcW w:w="150" w:type="pct"/>
            <w:vAlign w:val="center"/>
            <w:hideMark/>
          </w:tcPr>
          <w:p w14:paraId="3F65FCC7" w14:textId="77777777" w:rsidR="00A8282B" w:rsidRPr="00F7292D" w:rsidRDefault="00A8282B" w:rsidP="00F7292D"/>
        </w:tc>
        <w:tc>
          <w:tcPr>
            <w:tcW w:w="150" w:type="pct"/>
            <w:vAlign w:val="center"/>
            <w:hideMark/>
          </w:tcPr>
          <w:p w14:paraId="469F35E2" w14:textId="77777777" w:rsidR="00A8282B" w:rsidRPr="00F7292D" w:rsidRDefault="00A8282B" w:rsidP="00F7292D"/>
        </w:tc>
        <w:tc>
          <w:tcPr>
            <w:tcW w:w="150" w:type="pct"/>
            <w:vAlign w:val="center"/>
            <w:hideMark/>
          </w:tcPr>
          <w:p w14:paraId="64E305E7" w14:textId="77777777" w:rsidR="00A8282B" w:rsidRPr="00F7292D" w:rsidRDefault="00A8282B" w:rsidP="00F7292D"/>
        </w:tc>
        <w:tc>
          <w:tcPr>
            <w:tcW w:w="150" w:type="pct"/>
            <w:vAlign w:val="center"/>
            <w:hideMark/>
          </w:tcPr>
          <w:p w14:paraId="746650D9" w14:textId="77777777" w:rsidR="00A8282B" w:rsidRPr="00F7292D" w:rsidRDefault="00A8282B" w:rsidP="00F7292D"/>
        </w:tc>
        <w:tc>
          <w:tcPr>
            <w:tcW w:w="150" w:type="pct"/>
            <w:vAlign w:val="center"/>
            <w:hideMark/>
          </w:tcPr>
          <w:p w14:paraId="14387E2F" w14:textId="77777777" w:rsidR="00A8282B" w:rsidRPr="00F7292D" w:rsidRDefault="00A8282B" w:rsidP="00F7292D"/>
        </w:tc>
        <w:tc>
          <w:tcPr>
            <w:tcW w:w="150" w:type="pct"/>
            <w:vAlign w:val="center"/>
            <w:hideMark/>
          </w:tcPr>
          <w:p w14:paraId="564D9389" w14:textId="77777777" w:rsidR="00A8282B" w:rsidRPr="00F7292D" w:rsidRDefault="00A8282B" w:rsidP="00F7292D"/>
        </w:tc>
        <w:tc>
          <w:tcPr>
            <w:tcW w:w="150" w:type="pct"/>
            <w:vAlign w:val="center"/>
            <w:hideMark/>
          </w:tcPr>
          <w:p w14:paraId="7921CD07" w14:textId="77777777" w:rsidR="00A8282B" w:rsidRPr="00F7292D" w:rsidRDefault="00A8282B" w:rsidP="00F7292D"/>
        </w:tc>
        <w:tc>
          <w:tcPr>
            <w:tcW w:w="150" w:type="pct"/>
            <w:vAlign w:val="center"/>
            <w:hideMark/>
          </w:tcPr>
          <w:p w14:paraId="20C372B7" w14:textId="77777777" w:rsidR="00A8282B" w:rsidRPr="00F7292D" w:rsidRDefault="00A8282B" w:rsidP="00F7292D"/>
        </w:tc>
        <w:tc>
          <w:tcPr>
            <w:tcW w:w="150" w:type="pct"/>
            <w:vAlign w:val="center"/>
            <w:hideMark/>
          </w:tcPr>
          <w:p w14:paraId="0514A2FC" w14:textId="77777777" w:rsidR="00A8282B" w:rsidRPr="00F7292D" w:rsidRDefault="00A8282B" w:rsidP="00F7292D"/>
        </w:tc>
        <w:tc>
          <w:tcPr>
            <w:tcW w:w="150" w:type="pct"/>
            <w:vAlign w:val="center"/>
            <w:hideMark/>
          </w:tcPr>
          <w:p w14:paraId="03BD627C" w14:textId="77777777" w:rsidR="00A8282B" w:rsidRPr="00F7292D" w:rsidRDefault="00A8282B" w:rsidP="00F7292D"/>
        </w:tc>
        <w:tc>
          <w:tcPr>
            <w:tcW w:w="200" w:type="pct"/>
            <w:vAlign w:val="center"/>
            <w:hideMark/>
          </w:tcPr>
          <w:p w14:paraId="1377E6B9" w14:textId="77777777" w:rsidR="00A8282B" w:rsidRPr="00F7292D" w:rsidRDefault="00A8282B" w:rsidP="00F7292D"/>
        </w:tc>
        <w:tc>
          <w:tcPr>
            <w:tcW w:w="200" w:type="pct"/>
            <w:vAlign w:val="center"/>
            <w:hideMark/>
          </w:tcPr>
          <w:p w14:paraId="79DAF91B" w14:textId="77777777" w:rsidR="00A8282B" w:rsidRPr="00F7292D" w:rsidRDefault="00A8282B" w:rsidP="00F7292D"/>
        </w:tc>
        <w:tc>
          <w:tcPr>
            <w:tcW w:w="200" w:type="pct"/>
            <w:vAlign w:val="center"/>
            <w:hideMark/>
          </w:tcPr>
          <w:p w14:paraId="60937FF6" w14:textId="77777777" w:rsidR="00A8282B" w:rsidRPr="00F7292D" w:rsidRDefault="00A8282B" w:rsidP="00F7292D"/>
        </w:tc>
        <w:tc>
          <w:tcPr>
            <w:tcW w:w="200" w:type="pct"/>
            <w:vAlign w:val="center"/>
            <w:hideMark/>
          </w:tcPr>
          <w:p w14:paraId="15A0E3A6" w14:textId="77777777" w:rsidR="00A8282B" w:rsidRPr="00F7292D" w:rsidRDefault="00A8282B" w:rsidP="00F7292D"/>
        </w:tc>
        <w:tc>
          <w:tcPr>
            <w:tcW w:w="200" w:type="pct"/>
            <w:vAlign w:val="center"/>
            <w:hideMark/>
          </w:tcPr>
          <w:p w14:paraId="584A24A1" w14:textId="77777777" w:rsidR="00A8282B" w:rsidRPr="00F7292D" w:rsidRDefault="00A8282B" w:rsidP="00F7292D"/>
        </w:tc>
        <w:tc>
          <w:tcPr>
            <w:tcW w:w="200" w:type="pct"/>
            <w:vAlign w:val="center"/>
            <w:hideMark/>
          </w:tcPr>
          <w:p w14:paraId="2F6C1FB6" w14:textId="77777777" w:rsidR="00A8282B" w:rsidRPr="00F7292D" w:rsidRDefault="00A8282B" w:rsidP="00F7292D"/>
        </w:tc>
        <w:tc>
          <w:tcPr>
            <w:tcW w:w="200" w:type="pct"/>
            <w:vAlign w:val="center"/>
            <w:hideMark/>
          </w:tcPr>
          <w:p w14:paraId="6209602F" w14:textId="77777777" w:rsidR="00A8282B" w:rsidRPr="00F7292D" w:rsidRDefault="00A8282B" w:rsidP="00F7292D"/>
        </w:tc>
        <w:tc>
          <w:tcPr>
            <w:tcW w:w="200" w:type="pct"/>
            <w:vAlign w:val="center"/>
            <w:hideMark/>
          </w:tcPr>
          <w:p w14:paraId="1CBBC777" w14:textId="77777777" w:rsidR="00A8282B" w:rsidRPr="00F7292D" w:rsidRDefault="00A8282B" w:rsidP="00F7292D"/>
        </w:tc>
        <w:tc>
          <w:tcPr>
            <w:tcW w:w="200" w:type="pct"/>
            <w:vAlign w:val="center"/>
            <w:hideMark/>
          </w:tcPr>
          <w:p w14:paraId="6ADFD248" w14:textId="77777777" w:rsidR="00A8282B" w:rsidRPr="00F7292D" w:rsidRDefault="00A8282B" w:rsidP="00F7292D"/>
        </w:tc>
        <w:tc>
          <w:tcPr>
            <w:tcW w:w="200" w:type="pct"/>
            <w:vAlign w:val="center"/>
            <w:hideMark/>
          </w:tcPr>
          <w:p w14:paraId="2792FAE2" w14:textId="77777777" w:rsidR="00A8282B" w:rsidRPr="00F7292D" w:rsidRDefault="00A8282B" w:rsidP="00F7292D"/>
        </w:tc>
      </w:tr>
      <w:tr w:rsidR="00A8282B" w:rsidRPr="00F7292D" w14:paraId="1262ABF3" w14:textId="77777777" w:rsidTr="00A8282B">
        <w:trPr>
          <w:tblCellSpacing w:w="0" w:type="dxa"/>
        </w:trPr>
        <w:tc>
          <w:tcPr>
            <w:tcW w:w="1800" w:type="pct"/>
            <w:gridSpan w:val="12"/>
            <w:vAlign w:val="center"/>
            <w:hideMark/>
          </w:tcPr>
          <w:p w14:paraId="0579B228" w14:textId="77777777" w:rsidR="00A8282B" w:rsidRPr="00F7292D" w:rsidRDefault="00A8282B" w:rsidP="00F7292D">
            <w:r w:rsidRPr="00F7292D">
              <w:pict w14:anchorId="4CAF27EE">
                <v:rect id="_x0000_i1031" style="width:0;height:.6pt" o:hralign="center" o:hrstd="t" o:hr="t" fillcolor="#a0a0a0" stroked="f"/>
              </w:pict>
            </w:r>
          </w:p>
        </w:tc>
        <w:tc>
          <w:tcPr>
            <w:tcW w:w="900" w:type="pct"/>
            <w:gridSpan w:val="6"/>
            <w:vAlign w:val="center"/>
            <w:hideMark/>
          </w:tcPr>
          <w:p w14:paraId="28B46659" w14:textId="77777777" w:rsidR="00A8282B" w:rsidRPr="00F7292D" w:rsidRDefault="00A8282B" w:rsidP="00F7292D">
            <w:r w:rsidRPr="00F7292D">
              <w:t>ხელმძღვანელი</w:t>
            </w:r>
          </w:p>
        </w:tc>
        <w:tc>
          <w:tcPr>
            <w:tcW w:w="1700" w:type="pct"/>
            <w:gridSpan w:val="9"/>
            <w:vAlign w:val="center"/>
            <w:hideMark/>
          </w:tcPr>
          <w:p w14:paraId="2BC7388E" w14:textId="77777777" w:rsidR="00A8282B" w:rsidRPr="00F7292D" w:rsidRDefault="00A8282B" w:rsidP="00F7292D">
            <w:r w:rsidRPr="00F7292D">
              <w:pict w14:anchorId="769BB72A">
                <v:rect id="_x0000_i1032" style="width:0;height:.6pt" o:hralign="center" o:hrstd="t" o:hr="t" fillcolor="#a0a0a0" stroked="f"/>
              </w:pict>
            </w:r>
          </w:p>
        </w:tc>
        <w:tc>
          <w:tcPr>
            <w:tcW w:w="200" w:type="pct"/>
            <w:vAlign w:val="center"/>
            <w:hideMark/>
          </w:tcPr>
          <w:p w14:paraId="14D1595C" w14:textId="77777777" w:rsidR="00A8282B" w:rsidRPr="00F7292D" w:rsidRDefault="00A8282B" w:rsidP="00F7292D"/>
        </w:tc>
        <w:tc>
          <w:tcPr>
            <w:tcW w:w="200" w:type="pct"/>
            <w:vAlign w:val="center"/>
            <w:hideMark/>
          </w:tcPr>
          <w:p w14:paraId="3E5DD39F" w14:textId="77777777" w:rsidR="00A8282B" w:rsidRPr="00F7292D" w:rsidRDefault="00A8282B" w:rsidP="00F7292D"/>
        </w:tc>
        <w:tc>
          <w:tcPr>
            <w:tcW w:w="200" w:type="pct"/>
            <w:vAlign w:val="center"/>
            <w:hideMark/>
          </w:tcPr>
          <w:p w14:paraId="308C5341" w14:textId="77777777" w:rsidR="00A8282B" w:rsidRPr="00F7292D" w:rsidRDefault="00A8282B" w:rsidP="00F7292D"/>
        </w:tc>
      </w:tr>
      <w:tr w:rsidR="00A8282B" w:rsidRPr="00F7292D" w14:paraId="23F8755E" w14:textId="77777777" w:rsidTr="00A8282B">
        <w:trPr>
          <w:tblCellSpacing w:w="0" w:type="dxa"/>
        </w:trPr>
        <w:tc>
          <w:tcPr>
            <w:tcW w:w="150" w:type="pct"/>
            <w:vAlign w:val="center"/>
            <w:hideMark/>
          </w:tcPr>
          <w:p w14:paraId="6E6B39C1" w14:textId="77777777" w:rsidR="00A8282B" w:rsidRPr="00F7292D" w:rsidRDefault="00A8282B" w:rsidP="00F7292D">
            <w:r w:rsidRPr="00F7292D">
              <w:t>  </w:t>
            </w:r>
          </w:p>
        </w:tc>
        <w:tc>
          <w:tcPr>
            <w:tcW w:w="150" w:type="pct"/>
            <w:vAlign w:val="center"/>
            <w:hideMark/>
          </w:tcPr>
          <w:p w14:paraId="22938EF6" w14:textId="77777777" w:rsidR="00A8282B" w:rsidRPr="00F7292D" w:rsidRDefault="00A8282B" w:rsidP="00F7292D"/>
        </w:tc>
        <w:tc>
          <w:tcPr>
            <w:tcW w:w="150" w:type="pct"/>
            <w:vAlign w:val="center"/>
            <w:hideMark/>
          </w:tcPr>
          <w:p w14:paraId="11E031EF" w14:textId="77777777" w:rsidR="00A8282B" w:rsidRPr="00F7292D" w:rsidRDefault="00A8282B" w:rsidP="00F7292D"/>
        </w:tc>
        <w:tc>
          <w:tcPr>
            <w:tcW w:w="150" w:type="pct"/>
            <w:vAlign w:val="center"/>
            <w:hideMark/>
          </w:tcPr>
          <w:p w14:paraId="60E86B00" w14:textId="77777777" w:rsidR="00A8282B" w:rsidRPr="00F7292D" w:rsidRDefault="00A8282B" w:rsidP="00F7292D"/>
        </w:tc>
        <w:tc>
          <w:tcPr>
            <w:tcW w:w="150" w:type="pct"/>
            <w:vAlign w:val="center"/>
            <w:hideMark/>
          </w:tcPr>
          <w:p w14:paraId="4F5DBC49" w14:textId="77777777" w:rsidR="00A8282B" w:rsidRPr="00F7292D" w:rsidRDefault="00A8282B" w:rsidP="00F7292D"/>
        </w:tc>
        <w:tc>
          <w:tcPr>
            <w:tcW w:w="150" w:type="pct"/>
            <w:vAlign w:val="center"/>
            <w:hideMark/>
          </w:tcPr>
          <w:p w14:paraId="5A0D1BD4" w14:textId="77777777" w:rsidR="00A8282B" w:rsidRPr="00F7292D" w:rsidRDefault="00A8282B" w:rsidP="00F7292D"/>
        </w:tc>
        <w:tc>
          <w:tcPr>
            <w:tcW w:w="150" w:type="pct"/>
            <w:vAlign w:val="center"/>
            <w:hideMark/>
          </w:tcPr>
          <w:p w14:paraId="43F16FA7" w14:textId="77777777" w:rsidR="00A8282B" w:rsidRPr="00F7292D" w:rsidRDefault="00A8282B" w:rsidP="00F7292D"/>
        </w:tc>
        <w:tc>
          <w:tcPr>
            <w:tcW w:w="150" w:type="pct"/>
            <w:vAlign w:val="center"/>
            <w:hideMark/>
          </w:tcPr>
          <w:p w14:paraId="20553921" w14:textId="77777777" w:rsidR="00A8282B" w:rsidRPr="00F7292D" w:rsidRDefault="00A8282B" w:rsidP="00F7292D"/>
        </w:tc>
        <w:tc>
          <w:tcPr>
            <w:tcW w:w="150" w:type="pct"/>
            <w:vAlign w:val="center"/>
            <w:hideMark/>
          </w:tcPr>
          <w:p w14:paraId="007D6A34" w14:textId="77777777" w:rsidR="00A8282B" w:rsidRPr="00F7292D" w:rsidRDefault="00A8282B" w:rsidP="00F7292D"/>
        </w:tc>
        <w:tc>
          <w:tcPr>
            <w:tcW w:w="150" w:type="pct"/>
            <w:vAlign w:val="center"/>
            <w:hideMark/>
          </w:tcPr>
          <w:p w14:paraId="665FFDBE" w14:textId="77777777" w:rsidR="00A8282B" w:rsidRPr="00F7292D" w:rsidRDefault="00A8282B" w:rsidP="00F7292D"/>
        </w:tc>
        <w:tc>
          <w:tcPr>
            <w:tcW w:w="150" w:type="pct"/>
            <w:vAlign w:val="center"/>
            <w:hideMark/>
          </w:tcPr>
          <w:p w14:paraId="0B964C5A" w14:textId="77777777" w:rsidR="00A8282B" w:rsidRPr="00F7292D" w:rsidRDefault="00A8282B" w:rsidP="00F7292D"/>
        </w:tc>
        <w:tc>
          <w:tcPr>
            <w:tcW w:w="150" w:type="pct"/>
            <w:vAlign w:val="center"/>
            <w:hideMark/>
          </w:tcPr>
          <w:p w14:paraId="1FFBCDF9" w14:textId="77777777" w:rsidR="00A8282B" w:rsidRPr="00F7292D" w:rsidRDefault="00A8282B" w:rsidP="00F7292D"/>
        </w:tc>
        <w:tc>
          <w:tcPr>
            <w:tcW w:w="150" w:type="pct"/>
            <w:vAlign w:val="center"/>
            <w:hideMark/>
          </w:tcPr>
          <w:p w14:paraId="1A19828E" w14:textId="77777777" w:rsidR="00A8282B" w:rsidRPr="00F7292D" w:rsidRDefault="00A8282B" w:rsidP="00F7292D"/>
        </w:tc>
        <w:tc>
          <w:tcPr>
            <w:tcW w:w="150" w:type="pct"/>
            <w:vAlign w:val="center"/>
            <w:hideMark/>
          </w:tcPr>
          <w:p w14:paraId="5FB244CC" w14:textId="77777777" w:rsidR="00A8282B" w:rsidRPr="00F7292D" w:rsidRDefault="00A8282B" w:rsidP="00F7292D"/>
        </w:tc>
        <w:tc>
          <w:tcPr>
            <w:tcW w:w="150" w:type="pct"/>
            <w:vAlign w:val="center"/>
            <w:hideMark/>
          </w:tcPr>
          <w:p w14:paraId="55061D53" w14:textId="77777777" w:rsidR="00A8282B" w:rsidRPr="00F7292D" w:rsidRDefault="00A8282B" w:rsidP="00F7292D"/>
        </w:tc>
        <w:tc>
          <w:tcPr>
            <w:tcW w:w="150" w:type="pct"/>
            <w:vAlign w:val="center"/>
            <w:hideMark/>
          </w:tcPr>
          <w:p w14:paraId="669FE379" w14:textId="77777777" w:rsidR="00A8282B" w:rsidRPr="00F7292D" w:rsidRDefault="00A8282B" w:rsidP="00F7292D"/>
        </w:tc>
        <w:tc>
          <w:tcPr>
            <w:tcW w:w="150" w:type="pct"/>
            <w:vAlign w:val="center"/>
            <w:hideMark/>
          </w:tcPr>
          <w:p w14:paraId="1EE68F7F" w14:textId="77777777" w:rsidR="00A8282B" w:rsidRPr="00F7292D" w:rsidRDefault="00A8282B" w:rsidP="00F7292D"/>
        </w:tc>
        <w:tc>
          <w:tcPr>
            <w:tcW w:w="150" w:type="pct"/>
            <w:vAlign w:val="center"/>
            <w:hideMark/>
          </w:tcPr>
          <w:p w14:paraId="0E1BBC41" w14:textId="77777777" w:rsidR="00A8282B" w:rsidRPr="00F7292D" w:rsidRDefault="00A8282B" w:rsidP="00F7292D"/>
        </w:tc>
        <w:tc>
          <w:tcPr>
            <w:tcW w:w="150" w:type="pct"/>
            <w:vAlign w:val="center"/>
            <w:hideMark/>
          </w:tcPr>
          <w:p w14:paraId="5911B72B" w14:textId="77777777" w:rsidR="00A8282B" w:rsidRPr="00F7292D" w:rsidRDefault="00A8282B" w:rsidP="00F7292D"/>
        </w:tc>
        <w:tc>
          <w:tcPr>
            <w:tcW w:w="150" w:type="pct"/>
            <w:vAlign w:val="center"/>
            <w:hideMark/>
          </w:tcPr>
          <w:p w14:paraId="17ACD73F" w14:textId="77777777" w:rsidR="00A8282B" w:rsidRPr="00F7292D" w:rsidRDefault="00A8282B" w:rsidP="00F7292D"/>
        </w:tc>
        <w:tc>
          <w:tcPr>
            <w:tcW w:w="200" w:type="pct"/>
            <w:vAlign w:val="center"/>
            <w:hideMark/>
          </w:tcPr>
          <w:p w14:paraId="5CCA5192" w14:textId="77777777" w:rsidR="00A8282B" w:rsidRPr="00F7292D" w:rsidRDefault="00A8282B" w:rsidP="00F7292D"/>
        </w:tc>
        <w:tc>
          <w:tcPr>
            <w:tcW w:w="200" w:type="pct"/>
            <w:vAlign w:val="center"/>
            <w:hideMark/>
          </w:tcPr>
          <w:p w14:paraId="58A82508" w14:textId="77777777" w:rsidR="00A8282B" w:rsidRPr="00F7292D" w:rsidRDefault="00A8282B" w:rsidP="00F7292D"/>
        </w:tc>
        <w:tc>
          <w:tcPr>
            <w:tcW w:w="200" w:type="pct"/>
            <w:vAlign w:val="center"/>
            <w:hideMark/>
          </w:tcPr>
          <w:p w14:paraId="45A17953" w14:textId="77777777" w:rsidR="00A8282B" w:rsidRPr="00F7292D" w:rsidRDefault="00A8282B" w:rsidP="00F7292D"/>
        </w:tc>
        <w:tc>
          <w:tcPr>
            <w:tcW w:w="200" w:type="pct"/>
            <w:vAlign w:val="center"/>
            <w:hideMark/>
          </w:tcPr>
          <w:p w14:paraId="5EB841B0" w14:textId="77777777" w:rsidR="00A8282B" w:rsidRPr="00F7292D" w:rsidRDefault="00A8282B" w:rsidP="00F7292D"/>
        </w:tc>
        <w:tc>
          <w:tcPr>
            <w:tcW w:w="200" w:type="pct"/>
            <w:vAlign w:val="center"/>
            <w:hideMark/>
          </w:tcPr>
          <w:p w14:paraId="5DBCE34A" w14:textId="77777777" w:rsidR="00A8282B" w:rsidRPr="00F7292D" w:rsidRDefault="00A8282B" w:rsidP="00F7292D"/>
        </w:tc>
        <w:tc>
          <w:tcPr>
            <w:tcW w:w="200" w:type="pct"/>
            <w:vAlign w:val="center"/>
            <w:hideMark/>
          </w:tcPr>
          <w:p w14:paraId="32686C5E" w14:textId="77777777" w:rsidR="00A8282B" w:rsidRPr="00F7292D" w:rsidRDefault="00A8282B" w:rsidP="00F7292D"/>
        </w:tc>
        <w:tc>
          <w:tcPr>
            <w:tcW w:w="200" w:type="pct"/>
            <w:vAlign w:val="center"/>
            <w:hideMark/>
          </w:tcPr>
          <w:p w14:paraId="6B122DDC" w14:textId="77777777" w:rsidR="00A8282B" w:rsidRPr="00F7292D" w:rsidRDefault="00A8282B" w:rsidP="00F7292D"/>
        </w:tc>
        <w:tc>
          <w:tcPr>
            <w:tcW w:w="200" w:type="pct"/>
            <w:vAlign w:val="center"/>
            <w:hideMark/>
          </w:tcPr>
          <w:p w14:paraId="3376375A" w14:textId="77777777" w:rsidR="00A8282B" w:rsidRPr="00F7292D" w:rsidRDefault="00A8282B" w:rsidP="00F7292D"/>
        </w:tc>
        <w:tc>
          <w:tcPr>
            <w:tcW w:w="200" w:type="pct"/>
            <w:vAlign w:val="center"/>
            <w:hideMark/>
          </w:tcPr>
          <w:p w14:paraId="593636DC" w14:textId="77777777" w:rsidR="00A8282B" w:rsidRPr="00F7292D" w:rsidRDefault="00A8282B" w:rsidP="00F7292D"/>
        </w:tc>
        <w:tc>
          <w:tcPr>
            <w:tcW w:w="200" w:type="pct"/>
            <w:vAlign w:val="center"/>
            <w:hideMark/>
          </w:tcPr>
          <w:p w14:paraId="0FE3747C" w14:textId="77777777" w:rsidR="00A8282B" w:rsidRPr="00F7292D" w:rsidRDefault="00A8282B" w:rsidP="00F7292D"/>
        </w:tc>
      </w:tr>
      <w:tr w:rsidR="00A8282B" w:rsidRPr="00F7292D" w14:paraId="1D5FA0B4" w14:textId="77777777" w:rsidTr="00A8282B">
        <w:trPr>
          <w:tblCellSpacing w:w="0" w:type="dxa"/>
        </w:trPr>
        <w:tc>
          <w:tcPr>
            <w:tcW w:w="2250" w:type="pct"/>
            <w:gridSpan w:val="15"/>
            <w:vAlign w:val="center"/>
            <w:hideMark/>
          </w:tcPr>
          <w:p w14:paraId="0DBB5318" w14:textId="77777777" w:rsidR="00A8282B" w:rsidRPr="00F7292D" w:rsidRDefault="00A8282B" w:rsidP="00F7292D">
            <w:r w:rsidRPr="00F7292D">
              <w:t>საგადასახადო ორგანოს დასახელება</w:t>
            </w:r>
          </w:p>
        </w:tc>
        <w:tc>
          <w:tcPr>
            <w:tcW w:w="150" w:type="pct"/>
            <w:vAlign w:val="center"/>
            <w:hideMark/>
          </w:tcPr>
          <w:p w14:paraId="666F7F2E" w14:textId="77777777" w:rsidR="00A8282B" w:rsidRPr="00F7292D" w:rsidRDefault="00A8282B" w:rsidP="00F7292D"/>
        </w:tc>
        <w:tc>
          <w:tcPr>
            <w:tcW w:w="150" w:type="pct"/>
            <w:vAlign w:val="center"/>
            <w:hideMark/>
          </w:tcPr>
          <w:p w14:paraId="5E6F0224" w14:textId="77777777" w:rsidR="00A8282B" w:rsidRPr="00F7292D" w:rsidRDefault="00A8282B" w:rsidP="00F7292D"/>
        </w:tc>
        <w:tc>
          <w:tcPr>
            <w:tcW w:w="150" w:type="pct"/>
            <w:vAlign w:val="center"/>
            <w:hideMark/>
          </w:tcPr>
          <w:p w14:paraId="63B217A3" w14:textId="77777777" w:rsidR="00A8282B" w:rsidRPr="00F7292D" w:rsidRDefault="00A8282B" w:rsidP="00F7292D"/>
        </w:tc>
        <w:tc>
          <w:tcPr>
            <w:tcW w:w="150" w:type="pct"/>
            <w:vAlign w:val="center"/>
            <w:hideMark/>
          </w:tcPr>
          <w:p w14:paraId="4241AC05" w14:textId="77777777" w:rsidR="00A8282B" w:rsidRPr="00F7292D" w:rsidRDefault="00A8282B" w:rsidP="00F7292D"/>
        </w:tc>
        <w:tc>
          <w:tcPr>
            <w:tcW w:w="150" w:type="pct"/>
            <w:vAlign w:val="center"/>
            <w:hideMark/>
          </w:tcPr>
          <w:p w14:paraId="6C71138E" w14:textId="77777777" w:rsidR="00A8282B" w:rsidRPr="00F7292D" w:rsidRDefault="00A8282B" w:rsidP="00F7292D"/>
        </w:tc>
        <w:tc>
          <w:tcPr>
            <w:tcW w:w="200" w:type="pct"/>
            <w:vAlign w:val="center"/>
            <w:hideMark/>
          </w:tcPr>
          <w:p w14:paraId="49082353" w14:textId="77777777" w:rsidR="00A8282B" w:rsidRPr="00F7292D" w:rsidRDefault="00A8282B" w:rsidP="00F7292D"/>
        </w:tc>
        <w:tc>
          <w:tcPr>
            <w:tcW w:w="200" w:type="pct"/>
            <w:vAlign w:val="center"/>
            <w:hideMark/>
          </w:tcPr>
          <w:p w14:paraId="584000FD" w14:textId="77777777" w:rsidR="00A8282B" w:rsidRPr="00F7292D" w:rsidRDefault="00A8282B" w:rsidP="00F7292D"/>
        </w:tc>
        <w:tc>
          <w:tcPr>
            <w:tcW w:w="200" w:type="pct"/>
            <w:vAlign w:val="center"/>
            <w:hideMark/>
          </w:tcPr>
          <w:p w14:paraId="2A72E1F2" w14:textId="77777777" w:rsidR="00A8282B" w:rsidRPr="00F7292D" w:rsidRDefault="00A8282B" w:rsidP="00F7292D"/>
        </w:tc>
        <w:tc>
          <w:tcPr>
            <w:tcW w:w="200" w:type="pct"/>
            <w:vAlign w:val="center"/>
            <w:hideMark/>
          </w:tcPr>
          <w:p w14:paraId="1452DA4E" w14:textId="77777777" w:rsidR="00A8282B" w:rsidRPr="00F7292D" w:rsidRDefault="00A8282B" w:rsidP="00F7292D"/>
        </w:tc>
        <w:tc>
          <w:tcPr>
            <w:tcW w:w="200" w:type="pct"/>
            <w:vAlign w:val="center"/>
            <w:hideMark/>
          </w:tcPr>
          <w:p w14:paraId="498DB090" w14:textId="77777777" w:rsidR="00A8282B" w:rsidRPr="00F7292D" w:rsidRDefault="00A8282B" w:rsidP="00F7292D"/>
        </w:tc>
        <w:tc>
          <w:tcPr>
            <w:tcW w:w="200" w:type="pct"/>
            <w:vAlign w:val="center"/>
            <w:hideMark/>
          </w:tcPr>
          <w:p w14:paraId="5BBB5010" w14:textId="77777777" w:rsidR="00A8282B" w:rsidRPr="00F7292D" w:rsidRDefault="00A8282B" w:rsidP="00F7292D"/>
        </w:tc>
        <w:tc>
          <w:tcPr>
            <w:tcW w:w="200" w:type="pct"/>
            <w:vAlign w:val="center"/>
            <w:hideMark/>
          </w:tcPr>
          <w:p w14:paraId="3BFB6827" w14:textId="77777777" w:rsidR="00A8282B" w:rsidRPr="00F7292D" w:rsidRDefault="00A8282B" w:rsidP="00F7292D"/>
        </w:tc>
        <w:tc>
          <w:tcPr>
            <w:tcW w:w="200" w:type="pct"/>
            <w:vAlign w:val="center"/>
            <w:hideMark/>
          </w:tcPr>
          <w:p w14:paraId="36D7810D" w14:textId="77777777" w:rsidR="00A8282B" w:rsidRPr="00F7292D" w:rsidRDefault="00A8282B" w:rsidP="00F7292D"/>
        </w:tc>
        <w:tc>
          <w:tcPr>
            <w:tcW w:w="200" w:type="pct"/>
            <w:vAlign w:val="center"/>
            <w:hideMark/>
          </w:tcPr>
          <w:p w14:paraId="047EA43F" w14:textId="77777777" w:rsidR="00A8282B" w:rsidRPr="00F7292D" w:rsidRDefault="00A8282B" w:rsidP="00F7292D"/>
        </w:tc>
        <w:tc>
          <w:tcPr>
            <w:tcW w:w="200" w:type="pct"/>
            <w:vAlign w:val="center"/>
            <w:hideMark/>
          </w:tcPr>
          <w:p w14:paraId="096FB42C" w14:textId="77777777" w:rsidR="00A8282B" w:rsidRPr="00F7292D" w:rsidRDefault="00A8282B" w:rsidP="00F7292D"/>
        </w:tc>
      </w:tr>
      <w:tr w:rsidR="00A8282B" w:rsidRPr="00F7292D" w14:paraId="5E83AB44" w14:textId="77777777" w:rsidTr="00A8282B">
        <w:trPr>
          <w:tblCellSpacing w:w="0" w:type="dxa"/>
        </w:trPr>
        <w:tc>
          <w:tcPr>
            <w:tcW w:w="1350" w:type="pct"/>
            <w:gridSpan w:val="9"/>
            <w:vAlign w:val="center"/>
            <w:hideMark/>
          </w:tcPr>
          <w:p w14:paraId="78A4CD03" w14:textId="77777777" w:rsidR="00A8282B" w:rsidRPr="00F7292D" w:rsidRDefault="00A8282B" w:rsidP="00F7292D">
            <w:r w:rsidRPr="00F7292D">
              <w:t>სახელი, გვარი ხელმოწერა</w:t>
            </w:r>
          </w:p>
        </w:tc>
        <w:tc>
          <w:tcPr>
            <w:tcW w:w="150" w:type="pct"/>
            <w:vAlign w:val="center"/>
            <w:hideMark/>
          </w:tcPr>
          <w:p w14:paraId="6559F20F" w14:textId="77777777" w:rsidR="00A8282B" w:rsidRPr="00F7292D" w:rsidRDefault="00A8282B" w:rsidP="00F7292D"/>
        </w:tc>
        <w:tc>
          <w:tcPr>
            <w:tcW w:w="150" w:type="pct"/>
            <w:vAlign w:val="center"/>
            <w:hideMark/>
          </w:tcPr>
          <w:p w14:paraId="46A820F6" w14:textId="77777777" w:rsidR="00A8282B" w:rsidRPr="00F7292D" w:rsidRDefault="00A8282B" w:rsidP="00F7292D"/>
        </w:tc>
        <w:tc>
          <w:tcPr>
            <w:tcW w:w="150" w:type="pct"/>
            <w:vAlign w:val="center"/>
            <w:hideMark/>
          </w:tcPr>
          <w:p w14:paraId="3B054C58" w14:textId="77777777" w:rsidR="00A8282B" w:rsidRPr="00F7292D" w:rsidRDefault="00A8282B" w:rsidP="00F7292D"/>
        </w:tc>
        <w:tc>
          <w:tcPr>
            <w:tcW w:w="150" w:type="pct"/>
            <w:vAlign w:val="center"/>
            <w:hideMark/>
          </w:tcPr>
          <w:p w14:paraId="554E90AD" w14:textId="77777777" w:rsidR="00A8282B" w:rsidRPr="00F7292D" w:rsidRDefault="00A8282B" w:rsidP="00F7292D"/>
        </w:tc>
        <w:tc>
          <w:tcPr>
            <w:tcW w:w="150" w:type="pct"/>
            <w:vAlign w:val="center"/>
            <w:hideMark/>
          </w:tcPr>
          <w:p w14:paraId="42112C57" w14:textId="77777777" w:rsidR="00A8282B" w:rsidRPr="00F7292D" w:rsidRDefault="00A8282B" w:rsidP="00F7292D"/>
        </w:tc>
        <w:tc>
          <w:tcPr>
            <w:tcW w:w="150" w:type="pct"/>
            <w:vAlign w:val="center"/>
            <w:hideMark/>
          </w:tcPr>
          <w:p w14:paraId="27DEEA3C" w14:textId="77777777" w:rsidR="00A8282B" w:rsidRPr="00F7292D" w:rsidRDefault="00A8282B" w:rsidP="00F7292D"/>
        </w:tc>
        <w:tc>
          <w:tcPr>
            <w:tcW w:w="150" w:type="pct"/>
            <w:vAlign w:val="center"/>
            <w:hideMark/>
          </w:tcPr>
          <w:p w14:paraId="2DCCD777" w14:textId="77777777" w:rsidR="00A8282B" w:rsidRPr="00F7292D" w:rsidRDefault="00A8282B" w:rsidP="00F7292D"/>
        </w:tc>
        <w:tc>
          <w:tcPr>
            <w:tcW w:w="150" w:type="pct"/>
            <w:vAlign w:val="center"/>
            <w:hideMark/>
          </w:tcPr>
          <w:p w14:paraId="2672B7A4" w14:textId="77777777" w:rsidR="00A8282B" w:rsidRPr="00F7292D" w:rsidRDefault="00A8282B" w:rsidP="00F7292D"/>
        </w:tc>
        <w:tc>
          <w:tcPr>
            <w:tcW w:w="150" w:type="pct"/>
            <w:vAlign w:val="center"/>
            <w:hideMark/>
          </w:tcPr>
          <w:p w14:paraId="19FBC607" w14:textId="77777777" w:rsidR="00A8282B" w:rsidRPr="00F7292D" w:rsidRDefault="00A8282B" w:rsidP="00F7292D"/>
        </w:tc>
        <w:tc>
          <w:tcPr>
            <w:tcW w:w="150" w:type="pct"/>
            <w:vAlign w:val="center"/>
            <w:hideMark/>
          </w:tcPr>
          <w:p w14:paraId="6AE8BDE7" w14:textId="77777777" w:rsidR="00A8282B" w:rsidRPr="00F7292D" w:rsidRDefault="00A8282B" w:rsidP="00F7292D"/>
        </w:tc>
        <w:tc>
          <w:tcPr>
            <w:tcW w:w="150" w:type="pct"/>
            <w:vAlign w:val="center"/>
            <w:hideMark/>
          </w:tcPr>
          <w:p w14:paraId="7DCA2C11" w14:textId="77777777" w:rsidR="00A8282B" w:rsidRPr="00F7292D" w:rsidRDefault="00A8282B" w:rsidP="00F7292D"/>
        </w:tc>
        <w:tc>
          <w:tcPr>
            <w:tcW w:w="200" w:type="pct"/>
            <w:vAlign w:val="center"/>
            <w:hideMark/>
          </w:tcPr>
          <w:p w14:paraId="500990C5" w14:textId="77777777" w:rsidR="00A8282B" w:rsidRPr="00F7292D" w:rsidRDefault="00A8282B" w:rsidP="00F7292D"/>
        </w:tc>
        <w:tc>
          <w:tcPr>
            <w:tcW w:w="200" w:type="pct"/>
            <w:vAlign w:val="center"/>
            <w:hideMark/>
          </w:tcPr>
          <w:p w14:paraId="1A03B481" w14:textId="77777777" w:rsidR="00A8282B" w:rsidRPr="00F7292D" w:rsidRDefault="00A8282B" w:rsidP="00F7292D"/>
        </w:tc>
        <w:tc>
          <w:tcPr>
            <w:tcW w:w="200" w:type="pct"/>
            <w:vAlign w:val="center"/>
            <w:hideMark/>
          </w:tcPr>
          <w:p w14:paraId="1B3071A9" w14:textId="77777777" w:rsidR="00A8282B" w:rsidRPr="00F7292D" w:rsidRDefault="00A8282B" w:rsidP="00F7292D"/>
        </w:tc>
        <w:tc>
          <w:tcPr>
            <w:tcW w:w="200" w:type="pct"/>
            <w:vAlign w:val="center"/>
            <w:hideMark/>
          </w:tcPr>
          <w:p w14:paraId="2C852E19" w14:textId="77777777" w:rsidR="00A8282B" w:rsidRPr="00F7292D" w:rsidRDefault="00A8282B" w:rsidP="00F7292D"/>
        </w:tc>
        <w:tc>
          <w:tcPr>
            <w:tcW w:w="200" w:type="pct"/>
            <w:vAlign w:val="center"/>
            <w:hideMark/>
          </w:tcPr>
          <w:p w14:paraId="0C46366C" w14:textId="77777777" w:rsidR="00A8282B" w:rsidRPr="00F7292D" w:rsidRDefault="00A8282B" w:rsidP="00F7292D"/>
        </w:tc>
        <w:tc>
          <w:tcPr>
            <w:tcW w:w="200" w:type="pct"/>
            <w:vAlign w:val="center"/>
            <w:hideMark/>
          </w:tcPr>
          <w:p w14:paraId="7CA28FB1" w14:textId="77777777" w:rsidR="00A8282B" w:rsidRPr="00F7292D" w:rsidRDefault="00A8282B" w:rsidP="00F7292D"/>
        </w:tc>
        <w:tc>
          <w:tcPr>
            <w:tcW w:w="200" w:type="pct"/>
            <w:vAlign w:val="center"/>
            <w:hideMark/>
          </w:tcPr>
          <w:p w14:paraId="036F7DEE" w14:textId="77777777" w:rsidR="00A8282B" w:rsidRPr="00F7292D" w:rsidRDefault="00A8282B" w:rsidP="00F7292D"/>
        </w:tc>
        <w:tc>
          <w:tcPr>
            <w:tcW w:w="200" w:type="pct"/>
            <w:vAlign w:val="center"/>
            <w:hideMark/>
          </w:tcPr>
          <w:p w14:paraId="673EB40D" w14:textId="77777777" w:rsidR="00A8282B" w:rsidRPr="00F7292D" w:rsidRDefault="00A8282B" w:rsidP="00F7292D"/>
        </w:tc>
        <w:tc>
          <w:tcPr>
            <w:tcW w:w="200" w:type="pct"/>
            <w:vAlign w:val="center"/>
            <w:hideMark/>
          </w:tcPr>
          <w:p w14:paraId="6B8E5772" w14:textId="77777777" w:rsidR="00A8282B" w:rsidRPr="00F7292D" w:rsidRDefault="00A8282B" w:rsidP="00F7292D"/>
        </w:tc>
        <w:tc>
          <w:tcPr>
            <w:tcW w:w="200" w:type="pct"/>
            <w:vAlign w:val="center"/>
            <w:hideMark/>
          </w:tcPr>
          <w:p w14:paraId="4EBDB2DD" w14:textId="77777777" w:rsidR="00A8282B" w:rsidRPr="00F7292D" w:rsidRDefault="00A8282B" w:rsidP="00F7292D"/>
        </w:tc>
      </w:tr>
      <w:tr w:rsidR="00A8282B" w:rsidRPr="00F7292D" w14:paraId="1A1BD408" w14:textId="77777777" w:rsidTr="00A8282B">
        <w:trPr>
          <w:tblCellSpacing w:w="0" w:type="dxa"/>
        </w:trPr>
        <w:tc>
          <w:tcPr>
            <w:tcW w:w="150" w:type="pct"/>
            <w:vAlign w:val="center"/>
            <w:hideMark/>
          </w:tcPr>
          <w:p w14:paraId="7C4E2784" w14:textId="77777777" w:rsidR="00A8282B" w:rsidRPr="00F7292D" w:rsidRDefault="00A8282B" w:rsidP="00F7292D">
            <w:r w:rsidRPr="00F7292D">
              <w:lastRenderedPageBreak/>
              <w:t>  </w:t>
            </w:r>
          </w:p>
        </w:tc>
        <w:tc>
          <w:tcPr>
            <w:tcW w:w="150" w:type="pct"/>
            <w:vAlign w:val="center"/>
            <w:hideMark/>
          </w:tcPr>
          <w:p w14:paraId="5D4EEEA9" w14:textId="77777777" w:rsidR="00A8282B" w:rsidRPr="00F7292D" w:rsidRDefault="00A8282B" w:rsidP="00F7292D"/>
        </w:tc>
        <w:tc>
          <w:tcPr>
            <w:tcW w:w="150" w:type="pct"/>
            <w:vAlign w:val="center"/>
            <w:hideMark/>
          </w:tcPr>
          <w:p w14:paraId="38269F0A" w14:textId="77777777" w:rsidR="00A8282B" w:rsidRPr="00F7292D" w:rsidRDefault="00A8282B" w:rsidP="00F7292D"/>
        </w:tc>
        <w:tc>
          <w:tcPr>
            <w:tcW w:w="150" w:type="pct"/>
            <w:vAlign w:val="center"/>
            <w:hideMark/>
          </w:tcPr>
          <w:p w14:paraId="3CB00DB6" w14:textId="77777777" w:rsidR="00A8282B" w:rsidRPr="00F7292D" w:rsidRDefault="00A8282B" w:rsidP="00F7292D"/>
        </w:tc>
        <w:tc>
          <w:tcPr>
            <w:tcW w:w="150" w:type="pct"/>
            <w:vAlign w:val="center"/>
            <w:hideMark/>
          </w:tcPr>
          <w:p w14:paraId="490AD91B" w14:textId="77777777" w:rsidR="00A8282B" w:rsidRPr="00F7292D" w:rsidRDefault="00A8282B" w:rsidP="00F7292D"/>
        </w:tc>
        <w:tc>
          <w:tcPr>
            <w:tcW w:w="150" w:type="pct"/>
            <w:vAlign w:val="center"/>
            <w:hideMark/>
          </w:tcPr>
          <w:p w14:paraId="4037C06B" w14:textId="77777777" w:rsidR="00A8282B" w:rsidRPr="00F7292D" w:rsidRDefault="00A8282B" w:rsidP="00F7292D"/>
        </w:tc>
        <w:tc>
          <w:tcPr>
            <w:tcW w:w="150" w:type="pct"/>
            <w:vAlign w:val="center"/>
            <w:hideMark/>
          </w:tcPr>
          <w:p w14:paraId="35DD9A05" w14:textId="77777777" w:rsidR="00A8282B" w:rsidRPr="00F7292D" w:rsidRDefault="00A8282B" w:rsidP="00F7292D"/>
        </w:tc>
        <w:tc>
          <w:tcPr>
            <w:tcW w:w="150" w:type="pct"/>
            <w:vAlign w:val="center"/>
            <w:hideMark/>
          </w:tcPr>
          <w:p w14:paraId="116A80CB" w14:textId="77777777" w:rsidR="00A8282B" w:rsidRPr="00F7292D" w:rsidRDefault="00A8282B" w:rsidP="00F7292D"/>
        </w:tc>
        <w:tc>
          <w:tcPr>
            <w:tcW w:w="150" w:type="pct"/>
            <w:vAlign w:val="center"/>
            <w:hideMark/>
          </w:tcPr>
          <w:p w14:paraId="3DDBB075" w14:textId="77777777" w:rsidR="00A8282B" w:rsidRPr="00F7292D" w:rsidRDefault="00A8282B" w:rsidP="00F7292D"/>
        </w:tc>
        <w:tc>
          <w:tcPr>
            <w:tcW w:w="150" w:type="pct"/>
            <w:vAlign w:val="center"/>
            <w:hideMark/>
          </w:tcPr>
          <w:p w14:paraId="300D41A3" w14:textId="77777777" w:rsidR="00A8282B" w:rsidRPr="00F7292D" w:rsidRDefault="00A8282B" w:rsidP="00F7292D"/>
        </w:tc>
        <w:tc>
          <w:tcPr>
            <w:tcW w:w="150" w:type="pct"/>
            <w:vAlign w:val="center"/>
            <w:hideMark/>
          </w:tcPr>
          <w:p w14:paraId="079BC87C" w14:textId="77777777" w:rsidR="00A8282B" w:rsidRPr="00F7292D" w:rsidRDefault="00A8282B" w:rsidP="00F7292D"/>
        </w:tc>
        <w:tc>
          <w:tcPr>
            <w:tcW w:w="150" w:type="pct"/>
            <w:vAlign w:val="center"/>
            <w:hideMark/>
          </w:tcPr>
          <w:p w14:paraId="7E66EE59" w14:textId="77777777" w:rsidR="00A8282B" w:rsidRPr="00F7292D" w:rsidRDefault="00A8282B" w:rsidP="00F7292D"/>
        </w:tc>
        <w:tc>
          <w:tcPr>
            <w:tcW w:w="150" w:type="pct"/>
            <w:vAlign w:val="center"/>
            <w:hideMark/>
          </w:tcPr>
          <w:p w14:paraId="4DD2BA1A" w14:textId="77777777" w:rsidR="00A8282B" w:rsidRPr="00F7292D" w:rsidRDefault="00A8282B" w:rsidP="00F7292D"/>
        </w:tc>
        <w:tc>
          <w:tcPr>
            <w:tcW w:w="150" w:type="pct"/>
            <w:vAlign w:val="center"/>
            <w:hideMark/>
          </w:tcPr>
          <w:p w14:paraId="283A5555" w14:textId="77777777" w:rsidR="00A8282B" w:rsidRPr="00F7292D" w:rsidRDefault="00A8282B" w:rsidP="00F7292D"/>
        </w:tc>
        <w:tc>
          <w:tcPr>
            <w:tcW w:w="150" w:type="pct"/>
            <w:vAlign w:val="center"/>
            <w:hideMark/>
          </w:tcPr>
          <w:p w14:paraId="60E86835" w14:textId="77777777" w:rsidR="00A8282B" w:rsidRPr="00F7292D" w:rsidRDefault="00A8282B" w:rsidP="00F7292D"/>
        </w:tc>
        <w:tc>
          <w:tcPr>
            <w:tcW w:w="150" w:type="pct"/>
            <w:vAlign w:val="center"/>
            <w:hideMark/>
          </w:tcPr>
          <w:p w14:paraId="4EF29A49" w14:textId="77777777" w:rsidR="00A8282B" w:rsidRPr="00F7292D" w:rsidRDefault="00A8282B" w:rsidP="00F7292D"/>
        </w:tc>
        <w:tc>
          <w:tcPr>
            <w:tcW w:w="150" w:type="pct"/>
            <w:vAlign w:val="center"/>
            <w:hideMark/>
          </w:tcPr>
          <w:p w14:paraId="4C15C4FA" w14:textId="77777777" w:rsidR="00A8282B" w:rsidRPr="00F7292D" w:rsidRDefault="00A8282B" w:rsidP="00F7292D"/>
        </w:tc>
        <w:tc>
          <w:tcPr>
            <w:tcW w:w="150" w:type="pct"/>
            <w:vAlign w:val="center"/>
            <w:hideMark/>
          </w:tcPr>
          <w:p w14:paraId="7A327838" w14:textId="77777777" w:rsidR="00A8282B" w:rsidRPr="00F7292D" w:rsidRDefault="00A8282B" w:rsidP="00F7292D"/>
        </w:tc>
        <w:tc>
          <w:tcPr>
            <w:tcW w:w="150" w:type="pct"/>
            <w:vAlign w:val="center"/>
            <w:hideMark/>
          </w:tcPr>
          <w:p w14:paraId="7D3AEE88" w14:textId="77777777" w:rsidR="00A8282B" w:rsidRPr="00F7292D" w:rsidRDefault="00A8282B" w:rsidP="00F7292D"/>
        </w:tc>
        <w:tc>
          <w:tcPr>
            <w:tcW w:w="150" w:type="pct"/>
            <w:vAlign w:val="center"/>
            <w:hideMark/>
          </w:tcPr>
          <w:p w14:paraId="58DDD0B7" w14:textId="77777777" w:rsidR="00A8282B" w:rsidRPr="00F7292D" w:rsidRDefault="00A8282B" w:rsidP="00F7292D"/>
        </w:tc>
        <w:tc>
          <w:tcPr>
            <w:tcW w:w="200" w:type="pct"/>
            <w:vAlign w:val="center"/>
            <w:hideMark/>
          </w:tcPr>
          <w:p w14:paraId="509CD951" w14:textId="77777777" w:rsidR="00A8282B" w:rsidRPr="00F7292D" w:rsidRDefault="00A8282B" w:rsidP="00F7292D"/>
        </w:tc>
        <w:tc>
          <w:tcPr>
            <w:tcW w:w="200" w:type="pct"/>
            <w:vAlign w:val="center"/>
            <w:hideMark/>
          </w:tcPr>
          <w:p w14:paraId="2C49D44A" w14:textId="77777777" w:rsidR="00A8282B" w:rsidRPr="00F7292D" w:rsidRDefault="00A8282B" w:rsidP="00F7292D"/>
        </w:tc>
        <w:tc>
          <w:tcPr>
            <w:tcW w:w="200" w:type="pct"/>
            <w:vAlign w:val="center"/>
            <w:hideMark/>
          </w:tcPr>
          <w:p w14:paraId="2761E8E3" w14:textId="77777777" w:rsidR="00A8282B" w:rsidRPr="00F7292D" w:rsidRDefault="00A8282B" w:rsidP="00F7292D"/>
        </w:tc>
        <w:tc>
          <w:tcPr>
            <w:tcW w:w="200" w:type="pct"/>
            <w:vAlign w:val="center"/>
            <w:hideMark/>
          </w:tcPr>
          <w:p w14:paraId="7230034F" w14:textId="77777777" w:rsidR="00A8282B" w:rsidRPr="00F7292D" w:rsidRDefault="00A8282B" w:rsidP="00F7292D"/>
        </w:tc>
        <w:tc>
          <w:tcPr>
            <w:tcW w:w="200" w:type="pct"/>
            <w:vAlign w:val="center"/>
            <w:hideMark/>
          </w:tcPr>
          <w:p w14:paraId="36FBEC67" w14:textId="77777777" w:rsidR="00A8282B" w:rsidRPr="00F7292D" w:rsidRDefault="00A8282B" w:rsidP="00F7292D"/>
        </w:tc>
        <w:tc>
          <w:tcPr>
            <w:tcW w:w="200" w:type="pct"/>
            <w:vAlign w:val="center"/>
            <w:hideMark/>
          </w:tcPr>
          <w:p w14:paraId="79A90B40" w14:textId="77777777" w:rsidR="00A8282B" w:rsidRPr="00F7292D" w:rsidRDefault="00A8282B" w:rsidP="00F7292D"/>
        </w:tc>
        <w:tc>
          <w:tcPr>
            <w:tcW w:w="200" w:type="pct"/>
            <w:vAlign w:val="center"/>
            <w:hideMark/>
          </w:tcPr>
          <w:p w14:paraId="65217C4D" w14:textId="77777777" w:rsidR="00A8282B" w:rsidRPr="00F7292D" w:rsidRDefault="00A8282B" w:rsidP="00F7292D"/>
        </w:tc>
        <w:tc>
          <w:tcPr>
            <w:tcW w:w="200" w:type="pct"/>
            <w:vAlign w:val="center"/>
            <w:hideMark/>
          </w:tcPr>
          <w:p w14:paraId="50AA7F19" w14:textId="77777777" w:rsidR="00A8282B" w:rsidRPr="00F7292D" w:rsidRDefault="00A8282B" w:rsidP="00F7292D"/>
        </w:tc>
        <w:tc>
          <w:tcPr>
            <w:tcW w:w="200" w:type="pct"/>
            <w:vAlign w:val="center"/>
            <w:hideMark/>
          </w:tcPr>
          <w:p w14:paraId="37DAB5DA" w14:textId="77777777" w:rsidR="00A8282B" w:rsidRPr="00F7292D" w:rsidRDefault="00A8282B" w:rsidP="00F7292D"/>
        </w:tc>
        <w:tc>
          <w:tcPr>
            <w:tcW w:w="200" w:type="pct"/>
            <w:vAlign w:val="center"/>
            <w:hideMark/>
          </w:tcPr>
          <w:p w14:paraId="5C7F48E1" w14:textId="77777777" w:rsidR="00A8282B" w:rsidRPr="00F7292D" w:rsidRDefault="00A8282B" w:rsidP="00F7292D"/>
        </w:tc>
      </w:tr>
      <w:tr w:rsidR="00A8282B" w:rsidRPr="00F7292D" w14:paraId="0AC94ABA" w14:textId="77777777" w:rsidTr="00A8282B">
        <w:trPr>
          <w:tblCellSpacing w:w="0" w:type="dxa"/>
        </w:trPr>
        <w:tc>
          <w:tcPr>
            <w:tcW w:w="450" w:type="pct"/>
            <w:gridSpan w:val="3"/>
            <w:vAlign w:val="center"/>
            <w:hideMark/>
          </w:tcPr>
          <w:p w14:paraId="38A1E6C9" w14:textId="77777777" w:rsidR="00A8282B" w:rsidRPr="00F7292D" w:rsidRDefault="00A8282B" w:rsidP="00F7292D">
            <w:r w:rsidRPr="00F7292D">
              <w:t>ბ. ა.</w:t>
            </w:r>
          </w:p>
        </w:tc>
        <w:tc>
          <w:tcPr>
            <w:tcW w:w="150" w:type="pct"/>
            <w:vAlign w:val="center"/>
            <w:hideMark/>
          </w:tcPr>
          <w:p w14:paraId="361F897B" w14:textId="77777777" w:rsidR="00A8282B" w:rsidRPr="00F7292D" w:rsidRDefault="00A8282B" w:rsidP="00F7292D"/>
        </w:tc>
        <w:tc>
          <w:tcPr>
            <w:tcW w:w="150" w:type="pct"/>
            <w:vAlign w:val="center"/>
            <w:hideMark/>
          </w:tcPr>
          <w:p w14:paraId="72EA1311" w14:textId="77777777" w:rsidR="00A8282B" w:rsidRPr="00F7292D" w:rsidRDefault="00A8282B" w:rsidP="00F7292D"/>
        </w:tc>
        <w:tc>
          <w:tcPr>
            <w:tcW w:w="150" w:type="pct"/>
            <w:vAlign w:val="center"/>
            <w:hideMark/>
          </w:tcPr>
          <w:p w14:paraId="18EA55C9" w14:textId="77777777" w:rsidR="00A8282B" w:rsidRPr="00F7292D" w:rsidRDefault="00A8282B" w:rsidP="00F7292D"/>
        </w:tc>
        <w:tc>
          <w:tcPr>
            <w:tcW w:w="150" w:type="pct"/>
            <w:vAlign w:val="center"/>
            <w:hideMark/>
          </w:tcPr>
          <w:p w14:paraId="70E9B4FE" w14:textId="77777777" w:rsidR="00A8282B" w:rsidRPr="00F7292D" w:rsidRDefault="00A8282B" w:rsidP="00F7292D"/>
        </w:tc>
        <w:tc>
          <w:tcPr>
            <w:tcW w:w="150" w:type="pct"/>
            <w:vAlign w:val="center"/>
            <w:hideMark/>
          </w:tcPr>
          <w:p w14:paraId="50D15E39" w14:textId="77777777" w:rsidR="00A8282B" w:rsidRPr="00F7292D" w:rsidRDefault="00A8282B" w:rsidP="00F7292D"/>
        </w:tc>
        <w:tc>
          <w:tcPr>
            <w:tcW w:w="150" w:type="pct"/>
            <w:vAlign w:val="center"/>
            <w:hideMark/>
          </w:tcPr>
          <w:p w14:paraId="0B18848E" w14:textId="77777777" w:rsidR="00A8282B" w:rsidRPr="00F7292D" w:rsidRDefault="00A8282B" w:rsidP="00F7292D"/>
        </w:tc>
        <w:tc>
          <w:tcPr>
            <w:tcW w:w="150" w:type="pct"/>
            <w:vAlign w:val="center"/>
            <w:hideMark/>
          </w:tcPr>
          <w:p w14:paraId="46A1F8E1" w14:textId="77777777" w:rsidR="00A8282B" w:rsidRPr="00F7292D" w:rsidRDefault="00A8282B" w:rsidP="00F7292D"/>
        </w:tc>
        <w:tc>
          <w:tcPr>
            <w:tcW w:w="150" w:type="pct"/>
            <w:vAlign w:val="center"/>
            <w:hideMark/>
          </w:tcPr>
          <w:p w14:paraId="4ED5998B" w14:textId="77777777" w:rsidR="00A8282B" w:rsidRPr="00F7292D" w:rsidRDefault="00A8282B" w:rsidP="00F7292D"/>
        </w:tc>
        <w:tc>
          <w:tcPr>
            <w:tcW w:w="150" w:type="pct"/>
            <w:vAlign w:val="center"/>
            <w:hideMark/>
          </w:tcPr>
          <w:p w14:paraId="7370401C" w14:textId="77777777" w:rsidR="00A8282B" w:rsidRPr="00F7292D" w:rsidRDefault="00A8282B" w:rsidP="00F7292D"/>
        </w:tc>
        <w:tc>
          <w:tcPr>
            <w:tcW w:w="150" w:type="pct"/>
            <w:vAlign w:val="center"/>
            <w:hideMark/>
          </w:tcPr>
          <w:p w14:paraId="3458717A" w14:textId="77777777" w:rsidR="00A8282B" w:rsidRPr="00F7292D" w:rsidRDefault="00A8282B" w:rsidP="00F7292D"/>
        </w:tc>
        <w:tc>
          <w:tcPr>
            <w:tcW w:w="150" w:type="pct"/>
            <w:vAlign w:val="center"/>
            <w:hideMark/>
          </w:tcPr>
          <w:p w14:paraId="4006202D" w14:textId="77777777" w:rsidR="00A8282B" w:rsidRPr="00F7292D" w:rsidRDefault="00A8282B" w:rsidP="00F7292D"/>
        </w:tc>
        <w:tc>
          <w:tcPr>
            <w:tcW w:w="150" w:type="pct"/>
            <w:vAlign w:val="center"/>
            <w:hideMark/>
          </w:tcPr>
          <w:p w14:paraId="460D236E" w14:textId="77777777" w:rsidR="00A8282B" w:rsidRPr="00F7292D" w:rsidRDefault="00A8282B" w:rsidP="00F7292D"/>
        </w:tc>
        <w:tc>
          <w:tcPr>
            <w:tcW w:w="150" w:type="pct"/>
            <w:vAlign w:val="center"/>
            <w:hideMark/>
          </w:tcPr>
          <w:p w14:paraId="01151EF0" w14:textId="77777777" w:rsidR="00A8282B" w:rsidRPr="00F7292D" w:rsidRDefault="00A8282B" w:rsidP="00F7292D"/>
        </w:tc>
        <w:tc>
          <w:tcPr>
            <w:tcW w:w="150" w:type="pct"/>
            <w:vAlign w:val="center"/>
            <w:hideMark/>
          </w:tcPr>
          <w:p w14:paraId="225086DA" w14:textId="77777777" w:rsidR="00A8282B" w:rsidRPr="00F7292D" w:rsidRDefault="00A8282B" w:rsidP="00F7292D"/>
        </w:tc>
        <w:tc>
          <w:tcPr>
            <w:tcW w:w="150" w:type="pct"/>
            <w:vAlign w:val="center"/>
            <w:hideMark/>
          </w:tcPr>
          <w:p w14:paraId="06520C60" w14:textId="77777777" w:rsidR="00A8282B" w:rsidRPr="00F7292D" w:rsidRDefault="00A8282B" w:rsidP="00F7292D"/>
        </w:tc>
        <w:tc>
          <w:tcPr>
            <w:tcW w:w="150" w:type="pct"/>
            <w:vAlign w:val="center"/>
            <w:hideMark/>
          </w:tcPr>
          <w:p w14:paraId="14B1802E" w14:textId="77777777" w:rsidR="00A8282B" w:rsidRPr="00F7292D" w:rsidRDefault="00A8282B" w:rsidP="00F7292D"/>
        </w:tc>
        <w:tc>
          <w:tcPr>
            <w:tcW w:w="150" w:type="pct"/>
            <w:vAlign w:val="center"/>
            <w:hideMark/>
          </w:tcPr>
          <w:p w14:paraId="788F1081" w14:textId="77777777" w:rsidR="00A8282B" w:rsidRPr="00F7292D" w:rsidRDefault="00A8282B" w:rsidP="00F7292D"/>
        </w:tc>
        <w:tc>
          <w:tcPr>
            <w:tcW w:w="200" w:type="pct"/>
            <w:vAlign w:val="center"/>
            <w:hideMark/>
          </w:tcPr>
          <w:p w14:paraId="2379185E" w14:textId="77777777" w:rsidR="00A8282B" w:rsidRPr="00F7292D" w:rsidRDefault="00A8282B" w:rsidP="00F7292D"/>
        </w:tc>
        <w:tc>
          <w:tcPr>
            <w:tcW w:w="200" w:type="pct"/>
            <w:vAlign w:val="center"/>
            <w:hideMark/>
          </w:tcPr>
          <w:p w14:paraId="77A894CE" w14:textId="77777777" w:rsidR="00A8282B" w:rsidRPr="00F7292D" w:rsidRDefault="00A8282B" w:rsidP="00F7292D"/>
        </w:tc>
        <w:tc>
          <w:tcPr>
            <w:tcW w:w="200" w:type="pct"/>
            <w:vAlign w:val="center"/>
            <w:hideMark/>
          </w:tcPr>
          <w:p w14:paraId="196187B1" w14:textId="77777777" w:rsidR="00A8282B" w:rsidRPr="00F7292D" w:rsidRDefault="00A8282B" w:rsidP="00F7292D"/>
        </w:tc>
        <w:tc>
          <w:tcPr>
            <w:tcW w:w="200" w:type="pct"/>
            <w:vAlign w:val="center"/>
            <w:hideMark/>
          </w:tcPr>
          <w:p w14:paraId="4D9F57A8" w14:textId="77777777" w:rsidR="00A8282B" w:rsidRPr="00F7292D" w:rsidRDefault="00A8282B" w:rsidP="00F7292D"/>
        </w:tc>
        <w:tc>
          <w:tcPr>
            <w:tcW w:w="200" w:type="pct"/>
            <w:vAlign w:val="center"/>
            <w:hideMark/>
          </w:tcPr>
          <w:p w14:paraId="74F2B75F" w14:textId="77777777" w:rsidR="00A8282B" w:rsidRPr="00F7292D" w:rsidRDefault="00A8282B" w:rsidP="00F7292D"/>
        </w:tc>
        <w:tc>
          <w:tcPr>
            <w:tcW w:w="200" w:type="pct"/>
            <w:vAlign w:val="center"/>
            <w:hideMark/>
          </w:tcPr>
          <w:p w14:paraId="1E71B492" w14:textId="77777777" w:rsidR="00A8282B" w:rsidRPr="00F7292D" w:rsidRDefault="00A8282B" w:rsidP="00F7292D"/>
        </w:tc>
        <w:tc>
          <w:tcPr>
            <w:tcW w:w="200" w:type="pct"/>
            <w:vAlign w:val="center"/>
            <w:hideMark/>
          </w:tcPr>
          <w:p w14:paraId="0B28FEAA" w14:textId="77777777" w:rsidR="00A8282B" w:rsidRPr="00F7292D" w:rsidRDefault="00A8282B" w:rsidP="00F7292D"/>
        </w:tc>
        <w:tc>
          <w:tcPr>
            <w:tcW w:w="200" w:type="pct"/>
            <w:vAlign w:val="center"/>
            <w:hideMark/>
          </w:tcPr>
          <w:p w14:paraId="3EBE6705" w14:textId="77777777" w:rsidR="00A8282B" w:rsidRPr="00F7292D" w:rsidRDefault="00A8282B" w:rsidP="00F7292D"/>
        </w:tc>
        <w:tc>
          <w:tcPr>
            <w:tcW w:w="200" w:type="pct"/>
            <w:vAlign w:val="center"/>
            <w:hideMark/>
          </w:tcPr>
          <w:p w14:paraId="29830B8D" w14:textId="77777777" w:rsidR="00A8282B" w:rsidRPr="00F7292D" w:rsidRDefault="00A8282B" w:rsidP="00F7292D"/>
        </w:tc>
        <w:tc>
          <w:tcPr>
            <w:tcW w:w="200" w:type="pct"/>
            <w:vAlign w:val="center"/>
            <w:hideMark/>
          </w:tcPr>
          <w:p w14:paraId="235EE6CF" w14:textId="77777777" w:rsidR="00A8282B" w:rsidRPr="00F7292D" w:rsidRDefault="00A8282B" w:rsidP="00F7292D"/>
        </w:tc>
      </w:tr>
      <w:tr w:rsidR="00A8282B" w:rsidRPr="00F7292D" w14:paraId="0B2A4515" w14:textId="77777777" w:rsidTr="00A8282B">
        <w:trPr>
          <w:tblCellSpacing w:w="0" w:type="dxa"/>
        </w:trPr>
        <w:tc>
          <w:tcPr>
            <w:tcW w:w="150" w:type="pct"/>
            <w:vAlign w:val="center"/>
            <w:hideMark/>
          </w:tcPr>
          <w:p w14:paraId="67446589" w14:textId="77777777" w:rsidR="00A8282B" w:rsidRPr="00F7292D" w:rsidRDefault="00A8282B" w:rsidP="00F7292D">
            <w:r w:rsidRPr="00F7292D">
              <w:t>  </w:t>
            </w:r>
          </w:p>
        </w:tc>
        <w:tc>
          <w:tcPr>
            <w:tcW w:w="150" w:type="pct"/>
            <w:vAlign w:val="center"/>
            <w:hideMark/>
          </w:tcPr>
          <w:p w14:paraId="45F819CD" w14:textId="77777777" w:rsidR="00A8282B" w:rsidRPr="00F7292D" w:rsidRDefault="00A8282B" w:rsidP="00F7292D"/>
        </w:tc>
        <w:tc>
          <w:tcPr>
            <w:tcW w:w="150" w:type="pct"/>
            <w:vAlign w:val="center"/>
            <w:hideMark/>
          </w:tcPr>
          <w:p w14:paraId="5A02AFED" w14:textId="77777777" w:rsidR="00A8282B" w:rsidRPr="00F7292D" w:rsidRDefault="00A8282B" w:rsidP="00F7292D"/>
        </w:tc>
        <w:tc>
          <w:tcPr>
            <w:tcW w:w="150" w:type="pct"/>
            <w:vAlign w:val="center"/>
            <w:hideMark/>
          </w:tcPr>
          <w:p w14:paraId="34240ADD" w14:textId="77777777" w:rsidR="00A8282B" w:rsidRPr="00F7292D" w:rsidRDefault="00A8282B" w:rsidP="00F7292D"/>
        </w:tc>
        <w:tc>
          <w:tcPr>
            <w:tcW w:w="150" w:type="pct"/>
            <w:vAlign w:val="center"/>
            <w:hideMark/>
          </w:tcPr>
          <w:p w14:paraId="65C18C1C" w14:textId="77777777" w:rsidR="00A8282B" w:rsidRPr="00F7292D" w:rsidRDefault="00A8282B" w:rsidP="00F7292D"/>
        </w:tc>
        <w:tc>
          <w:tcPr>
            <w:tcW w:w="150" w:type="pct"/>
            <w:vAlign w:val="center"/>
            <w:hideMark/>
          </w:tcPr>
          <w:p w14:paraId="4D29077B" w14:textId="77777777" w:rsidR="00A8282B" w:rsidRPr="00F7292D" w:rsidRDefault="00A8282B" w:rsidP="00F7292D"/>
        </w:tc>
        <w:tc>
          <w:tcPr>
            <w:tcW w:w="150" w:type="pct"/>
            <w:vAlign w:val="center"/>
            <w:hideMark/>
          </w:tcPr>
          <w:p w14:paraId="3A10D672" w14:textId="77777777" w:rsidR="00A8282B" w:rsidRPr="00F7292D" w:rsidRDefault="00A8282B" w:rsidP="00F7292D"/>
        </w:tc>
        <w:tc>
          <w:tcPr>
            <w:tcW w:w="150" w:type="pct"/>
            <w:vAlign w:val="center"/>
            <w:hideMark/>
          </w:tcPr>
          <w:p w14:paraId="32FFA84F" w14:textId="77777777" w:rsidR="00A8282B" w:rsidRPr="00F7292D" w:rsidRDefault="00A8282B" w:rsidP="00F7292D"/>
        </w:tc>
        <w:tc>
          <w:tcPr>
            <w:tcW w:w="150" w:type="pct"/>
            <w:vAlign w:val="center"/>
            <w:hideMark/>
          </w:tcPr>
          <w:p w14:paraId="14E8B0D3" w14:textId="77777777" w:rsidR="00A8282B" w:rsidRPr="00F7292D" w:rsidRDefault="00A8282B" w:rsidP="00F7292D"/>
        </w:tc>
        <w:tc>
          <w:tcPr>
            <w:tcW w:w="150" w:type="pct"/>
            <w:vAlign w:val="center"/>
            <w:hideMark/>
          </w:tcPr>
          <w:p w14:paraId="3DD44520" w14:textId="77777777" w:rsidR="00A8282B" w:rsidRPr="00F7292D" w:rsidRDefault="00A8282B" w:rsidP="00F7292D"/>
        </w:tc>
        <w:tc>
          <w:tcPr>
            <w:tcW w:w="150" w:type="pct"/>
            <w:vAlign w:val="center"/>
            <w:hideMark/>
          </w:tcPr>
          <w:p w14:paraId="136CB87D" w14:textId="77777777" w:rsidR="00A8282B" w:rsidRPr="00F7292D" w:rsidRDefault="00A8282B" w:rsidP="00F7292D"/>
        </w:tc>
        <w:tc>
          <w:tcPr>
            <w:tcW w:w="150" w:type="pct"/>
            <w:vAlign w:val="center"/>
            <w:hideMark/>
          </w:tcPr>
          <w:p w14:paraId="4CEE6169" w14:textId="77777777" w:rsidR="00A8282B" w:rsidRPr="00F7292D" w:rsidRDefault="00A8282B" w:rsidP="00F7292D"/>
        </w:tc>
        <w:tc>
          <w:tcPr>
            <w:tcW w:w="150" w:type="pct"/>
            <w:vAlign w:val="center"/>
            <w:hideMark/>
          </w:tcPr>
          <w:p w14:paraId="701BD65A" w14:textId="77777777" w:rsidR="00A8282B" w:rsidRPr="00F7292D" w:rsidRDefault="00A8282B" w:rsidP="00F7292D"/>
        </w:tc>
        <w:tc>
          <w:tcPr>
            <w:tcW w:w="150" w:type="pct"/>
            <w:vAlign w:val="center"/>
            <w:hideMark/>
          </w:tcPr>
          <w:p w14:paraId="76FB3965" w14:textId="77777777" w:rsidR="00A8282B" w:rsidRPr="00F7292D" w:rsidRDefault="00A8282B" w:rsidP="00F7292D"/>
        </w:tc>
        <w:tc>
          <w:tcPr>
            <w:tcW w:w="150" w:type="pct"/>
            <w:vAlign w:val="center"/>
            <w:hideMark/>
          </w:tcPr>
          <w:p w14:paraId="1ED5DDE4" w14:textId="77777777" w:rsidR="00A8282B" w:rsidRPr="00F7292D" w:rsidRDefault="00A8282B" w:rsidP="00F7292D"/>
        </w:tc>
        <w:tc>
          <w:tcPr>
            <w:tcW w:w="150" w:type="pct"/>
            <w:vAlign w:val="center"/>
            <w:hideMark/>
          </w:tcPr>
          <w:p w14:paraId="0DAE3398" w14:textId="77777777" w:rsidR="00A8282B" w:rsidRPr="00F7292D" w:rsidRDefault="00A8282B" w:rsidP="00F7292D"/>
        </w:tc>
        <w:tc>
          <w:tcPr>
            <w:tcW w:w="150" w:type="pct"/>
            <w:vAlign w:val="center"/>
            <w:hideMark/>
          </w:tcPr>
          <w:p w14:paraId="6EFE17CC" w14:textId="77777777" w:rsidR="00A8282B" w:rsidRPr="00F7292D" w:rsidRDefault="00A8282B" w:rsidP="00F7292D"/>
        </w:tc>
        <w:tc>
          <w:tcPr>
            <w:tcW w:w="150" w:type="pct"/>
            <w:vAlign w:val="center"/>
            <w:hideMark/>
          </w:tcPr>
          <w:p w14:paraId="24E3D530" w14:textId="77777777" w:rsidR="00A8282B" w:rsidRPr="00F7292D" w:rsidRDefault="00A8282B" w:rsidP="00F7292D"/>
        </w:tc>
        <w:tc>
          <w:tcPr>
            <w:tcW w:w="150" w:type="pct"/>
            <w:vAlign w:val="center"/>
            <w:hideMark/>
          </w:tcPr>
          <w:p w14:paraId="53765174" w14:textId="77777777" w:rsidR="00A8282B" w:rsidRPr="00F7292D" w:rsidRDefault="00A8282B" w:rsidP="00F7292D"/>
        </w:tc>
        <w:tc>
          <w:tcPr>
            <w:tcW w:w="150" w:type="pct"/>
            <w:vAlign w:val="center"/>
            <w:hideMark/>
          </w:tcPr>
          <w:p w14:paraId="7D1F9FC3" w14:textId="77777777" w:rsidR="00A8282B" w:rsidRPr="00F7292D" w:rsidRDefault="00A8282B" w:rsidP="00F7292D"/>
        </w:tc>
        <w:tc>
          <w:tcPr>
            <w:tcW w:w="200" w:type="pct"/>
            <w:vAlign w:val="center"/>
            <w:hideMark/>
          </w:tcPr>
          <w:p w14:paraId="4140E6C3" w14:textId="77777777" w:rsidR="00A8282B" w:rsidRPr="00F7292D" w:rsidRDefault="00A8282B" w:rsidP="00F7292D"/>
        </w:tc>
        <w:tc>
          <w:tcPr>
            <w:tcW w:w="200" w:type="pct"/>
            <w:vAlign w:val="center"/>
            <w:hideMark/>
          </w:tcPr>
          <w:p w14:paraId="71E1A878" w14:textId="77777777" w:rsidR="00A8282B" w:rsidRPr="00F7292D" w:rsidRDefault="00A8282B" w:rsidP="00F7292D"/>
        </w:tc>
        <w:tc>
          <w:tcPr>
            <w:tcW w:w="200" w:type="pct"/>
            <w:vAlign w:val="center"/>
            <w:hideMark/>
          </w:tcPr>
          <w:p w14:paraId="7908F76E" w14:textId="77777777" w:rsidR="00A8282B" w:rsidRPr="00F7292D" w:rsidRDefault="00A8282B" w:rsidP="00F7292D"/>
        </w:tc>
        <w:tc>
          <w:tcPr>
            <w:tcW w:w="200" w:type="pct"/>
            <w:vAlign w:val="center"/>
            <w:hideMark/>
          </w:tcPr>
          <w:p w14:paraId="68093045" w14:textId="77777777" w:rsidR="00A8282B" w:rsidRPr="00F7292D" w:rsidRDefault="00A8282B" w:rsidP="00F7292D"/>
        </w:tc>
        <w:tc>
          <w:tcPr>
            <w:tcW w:w="200" w:type="pct"/>
            <w:vAlign w:val="center"/>
            <w:hideMark/>
          </w:tcPr>
          <w:p w14:paraId="438DA3E7" w14:textId="77777777" w:rsidR="00A8282B" w:rsidRPr="00F7292D" w:rsidRDefault="00A8282B" w:rsidP="00F7292D"/>
        </w:tc>
        <w:tc>
          <w:tcPr>
            <w:tcW w:w="200" w:type="pct"/>
            <w:vAlign w:val="center"/>
            <w:hideMark/>
          </w:tcPr>
          <w:p w14:paraId="2BD5B0C8" w14:textId="77777777" w:rsidR="00A8282B" w:rsidRPr="00F7292D" w:rsidRDefault="00A8282B" w:rsidP="00F7292D"/>
        </w:tc>
        <w:tc>
          <w:tcPr>
            <w:tcW w:w="200" w:type="pct"/>
            <w:vAlign w:val="center"/>
            <w:hideMark/>
          </w:tcPr>
          <w:p w14:paraId="3FEBB6A8" w14:textId="77777777" w:rsidR="00A8282B" w:rsidRPr="00F7292D" w:rsidRDefault="00A8282B" w:rsidP="00F7292D"/>
        </w:tc>
        <w:tc>
          <w:tcPr>
            <w:tcW w:w="200" w:type="pct"/>
            <w:vAlign w:val="center"/>
            <w:hideMark/>
          </w:tcPr>
          <w:p w14:paraId="50CB283E" w14:textId="77777777" w:rsidR="00A8282B" w:rsidRPr="00F7292D" w:rsidRDefault="00A8282B" w:rsidP="00F7292D"/>
        </w:tc>
        <w:tc>
          <w:tcPr>
            <w:tcW w:w="200" w:type="pct"/>
            <w:vAlign w:val="center"/>
            <w:hideMark/>
          </w:tcPr>
          <w:p w14:paraId="1CD3AADE" w14:textId="77777777" w:rsidR="00A8282B" w:rsidRPr="00F7292D" w:rsidRDefault="00A8282B" w:rsidP="00F7292D"/>
        </w:tc>
        <w:tc>
          <w:tcPr>
            <w:tcW w:w="200" w:type="pct"/>
            <w:vAlign w:val="center"/>
            <w:hideMark/>
          </w:tcPr>
          <w:p w14:paraId="7F4EC00A" w14:textId="77777777" w:rsidR="00A8282B" w:rsidRPr="00F7292D" w:rsidRDefault="00A8282B" w:rsidP="00F7292D"/>
        </w:tc>
      </w:tr>
      <w:tr w:rsidR="00A8282B" w:rsidRPr="00F7292D" w14:paraId="0688BA72" w14:textId="77777777" w:rsidTr="00A8282B">
        <w:trPr>
          <w:tblCellSpacing w:w="0" w:type="dxa"/>
        </w:trPr>
        <w:tc>
          <w:tcPr>
            <w:tcW w:w="4600" w:type="pct"/>
            <w:gridSpan w:val="28"/>
            <w:vAlign w:val="center"/>
            <w:hideMark/>
          </w:tcPr>
          <w:p w14:paraId="6FA8FD6F" w14:textId="77777777" w:rsidR="00A8282B" w:rsidRPr="00F7292D" w:rsidRDefault="00A8282B" w:rsidP="00F7292D">
            <w:r w:rsidRPr="00F7292D">
              <w:t>შენიშვნა: ცნობა არ წარმოადგენს საქართველოს საგადასახადო კანონმდებლობით გათვალისწინებული შეღავათის უფლების დამადასტურებელ დოკუმენტს. შესაბამისად, შეღავათის გამოყენების მიზნით დაქირავებულმა დამქირავებელს ცნობასთან ერთად უნდა წარუდგინოს შეღავათით სარგებლობის უფლების დამადასტურებელი დოკუმენტი</w:t>
            </w:r>
          </w:p>
        </w:tc>
        <w:tc>
          <w:tcPr>
            <w:tcW w:w="200" w:type="pct"/>
            <w:vAlign w:val="center"/>
            <w:hideMark/>
          </w:tcPr>
          <w:p w14:paraId="410F7E1D" w14:textId="77777777" w:rsidR="00A8282B" w:rsidRPr="00F7292D" w:rsidRDefault="00A8282B" w:rsidP="00F7292D"/>
        </w:tc>
        <w:tc>
          <w:tcPr>
            <w:tcW w:w="200" w:type="pct"/>
            <w:vAlign w:val="center"/>
            <w:hideMark/>
          </w:tcPr>
          <w:p w14:paraId="0A6602DE" w14:textId="77777777" w:rsidR="00A8282B" w:rsidRPr="00F7292D" w:rsidRDefault="00A8282B" w:rsidP="00F7292D"/>
        </w:tc>
      </w:tr>
      <w:tr w:rsidR="00A8282B" w:rsidRPr="00F7292D" w14:paraId="0F6BA6C3" w14:textId="77777777" w:rsidTr="00A8282B">
        <w:trPr>
          <w:tblCellSpacing w:w="0" w:type="dxa"/>
        </w:trPr>
        <w:tc>
          <w:tcPr>
            <w:tcW w:w="150" w:type="pct"/>
            <w:vAlign w:val="center"/>
            <w:hideMark/>
          </w:tcPr>
          <w:p w14:paraId="466558F1" w14:textId="77777777" w:rsidR="00A8282B" w:rsidRPr="00F7292D" w:rsidRDefault="00A8282B" w:rsidP="00F7292D">
            <w:r w:rsidRPr="00F7292D">
              <w:t>  </w:t>
            </w:r>
          </w:p>
        </w:tc>
        <w:tc>
          <w:tcPr>
            <w:tcW w:w="150" w:type="pct"/>
            <w:vAlign w:val="center"/>
            <w:hideMark/>
          </w:tcPr>
          <w:p w14:paraId="3911F1DD" w14:textId="77777777" w:rsidR="00A8282B" w:rsidRPr="00F7292D" w:rsidRDefault="00A8282B" w:rsidP="00F7292D"/>
        </w:tc>
        <w:tc>
          <w:tcPr>
            <w:tcW w:w="150" w:type="pct"/>
            <w:vAlign w:val="center"/>
            <w:hideMark/>
          </w:tcPr>
          <w:p w14:paraId="00787CBD" w14:textId="77777777" w:rsidR="00A8282B" w:rsidRPr="00F7292D" w:rsidRDefault="00A8282B" w:rsidP="00F7292D"/>
        </w:tc>
        <w:tc>
          <w:tcPr>
            <w:tcW w:w="150" w:type="pct"/>
            <w:vAlign w:val="center"/>
            <w:hideMark/>
          </w:tcPr>
          <w:p w14:paraId="2955FCC8" w14:textId="77777777" w:rsidR="00A8282B" w:rsidRPr="00F7292D" w:rsidRDefault="00A8282B" w:rsidP="00F7292D"/>
        </w:tc>
        <w:tc>
          <w:tcPr>
            <w:tcW w:w="150" w:type="pct"/>
            <w:vAlign w:val="center"/>
            <w:hideMark/>
          </w:tcPr>
          <w:p w14:paraId="62CF5F3E" w14:textId="77777777" w:rsidR="00A8282B" w:rsidRPr="00F7292D" w:rsidRDefault="00A8282B" w:rsidP="00F7292D"/>
        </w:tc>
        <w:tc>
          <w:tcPr>
            <w:tcW w:w="150" w:type="pct"/>
            <w:vAlign w:val="center"/>
            <w:hideMark/>
          </w:tcPr>
          <w:p w14:paraId="4885CA04" w14:textId="77777777" w:rsidR="00A8282B" w:rsidRPr="00F7292D" w:rsidRDefault="00A8282B" w:rsidP="00F7292D"/>
        </w:tc>
        <w:tc>
          <w:tcPr>
            <w:tcW w:w="150" w:type="pct"/>
            <w:vAlign w:val="center"/>
            <w:hideMark/>
          </w:tcPr>
          <w:p w14:paraId="4FA3E09B" w14:textId="77777777" w:rsidR="00A8282B" w:rsidRPr="00F7292D" w:rsidRDefault="00A8282B" w:rsidP="00F7292D"/>
        </w:tc>
        <w:tc>
          <w:tcPr>
            <w:tcW w:w="150" w:type="pct"/>
            <w:vAlign w:val="center"/>
            <w:hideMark/>
          </w:tcPr>
          <w:p w14:paraId="5CEC7C63" w14:textId="77777777" w:rsidR="00A8282B" w:rsidRPr="00F7292D" w:rsidRDefault="00A8282B" w:rsidP="00F7292D"/>
        </w:tc>
        <w:tc>
          <w:tcPr>
            <w:tcW w:w="150" w:type="pct"/>
            <w:vAlign w:val="center"/>
            <w:hideMark/>
          </w:tcPr>
          <w:p w14:paraId="776CD93F" w14:textId="77777777" w:rsidR="00A8282B" w:rsidRPr="00F7292D" w:rsidRDefault="00A8282B" w:rsidP="00F7292D"/>
        </w:tc>
        <w:tc>
          <w:tcPr>
            <w:tcW w:w="150" w:type="pct"/>
            <w:vAlign w:val="center"/>
            <w:hideMark/>
          </w:tcPr>
          <w:p w14:paraId="25D74CAF" w14:textId="77777777" w:rsidR="00A8282B" w:rsidRPr="00F7292D" w:rsidRDefault="00A8282B" w:rsidP="00F7292D"/>
        </w:tc>
        <w:tc>
          <w:tcPr>
            <w:tcW w:w="150" w:type="pct"/>
            <w:vAlign w:val="center"/>
            <w:hideMark/>
          </w:tcPr>
          <w:p w14:paraId="4FA5A6B9" w14:textId="77777777" w:rsidR="00A8282B" w:rsidRPr="00F7292D" w:rsidRDefault="00A8282B" w:rsidP="00F7292D"/>
        </w:tc>
        <w:tc>
          <w:tcPr>
            <w:tcW w:w="150" w:type="pct"/>
            <w:vAlign w:val="center"/>
            <w:hideMark/>
          </w:tcPr>
          <w:p w14:paraId="20F9D62F" w14:textId="77777777" w:rsidR="00A8282B" w:rsidRPr="00F7292D" w:rsidRDefault="00A8282B" w:rsidP="00F7292D"/>
        </w:tc>
        <w:tc>
          <w:tcPr>
            <w:tcW w:w="150" w:type="pct"/>
            <w:vAlign w:val="center"/>
            <w:hideMark/>
          </w:tcPr>
          <w:p w14:paraId="2B9A8DC9" w14:textId="77777777" w:rsidR="00A8282B" w:rsidRPr="00F7292D" w:rsidRDefault="00A8282B" w:rsidP="00F7292D"/>
        </w:tc>
        <w:tc>
          <w:tcPr>
            <w:tcW w:w="150" w:type="pct"/>
            <w:vAlign w:val="center"/>
            <w:hideMark/>
          </w:tcPr>
          <w:p w14:paraId="633E2126" w14:textId="77777777" w:rsidR="00A8282B" w:rsidRPr="00F7292D" w:rsidRDefault="00A8282B" w:rsidP="00F7292D"/>
        </w:tc>
        <w:tc>
          <w:tcPr>
            <w:tcW w:w="150" w:type="pct"/>
            <w:vAlign w:val="center"/>
            <w:hideMark/>
          </w:tcPr>
          <w:p w14:paraId="618A936F" w14:textId="77777777" w:rsidR="00A8282B" w:rsidRPr="00F7292D" w:rsidRDefault="00A8282B" w:rsidP="00F7292D"/>
        </w:tc>
        <w:tc>
          <w:tcPr>
            <w:tcW w:w="150" w:type="pct"/>
            <w:vAlign w:val="center"/>
            <w:hideMark/>
          </w:tcPr>
          <w:p w14:paraId="1C46E0FE" w14:textId="77777777" w:rsidR="00A8282B" w:rsidRPr="00F7292D" w:rsidRDefault="00A8282B" w:rsidP="00F7292D"/>
        </w:tc>
        <w:tc>
          <w:tcPr>
            <w:tcW w:w="150" w:type="pct"/>
            <w:vAlign w:val="center"/>
            <w:hideMark/>
          </w:tcPr>
          <w:p w14:paraId="663237AE" w14:textId="77777777" w:rsidR="00A8282B" w:rsidRPr="00F7292D" w:rsidRDefault="00A8282B" w:rsidP="00F7292D"/>
        </w:tc>
        <w:tc>
          <w:tcPr>
            <w:tcW w:w="150" w:type="pct"/>
            <w:vAlign w:val="center"/>
            <w:hideMark/>
          </w:tcPr>
          <w:p w14:paraId="2F8EEC06" w14:textId="77777777" w:rsidR="00A8282B" w:rsidRPr="00F7292D" w:rsidRDefault="00A8282B" w:rsidP="00F7292D"/>
        </w:tc>
        <w:tc>
          <w:tcPr>
            <w:tcW w:w="150" w:type="pct"/>
            <w:vAlign w:val="center"/>
            <w:hideMark/>
          </w:tcPr>
          <w:p w14:paraId="1901658B" w14:textId="77777777" w:rsidR="00A8282B" w:rsidRPr="00F7292D" w:rsidRDefault="00A8282B" w:rsidP="00F7292D"/>
        </w:tc>
        <w:tc>
          <w:tcPr>
            <w:tcW w:w="150" w:type="pct"/>
            <w:vAlign w:val="center"/>
            <w:hideMark/>
          </w:tcPr>
          <w:p w14:paraId="65A14449" w14:textId="77777777" w:rsidR="00A8282B" w:rsidRPr="00F7292D" w:rsidRDefault="00A8282B" w:rsidP="00F7292D"/>
        </w:tc>
        <w:tc>
          <w:tcPr>
            <w:tcW w:w="200" w:type="pct"/>
            <w:vAlign w:val="center"/>
            <w:hideMark/>
          </w:tcPr>
          <w:p w14:paraId="76C58699" w14:textId="77777777" w:rsidR="00A8282B" w:rsidRPr="00F7292D" w:rsidRDefault="00A8282B" w:rsidP="00F7292D"/>
        </w:tc>
        <w:tc>
          <w:tcPr>
            <w:tcW w:w="200" w:type="pct"/>
            <w:vAlign w:val="center"/>
            <w:hideMark/>
          </w:tcPr>
          <w:p w14:paraId="12C992DF" w14:textId="77777777" w:rsidR="00A8282B" w:rsidRPr="00F7292D" w:rsidRDefault="00A8282B" w:rsidP="00F7292D"/>
        </w:tc>
        <w:tc>
          <w:tcPr>
            <w:tcW w:w="200" w:type="pct"/>
            <w:vAlign w:val="center"/>
            <w:hideMark/>
          </w:tcPr>
          <w:p w14:paraId="5A142F14" w14:textId="77777777" w:rsidR="00A8282B" w:rsidRPr="00F7292D" w:rsidRDefault="00A8282B" w:rsidP="00F7292D"/>
        </w:tc>
        <w:tc>
          <w:tcPr>
            <w:tcW w:w="200" w:type="pct"/>
            <w:vAlign w:val="center"/>
            <w:hideMark/>
          </w:tcPr>
          <w:p w14:paraId="535F09B3" w14:textId="77777777" w:rsidR="00A8282B" w:rsidRPr="00F7292D" w:rsidRDefault="00A8282B" w:rsidP="00F7292D"/>
        </w:tc>
        <w:tc>
          <w:tcPr>
            <w:tcW w:w="200" w:type="pct"/>
            <w:vAlign w:val="center"/>
            <w:hideMark/>
          </w:tcPr>
          <w:p w14:paraId="00040667" w14:textId="77777777" w:rsidR="00A8282B" w:rsidRPr="00F7292D" w:rsidRDefault="00A8282B" w:rsidP="00F7292D"/>
        </w:tc>
        <w:tc>
          <w:tcPr>
            <w:tcW w:w="200" w:type="pct"/>
            <w:vAlign w:val="center"/>
            <w:hideMark/>
          </w:tcPr>
          <w:p w14:paraId="35763FE3" w14:textId="77777777" w:rsidR="00A8282B" w:rsidRPr="00F7292D" w:rsidRDefault="00A8282B" w:rsidP="00F7292D"/>
        </w:tc>
        <w:tc>
          <w:tcPr>
            <w:tcW w:w="200" w:type="pct"/>
            <w:vAlign w:val="center"/>
            <w:hideMark/>
          </w:tcPr>
          <w:p w14:paraId="147DB03A" w14:textId="77777777" w:rsidR="00A8282B" w:rsidRPr="00F7292D" w:rsidRDefault="00A8282B" w:rsidP="00F7292D"/>
        </w:tc>
        <w:tc>
          <w:tcPr>
            <w:tcW w:w="200" w:type="pct"/>
            <w:vAlign w:val="center"/>
            <w:hideMark/>
          </w:tcPr>
          <w:p w14:paraId="34DE4A5B" w14:textId="77777777" w:rsidR="00A8282B" w:rsidRPr="00F7292D" w:rsidRDefault="00A8282B" w:rsidP="00F7292D"/>
        </w:tc>
        <w:tc>
          <w:tcPr>
            <w:tcW w:w="200" w:type="pct"/>
            <w:vAlign w:val="center"/>
            <w:hideMark/>
          </w:tcPr>
          <w:p w14:paraId="4ED7621E" w14:textId="77777777" w:rsidR="00A8282B" w:rsidRPr="00F7292D" w:rsidRDefault="00A8282B" w:rsidP="00F7292D"/>
        </w:tc>
        <w:tc>
          <w:tcPr>
            <w:tcW w:w="200" w:type="pct"/>
            <w:vAlign w:val="center"/>
            <w:hideMark/>
          </w:tcPr>
          <w:p w14:paraId="37DC09AB" w14:textId="77777777" w:rsidR="00A8282B" w:rsidRPr="00F7292D" w:rsidRDefault="00A8282B" w:rsidP="00F7292D"/>
        </w:tc>
      </w:tr>
    </w:tbl>
    <w:p w14:paraId="2FE93ED0" w14:textId="77777777" w:rsidR="00A8282B" w:rsidRPr="00F7292D" w:rsidRDefault="00A8282B" w:rsidP="00A8282B">
      <w:r w:rsidRPr="00F7292D">
        <w:t> </w:t>
      </w:r>
      <w:r w:rsidRPr="00F7292D">
        <w:br/>
        <w:t xml:space="preserve">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gridCol w:w="432"/>
        <w:gridCol w:w="432"/>
        <w:gridCol w:w="432"/>
        <w:gridCol w:w="432"/>
        <w:gridCol w:w="432"/>
        <w:gridCol w:w="432"/>
        <w:gridCol w:w="432"/>
        <w:gridCol w:w="432"/>
        <w:gridCol w:w="432"/>
      </w:tblGrid>
      <w:tr w:rsidR="00A8282B" w:rsidRPr="00F7292D" w14:paraId="610F4926" w14:textId="77777777" w:rsidTr="00A8282B">
        <w:trPr>
          <w:tblCellSpacing w:w="0" w:type="dxa"/>
        </w:trPr>
        <w:tc>
          <w:tcPr>
            <w:tcW w:w="150" w:type="pct"/>
            <w:vAlign w:val="center"/>
            <w:hideMark/>
          </w:tcPr>
          <w:p w14:paraId="221B7F57" w14:textId="77777777" w:rsidR="00A8282B" w:rsidRPr="00F7292D" w:rsidRDefault="00A8282B" w:rsidP="00F7292D">
            <w:r w:rsidRPr="00F7292D">
              <w:t> </w:t>
            </w:r>
          </w:p>
        </w:tc>
        <w:tc>
          <w:tcPr>
            <w:tcW w:w="150" w:type="pct"/>
            <w:vAlign w:val="center"/>
            <w:hideMark/>
          </w:tcPr>
          <w:p w14:paraId="13F0F4EA" w14:textId="77777777" w:rsidR="00A8282B" w:rsidRPr="00F7292D" w:rsidRDefault="00A8282B" w:rsidP="00F7292D"/>
        </w:tc>
        <w:tc>
          <w:tcPr>
            <w:tcW w:w="150" w:type="pct"/>
            <w:vAlign w:val="center"/>
            <w:hideMark/>
          </w:tcPr>
          <w:p w14:paraId="1DF0735A" w14:textId="77777777" w:rsidR="00A8282B" w:rsidRPr="00F7292D" w:rsidRDefault="00A8282B" w:rsidP="00F7292D"/>
        </w:tc>
        <w:tc>
          <w:tcPr>
            <w:tcW w:w="150" w:type="pct"/>
            <w:vAlign w:val="center"/>
            <w:hideMark/>
          </w:tcPr>
          <w:p w14:paraId="2C85FBF8" w14:textId="77777777" w:rsidR="00A8282B" w:rsidRPr="00F7292D" w:rsidRDefault="00A8282B" w:rsidP="00F7292D"/>
        </w:tc>
        <w:tc>
          <w:tcPr>
            <w:tcW w:w="150" w:type="pct"/>
            <w:vAlign w:val="center"/>
            <w:hideMark/>
          </w:tcPr>
          <w:p w14:paraId="2B201C62" w14:textId="77777777" w:rsidR="00A8282B" w:rsidRPr="00F7292D" w:rsidRDefault="00A8282B" w:rsidP="00F7292D"/>
        </w:tc>
        <w:tc>
          <w:tcPr>
            <w:tcW w:w="150" w:type="pct"/>
            <w:vAlign w:val="center"/>
            <w:hideMark/>
          </w:tcPr>
          <w:p w14:paraId="09ED936D" w14:textId="77777777" w:rsidR="00A8282B" w:rsidRPr="00F7292D" w:rsidRDefault="00A8282B" w:rsidP="00F7292D"/>
        </w:tc>
        <w:tc>
          <w:tcPr>
            <w:tcW w:w="150" w:type="pct"/>
            <w:vAlign w:val="center"/>
            <w:hideMark/>
          </w:tcPr>
          <w:p w14:paraId="7A3D7C6F" w14:textId="77777777" w:rsidR="00A8282B" w:rsidRPr="00F7292D" w:rsidRDefault="00A8282B" w:rsidP="00F7292D"/>
        </w:tc>
        <w:tc>
          <w:tcPr>
            <w:tcW w:w="150" w:type="pct"/>
            <w:vAlign w:val="center"/>
            <w:hideMark/>
          </w:tcPr>
          <w:p w14:paraId="23DBA53D" w14:textId="77777777" w:rsidR="00A8282B" w:rsidRPr="00F7292D" w:rsidRDefault="00A8282B" w:rsidP="00F7292D"/>
        </w:tc>
        <w:tc>
          <w:tcPr>
            <w:tcW w:w="150" w:type="pct"/>
            <w:vAlign w:val="center"/>
            <w:hideMark/>
          </w:tcPr>
          <w:p w14:paraId="3C5ED2D4" w14:textId="77777777" w:rsidR="00A8282B" w:rsidRPr="00F7292D" w:rsidRDefault="00A8282B" w:rsidP="00F7292D"/>
        </w:tc>
        <w:tc>
          <w:tcPr>
            <w:tcW w:w="150" w:type="pct"/>
            <w:vAlign w:val="center"/>
            <w:hideMark/>
          </w:tcPr>
          <w:p w14:paraId="1CCAD54D" w14:textId="77777777" w:rsidR="00A8282B" w:rsidRPr="00F7292D" w:rsidRDefault="00A8282B" w:rsidP="00F7292D"/>
        </w:tc>
        <w:tc>
          <w:tcPr>
            <w:tcW w:w="150" w:type="pct"/>
            <w:vAlign w:val="center"/>
            <w:hideMark/>
          </w:tcPr>
          <w:p w14:paraId="2C65ACFC" w14:textId="77777777" w:rsidR="00A8282B" w:rsidRPr="00F7292D" w:rsidRDefault="00A8282B" w:rsidP="00F7292D"/>
        </w:tc>
        <w:tc>
          <w:tcPr>
            <w:tcW w:w="150" w:type="pct"/>
            <w:vAlign w:val="center"/>
            <w:hideMark/>
          </w:tcPr>
          <w:p w14:paraId="53AA1A5C" w14:textId="77777777" w:rsidR="00A8282B" w:rsidRPr="00F7292D" w:rsidRDefault="00A8282B" w:rsidP="00F7292D"/>
        </w:tc>
        <w:tc>
          <w:tcPr>
            <w:tcW w:w="150" w:type="pct"/>
            <w:vAlign w:val="center"/>
            <w:hideMark/>
          </w:tcPr>
          <w:p w14:paraId="3FC21AF5" w14:textId="77777777" w:rsidR="00A8282B" w:rsidRPr="00F7292D" w:rsidRDefault="00A8282B" w:rsidP="00F7292D"/>
        </w:tc>
        <w:tc>
          <w:tcPr>
            <w:tcW w:w="150" w:type="pct"/>
            <w:vAlign w:val="center"/>
            <w:hideMark/>
          </w:tcPr>
          <w:p w14:paraId="1490F330" w14:textId="77777777" w:rsidR="00A8282B" w:rsidRPr="00F7292D" w:rsidRDefault="00A8282B" w:rsidP="00F7292D"/>
        </w:tc>
        <w:tc>
          <w:tcPr>
            <w:tcW w:w="150" w:type="pct"/>
            <w:vAlign w:val="center"/>
            <w:hideMark/>
          </w:tcPr>
          <w:p w14:paraId="17CE252C" w14:textId="77777777" w:rsidR="00A8282B" w:rsidRPr="00F7292D" w:rsidRDefault="00A8282B" w:rsidP="00F7292D"/>
        </w:tc>
        <w:tc>
          <w:tcPr>
            <w:tcW w:w="150" w:type="pct"/>
            <w:vAlign w:val="center"/>
            <w:hideMark/>
          </w:tcPr>
          <w:p w14:paraId="5A74CD51" w14:textId="77777777" w:rsidR="00A8282B" w:rsidRPr="00F7292D" w:rsidRDefault="00A8282B" w:rsidP="00F7292D"/>
        </w:tc>
        <w:tc>
          <w:tcPr>
            <w:tcW w:w="150" w:type="pct"/>
            <w:vAlign w:val="center"/>
            <w:hideMark/>
          </w:tcPr>
          <w:p w14:paraId="4DF58F71" w14:textId="77777777" w:rsidR="00A8282B" w:rsidRPr="00F7292D" w:rsidRDefault="00A8282B" w:rsidP="00F7292D"/>
        </w:tc>
        <w:tc>
          <w:tcPr>
            <w:tcW w:w="150" w:type="pct"/>
            <w:vAlign w:val="center"/>
            <w:hideMark/>
          </w:tcPr>
          <w:p w14:paraId="608CB4EB" w14:textId="77777777" w:rsidR="00A8282B" w:rsidRPr="00F7292D" w:rsidRDefault="00A8282B" w:rsidP="00F7292D"/>
        </w:tc>
        <w:tc>
          <w:tcPr>
            <w:tcW w:w="150" w:type="pct"/>
            <w:vAlign w:val="center"/>
            <w:hideMark/>
          </w:tcPr>
          <w:p w14:paraId="11059788" w14:textId="77777777" w:rsidR="00A8282B" w:rsidRPr="00F7292D" w:rsidRDefault="00A8282B" w:rsidP="00F7292D"/>
        </w:tc>
        <w:tc>
          <w:tcPr>
            <w:tcW w:w="150" w:type="pct"/>
            <w:vAlign w:val="center"/>
            <w:hideMark/>
          </w:tcPr>
          <w:p w14:paraId="1E92EF0F" w14:textId="77777777" w:rsidR="00A8282B" w:rsidRPr="00F7292D" w:rsidRDefault="00A8282B" w:rsidP="00F7292D"/>
        </w:tc>
        <w:tc>
          <w:tcPr>
            <w:tcW w:w="200" w:type="pct"/>
            <w:vAlign w:val="center"/>
            <w:hideMark/>
          </w:tcPr>
          <w:p w14:paraId="05E9E433" w14:textId="77777777" w:rsidR="00A8282B" w:rsidRPr="00F7292D" w:rsidRDefault="00A8282B" w:rsidP="00F7292D"/>
        </w:tc>
        <w:tc>
          <w:tcPr>
            <w:tcW w:w="200" w:type="pct"/>
            <w:vAlign w:val="center"/>
            <w:hideMark/>
          </w:tcPr>
          <w:p w14:paraId="78E43285" w14:textId="77777777" w:rsidR="00A8282B" w:rsidRPr="00F7292D" w:rsidRDefault="00A8282B" w:rsidP="00F7292D"/>
        </w:tc>
        <w:tc>
          <w:tcPr>
            <w:tcW w:w="200" w:type="pct"/>
            <w:vAlign w:val="center"/>
            <w:hideMark/>
          </w:tcPr>
          <w:p w14:paraId="657308C8" w14:textId="77777777" w:rsidR="00A8282B" w:rsidRPr="00F7292D" w:rsidRDefault="00A8282B" w:rsidP="00F7292D"/>
        </w:tc>
        <w:tc>
          <w:tcPr>
            <w:tcW w:w="200" w:type="pct"/>
            <w:vAlign w:val="center"/>
            <w:hideMark/>
          </w:tcPr>
          <w:p w14:paraId="0924D33A" w14:textId="77777777" w:rsidR="00A8282B" w:rsidRPr="00F7292D" w:rsidRDefault="00A8282B" w:rsidP="00F7292D"/>
        </w:tc>
        <w:tc>
          <w:tcPr>
            <w:tcW w:w="200" w:type="pct"/>
            <w:vAlign w:val="center"/>
            <w:hideMark/>
          </w:tcPr>
          <w:p w14:paraId="64C80121" w14:textId="77777777" w:rsidR="00A8282B" w:rsidRPr="00F7292D" w:rsidRDefault="00A8282B" w:rsidP="00F7292D"/>
        </w:tc>
        <w:tc>
          <w:tcPr>
            <w:tcW w:w="200" w:type="pct"/>
            <w:vAlign w:val="center"/>
            <w:hideMark/>
          </w:tcPr>
          <w:p w14:paraId="67E03D81" w14:textId="77777777" w:rsidR="00A8282B" w:rsidRPr="00F7292D" w:rsidRDefault="00A8282B" w:rsidP="00F7292D"/>
        </w:tc>
        <w:tc>
          <w:tcPr>
            <w:tcW w:w="800" w:type="pct"/>
            <w:gridSpan w:val="4"/>
            <w:vAlign w:val="center"/>
            <w:hideMark/>
          </w:tcPr>
          <w:p w14:paraId="20A47AFF" w14:textId="77777777" w:rsidR="00A8282B" w:rsidRPr="00F7292D" w:rsidRDefault="00A8282B" w:rsidP="00F7292D">
            <w:r w:rsidRPr="00F7292D">
              <w:t>დანართი NII-083</w:t>
            </w:r>
          </w:p>
        </w:tc>
      </w:tr>
      <w:tr w:rsidR="00A8282B" w:rsidRPr="00F7292D" w14:paraId="4B913B7C" w14:textId="77777777" w:rsidTr="00A8282B">
        <w:trPr>
          <w:tblCellSpacing w:w="0" w:type="dxa"/>
        </w:trPr>
        <w:tc>
          <w:tcPr>
            <w:tcW w:w="150" w:type="pct"/>
            <w:vAlign w:val="center"/>
            <w:hideMark/>
          </w:tcPr>
          <w:p w14:paraId="22761FB5" w14:textId="77777777" w:rsidR="00A8282B" w:rsidRPr="00F7292D" w:rsidRDefault="00A8282B" w:rsidP="00F7292D">
            <w:r w:rsidRPr="00F7292D">
              <w:t> </w:t>
            </w:r>
          </w:p>
        </w:tc>
        <w:tc>
          <w:tcPr>
            <w:tcW w:w="150" w:type="pct"/>
            <w:vAlign w:val="center"/>
            <w:hideMark/>
          </w:tcPr>
          <w:p w14:paraId="28AB219F" w14:textId="77777777" w:rsidR="00A8282B" w:rsidRPr="00F7292D" w:rsidRDefault="00A8282B" w:rsidP="00F7292D"/>
        </w:tc>
        <w:tc>
          <w:tcPr>
            <w:tcW w:w="150" w:type="pct"/>
            <w:vAlign w:val="center"/>
            <w:hideMark/>
          </w:tcPr>
          <w:p w14:paraId="48359373" w14:textId="77777777" w:rsidR="00A8282B" w:rsidRPr="00F7292D" w:rsidRDefault="00A8282B" w:rsidP="00F7292D"/>
        </w:tc>
        <w:tc>
          <w:tcPr>
            <w:tcW w:w="3950" w:type="pct"/>
            <w:gridSpan w:val="24"/>
            <w:vAlign w:val="center"/>
            <w:hideMark/>
          </w:tcPr>
          <w:p w14:paraId="4A666F94" w14:textId="77777777" w:rsidR="00A8282B" w:rsidRPr="00F7292D" w:rsidRDefault="00A8282B" w:rsidP="00F7292D">
            <w:r w:rsidRPr="00F7292D">
              <w:t>შ ე ტ ყ ო ბ ი ნ ე ბ ა</w:t>
            </w:r>
          </w:p>
        </w:tc>
        <w:tc>
          <w:tcPr>
            <w:tcW w:w="200" w:type="pct"/>
            <w:vAlign w:val="center"/>
            <w:hideMark/>
          </w:tcPr>
          <w:p w14:paraId="56D36192" w14:textId="77777777" w:rsidR="00A8282B" w:rsidRPr="00F7292D" w:rsidRDefault="00A8282B" w:rsidP="00F7292D"/>
        </w:tc>
        <w:tc>
          <w:tcPr>
            <w:tcW w:w="200" w:type="pct"/>
            <w:vAlign w:val="center"/>
            <w:hideMark/>
          </w:tcPr>
          <w:p w14:paraId="065311F5" w14:textId="77777777" w:rsidR="00A8282B" w:rsidRPr="00F7292D" w:rsidRDefault="00A8282B" w:rsidP="00F7292D"/>
        </w:tc>
        <w:tc>
          <w:tcPr>
            <w:tcW w:w="200" w:type="pct"/>
            <w:vAlign w:val="center"/>
            <w:hideMark/>
          </w:tcPr>
          <w:p w14:paraId="3BE49768" w14:textId="77777777" w:rsidR="00A8282B" w:rsidRPr="00F7292D" w:rsidRDefault="00A8282B" w:rsidP="00F7292D"/>
        </w:tc>
      </w:tr>
      <w:tr w:rsidR="00A8282B" w:rsidRPr="00F7292D" w14:paraId="0DD6CB72" w14:textId="77777777" w:rsidTr="00A8282B">
        <w:trPr>
          <w:tblCellSpacing w:w="0" w:type="dxa"/>
        </w:trPr>
        <w:tc>
          <w:tcPr>
            <w:tcW w:w="150" w:type="pct"/>
            <w:vAlign w:val="center"/>
            <w:hideMark/>
          </w:tcPr>
          <w:p w14:paraId="1DA3E18F" w14:textId="77777777" w:rsidR="00A8282B" w:rsidRPr="00F7292D" w:rsidRDefault="00A8282B" w:rsidP="00F7292D">
            <w:r w:rsidRPr="00F7292D">
              <w:t>  </w:t>
            </w:r>
          </w:p>
        </w:tc>
        <w:tc>
          <w:tcPr>
            <w:tcW w:w="150" w:type="pct"/>
            <w:vAlign w:val="center"/>
            <w:hideMark/>
          </w:tcPr>
          <w:p w14:paraId="3310F8CD" w14:textId="77777777" w:rsidR="00A8282B" w:rsidRPr="00F7292D" w:rsidRDefault="00A8282B" w:rsidP="00F7292D"/>
        </w:tc>
        <w:tc>
          <w:tcPr>
            <w:tcW w:w="150" w:type="pct"/>
            <w:vAlign w:val="center"/>
            <w:hideMark/>
          </w:tcPr>
          <w:p w14:paraId="2D259FC0" w14:textId="77777777" w:rsidR="00A8282B" w:rsidRPr="00F7292D" w:rsidRDefault="00A8282B" w:rsidP="00F7292D"/>
        </w:tc>
        <w:tc>
          <w:tcPr>
            <w:tcW w:w="150" w:type="pct"/>
            <w:vAlign w:val="center"/>
            <w:hideMark/>
          </w:tcPr>
          <w:p w14:paraId="176E42F9" w14:textId="77777777" w:rsidR="00A8282B" w:rsidRPr="00F7292D" w:rsidRDefault="00A8282B" w:rsidP="00F7292D"/>
        </w:tc>
        <w:tc>
          <w:tcPr>
            <w:tcW w:w="150" w:type="pct"/>
            <w:vAlign w:val="center"/>
            <w:hideMark/>
          </w:tcPr>
          <w:p w14:paraId="7C0C0319" w14:textId="77777777" w:rsidR="00A8282B" w:rsidRPr="00F7292D" w:rsidRDefault="00A8282B" w:rsidP="00F7292D"/>
        </w:tc>
        <w:tc>
          <w:tcPr>
            <w:tcW w:w="150" w:type="pct"/>
            <w:vAlign w:val="center"/>
            <w:hideMark/>
          </w:tcPr>
          <w:p w14:paraId="73DFE292" w14:textId="77777777" w:rsidR="00A8282B" w:rsidRPr="00F7292D" w:rsidRDefault="00A8282B" w:rsidP="00F7292D"/>
        </w:tc>
        <w:tc>
          <w:tcPr>
            <w:tcW w:w="150" w:type="pct"/>
            <w:vAlign w:val="center"/>
            <w:hideMark/>
          </w:tcPr>
          <w:p w14:paraId="6F03EB0E" w14:textId="77777777" w:rsidR="00A8282B" w:rsidRPr="00F7292D" w:rsidRDefault="00A8282B" w:rsidP="00F7292D"/>
        </w:tc>
        <w:tc>
          <w:tcPr>
            <w:tcW w:w="150" w:type="pct"/>
            <w:vAlign w:val="center"/>
            <w:hideMark/>
          </w:tcPr>
          <w:p w14:paraId="045D6735" w14:textId="77777777" w:rsidR="00A8282B" w:rsidRPr="00F7292D" w:rsidRDefault="00A8282B" w:rsidP="00F7292D"/>
        </w:tc>
        <w:tc>
          <w:tcPr>
            <w:tcW w:w="150" w:type="pct"/>
            <w:vAlign w:val="center"/>
            <w:hideMark/>
          </w:tcPr>
          <w:p w14:paraId="0E4D1E1F" w14:textId="77777777" w:rsidR="00A8282B" w:rsidRPr="00F7292D" w:rsidRDefault="00A8282B" w:rsidP="00F7292D"/>
        </w:tc>
        <w:tc>
          <w:tcPr>
            <w:tcW w:w="150" w:type="pct"/>
            <w:vAlign w:val="center"/>
            <w:hideMark/>
          </w:tcPr>
          <w:p w14:paraId="3F8931C6" w14:textId="77777777" w:rsidR="00A8282B" w:rsidRPr="00F7292D" w:rsidRDefault="00A8282B" w:rsidP="00F7292D"/>
        </w:tc>
        <w:tc>
          <w:tcPr>
            <w:tcW w:w="150" w:type="pct"/>
            <w:vAlign w:val="center"/>
            <w:hideMark/>
          </w:tcPr>
          <w:p w14:paraId="0D4760B5" w14:textId="77777777" w:rsidR="00A8282B" w:rsidRPr="00F7292D" w:rsidRDefault="00A8282B" w:rsidP="00F7292D"/>
        </w:tc>
        <w:tc>
          <w:tcPr>
            <w:tcW w:w="150" w:type="pct"/>
            <w:vAlign w:val="center"/>
            <w:hideMark/>
          </w:tcPr>
          <w:p w14:paraId="0655C930" w14:textId="77777777" w:rsidR="00A8282B" w:rsidRPr="00F7292D" w:rsidRDefault="00A8282B" w:rsidP="00F7292D"/>
        </w:tc>
        <w:tc>
          <w:tcPr>
            <w:tcW w:w="150" w:type="pct"/>
            <w:vAlign w:val="center"/>
            <w:hideMark/>
          </w:tcPr>
          <w:p w14:paraId="2413EA37" w14:textId="77777777" w:rsidR="00A8282B" w:rsidRPr="00F7292D" w:rsidRDefault="00A8282B" w:rsidP="00F7292D"/>
        </w:tc>
        <w:tc>
          <w:tcPr>
            <w:tcW w:w="150" w:type="pct"/>
            <w:vAlign w:val="center"/>
            <w:hideMark/>
          </w:tcPr>
          <w:p w14:paraId="2B0D072A" w14:textId="77777777" w:rsidR="00A8282B" w:rsidRPr="00F7292D" w:rsidRDefault="00A8282B" w:rsidP="00F7292D"/>
        </w:tc>
        <w:tc>
          <w:tcPr>
            <w:tcW w:w="150" w:type="pct"/>
            <w:vAlign w:val="center"/>
            <w:hideMark/>
          </w:tcPr>
          <w:p w14:paraId="2DD89F2A" w14:textId="77777777" w:rsidR="00A8282B" w:rsidRPr="00F7292D" w:rsidRDefault="00A8282B" w:rsidP="00F7292D"/>
        </w:tc>
        <w:tc>
          <w:tcPr>
            <w:tcW w:w="150" w:type="pct"/>
            <w:vAlign w:val="center"/>
            <w:hideMark/>
          </w:tcPr>
          <w:p w14:paraId="6A5EDDFB" w14:textId="77777777" w:rsidR="00A8282B" w:rsidRPr="00F7292D" w:rsidRDefault="00A8282B" w:rsidP="00F7292D"/>
        </w:tc>
        <w:tc>
          <w:tcPr>
            <w:tcW w:w="150" w:type="pct"/>
            <w:vAlign w:val="center"/>
            <w:hideMark/>
          </w:tcPr>
          <w:p w14:paraId="5476CA36" w14:textId="77777777" w:rsidR="00A8282B" w:rsidRPr="00F7292D" w:rsidRDefault="00A8282B" w:rsidP="00F7292D"/>
        </w:tc>
        <w:tc>
          <w:tcPr>
            <w:tcW w:w="150" w:type="pct"/>
            <w:vAlign w:val="center"/>
            <w:hideMark/>
          </w:tcPr>
          <w:p w14:paraId="6C386643" w14:textId="77777777" w:rsidR="00A8282B" w:rsidRPr="00F7292D" w:rsidRDefault="00A8282B" w:rsidP="00F7292D"/>
        </w:tc>
        <w:tc>
          <w:tcPr>
            <w:tcW w:w="150" w:type="pct"/>
            <w:vAlign w:val="center"/>
            <w:hideMark/>
          </w:tcPr>
          <w:p w14:paraId="4AB800B7" w14:textId="77777777" w:rsidR="00A8282B" w:rsidRPr="00F7292D" w:rsidRDefault="00A8282B" w:rsidP="00F7292D"/>
        </w:tc>
        <w:tc>
          <w:tcPr>
            <w:tcW w:w="150" w:type="pct"/>
            <w:vAlign w:val="center"/>
            <w:hideMark/>
          </w:tcPr>
          <w:p w14:paraId="1000475F" w14:textId="77777777" w:rsidR="00A8282B" w:rsidRPr="00F7292D" w:rsidRDefault="00A8282B" w:rsidP="00F7292D"/>
        </w:tc>
        <w:tc>
          <w:tcPr>
            <w:tcW w:w="200" w:type="pct"/>
            <w:vAlign w:val="center"/>
            <w:hideMark/>
          </w:tcPr>
          <w:p w14:paraId="75BEC7A6" w14:textId="77777777" w:rsidR="00A8282B" w:rsidRPr="00F7292D" w:rsidRDefault="00A8282B" w:rsidP="00F7292D"/>
        </w:tc>
        <w:tc>
          <w:tcPr>
            <w:tcW w:w="200" w:type="pct"/>
            <w:vAlign w:val="center"/>
            <w:hideMark/>
          </w:tcPr>
          <w:p w14:paraId="32FE17BA" w14:textId="77777777" w:rsidR="00A8282B" w:rsidRPr="00F7292D" w:rsidRDefault="00A8282B" w:rsidP="00F7292D"/>
        </w:tc>
        <w:tc>
          <w:tcPr>
            <w:tcW w:w="200" w:type="pct"/>
            <w:vAlign w:val="center"/>
            <w:hideMark/>
          </w:tcPr>
          <w:p w14:paraId="58E10E1D" w14:textId="77777777" w:rsidR="00A8282B" w:rsidRPr="00F7292D" w:rsidRDefault="00A8282B" w:rsidP="00F7292D"/>
        </w:tc>
        <w:tc>
          <w:tcPr>
            <w:tcW w:w="200" w:type="pct"/>
            <w:vAlign w:val="center"/>
            <w:hideMark/>
          </w:tcPr>
          <w:p w14:paraId="4CE75CAE" w14:textId="77777777" w:rsidR="00A8282B" w:rsidRPr="00F7292D" w:rsidRDefault="00A8282B" w:rsidP="00F7292D"/>
        </w:tc>
        <w:tc>
          <w:tcPr>
            <w:tcW w:w="200" w:type="pct"/>
            <w:vAlign w:val="center"/>
            <w:hideMark/>
          </w:tcPr>
          <w:p w14:paraId="62DB597F" w14:textId="77777777" w:rsidR="00A8282B" w:rsidRPr="00F7292D" w:rsidRDefault="00A8282B" w:rsidP="00F7292D"/>
        </w:tc>
        <w:tc>
          <w:tcPr>
            <w:tcW w:w="200" w:type="pct"/>
            <w:vAlign w:val="center"/>
            <w:hideMark/>
          </w:tcPr>
          <w:p w14:paraId="1405589F" w14:textId="77777777" w:rsidR="00A8282B" w:rsidRPr="00F7292D" w:rsidRDefault="00A8282B" w:rsidP="00F7292D"/>
        </w:tc>
        <w:tc>
          <w:tcPr>
            <w:tcW w:w="200" w:type="pct"/>
            <w:vAlign w:val="center"/>
            <w:hideMark/>
          </w:tcPr>
          <w:p w14:paraId="2C258C6D" w14:textId="77777777" w:rsidR="00A8282B" w:rsidRPr="00F7292D" w:rsidRDefault="00A8282B" w:rsidP="00F7292D"/>
        </w:tc>
        <w:tc>
          <w:tcPr>
            <w:tcW w:w="200" w:type="pct"/>
            <w:vAlign w:val="center"/>
            <w:hideMark/>
          </w:tcPr>
          <w:p w14:paraId="37890212" w14:textId="77777777" w:rsidR="00A8282B" w:rsidRPr="00F7292D" w:rsidRDefault="00A8282B" w:rsidP="00F7292D"/>
        </w:tc>
        <w:tc>
          <w:tcPr>
            <w:tcW w:w="200" w:type="pct"/>
            <w:vAlign w:val="center"/>
            <w:hideMark/>
          </w:tcPr>
          <w:p w14:paraId="1E214987" w14:textId="77777777" w:rsidR="00A8282B" w:rsidRPr="00F7292D" w:rsidRDefault="00A8282B" w:rsidP="00F7292D"/>
        </w:tc>
        <w:tc>
          <w:tcPr>
            <w:tcW w:w="200" w:type="pct"/>
            <w:vAlign w:val="center"/>
            <w:hideMark/>
          </w:tcPr>
          <w:p w14:paraId="7E0E837A" w14:textId="77777777" w:rsidR="00A8282B" w:rsidRPr="00F7292D" w:rsidRDefault="00A8282B" w:rsidP="00F7292D"/>
        </w:tc>
      </w:tr>
      <w:tr w:rsidR="00A8282B" w:rsidRPr="00F7292D" w14:paraId="5AA1388E" w14:textId="77777777" w:rsidTr="00A8282B">
        <w:trPr>
          <w:tblCellSpacing w:w="0" w:type="dxa"/>
        </w:trPr>
        <w:tc>
          <w:tcPr>
            <w:tcW w:w="1650" w:type="pct"/>
            <w:gridSpan w:val="11"/>
            <w:vAlign w:val="center"/>
            <w:hideMark/>
          </w:tcPr>
          <w:p w14:paraId="04478C17" w14:textId="77777777" w:rsidR="00A8282B" w:rsidRPr="00F7292D" w:rsidRDefault="00A8282B" w:rsidP="00F7292D">
            <w:r w:rsidRPr="00F7292D">
              <w:pict w14:anchorId="4ECEC111">
                <v:rect id="_x0000_i1033" style="width:0;height:.6pt" o:hralign="center" o:hrstd="t" o:hr="t" fillcolor="#a0a0a0" stroked="f"/>
              </w:pict>
            </w:r>
          </w:p>
        </w:tc>
        <w:tc>
          <w:tcPr>
            <w:tcW w:w="150" w:type="pct"/>
            <w:vAlign w:val="center"/>
            <w:hideMark/>
          </w:tcPr>
          <w:p w14:paraId="47D60042" w14:textId="77777777" w:rsidR="00A8282B" w:rsidRPr="00F7292D" w:rsidRDefault="00A8282B" w:rsidP="00F7292D"/>
        </w:tc>
        <w:tc>
          <w:tcPr>
            <w:tcW w:w="150" w:type="pct"/>
            <w:vAlign w:val="center"/>
            <w:hideMark/>
          </w:tcPr>
          <w:p w14:paraId="77D4BCC3" w14:textId="77777777" w:rsidR="00A8282B" w:rsidRPr="00F7292D" w:rsidRDefault="00A8282B" w:rsidP="00F7292D"/>
        </w:tc>
        <w:tc>
          <w:tcPr>
            <w:tcW w:w="150" w:type="pct"/>
            <w:vAlign w:val="center"/>
            <w:hideMark/>
          </w:tcPr>
          <w:p w14:paraId="375A8E69" w14:textId="77777777" w:rsidR="00A8282B" w:rsidRPr="00F7292D" w:rsidRDefault="00A8282B" w:rsidP="00F7292D"/>
        </w:tc>
        <w:tc>
          <w:tcPr>
            <w:tcW w:w="150" w:type="pct"/>
            <w:vAlign w:val="center"/>
            <w:hideMark/>
          </w:tcPr>
          <w:p w14:paraId="28161881" w14:textId="77777777" w:rsidR="00A8282B" w:rsidRPr="00F7292D" w:rsidRDefault="00A8282B" w:rsidP="00F7292D"/>
        </w:tc>
        <w:tc>
          <w:tcPr>
            <w:tcW w:w="150" w:type="pct"/>
            <w:vAlign w:val="center"/>
            <w:hideMark/>
          </w:tcPr>
          <w:p w14:paraId="72B6D5D7" w14:textId="77777777" w:rsidR="00A8282B" w:rsidRPr="00F7292D" w:rsidRDefault="00A8282B" w:rsidP="00F7292D"/>
        </w:tc>
        <w:tc>
          <w:tcPr>
            <w:tcW w:w="150" w:type="pct"/>
            <w:vAlign w:val="center"/>
            <w:hideMark/>
          </w:tcPr>
          <w:p w14:paraId="6B369629" w14:textId="77777777" w:rsidR="00A8282B" w:rsidRPr="00F7292D" w:rsidRDefault="00A8282B" w:rsidP="00F7292D"/>
        </w:tc>
        <w:tc>
          <w:tcPr>
            <w:tcW w:w="150" w:type="pct"/>
            <w:vAlign w:val="center"/>
            <w:hideMark/>
          </w:tcPr>
          <w:p w14:paraId="282B82E1" w14:textId="77777777" w:rsidR="00A8282B" w:rsidRPr="00F7292D" w:rsidRDefault="00A8282B" w:rsidP="00F7292D"/>
        </w:tc>
        <w:tc>
          <w:tcPr>
            <w:tcW w:w="150" w:type="pct"/>
            <w:vAlign w:val="center"/>
            <w:hideMark/>
          </w:tcPr>
          <w:p w14:paraId="2848BF71" w14:textId="77777777" w:rsidR="00A8282B" w:rsidRPr="00F7292D" w:rsidRDefault="00A8282B" w:rsidP="00F7292D"/>
        </w:tc>
        <w:tc>
          <w:tcPr>
            <w:tcW w:w="150" w:type="pct"/>
            <w:vAlign w:val="center"/>
            <w:hideMark/>
          </w:tcPr>
          <w:p w14:paraId="09E51364" w14:textId="77777777" w:rsidR="00A8282B" w:rsidRPr="00F7292D" w:rsidRDefault="00A8282B" w:rsidP="00F7292D"/>
        </w:tc>
        <w:tc>
          <w:tcPr>
            <w:tcW w:w="200" w:type="pct"/>
            <w:vAlign w:val="center"/>
            <w:hideMark/>
          </w:tcPr>
          <w:p w14:paraId="3425A5CA" w14:textId="77777777" w:rsidR="00A8282B" w:rsidRPr="00F7292D" w:rsidRDefault="00A8282B" w:rsidP="00F7292D"/>
        </w:tc>
        <w:tc>
          <w:tcPr>
            <w:tcW w:w="200" w:type="pct"/>
            <w:vAlign w:val="center"/>
            <w:hideMark/>
          </w:tcPr>
          <w:p w14:paraId="235614A5" w14:textId="77777777" w:rsidR="00A8282B" w:rsidRPr="00F7292D" w:rsidRDefault="00A8282B" w:rsidP="00F7292D"/>
        </w:tc>
        <w:tc>
          <w:tcPr>
            <w:tcW w:w="200" w:type="pct"/>
            <w:vAlign w:val="center"/>
            <w:hideMark/>
          </w:tcPr>
          <w:p w14:paraId="3862C4C0" w14:textId="77777777" w:rsidR="00A8282B" w:rsidRPr="00F7292D" w:rsidRDefault="00A8282B" w:rsidP="00F7292D"/>
        </w:tc>
        <w:tc>
          <w:tcPr>
            <w:tcW w:w="200" w:type="pct"/>
            <w:vAlign w:val="center"/>
            <w:hideMark/>
          </w:tcPr>
          <w:p w14:paraId="4022C62D" w14:textId="77777777" w:rsidR="00A8282B" w:rsidRPr="00F7292D" w:rsidRDefault="00A8282B" w:rsidP="00F7292D"/>
        </w:tc>
        <w:tc>
          <w:tcPr>
            <w:tcW w:w="200" w:type="pct"/>
            <w:vAlign w:val="center"/>
            <w:hideMark/>
          </w:tcPr>
          <w:p w14:paraId="111990AE" w14:textId="77777777" w:rsidR="00A8282B" w:rsidRPr="00F7292D" w:rsidRDefault="00A8282B" w:rsidP="00F7292D"/>
        </w:tc>
        <w:tc>
          <w:tcPr>
            <w:tcW w:w="200" w:type="pct"/>
            <w:vAlign w:val="center"/>
            <w:hideMark/>
          </w:tcPr>
          <w:p w14:paraId="1CD01F02" w14:textId="77777777" w:rsidR="00A8282B" w:rsidRPr="00F7292D" w:rsidRDefault="00A8282B" w:rsidP="00F7292D"/>
        </w:tc>
        <w:tc>
          <w:tcPr>
            <w:tcW w:w="200" w:type="pct"/>
            <w:vAlign w:val="center"/>
            <w:hideMark/>
          </w:tcPr>
          <w:p w14:paraId="77424140" w14:textId="77777777" w:rsidR="00A8282B" w:rsidRPr="00F7292D" w:rsidRDefault="00A8282B" w:rsidP="00F7292D"/>
        </w:tc>
        <w:tc>
          <w:tcPr>
            <w:tcW w:w="200" w:type="pct"/>
            <w:vAlign w:val="center"/>
            <w:hideMark/>
          </w:tcPr>
          <w:p w14:paraId="43CE36ED" w14:textId="77777777" w:rsidR="00A8282B" w:rsidRPr="00F7292D" w:rsidRDefault="00A8282B" w:rsidP="00F7292D"/>
        </w:tc>
        <w:tc>
          <w:tcPr>
            <w:tcW w:w="200" w:type="pct"/>
            <w:vAlign w:val="center"/>
            <w:hideMark/>
          </w:tcPr>
          <w:p w14:paraId="591DF38B" w14:textId="77777777" w:rsidR="00A8282B" w:rsidRPr="00F7292D" w:rsidRDefault="00A8282B" w:rsidP="00F7292D"/>
        </w:tc>
        <w:tc>
          <w:tcPr>
            <w:tcW w:w="200" w:type="pct"/>
            <w:vAlign w:val="center"/>
            <w:hideMark/>
          </w:tcPr>
          <w:p w14:paraId="6D150657" w14:textId="77777777" w:rsidR="00A8282B" w:rsidRPr="00F7292D" w:rsidRDefault="00A8282B" w:rsidP="00F7292D"/>
        </w:tc>
      </w:tr>
      <w:tr w:rsidR="00A8282B" w:rsidRPr="00F7292D" w14:paraId="2C1E36DB" w14:textId="77777777" w:rsidTr="00A8282B">
        <w:trPr>
          <w:tblCellSpacing w:w="0" w:type="dxa"/>
        </w:trPr>
        <w:tc>
          <w:tcPr>
            <w:tcW w:w="1950" w:type="pct"/>
            <w:gridSpan w:val="13"/>
            <w:vAlign w:val="center"/>
            <w:hideMark/>
          </w:tcPr>
          <w:p w14:paraId="760390A6" w14:textId="77777777" w:rsidR="00A8282B" w:rsidRPr="00F7292D" w:rsidRDefault="00A8282B" w:rsidP="00F7292D">
            <w:r w:rsidRPr="00F7292D">
              <w:t>(საგადასახადო ორგანოს დასახელება)</w:t>
            </w:r>
          </w:p>
        </w:tc>
        <w:tc>
          <w:tcPr>
            <w:tcW w:w="150" w:type="pct"/>
            <w:vAlign w:val="center"/>
            <w:hideMark/>
          </w:tcPr>
          <w:p w14:paraId="01D1342F" w14:textId="77777777" w:rsidR="00A8282B" w:rsidRPr="00F7292D" w:rsidRDefault="00A8282B" w:rsidP="00F7292D"/>
        </w:tc>
        <w:tc>
          <w:tcPr>
            <w:tcW w:w="150" w:type="pct"/>
            <w:vAlign w:val="center"/>
            <w:hideMark/>
          </w:tcPr>
          <w:p w14:paraId="51CB9690" w14:textId="77777777" w:rsidR="00A8282B" w:rsidRPr="00F7292D" w:rsidRDefault="00A8282B" w:rsidP="00F7292D"/>
        </w:tc>
        <w:tc>
          <w:tcPr>
            <w:tcW w:w="150" w:type="pct"/>
            <w:vAlign w:val="center"/>
            <w:hideMark/>
          </w:tcPr>
          <w:p w14:paraId="0A5BE198" w14:textId="77777777" w:rsidR="00A8282B" w:rsidRPr="00F7292D" w:rsidRDefault="00A8282B" w:rsidP="00F7292D"/>
        </w:tc>
        <w:tc>
          <w:tcPr>
            <w:tcW w:w="150" w:type="pct"/>
            <w:vAlign w:val="center"/>
            <w:hideMark/>
          </w:tcPr>
          <w:p w14:paraId="01EA2F15" w14:textId="77777777" w:rsidR="00A8282B" w:rsidRPr="00F7292D" w:rsidRDefault="00A8282B" w:rsidP="00F7292D"/>
        </w:tc>
        <w:tc>
          <w:tcPr>
            <w:tcW w:w="150" w:type="pct"/>
            <w:vAlign w:val="center"/>
            <w:hideMark/>
          </w:tcPr>
          <w:p w14:paraId="101CE836" w14:textId="77777777" w:rsidR="00A8282B" w:rsidRPr="00F7292D" w:rsidRDefault="00A8282B" w:rsidP="00F7292D"/>
        </w:tc>
        <w:tc>
          <w:tcPr>
            <w:tcW w:w="150" w:type="pct"/>
            <w:vAlign w:val="center"/>
            <w:hideMark/>
          </w:tcPr>
          <w:p w14:paraId="40052035" w14:textId="77777777" w:rsidR="00A8282B" w:rsidRPr="00F7292D" w:rsidRDefault="00A8282B" w:rsidP="00F7292D"/>
        </w:tc>
        <w:tc>
          <w:tcPr>
            <w:tcW w:w="150" w:type="pct"/>
            <w:vAlign w:val="center"/>
            <w:hideMark/>
          </w:tcPr>
          <w:p w14:paraId="1FB171C4" w14:textId="77777777" w:rsidR="00A8282B" w:rsidRPr="00F7292D" w:rsidRDefault="00A8282B" w:rsidP="00F7292D"/>
        </w:tc>
        <w:tc>
          <w:tcPr>
            <w:tcW w:w="200" w:type="pct"/>
            <w:vAlign w:val="center"/>
            <w:hideMark/>
          </w:tcPr>
          <w:p w14:paraId="75661DE1" w14:textId="77777777" w:rsidR="00A8282B" w:rsidRPr="00F7292D" w:rsidRDefault="00A8282B" w:rsidP="00F7292D"/>
        </w:tc>
        <w:tc>
          <w:tcPr>
            <w:tcW w:w="200" w:type="pct"/>
            <w:vAlign w:val="center"/>
            <w:hideMark/>
          </w:tcPr>
          <w:p w14:paraId="69952AFC" w14:textId="77777777" w:rsidR="00A8282B" w:rsidRPr="00F7292D" w:rsidRDefault="00A8282B" w:rsidP="00F7292D"/>
        </w:tc>
        <w:tc>
          <w:tcPr>
            <w:tcW w:w="200" w:type="pct"/>
            <w:vAlign w:val="center"/>
            <w:hideMark/>
          </w:tcPr>
          <w:p w14:paraId="1A9EF544" w14:textId="77777777" w:rsidR="00A8282B" w:rsidRPr="00F7292D" w:rsidRDefault="00A8282B" w:rsidP="00F7292D"/>
        </w:tc>
        <w:tc>
          <w:tcPr>
            <w:tcW w:w="200" w:type="pct"/>
            <w:vAlign w:val="center"/>
            <w:hideMark/>
          </w:tcPr>
          <w:p w14:paraId="5F3404DF" w14:textId="77777777" w:rsidR="00A8282B" w:rsidRPr="00F7292D" w:rsidRDefault="00A8282B" w:rsidP="00F7292D"/>
        </w:tc>
        <w:tc>
          <w:tcPr>
            <w:tcW w:w="200" w:type="pct"/>
            <w:vAlign w:val="center"/>
            <w:hideMark/>
          </w:tcPr>
          <w:p w14:paraId="69ABD0AD" w14:textId="77777777" w:rsidR="00A8282B" w:rsidRPr="00F7292D" w:rsidRDefault="00A8282B" w:rsidP="00F7292D"/>
        </w:tc>
        <w:tc>
          <w:tcPr>
            <w:tcW w:w="200" w:type="pct"/>
            <w:vAlign w:val="center"/>
            <w:hideMark/>
          </w:tcPr>
          <w:p w14:paraId="7F716BBD" w14:textId="77777777" w:rsidR="00A8282B" w:rsidRPr="00F7292D" w:rsidRDefault="00A8282B" w:rsidP="00F7292D"/>
        </w:tc>
        <w:tc>
          <w:tcPr>
            <w:tcW w:w="200" w:type="pct"/>
            <w:vAlign w:val="center"/>
            <w:hideMark/>
          </w:tcPr>
          <w:p w14:paraId="3D3F2B45" w14:textId="77777777" w:rsidR="00A8282B" w:rsidRPr="00F7292D" w:rsidRDefault="00A8282B" w:rsidP="00F7292D"/>
        </w:tc>
        <w:tc>
          <w:tcPr>
            <w:tcW w:w="200" w:type="pct"/>
            <w:vAlign w:val="center"/>
            <w:hideMark/>
          </w:tcPr>
          <w:p w14:paraId="3B6BC86A" w14:textId="77777777" w:rsidR="00A8282B" w:rsidRPr="00F7292D" w:rsidRDefault="00A8282B" w:rsidP="00F7292D"/>
        </w:tc>
        <w:tc>
          <w:tcPr>
            <w:tcW w:w="200" w:type="pct"/>
            <w:vAlign w:val="center"/>
            <w:hideMark/>
          </w:tcPr>
          <w:p w14:paraId="30F455E3" w14:textId="77777777" w:rsidR="00A8282B" w:rsidRPr="00F7292D" w:rsidRDefault="00A8282B" w:rsidP="00F7292D"/>
        </w:tc>
        <w:tc>
          <w:tcPr>
            <w:tcW w:w="200" w:type="pct"/>
            <w:vAlign w:val="center"/>
            <w:hideMark/>
          </w:tcPr>
          <w:p w14:paraId="288FB4F7" w14:textId="77777777" w:rsidR="00A8282B" w:rsidRPr="00F7292D" w:rsidRDefault="00A8282B" w:rsidP="00F7292D"/>
        </w:tc>
      </w:tr>
      <w:tr w:rsidR="00A8282B" w:rsidRPr="00F7292D" w14:paraId="74ACFFA7" w14:textId="77777777" w:rsidTr="00A8282B">
        <w:trPr>
          <w:tblCellSpacing w:w="0" w:type="dxa"/>
        </w:trPr>
        <w:tc>
          <w:tcPr>
            <w:tcW w:w="150" w:type="pct"/>
            <w:vAlign w:val="center"/>
            <w:hideMark/>
          </w:tcPr>
          <w:p w14:paraId="1E2B4235" w14:textId="77777777" w:rsidR="00A8282B" w:rsidRPr="00F7292D" w:rsidRDefault="00A8282B" w:rsidP="00F7292D">
            <w:r w:rsidRPr="00F7292D">
              <w:t>  </w:t>
            </w:r>
          </w:p>
        </w:tc>
        <w:tc>
          <w:tcPr>
            <w:tcW w:w="150" w:type="pct"/>
            <w:vAlign w:val="center"/>
            <w:hideMark/>
          </w:tcPr>
          <w:p w14:paraId="7C97AC23" w14:textId="77777777" w:rsidR="00A8282B" w:rsidRPr="00F7292D" w:rsidRDefault="00A8282B" w:rsidP="00F7292D"/>
        </w:tc>
        <w:tc>
          <w:tcPr>
            <w:tcW w:w="150" w:type="pct"/>
            <w:vAlign w:val="center"/>
            <w:hideMark/>
          </w:tcPr>
          <w:p w14:paraId="61B3C674" w14:textId="77777777" w:rsidR="00A8282B" w:rsidRPr="00F7292D" w:rsidRDefault="00A8282B" w:rsidP="00F7292D"/>
        </w:tc>
        <w:tc>
          <w:tcPr>
            <w:tcW w:w="150" w:type="pct"/>
            <w:vAlign w:val="center"/>
            <w:hideMark/>
          </w:tcPr>
          <w:p w14:paraId="48D14734" w14:textId="77777777" w:rsidR="00A8282B" w:rsidRPr="00F7292D" w:rsidRDefault="00A8282B" w:rsidP="00F7292D"/>
        </w:tc>
        <w:tc>
          <w:tcPr>
            <w:tcW w:w="150" w:type="pct"/>
            <w:vAlign w:val="center"/>
            <w:hideMark/>
          </w:tcPr>
          <w:p w14:paraId="1FA5616C" w14:textId="77777777" w:rsidR="00A8282B" w:rsidRPr="00F7292D" w:rsidRDefault="00A8282B" w:rsidP="00F7292D"/>
        </w:tc>
        <w:tc>
          <w:tcPr>
            <w:tcW w:w="150" w:type="pct"/>
            <w:vAlign w:val="center"/>
            <w:hideMark/>
          </w:tcPr>
          <w:p w14:paraId="2697234F" w14:textId="77777777" w:rsidR="00A8282B" w:rsidRPr="00F7292D" w:rsidRDefault="00A8282B" w:rsidP="00F7292D"/>
        </w:tc>
        <w:tc>
          <w:tcPr>
            <w:tcW w:w="150" w:type="pct"/>
            <w:vAlign w:val="center"/>
            <w:hideMark/>
          </w:tcPr>
          <w:p w14:paraId="0F325496" w14:textId="77777777" w:rsidR="00A8282B" w:rsidRPr="00F7292D" w:rsidRDefault="00A8282B" w:rsidP="00F7292D"/>
        </w:tc>
        <w:tc>
          <w:tcPr>
            <w:tcW w:w="150" w:type="pct"/>
            <w:vAlign w:val="center"/>
            <w:hideMark/>
          </w:tcPr>
          <w:p w14:paraId="18E3AB87" w14:textId="77777777" w:rsidR="00A8282B" w:rsidRPr="00F7292D" w:rsidRDefault="00A8282B" w:rsidP="00F7292D"/>
        </w:tc>
        <w:tc>
          <w:tcPr>
            <w:tcW w:w="150" w:type="pct"/>
            <w:vAlign w:val="center"/>
            <w:hideMark/>
          </w:tcPr>
          <w:p w14:paraId="713813E3" w14:textId="77777777" w:rsidR="00A8282B" w:rsidRPr="00F7292D" w:rsidRDefault="00A8282B" w:rsidP="00F7292D"/>
        </w:tc>
        <w:tc>
          <w:tcPr>
            <w:tcW w:w="150" w:type="pct"/>
            <w:vAlign w:val="center"/>
            <w:hideMark/>
          </w:tcPr>
          <w:p w14:paraId="0F5FCE00" w14:textId="77777777" w:rsidR="00A8282B" w:rsidRPr="00F7292D" w:rsidRDefault="00A8282B" w:rsidP="00F7292D"/>
        </w:tc>
        <w:tc>
          <w:tcPr>
            <w:tcW w:w="150" w:type="pct"/>
            <w:vAlign w:val="center"/>
            <w:hideMark/>
          </w:tcPr>
          <w:p w14:paraId="696E8414" w14:textId="77777777" w:rsidR="00A8282B" w:rsidRPr="00F7292D" w:rsidRDefault="00A8282B" w:rsidP="00F7292D"/>
        </w:tc>
        <w:tc>
          <w:tcPr>
            <w:tcW w:w="150" w:type="pct"/>
            <w:vAlign w:val="center"/>
            <w:hideMark/>
          </w:tcPr>
          <w:p w14:paraId="4FCDE84E" w14:textId="77777777" w:rsidR="00A8282B" w:rsidRPr="00F7292D" w:rsidRDefault="00A8282B" w:rsidP="00F7292D"/>
        </w:tc>
        <w:tc>
          <w:tcPr>
            <w:tcW w:w="150" w:type="pct"/>
            <w:vAlign w:val="center"/>
            <w:hideMark/>
          </w:tcPr>
          <w:p w14:paraId="2955C789" w14:textId="77777777" w:rsidR="00A8282B" w:rsidRPr="00F7292D" w:rsidRDefault="00A8282B" w:rsidP="00F7292D"/>
        </w:tc>
        <w:tc>
          <w:tcPr>
            <w:tcW w:w="150" w:type="pct"/>
            <w:vAlign w:val="center"/>
            <w:hideMark/>
          </w:tcPr>
          <w:p w14:paraId="5AD4AC62" w14:textId="77777777" w:rsidR="00A8282B" w:rsidRPr="00F7292D" w:rsidRDefault="00A8282B" w:rsidP="00F7292D"/>
        </w:tc>
        <w:tc>
          <w:tcPr>
            <w:tcW w:w="150" w:type="pct"/>
            <w:vAlign w:val="center"/>
            <w:hideMark/>
          </w:tcPr>
          <w:p w14:paraId="2BE60EBC" w14:textId="77777777" w:rsidR="00A8282B" w:rsidRPr="00F7292D" w:rsidRDefault="00A8282B" w:rsidP="00F7292D"/>
        </w:tc>
        <w:tc>
          <w:tcPr>
            <w:tcW w:w="150" w:type="pct"/>
            <w:vAlign w:val="center"/>
            <w:hideMark/>
          </w:tcPr>
          <w:p w14:paraId="33D001B0" w14:textId="77777777" w:rsidR="00A8282B" w:rsidRPr="00F7292D" w:rsidRDefault="00A8282B" w:rsidP="00F7292D"/>
        </w:tc>
        <w:tc>
          <w:tcPr>
            <w:tcW w:w="150" w:type="pct"/>
            <w:vAlign w:val="center"/>
            <w:hideMark/>
          </w:tcPr>
          <w:p w14:paraId="4DDD8A0A" w14:textId="77777777" w:rsidR="00A8282B" w:rsidRPr="00F7292D" w:rsidRDefault="00A8282B" w:rsidP="00F7292D"/>
        </w:tc>
        <w:tc>
          <w:tcPr>
            <w:tcW w:w="150" w:type="pct"/>
            <w:vAlign w:val="center"/>
            <w:hideMark/>
          </w:tcPr>
          <w:p w14:paraId="470577F3" w14:textId="77777777" w:rsidR="00A8282B" w:rsidRPr="00F7292D" w:rsidRDefault="00A8282B" w:rsidP="00F7292D"/>
        </w:tc>
        <w:tc>
          <w:tcPr>
            <w:tcW w:w="150" w:type="pct"/>
            <w:vAlign w:val="center"/>
            <w:hideMark/>
          </w:tcPr>
          <w:p w14:paraId="37D788B5" w14:textId="77777777" w:rsidR="00A8282B" w:rsidRPr="00F7292D" w:rsidRDefault="00A8282B" w:rsidP="00F7292D"/>
        </w:tc>
        <w:tc>
          <w:tcPr>
            <w:tcW w:w="150" w:type="pct"/>
            <w:vAlign w:val="center"/>
            <w:hideMark/>
          </w:tcPr>
          <w:p w14:paraId="62A46304" w14:textId="77777777" w:rsidR="00A8282B" w:rsidRPr="00F7292D" w:rsidRDefault="00A8282B" w:rsidP="00F7292D"/>
        </w:tc>
        <w:tc>
          <w:tcPr>
            <w:tcW w:w="200" w:type="pct"/>
            <w:vAlign w:val="center"/>
            <w:hideMark/>
          </w:tcPr>
          <w:p w14:paraId="5777736F" w14:textId="77777777" w:rsidR="00A8282B" w:rsidRPr="00F7292D" w:rsidRDefault="00A8282B" w:rsidP="00F7292D"/>
        </w:tc>
        <w:tc>
          <w:tcPr>
            <w:tcW w:w="200" w:type="pct"/>
            <w:vAlign w:val="center"/>
            <w:hideMark/>
          </w:tcPr>
          <w:p w14:paraId="1C944125" w14:textId="77777777" w:rsidR="00A8282B" w:rsidRPr="00F7292D" w:rsidRDefault="00A8282B" w:rsidP="00F7292D"/>
        </w:tc>
        <w:tc>
          <w:tcPr>
            <w:tcW w:w="200" w:type="pct"/>
            <w:vAlign w:val="center"/>
            <w:hideMark/>
          </w:tcPr>
          <w:p w14:paraId="7E93D76B" w14:textId="77777777" w:rsidR="00A8282B" w:rsidRPr="00F7292D" w:rsidRDefault="00A8282B" w:rsidP="00F7292D"/>
        </w:tc>
        <w:tc>
          <w:tcPr>
            <w:tcW w:w="200" w:type="pct"/>
            <w:vAlign w:val="center"/>
            <w:hideMark/>
          </w:tcPr>
          <w:p w14:paraId="08BC1FCE" w14:textId="77777777" w:rsidR="00A8282B" w:rsidRPr="00F7292D" w:rsidRDefault="00A8282B" w:rsidP="00F7292D"/>
        </w:tc>
        <w:tc>
          <w:tcPr>
            <w:tcW w:w="200" w:type="pct"/>
            <w:vAlign w:val="center"/>
            <w:hideMark/>
          </w:tcPr>
          <w:p w14:paraId="341CE619" w14:textId="77777777" w:rsidR="00A8282B" w:rsidRPr="00F7292D" w:rsidRDefault="00A8282B" w:rsidP="00F7292D"/>
        </w:tc>
        <w:tc>
          <w:tcPr>
            <w:tcW w:w="200" w:type="pct"/>
            <w:vAlign w:val="center"/>
            <w:hideMark/>
          </w:tcPr>
          <w:p w14:paraId="53B412C4" w14:textId="77777777" w:rsidR="00A8282B" w:rsidRPr="00F7292D" w:rsidRDefault="00A8282B" w:rsidP="00F7292D"/>
        </w:tc>
        <w:tc>
          <w:tcPr>
            <w:tcW w:w="200" w:type="pct"/>
            <w:vAlign w:val="center"/>
            <w:hideMark/>
          </w:tcPr>
          <w:p w14:paraId="3E40C032" w14:textId="77777777" w:rsidR="00A8282B" w:rsidRPr="00F7292D" w:rsidRDefault="00A8282B" w:rsidP="00F7292D"/>
        </w:tc>
        <w:tc>
          <w:tcPr>
            <w:tcW w:w="200" w:type="pct"/>
            <w:vAlign w:val="center"/>
            <w:hideMark/>
          </w:tcPr>
          <w:p w14:paraId="551A1395" w14:textId="77777777" w:rsidR="00A8282B" w:rsidRPr="00F7292D" w:rsidRDefault="00A8282B" w:rsidP="00F7292D"/>
        </w:tc>
        <w:tc>
          <w:tcPr>
            <w:tcW w:w="200" w:type="pct"/>
            <w:vAlign w:val="center"/>
            <w:hideMark/>
          </w:tcPr>
          <w:p w14:paraId="646E17AA" w14:textId="77777777" w:rsidR="00A8282B" w:rsidRPr="00F7292D" w:rsidRDefault="00A8282B" w:rsidP="00F7292D"/>
        </w:tc>
        <w:tc>
          <w:tcPr>
            <w:tcW w:w="200" w:type="pct"/>
            <w:vAlign w:val="center"/>
            <w:hideMark/>
          </w:tcPr>
          <w:p w14:paraId="6E8EBB1B" w14:textId="77777777" w:rsidR="00A8282B" w:rsidRPr="00F7292D" w:rsidRDefault="00A8282B" w:rsidP="00F7292D"/>
        </w:tc>
      </w:tr>
      <w:tr w:rsidR="00A8282B" w:rsidRPr="00F7292D" w14:paraId="2F44A6CE" w14:textId="77777777" w:rsidTr="00A8282B">
        <w:trPr>
          <w:tblCellSpacing w:w="0" w:type="dxa"/>
        </w:trPr>
        <w:tc>
          <w:tcPr>
            <w:tcW w:w="2850" w:type="pct"/>
            <w:gridSpan w:val="19"/>
            <w:vAlign w:val="center"/>
            <w:hideMark/>
          </w:tcPr>
          <w:p w14:paraId="2BD8ABD2" w14:textId="77777777" w:rsidR="00A8282B" w:rsidRPr="00F7292D" w:rsidRDefault="00A8282B" w:rsidP="00F7292D">
            <w:r w:rsidRPr="00F7292D">
              <w:pict w14:anchorId="6CD177EC">
                <v:rect id="_x0000_i1034" style="width:0;height:.6pt" o:hralign="center" o:hrstd="t" o:hr="t" fillcolor="#a0a0a0" stroked="f"/>
              </w:pict>
            </w:r>
          </w:p>
        </w:tc>
        <w:tc>
          <w:tcPr>
            <w:tcW w:w="150" w:type="pct"/>
            <w:vAlign w:val="center"/>
            <w:hideMark/>
          </w:tcPr>
          <w:p w14:paraId="32445E66" w14:textId="77777777" w:rsidR="00A8282B" w:rsidRPr="00F7292D" w:rsidRDefault="00A8282B" w:rsidP="00F7292D"/>
        </w:tc>
        <w:tc>
          <w:tcPr>
            <w:tcW w:w="200" w:type="pct"/>
            <w:vAlign w:val="center"/>
            <w:hideMark/>
          </w:tcPr>
          <w:p w14:paraId="03E630FF" w14:textId="77777777" w:rsidR="00A8282B" w:rsidRPr="00F7292D" w:rsidRDefault="00A8282B" w:rsidP="00F7292D"/>
        </w:tc>
        <w:tc>
          <w:tcPr>
            <w:tcW w:w="200" w:type="pct"/>
            <w:vAlign w:val="center"/>
            <w:hideMark/>
          </w:tcPr>
          <w:p w14:paraId="30F2541F" w14:textId="77777777" w:rsidR="00A8282B" w:rsidRPr="00F7292D" w:rsidRDefault="00A8282B" w:rsidP="00F7292D"/>
        </w:tc>
        <w:tc>
          <w:tcPr>
            <w:tcW w:w="200" w:type="pct"/>
            <w:vAlign w:val="center"/>
            <w:hideMark/>
          </w:tcPr>
          <w:p w14:paraId="5B91E68D" w14:textId="77777777" w:rsidR="00A8282B" w:rsidRPr="00F7292D" w:rsidRDefault="00A8282B" w:rsidP="00F7292D"/>
        </w:tc>
        <w:tc>
          <w:tcPr>
            <w:tcW w:w="200" w:type="pct"/>
            <w:vAlign w:val="center"/>
            <w:hideMark/>
          </w:tcPr>
          <w:p w14:paraId="07469F65" w14:textId="77777777" w:rsidR="00A8282B" w:rsidRPr="00F7292D" w:rsidRDefault="00A8282B" w:rsidP="00F7292D"/>
        </w:tc>
        <w:tc>
          <w:tcPr>
            <w:tcW w:w="200" w:type="pct"/>
            <w:vAlign w:val="center"/>
            <w:hideMark/>
          </w:tcPr>
          <w:p w14:paraId="3B5D95F2" w14:textId="77777777" w:rsidR="00A8282B" w:rsidRPr="00F7292D" w:rsidRDefault="00A8282B" w:rsidP="00F7292D"/>
        </w:tc>
        <w:tc>
          <w:tcPr>
            <w:tcW w:w="200" w:type="pct"/>
            <w:vAlign w:val="center"/>
            <w:hideMark/>
          </w:tcPr>
          <w:p w14:paraId="104E3DDB" w14:textId="77777777" w:rsidR="00A8282B" w:rsidRPr="00F7292D" w:rsidRDefault="00A8282B" w:rsidP="00F7292D"/>
        </w:tc>
        <w:tc>
          <w:tcPr>
            <w:tcW w:w="200" w:type="pct"/>
            <w:vAlign w:val="center"/>
            <w:hideMark/>
          </w:tcPr>
          <w:p w14:paraId="24A7C557" w14:textId="77777777" w:rsidR="00A8282B" w:rsidRPr="00F7292D" w:rsidRDefault="00A8282B" w:rsidP="00F7292D"/>
        </w:tc>
        <w:tc>
          <w:tcPr>
            <w:tcW w:w="200" w:type="pct"/>
            <w:vAlign w:val="center"/>
            <w:hideMark/>
          </w:tcPr>
          <w:p w14:paraId="534A58B8" w14:textId="77777777" w:rsidR="00A8282B" w:rsidRPr="00F7292D" w:rsidRDefault="00A8282B" w:rsidP="00F7292D"/>
        </w:tc>
        <w:tc>
          <w:tcPr>
            <w:tcW w:w="200" w:type="pct"/>
            <w:vAlign w:val="center"/>
            <w:hideMark/>
          </w:tcPr>
          <w:p w14:paraId="663A7AEF" w14:textId="77777777" w:rsidR="00A8282B" w:rsidRPr="00F7292D" w:rsidRDefault="00A8282B" w:rsidP="00F7292D"/>
        </w:tc>
        <w:tc>
          <w:tcPr>
            <w:tcW w:w="200" w:type="pct"/>
            <w:vAlign w:val="center"/>
            <w:hideMark/>
          </w:tcPr>
          <w:p w14:paraId="6C8B18D5" w14:textId="77777777" w:rsidR="00A8282B" w:rsidRPr="00F7292D" w:rsidRDefault="00A8282B" w:rsidP="00F7292D"/>
        </w:tc>
      </w:tr>
      <w:tr w:rsidR="00A8282B" w:rsidRPr="00F7292D" w14:paraId="3A8ED619" w14:textId="77777777" w:rsidTr="00A8282B">
        <w:trPr>
          <w:tblCellSpacing w:w="0" w:type="dxa"/>
        </w:trPr>
        <w:tc>
          <w:tcPr>
            <w:tcW w:w="3800" w:type="pct"/>
            <w:gridSpan w:val="24"/>
            <w:vAlign w:val="center"/>
            <w:hideMark/>
          </w:tcPr>
          <w:p w14:paraId="77BFF763" w14:textId="77777777" w:rsidR="00A8282B" w:rsidRPr="00F7292D" w:rsidRDefault="00A8282B" w:rsidP="00F7292D">
            <w:r w:rsidRPr="00F7292D">
              <w:t>(დამქირავებლის დასახელება, მისამართი,საიდენტიფიკაციო/პირადი ნომერი)</w:t>
            </w:r>
          </w:p>
        </w:tc>
        <w:tc>
          <w:tcPr>
            <w:tcW w:w="200" w:type="pct"/>
            <w:vAlign w:val="center"/>
            <w:hideMark/>
          </w:tcPr>
          <w:p w14:paraId="1A8286E8" w14:textId="77777777" w:rsidR="00A8282B" w:rsidRPr="00F7292D" w:rsidRDefault="00A8282B" w:rsidP="00F7292D"/>
        </w:tc>
        <w:tc>
          <w:tcPr>
            <w:tcW w:w="200" w:type="pct"/>
            <w:vAlign w:val="center"/>
            <w:hideMark/>
          </w:tcPr>
          <w:p w14:paraId="1C7E222A" w14:textId="77777777" w:rsidR="00A8282B" w:rsidRPr="00F7292D" w:rsidRDefault="00A8282B" w:rsidP="00F7292D"/>
        </w:tc>
        <w:tc>
          <w:tcPr>
            <w:tcW w:w="200" w:type="pct"/>
            <w:vAlign w:val="center"/>
            <w:hideMark/>
          </w:tcPr>
          <w:p w14:paraId="2DF15B5C" w14:textId="77777777" w:rsidR="00A8282B" w:rsidRPr="00F7292D" w:rsidRDefault="00A8282B" w:rsidP="00F7292D"/>
        </w:tc>
        <w:tc>
          <w:tcPr>
            <w:tcW w:w="200" w:type="pct"/>
            <w:vAlign w:val="center"/>
            <w:hideMark/>
          </w:tcPr>
          <w:p w14:paraId="1F4A9172" w14:textId="77777777" w:rsidR="00A8282B" w:rsidRPr="00F7292D" w:rsidRDefault="00A8282B" w:rsidP="00F7292D"/>
        </w:tc>
        <w:tc>
          <w:tcPr>
            <w:tcW w:w="200" w:type="pct"/>
            <w:vAlign w:val="center"/>
            <w:hideMark/>
          </w:tcPr>
          <w:p w14:paraId="0ABA7EA9" w14:textId="77777777" w:rsidR="00A8282B" w:rsidRPr="00F7292D" w:rsidRDefault="00A8282B" w:rsidP="00F7292D"/>
        </w:tc>
        <w:tc>
          <w:tcPr>
            <w:tcW w:w="200" w:type="pct"/>
            <w:vAlign w:val="center"/>
            <w:hideMark/>
          </w:tcPr>
          <w:p w14:paraId="2F99CE5F" w14:textId="77777777" w:rsidR="00A8282B" w:rsidRPr="00F7292D" w:rsidRDefault="00A8282B" w:rsidP="00F7292D"/>
        </w:tc>
      </w:tr>
      <w:tr w:rsidR="00A8282B" w:rsidRPr="00F7292D" w14:paraId="63D67345" w14:textId="77777777" w:rsidTr="00A8282B">
        <w:trPr>
          <w:tblCellSpacing w:w="0" w:type="dxa"/>
        </w:trPr>
        <w:tc>
          <w:tcPr>
            <w:tcW w:w="150" w:type="pct"/>
            <w:vAlign w:val="center"/>
            <w:hideMark/>
          </w:tcPr>
          <w:p w14:paraId="14B850C8" w14:textId="77777777" w:rsidR="00A8282B" w:rsidRPr="00F7292D" w:rsidRDefault="00A8282B" w:rsidP="00F7292D">
            <w:r w:rsidRPr="00F7292D">
              <w:t>  </w:t>
            </w:r>
          </w:p>
        </w:tc>
        <w:tc>
          <w:tcPr>
            <w:tcW w:w="150" w:type="pct"/>
            <w:vAlign w:val="center"/>
            <w:hideMark/>
          </w:tcPr>
          <w:p w14:paraId="7DFFB802" w14:textId="77777777" w:rsidR="00A8282B" w:rsidRPr="00F7292D" w:rsidRDefault="00A8282B" w:rsidP="00F7292D"/>
        </w:tc>
        <w:tc>
          <w:tcPr>
            <w:tcW w:w="150" w:type="pct"/>
            <w:vAlign w:val="center"/>
            <w:hideMark/>
          </w:tcPr>
          <w:p w14:paraId="56431D23" w14:textId="77777777" w:rsidR="00A8282B" w:rsidRPr="00F7292D" w:rsidRDefault="00A8282B" w:rsidP="00F7292D"/>
        </w:tc>
        <w:tc>
          <w:tcPr>
            <w:tcW w:w="150" w:type="pct"/>
            <w:vAlign w:val="center"/>
            <w:hideMark/>
          </w:tcPr>
          <w:p w14:paraId="67C19DA8" w14:textId="77777777" w:rsidR="00A8282B" w:rsidRPr="00F7292D" w:rsidRDefault="00A8282B" w:rsidP="00F7292D"/>
        </w:tc>
        <w:tc>
          <w:tcPr>
            <w:tcW w:w="150" w:type="pct"/>
            <w:vAlign w:val="center"/>
            <w:hideMark/>
          </w:tcPr>
          <w:p w14:paraId="09CA1CFD" w14:textId="77777777" w:rsidR="00A8282B" w:rsidRPr="00F7292D" w:rsidRDefault="00A8282B" w:rsidP="00F7292D"/>
        </w:tc>
        <w:tc>
          <w:tcPr>
            <w:tcW w:w="150" w:type="pct"/>
            <w:vAlign w:val="center"/>
            <w:hideMark/>
          </w:tcPr>
          <w:p w14:paraId="29C6B90E" w14:textId="77777777" w:rsidR="00A8282B" w:rsidRPr="00F7292D" w:rsidRDefault="00A8282B" w:rsidP="00F7292D"/>
        </w:tc>
        <w:tc>
          <w:tcPr>
            <w:tcW w:w="150" w:type="pct"/>
            <w:vAlign w:val="center"/>
            <w:hideMark/>
          </w:tcPr>
          <w:p w14:paraId="47B608D4" w14:textId="77777777" w:rsidR="00A8282B" w:rsidRPr="00F7292D" w:rsidRDefault="00A8282B" w:rsidP="00F7292D"/>
        </w:tc>
        <w:tc>
          <w:tcPr>
            <w:tcW w:w="150" w:type="pct"/>
            <w:vAlign w:val="center"/>
            <w:hideMark/>
          </w:tcPr>
          <w:p w14:paraId="2D7D9671" w14:textId="77777777" w:rsidR="00A8282B" w:rsidRPr="00F7292D" w:rsidRDefault="00A8282B" w:rsidP="00F7292D"/>
        </w:tc>
        <w:tc>
          <w:tcPr>
            <w:tcW w:w="150" w:type="pct"/>
            <w:vAlign w:val="center"/>
            <w:hideMark/>
          </w:tcPr>
          <w:p w14:paraId="46013655" w14:textId="77777777" w:rsidR="00A8282B" w:rsidRPr="00F7292D" w:rsidRDefault="00A8282B" w:rsidP="00F7292D"/>
        </w:tc>
        <w:tc>
          <w:tcPr>
            <w:tcW w:w="150" w:type="pct"/>
            <w:vAlign w:val="center"/>
            <w:hideMark/>
          </w:tcPr>
          <w:p w14:paraId="378E2715" w14:textId="77777777" w:rsidR="00A8282B" w:rsidRPr="00F7292D" w:rsidRDefault="00A8282B" w:rsidP="00F7292D"/>
        </w:tc>
        <w:tc>
          <w:tcPr>
            <w:tcW w:w="150" w:type="pct"/>
            <w:vAlign w:val="center"/>
            <w:hideMark/>
          </w:tcPr>
          <w:p w14:paraId="637E200D" w14:textId="77777777" w:rsidR="00A8282B" w:rsidRPr="00F7292D" w:rsidRDefault="00A8282B" w:rsidP="00F7292D"/>
        </w:tc>
        <w:tc>
          <w:tcPr>
            <w:tcW w:w="150" w:type="pct"/>
            <w:vAlign w:val="center"/>
            <w:hideMark/>
          </w:tcPr>
          <w:p w14:paraId="78A0813D" w14:textId="77777777" w:rsidR="00A8282B" w:rsidRPr="00F7292D" w:rsidRDefault="00A8282B" w:rsidP="00F7292D"/>
        </w:tc>
        <w:tc>
          <w:tcPr>
            <w:tcW w:w="150" w:type="pct"/>
            <w:vAlign w:val="center"/>
            <w:hideMark/>
          </w:tcPr>
          <w:p w14:paraId="408AFE4A" w14:textId="77777777" w:rsidR="00A8282B" w:rsidRPr="00F7292D" w:rsidRDefault="00A8282B" w:rsidP="00F7292D"/>
        </w:tc>
        <w:tc>
          <w:tcPr>
            <w:tcW w:w="150" w:type="pct"/>
            <w:vAlign w:val="center"/>
            <w:hideMark/>
          </w:tcPr>
          <w:p w14:paraId="2F4A43E9" w14:textId="77777777" w:rsidR="00A8282B" w:rsidRPr="00F7292D" w:rsidRDefault="00A8282B" w:rsidP="00F7292D"/>
        </w:tc>
        <w:tc>
          <w:tcPr>
            <w:tcW w:w="150" w:type="pct"/>
            <w:vAlign w:val="center"/>
            <w:hideMark/>
          </w:tcPr>
          <w:p w14:paraId="4F1C121E" w14:textId="77777777" w:rsidR="00A8282B" w:rsidRPr="00F7292D" w:rsidRDefault="00A8282B" w:rsidP="00F7292D"/>
        </w:tc>
        <w:tc>
          <w:tcPr>
            <w:tcW w:w="150" w:type="pct"/>
            <w:vAlign w:val="center"/>
            <w:hideMark/>
          </w:tcPr>
          <w:p w14:paraId="02EFE5E3" w14:textId="77777777" w:rsidR="00A8282B" w:rsidRPr="00F7292D" w:rsidRDefault="00A8282B" w:rsidP="00F7292D"/>
        </w:tc>
        <w:tc>
          <w:tcPr>
            <w:tcW w:w="150" w:type="pct"/>
            <w:vAlign w:val="center"/>
            <w:hideMark/>
          </w:tcPr>
          <w:p w14:paraId="4852F8E6" w14:textId="77777777" w:rsidR="00A8282B" w:rsidRPr="00F7292D" w:rsidRDefault="00A8282B" w:rsidP="00F7292D"/>
        </w:tc>
        <w:tc>
          <w:tcPr>
            <w:tcW w:w="150" w:type="pct"/>
            <w:vAlign w:val="center"/>
            <w:hideMark/>
          </w:tcPr>
          <w:p w14:paraId="32237BAE" w14:textId="77777777" w:rsidR="00A8282B" w:rsidRPr="00F7292D" w:rsidRDefault="00A8282B" w:rsidP="00F7292D"/>
        </w:tc>
        <w:tc>
          <w:tcPr>
            <w:tcW w:w="150" w:type="pct"/>
            <w:vAlign w:val="center"/>
            <w:hideMark/>
          </w:tcPr>
          <w:p w14:paraId="164C90D0" w14:textId="77777777" w:rsidR="00A8282B" w:rsidRPr="00F7292D" w:rsidRDefault="00A8282B" w:rsidP="00F7292D"/>
        </w:tc>
        <w:tc>
          <w:tcPr>
            <w:tcW w:w="150" w:type="pct"/>
            <w:vAlign w:val="center"/>
            <w:hideMark/>
          </w:tcPr>
          <w:p w14:paraId="125C43CC" w14:textId="77777777" w:rsidR="00A8282B" w:rsidRPr="00F7292D" w:rsidRDefault="00A8282B" w:rsidP="00F7292D"/>
        </w:tc>
        <w:tc>
          <w:tcPr>
            <w:tcW w:w="200" w:type="pct"/>
            <w:vAlign w:val="center"/>
            <w:hideMark/>
          </w:tcPr>
          <w:p w14:paraId="78A1A07A" w14:textId="77777777" w:rsidR="00A8282B" w:rsidRPr="00F7292D" w:rsidRDefault="00A8282B" w:rsidP="00F7292D"/>
        </w:tc>
        <w:tc>
          <w:tcPr>
            <w:tcW w:w="200" w:type="pct"/>
            <w:vAlign w:val="center"/>
            <w:hideMark/>
          </w:tcPr>
          <w:p w14:paraId="6B967170" w14:textId="77777777" w:rsidR="00A8282B" w:rsidRPr="00F7292D" w:rsidRDefault="00A8282B" w:rsidP="00F7292D"/>
        </w:tc>
        <w:tc>
          <w:tcPr>
            <w:tcW w:w="200" w:type="pct"/>
            <w:vAlign w:val="center"/>
            <w:hideMark/>
          </w:tcPr>
          <w:p w14:paraId="058ABF1E" w14:textId="77777777" w:rsidR="00A8282B" w:rsidRPr="00F7292D" w:rsidRDefault="00A8282B" w:rsidP="00F7292D"/>
        </w:tc>
        <w:tc>
          <w:tcPr>
            <w:tcW w:w="200" w:type="pct"/>
            <w:vAlign w:val="center"/>
            <w:hideMark/>
          </w:tcPr>
          <w:p w14:paraId="36D284E4" w14:textId="77777777" w:rsidR="00A8282B" w:rsidRPr="00F7292D" w:rsidRDefault="00A8282B" w:rsidP="00F7292D"/>
        </w:tc>
        <w:tc>
          <w:tcPr>
            <w:tcW w:w="200" w:type="pct"/>
            <w:vAlign w:val="center"/>
            <w:hideMark/>
          </w:tcPr>
          <w:p w14:paraId="4540F200" w14:textId="77777777" w:rsidR="00A8282B" w:rsidRPr="00F7292D" w:rsidRDefault="00A8282B" w:rsidP="00F7292D"/>
        </w:tc>
        <w:tc>
          <w:tcPr>
            <w:tcW w:w="200" w:type="pct"/>
            <w:vAlign w:val="center"/>
            <w:hideMark/>
          </w:tcPr>
          <w:p w14:paraId="6790B54D" w14:textId="77777777" w:rsidR="00A8282B" w:rsidRPr="00F7292D" w:rsidRDefault="00A8282B" w:rsidP="00F7292D"/>
        </w:tc>
        <w:tc>
          <w:tcPr>
            <w:tcW w:w="200" w:type="pct"/>
            <w:vAlign w:val="center"/>
            <w:hideMark/>
          </w:tcPr>
          <w:p w14:paraId="358839DE" w14:textId="77777777" w:rsidR="00A8282B" w:rsidRPr="00F7292D" w:rsidRDefault="00A8282B" w:rsidP="00F7292D"/>
        </w:tc>
        <w:tc>
          <w:tcPr>
            <w:tcW w:w="200" w:type="pct"/>
            <w:vAlign w:val="center"/>
            <w:hideMark/>
          </w:tcPr>
          <w:p w14:paraId="4620CCE5" w14:textId="77777777" w:rsidR="00A8282B" w:rsidRPr="00F7292D" w:rsidRDefault="00A8282B" w:rsidP="00F7292D"/>
        </w:tc>
        <w:tc>
          <w:tcPr>
            <w:tcW w:w="200" w:type="pct"/>
            <w:vAlign w:val="center"/>
            <w:hideMark/>
          </w:tcPr>
          <w:p w14:paraId="73613F76" w14:textId="77777777" w:rsidR="00A8282B" w:rsidRPr="00F7292D" w:rsidRDefault="00A8282B" w:rsidP="00F7292D"/>
        </w:tc>
        <w:tc>
          <w:tcPr>
            <w:tcW w:w="200" w:type="pct"/>
            <w:vAlign w:val="center"/>
            <w:hideMark/>
          </w:tcPr>
          <w:p w14:paraId="74CC7CA3" w14:textId="77777777" w:rsidR="00A8282B" w:rsidRPr="00F7292D" w:rsidRDefault="00A8282B" w:rsidP="00F7292D"/>
        </w:tc>
      </w:tr>
      <w:tr w:rsidR="00A8282B" w:rsidRPr="00F7292D" w14:paraId="3BEED013" w14:textId="77777777" w:rsidTr="00A8282B">
        <w:trPr>
          <w:tblCellSpacing w:w="0" w:type="dxa"/>
        </w:trPr>
        <w:tc>
          <w:tcPr>
            <w:tcW w:w="1800" w:type="pct"/>
            <w:gridSpan w:val="12"/>
            <w:vAlign w:val="center"/>
            <w:hideMark/>
          </w:tcPr>
          <w:p w14:paraId="35111A39" w14:textId="77777777" w:rsidR="00A8282B" w:rsidRPr="00F7292D" w:rsidRDefault="00A8282B" w:rsidP="00F7292D">
            <w:r w:rsidRPr="00F7292D">
              <w:t>გაცნობებთ, რომ დაქირავებული</w:t>
            </w:r>
          </w:p>
        </w:tc>
        <w:tc>
          <w:tcPr>
            <w:tcW w:w="3000" w:type="pct"/>
            <w:gridSpan w:val="17"/>
            <w:vAlign w:val="center"/>
            <w:hideMark/>
          </w:tcPr>
          <w:p w14:paraId="6C27D5B8" w14:textId="77777777" w:rsidR="00A8282B" w:rsidRPr="00F7292D" w:rsidRDefault="00A8282B" w:rsidP="00F7292D">
            <w:r w:rsidRPr="00F7292D">
              <w:pict w14:anchorId="3AF29544">
                <v:rect id="_x0000_i1035" style="width:0;height:.6pt" o:hralign="center" o:hrstd="t" o:hr="t" fillcolor="#a0a0a0" stroked="f"/>
              </w:pict>
            </w:r>
          </w:p>
        </w:tc>
        <w:tc>
          <w:tcPr>
            <w:tcW w:w="200" w:type="pct"/>
            <w:vAlign w:val="center"/>
            <w:hideMark/>
          </w:tcPr>
          <w:p w14:paraId="4F3EEBF4" w14:textId="77777777" w:rsidR="00A8282B" w:rsidRPr="00F7292D" w:rsidRDefault="00A8282B" w:rsidP="00F7292D"/>
        </w:tc>
      </w:tr>
      <w:tr w:rsidR="00A8282B" w:rsidRPr="00F7292D" w14:paraId="63DF17C3" w14:textId="77777777" w:rsidTr="00A8282B">
        <w:trPr>
          <w:tblCellSpacing w:w="0" w:type="dxa"/>
        </w:trPr>
        <w:tc>
          <w:tcPr>
            <w:tcW w:w="150" w:type="pct"/>
            <w:vAlign w:val="center"/>
            <w:hideMark/>
          </w:tcPr>
          <w:p w14:paraId="53B139F9" w14:textId="77777777" w:rsidR="00A8282B" w:rsidRPr="00F7292D" w:rsidRDefault="00A8282B" w:rsidP="00F7292D">
            <w:r w:rsidRPr="00F7292D">
              <w:t> </w:t>
            </w:r>
          </w:p>
        </w:tc>
        <w:tc>
          <w:tcPr>
            <w:tcW w:w="150" w:type="pct"/>
            <w:vAlign w:val="center"/>
            <w:hideMark/>
          </w:tcPr>
          <w:p w14:paraId="5109F3D3" w14:textId="77777777" w:rsidR="00A8282B" w:rsidRPr="00F7292D" w:rsidRDefault="00A8282B" w:rsidP="00F7292D"/>
        </w:tc>
        <w:tc>
          <w:tcPr>
            <w:tcW w:w="150" w:type="pct"/>
            <w:vAlign w:val="center"/>
            <w:hideMark/>
          </w:tcPr>
          <w:p w14:paraId="05DBD4DA" w14:textId="77777777" w:rsidR="00A8282B" w:rsidRPr="00F7292D" w:rsidRDefault="00A8282B" w:rsidP="00F7292D"/>
        </w:tc>
        <w:tc>
          <w:tcPr>
            <w:tcW w:w="150" w:type="pct"/>
            <w:vAlign w:val="center"/>
            <w:hideMark/>
          </w:tcPr>
          <w:p w14:paraId="5D815196" w14:textId="77777777" w:rsidR="00A8282B" w:rsidRPr="00F7292D" w:rsidRDefault="00A8282B" w:rsidP="00F7292D"/>
        </w:tc>
        <w:tc>
          <w:tcPr>
            <w:tcW w:w="150" w:type="pct"/>
            <w:vAlign w:val="center"/>
            <w:hideMark/>
          </w:tcPr>
          <w:p w14:paraId="4523CFA4" w14:textId="77777777" w:rsidR="00A8282B" w:rsidRPr="00F7292D" w:rsidRDefault="00A8282B" w:rsidP="00F7292D"/>
        </w:tc>
        <w:tc>
          <w:tcPr>
            <w:tcW w:w="150" w:type="pct"/>
            <w:vAlign w:val="center"/>
            <w:hideMark/>
          </w:tcPr>
          <w:p w14:paraId="09E1B2DA" w14:textId="77777777" w:rsidR="00A8282B" w:rsidRPr="00F7292D" w:rsidRDefault="00A8282B" w:rsidP="00F7292D"/>
        </w:tc>
        <w:tc>
          <w:tcPr>
            <w:tcW w:w="150" w:type="pct"/>
            <w:vAlign w:val="center"/>
            <w:hideMark/>
          </w:tcPr>
          <w:p w14:paraId="32971ABB" w14:textId="77777777" w:rsidR="00A8282B" w:rsidRPr="00F7292D" w:rsidRDefault="00A8282B" w:rsidP="00F7292D"/>
        </w:tc>
        <w:tc>
          <w:tcPr>
            <w:tcW w:w="150" w:type="pct"/>
            <w:vAlign w:val="center"/>
            <w:hideMark/>
          </w:tcPr>
          <w:p w14:paraId="69E940FD" w14:textId="77777777" w:rsidR="00A8282B" w:rsidRPr="00F7292D" w:rsidRDefault="00A8282B" w:rsidP="00F7292D"/>
        </w:tc>
        <w:tc>
          <w:tcPr>
            <w:tcW w:w="150" w:type="pct"/>
            <w:vAlign w:val="center"/>
            <w:hideMark/>
          </w:tcPr>
          <w:p w14:paraId="346F0792" w14:textId="77777777" w:rsidR="00A8282B" w:rsidRPr="00F7292D" w:rsidRDefault="00A8282B" w:rsidP="00F7292D"/>
        </w:tc>
        <w:tc>
          <w:tcPr>
            <w:tcW w:w="150" w:type="pct"/>
            <w:vAlign w:val="center"/>
            <w:hideMark/>
          </w:tcPr>
          <w:p w14:paraId="228247D4" w14:textId="77777777" w:rsidR="00A8282B" w:rsidRPr="00F7292D" w:rsidRDefault="00A8282B" w:rsidP="00F7292D"/>
        </w:tc>
        <w:tc>
          <w:tcPr>
            <w:tcW w:w="150" w:type="pct"/>
            <w:vAlign w:val="center"/>
            <w:hideMark/>
          </w:tcPr>
          <w:p w14:paraId="7B0A570B" w14:textId="77777777" w:rsidR="00A8282B" w:rsidRPr="00F7292D" w:rsidRDefault="00A8282B" w:rsidP="00F7292D"/>
        </w:tc>
        <w:tc>
          <w:tcPr>
            <w:tcW w:w="150" w:type="pct"/>
            <w:vAlign w:val="center"/>
            <w:hideMark/>
          </w:tcPr>
          <w:p w14:paraId="56BA48B1" w14:textId="77777777" w:rsidR="00A8282B" w:rsidRPr="00F7292D" w:rsidRDefault="00A8282B" w:rsidP="00F7292D"/>
        </w:tc>
        <w:tc>
          <w:tcPr>
            <w:tcW w:w="3000" w:type="pct"/>
            <w:gridSpan w:val="17"/>
            <w:vAlign w:val="center"/>
            <w:hideMark/>
          </w:tcPr>
          <w:p w14:paraId="43838657" w14:textId="77777777" w:rsidR="00A8282B" w:rsidRPr="00F7292D" w:rsidRDefault="00A8282B" w:rsidP="00F7292D">
            <w:r w:rsidRPr="00F7292D">
              <w:t>(ფიზიკური პირის სახელი, გვარი)</w:t>
            </w:r>
          </w:p>
        </w:tc>
        <w:tc>
          <w:tcPr>
            <w:tcW w:w="200" w:type="pct"/>
            <w:vAlign w:val="center"/>
            <w:hideMark/>
          </w:tcPr>
          <w:p w14:paraId="27C5A1DB" w14:textId="77777777" w:rsidR="00A8282B" w:rsidRPr="00F7292D" w:rsidRDefault="00A8282B" w:rsidP="00F7292D"/>
        </w:tc>
      </w:tr>
      <w:tr w:rsidR="00A8282B" w:rsidRPr="00F7292D" w14:paraId="22752DEA" w14:textId="77777777" w:rsidTr="00A8282B">
        <w:trPr>
          <w:tblCellSpacing w:w="0" w:type="dxa"/>
        </w:trPr>
        <w:tc>
          <w:tcPr>
            <w:tcW w:w="150" w:type="pct"/>
            <w:vAlign w:val="center"/>
            <w:hideMark/>
          </w:tcPr>
          <w:p w14:paraId="009F7F71" w14:textId="77777777" w:rsidR="00A8282B" w:rsidRPr="00F7292D" w:rsidRDefault="00A8282B" w:rsidP="00F7292D">
            <w:r w:rsidRPr="00F7292D">
              <w:t>  </w:t>
            </w:r>
          </w:p>
        </w:tc>
        <w:tc>
          <w:tcPr>
            <w:tcW w:w="150" w:type="pct"/>
            <w:vAlign w:val="center"/>
            <w:hideMark/>
          </w:tcPr>
          <w:p w14:paraId="01E8BF3D" w14:textId="77777777" w:rsidR="00A8282B" w:rsidRPr="00F7292D" w:rsidRDefault="00A8282B" w:rsidP="00F7292D"/>
        </w:tc>
        <w:tc>
          <w:tcPr>
            <w:tcW w:w="150" w:type="pct"/>
            <w:vAlign w:val="center"/>
            <w:hideMark/>
          </w:tcPr>
          <w:p w14:paraId="58FD2894" w14:textId="77777777" w:rsidR="00A8282B" w:rsidRPr="00F7292D" w:rsidRDefault="00A8282B" w:rsidP="00F7292D"/>
        </w:tc>
        <w:tc>
          <w:tcPr>
            <w:tcW w:w="150" w:type="pct"/>
            <w:vAlign w:val="center"/>
            <w:hideMark/>
          </w:tcPr>
          <w:p w14:paraId="030A9B8F" w14:textId="77777777" w:rsidR="00A8282B" w:rsidRPr="00F7292D" w:rsidRDefault="00A8282B" w:rsidP="00F7292D"/>
        </w:tc>
        <w:tc>
          <w:tcPr>
            <w:tcW w:w="150" w:type="pct"/>
            <w:vAlign w:val="center"/>
            <w:hideMark/>
          </w:tcPr>
          <w:p w14:paraId="48FE6363" w14:textId="77777777" w:rsidR="00A8282B" w:rsidRPr="00F7292D" w:rsidRDefault="00A8282B" w:rsidP="00F7292D"/>
        </w:tc>
        <w:tc>
          <w:tcPr>
            <w:tcW w:w="150" w:type="pct"/>
            <w:vAlign w:val="center"/>
            <w:hideMark/>
          </w:tcPr>
          <w:p w14:paraId="6237ADC6" w14:textId="77777777" w:rsidR="00A8282B" w:rsidRPr="00F7292D" w:rsidRDefault="00A8282B" w:rsidP="00F7292D"/>
        </w:tc>
        <w:tc>
          <w:tcPr>
            <w:tcW w:w="150" w:type="pct"/>
            <w:vAlign w:val="center"/>
            <w:hideMark/>
          </w:tcPr>
          <w:p w14:paraId="0D12697D" w14:textId="77777777" w:rsidR="00A8282B" w:rsidRPr="00F7292D" w:rsidRDefault="00A8282B" w:rsidP="00F7292D"/>
        </w:tc>
        <w:tc>
          <w:tcPr>
            <w:tcW w:w="150" w:type="pct"/>
            <w:vAlign w:val="center"/>
            <w:hideMark/>
          </w:tcPr>
          <w:p w14:paraId="16658ABF" w14:textId="77777777" w:rsidR="00A8282B" w:rsidRPr="00F7292D" w:rsidRDefault="00A8282B" w:rsidP="00F7292D"/>
        </w:tc>
        <w:tc>
          <w:tcPr>
            <w:tcW w:w="150" w:type="pct"/>
            <w:vAlign w:val="center"/>
            <w:hideMark/>
          </w:tcPr>
          <w:p w14:paraId="50888CEA" w14:textId="77777777" w:rsidR="00A8282B" w:rsidRPr="00F7292D" w:rsidRDefault="00A8282B" w:rsidP="00F7292D"/>
        </w:tc>
        <w:tc>
          <w:tcPr>
            <w:tcW w:w="150" w:type="pct"/>
            <w:vAlign w:val="center"/>
            <w:hideMark/>
          </w:tcPr>
          <w:p w14:paraId="2192CA72" w14:textId="77777777" w:rsidR="00A8282B" w:rsidRPr="00F7292D" w:rsidRDefault="00A8282B" w:rsidP="00F7292D"/>
        </w:tc>
        <w:tc>
          <w:tcPr>
            <w:tcW w:w="150" w:type="pct"/>
            <w:vAlign w:val="center"/>
            <w:hideMark/>
          </w:tcPr>
          <w:p w14:paraId="176D3E4D" w14:textId="77777777" w:rsidR="00A8282B" w:rsidRPr="00F7292D" w:rsidRDefault="00A8282B" w:rsidP="00F7292D"/>
        </w:tc>
        <w:tc>
          <w:tcPr>
            <w:tcW w:w="150" w:type="pct"/>
            <w:vAlign w:val="center"/>
            <w:hideMark/>
          </w:tcPr>
          <w:p w14:paraId="54FBBD01" w14:textId="77777777" w:rsidR="00A8282B" w:rsidRPr="00F7292D" w:rsidRDefault="00A8282B" w:rsidP="00F7292D"/>
        </w:tc>
        <w:tc>
          <w:tcPr>
            <w:tcW w:w="150" w:type="pct"/>
            <w:vAlign w:val="center"/>
            <w:hideMark/>
          </w:tcPr>
          <w:p w14:paraId="588EAF92" w14:textId="77777777" w:rsidR="00A8282B" w:rsidRPr="00F7292D" w:rsidRDefault="00A8282B" w:rsidP="00F7292D"/>
        </w:tc>
        <w:tc>
          <w:tcPr>
            <w:tcW w:w="150" w:type="pct"/>
            <w:vAlign w:val="center"/>
            <w:hideMark/>
          </w:tcPr>
          <w:p w14:paraId="74F25691" w14:textId="77777777" w:rsidR="00A8282B" w:rsidRPr="00F7292D" w:rsidRDefault="00A8282B" w:rsidP="00F7292D"/>
        </w:tc>
        <w:tc>
          <w:tcPr>
            <w:tcW w:w="150" w:type="pct"/>
            <w:vAlign w:val="center"/>
            <w:hideMark/>
          </w:tcPr>
          <w:p w14:paraId="0FEFF369" w14:textId="77777777" w:rsidR="00A8282B" w:rsidRPr="00F7292D" w:rsidRDefault="00A8282B" w:rsidP="00F7292D"/>
        </w:tc>
        <w:tc>
          <w:tcPr>
            <w:tcW w:w="150" w:type="pct"/>
            <w:vAlign w:val="center"/>
            <w:hideMark/>
          </w:tcPr>
          <w:p w14:paraId="0359CB01" w14:textId="77777777" w:rsidR="00A8282B" w:rsidRPr="00F7292D" w:rsidRDefault="00A8282B" w:rsidP="00F7292D"/>
        </w:tc>
        <w:tc>
          <w:tcPr>
            <w:tcW w:w="150" w:type="pct"/>
            <w:vAlign w:val="center"/>
            <w:hideMark/>
          </w:tcPr>
          <w:p w14:paraId="26CDA042" w14:textId="77777777" w:rsidR="00A8282B" w:rsidRPr="00F7292D" w:rsidRDefault="00A8282B" w:rsidP="00F7292D"/>
        </w:tc>
        <w:tc>
          <w:tcPr>
            <w:tcW w:w="150" w:type="pct"/>
            <w:vAlign w:val="center"/>
            <w:hideMark/>
          </w:tcPr>
          <w:p w14:paraId="3989D4FA" w14:textId="77777777" w:rsidR="00A8282B" w:rsidRPr="00F7292D" w:rsidRDefault="00A8282B" w:rsidP="00F7292D"/>
        </w:tc>
        <w:tc>
          <w:tcPr>
            <w:tcW w:w="150" w:type="pct"/>
            <w:vAlign w:val="center"/>
            <w:hideMark/>
          </w:tcPr>
          <w:p w14:paraId="77BC3BDB" w14:textId="77777777" w:rsidR="00A8282B" w:rsidRPr="00F7292D" w:rsidRDefault="00A8282B" w:rsidP="00F7292D"/>
        </w:tc>
        <w:tc>
          <w:tcPr>
            <w:tcW w:w="150" w:type="pct"/>
            <w:vAlign w:val="center"/>
            <w:hideMark/>
          </w:tcPr>
          <w:p w14:paraId="0B5133E0" w14:textId="77777777" w:rsidR="00A8282B" w:rsidRPr="00F7292D" w:rsidRDefault="00A8282B" w:rsidP="00F7292D"/>
        </w:tc>
        <w:tc>
          <w:tcPr>
            <w:tcW w:w="200" w:type="pct"/>
            <w:vAlign w:val="center"/>
            <w:hideMark/>
          </w:tcPr>
          <w:p w14:paraId="453FE0D5" w14:textId="77777777" w:rsidR="00A8282B" w:rsidRPr="00F7292D" w:rsidRDefault="00A8282B" w:rsidP="00F7292D"/>
        </w:tc>
        <w:tc>
          <w:tcPr>
            <w:tcW w:w="200" w:type="pct"/>
            <w:vAlign w:val="center"/>
            <w:hideMark/>
          </w:tcPr>
          <w:p w14:paraId="3EA117A8" w14:textId="77777777" w:rsidR="00A8282B" w:rsidRPr="00F7292D" w:rsidRDefault="00A8282B" w:rsidP="00F7292D"/>
        </w:tc>
        <w:tc>
          <w:tcPr>
            <w:tcW w:w="200" w:type="pct"/>
            <w:vAlign w:val="center"/>
            <w:hideMark/>
          </w:tcPr>
          <w:p w14:paraId="45155E6C" w14:textId="77777777" w:rsidR="00A8282B" w:rsidRPr="00F7292D" w:rsidRDefault="00A8282B" w:rsidP="00F7292D"/>
        </w:tc>
        <w:tc>
          <w:tcPr>
            <w:tcW w:w="200" w:type="pct"/>
            <w:vAlign w:val="center"/>
            <w:hideMark/>
          </w:tcPr>
          <w:p w14:paraId="5FD43FA2" w14:textId="77777777" w:rsidR="00A8282B" w:rsidRPr="00F7292D" w:rsidRDefault="00A8282B" w:rsidP="00F7292D"/>
        </w:tc>
        <w:tc>
          <w:tcPr>
            <w:tcW w:w="200" w:type="pct"/>
            <w:vAlign w:val="center"/>
            <w:hideMark/>
          </w:tcPr>
          <w:p w14:paraId="6C9A00FE" w14:textId="77777777" w:rsidR="00A8282B" w:rsidRPr="00F7292D" w:rsidRDefault="00A8282B" w:rsidP="00F7292D"/>
        </w:tc>
        <w:tc>
          <w:tcPr>
            <w:tcW w:w="200" w:type="pct"/>
            <w:vAlign w:val="center"/>
            <w:hideMark/>
          </w:tcPr>
          <w:p w14:paraId="6B24F3A0" w14:textId="77777777" w:rsidR="00A8282B" w:rsidRPr="00F7292D" w:rsidRDefault="00A8282B" w:rsidP="00F7292D"/>
        </w:tc>
        <w:tc>
          <w:tcPr>
            <w:tcW w:w="200" w:type="pct"/>
            <w:vAlign w:val="center"/>
            <w:hideMark/>
          </w:tcPr>
          <w:p w14:paraId="03A33BF0" w14:textId="77777777" w:rsidR="00A8282B" w:rsidRPr="00F7292D" w:rsidRDefault="00A8282B" w:rsidP="00F7292D"/>
        </w:tc>
        <w:tc>
          <w:tcPr>
            <w:tcW w:w="200" w:type="pct"/>
            <w:vAlign w:val="center"/>
            <w:hideMark/>
          </w:tcPr>
          <w:p w14:paraId="283F0E93" w14:textId="77777777" w:rsidR="00A8282B" w:rsidRPr="00F7292D" w:rsidRDefault="00A8282B" w:rsidP="00F7292D"/>
        </w:tc>
        <w:tc>
          <w:tcPr>
            <w:tcW w:w="200" w:type="pct"/>
            <w:vAlign w:val="center"/>
            <w:hideMark/>
          </w:tcPr>
          <w:p w14:paraId="161EF393" w14:textId="77777777" w:rsidR="00A8282B" w:rsidRPr="00F7292D" w:rsidRDefault="00A8282B" w:rsidP="00F7292D"/>
        </w:tc>
        <w:tc>
          <w:tcPr>
            <w:tcW w:w="200" w:type="pct"/>
            <w:vAlign w:val="center"/>
            <w:hideMark/>
          </w:tcPr>
          <w:p w14:paraId="3C72FD88" w14:textId="77777777" w:rsidR="00A8282B" w:rsidRPr="00F7292D" w:rsidRDefault="00A8282B" w:rsidP="00F7292D"/>
        </w:tc>
      </w:tr>
      <w:tr w:rsidR="00A8282B" w:rsidRPr="00F7292D" w14:paraId="67C67E42" w14:textId="77777777" w:rsidTr="00A8282B">
        <w:trPr>
          <w:tblCellSpacing w:w="0" w:type="dxa"/>
        </w:trPr>
        <w:tc>
          <w:tcPr>
            <w:tcW w:w="1800" w:type="pct"/>
            <w:gridSpan w:val="12"/>
            <w:vAlign w:val="center"/>
            <w:hideMark/>
          </w:tcPr>
          <w:p w14:paraId="046F25E1" w14:textId="77777777" w:rsidR="00A8282B" w:rsidRPr="00F7292D" w:rsidRDefault="00A8282B" w:rsidP="00F7292D">
            <w:r w:rsidRPr="00F7292D">
              <w:pict w14:anchorId="0755275A">
                <v:rect id="_x0000_i1036" style="width:0;height:.6pt" o:hralign="center" o:hrstd="t" o:hr="t" fillcolor="#a0a0a0" stroked="f"/>
              </w:pict>
            </w:r>
          </w:p>
        </w:tc>
        <w:tc>
          <w:tcPr>
            <w:tcW w:w="600" w:type="pct"/>
            <w:gridSpan w:val="4"/>
            <w:vAlign w:val="center"/>
            <w:hideMark/>
          </w:tcPr>
          <w:p w14:paraId="370CE13C" w14:textId="77777777" w:rsidR="00A8282B" w:rsidRPr="00F7292D" w:rsidRDefault="00A8282B" w:rsidP="00F7292D">
            <w:r w:rsidRPr="00F7292D">
              <w:t>მიმართ</w:t>
            </w:r>
          </w:p>
        </w:tc>
        <w:tc>
          <w:tcPr>
            <w:tcW w:w="2200" w:type="pct"/>
            <w:gridSpan w:val="12"/>
            <w:vAlign w:val="center"/>
            <w:hideMark/>
          </w:tcPr>
          <w:p w14:paraId="042992FE" w14:textId="77777777" w:rsidR="00A8282B" w:rsidRPr="00F7292D" w:rsidRDefault="00A8282B" w:rsidP="00F7292D">
            <w:r w:rsidRPr="00F7292D">
              <w:pict w14:anchorId="68D34C68">
                <v:rect id="_x0000_i1037" style="width:0;height:.6pt" o:hralign="center" o:hrstd="t" o:hr="t" fillcolor="#a0a0a0" stroked="f"/>
              </w:pict>
            </w:r>
          </w:p>
        </w:tc>
        <w:tc>
          <w:tcPr>
            <w:tcW w:w="400" w:type="pct"/>
            <w:gridSpan w:val="2"/>
            <w:vAlign w:val="center"/>
            <w:hideMark/>
          </w:tcPr>
          <w:p w14:paraId="49F8C5BB" w14:textId="77777777" w:rsidR="00A8282B" w:rsidRPr="00F7292D" w:rsidRDefault="00A8282B" w:rsidP="00F7292D">
            <w:r w:rsidRPr="00F7292D">
              <w:t>-დან</w:t>
            </w:r>
          </w:p>
        </w:tc>
      </w:tr>
      <w:tr w:rsidR="00A8282B" w:rsidRPr="00F7292D" w14:paraId="49B745F3" w14:textId="77777777" w:rsidTr="00A8282B">
        <w:trPr>
          <w:tblCellSpacing w:w="0" w:type="dxa"/>
        </w:trPr>
        <w:tc>
          <w:tcPr>
            <w:tcW w:w="1800" w:type="pct"/>
            <w:gridSpan w:val="12"/>
            <w:vAlign w:val="center"/>
            <w:hideMark/>
          </w:tcPr>
          <w:p w14:paraId="44E69653" w14:textId="77777777" w:rsidR="00A8282B" w:rsidRPr="00F7292D" w:rsidRDefault="00A8282B" w:rsidP="00F7292D">
            <w:r w:rsidRPr="00F7292D">
              <w:t> (პირადი ნომერი)</w:t>
            </w:r>
          </w:p>
        </w:tc>
        <w:tc>
          <w:tcPr>
            <w:tcW w:w="150" w:type="pct"/>
            <w:vAlign w:val="center"/>
            <w:hideMark/>
          </w:tcPr>
          <w:p w14:paraId="5D21BAA7" w14:textId="77777777" w:rsidR="00A8282B" w:rsidRPr="00F7292D" w:rsidRDefault="00A8282B" w:rsidP="00F7292D"/>
        </w:tc>
        <w:tc>
          <w:tcPr>
            <w:tcW w:w="150" w:type="pct"/>
            <w:vAlign w:val="center"/>
            <w:hideMark/>
          </w:tcPr>
          <w:p w14:paraId="720283F6" w14:textId="77777777" w:rsidR="00A8282B" w:rsidRPr="00F7292D" w:rsidRDefault="00A8282B" w:rsidP="00F7292D"/>
        </w:tc>
        <w:tc>
          <w:tcPr>
            <w:tcW w:w="150" w:type="pct"/>
            <w:vAlign w:val="center"/>
            <w:hideMark/>
          </w:tcPr>
          <w:p w14:paraId="658D78C3" w14:textId="77777777" w:rsidR="00A8282B" w:rsidRPr="00F7292D" w:rsidRDefault="00A8282B" w:rsidP="00F7292D"/>
        </w:tc>
        <w:tc>
          <w:tcPr>
            <w:tcW w:w="150" w:type="pct"/>
            <w:vAlign w:val="center"/>
            <w:hideMark/>
          </w:tcPr>
          <w:p w14:paraId="7F5ECF8A" w14:textId="77777777" w:rsidR="00A8282B" w:rsidRPr="00F7292D" w:rsidRDefault="00A8282B" w:rsidP="00F7292D"/>
        </w:tc>
        <w:tc>
          <w:tcPr>
            <w:tcW w:w="2200" w:type="pct"/>
            <w:gridSpan w:val="12"/>
            <w:vAlign w:val="center"/>
            <w:hideMark/>
          </w:tcPr>
          <w:p w14:paraId="734CE740" w14:textId="77777777" w:rsidR="00A8282B" w:rsidRPr="00F7292D" w:rsidRDefault="00A8282B" w:rsidP="00F7292D">
            <w:r w:rsidRPr="00F7292D">
              <w:t>(თარიღი)</w:t>
            </w:r>
          </w:p>
        </w:tc>
        <w:tc>
          <w:tcPr>
            <w:tcW w:w="200" w:type="pct"/>
            <w:vAlign w:val="center"/>
            <w:hideMark/>
          </w:tcPr>
          <w:p w14:paraId="685087D8" w14:textId="77777777" w:rsidR="00A8282B" w:rsidRPr="00F7292D" w:rsidRDefault="00A8282B" w:rsidP="00F7292D"/>
        </w:tc>
        <w:tc>
          <w:tcPr>
            <w:tcW w:w="200" w:type="pct"/>
            <w:vAlign w:val="center"/>
            <w:hideMark/>
          </w:tcPr>
          <w:p w14:paraId="74786493" w14:textId="77777777" w:rsidR="00A8282B" w:rsidRPr="00F7292D" w:rsidRDefault="00A8282B" w:rsidP="00F7292D"/>
        </w:tc>
      </w:tr>
      <w:tr w:rsidR="00A8282B" w:rsidRPr="00F7292D" w14:paraId="459513B6" w14:textId="77777777" w:rsidTr="00A8282B">
        <w:trPr>
          <w:tblCellSpacing w:w="0" w:type="dxa"/>
        </w:trPr>
        <w:tc>
          <w:tcPr>
            <w:tcW w:w="150" w:type="pct"/>
            <w:vAlign w:val="center"/>
            <w:hideMark/>
          </w:tcPr>
          <w:p w14:paraId="17036082" w14:textId="77777777" w:rsidR="00A8282B" w:rsidRPr="00F7292D" w:rsidRDefault="00A8282B" w:rsidP="00F7292D">
            <w:r w:rsidRPr="00F7292D">
              <w:t>  </w:t>
            </w:r>
          </w:p>
        </w:tc>
        <w:tc>
          <w:tcPr>
            <w:tcW w:w="150" w:type="pct"/>
            <w:vAlign w:val="center"/>
            <w:hideMark/>
          </w:tcPr>
          <w:p w14:paraId="779A1DE9" w14:textId="77777777" w:rsidR="00A8282B" w:rsidRPr="00F7292D" w:rsidRDefault="00A8282B" w:rsidP="00F7292D"/>
        </w:tc>
        <w:tc>
          <w:tcPr>
            <w:tcW w:w="150" w:type="pct"/>
            <w:vAlign w:val="center"/>
            <w:hideMark/>
          </w:tcPr>
          <w:p w14:paraId="6E7A66CF" w14:textId="77777777" w:rsidR="00A8282B" w:rsidRPr="00F7292D" w:rsidRDefault="00A8282B" w:rsidP="00F7292D"/>
        </w:tc>
        <w:tc>
          <w:tcPr>
            <w:tcW w:w="150" w:type="pct"/>
            <w:vAlign w:val="center"/>
            <w:hideMark/>
          </w:tcPr>
          <w:p w14:paraId="68C6F414" w14:textId="77777777" w:rsidR="00A8282B" w:rsidRPr="00F7292D" w:rsidRDefault="00A8282B" w:rsidP="00F7292D"/>
        </w:tc>
        <w:tc>
          <w:tcPr>
            <w:tcW w:w="150" w:type="pct"/>
            <w:vAlign w:val="center"/>
            <w:hideMark/>
          </w:tcPr>
          <w:p w14:paraId="338E9E39" w14:textId="77777777" w:rsidR="00A8282B" w:rsidRPr="00F7292D" w:rsidRDefault="00A8282B" w:rsidP="00F7292D"/>
        </w:tc>
        <w:tc>
          <w:tcPr>
            <w:tcW w:w="150" w:type="pct"/>
            <w:vAlign w:val="center"/>
            <w:hideMark/>
          </w:tcPr>
          <w:p w14:paraId="0158CD53" w14:textId="77777777" w:rsidR="00A8282B" w:rsidRPr="00F7292D" w:rsidRDefault="00A8282B" w:rsidP="00F7292D"/>
        </w:tc>
        <w:tc>
          <w:tcPr>
            <w:tcW w:w="150" w:type="pct"/>
            <w:vAlign w:val="center"/>
            <w:hideMark/>
          </w:tcPr>
          <w:p w14:paraId="46C989BF" w14:textId="77777777" w:rsidR="00A8282B" w:rsidRPr="00F7292D" w:rsidRDefault="00A8282B" w:rsidP="00F7292D"/>
        </w:tc>
        <w:tc>
          <w:tcPr>
            <w:tcW w:w="150" w:type="pct"/>
            <w:vAlign w:val="center"/>
            <w:hideMark/>
          </w:tcPr>
          <w:p w14:paraId="3CB63EC0" w14:textId="77777777" w:rsidR="00A8282B" w:rsidRPr="00F7292D" w:rsidRDefault="00A8282B" w:rsidP="00F7292D"/>
        </w:tc>
        <w:tc>
          <w:tcPr>
            <w:tcW w:w="150" w:type="pct"/>
            <w:vAlign w:val="center"/>
            <w:hideMark/>
          </w:tcPr>
          <w:p w14:paraId="3692334D" w14:textId="77777777" w:rsidR="00A8282B" w:rsidRPr="00F7292D" w:rsidRDefault="00A8282B" w:rsidP="00F7292D"/>
        </w:tc>
        <w:tc>
          <w:tcPr>
            <w:tcW w:w="150" w:type="pct"/>
            <w:vAlign w:val="center"/>
            <w:hideMark/>
          </w:tcPr>
          <w:p w14:paraId="21C6EBDD" w14:textId="77777777" w:rsidR="00A8282B" w:rsidRPr="00F7292D" w:rsidRDefault="00A8282B" w:rsidP="00F7292D"/>
        </w:tc>
        <w:tc>
          <w:tcPr>
            <w:tcW w:w="150" w:type="pct"/>
            <w:vAlign w:val="center"/>
            <w:hideMark/>
          </w:tcPr>
          <w:p w14:paraId="67533D6C" w14:textId="77777777" w:rsidR="00A8282B" w:rsidRPr="00F7292D" w:rsidRDefault="00A8282B" w:rsidP="00F7292D"/>
        </w:tc>
        <w:tc>
          <w:tcPr>
            <w:tcW w:w="150" w:type="pct"/>
            <w:vAlign w:val="center"/>
            <w:hideMark/>
          </w:tcPr>
          <w:p w14:paraId="7F6844A7" w14:textId="77777777" w:rsidR="00A8282B" w:rsidRPr="00F7292D" w:rsidRDefault="00A8282B" w:rsidP="00F7292D"/>
        </w:tc>
        <w:tc>
          <w:tcPr>
            <w:tcW w:w="150" w:type="pct"/>
            <w:vAlign w:val="center"/>
            <w:hideMark/>
          </w:tcPr>
          <w:p w14:paraId="5E1EB480" w14:textId="77777777" w:rsidR="00A8282B" w:rsidRPr="00F7292D" w:rsidRDefault="00A8282B" w:rsidP="00F7292D"/>
        </w:tc>
        <w:tc>
          <w:tcPr>
            <w:tcW w:w="150" w:type="pct"/>
            <w:vAlign w:val="center"/>
            <w:hideMark/>
          </w:tcPr>
          <w:p w14:paraId="5AFF79D3" w14:textId="77777777" w:rsidR="00A8282B" w:rsidRPr="00F7292D" w:rsidRDefault="00A8282B" w:rsidP="00F7292D"/>
        </w:tc>
        <w:tc>
          <w:tcPr>
            <w:tcW w:w="150" w:type="pct"/>
            <w:vAlign w:val="center"/>
            <w:hideMark/>
          </w:tcPr>
          <w:p w14:paraId="15F18000" w14:textId="77777777" w:rsidR="00A8282B" w:rsidRPr="00F7292D" w:rsidRDefault="00A8282B" w:rsidP="00F7292D"/>
        </w:tc>
        <w:tc>
          <w:tcPr>
            <w:tcW w:w="150" w:type="pct"/>
            <w:vAlign w:val="center"/>
            <w:hideMark/>
          </w:tcPr>
          <w:p w14:paraId="6CC84C80" w14:textId="77777777" w:rsidR="00A8282B" w:rsidRPr="00F7292D" w:rsidRDefault="00A8282B" w:rsidP="00F7292D"/>
        </w:tc>
        <w:tc>
          <w:tcPr>
            <w:tcW w:w="150" w:type="pct"/>
            <w:vAlign w:val="center"/>
            <w:hideMark/>
          </w:tcPr>
          <w:p w14:paraId="5B2BB5CC" w14:textId="77777777" w:rsidR="00A8282B" w:rsidRPr="00F7292D" w:rsidRDefault="00A8282B" w:rsidP="00F7292D"/>
        </w:tc>
        <w:tc>
          <w:tcPr>
            <w:tcW w:w="150" w:type="pct"/>
            <w:vAlign w:val="center"/>
            <w:hideMark/>
          </w:tcPr>
          <w:p w14:paraId="36EA3125" w14:textId="77777777" w:rsidR="00A8282B" w:rsidRPr="00F7292D" w:rsidRDefault="00A8282B" w:rsidP="00F7292D"/>
        </w:tc>
        <w:tc>
          <w:tcPr>
            <w:tcW w:w="150" w:type="pct"/>
            <w:vAlign w:val="center"/>
            <w:hideMark/>
          </w:tcPr>
          <w:p w14:paraId="516C30B5" w14:textId="77777777" w:rsidR="00A8282B" w:rsidRPr="00F7292D" w:rsidRDefault="00A8282B" w:rsidP="00F7292D"/>
        </w:tc>
        <w:tc>
          <w:tcPr>
            <w:tcW w:w="150" w:type="pct"/>
            <w:vAlign w:val="center"/>
            <w:hideMark/>
          </w:tcPr>
          <w:p w14:paraId="3E95688B" w14:textId="77777777" w:rsidR="00A8282B" w:rsidRPr="00F7292D" w:rsidRDefault="00A8282B" w:rsidP="00F7292D"/>
        </w:tc>
        <w:tc>
          <w:tcPr>
            <w:tcW w:w="200" w:type="pct"/>
            <w:vAlign w:val="center"/>
            <w:hideMark/>
          </w:tcPr>
          <w:p w14:paraId="04D87FB5" w14:textId="77777777" w:rsidR="00A8282B" w:rsidRPr="00F7292D" w:rsidRDefault="00A8282B" w:rsidP="00F7292D"/>
        </w:tc>
        <w:tc>
          <w:tcPr>
            <w:tcW w:w="200" w:type="pct"/>
            <w:vAlign w:val="center"/>
            <w:hideMark/>
          </w:tcPr>
          <w:p w14:paraId="00A7E2C1" w14:textId="77777777" w:rsidR="00A8282B" w:rsidRPr="00F7292D" w:rsidRDefault="00A8282B" w:rsidP="00F7292D"/>
        </w:tc>
        <w:tc>
          <w:tcPr>
            <w:tcW w:w="200" w:type="pct"/>
            <w:vAlign w:val="center"/>
            <w:hideMark/>
          </w:tcPr>
          <w:p w14:paraId="43B2A8BB" w14:textId="77777777" w:rsidR="00A8282B" w:rsidRPr="00F7292D" w:rsidRDefault="00A8282B" w:rsidP="00F7292D"/>
        </w:tc>
        <w:tc>
          <w:tcPr>
            <w:tcW w:w="200" w:type="pct"/>
            <w:vAlign w:val="center"/>
            <w:hideMark/>
          </w:tcPr>
          <w:p w14:paraId="37FFE4A1" w14:textId="77777777" w:rsidR="00A8282B" w:rsidRPr="00F7292D" w:rsidRDefault="00A8282B" w:rsidP="00F7292D"/>
        </w:tc>
        <w:tc>
          <w:tcPr>
            <w:tcW w:w="200" w:type="pct"/>
            <w:vAlign w:val="center"/>
            <w:hideMark/>
          </w:tcPr>
          <w:p w14:paraId="6EF2B97F" w14:textId="77777777" w:rsidR="00A8282B" w:rsidRPr="00F7292D" w:rsidRDefault="00A8282B" w:rsidP="00F7292D"/>
        </w:tc>
        <w:tc>
          <w:tcPr>
            <w:tcW w:w="200" w:type="pct"/>
            <w:vAlign w:val="center"/>
            <w:hideMark/>
          </w:tcPr>
          <w:p w14:paraId="70C32223" w14:textId="77777777" w:rsidR="00A8282B" w:rsidRPr="00F7292D" w:rsidRDefault="00A8282B" w:rsidP="00F7292D"/>
        </w:tc>
        <w:tc>
          <w:tcPr>
            <w:tcW w:w="200" w:type="pct"/>
            <w:vAlign w:val="center"/>
            <w:hideMark/>
          </w:tcPr>
          <w:p w14:paraId="0901933A" w14:textId="77777777" w:rsidR="00A8282B" w:rsidRPr="00F7292D" w:rsidRDefault="00A8282B" w:rsidP="00F7292D"/>
        </w:tc>
        <w:tc>
          <w:tcPr>
            <w:tcW w:w="200" w:type="pct"/>
            <w:vAlign w:val="center"/>
            <w:hideMark/>
          </w:tcPr>
          <w:p w14:paraId="1C79CAF3" w14:textId="77777777" w:rsidR="00A8282B" w:rsidRPr="00F7292D" w:rsidRDefault="00A8282B" w:rsidP="00F7292D"/>
        </w:tc>
        <w:tc>
          <w:tcPr>
            <w:tcW w:w="200" w:type="pct"/>
            <w:vAlign w:val="center"/>
            <w:hideMark/>
          </w:tcPr>
          <w:p w14:paraId="076B8C92" w14:textId="77777777" w:rsidR="00A8282B" w:rsidRPr="00F7292D" w:rsidRDefault="00A8282B" w:rsidP="00F7292D"/>
        </w:tc>
        <w:tc>
          <w:tcPr>
            <w:tcW w:w="200" w:type="pct"/>
            <w:vAlign w:val="center"/>
            <w:hideMark/>
          </w:tcPr>
          <w:p w14:paraId="43FC6AAC" w14:textId="77777777" w:rsidR="00A8282B" w:rsidRPr="00F7292D" w:rsidRDefault="00A8282B" w:rsidP="00F7292D"/>
        </w:tc>
      </w:tr>
      <w:tr w:rsidR="00A8282B" w:rsidRPr="00F7292D" w14:paraId="1F40C383" w14:textId="77777777" w:rsidTr="00A8282B">
        <w:trPr>
          <w:tblCellSpacing w:w="0" w:type="dxa"/>
        </w:trPr>
        <w:tc>
          <w:tcPr>
            <w:tcW w:w="4600" w:type="pct"/>
            <w:gridSpan w:val="28"/>
            <w:vAlign w:val="center"/>
            <w:hideMark/>
          </w:tcPr>
          <w:p w14:paraId="0322150C" w14:textId="77777777" w:rsidR="00A8282B" w:rsidRPr="00F7292D" w:rsidRDefault="00A8282B" w:rsidP="00F7292D">
            <w:r w:rsidRPr="00F7292D">
              <w:t>შეწყდა ხელფასის სახით განაცემებზე საქართველოს საგადასახადო კოდექსის 82-ე მუხლის მე-2 ნაწილით გათვალისწინებული საგადასახადო შეღავათის გავრცელება.</w:t>
            </w:r>
          </w:p>
        </w:tc>
        <w:tc>
          <w:tcPr>
            <w:tcW w:w="200" w:type="pct"/>
            <w:vAlign w:val="center"/>
            <w:hideMark/>
          </w:tcPr>
          <w:p w14:paraId="4D8E1E5D" w14:textId="77777777" w:rsidR="00A8282B" w:rsidRPr="00F7292D" w:rsidRDefault="00A8282B" w:rsidP="00F7292D"/>
        </w:tc>
        <w:tc>
          <w:tcPr>
            <w:tcW w:w="200" w:type="pct"/>
            <w:vAlign w:val="center"/>
            <w:hideMark/>
          </w:tcPr>
          <w:p w14:paraId="602FA7AF" w14:textId="77777777" w:rsidR="00A8282B" w:rsidRPr="00F7292D" w:rsidRDefault="00A8282B" w:rsidP="00F7292D"/>
        </w:tc>
      </w:tr>
      <w:tr w:rsidR="00A8282B" w:rsidRPr="00F7292D" w14:paraId="65C59E54" w14:textId="77777777" w:rsidTr="00A8282B">
        <w:trPr>
          <w:tblCellSpacing w:w="0" w:type="dxa"/>
        </w:trPr>
        <w:tc>
          <w:tcPr>
            <w:tcW w:w="4600" w:type="pct"/>
            <w:gridSpan w:val="28"/>
            <w:vAlign w:val="center"/>
            <w:hideMark/>
          </w:tcPr>
          <w:p w14:paraId="12993163" w14:textId="77777777" w:rsidR="00A8282B" w:rsidRPr="00F7292D" w:rsidRDefault="00A8282B" w:rsidP="00F7292D">
            <w:r w:rsidRPr="00F7292D">
              <w:t>მიმდინარე 20__  საგადასახადო წლის განმავლობაში გამოყენებული შეღავათის თანხამ შეადგინა</w:t>
            </w:r>
          </w:p>
        </w:tc>
        <w:tc>
          <w:tcPr>
            <w:tcW w:w="200" w:type="pct"/>
            <w:vAlign w:val="center"/>
            <w:hideMark/>
          </w:tcPr>
          <w:p w14:paraId="1A0870AB" w14:textId="77777777" w:rsidR="00A8282B" w:rsidRPr="00F7292D" w:rsidRDefault="00A8282B" w:rsidP="00F7292D"/>
        </w:tc>
        <w:tc>
          <w:tcPr>
            <w:tcW w:w="200" w:type="pct"/>
            <w:vAlign w:val="center"/>
            <w:hideMark/>
          </w:tcPr>
          <w:p w14:paraId="50D71175" w14:textId="77777777" w:rsidR="00A8282B" w:rsidRPr="00F7292D" w:rsidRDefault="00A8282B" w:rsidP="00F7292D"/>
        </w:tc>
      </w:tr>
      <w:tr w:rsidR="00A8282B" w:rsidRPr="00F7292D" w14:paraId="1DA6FA6A" w14:textId="77777777" w:rsidTr="00A8282B">
        <w:trPr>
          <w:tblCellSpacing w:w="0" w:type="dxa"/>
        </w:trPr>
        <w:tc>
          <w:tcPr>
            <w:tcW w:w="1050" w:type="pct"/>
            <w:gridSpan w:val="7"/>
            <w:vAlign w:val="center"/>
            <w:hideMark/>
          </w:tcPr>
          <w:p w14:paraId="6957DAC6" w14:textId="77777777" w:rsidR="00A8282B" w:rsidRPr="00F7292D" w:rsidRDefault="00A8282B" w:rsidP="00F7292D">
            <w:r w:rsidRPr="00F7292D">
              <w:pict w14:anchorId="0D273223">
                <v:rect id="_x0000_i1038" style="width:0;height:.6pt" o:hralign="center" o:hrstd="t" o:hr="t" fillcolor="#a0a0a0" stroked="f"/>
              </w:pict>
            </w:r>
          </w:p>
        </w:tc>
        <w:tc>
          <w:tcPr>
            <w:tcW w:w="1050" w:type="pct"/>
            <w:gridSpan w:val="7"/>
            <w:vAlign w:val="center"/>
            <w:hideMark/>
          </w:tcPr>
          <w:p w14:paraId="6A70CB19" w14:textId="77777777" w:rsidR="00A8282B" w:rsidRPr="00F7292D" w:rsidRDefault="00A8282B" w:rsidP="00F7292D">
            <w:r w:rsidRPr="00F7292D">
              <w:t>ლარი</w:t>
            </w:r>
          </w:p>
        </w:tc>
        <w:tc>
          <w:tcPr>
            <w:tcW w:w="150" w:type="pct"/>
            <w:vAlign w:val="center"/>
            <w:hideMark/>
          </w:tcPr>
          <w:p w14:paraId="042C70E0" w14:textId="77777777" w:rsidR="00A8282B" w:rsidRPr="00F7292D" w:rsidRDefault="00A8282B" w:rsidP="00F7292D"/>
        </w:tc>
        <w:tc>
          <w:tcPr>
            <w:tcW w:w="150" w:type="pct"/>
            <w:vAlign w:val="center"/>
            <w:hideMark/>
          </w:tcPr>
          <w:p w14:paraId="37F2FF57" w14:textId="77777777" w:rsidR="00A8282B" w:rsidRPr="00F7292D" w:rsidRDefault="00A8282B" w:rsidP="00F7292D"/>
        </w:tc>
        <w:tc>
          <w:tcPr>
            <w:tcW w:w="150" w:type="pct"/>
            <w:vAlign w:val="center"/>
            <w:hideMark/>
          </w:tcPr>
          <w:p w14:paraId="003A8EC4" w14:textId="77777777" w:rsidR="00A8282B" w:rsidRPr="00F7292D" w:rsidRDefault="00A8282B" w:rsidP="00F7292D"/>
        </w:tc>
        <w:tc>
          <w:tcPr>
            <w:tcW w:w="150" w:type="pct"/>
            <w:vAlign w:val="center"/>
            <w:hideMark/>
          </w:tcPr>
          <w:p w14:paraId="6183A6BB" w14:textId="77777777" w:rsidR="00A8282B" w:rsidRPr="00F7292D" w:rsidRDefault="00A8282B" w:rsidP="00F7292D"/>
        </w:tc>
        <w:tc>
          <w:tcPr>
            <w:tcW w:w="150" w:type="pct"/>
            <w:vAlign w:val="center"/>
            <w:hideMark/>
          </w:tcPr>
          <w:p w14:paraId="12A03040" w14:textId="77777777" w:rsidR="00A8282B" w:rsidRPr="00F7292D" w:rsidRDefault="00A8282B" w:rsidP="00F7292D"/>
        </w:tc>
        <w:tc>
          <w:tcPr>
            <w:tcW w:w="150" w:type="pct"/>
            <w:vAlign w:val="center"/>
            <w:hideMark/>
          </w:tcPr>
          <w:p w14:paraId="2667C0B9" w14:textId="77777777" w:rsidR="00A8282B" w:rsidRPr="00F7292D" w:rsidRDefault="00A8282B" w:rsidP="00F7292D"/>
        </w:tc>
        <w:tc>
          <w:tcPr>
            <w:tcW w:w="200" w:type="pct"/>
            <w:vAlign w:val="center"/>
            <w:hideMark/>
          </w:tcPr>
          <w:p w14:paraId="755938E5" w14:textId="77777777" w:rsidR="00A8282B" w:rsidRPr="00F7292D" w:rsidRDefault="00A8282B" w:rsidP="00F7292D"/>
        </w:tc>
        <w:tc>
          <w:tcPr>
            <w:tcW w:w="200" w:type="pct"/>
            <w:vAlign w:val="center"/>
            <w:hideMark/>
          </w:tcPr>
          <w:p w14:paraId="7AE8922A" w14:textId="77777777" w:rsidR="00A8282B" w:rsidRPr="00F7292D" w:rsidRDefault="00A8282B" w:rsidP="00F7292D"/>
        </w:tc>
        <w:tc>
          <w:tcPr>
            <w:tcW w:w="200" w:type="pct"/>
            <w:vAlign w:val="center"/>
            <w:hideMark/>
          </w:tcPr>
          <w:p w14:paraId="473C4187" w14:textId="77777777" w:rsidR="00A8282B" w:rsidRPr="00F7292D" w:rsidRDefault="00A8282B" w:rsidP="00F7292D"/>
        </w:tc>
        <w:tc>
          <w:tcPr>
            <w:tcW w:w="200" w:type="pct"/>
            <w:vAlign w:val="center"/>
            <w:hideMark/>
          </w:tcPr>
          <w:p w14:paraId="6DAAC403" w14:textId="77777777" w:rsidR="00A8282B" w:rsidRPr="00F7292D" w:rsidRDefault="00A8282B" w:rsidP="00F7292D"/>
        </w:tc>
        <w:tc>
          <w:tcPr>
            <w:tcW w:w="200" w:type="pct"/>
            <w:vAlign w:val="center"/>
            <w:hideMark/>
          </w:tcPr>
          <w:p w14:paraId="4B2E9D7A" w14:textId="77777777" w:rsidR="00A8282B" w:rsidRPr="00F7292D" w:rsidRDefault="00A8282B" w:rsidP="00F7292D"/>
        </w:tc>
        <w:tc>
          <w:tcPr>
            <w:tcW w:w="200" w:type="pct"/>
            <w:vAlign w:val="center"/>
            <w:hideMark/>
          </w:tcPr>
          <w:p w14:paraId="565C2ADC" w14:textId="77777777" w:rsidR="00A8282B" w:rsidRPr="00F7292D" w:rsidRDefault="00A8282B" w:rsidP="00F7292D"/>
        </w:tc>
        <w:tc>
          <w:tcPr>
            <w:tcW w:w="200" w:type="pct"/>
            <w:vAlign w:val="center"/>
            <w:hideMark/>
          </w:tcPr>
          <w:p w14:paraId="28E51616" w14:textId="77777777" w:rsidR="00A8282B" w:rsidRPr="00F7292D" w:rsidRDefault="00A8282B" w:rsidP="00F7292D"/>
        </w:tc>
        <w:tc>
          <w:tcPr>
            <w:tcW w:w="200" w:type="pct"/>
            <w:vAlign w:val="center"/>
            <w:hideMark/>
          </w:tcPr>
          <w:p w14:paraId="778D0D80" w14:textId="77777777" w:rsidR="00A8282B" w:rsidRPr="00F7292D" w:rsidRDefault="00A8282B" w:rsidP="00F7292D"/>
        </w:tc>
        <w:tc>
          <w:tcPr>
            <w:tcW w:w="200" w:type="pct"/>
            <w:vAlign w:val="center"/>
            <w:hideMark/>
          </w:tcPr>
          <w:p w14:paraId="794BDA96" w14:textId="77777777" w:rsidR="00A8282B" w:rsidRPr="00F7292D" w:rsidRDefault="00A8282B" w:rsidP="00F7292D"/>
        </w:tc>
        <w:tc>
          <w:tcPr>
            <w:tcW w:w="200" w:type="pct"/>
            <w:vAlign w:val="center"/>
            <w:hideMark/>
          </w:tcPr>
          <w:p w14:paraId="6E0DACB1" w14:textId="77777777" w:rsidR="00A8282B" w:rsidRPr="00F7292D" w:rsidRDefault="00A8282B" w:rsidP="00F7292D"/>
        </w:tc>
      </w:tr>
      <w:tr w:rsidR="00A8282B" w:rsidRPr="00F7292D" w14:paraId="35531B83" w14:textId="77777777" w:rsidTr="00A8282B">
        <w:trPr>
          <w:tblCellSpacing w:w="0" w:type="dxa"/>
        </w:trPr>
        <w:tc>
          <w:tcPr>
            <w:tcW w:w="150" w:type="pct"/>
            <w:vAlign w:val="center"/>
            <w:hideMark/>
          </w:tcPr>
          <w:p w14:paraId="29E16E94" w14:textId="77777777" w:rsidR="00A8282B" w:rsidRPr="00F7292D" w:rsidRDefault="00A8282B" w:rsidP="00F7292D">
            <w:r w:rsidRPr="00F7292D">
              <w:lastRenderedPageBreak/>
              <w:t xml:space="preserve">   </w:t>
            </w:r>
          </w:p>
        </w:tc>
        <w:tc>
          <w:tcPr>
            <w:tcW w:w="150" w:type="pct"/>
            <w:vAlign w:val="center"/>
            <w:hideMark/>
          </w:tcPr>
          <w:p w14:paraId="485BF4D6" w14:textId="77777777" w:rsidR="00A8282B" w:rsidRPr="00F7292D" w:rsidRDefault="00A8282B" w:rsidP="00F7292D"/>
        </w:tc>
        <w:tc>
          <w:tcPr>
            <w:tcW w:w="150" w:type="pct"/>
            <w:vAlign w:val="center"/>
            <w:hideMark/>
          </w:tcPr>
          <w:p w14:paraId="0ACCA41D" w14:textId="77777777" w:rsidR="00A8282B" w:rsidRPr="00F7292D" w:rsidRDefault="00A8282B" w:rsidP="00F7292D"/>
        </w:tc>
        <w:tc>
          <w:tcPr>
            <w:tcW w:w="150" w:type="pct"/>
            <w:vAlign w:val="center"/>
            <w:hideMark/>
          </w:tcPr>
          <w:p w14:paraId="67C0B55D" w14:textId="77777777" w:rsidR="00A8282B" w:rsidRPr="00F7292D" w:rsidRDefault="00A8282B" w:rsidP="00F7292D"/>
        </w:tc>
        <w:tc>
          <w:tcPr>
            <w:tcW w:w="150" w:type="pct"/>
            <w:vAlign w:val="center"/>
            <w:hideMark/>
          </w:tcPr>
          <w:p w14:paraId="66FA9FE7" w14:textId="77777777" w:rsidR="00A8282B" w:rsidRPr="00F7292D" w:rsidRDefault="00A8282B" w:rsidP="00F7292D"/>
        </w:tc>
        <w:tc>
          <w:tcPr>
            <w:tcW w:w="150" w:type="pct"/>
            <w:vAlign w:val="center"/>
            <w:hideMark/>
          </w:tcPr>
          <w:p w14:paraId="37D54912" w14:textId="77777777" w:rsidR="00A8282B" w:rsidRPr="00F7292D" w:rsidRDefault="00A8282B" w:rsidP="00F7292D"/>
        </w:tc>
        <w:tc>
          <w:tcPr>
            <w:tcW w:w="150" w:type="pct"/>
            <w:vAlign w:val="center"/>
            <w:hideMark/>
          </w:tcPr>
          <w:p w14:paraId="0C60FD73" w14:textId="77777777" w:rsidR="00A8282B" w:rsidRPr="00F7292D" w:rsidRDefault="00A8282B" w:rsidP="00F7292D"/>
        </w:tc>
        <w:tc>
          <w:tcPr>
            <w:tcW w:w="150" w:type="pct"/>
            <w:vAlign w:val="center"/>
            <w:hideMark/>
          </w:tcPr>
          <w:p w14:paraId="7FE7EA4F" w14:textId="77777777" w:rsidR="00A8282B" w:rsidRPr="00F7292D" w:rsidRDefault="00A8282B" w:rsidP="00F7292D"/>
        </w:tc>
        <w:tc>
          <w:tcPr>
            <w:tcW w:w="150" w:type="pct"/>
            <w:vAlign w:val="center"/>
            <w:hideMark/>
          </w:tcPr>
          <w:p w14:paraId="7F14C81D" w14:textId="77777777" w:rsidR="00A8282B" w:rsidRPr="00F7292D" w:rsidRDefault="00A8282B" w:rsidP="00F7292D"/>
        </w:tc>
        <w:tc>
          <w:tcPr>
            <w:tcW w:w="150" w:type="pct"/>
            <w:vAlign w:val="center"/>
            <w:hideMark/>
          </w:tcPr>
          <w:p w14:paraId="5B4E04A2" w14:textId="77777777" w:rsidR="00A8282B" w:rsidRPr="00F7292D" w:rsidRDefault="00A8282B" w:rsidP="00F7292D"/>
        </w:tc>
        <w:tc>
          <w:tcPr>
            <w:tcW w:w="150" w:type="pct"/>
            <w:vAlign w:val="center"/>
            <w:hideMark/>
          </w:tcPr>
          <w:p w14:paraId="5B149DAE" w14:textId="77777777" w:rsidR="00A8282B" w:rsidRPr="00F7292D" w:rsidRDefault="00A8282B" w:rsidP="00F7292D"/>
        </w:tc>
        <w:tc>
          <w:tcPr>
            <w:tcW w:w="150" w:type="pct"/>
            <w:vAlign w:val="center"/>
            <w:hideMark/>
          </w:tcPr>
          <w:p w14:paraId="40F20C74" w14:textId="77777777" w:rsidR="00A8282B" w:rsidRPr="00F7292D" w:rsidRDefault="00A8282B" w:rsidP="00F7292D"/>
        </w:tc>
        <w:tc>
          <w:tcPr>
            <w:tcW w:w="150" w:type="pct"/>
            <w:vAlign w:val="center"/>
            <w:hideMark/>
          </w:tcPr>
          <w:p w14:paraId="20D49BBA" w14:textId="77777777" w:rsidR="00A8282B" w:rsidRPr="00F7292D" w:rsidRDefault="00A8282B" w:rsidP="00F7292D"/>
        </w:tc>
        <w:tc>
          <w:tcPr>
            <w:tcW w:w="150" w:type="pct"/>
            <w:vAlign w:val="center"/>
            <w:hideMark/>
          </w:tcPr>
          <w:p w14:paraId="17670364" w14:textId="77777777" w:rsidR="00A8282B" w:rsidRPr="00F7292D" w:rsidRDefault="00A8282B" w:rsidP="00F7292D"/>
        </w:tc>
        <w:tc>
          <w:tcPr>
            <w:tcW w:w="150" w:type="pct"/>
            <w:vAlign w:val="center"/>
            <w:hideMark/>
          </w:tcPr>
          <w:p w14:paraId="65F9DE7B" w14:textId="77777777" w:rsidR="00A8282B" w:rsidRPr="00F7292D" w:rsidRDefault="00A8282B" w:rsidP="00F7292D"/>
        </w:tc>
        <w:tc>
          <w:tcPr>
            <w:tcW w:w="150" w:type="pct"/>
            <w:vAlign w:val="center"/>
            <w:hideMark/>
          </w:tcPr>
          <w:p w14:paraId="3DD8F5A4" w14:textId="77777777" w:rsidR="00A8282B" w:rsidRPr="00F7292D" w:rsidRDefault="00A8282B" w:rsidP="00F7292D"/>
        </w:tc>
        <w:tc>
          <w:tcPr>
            <w:tcW w:w="150" w:type="pct"/>
            <w:vAlign w:val="center"/>
            <w:hideMark/>
          </w:tcPr>
          <w:p w14:paraId="47547011" w14:textId="77777777" w:rsidR="00A8282B" w:rsidRPr="00F7292D" w:rsidRDefault="00A8282B" w:rsidP="00F7292D"/>
        </w:tc>
        <w:tc>
          <w:tcPr>
            <w:tcW w:w="150" w:type="pct"/>
            <w:vAlign w:val="center"/>
            <w:hideMark/>
          </w:tcPr>
          <w:p w14:paraId="0D5C0DB4" w14:textId="77777777" w:rsidR="00A8282B" w:rsidRPr="00F7292D" w:rsidRDefault="00A8282B" w:rsidP="00F7292D"/>
        </w:tc>
        <w:tc>
          <w:tcPr>
            <w:tcW w:w="150" w:type="pct"/>
            <w:vAlign w:val="center"/>
            <w:hideMark/>
          </w:tcPr>
          <w:p w14:paraId="1F86577C" w14:textId="77777777" w:rsidR="00A8282B" w:rsidRPr="00F7292D" w:rsidRDefault="00A8282B" w:rsidP="00F7292D"/>
        </w:tc>
        <w:tc>
          <w:tcPr>
            <w:tcW w:w="150" w:type="pct"/>
            <w:vAlign w:val="center"/>
            <w:hideMark/>
          </w:tcPr>
          <w:p w14:paraId="7FD6E026" w14:textId="77777777" w:rsidR="00A8282B" w:rsidRPr="00F7292D" w:rsidRDefault="00A8282B" w:rsidP="00F7292D"/>
        </w:tc>
        <w:tc>
          <w:tcPr>
            <w:tcW w:w="200" w:type="pct"/>
            <w:vAlign w:val="center"/>
            <w:hideMark/>
          </w:tcPr>
          <w:p w14:paraId="7162032B" w14:textId="77777777" w:rsidR="00A8282B" w:rsidRPr="00F7292D" w:rsidRDefault="00A8282B" w:rsidP="00F7292D"/>
        </w:tc>
        <w:tc>
          <w:tcPr>
            <w:tcW w:w="200" w:type="pct"/>
            <w:vAlign w:val="center"/>
            <w:hideMark/>
          </w:tcPr>
          <w:p w14:paraId="58208214" w14:textId="77777777" w:rsidR="00A8282B" w:rsidRPr="00F7292D" w:rsidRDefault="00A8282B" w:rsidP="00F7292D"/>
        </w:tc>
        <w:tc>
          <w:tcPr>
            <w:tcW w:w="200" w:type="pct"/>
            <w:vAlign w:val="center"/>
            <w:hideMark/>
          </w:tcPr>
          <w:p w14:paraId="722B2409" w14:textId="77777777" w:rsidR="00A8282B" w:rsidRPr="00F7292D" w:rsidRDefault="00A8282B" w:rsidP="00F7292D"/>
        </w:tc>
        <w:tc>
          <w:tcPr>
            <w:tcW w:w="200" w:type="pct"/>
            <w:vAlign w:val="center"/>
            <w:hideMark/>
          </w:tcPr>
          <w:p w14:paraId="7C126740" w14:textId="77777777" w:rsidR="00A8282B" w:rsidRPr="00F7292D" w:rsidRDefault="00A8282B" w:rsidP="00F7292D"/>
        </w:tc>
        <w:tc>
          <w:tcPr>
            <w:tcW w:w="200" w:type="pct"/>
            <w:vAlign w:val="center"/>
            <w:hideMark/>
          </w:tcPr>
          <w:p w14:paraId="690FF75C" w14:textId="77777777" w:rsidR="00A8282B" w:rsidRPr="00F7292D" w:rsidRDefault="00A8282B" w:rsidP="00F7292D"/>
        </w:tc>
        <w:tc>
          <w:tcPr>
            <w:tcW w:w="200" w:type="pct"/>
            <w:vAlign w:val="center"/>
            <w:hideMark/>
          </w:tcPr>
          <w:p w14:paraId="24918108" w14:textId="77777777" w:rsidR="00A8282B" w:rsidRPr="00F7292D" w:rsidRDefault="00A8282B" w:rsidP="00F7292D"/>
        </w:tc>
        <w:tc>
          <w:tcPr>
            <w:tcW w:w="200" w:type="pct"/>
            <w:vAlign w:val="center"/>
            <w:hideMark/>
          </w:tcPr>
          <w:p w14:paraId="7D0FC600" w14:textId="77777777" w:rsidR="00A8282B" w:rsidRPr="00F7292D" w:rsidRDefault="00A8282B" w:rsidP="00F7292D"/>
        </w:tc>
        <w:tc>
          <w:tcPr>
            <w:tcW w:w="200" w:type="pct"/>
            <w:vAlign w:val="center"/>
            <w:hideMark/>
          </w:tcPr>
          <w:p w14:paraId="612BF3BF" w14:textId="77777777" w:rsidR="00A8282B" w:rsidRPr="00F7292D" w:rsidRDefault="00A8282B" w:rsidP="00F7292D"/>
        </w:tc>
        <w:tc>
          <w:tcPr>
            <w:tcW w:w="200" w:type="pct"/>
            <w:vAlign w:val="center"/>
            <w:hideMark/>
          </w:tcPr>
          <w:p w14:paraId="6E32C911" w14:textId="77777777" w:rsidR="00A8282B" w:rsidRPr="00F7292D" w:rsidRDefault="00A8282B" w:rsidP="00F7292D"/>
        </w:tc>
        <w:tc>
          <w:tcPr>
            <w:tcW w:w="200" w:type="pct"/>
            <w:vAlign w:val="center"/>
            <w:hideMark/>
          </w:tcPr>
          <w:p w14:paraId="2D58737C" w14:textId="77777777" w:rsidR="00A8282B" w:rsidRPr="00F7292D" w:rsidRDefault="00A8282B" w:rsidP="00F7292D"/>
        </w:tc>
      </w:tr>
      <w:tr w:rsidR="00A8282B" w:rsidRPr="00F7292D" w14:paraId="3C49DF95" w14:textId="77777777" w:rsidTr="00A8282B">
        <w:trPr>
          <w:tblCellSpacing w:w="0" w:type="dxa"/>
        </w:trPr>
        <w:tc>
          <w:tcPr>
            <w:tcW w:w="1350" w:type="pct"/>
            <w:gridSpan w:val="9"/>
            <w:vAlign w:val="center"/>
            <w:hideMark/>
          </w:tcPr>
          <w:p w14:paraId="505344A9" w14:textId="77777777" w:rsidR="00A8282B" w:rsidRPr="00F7292D" w:rsidRDefault="00A8282B" w:rsidP="00F7292D">
            <w:r w:rsidRPr="00F7292D">
              <w:t>საწარმოს/ ორგანიზაციის</w:t>
            </w:r>
          </w:p>
        </w:tc>
        <w:tc>
          <w:tcPr>
            <w:tcW w:w="150" w:type="pct"/>
            <w:vAlign w:val="center"/>
            <w:hideMark/>
          </w:tcPr>
          <w:p w14:paraId="257DD998" w14:textId="77777777" w:rsidR="00A8282B" w:rsidRPr="00F7292D" w:rsidRDefault="00A8282B" w:rsidP="00F7292D"/>
        </w:tc>
        <w:tc>
          <w:tcPr>
            <w:tcW w:w="150" w:type="pct"/>
            <w:vAlign w:val="center"/>
            <w:hideMark/>
          </w:tcPr>
          <w:p w14:paraId="681159A8" w14:textId="77777777" w:rsidR="00A8282B" w:rsidRPr="00F7292D" w:rsidRDefault="00A8282B" w:rsidP="00F7292D"/>
        </w:tc>
        <w:tc>
          <w:tcPr>
            <w:tcW w:w="150" w:type="pct"/>
            <w:vAlign w:val="center"/>
            <w:hideMark/>
          </w:tcPr>
          <w:p w14:paraId="7CA98022" w14:textId="77777777" w:rsidR="00A8282B" w:rsidRPr="00F7292D" w:rsidRDefault="00A8282B" w:rsidP="00F7292D"/>
        </w:tc>
        <w:tc>
          <w:tcPr>
            <w:tcW w:w="150" w:type="pct"/>
            <w:vAlign w:val="center"/>
            <w:hideMark/>
          </w:tcPr>
          <w:p w14:paraId="0DA58D18" w14:textId="77777777" w:rsidR="00A8282B" w:rsidRPr="00F7292D" w:rsidRDefault="00A8282B" w:rsidP="00F7292D"/>
        </w:tc>
        <w:tc>
          <w:tcPr>
            <w:tcW w:w="150" w:type="pct"/>
            <w:vAlign w:val="center"/>
            <w:hideMark/>
          </w:tcPr>
          <w:p w14:paraId="23228532" w14:textId="77777777" w:rsidR="00A8282B" w:rsidRPr="00F7292D" w:rsidRDefault="00A8282B" w:rsidP="00F7292D"/>
        </w:tc>
        <w:tc>
          <w:tcPr>
            <w:tcW w:w="150" w:type="pct"/>
            <w:vAlign w:val="center"/>
            <w:hideMark/>
          </w:tcPr>
          <w:p w14:paraId="7E5CA0D5" w14:textId="77777777" w:rsidR="00A8282B" w:rsidRPr="00F7292D" w:rsidRDefault="00A8282B" w:rsidP="00F7292D"/>
        </w:tc>
        <w:tc>
          <w:tcPr>
            <w:tcW w:w="150" w:type="pct"/>
            <w:vAlign w:val="center"/>
            <w:hideMark/>
          </w:tcPr>
          <w:p w14:paraId="42930B22" w14:textId="77777777" w:rsidR="00A8282B" w:rsidRPr="00F7292D" w:rsidRDefault="00A8282B" w:rsidP="00F7292D"/>
        </w:tc>
        <w:tc>
          <w:tcPr>
            <w:tcW w:w="150" w:type="pct"/>
            <w:vAlign w:val="center"/>
            <w:hideMark/>
          </w:tcPr>
          <w:p w14:paraId="1E1EE5A7" w14:textId="77777777" w:rsidR="00A8282B" w:rsidRPr="00F7292D" w:rsidRDefault="00A8282B" w:rsidP="00F7292D"/>
        </w:tc>
        <w:tc>
          <w:tcPr>
            <w:tcW w:w="150" w:type="pct"/>
            <w:vAlign w:val="center"/>
            <w:hideMark/>
          </w:tcPr>
          <w:p w14:paraId="225D0A64" w14:textId="77777777" w:rsidR="00A8282B" w:rsidRPr="00F7292D" w:rsidRDefault="00A8282B" w:rsidP="00F7292D"/>
        </w:tc>
        <w:tc>
          <w:tcPr>
            <w:tcW w:w="150" w:type="pct"/>
            <w:vAlign w:val="center"/>
            <w:hideMark/>
          </w:tcPr>
          <w:p w14:paraId="6664662F" w14:textId="77777777" w:rsidR="00A8282B" w:rsidRPr="00F7292D" w:rsidRDefault="00A8282B" w:rsidP="00F7292D"/>
        </w:tc>
        <w:tc>
          <w:tcPr>
            <w:tcW w:w="150" w:type="pct"/>
            <w:vAlign w:val="center"/>
            <w:hideMark/>
          </w:tcPr>
          <w:p w14:paraId="34B0FA55" w14:textId="77777777" w:rsidR="00A8282B" w:rsidRPr="00F7292D" w:rsidRDefault="00A8282B" w:rsidP="00F7292D"/>
        </w:tc>
        <w:tc>
          <w:tcPr>
            <w:tcW w:w="200" w:type="pct"/>
            <w:vAlign w:val="center"/>
            <w:hideMark/>
          </w:tcPr>
          <w:p w14:paraId="04805FE1" w14:textId="77777777" w:rsidR="00A8282B" w:rsidRPr="00F7292D" w:rsidRDefault="00A8282B" w:rsidP="00F7292D"/>
        </w:tc>
        <w:tc>
          <w:tcPr>
            <w:tcW w:w="200" w:type="pct"/>
            <w:vAlign w:val="center"/>
            <w:hideMark/>
          </w:tcPr>
          <w:p w14:paraId="4BEAFBC7" w14:textId="77777777" w:rsidR="00A8282B" w:rsidRPr="00F7292D" w:rsidRDefault="00A8282B" w:rsidP="00F7292D"/>
        </w:tc>
        <w:tc>
          <w:tcPr>
            <w:tcW w:w="200" w:type="pct"/>
            <w:vAlign w:val="center"/>
            <w:hideMark/>
          </w:tcPr>
          <w:p w14:paraId="10C9CE3F" w14:textId="77777777" w:rsidR="00A8282B" w:rsidRPr="00F7292D" w:rsidRDefault="00A8282B" w:rsidP="00F7292D"/>
        </w:tc>
        <w:tc>
          <w:tcPr>
            <w:tcW w:w="200" w:type="pct"/>
            <w:vAlign w:val="center"/>
            <w:hideMark/>
          </w:tcPr>
          <w:p w14:paraId="28FA0F45" w14:textId="77777777" w:rsidR="00A8282B" w:rsidRPr="00F7292D" w:rsidRDefault="00A8282B" w:rsidP="00F7292D"/>
        </w:tc>
        <w:tc>
          <w:tcPr>
            <w:tcW w:w="200" w:type="pct"/>
            <w:vAlign w:val="center"/>
            <w:hideMark/>
          </w:tcPr>
          <w:p w14:paraId="1C288F61" w14:textId="77777777" w:rsidR="00A8282B" w:rsidRPr="00F7292D" w:rsidRDefault="00A8282B" w:rsidP="00F7292D"/>
        </w:tc>
        <w:tc>
          <w:tcPr>
            <w:tcW w:w="200" w:type="pct"/>
            <w:vAlign w:val="center"/>
            <w:hideMark/>
          </w:tcPr>
          <w:p w14:paraId="5B113063" w14:textId="77777777" w:rsidR="00A8282B" w:rsidRPr="00F7292D" w:rsidRDefault="00A8282B" w:rsidP="00F7292D"/>
        </w:tc>
        <w:tc>
          <w:tcPr>
            <w:tcW w:w="200" w:type="pct"/>
            <w:vAlign w:val="center"/>
            <w:hideMark/>
          </w:tcPr>
          <w:p w14:paraId="3D7A2FFD" w14:textId="77777777" w:rsidR="00A8282B" w:rsidRPr="00F7292D" w:rsidRDefault="00A8282B" w:rsidP="00F7292D"/>
        </w:tc>
        <w:tc>
          <w:tcPr>
            <w:tcW w:w="200" w:type="pct"/>
            <w:vAlign w:val="center"/>
            <w:hideMark/>
          </w:tcPr>
          <w:p w14:paraId="138FD794" w14:textId="77777777" w:rsidR="00A8282B" w:rsidRPr="00F7292D" w:rsidRDefault="00A8282B" w:rsidP="00F7292D"/>
        </w:tc>
        <w:tc>
          <w:tcPr>
            <w:tcW w:w="200" w:type="pct"/>
            <w:vAlign w:val="center"/>
            <w:hideMark/>
          </w:tcPr>
          <w:p w14:paraId="104DF401" w14:textId="77777777" w:rsidR="00A8282B" w:rsidRPr="00F7292D" w:rsidRDefault="00A8282B" w:rsidP="00F7292D"/>
        </w:tc>
        <w:tc>
          <w:tcPr>
            <w:tcW w:w="200" w:type="pct"/>
            <w:vAlign w:val="center"/>
            <w:hideMark/>
          </w:tcPr>
          <w:p w14:paraId="1996766C" w14:textId="77777777" w:rsidR="00A8282B" w:rsidRPr="00F7292D" w:rsidRDefault="00A8282B" w:rsidP="00F7292D"/>
        </w:tc>
      </w:tr>
      <w:tr w:rsidR="00A8282B" w:rsidRPr="00F7292D" w14:paraId="13613B83" w14:textId="77777777" w:rsidTr="00A8282B">
        <w:trPr>
          <w:tblCellSpacing w:w="0" w:type="dxa"/>
        </w:trPr>
        <w:tc>
          <w:tcPr>
            <w:tcW w:w="1650" w:type="pct"/>
            <w:gridSpan w:val="11"/>
            <w:vAlign w:val="center"/>
            <w:hideMark/>
          </w:tcPr>
          <w:p w14:paraId="79132281" w14:textId="77777777" w:rsidR="00A8282B" w:rsidRPr="00F7292D" w:rsidRDefault="00A8282B" w:rsidP="00F7292D">
            <w:r w:rsidRPr="00F7292D">
              <w:t>ხელმძღვანელი/ ინდივიდუალური მეწარმე</w:t>
            </w:r>
          </w:p>
        </w:tc>
        <w:tc>
          <w:tcPr>
            <w:tcW w:w="150" w:type="pct"/>
            <w:vAlign w:val="center"/>
            <w:hideMark/>
          </w:tcPr>
          <w:p w14:paraId="6E1FA4B9" w14:textId="77777777" w:rsidR="00A8282B" w:rsidRPr="00F7292D" w:rsidRDefault="00A8282B" w:rsidP="00F7292D"/>
        </w:tc>
        <w:tc>
          <w:tcPr>
            <w:tcW w:w="150" w:type="pct"/>
            <w:vAlign w:val="center"/>
            <w:hideMark/>
          </w:tcPr>
          <w:p w14:paraId="4EFF42C5" w14:textId="77777777" w:rsidR="00A8282B" w:rsidRPr="00F7292D" w:rsidRDefault="00A8282B" w:rsidP="00F7292D"/>
        </w:tc>
        <w:tc>
          <w:tcPr>
            <w:tcW w:w="150" w:type="pct"/>
            <w:vAlign w:val="center"/>
            <w:hideMark/>
          </w:tcPr>
          <w:p w14:paraId="31B15942" w14:textId="77777777" w:rsidR="00A8282B" w:rsidRPr="00F7292D" w:rsidRDefault="00A8282B" w:rsidP="00F7292D"/>
        </w:tc>
        <w:tc>
          <w:tcPr>
            <w:tcW w:w="150" w:type="pct"/>
            <w:vAlign w:val="center"/>
            <w:hideMark/>
          </w:tcPr>
          <w:p w14:paraId="7BB9FCB5" w14:textId="77777777" w:rsidR="00A8282B" w:rsidRPr="00F7292D" w:rsidRDefault="00A8282B" w:rsidP="00F7292D"/>
        </w:tc>
        <w:tc>
          <w:tcPr>
            <w:tcW w:w="150" w:type="pct"/>
            <w:vAlign w:val="center"/>
            <w:hideMark/>
          </w:tcPr>
          <w:p w14:paraId="2920B3C0" w14:textId="77777777" w:rsidR="00A8282B" w:rsidRPr="00F7292D" w:rsidRDefault="00A8282B" w:rsidP="00F7292D"/>
        </w:tc>
        <w:tc>
          <w:tcPr>
            <w:tcW w:w="150" w:type="pct"/>
            <w:vAlign w:val="center"/>
            <w:hideMark/>
          </w:tcPr>
          <w:p w14:paraId="669C9A4C" w14:textId="77777777" w:rsidR="00A8282B" w:rsidRPr="00F7292D" w:rsidRDefault="00A8282B" w:rsidP="00F7292D"/>
        </w:tc>
        <w:tc>
          <w:tcPr>
            <w:tcW w:w="150" w:type="pct"/>
            <w:vAlign w:val="center"/>
            <w:hideMark/>
          </w:tcPr>
          <w:p w14:paraId="20D855BD" w14:textId="77777777" w:rsidR="00A8282B" w:rsidRPr="00F7292D" w:rsidRDefault="00A8282B" w:rsidP="00F7292D"/>
        </w:tc>
        <w:tc>
          <w:tcPr>
            <w:tcW w:w="150" w:type="pct"/>
            <w:vAlign w:val="center"/>
            <w:hideMark/>
          </w:tcPr>
          <w:p w14:paraId="265DFE5E" w14:textId="77777777" w:rsidR="00A8282B" w:rsidRPr="00F7292D" w:rsidRDefault="00A8282B" w:rsidP="00F7292D"/>
        </w:tc>
        <w:tc>
          <w:tcPr>
            <w:tcW w:w="150" w:type="pct"/>
            <w:vAlign w:val="center"/>
            <w:hideMark/>
          </w:tcPr>
          <w:p w14:paraId="7EF4134B" w14:textId="77777777" w:rsidR="00A8282B" w:rsidRPr="00F7292D" w:rsidRDefault="00A8282B" w:rsidP="00F7292D"/>
        </w:tc>
        <w:tc>
          <w:tcPr>
            <w:tcW w:w="200" w:type="pct"/>
            <w:vAlign w:val="center"/>
            <w:hideMark/>
          </w:tcPr>
          <w:p w14:paraId="74951875" w14:textId="77777777" w:rsidR="00A8282B" w:rsidRPr="00F7292D" w:rsidRDefault="00A8282B" w:rsidP="00F7292D"/>
        </w:tc>
        <w:tc>
          <w:tcPr>
            <w:tcW w:w="200" w:type="pct"/>
            <w:vAlign w:val="center"/>
            <w:hideMark/>
          </w:tcPr>
          <w:p w14:paraId="16D83638" w14:textId="77777777" w:rsidR="00A8282B" w:rsidRPr="00F7292D" w:rsidRDefault="00A8282B" w:rsidP="00F7292D"/>
        </w:tc>
        <w:tc>
          <w:tcPr>
            <w:tcW w:w="200" w:type="pct"/>
            <w:vAlign w:val="center"/>
            <w:hideMark/>
          </w:tcPr>
          <w:p w14:paraId="7FA4C39A" w14:textId="77777777" w:rsidR="00A8282B" w:rsidRPr="00F7292D" w:rsidRDefault="00A8282B" w:rsidP="00F7292D"/>
        </w:tc>
        <w:tc>
          <w:tcPr>
            <w:tcW w:w="200" w:type="pct"/>
            <w:vAlign w:val="center"/>
            <w:hideMark/>
          </w:tcPr>
          <w:p w14:paraId="6EF0F32A" w14:textId="77777777" w:rsidR="00A8282B" w:rsidRPr="00F7292D" w:rsidRDefault="00A8282B" w:rsidP="00F7292D"/>
        </w:tc>
        <w:tc>
          <w:tcPr>
            <w:tcW w:w="200" w:type="pct"/>
            <w:vAlign w:val="center"/>
            <w:hideMark/>
          </w:tcPr>
          <w:p w14:paraId="2CAD74CA" w14:textId="77777777" w:rsidR="00A8282B" w:rsidRPr="00F7292D" w:rsidRDefault="00A8282B" w:rsidP="00F7292D"/>
        </w:tc>
        <w:tc>
          <w:tcPr>
            <w:tcW w:w="200" w:type="pct"/>
            <w:vAlign w:val="center"/>
            <w:hideMark/>
          </w:tcPr>
          <w:p w14:paraId="15663DD4" w14:textId="77777777" w:rsidR="00A8282B" w:rsidRPr="00F7292D" w:rsidRDefault="00A8282B" w:rsidP="00F7292D"/>
        </w:tc>
        <w:tc>
          <w:tcPr>
            <w:tcW w:w="200" w:type="pct"/>
            <w:vAlign w:val="center"/>
            <w:hideMark/>
          </w:tcPr>
          <w:p w14:paraId="0E5EBCB2" w14:textId="77777777" w:rsidR="00A8282B" w:rsidRPr="00F7292D" w:rsidRDefault="00A8282B" w:rsidP="00F7292D"/>
        </w:tc>
        <w:tc>
          <w:tcPr>
            <w:tcW w:w="200" w:type="pct"/>
            <w:vAlign w:val="center"/>
            <w:hideMark/>
          </w:tcPr>
          <w:p w14:paraId="6379A180" w14:textId="77777777" w:rsidR="00A8282B" w:rsidRPr="00F7292D" w:rsidRDefault="00A8282B" w:rsidP="00F7292D"/>
        </w:tc>
        <w:tc>
          <w:tcPr>
            <w:tcW w:w="200" w:type="pct"/>
            <w:vAlign w:val="center"/>
            <w:hideMark/>
          </w:tcPr>
          <w:p w14:paraId="4C35851D" w14:textId="77777777" w:rsidR="00A8282B" w:rsidRPr="00F7292D" w:rsidRDefault="00A8282B" w:rsidP="00F7292D"/>
        </w:tc>
        <w:tc>
          <w:tcPr>
            <w:tcW w:w="200" w:type="pct"/>
            <w:vAlign w:val="center"/>
            <w:hideMark/>
          </w:tcPr>
          <w:p w14:paraId="3C408CAA" w14:textId="77777777" w:rsidR="00A8282B" w:rsidRPr="00F7292D" w:rsidRDefault="00A8282B" w:rsidP="00F7292D"/>
        </w:tc>
      </w:tr>
      <w:tr w:rsidR="00A8282B" w:rsidRPr="00F7292D" w14:paraId="0B9EA343" w14:textId="77777777" w:rsidTr="00A8282B">
        <w:trPr>
          <w:tblCellSpacing w:w="0" w:type="dxa"/>
        </w:trPr>
        <w:tc>
          <w:tcPr>
            <w:tcW w:w="1350" w:type="pct"/>
            <w:gridSpan w:val="9"/>
            <w:tcBorders>
              <w:bottom w:val="dotted" w:sz="6" w:space="0" w:color="000000"/>
            </w:tcBorders>
            <w:vAlign w:val="center"/>
            <w:hideMark/>
          </w:tcPr>
          <w:p w14:paraId="1434DDB2" w14:textId="77777777" w:rsidR="00A8282B" w:rsidRPr="00F7292D" w:rsidRDefault="00A8282B" w:rsidP="00F7292D">
            <w:r w:rsidRPr="00F7292D">
              <w:t>  </w:t>
            </w:r>
          </w:p>
        </w:tc>
        <w:tc>
          <w:tcPr>
            <w:tcW w:w="150" w:type="pct"/>
            <w:vAlign w:val="center"/>
            <w:hideMark/>
          </w:tcPr>
          <w:p w14:paraId="4B29A59E" w14:textId="77777777" w:rsidR="00A8282B" w:rsidRPr="00F7292D" w:rsidRDefault="00A8282B" w:rsidP="00F7292D"/>
        </w:tc>
        <w:tc>
          <w:tcPr>
            <w:tcW w:w="150" w:type="pct"/>
            <w:vAlign w:val="center"/>
            <w:hideMark/>
          </w:tcPr>
          <w:p w14:paraId="17C381D5" w14:textId="77777777" w:rsidR="00A8282B" w:rsidRPr="00F7292D" w:rsidRDefault="00A8282B" w:rsidP="00F7292D"/>
        </w:tc>
        <w:tc>
          <w:tcPr>
            <w:tcW w:w="150" w:type="pct"/>
            <w:vAlign w:val="center"/>
            <w:hideMark/>
          </w:tcPr>
          <w:p w14:paraId="42587D47" w14:textId="77777777" w:rsidR="00A8282B" w:rsidRPr="00F7292D" w:rsidRDefault="00A8282B" w:rsidP="00F7292D"/>
        </w:tc>
        <w:tc>
          <w:tcPr>
            <w:tcW w:w="150" w:type="pct"/>
            <w:vAlign w:val="center"/>
            <w:hideMark/>
          </w:tcPr>
          <w:p w14:paraId="57CAEFC6" w14:textId="77777777" w:rsidR="00A8282B" w:rsidRPr="00F7292D" w:rsidRDefault="00A8282B" w:rsidP="00F7292D"/>
        </w:tc>
        <w:tc>
          <w:tcPr>
            <w:tcW w:w="150" w:type="pct"/>
            <w:vAlign w:val="center"/>
            <w:hideMark/>
          </w:tcPr>
          <w:p w14:paraId="1F5D56BF" w14:textId="77777777" w:rsidR="00A8282B" w:rsidRPr="00F7292D" w:rsidRDefault="00A8282B" w:rsidP="00F7292D"/>
        </w:tc>
        <w:tc>
          <w:tcPr>
            <w:tcW w:w="1100" w:type="pct"/>
            <w:gridSpan w:val="7"/>
            <w:vAlign w:val="center"/>
            <w:hideMark/>
          </w:tcPr>
          <w:p w14:paraId="5AD5B2BB" w14:textId="77777777" w:rsidR="00A8282B" w:rsidRPr="00F7292D" w:rsidRDefault="00A8282B" w:rsidP="00F7292D"/>
        </w:tc>
        <w:tc>
          <w:tcPr>
            <w:tcW w:w="200" w:type="pct"/>
            <w:vAlign w:val="center"/>
            <w:hideMark/>
          </w:tcPr>
          <w:p w14:paraId="53368580" w14:textId="77777777" w:rsidR="00A8282B" w:rsidRPr="00F7292D" w:rsidRDefault="00A8282B" w:rsidP="00F7292D"/>
        </w:tc>
        <w:tc>
          <w:tcPr>
            <w:tcW w:w="200" w:type="pct"/>
            <w:vAlign w:val="center"/>
            <w:hideMark/>
          </w:tcPr>
          <w:p w14:paraId="6DAC69F8" w14:textId="77777777" w:rsidR="00A8282B" w:rsidRPr="00F7292D" w:rsidRDefault="00A8282B" w:rsidP="00F7292D"/>
        </w:tc>
        <w:tc>
          <w:tcPr>
            <w:tcW w:w="200" w:type="pct"/>
            <w:vAlign w:val="center"/>
            <w:hideMark/>
          </w:tcPr>
          <w:p w14:paraId="0A6A5392" w14:textId="77777777" w:rsidR="00A8282B" w:rsidRPr="00F7292D" w:rsidRDefault="00A8282B" w:rsidP="00F7292D"/>
        </w:tc>
        <w:tc>
          <w:tcPr>
            <w:tcW w:w="200" w:type="pct"/>
            <w:vAlign w:val="center"/>
            <w:hideMark/>
          </w:tcPr>
          <w:p w14:paraId="2C14C0E9" w14:textId="77777777" w:rsidR="00A8282B" w:rsidRPr="00F7292D" w:rsidRDefault="00A8282B" w:rsidP="00F7292D"/>
        </w:tc>
        <w:tc>
          <w:tcPr>
            <w:tcW w:w="200" w:type="pct"/>
            <w:vAlign w:val="center"/>
            <w:hideMark/>
          </w:tcPr>
          <w:p w14:paraId="33397F51" w14:textId="77777777" w:rsidR="00A8282B" w:rsidRPr="00F7292D" w:rsidRDefault="00A8282B" w:rsidP="00F7292D"/>
        </w:tc>
        <w:tc>
          <w:tcPr>
            <w:tcW w:w="200" w:type="pct"/>
            <w:vAlign w:val="center"/>
            <w:hideMark/>
          </w:tcPr>
          <w:p w14:paraId="3FD603A4" w14:textId="77777777" w:rsidR="00A8282B" w:rsidRPr="00F7292D" w:rsidRDefault="00A8282B" w:rsidP="00F7292D"/>
        </w:tc>
        <w:tc>
          <w:tcPr>
            <w:tcW w:w="200" w:type="pct"/>
            <w:vAlign w:val="center"/>
            <w:hideMark/>
          </w:tcPr>
          <w:p w14:paraId="105693C8" w14:textId="77777777" w:rsidR="00A8282B" w:rsidRPr="00F7292D" w:rsidRDefault="00A8282B" w:rsidP="00F7292D"/>
        </w:tc>
        <w:tc>
          <w:tcPr>
            <w:tcW w:w="200" w:type="pct"/>
            <w:vAlign w:val="center"/>
            <w:hideMark/>
          </w:tcPr>
          <w:p w14:paraId="64701407" w14:textId="77777777" w:rsidR="00A8282B" w:rsidRPr="00F7292D" w:rsidRDefault="00A8282B" w:rsidP="00F7292D"/>
        </w:tc>
        <w:tc>
          <w:tcPr>
            <w:tcW w:w="200" w:type="pct"/>
            <w:vAlign w:val="center"/>
            <w:hideMark/>
          </w:tcPr>
          <w:p w14:paraId="3ABD4F79" w14:textId="77777777" w:rsidR="00A8282B" w:rsidRPr="00F7292D" w:rsidRDefault="00A8282B" w:rsidP="00F7292D"/>
        </w:tc>
      </w:tr>
      <w:tr w:rsidR="00A8282B" w:rsidRPr="00F7292D" w14:paraId="026D5AFA" w14:textId="77777777" w:rsidTr="00A8282B">
        <w:trPr>
          <w:tblCellSpacing w:w="0" w:type="dxa"/>
        </w:trPr>
        <w:tc>
          <w:tcPr>
            <w:tcW w:w="150" w:type="pct"/>
            <w:vAlign w:val="center"/>
            <w:hideMark/>
          </w:tcPr>
          <w:p w14:paraId="5FE9EDB2" w14:textId="77777777" w:rsidR="00A8282B" w:rsidRPr="00F7292D" w:rsidRDefault="00A8282B" w:rsidP="00F7292D">
            <w:r w:rsidRPr="00F7292D">
              <w:t> </w:t>
            </w:r>
          </w:p>
        </w:tc>
        <w:tc>
          <w:tcPr>
            <w:tcW w:w="150" w:type="pct"/>
            <w:vAlign w:val="center"/>
            <w:hideMark/>
          </w:tcPr>
          <w:p w14:paraId="2C50B3E3" w14:textId="77777777" w:rsidR="00A8282B" w:rsidRPr="00F7292D" w:rsidRDefault="00A8282B" w:rsidP="00F7292D"/>
        </w:tc>
        <w:tc>
          <w:tcPr>
            <w:tcW w:w="150" w:type="pct"/>
            <w:vAlign w:val="center"/>
            <w:hideMark/>
          </w:tcPr>
          <w:p w14:paraId="2F11C65C" w14:textId="77777777" w:rsidR="00A8282B" w:rsidRPr="00F7292D" w:rsidRDefault="00A8282B" w:rsidP="00F7292D"/>
        </w:tc>
        <w:tc>
          <w:tcPr>
            <w:tcW w:w="150" w:type="pct"/>
            <w:vAlign w:val="center"/>
            <w:hideMark/>
          </w:tcPr>
          <w:p w14:paraId="57F3886B" w14:textId="77777777" w:rsidR="00A8282B" w:rsidRPr="00F7292D" w:rsidRDefault="00A8282B" w:rsidP="00F7292D"/>
        </w:tc>
        <w:tc>
          <w:tcPr>
            <w:tcW w:w="150" w:type="pct"/>
            <w:vAlign w:val="center"/>
            <w:hideMark/>
          </w:tcPr>
          <w:p w14:paraId="34C55846" w14:textId="77777777" w:rsidR="00A8282B" w:rsidRPr="00F7292D" w:rsidRDefault="00A8282B" w:rsidP="00F7292D"/>
        </w:tc>
        <w:tc>
          <w:tcPr>
            <w:tcW w:w="150" w:type="pct"/>
            <w:vAlign w:val="center"/>
            <w:hideMark/>
          </w:tcPr>
          <w:p w14:paraId="11D84262" w14:textId="77777777" w:rsidR="00A8282B" w:rsidRPr="00F7292D" w:rsidRDefault="00A8282B" w:rsidP="00F7292D"/>
        </w:tc>
        <w:tc>
          <w:tcPr>
            <w:tcW w:w="150" w:type="pct"/>
            <w:vAlign w:val="center"/>
            <w:hideMark/>
          </w:tcPr>
          <w:p w14:paraId="307771FC" w14:textId="77777777" w:rsidR="00A8282B" w:rsidRPr="00F7292D" w:rsidRDefault="00A8282B" w:rsidP="00F7292D"/>
        </w:tc>
        <w:tc>
          <w:tcPr>
            <w:tcW w:w="150" w:type="pct"/>
            <w:vAlign w:val="center"/>
            <w:hideMark/>
          </w:tcPr>
          <w:p w14:paraId="715C95DA" w14:textId="77777777" w:rsidR="00A8282B" w:rsidRPr="00F7292D" w:rsidRDefault="00A8282B" w:rsidP="00F7292D"/>
        </w:tc>
        <w:tc>
          <w:tcPr>
            <w:tcW w:w="150" w:type="pct"/>
            <w:vAlign w:val="center"/>
            <w:hideMark/>
          </w:tcPr>
          <w:p w14:paraId="07EDCD13" w14:textId="77777777" w:rsidR="00A8282B" w:rsidRPr="00F7292D" w:rsidRDefault="00A8282B" w:rsidP="00F7292D"/>
        </w:tc>
        <w:tc>
          <w:tcPr>
            <w:tcW w:w="150" w:type="pct"/>
            <w:vAlign w:val="center"/>
            <w:hideMark/>
          </w:tcPr>
          <w:p w14:paraId="48E11590" w14:textId="77777777" w:rsidR="00A8282B" w:rsidRPr="00F7292D" w:rsidRDefault="00A8282B" w:rsidP="00F7292D"/>
        </w:tc>
        <w:tc>
          <w:tcPr>
            <w:tcW w:w="150" w:type="pct"/>
            <w:vAlign w:val="center"/>
            <w:hideMark/>
          </w:tcPr>
          <w:p w14:paraId="7E050FF9" w14:textId="77777777" w:rsidR="00A8282B" w:rsidRPr="00F7292D" w:rsidRDefault="00A8282B" w:rsidP="00F7292D"/>
        </w:tc>
        <w:tc>
          <w:tcPr>
            <w:tcW w:w="150" w:type="pct"/>
            <w:vAlign w:val="center"/>
            <w:hideMark/>
          </w:tcPr>
          <w:p w14:paraId="2342BB6B" w14:textId="77777777" w:rsidR="00A8282B" w:rsidRPr="00F7292D" w:rsidRDefault="00A8282B" w:rsidP="00F7292D"/>
        </w:tc>
        <w:tc>
          <w:tcPr>
            <w:tcW w:w="150" w:type="pct"/>
            <w:vAlign w:val="center"/>
            <w:hideMark/>
          </w:tcPr>
          <w:p w14:paraId="521CCA5E" w14:textId="77777777" w:rsidR="00A8282B" w:rsidRPr="00F7292D" w:rsidRDefault="00A8282B" w:rsidP="00F7292D"/>
        </w:tc>
        <w:tc>
          <w:tcPr>
            <w:tcW w:w="150" w:type="pct"/>
            <w:vAlign w:val="center"/>
            <w:hideMark/>
          </w:tcPr>
          <w:p w14:paraId="358C5177" w14:textId="77777777" w:rsidR="00A8282B" w:rsidRPr="00F7292D" w:rsidRDefault="00A8282B" w:rsidP="00F7292D"/>
        </w:tc>
        <w:tc>
          <w:tcPr>
            <w:tcW w:w="1300" w:type="pct"/>
            <w:gridSpan w:val="8"/>
            <w:vAlign w:val="center"/>
            <w:hideMark/>
          </w:tcPr>
          <w:p w14:paraId="631E097C" w14:textId="77777777" w:rsidR="00A8282B" w:rsidRPr="00F7292D" w:rsidRDefault="00A8282B" w:rsidP="00F7292D">
            <w:r w:rsidRPr="00F7292D">
              <w:t>(ხელმოწერა, თარიღი)</w:t>
            </w:r>
          </w:p>
        </w:tc>
        <w:tc>
          <w:tcPr>
            <w:tcW w:w="200" w:type="pct"/>
            <w:vAlign w:val="center"/>
            <w:hideMark/>
          </w:tcPr>
          <w:p w14:paraId="125ED049" w14:textId="77777777" w:rsidR="00A8282B" w:rsidRPr="00F7292D" w:rsidRDefault="00A8282B" w:rsidP="00F7292D"/>
        </w:tc>
        <w:tc>
          <w:tcPr>
            <w:tcW w:w="200" w:type="pct"/>
            <w:vAlign w:val="center"/>
            <w:hideMark/>
          </w:tcPr>
          <w:p w14:paraId="5A694C1F" w14:textId="77777777" w:rsidR="00A8282B" w:rsidRPr="00F7292D" w:rsidRDefault="00A8282B" w:rsidP="00F7292D"/>
        </w:tc>
        <w:tc>
          <w:tcPr>
            <w:tcW w:w="200" w:type="pct"/>
            <w:vAlign w:val="center"/>
            <w:hideMark/>
          </w:tcPr>
          <w:p w14:paraId="149A25AB" w14:textId="77777777" w:rsidR="00A8282B" w:rsidRPr="00F7292D" w:rsidRDefault="00A8282B" w:rsidP="00F7292D"/>
        </w:tc>
        <w:tc>
          <w:tcPr>
            <w:tcW w:w="200" w:type="pct"/>
            <w:vAlign w:val="center"/>
            <w:hideMark/>
          </w:tcPr>
          <w:p w14:paraId="78A3D3E1" w14:textId="77777777" w:rsidR="00A8282B" w:rsidRPr="00F7292D" w:rsidRDefault="00A8282B" w:rsidP="00F7292D"/>
        </w:tc>
        <w:tc>
          <w:tcPr>
            <w:tcW w:w="200" w:type="pct"/>
            <w:vAlign w:val="center"/>
            <w:hideMark/>
          </w:tcPr>
          <w:p w14:paraId="400458DF" w14:textId="77777777" w:rsidR="00A8282B" w:rsidRPr="00F7292D" w:rsidRDefault="00A8282B" w:rsidP="00F7292D"/>
        </w:tc>
        <w:tc>
          <w:tcPr>
            <w:tcW w:w="200" w:type="pct"/>
            <w:vAlign w:val="center"/>
            <w:hideMark/>
          </w:tcPr>
          <w:p w14:paraId="01D23FDA" w14:textId="77777777" w:rsidR="00A8282B" w:rsidRPr="00F7292D" w:rsidRDefault="00A8282B" w:rsidP="00F7292D"/>
        </w:tc>
        <w:tc>
          <w:tcPr>
            <w:tcW w:w="200" w:type="pct"/>
            <w:vAlign w:val="center"/>
            <w:hideMark/>
          </w:tcPr>
          <w:p w14:paraId="79E843B1" w14:textId="77777777" w:rsidR="00A8282B" w:rsidRPr="00F7292D" w:rsidRDefault="00A8282B" w:rsidP="00F7292D"/>
        </w:tc>
        <w:tc>
          <w:tcPr>
            <w:tcW w:w="200" w:type="pct"/>
            <w:vAlign w:val="center"/>
            <w:hideMark/>
          </w:tcPr>
          <w:p w14:paraId="5E79D1AA" w14:textId="77777777" w:rsidR="00A8282B" w:rsidRPr="00F7292D" w:rsidRDefault="00A8282B" w:rsidP="00F7292D"/>
        </w:tc>
      </w:tr>
    </w:tbl>
    <w:p w14:paraId="3847D1BB" w14:textId="77777777" w:rsidR="00A8282B" w:rsidRPr="00F7292D" w:rsidRDefault="00A8282B" w:rsidP="00A8282B">
      <w:r w:rsidRPr="00F7292D">
        <w:t xml:space="preserve">  </w:t>
      </w:r>
      <w:r w:rsidRPr="00F7292D">
        <w:br/>
        <w:t xml:space="preserve">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FD064F7" w14:textId="77777777" w:rsidTr="00A8282B">
        <w:trPr>
          <w:tblCellSpacing w:w="0" w:type="dxa"/>
        </w:trPr>
        <w:tc>
          <w:tcPr>
            <w:tcW w:w="0" w:type="auto"/>
            <w:vAlign w:val="center"/>
            <w:hideMark/>
          </w:tcPr>
          <w:p w14:paraId="3645D385" w14:textId="77777777" w:rsidR="00A8282B" w:rsidRPr="00F7292D" w:rsidRDefault="00A8282B" w:rsidP="00F7292D">
            <w:r w:rsidRPr="00F7292D">
              <w:t>დანართი NII-084 - დანართი ა მ ო ღ ე ბ უ ლ ი ა.</w:t>
            </w:r>
          </w:p>
        </w:tc>
      </w:tr>
      <w:tr w:rsidR="00A8282B" w:rsidRPr="00F7292D" w14:paraId="63FC1A26" w14:textId="77777777" w:rsidTr="00A8282B">
        <w:trPr>
          <w:tblCellSpacing w:w="0" w:type="dxa"/>
        </w:trPr>
        <w:tc>
          <w:tcPr>
            <w:tcW w:w="0" w:type="auto"/>
            <w:vAlign w:val="center"/>
            <w:hideMark/>
          </w:tcPr>
          <w:p w14:paraId="68BE34CA" w14:textId="77777777" w:rsidR="00A8282B" w:rsidRPr="00F7292D" w:rsidRDefault="00A8282B" w:rsidP="00F7292D">
            <w:r w:rsidRPr="00F7292D">
              <w:t> </w:t>
            </w:r>
          </w:p>
        </w:tc>
      </w:tr>
    </w:tbl>
    <w:p w14:paraId="59840BCE" w14:textId="77777777" w:rsidR="00A8282B" w:rsidRPr="00F7292D" w:rsidRDefault="00A8282B" w:rsidP="00A8282B">
      <w:r w:rsidRPr="00F7292D">
        <w:t>მუხლი  #39'2 - ფიზიკური პირის მიერ ხელფასის სახით მიღებული დასაბეგრი შემოსავლიდან დაუბეგრავი მინიმუმის გამოქვითვის და თანხის დაბრუნების წესი</w:t>
      </w:r>
    </w:p>
    <w:p w14:paraId="39C5BC2C" w14:textId="77777777" w:rsidR="00A8282B" w:rsidRPr="00F7292D" w:rsidRDefault="00A8282B" w:rsidP="00A8282B">
      <w:r w:rsidRPr="00F7292D">
        <w:t>1. პირი, რომლის მიერ ხელფასის სახით მიღებული დასაბეგრი შემოსავალი კალენდარული წლის განმავლობაში არ აღემატება 6000 ლარს, უფლებამოსილია, ამ შემოსავლიდან გამოქვითოს დაუბეგრავი მინიმუმი - 1800 ლარი, ხოლო ფიზიკურ პირს, რომლის ერთობლივი შემოსავალი, საგადასახადო ორგანოსათვის წარდგენილი ინფორმაციის მიხედვით, 2014 კალენდარული წლის განმავლობაში არ აღემატება 6000 ლარს, უფლება აქვს, შესაბამისი კალენდარული წლის მიხედვით ხელფასის სახით მიღებული დასაბეგრი შემოსავლიდან გამოქვითოს დაუბეგრავი მინიმუმი - 1800 ლარი.</w:t>
      </w:r>
    </w:p>
    <w:p w14:paraId="71D0B1C2" w14:textId="77777777" w:rsidR="00A8282B" w:rsidRPr="00F7292D" w:rsidRDefault="00A8282B" w:rsidP="00A8282B">
      <w:r w:rsidRPr="00F7292D">
        <w:t>2. დაუბეგრავი მინიმუმის გათვალისწინებით, გადახდის წყაროსთან დაკავებული საშემოსავლო გადასახადის გადაანგარიშება და შესაბამისი თანხის დაბრუნება ხორციელდება ფიზიკური პირის მიერ საგადასახადო ორგანოში დაუბეგრავი მინიმუმის გამოქვითვის შესახებ ელექტრონული დეკლარაციის (შემდგომში - დეკლარაცია) (დანართი NII-08'5) წარდგენის გზით.</w:t>
      </w:r>
    </w:p>
    <w:p w14:paraId="6E404E25" w14:textId="77777777" w:rsidR="00A8282B" w:rsidRPr="00F7292D" w:rsidRDefault="00A8282B" w:rsidP="00A8282B">
      <w:r w:rsidRPr="00F7292D">
        <w:t>3. დეკლარაცია საგადასახადო ორგანოს წარედგინება შესაბამისი კალენდარული წლის დასრულებიდან 3 თვის შემდეგ, მაგრამ არაუგვიანეს 2015 წლის 30 სექტემბრისა.</w:t>
      </w:r>
    </w:p>
    <w:p w14:paraId="3402C639" w14:textId="77777777" w:rsidR="00A8282B" w:rsidRPr="00F7292D" w:rsidRDefault="00A8282B" w:rsidP="00A8282B">
      <w:r w:rsidRPr="00F7292D">
        <w:t>4. პირის მიერ საგადასახადო ორგანოში წარდგენილი დეკლარაცია ამავე დროს წარმოადგენს მოთხოვნას თანხის დაბრუნების თაობაზე.</w:t>
      </w:r>
    </w:p>
    <w:p w14:paraId="697B3805" w14:textId="77777777" w:rsidR="00A8282B" w:rsidRPr="00F7292D" w:rsidRDefault="00A8282B" w:rsidP="00A8282B">
      <w:r w:rsidRPr="00F7292D">
        <w:t>5. დეკლარაციის შევსებისას პირის იდენტიფიცირება ხდება მისი პირადი ნომრის საფუძველზე.</w:t>
      </w:r>
    </w:p>
    <w:p w14:paraId="37210450" w14:textId="77777777" w:rsidR="00A8282B" w:rsidRPr="00F7292D" w:rsidRDefault="00A8282B" w:rsidP="00A8282B">
      <w:r w:rsidRPr="00F7292D">
        <w:t>6. დაუბეგრავი მინიმუმის მიზნისათვის, ფიზიკური პირის მიერ კალენდარული წლის განმავლობაში ხელფასის სახით მიღებული დასაბეგრი შემოსავალი შემოსავლების სამსახურის მიერ განისაზღვრება დამქირავებლ(ებ)ის მიერ შესაბამისი საანგარიშო პერიოდ(ებ)ის მიხედვით განაცემებისა და დაკავებული გადასახადების შესახებ წარდგენილი ინფორმაციის (დანართი II-07) ფორმის მე-6 გრაფაში (განაცემის სახე - ხელფასი), ასევე მე-7 და მე-8 გრაფებში (განაცემის თანხა (ლარი), დაკავებული გადასახადი (ლარი)) ასახული მონაცემების საფუძველზე, ხოლო 2014 კალენდარული წლის მიხედვით ფიზიკური პირის ერთობლივი შემოსავალი შემოსავლების სამსახურის მიერ განისაზღვრება მის მიერ განხორციელებული საგადასახადო ანგარიშგების ან/და საგადასახადო აგენტ(ებ)ის მიერ შესაბამისი საანგარიშო პერიოდ(ებ)ის მიხედვით განაცემებისა და დაკავებული გადასახადების შესახებ წარდგენილი ინფორმაციის (დანართი II-07) ფორმის მე-7 გრაფაში ასახული ჯამური მონაცემების მიხედვით.</w:t>
      </w:r>
    </w:p>
    <w:p w14:paraId="08AF4B81" w14:textId="77777777" w:rsidR="00A8282B" w:rsidRPr="00F7292D" w:rsidRDefault="00A8282B" w:rsidP="00A8282B">
      <w:r w:rsidRPr="00F7292D">
        <w:lastRenderedPageBreak/>
        <w:t>7. პუნქტი ა მ ო ღ ე ბ უ ლ ი ა.</w:t>
      </w:r>
    </w:p>
    <w:p w14:paraId="47F0508E" w14:textId="77777777" w:rsidR="00A8282B" w:rsidRPr="00F7292D" w:rsidRDefault="00A8282B" w:rsidP="00A8282B">
      <w:r w:rsidRPr="00F7292D">
        <w:t>8. დაუბეგრავი მინიმუმის მიზნისათვის, დამქირავებლის/საგადასახადო აგენტის მიერ წარმოდგენილი საანგარიშო თვის მიხედვით განაცემებისა და დაკავებული გადასახადების შესახებ ინფორმაციის მე-8 გრაფაში ("დაკავებული გადასახადი") ასახული თანხების ჯამი უდარდება შესაბამისი საანგარიშო თვეების გადახდის წყაროსთან დაკავებული გადასახადის დეკლარაციაში მითითებულ (დეკლარაციის დანართი "ა") წყაროსთან დასაკავებელი გადასახადის თანხას; სხვაობის არსებობის შემთხვევაში შემოსავლების სამსახური უფლებამოსილია ფიზიკურ პირს უარი უთხრას დაუბეგრავი მინიმუმის თანხის დაბრუნებაზე. აღნიშნული შედარება არ ეხება იმ გადასახადის გადამხდელებს, რომელთა მიმართ შესადარებელ პერიოდზე მიმდინარეობს/ჩატარებულია საგადასახადო შემოწმება, გაგზავნილია შეტყობინება საგადასახადო შემოწმების შესახებ ან/და ზემოაღნიშნულ თანხებს შორის სხვაობის აღმოფხვრა იწვევს საგადასახადო შეთანხმებით გათვალისწინებულ საგადასახადო პერიოდზე (პერიოდებზე) გადასახადის გადამხდელის მიერ საგადასახადო დეკლარაციით საგადასახადო ვალდებულებების შემცირებას.</w:t>
      </w:r>
    </w:p>
    <w:p w14:paraId="694F365E" w14:textId="77777777" w:rsidR="00A8282B" w:rsidRPr="00F7292D" w:rsidRDefault="00A8282B" w:rsidP="00A8282B">
      <w:r w:rsidRPr="00F7292D">
        <w:t>9. დაუბეგრავი მინიმუმის მიზნისათვის დასაბეგრ შემოსავალში არ გაითვალისწინება საქართველოს საგადასახადო კოდექსის 82-ე მუხლის საფუძველზე საშემოსავლო გადასახადისაგან გათავისუფლებული ხელფასის სახით მიღებული შემოსავალი, ხოლო 2014 კალენდარული წლის მიხედვით დაუბეგრავი მინიმუმის მიზნისათვის დასაბეგრ შემოსავალში არ გაითვალისწინება საქართველოს საგადასახადო კოდექსის 82-ე მუხლის საფუძველზე საშემოსავლო გადასახადით დაბეგვრისაგან განთავისუფლებული შემოსავალი.</w:t>
      </w:r>
    </w:p>
    <w:p w14:paraId="1EE5ABBD" w14:textId="77777777" w:rsidR="00A8282B" w:rsidRPr="00F7292D" w:rsidRDefault="00A8282B" w:rsidP="00A8282B">
      <w:r w:rsidRPr="00F7292D">
        <w:t>10. იმ შემთხვევაში, თუ შემოსავლების სამსახურში ამ მუხლის მე-6-მე-8 პუნქტების საფუძველზე განსაზღვრული ინფორმაციის შესაბამისად, პირს არ ეკუთვნის დაუბეგრავი მინიმუმის თანხის დაბრუნება, დეკლარაციაში პირადი ნომრის მითითების შემდგომ მას ეცნობება თანხის დაბრუნებაზე უარის თქმის შესახებ.</w:t>
      </w:r>
    </w:p>
    <w:p w14:paraId="6BFA213D" w14:textId="77777777" w:rsidR="00A8282B" w:rsidRPr="00F7292D" w:rsidRDefault="00A8282B" w:rsidP="00A8282B">
      <w:r w:rsidRPr="00F7292D">
        <w:t>11. დეკლარაციაში მიეთითება პირის სახელი, გვარი, პირადი ნომერი, მისამართი, მობილური ტელეფონის ნომერი, ელექტრონული ფოსტის მისამართი, დაუბეგრავი მინიმუმის მიღების კალენდარული წელი, ბანკის დასახელება, ანგარიშსწორების ანგარიშის ნომერი, დეკლარირებული თანხის ოდენობა, დასაბრუნებელი თანხის ოდენობა და დეკლარაციის შევსების თარიღი.</w:t>
      </w:r>
    </w:p>
    <w:p w14:paraId="75DA081C" w14:textId="77777777" w:rsidR="00A8282B" w:rsidRPr="00F7292D" w:rsidRDefault="00A8282B" w:rsidP="00A8282B">
      <w:r w:rsidRPr="00F7292D">
        <w:t>12. დეკლარაციის შევსების მიზნით პირი ვალდებულია განაცხადოს თანხმობა შემოსავლების სამსახურის მიერ დეკლარაციაში მითითებული საბანკო ანგარიშსწორების ანგარიშის ამ პირისადმი კუთვნილების ნამდვილობის შესახებ ინფორმაციის ბანკისაგან მიღების თაობაზე. ასევე პირი განაცხადებს თანხმობას მის მიერ შეტანილი მონაცემების ნამდვილობის გადამოწმების შესახებ იუსტიციის სამინისტროს მმართველობაში შემავალი საჯარო სამართლის იურიდიული პირის - სერვისების განვითარების სააგენტოს მონაცემებთან. აღნიშნული ინფორმაცია შემოსავლების სამსახურის მიერ შესაძლებელია გამოყენებულ იქნეს მხოლოდ დაუბეგრავი მინიმუმის საკითხთან დაკავშირებით.</w:t>
      </w:r>
    </w:p>
    <w:p w14:paraId="48760A31" w14:textId="77777777" w:rsidR="00A8282B" w:rsidRPr="00F7292D" w:rsidRDefault="00A8282B" w:rsidP="00A8282B">
      <w:r w:rsidRPr="00F7292D">
        <w:t>13. იმ შემთხვევაში, თუ დაუბეგრავი მინიმუმის თანხა ექვემდებარება დაბრუნებას, პირის მიერ დეკლარაციის შევსებისთანავე დასაბრუნებელი თანხის ოდენობის განსაზღვრა დეკლარაციის შესაბამის გრაფაში ხდება საგადასახადო ორგანოს მიერ, იმ მომენტისთვის არსებულ მონაცემებზე დაყრდნობით და ამ მუხლის მე-6 პუნქტის შესაბამისად.</w:t>
      </w:r>
    </w:p>
    <w:p w14:paraId="7371C28E" w14:textId="77777777" w:rsidR="00A8282B" w:rsidRPr="00F7292D" w:rsidRDefault="00A8282B" w:rsidP="00A8282B">
      <w:r w:rsidRPr="00F7292D">
        <w:t>14. პირს, დამქირავებლის მიერ დაკავებული საშემოსავლო გადასახადის შესაბამისი თანხა უბრუნდება მისი საგადასახადო დავალიანების გათვალისწინებით. შესაბამისად, დეკლარაციაში მითითებული დასაბრუნებელი თანხის ოდენობა შესაძლებელია შეიცვალოს პირის საგადასახადო დავალიანებისა და საგადასახადო ორგანოში არსებული ინფორმაციის (მათ შორის, დაზუსტებული ინფორმაციის) გათვალისწინებით.</w:t>
      </w:r>
    </w:p>
    <w:p w14:paraId="6E41A9BC" w14:textId="77777777" w:rsidR="00A8282B" w:rsidRPr="00F7292D" w:rsidRDefault="00A8282B" w:rsidP="00A8282B">
      <w:r w:rsidRPr="00F7292D">
        <w:lastRenderedPageBreak/>
        <w:t>15. იმ შემთხვევაში, თუ დაუბეგრავი მინიმუმის თანხის დაბრუნების შემდგომ დამქირავებლის მიერ საგადასახადო ორგანოში წარმოდგენილი შესაბამისი საანგარიშო პერიოდის განაცემებისა და დაკავებული გადასახადების შესახებ ინფორმაციით (მათ შორის დაზუსტებული) ან/და შესაბამისი საანგარიშო პერიოდის გადახდის წყაროსთან დაკავებული გადასახადის დეკლარაციით (მათ შორის დაზუსტებული) პირს წარმოეშვა დაუბეგრავი მინიმუმის თანხის დაბრუნების მოთხოვნა დამატებით თანხაზე, პირს უფლება აქვს საგადასახადო ორგანოში წარადგინოს დაზუსტებული დეკლარაცია.</w:t>
      </w:r>
    </w:p>
    <w:p w14:paraId="68197DB7" w14:textId="77777777" w:rsidR="00A8282B" w:rsidRPr="00F7292D" w:rsidRDefault="00A8282B" w:rsidP="00A8282B">
      <w:r w:rsidRPr="00F7292D">
        <w:t>16. პირის მიერ წარდგენილი დეკლარაცია აისახება მის საშემოსავლო გადასახადის პირადი აღრიცხვის სპეციალურ ბარათზე, დეკლარაციის წარმოდგენის თარიღით.</w:t>
      </w:r>
    </w:p>
    <w:p w14:paraId="34F8CF64" w14:textId="77777777" w:rsidR="00A8282B" w:rsidRPr="00F7292D" w:rsidRDefault="00A8282B" w:rsidP="00A8282B">
      <w:r w:rsidRPr="00F7292D">
        <w:t>17. საგადასახადო ორგანო დეკლარაციის მონაცემების პირადი აღრიცხვის ბარათზე ასახვიდან 3 თვის ვადაში უზრუნველყოფს პირისთვის თანხის დაბრუნებას, საქართველოს საგადასახადო კოდექსის 63-ე მუხლით დადგენილი წესით.</w:t>
      </w:r>
    </w:p>
    <w:p w14:paraId="4838F71C" w14:textId="77777777" w:rsidR="00A8282B" w:rsidRPr="00F7292D" w:rsidRDefault="00A8282B" w:rsidP="00A8282B">
      <w:r w:rsidRPr="00F7292D">
        <w:t>18. საგადახდო დავალება მზადდება საგადახდო დავალების მომზადების დღისთვის საგადასახადო ორგანოში არსებული ინფორმაციის (მათ შორის, დაზუსტებული ინფორმაციის) და პირის საგადასახადო დავალიანების გათვალისწინებით.</w:t>
      </w:r>
    </w:p>
    <w:p w14:paraId="4C6CC776" w14:textId="77777777" w:rsidR="00A8282B" w:rsidRPr="00F7292D" w:rsidRDefault="00A8282B" w:rsidP="00A8282B">
      <w:r w:rsidRPr="00F7292D">
        <w:t>19. საშემოსავლო გადასახადის თანხის დაბრუნების მიზნით საგადასახადო ორგანო საგადახდო დავალებას უგზავნის საქართველოს ფინანსთა სამინისტროს სახაზინო სამსახურს (შემდგომში - სახაზინო სამსახური), დეკლარაციის წარმოდგენის რიგითობის გათვალისწინებით.</w:t>
      </w:r>
    </w:p>
    <w:p w14:paraId="042CCEFD" w14:textId="77777777" w:rsidR="00A8282B" w:rsidRPr="00F7292D" w:rsidRDefault="00A8282B" w:rsidP="00A8282B">
      <w:r w:rsidRPr="00F7292D">
        <w:t>20. სახაზინო სამსახური დაუბეგრავი მინიმუმის თანხას აბრუნებს ხაზინის ერთიანი ანგარიშიდან ზედმეტად გადახდილი გადასახადის დაბრუნების მოქმედი კანონმდებლობით დადგენილი წესის შესაბამისად.</w:t>
      </w:r>
    </w:p>
    <w:p w14:paraId="460D8093" w14:textId="77777777" w:rsidR="00A8282B" w:rsidRPr="00F7292D" w:rsidRDefault="00A8282B" w:rsidP="00A8282B">
      <w:r w:rsidRPr="00F7292D">
        <w:t>21. საშემოსავლო გადასახადის შესაბამისი თანხის დაბრუნება ხორციელდება პირის მიერ დეკლარაციაში მითითებულ საბანკო ანგარიშსწორების ანგარიშზე.</w:t>
      </w:r>
    </w:p>
    <w:p w14:paraId="0F0A57E1" w14:textId="77777777" w:rsidR="00A8282B" w:rsidRPr="00F7292D" w:rsidRDefault="00A8282B" w:rsidP="00A8282B">
      <w:r w:rsidRPr="00F7292D">
        <w:t>22. თუ დამქირავებელს საქართველოს საგადასახადო კოდექსის 154-ე მუხლის გათვალისწინებით არ ევალება გადახდის წყაროსთან გადასახადის დაკავება და დაქირავებული პირი თავად ახდენს საშემოსავლო გადასახადის გამოანგარიშებას და გადახდას, ასეთ ფიზიკურ პირს (დაქირავებული) საშემოსავლო გადასახადის გადაანგარიშებისა და შესაბამისი თანხის დაბრუნების მიზნით უფლება აქვს საგადასახადო ორგანოს წარუდგინოს დაუბეგრავი მინიმუმის გამოქვითვის შესახებ დეკლარაცია.</w:t>
      </w:r>
    </w:p>
    <w:p w14:paraId="1ADA095D" w14:textId="77777777" w:rsidR="00A8282B" w:rsidRPr="00F7292D" w:rsidRDefault="00A8282B" w:rsidP="00A8282B">
      <w:r w:rsidRPr="00F7292D">
        <w:t>23. დამქირავებლის მიერ საგადასახადო ორგანოსათვის საანგარიშო თვის მიხედვით განაცემებისა და დაკავებული გადასახადის შესახებ ინფორმაციის წარუდგენლობისას, დაგვიანებით წარდგენისას ან/და არასწორად წარდგენისას დაუბეგრავი მინიმუმის ფარგლებში თანხის ზედმეტად დაბრუნების ან/და საგადასახადო ვალდებულების ანგარიშში ზედმეტად ჩათვლის შემთხვევაში დაქირავებულს ზედმეტად დაბრუნებულ ან/და საგადასახადო ვალდებულების ანგარიშში ზედმეტად ჩათვლილ თანხაზე საგადასახადო ვალდებულება არ დაეკისრება</w:t>
      </w:r>
    </w:p>
    <w:p w14:paraId="39A5F839" w14:textId="77777777" w:rsidR="00A8282B" w:rsidRPr="00F7292D" w:rsidRDefault="00A8282B" w:rsidP="00A8282B">
      <w:r w:rsidRPr="00F7292D">
        <w:t> </w:t>
      </w:r>
    </w:p>
    <w:p w14:paraId="2F306877" w14:textId="77777777" w:rsidR="00A8282B" w:rsidRPr="00F7292D" w:rsidRDefault="00A8282B" w:rsidP="00A8282B">
      <w:r w:rsidRPr="00F7292D">
        <w:t>მაგალითი 1</w:t>
      </w:r>
    </w:p>
    <w:p w14:paraId="6F247B30" w14:textId="77777777" w:rsidR="00A8282B" w:rsidRPr="00F7292D" w:rsidRDefault="00A8282B" w:rsidP="00A8282B">
      <w:r w:rsidRPr="00F7292D">
        <w:t>ფიზიკური პირის მიერ 2014 წლის 5 აპრილს წარდგენილი 2013 წლის დეკლარაციის თანახმად, დასაბრუნებელი თანხა შეადგენს 360 ლარს.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360 ლარს.</w:t>
      </w:r>
    </w:p>
    <w:p w14:paraId="6596D819" w14:textId="77777777" w:rsidR="00A8282B" w:rsidRPr="00F7292D" w:rsidRDefault="00A8282B" w:rsidP="00A8282B">
      <w:r w:rsidRPr="00F7292D">
        <w:t>აღნიშნულ შემთხვევაში, ფიზიკურ პირს დეკლარაციაში მითითებული 360 ლარი დაუბრუნდება სრულად.</w:t>
      </w:r>
    </w:p>
    <w:p w14:paraId="66ED1411" w14:textId="77777777" w:rsidR="00A8282B" w:rsidRPr="00F7292D" w:rsidRDefault="00A8282B" w:rsidP="00A8282B">
      <w:r w:rsidRPr="00F7292D">
        <w:lastRenderedPageBreak/>
        <w:t> </w:t>
      </w:r>
    </w:p>
    <w:p w14:paraId="3027B9FA" w14:textId="77777777" w:rsidR="00A8282B" w:rsidRPr="00F7292D" w:rsidRDefault="00A8282B" w:rsidP="00A8282B">
      <w:r w:rsidRPr="00F7292D">
        <w:t>მაგალითი 2</w:t>
      </w:r>
    </w:p>
    <w:p w14:paraId="7F167193" w14:textId="77777777" w:rsidR="00A8282B" w:rsidRPr="00F7292D" w:rsidRDefault="00A8282B" w:rsidP="00A8282B">
      <w:r w:rsidRPr="00F7292D">
        <w:t>ფიზიკური პირის მიერ 2014 წლის 17 აპრილს წარდგენილი 2013 წლის დეკლარაციის თანახმად, დასაბრუნებელი თანხა შეადგენს 360 ლარს.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140 ლარს (220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360 ლარიდან დაუბრუნდება 140 ლარი.</w:t>
      </w:r>
    </w:p>
    <w:p w14:paraId="1B1018BA" w14:textId="77777777" w:rsidR="00A8282B" w:rsidRPr="00F7292D" w:rsidRDefault="00A8282B" w:rsidP="00A8282B">
      <w:r w:rsidRPr="00F7292D">
        <w:t> </w:t>
      </w:r>
    </w:p>
    <w:p w14:paraId="53916904" w14:textId="77777777" w:rsidR="00A8282B" w:rsidRPr="00F7292D" w:rsidRDefault="00A8282B" w:rsidP="00A8282B">
      <w:r w:rsidRPr="00F7292D">
        <w:t>მაგალითი 3</w:t>
      </w:r>
    </w:p>
    <w:p w14:paraId="0C76A94E" w14:textId="77777777" w:rsidR="00A8282B" w:rsidRPr="00F7292D" w:rsidRDefault="00A8282B" w:rsidP="00A8282B">
      <w:r w:rsidRPr="00F7292D">
        <w:t>ფიზიკური პირის მიერ 2014 წლის 2 მაისს წარდგენილი 2013 წლის დეკლარაციის თანახმად, დასაბრუნებელი თანხა შეადგენს 300 ლარს.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140 ლარს (160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300 ლარიდან დაუბრუნდება 140 ლარი.</w:t>
      </w:r>
    </w:p>
    <w:p w14:paraId="3F49C990" w14:textId="77777777" w:rsidR="00A8282B" w:rsidRPr="00F7292D" w:rsidRDefault="00A8282B" w:rsidP="00A8282B">
      <w:r w:rsidRPr="00F7292D">
        <w:t>ფიზიკური პირისათვის თანხის დაბრუნების შემდგომ დადგინდა, რომ დამქირავებლის მიერ წარდგენილ იქნა განაცემებისა და დაკავებული გადასახადების შესახებ დაზუსტებული ინფორმაცია, რომლის შესაბამისადაც ფიზიკური პირი არ მიეკუთვნება დაუბეგრავი მინიმუმის შეღავათით მოსარგებლე ფიზიკურ პირთა რიცხვს. მოცემულ შემთხვევაში, ინფორმაციის არასწორად წარმდგენი დამქირავებელი პირი დაჯარიმდება ზედმეტად დაბრუნებული ან/და ჩათვლილი თანხის ორმაგი ოდენობით და სანქციის სახით დაერიცხება 600 ლარი (300*2).</w:t>
      </w:r>
    </w:p>
    <w:p w14:paraId="0CC663F2" w14:textId="77777777" w:rsidR="00A8282B" w:rsidRPr="00F7292D" w:rsidRDefault="00A8282B" w:rsidP="00A8282B">
      <w:r w:rsidRPr="00F7292D">
        <w:t> </w:t>
      </w:r>
    </w:p>
    <w:p w14:paraId="31F4EB18" w14:textId="77777777" w:rsidR="00A8282B" w:rsidRPr="00F7292D" w:rsidRDefault="00A8282B" w:rsidP="00A8282B">
      <w:r w:rsidRPr="00F7292D">
        <w:t>მაგალითი 4</w:t>
      </w:r>
    </w:p>
    <w:p w14:paraId="1BEBC9B1" w14:textId="77777777" w:rsidR="00A8282B" w:rsidRPr="00F7292D" w:rsidRDefault="00A8282B" w:rsidP="00A8282B">
      <w:r w:rsidRPr="00F7292D">
        <w:t>ფიზიკური პირის მიერ 2014 წლის 10 აპრილს წარდგენილი 2013 წლის დეკლარაციის თანახმად, დასაბრუნებელი თანხა შეადგენს 300 ლარს. X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100 ლარი, ხოლო Y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200 ლარი.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140 ლარს (160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300 ლარიდან დაუბრუნდება 140 ლარი.</w:t>
      </w:r>
    </w:p>
    <w:p w14:paraId="3FA55A33" w14:textId="77777777" w:rsidR="00A8282B" w:rsidRPr="00F7292D" w:rsidRDefault="00A8282B" w:rsidP="00A8282B">
      <w:r w:rsidRPr="00F7292D">
        <w:t>ფიზიკური პირისათვის თანხის დაბრუნების შემდგომ დადგინდა, რომ X და Y დამქირავებლ(ებ)ის მიერ წარმოდგენილ იქნა განაცემებისა და დაკავებული გადასახადების შესახებ დაზუსტებული ინფორმაცია, რომლის შესაბამისად, დაუბეგრავი მინიმუმის თანხა არ ექვემდებარება დაბრუნებას. მოცემულ შემთხვევაში, ინფორმაციის არასწორად წარმდგენი დამქირავებლები დაჯარიმდებიან ზედმეტად დაბრუნებული ან/და ჩათვლილი თანხის ორმაგი ოდენობით და სანქციის სახით დაერიცხებათ: X დამქირავებელი დაჯარიმდება 200 ლარით (100*2), ხოლო Y დამქირავებელი დაჯარიმდება 400 ლარით (200*2).</w:t>
      </w:r>
    </w:p>
    <w:p w14:paraId="45823AA2" w14:textId="77777777" w:rsidR="00A8282B" w:rsidRPr="00F7292D" w:rsidRDefault="00A8282B" w:rsidP="00A8282B">
      <w:r w:rsidRPr="00F7292D">
        <w:t> </w:t>
      </w:r>
    </w:p>
    <w:p w14:paraId="3010261B" w14:textId="77777777" w:rsidR="00A8282B" w:rsidRPr="00F7292D" w:rsidRDefault="00A8282B" w:rsidP="00A8282B">
      <w:r w:rsidRPr="00F7292D">
        <w:t>მაგალითი 5</w:t>
      </w:r>
    </w:p>
    <w:p w14:paraId="769297B2" w14:textId="77777777" w:rsidR="00A8282B" w:rsidRPr="00F7292D" w:rsidRDefault="00A8282B" w:rsidP="00A8282B">
      <w:r w:rsidRPr="00F7292D">
        <w:lastRenderedPageBreak/>
        <w:t>ფიზიკური პირის მიერ 2014 წლის 25 ივნისს წარდგენილი 2013 წლის დეკლარაციის თანახმად, დასაბრუნებელი თანხა შეადგენს 300 ლარს. X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100 ლარი, ხოლო Y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200 ლარი.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140 ლარს (160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300 ლარიდან დაუბრუნდება 140 ლარი.</w:t>
      </w:r>
    </w:p>
    <w:p w14:paraId="70D28936" w14:textId="77777777" w:rsidR="00A8282B" w:rsidRPr="00F7292D" w:rsidRDefault="00A8282B" w:rsidP="00A8282B">
      <w:r w:rsidRPr="00F7292D">
        <w:t>ფიზიკური პირისათვის თანხის დაბრუნების შემდგომ, დადგინდა, რომ Y დამქირავებლის მიერ წარმოდგენილ იქნა განაცემებისა და დაკავებული გადასახადების შესახებ დაზუსტებული ინფორმაცია, რომლის შესაბამისად დაუბეგრავი მინიმუმის თანხა არ ექვემდებარება დაბრუნებას. მოცემულ შემთხვევაში, ინფორმაციის არასწორად წარმდგენი Y დამქირავებელი დაჯარიმდება ზედმეტად დაბრუნებული ან/და ჩათვლილი თანხის ორმაგი ოდენობით და სანქციის სახით დაერიცხება 600 ლარი (300*2).</w:t>
      </w:r>
    </w:p>
    <w:p w14:paraId="57E6DF11" w14:textId="77777777" w:rsidR="00A8282B" w:rsidRPr="00F7292D" w:rsidRDefault="00A8282B" w:rsidP="00A8282B">
      <w:r w:rsidRPr="00F7292D">
        <w:t> </w:t>
      </w:r>
    </w:p>
    <w:p w14:paraId="4F087228" w14:textId="77777777" w:rsidR="00A8282B" w:rsidRPr="00F7292D" w:rsidRDefault="00A8282B" w:rsidP="00A8282B">
      <w:r w:rsidRPr="00F7292D">
        <w:t>მაგალითი 6</w:t>
      </w:r>
    </w:p>
    <w:p w14:paraId="1210405A" w14:textId="77777777" w:rsidR="00A8282B" w:rsidRPr="00F7292D" w:rsidRDefault="00A8282B" w:rsidP="00A8282B">
      <w:r w:rsidRPr="00F7292D">
        <w:t>ფიზიკური პირის მიერ 2014 წლის 8 მაისს წარდგენილი 2013 წლის დეკლარაციის თანახმად, დასაბრუნებელი თანხა შეადგენს 250 ლარს. სახაზინო სამსახურში გასაგზავნი საგადახდო დავალების მომზადებისას პირის საგადასახადო დავალიანება შეადგენს 400 ლარს.</w:t>
      </w:r>
    </w:p>
    <w:p w14:paraId="14816BAE" w14:textId="77777777" w:rsidR="00A8282B" w:rsidRPr="00F7292D" w:rsidRDefault="00A8282B" w:rsidP="00A8282B">
      <w:r w:rsidRPr="00F7292D">
        <w:t>აღნიშნულ შემთხვევაში, პირს დეკლარაციაში მითითებული 250 ლარი არ დაუბრუნდება, აღნიშნული თანხა ჩაითვლება საგადასახადო ვალდებულებების ანგარიშში და პირადი აღრიცხვის ბარათზე არსებული დავალიანება განისაზღვრება 150 ლარით.</w:t>
      </w:r>
    </w:p>
    <w:p w14:paraId="440CA16A" w14:textId="77777777" w:rsidR="00A8282B" w:rsidRPr="00F7292D" w:rsidRDefault="00A8282B" w:rsidP="00A8282B">
      <w:r w:rsidRPr="00F7292D">
        <w:t> </w:t>
      </w:r>
    </w:p>
    <w:p w14:paraId="339949FB" w14:textId="77777777" w:rsidR="00A8282B" w:rsidRPr="00F7292D" w:rsidRDefault="00A8282B" w:rsidP="00A8282B">
      <w:r w:rsidRPr="00F7292D">
        <w:t>მაგალითი 7</w:t>
      </w:r>
    </w:p>
    <w:p w14:paraId="1AB8004C" w14:textId="77777777" w:rsidR="00A8282B" w:rsidRPr="00F7292D" w:rsidRDefault="00A8282B" w:rsidP="00A8282B">
      <w:r w:rsidRPr="00F7292D">
        <w:t>დამქირავებლის მიერ საგადასახადო ორგანოში 2013 კალენდარული წლის მიხედვით წარმოდგენილ განაცემებისა და დაკავებული გადასახადების შესახებ ინფორმაციაში ფიზიკური პირის მიერ ხელფასის სახით მიღებული შემოსავალი შეადგენს 3500 ლარს, ხოლო დაკავებული გადასახადის თანხა კი - 100 ლარს, აღნიშნული საშემოსავლო გადასახადის თანხა წარმოადგენს 500 ლარიდან დაკავებული გადასახადის თანხას. შესაბამისად, პირზე გავრცელებულია საქართველოს საგადასახადო კოდექსის 82-ე მუხლის მე-2 ნაწილით დადგენილი 3000-ლარიანი შეღავათი და დასაბრუნებელი თანხა შეადგენს 100 ლარს.</w:t>
      </w:r>
    </w:p>
    <w:p w14:paraId="1FF01C7B" w14:textId="77777777" w:rsidR="00A8282B" w:rsidRPr="00F7292D" w:rsidRDefault="00A8282B" w:rsidP="00A8282B">
      <w:r w:rsidRPr="00F7292D">
        <w:t>შენიშვნა: აღნიშნულ მაგალითში გამოყენებული პრინციპი ვრცელდება ასევე 2014 კალენდარული წლის მიხედვით მიღებულ ერთობლივ შემოსავალზე.</w:t>
      </w:r>
    </w:p>
    <w:p w14:paraId="59816F5A" w14:textId="77777777" w:rsidR="00A8282B" w:rsidRPr="00F7292D" w:rsidRDefault="00A8282B" w:rsidP="00A8282B">
      <w:r w:rsidRPr="00F7292D">
        <w:t> </w:t>
      </w:r>
    </w:p>
    <w:p w14:paraId="5599B346" w14:textId="77777777" w:rsidR="00A8282B" w:rsidRPr="00F7292D" w:rsidRDefault="00A8282B" w:rsidP="00A8282B">
      <w:r w:rsidRPr="00F7292D">
        <w:t>მაგალითი 8</w:t>
      </w:r>
    </w:p>
    <w:p w14:paraId="047F6DA2" w14:textId="77777777" w:rsidR="00A8282B" w:rsidRPr="00F7292D" w:rsidRDefault="00A8282B" w:rsidP="00A8282B">
      <w:r w:rsidRPr="00F7292D">
        <w:t xml:space="preserve">X დამქირავებლის მიერ წარმოდგენილი საანგარიშო თვეების მიხედვით განაცემებისა და დაკავებული გადასახადების შესახებ ინფორმაციის მე-8 გრაფაში ("დაკავებული გადასახადი") ასახული თანხების ჯამი შეადგენს 3000 ლარს, ხოლო შესაბამისი საანგარიშო თვეების გადახდის წყაროსთან დაკავებული გადასახადის დეკლარაციაში მითითებულ (დეკლარაციის დანართი "ა") წყაროსთან დასაკავებელი გადასახადის თანხა კი 3500 ლარს. ამ შემთხვევაში დამქირავებლის მიერ წარდგენილი განაცემებისა და </w:t>
      </w:r>
      <w:r w:rsidRPr="00F7292D">
        <w:lastRenderedPageBreak/>
        <w:t>დაკავებული გადასახადების შესახებ ინფორმაცია ითვლება შეცდომით წარმოდგენილად. შესაბამისად, ფიზიკური პირი ვერ ისარგებლებს შეღავათით და ეცნობება დაუბეგრავი მინიმუმის თანხის დაბრუნებაზე უარის თქმის შესახებ.</w:t>
      </w:r>
    </w:p>
    <w:p w14:paraId="279D943A" w14:textId="77777777" w:rsidR="00A8282B" w:rsidRPr="00F7292D" w:rsidRDefault="00A8282B" w:rsidP="00A8282B">
      <w:r w:rsidRPr="00F7292D">
        <w:t> </w:t>
      </w:r>
    </w:p>
    <w:p w14:paraId="634C4DA2" w14:textId="77777777" w:rsidR="00A8282B" w:rsidRPr="00F7292D" w:rsidRDefault="00A8282B" w:rsidP="00A8282B">
      <w:r w:rsidRPr="00F7292D">
        <w:t>მაგალითი 9</w:t>
      </w:r>
    </w:p>
    <w:p w14:paraId="014B3485" w14:textId="77777777" w:rsidR="00A8282B" w:rsidRPr="00F7292D" w:rsidRDefault="00A8282B" w:rsidP="00A8282B">
      <w:r w:rsidRPr="00F7292D">
        <w:t>ფიზიკური პირის მიერ 2014 წლის 10 აპრილს წარდგენილი 2013 წლის დეკლარაციის თანახმად, დასაბრუნებელი თანხა შეადგენს 360 ლარს. X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160 ლარი, ხოლო Y დამქირავებლის მიერ წარმოდგენილი განაცემებისა და დაკავებული გადასახადების შესახებ ინფორმაციით დაკავებულმა გადასახადმა შეადგინა 200 ლარი. 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200 ლარს (160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360 ლარიდან დაუბრუნდა 200 ლარი.</w:t>
      </w:r>
    </w:p>
    <w:p w14:paraId="3D2A7EAD" w14:textId="77777777" w:rsidR="00A8282B" w:rsidRPr="00F7292D" w:rsidRDefault="00A8282B" w:rsidP="00A8282B">
      <w:r w:rsidRPr="00F7292D">
        <w:t>ფიზიკური პირისათვის თანხის დაბრუნების შემდგომ დადგინდა, რომ X და Y დამქირავებლ(ებ)ის მიერ წარმოდგენილ იქნა განაცემებისა და დაკავებული გადასახადების შესახებ დაზუსტებული ინფორმაცია, რომლის შესაბამისად X დამქირავებელის მიერ დაკავებულმა გადასახადმა შეადგინა 60 ლარი, ხოლო Y დამქირავებლის მიერ დაკავებულმა გადასახადმა - 140 ლარი. ფიზიკურ პირს შეუმცირდა დაუბეგრავი მინიმუმის თანხა 200 ლარამდე. ზემოხსენებული მოცემულობის გათვალისწინებით დასაბრუნებელი თანხა შეადგენს 40 ლარს. მოცემულ შემთხვევაში, ინფორმაციის არასწორად წარმდგენი დამქირავებლები დაჯარიმდებიან ზედმეტად დაბრუნებული ან/და ჩათვლილი თანხის ორმაგი ოდენობით და სანქციის სახით დაერიცხებათ: X დამქირავებელი დაჯარიმდება 200 ლარით ((360*(160-60)/360)*2), ხოლო Y დამქირავებელი დაჯარიმდება 120 ლარით ((360*(200-140)/360)*2).</w:t>
      </w:r>
    </w:p>
    <w:p w14:paraId="224A7AB5" w14:textId="77777777" w:rsidR="00A8282B" w:rsidRPr="00F7292D" w:rsidRDefault="00A8282B" w:rsidP="00A8282B">
      <w:r w:rsidRPr="00F7292D">
        <w:t> </w:t>
      </w:r>
    </w:p>
    <w:p w14:paraId="1E52381D" w14:textId="77777777" w:rsidR="00A8282B" w:rsidRPr="00F7292D" w:rsidRDefault="00A8282B" w:rsidP="00A8282B">
      <w:r w:rsidRPr="00F7292D">
        <w:t>მაგალითი 10</w:t>
      </w:r>
    </w:p>
    <w:p w14:paraId="533F7984" w14:textId="77777777" w:rsidR="00A8282B" w:rsidRPr="00F7292D" w:rsidRDefault="00A8282B" w:rsidP="00A8282B">
      <w:r w:rsidRPr="00F7292D">
        <w:t>ინდივიდუალური მეწარმის მიერ საგადასახადო ორგანოში წარდგენილი საშემოსავლო გადასახადის შესახებ წლიური დეკლარაციის მიხედვით 2014 წლის საანგარიშო წლის ერთობლივი შემოსავალი (გარდა, ხელფასის სახით მიღებული შემოსავლისა) შეადგენს 5000 ლარს (ეს შემოსავალი არ არის გათავისუფლებული დაბეგვრისაგან საქართველოს საგადასახადო კოდექსის 82-ე მუხლის მიხედვით). ამავე დროს დამქირავებლის მიერ წარმოდგენილი საანგარიშო თვ(ეებ)ის მიხედვით განაცემებისა და დაკავებული გადასახადების შესახებ ინფორმაციის მე-7 გრაფაში (განაცემის თანხა (ლარი)) ასახული მონაცემების ჯამი შეადგენს 3000 ლარს.</w:t>
      </w:r>
    </w:p>
    <w:p w14:paraId="452593A5" w14:textId="77777777" w:rsidR="00A8282B" w:rsidRPr="00F7292D" w:rsidRDefault="00A8282B" w:rsidP="00A8282B">
      <w:r w:rsidRPr="00F7292D">
        <w:t>ვინაიდან 2014 კალენდარული წლის მიხედვით ფიზიკური პირის ერთობლივი შემოსავალი აღემატება 6000 ლარს, მას არ ეკუთვნის დაუბეგრავი მინიმუმის თანხის დაბრუნება. შესაბამისად, ფიზიკური პირი ვერ ისარგებლებს შეღავათით და ეცნობება დაუბეგრავი მინიმუმის თანხის დაბრუნებაზე უარის თქმის შესახებ.</w:t>
      </w:r>
    </w:p>
    <w:p w14:paraId="4D9E00D9" w14:textId="77777777" w:rsidR="00A8282B" w:rsidRPr="00F7292D" w:rsidRDefault="00A8282B" w:rsidP="00A8282B">
      <w:r w:rsidRPr="00F7292D">
        <w:t> </w:t>
      </w:r>
    </w:p>
    <w:p w14:paraId="419371DA" w14:textId="77777777" w:rsidR="00A8282B" w:rsidRPr="00F7292D" w:rsidRDefault="00A8282B" w:rsidP="00A8282B">
      <w:r w:rsidRPr="00F7292D">
        <w:t>მაგალითი 11</w:t>
      </w:r>
    </w:p>
    <w:p w14:paraId="50839D0C" w14:textId="77777777" w:rsidR="00A8282B" w:rsidRPr="00F7292D" w:rsidRDefault="00A8282B" w:rsidP="00A8282B">
      <w:r w:rsidRPr="00F7292D">
        <w:t xml:space="preserve">ინდივიდუალური მეწარმის მიერ საგადასახადო ორგანოში წარდგენილი საშემოსავლო გადასახადის შესახებ წლიური დეკლარაციის მიხედვით 2014 წლის საანგარიშო წლის ერთობლივი შემოსავალი (გარდა, ხელფასის სახით მიღებული შემოსავლისა) შეადგენს 5000 ლარს. ამავე დროს დამქირავებლის მიერ საგადასახადო ორგანოში წარმოდგენილ განაცემებისა და დაკავებული გადასახადების შესახებ </w:t>
      </w:r>
      <w:r w:rsidRPr="00F7292D">
        <w:lastRenderedPageBreak/>
        <w:t>ინფორმაციაში ფიზიკური პირის მიერ ხელფასის სახით მიღებული შემოსავალი შეადგენს 6500 ლარს, ხოლო დაკავებული გადასახადის თანხა კი - 100 ლარს, აღნიშნული საშემოსავლო გადასახადის თანხა წარმოადგენს 500 ლარიდან დაკავებული გადასახადის თანხას.</w:t>
      </w:r>
    </w:p>
    <w:p w14:paraId="642CC1EE" w14:textId="77777777" w:rsidR="00A8282B" w:rsidRPr="00F7292D" w:rsidRDefault="00A8282B" w:rsidP="00A8282B">
      <w:r w:rsidRPr="00F7292D">
        <w:t>შესაბამისად, პირზე გავრცელებულია საქართველოს საგადასახადო კოდექსის 82-ე მუხლის მე-2 ნაწილით დადგენილი 6000-ლარიანი შეღავათი (პირი წარმოადგენს ბავშვობიდან შეზღუდული შესაძლებლობის მქონე პირს) და დასაბრუნებელი თანხა შეადგენს 100 ლარს.</w:t>
      </w:r>
    </w:p>
    <w:p w14:paraId="2418A8DF" w14:textId="77777777" w:rsidR="00A8282B" w:rsidRPr="00F7292D" w:rsidRDefault="00A8282B" w:rsidP="00A8282B">
      <w:r w:rsidRPr="00F7292D">
        <w:t> </w:t>
      </w:r>
    </w:p>
    <w:p w14:paraId="61132B95" w14:textId="77777777" w:rsidR="00A8282B" w:rsidRPr="00F7292D" w:rsidRDefault="00A8282B" w:rsidP="00A8282B">
      <w:r w:rsidRPr="00F7292D">
        <w:t>მაგალითი 12</w:t>
      </w:r>
    </w:p>
    <w:p w14:paraId="377BD24A" w14:textId="77777777" w:rsidR="00A8282B" w:rsidRPr="00F7292D" w:rsidRDefault="00A8282B" w:rsidP="00A8282B">
      <w:r w:rsidRPr="00F7292D">
        <w:t>ინდივიდუალური მეწარმის მიერ საგადასახადო ორგანოში წარდგენილი საშემოსავლო გადასახადის შესახებ წლიური დეკლარაციის მიხედვით 2014 წლის საანგარიშო წლის ერთობლივი შემოსავალი შეადგენს 1000 ლარს. ამავე დროს დამქირავებლის მიერ წარმოდგენილი საანგარიშო თვეების მიხედვით განაცემებისა და დაკავებული გადასახადების შესახებ მის მიერ ხელფასის სახით მიღებული შემოსავალი შეადგენს 5000 ლარს.</w:t>
      </w:r>
    </w:p>
    <w:p w14:paraId="243F2E96" w14:textId="77777777" w:rsidR="00A8282B" w:rsidRPr="00F7292D" w:rsidRDefault="00A8282B" w:rsidP="00A8282B">
      <w:r w:rsidRPr="00F7292D">
        <w:t>2014 კალენდარული წლის მიხედვით ფიზიკური პირის ერთობლივი შემოსავალი არ აღემატება 6000 ლარს, მას ეკუთვნის დაუბეგრავი მინიმუმის თანხის დაბრუნება. შესაბამისად, დასაბრუნებელი თანხა შეადგენს 360 ლარს.</w:t>
      </w:r>
    </w:p>
    <w:p w14:paraId="26EAF1D5" w14:textId="77777777" w:rsidR="00A8282B" w:rsidRPr="00F7292D" w:rsidRDefault="00A8282B" w:rsidP="00A8282B">
      <w:r w:rsidRPr="00F7292D">
        <w:t>სახაზინო სამსახურში გასაგზავნი საგადახდო დავალების მომზადებისას პირის სალდირებული ზედმეტობა შეადგენს 200 ლარს (160 ლარი ჩათვლილ იქნა საგადასახადო ვალდებულებების ანგარიშში). აღნიშნულ შემთხვევაში გადასახადის გადამხდელს დეკლარაციაში მითითებული 360 ლარიდან დაუბრუნდა 200 ლარი.</w:t>
      </w:r>
    </w:p>
    <w:p w14:paraId="1E4C3AD8" w14:textId="77777777" w:rsidR="00A8282B" w:rsidRPr="00F7292D" w:rsidRDefault="00A8282B" w:rsidP="00A8282B">
      <w:r w:rsidRPr="00F7292D">
        <w:t>თანხის დაბრუნების შემდგომ დადგინდა, რომ ი/მეწარმემ წარმოადგინა საშემოსავლო გადასახადის შესახებ წლიური დეკლარაციის დაზუსტებული ფორმა, რომლის შესაბამისად დაუბეგრავი მინიმუმის თანხა არ ექვემდებარება დაბრუნებას.</w:t>
      </w:r>
    </w:p>
    <w:p w14:paraId="6D7A285D" w14:textId="77777777" w:rsidR="00A8282B" w:rsidRPr="00F7292D" w:rsidRDefault="00A8282B" w:rsidP="00A8282B">
      <w:r w:rsidRPr="00F7292D">
        <w:t>მოცემულ შემთხვევაში, ინფორმაციის არასწორად წარმდგენი ი/მეწარმის სპეციალურ ბარათზე დაუბეგრავი მინიმუმის გამოქვითვის შესახებ დეკლარაციის წარდგენის თარიღით განხორციელდება სავარაუდო დარიცხვა 360 ლარი, ასევე საქართველოს საგადასახადო კოდექსის 275-ე მუხლის მე-2 ნაწილის საფუძველზე სანქციის სახით დაერიცხება 180 ლარი.</w:t>
      </w:r>
    </w:p>
    <w:p w14:paraId="026B64F6" w14:textId="77777777" w:rsidR="00A8282B" w:rsidRPr="00F7292D" w:rsidRDefault="00A8282B" w:rsidP="00A8282B">
      <w:r w:rsidRPr="00F7292D">
        <w:t> </w:t>
      </w:r>
    </w:p>
    <w:p w14:paraId="6D0CD781" w14:textId="77777777" w:rsidR="00A8282B" w:rsidRPr="00F7292D" w:rsidRDefault="00A8282B" w:rsidP="00A8282B">
      <w:r w:rsidRPr="00F7292D">
        <w:t>მაგალითი 13</w:t>
      </w:r>
    </w:p>
    <w:p w14:paraId="20B45B2A" w14:textId="77777777" w:rsidR="00A8282B" w:rsidRPr="00F7292D" w:rsidRDefault="00A8282B" w:rsidP="00A8282B">
      <w:r w:rsidRPr="00F7292D">
        <w:t>ინდივიდუალური მეწარმის მიერ საგადასახადო ორგანოში წარდგენილი საშემოსავლო გადასახადის შესახებ წლიური დეკლარაციის მიხედვით 2014 წლის საანგარიშო წლის ერთობლივი შემოსავალი (გარდა, X დამქირავებლისაგან და Y საგადასახადო აგენტისაგან მიღებული შემოსავლისა) შეადგენს 3000 ლარს. ამავე დროს საგადასახადო აგენტების (მათ შორის, დამქირავებლის) მიერ წარმოდგენილი საანგარიშო თვეების მიხედვით განაცემებისა და დაკავებული გადასახადების შესახებ ინფორმაციის მე-7 გრაფაში (განაცემის თანხა (ლარი)) ასახული მონაცემების ჯამი შეადგენს 3000 ლარს, მათ შორის, X დამქირავებლისგან 1800 ლარი და Y საგადასახადო აგენტისგან - 1200 ლარი.</w:t>
      </w:r>
    </w:p>
    <w:p w14:paraId="421A2902" w14:textId="77777777" w:rsidR="00A8282B" w:rsidRPr="00F7292D" w:rsidRDefault="00A8282B" w:rsidP="00A8282B">
      <w:r w:rsidRPr="00F7292D">
        <w:t>2014 კალენდარული წლის მიხედვით ფიზიკური პირის ერთობლივი შემოსავალი არ აღემატება 6000 ლარს, მას ეკუთვნის დაუბეგრავი მინიმუმის თანხის დაბრუნება. შესაბამისად, დაუბრუნდება 360 ლარი.</w:t>
      </w:r>
    </w:p>
    <w:p w14:paraId="00A407E6" w14:textId="77777777" w:rsidR="00A8282B" w:rsidRPr="00F7292D" w:rsidRDefault="00A8282B" w:rsidP="00A8282B">
      <w:r w:rsidRPr="00F7292D">
        <w:lastRenderedPageBreak/>
        <w:t>თანხის დაბრუნების შემდგომ დადგინდა, რომ ი/მეწარმემ წარმოადგინა საშემოსავლო გადასახადის შესახებ წლიური დეკლარაციის, ხოლო საგადასახადო აგენტებმა (მათ შორის, დამქირავებელმა) განაცემებისა და დაკავებული გადასახადების შესახებ ინფორმაციის დაზუსტებული ფორმა. შედეგად მეწარმის მიერ დეკლარირებულმა ერთობლივმა შემოსავალმა შეადგინა 5000 ლარი, X დამქირავებლის მიერ გაცემულმა - ხელფასმა 500 ლარი, ხოლო Y საგადასახადო აგენტის მიერ გაცემულმა თანხამ - 2000 ლარი. 2014 კალენდარული წლის მიხედვით ფიზიკური პირის ერთობლივი შემოსავალი აღემატება 6000 ლარს და მას არ ეკუთვნის დაუბეგრავი მინიმუმის თანხის დაბრუნება.</w:t>
      </w:r>
    </w:p>
    <w:p w14:paraId="2FCFB1B0" w14:textId="77777777" w:rsidR="00A8282B" w:rsidRPr="00F7292D" w:rsidRDefault="00A8282B" w:rsidP="00A8282B">
      <w:r w:rsidRPr="00F7292D">
        <w:t>მოცემულ შემთხვევაში, ი/მეწარმემ ერთობლივი შემოსავალი შეცვალა 2000 ლარით (5000-3000), X დამქირავებელმა გაცემული ხელფასი - 1300 ლარით (1800-500), ხოლო Y საგადასახადო აგენტმა 800 ლარით (2000-1200). ჯამში მონაცემი შეიცვალა - 4100 ლარით (2000+1300+800).</w:t>
      </w:r>
    </w:p>
    <w:p w14:paraId="4DE06A14" w14:textId="77777777" w:rsidR="00A8282B" w:rsidRPr="00F7292D" w:rsidRDefault="00A8282B" w:rsidP="00A8282B">
      <w:r w:rsidRPr="00F7292D">
        <w:t>შესაბამისად, ი/მეწარმის სპეციალურ ბარათზე დაუბეგრავი მინიმუმის გამოქვითვის შესახებ დეკლარაციის წარდგენის თარიღით განხორციელდება სავარაუდო დარიცხვა 176 ლარი (360*(2000/4100)%), ასევე საქართველოს საგადასახადო კოდექსის 275-ე მუხლის მე-2 ნაწილის საფუძველზე სანქციის სახით დაერიცხება 88 ლარი. X დამქირავებელს სანქციის სახით დაერიცხება 228 ლარი ((360*(1300/4100)%)*2), ხოლო Y საგადასახადო აგენტს - 140 ლარი ((360*(800/4100)%)*2).</w:t>
      </w:r>
    </w:p>
    <w:p w14:paraId="35526F00" w14:textId="77777777" w:rsidR="00A8282B" w:rsidRPr="00F7292D" w:rsidRDefault="00A8282B" w:rsidP="00A8282B">
      <w:r w:rsidRPr="00F7292D">
        <w:t> </w:t>
      </w:r>
    </w:p>
    <w:p w14:paraId="36791A2F" w14:textId="77777777" w:rsidR="00A8282B" w:rsidRPr="00F7292D" w:rsidRDefault="00A8282B" w:rsidP="00A8282B">
      <w:r w:rsidRPr="00F7292D">
        <w:t>დანართი NII-08'5</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5FF7DE8" w14:textId="77777777" w:rsidTr="00A8282B">
        <w:trPr>
          <w:tblCellSpacing w:w="0" w:type="dxa"/>
        </w:trPr>
        <w:tc>
          <w:tcPr>
            <w:tcW w:w="5000" w:type="pct"/>
            <w:vAlign w:val="center"/>
            <w:hideMark/>
          </w:tcPr>
          <w:p w14:paraId="5EEE45FA" w14:textId="77777777" w:rsidR="00A8282B" w:rsidRPr="00F7292D" w:rsidRDefault="00A8282B" w:rsidP="00F7292D">
            <w:r w:rsidRPr="00F7292D">
              <w:t>დანართი II-08'5</w:t>
            </w:r>
          </w:p>
        </w:tc>
      </w:tr>
      <w:tr w:rsidR="00A8282B" w:rsidRPr="00F7292D" w14:paraId="163AF06C" w14:textId="77777777" w:rsidTr="00A8282B">
        <w:trPr>
          <w:tblCellSpacing w:w="0" w:type="dxa"/>
        </w:trPr>
        <w:tc>
          <w:tcPr>
            <w:tcW w:w="5000" w:type="pct"/>
            <w:vAlign w:val="center"/>
            <w:hideMark/>
          </w:tcPr>
          <w:p w14:paraId="658E114F" w14:textId="77777777" w:rsidR="00A8282B" w:rsidRPr="00F7292D" w:rsidRDefault="00A8282B" w:rsidP="00F7292D">
            <w:r w:rsidRPr="00F7292D">
              <w:t> </w:t>
            </w:r>
          </w:p>
        </w:tc>
      </w:tr>
      <w:tr w:rsidR="00A8282B" w:rsidRPr="00F7292D" w14:paraId="48E19CAC" w14:textId="77777777" w:rsidTr="00A8282B">
        <w:trPr>
          <w:tblCellSpacing w:w="0" w:type="dxa"/>
        </w:trPr>
        <w:tc>
          <w:tcPr>
            <w:tcW w:w="5000" w:type="pct"/>
            <w:vAlign w:val="center"/>
            <w:hideMark/>
          </w:tcPr>
          <w:p w14:paraId="6E262836" w14:textId="77777777" w:rsidR="00A8282B" w:rsidRPr="00F7292D" w:rsidRDefault="00A8282B" w:rsidP="00F7292D">
            <w:r w:rsidRPr="00F7292D">
              <w:t>დეკლარაცია</w:t>
            </w:r>
          </w:p>
        </w:tc>
      </w:tr>
      <w:tr w:rsidR="00A8282B" w:rsidRPr="00F7292D" w14:paraId="621C9338" w14:textId="77777777" w:rsidTr="00A8282B">
        <w:trPr>
          <w:tblCellSpacing w:w="0" w:type="dxa"/>
        </w:trPr>
        <w:tc>
          <w:tcPr>
            <w:tcW w:w="5000" w:type="pct"/>
            <w:vAlign w:val="center"/>
            <w:hideMark/>
          </w:tcPr>
          <w:p w14:paraId="12445278" w14:textId="77777777" w:rsidR="00A8282B" w:rsidRPr="00F7292D" w:rsidRDefault="00A8282B" w:rsidP="00F7292D">
            <w:r w:rsidRPr="00F7292D">
              <w:t> </w:t>
            </w:r>
          </w:p>
        </w:tc>
      </w:tr>
      <w:tr w:rsidR="00A8282B" w:rsidRPr="00F7292D" w14:paraId="67FE41D9" w14:textId="77777777" w:rsidTr="00A8282B">
        <w:trPr>
          <w:tblCellSpacing w:w="0" w:type="dxa"/>
        </w:trPr>
        <w:tc>
          <w:tcPr>
            <w:tcW w:w="5000" w:type="pct"/>
            <w:vAlign w:val="center"/>
            <w:hideMark/>
          </w:tcPr>
          <w:p w14:paraId="7D48AC13" w14:textId="77777777" w:rsidR="00A8282B" w:rsidRPr="00F7292D" w:rsidRDefault="00A8282B" w:rsidP="00F7292D">
            <w:r w:rsidRPr="00F7292D">
              <w:t>დაუბეგრავი მინიმუმის გამოქვითვის შესახებ</w:t>
            </w:r>
          </w:p>
        </w:tc>
      </w:tr>
      <w:tr w:rsidR="00A8282B" w:rsidRPr="00F7292D" w14:paraId="12D4BFEB" w14:textId="77777777" w:rsidTr="00A8282B">
        <w:trPr>
          <w:tblCellSpacing w:w="0" w:type="dxa"/>
        </w:trPr>
        <w:tc>
          <w:tcPr>
            <w:tcW w:w="5000" w:type="pct"/>
            <w:vAlign w:val="center"/>
            <w:hideMark/>
          </w:tcPr>
          <w:p w14:paraId="2030FFDF" w14:textId="77777777" w:rsidR="00A8282B" w:rsidRPr="00F7292D" w:rsidRDefault="00A8282B" w:rsidP="00F7292D">
            <w:r w:rsidRPr="00F7292D">
              <w:t> </w:t>
            </w:r>
          </w:p>
        </w:tc>
      </w:tr>
      <w:tr w:rsidR="00A8282B" w:rsidRPr="00F7292D" w14:paraId="73361150" w14:textId="77777777" w:rsidTr="00A8282B">
        <w:trPr>
          <w:tblCellSpacing w:w="0" w:type="dxa"/>
        </w:trPr>
        <w:tc>
          <w:tcPr>
            <w:tcW w:w="5000" w:type="pct"/>
            <w:vAlign w:val="center"/>
            <w:hideMark/>
          </w:tcPr>
          <w:p w14:paraId="06D34CCD" w14:textId="77777777" w:rsidR="00A8282B" w:rsidRPr="00F7292D" w:rsidRDefault="00A8282B" w:rsidP="00F7292D">
            <w:r w:rsidRPr="00F7292D">
              <w:t> </w:t>
            </w:r>
          </w:p>
        </w:tc>
      </w:tr>
    </w:tbl>
    <w:p w14:paraId="7C4316C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72"/>
        <w:gridCol w:w="2916"/>
        <w:gridCol w:w="324"/>
        <w:gridCol w:w="324"/>
        <w:gridCol w:w="1620"/>
        <w:gridCol w:w="324"/>
        <w:gridCol w:w="1836"/>
        <w:gridCol w:w="2484"/>
      </w:tblGrid>
      <w:tr w:rsidR="00A8282B" w:rsidRPr="00F7292D" w14:paraId="1763ED50" w14:textId="77777777" w:rsidTr="00A8282B">
        <w:trPr>
          <w:tblCellSpacing w:w="0" w:type="dxa"/>
        </w:trPr>
        <w:tc>
          <w:tcPr>
            <w:tcW w:w="450" w:type="pct"/>
            <w:vAlign w:val="center"/>
            <w:hideMark/>
          </w:tcPr>
          <w:p w14:paraId="34CDE613" w14:textId="77777777" w:rsidR="00A8282B" w:rsidRPr="00F7292D" w:rsidRDefault="00A8282B" w:rsidP="00F7292D"/>
        </w:tc>
        <w:tc>
          <w:tcPr>
            <w:tcW w:w="1350" w:type="pct"/>
            <w:vAlign w:val="center"/>
            <w:hideMark/>
          </w:tcPr>
          <w:p w14:paraId="5A0044A3" w14:textId="77777777" w:rsidR="00A8282B" w:rsidRPr="00F7292D" w:rsidRDefault="00A8282B" w:rsidP="00F7292D">
            <w:r w:rsidRPr="00F7292D">
              <w:t>დეკლარაციის ტიპი</w:t>
            </w:r>
          </w:p>
        </w:tc>
        <w:tc>
          <w:tcPr>
            <w:tcW w:w="150" w:type="pct"/>
            <w:vAlign w:val="center"/>
            <w:hideMark/>
          </w:tcPr>
          <w:p w14:paraId="575603F8" w14:textId="77777777" w:rsidR="00A8282B" w:rsidRPr="00F7292D" w:rsidRDefault="00A8282B" w:rsidP="00F7292D"/>
        </w:tc>
        <w:tc>
          <w:tcPr>
            <w:tcW w:w="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
            </w:tblGrid>
            <w:tr w:rsidR="00A8282B" w:rsidRPr="00F7292D" w14:paraId="3ADD39D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9E32A5F" w14:textId="77777777" w:rsidR="00A8282B" w:rsidRPr="00F7292D" w:rsidRDefault="00A8282B" w:rsidP="00F7292D">
                  <w:r w:rsidRPr="00F7292D">
                    <w:t> </w:t>
                  </w:r>
                </w:p>
              </w:tc>
            </w:tr>
          </w:tbl>
          <w:p w14:paraId="54015B00" w14:textId="77777777" w:rsidR="00A8282B" w:rsidRPr="00F7292D" w:rsidRDefault="00A8282B" w:rsidP="00F7292D"/>
        </w:tc>
        <w:tc>
          <w:tcPr>
            <w:tcW w:w="750" w:type="pct"/>
            <w:vAlign w:val="center"/>
            <w:hideMark/>
          </w:tcPr>
          <w:p w14:paraId="530D040A" w14:textId="77777777" w:rsidR="00A8282B" w:rsidRPr="00F7292D" w:rsidRDefault="00A8282B" w:rsidP="00F7292D">
            <w:r w:rsidRPr="00F7292D">
              <w:t> პირველადი</w:t>
            </w:r>
          </w:p>
        </w:tc>
        <w:tc>
          <w:tcPr>
            <w:tcW w:w="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
            </w:tblGrid>
            <w:tr w:rsidR="00A8282B" w:rsidRPr="00F7292D" w14:paraId="5C1F3EF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560C2D5" w14:textId="77777777" w:rsidR="00A8282B" w:rsidRPr="00F7292D" w:rsidRDefault="00A8282B" w:rsidP="00F7292D">
                  <w:r w:rsidRPr="00F7292D">
                    <w:t> </w:t>
                  </w:r>
                </w:p>
              </w:tc>
            </w:tr>
          </w:tbl>
          <w:p w14:paraId="35C07968" w14:textId="77777777" w:rsidR="00A8282B" w:rsidRPr="00F7292D" w:rsidRDefault="00A8282B" w:rsidP="00F7292D"/>
        </w:tc>
        <w:tc>
          <w:tcPr>
            <w:tcW w:w="850" w:type="pct"/>
            <w:vAlign w:val="center"/>
            <w:hideMark/>
          </w:tcPr>
          <w:p w14:paraId="33FE4A2C" w14:textId="77777777" w:rsidR="00A8282B" w:rsidRPr="00F7292D" w:rsidRDefault="00A8282B" w:rsidP="00F7292D">
            <w:r w:rsidRPr="00F7292D">
              <w:t> დაზუსტებული</w:t>
            </w:r>
          </w:p>
        </w:tc>
        <w:tc>
          <w:tcPr>
            <w:tcW w:w="1150" w:type="pct"/>
            <w:vAlign w:val="center"/>
            <w:hideMark/>
          </w:tcPr>
          <w:p w14:paraId="3D704716" w14:textId="77777777" w:rsidR="00A8282B" w:rsidRPr="00F7292D" w:rsidRDefault="00A8282B" w:rsidP="00F7292D"/>
        </w:tc>
      </w:tr>
    </w:tbl>
    <w:p w14:paraId="6F93D3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0476"/>
      </w:tblGrid>
      <w:tr w:rsidR="00A8282B" w:rsidRPr="00F7292D" w14:paraId="346FD4FE" w14:textId="77777777" w:rsidTr="00A8282B">
        <w:trPr>
          <w:tblCellSpacing w:w="0" w:type="dxa"/>
        </w:trPr>
        <w:tc>
          <w:tcPr>
            <w:tcW w:w="150" w:type="pct"/>
            <w:vAlign w:val="center"/>
            <w:hideMark/>
          </w:tcPr>
          <w:p w14:paraId="15177441" w14:textId="77777777" w:rsidR="00A8282B" w:rsidRPr="00F7292D" w:rsidRDefault="00A8282B" w:rsidP="00F7292D">
            <w:r w:rsidRPr="00F7292D">
              <w:t xml:space="preserve">  </w:t>
            </w:r>
          </w:p>
        </w:tc>
        <w:tc>
          <w:tcPr>
            <w:tcW w:w="4850" w:type="pct"/>
            <w:vAlign w:val="center"/>
            <w:hideMark/>
          </w:tcPr>
          <w:p w14:paraId="3FD39E61" w14:textId="77777777" w:rsidR="00A8282B" w:rsidRPr="00F7292D" w:rsidRDefault="00A8282B" w:rsidP="00F7292D"/>
        </w:tc>
      </w:tr>
      <w:tr w:rsidR="00A8282B" w:rsidRPr="00F7292D" w14:paraId="6955993A" w14:textId="77777777" w:rsidTr="00A8282B">
        <w:trPr>
          <w:tblCellSpacing w:w="0" w:type="dxa"/>
        </w:trPr>
        <w:tc>
          <w:tcPr>
            <w:tcW w:w="150" w:type="pct"/>
            <w:vAlign w:val="center"/>
            <w:hideMark/>
          </w:tcPr>
          <w:p w14:paraId="414AE160" w14:textId="77777777" w:rsidR="00A8282B" w:rsidRPr="00F7292D" w:rsidRDefault="00A8282B" w:rsidP="00F7292D">
            <w:r w:rsidRPr="00F7292D">
              <w:t xml:space="preserve">  </w:t>
            </w:r>
          </w:p>
        </w:tc>
        <w:tc>
          <w:tcPr>
            <w:tcW w:w="4850" w:type="pct"/>
            <w:vAlign w:val="center"/>
            <w:hideMark/>
          </w:tcPr>
          <w:p w14:paraId="70B4F631" w14:textId="77777777" w:rsidR="00A8282B" w:rsidRPr="00F7292D" w:rsidRDefault="00A8282B" w:rsidP="00F7292D"/>
        </w:tc>
      </w:tr>
      <w:tr w:rsidR="00A8282B" w:rsidRPr="00F7292D" w14:paraId="37A23A84" w14:textId="77777777" w:rsidTr="00A8282B">
        <w:trPr>
          <w:tblCellSpacing w:w="0" w:type="dxa"/>
        </w:trPr>
        <w:tc>
          <w:tcPr>
            <w:tcW w:w="5000" w:type="pct"/>
            <w:gridSpan w:val="2"/>
            <w:vAlign w:val="center"/>
            <w:hideMark/>
          </w:tcPr>
          <w:p w14:paraId="13E447C6" w14:textId="77777777" w:rsidR="00A8282B" w:rsidRPr="00F7292D" w:rsidRDefault="00A8282B" w:rsidP="00F7292D">
            <w:r w:rsidRPr="00F7292D">
              <w:t xml:space="preserve"> თანახმა ვარ შემოსავლების სამსახურმა ბანკიდან მიიღოს ინფორმაცია ჩემი საბანკო ანგარიშსწორების ანგარიშების, ხოლო სსიპ სერვისების განვითარების სააგენტოდან - პერსონალური მონაცემების შესახებ* (აღნიშნული ინფორმაცია შემოსავლების სამსახურის მიერ შესაძლებელია გამოყენებულ იქნეს მხოლოდ დაუბეგრავი მინიმუმის საკითხთან დაკავშირებით). </w:t>
            </w:r>
          </w:p>
        </w:tc>
      </w:tr>
      <w:tr w:rsidR="00A8282B" w:rsidRPr="00F7292D" w14:paraId="06318F07" w14:textId="77777777" w:rsidTr="00A8282B">
        <w:trPr>
          <w:tblCellSpacing w:w="0" w:type="dxa"/>
        </w:trPr>
        <w:tc>
          <w:tcPr>
            <w:tcW w:w="5000" w:type="pct"/>
            <w:gridSpan w:val="2"/>
            <w:vAlign w:val="center"/>
            <w:hideMark/>
          </w:tcPr>
          <w:p w14:paraId="65ABADA5" w14:textId="77777777" w:rsidR="00A8282B" w:rsidRPr="00F7292D" w:rsidRDefault="00A8282B" w:rsidP="00F7292D">
            <w:r w:rsidRPr="00F7292D">
              <w:t> </w:t>
            </w:r>
          </w:p>
        </w:tc>
      </w:tr>
      <w:tr w:rsidR="00A8282B" w:rsidRPr="00F7292D" w14:paraId="1CDDA5F1" w14:textId="77777777" w:rsidTr="00A8282B">
        <w:trPr>
          <w:tblCellSpacing w:w="0" w:type="dxa"/>
        </w:trPr>
        <w:tc>
          <w:tcPr>
            <w:tcW w:w="5000" w:type="pct"/>
            <w:gridSpan w:val="2"/>
            <w:vAlign w:val="center"/>
            <w:hideMark/>
          </w:tcPr>
          <w:p w14:paraId="3648AB3A" w14:textId="77777777" w:rsidR="00A8282B" w:rsidRPr="00F7292D" w:rsidRDefault="00A8282B" w:rsidP="00F7292D">
            <w:r w:rsidRPr="00F7292D">
              <w:lastRenderedPageBreak/>
              <w:t> </w:t>
            </w:r>
          </w:p>
        </w:tc>
      </w:tr>
    </w:tbl>
    <w:p w14:paraId="7E33C82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7560"/>
      </w:tblGrid>
      <w:tr w:rsidR="00A8282B" w:rsidRPr="00F7292D" w14:paraId="0AFC2E5E" w14:textId="77777777" w:rsidTr="00A8282B">
        <w:trPr>
          <w:tblCellSpacing w:w="0" w:type="dxa"/>
        </w:trPr>
        <w:tc>
          <w:tcPr>
            <w:tcW w:w="1500" w:type="pct"/>
            <w:vMerge w:val="restart"/>
            <w:vAlign w:val="center"/>
            <w:hideMark/>
          </w:tcPr>
          <w:p w14:paraId="23930D9D" w14:textId="77777777" w:rsidR="00A8282B" w:rsidRPr="00F7292D" w:rsidRDefault="00A8282B" w:rsidP="00F7292D">
            <w:r w:rsidRPr="00F7292D">
              <w:t>ფიზიკური პირის სახელი და გვარი</w:t>
            </w:r>
          </w:p>
        </w:tc>
        <w:tc>
          <w:tcPr>
            <w:tcW w:w="3500" w:type="pct"/>
            <w:tcBorders>
              <w:bottom w:val="single" w:sz="6" w:space="0" w:color="000000"/>
            </w:tcBorders>
            <w:vAlign w:val="center"/>
            <w:hideMark/>
          </w:tcPr>
          <w:p w14:paraId="5B7DFA67" w14:textId="77777777" w:rsidR="00A8282B" w:rsidRPr="00F7292D" w:rsidRDefault="00A8282B" w:rsidP="00F7292D">
            <w:r w:rsidRPr="00F7292D">
              <w:t> </w:t>
            </w:r>
          </w:p>
        </w:tc>
      </w:tr>
      <w:tr w:rsidR="00A8282B" w:rsidRPr="00F7292D" w14:paraId="5ACF3798" w14:textId="77777777" w:rsidTr="00A8282B">
        <w:trPr>
          <w:tblCellSpacing w:w="0" w:type="dxa"/>
        </w:trPr>
        <w:tc>
          <w:tcPr>
            <w:tcW w:w="0" w:type="auto"/>
            <w:vMerge/>
            <w:vAlign w:val="center"/>
            <w:hideMark/>
          </w:tcPr>
          <w:p w14:paraId="078B83AD" w14:textId="77777777" w:rsidR="00A8282B" w:rsidRPr="00F7292D" w:rsidRDefault="00A8282B" w:rsidP="00F7292D"/>
        </w:tc>
        <w:tc>
          <w:tcPr>
            <w:tcW w:w="3500" w:type="pct"/>
            <w:vAlign w:val="center"/>
            <w:hideMark/>
          </w:tcPr>
          <w:p w14:paraId="0E4727D1" w14:textId="77777777" w:rsidR="00A8282B" w:rsidRPr="00F7292D" w:rsidRDefault="00A8282B" w:rsidP="00F7292D">
            <w:r w:rsidRPr="00F7292D">
              <w:t> </w:t>
            </w:r>
          </w:p>
        </w:tc>
      </w:tr>
      <w:tr w:rsidR="00A8282B" w:rsidRPr="00F7292D" w14:paraId="137E4E40" w14:textId="77777777" w:rsidTr="00A8282B">
        <w:trPr>
          <w:tblCellSpacing w:w="0" w:type="dxa"/>
        </w:trPr>
        <w:tc>
          <w:tcPr>
            <w:tcW w:w="5000" w:type="pct"/>
            <w:gridSpan w:val="2"/>
            <w:vAlign w:val="center"/>
            <w:hideMark/>
          </w:tcPr>
          <w:p w14:paraId="5A94A4AC" w14:textId="77777777" w:rsidR="00A8282B" w:rsidRPr="00F7292D" w:rsidRDefault="00A8282B" w:rsidP="00F7292D">
            <w:r w:rsidRPr="00F7292D">
              <w:t> </w:t>
            </w:r>
          </w:p>
        </w:tc>
      </w:tr>
    </w:tbl>
    <w:p w14:paraId="6F8CB91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01"/>
        <w:gridCol w:w="4200"/>
        <w:gridCol w:w="4199"/>
      </w:tblGrid>
      <w:tr w:rsidR="00A8282B" w:rsidRPr="00F7292D" w14:paraId="45C7D1A3" w14:textId="77777777" w:rsidTr="00A8282B">
        <w:trPr>
          <w:tblCellSpacing w:w="0" w:type="dxa"/>
        </w:trPr>
        <w:tc>
          <w:tcPr>
            <w:tcW w:w="1000" w:type="pct"/>
            <w:vAlign w:val="center"/>
            <w:hideMark/>
          </w:tcPr>
          <w:p w14:paraId="04A50737"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8"/>
              <w:gridCol w:w="207"/>
              <w:gridCol w:w="207"/>
              <w:gridCol w:w="208"/>
              <w:gridCol w:w="208"/>
              <w:gridCol w:w="208"/>
              <w:gridCol w:w="208"/>
              <w:gridCol w:w="208"/>
              <w:gridCol w:w="208"/>
              <w:gridCol w:w="208"/>
              <w:gridCol w:w="208"/>
              <w:gridCol w:w="208"/>
            </w:tblGrid>
            <w:tr w:rsidR="00A8282B" w:rsidRPr="00F7292D" w14:paraId="0BF9D233" w14:textId="77777777">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14:paraId="4A127F74" w14:textId="77777777" w:rsidR="00A8282B" w:rsidRPr="00F7292D" w:rsidRDefault="00A8282B" w:rsidP="00F7292D">
                  <w:r w:rsidRPr="00F7292D">
                    <w:t>პირადი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B0610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86315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E2099F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C0A3F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05F8D9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C745D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CF82ED"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ADEA9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B2984D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2D94E1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594E3F4" w14:textId="77777777" w:rsidR="00A8282B" w:rsidRPr="00F7292D" w:rsidRDefault="00A8282B" w:rsidP="00F7292D">
                  <w:r w:rsidRPr="00F7292D">
                    <w:t> </w:t>
                  </w:r>
                </w:p>
              </w:tc>
            </w:tr>
          </w:tbl>
          <w:p w14:paraId="0A0197BE" w14:textId="77777777" w:rsidR="00A8282B" w:rsidRPr="00F7292D" w:rsidRDefault="00A8282B" w:rsidP="00F7292D"/>
        </w:tc>
        <w:tc>
          <w:tcPr>
            <w:tcW w:w="1750" w:type="pct"/>
            <w:vAlign w:val="center"/>
            <w:hideMark/>
          </w:tcPr>
          <w:p w14:paraId="7A2703C0" w14:textId="77777777" w:rsidR="00A8282B" w:rsidRPr="00F7292D" w:rsidRDefault="00A8282B" w:rsidP="00F7292D"/>
        </w:tc>
      </w:tr>
      <w:tr w:rsidR="00A8282B" w:rsidRPr="00F7292D" w14:paraId="4064B6F6" w14:textId="77777777" w:rsidTr="00A8282B">
        <w:trPr>
          <w:tblCellSpacing w:w="0" w:type="dxa"/>
        </w:trPr>
        <w:tc>
          <w:tcPr>
            <w:tcW w:w="4500" w:type="pct"/>
            <w:gridSpan w:val="3"/>
            <w:vAlign w:val="center"/>
            <w:hideMark/>
          </w:tcPr>
          <w:p w14:paraId="1DC241D8" w14:textId="77777777" w:rsidR="00A8282B" w:rsidRPr="00F7292D" w:rsidRDefault="00A8282B" w:rsidP="00F7292D">
            <w:r w:rsidRPr="00F7292D">
              <w:t> </w:t>
            </w:r>
          </w:p>
        </w:tc>
      </w:tr>
    </w:tbl>
    <w:p w14:paraId="72CBDDB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8100"/>
      </w:tblGrid>
      <w:tr w:rsidR="00A8282B" w:rsidRPr="00F7292D" w14:paraId="016484C1" w14:textId="77777777" w:rsidTr="00A8282B">
        <w:trPr>
          <w:tblCellSpacing w:w="0" w:type="dxa"/>
        </w:trPr>
        <w:tc>
          <w:tcPr>
            <w:tcW w:w="1250" w:type="pct"/>
            <w:vMerge w:val="restart"/>
            <w:vAlign w:val="center"/>
            <w:hideMark/>
          </w:tcPr>
          <w:p w14:paraId="1206D530" w14:textId="77777777" w:rsidR="00A8282B" w:rsidRPr="00F7292D" w:rsidRDefault="00A8282B" w:rsidP="00F7292D">
            <w:r w:rsidRPr="00F7292D">
              <w:t>ფიზიკური პირის მისამართი</w:t>
            </w:r>
          </w:p>
        </w:tc>
        <w:tc>
          <w:tcPr>
            <w:tcW w:w="3750" w:type="pct"/>
            <w:tcBorders>
              <w:bottom w:val="single" w:sz="6" w:space="0" w:color="000000"/>
            </w:tcBorders>
            <w:vAlign w:val="center"/>
            <w:hideMark/>
          </w:tcPr>
          <w:p w14:paraId="2B2D3C06" w14:textId="77777777" w:rsidR="00A8282B" w:rsidRPr="00F7292D" w:rsidRDefault="00A8282B" w:rsidP="00F7292D">
            <w:r w:rsidRPr="00F7292D">
              <w:t> </w:t>
            </w:r>
          </w:p>
        </w:tc>
      </w:tr>
      <w:tr w:rsidR="00A8282B" w:rsidRPr="00F7292D" w14:paraId="4EBC8788" w14:textId="77777777" w:rsidTr="00A8282B">
        <w:trPr>
          <w:tblCellSpacing w:w="0" w:type="dxa"/>
        </w:trPr>
        <w:tc>
          <w:tcPr>
            <w:tcW w:w="0" w:type="auto"/>
            <w:vMerge/>
            <w:vAlign w:val="center"/>
            <w:hideMark/>
          </w:tcPr>
          <w:p w14:paraId="08459A09" w14:textId="77777777" w:rsidR="00A8282B" w:rsidRPr="00F7292D" w:rsidRDefault="00A8282B" w:rsidP="00F7292D"/>
        </w:tc>
        <w:tc>
          <w:tcPr>
            <w:tcW w:w="3750" w:type="pct"/>
            <w:vAlign w:val="center"/>
            <w:hideMark/>
          </w:tcPr>
          <w:p w14:paraId="71330E67" w14:textId="77777777" w:rsidR="00A8282B" w:rsidRPr="00F7292D" w:rsidRDefault="00A8282B" w:rsidP="00F7292D">
            <w:r w:rsidRPr="00F7292D">
              <w:t> </w:t>
            </w:r>
          </w:p>
        </w:tc>
      </w:tr>
    </w:tbl>
    <w:p w14:paraId="31A8434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280"/>
        <w:gridCol w:w="1680"/>
        <w:gridCol w:w="3000"/>
        <w:gridCol w:w="3840"/>
      </w:tblGrid>
      <w:tr w:rsidR="00A8282B" w:rsidRPr="00F7292D" w14:paraId="56785CA6" w14:textId="77777777" w:rsidTr="00A8282B">
        <w:trPr>
          <w:tblCellSpacing w:w="0" w:type="dxa"/>
        </w:trPr>
        <w:tc>
          <w:tcPr>
            <w:tcW w:w="950" w:type="pct"/>
            <w:vAlign w:val="center"/>
            <w:hideMark/>
          </w:tcPr>
          <w:p w14:paraId="1F28B5BC" w14:textId="77777777" w:rsidR="00A8282B" w:rsidRPr="00F7292D" w:rsidRDefault="00A8282B" w:rsidP="00F7292D">
            <w:r w:rsidRPr="00F7292D">
              <w:t>საკონტაქტო მონაცემები:</w:t>
            </w:r>
          </w:p>
        </w:tc>
        <w:tc>
          <w:tcPr>
            <w:tcW w:w="700" w:type="pct"/>
            <w:vAlign w:val="center"/>
            <w:hideMark/>
          </w:tcPr>
          <w:p w14:paraId="77D0ABB6" w14:textId="77777777" w:rsidR="00A8282B" w:rsidRPr="00F7292D" w:rsidRDefault="00A8282B" w:rsidP="00F7292D">
            <w:r w:rsidRPr="00F7292D">
              <w:t>მობილური ტელ:</w:t>
            </w:r>
          </w:p>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54"/>
            </w:tblGrid>
            <w:tr w:rsidR="00A8282B" w:rsidRPr="00F7292D" w14:paraId="25375A6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B584AB9" w14:textId="77777777" w:rsidR="00A8282B" w:rsidRPr="00F7292D" w:rsidRDefault="00A8282B" w:rsidP="00F7292D">
                  <w:r w:rsidRPr="00F7292D">
                    <w:t> </w:t>
                  </w:r>
                </w:p>
              </w:tc>
            </w:tr>
          </w:tbl>
          <w:p w14:paraId="5792CD12" w14:textId="77777777" w:rsidR="00A8282B" w:rsidRPr="00F7292D" w:rsidRDefault="00A8282B" w:rsidP="00F7292D"/>
        </w:tc>
        <w:tc>
          <w:tcPr>
            <w:tcW w:w="1600" w:type="pct"/>
            <w:vAlign w:val="center"/>
            <w:hideMark/>
          </w:tcPr>
          <w:p w14:paraId="35D20E38" w14:textId="77777777" w:rsidR="00A8282B" w:rsidRPr="00F7292D" w:rsidRDefault="00A8282B" w:rsidP="00F7292D"/>
        </w:tc>
      </w:tr>
      <w:tr w:rsidR="00A8282B" w:rsidRPr="00F7292D" w14:paraId="64ACD0D0" w14:textId="77777777" w:rsidTr="00A8282B">
        <w:trPr>
          <w:tblCellSpacing w:w="0" w:type="dxa"/>
        </w:trPr>
        <w:tc>
          <w:tcPr>
            <w:tcW w:w="950" w:type="pct"/>
            <w:vAlign w:val="center"/>
            <w:hideMark/>
          </w:tcPr>
          <w:p w14:paraId="62873221" w14:textId="77777777" w:rsidR="00A8282B" w:rsidRPr="00F7292D" w:rsidRDefault="00A8282B" w:rsidP="00F7292D">
            <w:r w:rsidRPr="00F7292D">
              <w:t> </w:t>
            </w:r>
          </w:p>
        </w:tc>
        <w:tc>
          <w:tcPr>
            <w:tcW w:w="700" w:type="pct"/>
            <w:vAlign w:val="center"/>
            <w:hideMark/>
          </w:tcPr>
          <w:p w14:paraId="779B166B" w14:textId="77777777" w:rsidR="00A8282B" w:rsidRPr="00F7292D" w:rsidRDefault="00A8282B" w:rsidP="00F7292D"/>
        </w:tc>
        <w:tc>
          <w:tcPr>
            <w:tcW w:w="1250" w:type="pct"/>
            <w:vAlign w:val="center"/>
            <w:hideMark/>
          </w:tcPr>
          <w:p w14:paraId="13B7FF6F" w14:textId="77777777" w:rsidR="00A8282B" w:rsidRPr="00F7292D" w:rsidRDefault="00A8282B" w:rsidP="00F7292D"/>
        </w:tc>
        <w:tc>
          <w:tcPr>
            <w:tcW w:w="1600" w:type="pct"/>
            <w:vAlign w:val="center"/>
            <w:hideMark/>
          </w:tcPr>
          <w:p w14:paraId="14CF02D8" w14:textId="77777777" w:rsidR="00A8282B" w:rsidRPr="00F7292D" w:rsidRDefault="00A8282B" w:rsidP="00F7292D"/>
        </w:tc>
      </w:tr>
    </w:tbl>
    <w:p w14:paraId="54D3AC2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040"/>
        <w:gridCol w:w="1920"/>
        <w:gridCol w:w="3000"/>
        <w:gridCol w:w="3840"/>
      </w:tblGrid>
      <w:tr w:rsidR="00A8282B" w:rsidRPr="00F7292D" w14:paraId="73665CEA" w14:textId="77777777" w:rsidTr="00A8282B">
        <w:trPr>
          <w:tblCellSpacing w:w="0" w:type="dxa"/>
        </w:trPr>
        <w:tc>
          <w:tcPr>
            <w:tcW w:w="850" w:type="pct"/>
            <w:vMerge w:val="restart"/>
            <w:vAlign w:val="center"/>
            <w:hideMark/>
          </w:tcPr>
          <w:p w14:paraId="57813AC6" w14:textId="77777777" w:rsidR="00A8282B" w:rsidRPr="00F7292D" w:rsidRDefault="00A8282B" w:rsidP="00F7292D"/>
        </w:tc>
        <w:tc>
          <w:tcPr>
            <w:tcW w:w="800" w:type="pct"/>
            <w:vMerge w:val="restart"/>
            <w:vAlign w:val="center"/>
            <w:hideMark/>
          </w:tcPr>
          <w:p w14:paraId="13B8A482" w14:textId="77777777" w:rsidR="00A8282B" w:rsidRPr="00F7292D" w:rsidRDefault="00A8282B" w:rsidP="00F7292D">
            <w:r w:rsidRPr="00F7292D">
              <w:t>ელ. ფოსტა</w:t>
            </w:r>
          </w:p>
        </w:tc>
        <w:tc>
          <w:tcPr>
            <w:tcW w:w="1250" w:type="pct"/>
            <w:tcBorders>
              <w:bottom w:val="single" w:sz="6" w:space="0" w:color="000000"/>
            </w:tcBorders>
            <w:vAlign w:val="center"/>
            <w:hideMark/>
          </w:tcPr>
          <w:p w14:paraId="2D8BDC41" w14:textId="77777777" w:rsidR="00A8282B" w:rsidRPr="00F7292D" w:rsidRDefault="00A8282B" w:rsidP="00F7292D">
            <w:r w:rsidRPr="00F7292D">
              <w:t xml:space="preserve">  </w:t>
            </w:r>
          </w:p>
        </w:tc>
        <w:tc>
          <w:tcPr>
            <w:tcW w:w="1600" w:type="pct"/>
            <w:vAlign w:val="center"/>
            <w:hideMark/>
          </w:tcPr>
          <w:p w14:paraId="698D78F6" w14:textId="77777777" w:rsidR="00A8282B" w:rsidRPr="00F7292D" w:rsidRDefault="00A8282B" w:rsidP="00F7292D"/>
        </w:tc>
      </w:tr>
      <w:tr w:rsidR="00A8282B" w:rsidRPr="00F7292D" w14:paraId="64AA5927" w14:textId="77777777" w:rsidTr="00A8282B">
        <w:trPr>
          <w:tblCellSpacing w:w="0" w:type="dxa"/>
        </w:trPr>
        <w:tc>
          <w:tcPr>
            <w:tcW w:w="0" w:type="auto"/>
            <w:vMerge/>
            <w:vAlign w:val="center"/>
            <w:hideMark/>
          </w:tcPr>
          <w:p w14:paraId="39077E43" w14:textId="77777777" w:rsidR="00A8282B" w:rsidRPr="00F7292D" w:rsidRDefault="00A8282B" w:rsidP="00F7292D"/>
        </w:tc>
        <w:tc>
          <w:tcPr>
            <w:tcW w:w="0" w:type="auto"/>
            <w:vMerge/>
            <w:vAlign w:val="center"/>
            <w:hideMark/>
          </w:tcPr>
          <w:p w14:paraId="6F83908D" w14:textId="77777777" w:rsidR="00A8282B" w:rsidRPr="00F7292D" w:rsidRDefault="00A8282B" w:rsidP="00F7292D"/>
        </w:tc>
        <w:tc>
          <w:tcPr>
            <w:tcW w:w="1250" w:type="pct"/>
            <w:vAlign w:val="center"/>
            <w:hideMark/>
          </w:tcPr>
          <w:p w14:paraId="254D649D" w14:textId="77777777" w:rsidR="00A8282B" w:rsidRPr="00F7292D" w:rsidRDefault="00A8282B" w:rsidP="00F7292D">
            <w:r w:rsidRPr="00F7292D">
              <w:t xml:space="preserve">  </w:t>
            </w:r>
          </w:p>
        </w:tc>
        <w:tc>
          <w:tcPr>
            <w:tcW w:w="1600" w:type="pct"/>
            <w:vAlign w:val="center"/>
            <w:hideMark/>
          </w:tcPr>
          <w:p w14:paraId="2519AA63" w14:textId="77777777" w:rsidR="00A8282B" w:rsidRPr="00F7292D" w:rsidRDefault="00A8282B" w:rsidP="00F7292D"/>
        </w:tc>
      </w:tr>
    </w:tbl>
    <w:p w14:paraId="762B080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560"/>
        <w:gridCol w:w="2400"/>
        <w:gridCol w:w="3840"/>
      </w:tblGrid>
      <w:tr w:rsidR="00A8282B" w:rsidRPr="00F7292D" w14:paraId="57557C5E" w14:textId="77777777" w:rsidTr="00A8282B">
        <w:trPr>
          <w:tblCellSpacing w:w="0" w:type="dxa"/>
        </w:trPr>
        <w:tc>
          <w:tcPr>
            <w:tcW w:w="1900" w:type="pct"/>
            <w:vMerge w:val="restart"/>
            <w:vAlign w:val="center"/>
            <w:hideMark/>
          </w:tcPr>
          <w:p w14:paraId="6BE0E796" w14:textId="77777777" w:rsidR="00A8282B" w:rsidRPr="00F7292D" w:rsidRDefault="00A8282B" w:rsidP="00F7292D">
            <w:r w:rsidRPr="00F7292D">
              <w:t>დაუბეგრავი მინიმუმის მიღების  კალენდარული  წელი</w:t>
            </w:r>
          </w:p>
        </w:tc>
        <w:tc>
          <w:tcPr>
            <w:tcW w:w="1000" w:type="pct"/>
            <w:tcBorders>
              <w:bottom w:val="dotted" w:sz="6" w:space="0" w:color="000000"/>
            </w:tcBorders>
            <w:vAlign w:val="center"/>
            <w:hideMark/>
          </w:tcPr>
          <w:p w14:paraId="2E2151EA" w14:textId="77777777" w:rsidR="00A8282B" w:rsidRPr="00F7292D" w:rsidRDefault="00A8282B" w:rsidP="00F7292D">
            <w:r w:rsidRPr="00F7292D">
              <w:t xml:space="preserve">  </w:t>
            </w:r>
          </w:p>
        </w:tc>
        <w:tc>
          <w:tcPr>
            <w:tcW w:w="1600" w:type="pct"/>
            <w:vAlign w:val="center"/>
            <w:hideMark/>
          </w:tcPr>
          <w:p w14:paraId="4F50518D" w14:textId="77777777" w:rsidR="00A8282B" w:rsidRPr="00F7292D" w:rsidRDefault="00A8282B" w:rsidP="00F7292D"/>
        </w:tc>
      </w:tr>
      <w:tr w:rsidR="00A8282B" w:rsidRPr="00F7292D" w14:paraId="5830B0C2" w14:textId="77777777" w:rsidTr="00A8282B">
        <w:trPr>
          <w:tblCellSpacing w:w="0" w:type="dxa"/>
        </w:trPr>
        <w:tc>
          <w:tcPr>
            <w:tcW w:w="0" w:type="auto"/>
            <w:vMerge/>
            <w:vAlign w:val="center"/>
            <w:hideMark/>
          </w:tcPr>
          <w:p w14:paraId="0590FC71" w14:textId="77777777" w:rsidR="00A8282B" w:rsidRPr="00F7292D" w:rsidRDefault="00A8282B" w:rsidP="00F7292D"/>
        </w:tc>
        <w:tc>
          <w:tcPr>
            <w:tcW w:w="1000" w:type="pct"/>
            <w:vAlign w:val="center"/>
            <w:hideMark/>
          </w:tcPr>
          <w:p w14:paraId="263129CF" w14:textId="77777777" w:rsidR="00A8282B" w:rsidRPr="00F7292D" w:rsidRDefault="00A8282B" w:rsidP="00F7292D">
            <w:r w:rsidRPr="00F7292D">
              <w:t xml:space="preserve">  </w:t>
            </w:r>
          </w:p>
        </w:tc>
        <w:tc>
          <w:tcPr>
            <w:tcW w:w="1600" w:type="pct"/>
            <w:vAlign w:val="center"/>
            <w:hideMark/>
          </w:tcPr>
          <w:p w14:paraId="471DAADD" w14:textId="77777777" w:rsidR="00A8282B" w:rsidRPr="00F7292D" w:rsidRDefault="00A8282B" w:rsidP="00F7292D"/>
        </w:tc>
      </w:tr>
    </w:tbl>
    <w:p w14:paraId="5EF9DF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8100"/>
      </w:tblGrid>
      <w:tr w:rsidR="00A8282B" w:rsidRPr="00F7292D" w14:paraId="5275F9B3" w14:textId="77777777" w:rsidTr="00A8282B">
        <w:trPr>
          <w:tblCellSpacing w:w="0" w:type="dxa"/>
        </w:trPr>
        <w:tc>
          <w:tcPr>
            <w:tcW w:w="1250" w:type="pct"/>
            <w:vMerge w:val="restart"/>
            <w:vAlign w:val="center"/>
            <w:hideMark/>
          </w:tcPr>
          <w:p w14:paraId="32FE9BAB" w14:textId="77777777" w:rsidR="00A8282B" w:rsidRPr="00F7292D" w:rsidRDefault="00A8282B" w:rsidP="00F7292D">
            <w:r w:rsidRPr="00F7292D">
              <w:t>ბანკის დასახელება</w:t>
            </w:r>
          </w:p>
        </w:tc>
        <w:tc>
          <w:tcPr>
            <w:tcW w:w="3750" w:type="pct"/>
            <w:tcBorders>
              <w:bottom w:val="single" w:sz="6" w:space="0" w:color="000000"/>
            </w:tcBorders>
            <w:vAlign w:val="center"/>
            <w:hideMark/>
          </w:tcPr>
          <w:p w14:paraId="6CA6B4E0" w14:textId="77777777" w:rsidR="00A8282B" w:rsidRPr="00F7292D" w:rsidRDefault="00A8282B" w:rsidP="00F7292D">
            <w:r w:rsidRPr="00F7292D">
              <w:t> </w:t>
            </w:r>
          </w:p>
        </w:tc>
      </w:tr>
      <w:tr w:rsidR="00A8282B" w:rsidRPr="00F7292D" w14:paraId="0544B66E" w14:textId="77777777" w:rsidTr="00A8282B">
        <w:trPr>
          <w:tblCellSpacing w:w="0" w:type="dxa"/>
        </w:trPr>
        <w:tc>
          <w:tcPr>
            <w:tcW w:w="0" w:type="auto"/>
            <w:vMerge/>
            <w:vAlign w:val="center"/>
            <w:hideMark/>
          </w:tcPr>
          <w:p w14:paraId="12F9197A" w14:textId="77777777" w:rsidR="00A8282B" w:rsidRPr="00F7292D" w:rsidRDefault="00A8282B" w:rsidP="00F7292D"/>
        </w:tc>
        <w:tc>
          <w:tcPr>
            <w:tcW w:w="3750" w:type="pct"/>
            <w:vAlign w:val="center"/>
            <w:hideMark/>
          </w:tcPr>
          <w:p w14:paraId="795321CD" w14:textId="77777777" w:rsidR="00A8282B" w:rsidRPr="00F7292D" w:rsidRDefault="00A8282B" w:rsidP="00F7292D">
            <w:r w:rsidRPr="00F7292D">
              <w:t> </w:t>
            </w:r>
          </w:p>
        </w:tc>
      </w:tr>
    </w:tbl>
    <w:p w14:paraId="38173E4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01"/>
        <w:gridCol w:w="4200"/>
        <w:gridCol w:w="4199"/>
      </w:tblGrid>
      <w:tr w:rsidR="00A8282B" w:rsidRPr="00F7292D" w14:paraId="75214942" w14:textId="77777777" w:rsidTr="00A8282B">
        <w:trPr>
          <w:tblCellSpacing w:w="0" w:type="dxa"/>
        </w:trPr>
        <w:tc>
          <w:tcPr>
            <w:tcW w:w="1000" w:type="pct"/>
            <w:vAlign w:val="center"/>
            <w:hideMark/>
          </w:tcPr>
          <w:p w14:paraId="6EBDED7B" w14:textId="77777777" w:rsidR="00A8282B" w:rsidRPr="00F7292D" w:rsidRDefault="00A8282B" w:rsidP="00F7292D">
            <w:r w:rsidRPr="00F7292D">
              <w:t>ანგარიშის ნომერი</w:t>
            </w:r>
          </w:p>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54"/>
            </w:tblGrid>
            <w:tr w:rsidR="00A8282B" w:rsidRPr="00F7292D" w14:paraId="1C39F5E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74C7BE7" w14:textId="77777777" w:rsidR="00A8282B" w:rsidRPr="00F7292D" w:rsidRDefault="00A8282B" w:rsidP="00F7292D">
                  <w:r w:rsidRPr="00F7292D">
                    <w:t> </w:t>
                  </w:r>
                </w:p>
              </w:tc>
            </w:tr>
          </w:tbl>
          <w:p w14:paraId="769B8677" w14:textId="77777777" w:rsidR="00A8282B" w:rsidRPr="00F7292D" w:rsidRDefault="00A8282B" w:rsidP="00F7292D"/>
        </w:tc>
        <w:tc>
          <w:tcPr>
            <w:tcW w:w="1750" w:type="pct"/>
            <w:vAlign w:val="center"/>
            <w:hideMark/>
          </w:tcPr>
          <w:p w14:paraId="4782847B" w14:textId="77777777" w:rsidR="00A8282B" w:rsidRPr="00F7292D" w:rsidRDefault="00A8282B" w:rsidP="00F7292D"/>
        </w:tc>
      </w:tr>
    </w:tbl>
    <w:p w14:paraId="19045C5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20"/>
        <w:gridCol w:w="540"/>
        <w:gridCol w:w="2700"/>
        <w:gridCol w:w="540"/>
      </w:tblGrid>
      <w:tr w:rsidR="00A8282B" w:rsidRPr="00F7292D" w14:paraId="1895CE89" w14:textId="77777777" w:rsidTr="00A8282B">
        <w:trPr>
          <w:tblCellSpacing w:w="0" w:type="dxa"/>
        </w:trPr>
        <w:tc>
          <w:tcPr>
            <w:tcW w:w="3250" w:type="pct"/>
            <w:vAlign w:val="center"/>
            <w:hideMark/>
          </w:tcPr>
          <w:p w14:paraId="5758517F" w14:textId="77777777" w:rsidR="00A8282B" w:rsidRPr="00F7292D" w:rsidRDefault="00A8282B" w:rsidP="00F7292D">
            <w:r w:rsidRPr="00F7292D">
              <w:t>დეკლარირებული თანხა</w:t>
            </w:r>
          </w:p>
        </w:tc>
        <w:tc>
          <w:tcPr>
            <w:tcW w:w="250" w:type="pct"/>
            <w:vAlign w:val="center"/>
            <w:hideMark/>
          </w:tcPr>
          <w:p w14:paraId="723B5CAF"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54"/>
            </w:tblGrid>
            <w:tr w:rsidR="00A8282B" w:rsidRPr="00F7292D" w14:paraId="728FD33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A5FA6D3" w14:textId="77777777" w:rsidR="00A8282B" w:rsidRPr="00F7292D" w:rsidRDefault="00A8282B" w:rsidP="00F7292D">
                  <w:r w:rsidRPr="00F7292D">
                    <w:t> </w:t>
                  </w:r>
                </w:p>
              </w:tc>
            </w:tr>
          </w:tbl>
          <w:p w14:paraId="12A74B77" w14:textId="77777777" w:rsidR="00A8282B" w:rsidRPr="00F7292D" w:rsidRDefault="00A8282B" w:rsidP="00F7292D"/>
        </w:tc>
        <w:tc>
          <w:tcPr>
            <w:tcW w:w="250" w:type="pct"/>
            <w:vAlign w:val="center"/>
            <w:hideMark/>
          </w:tcPr>
          <w:p w14:paraId="3706BD38" w14:textId="77777777" w:rsidR="00A8282B" w:rsidRPr="00F7292D" w:rsidRDefault="00A8282B" w:rsidP="00F7292D"/>
        </w:tc>
      </w:tr>
      <w:tr w:rsidR="00A8282B" w:rsidRPr="00F7292D" w14:paraId="3B72633E" w14:textId="77777777" w:rsidTr="00A8282B">
        <w:trPr>
          <w:tblCellSpacing w:w="0" w:type="dxa"/>
        </w:trPr>
        <w:tc>
          <w:tcPr>
            <w:tcW w:w="3250" w:type="pct"/>
            <w:vAlign w:val="center"/>
            <w:hideMark/>
          </w:tcPr>
          <w:p w14:paraId="4621124B" w14:textId="77777777" w:rsidR="00A8282B" w:rsidRPr="00F7292D" w:rsidRDefault="00A8282B" w:rsidP="00F7292D">
            <w:r w:rsidRPr="00F7292D">
              <w:lastRenderedPageBreak/>
              <w:t xml:space="preserve">  </w:t>
            </w:r>
          </w:p>
        </w:tc>
        <w:tc>
          <w:tcPr>
            <w:tcW w:w="250" w:type="pct"/>
            <w:vAlign w:val="center"/>
            <w:hideMark/>
          </w:tcPr>
          <w:p w14:paraId="7DC7ADBF" w14:textId="77777777" w:rsidR="00A8282B" w:rsidRPr="00F7292D" w:rsidRDefault="00A8282B" w:rsidP="00F7292D"/>
        </w:tc>
        <w:tc>
          <w:tcPr>
            <w:tcW w:w="1250" w:type="pct"/>
            <w:vAlign w:val="center"/>
            <w:hideMark/>
          </w:tcPr>
          <w:p w14:paraId="706164CE" w14:textId="77777777" w:rsidR="00A8282B" w:rsidRPr="00F7292D" w:rsidRDefault="00A8282B" w:rsidP="00F7292D"/>
        </w:tc>
        <w:tc>
          <w:tcPr>
            <w:tcW w:w="250" w:type="pct"/>
            <w:vAlign w:val="center"/>
            <w:hideMark/>
          </w:tcPr>
          <w:p w14:paraId="63652CBE" w14:textId="77777777" w:rsidR="00A8282B" w:rsidRPr="00F7292D" w:rsidRDefault="00A8282B" w:rsidP="00F7292D"/>
        </w:tc>
      </w:tr>
      <w:tr w:rsidR="00A8282B" w:rsidRPr="00F7292D" w14:paraId="14CE93B2" w14:textId="77777777" w:rsidTr="00A8282B">
        <w:trPr>
          <w:tblCellSpacing w:w="0" w:type="dxa"/>
        </w:trPr>
        <w:tc>
          <w:tcPr>
            <w:tcW w:w="3250" w:type="pct"/>
            <w:vAlign w:val="center"/>
            <w:hideMark/>
          </w:tcPr>
          <w:p w14:paraId="2E5622C8" w14:textId="77777777" w:rsidR="00A8282B" w:rsidRPr="00F7292D" w:rsidRDefault="00A8282B" w:rsidP="00F7292D">
            <w:r w:rsidRPr="00F7292D">
              <w:t xml:space="preserve">პირის დავალიანების გათვალისწინებით დაბრუნებას ექვემდებარება  </w:t>
            </w:r>
          </w:p>
        </w:tc>
        <w:tc>
          <w:tcPr>
            <w:tcW w:w="250" w:type="pct"/>
            <w:vAlign w:val="center"/>
            <w:hideMark/>
          </w:tcPr>
          <w:p w14:paraId="398123A8" w14:textId="77777777" w:rsidR="00A8282B" w:rsidRPr="00F7292D" w:rsidRDefault="00A8282B" w:rsidP="00F7292D"/>
        </w:tc>
        <w:tc>
          <w:tcPr>
            <w:tcW w:w="1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54"/>
            </w:tblGrid>
            <w:tr w:rsidR="00A8282B" w:rsidRPr="00F7292D" w14:paraId="3366707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A41A512" w14:textId="77777777" w:rsidR="00A8282B" w:rsidRPr="00F7292D" w:rsidRDefault="00A8282B" w:rsidP="00F7292D">
                  <w:r w:rsidRPr="00F7292D">
                    <w:t> </w:t>
                  </w:r>
                </w:p>
              </w:tc>
            </w:tr>
          </w:tbl>
          <w:p w14:paraId="7BF65A27" w14:textId="77777777" w:rsidR="00A8282B" w:rsidRPr="00F7292D" w:rsidRDefault="00A8282B" w:rsidP="00F7292D"/>
        </w:tc>
        <w:tc>
          <w:tcPr>
            <w:tcW w:w="250" w:type="pct"/>
            <w:vAlign w:val="center"/>
            <w:hideMark/>
          </w:tcPr>
          <w:p w14:paraId="34ED75D7" w14:textId="77777777" w:rsidR="00A8282B" w:rsidRPr="00F7292D" w:rsidRDefault="00A8282B" w:rsidP="00F7292D"/>
        </w:tc>
      </w:tr>
      <w:tr w:rsidR="00A8282B" w:rsidRPr="00F7292D" w14:paraId="59D0B9C9" w14:textId="77777777" w:rsidTr="00A8282B">
        <w:trPr>
          <w:tblCellSpacing w:w="0" w:type="dxa"/>
        </w:trPr>
        <w:tc>
          <w:tcPr>
            <w:tcW w:w="5000" w:type="pct"/>
            <w:gridSpan w:val="4"/>
            <w:vAlign w:val="center"/>
            <w:hideMark/>
          </w:tcPr>
          <w:p w14:paraId="5404DE4B" w14:textId="77777777" w:rsidR="00A8282B" w:rsidRPr="00F7292D" w:rsidRDefault="00A8282B" w:rsidP="00F7292D">
            <w:r w:rsidRPr="00F7292D">
              <w:t xml:space="preserve">  </w:t>
            </w:r>
          </w:p>
        </w:tc>
      </w:tr>
      <w:tr w:rsidR="00A8282B" w:rsidRPr="00F7292D" w14:paraId="03A20DF6" w14:textId="77777777" w:rsidTr="00A8282B">
        <w:trPr>
          <w:tblCellSpacing w:w="0" w:type="dxa"/>
        </w:trPr>
        <w:tc>
          <w:tcPr>
            <w:tcW w:w="5000" w:type="pct"/>
            <w:gridSpan w:val="4"/>
            <w:vAlign w:val="center"/>
            <w:hideMark/>
          </w:tcPr>
          <w:p w14:paraId="37744C5B" w14:textId="77777777" w:rsidR="00A8282B" w:rsidRPr="00F7292D" w:rsidRDefault="00A8282B" w:rsidP="00F7292D">
            <w:r w:rsidRPr="00F7292D">
              <w:t xml:space="preserve">  </w:t>
            </w:r>
          </w:p>
        </w:tc>
      </w:tr>
      <w:tr w:rsidR="00A8282B" w:rsidRPr="00F7292D" w14:paraId="09ED836D" w14:textId="77777777" w:rsidTr="00A8282B">
        <w:trPr>
          <w:tblCellSpacing w:w="0" w:type="dxa"/>
        </w:trPr>
        <w:tc>
          <w:tcPr>
            <w:tcW w:w="5000" w:type="pct"/>
            <w:gridSpan w:val="4"/>
            <w:vAlign w:val="center"/>
            <w:hideMark/>
          </w:tcPr>
          <w:p w14:paraId="7AFE541B" w14:textId="77777777" w:rsidR="00A8282B" w:rsidRPr="00F7292D" w:rsidRDefault="00A8282B" w:rsidP="00F7292D">
            <w:r w:rsidRPr="00F7292D">
              <w:t>დეკლარაციაში მითითებული დასაბრუნებელი თანხის ოდენობა შესაძლებელია შეიცვალოს საგადახდო დავალების მომზადების დღისათვის პირის საგადასახადო დავალიანებისა და საგადასახადო ორგანოში არსებული ინფორმაციის (მათ შორის, დაზუსტებული ინფორმაციის) გათვალისწინებით.</w:t>
            </w:r>
          </w:p>
        </w:tc>
      </w:tr>
      <w:tr w:rsidR="00A8282B" w:rsidRPr="00F7292D" w14:paraId="27B73878" w14:textId="77777777" w:rsidTr="00A8282B">
        <w:trPr>
          <w:tblCellSpacing w:w="0" w:type="dxa"/>
        </w:trPr>
        <w:tc>
          <w:tcPr>
            <w:tcW w:w="5000" w:type="pct"/>
            <w:gridSpan w:val="4"/>
            <w:vAlign w:val="center"/>
            <w:hideMark/>
          </w:tcPr>
          <w:p w14:paraId="77D7AA8F" w14:textId="77777777" w:rsidR="00A8282B" w:rsidRPr="00F7292D" w:rsidRDefault="00A8282B" w:rsidP="00F7292D">
            <w:r w:rsidRPr="00F7292D">
              <w:t xml:space="preserve">  </w:t>
            </w:r>
          </w:p>
        </w:tc>
      </w:tr>
    </w:tbl>
    <w:p w14:paraId="3AFE2BA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3348"/>
        <w:gridCol w:w="216"/>
        <w:gridCol w:w="540"/>
        <w:gridCol w:w="216"/>
        <w:gridCol w:w="1080"/>
        <w:gridCol w:w="2160"/>
      </w:tblGrid>
      <w:tr w:rsidR="00A8282B" w:rsidRPr="00F7292D" w14:paraId="721F5407" w14:textId="77777777" w:rsidTr="00A8282B">
        <w:trPr>
          <w:tblCellSpacing w:w="0" w:type="dxa"/>
        </w:trPr>
        <w:tc>
          <w:tcPr>
            <w:tcW w:w="1500" w:type="pct"/>
            <w:vMerge w:val="restart"/>
            <w:vAlign w:val="center"/>
            <w:hideMark/>
          </w:tcPr>
          <w:p w14:paraId="43DCD01A" w14:textId="77777777" w:rsidR="00A8282B" w:rsidRPr="00F7292D" w:rsidRDefault="00A8282B" w:rsidP="00F7292D">
            <w:r w:rsidRPr="00F7292D">
              <w:t> </w:t>
            </w:r>
          </w:p>
        </w:tc>
        <w:tc>
          <w:tcPr>
            <w:tcW w:w="1550" w:type="pct"/>
            <w:vMerge w:val="restart"/>
            <w:vAlign w:val="center"/>
            <w:hideMark/>
          </w:tcPr>
          <w:p w14:paraId="09283EA7" w14:textId="77777777" w:rsidR="00A8282B" w:rsidRPr="00F7292D" w:rsidRDefault="00A8282B" w:rsidP="00F7292D">
            <w:r w:rsidRPr="00F7292D">
              <w:t>თარიღი:</w:t>
            </w:r>
          </w:p>
        </w:tc>
        <w:tc>
          <w:tcPr>
            <w:tcW w:w="100" w:type="pct"/>
            <w:vMerge w:val="restart"/>
            <w:vAlign w:val="center"/>
            <w:hideMark/>
          </w:tcPr>
          <w:p w14:paraId="67F851E6" w14:textId="77777777" w:rsidR="00A8282B" w:rsidRPr="00F7292D" w:rsidRDefault="00A8282B" w:rsidP="00F7292D">
            <w:r w:rsidRPr="00F7292D">
              <w:t>"</w:t>
            </w:r>
          </w:p>
        </w:tc>
        <w:tc>
          <w:tcPr>
            <w:tcW w:w="250" w:type="pct"/>
            <w:tcBorders>
              <w:bottom w:val="single" w:sz="6" w:space="0" w:color="000000"/>
            </w:tcBorders>
            <w:vAlign w:val="center"/>
            <w:hideMark/>
          </w:tcPr>
          <w:p w14:paraId="3C6ADE77" w14:textId="77777777" w:rsidR="00A8282B" w:rsidRPr="00F7292D" w:rsidRDefault="00A8282B" w:rsidP="00F7292D">
            <w:r w:rsidRPr="00F7292D">
              <w:t> </w:t>
            </w:r>
          </w:p>
        </w:tc>
        <w:tc>
          <w:tcPr>
            <w:tcW w:w="100" w:type="pct"/>
            <w:vMerge w:val="restart"/>
            <w:vAlign w:val="center"/>
            <w:hideMark/>
          </w:tcPr>
          <w:p w14:paraId="6AE54302" w14:textId="77777777" w:rsidR="00A8282B" w:rsidRPr="00F7292D" w:rsidRDefault="00A8282B" w:rsidP="00F7292D">
            <w:r w:rsidRPr="00F7292D">
              <w:t> "</w:t>
            </w:r>
          </w:p>
        </w:tc>
        <w:tc>
          <w:tcPr>
            <w:tcW w:w="500" w:type="pct"/>
            <w:tcBorders>
              <w:bottom w:val="single" w:sz="6" w:space="0" w:color="000000"/>
            </w:tcBorders>
            <w:vAlign w:val="center"/>
            <w:hideMark/>
          </w:tcPr>
          <w:p w14:paraId="7848A460" w14:textId="77777777" w:rsidR="00A8282B" w:rsidRPr="00F7292D" w:rsidRDefault="00A8282B" w:rsidP="00F7292D">
            <w:r w:rsidRPr="00F7292D">
              <w:t> </w:t>
            </w:r>
          </w:p>
        </w:tc>
        <w:tc>
          <w:tcPr>
            <w:tcW w:w="1000" w:type="pct"/>
            <w:vMerge w:val="restart"/>
            <w:vAlign w:val="center"/>
            <w:hideMark/>
          </w:tcPr>
          <w:p w14:paraId="15D6F26F" w14:textId="77777777" w:rsidR="00A8282B" w:rsidRPr="00F7292D" w:rsidRDefault="00A8282B" w:rsidP="00F7292D">
            <w:r w:rsidRPr="00F7292D">
              <w:t> "  20  წელი"</w:t>
            </w:r>
          </w:p>
        </w:tc>
      </w:tr>
      <w:tr w:rsidR="00A8282B" w:rsidRPr="00F7292D" w14:paraId="2E94BC49" w14:textId="77777777" w:rsidTr="00A8282B">
        <w:trPr>
          <w:tblCellSpacing w:w="0" w:type="dxa"/>
        </w:trPr>
        <w:tc>
          <w:tcPr>
            <w:tcW w:w="0" w:type="auto"/>
            <w:vMerge/>
            <w:vAlign w:val="center"/>
            <w:hideMark/>
          </w:tcPr>
          <w:p w14:paraId="36E78A3A" w14:textId="77777777" w:rsidR="00A8282B" w:rsidRPr="00F7292D" w:rsidRDefault="00A8282B" w:rsidP="00F7292D"/>
        </w:tc>
        <w:tc>
          <w:tcPr>
            <w:tcW w:w="0" w:type="auto"/>
            <w:vMerge/>
            <w:vAlign w:val="center"/>
            <w:hideMark/>
          </w:tcPr>
          <w:p w14:paraId="6BAEAC4F" w14:textId="77777777" w:rsidR="00A8282B" w:rsidRPr="00F7292D" w:rsidRDefault="00A8282B" w:rsidP="00F7292D"/>
        </w:tc>
        <w:tc>
          <w:tcPr>
            <w:tcW w:w="0" w:type="auto"/>
            <w:vMerge/>
            <w:vAlign w:val="center"/>
            <w:hideMark/>
          </w:tcPr>
          <w:p w14:paraId="2715395A" w14:textId="77777777" w:rsidR="00A8282B" w:rsidRPr="00F7292D" w:rsidRDefault="00A8282B" w:rsidP="00F7292D"/>
        </w:tc>
        <w:tc>
          <w:tcPr>
            <w:tcW w:w="250" w:type="pct"/>
            <w:vAlign w:val="center"/>
            <w:hideMark/>
          </w:tcPr>
          <w:p w14:paraId="744605D6" w14:textId="77777777" w:rsidR="00A8282B" w:rsidRPr="00F7292D" w:rsidRDefault="00A8282B" w:rsidP="00F7292D">
            <w:r w:rsidRPr="00F7292D">
              <w:t> </w:t>
            </w:r>
          </w:p>
        </w:tc>
        <w:tc>
          <w:tcPr>
            <w:tcW w:w="0" w:type="auto"/>
            <w:vMerge/>
            <w:vAlign w:val="center"/>
            <w:hideMark/>
          </w:tcPr>
          <w:p w14:paraId="3D5AE245" w14:textId="77777777" w:rsidR="00A8282B" w:rsidRPr="00F7292D" w:rsidRDefault="00A8282B" w:rsidP="00F7292D"/>
        </w:tc>
        <w:tc>
          <w:tcPr>
            <w:tcW w:w="500" w:type="pct"/>
            <w:vAlign w:val="center"/>
            <w:hideMark/>
          </w:tcPr>
          <w:p w14:paraId="62A750E6" w14:textId="77777777" w:rsidR="00A8282B" w:rsidRPr="00F7292D" w:rsidRDefault="00A8282B" w:rsidP="00F7292D">
            <w:r w:rsidRPr="00F7292D">
              <w:t> </w:t>
            </w:r>
          </w:p>
        </w:tc>
        <w:tc>
          <w:tcPr>
            <w:tcW w:w="0" w:type="auto"/>
            <w:vMerge/>
            <w:vAlign w:val="center"/>
            <w:hideMark/>
          </w:tcPr>
          <w:p w14:paraId="47D76D9B" w14:textId="77777777" w:rsidR="00A8282B" w:rsidRPr="00F7292D" w:rsidRDefault="00A8282B" w:rsidP="00F7292D"/>
        </w:tc>
      </w:tr>
      <w:tr w:rsidR="00A8282B" w:rsidRPr="00F7292D" w14:paraId="1D4F1BA0" w14:textId="77777777" w:rsidTr="00A8282B">
        <w:trPr>
          <w:tblCellSpacing w:w="0" w:type="dxa"/>
        </w:trPr>
        <w:tc>
          <w:tcPr>
            <w:tcW w:w="5000" w:type="pct"/>
            <w:gridSpan w:val="7"/>
            <w:vAlign w:val="center"/>
            <w:hideMark/>
          </w:tcPr>
          <w:p w14:paraId="1B08025B" w14:textId="77777777" w:rsidR="00A8282B" w:rsidRPr="00F7292D" w:rsidRDefault="00A8282B" w:rsidP="00F7292D">
            <w:r w:rsidRPr="00F7292D">
              <w:t> </w:t>
            </w:r>
          </w:p>
        </w:tc>
      </w:tr>
      <w:tr w:rsidR="00A8282B" w:rsidRPr="00F7292D" w14:paraId="7C09E541" w14:textId="77777777" w:rsidTr="00A8282B">
        <w:trPr>
          <w:tblCellSpacing w:w="0" w:type="dxa"/>
        </w:trPr>
        <w:tc>
          <w:tcPr>
            <w:tcW w:w="5000" w:type="pct"/>
            <w:gridSpan w:val="7"/>
            <w:vAlign w:val="center"/>
            <w:hideMark/>
          </w:tcPr>
          <w:p w14:paraId="7EE3964C" w14:textId="77777777" w:rsidR="00A8282B" w:rsidRPr="00F7292D" w:rsidRDefault="00A8282B" w:rsidP="00F7292D">
            <w:r w:rsidRPr="00F7292D">
              <w:t>* შენიშვნა: აღნიშნული უჯრის შევსება სავალდებულოა. აღნიშნეთ "V" ნიშნით.</w:t>
            </w:r>
          </w:p>
        </w:tc>
      </w:tr>
    </w:tbl>
    <w:p w14:paraId="22ACF45D" w14:textId="77777777" w:rsidR="00A8282B" w:rsidRPr="00F7292D" w:rsidRDefault="00A8282B" w:rsidP="00A8282B">
      <w:r w:rsidRPr="00F7292D">
        <w:t>მუხლი  #39'3 - ცალკეულ შემთხვევებში ფიზიკური პირის მიერ საქონლის მიწოდებით მიღებული შემოსავლის დაბეგვრა გადახდის წყაროსთან</w:t>
      </w:r>
    </w:p>
    <w:p w14:paraId="6027501A" w14:textId="77777777" w:rsidR="00A8282B" w:rsidRPr="00F7292D" w:rsidRDefault="00A8282B" w:rsidP="00A8282B">
      <w:r w:rsidRPr="00F7292D">
        <w:t>1. გადახდის წყაროსთან 3-პროცენტიანი განაკვეთით იბეგრება ფიზიკური პირის მიერ:</w:t>
      </w:r>
    </w:p>
    <w:p w14:paraId="5F38D7C0" w14:textId="77777777" w:rsidR="00A8282B" w:rsidRPr="00F7292D" w:rsidRDefault="00A8282B" w:rsidP="00A8282B">
      <w:r w:rsidRPr="00F7292D">
        <w:t>ა) შავი ან/და ფერადი ლითონების ჯართის მიწოდების შედეგად მიღებული შემოსავალი;</w:t>
      </w:r>
    </w:p>
    <w:p w14:paraId="22B9C694" w14:textId="77777777" w:rsidR="00A8282B" w:rsidRPr="00F7292D" w:rsidRDefault="00A8282B" w:rsidP="00A8282B">
      <w:r w:rsidRPr="00F7292D">
        <w:t>ბ) შავი ან/და ფერადი ლითონების ნარჩენების მიწოდების შედეგად მიღებული შემოსავალი.</w:t>
      </w:r>
    </w:p>
    <w:p w14:paraId="4C03EFD6" w14:textId="77777777" w:rsidR="00A8282B" w:rsidRPr="00F7292D" w:rsidRDefault="00A8282B" w:rsidP="00A8282B">
      <w:r w:rsidRPr="00F7292D">
        <w:t>შენიშვნა: შავი ან/და ფერადი ლითონების ჯართად და შავი ან/და ფერადი ლითონების ნარჩენად (შავი ლითონის წარმოების ნარჩენისა და ფერადი ლითონების დაუმუშავებელი შენადნობის გარდა) მიიჩნევა ლითონის მეორადი ნედლეული, რომელიც განკუთვნილია საწარმოო გადამუშავებისათვის და რომელიც წარმოიშობა ლითონის წარმოების ან მექანიკური დამუშავების პროცესში, ასევე ლითონის ის ნაკეთობები, რომლებიც გამოუსადეგარია იმ დანიშნულებით გამოსაყენებლად, რისთვისაც ისინი შეიქმნა გატეხვის, გაცვეთის (მათ შორის, მორალური), მექანიკური, ქიმიური დაზიანების ან სხვა მიზეზთა გამო.</w:t>
      </w:r>
    </w:p>
    <w:p w14:paraId="4E14B6F0" w14:textId="77777777" w:rsidR="00A8282B" w:rsidRPr="00F7292D" w:rsidRDefault="00A8282B" w:rsidP="00A8282B">
      <w:r w:rsidRPr="00F7292D">
        <w:t>ამასთან, ამ მუხლის პირველი პუნქტის "ა" და "ბ" ქვეპუნქტში მითითებული საქონელი არ მოიცავს შავი ლითონის სხმულებს, ზოდებს, ნაგლინს, სხვა პირველადი გადამუშავების ნედლეულს და ნახევარფარბრიკატებს, რომლებიც კლასიფიცირებულია საგარეო-ეკონომიკური საქმიანობის ეროვნული სასაქონლო ნომენკლატურის 7201, 7202, 7203, 7205, 7206, 7207 სასაქონლო პოზიციებში და 7204 50 000 00 სასაქონლო ქვესუბპოზიციაში.</w:t>
      </w:r>
    </w:p>
    <w:p w14:paraId="0BBAF8FF" w14:textId="77777777" w:rsidR="00A8282B" w:rsidRPr="00F7292D" w:rsidRDefault="00A8282B" w:rsidP="00A8282B">
      <w:r w:rsidRPr="00F7292D">
        <w:t>2. ამ მუხლის პირველი ნაწილით გათვალისწინებული გადახდის წყაროსთან დაბეგვრის წესი გამოიყენება იმ შემთხვევაში, თუ საქონლის მიწოდებისას სასაქონლო ზედნადები გამოწერილი არ არის.</w:t>
      </w:r>
    </w:p>
    <w:p w14:paraId="1EEF0004" w14:textId="77777777" w:rsidR="00A8282B" w:rsidRPr="00F7292D" w:rsidRDefault="00A8282B" w:rsidP="00A8282B">
      <w:r w:rsidRPr="00F7292D">
        <w:t>3. ფიზიკური პირის მიერ მიღებული შემოსავალი, რომელიც ამ მუხლის შესაბამისად დაიბეგრება, ამ პირის ერთობლივ შემოსავალში არ ჩაირთვება და შემდგომ დაბეგვრას არ ექვემდებარება.</w:t>
      </w:r>
    </w:p>
    <w:p w14:paraId="51E067D4" w14:textId="77777777" w:rsidR="00A8282B" w:rsidRPr="00F7292D" w:rsidRDefault="00A8282B" w:rsidP="00A8282B">
      <w:r w:rsidRPr="00F7292D">
        <w:lastRenderedPageBreak/>
        <w:t>მუხლი  #39'4 - დაქირავებულის მიერ პირადი სარგებლობისათვის გამოყენებული დამქირავებლის ავტომობილის აღრიცხვისა და საგადასახადო ორგანოსათვის ასეთი ავტომობილის შესახებ ინფორმაციის მიწოდების წესი</w:t>
      </w:r>
    </w:p>
    <w:p w14:paraId="28FC09B5" w14:textId="77777777" w:rsidR="00A8282B" w:rsidRPr="00F7292D" w:rsidRDefault="00A8282B" w:rsidP="00A8282B">
      <w:r w:rsidRPr="00F7292D">
        <w:t>1. დაქირავებულის მიერ ამ ინსტრუქციის შესაბამისად პირადი სარგებლობისათვის გამოყენებული დამქირავებლის ავტომობილის (ამ მუხლის მიზნებისათვის, შემდგომში - ავტომობილი) შესახებ ინფორმაციას დამქირავებელი, არაუგვიანეს საანგარიშო თვის მომდევნო თვის 15 რიცხვისა, წარუდგენს საგადასახადო ორგანოს ამ ინსტრუქციის დანართი NII-06-ის ფორმით.</w:t>
      </w:r>
    </w:p>
    <w:p w14:paraId="680D287D" w14:textId="77777777" w:rsidR="00A8282B" w:rsidRPr="00F7292D" w:rsidRDefault="00A8282B" w:rsidP="00A8282B">
      <w:r w:rsidRPr="00F7292D">
        <w:t>2. თუ დაქირავებული ავტომობილს იყენებს პირადი სარგებლობისათვის, საშემოსავლო გადასახადი გადაიხდება სრულად, შესაბამის საანგარიშო პერიოდში პირადი სარგებლობისათვის გამოყენების დღეთა რაოდენობის მიუხედავად.</w:t>
      </w:r>
    </w:p>
    <w:p w14:paraId="5BD7250A" w14:textId="77777777" w:rsidR="00A8282B" w:rsidRPr="00F7292D" w:rsidRDefault="00A8282B" w:rsidP="00A8282B">
      <w:r w:rsidRPr="00F7292D">
        <w:t>3. თუ ორ ან მეტ ავტომობილს საანგარიშო პერიოდის განმავლობაში:</w:t>
      </w:r>
    </w:p>
    <w:p w14:paraId="67B4E478" w14:textId="77777777" w:rsidR="00A8282B" w:rsidRPr="00F7292D" w:rsidRDefault="00A8282B" w:rsidP="00A8282B">
      <w:r w:rsidRPr="00F7292D">
        <w:t>ა) ერთდროულად იყენებს პირადი სარგებლობისათვის დაქირავებული, საშემოსავლო გადასახადი გადაიხდება ცალ-ცალკე - თითოეული ავტომობილის მიხედვით;</w:t>
      </w:r>
    </w:p>
    <w:p w14:paraId="21ADC8C1" w14:textId="77777777" w:rsidR="00A8282B" w:rsidRPr="00F7292D" w:rsidRDefault="00A8282B" w:rsidP="00A8282B">
      <w:r w:rsidRPr="00F7292D">
        <w:t>ბ) დროის სხვადასხვა მონაკვეთში იყენებს პირადი სარგებლობისათვის დაქირავებული, საშემოსავლო გადასახადი გადაიხდება იმ ავტომობილის მიხედვით, რომელსაც დაქირავებული საანგარიშო პერიოდის განმავლობაში უფრო მეტი დღის განმავლობაში იყენებს, ხოლო საანგარიშო პერიოდში პირადი სარგებლობისათვის გამოყენების დღეთა თანაბარი რაოდენობის შემთხვევაში - იმ ავტომობილის მიხედვით, რომლის ძრავის მოცულობაც უმაღლესია.</w:t>
      </w:r>
    </w:p>
    <w:p w14:paraId="22FB62F1" w14:textId="77777777" w:rsidR="00A8282B" w:rsidRPr="00F7292D" w:rsidRDefault="00A8282B" w:rsidP="00A8282B">
      <w:r w:rsidRPr="00F7292D">
        <w:t>4. თუ ერთსა და იმავე ავტომობილს საანგარიშო პერიოდის განმავლობაში:</w:t>
      </w:r>
    </w:p>
    <w:p w14:paraId="210F6E53" w14:textId="77777777" w:rsidR="00A8282B" w:rsidRPr="00F7292D" w:rsidRDefault="00A8282B" w:rsidP="00A8282B">
      <w:r w:rsidRPr="00F7292D">
        <w:t>ა) ერთდროულად იყენებს პირადი სარგებლობისათვის 2 ან მეტი დაქირავებული, საშემოსავლო გადასახადი გადაიხდება ცალ-ცალკე - თითოეულ დაქირავებულ პირთან მიმართებაში;</w:t>
      </w:r>
    </w:p>
    <w:p w14:paraId="68083786" w14:textId="77777777" w:rsidR="00A8282B" w:rsidRPr="00F7292D" w:rsidRDefault="00A8282B" w:rsidP="00A8282B">
      <w:r w:rsidRPr="00F7292D">
        <w:t>ბ) დროის სხვადასხვა მონაკვეთში იყენებს პირადი სარგებლობისათვის 2 ან მეტი დაქირავებული, საშემოსავლო გადასახადი გადაიხდება ცალ-ცალკე - თითოეულ დაქირავებულ პირთან მიმართებაში.</w:t>
      </w:r>
    </w:p>
    <w:p w14:paraId="1E46F390" w14:textId="77777777" w:rsidR="00A8282B" w:rsidRPr="00F7292D" w:rsidRDefault="00A8282B" w:rsidP="00A8282B">
      <w:r w:rsidRPr="00F7292D">
        <w:t>მაგალითი 1.</w:t>
      </w:r>
    </w:p>
    <w:p w14:paraId="22FA93A9" w14:textId="77777777" w:rsidR="00A8282B" w:rsidRPr="00F7292D" w:rsidRDefault="00A8282B" w:rsidP="00A8282B">
      <w:r w:rsidRPr="00F7292D">
        <w:t>შპს X-სა და გიორგის შორის გაფორმებული შრომითი ხელშეკრულების მიხედვით, გიორგი უფლებამოსილია, შპს X-ის კუთვნილი ავტომობილი, რომლის ძრავის მოცულობა შეადგენდა 1800 სმ3-ს, სამსახურებრივი საჭიროების გარდა, გამოიყენოს ასევე პირადი სარგებლობისათვის.</w:t>
      </w:r>
    </w:p>
    <w:p w14:paraId="01FF84A7" w14:textId="77777777" w:rsidR="00A8282B" w:rsidRPr="00F7292D" w:rsidRDefault="00A8282B" w:rsidP="00A8282B">
      <w:r w:rsidRPr="00F7292D">
        <w:t>მოცემულ შემთხვევაში, ვინაიდან მხარეთა შორის გაფორმებული ხელშეკრულების მიხედვით, გიორგი უფლებამოსილია, შპს X-ის კუთვნილი ავტომობილი, სამსახურებრივი საჭიროების გარდა, გამოიყენოს ასევე პირადი სარგებლობისათვის, ითვლება, რომ გიორგი იყენებს ავტომობილს პირადი სარგებლობისათვის.</w:t>
      </w:r>
    </w:p>
    <w:p w14:paraId="4290AE5E" w14:textId="77777777" w:rsidR="00A8282B" w:rsidRPr="00F7292D" w:rsidRDefault="00A8282B" w:rsidP="00A8282B">
      <w:r w:rsidRPr="00F7292D">
        <w:t>შესაბამისად, შპს X-ის მიერ გიორგის შესაბამის საანგარიშო პერიოდში დაუკავდება საშემოსავლო გადასახადი 100 ლარის ოდენობით.</w:t>
      </w:r>
    </w:p>
    <w:p w14:paraId="437E32BA" w14:textId="77777777" w:rsidR="00A8282B" w:rsidRPr="00F7292D" w:rsidRDefault="00A8282B" w:rsidP="00A8282B">
      <w:r w:rsidRPr="00F7292D">
        <w:t>მუხლი  #40 - მოგების გადასახადის დეკლარაცია</w:t>
      </w:r>
    </w:p>
    <w:p w14:paraId="5B6CED99" w14:textId="77777777" w:rsidR="00A8282B" w:rsidRPr="00F7292D" w:rsidRDefault="00A8282B" w:rsidP="00A8282B">
      <w:r w:rsidRPr="00F7292D">
        <w:t>1. მოგების გადასახადის გადამხდელი მოგების გადასახადის დეკლარაციას საგადასახადო ორგანოში საანგარიშო წლის მომდევნო წლის 1 აპრილამდე წარადგენს NII-09 დანართის მიხედვით, გარდა ამ მუხლის მე-2 პუნქტით გათვალისწინებული შემთხვევისა.</w:t>
      </w:r>
    </w:p>
    <w:p w14:paraId="7CE3F33A" w14:textId="77777777" w:rsidR="00A8282B" w:rsidRPr="00F7292D" w:rsidRDefault="00A8282B" w:rsidP="00A8282B">
      <w:r w:rsidRPr="00F7292D">
        <w:lastRenderedPageBreak/>
        <w:t>2. საწარმო და არარეზიდენტი საწარმოს მუდმივი დაწესებულება (საწარმოები, რომლებიც მოგების გადასახადით იბეგრებიან საგადასახადო კოდექსის 97-ე მუხლის პირველი, მე-3 და მე-9 ნაწილებით გათვალისწინებული დაბეგვრის ობიექტების მიხედვით) მოგების გადასახადის ყოველთვიურ დეკლარაციას არაუგვიანეს საანგარიშო თვის მომდევნო თვის 15 რიცხვისა საგადასახადო ორგანოში წარადგენენ NII-08'6 დანართის მიხედვით.</w:t>
      </w:r>
    </w:p>
    <w:p w14:paraId="4FF6E072" w14:textId="77777777" w:rsidR="00A8282B" w:rsidRPr="00F7292D" w:rsidRDefault="00A8282B" w:rsidP="00A8282B">
      <w:r w:rsidRPr="00F7292D">
        <w:t> </w:t>
      </w:r>
    </w:p>
    <w:p w14:paraId="4D0D504D" w14:textId="77777777" w:rsidR="00A8282B" w:rsidRPr="00F7292D" w:rsidRDefault="00A8282B" w:rsidP="00A8282B">
      <w:r w:rsidRPr="00F7292D">
        <w:t>დანართი NII-08'6</w:t>
      </w:r>
    </w:p>
    <w:tbl>
      <w:tblPr>
        <w:tblW w:w="0" w:type="auto"/>
        <w:tblCellMar>
          <w:top w:w="15" w:type="dxa"/>
          <w:left w:w="15" w:type="dxa"/>
          <w:bottom w:w="15" w:type="dxa"/>
          <w:right w:w="15" w:type="dxa"/>
        </w:tblCellMar>
        <w:tblLook w:val="04A0" w:firstRow="1" w:lastRow="0" w:firstColumn="1" w:lastColumn="0" w:noHBand="0" w:noVBand="1"/>
      </w:tblPr>
      <w:tblGrid>
        <w:gridCol w:w="460"/>
        <w:gridCol w:w="1578"/>
        <w:gridCol w:w="256"/>
        <w:gridCol w:w="266"/>
        <w:gridCol w:w="266"/>
        <w:gridCol w:w="274"/>
        <w:gridCol w:w="258"/>
        <w:gridCol w:w="386"/>
        <w:gridCol w:w="386"/>
        <w:gridCol w:w="386"/>
        <w:gridCol w:w="390"/>
        <w:gridCol w:w="408"/>
        <w:gridCol w:w="386"/>
        <w:gridCol w:w="386"/>
        <w:gridCol w:w="418"/>
        <w:gridCol w:w="184"/>
        <w:gridCol w:w="428"/>
        <w:gridCol w:w="488"/>
        <w:gridCol w:w="366"/>
        <w:gridCol w:w="266"/>
        <w:gridCol w:w="266"/>
        <w:gridCol w:w="266"/>
        <w:gridCol w:w="326"/>
        <w:gridCol w:w="388"/>
        <w:gridCol w:w="388"/>
      </w:tblGrid>
      <w:tr w:rsidR="00A8282B" w:rsidRPr="00F7292D" w14:paraId="17238E62" w14:textId="77777777" w:rsidTr="00A8282B">
        <w:trPr>
          <w:trHeight w:val="46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2CE807A" w14:textId="77777777" w:rsidR="00A8282B" w:rsidRPr="00F7292D" w:rsidRDefault="00A8282B" w:rsidP="00F7292D">
            <w:r w:rsidRPr="00F7292D">
              <w:t>მოგების გადასახადის ყოველთვიური დეკლარაცია</w:t>
            </w:r>
          </w:p>
        </w:tc>
      </w:tr>
      <w:tr w:rsidR="00A8282B" w:rsidRPr="00F7292D" w14:paraId="6080F0EE" w14:textId="77777777" w:rsidTr="00A8282B">
        <w:trPr>
          <w:trHeight w:val="48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A19F2B5" w14:textId="77777777" w:rsidR="00A8282B" w:rsidRPr="00F7292D" w:rsidRDefault="00A8282B" w:rsidP="00F7292D">
            <w:r w:rsidRPr="00F7292D">
              <w:t>ნაწილი I</w:t>
            </w:r>
          </w:p>
        </w:tc>
      </w:tr>
      <w:tr w:rsidR="00A8282B" w:rsidRPr="00F7292D" w14:paraId="5FF60579"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DA7B8DF" w14:textId="77777777" w:rsidR="00A8282B" w:rsidRPr="00F7292D" w:rsidRDefault="00A8282B" w:rsidP="00F7292D">
            <w:r w:rsidRPr="00F7292D">
              <w:t>1</w:t>
            </w:r>
          </w:p>
        </w:tc>
        <w:tc>
          <w:tcPr>
            <w:tcW w:w="10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66C17C2" w14:textId="77777777" w:rsidR="00A8282B" w:rsidRPr="00F7292D" w:rsidRDefault="00A8282B" w:rsidP="00F7292D">
            <w:r w:rsidRPr="00F7292D">
              <w:t>გადამხდელი</w:t>
            </w:r>
          </w:p>
        </w:tc>
        <w:tc>
          <w:tcPr>
            <w:tcW w:w="7830" w:type="dxa"/>
            <w:gridSpan w:val="2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BD831A9" w14:textId="77777777" w:rsidR="00A8282B" w:rsidRPr="00F7292D" w:rsidRDefault="00A8282B" w:rsidP="00F7292D">
            <w:r w:rsidRPr="00F7292D">
              <w:t> </w:t>
            </w:r>
          </w:p>
        </w:tc>
      </w:tr>
      <w:tr w:rsidR="00A8282B" w:rsidRPr="00F7292D" w14:paraId="5ADE3F3C"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7C3CCE24" w14:textId="77777777" w:rsidR="00A8282B" w:rsidRPr="00F7292D" w:rsidRDefault="00A8282B" w:rsidP="00F7292D">
            <w:r w:rsidRPr="00F7292D">
              <w:t> </w:t>
            </w:r>
          </w:p>
        </w:tc>
        <w:tc>
          <w:tcPr>
            <w:tcW w:w="10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3BD3D74" w14:textId="77777777" w:rsidR="00A8282B" w:rsidRPr="00F7292D" w:rsidRDefault="00A8282B" w:rsidP="00F7292D">
            <w:r w:rsidRPr="00F7292D">
              <w:t> </w:t>
            </w:r>
          </w:p>
        </w:tc>
        <w:tc>
          <w:tcPr>
            <w:tcW w:w="7830" w:type="dxa"/>
            <w:gridSpan w:val="2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DEB6714" w14:textId="77777777" w:rsidR="00A8282B" w:rsidRPr="00F7292D" w:rsidRDefault="00A8282B" w:rsidP="00F7292D">
            <w:r w:rsidRPr="00F7292D">
              <w:t>დასახელება</w:t>
            </w:r>
          </w:p>
        </w:tc>
      </w:tr>
      <w:tr w:rsidR="00A8282B" w:rsidRPr="00F7292D" w14:paraId="273A16C2"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1B2CB9E4" w14:textId="77777777" w:rsidR="00A8282B" w:rsidRPr="00F7292D" w:rsidRDefault="00A8282B" w:rsidP="00F7292D">
            <w:r w:rsidRPr="00F7292D">
              <w:t> </w:t>
            </w:r>
          </w:p>
        </w:tc>
        <w:tc>
          <w:tcPr>
            <w:tcW w:w="10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DE4122F" w14:textId="77777777" w:rsidR="00A8282B" w:rsidRPr="00F7292D" w:rsidRDefault="00A8282B" w:rsidP="00F7292D">
            <w:r w:rsidRPr="00F7292D">
              <w:t> </w:t>
            </w:r>
          </w:p>
        </w:tc>
        <w:tc>
          <w:tcPr>
            <w:tcW w:w="7830" w:type="dxa"/>
            <w:gridSpan w:val="2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19A4AF2" w14:textId="77777777" w:rsidR="00A8282B" w:rsidRPr="00F7292D" w:rsidRDefault="00A8282B" w:rsidP="00F7292D">
            <w:r w:rsidRPr="00F7292D">
              <w:t> </w:t>
            </w:r>
          </w:p>
        </w:tc>
      </w:tr>
      <w:tr w:rsidR="00A8282B" w:rsidRPr="00F7292D" w14:paraId="39D5C76E"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7A87D914" w14:textId="77777777" w:rsidR="00A8282B" w:rsidRPr="00F7292D" w:rsidRDefault="00A8282B" w:rsidP="00F7292D">
            <w:r w:rsidRPr="00F7292D">
              <w:t>2</w:t>
            </w:r>
          </w:p>
        </w:tc>
        <w:tc>
          <w:tcPr>
            <w:tcW w:w="10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89FD4D8" w14:textId="77777777" w:rsidR="00A8282B" w:rsidRPr="00F7292D" w:rsidRDefault="00A8282B" w:rsidP="00F7292D">
            <w:r w:rsidRPr="00F7292D">
              <w:t>გსნ</w:t>
            </w:r>
          </w:p>
        </w:tc>
        <w:tc>
          <w:tcPr>
            <w:tcW w:w="52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6B5309F" w14:textId="77777777" w:rsidR="00A8282B" w:rsidRPr="00F7292D" w:rsidRDefault="00A8282B" w:rsidP="00F7292D">
            <w:r w:rsidRPr="00F7292D">
              <w:t> </w:t>
            </w:r>
          </w:p>
        </w:tc>
        <w:tc>
          <w:tcPr>
            <w:tcW w:w="798" w:type="dxa"/>
            <w:gridSpan w:val="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017088B"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EAFB2F5"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5714182"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4EB16A1"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9D008BD" w14:textId="77777777" w:rsidR="00A8282B" w:rsidRPr="00F7292D" w:rsidRDefault="00A8282B" w:rsidP="00F7292D">
            <w:r w:rsidRPr="00F7292D">
              <w:t> </w:t>
            </w:r>
          </w:p>
        </w:tc>
        <w:tc>
          <w:tcPr>
            <w:tcW w:w="40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CEC03DE"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55D20E2"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0C351A5" w14:textId="77777777" w:rsidR="00A8282B" w:rsidRPr="00F7292D" w:rsidRDefault="00A8282B" w:rsidP="00F7292D">
            <w:r w:rsidRPr="00F7292D">
              <w:t> </w:t>
            </w:r>
          </w:p>
        </w:tc>
        <w:tc>
          <w:tcPr>
            <w:tcW w:w="3782" w:type="dxa"/>
            <w:gridSpan w:val="11"/>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0201517" w14:textId="77777777" w:rsidR="00A8282B" w:rsidRPr="00F7292D" w:rsidRDefault="00A8282B" w:rsidP="00F7292D">
            <w:r w:rsidRPr="00F7292D">
              <w:t> </w:t>
            </w:r>
          </w:p>
        </w:tc>
      </w:tr>
      <w:tr w:rsidR="00A8282B" w:rsidRPr="00F7292D" w14:paraId="06973A3E" w14:textId="77777777" w:rsidTr="00A8282B">
        <w:trPr>
          <w:trHeight w:val="4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950AA04" w14:textId="77777777" w:rsidR="00A8282B" w:rsidRPr="00F7292D" w:rsidRDefault="00A8282B" w:rsidP="00F7292D">
            <w:r w:rsidRPr="00F7292D">
              <w:t> </w:t>
            </w:r>
          </w:p>
        </w:tc>
      </w:tr>
      <w:tr w:rsidR="00A8282B" w:rsidRPr="00F7292D" w14:paraId="036AA858" w14:textId="77777777" w:rsidTr="00A8282B">
        <w:trPr>
          <w:trHeight w:val="44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72A20761" w14:textId="77777777" w:rsidR="00A8282B" w:rsidRPr="00F7292D" w:rsidRDefault="00A8282B" w:rsidP="00F7292D">
            <w:r w:rsidRPr="00F7292D">
              <w:t>3</w:t>
            </w:r>
          </w:p>
        </w:tc>
        <w:tc>
          <w:tcPr>
            <w:tcW w:w="2156" w:type="dxa"/>
            <w:gridSpan w:val="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D02108B" w14:textId="77777777" w:rsidR="00A8282B" w:rsidRPr="00F7292D" w:rsidRDefault="00A8282B" w:rsidP="00F7292D">
            <w:r w:rsidRPr="00F7292D">
              <w:t>დეკლარაციის სახე: პირველადი</w:t>
            </w:r>
          </w:p>
        </w:tc>
        <w:tc>
          <w:tcPr>
            <w:tcW w:w="1030" w:type="dxa"/>
            <w:gridSpan w:val="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3418B85" w14:textId="77777777" w:rsidR="00A8282B" w:rsidRPr="00F7292D" w:rsidRDefault="00A8282B" w:rsidP="00F7292D">
            <w:r w:rsidRPr="00F7292D">
              <w:t> </w:t>
            </w:r>
          </w:p>
        </w:tc>
        <w:tc>
          <w:tcPr>
            <w:tcW w:w="1954" w:type="dxa"/>
            <w:gridSpan w:val="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4926427" w14:textId="77777777" w:rsidR="00A8282B" w:rsidRPr="00F7292D" w:rsidRDefault="00A8282B" w:rsidP="00F7292D">
            <w:r w:rsidRPr="00F7292D">
              <w:t>შესწორებული</w:t>
            </w:r>
          </w:p>
        </w:tc>
        <w:tc>
          <w:tcPr>
            <w:tcW w:w="60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F190927" w14:textId="77777777" w:rsidR="00A8282B" w:rsidRPr="00F7292D" w:rsidRDefault="00A8282B" w:rsidP="00F7292D">
            <w:r w:rsidRPr="00F7292D">
              <w:t> </w:t>
            </w:r>
          </w:p>
        </w:tc>
        <w:tc>
          <w:tcPr>
            <w:tcW w:w="4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E8106F7" w14:textId="77777777" w:rsidR="00A8282B" w:rsidRPr="00F7292D" w:rsidRDefault="00A8282B" w:rsidP="00F7292D">
            <w:r w:rsidRPr="00F7292D">
              <w:t>4</w:t>
            </w:r>
          </w:p>
        </w:tc>
        <w:tc>
          <w:tcPr>
            <w:tcW w:w="85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6F51DDB" w14:textId="77777777" w:rsidR="00A8282B" w:rsidRPr="00F7292D" w:rsidRDefault="00A8282B" w:rsidP="00F7292D">
            <w:r w:rsidRPr="00F7292D">
              <w:t>წელი</w:t>
            </w:r>
          </w:p>
        </w:tc>
        <w:tc>
          <w:tcPr>
            <w:tcW w:w="5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4871228" w14:textId="77777777" w:rsidR="00A8282B" w:rsidRPr="00F7292D" w:rsidRDefault="00A8282B" w:rsidP="00F7292D">
            <w:r w:rsidRPr="00F7292D">
              <w:t> </w:t>
            </w:r>
          </w:p>
        </w:tc>
        <w:tc>
          <w:tcPr>
            <w:tcW w:w="59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CD059D4"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012F6ED"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297C4EE" w14:textId="77777777" w:rsidR="00A8282B" w:rsidRPr="00F7292D" w:rsidRDefault="00A8282B" w:rsidP="00F7292D">
            <w:r w:rsidRPr="00F7292D">
              <w:t> </w:t>
            </w:r>
          </w:p>
        </w:tc>
      </w:tr>
      <w:tr w:rsidR="00A8282B" w:rsidRPr="00F7292D" w14:paraId="7AC17537" w14:textId="77777777" w:rsidTr="00A8282B">
        <w:tc>
          <w:tcPr>
            <w:tcW w:w="6180" w:type="dxa"/>
            <w:gridSpan w:val="16"/>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DC8EF31" w14:textId="77777777" w:rsidR="00A8282B" w:rsidRPr="00F7292D" w:rsidRDefault="00A8282B" w:rsidP="00F7292D">
            <w:r w:rsidRPr="00F7292D">
              <w:t> </w:t>
            </w:r>
          </w:p>
        </w:tc>
        <w:tc>
          <w:tcPr>
            <w:tcW w:w="4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08CFF9F" w14:textId="77777777" w:rsidR="00A8282B" w:rsidRPr="00F7292D" w:rsidRDefault="00A8282B" w:rsidP="00F7292D">
            <w:r w:rsidRPr="00F7292D">
              <w:t>5</w:t>
            </w:r>
          </w:p>
        </w:tc>
        <w:tc>
          <w:tcPr>
            <w:tcW w:w="85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C3741EB" w14:textId="77777777" w:rsidR="00A8282B" w:rsidRPr="00F7292D" w:rsidRDefault="00A8282B" w:rsidP="00F7292D">
            <w:r w:rsidRPr="00F7292D">
              <w:t>თვე</w:t>
            </w:r>
          </w:p>
        </w:tc>
        <w:tc>
          <w:tcPr>
            <w:tcW w:w="1898" w:type="dxa"/>
            <w:gridSpan w:val="6"/>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EE88EF7" w14:textId="77777777" w:rsidR="00A8282B" w:rsidRPr="00F7292D" w:rsidRDefault="00A8282B" w:rsidP="00F7292D">
            <w:r w:rsidRPr="00F7292D">
              <w:t> </w:t>
            </w:r>
          </w:p>
        </w:tc>
      </w:tr>
      <w:tr w:rsidR="00A8282B" w:rsidRPr="00F7292D" w14:paraId="3CD192C4" w14:textId="77777777" w:rsidTr="00A8282B">
        <w:trPr>
          <w:trHeight w:val="32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6ABAB6DD" w14:textId="77777777" w:rsidR="00A8282B" w:rsidRPr="00F7292D" w:rsidRDefault="00A8282B" w:rsidP="00F7292D">
            <w:r w:rsidRPr="00F7292D">
              <w:t>6</w:t>
            </w:r>
          </w:p>
        </w:tc>
        <w:tc>
          <w:tcPr>
            <w:tcW w:w="1350"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8062E1B" w14:textId="77777777" w:rsidR="00A8282B" w:rsidRPr="00F7292D" w:rsidRDefault="00A8282B" w:rsidP="00F7292D">
            <w:r w:rsidRPr="00F7292D">
              <w:t>საწარმოს სტატუსი</w:t>
            </w:r>
          </w:p>
        </w:tc>
        <w:tc>
          <w:tcPr>
            <w:tcW w:w="5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02371EA" w14:textId="77777777" w:rsidR="00A8282B" w:rsidRPr="00F7292D" w:rsidRDefault="00A8282B" w:rsidP="00F7292D">
            <w:r w:rsidRPr="00F7292D">
              <w:t>1</w:t>
            </w:r>
          </w:p>
        </w:tc>
        <w:tc>
          <w:tcPr>
            <w:tcW w:w="2080" w:type="dxa"/>
            <w:gridSpan w:val="6"/>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AD5E903" w14:textId="77777777" w:rsidR="00A8282B" w:rsidRPr="00F7292D" w:rsidRDefault="00A8282B" w:rsidP="00F7292D">
            <w:r w:rsidRPr="00F7292D">
              <w:t>რეზიდენტი საწარმო</w:t>
            </w:r>
          </w:p>
        </w:tc>
        <w:tc>
          <w:tcPr>
            <w:tcW w:w="40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B58EB1C" w14:textId="77777777" w:rsidR="00A8282B" w:rsidRPr="00F7292D" w:rsidRDefault="00A8282B" w:rsidP="00F7292D">
            <w:r w:rsidRPr="00F7292D">
              <w:t> </w:t>
            </w:r>
          </w:p>
        </w:tc>
        <w:tc>
          <w:tcPr>
            <w:tcW w:w="4556" w:type="dxa"/>
            <w:gridSpan w:val="1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D4074E7" w14:textId="77777777" w:rsidR="00A8282B" w:rsidRPr="00F7292D" w:rsidRDefault="00A8282B" w:rsidP="00F7292D">
            <w:r w:rsidRPr="00F7292D">
              <w:t> </w:t>
            </w:r>
          </w:p>
        </w:tc>
      </w:tr>
      <w:tr w:rsidR="00A8282B" w:rsidRPr="00F7292D" w14:paraId="49D9C38C" w14:textId="77777777" w:rsidTr="00A8282B">
        <w:trPr>
          <w:trHeight w:val="26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EF842AB" w14:textId="77777777" w:rsidR="00A8282B" w:rsidRPr="00F7292D" w:rsidRDefault="00A8282B" w:rsidP="00F7292D">
            <w:r w:rsidRPr="00F7292D">
              <w:t> </w:t>
            </w:r>
          </w:p>
        </w:tc>
        <w:tc>
          <w:tcPr>
            <w:tcW w:w="1350"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5226F51" w14:textId="77777777" w:rsidR="00A8282B" w:rsidRPr="00F7292D" w:rsidRDefault="00A8282B" w:rsidP="00F7292D">
            <w:r w:rsidRPr="00F7292D">
              <w:t> </w:t>
            </w:r>
          </w:p>
        </w:tc>
        <w:tc>
          <w:tcPr>
            <w:tcW w:w="5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5153E0F" w14:textId="77777777" w:rsidR="00A8282B" w:rsidRPr="00F7292D" w:rsidRDefault="00A8282B" w:rsidP="00F7292D">
            <w:r w:rsidRPr="00F7292D">
              <w:t>2</w:t>
            </w:r>
          </w:p>
        </w:tc>
        <w:tc>
          <w:tcPr>
            <w:tcW w:w="2080" w:type="dxa"/>
            <w:gridSpan w:val="6"/>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AFA91CE" w14:textId="77777777" w:rsidR="00A8282B" w:rsidRPr="00F7292D" w:rsidRDefault="00A8282B" w:rsidP="00F7292D">
            <w:r w:rsidRPr="00F7292D">
              <w:t>არარეზიდენტი საწარმოს მუდმივი დაწესებულება</w:t>
            </w:r>
          </w:p>
        </w:tc>
        <w:tc>
          <w:tcPr>
            <w:tcW w:w="40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9B842D5" w14:textId="77777777" w:rsidR="00A8282B" w:rsidRPr="00F7292D" w:rsidRDefault="00A8282B" w:rsidP="00F7292D">
            <w:r w:rsidRPr="00F7292D">
              <w:t> </w:t>
            </w:r>
          </w:p>
        </w:tc>
        <w:tc>
          <w:tcPr>
            <w:tcW w:w="4556" w:type="dxa"/>
            <w:gridSpan w:val="13"/>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CE8CBA8" w14:textId="77777777" w:rsidR="00A8282B" w:rsidRPr="00F7292D" w:rsidRDefault="00A8282B" w:rsidP="00F7292D">
            <w:r w:rsidRPr="00F7292D">
              <w:t> </w:t>
            </w:r>
          </w:p>
        </w:tc>
      </w:tr>
      <w:tr w:rsidR="00A8282B" w:rsidRPr="00F7292D" w14:paraId="3AC0B95B" w14:textId="77777777" w:rsidTr="00A8282B">
        <w:trPr>
          <w:trHeight w:val="38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22FB1B1" w14:textId="77777777" w:rsidR="00A8282B" w:rsidRPr="00F7292D" w:rsidRDefault="00A8282B" w:rsidP="00F7292D">
            <w:r w:rsidRPr="00F7292D">
              <w:t>(შესაბამისი უჯრა აღნიშნეთ "V" ნიშნით)</w:t>
            </w:r>
          </w:p>
        </w:tc>
      </w:tr>
      <w:tr w:rsidR="00A8282B" w:rsidRPr="00F7292D" w14:paraId="4FA17E51"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E939AAC" w14:textId="77777777" w:rsidR="00A8282B" w:rsidRPr="00F7292D" w:rsidRDefault="00A8282B" w:rsidP="00F7292D">
            <w:r w:rsidRPr="00F7292D">
              <w:t> </w:t>
            </w:r>
          </w:p>
        </w:tc>
      </w:tr>
      <w:tr w:rsidR="00A8282B" w:rsidRPr="00F7292D" w14:paraId="2C774916"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0177CE5C" w14:textId="77777777" w:rsidR="00A8282B" w:rsidRPr="00F7292D" w:rsidRDefault="00A8282B" w:rsidP="00F7292D">
            <w:r w:rsidRPr="00F7292D">
              <w:t>7</w:t>
            </w:r>
          </w:p>
        </w:tc>
        <w:tc>
          <w:tcPr>
            <w:tcW w:w="8922" w:type="dxa"/>
            <w:gridSpan w:val="2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C34463B" w14:textId="77777777" w:rsidR="00A8282B" w:rsidRPr="00F7292D" w:rsidRDefault="00A8282B" w:rsidP="00F7292D">
            <w:r w:rsidRPr="00F7292D">
              <w:t>მისამართი</w:t>
            </w:r>
          </w:p>
        </w:tc>
      </w:tr>
      <w:tr w:rsidR="00A8282B" w:rsidRPr="00F7292D" w14:paraId="489A7650"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773B958C" w14:textId="77777777" w:rsidR="00A8282B" w:rsidRPr="00F7292D" w:rsidRDefault="00A8282B" w:rsidP="00F7292D">
            <w:r w:rsidRPr="00F7292D">
              <w:lastRenderedPageBreak/>
              <w:t> </w:t>
            </w:r>
          </w:p>
        </w:tc>
        <w:tc>
          <w:tcPr>
            <w:tcW w:w="8922" w:type="dxa"/>
            <w:gridSpan w:val="2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3E523C8" w14:textId="77777777" w:rsidR="00A8282B" w:rsidRPr="00F7292D" w:rsidRDefault="00A8282B" w:rsidP="00F7292D">
            <w:r w:rsidRPr="00F7292D">
              <w:t> </w:t>
            </w:r>
          </w:p>
        </w:tc>
      </w:tr>
      <w:tr w:rsidR="00A8282B" w:rsidRPr="00F7292D" w14:paraId="5E759B9A" w14:textId="77777777" w:rsidTr="00A8282B">
        <w:trPr>
          <w:trHeight w:val="4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68B9BFEA" w14:textId="77777777" w:rsidR="00A8282B" w:rsidRPr="00F7292D" w:rsidRDefault="00A8282B" w:rsidP="00F7292D">
            <w:r w:rsidRPr="00F7292D">
              <w:t>8</w:t>
            </w:r>
          </w:p>
        </w:tc>
        <w:tc>
          <w:tcPr>
            <w:tcW w:w="2156" w:type="dxa"/>
            <w:gridSpan w:val="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9046094" w14:textId="77777777" w:rsidR="00A8282B" w:rsidRPr="00F7292D" w:rsidRDefault="00A8282B" w:rsidP="00F7292D">
            <w:r w:rsidRPr="00F7292D">
              <w:t>საქმიანობის სახე</w:t>
            </w:r>
          </w:p>
        </w:tc>
        <w:tc>
          <w:tcPr>
            <w:tcW w:w="2598" w:type="dxa"/>
            <w:gridSpan w:val="7"/>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7F9EF2B" w14:textId="77777777" w:rsidR="00A8282B" w:rsidRPr="00F7292D" w:rsidRDefault="00A8282B" w:rsidP="00F7292D">
            <w:r w:rsidRPr="00F7292D">
              <w:t>ეკონომიკური საქმიანობის (NACE) კოდი სრულად</w:t>
            </w:r>
          </w:p>
        </w:tc>
        <w:tc>
          <w:tcPr>
            <w:tcW w:w="4168" w:type="dxa"/>
            <w:gridSpan w:val="1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A5949EB" w14:textId="77777777" w:rsidR="00A8282B" w:rsidRPr="00F7292D" w:rsidRDefault="00A8282B" w:rsidP="00F7292D">
            <w:r w:rsidRPr="00F7292D">
              <w:t> </w:t>
            </w:r>
          </w:p>
        </w:tc>
      </w:tr>
      <w:tr w:rsidR="00A8282B" w:rsidRPr="00F7292D" w14:paraId="55FE7E42" w14:textId="77777777" w:rsidTr="00A8282B">
        <w:trPr>
          <w:trHeight w:val="500"/>
        </w:trPr>
        <w:tc>
          <w:tcPr>
            <w:tcW w:w="438" w:type="dxa"/>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60DF5DFA" w14:textId="77777777" w:rsidR="00A8282B" w:rsidRPr="00F7292D" w:rsidRDefault="00A8282B" w:rsidP="00F7292D">
            <w:r w:rsidRPr="00F7292D">
              <w:t> </w:t>
            </w:r>
          </w:p>
        </w:tc>
        <w:tc>
          <w:tcPr>
            <w:tcW w:w="2156" w:type="dxa"/>
            <w:gridSpan w:val="5"/>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4252366" w14:textId="77777777" w:rsidR="00A8282B" w:rsidRPr="00F7292D" w:rsidRDefault="00A8282B" w:rsidP="00F7292D">
            <w:r w:rsidRPr="00F7292D">
              <w:t> </w:t>
            </w:r>
          </w:p>
        </w:tc>
        <w:tc>
          <w:tcPr>
            <w:tcW w:w="2598" w:type="dxa"/>
            <w:gridSpan w:val="7"/>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FCBE941" w14:textId="77777777" w:rsidR="00A8282B" w:rsidRPr="00F7292D" w:rsidRDefault="00A8282B" w:rsidP="00F7292D">
            <w:r w:rsidRPr="00F7292D">
              <w:t> </w:t>
            </w:r>
          </w:p>
        </w:tc>
        <w:tc>
          <w:tcPr>
            <w:tcW w:w="4168" w:type="dxa"/>
            <w:gridSpan w:val="12"/>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CC03D5A" w14:textId="77777777" w:rsidR="00A8282B" w:rsidRPr="00F7292D" w:rsidRDefault="00A8282B" w:rsidP="00F7292D">
            <w:r w:rsidRPr="00F7292D">
              <w:t> </w:t>
            </w:r>
          </w:p>
        </w:tc>
      </w:tr>
      <w:tr w:rsidR="00A8282B" w:rsidRPr="00F7292D" w14:paraId="08F4316E" w14:textId="77777777" w:rsidTr="00A8282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3E9EA4" w14:textId="77777777" w:rsidR="00A8282B" w:rsidRPr="00F7292D" w:rsidRDefault="00A8282B" w:rsidP="00F7292D"/>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4058CC4D" w14:textId="77777777" w:rsidR="00A8282B" w:rsidRPr="00F7292D" w:rsidRDefault="00A8282B" w:rsidP="00F7292D"/>
        </w:tc>
        <w:tc>
          <w:tcPr>
            <w:tcW w:w="2598" w:type="dxa"/>
            <w:gridSpan w:val="7"/>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9A26DD5" w14:textId="77777777" w:rsidR="00A8282B" w:rsidRPr="00F7292D" w:rsidRDefault="00A8282B" w:rsidP="00F7292D">
            <w:r w:rsidRPr="00F7292D">
              <w:t> </w:t>
            </w:r>
          </w:p>
        </w:tc>
        <w:tc>
          <w:tcPr>
            <w:tcW w:w="0" w:type="auto"/>
            <w:gridSpan w:val="12"/>
            <w:vMerge/>
            <w:tcBorders>
              <w:top w:val="single" w:sz="8" w:space="0" w:color="000000"/>
              <w:left w:val="single" w:sz="8" w:space="0" w:color="000000"/>
              <w:bottom w:val="single" w:sz="8" w:space="0" w:color="000000"/>
              <w:right w:val="single" w:sz="8" w:space="0" w:color="000000"/>
            </w:tcBorders>
            <w:vAlign w:val="center"/>
            <w:hideMark/>
          </w:tcPr>
          <w:p w14:paraId="575C3F45" w14:textId="77777777" w:rsidR="00A8282B" w:rsidRPr="00F7292D" w:rsidRDefault="00A8282B" w:rsidP="00F7292D"/>
        </w:tc>
      </w:tr>
      <w:tr w:rsidR="00A8282B" w:rsidRPr="00F7292D" w14:paraId="7A87A81A" w14:textId="77777777" w:rsidTr="00A8282B">
        <w:trPr>
          <w:trHeight w:val="7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1B190A00" w14:textId="77777777" w:rsidR="00A8282B" w:rsidRPr="00F7292D" w:rsidRDefault="00A8282B" w:rsidP="00F7292D">
            <w:r w:rsidRPr="00F7292D">
              <w:t>9</w:t>
            </w:r>
          </w:p>
        </w:tc>
        <w:tc>
          <w:tcPr>
            <w:tcW w:w="4754" w:type="dxa"/>
            <w:gridSpan w:val="1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AA16EF4" w14:textId="77777777" w:rsidR="00A8282B" w:rsidRPr="00F7292D" w:rsidRDefault="00A8282B" w:rsidP="00F7292D">
            <w:r w:rsidRPr="00F7292D">
              <w:t>ლიკვიდაციის თაობაზე გადაწყვეტილების მიღების თარიღი</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E2A4F06" w14:textId="77777777" w:rsidR="00A8282B" w:rsidRPr="00F7292D" w:rsidRDefault="00A8282B" w:rsidP="00F7292D">
            <w:r w:rsidRPr="00F7292D">
              <w:t> </w:t>
            </w:r>
          </w:p>
        </w:tc>
        <w:tc>
          <w:tcPr>
            <w:tcW w:w="41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8265E7E" w14:textId="77777777" w:rsidR="00A8282B" w:rsidRPr="00F7292D" w:rsidRDefault="00A8282B" w:rsidP="00F7292D">
            <w:r w:rsidRPr="00F7292D">
              <w:t> </w:t>
            </w:r>
          </w:p>
        </w:tc>
        <w:tc>
          <w:tcPr>
            <w:tcW w:w="61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303BBEC" w14:textId="77777777" w:rsidR="00A8282B" w:rsidRPr="00F7292D" w:rsidRDefault="00A8282B" w:rsidP="00F7292D">
            <w:r w:rsidRPr="00F7292D">
              <w:t> </w:t>
            </w:r>
          </w:p>
        </w:tc>
        <w:tc>
          <w:tcPr>
            <w:tcW w:w="48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14D36C3" w14:textId="77777777" w:rsidR="00A8282B" w:rsidRPr="00F7292D" w:rsidRDefault="00A8282B" w:rsidP="00F7292D">
            <w:r w:rsidRPr="00F7292D">
              <w:t> </w:t>
            </w:r>
          </w:p>
        </w:tc>
        <w:tc>
          <w:tcPr>
            <w:tcW w:w="6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A3A8B25" w14:textId="77777777" w:rsidR="00A8282B" w:rsidRPr="00F7292D" w:rsidRDefault="00A8282B" w:rsidP="00F7292D">
            <w:r w:rsidRPr="00F7292D">
              <w:t> </w:t>
            </w:r>
          </w:p>
        </w:tc>
        <w:tc>
          <w:tcPr>
            <w:tcW w:w="5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2F8B5AE" w14:textId="77777777" w:rsidR="00A8282B" w:rsidRPr="00F7292D" w:rsidRDefault="00A8282B" w:rsidP="00F7292D">
            <w:r w:rsidRPr="00F7292D">
              <w:t> </w:t>
            </w:r>
          </w:p>
        </w:tc>
        <w:tc>
          <w:tcPr>
            <w:tcW w:w="71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A5E8BC6"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824E590" w14:textId="77777777" w:rsidR="00A8282B" w:rsidRPr="00F7292D" w:rsidRDefault="00A8282B" w:rsidP="00F7292D">
            <w:r w:rsidRPr="00F7292D">
              <w:t> </w:t>
            </w:r>
          </w:p>
        </w:tc>
      </w:tr>
      <w:tr w:rsidR="00A8282B" w:rsidRPr="00F7292D" w14:paraId="2C174AFB" w14:textId="77777777" w:rsidTr="00A8282B">
        <w:trPr>
          <w:trHeight w:val="22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148ED6C" w14:textId="77777777" w:rsidR="00A8282B" w:rsidRPr="00F7292D" w:rsidRDefault="00A8282B" w:rsidP="00F7292D">
            <w:r w:rsidRPr="00F7292D">
              <w:t>10</w:t>
            </w:r>
          </w:p>
        </w:tc>
        <w:tc>
          <w:tcPr>
            <w:tcW w:w="4754" w:type="dxa"/>
            <w:gridSpan w:val="1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5C92B5E" w14:textId="77777777" w:rsidR="00A8282B" w:rsidRPr="00F7292D" w:rsidRDefault="00A8282B" w:rsidP="00F7292D">
            <w:r w:rsidRPr="00F7292D">
              <w:t>რეორგანიზაციის თარიღი</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191748A" w14:textId="77777777" w:rsidR="00A8282B" w:rsidRPr="00F7292D" w:rsidRDefault="00A8282B" w:rsidP="00F7292D">
            <w:r w:rsidRPr="00F7292D">
              <w:t> </w:t>
            </w:r>
          </w:p>
        </w:tc>
        <w:tc>
          <w:tcPr>
            <w:tcW w:w="41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4309F3C" w14:textId="77777777" w:rsidR="00A8282B" w:rsidRPr="00F7292D" w:rsidRDefault="00A8282B" w:rsidP="00F7292D">
            <w:r w:rsidRPr="00F7292D">
              <w:t> </w:t>
            </w:r>
          </w:p>
        </w:tc>
        <w:tc>
          <w:tcPr>
            <w:tcW w:w="61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859971D" w14:textId="77777777" w:rsidR="00A8282B" w:rsidRPr="00F7292D" w:rsidRDefault="00A8282B" w:rsidP="00F7292D">
            <w:r w:rsidRPr="00F7292D">
              <w:t> </w:t>
            </w:r>
          </w:p>
        </w:tc>
        <w:tc>
          <w:tcPr>
            <w:tcW w:w="48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00716F7" w14:textId="77777777" w:rsidR="00A8282B" w:rsidRPr="00F7292D" w:rsidRDefault="00A8282B" w:rsidP="00F7292D">
            <w:r w:rsidRPr="00F7292D">
              <w:t> </w:t>
            </w:r>
          </w:p>
        </w:tc>
        <w:tc>
          <w:tcPr>
            <w:tcW w:w="6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B08DCFF" w14:textId="77777777" w:rsidR="00A8282B" w:rsidRPr="00F7292D" w:rsidRDefault="00A8282B" w:rsidP="00F7292D">
            <w:r w:rsidRPr="00F7292D">
              <w:t> </w:t>
            </w:r>
          </w:p>
        </w:tc>
        <w:tc>
          <w:tcPr>
            <w:tcW w:w="5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E12DF41" w14:textId="77777777" w:rsidR="00A8282B" w:rsidRPr="00F7292D" w:rsidRDefault="00A8282B" w:rsidP="00F7292D">
            <w:r w:rsidRPr="00F7292D">
              <w:t> </w:t>
            </w:r>
          </w:p>
        </w:tc>
        <w:tc>
          <w:tcPr>
            <w:tcW w:w="71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50B986D"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8E3894E" w14:textId="77777777" w:rsidR="00A8282B" w:rsidRPr="00F7292D" w:rsidRDefault="00A8282B" w:rsidP="00F7292D">
            <w:r w:rsidRPr="00F7292D">
              <w:t> </w:t>
            </w:r>
          </w:p>
        </w:tc>
      </w:tr>
      <w:tr w:rsidR="00A8282B" w:rsidRPr="00F7292D" w14:paraId="7DC1C653"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4A44A44" w14:textId="77777777" w:rsidR="00A8282B" w:rsidRPr="00F7292D" w:rsidRDefault="00A8282B" w:rsidP="00F7292D">
            <w:r w:rsidRPr="00F7292D">
              <w:t> </w:t>
            </w:r>
          </w:p>
        </w:tc>
      </w:tr>
      <w:tr w:rsidR="00A8282B" w:rsidRPr="00F7292D" w14:paraId="4127F0C6" w14:textId="77777777" w:rsidTr="00A8282B">
        <w:trPr>
          <w:trHeight w:val="48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DE26421" w14:textId="77777777" w:rsidR="00A8282B" w:rsidRPr="00F7292D" w:rsidRDefault="00A8282B" w:rsidP="00F7292D">
            <w:r w:rsidRPr="00F7292D">
              <w:t>ნაწილი II</w:t>
            </w:r>
          </w:p>
        </w:tc>
      </w:tr>
      <w:tr w:rsidR="00A8282B" w:rsidRPr="00F7292D" w14:paraId="7C454AFD"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44CAAE8" w14:textId="77777777" w:rsidR="00A8282B" w:rsidRPr="00F7292D" w:rsidRDefault="00A8282B" w:rsidP="00F7292D">
            <w:r w:rsidRPr="00F7292D">
              <w:t> </w:t>
            </w:r>
          </w:p>
        </w:tc>
      </w:tr>
      <w:tr w:rsidR="00A8282B" w:rsidRPr="00F7292D" w14:paraId="78D4430B" w14:textId="77777777" w:rsidTr="00A8282B">
        <w:trPr>
          <w:trHeight w:val="44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95ABB68" w14:textId="77777777" w:rsidR="00A8282B" w:rsidRPr="00F7292D" w:rsidRDefault="00A8282B" w:rsidP="00F7292D">
            <w:r w:rsidRPr="00F7292D">
              <w:t>(ივსება საგადასახადო ორგანოს მიერ)</w:t>
            </w:r>
          </w:p>
        </w:tc>
      </w:tr>
      <w:tr w:rsidR="00A8282B" w:rsidRPr="00F7292D" w14:paraId="2CD7031A"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21CFB08" w14:textId="77777777" w:rsidR="00A8282B" w:rsidRPr="00F7292D" w:rsidRDefault="00A8282B" w:rsidP="00F7292D">
            <w:r w:rsidRPr="00F7292D">
              <w:t> </w:t>
            </w:r>
          </w:p>
        </w:tc>
      </w:tr>
      <w:tr w:rsidR="00A8282B" w:rsidRPr="00F7292D" w14:paraId="55913D56"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F9EC1D5" w14:textId="77777777" w:rsidR="00A8282B" w:rsidRPr="00F7292D" w:rsidRDefault="00A8282B" w:rsidP="00F7292D">
            <w:r w:rsidRPr="00F7292D">
              <w:t>11</w:t>
            </w:r>
          </w:p>
        </w:tc>
        <w:tc>
          <w:tcPr>
            <w:tcW w:w="8922" w:type="dxa"/>
            <w:gridSpan w:val="2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87EDA81" w14:textId="77777777" w:rsidR="00A8282B" w:rsidRPr="00F7292D" w:rsidRDefault="00A8282B" w:rsidP="00F7292D">
            <w:r w:rsidRPr="00F7292D">
              <w:t>საგადასახადო ორგანოს დასახელება</w:t>
            </w:r>
          </w:p>
        </w:tc>
      </w:tr>
      <w:tr w:rsidR="00A8282B" w:rsidRPr="00F7292D" w14:paraId="2538DF69"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3FEAE81B" w14:textId="77777777" w:rsidR="00A8282B" w:rsidRPr="00F7292D" w:rsidRDefault="00A8282B" w:rsidP="00F7292D">
            <w:r w:rsidRPr="00F7292D">
              <w:t> </w:t>
            </w:r>
          </w:p>
        </w:tc>
        <w:tc>
          <w:tcPr>
            <w:tcW w:w="8922" w:type="dxa"/>
            <w:gridSpan w:val="2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1D721CF" w14:textId="77777777" w:rsidR="00A8282B" w:rsidRPr="00F7292D" w:rsidRDefault="00A8282B" w:rsidP="00F7292D">
            <w:r w:rsidRPr="00F7292D">
              <w:t> </w:t>
            </w:r>
          </w:p>
        </w:tc>
      </w:tr>
      <w:tr w:rsidR="00A8282B" w:rsidRPr="00F7292D" w14:paraId="04CDD478" w14:textId="77777777" w:rsidTr="00A8282B">
        <w:trPr>
          <w:trHeight w:val="22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11DF977D" w14:textId="77777777" w:rsidR="00A8282B" w:rsidRPr="00F7292D" w:rsidRDefault="00A8282B" w:rsidP="00F7292D">
            <w:r w:rsidRPr="00F7292D">
              <w:t>12</w:t>
            </w:r>
          </w:p>
        </w:tc>
        <w:tc>
          <w:tcPr>
            <w:tcW w:w="3960" w:type="dxa"/>
            <w:gridSpan w:val="10"/>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9C34FCE" w14:textId="77777777" w:rsidR="00A8282B" w:rsidRPr="00F7292D" w:rsidRDefault="00A8282B" w:rsidP="00F7292D">
            <w:r w:rsidRPr="00F7292D">
              <w:t>დეკლარაციის მიღების თარიღი</w:t>
            </w:r>
          </w:p>
        </w:tc>
        <w:tc>
          <w:tcPr>
            <w:tcW w:w="4962" w:type="dxa"/>
            <w:gridSpan w:val="1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4D970EB" w14:textId="77777777" w:rsidR="00A8282B" w:rsidRPr="00F7292D" w:rsidRDefault="00A8282B" w:rsidP="00F7292D">
            <w:r w:rsidRPr="00F7292D">
              <w:t> </w:t>
            </w:r>
          </w:p>
        </w:tc>
      </w:tr>
      <w:tr w:rsidR="00A8282B" w:rsidRPr="00F7292D" w14:paraId="6D006C2C"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75CC50D" w14:textId="77777777" w:rsidR="00A8282B" w:rsidRPr="00F7292D" w:rsidRDefault="00A8282B" w:rsidP="00F7292D">
            <w:r w:rsidRPr="00F7292D">
              <w:t> </w:t>
            </w:r>
          </w:p>
        </w:tc>
      </w:tr>
      <w:tr w:rsidR="00A8282B" w:rsidRPr="00F7292D" w14:paraId="402060CC" w14:textId="77777777" w:rsidTr="00A8282B">
        <w:trPr>
          <w:trHeight w:val="3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442B5C4" w14:textId="77777777" w:rsidR="00A8282B" w:rsidRPr="00F7292D" w:rsidRDefault="00A8282B" w:rsidP="00F7292D">
            <w:r w:rsidRPr="00F7292D">
              <w:t>13</w:t>
            </w:r>
          </w:p>
        </w:tc>
        <w:tc>
          <w:tcPr>
            <w:tcW w:w="3960" w:type="dxa"/>
            <w:gridSpan w:val="10"/>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E43FBB1" w14:textId="77777777" w:rsidR="00A8282B" w:rsidRPr="00F7292D" w:rsidRDefault="00A8282B" w:rsidP="00F7292D">
            <w:r w:rsidRPr="00F7292D">
              <w:t>თანდართული დოკუმენტი</w:t>
            </w:r>
          </w:p>
        </w:tc>
        <w:tc>
          <w:tcPr>
            <w:tcW w:w="40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11B86D3" w14:textId="77777777" w:rsidR="00A8282B" w:rsidRPr="00F7292D" w:rsidRDefault="00A8282B" w:rsidP="00F7292D">
            <w:r w:rsidRPr="00F7292D">
              <w:t> </w:t>
            </w:r>
          </w:p>
        </w:tc>
        <w:tc>
          <w:tcPr>
            <w:tcW w:w="38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810181B" w14:textId="77777777" w:rsidR="00A8282B" w:rsidRPr="00F7292D" w:rsidRDefault="00A8282B" w:rsidP="00F7292D">
            <w:r w:rsidRPr="00F7292D">
              <w:t> </w:t>
            </w:r>
          </w:p>
        </w:tc>
        <w:tc>
          <w:tcPr>
            <w:tcW w:w="4168" w:type="dxa"/>
            <w:gridSpan w:val="1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C799A46" w14:textId="77777777" w:rsidR="00A8282B" w:rsidRPr="00F7292D" w:rsidRDefault="00A8282B" w:rsidP="00F7292D">
            <w:r w:rsidRPr="00F7292D">
              <w:t>ფურცელზე</w:t>
            </w:r>
          </w:p>
        </w:tc>
      </w:tr>
      <w:tr w:rsidR="00A8282B" w:rsidRPr="00F7292D" w14:paraId="4B1EE6B8"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52E4522" w14:textId="77777777" w:rsidR="00A8282B" w:rsidRPr="00F7292D" w:rsidRDefault="00A8282B" w:rsidP="00F7292D">
            <w:r w:rsidRPr="00F7292D">
              <w:t> </w:t>
            </w:r>
          </w:p>
        </w:tc>
      </w:tr>
      <w:tr w:rsidR="00A8282B" w:rsidRPr="00F7292D" w14:paraId="2ED1D05B"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7B85F19D" w14:textId="77777777" w:rsidR="00A8282B" w:rsidRPr="00F7292D" w:rsidRDefault="00A8282B" w:rsidP="00F7292D">
            <w:r w:rsidRPr="00F7292D">
              <w:t>14</w:t>
            </w:r>
          </w:p>
        </w:tc>
        <w:tc>
          <w:tcPr>
            <w:tcW w:w="3960" w:type="dxa"/>
            <w:gridSpan w:val="10"/>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C930CE5" w14:textId="77777777" w:rsidR="00A8282B" w:rsidRPr="00F7292D" w:rsidRDefault="00A8282B" w:rsidP="00F7292D">
            <w:r w:rsidRPr="00F7292D">
              <w:t>რეგისტრაციის ნომერი</w:t>
            </w:r>
          </w:p>
        </w:tc>
        <w:tc>
          <w:tcPr>
            <w:tcW w:w="4962" w:type="dxa"/>
            <w:gridSpan w:val="1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0628696" w14:textId="77777777" w:rsidR="00A8282B" w:rsidRPr="00F7292D" w:rsidRDefault="00A8282B" w:rsidP="00F7292D">
            <w:r w:rsidRPr="00F7292D">
              <w:t> </w:t>
            </w:r>
          </w:p>
        </w:tc>
      </w:tr>
      <w:tr w:rsidR="00A8282B" w:rsidRPr="00F7292D" w14:paraId="39663D8A"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232FED0" w14:textId="77777777" w:rsidR="00A8282B" w:rsidRPr="00F7292D" w:rsidRDefault="00A8282B" w:rsidP="00F7292D">
            <w:r w:rsidRPr="00F7292D">
              <w:lastRenderedPageBreak/>
              <w:t> </w:t>
            </w:r>
          </w:p>
        </w:tc>
      </w:tr>
      <w:tr w:rsidR="00A8282B" w:rsidRPr="00F7292D" w14:paraId="2352AB87" w14:textId="77777777" w:rsidTr="00A8282B">
        <w:trPr>
          <w:trHeight w:val="500"/>
        </w:trPr>
        <w:tc>
          <w:tcPr>
            <w:tcW w:w="43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2253B804" w14:textId="77777777" w:rsidR="00A8282B" w:rsidRPr="00F7292D" w:rsidRDefault="00A8282B" w:rsidP="00F7292D">
            <w:r w:rsidRPr="00F7292D">
              <w:t>15</w:t>
            </w:r>
          </w:p>
        </w:tc>
        <w:tc>
          <w:tcPr>
            <w:tcW w:w="3960" w:type="dxa"/>
            <w:gridSpan w:val="10"/>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0C745FA" w14:textId="77777777" w:rsidR="00A8282B" w:rsidRPr="00F7292D" w:rsidRDefault="00A8282B" w:rsidP="00F7292D">
            <w:r w:rsidRPr="00F7292D">
              <w:t>დეკლარაციის მიმღების გვარი, სახელი</w:t>
            </w:r>
          </w:p>
        </w:tc>
        <w:tc>
          <w:tcPr>
            <w:tcW w:w="4962" w:type="dxa"/>
            <w:gridSpan w:val="1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7D43719" w14:textId="77777777" w:rsidR="00A8282B" w:rsidRPr="00F7292D" w:rsidRDefault="00A8282B" w:rsidP="00F7292D">
            <w:r w:rsidRPr="00F7292D">
              <w:t> </w:t>
            </w:r>
          </w:p>
        </w:tc>
      </w:tr>
      <w:tr w:rsidR="00A8282B" w:rsidRPr="00F7292D" w14:paraId="3452E4D0"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58B1935" w14:textId="77777777" w:rsidR="00A8282B" w:rsidRPr="00F7292D" w:rsidRDefault="00A8282B" w:rsidP="00F7292D">
            <w:r w:rsidRPr="00F7292D">
              <w:t> </w:t>
            </w:r>
          </w:p>
        </w:tc>
      </w:tr>
      <w:tr w:rsidR="00A8282B" w:rsidRPr="00F7292D" w14:paraId="679446D4" w14:textId="77777777" w:rsidTr="00A8282B">
        <w:trPr>
          <w:trHeight w:val="50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B20E23E" w14:textId="77777777" w:rsidR="00A8282B" w:rsidRPr="00F7292D" w:rsidRDefault="00A8282B" w:rsidP="00F7292D">
            <w:r w:rsidRPr="00F7292D">
              <w:t>დეკლარაციის მიმღების ხელმოწერა</w:t>
            </w:r>
          </w:p>
        </w:tc>
      </w:tr>
      <w:tr w:rsidR="00A8282B" w:rsidRPr="00F7292D" w14:paraId="127280DC" w14:textId="77777777" w:rsidTr="00A8282B">
        <w:trPr>
          <w:trHeight w:val="1680"/>
        </w:trPr>
        <w:tc>
          <w:tcPr>
            <w:tcW w:w="9360" w:type="dxa"/>
            <w:gridSpan w:val="25"/>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E6E18D8" w14:textId="77777777" w:rsidR="00A8282B" w:rsidRPr="00F7292D" w:rsidRDefault="00A8282B" w:rsidP="00F7292D">
            <w:r w:rsidRPr="00F7292D">
              <w:t>შენიშვნა:</w:t>
            </w:r>
          </w:p>
          <w:p w14:paraId="20BBEA8A" w14:textId="77777777" w:rsidR="00A8282B" w:rsidRPr="00F7292D" w:rsidRDefault="00A8282B" w:rsidP="00F7292D">
            <w:r w:rsidRPr="00F7292D">
              <w:t>1. მოგების გადასახადის გადამხდელის მიერ დეკლარაცია საგადასახადო ორგანოს წარედგინება:</w:t>
            </w:r>
          </w:p>
          <w:p w14:paraId="64218254" w14:textId="77777777" w:rsidR="00A8282B" w:rsidRPr="00F7292D" w:rsidRDefault="00A8282B" w:rsidP="00F7292D">
            <w:r w:rsidRPr="00F7292D">
              <w:t>ა) საანგარიშო თვის შედეგების მიხედვით - არაუგვიანეს საანგარიშო თვის მომდევნო თვის 15 რიცხვისა;</w:t>
            </w:r>
          </w:p>
          <w:p w14:paraId="7491B451" w14:textId="77777777" w:rsidR="00A8282B" w:rsidRPr="00F7292D" w:rsidRDefault="00A8282B" w:rsidP="00F7292D">
            <w:r w:rsidRPr="00F7292D">
              <w:t>ბ) ლიკვიდაციის შემთხვევაში, სალიკვიდაციო კომისიის მიერ - ლიკვიდაციის თაობაზე გადაწყვეტილების მიღებიდან 15 დღის ვადაში.</w:t>
            </w:r>
          </w:p>
          <w:p w14:paraId="14BF8588" w14:textId="77777777" w:rsidR="00A8282B" w:rsidRPr="00F7292D" w:rsidRDefault="00A8282B" w:rsidP="00F7292D">
            <w:r w:rsidRPr="00F7292D">
              <w:t>2. ნაწილი II ივსება დეკლარაციის ქაღალდის ფორმით წარმოდგენის შემთხვევაში.</w:t>
            </w:r>
          </w:p>
        </w:tc>
      </w:tr>
    </w:tbl>
    <w:p w14:paraId="4DC63237"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96"/>
        <w:gridCol w:w="630"/>
        <w:gridCol w:w="764"/>
        <w:gridCol w:w="3676"/>
        <w:gridCol w:w="1500"/>
        <w:gridCol w:w="826"/>
        <w:gridCol w:w="1530"/>
      </w:tblGrid>
      <w:tr w:rsidR="00A8282B" w:rsidRPr="00F7292D" w14:paraId="46989203" w14:textId="77777777" w:rsidTr="00A8282B">
        <w:trPr>
          <w:trHeight w:val="160"/>
        </w:trPr>
        <w:tc>
          <w:tcPr>
            <w:tcW w:w="942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7814DF5" w14:textId="77777777" w:rsidR="00A8282B" w:rsidRPr="00F7292D" w:rsidRDefault="00A8282B" w:rsidP="00F7292D">
            <w:r w:rsidRPr="00F7292D">
              <w:t>III ნაწილი</w:t>
            </w:r>
          </w:p>
        </w:tc>
      </w:tr>
      <w:tr w:rsidR="00A8282B" w:rsidRPr="00F7292D" w14:paraId="075ED2ED" w14:textId="77777777" w:rsidTr="00A8282B">
        <w:trPr>
          <w:trHeight w:val="473"/>
        </w:trPr>
        <w:tc>
          <w:tcPr>
            <w:tcW w:w="7890" w:type="dxa"/>
            <w:gridSpan w:val="6"/>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6470B" w14:textId="77777777" w:rsidR="00A8282B" w:rsidRPr="00F7292D" w:rsidRDefault="00A8282B" w:rsidP="00F7292D">
            <w:r w:rsidRPr="00F7292D">
              <w:t>მოგების გადასახადის გაანგარიშება (ლარი)</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0558C" w14:textId="77777777" w:rsidR="00A8282B" w:rsidRPr="00F7292D" w:rsidRDefault="00A8282B" w:rsidP="00F7292D">
            <w:r w:rsidRPr="00F7292D">
              <w:t>თანხა</w:t>
            </w:r>
          </w:p>
        </w:tc>
      </w:tr>
      <w:tr w:rsidR="00A8282B" w:rsidRPr="00F7292D" w14:paraId="25C5CF2D" w14:textId="77777777" w:rsidTr="00A8282B">
        <w:trPr>
          <w:trHeight w:val="473"/>
        </w:trPr>
        <w:tc>
          <w:tcPr>
            <w:tcW w:w="0" w:type="auto"/>
            <w:gridSpan w:val="6"/>
            <w:vMerge/>
            <w:tcBorders>
              <w:top w:val="single" w:sz="8" w:space="0" w:color="000000"/>
              <w:left w:val="single" w:sz="8" w:space="0" w:color="000000"/>
              <w:bottom w:val="single" w:sz="8" w:space="0" w:color="000000"/>
              <w:right w:val="single" w:sz="8" w:space="0" w:color="000000"/>
            </w:tcBorders>
            <w:vAlign w:val="center"/>
            <w:hideMark/>
          </w:tcPr>
          <w:p w14:paraId="5BCE7343"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8AEC7" w14:textId="77777777" w:rsidR="00A8282B" w:rsidRPr="00F7292D" w:rsidRDefault="00A8282B" w:rsidP="00F7292D"/>
        </w:tc>
      </w:tr>
      <w:tr w:rsidR="00A8282B" w:rsidRPr="00F7292D" w14:paraId="0D28C22E" w14:textId="77777777" w:rsidTr="00A8282B">
        <w:trPr>
          <w:trHeight w:val="30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9C4BE" w14:textId="77777777" w:rsidR="00A8282B" w:rsidRPr="00F7292D" w:rsidRDefault="00A8282B" w:rsidP="00F7292D">
            <w:r w:rsidRPr="00F7292D">
              <w:t>16</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D8D3A" w14:textId="77777777" w:rsidR="00A8282B" w:rsidRPr="00F7292D" w:rsidRDefault="00A8282B" w:rsidP="00F7292D">
            <w:r w:rsidRPr="00F7292D">
              <w:t>განაწილებული მოგება</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FF2F6" w14:textId="77777777" w:rsidR="00A8282B" w:rsidRPr="00F7292D" w:rsidRDefault="00A8282B" w:rsidP="00F7292D">
            <w:r w:rsidRPr="00F7292D">
              <w:t> </w:t>
            </w:r>
          </w:p>
        </w:tc>
      </w:tr>
      <w:tr w:rsidR="00A8282B" w:rsidRPr="00F7292D" w14:paraId="06B7E2E3" w14:textId="77777777" w:rsidTr="00A8282B">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AE0705" w14:textId="77777777" w:rsidR="00A8282B" w:rsidRPr="00F7292D" w:rsidRDefault="00A8282B" w:rsidP="00F7292D"/>
        </w:tc>
        <w:tc>
          <w:tcPr>
            <w:tcW w:w="6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04062" w14:textId="77777777" w:rsidR="00A8282B" w:rsidRPr="00F7292D" w:rsidRDefault="00A8282B" w:rsidP="00F7292D">
            <w:r w:rsidRPr="00F7292D">
              <w:t>16.1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2A2ED" w14:textId="77777777" w:rsidR="00A8282B" w:rsidRPr="00F7292D" w:rsidRDefault="00A8282B" w:rsidP="00F7292D">
            <w:r w:rsidRPr="00F7292D">
              <w:t>განაწილებული დივიდენდი, მათ შორის:</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14833" w14:textId="77777777" w:rsidR="00A8282B" w:rsidRPr="00F7292D" w:rsidRDefault="00A8282B" w:rsidP="00F7292D">
            <w:r w:rsidRPr="00F7292D">
              <w:t> </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B9ECC" w14:textId="77777777" w:rsidR="00A8282B" w:rsidRPr="00F7292D" w:rsidRDefault="00A8282B" w:rsidP="00F7292D">
            <w:r w:rsidRPr="00F7292D">
              <w:t> </w:t>
            </w:r>
          </w:p>
        </w:tc>
      </w:tr>
      <w:tr w:rsidR="00A8282B" w:rsidRPr="00F7292D" w14:paraId="1EDB6EA7" w14:textId="77777777" w:rsidTr="00A8282B">
        <w:trPr>
          <w:trHeight w:val="9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87CBB8"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9F46F6"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1FB2B" w14:textId="77777777" w:rsidR="00A8282B" w:rsidRPr="00F7292D" w:rsidRDefault="00A8282B" w:rsidP="00F7292D">
            <w:r w:rsidRPr="00F7292D">
              <w:t>16.1.1</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D9C7A" w14:textId="77777777" w:rsidR="00A8282B" w:rsidRPr="00F7292D" w:rsidRDefault="00A8282B" w:rsidP="00F7292D">
            <w:r w:rsidRPr="00F7292D">
              <w:t>2008 წლის 1 იანვრიდან 2017 წლის 1 იანვრამდე საანგარიშო პერიოდებში მიღებული წმინდა მოგებიდან განაწილებული დივიდენდი</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8D7E6" w14:textId="77777777" w:rsidR="00A8282B" w:rsidRPr="00F7292D" w:rsidRDefault="00A8282B" w:rsidP="00F7292D">
            <w:r w:rsidRPr="00F7292D">
              <w:t> </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F7BD5"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6E55B9" w14:textId="77777777" w:rsidR="00A8282B" w:rsidRPr="00F7292D" w:rsidRDefault="00A8282B" w:rsidP="00F7292D"/>
        </w:tc>
      </w:tr>
      <w:tr w:rsidR="00A8282B" w:rsidRPr="00F7292D" w14:paraId="7057C3ED" w14:textId="77777777" w:rsidTr="00A8282B">
        <w:trPr>
          <w:trHeight w:val="5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0CB57"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5BE2B" w14:textId="77777777" w:rsidR="00A8282B" w:rsidRPr="00F7292D" w:rsidRDefault="00A8282B" w:rsidP="00F7292D">
            <w:r w:rsidRPr="00F7292D">
              <w:t>16.2</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513D" w14:textId="77777777" w:rsidR="00A8282B" w:rsidRPr="00F7292D" w:rsidRDefault="00A8282B" w:rsidP="00F7292D">
            <w:r w:rsidRPr="00F7292D">
              <w:t>არარეზიდენტი საწარმოს მიერ მისი მუდმივი</w:t>
            </w:r>
          </w:p>
          <w:p w14:paraId="67724DED" w14:textId="77777777" w:rsidR="00A8282B" w:rsidRPr="00F7292D" w:rsidRDefault="00A8282B" w:rsidP="00F7292D">
            <w:r w:rsidRPr="00F7292D">
              <w:t>დაწესებულებისათვის მიკუთვნებული მოგების გატანა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462DA"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F1124C" w14:textId="77777777" w:rsidR="00A8282B" w:rsidRPr="00F7292D" w:rsidRDefault="00A8282B" w:rsidP="00F7292D"/>
        </w:tc>
      </w:tr>
      <w:tr w:rsidR="00A8282B" w:rsidRPr="00F7292D" w14:paraId="2A4FD2CA" w14:textId="77777777" w:rsidTr="00A8282B">
        <w:trPr>
          <w:trHeight w:val="14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043E86" w14:textId="77777777" w:rsidR="00A8282B" w:rsidRPr="00F7292D" w:rsidRDefault="00A8282B" w:rsidP="00F7292D"/>
        </w:tc>
        <w:tc>
          <w:tcPr>
            <w:tcW w:w="6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9C62" w14:textId="77777777" w:rsidR="00A8282B" w:rsidRPr="00F7292D" w:rsidRDefault="00A8282B" w:rsidP="00F7292D">
            <w:r w:rsidRPr="00F7292D">
              <w:t>16.3</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F1F43" w14:textId="77777777" w:rsidR="00A8282B" w:rsidRPr="00F7292D" w:rsidRDefault="00A8282B" w:rsidP="00F7292D">
            <w:r w:rsidRPr="00F7292D">
              <w:t>ურთიერთდამოკიდებულ პირებთან (რომელიც მოგების გადასახადით არ იბეგრება საგადასახადო კოდექსის 97-ე მუხლის პირველი და მე-3 ნაწილებით გათვალისწინებული დაბეგვრის ობიექტების მიხედვით) განხორციელებული ოპერაცი(ებ)ის ფარგლებში გარიგების ფასსა და საბაზრო ფასს შორის სხვაობის თანხა, როდესაც მათი ურთიერთდამოკიდებულება გავლენას ახდენს გარიგების შედეგზე. კერძოდ:</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F2801"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0E7FF6" w14:textId="77777777" w:rsidR="00A8282B" w:rsidRPr="00F7292D" w:rsidRDefault="00A8282B" w:rsidP="00F7292D"/>
        </w:tc>
      </w:tr>
      <w:tr w:rsidR="00A8282B" w:rsidRPr="00F7292D" w14:paraId="45E59983" w14:textId="77777777" w:rsidTr="00A8282B">
        <w:trPr>
          <w:trHeight w:val="11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5661BA"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F00E50"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1E290" w14:textId="77777777" w:rsidR="00A8282B" w:rsidRPr="00F7292D" w:rsidRDefault="00A8282B" w:rsidP="00F7292D">
            <w:r w:rsidRPr="00F7292D">
              <w:t>16.3.1</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D7D71" w14:textId="77777777" w:rsidR="00A8282B" w:rsidRPr="00F7292D" w:rsidRDefault="00A8282B" w:rsidP="00F7292D">
            <w:r w:rsidRPr="00F7292D">
              <w:t>გარიგების საბაზრო ფასსა და მიღებულ/მისაღებ შემოსავალს შორის სხვაობა, თუ გარიგების საბაზრო ფასი აღემატება მიღებულ/მისაღებ შემოსავალს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0455" w14:textId="77777777" w:rsidR="00A8282B" w:rsidRPr="00F7292D" w:rsidRDefault="00A8282B" w:rsidP="00F7292D">
            <w:r w:rsidRPr="00F7292D">
              <w:t> </w:t>
            </w:r>
          </w:p>
        </w:tc>
        <w:tc>
          <w:tcPr>
            <w:tcW w:w="82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D1822"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438F85" w14:textId="77777777" w:rsidR="00A8282B" w:rsidRPr="00F7292D" w:rsidRDefault="00A8282B" w:rsidP="00F7292D"/>
        </w:tc>
      </w:tr>
      <w:tr w:rsidR="00A8282B" w:rsidRPr="00F7292D" w14:paraId="67682D5A" w14:textId="77777777" w:rsidTr="00A8282B">
        <w:trPr>
          <w:trHeight w:val="9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3F1946"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B94E5F"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07858" w14:textId="77777777" w:rsidR="00A8282B" w:rsidRPr="00F7292D" w:rsidRDefault="00A8282B" w:rsidP="00F7292D">
            <w:r w:rsidRPr="00F7292D">
              <w:t>16.3.2</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575AD" w14:textId="77777777" w:rsidR="00A8282B" w:rsidRPr="00F7292D" w:rsidRDefault="00A8282B" w:rsidP="00F7292D">
            <w:r w:rsidRPr="00F7292D">
              <w:t>გარიგების შედეგად გაწეულ ხარჯსა და გარიგების საბაზრო ფასს შორის სხვაობა, თუ გარიგების შედეგად გაწეული ხარჯი აღემატება გარიგების საბაზრო ფასს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0400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B5C9CC"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B9537" w14:textId="77777777" w:rsidR="00A8282B" w:rsidRPr="00F7292D" w:rsidRDefault="00A8282B" w:rsidP="00F7292D"/>
        </w:tc>
      </w:tr>
      <w:tr w:rsidR="00A8282B" w:rsidRPr="00F7292D" w14:paraId="40E41CDD" w14:textId="77777777" w:rsidTr="00A8282B">
        <w:trPr>
          <w:trHeight w:val="9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A0D5C0" w14:textId="77777777" w:rsidR="00A8282B" w:rsidRPr="00F7292D" w:rsidRDefault="00A8282B" w:rsidP="00F7292D"/>
        </w:tc>
        <w:tc>
          <w:tcPr>
            <w:tcW w:w="6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4EA7D" w14:textId="77777777" w:rsidR="00A8282B" w:rsidRPr="00F7292D" w:rsidRDefault="00A8282B" w:rsidP="00F7292D">
            <w:r w:rsidRPr="00F7292D">
              <w:t>16.4</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78AD" w14:textId="77777777" w:rsidR="00A8282B" w:rsidRPr="00F7292D" w:rsidRDefault="00A8282B" w:rsidP="00F7292D">
            <w:r w:rsidRPr="00F7292D">
              <w:t>საშემოსავლო გადასახადისაგან/მოგების გადასახადისაგან გათავისუფლებულ პირთან განხორციელებული ოპერაცი(ებ)ის ფარგლებში გარიგების ფასსა და საბაზრო ფასს შორის სხვაობის თანხა. კერძოდ:</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78B0"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30CAE2" w14:textId="77777777" w:rsidR="00A8282B" w:rsidRPr="00F7292D" w:rsidRDefault="00A8282B" w:rsidP="00F7292D"/>
        </w:tc>
      </w:tr>
      <w:tr w:rsidR="00A8282B" w:rsidRPr="00F7292D" w14:paraId="23EB0F83" w14:textId="77777777" w:rsidTr="00A8282B">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341F2F"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9CF9D6"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93D36" w14:textId="77777777" w:rsidR="00A8282B" w:rsidRPr="00F7292D" w:rsidRDefault="00A8282B" w:rsidP="00F7292D">
            <w:r w:rsidRPr="00F7292D">
              <w:t>16.4.1</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E42D8" w14:textId="77777777" w:rsidR="00A8282B" w:rsidRPr="00F7292D" w:rsidRDefault="00A8282B" w:rsidP="00F7292D">
            <w:r w:rsidRPr="00F7292D">
              <w:t>გარიგების საბაზრო ფასსა და მიღებულ/მისაღებ შემოსავალს შორის სხვაობა, თუ გარიგების საბაზრო ფასი აღემატება მიღებულ/მისაღებ შემოსავალს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7269E" w14:textId="77777777" w:rsidR="00A8282B" w:rsidRPr="00F7292D" w:rsidRDefault="00A8282B" w:rsidP="00F7292D">
            <w:r w:rsidRPr="00F7292D">
              <w:t> </w:t>
            </w:r>
          </w:p>
        </w:tc>
        <w:tc>
          <w:tcPr>
            <w:tcW w:w="82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1668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17D8F5" w14:textId="77777777" w:rsidR="00A8282B" w:rsidRPr="00F7292D" w:rsidRDefault="00A8282B" w:rsidP="00F7292D"/>
        </w:tc>
      </w:tr>
      <w:tr w:rsidR="00A8282B" w:rsidRPr="00F7292D" w14:paraId="07B57847" w14:textId="77777777" w:rsidTr="00A8282B">
        <w:trPr>
          <w:trHeight w:val="9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EECA2"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88C6BD"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09DE" w14:textId="77777777" w:rsidR="00A8282B" w:rsidRPr="00F7292D" w:rsidRDefault="00A8282B" w:rsidP="00F7292D">
            <w:r w:rsidRPr="00F7292D">
              <w:t>16.4.2</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04EE3" w14:textId="77777777" w:rsidR="00A8282B" w:rsidRPr="00F7292D" w:rsidRDefault="00A8282B" w:rsidP="00F7292D">
            <w:r w:rsidRPr="00F7292D">
              <w:t>გარიგების შედეგად გაწეულ ხარჯსა და გარიგების საბაზრო ფასს შორის სხვაობა, თუ გარიგების შედეგად გაწეული ხარჯი აღემატება გარიგების საბაზრო ფასს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F07A6"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653316"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65AD47" w14:textId="77777777" w:rsidR="00A8282B" w:rsidRPr="00F7292D" w:rsidRDefault="00A8282B" w:rsidP="00F7292D"/>
        </w:tc>
      </w:tr>
      <w:tr w:rsidR="00A8282B" w:rsidRPr="00F7292D" w14:paraId="2AC46D2E" w14:textId="77777777" w:rsidTr="00A8282B">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D3FC74"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8E4F9" w14:textId="77777777" w:rsidR="00A8282B" w:rsidRPr="00F7292D" w:rsidRDefault="00A8282B" w:rsidP="00F7292D">
            <w:r w:rsidRPr="00F7292D">
              <w:t>16.5</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527CE" w14:textId="77777777" w:rsidR="00A8282B" w:rsidRPr="00F7292D" w:rsidRDefault="00A8282B" w:rsidP="00F7292D">
            <w:r w:rsidRPr="00F7292D">
              <w:t>განხორციელებული კონტროლირებული ოპერაციის კორექტირების თანხა, თუ ამ ოპერაციის დადგენილი პირობები არ შეესაბამება საბაზრო პრინციპს</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F3B5"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659EC" w14:textId="77777777" w:rsidR="00A8282B" w:rsidRPr="00F7292D" w:rsidRDefault="00A8282B" w:rsidP="00F7292D"/>
        </w:tc>
      </w:tr>
      <w:tr w:rsidR="00A8282B" w:rsidRPr="00F7292D" w14:paraId="69F9B819" w14:textId="77777777" w:rsidTr="00A8282B">
        <w:trPr>
          <w:trHeight w:val="56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4B43" w14:textId="77777777" w:rsidR="00A8282B" w:rsidRPr="00F7292D" w:rsidRDefault="00A8282B" w:rsidP="00F7292D">
            <w:r w:rsidRPr="00F7292D">
              <w:t>17</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D231B" w14:textId="77777777" w:rsidR="00A8282B" w:rsidRPr="00F7292D" w:rsidRDefault="00A8282B" w:rsidP="00F7292D">
            <w:r w:rsidRPr="00F7292D">
              <w:t>ხარჯი, რომელიც საქართველოს საგადასახადო კოდექსის 98² მუხლის მიხედვით არ მიეკუთვნება ეკონომიკურ საქმიანობასთან დაკავშირებულს, მათ შორის: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88D84" w14:textId="77777777" w:rsidR="00A8282B" w:rsidRPr="00F7292D" w:rsidRDefault="00A8282B" w:rsidP="00F7292D">
            <w:r w:rsidRPr="00F7292D">
              <w:t> </w:t>
            </w:r>
          </w:p>
        </w:tc>
      </w:tr>
      <w:tr w:rsidR="00A8282B" w:rsidRPr="00F7292D" w14:paraId="5BEDCEA1" w14:textId="77777777" w:rsidTr="00A8282B">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88B4C"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4B1E2" w14:textId="77777777" w:rsidR="00A8282B" w:rsidRPr="00F7292D" w:rsidRDefault="00A8282B" w:rsidP="00F7292D">
            <w:r w:rsidRPr="00F7292D">
              <w:t>17.1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90BAE" w14:textId="77777777" w:rsidR="00A8282B" w:rsidRPr="00F7292D" w:rsidRDefault="00A8282B" w:rsidP="00F7292D">
            <w:r w:rsidRPr="00F7292D">
              <w:t>დოკუმენტურად დაუდასტურებელი ხარჯი</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21795" w14:textId="77777777" w:rsidR="00A8282B" w:rsidRPr="00F7292D" w:rsidRDefault="00A8282B" w:rsidP="00F7292D">
            <w:r w:rsidRPr="00F7292D">
              <w:t> </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F9542" w14:textId="77777777" w:rsidR="00A8282B" w:rsidRPr="00F7292D" w:rsidRDefault="00A8282B" w:rsidP="00F7292D">
            <w:r w:rsidRPr="00F7292D">
              <w:t> </w:t>
            </w:r>
          </w:p>
        </w:tc>
      </w:tr>
      <w:tr w:rsidR="00A8282B" w:rsidRPr="00F7292D" w14:paraId="602A794B" w14:textId="77777777" w:rsidTr="00A8282B">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1CE588"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E7396" w14:textId="77777777" w:rsidR="00A8282B" w:rsidRPr="00F7292D" w:rsidRDefault="00A8282B" w:rsidP="00F7292D">
            <w:r w:rsidRPr="00F7292D">
              <w:t>17.2</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531E3" w14:textId="77777777" w:rsidR="00A8282B" w:rsidRPr="00F7292D" w:rsidRDefault="00A8282B" w:rsidP="00F7292D">
            <w:r w:rsidRPr="00F7292D">
              <w:t>ხარჯი, რომლის გაწევის მიზანი არ არის მოგების, შემოსავლის ან კომპენსაციის მიღება;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796A0"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FA44B4" w14:textId="77777777" w:rsidR="00A8282B" w:rsidRPr="00F7292D" w:rsidRDefault="00A8282B" w:rsidP="00F7292D"/>
        </w:tc>
      </w:tr>
      <w:tr w:rsidR="00A8282B" w:rsidRPr="00F7292D" w14:paraId="766D9046" w14:textId="77777777" w:rsidTr="00A8282B">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7C0C29"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5989" w14:textId="77777777" w:rsidR="00A8282B" w:rsidRPr="00F7292D" w:rsidRDefault="00A8282B" w:rsidP="00F7292D">
            <w:r w:rsidRPr="00F7292D">
              <w:t>17.3</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6B20A" w14:textId="77777777" w:rsidR="00A8282B" w:rsidRPr="00F7292D" w:rsidRDefault="00A8282B" w:rsidP="00F7292D">
            <w:r w:rsidRPr="00F7292D">
              <w:t>სხვა ხარჯი</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8F83B" w14:textId="77777777" w:rsidR="00A8282B" w:rsidRPr="00F7292D" w:rsidRDefault="00A8282B" w:rsidP="00F7292D">
            <w:r w:rsidRPr="00F7292D">
              <w:t>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7DE07" w14:textId="77777777" w:rsidR="00A8282B" w:rsidRPr="00F7292D" w:rsidRDefault="00A8282B" w:rsidP="00F7292D">
            <w:r w:rsidRPr="00F7292D">
              <w:t> </w:t>
            </w:r>
          </w:p>
        </w:tc>
      </w:tr>
      <w:tr w:rsidR="00A8282B" w:rsidRPr="00F7292D" w14:paraId="1ABDD1FD" w14:textId="77777777" w:rsidTr="00A8282B">
        <w:trPr>
          <w:trHeight w:val="66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4D69F" w14:textId="77777777" w:rsidR="00A8282B" w:rsidRPr="00F7292D" w:rsidRDefault="00A8282B" w:rsidP="00F7292D">
            <w:r w:rsidRPr="00F7292D">
              <w:t>18</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A8214" w14:textId="77777777" w:rsidR="00A8282B" w:rsidRPr="00F7292D" w:rsidRDefault="00A8282B" w:rsidP="00F7292D">
            <w:r w:rsidRPr="00F7292D">
              <w:t>გადახდები, რომელიც საქართველოს საგადასახადო კოდექსის 98² მუხლის მიხედვით არ მიეკუთვნება ეკონომიკურ საქმიანობასთან დაკავშირებულს, მათ შორის: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D1DD2" w14:textId="77777777" w:rsidR="00A8282B" w:rsidRPr="00F7292D" w:rsidRDefault="00A8282B" w:rsidP="00F7292D">
            <w:r w:rsidRPr="00F7292D">
              <w:t> </w:t>
            </w:r>
          </w:p>
        </w:tc>
      </w:tr>
      <w:tr w:rsidR="00A8282B" w:rsidRPr="00F7292D" w14:paraId="09F5FBD5" w14:textId="77777777" w:rsidTr="00A8282B">
        <w:trPr>
          <w:trHeight w:val="6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2DA26F" w14:textId="77777777" w:rsidR="00A8282B" w:rsidRPr="00F7292D" w:rsidRDefault="00A8282B" w:rsidP="00F7292D"/>
        </w:tc>
        <w:tc>
          <w:tcPr>
            <w:tcW w:w="6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8020" w14:textId="77777777" w:rsidR="00A8282B" w:rsidRPr="00F7292D" w:rsidRDefault="00A8282B" w:rsidP="00F7292D">
            <w:r w:rsidRPr="00F7292D">
              <w:t>18.1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91295" w14:textId="77777777" w:rsidR="00A8282B" w:rsidRPr="00F7292D" w:rsidRDefault="00A8282B" w:rsidP="00F7292D">
            <w:r w:rsidRPr="00F7292D">
              <w:t>შეღავათიანი დაბეგვრის მქონე ქვეყანაში რეგისტრირებული ან/და საქართველოს საგადასახადო კოდექსის შესაბამისად მოგების გადასახადისგან გათავისუფლებული:</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AB87E" w14:textId="77777777" w:rsidR="00A8282B" w:rsidRPr="00F7292D" w:rsidRDefault="00A8282B" w:rsidP="00F7292D">
            <w:r w:rsidRPr="00F7292D">
              <w:t>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495DC" w14:textId="77777777" w:rsidR="00A8282B" w:rsidRPr="00F7292D" w:rsidRDefault="00A8282B" w:rsidP="00F7292D">
            <w:r w:rsidRPr="00F7292D">
              <w:t> </w:t>
            </w:r>
          </w:p>
        </w:tc>
      </w:tr>
      <w:tr w:rsidR="00A8282B" w:rsidRPr="00F7292D" w14:paraId="27F00040" w14:textId="77777777" w:rsidTr="00A8282B">
        <w:trPr>
          <w:trHeight w:val="8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CAC4DD"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F2BC0"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E39F1" w14:textId="77777777" w:rsidR="00A8282B" w:rsidRPr="00F7292D" w:rsidRDefault="00A8282B" w:rsidP="00F7292D">
            <w:r w:rsidRPr="00F7292D">
              <w:t>18.1.1</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1C08B" w14:textId="77777777" w:rsidR="00A8282B" w:rsidRPr="00F7292D" w:rsidRDefault="00A8282B" w:rsidP="00F7292D">
            <w:r w:rsidRPr="00F7292D">
              <w:t>პირისათვის განხორციელებული გადახდა, რომელიც უკავშირდება მათ მიერ გამოშვებული სასესხო ფასიანი ქაღალდის შეძენას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48735" w14:textId="77777777" w:rsidR="00A8282B" w:rsidRPr="00F7292D" w:rsidRDefault="00A8282B" w:rsidP="00F7292D">
            <w:r w:rsidRPr="00F7292D">
              <w:t> </w:t>
            </w:r>
          </w:p>
        </w:tc>
        <w:tc>
          <w:tcPr>
            <w:tcW w:w="0" w:type="auto"/>
            <w:gridSpan w:val="2"/>
            <w:vMerge w:val="restart"/>
            <w:shd w:val="clear" w:color="auto" w:fill="BFBFBF"/>
            <w:tcMar>
              <w:top w:w="0" w:type="dxa"/>
              <w:left w:w="0" w:type="dxa"/>
              <w:bottom w:w="0" w:type="dxa"/>
              <w:right w:w="0" w:type="dxa"/>
            </w:tcMar>
            <w:vAlign w:val="center"/>
            <w:hideMark/>
          </w:tcPr>
          <w:p w14:paraId="2A33FFFB" w14:textId="77777777" w:rsidR="00A8282B" w:rsidRPr="00F7292D" w:rsidRDefault="00A8282B" w:rsidP="00F7292D">
            <w:r w:rsidRPr="00F7292D">
              <w:t> </w:t>
            </w:r>
          </w:p>
        </w:tc>
      </w:tr>
      <w:tr w:rsidR="00A8282B" w:rsidRPr="00F7292D" w14:paraId="42E0363E" w14:textId="77777777" w:rsidTr="00A8282B">
        <w:trPr>
          <w:trHeight w:val="8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465657"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B1F32"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A7F6" w14:textId="77777777" w:rsidR="00A8282B" w:rsidRPr="00F7292D" w:rsidRDefault="00A8282B" w:rsidP="00F7292D">
            <w:r w:rsidRPr="00F7292D">
              <w:t>18.1.2</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090A9" w14:textId="77777777" w:rsidR="00A8282B" w:rsidRPr="00F7292D" w:rsidRDefault="00A8282B" w:rsidP="00F7292D">
            <w:r w:rsidRPr="00F7292D">
              <w:t>პირისათვის გადახდილი, სახელშეკრულებო ურთიერთობიდან წარმოშობილი პირგასამტეხლო ან/და სხვა ჯარიმა</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A8CD2" w14:textId="77777777" w:rsidR="00A8282B" w:rsidRPr="00F7292D" w:rsidRDefault="00A8282B" w:rsidP="00F7292D">
            <w:r w:rsidRPr="00F7292D">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0A91D92" w14:textId="77777777" w:rsidR="00A8282B" w:rsidRPr="00F7292D" w:rsidRDefault="00A8282B" w:rsidP="00F7292D"/>
        </w:tc>
      </w:tr>
      <w:tr w:rsidR="00A8282B" w:rsidRPr="00F7292D" w14:paraId="15E9A7C0" w14:textId="77777777" w:rsidTr="00A8282B">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8DB7F3"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D6AD70"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5216" w14:textId="77777777" w:rsidR="00A8282B" w:rsidRPr="00F7292D" w:rsidRDefault="00A8282B" w:rsidP="00F7292D">
            <w:r w:rsidRPr="00F7292D">
              <w:t>18.1.3</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2233B" w14:textId="77777777" w:rsidR="00A8282B" w:rsidRPr="00F7292D" w:rsidRDefault="00A8282B" w:rsidP="00F7292D">
            <w:r w:rsidRPr="00F7292D">
              <w:t>პირისათვის გადახდილი ავანსი</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E7769" w14:textId="77777777" w:rsidR="00A8282B" w:rsidRPr="00F7292D" w:rsidRDefault="00A8282B" w:rsidP="00F7292D">
            <w:r w:rsidRPr="00F7292D">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A07BCF9" w14:textId="77777777" w:rsidR="00A8282B" w:rsidRPr="00F7292D" w:rsidRDefault="00A8282B" w:rsidP="00F7292D"/>
        </w:tc>
      </w:tr>
      <w:tr w:rsidR="00A8282B" w:rsidRPr="00F7292D" w14:paraId="06633753" w14:textId="77777777" w:rsidTr="00A8282B">
        <w:trPr>
          <w:trHeight w:val="6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D53E00"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B86A40"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11ACE" w14:textId="77777777" w:rsidR="00A8282B" w:rsidRPr="00F7292D" w:rsidRDefault="00A8282B" w:rsidP="00F7292D">
            <w:r w:rsidRPr="00F7292D">
              <w:t>18.1.4</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E0690" w14:textId="77777777" w:rsidR="00A8282B" w:rsidRPr="00F7292D" w:rsidRDefault="00A8282B" w:rsidP="00F7292D">
            <w:r w:rsidRPr="00F7292D">
              <w:t>პირისათვის სესხის გაცემა ან/და ამ პირის მიმართ არსებული მოთხოვნის შესაძენად განხორციელებული გადახდა</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E7EDA" w14:textId="77777777" w:rsidR="00A8282B" w:rsidRPr="00F7292D" w:rsidRDefault="00A8282B" w:rsidP="00F7292D">
            <w:r w:rsidRPr="00F7292D">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D656869" w14:textId="77777777" w:rsidR="00A8282B" w:rsidRPr="00F7292D" w:rsidRDefault="00A8282B" w:rsidP="00F7292D"/>
        </w:tc>
      </w:tr>
      <w:tr w:rsidR="00A8282B" w:rsidRPr="00F7292D" w14:paraId="187F1AC2" w14:textId="77777777" w:rsidTr="00A8282B">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4E20F4"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52F426" w14:textId="77777777" w:rsidR="00A8282B" w:rsidRPr="00F7292D" w:rsidRDefault="00A8282B" w:rsidP="00F7292D"/>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48E5" w14:textId="77777777" w:rsidR="00A8282B" w:rsidRPr="00F7292D" w:rsidRDefault="00A8282B" w:rsidP="00F7292D">
            <w:r w:rsidRPr="00F7292D">
              <w:t>18.1.5</w:t>
            </w:r>
          </w:p>
        </w:t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25308" w14:textId="77777777" w:rsidR="00A8282B" w:rsidRPr="00F7292D" w:rsidRDefault="00A8282B" w:rsidP="00F7292D">
            <w:r w:rsidRPr="00F7292D">
              <w:t>პირისათვის მოთხოვნის უფლების გადაცემით ან მოთხოვნის უფლებაზე უარის თქმით წარმოშობილი ზარალი</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2B94" w14:textId="77777777" w:rsidR="00A8282B" w:rsidRPr="00F7292D" w:rsidRDefault="00A8282B" w:rsidP="00F7292D">
            <w:r w:rsidRPr="00F7292D">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5FCA628" w14:textId="77777777" w:rsidR="00A8282B" w:rsidRPr="00F7292D" w:rsidRDefault="00A8282B" w:rsidP="00F7292D"/>
        </w:tc>
      </w:tr>
      <w:tr w:rsidR="00A8282B" w:rsidRPr="00F7292D" w14:paraId="7D359F94" w14:textId="77777777" w:rsidTr="00A8282B">
        <w:trPr>
          <w:trHeight w:val="7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32503A"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CB36A" w14:textId="77777777" w:rsidR="00A8282B" w:rsidRPr="00F7292D" w:rsidRDefault="00A8282B" w:rsidP="00F7292D">
            <w:r w:rsidRPr="00F7292D">
              <w:t>18.2</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BA407" w14:textId="77777777" w:rsidR="00A8282B" w:rsidRPr="00F7292D" w:rsidRDefault="00A8282B" w:rsidP="00F7292D">
            <w:r w:rsidRPr="00F7292D">
              <w:t>არარეზიდენტის ან/და საქართველოს საგადასახადო კოდექსის შესაბამისად მოგების გადასახადისგან გათავისუფლებული პირის კაპიტალში შენატანი ან აქციის/წილის შესაძენად განხორციელებული გადახდა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07510" w14:textId="77777777" w:rsidR="00A8282B" w:rsidRPr="00F7292D" w:rsidRDefault="00A8282B" w:rsidP="00F7292D">
            <w:r w:rsidRPr="00F7292D">
              <w:t> </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7BC75" w14:textId="77777777" w:rsidR="00A8282B" w:rsidRPr="00F7292D" w:rsidRDefault="00A8282B" w:rsidP="00F7292D">
            <w:r w:rsidRPr="00F7292D">
              <w:t> </w:t>
            </w:r>
          </w:p>
        </w:tc>
      </w:tr>
      <w:tr w:rsidR="00A8282B" w:rsidRPr="00F7292D" w14:paraId="07199353" w14:textId="77777777" w:rsidTr="00A8282B">
        <w:trPr>
          <w:trHeight w:val="7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37F11F"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9EB95" w14:textId="77777777" w:rsidR="00A8282B" w:rsidRPr="00F7292D" w:rsidRDefault="00A8282B" w:rsidP="00F7292D">
            <w:r w:rsidRPr="00F7292D">
              <w:t>18.3</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F8B40" w14:textId="77777777" w:rsidR="00A8282B" w:rsidRPr="00F7292D" w:rsidRDefault="00A8282B" w:rsidP="00F7292D">
            <w:r w:rsidRPr="00F7292D">
              <w:t>ფიზიკური პირისათვის ან არარეზიდენტისათვის სესხის გაცემა ან/და პარტნიორი ფიზიკური პირის ან პარტნიორი არარეზიდენტის მიერ მესამე პირისაგან აღებული სესხის საბანკო ანგარიშზე განთავსებული ფულადი სახსრებით უზრუნველყოფა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DBABD"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81D01B" w14:textId="77777777" w:rsidR="00A8282B" w:rsidRPr="00F7292D" w:rsidRDefault="00A8282B" w:rsidP="00F7292D"/>
        </w:tc>
      </w:tr>
      <w:tr w:rsidR="00A8282B" w:rsidRPr="00F7292D" w14:paraId="5B89F2D3" w14:textId="77777777" w:rsidTr="00A8282B">
        <w:trPr>
          <w:trHeight w:val="16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57FC3"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346E9" w14:textId="77777777" w:rsidR="00A8282B" w:rsidRPr="00F7292D" w:rsidRDefault="00A8282B" w:rsidP="00F7292D">
            <w:r w:rsidRPr="00F7292D">
              <w:t>18.4</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44837" w14:textId="77777777" w:rsidR="00A8282B" w:rsidRPr="00F7292D" w:rsidRDefault="00A8282B" w:rsidP="00F7292D">
            <w:r w:rsidRPr="00F7292D">
              <w:t>კომერციული ბანკის, საკრედიტო კავშირის, მიკროსაფინანსო ორგანიზაციის ან ლომბარდის მიერ პარტნიორ არარეზიდენტზე ან/და საგადასახადო კოდექსის შესაბამისად მოგების გადასახადისაგან გათავისუფლებულ პარტნიორზე ან/და კაპიტალში არანაკლებ 1 პროცენტით მონაწილეობის უფლების მქონე პარტნიორ ფიზიკურ პირზე სესხის გაცემა ან/და პარტნიორის მიერ მესამე პირისაგან აღებული სესხის საბანკო ანგარიშზე განთავსებული ფულადი სახსრებით უზრუნველყოფა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32B38"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9DB087" w14:textId="77777777" w:rsidR="00A8282B" w:rsidRPr="00F7292D" w:rsidRDefault="00A8282B" w:rsidP="00F7292D"/>
        </w:tc>
      </w:tr>
      <w:tr w:rsidR="00A8282B" w:rsidRPr="00F7292D" w14:paraId="5852A787" w14:textId="77777777" w:rsidTr="00A8282B">
        <w:trPr>
          <w:trHeight w:val="52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579F1" w14:textId="77777777" w:rsidR="00A8282B" w:rsidRPr="00F7292D" w:rsidRDefault="00A8282B" w:rsidP="00F7292D">
            <w:r w:rsidRPr="00F7292D">
              <w:t>19</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404F7" w14:textId="77777777" w:rsidR="00A8282B" w:rsidRPr="00F7292D" w:rsidRDefault="00A8282B" w:rsidP="00F7292D">
            <w:r w:rsidRPr="00F7292D">
              <w:t>საქონლის მომსახურების უსასყიდლო მიწოდება/გაწევა, ფულადი სახსრების გადაცემა, მათ შორის: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F95" w14:textId="77777777" w:rsidR="00A8282B" w:rsidRPr="00F7292D" w:rsidRDefault="00A8282B" w:rsidP="00F7292D">
            <w:r w:rsidRPr="00F7292D">
              <w:t> </w:t>
            </w:r>
          </w:p>
        </w:tc>
      </w:tr>
      <w:tr w:rsidR="00A8282B" w:rsidRPr="00F7292D" w14:paraId="7B9D8D34" w14:textId="77777777" w:rsidTr="00A8282B">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F1BC0F"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8795E" w14:textId="77777777" w:rsidR="00A8282B" w:rsidRPr="00F7292D" w:rsidRDefault="00A8282B" w:rsidP="00F7292D">
            <w:r w:rsidRPr="00F7292D">
              <w:t>19.1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4F6F9" w14:textId="77777777" w:rsidR="00A8282B" w:rsidRPr="00F7292D" w:rsidRDefault="00A8282B" w:rsidP="00F7292D">
            <w:r w:rsidRPr="00F7292D">
              <w:t>სასაქონლო-მატერიალური ფასეულობის ან/და ძირითადი საშუალების დანაკლისი</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3708C" w14:textId="77777777" w:rsidR="00A8282B" w:rsidRPr="00F7292D" w:rsidRDefault="00A8282B" w:rsidP="00F7292D">
            <w:r w:rsidRPr="00F7292D">
              <w:t>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16646" w14:textId="77777777" w:rsidR="00A8282B" w:rsidRPr="00F7292D" w:rsidRDefault="00A8282B" w:rsidP="00F7292D">
            <w:r w:rsidRPr="00F7292D">
              <w:t> </w:t>
            </w:r>
          </w:p>
        </w:tc>
      </w:tr>
      <w:tr w:rsidR="00A8282B" w:rsidRPr="00F7292D" w14:paraId="5DD99098" w14:textId="77777777" w:rsidTr="00A8282B">
        <w:trPr>
          <w:trHeight w:val="56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EF4CE" w14:textId="77777777" w:rsidR="00A8282B" w:rsidRPr="00F7292D" w:rsidRDefault="00A8282B" w:rsidP="00F7292D">
            <w:r w:rsidRPr="00F7292D">
              <w:t>20</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278DA" w14:textId="77777777" w:rsidR="00A8282B" w:rsidRPr="00F7292D" w:rsidRDefault="00A8282B" w:rsidP="00F7292D">
            <w:r w:rsidRPr="00F7292D">
              <w:t>წარმომადგენლობითი ხარჯი, რომელიც აღემატება საქართველოს საგადასახადო კოდექსით განსაზღვრულ ზღვრულ ოდენობას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2F9E5" w14:textId="77777777" w:rsidR="00A8282B" w:rsidRPr="00F7292D" w:rsidRDefault="00A8282B" w:rsidP="00F7292D">
            <w:r w:rsidRPr="00F7292D">
              <w:t> </w:t>
            </w:r>
          </w:p>
        </w:tc>
      </w:tr>
      <w:tr w:rsidR="00A8282B" w:rsidRPr="00F7292D" w14:paraId="3DF8BF17" w14:textId="77777777" w:rsidTr="00A8282B">
        <w:trPr>
          <w:trHeight w:val="32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CFF37" w14:textId="77777777" w:rsidR="00A8282B" w:rsidRPr="00F7292D" w:rsidRDefault="00A8282B" w:rsidP="00F7292D">
            <w:r w:rsidRPr="00F7292D">
              <w:t>21</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7E5AF" w14:textId="77777777" w:rsidR="00A8282B" w:rsidRPr="00F7292D" w:rsidRDefault="00A8282B" w:rsidP="00F7292D">
            <w:r w:rsidRPr="00F7292D">
              <w:t>სულ დაბეგვრის ობიექტის თანხა</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31210" w14:textId="77777777" w:rsidR="00A8282B" w:rsidRPr="00F7292D" w:rsidRDefault="00A8282B" w:rsidP="00F7292D">
            <w:r w:rsidRPr="00F7292D">
              <w:t> </w:t>
            </w:r>
          </w:p>
        </w:tc>
      </w:tr>
      <w:tr w:rsidR="00A8282B" w:rsidRPr="00F7292D" w14:paraId="4FE0B042" w14:textId="77777777" w:rsidTr="00A8282B">
        <w:trPr>
          <w:trHeight w:val="52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7A695" w14:textId="77777777" w:rsidR="00A8282B" w:rsidRPr="00F7292D" w:rsidRDefault="00A8282B" w:rsidP="00F7292D">
            <w:r w:rsidRPr="00F7292D">
              <w:t>22</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E51B6" w14:textId="77777777" w:rsidR="00A8282B" w:rsidRPr="00F7292D" w:rsidRDefault="00A8282B" w:rsidP="00F7292D">
            <w:r w:rsidRPr="00F7292D">
              <w:t>მოგების გადასახადისგან გათავისუფლებული მოგების განაწილება, გაწეული ხარჯი, განხორციელებული განაცემი</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173B4" w14:textId="77777777" w:rsidR="00A8282B" w:rsidRPr="00F7292D" w:rsidRDefault="00A8282B" w:rsidP="00F7292D">
            <w:r w:rsidRPr="00F7292D">
              <w:t> </w:t>
            </w:r>
          </w:p>
        </w:tc>
      </w:tr>
      <w:tr w:rsidR="00A8282B" w:rsidRPr="00F7292D" w14:paraId="3E5A2C39" w14:textId="77777777" w:rsidTr="00A8282B">
        <w:trPr>
          <w:trHeight w:val="36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6B515" w14:textId="77777777" w:rsidR="00A8282B" w:rsidRPr="00F7292D" w:rsidRDefault="00A8282B" w:rsidP="00F7292D">
            <w:r w:rsidRPr="00F7292D">
              <w:t>23</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DD00E" w14:textId="77777777" w:rsidR="00A8282B" w:rsidRPr="00F7292D" w:rsidRDefault="00A8282B" w:rsidP="00F7292D">
            <w:r w:rsidRPr="00F7292D">
              <w:t>მოგების გადასახადით დასაბეგრი თანხა ((სტ.21-სტ.22)/0,85)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37272" w14:textId="77777777" w:rsidR="00A8282B" w:rsidRPr="00F7292D" w:rsidRDefault="00A8282B" w:rsidP="00F7292D">
            <w:r w:rsidRPr="00F7292D">
              <w:t> </w:t>
            </w:r>
          </w:p>
        </w:tc>
      </w:tr>
      <w:tr w:rsidR="00A8282B" w:rsidRPr="00F7292D" w14:paraId="3306B713" w14:textId="77777777" w:rsidTr="00A8282B">
        <w:trPr>
          <w:trHeight w:val="46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F5203" w14:textId="77777777" w:rsidR="00A8282B" w:rsidRPr="00F7292D" w:rsidRDefault="00A8282B" w:rsidP="00F7292D">
            <w:r w:rsidRPr="00F7292D">
              <w:lastRenderedPageBreak/>
              <w:t>24</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A059E" w14:textId="77777777" w:rsidR="00A8282B" w:rsidRPr="00F7292D" w:rsidRDefault="00A8282B" w:rsidP="00F7292D">
            <w:r w:rsidRPr="00F7292D">
              <w:t>მოგების გადასახადი (სტ.23*15%)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67803" w14:textId="77777777" w:rsidR="00A8282B" w:rsidRPr="00F7292D" w:rsidRDefault="00A8282B" w:rsidP="00F7292D">
            <w:r w:rsidRPr="00F7292D">
              <w:t> </w:t>
            </w:r>
          </w:p>
        </w:tc>
      </w:tr>
      <w:tr w:rsidR="00A8282B" w:rsidRPr="00F7292D" w14:paraId="59BF159C" w14:textId="77777777" w:rsidTr="00A8282B">
        <w:trPr>
          <w:trHeight w:val="30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1F49" w14:textId="77777777" w:rsidR="00A8282B" w:rsidRPr="00F7292D" w:rsidRDefault="00A8282B" w:rsidP="00F7292D">
            <w:r w:rsidRPr="00F7292D">
              <w:t>25</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F3A8" w14:textId="77777777" w:rsidR="00A8282B" w:rsidRPr="00F7292D" w:rsidRDefault="00A8282B" w:rsidP="00F7292D">
            <w:r w:rsidRPr="00F7292D">
              <w:t>გადახდილი მოგების გადასახადი, რომელიც ექვემდებარება ჩათვლას, მათ შორის: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66074" w14:textId="77777777" w:rsidR="00A8282B" w:rsidRPr="00F7292D" w:rsidRDefault="00A8282B" w:rsidP="00F7292D">
            <w:r w:rsidRPr="00F7292D">
              <w:t> </w:t>
            </w:r>
          </w:p>
        </w:tc>
      </w:tr>
      <w:tr w:rsidR="00A8282B" w:rsidRPr="00F7292D" w14:paraId="65BBE6A0" w14:textId="77777777" w:rsidTr="00A8282B">
        <w:trPr>
          <w:trHeight w:val="13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ACE8DA"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DAB3F" w14:textId="77777777" w:rsidR="00A8282B" w:rsidRPr="00F7292D" w:rsidRDefault="00A8282B" w:rsidP="00F7292D">
            <w:r w:rsidRPr="00F7292D">
              <w:t>25.1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F3E45" w14:textId="77777777" w:rsidR="00A8282B" w:rsidRPr="00F7292D" w:rsidRDefault="00A8282B" w:rsidP="00F7292D">
            <w:r w:rsidRPr="00F7292D">
              <w:t>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დარიცხული და გადახდილი მოგების გადასახადის თანხა (დანართის სტ. 5), მაგრამ არაუმეტეს 16.1.1 სტრიქონში ასახული მონაცემის შესაბამისად გამოანგარიშებული მოგების გადასახადის თანხისა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4A141" w14:textId="77777777" w:rsidR="00A8282B" w:rsidRPr="00F7292D" w:rsidRDefault="00A8282B" w:rsidP="00F7292D">
            <w:r w:rsidRPr="00F7292D">
              <w:t> </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AF955" w14:textId="77777777" w:rsidR="00A8282B" w:rsidRPr="00F7292D" w:rsidRDefault="00A8282B" w:rsidP="00F7292D">
            <w:r w:rsidRPr="00F7292D">
              <w:t> </w:t>
            </w:r>
          </w:p>
        </w:tc>
      </w:tr>
      <w:tr w:rsidR="00A8282B" w:rsidRPr="00F7292D" w14:paraId="179B286C" w14:textId="77777777" w:rsidTr="00A8282B">
        <w:trPr>
          <w:trHeight w:val="1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B8388"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1E3EE" w14:textId="77777777" w:rsidR="00A8282B" w:rsidRPr="00F7292D" w:rsidRDefault="00A8282B" w:rsidP="00F7292D">
            <w:r w:rsidRPr="00F7292D">
              <w:t>25.2</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1EE1D" w14:textId="77777777" w:rsidR="00A8282B" w:rsidRPr="00F7292D" w:rsidRDefault="00A8282B" w:rsidP="00F7292D">
            <w:r w:rsidRPr="00F7292D">
              <w:t>უცხოეთში გადახდილი გადასახადის ჩასათვლელი თანხა - წყაროსთან დაკავებული ან გადახდილი გადასახადის თანხა, რომელიც გამოანგარიშებული იქნებოდა საქართველოში აღნიშნულ შემოსავალზე და რომელიც არ აღემატება 16.1 სტრიქონით გაანგარიშებულ მოგების გადასახადის თანხასა და 25.1 სტრიქონში ასახულ მონაცემებს შორის სხვაობით მიღებულ თანხას</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A169"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44E893" w14:textId="77777777" w:rsidR="00A8282B" w:rsidRPr="00F7292D" w:rsidRDefault="00A8282B" w:rsidP="00F7292D"/>
        </w:tc>
      </w:tr>
      <w:tr w:rsidR="00A8282B" w:rsidRPr="00F7292D" w14:paraId="1A0B9A48" w14:textId="77777777" w:rsidTr="00A8282B">
        <w:trPr>
          <w:trHeight w:val="380"/>
        </w:trPr>
        <w:tc>
          <w:tcPr>
            <w:tcW w:w="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A6E15" w14:textId="77777777" w:rsidR="00A8282B" w:rsidRPr="00F7292D" w:rsidRDefault="00A8282B" w:rsidP="00F7292D">
            <w:r w:rsidRPr="00F7292D">
              <w:t>26</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DF3F9" w14:textId="77777777" w:rsidR="00A8282B" w:rsidRPr="00F7292D" w:rsidRDefault="00A8282B" w:rsidP="00F7292D">
            <w:r w:rsidRPr="00F7292D">
              <w:t>მოგების გადასახადი სტ.25-ის გათვალისწინებით</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550DA" w14:textId="77777777" w:rsidR="00A8282B" w:rsidRPr="00F7292D" w:rsidRDefault="00A8282B" w:rsidP="00F7292D">
            <w:r w:rsidRPr="00F7292D">
              <w:t> </w:t>
            </w:r>
          </w:p>
        </w:tc>
      </w:tr>
      <w:tr w:rsidR="00A8282B" w:rsidRPr="00F7292D" w14:paraId="5C9BD5C9" w14:textId="77777777" w:rsidTr="00A8282B">
        <w:trPr>
          <w:trHeight w:val="160"/>
        </w:trPr>
        <w:tc>
          <w:tcPr>
            <w:tcW w:w="4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A82E3" w14:textId="77777777" w:rsidR="00A8282B" w:rsidRPr="00F7292D" w:rsidRDefault="00A8282B" w:rsidP="00F7292D">
            <w:r w:rsidRPr="00F7292D">
              <w:t>27</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BEC2A49" w14:textId="77777777" w:rsidR="00A8282B" w:rsidRPr="00F7292D" w:rsidRDefault="00A8282B" w:rsidP="00F7292D">
            <w:r w:rsidRPr="00F7292D">
              <w:t>შესამცირებელი (დასაბრუნებელი) მოგების გადასახადი</w:t>
            </w:r>
          </w:p>
          <w:p w14:paraId="0E1F1AF9" w14:textId="77777777" w:rsidR="00A8282B" w:rsidRPr="00F7292D" w:rsidRDefault="00A8282B" w:rsidP="00F7292D">
            <w:r w:rsidRPr="00F7292D">
              <w:t>((სტ. 27.1+სტ.27.2+სტ.27.3)/0.85*15%)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A7DE0" w14:textId="77777777" w:rsidR="00A8282B" w:rsidRPr="00F7292D" w:rsidRDefault="00A8282B" w:rsidP="00F7292D">
            <w:r w:rsidRPr="00F7292D">
              <w:t> </w:t>
            </w:r>
          </w:p>
        </w:tc>
      </w:tr>
      <w:tr w:rsidR="00A8282B" w:rsidRPr="00F7292D" w14:paraId="00BE34DD" w14:textId="77777777" w:rsidTr="00A8282B">
        <w:trPr>
          <w:trHeight w:val="7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6570EF"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76C4" w14:textId="77777777" w:rsidR="00A8282B" w:rsidRPr="00F7292D" w:rsidRDefault="00A8282B" w:rsidP="00F7292D">
            <w:r w:rsidRPr="00F7292D">
              <w:t>27.1</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AECEF" w14:textId="77777777" w:rsidR="00A8282B" w:rsidRPr="00F7292D" w:rsidRDefault="00A8282B" w:rsidP="00F7292D">
            <w:r w:rsidRPr="00F7292D">
              <w:t>შეძენილი სასესხო ფასიანი ქაღალდის, კაპიტალში მონაწილეობის უფლების (აქციის/წილის) ან მოთხოვნის მიწოდების შედეგად საანგარიშო პერიოდში ანაზღაურებული თანხა (ფაქტობრივად მიღებული თანხა)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05B59" w14:textId="77777777" w:rsidR="00A8282B" w:rsidRPr="00F7292D" w:rsidRDefault="00A8282B" w:rsidP="00F7292D">
            <w:r w:rsidRPr="00F7292D">
              <w:t> </w:t>
            </w:r>
          </w:p>
        </w:tc>
        <w:tc>
          <w:tcPr>
            <w:tcW w:w="15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D4CF6" w14:textId="77777777" w:rsidR="00A8282B" w:rsidRPr="00F7292D" w:rsidRDefault="00A8282B" w:rsidP="00F7292D">
            <w:r w:rsidRPr="00F7292D">
              <w:t> </w:t>
            </w:r>
          </w:p>
        </w:tc>
      </w:tr>
      <w:tr w:rsidR="00A8282B" w:rsidRPr="00F7292D" w14:paraId="5AF9E10E" w14:textId="77777777" w:rsidTr="00A8282B">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EBE4E"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77CC6" w14:textId="77777777" w:rsidR="00A8282B" w:rsidRPr="00F7292D" w:rsidRDefault="00A8282B" w:rsidP="00F7292D">
            <w:r w:rsidRPr="00F7292D">
              <w:t>27.2</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A6D04" w14:textId="77777777" w:rsidR="00A8282B" w:rsidRPr="00F7292D" w:rsidRDefault="00A8282B" w:rsidP="00F7292D">
            <w:r w:rsidRPr="00F7292D">
              <w:t>გაცემული სესხის/გადახდილი ავანსის დაბრუნებული თანხა ან გადახდილი ავანსის სანაცვლოდ მიღებული საქონლის/მომსახურების საკომპენსაციო თანხა საანგარიშო პერიოდში</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513A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208E24" w14:textId="77777777" w:rsidR="00A8282B" w:rsidRPr="00F7292D" w:rsidRDefault="00A8282B" w:rsidP="00F7292D"/>
        </w:tc>
      </w:tr>
      <w:tr w:rsidR="00A8282B" w:rsidRPr="00F7292D" w14:paraId="071D0905" w14:textId="77777777" w:rsidTr="00A8282B">
        <w:trPr>
          <w:trHeight w:val="8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3BB82B"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1A8A" w14:textId="77777777" w:rsidR="00A8282B" w:rsidRPr="00F7292D" w:rsidRDefault="00A8282B" w:rsidP="00F7292D">
            <w:r w:rsidRPr="00F7292D">
              <w:t>27.3</w:t>
            </w:r>
          </w:p>
        </w:tc>
        <w:tc>
          <w:tcPr>
            <w:tcW w:w="59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826EE" w14:textId="77777777" w:rsidR="00A8282B" w:rsidRPr="00F7292D" w:rsidRDefault="00A8282B" w:rsidP="00F7292D">
            <w:r w:rsidRPr="00F7292D">
              <w:t>სესხის საბანკო ანგარიშზე განთავსებული ფულადი სახსრებით უზრუნველყოფის გაუქმებისას უზრუნველყოფის გაუქმების საანგარიშო პერიოდში გაუქმებული საბანკო ანგარიშზე განთავსებული ფულადი სახსრებით უზრუნველყოფის თანხა</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499C" w14:textId="77777777" w:rsidR="00A8282B" w:rsidRPr="00F7292D" w:rsidRDefault="00A8282B" w:rsidP="00F7292D">
            <w:r w:rsidRPr="00F7292D">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16B4A5" w14:textId="77777777" w:rsidR="00A8282B" w:rsidRPr="00F7292D" w:rsidRDefault="00A8282B" w:rsidP="00F7292D"/>
        </w:tc>
      </w:tr>
      <w:tr w:rsidR="00A8282B" w:rsidRPr="00F7292D" w14:paraId="28306FB8" w14:textId="77777777" w:rsidTr="00A8282B">
        <w:trPr>
          <w:trHeight w:val="240"/>
        </w:trPr>
        <w:tc>
          <w:tcPr>
            <w:tcW w:w="49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FEFA794" w14:textId="77777777" w:rsidR="00A8282B" w:rsidRPr="00F7292D" w:rsidRDefault="00A8282B" w:rsidP="00F7292D">
            <w:r w:rsidRPr="00F7292D">
              <w:lastRenderedPageBreak/>
              <w:t>28</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CE3C2" w14:textId="77777777" w:rsidR="00A8282B" w:rsidRPr="00F7292D" w:rsidRDefault="00A8282B" w:rsidP="00F7292D">
            <w:r w:rsidRPr="00F7292D">
              <w:t>კუთვნილი მოგების გადასახადი</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A6138" w14:textId="77777777" w:rsidR="00A8282B" w:rsidRPr="00F7292D" w:rsidRDefault="00A8282B" w:rsidP="00F7292D">
            <w:r w:rsidRPr="00F7292D">
              <w:t> </w:t>
            </w:r>
          </w:p>
        </w:tc>
      </w:tr>
      <w:tr w:rsidR="00A8282B" w:rsidRPr="00F7292D" w14:paraId="60B8119C" w14:textId="77777777" w:rsidTr="00A8282B">
        <w:trPr>
          <w:trHeight w:val="380"/>
        </w:trPr>
        <w:tc>
          <w:tcPr>
            <w:tcW w:w="49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3ABF88" w14:textId="77777777" w:rsidR="00A8282B" w:rsidRPr="00F7292D" w:rsidRDefault="00A8282B" w:rsidP="00F7292D">
            <w:r w:rsidRPr="00F7292D">
              <w:t>29</w:t>
            </w:r>
          </w:p>
        </w:tc>
        <w:tc>
          <w:tcPr>
            <w:tcW w:w="73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2AE82" w14:textId="77777777" w:rsidR="00A8282B" w:rsidRPr="00F7292D" w:rsidRDefault="00A8282B" w:rsidP="00F7292D">
            <w:r w:rsidRPr="00F7292D">
              <w:t>დაბრუნებას დაქვემდებარებული მოგების გადასახადი</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D6C7F" w14:textId="77777777" w:rsidR="00A8282B" w:rsidRPr="00F7292D" w:rsidRDefault="00A8282B" w:rsidP="00F7292D">
            <w:r w:rsidRPr="00F7292D">
              <w:t> </w:t>
            </w:r>
          </w:p>
        </w:tc>
      </w:tr>
    </w:tbl>
    <w:p w14:paraId="108886D6" w14:textId="77777777" w:rsidR="00A8282B" w:rsidRPr="00F7292D" w:rsidRDefault="00A8282B" w:rsidP="00A8282B">
      <w:r w:rsidRPr="00F7292D">
        <w:t>დანართი 1</w:t>
      </w:r>
    </w:p>
    <w:tbl>
      <w:tblPr>
        <w:tblW w:w="0" w:type="auto"/>
        <w:tblCellMar>
          <w:top w:w="15" w:type="dxa"/>
          <w:left w:w="15" w:type="dxa"/>
          <w:bottom w:w="15" w:type="dxa"/>
          <w:right w:w="15" w:type="dxa"/>
        </w:tblCellMar>
        <w:tblLook w:val="04A0" w:firstRow="1" w:lastRow="0" w:firstColumn="1" w:lastColumn="0" w:noHBand="0" w:noVBand="1"/>
      </w:tblPr>
      <w:tblGrid>
        <w:gridCol w:w="480"/>
        <w:gridCol w:w="7350"/>
        <w:gridCol w:w="1036"/>
      </w:tblGrid>
      <w:tr w:rsidR="00A8282B" w:rsidRPr="00F7292D" w14:paraId="5E0F7006" w14:textId="77777777" w:rsidTr="00A8282B">
        <w:trPr>
          <w:trHeight w:val="660"/>
        </w:trPr>
        <w:tc>
          <w:tcPr>
            <w:tcW w:w="88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96834" w14:textId="77777777" w:rsidR="00A8282B" w:rsidRPr="00F7292D" w:rsidRDefault="00A8282B" w:rsidP="00F7292D">
            <w:r w:rsidRPr="00F7292D">
              <w:t>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დარიცხული და გადახდილი მოგების გადასახადის თანხა, რომელიც ექვემდებარება ჩათვლას</w:t>
            </w:r>
          </w:p>
        </w:tc>
      </w:tr>
      <w:tr w:rsidR="00A8282B" w:rsidRPr="00F7292D" w14:paraId="4030549A" w14:textId="77777777" w:rsidTr="00A8282B">
        <w:trPr>
          <w:trHeight w:val="4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98DEB" w14:textId="77777777" w:rsidR="00A8282B" w:rsidRPr="00F7292D" w:rsidRDefault="00A8282B" w:rsidP="00F7292D">
            <w:r w:rsidRPr="00F7292D">
              <w:t>N</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62DE3" w14:textId="77777777" w:rsidR="00A8282B" w:rsidRPr="00F7292D" w:rsidRDefault="00A8282B" w:rsidP="00F7292D">
            <w:r w:rsidRPr="00F7292D">
              <w:t>შინაარსი</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B3C2D" w14:textId="77777777" w:rsidR="00A8282B" w:rsidRPr="00F7292D" w:rsidRDefault="00A8282B" w:rsidP="00F7292D">
            <w:r w:rsidRPr="00F7292D">
              <w:t>ლარი</w:t>
            </w:r>
          </w:p>
        </w:tc>
      </w:tr>
      <w:tr w:rsidR="00A8282B" w:rsidRPr="00F7292D" w14:paraId="494598E7" w14:textId="77777777" w:rsidTr="00A8282B">
        <w:trPr>
          <w:trHeight w:val="12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7203" w14:textId="77777777" w:rsidR="00A8282B" w:rsidRPr="00F7292D" w:rsidRDefault="00A8282B" w:rsidP="00F7292D">
            <w:r w:rsidRPr="00F7292D">
              <w:t>1</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C649D4F" w14:textId="77777777" w:rsidR="00A8282B" w:rsidRPr="00F7292D" w:rsidRDefault="00A8282B" w:rsidP="00F7292D">
            <w:r w:rsidRPr="00F7292D">
              <w:t>საანგარიშო პერიოდში დივიდენდის სახით განაწილებული თანხის ოდენობა, რომელიც ექვემდებარება დაბეგვრას</w:t>
            </w:r>
          </w:p>
          <w:p w14:paraId="0AF3865E" w14:textId="77777777" w:rsidR="00A8282B" w:rsidRPr="00F7292D" w:rsidRDefault="00A8282B" w:rsidP="00F7292D">
            <w:r w:rsidRPr="00F7292D">
              <w:t>( III ნაწილის სტ. 16.1.1 )</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66D23" w14:textId="77777777" w:rsidR="00A8282B" w:rsidRPr="00F7292D" w:rsidRDefault="00A8282B" w:rsidP="00F7292D">
            <w:r w:rsidRPr="00F7292D">
              <w:t> </w:t>
            </w:r>
          </w:p>
        </w:tc>
      </w:tr>
      <w:tr w:rsidR="00A8282B" w:rsidRPr="00F7292D" w14:paraId="40B59D3A" w14:textId="77777777" w:rsidTr="00A8282B">
        <w:trPr>
          <w:trHeight w:val="4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7B0CF" w14:textId="77777777" w:rsidR="00A8282B" w:rsidRPr="00F7292D" w:rsidRDefault="00A8282B" w:rsidP="00F7292D">
            <w:r w:rsidRPr="00F7292D">
              <w:t>2</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816B556" w14:textId="77777777" w:rsidR="00A8282B" w:rsidRPr="00F7292D" w:rsidRDefault="00A8282B" w:rsidP="00F7292D">
            <w:r w:rsidRPr="00F7292D">
              <w:t>2008 წლის 1 იანვრიდან 2017 წლის 1 იანვრამდე საანგარიშო პერიოდების მიხედვით დარიცხული და გადახდილი მოგების გადასახადის თანხა</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790A9" w14:textId="77777777" w:rsidR="00A8282B" w:rsidRPr="00F7292D" w:rsidRDefault="00A8282B" w:rsidP="00F7292D">
            <w:r w:rsidRPr="00F7292D">
              <w:t> </w:t>
            </w:r>
          </w:p>
        </w:tc>
      </w:tr>
      <w:tr w:rsidR="00A8282B" w:rsidRPr="00F7292D" w14:paraId="74428BA5" w14:textId="77777777" w:rsidTr="00A8282B">
        <w:trPr>
          <w:trHeight w:val="42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DA166" w14:textId="77777777" w:rsidR="00A8282B" w:rsidRPr="00F7292D" w:rsidRDefault="00A8282B" w:rsidP="00F7292D">
            <w:r w:rsidRPr="00F7292D">
              <w:t>3</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58C0A" w14:textId="77777777" w:rsidR="00A8282B" w:rsidRPr="00F7292D" w:rsidRDefault="00A8282B" w:rsidP="00F7292D">
            <w:r w:rsidRPr="00F7292D">
              <w:t>2008 წლის 1 იანვრიდან 2017 წლის 1 იანვრამდე საანგარიშო პერიოდებში მიღებული წმინდა მოგების ოდენობა</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A2822" w14:textId="77777777" w:rsidR="00A8282B" w:rsidRPr="00F7292D" w:rsidRDefault="00A8282B" w:rsidP="00F7292D">
            <w:r w:rsidRPr="00F7292D">
              <w:t> </w:t>
            </w:r>
          </w:p>
        </w:tc>
      </w:tr>
      <w:tr w:rsidR="00A8282B" w:rsidRPr="00F7292D" w14:paraId="370E3692" w14:textId="77777777" w:rsidTr="00A8282B">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43D57" w14:textId="77777777" w:rsidR="00A8282B" w:rsidRPr="00F7292D" w:rsidRDefault="00A8282B" w:rsidP="00F7292D">
            <w:r w:rsidRPr="00F7292D">
              <w:t>4</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20AF2" w14:textId="77777777" w:rsidR="00A8282B" w:rsidRPr="00F7292D" w:rsidRDefault="00A8282B" w:rsidP="00F7292D">
            <w:r w:rsidRPr="00F7292D">
              <w:t>2008 წლის 1 იანვრიდან 2017 წლის 1 იანვრამდე საანგარიშო პერიოდებში მიღებული წმინდა მოგების ხარჯზე დივიდენდის სანაცვლოდ საწარმოს მიერ პარტნიორისათვის გადაცემული ამ საწარმოს აქციების/წილის ღირებულება</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C5AD" w14:textId="77777777" w:rsidR="00A8282B" w:rsidRPr="00F7292D" w:rsidRDefault="00A8282B" w:rsidP="00F7292D">
            <w:r w:rsidRPr="00F7292D">
              <w:t> </w:t>
            </w:r>
          </w:p>
        </w:tc>
      </w:tr>
      <w:tr w:rsidR="00A8282B" w:rsidRPr="00F7292D" w14:paraId="349DDC4A" w14:textId="77777777" w:rsidTr="00A8282B">
        <w:trPr>
          <w:trHeight w:val="28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045C6" w14:textId="77777777" w:rsidR="00A8282B" w:rsidRPr="00F7292D" w:rsidRDefault="00A8282B" w:rsidP="00F7292D">
            <w:r w:rsidRPr="00F7292D">
              <w:t>5</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18264" w14:textId="77777777" w:rsidR="00A8282B" w:rsidRPr="00F7292D" w:rsidRDefault="00A8282B" w:rsidP="00F7292D">
            <w:r w:rsidRPr="00F7292D">
              <w:t>ჩასათვლელი თანხა (სტ.1*სტ.2/(სტ.3-სტ.4))</w:t>
            </w:r>
          </w:p>
        </w:tc>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3F86A" w14:textId="77777777" w:rsidR="00A8282B" w:rsidRPr="00F7292D" w:rsidRDefault="00A8282B" w:rsidP="00F7292D">
            <w:r w:rsidRPr="00F7292D">
              <w:t> </w:t>
            </w:r>
          </w:p>
        </w:tc>
      </w:tr>
    </w:tbl>
    <w:p w14:paraId="2718DE5F" w14:textId="77777777" w:rsidR="00A8282B" w:rsidRPr="00F7292D" w:rsidRDefault="00A8282B" w:rsidP="00A8282B">
      <w:r w:rsidRPr="00F7292D">
        <w:t>დანართი 1¹</w:t>
      </w:r>
    </w:p>
    <w:tbl>
      <w:tblPr>
        <w:tblW w:w="0" w:type="auto"/>
        <w:tblCellMar>
          <w:top w:w="15" w:type="dxa"/>
          <w:left w:w="15" w:type="dxa"/>
          <w:bottom w:w="15" w:type="dxa"/>
          <w:right w:w="15" w:type="dxa"/>
        </w:tblCellMar>
        <w:tblLook w:val="04A0" w:firstRow="1" w:lastRow="0" w:firstColumn="1" w:lastColumn="0" w:noHBand="0" w:noVBand="1"/>
      </w:tblPr>
      <w:tblGrid>
        <w:gridCol w:w="360"/>
        <w:gridCol w:w="5298"/>
        <w:gridCol w:w="3432"/>
        <w:gridCol w:w="1344"/>
      </w:tblGrid>
      <w:tr w:rsidR="00A8282B" w:rsidRPr="00F7292D" w14:paraId="6723F7AC" w14:textId="77777777" w:rsidTr="00A8282B">
        <w:trPr>
          <w:trHeight w:val="860"/>
        </w:trPr>
        <w:tc>
          <w:tcPr>
            <w:tcW w:w="934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7B40A" w14:textId="77777777" w:rsidR="00A8282B" w:rsidRPr="00F7292D" w:rsidRDefault="00A8282B" w:rsidP="00F7292D">
            <w:r w:rsidRPr="00F7292D">
              <w:t>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დარიცხული და გადახდილი მოგების გადასახადის თანხის მიხედვით ჩასათვლელი თანხის კორექტირება</w:t>
            </w:r>
          </w:p>
          <w:p w14:paraId="286288B9" w14:textId="77777777" w:rsidR="00A8282B" w:rsidRPr="00F7292D" w:rsidRDefault="00A8282B" w:rsidP="00F7292D">
            <w:r w:rsidRPr="00F7292D">
              <w:t>ნაწილი I</w:t>
            </w:r>
          </w:p>
        </w:tc>
      </w:tr>
      <w:tr w:rsidR="00A8282B" w:rsidRPr="00F7292D" w14:paraId="0B0B10AF" w14:textId="77777777" w:rsidTr="00A8282B">
        <w:trPr>
          <w:trHeight w:val="500"/>
        </w:trPr>
        <w:tc>
          <w:tcPr>
            <w:tcW w:w="934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1807C" w14:textId="77777777" w:rsidR="00A8282B" w:rsidRPr="00F7292D" w:rsidRDefault="00A8282B" w:rsidP="00F7292D">
            <w:r w:rsidRPr="00F7292D">
              <w:t>მოგების გადასახადის ყოველთვიური დეკლარაციის საანგარიშო პერიოდი, რომელშიც განაწილებული დივიდენდისმიხედვით ჩასათვლელი თანხის კორექტირება ხორციელდება</w:t>
            </w:r>
          </w:p>
        </w:tc>
      </w:tr>
      <w:tr w:rsidR="00A8282B" w:rsidRPr="00F7292D" w14:paraId="2B5BB01D" w14:textId="77777777" w:rsidTr="00A8282B">
        <w:trPr>
          <w:trHeight w:val="360"/>
        </w:trPr>
        <w:tc>
          <w:tcPr>
            <w:tcW w:w="12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B1D0" w14:textId="77777777" w:rsidR="00A8282B" w:rsidRPr="00F7292D" w:rsidRDefault="00A8282B" w:rsidP="00F7292D">
            <w:r w:rsidRPr="00F7292D">
              <w:lastRenderedPageBreak/>
              <w:t>N</w:t>
            </w:r>
          </w:p>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40CC" w14:textId="77777777" w:rsidR="00A8282B" w:rsidRPr="00F7292D" w:rsidRDefault="00A8282B" w:rsidP="00F7292D">
            <w:r w:rsidRPr="00F7292D">
              <w:t>თვე/წელი</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F897B" w14:textId="77777777" w:rsidR="00A8282B" w:rsidRPr="00F7292D" w:rsidRDefault="00A8282B" w:rsidP="00F7292D">
            <w:r w:rsidRPr="00F7292D">
              <w:t>25.1 სტრიქონის მონაცემი</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A1670" w14:textId="77777777" w:rsidR="00A8282B" w:rsidRPr="00F7292D" w:rsidRDefault="00A8282B" w:rsidP="00F7292D">
            <w:r w:rsidRPr="00F7292D">
              <w:t>16.1.1 სტრიქონის მონაცემი</w:t>
            </w:r>
          </w:p>
        </w:tc>
      </w:tr>
      <w:tr w:rsidR="00A8282B" w:rsidRPr="00F7292D" w14:paraId="6F317C6A" w14:textId="77777777" w:rsidTr="00A8282B">
        <w:trPr>
          <w:trHeight w:val="1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8011D0" w14:textId="77777777" w:rsidR="00A8282B" w:rsidRPr="00F7292D" w:rsidRDefault="00A8282B" w:rsidP="00F7292D"/>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84B22" w14:textId="77777777" w:rsidR="00A8282B" w:rsidRPr="00F7292D" w:rsidRDefault="00A8282B" w:rsidP="00F7292D">
            <w:r w:rsidRPr="00F7292D">
              <w:t>1</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7007D" w14:textId="77777777" w:rsidR="00A8282B" w:rsidRPr="00F7292D" w:rsidRDefault="00A8282B" w:rsidP="00F7292D">
            <w:r w:rsidRPr="00F7292D">
              <w:t>2</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A8A89" w14:textId="77777777" w:rsidR="00A8282B" w:rsidRPr="00F7292D" w:rsidRDefault="00A8282B" w:rsidP="00F7292D">
            <w:r w:rsidRPr="00F7292D">
              <w:t>3</w:t>
            </w:r>
          </w:p>
        </w:tc>
      </w:tr>
      <w:tr w:rsidR="00A8282B" w:rsidRPr="00F7292D" w14:paraId="1B20E5D1" w14:textId="77777777" w:rsidTr="00A8282B">
        <w:trPr>
          <w:trHeight w:val="8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ED5C2" w14:textId="77777777" w:rsidR="00A8282B" w:rsidRPr="00F7292D" w:rsidRDefault="00A8282B" w:rsidP="00F7292D">
            <w:r w:rsidRPr="00F7292D">
              <w:t>1</w:t>
            </w:r>
          </w:p>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B5902" w14:textId="77777777" w:rsidR="00A8282B" w:rsidRPr="00F7292D" w:rsidRDefault="00A8282B" w:rsidP="00F7292D">
            <w:r w:rsidRPr="00F7292D">
              <w:t> </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59EC"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0956B" w14:textId="77777777" w:rsidR="00A8282B" w:rsidRPr="00F7292D" w:rsidRDefault="00A8282B" w:rsidP="00F7292D">
            <w:r w:rsidRPr="00F7292D">
              <w:t> </w:t>
            </w:r>
          </w:p>
        </w:tc>
      </w:tr>
      <w:tr w:rsidR="00A8282B" w:rsidRPr="00F7292D" w14:paraId="1DFAA4B3" w14:textId="77777777" w:rsidTr="00A8282B">
        <w:trPr>
          <w:trHeight w:val="12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4264" w14:textId="77777777" w:rsidR="00A8282B" w:rsidRPr="00F7292D" w:rsidRDefault="00A8282B" w:rsidP="00F7292D">
            <w:r w:rsidRPr="00F7292D">
              <w:t>2</w:t>
            </w:r>
          </w:p>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8CA65" w14:textId="77777777" w:rsidR="00A8282B" w:rsidRPr="00F7292D" w:rsidRDefault="00A8282B" w:rsidP="00F7292D">
            <w:r w:rsidRPr="00F7292D">
              <w:t> </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97D41"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6E422" w14:textId="77777777" w:rsidR="00A8282B" w:rsidRPr="00F7292D" w:rsidRDefault="00A8282B" w:rsidP="00F7292D">
            <w:r w:rsidRPr="00F7292D">
              <w:t> </w:t>
            </w:r>
          </w:p>
        </w:tc>
      </w:tr>
      <w:tr w:rsidR="00A8282B" w:rsidRPr="00F7292D" w14:paraId="03D09931" w14:textId="77777777" w:rsidTr="00A8282B">
        <w:trPr>
          <w:trHeight w:val="12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D3148" w14:textId="77777777" w:rsidR="00A8282B" w:rsidRPr="00F7292D" w:rsidRDefault="00A8282B" w:rsidP="00F7292D">
            <w:r w:rsidRPr="00F7292D">
              <w:t>3</w:t>
            </w:r>
          </w:p>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87138" w14:textId="77777777" w:rsidR="00A8282B" w:rsidRPr="00F7292D" w:rsidRDefault="00A8282B" w:rsidP="00F7292D">
            <w:r w:rsidRPr="00F7292D">
              <w:t> </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C57EC"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5C5C2" w14:textId="77777777" w:rsidR="00A8282B" w:rsidRPr="00F7292D" w:rsidRDefault="00A8282B" w:rsidP="00F7292D">
            <w:r w:rsidRPr="00F7292D">
              <w:t> </w:t>
            </w:r>
          </w:p>
        </w:tc>
      </w:tr>
      <w:tr w:rsidR="00A8282B" w:rsidRPr="00F7292D" w14:paraId="2C5209F7" w14:textId="77777777" w:rsidTr="00A8282B">
        <w:tc>
          <w:tcPr>
            <w:tcW w:w="54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1ADFC" w14:textId="77777777" w:rsidR="00A8282B" w:rsidRPr="00F7292D" w:rsidRDefault="00A8282B" w:rsidP="00F7292D">
            <w:r w:rsidRPr="00F7292D">
              <w:t>ჯამი</w:t>
            </w:r>
          </w:p>
        </w:tc>
        <w:tc>
          <w:tcPr>
            <w:tcW w:w="3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C9DCD"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E81B0" w14:textId="77777777" w:rsidR="00A8282B" w:rsidRPr="00F7292D" w:rsidRDefault="00A8282B" w:rsidP="00F7292D">
            <w:r w:rsidRPr="00F7292D">
              <w:t> </w:t>
            </w:r>
          </w:p>
        </w:tc>
      </w:tr>
      <w:tr w:rsidR="00A8282B" w:rsidRPr="00F7292D" w14:paraId="75899ED0" w14:textId="77777777" w:rsidTr="00A8282B">
        <w:tc>
          <w:tcPr>
            <w:tcW w:w="934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2551814" w14:textId="77777777" w:rsidR="00A8282B" w:rsidRPr="00F7292D" w:rsidRDefault="00A8282B" w:rsidP="00F7292D">
            <w:r w:rsidRPr="00F7292D">
              <w:t>ნაწილი II</w:t>
            </w:r>
          </w:p>
        </w:tc>
      </w:tr>
      <w:tr w:rsidR="00A8282B" w:rsidRPr="00F7292D" w14:paraId="53260128" w14:textId="77777777" w:rsidTr="00A8282B">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E92D0" w14:textId="77777777" w:rsidR="00A8282B" w:rsidRPr="00F7292D" w:rsidRDefault="00A8282B" w:rsidP="00F7292D">
            <w:r w:rsidRPr="00F7292D">
              <w:t>N</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31C24" w14:textId="77777777" w:rsidR="00A8282B" w:rsidRPr="00F7292D" w:rsidRDefault="00A8282B" w:rsidP="00F7292D">
            <w:r w:rsidRPr="00F7292D">
              <w:t>შინაარსი</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B5E1A" w14:textId="77777777" w:rsidR="00A8282B" w:rsidRPr="00F7292D" w:rsidRDefault="00A8282B" w:rsidP="00F7292D">
            <w:r w:rsidRPr="00F7292D">
              <w:t>ლარი</w:t>
            </w:r>
          </w:p>
        </w:tc>
      </w:tr>
      <w:tr w:rsidR="00A8282B" w:rsidRPr="00F7292D" w14:paraId="08E0B370" w14:textId="77777777" w:rsidTr="00A8282B">
        <w:trPr>
          <w:trHeight w:val="54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74314" w14:textId="77777777" w:rsidR="00A8282B" w:rsidRPr="00F7292D" w:rsidRDefault="00A8282B" w:rsidP="00F7292D">
            <w:r w:rsidRPr="00F7292D">
              <w:t>1</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5A55784" w14:textId="77777777" w:rsidR="00A8282B" w:rsidRPr="00F7292D" w:rsidRDefault="00A8282B" w:rsidP="00F7292D">
            <w:r w:rsidRPr="00F7292D">
              <w:t>საანგარიშო პერიოდებში დივიდენდის სახით განაწილებული თანხის ოდენობა, რომელიც ექვემდებარება დაბეგვრას</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4988" w14:textId="77777777" w:rsidR="00A8282B" w:rsidRPr="00F7292D" w:rsidRDefault="00A8282B" w:rsidP="00F7292D">
            <w:r w:rsidRPr="00F7292D">
              <w:t> </w:t>
            </w:r>
          </w:p>
        </w:tc>
      </w:tr>
      <w:tr w:rsidR="00A8282B" w:rsidRPr="00F7292D" w14:paraId="6F1ABF08" w14:textId="77777777" w:rsidTr="00A8282B">
        <w:trPr>
          <w:trHeight w:val="10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078AD" w14:textId="77777777" w:rsidR="00A8282B" w:rsidRPr="00F7292D" w:rsidRDefault="00A8282B" w:rsidP="00F7292D">
            <w:r w:rsidRPr="00F7292D">
              <w:t>2</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D324609" w14:textId="77777777" w:rsidR="00A8282B" w:rsidRPr="00F7292D" w:rsidRDefault="00A8282B" w:rsidP="00F7292D">
            <w:r w:rsidRPr="00F7292D">
              <w:t>2008 წლის 1 იანვრიდან 2017 წლის 1 იანვრამდე საანგარიშო პერიოდების მიხედვით დარიცხული და გადახდილი მოგების გადასახადის თანხა</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5A228" w14:textId="77777777" w:rsidR="00A8282B" w:rsidRPr="00F7292D" w:rsidRDefault="00A8282B" w:rsidP="00F7292D">
            <w:r w:rsidRPr="00F7292D">
              <w:t> </w:t>
            </w:r>
          </w:p>
        </w:tc>
      </w:tr>
      <w:tr w:rsidR="00A8282B" w:rsidRPr="00F7292D" w14:paraId="44BB9E61" w14:textId="77777777" w:rsidTr="00A8282B">
        <w:trPr>
          <w:trHeight w:val="42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F8253" w14:textId="77777777" w:rsidR="00A8282B" w:rsidRPr="00F7292D" w:rsidRDefault="00A8282B" w:rsidP="00F7292D">
            <w:r w:rsidRPr="00F7292D">
              <w:t>3</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7A411" w14:textId="77777777" w:rsidR="00A8282B" w:rsidRPr="00F7292D" w:rsidRDefault="00A8282B" w:rsidP="00F7292D">
            <w:r w:rsidRPr="00F7292D">
              <w:t>2008 წლის 1 იანვრიდან 2017 წლის 1 იანვრამდე საანგარიშო პერიოდებში მიღებული წმინდა მოგების ოდენობა</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DC1AC" w14:textId="77777777" w:rsidR="00A8282B" w:rsidRPr="00F7292D" w:rsidRDefault="00A8282B" w:rsidP="00F7292D">
            <w:r w:rsidRPr="00F7292D">
              <w:t> </w:t>
            </w:r>
          </w:p>
        </w:tc>
      </w:tr>
      <w:tr w:rsidR="00A8282B" w:rsidRPr="00F7292D" w14:paraId="6F9EAD5E" w14:textId="77777777" w:rsidTr="00A8282B">
        <w:trPr>
          <w:trHeight w:val="40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7C03C" w14:textId="77777777" w:rsidR="00A8282B" w:rsidRPr="00F7292D" w:rsidRDefault="00A8282B" w:rsidP="00F7292D">
            <w:r w:rsidRPr="00F7292D">
              <w:t>4</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6BC33" w14:textId="77777777" w:rsidR="00A8282B" w:rsidRPr="00F7292D" w:rsidRDefault="00A8282B" w:rsidP="00F7292D">
            <w:r w:rsidRPr="00F7292D">
              <w:t>2008 წლის 1 იანვრიდან 2017 წლის 1 იანვრამდე საანგარიშო პერიოდებში მიღებული წმინდა მოგების ხარჯზე დივიდენდის სანაცვლოდ საწარმოს მიერ პარტნიორისათვის გადაცემული ამ საწარმოს აქციების/წილის ღირებულება</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EDAD9" w14:textId="77777777" w:rsidR="00A8282B" w:rsidRPr="00F7292D" w:rsidRDefault="00A8282B" w:rsidP="00F7292D">
            <w:r w:rsidRPr="00F7292D">
              <w:t> </w:t>
            </w:r>
          </w:p>
        </w:tc>
      </w:tr>
      <w:tr w:rsidR="00A8282B" w:rsidRPr="00F7292D" w14:paraId="77FEDFBD" w14:textId="77777777" w:rsidTr="00A8282B">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DD6C6" w14:textId="77777777" w:rsidR="00A8282B" w:rsidRPr="00F7292D" w:rsidRDefault="00A8282B" w:rsidP="00F7292D">
            <w:r w:rsidRPr="00F7292D">
              <w:t>5</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54BDC" w14:textId="77777777" w:rsidR="00A8282B" w:rsidRPr="00F7292D" w:rsidRDefault="00A8282B" w:rsidP="00F7292D">
            <w:r w:rsidRPr="00F7292D">
              <w:t>ჩასათვლელი თანხა (სტ.1*სტ.2/(სტ3-სტ.4))</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C2044" w14:textId="77777777" w:rsidR="00A8282B" w:rsidRPr="00F7292D" w:rsidRDefault="00A8282B" w:rsidP="00F7292D">
            <w:r w:rsidRPr="00F7292D">
              <w:t> </w:t>
            </w:r>
          </w:p>
        </w:tc>
      </w:tr>
      <w:tr w:rsidR="00A8282B" w:rsidRPr="00F7292D" w14:paraId="5CB2A153" w14:textId="77777777" w:rsidTr="00A8282B">
        <w:trPr>
          <w:trHeight w:val="40"/>
        </w:trPr>
        <w:tc>
          <w:tcPr>
            <w:tcW w:w="934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7DA4C6D" w14:textId="77777777" w:rsidR="00A8282B" w:rsidRPr="00F7292D" w:rsidRDefault="00A8282B" w:rsidP="00F7292D">
            <w:r w:rsidRPr="00F7292D">
              <w:t>ნაწილი III</w:t>
            </w:r>
          </w:p>
        </w:tc>
      </w:tr>
      <w:tr w:rsidR="00A8282B" w:rsidRPr="00F7292D" w14:paraId="41E9B8A5" w14:textId="77777777" w:rsidTr="00A8282B">
        <w:trPr>
          <w:trHeight w:val="260"/>
        </w:trPr>
        <w:tc>
          <w:tcPr>
            <w:tcW w:w="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3E20A" w14:textId="77777777" w:rsidR="00A8282B" w:rsidRPr="00F7292D" w:rsidRDefault="00A8282B" w:rsidP="00F7292D">
            <w:r w:rsidRPr="00F7292D">
              <w:t>1</w:t>
            </w:r>
          </w:p>
        </w:tc>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38143" w14:textId="77777777" w:rsidR="00A8282B" w:rsidRPr="00F7292D" w:rsidRDefault="00A8282B" w:rsidP="00F7292D">
            <w:r w:rsidRPr="00F7292D">
              <w:t>დამატებით ჩასათვლელი თანხა</w:t>
            </w:r>
          </w:p>
          <w:p w14:paraId="0462A2D6" w14:textId="77777777" w:rsidR="00A8282B" w:rsidRPr="00F7292D" w:rsidRDefault="00A8282B" w:rsidP="00F7292D">
            <w:r w:rsidRPr="00F7292D">
              <w:t>(II ნაწილის მე-5 სტრიქონისა და I ნაწილის მე-2 სვეტის ჯამს შორის სხვაობა, მაგრამ არა უმეტეს I ნაწილის მე-3სვეტის ჯამში ასახული მონაცემის შესაბამისად გამოანგარიშებული მოგების გადასახადის თანხასა და ამავე ნაწილისმე-2 სვეტის ჯამში ასახულ მონაცემს შორის სხვაობისა)</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DA7C3" w14:textId="77777777" w:rsidR="00A8282B" w:rsidRPr="00F7292D" w:rsidRDefault="00A8282B" w:rsidP="00F7292D">
            <w:r w:rsidRPr="00F7292D">
              <w:t> </w:t>
            </w:r>
          </w:p>
        </w:tc>
      </w:tr>
    </w:tbl>
    <w:p w14:paraId="3E5D6C9B" w14:textId="77777777" w:rsidR="00A8282B" w:rsidRPr="00F7292D" w:rsidRDefault="00A8282B" w:rsidP="00A8282B">
      <w:r w:rsidRPr="00F7292D">
        <w:t>დანართი 2</w:t>
      </w:r>
    </w:p>
    <w:p w14:paraId="211C47E8" w14:textId="77777777" w:rsidR="00A8282B" w:rsidRPr="00F7292D" w:rsidRDefault="00A8282B" w:rsidP="00A8282B">
      <w:r w:rsidRPr="00F7292D">
        <w:lastRenderedPageBreak/>
        <w:t>სასაქონლო-მატერიალური ფასეულობების და ძირითადი საშუალებების ნაშთი</w:t>
      </w:r>
    </w:p>
    <w:tbl>
      <w:tblPr>
        <w:tblW w:w="0" w:type="auto"/>
        <w:tblCellMar>
          <w:top w:w="15" w:type="dxa"/>
          <w:left w:w="15" w:type="dxa"/>
          <w:bottom w:w="15" w:type="dxa"/>
          <w:right w:w="15" w:type="dxa"/>
        </w:tblCellMar>
        <w:tblLook w:val="04A0" w:firstRow="1" w:lastRow="0" w:firstColumn="1" w:lastColumn="0" w:noHBand="0" w:noVBand="1"/>
      </w:tblPr>
      <w:tblGrid>
        <w:gridCol w:w="630"/>
        <w:gridCol w:w="7124"/>
        <w:gridCol w:w="1740"/>
      </w:tblGrid>
      <w:tr w:rsidR="00A8282B" w:rsidRPr="00F7292D" w14:paraId="5B547D21" w14:textId="77777777" w:rsidTr="00A8282B">
        <w:trPr>
          <w:trHeight w:val="40"/>
        </w:trPr>
        <w:tc>
          <w:tcPr>
            <w:tcW w:w="6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4FF61B4" w14:textId="77777777" w:rsidR="00A8282B" w:rsidRPr="00F7292D" w:rsidRDefault="00A8282B" w:rsidP="00F7292D">
            <w:r w:rsidRPr="00F7292D">
              <w:t>N</w:t>
            </w:r>
          </w:p>
        </w:tc>
        <w:tc>
          <w:tcPr>
            <w:tcW w:w="712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45408BC" w14:textId="77777777" w:rsidR="00A8282B" w:rsidRPr="00F7292D" w:rsidRDefault="00A8282B" w:rsidP="00F7292D">
            <w:r w:rsidRPr="00F7292D">
              <w:t>შინაარსი</w:t>
            </w:r>
          </w:p>
        </w:tc>
        <w:tc>
          <w:tcPr>
            <w:tcW w:w="17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6E0060B" w14:textId="77777777" w:rsidR="00A8282B" w:rsidRPr="00F7292D" w:rsidRDefault="00A8282B" w:rsidP="00F7292D">
            <w:r w:rsidRPr="00F7292D">
              <w:t>ლარი</w:t>
            </w:r>
          </w:p>
        </w:tc>
      </w:tr>
      <w:tr w:rsidR="00A8282B" w:rsidRPr="00F7292D" w14:paraId="23C47EB7" w14:textId="77777777" w:rsidTr="00A8282B">
        <w:trPr>
          <w:trHeight w:val="140"/>
        </w:trPr>
        <w:tc>
          <w:tcPr>
            <w:tcW w:w="6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351507A" w14:textId="77777777" w:rsidR="00A8282B" w:rsidRPr="00F7292D" w:rsidRDefault="00A8282B" w:rsidP="00F7292D">
            <w:r w:rsidRPr="00F7292D">
              <w:t>1</w:t>
            </w:r>
          </w:p>
        </w:tc>
        <w:tc>
          <w:tcPr>
            <w:tcW w:w="712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1892AF7" w14:textId="77777777" w:rsidR="00A8282B" w:rsidRPr="00F7292D" w:rsidRDefault="00A8282B" w:rsidP="00F7292D">
            <w:r w:rsidRPr="00F7292D">
              <w:t>სასაქონლო-მატერიალური ფასეულობის ნაშთი წლის ბოლოს</w:t>
            </w:r>
          </w:p>
        </w:tc>
        <w:tc>
          <w:tcPr>
            <w:tcW w:w="17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6422CFC" w14:textId="77777777" w:rsidR="00A8282B" w:rsidRPr="00F7292D" w:rsidRDefault="00A8282B" w:rsidP="00F7292D">
            <w:r w:rsidRPr="00F7292D">
              <w:t> </w:t>
            </w:r>
          </w:p>
        </w:tc>
      </w:tr>
      <w:tr w:rsidR="00A8282B" w:rsidRPr="00F7292D" w14:paraId="5BC0DE29" w14:textId="77777777" w:rsidTr="00A8282B">
        <w:tc>
          <w:tcPr>
            <w:tcW w:w="6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43DEAAD" w14:textId="77777777" w:rsidR="00A8282B" w:rsidRPr="00F7292D" w:rsidRDefault="00A8282B" w:rsidP="00F7292D">
            <w:r w:rsidRPr="00F7292D">
              <w:t>2</w:t>
            </w:r>
          </w:p>
        </w:tc>
        <w:tc>
          <w:tcPr>
            <w:tcW w:w="712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660D188" w14:textId="77777777" w:rsidR="00A8282B" w:rsidRPr="00F7292D" w:rsidRDefault="00A8282B" w:rsidP="00F7292D">
            <w:r w:rsidRPr="00F7292D">
              <w:t>ძირითადი საშულებების ნაშთი წლის ბოლოს</w:t>
            </w:r>
          </w:p>
        </w:tc>
        <w:tc>
          <w:tcPr>
            <w:tcW w:w="17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B530A5A" w14:textId="77777777" w:rsidR="00A8282B" w:rsidRPr="00F7292D" w:rsidRDefault="00A8282B" w:rsidP="00F7292D">
            <w:r w:rsidRPr="00F7292D">
              <w:t> </w:t>
            </w:r>
          </w:p>
        </w:tc>
      </w:tr>
    </w:tbl>
    <w:p w14:paraId="11179EF8"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756"/>
        <w:gridCol w:w="5176"/>
        <w:gridCol w:w="1208"/>
        <w:gridCol w:w="1960"/>
        <w:gridCol w:w="260"/>
      </w:tblGrid>
      <w:tr w:rsidR="00A8282B" w:rsidRPr="00F7292D" w14:paraId="3D5633A9" w14:textId="77777777" w:rsidTr="00A8282B">
        <w:tc>
          <w:tcPr>
            <w:tcW w:w="9100" w:type="dxa"/>
            <w:gridSpan w:val="4"/>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523A3BED" w14:textId="77777777" w:rsidR="00A8282B" w:rsidRPr="00F7292D" w:rsidRDefault="00A8282B" w:rsidP="00F7292D">
            <w:r w:rsidRPr="00F7292D">
              <w:t>IV ნაწილი</w:t>
            </w:r>
          </w:p>
        </w:tc>
        <w:tc>
          <w:tcPr>
            <w:tcW w:w="26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F19D6E8" w14:textId="77777777" w:rsidR="00A8282B" w:rsidRPr="00F7292D" w:rsidRDefault="00A8282B" w:rsidP="00F7292D">
            <w:r w:rsidRPr="00F7292D">
              <w:t> </w:t>
            </w:r>
          </w:p>
        </w:tc>
      </w:tr>
      <w:tr w:rsidR="00A8282B" w:rsidRPr="00F7292D" w14:paraId="5652E04D" w14:textId="77777777" w:rsidTr="00A8282B">
        <w:trPr>
          <w:trHeight w:val="480"/>
        </w:trPr>
        <w:tc>
          <w:tcPr>
            <w:tcW w:w="7140" w:type="dxa"/>
            <w:gridSpan w:val="3"/>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F08A8C5" w14:textId="77777777" w:rsidR="00A8282B" w:rsidRPr="00F7292D" w:rsidRDefault="00A8282B" w:rsidP="00F7292D">
            <w:r w:rsidRPr="00F7292D">
              <w:t>ტოტალიზატორის სისტემურ-ელექტრონული ფორმით მომწყობი პირის</w:t>
            </w:r>
          </w:p>
          <w:p w14:paraId="7A3F6741" w14:textId="77777777" w:rsidR="00A8282B" w:rsidRPr="00F7292D" w:rsidRDefault="00A8282B" w:rsidP="00F7292D">
            <w:r w:rsidRPr="00F7292D">
              <w:t>მოგების გადასახადის გაანგარიშება (ლარი)</w:t>
            </w:r>
          </w:p>
        </w:tc>
        <w:tc>
          <w:tcPr>
            <w:tcW w:w="1960" w:type="dxa"/>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D6912B6" w14:textId="77777777" w:rsidR="00A8282B" w:rsidRPr="00F7292D" w:rsidRDefault="00A8282B" w:rsidP="00F7292D">
            <w:r w:rsidRPr="00F7292D">
              <w:t>თანხა</w:t>
            </w:r>
          </w:p>
        </w:tc>
        <w:tc>
          <w:tcPr>
            <w:tcW w:w="26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2FFB1BF" w14:textId="77777777" w:rsidR="00A8282B" w:rsidRPr="00F7292D" w:rsidRDefault="00A8282B" w:rsidP="00F7292D">
            <w:r w:rsidRPr="00F7292D">
              <w:t> </w:t>
            </w:r>
          </w:p>
        </w:tc>
      </w:tr>
      <w:tr w:rsidR="00A8282B" w:rsidRPr="00F7292D" w14:paraId="41DA8EAA" w14:textId="77777777" w:rsidTr="00A8282B">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4473C3D0"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2BD43C" w14:textId="77777777" w:rsidR="00A8282B" w:rsidRPr="00F7292D" w:rsidRDefault="00A8282B" w:rsidP="00F7292D"/>
        </w:tc>
        <w:tc>
          <w:tcPr>
            <w:tcW w:w="26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3479DB30" w14:textId="77777777" w:rsidR="00A8282B" w:rsidRPr="00F7292D" w:rsidRDefault="00A8282B" w:rsidP="00F7292D">
            <w:r w:rsidRPr="00F7292D">
              <w:t> </w:t>
            </w:r>
          </w:p>
        </w:tc>
      </w:tr>
      <w:tr w:rsidR="00A8282B" w:rsidRPr="00F7292D" w14:paraId="53BEB9E3" w14:textId="77777777" w:rsidTr="00A8282B">
        <w:tc>
          <w:tcPr>
            <w:tcW w:w="75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89FDB82" w14:textId="77777777" w:rsidR="00A8282B" w:rsidRPr="00F7292D" w:rsidRDefault="00A8282B" w:rsidP="00F7292D">
            <w:r w:rsidRPr="00F7292D">
              <w:t>1</w:t>
            </w:r>
          </w:p>
        </w:tc>
        <w:tc>
          <w:tcPr>
            <w:tcW w:w="517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7B4FC92" w14:textId="77777777" w:rsidR="00A8282B" w:rsidRPr="00F7292D" w:rsidRDefault="00A8282B" w:rsidP="00F7292D">
            <w:r w:rsidRPr="00F7292D">
              <w:t xml:space="preserve">ტოტალიზატორის სისტემურ-ელექტრონული ფორმით მომწყობი პირის მიერ </w:t>
            </w:r>
          </w:p>
          <w:p w14:paraId="654A27B5" w14:textId="77777777" w:rsidR="00A8282B" w:rsidRPr="00F7292D" w:rsidRDefault="00A8282B" w:rsidP="00F7292D">
            <w:r w:rsidRPr="00F7292D">
              <w:t>საქმიანობის ამ ნაწილში საანგარიშო თვის განმავლობაში მიღებული ფსონების ჯამი</w:t>
            </w:r>
          </w:p>
        </w:tc>
        <w:tc>
          <w:tcPr>
            <w:tcW w:w="120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8E22D35" w14:textId="77777777" w:rsidR="00A8282B" w:rsidRPr="00F7292D" w:rsidRDefault="00A8282B" w:rsidP="00F7292D">
            <w:r w:rsidRPr="00F7292D">
              <w:t> </w:t>
            </w:r>
          </w:p>
        </w:tc>
        <w:tc>
          <w:tcPr>
            <w:tcW w:w="196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47ED3E05" w14:textId="77777777" w:rsidR="00A8282B" w:rsidRPr="00F7292D" w:rsidRDefault="00A8282B" w:rsidP="00F7292D">
            <w:r w:rsidRPr="00F7292D">
              <w:t> </w:t>
            </w:r>
          </w:p>
        </w:tc>
        <w:tc>
          <w:tcPr>
            <w:tcW w:w="26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737111A4" w14:textId="77777777" w:rsidR="00A8282B" w:rsidRPr="00F7292D" w:rsidRDefault="00A8282B" w:rsidP="00F7292D">
            <w:r w:rsidRPr="00F7292D">
              <w:t> </w:t>
            </w:r>
          </w:p>
        </w:tc>
      </w:tr>
      <w:tr w:rsidR="00A8282B" w:rsidRPr="00F7292D" w14:paraId="4C581A24" w14:textId="77777777" w:rsidTr="00A8282B">
        <w:tc>
          <w:tcPr>
            <w:tcW w:w="75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56EE164D" w14:textId="77777777" w:rsidR="00A8282B" w:rsidRPr="00F7292D" w:rsidRDefault="00A8282B" w:rsidP="00F7292D">
            <w:r w:rsidRPr="00F7292D">
              <w:t>2</w:t>
            </w:r>
          </w:p>
        </w:tc>
        <w:tc>
          <w:tcPr>
            <w:tcW w:w="638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6DA63D7" w14:textId="77777777" w:rsidR="00A8282B" w:rsidRPr="00F7292D" w:rsidRDefault="00A8282B" w:rsidP="00F7292D">
            <w:r w:rsidRPr="00F7292D">
              <w:t>კუთვნილი მოგების გადასახადი (სტ.1*7%)</w:t>
            </w:r>
          </w:p>
        </w:tc>
        <w:tc>
          <w:tcPr>
            <w:tcW w:w="196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hideMark/>
          </w:tcPr>
          <w:p w14:paraId="0334D6BF" w14:textId="77777777" w:rsidR="00A8282B" w:rsidRPr="00F7292D" w:rsidRDefault="00A8282B" w:rsidP="00F7292D">
            <w:r w:rsidRPr="00F7292D">
              <w:t> </w:t>
            </w:r>
          </w:p>
        </w:tc>
        <w:tc>
          <w:tcPr>
            <w:tcW w:w="260" w:type="dxa"/>
            <w:tcBorders>
              <w:top w:val="single" w:sz="2" w:space="0" w:color="000000"/>
              <w:left w:val="single" w:sz="8" w:space="0" w:color="000000"/>
              <w:bottom w:val="single" w:sz="2" w:space="0" w:color="000000"/>
              <w:right w:val="single" w:sz="2" w:space="0" w:color="000000"/>
            </w:tcBorders>
            <w:tcMar>
              <w:top w:w="100" w:type="dxa"/>
              <w:left w:w="100" w:type="dxa"/>
              <w:bottom w:w="100" w:type="dxa"/>
              <w:right w:w="100" w:type="dxa"/>
            </w:tcMar>
            <w:hideMark/>
          </w:tcPr>
          <w:p w14:paraId="1D1F143D" w14:textId="77777777" w:rsidR="00A8282B" w:rsidRPr="00F7292D" w:rsidRDefault="00A8282B" w:rsidP="00F7292D">
            <w:r w:rsidRPr="00F7292D">
              <w:t> </w:t>
            </w:r>
          </w:p>
        </w:tc>
      </w:tr>
    </w:tbl>
    <w:p w14:paraId="6AEFA779" w14:textId="77777777" w:rsidR="00A8282B" w:rsidRPr="00F7292D" w:rsidRDefault="00A8282B" w:rsidP="00A8282B">
      <w:r w:rsidRPr="00F7292D">
        <w:t>დანართი NII-09</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50D62A" w14:textId="77777777" w:rsidTr="00A8282B">
        <w:trPr>
          <w:tblCellSpacing w:w="0" w:type="dxa"/>
        </w:trPr>
        <w:tc>
          <w:tcPr>
            <w:tcW w:w="5000" w:type="pct"/>
            <w:vAlign w:val="center"/>
            <w:hideMark/>
          </w:tcPr>
          <w:p w14:paraId="06F8C958" w14:textId="77777777" w:rsidR="00A8282B" w:rsidRPr="00F7292D" w:rsidRDefault="00A8282B" w:rsidP="00F7292D">
            <w:r w:rsidRPr="00F7292D">
              <w:t>დანართი NII-09</w:t>
            </w:r>
          </w:p>
        </w:tc>
      </w:tr>
      <w:tr w:rsidR="00A8282B" w:rsidRPr="00F7292D" w14:paraId="35E84B10" w14:textId="77777777" w:rsidTr="00A8282B">
        <w:trPr>
          <w:tblCellSpacing w:w="0" w:type="dxa"/>
        </w:trPr>
        <w:tc>
          <w:tcPr>
            <w:tcW w:w="5000" w:type="pct"/>
            <w:vAlign w:val="center"/>
            <w:hideMark/>
          </w:tcPr>
          <w:p w14:paraId="6534CEA4" w14:textId="77777777" w:rsidR="00A8282B" w:rsidRPr="00F7292D" w:rsidRDefault="00A8282B" w:rsidP="00F7292D">
            <w:r w:rsidRPr="00F7292D">
              <w:t> </w:t>
            </w:r>
          </w:p>
        </w:tc>
      </w:tr>
      <w:tr w:rsidR="00A8282B" w:rsidRPr="00F7292D" w14:paraId="76DAABBB" w14:textId="77777777" w:rsidTr="00A8282B">
        <w:trPr>
          <w:tblCellSpacing w:w="0" w:type="dxa"/>
        </w:trPr>
        <w:tc>
          <w:tcPr>
            <w:tcW w:w="5000" w:type="pct"/>
            <w:vAlign w:val="center"/>
            <w:hideMark/>
          </w:tcPr>
          <w:p w14:paraId="2B94645A" w14:textId="77777777" w:rsidR="00A8282B" w:rsidRPr="00F7292D" w:rsidRDefault="00A8282B" w:rsidP="00F7292D">
            <w:r w:rsidRPr="00F7292D">
              <w:t>მოგების გადასახადის დეკლარაცია</w:t>
            </w:r>
          </w:p>
        </w:tc>
      </w:tr>
      <w:tr w:rsidR="00A8282B" w:rsidRPr="00F7292D" w14:paraId="650935D7" w14:textId="77777777" w:rsidTr="00A8282B">
        <w:trPr>
          <w:tblCellSpacing w:w="0" w:type="dxa"/>
        </w:trPr>
        <w:tc>
          <w:tcPr>
            <w:tcW w:w="5000" w:type="pct"/>
            <w:vAlign w:val="center"/>
            <w:hideMark/>
          </w:tcPr>
          <w:p w14:paraId="3DFB195F" w14:textId="77777777" w:rsidR="00A8282B" w:rsidRPr="00F7292D" w:rsidRDefault="00A8282B" w:rsidP="00F7292D">
            <w:r w:rsidRPr="00F7292D">
              <w:t> </w:t>
            </w:r>
          </w:p>
        </w:tc>
      </w:tr>
      <w:tr w:rsidR="00A8282B" w:rsidRPr="00F7292D" w14:paraId="57B0F13B" w14:textId="77777777" w:rsidTr="00A8282B">
        <w:trPr>
          <w:tblCellSpacing w:w="0" w:type="dxa"/>
        </w:trPr>
        <w:tc>
          <w:tcPr>
            <w:tcW w:w="5000" w:type="pct"/>
            <w:vAlign w:val="center"/>
            <w:hideMark/>
          </w:tcPr>
          <w:p w14:paraId="2D635B43" w14:textId="77777777" w:rsidR="00A8282B" w:rsidRPr="00F7292D" w:rsidRDefault="00A8282B" w:rsidP="00F7292D">
            <w:r w:rsidRPr="00F7292D">
              <w:t>ნაწილი I</w:t>
            </w:r>
          </w:p>
        </w:tc>
      </w:tr>
      <w:tr w:rsidR="00A8282B" w:rsidRPr="00F7292D" w14:paraId="7577B0D5" w14:textId="77777777" w:rsidTr="00A8282B">
        <w:trPr>
          <w:tblCellSpacing w:w="0" w:type="dxa"/>
        </w:trPr>
        <w:tc>
          <w:tcPr>
            <w:tcW w:w="5000" w:type="pct"/>
            <w:vAlign w:val="center"/>
            <w:hideMark/>
          </w:tcPr>
          <w:p w14:paraId="3A2340BF" w14:textId="77777777" w:rsidR="00A8282B" w:rsidRPr="00F7292D" w:rsidRDefault="00A8282B" w:rsidP="00F7292D">
            <w:r w:rsidRPr="00F7292D">
              <w:t> </w:t>
            </w:r>
          </w:p>
        </w:tc>
      </w:tr>
    </w:tbl>
    <w:p w14:paraId="0BC7C63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728"/>
        <w:gridCol w:w="216"/>
        <w:gridCol w:w="3888"/>
        <w:gridCol w:w="4968"/>
      </w:tblGrid>
      <w:tr w:rsidR="00A8282B" w:rsidRPr="00F7292D" w14:paraId="53F492E4" w14:textId="77777777" w:rsidTr="00A8282B">
        <w:trPr>
          <w:tblCellSpacing w:w="0" w:type="dxa"/>
        </w:trPr>
        <w:tc>
          <w:tcPr>
            <w:tcW w:w="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4"/>
              <w:gridCol w:w="1398"/>
            </w:tblGrid>
            <w:tr w:rsidR="00A8282B" w:rsidRPr="00F7292D" w14:paraId="5D077780"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0A0C79D0" w14:textId="77777777" w:rsidR="00A8282B" w:rsidRPr="00F7292D" w:rsidRDefault="00A8282B" w:rsidP="00F7292D">
                  <w:r w:rsidRPr="00F7292D">
                    <w:t>1</w:t>
                  </w:r>
                </w:p>
              </w:tc>
              <w:tc>
                <w:tcPr>
                  <w:tcW w:w="4000" w:type="pct"/>
                  <w:tcBorders>
                    <w:top w:val="outset" w:sz="6" w:space="0" w:color="auto"/>
                    <w:left w:val="outset" w:sz="6" w:space="0" w:color="auto"/>
                    <w:bottom w:val="outset" w:sz="6" w:space="0" w:color="auto"/>
                    <w:right w:val="outset" w:sz="6" w:space="0" w:color="auto"/>
                  </w:tcBorders>
                  <w:vAlign w:val="center"/>
                  <w:hideMark/>
                </w:tcPr>
                <w:p w14:paraId="1BA9D2C4" w14:textId="77777777" w:rsidR="00A8282B" w:rsidRPr="00F7292D" w:rsidRDefault="00A8282B" w:rsidP="00F7292D">
                  <w:r w:rsidRPr="00F7292D">
                    <w:t>გადამხდელი</w:t>
                  </w:r>
                </w:p>
              </w:tc>
            </w:tr>
          </w:tbl>
          <w:p w14:paraId="02806297" w14:textId="77777777" w:rsidR="00A8282B" w:rsidRPr="00F7292D" w:rsidRDefault="00A8282B" w:rsidP="00F7292D"/>
        </w:tc>
        <w:tc>
          <w:tcPr>
            <w:tcW w:w="100" w:type="pct"/>
            <w:vAlign w:val="center"/>
            <w:hideMark/>
          </w:tcPr>
          <w:p w14:paraId="1252DC5A" w14:textId="77777777" w:rsidR="00A8282B" w:rsidRPr="00F7292D" w:rsidRDefault="00A8282B" w:rsidP="00F7292D"/>
        </w:tc>
        <w:tc>
          <w:tcPr>
            <w:tcW w:w="1800" w:type="pct"/>
            <w:tcBorders>
              <w:bottom w:val="single" w:sz="6" w:space="0" w:color="000000"/>
            </w:tcBorders>
            <w:vAlign w:val="center"/>
            <w:hideMark/>
          </w:tcPr>
          <w:p w14:paraId="0FDC2398" w14:textId="77777777" w:rsidR="00A8282B" w:rsidRPr="00F7292D" w:rsidRDefault="00A8282B" w:rsidP="00F7292D">
            <w:r w:rsidRPr="00F7292D">
              <w:t> </w:t>
            </w:r>
          </w:p>
        </w:tc>
        <w:tc>
          <w:tcPr>
            <w:tcW w:w="2300" w:type="pct"/>
            <w:vAlign w:val="center"/>
            <w:hideMark/>
          </w:tcPr>
          <w:p w14:paraId="0B4E3FDC" w14:textId="77777777" w:rsidR="00A8282B" w:rsidRPr="00F7292D" w:rsidRDefault="00A8282B" w:rsidP="00F7292D">
            <w:r w:rsidRPr="00F7292D">
              <w:t> </w:t>
            </w:r>
          </w:p>
        </w:tc>
      </w:tr>
      <w:tr w:rsidR="00A8282B" w:rsidRPr="00F7292D" w14:paraId="56A25FE5" w14:textId="77777777" w:rsidTr="00A8282B">
        <w:trPr>
          <w:tblCellSpacing w:w="0" w:type="dxa"/>
        </w:trPr>
        <w:tc>
          <w:tcPr>
            <w:tcW w:w="800" w:type="pct"/>
            <w:vAlign w:val="center"/>
            <w:hideMark/>
          </w:tcPr>
          <w:p w14:paraId="68B428F7" w14:textId="77777777" w:rsidR="00A8282B" w:rsidRPr="00F7292D" w:rsidRDefault="00A8282B" w:rsidP="00F7292D">
            <w:r w:rsidRPr="00F7292D">
              <w:t> </w:t>
            </w:r>
          </w:p>
        </w:tc>
        <w:tc>
          <w:tcPr>
            <w:tcW w:w="100" w:type="pct"/>
            <w:vAlign w:val="center"/>
            <w:hideMark/>
          </w:tcPr>
          <w:p w14:paraId="62947A66" w14:textId="77777777" w:rsidR="00A8282B" w:rsidRPr="00F7292D" w:rsidRDefault="00A8282B" w:rsidP="00F7292D"/>
        </w:tc>
        <w:tc>
          <w:tcPr>
            <w:tcW w:w="1800" w:type="pct"/>
            <w:vAlign w:val="center"/>
            <w:hideMark/>
          </w:tcPr>
          <w:p w14:paraId="75287FC1" w14:textId="77777777" w:rsidR="00A8282B" w:rsidRPr="00F7292D" w:rsidRDefault="00A8282B" w:rsidP="00F7292D">
            <w:r w:rsidRPr="00F7292D">
              <w:t>(დასახელება)</w:t>
            </w:r>
          </w:p>
        </w:tc>
        <w:tc>
          <w:tcPr>
            <w:tcW w:w="2300" w:type="pct"/>
            <w:vAlign w:val="center"/>
            <w:hideMark/>
          </w:tcPr>
          <w:p w14:paraId="2DBA141D" w14:textId="77777777" w:rsidR="00A8282B" w:rsidRPr="00F7292D" w:rsidRDefault="00A8282B" w:rsidP="00F7292D">
            <w:r w:rsidRPr="00F7292D">
              <w:t> </w:t>
            </w:r>
          </w:p>
        </w:tc>
      </w:tr>
    </w:tbl>
    <w:p w14:paraId="2E45B95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296"/>
        <w:gridCol w:w="216"/>
        <w:gridCol w:w="2808"/>
        <w:gridCol w:w="6480"/>
      </w:tblGrid>
      <w:tr w:rsidR="00A8282B" w:rsidRPr="00F7292D" w14:paraId="64F159AC" w14:textId="77777777" w:rsidTr="00A8282B">
        <w:trPr>
          <w:tblCellSpacing w:w="0" w:type="dxa"/>
        </w:trPr>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
              <w:gridCol w:w="875"/>
            </w:tblGrid>
            <w:tr w:rsidR="00A8282B" w:rsidRPr="00F7292D" w14:paraId="701B305F" w14:textId="77777777">
              <w:trPr>
                <w:tblCellSpacing w:w="0" w:type="dxa"/>
              </w:trPr>
              <w:tc>
                <w:tcPr>
                  <w:tcW w:w="1500" w:type="pct"/>
                  <w:tcBorders>
                    <w:top w:val="outset" w:sz="6" w:space="0" w:color="auto"/>
                    <w:left w:val="outset" w:sz="6" w:space="0" w:color="auto"/>
                    <w:bottom w:val="outset" w:sz="6" w:space="0" w:color="auto"/>
                    <w:right w:val="outset" w:sz="6" w:space="0" w:color="auto"/>
                  </w:tcBorders>
                  <w:vAlign w:val="center"/>
                  <w:hideMark/>
                </w:tcPr>
                <w:p w14:paraId="43E4470D" w14:textId="77777777" w:rsidR="00A8282B" w:rsidRPr="00F7292D" w:rsidRDefault="00A8282B" w:rsidP="00F7292D">
                  <w:r w:rsidRPr="00F7292D">
                    <w:t>2</w:t>
                  </w:r>
                </w:p>
              </w:tc>
              <w:tc>
                <w:tcPr>
                  <w:tcW w:w="3500" w:type="pct"/>
                  <w:tcBorders>
                    <w:top w:val="outset" w:sz="6" w:space="0" w:color="auto"/>
                    <w:left w:val="outset" w:sz="6" w:space="0" w:color="auto"/>
                    <w:bottom w:val="outset" w:sz="6" w:space="0" w:color="auto"/>
                    <w:right w:val="outset" w:sz="6" w:space="0" w:color="auto"/>
                  </w:tcBorders>
                  <w:vAlign w:val="center"/>
                  <w:hideMark/>
                </w:tcPr>
                <w:p w14:paraId="27868EA6" w14:textId="77777777" w:rsidR="00A8282B" w:rsidRPr="00F7292D" w:rsidRDefault="00A8282B" w:rsidP="00F7292D">
                  <w:r w:rsidRPr="00F7292D">
                    <w:t>გსნ</w:t>
                  </w:r>
                </w:p>
              </w:tc>
            </w:tr>
          </w:tbl>
          <w:p w14:paraId="5E1BA3F2" w14:textId="77777777" w:rsidR="00A8282B" w:rsidRPr="00F7292D" w:rsidRDefault="00A8282B" w:rsidP="00F7292D"/>
        </w:tc>
        <w:tc>
          <w:tcPr>
            <w:tcW w:w="100" w:type="pct"/>
            <w:vAlign w:val="center"/>
            <w:hideMark/>
          </w:tcPr>
          <w:p w14:paraId="656D696E" w14:textId="77777777" w:rsidR="00A8282B" w:rsidRPr="00F7292D" w:rsidRDefault="00A8282B" w:rsidP="00F7292D">
            <w:r w:rsidRPr="00F7292D">
              <w:t> </w:t>
            </w:r>
          </w:p>
        </w:tc>
        <w:tc>
          <w:tcPr>
            <w:tcW w:w="1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
              <w:gridCol w:w="304"/>
              <w:gridCol w:w="304"/>
              <w:gridCol w:w="304"/>
              <w:gridCol w:w="304"/>
              <w:gridCol w:w="304"/>
              <w:gridCol w:w="304"/>
              <w:gridCol w:w="304"/>
              <w:gridCol w:w="331"/>
            </w:tblGrid>
            <w:tr w:rsidR="00A8282B" w:rsidRPr="00F7292D" w14:paraId="4AE236B1"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31729E1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527BF3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0E0235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1B8591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83F49D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F0149B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F761F0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190AA02"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D6C220" w14:textId="77777777" w:rsidR="00A8282B" w:rsidRPr="00F7292D" w:rsidRDefault="00A8282B" w:rsidP="00F7292D">
                  <w:r w:rsidRPr="00F7292D">
                    <w:t> </w:t>
                  </w:r>
                </w:p>
              </w:tc>
            </w:tr>
          </w:tbl>
          <w:p w14:paraId="635901E2" w14:textId="77777777" w:rsidR="00A8282B" w:rsidRPr="00F7292D" w:rsidRDefault="00A8282B" w:rsidP="00F7292D"/>
        </w:tc>
        <w:tc>
          <w:tcPr>
            <w:tcW w:w="3000" w:type="pct"/>
            <w:vAlign w:val="center"/>
            <w:hideMark/>
          </w:tcPr>
          <w:p w14:paraId="68AA3648" w14:textId="77777777" w:rsidR="00A8282B" w:rsidRPr="00F7292D" w:rsidRDefault="00A8282B" w:rsidP="00F7292D"/>
        </w:tc>
      </w:tr>
      <w:tr w:rsidR="00A8282B" w:rsidRPr="00F7292D" w14:paraId="75B9E883" w14:textId="77777777" w:rsidTr="00A8282B">
        <w:trPr>
          <w:tblCellSpacing w:w="0" w:type="dxa"/>
        </w:trPr>
        <w:tc>
          <w:tcPr>
            <w:tcW w:w="600" w:type="pct"/>
            <w:vAlign w:val="center"/>
            <w:hideMark/>
          </w:tcPr>
          <w:p w14:paraId="1A09FC72" w14:textId="77777777" w:rsidR="00A8282B" w:rsidRPr="00F7292D" w:rsidRDefault="00A8282B" w:rsidP="00F7292D">
            <w:r w:rsidRPr="00F7292D">
              <w:t>  </w:t>
            </w:r>
          </w:p>
        </w:tc>
        <w:tc>
          <w:tcPr>
            <w:tcW w:w="100" w:type="pct"/>
            <w:vAlign w:val="center"/>
            <w:hideMark/>
          </w:tcPr>
          <w:p w14:paraId="0C26568B" w14:textId="77777777" w:rsidR="00A8282B" w:rsidRPr="00F7292D" w:rsidRDefault="00A8282B" w:rsidP="00F7292D">
            <w:r w:rsidRPr="00F7292D">
              <w:t> </w:t>
            </w:r>
          </w:p>
        </w:tc>
        <w:tc>
          <w:tcPr>
            <w:tcW w:w="1300" w:type="pct"/>
            <w:vAlign w:val="center"/>
            <w:hideMark/>
          </w:tcPr>
          <w:p w14:paraId="35D2BDA8" w14:textId="77777777" w:rsidR="00A8282B" w:rsidRPr="00F7292D" w:rsidRDefault="00A8282B" w:rsidP="00F7292D">
            <w:r w:rsidRPr="00F7292D">
              <w:t> </w:t>
            </w:r>
          </w:p>
        </w:tc>
        <w:tc>
          <w:tcPr>
            <w:tcW w:w="3000" w:type="pct"/>
            <w:vAlign w:val="center"/>
            <w:hideMark/>
          </w:tcPr>
          <w:p w14:paraId="70C2A17B" w14:textId="77777777" w:rsidR="00A8282B" w:rsidRPr="00F7292D" w:rsidRDefault="00A8282B" w:rsidP="00F7292D"/>
        </w:tc>
      </w:tr>
    </w:tbl>
    <w:p w14:paraId="7819DB1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1404"/>
        <w:gridCol w:w="2916"/>
        <w:gridCol w:w="1296"/>
      </w:tblGrid>
      <w:tr w:rsidR="00A8282B" w:rsidRPr="00F7292D" w14:paraId="3EA60AA0" w14:textId="77777777" w:rsidTr="00A8282B">
        <w:trPr>
          <w:tblCellSpacing w:w="0" w:type="dxa"/>
        </w:trPr>
        <w:tc>
          <w:tcPr>
            <w:tcW w:w="2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2716"/>
              <w:gridCol w:w="301"/>
              <w:gridCol w:w="1519"/>
              <w:gridCol w:w="301"/>
            </w:tblGrid>
            <w:tr w:rsidR="00A8282B" w:rsidRPr="00F7292D" w14:paraId="41EAC912"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12F77BD8" w14:textId="77777777" w:rsidR="00A8282B" w:rsidRPr="00F7292D" w:rsidRDefault="00A8282B" w:rsidP="00F7292D">
                  <w:r w:rsidRPr="00F7292D">
                    <w:t>3</w:t>
                  </w:r>
                </w:p>
              </w:tc>
              <w:tc>
                <w:tcPr>
                  <w:tcW w:w="2700" w:type="pct"/>
                  <w:tcBorders>
                    <w:top w:val="outset" w:sz="6" w:space="0" w:color="auto"/>
                    <w:left w:val="outset" w:sz="6" w:space="0" w:color="auto"/>
                    <w:bottom w:val="outset" w:sz="6" w:space="0" w:color="auto"/>
                    <w:right w:val="outset" w:sz="6" w:space="0" w:color="auto"/>
                  </w:tcBorders>
                  <w:vAlign w:val="center"/>
                  <w:hideMark/>
                </w:tcPr>
                <w:p w14:paraId="3B56C9A3" w14:textId="77777777" w:rsidR="00A8282B" w:rsidRPr="00F7292D" w:rsidRDefault="00A8282B" w:rsidP="00F7292D">
                  <w:r w:rsidRPr="00F7292D">
                    <w:t>დეკლარაციის სახე: პირველადი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0B82469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FDAB033" w14:textId="77777777" w:rsidR="00A8282B" w:rsidRPr="00F7292D" w:rsidRDefault="00A8282B" w:rsidP="00F7292D">
                  <w:r w:rsidRPr="00F7292D">
                    <w:t>შესწორებული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23A667DA" w14:textId="77777777" w:rsidR="00A8282B" w:rsidRPr="00F7292D" w:rsidRDefault="00A8282B" w:rsidP="00F7292D">
                  <w:r w:rsidRPr="00F7292D">
                    <w:t> </w:t>
                  </w:r>
                </w:p>
              </w:tc>
            </w:tr>
          </w:tbl>
          <w:p w14:paraId="67309E30" w14:textId="77777777" w:rsidR="00A8282B" w:rsidRPr="00F7292D" w:rsidRDefault="00A8282B" w:rsidP="00F7292D"/>
        </w:tc>
        <w:tc>
          <w:tcPr>
            <w:tcW w:w="650" w:type="pct"/>
            <w:vAlign w:val="center"/>
            <w:hideMark/>
          </w:tcPr>
          <w:p w14:paraId="4F3191CB"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
              <w:gridCol w:w="717"/>
              <w:gridCol w:w="430"/>
              <w:gridCol w:w="431"/>
              <w:gridCol w:w="431"/>
              <w:gridCol w:w="431"/>
            </w:tblGrid>
            <w:tr w:rsidR="00A8282B" w:rsidRPr="00F7292D" w14:paraId="5E0689DB" w14:textId="77777777">
              <w:trPr>
                <w:tblCellSpacing w:w="0" w:type="dxa"/>
              </w:trPr>
              <w:tc>
                <w:tcPr>
                  <w:tcW w:w="750" w:type="pct"/>
                  <w:tcBorders>
                    <w:top w:val="outset" w:sz="6" w:space="0" w:color="auto"/>
                    <w:left w:val="outset" w:sz="6" w:space="0" w:color="auto"/>
                    <w:bottom w:val="outset" w:sz="6" w:space="0" w:color="auto"/>
                    <w:right w:val="outset" w:sz="6" w:space="0" w:color="auto"/>
                  </w:tcBorders>
                  <w:vAlign w:val="center"/>
                  <w:hideMark/>
                </w:tcPr>
                <w:p w14:paraId="3BB30A57" w14:textId="77777777" w:rsidR="00A8282B" w:rsidRPr="00F7292D" w:rsidRDefault="00A8282B" w:rsidP="00F7292D">
                  <w:r w:rsidRPr="00F7292D">
                    <w:t>4</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EA06D2B" w14:textId="77777777" w:rsidR="00A8282B" w:rsidRPr="00F7292D" w:rsidRDefault="00A8282B" w:rsidP="00F7292D">
                  <w:r w:rsidRPr="00F7292D">
                    <w:t>წელი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4B88E1FD"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5278CE"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FF16521"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AC18B37" w14:textId="77777777" w:rsidR="00A8282B" w:rsidRPr="00F7292D" w:rsidRDefault="00A8282B" w:rsidP="00F7292D">
                  <w:r w:rsidRPr="00F7292D">
                    <w:t> </w:t>
                  </w:r>
                </w:p>
              </w:tc>
            </w:tr>
          </w:tbl>
          <w:p w14:paraId="3BE37E56" w14:textId="77777777" w:rsidR="00A8282B" w:rsidRPr="00F7292D" w:rsidRDefault="00A8282B" w:rsidP="00F7292D"/>
        </w:tc>
        <w:tc>
          <w:tcPr>
            <w:tcW w:w="600" w:type="pct"/>
            <w:vAlign w:val="center"/>
            <w:hideMark/>
          </w:tcPr>
          <w:p w14:paraId="217272AD" w14:textId="77777777" w:rsidR="00A8282B" w:rsidRPr="00F7292D" w:rsidRDefault="00A8282B" w:rsidP="00F7292D"/>
        </w:tc>
      </w:tr>
      <w:tr w:rsidR="00A8282B" w:rsidRPr="00F7292D" w14:paraId="091DFBC5" w14:textId="77777777" w:rsidTr="00A8282B">
        <w:trPr>
          <w:tblCellSpacing w:w="0" w:type="dxa"/>
        </w:trPr>
        <w:tc>
          <w:tcPr>
            <w:tcW w:w="2400" w:type="pct"/>
            <w:vAlign w:val="center"/>
            <w:hideMark/>
          </w:tcPr>
          <w:p w14:paraId="02F26350" w14:textId="77777777" w:rsidR="00A8282B" w:rsidRPr="00F7292D" w:rsidRDefault="00A8282B" w:rsidP="00F7292D">
            <w:r w:rsidRPr="00F7292D">
              <w:t>  </w:t>
            </w:r>
          </w:p>
        </w:tc>
        <w:tc>
          <w:tcPr>
            <w:tcW w:w="650" w:type="pct"/>
            <w:vAlign w:val="center"/>
            <w:hideMark/>
          </w:tcPr>
          <w:p w14:paraId="27D8969B" w14:textId="77777777" w:rsidR="00A8282B" w:rsidRPr="00F7292D" w:rsidRDefault="00A8282B" w:rsidP="00F7292D"/>
        </w:tc>
        <w:tc>
          <w:tcPr>
            <w:tcW w:w="1350" w:type="pct"/>
            <w:vAlign w:val="center"/>
            <w:hideMark/>
          </w:tcPr>
          <w:p w14:paraId="3B168809" w14:textId="77777777" w:rsidR="00A8282B" w:rsidRPr="00F7292D" w:rsidRDefault="00A8282B" w:rsidP="00F7292D"/>
        </w:tc>
        <w:tc>
          <w:tcPr>
            <w:tcW w:w="600" w:type="pct"/>
            <w:vAlign w:val="center"/>
            <w:hideMark/>
          </w:tcPr>
          <w:p w14:paraId="6A6D95F0" w14:textId="77777777" w:rsidR="00A8282B" w:rsidRPr="00F7292D" w:rsidRDefault="00A8282B" w:rsidP="00F7292D"/>
        </w:tc>
      </w:tr>
    </w:tbl>
    <w:p w14:paraId="5E50776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588"/>
        <w:gridCol w:w="4212"/>
      </w:tblGrid>
      <w:tr w:rsidR="00A8282B" w:rsidRPr="00F7292D" w14:paraId="222F95E8" w14:textId="77777777" w:rsidTr="00A8282B">
        <w:trPr>
          <w:tblCellSpacing w:w="0" w:type="dxa"/>
        </w:trPr>
        <w:tc>
          <w:tcPr>
            <w:tcW w:w="3050" w:type="pct"/>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92"/>
              <w:gridCol w:w="2872"/>
              <w:gridCol w:w="457"/>
              <w:gridCol w:w="2350"/>
              <w:gridCol w:w="457"/>
            </w:tblGrid>
            <w:tr w:rsidR="00A8282B" w:rsidRPr="00F7292D" w14:paraId="178B00FC" w14:textId="77777777">
              <w:trPr>
                <w:tblCellSpacing w:w="0" w:type="dxa"/>
              </w:trPr>
              <w:tc>
                <w:tcPr>
                  <w:tcW w:w="300" w:type="pct"/>
                  <w:tcBorders>
                    <w:top w:val="single" w:sz="12" w:space="0" w:color="C0C0C0"/>
                    <w:left w:val="single" w:sz="12" w:space="0" w:color="C0C0C0"/>
                    <w:bottom w:val="single" w:sz="12" w:space="0" w:color="C0C0C0"/>
                    <w:right w:val="single" w:sz="12" w:space="0" w:color="C0C0C0"/>
                  </w:tcBorders>
                  <w:vAlign w:val="center"/>
                  <w:hideMark/>
                </w:tcPr>
                <w:p w14:paraId="50018528" w14:textId="77777777" w:rsidR="00A8282B" w:rsidRPr="00F7292D" w:rsidRDefault="00A8282B" w:rsidP="00F7292D">
                  <w:r w:rsidRPr="00F7292D">
                    <w:t>5</w:t>
                  </w:r>
                </w:p>
              </w:tc>
              <w:tc>
                <w:tcPr>
                  <w:tcW w:w="2200" w:type="pct"/>
                  <w:tcBorders>
                    <w:top w:val="single" w:sz="12" w:space="0" w:color="C0C0C0"/>
                    <w:bottom w:val="single" w:sz="12" w:space="0" w:color="C0C0C0"/>
                    <w:right w:val="single" w:sz="12" w:space="0" w:color="C0C0C0"/>
                  </w:tcBorders>
                  <w:vAlign w:val="center"/>
                  <w:hideMark/>
                </w:tcPr>
                <w:p w14:paraId="655E2818" w14:textId="77777777" w:rsidR="00A8282B" w:rsidRPr="00F7292D" w:rsidRDefault="00A8282B" w:rsidP="00F7292D">
                  <w:r w:rsidRPr="00F7292D">
                    <w:t>საწარმოს სტატუსი</w:t>
                  </w:r>
                </w:p>
              </w:tc>
              <w:tc>
                <w:tcPr>
                  <w:tcW w:w="350" w:type="pct"/>
                  <w:tcBorders>
                    <w:top w:val="single" w:sz="12" w:space="0" w:color="C0C0C0"/>
                    <w:bottom w:val="single" w:sz="12" w:space="0" w:color="C0C0C0"/>
                    <w:right w:val="single" w:sz="12" w:space="0" w:color="C0C0C0"/>
                  </w:tcBorders>
                  <w:vAlign w:val="center"/>
                  <w:hideMark/>
                </w:tcPr>
                <w:p w14:paraId="68351561" w14:textId="77777777" w:rsidR="00A8282B" w:rsidRPr="00F7292D" w:rsidRDefault="00A8282B" w:rsidP="00F7292D">
                  <w:r w:rsidRPr="00F7292D">
                    <w:t>1</w:t>
                  </w:r>
                </w:p>
              </w:tc>
              <w:tc>
                <w:tcPr>
                  <w:tcW w:w="1800" w:type="pct"/>
                  <w:tcBorders>
                    <w:top w:val="single" w:sz="12" w:space="0" w:color="C0C0C0"/>
                    <w:bottom w:val="single" w:sz="12" w:space="0" w:color="C0C0C0"/>
                    <w:right w:val="single" w:sz="12" w:space="0" w:color="C0C0C0"/>
                  </w:tcBorders>
                  <w:vAlign w:val="center"/>
                  <w:hideMark/>
                </w:tcPr>
                <w:p w14:paraId="57822352" w14:textId="77777777" w:rsidR="00A8282B" w:rsidRPr="00F7292D" w:rsidRDefault="00A8282B" w:rsidP="00F7292D">
                  <w:r w:rsidRPr="00F7292D">
                    <w:t>რეზიდენტი საწარმო</w:t>
                  </w:r>
                </w:p>
              </w:tc>
              <w:tc>
                <w:tcPr>
                  <w:tcW w:w="350" w:type="pct"/>
                  <w:tcBorders>
                    <w:top w:val="single" w:sz="12" w:space="0" w:color="C0C0C0"/>
                    <w:bottom w:val="single" w:sz="12" w:space="0" w:color="C0C0C0"/>
                    <w:right w:val="single" w:sz="12" w:space="0" w:color="C0C0C0"/>
                  </w:tcBorders>
                  <w:vAlign w:val="center"/>
                  <w:hideMark/>
                </w:tcPr>
                <w:p w14:paraId="3691EF02" w14:textId="77777777" w:rsidR="00A8282B" w:rsidRPr="00F7292D" w:rsidRDefault="00A8282B" w:rsidP="00F7292D">
                  <w:r w:rsidRPr="00F7292D">
                    <w:t> </w:t>
                  </w:r>
                </w:p>
              </w:tc>
            </w:tr>
            <w:tr w:rsidR="00A8282B" w:rsidRPr="00F7292D" w14:paraId="308686B3" w14:textId="77777777">
              <w:trPr>
                <w:tblCellSpacing w:w="0" w:type="dxa"/>
              </w:trPr>
              <w:tc>
                <w:tcPr>
                  <w:tcW w:w="300" w:type="pct"/>
                  <w:vAlign w:val="center"/>
                  <w:hideMark/>
                </w:tcPr>
                <w:p w14:paraId="4AB1948B" w14:textId="77777777" w:rsidR="00A8282B" w:rsidRPr="00F7292D" w:rsidRDefault="00A8282B" w:rsidP="00F7292D">
                  <w:r w:rsidRPr="00F7292D">
                    <w:t> </w:t>
                  </w:r>
                </w:p>
              </w:tc>
              <w:tc>
                <w:tcPr>
                  <w:tcW w:w="2200" w:type="pct"/>
                  <w:vAlign w:val="center"/>
                  <w:hideMark/>
                </w:tcPr>
                <w:p w14:paraId="199C7FE6" w14:textId="77777777" w:rsidR="00A8282B" w:rsidRPr="00F7292D" w:rsidRDefault="00A8282B" w:rsidP="00F7292D">
                  <w:r w:rsidRPr="00F7292D">
                    <w:t> </w:t>
                  </w:r>
                </w:p>
              </w:tc>
              <w:tc>
                <w:tcPr>
                  <w:tcW w:w="350" w:type="pct"/>
                  <w:tcBorders>
                    <w:left w:val="single" w:sz="12" w:space="0" w:color="C0C0C0"/>
                    <w:bottom w:val="single" w:sz="12" w:space="0" w:color="C0C0C0"/>
                    <w:right w:val="single" w:sz="12" w:space="0" w:color="C0C0C0"/>
                  </w:tcBorders>
                  <w:vAlign w:val="center"/>
                  <w:hideMark/>
                </w:tcPr>
                <w:p w14:paraId="23E36782" w14:textId="77777777" w:rsidR="00A8282B" w:rsidRPr="00F7292D" w:rsidRDefault="00A8282B" w:rsidP="00F7292D">
                  <w:r w:rsidRPr="00F7292D">
                    <w:t>2</w:t>
                  </w:r>
                </w:p>
              </w:tc>
              <w:tc>
                <w:tcPr>
                  <w:tcW w:w="1800" w:type="pct"/>
                  <w:tcBorders>
                    <w:bottom w:val="single" w:sz="12" w:space="0" w:color="C0C0C0"/>
                    <w:right w:val="single" w:sz="12" w:space="0" w:color="C0C0C0"/>
                  </w:tcBorders>
                  <w:vAlign w:val="center"/>
                  <w:hideMark/>
                </w:tcPr>
                <w:p w14:paraId="6606AE9B" w14:textId="77777777" w:rsidR="00A8282B" w:rsidRPr="00F7292D" w:rsidRDefault="00A8282B" w:rsidP="00F7292D">
                  <w:r w:rsidRPr="00F7292D">
                    <w:t>არარეზიდენტი საწარმოს მუდმივი დაწესებულება</w:t>
                  </w:r>
                </w:p>
              </w:tc>
              <w:tc>
                <w:tcPr>
                  <w:tcW w:w="350" w:type="pct"/>
                  <w:tcBorders>
                    <w:bottom w:val="single" w:sz="12" w:space="0" w:color="C0C0C0"/>
                    <w:right w:val="single" w:sz="12" w:space="0" w:color="C0C0C0"/>
                  </w:tcBorders>
                  <w:vAlign w:val="center"/>
                  <w:hideMark/>
                </w:tcPr>
                <w:p w14:paraId="29655BFB" w14:textId="77777777" w:rsidR="00A8282B" w:rsidRPr="00F7292D" w:rsidRDefault="00A8282B" w:rsidP="00F7292D">
                  <w:r w:rsidRPr="00F7292D">
                    <w:t> </w:t>
                  </w:r>
                </w:p>
              </w:tc>
            </w:tr>
            <w:tr w:rsidR="00A8282B" w:rsidRPr="00F7292D" w14:paraId="72B3C04B" w14:textId="77777777">
              <w:trPr>
                <w:tblCellSpacing w:w="0" w:type="dxa"/>
              </w:trPr>
              <w:tc>
                <w:tcPr>
                  <w:tcW w:w="300" w:type="pct"/>
                  <w:vAlign w:val="center"/>
                  <w:hideMark/>
                </w:tcPr>
                <w:p w14:paraId="33EA44B0" w14:textId="77777777" w:rsidR="00A8282B" w:rsidRPr="00F7292D" w:rsidRDefault="00A8282B" w:rsidP="00F7292D">
                  <w:r w:rsidRPr="00F7292D">
                    <w:t> </w:t>
                  </w:r>
                </w:p>
              </w:tc>
              <w:tc>
                <w:tcPr>
                  <w:tcW w:w="2200" w:type="pct"/>
                  <w:vAlign w:val="center"/>
                  <w:hideMark/>
                </w:tcPr>
                <w:p w14:paraId="3D59EE9A" w14:textId="77777777" w:rsidR="00A8282B" w:rsidRPr="00F7292D" w:rsidRDefault="00A8282B" w:rsidP="00F7292D">
                  <w:r w:rsidRPr="00F7292D">
                    <w:t> </w:t>
                  </w:r>
                </w:p>
              </w:tc>
              <w:tc>
                <w:tcPr>
                  <w:tcW w:w="350" w:type="pct"/>
                  <w:tcBorders>
                    <w:left w:val="single" w:sz="12" w:space="0" w:color="C0C0C0"/>
                    <w:bottom w:val="single" w:sz="12" w:space="0" w:color="C0C0C0"/>
                    <w:right w:val="single" w:sz="12" w:space="0" w:color="C0C0C0"/>
                  </w:tcBorders>
                  <w:vAlign w:val="center"/>
                  <w:hideMark/>
                </w:tcPr>
                <w:p w14:paraId="3E235B8B" w14:textId="77777777" w:rsidR="00A8282B" w:rsidRPr="00F7292D" w:rsidRDefault="00A8282B" w:rsidP="00F7292D">
                  <w:r w:rsidRPr="00F7292D">
                    <w:t>3</w:t>
                  </w:r>
                </w:p>
              </w:tc>
              <w:tc>
                <w:tcPr>
                  <w:tcW w:w="1800" w:type="pct"/>
                  <w:tcBorders>
                    <w:bottom w:val="single" w:sz="12" w:space="0" w:color="C0C0C0"/>
                    <w:right w:val="single" w:sz="12" w:space="0" w:color="C0C0C0"/>
                  </w:tcBorders>
                  <w:vAlign w:val="center"/>
                  <w:hideMark/>
                </w:tcPr>
                <w:p w14:paraId="6D7BB5EA" w14:textId="77777777" w:rsidR="00A8282B" w:rsidRPr="00F7292D" w:rsidRDefault="00A8282B" w:rsidP="00F7292D">
                  <w:r w:rsidRPr="00F7292D">
                    <w:t>არარეზიდენტი საწარმო მუდმივი დაწესებულების გარეშე</w:t>
                  </w:r>
                </w:p>
              </w:tc>
              <w:tc>
                <w:tcPr>
                  <w:tcW w:w="350" w:type="pct"/>
                  <w:tcBorders>
                    <w:bottom w:val="single" w:sz="12" w:space="0" w:color="C0C0C0"/>
                    <w:right w:val="single" w:sz="12" w:space="0" w:color="C0C0C0"/>
                  </w:tcBorders>
                  <w:vAlign w:val="center"/>
                  <w:hideMark/>
                </w:tcPr>
                <w:p w14:paraId="3DFECAB8" w14:textId="77777777" w:rsidR="00A8282B" w:rsidRPr="00F7292D" w:rsidRDefault="00A8282B" w:rsidP="00F7292D">
                  <w:r w:rsidRPr="00F7292D">
                    <w:t> </w:t>
                  </w:r>
                </w:p>
              </w:tc>
            </w:tr>
          </w:tbl>
          <w:p w14:paraId="74E4FA13" w14:textId="77777777" w:rsidR="00A8282B" w:rsidRPr="00F7292D" w:rsidRDefault="00A8282B" w:rsidP="00F7292D"/>
        </w:tc>
        <w:tc>
          <w:tcPr>
            <w:tcW w:w="1950" w:type="pct"/>
            <w:vAlign w:val="center"/>
            <w:hideMark/>
          </w:tcPr>
          <w:p w14:paraId="0F5A9C6C" w14:textId="77777777" w:rsidR="00A8282B" w:rsidRPr="00F7292D" w:rsidRDefault="00A8282B" w:rsidP="00F7292D"/>
        </w:tc>
      </w:tr>
    </w:tbl>
    <w:p w14:paraId="1696A16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D3948A0" w14:textId="77777777" w:rsidTr="00A8282B">
        <w:trPr>
          <w:tblCellSpacing w:w="0" w:type="dxa"/>
        </w:trPr>
        <w:tc>
          <w:tcPr>
            <w:tcW w:w="5000" w:type="pct"/>
            <w:vAlign w:val="center"/>
            <w:hideMark/>
          </w:tcPr>
          <w:p w14:paraId="2BB9AD47" w14:textId="77777777" w:rsidR="00A8282B" w:rsidRPr="00F7292D" w:rsidRDefault="00A8282B" w:rsidP="00F7292D">
            <w:r w:rsidRPr="00F7292D">
              <w:t> </w:t>
            </w:r>
          </w:p>
        </w:tc>
      </w:tr>
      <w:tr w:rsidR="00A8282B" w:rsidRPr="00F7292D" w14:paraId="4C3DD284" w14:textId="77777777" w:rsidTr="00A8282B">
        <w:trPr>
          <w:tblCellSpacing w:w="0" w:type="dxa"/>
        </w:trPr>
        <w:tc>
          <w:tcPr>
            <w:tcW w:w="5000" w:type="pct"/>
            <w:vAlign w:val="center"/>
            <w:hideMark/>
          </w:tcPr>
          <w:p w14:paraId="69A3CEB5" w14:textId="77777777" w:rsidR="00A8282B" w:rsidRPr="00F7292D" w:rsidRDefault="00A8282B" w:rsidP="00F7292D">
            <w:r w:rsidRPr="00F7292D">
              <w:t>(შესაბამისი უჯრა აღნიშნეთ "V" ნიშნით)</w:t>
            </w:r>
          </w:p>
        </w:tc>
      </w:tr>
      <w:tr w:rsidR="00A8282B" w:rsidRPr="00F7292D" w14:paraId="7BC1E4F3" w14:textId="77777777" w:rsidTr="00A8282B">
        <w:trPr>
          <w:tblCellSpacing w:w="0" w:type="dxa"/>
        </w:trPr>
        <w:tc>
          <w:tcPr>
            <w:tcW w:w="5000" w:type="pct"/>
            <w:vAlign w:val="center"/>
            <w:hideMark/>
          </w:tcPr>
          <w:p w14:paraId="7AC1E6D8" w14:textId="77777777" w:rsidR="00A8282B" w:rsidRPr="00F7292D" w:rsidRDefault="00A8282B" w:rsidP="00F7292D">
            <w:r w:rsidRPr="00F7292D">
              <w:t> </w:t>
            </w:r>
          </w:p>
        </w:tc>
      </w:tr>
    </w:tbl>
    <w:p w14:paraId="5879417A"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10353"/>
      </w:tblGrid>
      <w:tr w:rsidR="00A8282B" w:rsidRPr="00F7292D" w14:paraId="7EEF7E0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ED1C142" w14:textId="77777777" w:rsidR="00A8282B" w:rsidRPr="00F7292D" w:rsidRDefault="00A8282B" w:rsidP="00F7292D">
            <w:r w:rsidRPr="00F7292D">
              <w:t>6</w:t>
            </w:r>
          </w:p>
        </w:tc>
        <w:tc>
          <w:tcPr>
            <w:tcW w:w="4800" w:type="pct"/>
            <w:tcBorders>
              <w:top w:val="outset" w:sz="6" w:space="0" w:color="auto"/>
              <w:left w:val="outset" w:sz="6" w:space="0" w:color="auto"/>
              <w:bottom w:val="outset" w:sz="6" w:space="0" w:color="auto"/>
              <w:right w:val="outset" w:sz="6" w:space="0" w:color="auto"/>
            </w:tcBorders>
            <w:vAlign w:val="center"/>
            <w:hideMark/>
          </w:tcPr>
          <w:p w14:paraId="0FEFD5F3" w14:textId="77777777" w:rsidR="00A8282B" w:rsidRPr="00F7292D" w:rsidRDefault="00A8282B" w:rsidP="00F7292D">
            <w:r w:rsidRPr="00F7292D">
              <w:t>მისამართი</w:t>
            </w:r>
          </w:p>
        </w:tc>
      </w:tr>
    </w:tbl>
    <w:p w14:paraId="44C1C514"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3343"/>
        <w:gridCol w:w="3882"/>
        <w:gridCol w:w="3127"/>
      </w:tblGrid>
      <w:tr w:rsidR="00A8282B" w:rsidRPr="00F7292D" w14:paraId="7FA8B78C"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8B26C80" w14:textId="77777777" w:rsidR="00A8282B" w:rsidRPr="00F7292D" w:rsidRDefault="00A8282B" w:rsidP="00F7292D">
            <w:r w:rsidRPr="00F7292D">
              <w:t>7</w:t>
            </w:r>
          </w:p>
        </w:tc>
        <w:tc>
          <w:tcPr>
            <w:tcW w:w="1550" w:type="pct"/>
            <w:vMerge w:val="restart"/>
            <w:tcBorders>
              <w:top w:val="outset" w:sz="6" w:space="0" w:color="auto"/>
              <w:left w:val="outset" w:sz="6" w:space="0" w:color="auto"/>
              <w:bottom w:val="outset" w:sz="6" w:space="0" w:color="auto"/>
              <w:right w:val="outset" w:sz="6" w:space="0" w:color="auto"/>
            </w:tcBorders>
            <w:vAlign w:val="center"/>
            <w:hideMark/>
          </w:tcPr>
          <w:p w14:paraId="4FF95B57" w14:textId="77777777" w:rsidR="00A8282B" w:rsidRPr="00F7292D" w:rsidRDefault="00A8282B" w:rsidP="00F7292D">
            <w:r w:rsidRPr="00F7292D">
              <w:t>საქმიანობის სახე</w:t>
            </w:r>
          </w:p>
        </w:tc>
        <w:tc>
          <w:tcPr>
            <w:tcW w:w="1800" w:type="pct"/>
            <w:tcBorders>
              <w:top w:val="outset" w:sz="6" w:space="0" w:color="auto"/>
              <w:left w:val="outset" w:sz="6" w:space="0" w:color="auto"/>
              <w:bottom w:val="outset" w:sz="6" w:space="0" w:color="auto"/>
              <w:right w:val="outset" w:sz="6" w:space="0" w:color="auto"/>
            </w:tcBorders>
            <w:vAlign w:val="center"/>
            <w:hideMark/>
          </w:tcPr>
          <w:p w14:paraId="2C320793" w14:textId="77777777" w:rsidR="00A8282B" w:rsidRPr="00F7292D" w:rsidRDefault="00A8282B" w:rsidP="00F7292D">
            <w:r w:rsidRPr="00F7292D">
              <w:t>ეკონომიკური საქმიანობის (NACE) კოდი სრულად</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6596C9E" w14:textId="77777777" w:rsidR="00A8282B" w:rsidRPr="00F7292D" w:rsidRDefault="00A8282B" w:rsidP="00F7292D">
            <w:r w:rsidRPr="00F7292D">
              <w:t>საქმიანობიდან მიღებული შემოსავლის %-ული მაჩვენებელი ერთობლივ შემოსავალში</w:t>
            </w:r>
          </w:p>
        </w:tc>
      </w:tr>
      <w:tr w:rsidR="00A8282B" w:rsidRPr="00F7292D" w14:paraId="14B75B8E"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696610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21459F9" w14:textId="77777777" w:rsidR="00A8282B" w:rsidRPr="00F7292D" w:rsidRDefault="00A8282B" w:rsidP="00F7292D"/>
        </w:tc>
        <w:tc>
          <w:tcPr>
            <w:tcW w:w="1800" w:type="pct"/>
            <w:tcBorders>
              <w:top w:val="outset" w:sz="6" w:space="0" w:color="auto"/>
              <w:left w:val="outset" w:sz="6" w:space="0" w:color="auto"/>
              <w:bottom w:val="outset" w:sz="6" w:space="0" w:color="auto"/>
              <w:right w:val="outset" w:sz="6" w:space="0" w:color="auto"/>
            </w:tcBorders>
            <w:vAlign w:val="center"/>
            <w:hideMark/>
          </w:tcPr>
          <w:p w14:paraId="71CC93E6"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5052D4B7" w14:textId="77777777" w:rsidR="00A8282B" w:rsidRPr="00F7292D" w:rsidRDefault="00A8282B" w:rsidP="00F7292D">
            <w:r w:rsidRPr="00F7292D">
              <w:t> </w:t>
            </w:r>
          </w:p>
        </w:tc>
      </w:tr>
      <w:tr w:rsidR="00A8282B" w:rsidRPr="00F7292D" w14:paraId="073C177B"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401FB7"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C0D941D" w14:textId="77777777" w:rsidR="00A8282B" w:rsidRPr="00F7292D" w:rsidRDefault="00A8282B" w:rsidP="00F7292D"/>
        </w:tc>
        <w:tc>
          <w:tcPr>
            <w:tcW w:w="1800" w:type="pct"/>
            <w:tcBorders>
              <w:top w:val="outset" w:sz="6" w:space="0" w:color="auto"/>
              <w:left w:val="outset" w:sz="6" w:space="0" w:color="auto"/>
              <w:bottom w:val="outset" w:sz="6" w:space="0" w:color="auto"/>
              <w:right w:val="outset" w:sz="6" w:space="0" w:color="auto"/>
            </w:tcBorders>
            <w:vAlign w:val="center"/>
            <w:hideMark/>
          </w:tcPr>
          <w:p w14:paraId="7FF7CDD6"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0A07883" w14:textId="77777777" w:rsidR="00A8282B" w:rsidRPr="00F7292D" w:rsidRDefault="00A8282B" w:rsidP="00F7292D">
            <w:r w:rsidRPr="00F7292D">
              <w:t> </w:t>
            </w:r>
          </w:p>
        </w:tc>
      </w:tr>
    </w:tbl>
    <w:p w14:paraId="275D6DA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0"/>
        <w:gridCol w:w="2160"/>
      </w:tblGrid>
      <w:tr w:rsidR="00A8282B" w:rsidRPr="00F7292D" w14:paraId="3719B5C5" w14:textId="77777777" w:rsidTr="00A8282B">
        <w:trPr>
          <w:tblCellSpacing w:w="0" w:type="dxa"/>
        </w:trPr>
        <w:tc>
          <w:tcPr>
            <w:tcW w:w="4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
              <w:gridCol w:w="5241"/>
              <w:gridCol w:w="344"/>
              <w:gridCol w:w="344"/>
              <w:gridCol w:w="344"/>
              <w:gridCol w:w="344"/>
              <w:gridCol w:w="344"/>
              <w:gridCol w:w="344"/>
              <w:gridCol w:w="344"/>
              <w:gridCol w:w="516"/>
            </w:tblGrid>
            <w:tr w:rsidR="00A8282B" w:rsidRPr="00F7292D" w14:paraId="0DCEE49B"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6445A56" w14:textId="77777777" w:rsidR="00A8282B" w:rsidRPr="00F7292D" w:rsidRDefault="00A8282B" w:rsidP="00F7292D">
                  <w:r w:rsidRPr="00F7292D">
                    <w:t>8</w:t>
                  </w:r>
                </w:p>
              </w:tc>
              <w:tc>
                <w:tcPr>
                  <w:tcW w:w="3050" w:type="pct"/>
                  <w:tcBorders>
                    <w:top w:val="outset" w:sz="6" w:space="0" w:color="auto"/>
                    <w:left w:val="outset" w:sz="6" w:space="0" w:color="auto"/>
                    <w:bottom w:val="outset" w:sz="6" w:space="0" w:color="auto"/>
                    <w:right w:val="outset" w:sz="6" w:space="0" w:color="auto"/>
                  </w:tcBorders>
                  <w:vAlign w:val="center"/>
                  <w:hideMark/>
                </w:tcPr>
                <w:p w14:paraId="474A77B3" w14:textId="77777777" w:rsidR="00A8282B" w:rsidRPr="00F7292D" w:rsidRDefault="00A8282B" w:rsidP="00F7292D">
                  <w:r w:rsidRPr="00F7292D">
                    <w:t>ლიკვიდაციის თაობაზე გადაწყვეტილების მიღების თარიღი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0EDEDB6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694D6C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700D65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62B314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20E45A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894430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ADD734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C9C9362" w14:textId="77777777" w:rsidR="00A8282B" w:rsidRPr="00F7292D" w:rsidRDefault="00A8282B" w:rsidP="00F7292D">
                  <w:r w:rsidRPr="00F7292D">
                    <w:t> </w:t>
                  </w:r>
                </w:p>
              </w:tc>
            </w:tr>
          </w:tbl>
          <w:p w14:paraId="5524C528" w14:textId="77777777" w:rsidR="00A8282B" w:rsidRPr="00F7292D" w:rsidRDefault="00A8282B" w:rsidP="00F7292D"/>
        </w:tc>
        <w:tc>
          <w:tcPr>
            <w:tcW w:w="1000" w:type="pct"/>
            <w:vAlign w:val="center"/>
            <w:hideMark/>
          </w:tcPr>
          <w:p w14:paraId="7EAC67DE" w14:textId="77777777" w:rsidR="00A8282B" w:rsidRPr="00F7292D" w:rsidRDefault="00A8282B" w:rsidP="00F7292D">
            <w:r w:rsidRPr="00F7292D">
              <w:t> </w:t>
            </w:r>
          </w:p>
        </w:tc>
      </w:tr>
      <w:tr w:rsidR="00A8282B" w:rsidRPr="00F7292D" w14:paraId="04D78ED0" w14:textId="77777777" w:rsidTr="00A8282B">
        <w:trPr>
          <w:tblCellSpacing w:w="0" w:type="dxa"/>
        </w:trPr>
        <w:tc>
          <w:tcPr>
            <w:tcW w:w="4000" w:type="pct"/>
            <w:vAlign w:val="center"/>
            <w:hideMark/>
          </w:tcPr>
          <w:p w14:paraId="705F25CC" w14:textId="77777777" w:rsidR="00A8282B" w:rsidRPr="00F7292D" w:rsidRDefault="00A8282B" w:rsidP="00F7292D">
            <w:r w:rsidRPr="00F7292D">
              <w:t> </w:t>
            </w:r>
          </w:p>
        </w:tc>
        <w:tc>
          <w:tcPr>
            <w:tcW w:w="1000" w:type="pct"/>
            <w:vAlign w:val="center"/>
            <w:hideMark/>
          </w:tcPr>
          <w:p w14:paraId="0D39FE25" w14:textId="77777777" w:rsidR="00A8282B" w:rsidRPr="00F7292D" w:rsidRDefault="00A8282B" w:rsidP="00F7292D"/>
        </w:tc>
      </w:tr>
      <w:tr w:rsidR="00A8282B" w:rsidRPr="00F7292D" w14:paraId="1344C6F5" w14:textId="77777777" w:rsidTr="00A8282B">
        <w:trPr>
          <w:tblCellSpacing w:w="0" w:type="dxa"/>
        </w:trPr>
        <w:tc>
          <w:tcPr>
            <w:tcW w:w="4000" w:type="pct"/>
            <w:vAlign w:val="center"/>
            <w:hideMark/>
          </w:tcPr>
          <w:p w14:paraId="5C8E6BF8" w14:textId="77777777" w:rsidR="00A8282B" w:rsidRPr="00F7292D" w:rsidRDefault="00A8282B" w:rsidP="00F7292D">
            <w:r w:rsidRPr="00F7292D">
              <w:t> </w:t>
            </w:r>
          </w:p>
        </w:tc>
        <w:tc>
          <w:tcPr>
            <w:tcW w:w="1000" w:type="pct"/>
            <w:vAlign w:val="center"/>
            <w:hideMark/>
          </w:tcPr>
          <w:p w14:paraId="5ED101F4" w14:textId="77777777" w:rsidR="00A8282B" w:rsidRPr="00F7292D" w:rsidRDefault="00A8282B" w:rsidP="00F7292D"/>
        </w:tc>
      </w:tr>
      <w:tr w:rsidR="00A8282B" w:rsidRPr="00F7292D" w14:paraId="75F31636" w14:textId="77777777" w:rsidTr="00A8282B">
        <w:trPr>
          <w:tblCellSpacing w:w="0" w:type="dxa"/>
        </w:trPr>
        <w:tc>
          <w:tcPr>
            <w:tcW w:w="5000" w:type="pct"/>
            <w:gridSpan w:val="2"/>
            <w:vAlign w:val="center"/>
            <w:hideMark/>
          </w:tcPr>
          <w:p w14:paraId="50916C43" w14:textId="77777777" w:rsidR="00A8282B" w:rsidRPr="00F7292D" w:rsidRDefault="00A8282B" w:rsidP="00F7292D">
            <w:r w:rsidRPr="00F7292D">
              <w:lastRenderedPageBreak/>
              <w:t>ნაწილი II</w:t>
            </w:r>
          </w:p>
        </w:tc>
      </w:tr>
      <w:tr w:rsidR="00A8282B" w:rsidRPr="00F7292D" w14:paraId="0E37C39C" w14:textId="77777777" w:rsidTr="00A8282B">
        <w:trPr>
          <w:tblCellSpacing w:w="0" w:type="dxa"/>
        </w:trPr>
        <w:tc>
          <w:tcPr>
            <w:tcW w:w="5000" w:type="pct"/>
            <w:gridSpan w:val="2"/>
            <w:vAlign w:val="center"/>
            <w:hideMark/>
          </w:tcPr>
          <w:p w14:paraId="09A80796" w14:textId="77777777" w:rsidR="00A8282B" w:rsidRPr="00F7292D" w:rsidRDefault="00A8282B" w:rsidP="00F7292D">
            <w:r w:rsidRPr="00F7292D">
              <w:t>(ივსება საგადასახადო ორგანოს მიერ)</w:t>
            </w:r>
          </w:p>
        </w:tc>
      </w:tr>
      <w:tr w:rsidR="00A8282B" w:rsidRPr="00F7292D" w14:paraId="273A9C12" w14:textId="77777777" w:rsidTr="00A8282B">
        <w:trPr>
          <w:tblCellSpacing w:w="0" w:type="dxa"/>
        </w:trPr>
        <w:tc>
          <w:tcPr>
            <w:tcW w:w="5000" w:type="pct"/>
            <w:gridSpan w:val="2"/>
            <w:vAlign w:val="center"/>
            <w:hideMark/>
          </w:tcPr>
          <w:p w14:paraId="0C580168" w14:textId="77777777" w:rsidR="00A8282B" w:rsidRPr="00F7292D" w:rsidRDefault="00A8282B" w:rsidP="00F7292D">
            <w:r w:rsidRPr="00F7292D">
              <w:t> </w:t>
            </w:r>
          </w:p>
        </w:tc>
      </w:tr>
      <w:tr w:rsidR="00A8282B" w:rsidRPr="00F7292D" w14:paraId="2F758F91" w14:textId="77777777" w:rsidTr="00A8282B">
        <w:trPr>
          <w:tblCellSpacing w:w="0" w:type="dxa"/>
        </w:trPr>
        <w:tc>
          <w:tcPr>
            <w:tcW w:w="5000" w:type="pct"/>
            <w:gridSpan w:val="2"/>
            <w:vAlign w:val="center"/>
            <w:hideMark/>
          </w:tcPr>
          <w:p w14:paraId="0E82153D" w14:textId="77777777" w:rsidR="00A8282B" w:rsidRPr="00F7292D" w:rsidRDefault="00A8282B" w:rsidP="00F7292D">
            <w:r w:rsidRPr="00F7292D">
              <w:t> </w:t>
            </w:r>
          </w:p>
        </w:tc>
      </w:tr>
    </w:tbl>
    <w:p w14:paraId="4C116F50"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10353"/>
      </w:tblGrid>
      <w:tr w:rsidR="00A8282B" w:rsidRPr="00F7292D" w14:paraId="3CE6CFA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3E82E65" w14:textId="77777777" w:rsidR="00A8282B" w:rsidRPr="00F7292D" w:rsidRDefault="00A8282B" w:rsidP="00F7292D">
            <w:r w:rsidRPr="00F7292D">
              <w:t>9</w:t>
            </w:r>
          </w:p>
        </w:tc>
        <w:tc>
          <w:tcPr>
            <w:tcW w:w="4800" w:type="pct"/>
            <w:tcBorders>
              <w:top w:val="outset" w:sz="6" w:space="0" w:color="auto"/>
              <w:left w:val="outset" w:sz="6" w:space="0" w:color="auto"/>
              <w:bottom w:val="outset" w:sz="6" w:space="0" w:color="auto"/>
              <w:right w:val="outset" w:sz="6" w:space="0" w:color="auto"/>
            </w:tcBorders>
            <w:vAlign w:val="center"/>
            <w:hideMark/>
          </w:tcPr>
          <w:p w14:paraId="0D48CCD5" w14:textId="77777777" w:rsidR="00A8282B" w:rsidRPr="00F7292D" w:rsidRDefault="00A8282B" w:rsidP="00F7292D">
            <w:r w:rsidRPr="00F7292D">
              <w:t>საგადასახადო ორგანოს დასახელება</w:t>
            </w:r>
          </w:p>
        </w:tc>
      </w:tr>
    </w:tbl>
    <w:p w14:paraId="7DBA514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316DB905" w14:textId="77777777" w:rsidTr="00A8282B">
        <w:trPr>
          <w:tblCellSpacing w:w="0" w:type="dxa"/>
        </w:trPr>
        <w:tc>
          <w:tcPr>
            <w:tcW w:w="2500" w:type="pct"/>
            <w:vAlign w:val="center"/>
            <w:hideMark/>
          </w:tcPr>
          <w:p w14:paraId="6FCCEF6D" w14:textId="77777777" w:rsidR="00A8282B" w:rsidRPr="00F7292D" w:rsidRDefault="00A8282B" w:rsidP="00F7292D">
            <w:r w:rsidRPr="00F7292D">
              <w:t>  </w:t>
            </w:r>
          </w:p>
        </w:tc>
        <w:tc>
          <w:tcPr>
            <w:tcW w:w="2500" w:type="pct"/>
            <w:vAlign w:val="center"/>
            <w:hideMark/>
          </w:tcPr>
          <w:p w14:paraId="240A1253" w14:textId="77777777" w:rsidR="00A8282B" w:rsidRPr="00F7292D" w:rsidRDefault="00A8282B" w:rsidP="00F7292D"/>
        </w:tc>
      </w:tr>
      <w:tr w:rsidR="00A8282B" w:rsidRPr="00F7292D" w14:paraId="61E19CE0" w14:textId="77777777" w:rsidTr="00A8282B">
        <w:trPr>
          <w:tblCellSpacing w:w="0" w:type="dxa"/>
        </w:trPr>
        <w:tc>
          <w:tcPr>
            <w:tcW w:w="2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
              <w:gridCol w:w="2837"/>
              <w:gridCol w:w="268"/>
              <w:gridCol w:w="268"/>
              <w:gridCol w:w="268"/>
              <w:gridCol w:w="268"/>
              <w:gridCol w:w="321"/>
              <w:gridCol w:w="268"/>
              <w:gridCol w:w="268"/>
              <w:gridCol w:w="268"/>
            </w:tblGrid>
            <w:tr w:rsidR="00A8282B" w:rsidRPr="00F7292D" w14:paraId="5F2480BC"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95FB780" w14:textId="77777777" w:rsidR="00A8282B" w:rsidRPr="00F7292D" w:rsidRDefault="00A8282B" w:rsidP="00F7292D">
                  <w:r w:rsidRPr="00F7292D">
                    <w:t>10</w:t>
                  </w:r>
                </w:p>
              </w:tc>
              <w:tc>
                <w:tcPr>
                  <w:tcW w:w="2650" w:type="pct"/>
                  <w:tcBorders>
                    <w:top w:val="outset" w:sz="6" w:space="0" w:color="auto"/>
                    <w:left w:val="outset" w:sz="6" w:space="0" w:color="auto"/>
                    <w:bottom w:val="outset" w:sz="6" w:space="0" w:color="auto"/>
                    <w:right w:val="outset" w:sz="6" w:space="0" w:color="auto"/>
                  </w:tcBorders>
                  <w:vAlign w:val="center"/>
                  <w:hideMark/>
                </w:tcPr>
                <w:p w14:paraId="480F9CAA" w14:textId="77777777" w:rsidR="00A8282B" w:rsidRPr="00F7292D" w:rsidRDefault="00A8282B" w:rsidP="00F7292D">
                  <w:r w:rsidRPr="00F7292D">
                    <w:t>დეკლარაციის მიღების თარიღი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9FA069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DAB63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8DA8D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192E47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B52C6E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1A63FF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1F01CA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870DAD" w14:textId="77777777" w:rsidR="00A8282B" w:rsidRPr="00F7292D" w:rsidRDefault="00A8282B" w:rsidP="00F7292D">
                  <w:r w:rsidRPr="00F7292D">
                    <w:t> </w:t>
                  </w:r>
                </w:p>
              </w:tc>
            </w:tr>
          </w:tbl>
          <w:p w14:paraId="166B92CD" w14:textId="77777777" w:rsidR="00A8282B" w:rsidRPr="00F7292D" w:rsidRDefault="00A8282B" w:rsidP="00F7292D"/>
        </w:tc>
        <w:tc>
          <w:tcPr>
            <w:tcW w:w="2500" w:type="pct"/>
            <w:vAlign w:val="center"/>
            <w:hideMark/>
          </w:tcPr>
          <w:p w14:paraId="37EB8888" w14:textId="77777777" w:rsidR="00A8282B" w:rsidRPr="00F7292D" w:rsidRDefault="00A8282B" w:rsidP="00F7292D"/>
        </w:tc>
      </w:tr>
      <w:tr w:rsidR="00A8282B" w:rsidRPr="00F7292D" w14:paraId="6FB50298" w14:textId="77777777" w:rsidTr="00A8282B">
        <w:trPr>
          <w:tblCellSpacing w:w="0" w:type="dxa"/>
        </w:trPr>
        <w:tc>
          <w:tcPr>
            <w:tcW w:w="2500" w:type="pct"/>
            <w:vAlign w:val="center"/>
            <w:hideMark/>
          </w:tcPr>
          <w:p w14:paraId="274C248E" w14:textId="77777777" w:rsidR="00A8282B" w:rsidRPr="00F7292D" w:rsidRDefault="00A8282B" w:rsidP="00F7292D">
            <w:r w:rsidRPr="00F7292D">
              <w:t> </w:t>
            </w:r>
          </w:p>
        </w:tc>
        <w:tc>
          <w:tcPr>
            <w:tcW w:w="2500" w:type="pct"/>
            <w:vAlign w:val="center"/>
            <w:hideMark/>
          </w:tcPr>
          <w:p w14:paraId="2F2313A2" w14:textId="77777777" w:rsidR="00A8282B" w:rsidRPr="00F7292D" w:rsidRDefault="00A8282B" w:rsidP="00F7292D"/>
        </w:tc>
      </w:tr>
      <w:tr w:rsidR="00A8282B" w:rsidRPr="00F7292D" w14:paraId="482C379F" w14:textId="77777777" w:rsidTr="00A8282B">
        <w:trPr>
          <w:tblCellSpacing w:w="0" w:type="dxa"/>
        </w:trPr>
        <w:tc>
          <w:tcPr>
            <w:tcW w:w="2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2"/>
              <w:gridCol w:w="3224"/>
              <w:gridCol w:w="279"/>
              <w:gridCol w:w="279"/>
              <w:gridCol w:w="1240"/>
            </w:tblGrid>
            <w:tr w:rsidR="00A8282B" w:rsidRPr="00F7292D" w14:paraId="11743CC5" w14:textId="77777777">
              <w:trPr>
                <w:tblCellSpacing w:w="0" w:type="dxa"/>
              </w:trPr>
              <w:tc>
                <w:tcPr>
                  <w:tcW w:w="350" w:type="pct"/>
                  <w:tcBorders>
                    <w:top w:val="outset" w:sz="6" w:space="0" w:color="auto"/>
                    <w:left w:val="outset" w:sz="6" w:space="0" w:color="auto"/>
                    <w:bottom w:val="outset" w:sz="6" w:space="0" w:color="auto"/>
                    <w:right w:val="outset" w:sz="6" w:space="0" w:color="auto"/>
                  </w:tcBorders>
                  <w:vAlign w:val="center"/>
                  <w:hideMark/>
                </w:tcPr>
                <w:p w14:paraId="0E316BC5" w14:textId="77777777" w:rsidR="00A8282B" w:rsidRPr="00F7292D" w:rsidRDefault="00A8282B" w:rsidP="00F7292D">
                  <w:r w:rsidRPr="00F7292D">
                    <w:t>11</w:t>
                  </w:r>
                </w:p>
              </w:tc>
              <w:tc>
                <w:tcPr>
                  <w:tcW w:w="3050" w:type="pct"/>
                  <w:tcBorders>
                    <w:top w:val="outset" w:sz="6" w:space="0" w:color="auto"/>
                    <w:left w:val="outset" w:sz="6" w:space="0" w:color="auto"/>
                    <w:bottom w:val="outset" w:sz="6" w:space="0" w:color="auto"/>
                    <w:right w:val="outset" w:sz="6" w:space="0" w:color="auto"/>
                  </w:tcBorders>
                  <w:vAlign w:val="center"/>
                  <w:hideMark/>
                </w:tcPr>
                <w:p w14:paraId="1900236F" w14:textId="77777777" w:rsidR="00A8282B" w:rsidRPr="00F7292D" w:rsidRDefault="00A8282B" w:rsidP="00F7292D">
                  <w:r w:rsidRPr="00F7292D">
                    <w:t>თანდართული დოკუმენტი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5C1C0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9AB6BE5"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056EAA3" w14:textId="77777777" w:rsidR="00A8282B" w:rsidRPr="00F7292D" w:rsidRDefault="00A8282B" w:rsidP="00F7292D">
                  <w:r w:rsidRPr="00F7292D">
                    <w:t>ფურცელზე</w:t>
                  </w:r>
                </w:p>
              </w:tc>
            </w:tr>
          </w:tbl>
          <w:p w14:paraId="334C04F8" w14:textId="77777777" w:rsidR="00A8282B" w:rsidRPr="00F7292D" w:rsidRDefault="00A8282B" w:rsidP="00F7292D"/>
        </w:tc>
        <w:tc>
          <w:tcPr>
            <w:tcW w:w="2500" w:type="pct"/>
            <w:vAlign w:val="center"/>
            <w:hideMark/>
          </w:tcPr>
          <w:p w14:paraId="066768CD" w14:textId="77777777" w:rsidR="00A8282B" w:rsidRPr="00F7292D" w:rsidRDefault="00A8282B" w:rsidP="00F7292D"/>
        </w:tc>
      </w:tr>
      <w:tr w:rsidR="00A8282B" w:rsidRPr="00F7292D" w14:paraId="1E847149" w14:textId="77777777" w:rsidTr="00A8282B">
        <w:trPr>
          <w:tblCellSpacing w:w="0" w:type="dxa"/>
        </w:trPr>
        <w:tc>
          <w:tcPr>
            <w:tcW w:w="2500" w:type="pct"/>
            <w:vAlign w:val="center"/>
            <w:hideMark/>
          </w:tcPr>
          <w:p w14:paraId="635E9C9C" w14:textId="77777777" w:rsidR="00A8282B" w:rsidRPr="00F7292D" w:rsidRDefault="00A8282B" w:rsidP="00F7292D">
            <w:r w:rsidRPr="00F7292D">
              <w:t>  </w:t>
            </w:r>
          </w:p>
        </w:tc>
        <w:tc>
          <w:tcPr>
            <w:tcW w:w="2500" w:type="pct"/>
            <w:vAlign w:val="center"/>
            <w:hideMark/>
          </w:tcPr>
          <w:p w14:paraId="3FAB024F" w14:textId="77777777" w:rsidR="00A8282B" w:rsidRPr="00F7292D" w:rsidRDefault="00A8282B" w:rsidP="00F7292D"/>
        </w:tc>
      </w:tr>
    </w:tbl>
    <w:p w14:paraId="59FAB62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60"/>
        <w:gridCol w:w="3240"/>
      </w:tblGrid>
      <w:tr w:rsidR="00A8282B" w:rsidRPr="00F7292D" w14:paraId="24933D8D" w14:textId="77777777" w:rsidTr="00A8282B">
        <w:trPr>
          <w:tblCellSpacing w:w="0" w:type="dxa"/>
        </w:trPr>
        <w:tc>
          <w:tcPr>
            <w:tcW w:w="3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
              <w:gridCol w:w="2929"/>
              <w:gridCol w:w="375"/>
              <w:gridCol w:w="376"/>
              <w:gridCol w:w="376"/>
              <w:gridCol w:w="376"/>
              <w:gridCol w:w="451"/>
              <w:gridCol w:w="376"/>
              <w:gridCol w:w="376"/>
              <w:gridCol w:w="376"/>
              <w:gridCol w:w="376"/>
              <w:gridCol w:w="376"/>
              <w:gridCol w:w="376"/>
            </w:tblGrid>
            <w:tr w:rsidR="00A8282B" w:rsidRPr="00F7292D" w14:paraId="14807FB0" w14:textId="77777777">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22B4F64" w14:textId="77777777" w:rsidR="00A8282B" w:rsidRPr="00F7292D" w:rsidRDefault="00A8282B" w:rsidP="00F7292D">
                  <w:r w:rsidRPr="00F7292D">
                    <w:t>12</w:t>
                  </w:r>
                </w:p>
              </w:tc>
              <w:tc>
                <w:tcPr>
                  <w:tcW w:w="1950" w:type="pct"/>
                  <w:tcBorders>
                    <w:top w:val="outset" w:sz="6" w:space="0" w:color="auto"/>
                    <w:left w:val="outset" w:sz="6" w:space="0" w:color="auto"/>
                    <w:bottom w:val="outset" w:sz="6" w:space="0" w:color="auto"/>
                    <w:right w:val="outset" w:sz="6" w:space="0" w:color="auto"/>
                  </w:tcBorders>
                  <w:vAlign w:val="center"/>
                  <w:hideMark/>
                </w:tcPr>
                <w:p w14:paraId="5291528B" w14:textId="77777777" w:rsidR="00A8282B" w:rsidRPr="00F7292D" w:rsidRDefault="00A8282B" w:rsidP="00F7292D">
                  <w:r w:rsidRPr="00F7292D">
                    <w:t>რეგისტრაციის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18869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3EF8B5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7C195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8A1483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5D2D4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79E732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B3824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5995D6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A1AF3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0CC50B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412DA2" w14:textId="77777777" w:rsidR="00A8282B" w:rsidRPr="00F7292D" w:rsidRDefault="00A8282B" w:rsidP="00F7292D">
                  <w:r w:rsidRPr="00F7292D">
                    <w:t> </w:t>
                  </w:r>
                </w:p>
              </w:tc>
            </w:tr>
          </w:tbl>
          <w:p w14:paraId="20AF4E18" w14:textId="77777777" w:rsidR="00A8282B" w:rsidRPr="00F7292D" w:rsidRDefault="00A8282B" w:rsidP="00F7292D"/>
        </w:tc>
        <w:tc>
          <w:tcPr>
            <w:tcW w:w="1500" w:type="pct"/>
            <w:vAlign w:val="center"/>
            <w:hideMark/>
          </w:tcPr>
          <w:p w14:paraId="0053A951" w14:textId="77777777" w:rsidR="00A8282B" w:rsidRPr="00F7292D" w:rsidRDefault="00A8282B" w:rsidP="00F7292D"/>
        </w:tc>
      </w:tr>
      <w:tr w:rsidR="00A8282B" w:rsidRPr="00F7292D" w14:paraId="11F5AABF" w14:textId="77777777" w:rsidTr="00A8282B">
        <w:trPr>
          <w:tblCellSpacing w:w="0" w:type="dxa"/>
        </w:trPr>
        <w:tc>
          <w:tcPr>
            <w:tcW w:w="3500" w:type="pct"/>
            <w:vAlign w:val="center"/>
            <w:hideMark/>
          </w:tcPr>
          <w:p w14:paraId="3FAD1BBF" w14:textId="77777777" w:rsidR="00A8282B" w:rsidRPr="00F7292D" w:rsidRDefault="00A8282B" w:rsidP="00F7292D">
            <w:r w:rsidRPr="00F7292D">
              <w:t> </w:t>
            </w:r>
          </w:p>
        </w:tc>
        <w:tc>
          <w:tcPr>
            <w:tcW w:w="1500" w:type="pct"/>
            <w:vAlign w:val="center"/>
            <w:hideMark/>
          </w:tcPr>
          <w:p w14:paraId="6F0E4839" w14:textId="77777777" w:rsidR="00A8282B" w:rsidRPr="00F7292D" w:rsidRDefault="00A8282B" w:rsidP="00F7292D"/>
        </w:tc>
      </w:tr>
    </w:tbl>
    <w:p w14:paraId="18A41491"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4853"/>
        <w:gridCol w:w="5500"/>
      </w:tblGrid>
      <w:tr w:rsidR="00A8282B" w:rsidRPr="00F7292D" w14:paraId="6A4AE4A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9B5B479" w14:textId="77777777" w:rsidR="00A8282B" w:rsidRPr="00F7292D" w:rsidRDefault="00A8282B" w:rsidP="00F7292D">
            <w:r w:rsidRPr="00F7292D">
              <w:t>13</w:t>
            </w:r>
          </w:p>
        </w:tc>
        <w:tc>
          <w:tcPr>
            <w:tcW w:w="2250" w:type="pct"/>
            <w:tcBorders>
              <w:top w:val="outset" w:sz="6" w:space="0" w:color="auto"/>
              <w:left w:val="outset" w:sz="6" w:space="0" w:color="auto"/>
              <w:bottom w:val="outset" w:sz="6" w:space="0" w:color="auto"/>
              <w:right w:val="outset" w:sz="6" w:space="0" w:color="auto"/>
            </w:tcBorders>
            <w:vAlign w:val="center"/>
            <w:hideMark/>
          </w:tcPr>
          <w:p w14:paraId="7AD96FD4" w14:textId="77777777" w:rsidR="00A8282B" w:rsidRPr="00F7292D" w:rsidRDefault="00A8282B" w:rsidP="00F7292D">
            <w:r w:rsidRPr="00F7292D">
              <w:t>დეკლარაციის მიმღების გვარი, სახელი</w:t>
            </w:r>
          </w:p>
        </w:tc>
        <w:tc>
          <w:tcPr>
            <w:tcW w:w="2550" w:type="pct"/>
            <w:tcBorders>
              <w:top w:val="outset" w:sz="6" w:space="0" w:color="auto"/>
              <w:left w:val="outset" w:sz="6" w:space="0" w:color="auto"/>
              <w:bottom w:val="outset" w:sz="6" w:space="0" w:color="auto"/>
              <w:right w:val="outset" w:sz="6" w:space="0" w:color="auto"/>
            </w:tcBorders>
            <w:vAlign w:val="center"/>
            <w:hideMark/>
          </w:tcPr>
          <w:p w14:paraId="02A40B1C" w14:textId="77777777" w:rsidR="00A8282B" w:rsidRPr="00F7292D" w:rsidRDefault="00A8282B" w:rsidP="00F7292D">
            <w:r w:rsidRPr="00F7292D">
              <w:t> </w:t>
            </w:r>
          </w:p>
        </w:tc>
      </w:tr>
    </w:tbl>
    <w:p w14:paraId="563285F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C89DB24" w14:textId="77777777" w:rsidTr="00A8282B">
        <w:trPr>
          <w:tblCellSpacing w:w="0" w:type="dxa"/>
        </w:trPr>
        <w:tc>
          <w:tcPr>
            <w:tcW w:w="5000" w:type="pct"/>
            <w:vAlign w:val="center"/>
            <w:hideMark/>
          </w:tcPr>
          <w:p w14:paraId="6B4AB836" w14:textId="77777777" w:rsidR="00A8282B" w:rsidRPr="00F7292D" w:rsidRDefault="00A8282B" w:rsidP="00F7292D">
            <w:r w:rsidRPr="00F7292D">
              <w:t> </w:t>
            </w:r>
          </w:p>
        </w:tc>
      </w:tr>
      <w:tr w:rsidR="00A8282B" w:rsidRPr="00F7292D" w14:paraId="47F698CE" w14:textId="77777777" w:rsidTr="00A8282B">
        <w:trPr>
          <w:tblCellSpacing w:w="0" w:type="dxa"/>
        </w:trPr>
        <w:tc>
          <w:tcPr>
            <w:tcW w:w="5000" w:type="pct"/>
            <w:vAlign w:val="center"/>
            <w:hideMark/>
          </w:tcPr>
          <w:p w14:paraId="3FA8C0BB" w14:textId="77777777" w:rsidR="00A8282B" w:rsidRPr="00F7292D" w:rsidRDefault="00A8282B" w:rsidP="00F7292D">
            <w:r w:rsidRPr="00F7292D">
              <w:t>დეკლარაციის მიმღების ხელმოწერა</w:t>
            </w:r>
          </w:p>
        </w:tc>
      </w:tr>
      <w:tr w:rsidR="00A8282B" w:rsidRPr="00F7292D" w14:paraId="6D92B580" w14:textId="77777777" w:rsidTr="00A8282B">
        <w:trPr>
          <w:tblCellSpacing w:w="0" w:type="dxa"/>
        </w:trPr>
        <w:tc>
          <w:tcPr>
            <w:tcW w:w="5000" w:type="pct"/>
            <w:vAlign w:val="center"/>
            <w:hideMark/>
          </w:tcPr>
          <w:p w14:paraId="5A50ECA1" w14:textId="77777777" w:rsidR="00A8282B" w:rsidRPr="00F7292D" w:rsidRDefault="00A8282B" w:rsidP="00F7292D">
            <w:r w:rsidRPr="00F7292D">
              <w:t> </w:t>
            </w:r>
          </w:p>
        </w:tc>
      </w:tr>
      <w:tr w:rsidR="00A8282B" w:rsidRPr="00F7292D" w14:paraId="1E472C1B" w14:textId="77777777" w:rsidTr="00A8282B">
        <w:trPr>
          <w:tblCellSpacing w:w="0" w:type="dxa"/>
        </w:trPr>
        <w:tc>
          <w:tcPr>
            <w:tcW w:w="5000" w:type="pct"/>
            <w:vAlign w:val="center"/>
            <w:hideMark/>
          </w:tcPr>
          <w:p w14:paraId="3049E79D" w14:textId="77777777" w:rsidR="00A8282B" w:rsidRPr="00F7292D" w:rsidRDefault="00A8282B" w:rsidP="00F7292D">
            <w:r w:rsidRPr="00F7292D">
              <w:t>შენიშვნა:</w:t>
            </w:r>
          </w:p>
        </w:tc>
      </w:tr>
      <w:tr w:rsidR="00A8282B" w:rsidRPr="00F7292D" w14:paraId="16541E1C" w14:textId="77777777" w:rsidTr="00A8282B">
        <w:trPr>
          <w:tblCellSpacing w:w="0" w:type="dxa"/>
        </w:trPr>
        <w:tc>
          <w:tcPr>
            <w:tcW w:w="5000" w:type="pct"/>
            <w:vAlign w:val="center"/>
            <w:hideMark/>
          </w:tcPr>
          <w:p w14:paraId="2B73D8E2" w14:textId="77777777" w:rsidR="00A8282B" w:rsidRPr="00F7292D" w:rsidRDefault="00A8282B" w:rsidP="00F7292D">
            <w:r w:rsidRPr="00F7292D">
              <w:t>1. მოგების გადასახადის გადამხდელის მიერ დეკლარაცია საგადასახადო ორგანოს წარედგინება:</w:t>
            </w:r>
          </w:p>
        </w:tc>
      </w:tr>
      <w:tr w:rsidR="00A8282B" w:rsidRPr="00F7292D" w14:paraId="79ABAC1E" w14:textId="77777777" w:rsidTr="00A8282B">
        <w:trPr>
          <w:tblCellSpacing w:w="0" w:type="dxa"/>
        </w:trPr>
        <w:tc>
          <w:tcPr>
            <w:tcW w:w="5000" w:type="pct"/>
            <w:vAlign w:val="center"/>
            <w:hideMark/>
          </w:tcPr>
          <w:p w14:paraId="3413E101" w14:textId="77777777" w:rsidR="00A8282B" w:rsidRPr="00F7292D" w:rsidRDefault="00A8282B" w:rsidP="00F7292D">
            <w:r w:rsidRPr="00F7292D">
              <w:t>ა) საგადასახადო ორგანოს საანგარიშო წლის შედეგების მიხედვით - მომდევნო წლის 1 აპრილამდე;</w:t>
            </w:r>
          </w:p>
        </w:tc>
      </w:tr>
      <w:tr w:rsidR="00A8282B" w:rsidRPr="00F7292D" w14:paraId="1F712FC8" w14:textId="77777777" w:rsidTr="00A8282B">
        <w:trPr>
          <w:tblCellSpacing w:w="0" w:type="dxa"/>
        </w:trPr>
        <w:tc>
          <w:tcPr>
            <w:tcW w:w="5000" w:type="pct"/>
            <w:vAlign w:val="center"/>
            <w:hideMark/>
          </w:tcPr>
          <w:p w14:paraId="49F6E30C" w14:textId="77777777" w:rsidR="00A8282B" w:rsidRPr="00F7292D" w:rsidRDefault="00A8282B" w:rsidP="00F7292D">
            <w:r w:rsidRPr="00F7292D">
              <w:t>ბ) ლიკვიდაციის შემთხვევაში, სალიკვიდაციო კომისიის მიერ - ლიკვიდაციის თაობაზე გადაწყვეტილების მიღებიდან 15 დღის ვადაში;</w:t>
            </w:r>
          </w:p>
        </w:tc>
      </w:tr>
      <w:tr w:rsidR="00A8282B" w:rsidRPr="00F7292D" w14:paraId="2476B5CE" w14:textId="77777777" w:rsidTr="00A8282B">
        <w:trPr>
          <w:tblCellSpacing w:w="0" w:type="dxa"/>
        </w:trPr>
        <w:tc>
          <w:tcPr>
            <w:tcW w:w="5000" w:type="pct"/>
            <w:vAlign w:val="center"/>
            <w:hideMark/>
          </w:tcPr>
          <w:p w14:paraId="5442DF20" w14:textId="77777777" w:rsidR="00A8282B" w:rsidRPr="00F7292D" w:rsidRDefault="00A8282B" w:rsidP="00F7292D">
            <w:r w:rsidRPr="00F7292D">
              <w:t> </w:t>
            </w:r>
          </w:p>
        </w:tc>
      </w:tr>
      <w:tr w:rsidR="00A8282B" w:rsidRPr="00F7292D" w14:paraId="421D4DD8" w14:textId="77777777" w:rsidTr="00A8282B">
        <w:trPr>
          <w:tblCellSpacing w:w="0" w:type="dxa"/>
        </w:trPr>
        <w:tc>
          <w:tcPr>
            <w:tcW w:w="5000" w:type="pct"/>
            <w:vAlign w:val="center"/>
            <w:hideMark/>
          </w:tcPr>
          <w:p w14:paraId="792957E1" w14:textId="77777777" w:rsidR="00A8282B" w:rsidRPr="00F7292D" w:rsidRDefault="00A8282B" w:rsidP="00F7292D">
            <w:r w:rsidRPr="00F7292D">
              <w:lastRenderedPageBreak/>
              <w:t>2. მე-7 სტრიქონში მიეთითება იმ საქმიანობების კოდები, რომლიდანაც მიღებული შემოსავალი შეადგენს ერთობლივი შემოსავლის 10%-სა და მეტს.</w:t>
            </w:r>
          </w:p>
        </w:tc>
      </w:tr>
      <w:tr w:rsidR="00A8282B" w:rsidRPr="00F7292D" w14:paraId="31345867" w14:textId="77777777" w:rsidTr="00A8282B">
        <w:trPr>
          <w:tblCellSpacing w:w="0" w:type="dxa"/>
        </w:trPr>
        <w:tc>
          <w:tcPr>
            <w:tcW w:w="5000" w:type="pct"/>
            <w:vAlign w:val="center"/>
            <w:hideMark/>
          </w:tcPr>
          <w:p w14:paraId="79404217" w14:textId="77777777" w:rsidR="00A8282B" w:rsidRPr="00F7292D" w:rsidRDefault="00A8282B" w:rsidP="00F7292D">
            <w:r w:rsidRPr="00F7292D">
              <w:t> </w:t>
            </w:r>
          </w:p>
        </w:tc>
      </w:tr>
      <w:tr w:rsidR="00A8282B" w:rsidRPr="00F7292D" w14:paraId="15DCD74F" w14:textId="77777777" w:rsidTr="00A8282B">
        <w:trPr>
          <w:tblCellSpacing w:w="0" w:type="dxa"/>
        </w:trPr>
        <w:tc>
          <w:tcPr>
            <w:tcW w:w="5000" w:type="pct"/>
            <w:vAlign w:val="center"/>
            <w:hideMark/>
          </w:tcPr>
          <w:p w14:paraId="40303E8F" w14:textId="77777777" w:rsidR="00A8282B" w:rsidRPr="00F7292D" w:rsidRDefault="00A8282B" w:rsidP="00F7292D">
            <w:r w:rsidRPr="00F7292D">
              <w:t>3. ნაწილი II ივსება დეკლარაციის ქაღალდის ფორმით წარმოდგენის შემთხვევაში</w:t>
            </w:r>
          </w:p>
        </w:tc>
      </w:tr>
      <w:tr w:rsidR="00A8282B" w:rsidRPr="00F7292D" w14:paraId="34C4CA97" w14:textId="77777777" w:rsidTr="00A8282B">
        <w:trPr>
          <w:tblCellSpacing w:w="0" w:type="dxa"/>
        </w:trPr>
        <w:tc>
          <w:tcPr>
            <w:tcW w:w="5000" w:type="pct"/>
            <w:vAlign w:val="center"/>
            <w:hideMark/>
          </w:tcPr>
          <w:p w14:paraId="543C9FA1" w14:textId="77777777" w:rsidR="00A8282B" w:rsidRPr="00F7292D" w:rsidRDefault="00A8282B" w:rsidP="00F7292D">
            <w:r w:rsidRPr="00F7292D">
              <w:t> </w:t>
            </w:r>
          </w:p>
        </w:tc>
      </w:tr>
      <w:tr w:rsidR="00A8282B" w:rsidRPr="00F7292D" w14:paraId="286F6E7A" w14:textId="77777777" w:rsidTr="00A8282B">
        <w:trPr>
          <w:tblCellSpacing w:w="0" w:type="dxa"/>
        </w:trPr>
        <w:tc>
          <w:tcPr>
            <w:tcW w:w="5000" w:type="pct"/>
            <w:vAlign w:val="center"/>
            <w:hideMark/>
          </w:tcPr>
          <w:p w14:paraId="7C9CDA4B" w14:textId="77777777" w:rsidR="00A8282B" w:rsidRPr="00F7292D" w:rsidRDefault="00A8282B" w:rsidP="00F7292D">
            <w:r w:rsidRPr="00F7292D">
              <w:t> </w:t>
            </w:r>
          </w:p>
        </w:tc>
      </w:tr>
    </w:tbl>
    <w:p w14:paraId="55EE024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0E201FE" w14:textId="77777777" w:rsidTr="00A8282B">
        <w:trPr>
          <w:tblCellSpacing w:w="0" w:type="dxa"/>
        </w:trPr>
        <w:tc>
          <w:tcPr>
            <w:tcW w:w="5000" w:type="pct"/>
            <w:vAlign w:val="center"/>
            <w:hideMark/>
          </w:tcPr>
          <w:p w14:paraId="26DA5455" w14:textId="77777777" w:rsidR="00A8282B" w:rsidRPr="00F7292D" w:rsidRDefault="00A8282B" w:rsidP="00F7292D">
            <w:r w:rsidRPr="00F7292D">
              <w:t>ნაწილი III</w:t>
            </w:r>
          </w:p>
        </w:tc>
      </w:tr>
    </w:tbl>
    <w:p w14:paraId="1973413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17"/>
        <w:gridCol w:w="647"/>
        <w:gridCol w:w="755"/>
        <w:gridCol w:w="539"/>
        <w:gridCol w:w="1078"/>
        <w:gridCol w:w="324"/>
        <w:gridCol w:w="324"/>
      </w:tblGrid>
      <w:tr w:rsidR="00A8282B" w:rsidRPr="00F7292D" w14:paraId="5956874C"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7598DF6C" w14:textId="77777777" w:rsidR="00A8282B" w:rsidRPr="00F7292D" w:rsidRDefault="00A8282B" w:rsidP="00F7292D">
            <w:r w:rsidRPr="00F7292D">
              <w:t>მოგების გადასახადის გაანგარიშება</w:t>
            </w:r>
          </w:p>
        </w:tc>
        <w:tc>
          <w:tcPr>
            <w:tcW w:w="1050" w:type="pct"/>
            <w:gridSpan w:val="4"/>
            <w:tcBorders>
              <w:top w:val="outset" w:sz="6" w:space="0" w:color="auto"/>
              <w:left w:val="outset" w:sz="6" w:space="0" w:color="auto"/>
              <w:bottom w:val="outset" w:sz="6" w:space="0" w:color="auto"/>
              <w:right w:val="outset" w:sz="6" w:space="0" w:color="auto"/>
            </w:tcBorders>
            <w:vAlign w:val="center"/>
            <w:hideMark/>
          </w:tcPr>
          <w:p w14:paraId="04C01E49" w14:textId="77777777" w:rsidR="00A8282B" w:rsidRPr="00F7292D" w:rsidRDefault="00A8282B" w:rsidP="00F7292D">
            <w:r w:rsidRPr="00F7292D">
              <w:t>(ლარი)</w:t>
            </w:r>
          </w:p>
        </w:tc>
      </w:tr>
      <w:tr w:rsidR="00A8282B" w:rsidRPr="00F7292D" w14:paraId="7BC19185"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679151F6" w14:textId="77777777" w:rsidR="00A8282B" w:rsidRPr="00F7292D" w:rsidRDefault="00A8282B" w:rsidP="00F7292D">
            <w:r w:rsidRPr="00F7292D">
              <w:t>ერთობლივი შემოსავალი გარდა მე-16 სტრიქონში ასახულისა</w:t>
            </w:r>
          </w:p>
        </w:tc>
        <w:tc>
          <w:tcPr>
            <w:tcW w:w="7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4D024506"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6B1EDE47" w14:textId="77777777" w:rsidR="00A8282B" w:rsidRPr="00F7292D" w:rsidRDefault="00A8282B" w:rsidP="00F7292D">
            <w:r w:rsidRPr="00F7292D">
              <w:t>15</w:t>
            </w:r>
          </w:p>
        </w:tc>
        <w:tc>
          <w:tcPr>
            <w:tcW w:w="150" w:type="pct"/>
            <w:tcBorders>
              <w:top w:val="outset" w:sz="6" w:space="0" w:color="auto"/>
              <w:left w:val="outset" w:sz="6" w:space="0" w:color="auto"/>
              <w:bottom w:val="outset" w:sz="6" w:space="0" w:color="auto"/>
              <w:right w:val="outset" w:sz="6" w:space="0" w:color="auto"/>
            </w:tcBorders>
            <w:vAlign w:val="center"/>
            <w:hideMark/>
          </w:tcPr>
          <w:p w14:paraId="1A42479A" w14:textId="77777777" w:rsidR="00A8282B" w:rsidRPr="00F7292D" w:rsidRDefault="00A8282B" w:rsidP="00F7292D">
            <w:r w:rsidRPr="00F7292D">
              <w:t> </w:t>
            </w:r>
          </w:p>
        </w:tc>
      </w:tr>
      <w:tr w:rsidR="00A8282B" w:rsidRPr="00F7292D" w14:paraId="2A4D5085"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BF88C75" w14:textId="77777777" w:rsidR="00A8282B" w:rsidRPr="00F7292D" w:rsidRDefault="00A8282B" w:rsidP="00F7292D">
            <w:r w:rsidRPr="00F7292D">
              <w:t>ტოტალიზატორის სისტემურ-ელექტრონული ფორმით მომწყობი პირის ერთობლივი შემოსავალი</w:t>
            </w:r>
          </w:p>
        </w:tc>
        <w:tc>
          <w:tcPr>
            <w:tcW w:w="7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9314923"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CF7505" w14:textId="77777777" w:rsidR="00A8282B" w:rsidRPr="00F7292D" w:rsidRDefault="00A8282B" w:rsidP="00F7292D">
            <w:r w:rsidRPr="00F7292D">
              <w:t>16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C90839" w14:textId="77777777" w:rsidR="00A8282B" w:rsidRPr="00F7292D" w:rsidRDefault="00A8282B" w:rsidP="00F7292D">
            <w:r w:rsidRPr="00F7292D">
              <w:t> </w:t>
            </w:r>
          </w:p>
        </w:tc>
      </w:tr>
      <w:tr w:rsidR="00A8282B" w:rsidRPr="00F7292D" w14:paraId="38035070"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7316C1AD" w14:textId="77777777" w:rsidR="00A8282B" w:rsidRPr="00F7292D" w:rsidRDefault="00A8282B" w:rsidP="00F7292D">
            <w:r w:rsidRPr="00F7292D">
              <w:t>საანგარიშო პერიოდის დასაწყისისათვის არსებული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10EF00" w14:textId="77777777" w:rsidR="00A8282B" w:rsidRPr="00F7292D" w:rsidRDefault="00A8282B" w:rsidP="00F7292D">
            <w:r w:rsidRPr="00F7292D">
              <w:t>17</w:t>
            </w:r>
          </w:p>
        </w:tc>
        <w:tc>
          <w:tcPr>
            <w:tcW w:w="500" w:type="pct"/>
            <w:tcBorders>
              <w:top w:val="outset" w:sz="6" w:space="0" w:color="auto"/>
              <w:left w:val="outset" w:sz="6" w:space="0" w:color="auto"/>
              <w:bottom w:val="outset" w:sz="6" w:space="0" w:color="auto"/>
              <w:right w:val="outset" w:sz="6" w:space="0" w:color="auto"/>
            </w:tcBorders>
            <w:vAlign w:val="center"/>
            <w:hideMark/>
          </w:tcPr>
          <w:p w14:paraId="63ADB53B" w14:textId="77777777" w:rsidR="00A8282B" w:rsidRPr="00F7292D" w:rsidRDefault="00A8282B" w:rsidP="00F7292D">
            <w:r w:rsidRPr="00F7292D">
              <w:t> </w:t>
            </w:r>
          </w:p>
        </w:tc>
        <w:tc>
          <w:tcPr>
            <w:tcW w:w="3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A0E774C" w14:textId="77777777" w:rsidR="00A8282B" w:rsidRPr="00F7292D" w:rsidRDefault="00A8282B" w:rsidP="00F7292D">
            <w:r w:rsidRPr="00F7292D">
              <w:t> </w:t>
            </w:r>
          </w:p>
        </w:tc>
      </w:tr>
      <w:tr w:rsidR="00A8282B" w:rsidRPr="00F7292D" w14:paraId="3F2AA544"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7231AA82" w14:textId="77777777" w:rsidR="00A8282B" w:rsidRPr="00F7292D" w:rsidRDefault="00A8282B" w:rsidP="00F7292D">
            <w:r w:rsidRPr="00F7292D">
              <w:t>საანგარიშო პერიოდის ბოლოსათვის არსებული სასაქონლო-მატერიალური ფასეულობები</w:t>
            </w:r>
          </w:p>
        </w:tc>
        <w:tc>
          <w:tcPr>
            <w:tcW w:w="7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7667248D"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6DF221A4" w14:textId="77777777" w:rsidR="00A8282B" w:rsidRPr="00F7292D" w:rsidRDefault="00A8282B" w:rsidP="00F7292D">
            <w:r w:rsidRPr="00F7292D">
              <w:t>18</w:t>
            </w:r>
          </w:p>
        </w:tc>
        <w:tc>
          <w:tcPr>
            <w:tcW w:w="150" w:type="pct"/>
            <w:tcBorders>
              <w:top w:val="outset" w:sz="6" w:space="0" w:color="auto"/>
              <w:left w:val="outset" w:sz="6" w:space="0" w:color="auto"/>
              <w:bottom w:val="outset" w:sz="6" w:space="0" w:color="auto"/>
              <w:right w:val="outset" w:sz="6" w:space="0" w:color="auto"/>
            </w:tcBorders>
            <w:vAlign w:val="center"/>
            <w:hideMark/>
          </w:tcPr>
          <w:p w14:paraId="7D018A7C" w14:textId="77777777" w:rsidR="00A8282B" w:rsidRPr="00F7292D" w:rsidRDefault="00A8282B" w:rsidP="00F7292D">
            <w:r w:rsidRPr="00F7292D">
              <w:t> </w:t>
            </w:r>
          </w:p>
        </w:tc>
      </w:tr>
      <w:tr w:rsidR="00A8282B" w:rsidRPr="00F7292D" w14:paraId="2ABCB914"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62130309" w14:textId="77777777" w:rsidR="00A8282B" w:rsidRPr="00F7292D" w:rsidRDefault="00A8282B" w:rsidP="00F7292D">
            <w:r w:rsidRPr="00F7292D">
              <w:t>გამოქვითვები, 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68483D" w14:textId="77777777" w:rsidR="00A8282B" w:rsidRPr="00F7292D" w:rsidRDefault="00A8282B" w:rsidP="00F7292D">
            <w:r w:rsidRPr="00F7292D">
              <w:t>19</w:t>
            </w:r>
          </w:p>
        </w:tc>
        <w:tc>
          <w:tcPr>
            <w:tcW w:w="500" w:type="pct"/>
            <w:tcBorders>
              <w:top w:val="outset" w:sz="6" w:space="0" w:color="auto"/>
              <w:left w:val="outset" w:sz="6" w:space="0" w:color="auto"/>
              <w:bottom w:val="outset" w:sz="6" w:space="0" w:color="auto"/>
              <w:right w:val="outset" w:sz="6" w:space="0" w:color="auto"/>
            </w:tcBorders>
            <w:vAlign w:val="center"/>
            <w:hideMark/>
          </w:tcPr>
          <w:p w14:paraId="51A80913" w14:textId="77777777" w:rsidR="00A8282B" w:rsidRPr="00F7292D" w:rsidRDefault="00A8282B" w:rsidP="00F7292D">
            <w:r w:rsidRPr="00F7292D">
              <w:t> </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14:paraId="36711198" w14:textId="77777777" w:rsidR="00A8282B" w:rsidRPr="00F7292D" w:rsidRDefault="00A8282B" w:rsidP="00F7292D">
            <w:r w:rsidRPr="00F7292D">
              <w:t> </w:t>
            </w:r>
          </w:p>
        </w:tc>
      </w:tr>
      <w:tr w:rsidR="00A8282B" w:rsidRPr="00F7292D" w14:paraId="42D28F17"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25150B56" w14:textId="77777777" w:rsidR="00A8282B" w:rsidRPr="00F7292D" w:rsidRDefault="00A8282B" w:rsidP="00F7292D">
            <w:r w:rsidRPr="00F7292D">
              <w:t>სასაქონლო-მატერიალური ფასეულობები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3609844" w14:textId="77777777" w:rsidR="00A8282B" w:rsidRPr="00F7292D" w:rsidRDefault="00A8282B" w:rsidP="00F7292D">
            <w:r w:rsidRPr="00F7292D">
              <w:t>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BBE411F" w14:textId="77777777" w:rsidR="00A8282B" w:rsidRPr="00F7292D" w:rsidRDefault="00A8282B" w:rsidP="00F7292D">
            <w:r w:rsidRPr="00F7292D">
              <w:t> </w:t>
            </w:r>
          </w:p>
        </w:tc>
        <w:tc>
          <w:tcPr>
            <w:tcW w:w="1050" w:type="pct"/>
            <w:gridSpan w:val="4"/>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6CD5029F" w14:textId="77777777" w:rsidR="00A8282B" w:rsidRPr="00F7292D" w:rsidRDefault="00A8282B" w:rsidP="00F7292D">
            <w:r w:rsidRPr="00F7292D">
              <w:t> </w:t>
            </w:r>
          </w:p>
        </w:tc>
      </w:tr>
      <w:tr w:rsidR="00A8282B" w:rsidRPr="00F7292D" w14:paraId="5AAF40E0"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22C82C9D" w14:textId="77777777" w:rsidR="00A8282B" w:rsidRPr="00F7292D" w:rsidRDefault="00A8282B" w:rsidP="00F7292D">
            <w:r w:rsidRPr="00F7292D">
              <w:t>ელექტროენერგია, ბუნებრივი აირი, წყალი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746452E8" w14:textId="77777777" w:rsidR="00A8282B" w:rsidRPr="00F7292D" w:rsidRDefault="00A8282B" w:rsidP="00F7292D">
            <w:r w:rsidRPr="00F7292D">
              <w:t>21</w:t>
            </w:r>
          </w:p>
        </w:tc>
        <w:tc>
          <w:tcPr>
            <w:tcW w:w="350" w:type="pct"/>
            <w:tcBorders>
              <w:top w:val="outset" w:sz="6" w:space="0" w:color="auto"/>
              <w:left w:val="outset" w:sz="6" w:space="0" w:color="auto"/>
              <w:bottom w:val="outset" w:sz="6" w:space="0" w:color="auto"/>
              <w:right w:val="outset" w:sz="6" w:space="0" w:color="auto"/>
            </w:tcBorders>
            <w:vAlign w:val="center"/>
            <w:hideMark/>
          </w:tcPr>
          <w:p w14:paraId="47CD803F"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31BDD55E" w14:textId="77777777" w:rsidR="00A8282B" w:rsidRPr="00F7292D" w:rsidRDefault="00A8282B" w:rsidP="00F7292D"/>
        </w:tc>
      </w:tr>
      <w:tr w:rsidR="00A8282B" w:rsidRPr="00F7292D" w14:paraId="0C378A59"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1058C764" w14:textId="77777777" w:rsidR="00A8282B" w:rsidRPr="00F7292D" w:rsidRDefault="00A8282B" w:rsidP="00F7292D">
            <w:r w:rsidRPr="00F7292D">
              <w:t>გაცემული ხელფასი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8E5FE07" w14:textId="77777777" w:rsidR="00A8282B" w:rsidRPr="00F7292D" w:rsidRDefault="00A8282B" w:rsidP="00F7292D">
            <w:r w:rsidRPr="00F7292D">
              <w:t>22</w:t>
            </w:r>
          </w:p>
        </w:tc>
        <w:tc>
          <w:tcPr>
            <w:tcW w:w="350" w:type="pct"/>
            <w:tcBorders>
              <w:top w:val="outset" w:sz="6" w:space="0" w:color="auto"/>
              <w:left w:val="outset" w:sz="6" w:space="0" w:color="auto"/>
              <w:bottom w:val="outset" w:sz="6" w:space="0" w:color="auto"/>
              <w:right w:val="outset" w:sz="6" w:space="0" w:color="auto"/>
            </w:tcBorders>
            <w:vAlign w:val="center"/>
            <w:hideMark/>
          </w:tcPr>
          <w:p w14:paraId="6A4F1CF2"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781657E9" w14:textId="77777777" w:rsidR="00A8282B" w:rsidRPr="00F7292D" w:rsidRDefault="00A8282B" w:rsidP="00F7292D"/>
        </w:tc>
      </w:tr>
      <w:tr w:rsidR="00A8282B" w:rsidRPr="00F7292D" w14:paraId="0424C0A9"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49C31FD2" w14:textId="77777777" w:rsidR="00A8282B" w:rsidRPr="00F7292D" w:rsidRDefault="00A8282B" w:rsidP="00F7292D">
            <w:r w:rsidRPr="00F7292D">
              <w:t>კრედიტისათვის (სესხისათვის) გადახდილი ან გადასახდელი პროცენტები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5DA88A90" w14:textId="77777777" w:rsidR="00A8282B" w:rsidRPr="00F7292D" w:rsidRDefault="00A8282B" w:rsidP="00F7292D">
            <w:r w:rsidRPr="00F7292D">
              <w:t>23</w:t>
            </w:r>
          </w:p>
        </w:tc>
        <w:tc>
          <w:tcPr>
            <w:tcW w:w="350" w:type="pct"/>
            <w:tcBorders>
              <w:top w:val="outset" w:sz="6" w:space="0" w:color="auto"/>
              <w:left w:val="outset" w:sz="6" w:space="0" w:color="auto"/>
              <w:bottom w:val="outset" w:sz="6" w:space="0" w:color="auto"/>
              <w:right w:val="outset" w:sz="6" w:space="0" w:color="auto"/>
            </w:tcBorders>
            <w:vAlign w:val="center"/>
            <w:hideMark/>
          </w:tcPr>
          <w:p w14:paraId="25D896E6"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0121AE34" w14:textId="77777777" w:rsidR="00A8282B" w:rsidRPr="00F7292D" w:rsidRDefault="00A8282B" w:rsidP="00F7292D"/>
        </w:tc>
      </w:tr>
      <w:tr w:rsidR="00A8282B" w:rsidRPr="00F7292D" w14:paraId="58254562"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10FFB69D" w14:textId="77777777" w:rsidR="00A8282B" w:rsidRPr="00F7292D" w:rsidRDefault="00A8282B" w:rsidP="00F7292D">
            <w:r w:rsidRPr="00F7292D">
              <w:t>უიმედო ვალები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0D723F" w14:textId="77777777" w:rsidR="00A8282B" w:rsidRPr="00F7292D" w:rsidRDefault="00A8282B" w:rsidP="00F7292D">
            <w:r w:rsidRPr="00F7292D">
              <w:t>24</w:t>
            </w:r>
          </w:p>
        </w:tc>
        <w:tc>
          <w:tcPr>
            <w:tcW w:w="350" w:type="pct"/>
            <w:tcBorders>
              <w:top w:val="outset" w:sz="6" w:space="0" w:color="auto"/>
              <w:left w:val="outset" w:sz="6" w:space="0" w:color="auto"/>
              <w:bottom w:val="outset" w:sz="6" w:space="0" w:color="auto"/>
              <w:right w:val="outset" w:sz="6" w:space="0" w:color="auto"/>
            </w:tcBorders>
            <w:vAlign w:val="center"/>
            <w:hideMark/>
          </w:tcPr>
          <w:p w14:paraId="47E4A0DA"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28FB9F91" w14:textId="77777777" w:rsidR="00A8282B" w:rsidRPr="00F7292D" w:rsidRDefault="00A8282B" w:rsidP="00F7292D"/>
        </w:tc>
      </w:tr>
      <w:tr w:rsidR="00A8282B" w:rsidRPr="00F7292D" w14:paraId="733FAAEC"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28E393EC" w14:textId="77777777" w:rsidR="00A8282B" w:rsidRPr="00F7292D" w:rsidRDefault="00A8282B" w:rsidP="00F7292D">
            <w:r w:rsidRPr="00F7292D">
              <w:t>საამორტიზაციო ანარიცხები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AE9DF9" w14:textId="77777777" w:rsidR="00A8282B" w:rsidRPr="00F7292D" w:rsidRDefault="00A8282B" w:rsidP="00F7292D">
            <w:r w:rsidRPr="00F7292D">
              <w:t>25</w:t>
            </w:r>
          </w:p>
        </w:tc>
        <w:tc>
          <w:tcPr>
            <w:tcW w:w="350" w:type="pct"/>
            <w:tcBorders>
              <w:top w:val="outset" w:sz="6" w:space="0" w:color="auto"/>
              <w:left w:val="outset" w:sz="6" w:space="0" w:color="auto"/>
              <w:bottom w:val="outset" w:sz="6" w:space="0" w:color="auto"/>
              <w:right w:val="outset" w:sz="6" w:space="0" w:color="auto"/>
            </w:tcBorders>
            <w:vAlign w:val="center"/>
            <w:hideMark/>
          </w:tcPr>
          <w:p w14:paraId="6EEF401B"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6B7B462A" w14:textId="77777777" w:rsidR="00A8282B" w:rsidRPr="00F7292D" w:rsidRDefault="00A8282B" w:rsidP="00F7292D"/>
        </w:tc>
      </w:tr>
      <w:tr w:rsidR="00A8282B" w:rsidRPr="00F7292D" w14:paraId="7A790CBA"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6C8D0EB3" w14:textId="77777777" w:rsidR="00A8282B" w:rsidRPr="00F7292D" w:rsidRDefault="00A8282B" w:rsidP="00F7292D">
            <w:r w:rsidRPr="00F7292D">
              <w:t>სრულად გამოქვითული 1000 ლარამდე ღირებულების ძირითადი საშუალებები და არამატერიალური აქტივები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7A79E9AD" w14:textId="77777777" w:rsidR="00A8282B" w:rsidRPr="00F7292D" w:rsidRDefault="00A8282B" w:rsidP="00F7292D">
            <w:r w:rsidRPr="00F7292D">
              <w:t>26</w:t>
            </w:r>
          </w:p>
        </w:tc>
        <w:tc>
          <w:tcPr>
            <w:tcW w:w="350" w:type="pct"/>
            <w:tcBorders>
              <w:top w:val="outset" w:sz="6" w:space="0" w:color="auto"/>
              <w:left w:val="outset" w:sz="6" w:space="0" w:color="auto"/>
              <w:bottom w:val="outset" w:sz="6" w:space="0" w:color="auto"/>
              <w:right w:val="outset" w:sz="6" w:space="0" w:color="auto"/>
            </w:tcBorders>
            <w:vAlign w:val="center"/>
            <w:hideMark/>
          </w:tcPr>
          <w:p w14:paraId="32068D68"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406B967D" w14:textId="77777777" w:rsidR="00A8282B" w:rsidRPr="00F7292D" w:rsidRDefault="00A8282B" w:rsidP="00F7292D"/>
        </w:tc>
      </w:tr>
      <w:tr w:rsidR="00A8282B" w:rsidRPr="00F7292D" w14:paraId="67A15A98"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10EA3B2D" w14:textId="77777777" w:rsidR="00A8282B" w:rsidRPr="00F7292D" w:rsidRDefault="00A8282B" w:rsidP="00F7292D">
            <w:r w:rsidRPr="00F7292D">
              <w:t>სრულად გამოქვითული ძირითადი საშუალებების ღირებულება</w:t>
            </w:r>
          </w:p>
        </w:tc>
        <w:tc>
          <w:tcPr>
            <w:tcW w:w="300" w:type="pct"/>
            <w:tcBorders>
              <w:top w:val="outset" w:sz="6" w:space="0" w:color="auto"/>
              <w:left w:val="outset" w:sz="6" w:space="0" w:color="auto"/>
              <w:bottom w:val="outset" w:sz="6" w:space="0" w:color="auto"/>
              <w:right w:val="outset" w:sz="6" w:space="0" w:color="auto"/>
            </w:tcBorders>
            <w:vAlign w:val="center"/>
            <w:hideMark/>
          </w:tcPr>
          <w:p w14:paraId="04ECEDB7" w14:textId="77777777" w:rsidR="00A8282B" w:rsidRPr="00F7292D" w:rsidRDefault="00A8282B" w:rsidP="00F7292D">
            <w:r w:rsidRPr="00F7292D">
              <w:t>27</w:t>
            </w:r>
          </w:p>
        </w:tc>
        <w:tc>
          <w:tcPr>
            <w:tcW w:w="350" w:type="pct"/>
            <w:tcBorders>
              <w:top w:val="outset" w:sz="6" w:space="0" w:color="auto"/>
              <w:left w:val="outset" w:sz="6" w:space="0" w:color="auto"/>
              <w:bottom w:val="outset" w:sz="6" w:space="0" w:color="auto"/>
              <w:right w:val="outset" w:sz="6" w:space="0" w:color="auto"/>
            </w:tcBorders>
            <w:vAlign w:val="center"/>
            <w:hideMark/>
          </w:tcPr>
          <w:p w14:paraId="10683A15"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0988FEBD" w14:textId="77777777" w:rsidR="00A8282B" w:rsidRPr="00F7292D" w:rsidRDefault="00A8282B" w:rsidP="00F7292D"/>
        </w:tc>
      </w:tr>
      <w:tr w:rsidR="00A8282B" w:rsidRPr="00F7292D" w14:paraId="797B9659"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341D736E" w14:textId="77777777" w:rsidR="00A8282B" w:rsidRPr="00F7292D" w:rsidRDefault="00A8282B" w:rsidP="00F7292D">
            <w:r w:rsidRPr="00F7292D">
              <w:t>ძირითადი საშუალებების რემონტის ხარჯები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68E20040" w14:textId="77777777" w:rsidR="00A8282B" w:rsidRPr="00F7292D" w:rsidRDefault="00A8282B" w:rsidP="00F7292D">
            <w:r w:rsidRPr="00F7292D">
              <w:t>28</w:t>
            </w:r>
          </w:p>
        </w:tc>
        <w:tc>
          <w:tcPr>
            <w:tcW w:w="350" w:type="pct"/>
            <w:tcBorders>
              <w:top w:val="outset" w:sz="6" w:space="0" w:color="auto"/>
              <w:left w:val="outset" w:sz="6" w:space="0" w:color="auto"/>
              <w:bottom w:val="outset" w:sz="6" w:space="0" w:color="auto"/>
              <w:right w:val="outset" w:sz="6" w:space="0" w:color="auto"/>
            </w:tcBorders>
            <w:vAlign w:val="center"/>
            <w:hideMark/>
          </w:tcPr>
          <w:p w14:paraId="4130876B"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7DC7EA7C" w14:textId="77777777" w:rsidR="00A8282B" w:rsidRPr="00F7292D" w:rsidRDefault="00A8282B" w:rsidP="00F7292D"/>
        </w:tc>
      </w:tr>
      <w:tr w:rsidR="00A8282B" w:rsidRPr="00F7292D" w14:paraId="4A7BFFF3"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1543C58D" w14:textId="77777777" w:rsidR="00A8282B" w:rsidRPr="00F7292D" w:rsidRDefault="00A8282B" w:rsidP="00F7292D">
            <w:r w:rsidRPr="00F7292D">
              <w:t>სხვა გამოქვითვები (აღსადგენი ხარჯების გათვალისწინებით)</w:t>
            </w:r>
          </w:p>
        </w:tc>
        <w:tc>
          <w:tcPr>
            <w:tcW w:w="300" w:type="pct"/>
            <w:tcBorders>
              <w:top w:val="outset" w:sz="6" w:space="0" w:color="auto"/>
              <w:left w:val="outset" w:sz="6" w:space="0" w:color="auto"/>
              <w:bottom w:val="outset" w:sz="6" w:space="0" w:color="auto"/>
              <w:right w:val="outset" w:sz="6" w:space="0" w:color="auto"/>
            </w:tcBorders>
            <w:vAlign w:val="center"/>
            <w:hideMark/>
          </w:tcPr>
          <w:p w14:paraId="63FE7761" w14:textId="77777777" w:rsidR="00A8282B" w:rsidRPr="00F7292D" w:rsidRDefault="00A8282B" w:rsidP="00F7292D">
            <w:r w:rsidRPr="00F7292D">
              <w:t>29</w:t>
            </w:r>
          </w:p>
        </w:tc>
        <w:tc>
          <w:tcPr>
            <w:tcW w:w="350" w:type="pct"/>
            <w:tcBorders>
              <w:top w:val="outset" w:sz="6" w:space="0" w:color="auto"/>
              <w:left w:val="outset" w:sz="6" w:space="0" w:color="auto"/>
              <w:bottom w:val="outset" w:sz="6" w:space="0" w:color="auto"/>
              <w:right w:val="outset" w:sz="6" w:space="0" w:color="auto"/>
            </w:tcBorders>
            <w:vAlign w:val="center"/>
            <w:hideMark/>
          </w:tcPr>
          <w:p w14:paraId="3436B72E"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321E2B9D" w14:textId="77777777" w:rsidR="00A8282B" w:rsidRPr="00F7292D" w:rsidRDefault="00A8282B" w:rsidP="00F7292D"/>
        </w:tc>
      </w:tr>
      <w:tr w:rsidR="00A8282B" w:rsidRPr="00F7292D" w14:paraId="1C49C547"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1216E5EC" w14:textId="77777777" w:rsidR="00A8282B" w:rsidRPr="00F7292D" w:rsidRDefault="00A8282B" w:rsidP="00F7292D">
            <w:r w:rsidRPr="00F7292D">
              <w:lastRenderedPageBreak/>
              <w:t>ჯამი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7F3DA4" w14:textId="77777777" w:rsidR="00A8282B" w:rsidRPr="00F7292D" w:rsidRDefault="00A8282B" w:rsidP="00F7292D">
            <w:r w:rsidRPr="00F7292D">
              <w:t>30</w:t>
            </w:r>
          </w:p>
        </w:tc>
        <w:tc>
          <w:tcPr>
            <w:tcW w:w="500" w:type="pct"/>
            <w:tcBorders>
              <w:top w:val="outset" w:sz="6" w:space="0" w:color="auto"/>
              <w:left w:val="outset" w:sz="6" w:space="0" w:color="auto"/>
              <w:bottom w:val="outset" w:sz="6" w:space="0" w:color="auto"/>
              <w:right w:val="outset" w:sz="6" w:space="0" w:color="auto"/>
            </w:tcBorders>
            <w:vAlign w:val="center"/>
            <w:hideMark/>
          </w:tcPr>
          <w:p w14:paraId="136C8B2E"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46242BF1" w14:textId="77777777" w:rsidR="00A8282B" w:rsidRPr="00F7292D" w:rsidRDefault="00A8282B" w:rsidP="00F7292D">
            <w:r w:rsidRPr="00F7292D">
              <w:t>31</w:t>
            </w:r>
          </w:p>
        </w:tc>
        <w:tc>
          <w:tcPr>
            <w:tcW w:w="150" w:type="pct"/>
            <w:tcBorders>
              <w:top w:val="outset" w:sz="6" w:space="0" w:color="auto"/>
              <w:left w:val="outset" w:sz="6" w:space="0" w:color="auto"/>
              <w:bottom w:val="outset" w:sz="6" w:space="0" w:color="auto"/>
              <w:right w:val="outset" w:sz="6" w:space="0" w:color="auto"/>
            </w:tcBorders>
            <w:vAlign w:val="center"/>
            <w:hideMark/>
          </w:tcPr>
          <w:p w14:paraId="74B69A48" w14:textId="77777777" w:rsidR="00A8282B" w:rsidRPr="00F7292D" w:rsidRDefault="00A8282B" w:rsidP="00F7292D">
            <w:r w:rsidRPr="00F7292D">
              <w:t> </w:t>
            </w:r>
          </w:p>
        </w:tc>
      </w:tr>
      <w:tr w:rsidR="00A8282B" w:rsidRPr="00F7292D" w14:paraId="4B45AEC8"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5521F7DA" w14:textId="77777777" w:rsidR="00A8282B" w:rsidRPr="00F7292D" w:rsidRDefault="00A8282B" w:rsidP="00F7292D">
            <w:r w:rsidRPr="00F7292D">
              <w:t>ერთობლივი შემოსავლის გადამეტება გამოქვითვებზე</w:t>
            </w:r>
          </w:p>
        </w:tc>
        <w:tc>
          <w:tcPr>
            <w:tcW w:w="7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32E55D7"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739FE54E" w14:textId="77777777" w:rsidR="00A8282B" w:rsidRPr="00F7292D" w:rsidRDefault="00A8282B" w:rsidP="00F7292D">
            <w:r w:rsidRPr="00F7292D">
              <w:t>32</w:t>
            </w:r>
          </w:p>
        </w:tc>
        <w:tc>
          <w:tcPr>
            <w:tcW w:w="150" w:type="pct"/>
            <w:tcBorders>
              <w:top w:val="outset" w:sz="6" w:space="0" w:color="auto"/>
              <w:left w:val="outset" w:sz="6" w:space="0" w:color="auto"/>
              <w:bottom w:val="outset" w:sz="6" w:space="0" w:color="auto"/>
              <w:right w:val="outset" w:sz="6" w:space="0" w:color="auto"/>
            </w:tcBorders>
            <w:vAlign w:val="center"/>
            <w:hideMark/>
          </w:tcPr>
          <w:p w14:paraId="582CD71F" w14:textId="77777777" w:rsidR="00A8282B" w:rsidRPr="00F7292D" w:rsidRDefault="00A8282B" w:rsidP="00F7292D">
            <w:r w:rsidRPr="00F7292D">
              <w:t> </w:t>
            </w:r>
          </w:p>
        </w:tc>
      </w:tr>
      <w:tr w:rsidR="00A8282B" w:rsidRPr="00F7292D" w14:paraId="0FE2D955"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4B4F056C" w14:textId="77777777" w:rsidR="00A8282B" w:rsidRPr="00F7292D" w:rsidRDefault="00A8282B" w:rsidP="00F7292D">
            <w:r w:rsidRPr="00F7292D">
              <w:t>გამოქვითვების გადამეტება ერთობლივ შემოსავალზე</w:t>
            </w:r>
          </w:p>
        </w:tc>
        <w:tc>
          <w:tcPr>
            <w:tcW w:w="250" w:type="pct"/>
            <w:tcBorders>
              <w:top w:val="outset" w:sz="6" w:space="0" w:color="auto"/>
              <w:left w:val="outset" w:sz="6" w:space="0" w:color="auto"/>
              <w:bottom w:val="outset" w:sz="6" w:space="0" w:color="auto"/>
              <w:right w:val="outset" w:sz="6" w:space="0" w:color="auto"/>
            </w:tcBorders>
            <w:vAlign w:val="center"/>
            <w:hideMark/>
          </w:tcPr>
          <w:p w14:paraId="318FE71D" w14:textId="77777777" w:rsidR="00A8282B" w:rsidRPr="00F7292D" w:rsidRDefault="00A8282B" w:rsidP="00F7292D">
            <w:r w:rsidRPr="00F7292D">
              <w:t>33</w:t>
            </w:r>
          </w:p>
        </w:tc>
        <w:tc>
          <w:tcPr>
            <w:tcW w:w="500" w:type="pct"/>
            <w:tcBorders>
              <w:top w:val="outset" w:sz="6" w:space="0" w:color="auto"/>
              <w:left w:val="outset" w:sz="6" w:space="0" w:color="auto"/>
              <w:bottom w:val="outset" w:sz="6" w:space="0" w:color="auto"/>
              <w:right w:val="outset" w:sz="6" w:space="0" w:color="auto"/>
            </w:tcBorders>
            <w:vAlign w:val="center"/>
            <w:hideMark/>
          </w:tcPr>
          <w:p w14:paraId="78A20611" w14:textId="77777777" w:rsidR="00A8282B" w:rsidRPr="00F7292D" w:rsidRDefault="00A8282B" w:rsidP="00F7292D">
            <w:r w:rsidRPr="00F7292D">
              <w:t> </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7ACFC5C4" w14:textId="77777777" w:rsidR="00A8282B" w:rsidRPr="00F7292D" w:rsidRDefault="00A8282B" w:rsidP="00F7292D">
            <w:r w:rsidRPr="00F7292D">
              <w:t> </w:t>
            </w:r>
          </w:p>
        </w:tc>
      </w:tr>
      <w:tr w:rsidR="00A8282B" w:rsidRPr="00F7292D" w14:paraId="75493D78"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0CB83F5D" w14:textId="77777777" w:rsidR="00A8282B" w:rsidRPr="00F7292D" w:rsidRDefault="00A8282B" w:rsidP="00F7292D">
            <w:r w:rsidRPr="00F7292D">
              <w:t>დაბეგვრისაგან გათავისუფლებული მოგება (შემოსავალი)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639014" w14:textId="77777777" w:rsidR="00A8282B" w:rsidRPr="00F7292D" w:rsidRDefault="00A8282B" w:rsidP="00F7292D">
            <w:r w:rsidRPr="00F7292D">
              <w:t>34</w:t>
            </w:r>
          </w:p>
        </w:tc>
        <w:tc>
          <w:tcPr>
            <w:tcW w:w="500" w:type="pct"/>
            <w:tcBorders>
              <w:top w:val="outset" w:sz="6" w:space="0" w:color="auto"/>
              <w:left w:val="outset" w:sz="6" w:space="0" w:color="auto"/>
              <w:bottom w:val="outset" w:sz="6" w:space="0" w:color="auto"/>
              <w:right w:val="outset" w:sz="6" w:space="0" w:color="auto"/>
            </w:tcBorders>
            <w:vAlign w:val="center"/>
            <w:hideMark/>
          </w:tcPr>
          <w:p w14:paraId="6D9B1911"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721D9E27" w14:textId="77777777" w:rsidR="00A8282B" w:rsidRPr="00F7292D" w:rsidRDefault="00A8282B" w:rsidP="00F7292D"/>
        </w:tc>
      </w:tr>
      <w:tr w:rsidR="00A8282B" w:rsidRPr="00F7292D" w14:paraId="64AC7BB9"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15C815D0" w14:textId="77777777" w:rsidR="00A8282B" w:rsidRPr="00F7292D" w:rsidRDefault="00A8282B" w:rsidP="00F7292D">
            <w:r w:rsidRPr="00F7292D">
              <w:t>წინა წლების ზარალი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F991B9" w14:textId="77777777" w:rsidR="00A8282B" w:rsidRPr="00F7292D" w:rsidRDefault="00A8282B" w:rsidP="00F7292D">
            <w:r w:rsidRPr="00F7292D">
              <w:t>35</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5832C8"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5EA114EC" w14:textId="77777777" w:rsidR="00A8282B" w:rsidRPr="00F7292D" w:rsidRDefault="00A8282B" w:rsidP="00F7292D"/>
        </w:tc>
      </w:tr>
      <w:tr w:rsidR="00A8282B" w:rsidRPr="00F7292D" w14:paraId="1D80D5E9"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481347D1" w14:textId="77777777" w:rsidR="00A8282B" w:rsidRPr="00F7292D" w:rsidRDefault="00A8282B" w:rsidP="00F7292D">
            <w:r w:rsidRPr="00F7292D">
              <w:t>დასაბეგრი მოგება</w:t>
            </w:r>
          </w:p>
        </w:tc>
        <w:tc>
          <w:tcPr>
            <w:tcW w:w="750" w:type="pct"/>
            <w:gridSpan w:val="2"/>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26B6EE13"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52D81DE0" w14:textId="77777777" w:rsidR="00A8282B" w:rsidRPr="00F7292D" w:rsidRDefault="00A8282B" w:rsidP="00F7292D">
            <w:r w:rsidRPr="00F7292D">
              <w:t>36</w:t>
            </w:r>
          </w:p>
        </w:tc>
        <w:tc>
          <w:tcPr>
            <w:tcW w:w="150" w:type="pct"/>
            <w:tcBorders>
              <w:top w:val="outset" w:sz="6" w:space="0" w:color="auto"/>
              <w:left w:val="outset" w:sz="6" w:space="0" w:color="auto"/>
              <w:bottom w:val="outset" w:sz="6" w:space="0" w:color="auto"/>
              <w:right w:val="outset" w:sz="6" w:space="0" w:color="auto"/>
            </w:tcBorders>
            <w:vAlign w:val="center"/>
            <w:hideMark/>
          </w:tcPr>
          <w:p w14:paraId="47FF0573" w14:textId="77777777" w:rsidR="00A8282B" w:rsidRPr="00F7292D" w:rsidRDefault="00A8282B" w:rsidP="00F7292D">
            <w:r w:rsidRPr="00F7292D">
              <w:t> </w:t>
            </w:r>
          </w:p>
        </w:tc>
      </w:tr>
      <w:tr w:rsidR="00A8282B" w:rsidRPr="00F7292D" w14:paraId="7FEA08EB"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729B09E8" w14:textId="77777777" w:rsidR="00A8282B" w:rsidRPr="00F7292D" w:rsidRDefault="00A8282B" w:rsidP="00F7292D">
            <w:r w:rsidRPr="00F7292D">
              <w:t>მოგების გადასახადი 36-ე სტრიქონის მიხედვით</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0D80750" w14:textId="77777777" w:rsidR="00A8282B" w:rsidRPr="00F7292D" w:rsidRDefault="00A8282B" w:rsidP="00F7292D"/>
        </w:tc>
        <w:tc>
          <w:tcPr>
            <w:tcW w:w="150" w:type="pct"/>
            <w:tcBorders>
              <w:top w:val="outset" w:sz="6" w:space="0" w:color="auto"/>
              <w:left w:val="outset" w:sz="6" w:space="0" w:color="auto"/>
              <w:bottom w:val="outset" w:sz="6" w:space="0" w:color="auto"/>
              <w:right w:val="outset" w:sz="6" w:space="0" w:color="auto"/>
            </w:tcBorders>
            <w:vAlign w:val="center"/>
            <w:hideMark/>
          </w:tcPr>
          <w:p w14:paraId="3A9D4F9F" w14:textId="77777777" w:rsidR="00A8282B" w:rsidRPr="00F7292D" w:rsidRDefault="00A8282B" w:rsidP="00F7292D">
            <w:r w:rsidRPr="00F7292D">
              <w:t>37</w:t>
            </w:r>
          </w:p>
        </w:tc>
        <w:tc>
          <w:tcPr>
            <w:tcW w:w="150" w:type="pct"/>
            <w:tcBorders>
              <w:top w:val="outset" w:sz="6" w:space="0" w:color="auto"/>
              <w:left w:val="outset" w:sz="6" w:space="0" w:color="auto"/>
              <w:bottom w:val="outset" w:sz="6" w:space="0" w:color="auto"/>
              <w:right w:val="outset" w:sz="6" w:space="0" w:color="auto"/>
            </w:tcBorders>
            <w:vAlign w:val="center"/>
            <w:hideMark/>
          </w:tcPr>
          <w:p w14:paraId="40044C25" w14:textId="77777777" w:rsidR="00A8282B" w:rsidRPr="00F7292D" w:rsidRDefault="00A8282B" w:rsidP="00F7292D">
            <w:r w:rsidRPr="00F7292D">
              <w:t> </w:t>
            </w:r>
          </w:p>
        </w:tc>
      </w:tr>
      <w:tr w:rsidR="00A8282B" w:rsidRPr="00F7292D" w14:paraId="219EAD1F"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50652BA3" w14:textId="77777777" w:rsidR="00A8282B" w:rsidRPr="00F7292D" w:rsidRDefault="00A8282B" w:rsidP="00F7292D">
            <w:r w:rsidRPr="00F7292D">
              <w:t>საქართველოში გადახდის წყაროსთან დაკავებული მოგების გადასახადი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47E740" w14:textId="77777777" w:rsidR="00A8282B" w:rsidRPr="00F7292D" w:rsidRDefault="00A8282B" w:rsidP="00F7292D">
            <w:r w:rsidRPr="00F7292D">
              <w:t>38</w:t>
            </w:r>
          </w:p>
        </w:tc>
        <w:tc>
          <w:tcPr>
            <w:tcW w:w="500" w:type="pct"/>
            <w:tcBorders>
              <w:top w:val="outset" w:sz="6" w:space="0" w:color="auto"/>
              <w:left w:val="outset" w:sz="6" w:space="0" w:color="auto"/>
              <w:bottom w:val="outset" w:sz="6" w:space="0" w:color="auto"/>
              <w:right w:val="outset" w:sz="6" w:space="0" w:color="auto"/>
            </w:tcBorders>
            <w:vAlign w:val="center"/>
            <w:hideMark/>
          </w:tcPr>
          <w:p w14:paraId="657F76B0" w14:textId="77777777" w:rsidR="00A8282B" w:rsidRPr="00F7292D" w:rsidRDefault="00A8282B" w:rsidP="00F7292D">
            <w:r w:rsidRPr="00F7292D">
              <w:t> </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65F9221D" w14:textId="77777777" w:rsidR="00A8282B" w:rsidRPr="00F7292D" w:rsidRDefault="00A8282B" w:rsidP="00F7292D">
            <w:r w:rsidRPr="00F7292D">
              <w:t> </w:t>
            </w:r>
          </w:p>
        </w:tc>
      </w:tr>
      <w:tr w:rsidR="00A8282B" w:rsidRPr="00F7292D" w14:paraId="4C0A9FFE"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5F643808" w14:textId="77777777" w:rsidR="00A8282B" w:rsidRPr="00F7292D" w:rsidRDefault="00A8282B" w:rsidP="00F7292D">
            <w:r w:rsidRPr="00F7292D">
              <w:t>საქართველოს ფარგლებს გარეთ გადახდილი მოგების გადასახადი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2C66679" w14:textId="77777777" w:rsidR="00A8282B" w:rsidRPr="00F7292D" w:rsidRDefault="00A8282B" w:rsidP="00F7292D">
            <w:r w:rsidRPr="00F7292D">
              <w:t>39</w:t>
            </w:r>
          </w:p>
        </w:tc>
        <w:tc>
          <w:tcPr>
            <w:tcW w:w="500" w:type="pct"/>
            <w:tcBorders>
              <w:top w:val="outset" w:sz="6" w:space="0" w:color="auto"/>
              <w:left w:val="outset" w:sz="6" w:space="0" w:color="auto"/>
              <w:bottom w:val="outset" w:sz="6" w:space="0" w:color="auto"/>
              <w:right w:val="outset" w:sz="6" w:space="0" w:color="auto"/>
            </w:tcBorders>
            <w:vAlign w:val="center"/>
            <w:hideMark/>
          </w:tcPr>
          <w:p w14:paraId="3055E216" w14:textId="77777777" w:rsidR="00A8282B" w:rsidRPr="00F7292D" w:rsidRDefault="00A8282B" w:rsidP="00F7292D">
            <w:r w:rsidRPr="00F7292D">
              <w:t>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9CF2D52" w14:textId="77777777" w:rsidR="00A8282B" w:rsidRPr="00F7292D" w:rsidRDefault="00A8282B" w:rsidP="00F7292D"/>
        </w:tc>
      </w:tr>
      <w:tr w:rsidR="00A8282B" w:rsidRPr="00F7292D" w14:paraId="0990EDE6"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4EA8C11E" w14:textId="77777777" w:rsidR="00A8282B" w:rsidRPr="00F7292D" w:rsidRDefault="00A8282B" w:rsidP="00F7292D">
            <w:r w:rsidRPr="00F7292D">
              <w:t>კუთვნილი მოგების გადასახადი</w:t>
            </w:r>
          </w:p>
        </w:tc>
        <w:tc>
          <w:tcPr>
            <w:tcW w:w="7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B0580AD" w14:textId="77777777" w:rsidR="00A8282B" w:rsidRPr="00F7292D" w:rsidRDefault="00A8282B" w:rsidP="00F7292D">
            <w:r w:rsidRPr="00F7292D">
              <w:t> </w:t>
            </w:r>
          </w:p>
        </w:tc>
        <w:tc>
          <w:tcPr>
            <w:tcW w:w="150" w:type="pct"/>
            <w:tcBorders>
              <w:top w:val="outset" w:sz="6" w:space="0" w:color="auto"/>
              <w:left w:val="outset" w:sz="6" w:space="0" w:color="auto"/>
              <w:bottom w:val="outset" w:sz="6" w:space="0" w:color="auto"/>
              <w:right w:val="outset" w:sz="6" w:space="0" w:color="auto"/>
            </w:tcBorders>
            <w:vAlign w:val="center"/>
            <w:hideMark/>
          </w:tcPr>
          <w:p w14:paraId="5D265273" w14:textId="77777777" w:rsidR="00A8282B" w:rsidRPr="00F7292D" w:rsidRDefault="00A8282B" w:rsidP="00F7292D">
            <w:r w:rsidRPr="00F7292D">
              <w:t>40</w:t>
            </w:r>
          </w:p>
        </w:tc>
        <w:tc>
          <w:tcPr>
            <w:tcW w:w="150" w:type="pct"/>
            <w:tcBorders>
              <w:top w:val="outset" w:sz="6" w:space="0" w:color="auto"/>
              <w:left w:val="outset" w:sz="6" w:space="0" w:color="auto"/>
              <w:bottom w:val="outset" w:sz="6" w:space="0" w:color="auto"/>
              <w:right w:val="outset" w:sz="6" w:space="0" w:color="auto"/>
            </w:tcBorders>
            <w:vAlign w:val="center"/>
            <w:hideMark/>
          </w:tcPr>
          <w:p w14:paraId="2235EB4F" w14:textId="77777777" w:rsidR="00A8282B" w:rsidRPr="00F7292D" w:rsidRDefault="00A8282B" w:rsidP="00F7292D">
            <w:r w:rsidRPr="00F7292D">
              <w:t> </w:t>
            </w:r>
          </w:p>
        </w:tc>
      </w:tr>
      <w:tr w:rsidR="00A8282B" w:rsidRPr="00F7292D" w14:paraId="5E8156C5"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18034CE0" w14:textId="77777777" w:rsidR="00A8282B" w:rsidRPr="00F7292D" w:rsidRDefault="00A8282B" w:rsidP="00F7292D">
            <w:r w:rsidRPr="00F7292D">
              <w:t>დაბრუნებას დაქვემდებარებული გადასახადი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A8E951" w14:textId="77777777" w:rsidR="00A8282B" w:rsidRPr="00F7292D" w:rsidRDefault="00A8282B" w:rsidP="00F7292D">
            <w:r w:rsidRPr="00F7292D">
              <w:t>41</w:t>
            </w:r>
          </w:p>
        </w:tc>
        <w:tc>
          <w:tcPr>
            <w:tcW w:w="500" w:type="pct"/>
            <w:tcBorders>
              <w:top w:val="outset" w:sz="6" w:space="0" w:color="auto"/>
              <w:left w:val="outset" w:sz="6" w:space="0" w:color="auto"/>
              <w:bottom w:val="outset" w:sz="6" w:space="0" w:color="auto"/>
              <w:right w:val="outset" w:sz="6" w:space="0" w:color="auto"/>
            </w:tcBorders>
            <w:vAlign w:val="center"/>
            <w:hideMark/>
          </w:tcPr>
          <w:p w14:paraId="580BAE41" w14:textId="77777777" w:rsidR="00A8282B" w:rsidRPr="00F7292D" w:rsidRDefault="00A8282B" w:rsidP="00F7292D">
            <w:r w:rsidRPr="00F7292D">
              <w:t> </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14:paraId="5328C7AF" w14:textId="77777777" w:rsidR="00A8282B" w:rsidRPr="00F7292D" w:rsidRDefault="00A8282B" w:rsidP="00F7292D">
            <w:r w:rsidRPr="00F7292D">
              <w:t> </w:t>
            </w:r>
          </w:p>
        </w:tc>
      </w:tr>
      <w:tr w:rsidR="00A8282B" w:rsidRPr="00F7292D" w14:paraId="396CEEFD"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shd w:val="clear" w:color="auto" w:fill="C0C0C0"/>
            <w:vAlign w:val="center"/>
            <w:hideMark/>
          </w:tcPr>
          <w:p w14:paraId="22EAA75F" w14:textId="77777777" w:rsidR="00A8282B" w:rsidRPr="00F7292D" w:rsidRDefault="00A8282B" w:rsidP="00F7292D">
            <w:r w:rsidRPr="00F7292D">
              <w:t> </w:t>
            </w:r>
          </w:p>
        </w:tc>
        <w:tc>
          <w:tcPr>
            <w:tcW w:w="1050" w:type="pct"/>
            <w:gridSpan w:val="4"/>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1F23BF41" w14:textId="77777777" w:rsidR="00A8282B" w:rsidRPr="00F7292D" w:rsidRDefault="00A8282B" w:rsidP="00F7292D">
            <w:r w:rsidRPr="00F7292D">
              <w:t> </w:t>
            </w:r>
          </w:p>
        </w:tc>
      </w:tr>
      <w:tr w:rsidR="00A8282B" w:rsidRPr="00F7292D" w14:paraId="7DF8D0D7" w14:textId="77777777" w:rsidTr="00A8282B">
        <w:trPr>
          <w:tblCellSpacing w:w="0" w:type="dxa"/>
        </w:trPr>
        <w:tc>
          <w:tcPr>
            <w:tcW w:w="3950" w:type="pct"/>
            <w:gridSpan w:val="3"/>
            <w:tcBorders>
              <w:top w:val="outset" w:sz="6" w:space="0" w:color="auto"/>
              <w:left w:val="outset" w:sz="6" w:space="0" w:color="auto"/>
              <w:bottom w:val="outset" w:sz="6" w:space="0" w:color="auto"/>
              <w:right w:val="outset" w:sz="6" w:space="0" w:color="auto"/>
            </w:tcBorders>
            <w:vAlign w:val="center"/>
            <w:hideMark/>
          </w:tcPr>
          <w:p w14:paraId="2319399A" w14:textId="77777777" w:rsidR="00A8282B" w:rsidRPr="00F7292D" w:rsidRDefault="00A8282B" w:rsidP="00F7292D">
            <w:r w:rsidRPr="00F7292D">
              <w:t>ინფორმაციისათვის</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19C38CAF" w14:textId="77777777" w:rsidR="00A8282B" w:rsidRPr="00F7292D" w:rsidRDefault="00A8282B" w:rsidP="00F7292D"/>
        </w:tc>
      </w:tr>
      <w:tr w:rsidR="00A8282B" w:rsidRPr="00F7292D" w14:paraId="14533076"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4D70BBF2" w14:textId="77777777" w:rsidR="00A8282B" w:rsidRPr="00F7292D" w:rsidRDefault="00A8282B" w:rsidP="00F7292D">
            <w:r w:rsidRPr="00F7292D">
              <w:t>კაპიტალიზებადი ხარჯი (ლარი)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78E705DB" w14:textId="77777777" w:rsidR="00A8282B" w:rsidRPr="00F7292D" w:rsidRDefault="00A8282B" w:rsidP="00F7292D">
            <w:r w:rsidRPr="00F7292D">
              <w:t>42</w:t>
            </w:r>
          </w:p>
        </w:tc>
        <w:tc>
          <w:tcPr>
            <w:tcW w:w="350" w:type="pct"/>
            <w:tcBorders>
              <w:top w:val="outset" w:sz="6" w:space="0" w:color="auto"/>
              <w:left w:val="outset" w:sz="6" w:space="0" w:color="auto"/>
              <w:bottom w:val="outset" w:sz="6" w:space="0" w:color="auto"/>
              <w:right w:val="outset" w:sz="6" w:space="0" w:color="auto"/>
            </w:tcBorders>
            <w:vAlign w:val="center"/>
            <w:hideMark/>
          </w:tcPr>
          <w:p w14:paraId="51D8A5AF"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7F58FF9D" w14:textId="77777777" w:rsidR="00A8282B" w:rsidRPr="00F7292D" w:rsidRDefault="00A8282B" w:rsidP="00F7292D"/>
        </w:tc>
      </w:tr>
      <w:tr w:rsidR="00A8282B" w:rsidRPr="00F7292D" w14:paraId="7A3E3B72"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5676CD3F" w14:textId="77777777" w:rsidR="00A8282B" w:rsidRPr="00F7292D" w:rsidRDefault="00A8282B" w:rsidP="00F7292D">
            <w:r w:rsidRPr="00F7292D">
              <w:t>მოგება საქონლის/მომსახურების მიწოდებიდან (ლარი)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26ACD470" w14:textId="77777777" w:rsidR="00A8282B" w:rsidRPr="00F7292D" w:rsidRDefault="00A8282B" w:rsidP="00F7292D">
            <w:r w:rsidRPr="00F7292D">
              <w:t>43</w:t>
            </w:r>
          </w:p>
        </w:tc>
        <w:tc>
          <w:tcPr>
            <w:tcW w:w="350" w:type="pct"/>
            <w:tcBorders>
              <w:top w:val="outset" w:sz="6" w:space="0" w:color="auto"/>
              <w:left w:val="outset" w:sz="6" w:space="0" w:color="auto"/>
              <w:bottom w:val="outset" w:sz="6" w:space="0" w:color="auto"/>
              <w:right w:val="outset" w:sz="6" w:space="0" w:color="auto"/>
            </w:tcBorders>
            <w:vAlign w:val="center"/>
            <w:hideMark/>
          </w:tcPr>
          <w:p w14:paraId="4F5E8B67"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7916C987" w14:textId="77777777" w:rsidR="00A8282B" w:rsidRPr="00F7292D" w:rsidRDefault="00A8282B" w:rsidP="00F7292D"/>
        </w:tc>
      </w:tr>
      <w:tr w:rsidR="00A8282B" w:rsidRPr="00F7292D" w14:paraId="5A5A20E3"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407B8AE9" w14:textId="77777777" w:rsidR="00A8282B" w:rsidRPr="00F7292D" w:rsidRDefault="00A8282B" w:rsidP="00F7292D">
            <w:r w:rsidRPr="00F7292D">
              <w:t>დარიცხული ხელფასი (ლარი)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5E8CE848" w14:textId="77777777" w:rsidR="00A8282B" w:rsidRPr="00F7292D" w:rsidRDefault="00A8282B" w:rsidP="00F7292D">
            <w:r w:rsidRPr="00F7292D">
              <w:t>44</w:t>
            </w:r>
          </w:p>
        </w:tc>
        <w:tc>
          <w:tcPr>
            <w:tcW w:w="350" w:type="pct"/>
            <w:tcBorders>
              <w:top w:val="outset" w:sz="6" w:space="0" w:color="auto"/>
              <w:left w:val="outset" w:sz="6" w:space="0" w:color="auto"/>
              <w:bottom w:val="outset" w:sz="6" w:space="0" w:color="auto"/>
              <w:right w:val="outset" w:sz="6" w:space="0" w:color="auto"/>
            </w:tcBorders>
            <w:vAlign w:val="center"/>
            <w:hideMark/>
          </w:tcPr>
          <w:p w14:paraId="5EB7F19D"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51BCFD9C" w14:textId="77777777" w:rsidR="00A8282B" w:rsidRPr="00F7292D" w:rsidRDefault="00A8282B" w:rsidP="00F7292D"/>
        </w:tc>
      </w:tr>
      <w:tr w:rsidR="00A8282B" w:rsidRPr="00F7292D" w14:paraId="34F1E38F"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4EAC8ECA" w14:textId="77777777" w:rsidR="00A8282B" w:rsidRPr="00F7292D" w:rsidRDefault="00A8282B" w:rsidP="00F7292D">
            <w:r w:rsidRPr="00F7292D">
              <w:t>კაპიტალი (ლარი)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4CEEAB8E" w14:textId="77777777" w:rsidR="00A8282B" w:rsidRPr="00F7292D" w:rsidRDefault="00A8282B" w:rsidP="00F7292D">
            <w:r w:rsidRPr="00F7292D">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384E0F"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3A178FBC" w14:textId="77777777" w:rsidR="00A8282B" w:rsidRPr="00F7292D" w:rsidRDefault="00A8282B" w:rsidP="00F7292D"/>
        </w:tc>
      </w:tr>
      <w:tr w:rsidR="00A8282B" w:rsidRPr="00F7292D" w14:paraId="5A14095A" w14:textId="77777777" w:rsidTr="00A8282B">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3EB3AAA2" w14:textId="77777777" w:rsidR="00A8282B" w:rsidRPr="00F7292D" w:rsidRDefault="00A8282B" w:rsidP="00F7292D">
            <w:r w:rsidRPr="00F7292D">
              <w:t>არარეზიდენტის წილი კაპიტალში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DA5DFD9" w14:textId="77777777" w:rsidR="00A8282B" w:rsidRPr="00F7292D" w:rsidRDefault="00A8282B" w:rsidP="00F7292D">
            <w:r w:rsidRPr="00F7292D">
              <w:t>46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F8936E3" w14:textId="77777777" w:rsidR="00A8282B" w:rsidRPr="00F7292D" w:rsidRDefault="00A8282B" w:rsidP="00F7292D">
            <w:r w:rsidRPr="00F7292D">
              <w:t> </w:t>
            </w:r>
          </w:p>
        </w:tc>
        <w:tc>
          <w:tcPr>
            <w:tcW w:w="0" w:type="auto"/>
            <w:gridSpan w:val="4"/>
            <w:vMerge/>
            <w:tcBorders>
              <w:top w:val="outset" w:sz="6" w:space="0" w:color="auto"/>
              <w:left w:val="outset" w:sz="6" w:space="0" w:color="auto"/>
              <w:bottom w:val="outset" w:sz="6" w:space="0" w:color="auto"/>
              <w:right w:val="outset" w:sz="6" w:space="0" w:color="auto"/>
            </w:tcBorders>
            <w:vAlign w:val="center"/>
            <w:hideMark/>
          </w:tcPr>
          <w:p w14:paraId="3E0B7F00" w14:textId="77777777" w:rsidR="00A8282B" w:rsidRPr="00F7292D" w:rsidRDefault="00A8282B" w:rsidP="00F7292D"/>
        </w:tc>
      </w:tr>
    </w:tbl>
    <w:p w14:paraId="4DB7A02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520"/>
        <w:gridCol w:w="539"/>
        <w:gridCol w:w="1079"/>
        <w:gridCol w:w="647"/>
      </w:tblGrid>
      <w:tr w:rsidR="00A8282B" w:rsidRPr="00F7292D" w14:paraId="2F71C30A"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1888E06D" w14:textId="77777777" w:rsidR="00A8282B" w:rsidRPr="00F7292D" w:rsidRDefault="00A8282B" w:rsidP="00F7292D">
            <w:r w:rsidRPr="00F7292D">
              <w:t>გაქვთ თუ არა განხორციელებული რაიმე გარიგებები (საქონლის/მომსახურების მიწოდება/შეძენა და სხვა) შეღავათიანი დაბეგვრის მქონე/ოფშორულ ქვეყნებში (ზონებში) რეგისტრირებულ პირებთან</w:t>
            </w:r>
          </w:p>
        </w:tc>
        <w:tc>
          <w:tcPr>
            <w:tcW w:w="250" w:type="pct"/>
            <w:tcBorders>
              <w:bottom w:val="single" w:sz="12" w:space="0" w:color="C0C0C0"/>
            </w:tcBorders>
            <w:vAlign w:val="center"/>
            <w:hideMark/>
          </w:tcPr>
          <w:p w14:paraId="561675A9" w14:textId="77777777" w:rsidR="00A8282B" w:rsidRPr="00F7292D" w:rsidRDefault="00A8282B" w:rsidP="00F7292D">
            <w:r w:rsidRPr="00F7292D">
              <w:t>47</w:t>
            </w:r>
          </w:p>
        </w:tc>
        <w:tc>
          <w:tcPr>
            <w:tcW w:w="500" w:type="pct"/>
            <w:tcBorders>
              <w:left w:val="single" w:sz="12" w:space="0" w:color="C0C0C0"/>
              <w:bottom w:val="single" w:sz="12" w:space="0" w:color="C0C0C0"/>
              <w:right w:val="single" w:sz="12" w:space="0" w:color="C0C0C0"/>
            </w:tcBorders>
            <w:vAlign w:val="center"/>
            <w:hideMark/>
          </w:tcPr>
          <w:p w14:paraId="36ACB9D9" w14:textId="77777777" w:rsidR="00A8282B" w:rsidRPr="00F7292D" w:rsidRDefault="00A8282B" w:rsidP="00F7292D">
            <w:r w:rsidRPr="00F7292D">
              <w:t> </w:t>
            </w:r>
          </w:p>
        </w:tc>
        <w:tc>
          <w:tcPr>
            <w:tcW w:w="300" w:type="pct"/>
            <w:vAlign w:val="center"/>
            <w:hideMark/>
          </w:tcPr>
          <w:p w14:paraId="1B62916D" w14:textId="77777777" w:rsidR="00A8282B" w:rsidRPr="00F7292D" w:rsidRDefault="00A8282B" w:rsidP="00F7292D">
            <w:r w:rsidRPr="00F7292D">
              <w:t> </w:t>
            </w:r>
          </w:p>
        </w:tc>
      </w:tr>
      <w:tr w:rsidR="00A8282B" w:rsidRPr="00F7292D" w14:paraId="4C5CAF69"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3A541234" w14:textId="77777777" w:rsidR="00A8282B" w:rsidRPr="00F7292D" w:rsidRDefault="00A8282B" w:rsidP="00F7292D">
            <w:r w:rsidRPr="00F7292D">
              <w:t>გაქვთ თუ არა შეძენილი მომსახურება საქართველოში მუდმივი დაწესებულების არმქონე არარეზიდენტისაგან, გარდა 47-ე სტრიქონზე მოცემულისა</w:t>
            </w:r>
          </w:p>
        </w:tc>
        <w:tc>
          <w:tcPr>
            <w:tcW w:w="250" w:type="pct"/>
            <w:tcBorders>
              <w:bottom w:val="single" w:sz="12" w:space="0" w:color="C0C0C0"/>
            </w:tcBorders>
            <w:vAlign w:val="center"/>
            <w:hideMark/>
          </w:tcPr>
          <w:p w14:paraId="464B17E0" w14:textId="77777777" w:rsidR="00A8282B" w:rsidRPr="00F7292D" w:rsidRDefault="00A8282B" w:rsidP="00F7292D">
            <w:r w:rsidRPr="00F7292D">
              <w:t>48</w:t>
            </w:r>
          </w:p>
        </w:tc>
        <w:tc>
          <w:tcPr>
            <w:tcW w:w="500" w:type="pct"/>
            <w:tcBorders>
              <w:left w:val="single" w:sz="12" w:space="0" w:color="C0C0C0"/>
              <w:bottom w:val="single" w:sz="12" w:space="0" w:color="C0C0C0"/>
              <w:right w:val="single" w:sz="12" w:space="0" w:color="C0C0C0"/>
            </w:tcBorders>
            <w:vAlign w:val="center"/>
            <w:hideMark/>
          </w:tcPr>
          <w:p w14:paraId="49DFD50D" w14:textId="77777777" w:rsidR="00A8282B" w:rsidRPr="00F7292D" w:rsidRDefault="00A8282B" w:rsidP="00F7292D">
            <w:r w:rsidRPr="00F7292D">
              <w:t> </w:t>
            </w:r>
          </w:p>
        </w:tc>
        <w:tc>
          <w:tcPr>
            <w:tcW w:w="300" w:type="pct"/>
            <w:vAlign w:val="center"/>
            <w:hideMark/>
          </w:tcPr>
          <w:p w14:paraId="2AFD240C" w14:textId="77777777" w:rsidR="00A8282B" w:rsidRPr="00F7292D" w:rsidRDefault="00A8282B" w:rsidP="00F7292D">
            <w:r w:rsidRPr="00F7292D">
              <w:t> </w:t>
            </w:r>
          </w:p>
        </w:tc>
      </w:tr>
      <w:tr w:rsidR="00A8282B" w:rsidRPr="00F7292D" w14:paraId="701627B0"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1AC21AD3" w14:textId="77777777" w:rsidR="00A8282B" w:rsidRPr="00F7292D" w:rsidRDefault="00A8282B" w:rsidP="00F7292D">
            <w:r w:rsidRPr="00F7292D">
              <w:t>გაქვთ თუ არა განხორციელებული რაიმე გარიგებები (საქონლის/მომსახურების მიწოდება/შეძენა და სხვა) ურთიერთდამოკიდებულ პირებთან</w:t>
            </w:r>
          </w:p>
        </w:tc>
        <w:tc>
          <w:tcPr>
            <w:tcW w:w="250" w:type="pct"/>
            <w:tcBorders>
              <w:bottom w:val="single" w:sz="12" w:space="0" w:color="C0C0C0"/>
            </w:tcBorders>
            <w:vAlign w:val="center"/>
            <w:hideMark/>
          </w:tcPr>
          <w:p w14:paraId="238BD5AA" w14:textId="77777777" w:rsidR="00A8282B" w:rsidRPr="00F7292D" w:rsidRDefault="00A8282B" w:rsidP="00F7292D">
            <w:r w:rsidRPr="00F7292D">
              <w:t>49</w:t>
            </w:r>
          </w:p>
        </w:tc>
        <w:tc>
          <w:tcPr>
            <w:tcW w:w="500" w:type="pct"/>
            <w:tcBorders>
              <w:left w:val="single" w:sz="12" w:space="0" w:color="C0C0C0"/>
              <w:bottom w:val="single" w:sz="12" w:space="0" w:color="C0C0C0"/>
              <w:right w:val="single" w:sz="12" w:space="0" w:color="C0C0C0"/>
            </w:tcBorders>
            <w:vAlign w:val="center"/>
            <w:hideMark/>
          </w:tcPr>
          <w:p w14:paraId="46909966" w14:textId="77777777" w:rsidR="00A8282B" w:rsidRPr="00F7292D" w:rsidRDefault="00A8282B" w:rsidP="00F7292D">
            <w:r w:rsidRPr="00F7292D">
              <w:t> </w:t>
            </w:r>
          </w:p>
        </w:tc>
        <w:tc>
          <w:tcPr>
            <w:tcW w:w="300" w:type="pct"/>
            <w:vAlign w:val="center"/>
            <w:hideMark/>
          </w:tcPr>
          <w:p w14:paraId="3459B233" w14:textId="77777777" w:rsidR="00A8282B" w:rsidRPr="00F7292D" w:rsidRDefault="00A8282B" w:rsidP="00F7292D">
            <w:r w:rsidRPr="00F7292D">
              <w:t> </w:t>
            </w:r>
          </w:p>
        </w:tc>
      </w:tr>
      <w:tr w:rsidR="00A8282B" w:rsidRPr="00F7292D" w14:paraId="2D1C5213"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1CFD90FD" w14:textId="77777777" w:rsidR="00A8282B" w:rsidRPr="00F7292D" w:rsidRDefault="00A8282B" w:rsidP="00F7292D">
            <w:r w:rsidRPr="00F7292D">
              <w:t>გაქვთ თუ არა თავისუფალ ინდუსტრიულ ზონაში რეგისტრირებული პირისაგან შეძენილი მომსახურება</w:t>
            </w:r>
          </w:p>
        </w:tc>
        <w:tc>
          <w:tcPr>
            <w:tcW w:w="250" w:type="pct"/>
            <w:tcBorders>
              <w:bottom w:val="single" w:sz="12" w:space="0" w:color="C0C0C0"/>
            </w:tcBorders>
            <w:vAlign w:val="center"/>
            <w:hideMark/>
          </w:tcPr>
          <w:p w14:paraId="46AFEBBD" w14:textId="77777777" w:rsidR="00A8282B" w:rsidRPr="00F7292D" w:rsidRDefault="00A8282B" w:rsidP="00F7292D">
            <w:r w:rsidRPr="00F7292D">
              <w:t>50</w:t>
            </w:r>
          </w:p>
        </w:tc>
        <w:tc>
          <w:tcPr>
            <w:tcW w:w="500" w:type="pct"/>
            <w:tcBorders>
              <w:left w:val="single" w:sz="12" w:space="0" w:color="C0C0C0"/>
              <w:bottom w:val="single" w:sz="12" w:space="0" w:color="C0C0C0"/>
              <w:right w:val="single" w:sz="12" w:space="0" w:color="C0C0C0"/>
            </w:tcBorders>
            <w:vAlign w:val="center"/>
            <w:hideMark/>
          </w:tcPr>
          <w:p w14:paraId="65F3837B" w14:textId="77777777" w:rsidR="00A8282B" w:rsidRPr="00F7292D" w:rsidRDefault="00A8282B" w:rsidP="00F7292D">
            <w:r w:rsidRPr="00F7292D">
              <w:t> </w:t>
            </w:r>
          </w:p>
        </w:tc>
        <w:tc>
          <w:tcPr>
            <w:tcW w:w="300" w:type="pct"/>
            <w:vAlign w:val="center"/>
            <w:hideMark/>
          </w:tcPr>
          <w:p w14:paraId="4A07ED02" w14:textId="77777777" w:rsidR="00A8282B" w:rsidRPr="00F7292D" w:rsidRDefault="00A8282B" w:rsidP="00F7292D">
            <w:r w:rsidRPr="00F7292D">
              <w:t> </w:t>
            </w:r>
          </w:p>
        </w:tc>
      </w:tr>
      <w:tr w:rsidR="00A8282B" w:rsidRPr="00F7292D" w14:paraId="3F69D822"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32856F68" w14:textId="77777777" w:rsidR="00A8282B" w:rsidRPr="00F7292D" w:rsidRDefault="00A8282B" w:rsidP="00F7292D">
            <w:r w:rsidRPr="00F7292D">
              <w:lastRenderedPageBreak/>
              <w:t>გაქვთ თუ არა განხორციელებული რაიმე გარიგებები (საქონლის/მომსახურების მიწოდება/შეძენა და სხვა) მიკრო ბიზნესის სტატუსის მქონე ფიზიკურ პირებთან</w:t>
            </w:r>
          </w:p>
        </w:tc>
        <w:tc>
          <w:tcPr>
            <w:tcW w:w="250" w:type="pct"/>
            <w:tcBorders>
              <w:bottom w:val="single" w:sz="12" w:space="0" w:color="C0C0C0"/>
            </w:tcBorders>
            <w:vAlign w:val="center"/>
            <w:hideMark/>
          </w:tcPr>
          <w:p w14:paraId="440FADB7" w14:textId="77777777" w:rsidR="00A8282B" w:rsidRPr="00F7292D" w:rsidRDefault="00A8282B" w:rsidP="00F7292D">
            <w:r w:rsidRPr="00F7292D">
              <w:t>51</w:t>
            </w:r>
          </w:p>
        </w:tc>
        <w:tc>
          <w:tcPr>
            <w:tcW w:w="500" w:type="pct"/>
            <w:tcBorders>
              <w:left w:val="single" w:sz="12" w:space="0" w:color="C0C0C0"/>
              <w:bottom w:val="single" w:sz="12" w:space="0" w:color="C0C0C0"/>
              <w:right w:val="single" w:sz="12" w:space="0" w:color="C0C0C0"/>
            </w:tcBorders>
            <w:vAlign w:val="center"/>
            <w:hideMark/>
          </w:tcPr>
          <w:p w14:paraId="28882384" w14:textId="77777777" w:rsidR="00A8282B" w:rsidRPr="00F7292D" w:rsidRDefault="00A8282B" w:rsidP="00F7292D">
            <w:r w:rsidRPr="00F7292D">
              <w:t> </w:t>
            </w:r>
          </w:p>
        </w:tc>
        <w:tc>
          <w:tcPr>
            <w:tcW w:w="300" w:type="pct"/>
            <w:vAlign w:val="center"/>
            <w:hideMark/>
          </w:tcPr>
          <w:p w14:paraId="09C75739" w14:textId="77777777" w:rsidR="00A8282B" w:rsidRPr="00F7292D" w:rsidRDefault="00A8282B" w:rsidP="00F7292D">
            <w:r w:rsidRPr="00F7292D">
              <w:t> </w:t>
            </w:r>
          </w:p>
        </w:tc>
      </w:tr>
      <w:tr w:rsidR="00A8282B" w:rsidRPr="00F7292D" w14:paraId="6532E0D3"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5A95738E" w14:textId="77777777" w:rsidR="00A8282B" w:rsidRPr="00F7292D" w:rsidRDefault="00A8282B" w:rsidP="00F7292D">
            <w:r w:rsidRPr="00F7292D">
              <w:t>გაქვთ თუ არა განხორციელებული რაიმე გარიგებები (საქონლის/მომსახურების მიწოდება/შეძენა და სხვა) ფიქსირებული გადასახადის გადამხდელის სტატუსის მქონე პირებთან</w:t>
            </w:r>
          </w:p>
        </w:tc>
        <w:tc>
          <w:tcPr>
            <w:tcW w:w="250" w:type="pct"/>
            <w:tcBorders>
              <w:bottom w:val="single" w:sz="12" w:space="0" w:color="C0C0C0"/>
            </w:tcBorders>
            <w:vAlign w:val="center"/>
            <w:hideMark/>
          </w:tcPr>
          <w:p w14:paraId="327EFB4F" w14:textId="77777777" w:rsidR="00A8282B" w:rsidRPr="00F7292D" w:rsidRDefault="00A8282B" w:rsidP="00F7292D">
            <w:r w:rsidRPr="00F7292D">
              <w:t>52</w:t>
            </w:r>
          </w:p>
        </w:tc>
        <w:tc>
          <w:tcPr>
            <w:tcW w:w="500" w:type="pct"/>
            <w:tcBorders>
              <w:left w:val="single" w:sz="12" w:space="0" w:color="C0C0C0"/>
              <w:bottom w:val="single" w:sz="12" w:space="0" w:color="C0C0C0"/>
              <w:right w:val="single" w:sz="12" w:space="0" w:color="C0C0C0"/>
            </w:tcBorders>
            <w:vAlign w:val="center"/>
            <w:hideMark/>
          </w:tcPr>
          <w:p w14:paraId="4C7BCEAE" w14:textId="77777777" w:rsidR="00A8282B" w:rsidRPr="00F7292D" w:rsidRDefault="00A8282B" w:rsidP="00F7292D">
            <w:r w:rsidRPr="00F7292D">
              <w:t> </w:t>
            </w:r>
          </w:p>
        </w:tc>
        <w:tc>
          <w:tcPr>
            <w:tcW w:w="300" w:type="pct"/>
            <w:vAlign w:val="center"/>
            <w:hideMark/>
          </w:tcPr>
          <w:p w14:paraId="44B4BFE7" w14:textId="77777777" w:rsidR="00A8282B" w:rsidRPr="00F7292D" w:rsidRDefault="00A8282B" w:rsidP="00F7292D">
            <w:r w:rsidRPr="00F7292D">
              <w:t> </w:t>
            </w:r>
          </w:p>
        </w:tc>
      </w:tr>
      <w:tr w:rsidR="00A8282B" w:rsidRPr="00F7292D" w14:paraId="1CDAF1F6"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6BE7EBAC" w14:textId="77777777" w:rsidR="00A8282B" w:rsidRPr="00F7292D" w:rsidRDefault="00A8282B" w:rsidP="00F7292D">
            <w:r w:rsidRPr="00F7292D">
              <w:t>გაქვთ თუ არა მოგების გადასახადისაგან გათავისუფლებული საწარმოსაგან შეძენილი მომსახურება/საქონელი</w:t>
            </w:r>
          </w:p>
        </w:tc>
        <w:tc>
          <w:tcPr>
            <w:tcW w:w="250" w:type="pct"/>
            <w:tcBorders>
              <w:bottom w:val="single" w:sz="12" w:space="0" w:color="C0C0C0"/>
            </w:tcBorders>
            <w:vAlign w:val="center"/>
            <w:hideMark/>
          </w:tcPr>
          <w:p w14:paraId="3B490A57" w14:textId="77777777" w:rsidR="00A8282B" w:rsidRPr="00F7292D" w:rsidRDefault="00A8282B" w:rsidP="00F7292D">
            <w:r w:rsidRPr="00F7292D">
              <w:t>53</w:t>
            </w:r>
          </w:p>
        </w:tc>
        <w:tc>
          <w:tcPr>
            <w:tcW w:w="500" w:type="pct"/>
            <w:tcBorders>
              <w:left w:val="single" w:sz="12" w:space="0" w:color="C0C0C0"/>
              <w:bottom w:val="single" w:sz="12" w:space="0" w:color="C0C0C0"/>
              <w:right w:val="single" w:sz="12" w:space="0" w:color="C0C0C0"/>
            </w:tcBorders>
            <w:vAlign w:val="center"/>
            <w:hideMark/>
          </w:tcPr>
          <w:p w14:paraId="7C1E71F6" w14:textId="77777777" w:rsidR="00A8282B" w:rsidRPr="00F7292D" w:rsidRDefault="00A8282B" w:rsidP="00F7292D">
            <w:r w:rsidRPr="00F7292D">
              <w:t> </w:t>
            </w:r>
          </w:p>
        </w:tc>
        <w:tc>
          <w:tcPr>
            <w:tcW w:w="300" w:type="pct"/>
            <w:vAlign w:val="center"/>
            <w:hideMark/>
          </w:tcPr>
          <w:p w14:paraId="3706D9B6" w14:textId="77777777" w:rsidR="00A8282B" w:rsidRPr="00F7292D" w:rsidRDefault="00A8282B" w:rsidP="00F7292D">
            <w:r w:rsidRPr="00F7292D">
              <w:t> </w:t>
            </w:r>
          </w:p>
        </w:tc>
      </w:tr>
      <w:tr w:rsidR="00A8282B" w:rsidRPr="00F7292D" w14:paraId="43803390"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168131DA" w14:textId="77777777" w:rsidR="00A8282B" w:rsidRPr="00F7292D" w:rsidRDefault="00A8282B" w:rsidP="00F7292D">
            <w:r w:rsidRPr="00F7292D">
              <w:t>გაქვთ თუ არა წარმოების/შეძენის ფასზე დაბალ ფასად საქონლის რეალიზაციით მიღებული შემოსავალი</w:t>
            </w:r>
          </w:p>
        </w:tc>
        <w:tc>
          <w:tcPr>
            <w:tcW w:w="250" w:type="pct"/>
            <w:tcBorders>
              <w:bottom w:val="single" w:sz="12" w:space="0" w:color="C0C0C0"/>
            </w:tcBorders>
            <w:vAlign w:val="center"/>
            <w:hideMark/>
          </w:tcPr>
          <w:p w14:paraId="7562369C" w14:textId="77777777" w:rsidR="00A8282B" w:rsidRPr="00F7292D" w:rsidRDefault="00A8282B" w:rsidP="00F7292D">
            <w:r w:rsidRPr="00F7292D">
              <w:t>54</w:t>
            </w:r>
          </w:p>
        </w:tc>
        <w:tc>
          <w:tcPr>
            <w:tcW w:w="500" w:type="pct"/>
            <w:tcBorders>
              <w:left w:val="single" w:sz="12" w:space="0" w:color="C0C0C0"/>
              <w:bottom w:val="single" w:sz="12" w:space="0" w:color="C0C0C0"/>
              <w:right w:val="single" w:sz="12" w:space="0" w:color="C0C0C0"/>
            </w:tcBorders>
            <w:vAlign w:val="center"/>
            <w:hideMark/>
          </w:tcPr>
          <w:p w14:paraId="53D5E446" w14:textId="77777777" w:rsidR="00A8282B" w:rsidRPr="00F7292D" w:rsidRDefault="00A8282B" w:rsidP="00F7292D">
            <w:r w:rsidRPr="00F7292D">
              <w:t> </w:t>
            </w:r>
          </w:p>
        </w:tc>
        <w:tc>
          <w:tcPr>
            <w:tcW w:w="300" w:type="pct"/>
            <w:vAlign w:val="center"/>
            <w:hideMark/>
          </w:tcPr>
          <w:p w14:paraId="4FA336F5" w14:textId="77777777" w:rsidR="00A8282B" w:rsidRPr="00F7292D" w:rsidRDefault="00A8282B" w:rsidP="00F7292D">
            <w:r w:rsidRPr="00F7292D">
              <w:t> </w:t>
            </w:r>
          </w:p>
        </w:tc>
      </w:tr>
      <w:tr w:rsidR="00A8282B" w:rsidRPr="00F7292D" w14:paraId="7D686A13"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2846FDFF" w14:textId="77777777" w:rsidR="00A8282B" w:rsidRPr="00F7292D" w:rsidRDefault="00A8282B" w:rsidP="00F7292D">
            <w:r w:rsidRPr="00F7292D">
              <w:t>გაქვთ თუ არა საწარმოს მიწოდებით მიღებული შემოსავლები</w:t>
            </w:r>
          </w:p>
        </w:tc>
        <w:tc>
          <w:tcPr>
            <w:tcW w:w="250" w:type="pct"/>
            <w:tcBorders>
              <w:bottom w:val="single" w:sz="12" w:space="0" w:color="C0C0C0"/>
            </w:tcBorders>
            <w:vAlign w:val="center"/>
            <w:hideMark/>
          </w:tcPr>
          <w:p w14:paraId="468ADB94" w14:textId="77777777" w:rsidR="00A8282B" w:rsidRPr="00F7292D" w:rsidRDefault="00A8282B" w:rsidP="00F7292D">
            <w:r w:rsidRPr="00F7292D">
              <w:t>55</w:t>
            </w:r>
          </w:p>
        </w:tc>
        <w:tc>
          <w:tcPr>
            <w:tcW w:w="500" w:type="pct"/>
            <w:tcBorders>
              <w:left w:val="single" w:sz="12" w:space="0" w:color="C0C0C0"/>
              <w:bottom w:val="single" w:sz="12" w:space="0" w:color="C0C0C0"/>
              <w:right w:val="single" w:sz="12" w:space="0" w:color="C0C0C0"/>
            </w:tcBorders>
            <w:vAlign w:val="center"/>
            <w:hideMark/>
          </w:tcPr>
          <w:p w14:paraId="5816A298" w14:textId="77777777" w:rsidR="00A8282B" w:rsidRPr="00F7292D" w:rsidRDefault="00A8282B" w:rsidP="00F7292D">
            <w:r w:rsidRPr="00F7292D">
              <w:t> </w:t>
            </w:r>
          </w:p>
        </w:tc>
        <w:tc>
          <w:tcPr>
            <w:tcW w:w="300" w:type="pct"/>
            <w:vAlign w:val="center"/>
            <w:hideMark/>
          </w:tcPr>
          <w:p w14:paraId="77687549" w14:textId="77777777" w:rsidR="00A8282B" w:rsidRPr="00F7292D" w:rsidRDefault="00A8282B" w:rsidP="00F7292D">
            <w:r w:rsidRPr="00F7292D">
              <w:t> </w:t>
            </w:r>
          </w:p>
        </w:tc>
      </w:tr>
      <w:tr w:rsidR="00A8282B" w:rsidRPr="00F7292D" w14:paraId="207D9864"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29BA6526" w14:textId="77777777" w:rsidR="00A8282B" w:rsidRPr="00F7292D" w:rsidRDefault="00A8282B" w:rsidP="00F7292D">
            <w:r w:rsidRPr="00F7292D">
              <w:t>გაქვთ თუ არა აღებული უპროცენტო კრედიტი (სესხი)</w:t>
            </w:r>
          </w:p>
        </w:tc>
        <w:tc>
          <w:tcPr>
            <w:tcW w:w="250" w:type="pct"/>
            <w:tcBorders>
              <w:bottom w:val="single" w:sz="12" w:space="0" w:color="C0C0C0"/>
            </w:tcBorders>
            <w:vAlign w:val="center"/>
            <w:hideMark/>
          </w:tcPr>
          <w:p w14:paraId="6EC71B39" w14:textId="77777777" w:rsidR="00A8282B" w:rsidRPr="00F7292D" w:rsidRDefault="00A8282B" w:rsidP="00F7292D">
            <w:r w:rsidRPr="00F7292D">
              <w:t>56</w:t>
            </w:r>
          </w:p>
        </w:tc>
        <w:tc>
          <w:tcPr>
            <w:tcW w:w="500" w:type="pct"/>
            <w:tcBorders>
              <w:left w:val="single" w:sz="12" w:space="0" w:color="C0C0C0"/>
              <w:bottom w:val="single" w:sz="12" w:space="0" w:color="C0C0C0"/>
              <w:right w:val="single" w:sz="12" w:space="0" w:color="C0C0C0"/>
            </w:tcBorders>
            <w:vAlign w:val="center"/>
            <w:hideMark/>
          </w:tcPr>
          <w:p w14:paraId="676C514A" w14:textId="77777777" w:rsidR="00A8282B" w:rsidRPr="00F7292D" w:rsidRDefault="00A8282B" w:rsidP="00F7292D">
            <w:r w:rsidRPr="00F7292D">
              <w:t> </w:t>
            </w:r>
          </w:p>
        </w:tc>
        <w:tc>
          <w:tcPr>
            <w:tcW w:w="300" w:type="pct"/>
            <w:vAlign w:val="center"/>
            <w:hideMark/>
          </w:tcPr>
          <w:p w14:paraId="41778030" w14:textId="77777777" w:rsidR="00A8282B" w:rsidRPr="00F7292D" w:rsidRDefault="00A8282B" w:rsidP="00F7292D">
            <w:r w:rsidRPr="00F7292D">
              <w:t> </w:t>
            </w:r>
          </w:p>
        </w:tc>
      </w:tr>
    </w:tbl>
    <w:p w14:paraId="0D4BFDD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520"/>
        <w:gridCol w:w="1618"/>
        <w:gridCol w:w="647"/>
      </w:tblGrid>
      <w:tr w:rsidR="00A8282B" w:rsidRPr="00F7292D" w14:paraId="5307C683"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3755B57D" w14:textId="77777777" w:rsidR="00A8282B" w:rsidRPr="00F7292D" w:rsidRDefault="00A8282B" w:rsidP="00F7292D">
            <w:r w:rsidRPr="00F7292D">
              <w:t>სასაქონლო- მატერიალური ფასეულობების აღრიცხვისას გამოყენებული მეთოდი: მათ შორის </w:t>
            </w:r>
          </w:p>
        </w:tc>
        <w:tc>
          <w:tcPr>
            <w:tcW w:w="750" w:type="pct"/>
            <w:tcBorders>
              <w:bottom w:val="single" w:sz="12" w:space="0" w:color="C0C0C0"/>
              <w:right w:val="single" w:sz="12" w:space="0" w:color="C0C0C0"/>
            </w:tcBorders>
            <w:vAlign w:val="center"/>
            <w:hideMark/>
          </w:tcPr>
          <w:p w14:paraId="6E203F78" w14:textId="77777777" w:rsidR="00A8282B" w:rsidRPr="00F7292D" w:rsidRDefault="00A8282B" w:rsidP="00F7292D">
            <w:r w:rsidRPr="00F7292D">
              <w:t> </w:t>
            </w:r>
          </w:p>
        </w:tc>
        <w:tc>
          <w:tcPr>
            <w:tcW w:w="300" w:type="pct"/>
            <w:vAlign w:val="center"/>
            <w:hideMark/>
          </w:tcPr>
          <w:p w14:paraId="662FCE3C" w14:textId="77777777" w:rsidR="00A8282B" w:rsidRPr="00F7292D" w:rsidRDefault="00A8282B" w:rsidP="00F7292D"/>
        </w:tc>
      </w:tr>
    </w:tbl>
    <w:p w14:paraId="6C576CF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520"/>
        <w:gridCol w:w="539"/>
        <w:gridCol w:w="1079"/>
        <w:gridCol w:w="647"/>
      </w:tblGrid>
      <w:tr w:rsidR="00A8282B" w:rsidRPr="00F7292D" w14:paraId="2ED53A69"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70FB8C8D" w14:textId="77777777" w:rsidR="00A8282B" w:rsidRPr="00F7292D" w:rsidRDefault="00A8282B" w:rsidP="00F7292D">
            <w:r w:rsidRPr="00F7292D">
              <w:t>ინდივიდუალური აღრიცხვის</w:t>
            </w:r>
          </w:p>
        </w:tc>
        <w:tc>
          <w:tcPr>
            <w:tcW w:w="250" w:type="pct"/>
            <w:tcBorders>
              <w:bottom w:val="single" w:sz="12" w:space="0" w:color="C0C0C0"/>
            </w:tcBorders>
            <w:vAlign w:val="center"/>
            <w:hideMark/>
          </w:tcPr>
          <w:p w14:paraId="7D4BFB2C" w14:textId="77777777" w:rsidR="00A8282B" w:rsidRPr="00F7292D" w:rsidRDefault="00A8282B" w:rsidP="00F7292D">
            <w:r w:rsidRPr="00F7292D">
              <w:t>57</w:t>
            </w:r>
          </w:p>
        </w:tc>
        <w:tc>
          <w:tcPr>
            <w:tcW w:w="500" w:type="pct"/>
            <w:tcBorders>
              <w:left w:val="single" w:sz="12" w:space="0" w:color="C0C0C0"/>
              <w:bottom w:val="single" w:sz="12" w:space="0" w:color="C0C0C0"/>
              <w:right w:val="single" w:sz="12" w:space="0" w:color="C0C0C0"/>
            </w:tcBorders>
            <w:vAlign w:val="center"/>
            <w:hideMark/>
          </w:tcPr>
          <w:p w14:paraId="66EFD439" w14:textId="77777777" w:rsidR="00A8282B" w:rsidRPr="00F7292D" w:rsidRDefault="00A8282B" w:rsidP="00F7292D">
            <w:r w:rsidRPr="00F7292D">
              <w:t> </w:t>
            </w:r>
          </w:p>
        </w:tc>
        <w:tc>
          <w:tcPr>
            <w:tcW w:w="300" w:type="pct"/>
            <w:vAlign w:val="center"/>
            <w:hideMark/>
          </w:tcPr>
          <w:p w14:paraId="19AD77AF" w14:textId="77777777" w:rsidR="00A8282B" w:rsidRPr="00F7292D" w:rsidRDefault="00A8282B" w:rsidP="00F7292D"/>
        </w:tc>
      </w:tr>
      <w:tr w:rsidR="00A8282B" w:rsidRPr="00F7292D" w14:paraId="11CF9D1F"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452E8CB6" w14:textId="77777777" w:rsidR="00A8282B" w:rsidRPr="00F7292D" w:rsidRDefault="00A8282B" w:rsidP="00F7292D">
            <w:r w:rsidRPr="00F7292D">
              <w:t>საშუალო შეწონილი შეფასის</w:t>
            </w:r>
          </w:p>
        </w:tc>
        <w:tc>
          <w:tcPr>
            <w:tcW w:w="250" w:type="pct"/>
            <w:tcBorders>
              <w:bottom w:val="single" w:sz="12" w:space="0" w:color="C0C0C0"/>
            </w:tcBorders>
            <w:vAlign w:val="center"/>
            <w:hideMark/>
          </w:tcPr>
          <w:p w14:paraId="25D8EF4C" w14:textId="77777777" w:rsidR="00A8282B" w:rsidRPr="00F7292D" w:rsidRDefault="00A8282B" w:rsidP="00F7292D">
            <w:r w:rsidRPr="00F7292D">
              <w:t>58</w:t>
            </w:r>
          </w:p>
        </w:tc>
        <w:tc>
          <w:tcPr>
            <w:tcW w:w="500" w:type="pct"/>
            <w:tcBorders>
              <w:left w:val="single" w:sz="12" w:space="0" w:color="C0C0C0"/>
              <w:bottom w:val="single" w:sz="12" w:space="0" w:color="C0C0C0"/>
              <w:right w:val="single" w:sz="12" w:space="0" w:color="C0C0C0"/>
            </w:tcBorders>
            <w:vAlign w:val="center"/>
            <w:hideMark/>
          </w:tcPr>
          <w:p w14:paraId="0E60ED89" w14:textId="77777777" w:rsidR="00A8282B" w:rsidRPr="00F7292D" w:rsidRDefault="00A8282B" w:rsidP="00F7292D">
            <w:r w:rsidRPr="00F7292D">
              <w:t> </w:t>
            </w:r>
          </w:p>
        </w:tc>
        <w:tc>
          <w:tcPr>
            <w:tcW w:w="300" w:type="pct"/>
            <w:vAlign w:val="center"/>
            <w:hideMark/>
          </w:tcPr>
          <w:p w14:paraId="378559B7" w14:textId="77777777" w:rsidR="00A8282B" w:rsidRPr="00F7292D" w:rsidRDefault="00A8282B" w:rsidP="00F7292D"/>
        </w:tc>
      </w:tr>
      <w:tr w:rsidR="00A8282B" w:rsidRPr="00F7292D" w14:paraId="7DF13DAB" w14:textId="77777777" w:rsidTr="00A8282B">
        <w:trPr>
          <w:tblCellSpacing w:w="0" w:type="dxa"/>
        </w:trPr>
        <w:tc>
          <w:tcPr>
            <w:tcW w:w="3950" w:type="pct"/>
            <w:tcBorders>
              <w:left w:val="single" w:sz="12" w:space="0" w:color="C0C0C0"/>
              <w:bottom w:val="single" w:sz="12" w:space="0" w:color="C0C0C0"/>
              <w:right w:val="single" w:sz="12" w:space="0" w:color="C0C0C0"/>
            </w:tcBorders>
            <w:vAlign w:val="center"/>
            <w:hideMark/>
          </w:tcPr>
          <w:p w14:paraId="64CB675B" w14:textId="77777777" w:rsidR="00A8282B" w:rsidRPr="00F7292D" w:rsidRDefault="00A8282B" w:rsidP="00F7292D">
            <w:r w:rsidRPr="00F7292D">
              <w:t>FIFO</w:t>
            </w:r>
          </w:p>
        </w:tc>
        <w:tc>
          <w:tcPr>
            <w:tcW w:w="250" w:type="pct"/>
            <w:tcBorders>
              <w:bottom w:val="single" w:sz="12" w:space="0" w:color="C0C0C0"/>
            </w:tcBorders>
            <w:vAlign w:val="center"/>
            <w:hideMark/>
          </w:tcPr>
          <w:p w14:paraId="6A48F7A1" w14:textId="77777777" w:rsidR="00A8282B" w:rsidRPr="00F7292D" w:rsidRDefault="00A8282B" w:rsidP="00F7292D">
            <w:r w:rsidRPr="00F7292D">
              <w:t>59</w:t>
            </w:r>
          </w:p>
        </w:tc>
        <w:tc>
          <w:tcPr>
            <w:tcW w:w="500" w:type="pct"/>
            <w:tcBorders>
              <w:left w:val="single" w:sz="12" w:space="0" w:color="C0C0C0"/>
              <w:bottom w:val="single" w:sz="12" w:space="0" w:color="C0C0C0"/>
              <w:right w:val="single" w:sz="12" w:space="0" w:color="C0C0C0"/>
            </w:tcBorders>
            <w:vAlign w:val="center"/>
            <w:hideMark/>
          </w:tcPr>
          <w:p w14:paraId="0C50D912" w14:textId="77777777" w:rsidR="00A8282B" w:rsidRPr="00F7292D" w:rsidRDefault="00A8282B" w:rsidP="00F7292D">
            <w:r w:rsidRPr="00F7292D">
              <w:t> </w:t>
            </w:r>
          </w:p>
        </w:tc>
        <w:tc>
          <w:tcPr>
            <w:tcW w:w="300" w:type="pct"/>
            <w:vAlign w:val="center"/>
            <w:hideMark/>
          </w:tcPr>
          <w:p w14:paraId="14A44B81" w14:textId="77777777" w:rsidR="00A8282B" w:rsidRPr="00F7292D" w:rsidRDefault="00A8282B" w:rsidP="00F7292D"/>
        </w:tc>
      </w:tr>
    </w:tbl>
    <w:p w14:paraId="2AD7D6F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2E30E04" w14:textId="77777777" w:rsidTr="00A8282B">
        <w:trPr>
          <w:tblCellSpacing w:w="0" w:type="dxa"/>
        </w:trPr>
        <w:tc>
          <w:tcPr>
            <w:tcW w:w="5000" w:type="pct"/>
            <w:vAlign w:val="center"/>
            <w:hideMark/>
          </w:tcPr>
          <w:p w14:paraId="355E6F5D" w14:textId="77777777" w:rsidR="00A8282B" w:rsidRPr="00F7292D" w:rsidRDefault="00A8282B" w:rsidP="00F7292D">
            <w:r w:rsidRPr="00F7292D">
              <w:t> </w:t>
            </w:r>
          </w:p>
        </w:tc>
      </w:tr>
      <w:tr w:rsidR="00A8282B" w:rsidRPr="00F7292D" w14:paraId="42057DD2" w14:textId="77777777" w:rsidTr="00A8282B">
        <w:trPr>
          <w:tblCellSpacing w:w="0" w:type="dxa"/>
        </w:trPr>
        <w:tc>
          <w:tcPr>
            <w:tcW w:w="5000" w:type="pct"/>
            <w:vAlign w:val="center"/>
            <w:hideMark/>
          </w:tcPr>
          <w:p w14:paraId="5B9D7104" w14:textId="77777777" w:rsidR="00A8282B" w:rsidRPr="00F7292D" w:rsidRDefault="00A8282B" w:rsidP="00F7292D">
            <w:r w:rsidRPr="00F7292D">
              <w:t>შენიშვნა:</w:t>
            </w:r>
          </w:p>
        </w:tc>
      </w:tr>
      <w:tr w:rsidR="00A8282B" w:rsidRPr="00F7292D" w14:paraId="373178AB" w14:textId="77777777" w:rsidTr="00A8282B">
        <w:trPr>
          <w:tblCellSpacing w:w="0" w:type="dxa"/>
        </w:trPr>
        <w:tc>
          <w:tcPr>
            <w:tcW w:w="5000" w:type="pct"/>
            <w:vAlign w:val="center"/>
            <w:hideMark/>
          </w:tcPr>
          <w:p w14:paraId="67B8CA30"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0E18A401" w14:textId="77777777" w:rsidTr="00A8282B">
        <w:trPr>
          <w:tblCellSpacing w:w="0" w:type="dxa"/>
        </w:trPr>
        <w:tc>
          <w:tcPr>
            <w:tcW w:w="5000" w:type="pct"/>
            <w:vAlign w:val="center"/>
            <w:hideMark/>
          </w:tcPr>
          <w:p w14:paraId="7FEEFACE" w14:textId="77777777" w:rsidR="00A8282B" w:rsidRPr="00F7292D" w:rsidRDefault="00A8282B" w:rsidP="00F7292D">
            <w:r w:rsidRPr="00F7292D">
              <w:t> </w:t>
            </w:r>
          </w:p>
        </w:tc>
      </w:tr>
      <w:tr w:rsidR="00A8282B" w:rsidRPr="00F7292D" w14:paraId="7688D69E" w14:textId="77777777" w:rsidTr="00A8282B">
        <w:trPr>
          <w:tblCellSpacing w:w="0" w:type="dxa"/>
        </w:trPr>
        <w:tc>
          <w:tcPr>
            <w:tcW w:w="5000" w:type="pct"/>
            <w:vAlign w:val="center"/>
            <w:hideMark/>
          </w:tcPr>
          <w:p w14:paraId="625874E1" w14:textId="77777777" w:rsidR="00A8282B" w:rsidRPr="00F7292D" w:rsidRDefault="00A8282B" w:rsidP="00F7292D">
            <w:r w:rsidRPr="00F7292D">
              <w:t>47-ე-59-ე სტრიქონები დადებითი პასუხის შემთხვევაში აღნიშნეთ "V" ნიშნით</w:t>
            </w:r>
          </w:p>
        </w:tc>
      </w:tr>
      <w:tr w:rsidR="00A8282B" w:rsidRPr="00F7292D" w14:paraId="29F1CBF0" w14:textId="77777777" w:rsidTr="00A8282B">
        <w:trPr>
          <w:tblCellSpacing w:w="0" w:type="dxa"/>
        </w:trPr>
        <w:tc>
          <w:tcPr>
            <w:tcW w:w="5000" w:type="pct"/>
            <w:vAlign w:val="center"/>
            <w:hideMark/>
          </w:tcPr>
          <w:p w14:paraId="7A9E6767" w14:textId="77777777" w:rsidR="00A8282B" w:rsidRPr="00F7292D" w:rsidRDefault="00A8282B" w:rsidP="00F7292D">
            <w:r w:rsidRPr="00F7292D">
              <w:t> </w:t>
            </w:r>
          </w:p>
        </w:tc>
      </w:tr>
      <w:tr w:rsidR="00A8282B" w:rsidRPr="00F7292D" w14:paraId="1CDB6404" w14:textId="77777777" w:rsidTr="00A8282B">
        <w:trPr>
          <w:tblCellSpacing w:w="0" w:type="dxa"/>
        </w:trPr>
        <w:tc>
          <w:tcPr>
            <w:tcW w:w="5000" w:type="pct"/>
            <w:vAlign w:val="center"/>
            <w:hideMark/>
          </w:tcPr>
          <w:p w14:paraId="3C2970DB" w14:textId="77777777" w:rsidR="00A8282B" w:rsidRPr="00F7292D" w:rsidRDefault="00A8282B" w:rsidP="00F7292D">
            <w:r w:rsidRPr="00F7292D">
              <w:t>დეკლარაციის დანართი "ა"</w:t>
            </w:r>
          </w:p>
        </w:tc>
      </w:tr>
      <w:tr w:rsidR="00A8282B" w:rsidRPr="00F7292D" w14:paraId="29452F63" w14:textId="77777777" w:rsidTr="00A8282B">
        <w:trPr>
          <w:tblCellSpacing w:w="0" w:type="dxa"/>
        </w:trPr>
        <w:tc>
          <w:tcPr>
            <w:tcW w:w="5000" w:type="pct"/>
            <w:vAlign w:val="center"/>
            <w:hideMark/>
          </w:tcPr>
          <w:p w14:paraId="2798BADB" w14:textId="77777777" w:rsidR="00A8282B" w:rsidRPr="00F7292D" w:rsidRDefault="00A8282B" w:rsidP="00F7292D">
            <w:r w:rsidRPr="00F7292D">
              <w:t> </w:t>
            </w:r>
          </w:p>
        </w:tc>
      </w:tr>
      <w:tr w:rsidR="00A8282B" w:rsidRPr="00F7292D" w14:paraId="1B30B669" w14:textId="77777777" w:rsidTr="00A8282B">
        <w:trPr>
          <w:tblCellSpacing w:w="0" w:type="dxa"/>
        </w:trPr>
        <w:tc>
          <w:tcPr>
            <w:tcW w:w="5000" w:type="pct"/>
            <w:vAlign w:val="center"/>
            <w:hideMark/>
          </w:tcPr>
          <w:p w14:paraId="5E37BBE9" w14:textId="77777777" w:rsidR="00A8282B" w:rsidRPr="00F7292D" w:rsidRDefault="00A8282B" w:rsidP="00F7292D">
            <w:r w:rsidRPr="00F7292D">
              <w:t>ერთობლივი შემოსავალი</w:t>
            </w:r>
          </w:p>
        </w:tc>
      </w:tr>
    </w:tbl>
    <w:p w14:paraId="36D288AD"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1"/>
        <w:gridCol w:w="445"/>
        <w:gridCol w:w="6360"/>
        <w:gridCol w:w="644"/>
        <w:gridCol w:w="969"/>
        <w:gridCol w:w="1184"/>
        <w:gridCol w:w="861"/>
      </w:tblGrid>
      <w:tr w:rsidR="00A8282B" w:rsidRPr="00F7292D" w14:paraId="34FE9561" w14:textId="77777777" w:rsidTr="00A8282B">
        <w:trPr>
          <w:tblCellSpacing w:w="0" w:type="dxa"/>
        </w:trPr>
        <w:tc>
          <w:tcPr>
            <w:tcW w:w="3600" w:type="pct"/>
            <w:gridSpan w:val="4"/>
            <w:tcBorders>
              <w:top w:val="outset" w:sz="6" w:space="0" w:color="auto"/>
              <w:left w:val="outset" w:sz="6" w:space="0" w:color="auto"/>
              <w:bottom w:val="outset" w:sz="6" w:space="0" w:color="auto"/>
              <w:right w:val="outset" w:sz="6" w:space="0" w:color="auto"/>
            </w:tcBorders>
            <w:vAlign w:val="center"/>
            <w:hideMark/>
          </w:tcPr>
          <w:p w14:paraId="45D226F8" w14:textId="77777777" w:rsidR="00A8282B" w:rsidRPr="00F7292D" w:rsidRDefault="00A8282B" w:rsidP="00F7292D">
            <w:r w:rsidRPr="00F7292D">
              <w:lastRenderedPageBreak/>
              <w:t>დასახელება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2A2DD4EE" w14:textId="77777777" w:rsidR="00A8282B" w:rsidRPr="00F7292D" w:rsidRDefault="00A8282B" w:rsidP="00F7292D">
            <w:r w:rsidRPr="00F7292D">
              <w:t>ქვეყნის შიგნით</w:t>
            </w:r>
          </w:p>
        </w:tc>
        <w:tc>
          <w:tcPr>
            <w:tcW w:w="550" w:type="pct"/>
            <w:tcBorders>
              <w:top w:val="outset" w:sz="6" w:space="0" w:color="auto"/>
              <w:left w:val="outset" w:sz="6" w:space="0" w:color="auto"/>
              <w:bottom w:val="outset" w:sz="6" w:space="0" w:color="auto"/>
              <w:right w:val="outset" w:sz="6" w:space="0" w:color="auto"/>
            </w:tcBorders>
            <w:vAlign w:val="center"/>
            <w:hideMark/>
          </w:tcPr>
          <w:p w14:paraId="3B4E8A53" w14:textId="77777777" w:rsidR="00A8282B" w:rsidRPr="00F7292D" w:rsidRDefault="00A8282B" w:rsidP="00F7292D">
            <w:r w:rsidRPr="00F7292D">
              <w:t>ქვეყნის გარეთ</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1D6027" w14:textId="77777777" w:rsidR="00A8282B" w:rsidRPr="00F7292D" w:rsidRDefault="00A8282B" w:rsidP="00F7292D">
            <w:r w:rsidRPr="00F7292D">
              <w:t>სულ</w:t>
            </w:r>
          </w:p>
        </w:tc>
      </w:tr>
      <w:tr w:rsidR="00A8282B" w:rsidRPr="00F7292D" w14:paraId="4500B17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5B58295" w14:textId="77777777" w:rsidR="00A8282B" w:rsidRPr="00F7292D" w:rsidRDefault="00A8282B" w:rsidP="00F7292D">
            <w:r w:rsidRPr="00F7292D">
              <w:t>1</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3F5F4786" w14:textId="77777777" w:rsidR="00A8282B" w:rsidRPr="00F7292D" w:rsidRDefault="00A8282B" w:rsidP="00F7292D">
            <w:r w:rsidRPr="00F7292D">
              <w:t>2</w:t>
            </w:r>
          </w:p>
        </w:tc>
        <w:tc>
          <w:tcPr>
            <w:tcW w:w="450" w:type="pct"/>
            <w:tcBorders>
              <w:top w:val="outset" w:sz="6" w:space="0" w:color="auto"/>
              <w:left w:val="outset" w:sz="6" w:space="0" w:color="auto"/>
              <w:bottom w:val="outset" w:sz="6" w:space="0" w:color="auto"/>
              <w:right w:val="outset" w:sz="6" w:space="0" w:color="auto"/>
            </w:tcBorders>
            <w:vAlign w:val="center"/>
            <w:hideMark/>
          </w:tcPr>
          <w:p w14:paraId="4547BEC4" w14:textId="77777777" w:rsidR="00A8282B" w:rsidRPr="00F7292D" w:rsidRDefault="00A8282B" w:rsidP="00F7292D">
            <w:r w:rsidRPr="00F7292D">
              <w:t>3</w:t>
            </w:r>
          </w:p>
        </w:tc>
        <w:tc>
          <w:tcPr>
            <w:tcW w:w="550" w:type="pct"/>
            <w:tcBorders>
              <w:top w:val="outset" w:sz="6" w:space="0" w:color="auto"/>
              <w:left w:val="outset" w:sz="6" w:space="0" w:color="auto"/>
              <w:bottom w:val="outset" w:sz="6" w:space="0" w:color="auto"/>
              <w:right w:val="outset" w:sz="6" w:space="0" w:color="auto"/>
            </w:tcBorders>
            <w:vAlign w:val="center"/>
            <w:hideMark/>
          </w:tcPr>
          <w:p w14:paraId="6C6E2BEF" w14:textId="77777777" w:rsidR="00A8282B" w:rsidRPr="00F7292D" w:rsidRDefault="00A8282B" w:rsidP="00F7292D">
            <w:r w:rsidRPr="00F7292D">
              <w:t>4</w:t>
            </w:r>
          </w:p>
        </w:tc>
        <w:tc>
          <w:tcPr>
            <w:tcW w:w="450" w:type="pct"/>
            <w:tcBorders>
              <w:top w:val="outset" w:sz="6" w:space="0" w:color="auto"/>
              <w:left w:val="outset" w:sz="6" w:space="0" w:color="auto"/>
              <w:bottom w:val="outset" w:sz="6" w:space="0" w:color="auto"/>
              <w:right w:val="outset" w:sz="6" w:space="0" w:color="auto"/>
            </w:tcBorders>
            <w:vAlign w:val="center"/>
            <w:hideMark/>
          </w:tcPr>
          <w:p w14:paraId="59985BA5" w14:textId="77777777" w:rsidR="00A8282B" w:rsidRPr="00F7292D" w:rsidRDefault="00A8282B" w:rsidP="00F7292D">
            <w:r w:rsidRPr="00F7292D">
              <w:t>5</w:t>
            </w:r>
          </w:p>
        </w:tc>
      </w:tr>
      <w:tr w:rsidR="00A8282B" w:rsidRPr="00F7292D" w14:paraId="1AF08C0E"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6A50AFB" w14:textId="77777777" w:rsidR="00A8282B" w:rsidRPr="00F7292D" w:rsidRDefault="00A8282B" w:rsidP="00F7292D">
            <w:r w:rsidRPr="00F7292D">
              <w:t>1</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44A3167A" w14:textId="77777777" w:rsidR="00A8282B" w:rsidRPr="00F7292D" w:rsidRDefault="00A8282B" w:rsidP="00F7292D">
            <w:r w:rsidRPr="00F7292D">
              <w:t>საქონლის მიწოდებით მიღებული შემოსავალი, მათ შორის: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3FA2114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77C904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0B8C1D4" w14:textId="77777777" w:rsidR="00A8282B" w:rsidRPr="00F7292D" w:rsidRDefault="00A8282B" w:rsidP="00F7292D">
            <w:r w:rsidRPr="00F7292D">
              <w:t> </w:t>
            </w:r>
          </w:p>
        </w:tc>
      </w:tr>
      <w:tr w:rsidR="00A8282B" w:rsidRPr="00F7292D" w14:paraId="4917368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939A4B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371D494" w14:textId="77777777" w:rsidR="00A8282B" w:rsidRPr="00F7292D" w:rsidRDefault="00A8282B" w:rsidP="00F7292D">
            <w:r w:rsidRPr="00F7292D">
              <w:t>1.1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0F51D83" w14:textId="77777777" w:rsidR="00A8282B" w:rsidRPr="00F7292D" w:rsidRDefault="00A8282B" w:rsidP="00F7292D">
            <w:r w:rsidRPr="00F7292D">
              <w:t>შეძენილი საქონლის მიწოდებით მიღებული შემოსავალი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667A0C1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32DF470"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45076E17" w14:textId="77777777" w:rsidR="00A8282B" w:rsidRPr="00F7292D" w:rsidRDefault="00A8282B" w:rsidP="00F7292D">
            <w:r w:rsidRPr="00F7292D">
              <w:t> </w:t>
            </w:r>
          </w:p>
        </w:tc>
      </w:tr>
      <w:tr w:rsidR="00A8282B" w:rsidRPr="00F7292D" w14:paraId="63B8A98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A92DE0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F5BE931" w14:textId="77777777" w:rsidR="00A8282B" w:rsidRPr="00F7292D" w:rsidRDefault="00A8282B" w:rsidP="00F7292D">
            <w:r w:rsidRPr="00F7292D">
              <w:t>1.2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40DB6F2" w14:textId="77777777" w:rsidR="00A8282B" w:rsidRPr="00F7292D" w:rsidRDefault="00A8282B" w:rsidP="00F7292D">
            <w:r w:rsidRPr="00F7292D">
              <w:t>სახელმწიფო შესყიდვების ფარგლებში საქონლის მიწოდებით მიღებული შემოსავალი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2D3039F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E2C2FE4"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360708" w14:textId="77777777" w:rsidR="00A8282B" w:rsidRPr="00F7292D" w:rsidRDefault="00A8282B" w:rsidP="00F7292D"/>
        </w:tc>
      </w:tr>
      <w:tr w:rsidR="00A8282B" w:rsidRPr="00F7292D" w14:paraId="7637F80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E4B8D69"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37CBCEC" w14:textId="77777777" w:rsidR="00A8282B" w:rsidRPr="00F7292D" w:rsidRDefault="00A8282B" w:rsidP="00F7292D">
            <w:r w:rsidRPr="00F7292D">
              <w:t>1.3</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368AA64" w14:textId="77777777" w:rsidR="00A8282B" w:rsidRPr="00F7292D" w:rsidRDefault="00A8282B" w:rsidP="00F7292D">
            <w:r w:rsidRPr="00F7292D">
              <w:t>საქონლის მიწოდება (საქონლის რეალიზაცია) შეღავათიანი დაბეგვრის მქონე/ოფშორულ ქვეყნებში (ზონებში)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5D6D2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831858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DC5865" w14:textId="77777777" w:rsidR="00A8282B" w:rsidRPr="00F7292D" w:rsidRDefault="00A8282B" w:rsidP="00F7292D"/>
        </w:tc>
      </w:tr>
      <w:tr w:rsidR="00A8282B" w:rsidRPr="00F7292D" w14:paraId="6D4436E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C33F10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FB16497" w14:textId="77777777" w:rsidR="00A8282B" w:rsidRPr="00F7292D" w:rsidRDefault="00A8282B" w:rsidP="00F7292D">
            <w:r w:rsidRPr="00F7292D">
              <w:t>1.4</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36CDBA8" w14:textId="77777777" w:rsidR="00A8282B" w:rsidRPr="00F7292D" w:rsidRDefault="00A8282B" w:rsidP="00F7292D">
            <w:r w:rsidRPr="00F7292D">
              <w:t>საქონლის მიწოდება (საქონლის რეალიზაცია) ურთიერთდამოკიდებული პირებისათვის, გარდა 1.3 სტრიქონზე ასახულისა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62339DF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13FCFB7"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108828" w14:textId="77777777" w:rsidR="00A8282B" w:rsidRPr="00F7292D" w:rsidRDefault="00A8282B" w:rsidP="00F7292D"/>
        </w:tc>
      </w:tr>
      <w:tr w:rsidR="00A8282B" w:rsidRPr="00F7292D" w14:paraId="5BD0814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CFC1E7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F2A1C3E" w14:textId="77777777" w:rsidR="00A8282B" w:rsidRPr="00F7292D" w:rsidRDefault="00A8282B" w:rsidP="00F7292D">
            <w:r w:rsidRPr="00F7292D">
              <w:t>1.5</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2D8A3BFC" w14:textId="77777777" w:rsidR="00A8282B" w:rsidRPr="00F7292D" w:rsidRDefault="00A8282B" w:rsidP="00F7292D">
            <w:r w:rsidRPr="00F7292D">
              <w:t>რეალიზაციისათვის განკუთვნილი საქონლის გამოყენება სარეკლამო მიზნებისათვის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2B2BF4A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054CCA2"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3B3E43" w14:textId="77777777" w:rsidR="00A8282B" w:rsidRPr="00F7292D" w:rsidRDefault="00A8282B" w:rsidP="00F7292D"/>
        </w:tc>
      </w:tr>
      <w:tr w:rsidR="00A8282B" w:rsidRPr="00F7292D" w14:paraId="76A9217E"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8FB908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5E54751" w14:textId="77777777" w:rsidR="00A8282B" w:rsidRPr="00F7292D" w:rsidRDefault="00A8282B" w:rsidP="00F7292D">
            <w:r w:rsidRPr="00F7292D">
              <w:t>1.6</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7EDBCF4" w14:textId="77777777" w:rsidR="00A8282B" w:rsidRPr="00F7292D" w:rsidRDefault="00A8282B" w:rsidP="00F7292D">
            <w:r w:rsidRPr="00F7292D">
              <w:t>საქონლის გაცვლა სხვა საქონელზე/მომსახურეობაზე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16769DE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F9488C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4FF64F" w14:textId="77777777" w:rsidR="00A8282B" w:rsidRPr="00F7292D" w:rsidRDefault="00A8282B" w:rsidP="00F7292D"/>
        </w:tc>
      </w:tr>
      <w:tr w:rsidR="00A8282B" w:rsidRPr="00F7292D" w14:paraId="05758713"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176D51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6D97FA3" w14:textId="77777777" w:rsidR="00A8282B" w:rsidRPr="00F7292D" w:rsidRDefault="00A8282B" w:rsidP="00F7292D">
            <w:r w:rsidRPr="00F7292D">
              <w:t>1.7</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71027777" w14:textId="77777777" w:rsidR="00A8282B" w:rsidRPr="00F7292D" w:rsidRDefault="00A8282B" w:rsidP="00F7292D">
            <w:r w:rsidRPr="00F7292D">
              <w:t>დაქირავებულისათვის ხელფასის ნატურალური ფორმით ანაზღაურება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06ADF59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AB4325E"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FD320A" w14:textId="77777777" w:rsidR="00A8282B" w:rsidRPr="00F7292D" w:rsidRDefault="00A8282B" w:rsidP="00F7292D"/>
        </w:tc>
      </w:tr>
      <w:tr w:rsidR="00A8282B" w:rsidRPr="00F7292D" w14:paraId="7F07B61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8CB846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2A3F6A2" w14:textId="77777777" w:rsidR="00A8282B" w:rsidRPr="00F7292D" w:rsidRDefault="00A8282B" w:rsidP="00F7292D">
            <w:r w:rsidRPr="00F7292D">
              <w:t>1.8</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7395EB2" w14:textId="77777777" w:rsidR="00A8282B" w:rsidRPr="00F7292D" w:rsidRDefault="00A8282B" w:rsidP="00F7292D">
            <w:r w:rsidRPr="00F7292D">
              <w:t>საქონლის უსასყიდლოდ მიწოდება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1EF2B53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01E2A89"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52AEC7" w14:textId="77777777" w:rsidR="00A8282B" w:rsidRPr="00F7292D" w:rsidRDefault="00A8282B" w:rsidP="00F7292D"/>
        </w:tc>
      </w:tr>
      <w:tr w:rsidR="00A8282B" w:rsidRPr="00F7292D" w14:paraId="1C0F4E7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5E0D01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C9B0A3E" w14:textId="77777777" w:rsidR="00A8282B" w:rsidRPr="00F7292D" w:rsidRDefault="00A8282B" w:rsidP="00F7292D">
            <w:r w:rsidRPr="00F7292D">
              <w:t>1.9</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2E4E635" w14:textId="77777777" w:rsidR="00A8282B" w:rsidRPr="00F7292D" w:rsidRDefault="00A8282B" w:rsidP="00F7292D">
            <w:r w:rsidRPr="00F7292D">
              <w:t>ინვენტარიზაციით დადგენილი საქონლის დანაკლისი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0260587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52FC06D"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F5E998" w14:textId="77777777" w:rsidR="00A8282B" w:rsidRPr="00F7292D" w:rsidRDefault="00A8282B" w:rsidP="00F7292D"/>
        </w:tc>
      </w:tr>
      <w:tr w:rsidR="00A8282B" w:rsidRPr="00F7292D" w14:paraId="232B350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24170A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38AF567" w14:textId="77777777" w:rsidR="00A8282B" w:rsidRPr="00F7292D" w:rsidRDefault="00A8282B" w:rsidP="00F7292D">
            <w:r w:rsidRPr="00F7292D">
              <w:t>1.10</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34F5689B" w14:textId="77777777" w:rsidR="00A8282B" w:rsidRPr="00F7292D" w:rsidRDefault="00A8282B" w:rsidP="00F7292D">
            <w:r w:rsidRPr="00F7292D">
              <w:t>აქტივების მიწოდება შესატანის სახით საწარმოს კაპიტალში ან ამხანაგობაში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45BAC34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8E21A6A"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1C2103" w14:textId="77777777" w:rsidR="00A8282B" w:rsidRPr="00F7292D" w:rsidRDefault="00A8282B" w:rsidP="00F7292D"/>
        </w:tc>
      </w:tr>
      <w:tr w:rsidR="00A8282B" w:rsidRPr="00F7292D" w14:paraId="5F383A88"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B9E053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83AE740" w14:textId="77777777" w:rsidR="00A8282B" w:rsidRPr="00F7292D" w:rsidRDefault="00A8282B" w:rsidP="00F7292D">
            <w:r w:rsidRPr="00F7292D">
              <w:t>1.11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6C634AD" w14:textId="77777777" w:rsidR="00A8282B" w:rsidRPr="00F7292D" w:rsidRDefault="00A8282B" w:rsidP="00F7292D">
            <w:r w:rsidRPr="00F7292D">
              <w:t>იურიდიული პირის ლიკვიდაციისას პარტნიორებზე საქონლის გადაცემა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0CDFB40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D0B4371"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273565" w14:textId="77777777" w:rsidR="00A8282B" w:rsidRPr="00F7292D" w:rsidRDefault="00A8282B" w:rsidP="00F7292D"/>
        </w:tc>
      </w:tr>
      <w:tr w:rsidR="00A8282B" w:rsidRPr="00F7292D" w14:paraId="46B9845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B2A6141" w14:textId="77777777" w:rsidR="00A8282B" w:rsidRPr="00F7292D" w:rsidRDefault="00A8282B" w:rsidP="00F7292D">
            <w:r w:rsidRPr="00F7292D">
              <w:t>2</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73E1B907" w14:textId="77777777" w:rsidR="00A8282B" w:rsidRPr="00F7292D" w:rsidRDefault="00A8282B" w:rsidP="00F7292D">
            <w:r w:rsidRPr="00F7292D">
              <w:t>ძირითად საშუალებების და არამატერიალური აქტივების მიწოდებით მიღებული შემოსავლები, მათ შორის: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3584272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9DE9BF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C1257A7" w14:textId="77777777" w:rsidR="00A8282B" w:rsidRPr="00F7292D" w:rsidRDefault="00A8282B" w:rsidP="00F7292D">
            <w:r w:rsidRPr="00F7292D">
              <w:t> </w:t>
            </w:r>
          </w:p>
        </w:tc>
      </w:tr>
      <w:tr w:rsidR="00A8282B" w:rsidRPr="00F7292D" w14:paraId="107E220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6172CA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2184F0B" w14:textId="77777777" w:rsidR="00A8282B" w:rsidRPr="00F7292D" w:rsidRDefault="00A8282B" w:rsidP="00F7292D">
            <w:r w:rsidRPr="00F7292D">
              <w:t>2.1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099D2D12" w14:textId="77777777" w:rsidR="00A8282B" w:rsidRPr="00F7292D" w:rsidRDefault="00A8282B" w:rsidP="00F7292D">
            <w:r w:rsidRPr="00F7292D">
              <w:t>ძირითად საშუალებათა რეალიზაციით მიღებული შემოსავლები სსკ-ის 111-ე მუხლის მე-7 ნაწილის შესაბამისად</w:t>
            </w:r>
          </w:p>
        </w:tc>
        <w:tc>
          <w:tcPr>
            <w:tcW w:w="450" w:type="pct"/>
            <w:tcBorders>
              <w:top w:val="outset" w:sz="6" w:space="0" w:color="auto"/>
              <w:left w:val="outset" w:sz="6" w:space="0" w:color="auto"/>
              <w:bottom w:val="outset" w:sz="6" w:space="0" w:color="auto"/>
              <w:right w:val="outset" w:sz="6" w:space="0" w:color="auto"/>
            </w:tcBorders>
            <w:vAlign w:val="center"/>
            <w:hideMark/>
          </w:tcPr>
          <w:p w14:paraId="6DD6B75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1459B51"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46644A2B" w14:textId="77777777" w:rsidR="00A8282B" w:rsidRPr="00F7292D" w:rsidRDefault="00A8282B" w:rsidP="00F7292D">
            <w:r w:rsidRPr="00F7292D">
              <w:t>  </w:t>
            </w:r>
          </w:p>
        </w:tc>
      </w:tr>
      <w:tr w:rsidR="00A8282B" w:rsidRPr="00F7292D" w14:paraId="68F2F8D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1EB0D5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6B1340" w14:textId="77777777" w:rsidR="00A8282B" w:rsidRPr="00F7292D" w:rsidRDefault="00A8282B" w:rsidP="00F7292D">
            <w:r w:rsidRPr="00F7292D">
              <w:t>2.2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43CE5FE2" w14:textId="77777777" w:rsidR="00A8282B" w:rsidRPr="00F7292D" w:rsidRDefault="00A8282B" w:rsidP="00F7292D">
            <w:r w:rsidRPr="00F7292D">
              <w:t>ძირითად საშუალებათა რეალიზაციით მიღებული შემოსავლები სსკ-ის 112-ე მუხლის მე-3 ნაწილის შესაბამისად</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412E9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2A4B68F"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FC8123" w14:textId="77777777" w:rsidR="00A8282B" w:rsidRPr="00F7292D" w:rsidRDefault="00A8282B" w:rsidP="00F7292D"/>
        </w:tc>
      </w:tr>
      <w:tr w:rsidR="00A8282B" w:rsidRPr="00F7292D" w14:paraId="5B5C9C6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C41949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AED628F" w14:textId="77777777" w:rsidR="00A8282B" w:rsidRPr="00F7292D" w:rsidRDefault="00A8282B" w:rsidP="00F7292D">
            <w:r w:rsidRPr="00F7292D">
              <w:t>2.3</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4FEAC04B" w14:textId="77777777" w:rsidR="00A8282B" w:rsidRPr="00F7292D" w:rsidRDefault="00A8282B" w:rsidP="00F7292D">
            <w:r w:rsidRPr="00F7292D">
              <w:t>ძირითად საშუალებათა უსასყიდლოდ მიწოდება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7BDFEDD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B51159"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676A0F" w14:textId="77777777" w:rsidR="00A8282B" w:rsidRPr="00F7292D" w:rsidRDefault="00A8282B" w:rsidP="00F7292D"/>
        </w:tc>
      </w:tr>
      <w:tr w:rsidR="00A8282B" w:rsidRPr="00F7292D" w14:paraId="515FE25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AE9559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4865056" w14:textId="77777777" w:rsidR="00A8282B" w:rsidRPr="00F7292D" w:rsidRDefault="00A8282B" w:rsidP="00F7292D">
            <w:r w:rsidRPr="00F7292D">
              <w:t>2.4</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FC4C717" w14:textId="77777777" w:rsidR="00A8282B" w:rsidRPr="00F7292D" w:rsidRDefault="00A8282B" w:rsidP="00F7292D">
            <w:r w:rsidRPr="00F7292D">
              <w:t>ინვენტარიზაციით დადგენილი ძირითად საშუალებათა დანაკლისი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5B167AA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86BFC1D"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B394CA" w14:textId="77777777" w:rsidR="00A8282B" w:rsidRPr="00F7292D" w:rsidRDefault="00A8282B" w:rsidP="00F7292D"/>
        </w:tc>
      </w:tr>
      <w:tr w:rsidR="00A8282B" w:rsidRPr="00F7292D" w14:paraId="56B04D0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67A54EE" w14:textId="77777777" w:rsidR="00A8282B" w:rsidRPr="00F7292D" w:rsidRDefault="00A8282B" w:rsidP="00F7292D">
            <w:r w:rsidRPr="00F7292D">
              <w:lastRenderedPageBreak/>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E1912F0" w14:textId="77777777" w:rsidR="00A8282B" w:rsidRPr="00F7292D" w:rsidRDefault="00A8282B" w:rsidP="00F7292D">
            <w:r w:rsidRPr="00F7292D">
              <w:t>2.5</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22F87148" w14:textId="77777777" w:rsidR="00A8282B" w:rsidRPr="00F7292D" w:rsidRDefault="00A8282B" w:rsidP="00F7292D">
            <w:r w:rsidRPr="00F7292D">
              <w:t>არამატერიალური აქტივების რეალიზაციით მიღებული შემოსავალი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01EA6C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2F209E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7286F6" w14:textId="77777777" w:rsidR="00A8282B" w:rsidRPr="00F7292D" w:rsidRDefault="00A8282B" w:rsidP="00F7292D"/>
        </w:tc>
      </w:tr>
      <w:tr w:rsidR="00A8282B" w:rsidRPr="00F7292D" w14:paraId="485CA79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486FDB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9BF89CE" w14:textId="77777777" w:rsidR="00A8282B" w:rsidRPr="00F7292D" w:rsidRDefault="00A8282B" w:rsidP="00F7292D">
            <w:r w:rsidRPr="00F7292D">
              <w:t>2.6</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4166C25" w14:textId="77777777" w:rsidR="00A8282B" w:rsidRPr="00F7292D" w:rsidRDefault="00A8282B" w:rsidP="00F7292D">
            <w:r w:rsidRPr="00F7292D">
              <w:t>აქტივების მიწოდება შესატანის სახით საწარმოს კაპიტალში ან ამხანაგობაში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B3F85C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EFC284B"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A28887" w14:textId="77777777" w:rsidR="00A8282B" w:rsidRPr="00F7292D" w:rsidRDefault="00A8282B" w:rsidP="00F7292D"/>
        </w:tc>
      </w:tr>
      <w:tr w:rsidR="00A8282B" w:rsidRPr="00F7292D" w14:paraId="130ED02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596322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E0E19DF" w14:textId="77777777" w:rsidR="00A8282B" w:rsidRPr="00F7292D" w:rsidRDefault="00A8282B" w:rsidP="00F7292D">
            <w:r w:rsidRPr="00F7292D">
              <w:t>2.7</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4E03397B" w14:textId="77777777" w:rsidR="00A8282B" w:rsidRPr="00F7292D" w:rsidRDefault="00A8282B" w:rsidP="00F7292D">
            <w:r w:rsidRPr="00F7292D">
              <w:t>იურიდიული პირის ლიკვიდაციისას პარტნიორებზე აქტივის გადაცემა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6CC109B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49F5A45"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56F557" w14:textId="77777777" w:rsidR="00A8282B" w:rsidRPr="00F7292D" w:rsidRDefault="00A8282B" w:rsidP="00F7292D"/>
        </w:tc>
      </w:tr>
      <w:tr w:rsidR="00A8282B" w:rsidRPr="00F7292D" w14:paraId="5E268D85"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A53BE22" w14:textId="77777777" w:rsidR="00A8282B" w:rsidRPr="00F7292D" w:rsidRDefault="00A8282B" w:rsidP="00F7292D">
            <w:r w:rsidRPr="00F7292D">
              <w:t>3</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39B1FC03" w14:textId="77777777" w:rsidR="00A8282B" w:rsidRPr="00F7292D" w:rsidRDefault="00A8282B" w:rsidP="00F7292D">
            <w:r w:rsidRPr="00F7292D">
              <w:t>მომსახურების მიწოდებით მიღებული შემოსავლები (გარდა ამ დანართის სხვა პუნქტებში აღნიშნულისა), მათ შორის: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7C1DDAE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062B0C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52456E7" w14:textId="77777777" w:rsidR="00A8282B" w:rsidRPr="00F7292D" w:rsidRDefault="00A8282B" w:rsidP="00F7292D">
            <w:r w:rsidRPr="00F7292D">
              <w:t> </w:t>
            </w:r>
          </w:p>
        </w:tc>
      </w:tr>
      <w:tr w:rsidR="00A8282B" w:rsidRPr="00F7292D" w14:paraId="0455187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8100A9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A735CE8" w14:textId="77777777" w:rsidR="00A8282B" w:rsidRPr="00F7292D" w:rsidRDefault="00A8282B" w:rsidP="00F7292D">
            <w:r w:rsidRPr="00F7292D">
              <w:t>3.1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6C01B80" w14:textId="77777777" w:rsidR="00A8282B" w:rsidRPr="00F7292D" w:rsidRDefault="00A8282B" w:rsidP="00F7292D">
            <w:r w:rsidRPr="00F7292D">
              <w:t>შეღავათიანი დაბეგვრის მქონე/ოფშორულ ქვეყნებში (ზონებში) რეგისტრირებული პირებისათვის მომსახურების გაწევა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72EBFAE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20658D9"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288B5553" w14:textId="77777777" w:rsidR="00A8282B" w:rsidRPr="00F7292D" w:rsidRDefault="00A8282B" w:rsidP="00F7292D">
            <w:r w:rsidRPr="00F7292D">
              <w:t> </w:t>
            </w:r>
          </w:p>
        </w:tc>
      </w:tr>
      <w:tr w:rsidR="00A8282B" w:rsidRPr="00F7292D" w14:paraId="3E113E3C"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F9923E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02A94F" w14:textId="77777777" w:rsidR="00A8282B" w:rsidRPr="00F7292D" w:rsidRDefault="00A8282B" w:rsidP="00F7292D">
            <w:r w:rsidRPr="00F7292D">
              <w:t>3.2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E26207B" w14:textId="77777777" w:rsidR="00A8282B" w:rsidRPr="00F7292D" w:rsidRDefault="00A8282B" w:rsidP="00F7292D">
            <w:r w:rsidRPr="00F7292D">
              <w:t>მომსახურების გაწევა ურთიერთდამოკიდებული პირებისათვის, გარდა 3.1 სტრიქონზე მოცემულისა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37B8CDE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7C0BC43"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0334E6" w14:textId="77777777" w:rsidR="00A8282B" w:rsidRPr="00F7292D" w:rsidRDefault="00A8282B" w:rsidP="00F7292D"/>
        </w:tc>
      </w:tr>
      <w:tr w:rsidR="00A8282B" w:rsidRPr="00F7292D" w14:paraId="398D6E9E"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68D661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992D945" w14:textId="77777777" w:rsidR="00A8282B" w:rsidRPr="00F7292D" w:rsidRDefault="00A8282B" w:rsidP="00F7292D">
            <w:r w:rsidRPr="00F7292D">
              <w:t>3.3</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41A62680" w14:textId="77777777" w:rsidR="00A8282B" w:rsidRPr="00F7292D" w:rsidRDefault="00A8282B" w:rsidP="00F7292D">
            <w:r w:rsidRPr="00F7292D">
              <w:t>მომსახურების გაცვლა სხვა მომსახურეობაზე/საქონელზე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1E1FCEB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5496678"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ECE156" w14:textId="77777777" w:rsidR="00A8282B" w:rsidRPr="00F7292D" w:rsidRDefault="00A8282B" w:rsidP="00F7292D"/>
        </w:tc>
      </w:tr>
      <w:tr w:rsidR="00A8282B" w:rsidRPr="00F7292D" w14:paraId="3ADD8125"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1D97D1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FA09F18" w14:textId="77777777" w:rsidR="00A8282B" w:rsidRPr="00F7292D" w:rsidRDefault="00A8282B" w:rsidP="00F7292D">
            <w:r w:rsidRPr="00F7292D">
              <w:t>3.4</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200416FE" w14:textId="77777777" w:rsidR="00A8282B" w:rsidRPr="00F7292D" w:rsidRDefault="00A8282B" w:rsidP="00F7292D">
            <w:r w:rsidRPr="00F7292D">
              <w:t>მომსახურების უსასყიდლოდ მიწოდება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57F2CC6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897E20F"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C8291A" w14:textId="77777777" w:rsidR="00A8282B" w:rsidRPr="00F7292D" w:rsidRDefault="00A8282B" w:rsidP="00F7292D"/>
        </w:tc>
      </w:tr>
      <w:tr w:rsidR="00A8282B" w:rsidRPr="00F7292D" w14:paraId="4226353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EB032D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89B7079" w14:textId="77777777" w:rsidR="00A8282B" w:rsidRPr="00F7292D" w:rsidRDefault="00A8282B" w:rsidP="00F7292D">
            <w:r w:rsidRPr="00F7292D">
              <w:t>3.5</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E3689ED" w14:textId="77777777" w:rsidR="00A8282B" w:rsidRPr="00F7292D" w:rsidRDefault="00A8282B" w:rsidP="00F7292D">
            <w:r w:rsidRPr="00F7292D">
              <w:t>გრძელვადიანი კონტრაქტის მიხედვით ერთობლივ შემოსავალში შესატანი თანხა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3D563D3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078159E"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E21AAE" w14:textId="77777777" w:rsidR="00A8282B" w:rsidRPr="00F7292D" w:rsidRDefault="00A8282B" w:rsidP="00F7292D"/>
        </w:tc>
      </w:tr>
      <w:tr w:rsidR="00A8282B" w:rsidRPr="00F7292D" w14:paraId="1DC0116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ED54F8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859F817" w14:textId="77777777" w:rsidR="00A8282B" w:rsidRPr="00F7292D" w:rsidRDefault="00A8282B" w:rsidP="00F7292D">
            <w:r w:rsidRPr="00F7292D">
              <w:t>3.6</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E8F6DB5" w14:textId="77777777" w:rsidR="00A8282B" w:rsidRPr="00F7292D" w:rsidRDefault="00A8282B" w:rsidP="00F7292D">
            <w:r w:rsidRPr="00F7292D">
              <w:t>მომსახურების მიწოდება შესატანის სახით საწარმოს კაპიტალში ან ამხანაგობაში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F70B36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19FAA3E"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530A54" w14:textId="77777777" w:rsidR="00A8282B" w:rsidRPr="00F7292D" w:rsidRDefault="00A8282B" w:rsidP="00F7292D"/>
        </w:tc>
      </w:tr>
      <w:tr w:rsidR="00A8282B" w:rsidRPr="00F7292D" w14:paraId="6FB8011F"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C67A069" w14:textId="77777777" w:rsidR="00A8282B" w:rsidRPr="00F7292D" w:rsidRDefault="00A8282B" w:rsidP="00F7292D">
            <w:r w:rsidRPr="00F7292D">
              <w:t>4</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5E81C4BE" w14:textId="77777777" w:rsidR="00A8282B" w:rsidRPr="00F7292D" w:rsidRDefault="00A8282B" w:rsidP="00F7292D">
            <w:r w:rsidRPr="00F7292D">
              <w:t>ქონების ლიზინგით /უზურფრუქტით/ იჯარით და ქირით გაცემით მიღებული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3659CB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C3AF83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D506177" w14:textId="77777777" w:rsidR="00A8282B" w:rsidRPr="00F7292D" w:rsidRDefault="00A8282B" w:rsidP="00F7292D">
            <w:r w:rsidRPr="00F7292D">
              <w:t> </w:t>
            </w:r>
          </w:p>
        </w:tc>
      </w:tr>
      <w:tr w:rsidR="00A8282B" w:rsidRPr="00F7292D" w14:paraId="0A6EC20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10FFBE0" w14:textId="77777777" w:rsidR="00A8282B" w:rsidRPr="00F7292D" w:rsidRDefault="00A8282B" w:rsidP="00F7292D">
            <w:r w:rsidRPr="00F7292D">
              <w:t>5</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5D3E6C5B" w14:textId="77777777" w:rsidR="00A8282B" w:rsidRPr="00F7292D" w:rsidRDefault="00A8282B" w:rsidP="00F7292D">
            <w:r w:rsidRPr="00F7292D">
              <w:t>როიალტის სახით მიღებული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ECFD0C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58A237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7E46CB" w14:textId="77777777" w:rsidR="00A8282B" w:rsidRPr="00F7292D" w:rsidRDefault="00A8282B" w:rsidP="00F7292D">
            <w:r w:rsidRPr="00F7292D">
              <w:t> </w:t>
            </w:r>
          </w:p>
        </w:tc>
      </w:tr>
      <w:tr w:rsidR="00A8282B" w:rsidRPr="00F7292D" w14:paraId="421F4FC8"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6171A34" w14:textId="77777777" w:rsidR="00A8282B" w:rsidRPr="00F7292D" w:rsidRDefault="00A8282B" w:rsidP="00F7292D">
            <w:r w:rsidRPr="00F7292D">
              <w:t>6</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4F55208B" w14:textId="77777777" w:rsidR="00A8282B" w:rsidRPr="00F7292D" w:rsidRDefault="00A8282B" w:rsidP="00F7292D">
            <w:r w:rsidRPr="00F7292D">
              <w:t>პროცენტების სახით მიღებული შემოსავლები, რომლებიც ექვემდებარება ერთობლივ შემოსავალში შეტანას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0FCE64A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BF8A45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CC6CFD1" w14:textId="77777777" w:rsidR="00A8282B" w:rsidRPr="00F7292D" w:rsidRDefault="00A8282B" w:rsidP="00F7292D">
            <w:r w:rsidRPr="00F7292D">
              <w:t> </w:t>
            </w:r>
          </w:p>
        </w:tc>
      </w:tr>
      <w:tr w:rsidR="00A8282B" w:rsidRPr="00F7292D" w14:paraId="61806A7E"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4470B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A5EEA2" w14:textId="77777777" w:rsidR="00A8282B" w:rsidRPr="00F7292D" w:rsidRDefault="00A8282B" w:rsidP="00F7292D">
            <w:r w:rsidRPr="00F7292D">
              <w:t>6.1</w:t>
            </w:r>
          </w:p>
        </w:tc>
        <w:tc>
          <w:tcPr>
            <w:tcW w:w="2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C08CE0" w14:textId="77777777" w:rsidR="00A8282B" w:rsidRPr="00F7292D" w:rsidRDefault="00A8282B" w:rsidP="00F7292D">
            <w:r w:rsidRPr="00F7292D">
              <w:t>დაქირავებულ პირზე გაცემული სესხის ოდენობა (ლარი)</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E946EB" w14:textId="77777777" w:rsidR="00A8282B" w:rsidRPr="00F7292D" w:rsidRDefault="00A8282B" w:rsidP="00F7292D">
            <w:r w:rsidRPr="00F7292D">
              <w:t> </w:t>
            </w:r>
          </w:p>
        </w:tc>
        <w:tc>
          <w:tcPr>
            <w:tcW w:w="140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B525B2C" w14:textId="77777777" w:rsidR="00A8282B" w:rsidRPr="00F7292D" w:rsidRDefault="00A8282B" w:rsidP="00F7292D">
            <w:r w:rsidRPr="00F7292D">
              <w:t> </w:t>
            </w:r>
          </w:p>
        </w:tc>
      </w:tr>
      <w:tr w:rsidR="00A8282B" w:rsidRPr="00F7292D" w14:paraId="65825ED3"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8256D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B3620" w14:textId="77777777" w:rsidR="00A8282B" w:rsidRPr="00F7292D" w:rsidRDefault="00A8282B" w:rsidP="00F7292D">
            <w:r w:rsidRPr="00F7292D">
              <w:t>6.2</w:t>
            </w:r>
          </w:p>
        </w:tc>
        <w:tc>
          <w:tcPr>
            <w:tcW w:w="2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683B4C" w14:textId="77777777" w:rsidR="00A8282B" w:rsidRPr="00F7292D" w:rsidRDefault="00A8282B" w:rsidP="00F7292D">
            <w:r w:rsidRPr="00F7292D">
              <w:t>უპროცენტოდ გაცემული სესხის ოდენობა (ლარი)</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B7AC01" w14:textId="77777777" w:rsidR="00A8282B" w:rsidRPr="00F7292D" w:rsidRDefault="00A8282B" w:rsidP="00F7292D">
            <w:r w:rsidRPr="00F7292D">
              <w:t> </w:t>
            </w: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5B4E4A39" w14:textId="77777777" w:rsidR="00A8282B" w:rsidRPr="00F7292D" w:rsidRDefault="00A8282B" w:rsidP="00F7292D"/>
        </w:tc>
      </w:tr>
      <w:tr w:rsidR="00A8282B" w:rsidRPr="00F7292D" w14:paraId="3E7F1A5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7CA7A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37C9AB" w14:textId="77777777" w:rsidR="00A8282B" w:rsidRPr="00F7292D" w:rsidRDefault="00A8282B" w:rsidP="00F7292D">
            <w:r w:rsidRPr="00F7292D">
              <w:t>6.3</w:t>
            </w:r>
          </w:p>
        </w:tc>
        <w:tc>
          <w:tcPr>
            <w:tcW w:w="2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407A77" w14:textId="77777777" w:rsidR="00A8282B" w:rsidRPr="00F7292D" w:rsidRDefault="00A8282B" w:rsidP="00F7292D">
            <w:r w:rsidRPr="00F7292D">
              <w:t>ურთიერთდამოკიდებულ პირზე გაცემული სესხის ოდენობა (ლარი)</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6FCCC" w14:textId="77777777" w:rsidR="00A8282B" w:rsidRPr="00F7292D" w:rsidRDefault="00A8282B" w:rsidP="00F7292D">
            <w:r w:rsidRPr="00F7292D">
              <w:t> </w:t>
            </w: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163D0896" w14:textId="77777777" w:rsidR="00A8282B" w:rsidRPr="00F7292D" w:rsidRDefault="00A8282B" w:rsidP="00F7292D"/>
        </w:tc>
      </w:tr>
      <w:tr w:rsidR="00A8282B" w:rsidRPr="00F7292D" w14:paraId="512E0A3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D215544" w14:textId="77777777" w:rsidR="00A8282B" w:rsidRPr="00F7292D" w:rsidRDefault="00A8282B" w:rsidP="00F7292D">
            <w:r w:rsidRPr="00F7292D">
              <w:t>7</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72D0E240" w14:textId="77777777" w:rsidR="00A8282B" w:rsidRPr="00F7292D" w:rsidRDefault="00A8282B" w:rsidP="00F7292D">
            <w:r w:rsidRPr="00F7292D">
              <w:t>დივიდენდების სახით მიღებული შემოსავლები, რომლებიც ექვემდებარება ერთობლივ შემოსავალში შეტანას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5284953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35CD1B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AE653E9" w14:textId="77777777" w:rsidR="00A8282B" w:rsidRPr="00F7292D" w:rsidRDefault="00A8282B" w:rsidP="00F7292D">
            <w:r w:rsidRPr="00F7292D">
              <w:t> </w:t>
            </w:r>
          </w:p>
        </w:tc>
      </w:tr>
      <w:tr w:rsidR="00A8282B" w:rsidRPr="00F7292D" w14:paraId="329D96A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E4A50B1" w14:textId="77777777" w:rsidR="00A8282B" w:rsidRPr="00F7292D" w:rsidRDefault="00A8282B" w:rsidP="00F7292D">
            <w:r w:rsidRPr="00F7292D">
              <w:t>8</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34069468" w14:textId="77777777" w:rsidR="00A8282B" w:rsidRPr="00F7292D" w:rsidRDefault="00A8282B" w:rsidP="00F7292D">
            <w:r w:rsidRPr="00F7292D">
              <w:t>ეკონომიკური საქმიანობის შეზღუდვის შედეგად მიღებული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7B78283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BAC401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A23987C" w14:textId="77777777" w:rsidR="00A8282B" w:rsidRPr="00F7292D" w:rsidRDefault="00A8282B" w:rsidP="00F7292D">
            <w:r w:rsidRPr="00F7292D">
              <w:t> </w:t>
            </w:r>
          </w:p>
        </w:tc>
      </w:tr>
      <w:tr w:rsidR="00A8282B" w:rsidRPr="00F7292D" w14:paraId="666F4CC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2A86033" w14:textId="77777777" w:rsidR="00A8282B" w:rsidRPr="00F7292D" w:rsidRDefault="00A8282B" w:rsidP="00F7292D">
            <w:r w:rsidRPr="00F7292D">
              <w:t>9</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707F69D4" w14:textId="77777777" w:rsidR="00A8282B" w:rsidRPr="00F7292D" w:rsidRDefault="00A8282B" w:rsidP="00F7292D">
            <w:r w:rsidRPr="00F7292D">
              <w:t>ამხანაგობაში (ამხანაგობებში) წილის შესაბამისად კუთვნილი დასაბეგრი მოგება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630BDA0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B8540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27C5255" w14:textId="77777777" w:rsidR="00A8282B" w:rsidRPr="00F7292D" w:rsidRDefault="00A8282B" w:rsidP="00F7292D">
            <w:r w:rsidRPr="00F7292D">
              <w:t> </w:t>
            </w:r>
          </w:p>
        </w:tc>
      </w:tr>
      <w:tr w:rsidR="00A8282B" w:rsidRPr="00F7292D" w14:paraId="2751512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6E1A6EA" w14:textId="77777777" w:rsidR="00A8282B" w:rsidRPr="00F7292D" w:rsidRDefault="00A8282B" w:rsidP="00F7292D">
            <w:r w:rsidRPr="00F7292D">
              <w:lastRenderedPageBreak/>
              <w:t>10</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29CD4E6E" w14:textId="77777777" w:rsidR="00A8282B" w:rsidRPr="00F7292D" w:rsidRDefault="00A8282B" w:rsidP="00F7292D">
            <w:r w:rsidRPr="00F7292D">
              <w:t>კომპენსირებული გამოქვითვები სსკ-ის 146-ე მუხლის შესაბამისად, მათ შორის: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46894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10C84C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84E1A3C" w14:textId="77777777" w:rsidR="00A8282B" w:rsidRPr="00F7292D" w:rsidRDefault="00A8282B" w:rsidP="00F7292D">
            <w:r w:rsidRPr="00F7292D">
              <w:t> </w:t>
            </w:r>
          </w:p>
        </w:tc>
      </w:tr>
      <w:tr w:rsidR="00A8282B" w:rsidRPr="00F7292D" w14:paraId="71E138A8"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5A236F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B2311EB" w14:textId="77777777" w:rsidR="00A8282B" w:rsidRPr="00F7292D" w:rsidRDefault="00A8282B" w:rsidP="00F7292D">
            <w:r w:rsidRPr="00F7292D">
              <w:t>10.1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3B735823" w14:textId="77777777" w:rsidR="00A8282B" w:rsidRPr="00F7292D" w:rsidRDefault="00A8282B" w:rsidP="00F7292D">
            <w:r w:rsidRPr="00F7292D">
              <w:t>უიმედო ვალების ანაზღაურებით მიღებული თანხები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5309029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BB64151"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39F472B4" w14:textId="77777777" w:rsidR="00A8282B" w:rsidRPr="00F7292D" w:rsidRDefault="00A8282B" w:rsidP="00F7292D">
            <w:r w:rsidRPr="00F7292D">
              <w:t> </w:t>
            </w:r>
          </w:p>
        </w:tc>
      </w:tr>
      <w:tr w:rsidR="00A8282B" w:rsidRPr="00F7292D" w14:paraId="17BFE0BC"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84779F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91FF3F2" w14:textId="77777777" w:rsidR="00A8282B" w:rsidRPr="00F7292D" w:rsidRDefault="00A8282B" w:rsidP="00F7292D">
            <w:r w:rsidRPr="00F7292D">
              <w:t>10.2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79DE4940" w14:textId="77777777" w:rsidR="00A8282B" w:rsidRPr="00F7292D" w:rsidRDefault="00A8282B" w:rsidP="00F7292D">
            <w:r w:rsidRPr="00F7292D">
              <w:t>ადრე გამოქვითული სხვა ხარჯების/ზარალის ანაზღაურებით მიღებული თანხები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AD213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FE1579D"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EAE0D3" w14:textId="77777777" w:rsidR="00A8282B" w:rsidRPr="00F7292D" w:rsidRDefault="00A8282B" w:rsidP="00F7292D"/>
        </w:tc>
      </w:tr>
      <w:tr w:rsidR="00A8282B" w:rsidRPr="00F7292D" w14:paraId="7E65D13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71D5D38" w14:textId="77777777" w:rsidR="00A8282B" w:rsidRPr="00F7292D" w:rsidRDefault="00A8282B" w:rsidP="00F7292D">
            <w:r w:rsidRPr="00F7292D">
              <w:t>11</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7C8E0DC6" w14:textId="77777777" w:rsidR="00A8282B" w:rsidRPr="00F7292D" w:rsidRDefault="00A8282B" w:rsidP="00F7292D">
            <w:r w:rsidRPr="00F7292D">
              <w:t>ვალების ჩამოწერით ან პატიებით მიღებული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70B35C5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BEB4A4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C8E692D" w14:textId="77777777" w:rsidR="00A8282B" w:rsidRPr="00F7292D" w:rsidRDefault="00A8282B" w:rsidP="00F7292D">
            <w:r w:rsidRPr="00F7292D">
              <w:t> </w:t>
            </w:r>
          </w:p>
        </w:tc>
      </w:tr>
      <w:tr w:rsidR="00A8282B" w:rsidRPr="00F7292D" w14:paraId="2D7B485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31729BB" w14:textId="77777777" w:rsidR="00A8282B" w:rsidRPr="00F7292D" w:rsidRDefault="00A8282B" w:rsidP="00F7292D">
            <w:r w:rsidRPr="00F7292D">
              <w:t>12</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4AA8B82F" w14:textId="77777777" w:rsidR="00A8282B" w:rsidRPr="00F7292D" w:rsidRDefault="00A8282B" w:rsidP="00F7292D">
            <w:r w:rsidRPr="00F7292D">
              <w:t>ინვენტარიზაციით დადგენილი ზედმეტობა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45AEC75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D21BCB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2512166" w14:textId="77777777" w:rsidR="00A8282B" w:rsidRPr="00F7292D" w:rsidRDefault="00A8282B" w:rsidP="00F7292D">
            <w:r w:rsidRPr="00F7292D">
              <w:t> </w:t>
            </w:r>
          </w:p>
        </w:tc>
      </w:tr>
      <w:tr w:rsidR="00A8282B" w:rsidRPr="00F7292D" w14:paraId="10C8A79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D93A01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371E581" w14:textId="77777777" w:rsidR="00A8282B" w:rsidRPr="00F7292D" w:rsidRDefault="00A8282B" w:rsidP="00F7292D">
            <w:r w:rsidRPr="00F7292D">
              <w:t>12.1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37E5A9B" w14:textId="77777777" w:rsidR="00A8282B" w:rsidRPr="00F7292D" w:rsidRDefault="00A8282B" w:rsidP="00F7292D">
            <w:r w:rsidRPr="00F7292D">
              <w:t>საქონლის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66D6D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14D74A3"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23806C54" w14:textId="77777777" w:rsidR="00A8282B" w:rsidRPr="00F7292D" w:rsidRDefault="00A8282B" w:rsidP="00F7292D">
            <w:r w:rsidRPr="00F7292D">
              <w:t> </w:t>
            </w:r>
          </w:p>
        </w:tc>
      </w:tr>
      <w:tr w:rsidR="00A8282B" w:rsidRPr="00F7292D" w14:paraId="1C5EBC4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CD0F90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ED9651" w14:textId="77777777" w:rsidR="00A8282B" w:rsidRPr="00F7292D" w:rsidRDefault="00A8282B" w:rsidP="00F7292D">
            <w:r w:rsidRPr="00F7292D">
              <w:t>12.2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70ACA479" w14:textId="77777777" w:rsidR="00A8282B" w:rsidRPr="00F7292D" w:rsidRDefault="00A8282B" w:rsidP="00F7292D">
            <w:r w:rsidRPr="00F7292D">
              <w:t>ძირითად საშუალებების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2A2EAA5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B48E913"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225D37" w14:textId="77777777" w:rsidR="00A8282B" w:rsidRPr="00F7292D" w:rsidRDefault="00A8282B" w:rsidP="00F7292D"/>
        </w:tc>
      </w:tr>
      <w:tr w:rsidR="00A8282B" w:rsidRPr="00F7292D" w14:paraId="1099A196"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968E912" w14:textId="77777777" w:rsidR="00A8282B" w:rsidRPr="00F7292D" w:rsidRDefault="00A8282B" w:rsidP="00F7292D">
            <w:r w:rsidRPr="00F7292D">
              <w:t>13</w:t>
            </w:r>
          </w:p>
        </w:tc>
        <w:tc>
          <w:tcPr>
            <w:tcW w:w="3400" w:type="pct"/>
            <w:gridSpan w:val="3"/>
            <w:tcBorders>
              <w:top w:val="outset" w:sz="6" w:space="0" w:color="auto"/>
              <w:left w:val="outset" w:sz="6" w:space="0" w:color="auto"/>
              <w:bottom w:val="outset" w:sz="6" w:space="0" w:color="auto"/>
              <w:right w:val="outset" w:sz="6" w:space="0" w:color="auto"/>
            </w:tcBorders>
            <w:vAlign w:val="center"/>
            <w:hideMark/>
          </w:tcPr>
          <w:p w14:paraId="48C2411D" w14:textId="77777777" w:rsidR="00A8282B" w:rsidRPr="00F7292D" w:rsidRDefault="00A8282B" w:rsidP="00F7292D">
            <w:r w:rsidRPr="00F7292D">
              <w:t>სხვა შემოსავლები, მათ შორის:</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48CCD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6E6ABF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A5F2EF7" w14:textId="77777777" w:rsidR="00A8282B" w:rsidRPr="00F7292D" w:rsidRDefault="00A8282B" w:rsidP="00F7292D">
            <w:r w:rsidRPr="00F7292D">
              <w:t> </w:t>
            </w:r>
          </w:p>
        </w:tc>
      </w:tr>
      <w:tr w:rsidR="00A8282B" w:rsidRPr="00F7292D" w14:paraId="1A86A70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0D8A18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B98E10" w14:textId="77777777" w:rsidR="00A8282B" w:rsidRPr="00F7292D" w:rsidRDefault="00A8282B" w:rsidP="00F7292D">
            <w:r w:rsidRPr="00F7292D">
              <w:t>13.1</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068BC35F" w14:textId="77777777" w:rsidR="00A8282B" w:rsidRPr="00F7292D" w:rsidRDefault="00A8282B" w:rsidP="00F7292D">
            <w:r w:rsidRPr="00F7292D">
              <w:t>უცხოური ვალუტის კურსთა ცვლილებიდან მიღებული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AD2D8E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5D7AAAC" w14:textId="77777777" w:rsidR="00A8282B" w:rsidRPr="00F7292D" w:rsidRDefault="00A8282B" w:rsidP="00F7292D">
            <w:r w:rsidRPr="00F7292D">
              <w:t> </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0C0C0"/>
            <w:vAlign w:val="center"/>
            <w:hideMark/>
          </w:tcPr>
          <w:p w14:paraId="7DBB6E62" w14:textId="77777777" w:rsidR="00A8282B" w:rsidRPr="00F7292D" w:rsidRDefault="00A8282B" w:rsidP="00F7292D">
            <w:r w:rsidRPr="00F7292D">
              <w:t> </w:t>
            </w:r>
          </w:p>
        </w:tc>
      </w:tr>
      <w:tr w:rsidR="00A8282B" w:rsidRPr="00F7292D" w14:paraId="275DCF66"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AC19F8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1114FBD" w14:textId="77777777" w:rsidR="00A8282B" w:rsidRPr="00F7292D" w:rsidRDefault="00A8282B" w:rsidP="00F7292D">
            <w:r w:rsidRPr="00F7292D">
              <w:t>13.2</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002CD5C3" w14:textId="77777777" w:rsidR="00A8282B" w:rsidRPr="00F7292D" w:rsidRDefault="00A8282B" w:rsidP="00F7292D">
            <w:r w:rsidRPr="00F7292D">
              <w:t>უსასყიდლოდ მიღებული ძირითადი საშუალების საბაზრო ღირებულება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531153F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ACFC29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68ED20" w14:textId="77777777" w:rsidR="00A8282B" w:rsidRPr="00F7292D" w:rsidRDefault="00A8282B" w:rsidP="00F7292D"/>
        </w:tc>
      </w:tr>
      <w:tr w:rsidR="00A8282B" w:rsidRPr="00F7292D" w14:paraId="0BD2EEF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4EA4FC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024E78" w14:textId="77777777" w:rsidR="00A8282B" w:rsidRPr="00F7292D" w:rsidRDefault="00A8282B" w:rsidP="00F7292D">
            <w:r w:rsidRPr="00F7292D">
              <w:t>13.3</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3F8923A4" w14:textId="77777777" w:rsidR="00A8282B" w:rsidRPr="00F7292D" w:rsidRDefault="00A8282B" w:rsidP="00F7292D">
            <w:r w:rsidRPr="00F7292D">
              <w:t>უსასყიდლოდ მიღებული არამატერიალური აქტივების საბაზრო ღირებულება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0B29207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3CE9566"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4637AE" w14:textId="77777777" w:rsidR="00A8282B" w:rsidRPr="00F7292D" w:rsidRDefault="00A8282B" w:rsidP="00F7292D"/>
        </w:tc>
      </w:tr>
      <w:tr w:rsidR="00A8282B" w:rsidRPr="00F7292D" w14:paraId="7CFB5E65"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625807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7BF6605" w14:textId="77777777" w:rsidR="00A8282B" w:rsidRPr="00F7292D" w:rsidRDefault="00A8282B" w:rsidP="00F7292D">
            <w:r w:rsidRPr="00F7292D">
              <w:t>13.4</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64B9BE82" w14:textId="77777777" w:rsidR="00A8282B" w:rsidRPr="00F7292D" w:rsidRDefault="00A8282B" w:rsidP="00F7292D">
            <w:r w:rsidRPr="00F7292D">
              <w:t>უსასყიდლოდ მიღებული სასაქონლო-მატერიალური ფასეულობების საბაზრო ღირებულება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CE624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C9C606F"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2C4FB9" w14:textId="77777777" w:rsidR="00A8282B" w:rsidRPr="00F7292D" w:rsidRDefault="00A8282B" w:rsidP="00F7292D"/>
        </w:tc>
      </w:tr>
      <w:tr w:rsidR="00A8282B" w:rsidRPr="00F7292D" w14:paraId="311022B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261420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82DD6D5" w14:textId="77777777" w:rsidR="00A8282B" w:rsidRPr="00F7292D" w:rsidRDefault="00A8282B" w:rsidP="00F7292D">
            <w:r w:rsidRPr="00F7292D">
              <w:t>13.5</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197AB9C" w14:textId="77777777" w:rsidR="00A8282B" w:rsidRPr="00F7292D" w:rsidRDefault="00A8282B" w:rsidP="00F7292D">
            <w:r w:rsidRPr="00F7292D">
              <w:t>უსასყიდლოდ მიღებული მომსახურების საბაზრო ღირებულება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029F277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EB99EA7"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083CC5" w14:textId="77777777" w:rsidR="00A8282B" w:rsidRPr="00F7292D" w:rsidRDefault="00A8282B" w:rsidP="00F7292D"/>
        </w:tc>
      </w:tr>
      <w:tr w:rsidR="00A8282B" w:rsidRPr="00F7292D" w14:paraId="368E79DC"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310957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E426E37" w14:textId="77777777" w:rsidR="00A8282B" w:rsidRPr="00F7292D" w:rsidRDefault="00A8282B" w:rsidP="00F7292D">
            <w:r w:rsidRPr="00F7292D">
              <w:t>13.6</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158AFD1D" w14:textId="77777777" w:rsidR="00A8282B" w:rsidRPr="00F7292D" w:rsidRDefault="00A8282B" w:rsidP="00F7292D">
            <w:r w:rsidRPr="00F7292D">
              <w:t>სხვა სარგებელი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101CFFC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38E3324"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4CB37C" w14:textId="77777777" w:rsidR="00A8282B" w:rsidRPr="00F7292D" w:rsidRDefault="00A8282B" w:rsidP="00F7292D"/>
        </w:tc>
      </w:tr>
      <w:tr w:rsidR="00A8282B" w:rsidRPr="00F7292D" w14:paraId="20BFB2F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2E5B049"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0A89F50" w14:textId="77777777" w:rsidR="00A8282B" w:rsidRPr="00F7292D" w:rsidRDefault="00A8282B" w:rsidP="00F7292D">
            <w:r w:rsidRPr="00F7292D">
              <w:t>13.7</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2FF47BC8" w14:textId="77777777" w:rsidR="00A8282B" w:rsidRPr="00F7292D" w:rsidRDefault="00A8282B" w:rsidP="00F7292D">
            <w:r w:rsidRPr="00F7292D">
              <w:t>შემოსავალი ფასიანი ქაღალდებიდან</w:t>
            </w:r>
          </w:p>
        </w:tc>
        <w:tc>
          <w:tcPr>
            <w:tcW w:w="450" w:type="pct"/>
            <w:tcBorders>
              <w:top w:val="outset" w:sz="6" w:space="0" w:color="auto"/>
              <w:left w:val="outset" w:sz="6" w:space="0" w:color="auto"/>
              <w:bottom w:val="outset" w:sz="6" w:space="0" w:color="auto"/>
              <w:right w:val="outset" w:sz="6" w:space="0" w:color="auto"/>
            </w:tcBorders>
            <w:vAlign w:val="center"/>
            <w:hideMark/>
          </w:tcPr>
          <w:p w14:paraId="513D789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E47A633"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BFC399" w14:textId="77777777" w:rsidR="00A8282B" w:rsidRPr="00F7292D" w:rsidRDefault="00A8282B" w:rsidP="00F7292D"/>
        </w:tc>
      </w:tr>
      <w:tr w:rsidR="00A8282B" w:rsidRPr="00F7292D" w14:paraId="0AF36C9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541037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A2F01B6" w14:textId="77777777" w:rsidR="00A8282B" w:rsidRPr="00F7292D" w:rsidRDefault="00A8282B" w:rsidP="00F7292D">
            <w:r w:rsidRPr="00F7292D">
              <w:t>13.8</w:t>
            </w:r>
          </w:p>
        </w:tc>
        <w:tc>
          <w:tcPr>
            <w:tcW w:w="3250" w:type="pct"/>
            <w:gridSpan w:val="2"/>
            <w:tcBorders>
              <w:top w:val="outset" w:sz="6" w:space="0" w:color="auto"/>
              <w:left w:val="outset" w:sz="6" w:space="0" w:color="auto"/>
              <w:bottom w:val="outset" w:sz="6" w:space="0" w:color="auto"/>
              <w:right w:val="outset" w:sz="6" w:space="0" w:color="auto"/>
            </w:tcBorders>
            <w:vAlign w:val="center"/>
            <w:hideMark/>
          </w:tcPr>
          <w:p w14:paraId="58618B57" w14:textId="77777777" w:rsidR="00A8282B" w:rsidRPr="00F7292D" w:rsidRDefault="00A8282B" w:rsidP="00F7292D">
            <w:r w:rsidRPr="00F7292D">
              <w:t>სხვა შემოსავლები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2B7BD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C3AF53E"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DF3B51" w14:textId="77777777" w:rsidR="00A8282B" w:rsidRPr="00F7292D" w:rsidRDefault="00A8282B" w:rsidP="00F7292D"/>
        </w:tc>
      </w:tr>
      <w:tr w:rsidR="00A8282B" w:rsidRPr="00F7292D" w14:paraId="26A26BB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98BDDC" w14:textId="77777777" w:rsidR="00A8282B" w:rsidRPr="00F7292D" w:rsidRDefault="00A8282B" w:rsidP="00F7292D">
            <w:r w:rsidRPr="00F7292D">
              <w:t> </w:t>
            </w:r>
          </w:p>
        </w:tc>
        <w:tc>
          <w:tcPr>
            <w:tcW w:w="44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79B869D3" w14:textId="77777777" w:rsidR="00A8282B" w:rsidRPr="00F7292D" w:rsidRDefault="00A8282B" w:rsidP="00F7292D">
            <w:r w:rsidRPr="00F7292D">
              <w:t>ჯამი</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C0B9BE" w14:textId="77777777" w:rsidR="00A8282B" w:rsidRPr="00F7292D" w:rsidRDefault="00A8282B" w:rsidP="00F7292D">
            <w:r w:rsidRPr="00F7292D">
              <w:t> </w:t>
            </w:r>
          </w:p>
        </w:tc>
      </w:tr>
    </w:tbl>
    <w:p w14:paraId="400A2B9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08FBEAE" w14:textId="77777777" w:rsidTr="00A8282B">
        <w:trPr>
          <w:tblCellSpacing w:w="0" w:type="dxa"/>
        </w:trPr>
        <w:tc>
          <w:tcPr>
            <w:tcW w:w="5000" w:type="pct"/>
            <w:vAlign w:val="center"/>
            <w:hideMark/>
          </w:tcPr>
          <w:p w14:paraId="6136DB81" w14:textId="77777777" w:rsidR="00A8282B" w:rsidRPr="00F7292D" w:rsidRDefault="00A8282B" w:rsidP="00F7292D">
            <w:r w:rsidRPr="00F7292D">
              <w:t> </w:t>
            </w:r>
          </w:p>
        </w:tc>
      </w:tr>
      <w:tr w:rsidR="00A8282B" w:rsidRPr="00F7292D" w14:paraId="1C9DC3C8" w14:textId="77777777" w:rsidTr="00A8282B">
        <w:trPr>
          <w:tblCellSpacing w:w="0" w:type="dxa"/>
        </w:trPr>
        <w:tc>
          <w:tcPr>
            <w:tcW w:w="5000" w:type="pct"/>
            <w:vAlign w:val="center"/>
            <w:hideMark/>
          </w:tcPr>
          <w:p w14:paraId="7592D261" w14:textId="77777777" w:rsidR="00A8282B" w:rsidRPr="00F7292D" w:rsidRDefault="00A8282B" w:rsidP="00F7292D">
            <w:r w:rsidRPr="00F7292D">
              <w:t>შენიშვნა:</w:t>
            </w:r>
          </w:p>
        </w:tc>
      </w:tr>
      <w:tr w:rsidR="00A8282B" w:rsidRPr="00F7292D" w14:paraId="41B24A31" w14:textId="77777777" w:rsidTr="00A8282B">
        <w:trPr>
          <w:tblCellSpacing w:w="0" w:type="dxa"/>
        </w:trPr>
        <w:tc>
          <w:tcPr>
            <w:tcW w:w="5000" w:type="pct"/>
            <w:vAlign w:val="center"/>
            <w:hideMark/>
          </w:tcPr>
          <w:p w14:paraId="6B6CA2E6" w14:textId="77777777" w:rsidR="00A8282B" w:rsidRPr="00F7292D" w:rsidRDefault="00A8282B" w:rsidP="00F7292D">
            <w:r w:rsidRPr="00F7292D">
              <w:t>1. 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r w:rsidRPr="00F7292D">
              <w:br/>
              <w:t>2. დანართის 1 - 3 სტრიქონებში დაფიქსირებული მონაცემები შესაძლებელია არ შეადგენდეს ამ სტრიქონების მიხედვით ჩაშლილი სტრიქონების ჯამს.</w:t>
            </w:r>
            <w:r w:rsidRPr="00F7292D">
              <w:br/>
              <w:t xml:space="preserve">3. 1-13 სტრიქონების ჯამი (სვეტი 5) გადაიტანება მოგების გადასახადის დეკლარაციის III ნაწილის მე-15 </w:t>
            </w:r>
            <w:r w:rsidRPr="00F7292D">
              <w:lastRenderedPageBreak/>
              <w:t>სტრიქონში.</w:t>
            </w:r>
            <w:r w:rsidRPr="00F7292D">
              <w:br/>
              <w:t>4. დანართის 6.1.-6.3 სტრიქონები არის საინფორმაციო ხასიათის.</w:t>
            </w:r>
          </w:p>
        </w:tc>
      </w:tr>
    </w:tbl>
    <w:p w14:paraId="6FD4FE5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8DF93D6" w14:textId="77777777" w:rsidTr="00A8282B">
        <w:trPr>
          <w:tblCellSpacing w:w="0" w:type="dxa"/>
        </w:trPr>
        <w:tc>
          <w:tcPr>
            <w:tcW w:w="5000" w:type="pct"/>
            <w:vAlign w:val="center"/>
            <w:hideMark/>
          </w:tcPr>
          <w:p w14:paraId="592EF0FA" w14:textId="77777777" w:rsidR="00A8282B" w:rsidRPr="00F7292D" w:rsidRDefault="00A8282B" w:rsidP="00F7292D">
            <w:r w:rsidRPr="00F7292D">
              <w:t> </w:t>
            </w:r>
          </w:p>
        </w:tc>
      </w:tr>
      <w:tr w:rsidR="00A8282B" w:rsidRPr="00F7292D" w14:paraId="50CE3AB9" w14:textId="77777777" w:rsidTr="00A8282B">
        <w:trPr>
          <w:tblCellSpacing w:w="0" w:type="dxa"/>
        </w:trPr>
        <w:tc>
          <w:tcPr>
            <w:tcW w:w="5000" w:type="pct"/>
            <w:vAlign w:val="center"/>
            <w:hideMark/>
          </w:tcPr>
          <w:p w14:paraId="343783F6" w14:textId="77777777" w:rsidR="00A8282B" w:rsidRPr="00F7292D" w:rsidRDefault="00A8282B" w:rsidP="00F7292D">
            <w:r w:rsidRPr="00F7292D">
              <w:t> </w:t>
            </w:r>
          </w:p>
        </w:tc>
      </w:tr>
      <w:tr w:rsidR="00A8282B" w:rsidRPr="00F7292D" w14:paraId="7A9489E9" w14:textId="77777777" w:rsidTr="00A8282B">
        <w:trPr>
          <w:tblCellSpacing w:w="0" w:type="dxa"/>
        </w:trPr>
        <w:tc>
          <w:tcPr>
            <w:tcW w:w="5000" w:type="pct"/>
            <w:vAlign w:val="center"/>
            <w:hideMark/>
          </w:tcPr>
          <w:p w14:paraId="12AFBA8E" w14:textId="77777777" w:rsidR="00A8282B" w:rsidRPr="00F7292D" w:rsidRDefault="00A8282B" w:rsidP="00F7292D">
            <w:r w:rsidRPr="00F7292D">
              <w:t>დეკლარაციის დანართი "ბ"</w:t>
            </w:r>
          </w:p>
        </w:tc>
      </w:tr>
      <w:tr w:rsidR="00A8282B" w:rsidRPr="00F7292D" w14:paraId="37FEBF07" w14:textId="77777777" w:rsidTr="00A8282B">
        <w:trPr>
          <w:tblCellSpacing w:w="0" w:type="dxa"/>
        </w:trPr>
        <w:tc>
          <w:tcPr>
            <w:tcW w:w="5000" w:type="pct"/>
            <w:vAlign w:val="center"/>
            <w:hideMark/>
          </w:tcPr>
          <w:p w14:paraId="2F7BB5EB" w14:textId="77777777" w:rsidR="00A8282B" w:rsidRPr="00F7292D" w:rsidRDefault="00A8282B" w:rsidP="00F7292D">
            <w:r w:rsidRPr="00F7292D">
              <w:t> </w:t>
            </w:r>
          </w:p>
        </w:tc>
      </w:tr>
      <w:tr w:rsidR="00A8282B" w:rsidRPr="00F7292D" w14:paraId="0BF99344" w14:textId="77777777" w:rsidTr="00A8282B">
        <w:trPr>
          <w:tblCellSpacing w:w="0" w:type="dxa"/>
        </w:trPr>
        <w:tc>
          <w:tcPr>
            <w:tcW w:w="5000" w:type="pct"/>
            <w:vAlign w:val="center"/>
            <w:hideMark/>
          </w:tcPr>
          <w:p w14:paraId="42F35466" w14:textId="77777777" w:rsidR="00A8282B" w:rsidRPr="00F7292D" w:rsidRDefault="00A8282B" w:rsidP="00F7292D">
            <w:r w:rsidRPr="00F7292D">
              <w:t>სასაქონლო-მატერიალური ფასეულობები</w:t>
            </w:r>
          </w:p>
        </w:tc>
      </w:tr>
      <w:tr w:rsidR="00A8282B" w:rsidRPr="00F7292D" w14:paraId="2EDA4852" w14:textId="77777777" w:rsidTr="00A8282B">
        <w:trPr>
          <w:tblCellSpacing w:w="0" w:type="dxa"/>
        </w:trPr>
        <w:tc>
          <w:tcPr>
            <w:tcW w:w="5000" w:type="pct"/>
            <w:vAlign w:val="center"/>
            <w:hideMark/>
          </w:tcPr>
          <w:p w14:paraId="009352C0" w14:textId="77777777" w:rsidR="00A8282B" w:rsidRPr="00F7292D" w:rsidRDefault="00A8282B" w:rsidP="00F7292D">
            <w:r w:rsidRPr="00F7292D">
              <w:t> </w:t>
            </w:r>
          </w:p>
        </w:tc>
      </w:tr>
    </w:tbl>
    <w:p w14:paraId="071550F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
        <w:gridCol w:w="5410"/>
        <w:gridCol w:w="544"/>
        <w:gridCol w:w="1271"/>
        <w:gridCol w:w="1073"/>
        <w:gridCol w:w="996"/>
        <w:gridCol w:w="1270"/>
      </w:tblGrid>
      <w:tr w:rsidR="00A8282B" w:rsidRPr="00F7292D" w14:paraId="2EB5B19C"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57CF537A" w14:textId="77777777" w:rsidR="00A8282B" w:rsidRPr="00F7292D" w:rsidRDefault="00A8282B" w:rsidP="00F7292D">
            <w:r w:rsidRPr="00F7292D">
              <w:t>N</w:t>
            </w:r>
          </w:p>
        </w:tc>
        <w:tc>
          <w:tcPr>
            <w:tcW w:w="2650" w:type="pct"/>
            <w:vMerge w:val="restart"/>
            <w:tcBorders>
              <w:top w:val="outset" w:sz="6" w:space="0" w:color="auto"/>
              <w:left w:val="outset" w:sz="6" w:space="0" w:color="auto"/>
              <w:bottom w:val="outset" w:sz="6" w:space="0" w:color="auto"/>
              <w:right w:val="outset" w:sz="6" w:space="0" w:color="auto"/>
            </w:tcBorders>
            <w:vAlign w:val="center"/>
            <w:hideMark/>
          </w:tcPr>
          <w:p w14:paraId="47C265AB" w14:textId="77777777" w:rsidR="00A8282B" w:rsidRPr="00F7292D" w:rsidRDefault="00A8282B" w:rsidP="00F7292D">
            <w:r w:rsidRPr="00F7292D">
              <w:t>დასახელება</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7C33A53" w14:textId="77777777" w:rsidR="00A8282B" w:rsidRPr="00F7292D" w:rsidRDefault="00A8282B" w:rsidP="00F7292D">
            <w:r w:rsidRPr="00F7292D">
              <w:t>სულ</w:t>
            </w:r>
          </w:p>
        </w:tc>
        <w:tc>
          <w:tcPr>
            <w:tcW w:w="1950" w:type="pct"/>
            <w:gridSpan w:val="4"/>
            <w:tcBorders>
              <w:top w:val="outset" w:sz="6" w:space="0" w:color="auto"/>
              <w:left w:val="outset" w:sz="6" w:space="0" w:color="auto"/>
              <w:bottom w:val="outset" w:sz="6" w:space="0" w:color="auto"/>
              <w:right w:val="outset" w:sz="6" w:space="0" w:color="auto"/>
            </w:tcBorders>
            <w:vAlign w:val="center"/>
            <w:hideMark/>
          </w:tcPr>
          <w:p w14:paraId="67A13686" w14:textId="77777777" w:rsidR="00A8282B" w:rsidRPr="00F7292D" w:rsidRDefault="00A8282B" w:rsidP="00F7292D">
            <w:r w:rsidRPr="00F7292D">
              <w:t>მათ შორის</w:t>
            </w:r>
          </w:p>
        </w:tc>
      </w:tr>
      <w:tr w:rsidR="00A8282B" w:rsidRPr="00F7292D" w14:paraId="0DA5B1FF"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6B7BF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57FD22E"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3AEF692" w14:textId="77777777" w:rsidR="00A8282B" w:rsidRPr="00F7292D" w:rsidRDefault="00A8282B" w:rsidP="00F7292D"/>
        </w:tc>
        <w:tc>
          <w:tcPr>
            <w:tcW w:w="350" w:type="pct"/>
            <w:tcBorders>
              <w:top w:val="outset" w:sz="6" w:space="0" w:color="auto"/>
              <w:left w:val="outset" w:sz="6" w:space="0" w:color="auto"/>
              <w:bottom w:val="outset" w:sz="6" w:space="0" w:color="auto"/>
              <w:right w:val="outset" w:sz="6" w:space="0" w:color="auto"/>
            </w:tcBorders>
            <w:vAlign w:val="center"/>
            <w:hideMark/>
          </w:tcPr>
          <w:p w14:paraId="6A35F9EE" w14:textId="77777777" w:rsidR="00A8282B" w:rsidRPr="00F7292D" w:rsidRDefault="00A8282B" w:rsidP="00F7292D">
            <w:r w:rsidRPr="00F7292D">
              <w:t>ნედლეული და მასალები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33C216D3" w14:textId="77777777" w:rsidR="00A8282B" w:rsidRPr="00F7292D" w:rsidRDefault="00A8282B" w:rsidP="00F7292D">
            <w:r w:rsidRPr="00F7292D">
              <w:t>შემდგომი მიწოდე</w:t>
            </w:r>
            <w:r w:rsidRPr="00F7292D">
              <w:br/>
              <w:t>ბისათვის</w:t>
            </w:r>
            <w:r w:rsidRPr="00F7292D">
              <w:br/>
              <w:t>შეძენილი საქონელი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37F25DB1" w14:textId="77777777" w:rsidR="00A8282B" w:rsidRPr="00F7292D" w:rsidRDefault="00A8282B" w:rsidP="00F7292D">
            <w:r w:rsidRPr="00F7292D">
              <w:t>დაუმთავ</w:t>
            </w:r>
            <w:r w:rsidRPr="00F7292D">
              <w:br/>
              <w:t>რებელი</w:t>
            </w:r>
            <w:r w:rsidRPr="00F7292D">
              <w:br/>
              <w:t>წარმოება</w:t>
            </w:r>
          </w:p>
        </w:tc>
        <w:tc>
          <w:tcPr>
            <w:tcW w:w="550" w:type="pct"/>
            <w:tcBorders>
              <w:top w:val="outset" w:sz="6" w:space="0" w:color="auto"/>
              <w:left w:val="outset" w:sz="6" w:space="0" w:color="auto"/>
              <w:bottom w:val="outset" w:sz="6" w:space="0" w:color="auto"/>
              <w:right w:val="outset" w:sz="6" w:space="0" w:color="auto"/>
            </w:tcBorders>
            <w:vAlign w:val="center"/>
            <w:hideMark/>
          </w:tcPr>
          <w:p w14:paraId="68011C40" w14:textId="77777777" w:rsidR="00A8282B" w:rsidRPr="00F7292D" w:rsidRDefault="00A8282B" w:rsidP="00F7292D">
            <w:r w:rsidRPr="00F7292D">
              <w:t>მზა პროდუქცია</w:t>
            </w:r>
          </w:p>
        </w:tc>
      </w:tr>
      <w:tr w:rsidR="00A8282B" w:rsidRPr="00F7292D" w14:paraId="2141D36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8AA48F2" w14:textId="77777777" w:rsidR="00A8282B" w:rsidRPr="00F7292D" w:rsidRDefault="00A8282B" w:rsidP="00F7292D">
            <w:r w:rsidRPr="00F7292D">
              <w:t>1</w:t>
            </w:r>
          </w:p>
        </w:tc>
        <w:tc>
          <w:tcPr>
            <w:tcW w:w="2650" w:type="pct"/>
            <w:tcBorders>
              <w:top w:val="outset" w:sz="6" w:space="0" w:color="auto"/>
              <w:left w:val="outset" w:sz="6" w:space="0" w:color="auto"/>
              <w:bottom w:val="outset" w:sz="6" w:space="0" w:color="auto"/>
              <w:right w:val="outset" w:sz="6" w:space="0" w:color="auto"/>
            </w:tcBorders>
            <w:vAlign w:val="center"/>
            <w:hideMark/>
          </w:tcPr>
          <w:p w14:paraId="27BD466E" w14:textId="77777777" w:rsidR="00A8282B" w:rsidRPr="00F7292D" w:rsidRDefault="00A8282B" w:rsidP="00F7292D">
            <w:r w:rsidRPr="00F7292D">
              <w:t>2</w:t>
            </w:r>
          </w:p>
        </w:tc>
        <w:tc>
          <w:tcPr>
            <w:tcW w:w="250" w:type="pct"/>
            <w:tcBorders>
              <w:top w:val="outset" w:sz="6" w:space="0" w:color="auto"/>
              <w:left w:val="outset" w:sz="6" w:space="0" w:color="auto"/>
              <w:bottom w:val="outset" w:sz="6" w:space="0" w:color="auto"/>
              <w:right w:val="outset" w:sz="6" w:space="0" w:color="auto"/>
            </w:tcBorders>
            <w:vAlign w:val="center"/>
            <w:hideMark/>
          </w:tcPr>
          <w:p w14:paraId="2343ADA0" w14:textId="77777777" w:rsidR="00A8282B" w:rsidRPr="00F7292D" w:rsidRDefault="00A8282B" w:rsidP="00F7292D">
            <w:r w:rsidRPr="00F7292D">
              <w:t>3</w:t>
            </w:r>
          </w:p>
        </w:tc>
        <w:tc>
          <w:tcPr>
            <w:tcW w:w="350" w:type="pct"/>
            <w:tcBorders>
              <w:top w:val="outset" w:sz="6" w:space="0" w:color="auto"/>
              <w:left w:val="outset" w:sz="6" w:space="0" w:color="auto"/>
              <w:bottom w:val="outset" w:sz="6" w:space="0" w:color="auto"/>
              <w:right w:val="outset" w:sz="6" w:space="0" w:color="auto"/>
            </w:tcBorders>
            <w:vAlign w:val="center"/>
            <w:hideMark/>
          </w:tcPr>
          <w:p w14:paraId="7668876C" w14:textId="77777777" w:rsidR="00A8282B" w:rsidRPr="00F7292D" w:rsidRDefault="00A8282B" w:rsidP="00F7292D">
            <w:r w:rsidRPr="00F7292D">
              <w:t>4</w:t>
            </w:r>
          </w:p>
        </w:tc>
        <w:tc>
          <w:tcPr>
            <w:tcW w:w="500" w:type="pct"/>
            <w:tcBorders>
              <w:top w:val="outset" w:sz="6" w:space="0" w:color="auto"/>
              <w:left w:val="outset" w:sz="6" w:space="0" w:color="auto"/>
              <w:bottom w:val="outset" w:sz="6" w:space="0" w:color="auto"/>
              <w:right w:val="outset" w:sz="6" w:space="0" w:color="auto"/>
            </w:tcBorders>
            <w:vAlign w:val="center"/>
            <w:hideMark/>
          </w:tcPr>
          <w:p w14:paraId="23203232" w14:textId="77777777" w:rsidR="00A8282B" w:rsidRPr="00F7292D" w:rsidRDefault="00A8282B" w:rsidP="00F7292D">
            <w:r w:rsidRPr="00F7292D">
              <w:t>5</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327AA9" w14:textId="77777777" w:rsidR="00A8282B" w:rsidRPr="00F7292D" w:rsidRDefault="00A8282B" w:rsidP="00F7292D">
            <w:r w:rsidRPr="00F7292D">
              <w:t>6</w:t>
            </w:r>
          </w:p>
        </w:tc>
        <w:tc>
          <w:tcPr>
            <w:tcW w:w="550" w:type="pct"/>
            <w:tcBorders>
              <w:top w:val="outset" w:sz="6" w:space="0" w:color="auto"/>
              <w:left w:val="outset" w:sz="6" w:space="0" w:color="auto"/>
              <w:bottom w:val="outset" w:sz="6" w:space="0" w:color="auto"/>
              <w:right w:val="outset" w:sz="6" w:space="0" w:color="auto"/>
            </w:tcBorders>
            <w:vAlign w:val="center"/>
            <w:hideMark/>
          </w:tcPr>
          <w:p w14:paraId="1C987EB6" w14:textId="77777777" w:rsidR="00A8282B" w:rsidRPr="00F7292D" w:rsidRDefault="00A8282B" w:rsidP="00F7292D">
            <w:r w:rsidRPr="00F7292D">
              <w:t>7</w:t>
            </w:r>
          </w:p>
        </w:tc>
      </w:tr>
      <w:tr w:rsidR="00A8282B" w:rsidRPr="00F7292D" w14:paraId="3E17C0A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556D9BF" w14:textId="77777777" w:rsidR="00A8282B" w:rsidRPr="00F7292D" w:rsidRDefault="00A8282B" w:rsidP="00F7292D">
            <w:r w:rsidRPr="00F7292D">
              <w:t>1</w:t>
            </w:r>
          </w:p>
        </w:tc>
        <w:tc>
          <w:tcPr>
            <w:tcW w:w="2650" w:type="pct"/>
            <w:tcBorders>
              <w:top w:val="outset" w:sz="6" w:space="0" w:color="auto"/>
              <w:left w:val="outset" w:sz="6" w:space="0" w:color="auto"/>
              <w:bottom w:val="outset" w:sz="6" w:space="0" w:color="auto"/>
              <w:right w:val="outset" w:sz="6" w:space="0" w:color="auto"/>
            </w:tcBorders>
            <w:vAlign w:val="center"/>
            <w:hideMark/>
          </w:tcPr>
          <w:p w14:paraId="1FEC665B" w14:textId="77777777" w:rsidR="00A8282B" w:rsidRPr="00F7292D" w:rsidRDefault="00A8282B" w:rsidP="00F7292D">
            <w:r w:rsidRPr="00F7292D">
              <w:t>საანგარიშო პერიოდის დასაწყისისათვის არსებული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1F6F2C"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FF8DB1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8F95DE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194B71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13FF7F1" w14:textId="77777777" w:rsidR="00A8282B" w:rsidRPr="00F7292D" w:rsidRDefault="00A8282B" w:rsidP="00F7292D">
            <w:r w:rsidRPr="00F7292D">
              <w:t> </w:t>
            </w:r>
          </w:p>
        </w:tc>
      </w:tr>
      <w:tr w:rsidR="00A8282B" w:rsidRPr="00F7292D" w14:paraId="00DD6733"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0459F81" w14:textId="77777777" w:rsidR="00A8282B" w:rsidRPr="00F7292D" w:rsidRDefault="00A8282B" w:rsidP="00F7292D">
            <w:r w:rsidRPr="00F7292D">
              <w:t>2</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A04E87C" w14:textId="77777777" w:rsidR="00A8282B" w:rsidRPr="00F7292D" w:rsidRDefault="00A8282B" w:rsidP="00F7292D">
            <w:r w:rsidRPr="00F7292D">
              <w:t>საგადასახადო წლის განმავლობაში სასაქონლო-მატერიალური ფასეულობების გაზრდა, 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2957C7F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79F56B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6CEEB0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B1BFE2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BF2135B" w14:textId="77777777" w:rsidR="00A8282B" w:rsidRPr="00F7292D" w:rsidRDefault="00A8282B" w:rsidP="00F7292D">
            <w:r w:rsidRPr="00F7292D">
              <w:t> </w:t>
            </w:r>
          </w:p>
        </w:tc>
      </w:tr>
      <w:tr w:rsidR="00A8282B" w:rsidRPr="00F7292D" w14:paraId="6F7B83BB"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48CCBA89" w14:textId="77777777" w:rsidR="00A8282B" w:rsidRPr="00F7292D" w:rsidRDefault="00A8282B" w:rsidP="00F7292D">
            <w:r w:rsidRPr="00F7292D">
              <w:t> </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11CFDA6" w14:textId="77777777" w:rsidR="00A8282B" w:rsidRPr="00F7292D" w:rsidRDefault="00A8282B" w:rsidP="00F7292D">
            <w:r w:rsidRPr="00F7292D">
              <w:t>2.1 ადგილობრივი შესყიდვები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03BB37B"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D61380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5AE01F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F8E17C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93348C4" w14:textId="77777777" w:rsidR="00A8282B" w:rsidRPr="00F7292D" w:rsidRDefault="00A8282B" w:rsidP="00F7292D">
            <w:r w:rsidRPr="00F7292D">
              <w:t> </w:t>
            </w:r>
          </w:p>
        </w:tc>
      </w:tr>
      <w:tr w:rsidR="00A8282B" w:rsidRPr="00F7292D" w14:paraId="09D5B3CD"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07998CA"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03E760F7" w14:textId="77777777" w:rsidR="00A8282B" w:rsidRPr="00F7292D" w:rsidRDefault="00A8282B" w:rsidP="00F7292D">
            <w:r w:rsidRPr="00F7292D">
              <w:t>2.2 შესყიდვები შეღავათიანი დაბეგვრის მქონე/ოფშორული ქვეყნებიდან (ზონებიდან)</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7FA6A4"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228C34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0D89BF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0E4216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AE261FA" w14:textId="77777777" w:rsidR="00A8282B" w:rsidRPr="00F7292D" w:rsidRDefault="00A8282B" w:rsidP="00F7292D">
            <w:r w:rsidRPr="00F7292D">
              <w:t> </w:t>
            </w:r>
          </w:p>
        </w:tc>
      </w:tr>
      <w:tr w:rsidR="00A8282B" w:rsidRPr="00F7292D" w14:paraId="7AF9120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5F7C3D"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782E15E9" w14:textId="77777777" w:rsidR="00A8282B" w:rsidRPr="00F7292D" w:rsidRDefault="00A8282B" w:rsidP="00F7292D">
            <w:r w:rsidRPr="00F7292D">
              <w:t>2.3 შესყიდვები უცხო ქვეყნებიდან, გარდა 2.2 სტრიქონზე ასახულისა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1B0B7F1D"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3182B9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14C1DB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01CA64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6231568" w14:textId="77777777" w:rsidR="00A8282B" w:rsidRPr="00F7292D" w:rsidRDefault="00A8282B" w:rsidP="00F7292D">
            <w:r w:rsidRPr="00F7292D">
              <w:t> </w:t>
            </w:r>
          </w:p>
        </w:tc>
      </w:tr>
      <w:tr w:rsidR="00A8282B" w:rsidRPr="00F7292D" w14:paraId="19820285"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3612FA"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7582D8B5" w14:textId="77777777" w:rsidR="00A8282B" w:rsidRPr="00F7292D" w:rsidRDefault="00A8282B" w:rsidP="00F7292D">
            <w:r w:rsidRPr="00F7292D">
              <w:t>2.4 უსასყიდლოდ მიღებული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C09A6E"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2F13F6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C1A63A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B6CF23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D9573A2" w14:textId="77777777" w:rsidR="00A8282B" w:rsidRPr="00F7292D" w:rsidRDefault="00A8282B" w:rsidP="00F7292D">
            <w:r w:rsidRPr="00F7292D">
              <w:t> </w:t>
            </w:r>
          </w:p>
        </w:tc>
      </w:tr>
      <w:tr w:rsidR="00A8282B" w:rsidRPr="00F7292D" w14:paraId="6CBCDB49"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A754C0"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4D6B1893" w14:textId="77777777" w:rsidR="00A8282B" w:rsidRPr="00F7292D" w:rsidRDefault="00A8282B" w:rsidP="00F7292D">
            <w:r w:rsidRPr="00F7292D">
              <w:t>2.5 ძირითადი საშუალების ლიკვიდაციის შედეგად მიღებული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09A9C8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6742B8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1B5D7B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82272B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C98608D" w14:textId="77777777" w:rsidR="00A8282B" w:rsidRPr="00F7292D" w:rsidRDefault="00A8282B" w:rsidP="00F7292D">
            <w:r w:rsidRPr="00F7292D">
              <w:t> </w:t>
            </w:r>
          </w:p>
        </w:tc>
      </w:tr>
      <w:tr w:rsidR="00A8282B" w:rsidRPr="00F7292D" w14:paraId="06617B0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356619"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2F9A9A2F" w14:textId="77777777" w:rsidR="00A8282B" w:rsidRPr="00F7292D" w:rsidRDefault="00A8282B" w:rsidP="00F7292D">
            <w:r w:rsidRPr="00F7292D">
              <w:t>2.6 ინვენტარიზაციის შედეგად გამოვლენილი ზედმეტობა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5919D364"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ECF86C2"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A719BB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37084A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E9D5F65" w14:textId="77777777" w:rsidR="00A8282B" w:rsidRPr="00F7292D" w:rsidRDefault="00A8282B" w:rsidP="00F7292D">
            <w:r w:rsidRPr="00F7292D">
              <w:t> </w:t>
            </w:r>
          </w:p>
        </w:tc>
      </w:tr>
      <w:tr w:rsidR="00A8282B" w:rsidRPr="00F7292D" w14:paraId="2A05B0DE"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B9DDD6" w14:textId="77777777" w:rsidR="00A8282B" w:rsidRPr="00F7292D" w:rsidRDefault="00A8282B" w:rsidP="00F7292D"/>
        </w:tc>
        <w:tc>
          <w:tcPr>
            <w:tcW w:w="2650" w:type="pct"/>
            <w:tcBorders>
              <w:top w:val="outset" w:sz="6" w:space="0" w:color="auto"/>
              <w:left w:val="outset" w:sz="6" w:space="0" w:color="auto"/>
              <w:bottom w:val="outset" w:sz="6" w:space="0" w:color="auto"/>
              <w:right w:val="outset" w:sz="6" w:space="0" w:color="auto"/>
            </w:tcBorders>
            <w:vAlign w:val="center"/>
            <w:hideMark/>
          </w:tcPr>
          <w:p w14:paraId="49804537" w14:textId="77777777" w:rsidR="00A8282B" w:rsidRPr="00F7292D" w:rsidRDefault="00A8282B" w:rsidP="00F7292D">
            <w:r w:rsidRPr="00F7292D">
              <w:t>2.7 სხვა მიღებები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EC2D17"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8AAA9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DBF378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BC1F36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AA3D3EA" w14:textId="77777777" w:rsidR="00A8282B" w:rsidRPr="00F7292D" w:rsidRDefault="00A8282B" w:rsidP="00F7292D">
            <w:r w:rsidRPr="00F7292D">
              <w:t> </w:t>
            </w:r>
          </w:p>
        </w:tc>
      </w:tr>
      <w:tr w:rsidR="00A8282B" w:rsidRPr="00F7292D" w14:paraId="7047363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75F0DF7" w14:textId="77777777" w:rsidR="00A8282B" w:rsidRPr="00F7292D" w:rsidRDefault="00A8282B" w:rsidP="00F7292D">
            <w:r w:rsidRPr="00F7292D">
              <w:lastRenderedPageBreak/>
              <w:t>3</w:t>
            </w:r>
          </w:p>
        </w:tc>
        <w:tc>
          <w:tcPr>
            <w:tcW w:w="2650" w:type="pct"/>
            <w:tcBorders>
              <w:top w:val="outset" w:sz="6" w:space="0" w:color="auto"/>
              <w:left w:val="outset" w:sz="6" w:space="0" w:color="auto"/>
              <w:bottom w:val="outset" w:sz="6" w:space="0" w:color="auto"/>
              <w:right w:val="outset" w:sz="6" w:space="0" w:color="auto"/>
            </w:tcBorders>
            <w:vAlign w:val="center"/>
            <w:hideMark/>
          </w:tcPr>
          <w:p w14:paraId="54A783FD" w14:textId="77777777" w:rsidR="00A8282B" w:rsidRPr="00F7292D" w:rsidRDefault="00A8282B" w:rsidP="00F7292D">
            <w:r w:rsidRPr="00F7292D">
              <w:t>საანგარიშო პერიოდის ბოლოსათვის არსებული სასაქონლო-მატერიალური ფასეულობები, მათ შორის: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7F50C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44AFA9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B7D8A2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A2A566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540C160" w14:textId="77777777" w:rsidR="00A8282B" w:rsidRPr="00F7292D" w:rsidRDefault="00A8282B" w:rsidP="00F7292D">
            <w:r w:rsidRPr="00F7292D">
              <w:t> </w:t>
            </w:r>
          </w:p>
        </w:tc>
      </w:tr>
      <w:tr w:rsidR="00A8282B" w:rsidRPr="00F7292D" w14:paraId="079FCF8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6F71073" w14:textId="77777777" w:rsidR="00A8282B" w:rsidRPr="00F7292D" w:rsidRDefault="00A8282B" w:rsidP="00F7292D">
            <w:r w:rsidRPr="00F7292D">
              <w:t> </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F3F0861" w14:textId="77777777" w:rsidR="00A8282B" w:rsidRPr="00F7292D" w:rsidRDefault="00A8282B" w:rsidP="00F7292D">
            <w:r w:rsidRPr="00F7292D">
              <w:t>3.1 გძელვადიანი კონტრაქტის შემთხვევაში დაუმთავრებელ წარმოებაზე გამოყენებული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30317424" w14:textId="77777777" w:rsidR="00A8282B" w:rsidRPr="00F7292D" w:rsidRDefault="00A8282B" w:rsidP="00F7292D">
            <w:r w:rsidRPr="00F7292D">
              <w:t> </w:t>
            </w:r>
          </w:p>
        </w:tc>
        <w:tc>
          <w:tcPr>
            <w:tcW w:w="1950" w:type="pct"/>
            <w:gridSpan w:val="4"/>
            <w:tcBorders>
              <w:top w:val="outset" w:sz="6" w:space="0" w:color="auto"/>
              <w:left w:val="outset" w:sz="6" w:space="0" w:color="auto"/>
              <w:bottom w:val="outset" w:sz="6" w:space="0" w:color="auto"/>
              <w:right w:val="outset" w:sz="6" w:space="0" w:color="auto"/>
            </w:tcBorders>
            <w:shd w:val="clear" w:color="auto" w:fill="C0C0C0"/>
            <w:vAlign w:val="center"/>
            <w:hideMark/>
          </w:tcPr>
          <w:p w14:paraId="74414924" w14:textId="77777777" w:rsidR="00A8282B" w:rsidRPr="00F7292D" w:rsidRDefault="00A8282B" w:rsidP="00F7292D">
            <w:r w:rsidRPr="00F7292D">
              <w:t>  </w:t>
            </w:r>
          </w:p>
        </w:tc>
      </w:tr>
      <w:tr w:rsidR="00A8282B" w:rsidRPr="00F7292D" w14:paraId="6EEA7F7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8E96C26" w14:textId="77777777" w:rsidR="00A8282B" w:rsidRPr="00F7292D" w:rsidRDefault="00A8282B" w:rsidP="00F7292D">
            <w:r w:rsidRPr="00F7292D">
              <w:t> </w:t>
            </w:r>
          </w:p>
        </w:tc>
        <w:tc>
          <w:tcPr>
            <w:tcW w:w="2650" w:type="pct"/>
            <w:tcBorders>
              <w:top w:val="outset" w:sz="6" w:space="0" w:color="auto"/>
              <w:left w:val="outset" w:sz="6" w:space="0" w:color="auto"/>
              <w:bottom w:val="outset" w:sz="6" w:space="0" w:color="auto"/>
              <w:right w:val="outset" w:sz="6" w:space="0" w:color="auto"/>
            </w:tcBorders>
            <w:vAlign w:val="center"/>
            <w:hideMark/>
          </w:tcPr>
          <w:p w14:paraId="4DE6BC2E" w14:textId="77777777" w:rsidR="00A8282B" w:rsidRPr="00F7292D" w:rsidRDefault="00A8282B" w:rsidP="00F7292D">
            <w:r w:rsidRPr="00F7292D">
              <w:t>ინფორმაციისთვის:</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CE0A67"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671D52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80B1AC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D0FF7F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8A7F839" w14:textId="77777777" w:rsidR="00A8282B" w:rsidRPr="00F7292D" w:rsidRDefault="00A8282B" w:rsidP="00F7292D">
            <w:r w:rsidRPr="00F7292D">
              <w:t> </w:t>
            </w:r>
          </w:p>
        </w:tc>
      </w:tr>
      <w:tr w:rsidR="00A8282B" w:rsidRPr="00F7292D" w14:paraId="5710AE6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528F37D" w14:textId="77777777" w:rsidR="00A8282B" w:rsidRPr="00F7292D" w:rsidRDefault="00A8282B" w:rsidP="00F7292D">
            <w:r w:rsidRPr="00F7292D">
              <w:t>4</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F11D49A" w14:textId="77777777" w:rsidR="00A8282B" w:rsidRPr="00F7292D" w:rsidRDefault="00A8282B" w:rsidP="00F7292D">
            <w:r w:rsidRPr="00F7292D">
              <w:t>სახელმწიფოსათვის ან/და ადგილობრივი თვითმმართველობისათვის სასაქონლო-მატერიალური ფასეულობების უსასყიდლოდ გადაცემა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6A16221C"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E278A4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DF0942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1710F7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96AF39D" w14:textId="77777777" w:rsidR="00A8282B" w:rsidRPr="00F7292D" w:rsidRDefault="00A8282B" w:rsidP="00F7292D">
            <w:r w:rsidRPr="00F7292D">
              <w:t> </w:t>
            </w:r>
          </w:p>
        </w:tc>
      </w:tr>
      <w:tr w:rsidR="00A8282B" w:rsidRPr="00F7292D" w14:paraId="019B70B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5FF22CC" w14:textId="77777777" w:rsidR="00A8282B" w:rsidRPr="00F7292D" w:rsidRDefault="00A8282B" w:rsidP="00F7292D">
            <w:r w:rsidRPr="00F7292D">
              <w:t>5</w:t>
            </w:r>
          </w:p>
        </w:tc>
        <w:tc>
          <w:tcPr>
            <w:tcW w:w="2650" w:type="pct"/>
            <w:tcBorders>
              <w:top w:val="outset" w:sz="6" w:space="0" w:color="auto"/>
              <w:left w:val="outset" w:sz="6" w:space="0" w:color="auto"/>
              <w:bottom w:val="outset" w:sz="6" w:space="0" w:color="auto"/>
              <w:right w:val="outset" w:sz="6" w:space="0" w:color="auto"/>
            </w:tcBorders>
            <w:vAlign w:val="center"/>
            <w:hideMark/>
          </w:tcPr>
          <w:p w14:paraId="17E6B83D" w14:textId="77777777" w:rsidR="00A8282B" w:rsidRPr="00F7292D" w:rsidRDefault="00A8282B" w:rsidP="00F7292D">
            <w:r w:rsidRPr="00F7292D">
              <w:t>ჩამოწერილი ვადაგასული, ან/და გამოსაყენებლად ან შემდგომი მიწოდებისთვის უვარგისი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36C49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521ADA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8109C3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046BA8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46FD717" w14:textId="77777777" w:rsidR="00A8282B" w:rsidRPr="00F7292D" w:rsidRDefault="00A8282B" w:rsidP="00F7292D">
            <w:r w:rsidRPr="00F7292D">
              <w:t> </w:t>
            </w:r>
          </w:p>
        </w:tc>
      </w:tr>
      <w:tr w:rsidR="00A8282B" w:rsidRPr="00F7292D" w14:paraId="60F37DC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33FCA90" w14:textId="77777777" w:rsidR="00A8282B" w:rsidRPr="00F7292D" w:rsidRDefault="00A8282B" w:rsidP="00F7292D">
            <w:r w:rsidRPr="00F7292D">
              <w:t>6</w:t>
            </w:r>
          </w:p>
        </w:tc>
        <w:tc>
          <w:tcPr>
            <w:tcW w:w="2650" w:type="pct"/>
            <w:tcBorders>
              <w:top w:val="outset" w:sz="6" w:space="0" w:color="auto"/>
              <w:left w:val="outset" w:sz="6" w:space="0" w:color="auto"/>
              <w:bottom w:val="outset" w:sz="6" w:space="0" w:color="auto"/>
              <w:right w:val="outset" w:sz="6" w:space="0" w:color="auto"/>
            </w:tcBorders>
            <w:vAlign w:val="center"/>
            <w:hideMark/>
          </w:tcPr>
          <w:p w14:paraId="014AC4FE" w14:textId="77777777" w:rsidR="00A8282B" w:rsidRPr="00F7292D" w:rsidRDefault="00A8282B" w:rsidP="00F7292D">
            <w:r w:rsidRPr="00F7292D">
              <w:t>საგარანტიო მომსახურებისათვის გამოყენებული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73F893"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813F0F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0116AE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73FC0C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3D301A8" w14:textId="77777777" w:rsidR="00A8282B" w:rsidRPr="00F7292D" w:rsidRDefault="00A8282B" w:rsidP="00F7292D">
            <w:r w:rsidRPr="00F7292D">
              <w:t> </w:t>
            </w:r>
          </w:p>
        </w:tc>
      </w:tr>
      <w:tr w:rsidR="00A8282B" w:rsidRPr="00F7292D" w14:paraId="2122FE85"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82DC6EF" w14:textId="77777777" w:rsidR="00A8282B" w:rsidRPr="00F7292D" w:rsidRDefault="00A8282B" w:rsidP="00F7292D">
            <w:r w:rsidRPr="00F7292D">
              <w:t>7</w:t>
            </w:r>
          </w:p>
        </w:tc>
        <w:tc>
          <w:tcPr>
            <w:tcW w:w="2650" w:type="pct"/>
            <w:tcBorders>
              <w:top w:val="outset" w:sz="6" w:space="0" w:color="auto"/>
              <w:left w:val="outset" w:sz="6" w:space="0" w:color="auto"/>
              <w:bottom w:val="outset" w:sz="6" w:space="0" w:color="auto"/>
              <w:right w:val="outset" w:sz="6" w:space="0" w:color="auto"/>
            </w:tcBorders>
            <w:vAlign w:val="center"/>
            <w:hideMark/>
          </w:tcPr>
          <w:p w14:paraId="0F35B823" w14:textId="77777777" w:rsidR="00A8282B" w:rsidRPr="00F7292D" w:rsidRDefault="00A8282B" w:rsidP="00F7292D">
            <w:r w:rsidRPr="00F7292D">
              <w:t>მომსახურე სატრანსპორტო საშუალებაზე გახარჯული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E5CD3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FD864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1605F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8EFFEB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A0C9E56" w14:textId="77777777" w:rsidR="00A8282B" w:rsidRPr="00F7292D" w:rsidRDefault="00A8282B" w:rsidP="00F7292D">
            <w:r w:rsidRPr="00F7292D">
              <w:t> </w:t>
            </w:r>
          </w:p>
        </w:tc>
      </w:tr>
      <w:tr w:rsidR="00A8282B" w:rsidRPr="00F7292D" w14:paraId="36F4964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568AED69" w14:textId="77777777" w:rsidR="00A8282B" w:rsidRPr="00F7292D" w:rsidRDefault="00A8282B" w:rsidP="00F7292D">
            <w:r w:rsidRPr="00F7292D">
              <w:t>8</w:t>
            </w:r>
          </w:p>
        </w:tc>
        <w:tc>
          <w:tcPr>
            <w:tcW w:w="2650" w:type="pct"/>
            <w:tcBorders>
              <w:top w:val="outset" w:sz="6" w:space="0" w:color="auto"/>
              <w:left w:val="outset" w:sz="6" w:space="0" w:color="auto"/>
              <w:bottom w:val="outset" w:sz="6" w:space="0" w:color="auto"/>
              <w:right w:val="outset" w:sz="6" w:space="0" w:color="auto"/>
            </w:tcBorders>
            <w:vAlign w:val="center"/>
            <w:hideMark/>
          </w:tcPr>
          <w:p w14:paraId="2AC2BEB8" w14:textId="77777777" w:rsidR="00A8282B" w:rsidRPr="00F7292D" w:rsidRDefault="00A8282B" w:rsidP="00F7292D">
            <w:r w:rsidRPr="00F7292D">
              <w:t>კაპიტალიზებადი სასაქონლო-მატერიალური ფასეულობები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1B701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3A6D9C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2FD511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B1D39E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B43E6A8" w14:textId="77777777" w:rsidR="00A8282B" w:rsidRPr="00F7292D" w:rsidRDefault="00A8282B" w:rsidP="00F7292D">
            <w:r w:rsidRPr="00F7292D">
              <w:t> </w:t>
            </w:r>
          </w:p>
        </w:tc>
      </w:tr>
      <w:tr w:rsidR="00A8282B" w:rsidRPr="00F7292D" w14:paraId="6CE49AE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0369E3A" w14:textId="77777777" w:rsidR="00A8282B" w:rsidRPr="00F7292D" w:rsidRDefault="00A8282B" w:rsidP="00F7292D">
            <w:r w:rsidRPr="00F7292D">
              <w:t>9</w:t>
            </w:r>
          </w:p>
        </w:tc>
        <w:tc>
          <w:tcPr>
            <w:tcW w:w="2650" w:type="pct"/>
            <w:tcBorders>
              <w:top w:val="outset" w:sz="6" w:space="0" w:color="auto"/>
              <w:left w:val="outset" w:sz="6" w:space="0" w:color="auto"/>
              <w:bottom w:val="outset" w:sz="6" w:space="0" w:color="auto"/>
              <w:right w:val="outset" w:sz="6" w:space="0" w:color="auto"/>
            </w:tcBorders>
            <w:vAlign w:val="center"/>
            <w:hideMark/>
          </w:tcPr>
          <w:p w14:paraId="2A60EEE3" w14:textId="77777777" w:rsidR="00A8282B" w:rsidRPr="00F7292D" w:rsidRDefault="00A8282B" w:rsidP="00F7292D">
            <w:r w:rsidRPr="00F7292D">
              <w:t>საანგარიშო პერიოდში დასრულებულ გრძელვადიან კონტრაქტზე მიკუთვნებული სასაქონლო-მატერიალური მარაგები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B94FCE"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378DC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94682A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11004F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E9B0A3E" w14:textId="77777777" w:rsidR="00A8282B" w:rsidRPr="00F7292D" w:rsidRDefault="00A8282B" w:rsidP="00F7292D">
            <w:r w:rsidRPr="00F7292D">
              <w:t> </w:t>
            </w:r>
          </w:p>
        </w:tc>
      </w:tr>
    </w:tbl>
    <w:p w14:paraId="19177A7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364CD8E" w14:textId="77777777" w:rsidTr="00A8282B">
        <w:trPr>
          <w:tblCellSpacing w:w="0" w:type="dxa"/>
        </w:trPr>
        <w:tc>
          <w:tcPr>
            <w:tcW w:w="5000" w:type="pct"/>
            <w:vAlign w:val="center"/>
            <w:hideMark/>
          </w:tcPr>
          <w:p w14:paraId="34C20C76" w14:textId="77777777" w:rsidR="00A8282B" w:rsidRPr="00F7292D" w:rsidRDefault="00A8282B" w:rsidP="00F7292D">
            <w:r w:rsidRPr="00F7292D">
              <w:t> </w:t>
            </w:r>
          </w:p>
        </w:tc>
      </w:tr>
      <w:tr w:rsidR="00A8282B" w:rsidRPr="00F7292D" w14:paraId="1DF2EFC6" w14:textId="77777777" w:rsidTr="00A8282B">
        <w:trPr>
          <w:tblCellSpacing w:w="0" w:type="dxa"/>
        </w:trPr>
        <w:tc>
          <w:tcPr>
            <w:tcW w:w="5000" w:type="pct"/>
            <w:vAlign w:val="center"/>
            <w:hideMark/>
          </w:tcPr>
          <w:p w14:paraId="1D2E8D64" w14:textId="77777777" w:rsidR="00A8282B" w:rsidRPr="00F7292D" w:rsidRDefault="00A8282B" w:rsidP="00F7292D">
            <w:r w:rsidRPr="00F7292D">
              <w:t>შენიშვნა*:</w:t>
            </w:r>
          </w:p>
        </w:tc>
      </w:tr>
      <w:tr w:rsidR="00A8282B" w:rsidRPr="00F7292D" w14:paraId="76B3E472" w14:textId="77777777" w:rsidTr="00A8282B">
        <w:trPr>
          <w:tblCellSpacing w:w="0" w:type="dxa"/>
        </w:trPr>
        <w:tc>
          <w:tcPr>
            <w:tcW w:w="5000" w:type="pct"/>
            <w:vAlign w:val="center"/>
            <w:hideMark/>
          </w:tcPr>
          <w:p w14:paraId="0BE54C7C"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087D7E46" w14:textId="77777777" w:rsidTr="00A8282B">
        <w:trPr>
          <w:tblCellSpacing w:w="0" w:type="dxa"/>
        </w:trPr>
        <w:tc>
          <w:tcPr>
            <w:tcW w:w="5000" w:type="pct"/>
            <w:vAlign w:val="center"/>
            <w:hideMark/>
          </w:tcPr>
          <w:p w14:paraId="6E4FDA7A" w14:textId="77777777" w:rsidR="00A8282B" w:rsidRPr="00F7292D" w:rsidRDefault="00A8282B" w:rsidP="00F7292D">
            <w:r w:rsidRPr="00F7292D">
              <w:t> </w:t>
            </w:r>
          </w:p>
        </w:tc>
      </w:tr>
      <w:tr w:rsidR="00A8282B" w:rsidRPr="00F7292D" w14:paraId="358C3C7D" w14:textId="77777777" w:rsidTr="00A8282B">
        <w:trPr>
          <w:tblCellSpacing w:w="0" w:type="dxa"/>
        </w:trPr>
        <w:tc>
          <w:tcPr>
            <w:tcW w:w="5000" w:type="pct"/>
            <w:vAlign w:val="center"/>
            <w:hideMark/>
          </w:tcPr>
          <w:p w14:paraId="5161F1F6" w14:textId="77777777" w:rsidR="00A8282B" w:rsidRPr="00F7292D" w:rsidRDefault="00A8282B" w:rsidP="00F7292D">
            <w:r w:rsidRPr="00F7292D">
              <w:t> </w:t>
            </w:r>
          </w:p>
        </w:tc>
      </w:tr>
      <w:tr w:rsidR="00A8282B" w:rsidRPr="00F7292D" w14:paraId="7D87A0BF" w14:textId="77777777" w:rsidTr="00A8282B">
        <w:trPr>
          <w:tblCellSpacing w:w="0" w:type="dxa"/>
        </w:trPr>
        <w:tc>
          <w:tcPr>
            <w:tcW w:w="5000" w:type="pct"/>
            <w:vAlign w:val="center"/>
            <w:hideMark/>
          </w:tcPr>
          <w:p w14:paraId="5FF9643F" w14:textId="77777777" w:rsidR="00A8282B" w:rsidRPr="00F7292D" w:rsidRDefault="00A8282B" w:rsidP="00F7292D">
            <w:r w:rsidRPr="00F7292D">
              <w:t>დეკლარაციის დანართი "გ"</w:t>
            </w:r>
          </w:p>
        </w:tc>
      </w:tr>
      <w:tr w:rsidR="00A8282B" w:rsidRPr="00F7292D" w14:paraId="35B2AA09" w14:textId="77777777" w:rsidTr="00A8282B">
        <w:trPr>
          <w:tblCellSpacing w:w="0" w:type="dxa"/>
        </w:trPr>
        <w:tc>
          <w:tcPr>
            <w:tcW w:w="5000" w:type="pct"/>
            <w:vAlign w:val="center"/>
            <w:hideMark/>
          </w:tcPr>
          <w:p w14:paraId="572EB3C0" w14:textId="77777777" w:rsidR="00A8282B" w:rsidRPr="00F7292D" w:rsidRDefault="00A8282B" w:rsidP="00F7292D">
            <w:r w:rsidRPr="00F7292D">
              <w:t> </w:t>
            </w:r>
          </w:p>
        </w:tc>
      </w:tr>
      <w:tr w:rsidR="00A8282B" w:rsidRPr="00F7292D" w14:paraId="7266DB66" w14:textId="77777777" w:rsidTr="00A8282B">
        <w:trPr>
          <w:tblCellSpacing w:w="0" w:type="dxa"/>
        </w:trPr>
        <w:tc>
          <w:tcPr>
            <w:tcW w:w="5000" w:type="pct"/>
            <w:vAlign w:val="center"/>
            <w:hideMark/>
          </w:tcPr>
          <w:p w14:paraId="2231FA95" w14:textId="77777777" w:rsidR="00A8282B" w:rsidRPr="00F7292D" w:rsidRDefault="00A8282B" w:rsidP="00F7292D">
            <w:r w:rsidRPr="00F7292D">
              <w:lastRenderedPageBreak/>
              <w:t>ოპერაციები რომლებიც არ განიხილება მიწოდებად ან/და არ ჩაირთვება ერთობლივ შემოსავალში</w:t>
            </w:r>
          </w:p>
        </w:tc>
      </w:tr>
      <w:tr w:rsidR="00A8282B" w:rsidRPr="00F7292D" w14:paraId="4F7BC419" w14:textId="77777777" w:rsidTr="00A8282B">
        <w:trPr>
          <w:tblCellSpacing w:w="0" w:type="dxa"/>
        </w:trPr>
        <w:tc>
          <w:tcPr>
            <w:tcW w:w="5000" w:type="pct"/>
            <w:vAlign w:val="center"/>
            <w:hideMark/>
          </w:tcPr>
          <w:p w14:paraId="6EFBDDE0" w14:textId="77777777" w:rsidR="00A8282B" w:rsidRPr="00F7292D" w:rsidRDefault="00A8282B" w:rsidP="00F7292D">
            <w:r w:rsidRPr="00F7292D">
              <w:t> </w:t>
            </w:r>
          </w:p>
        </w:tc>
      </w:tr>
    </w:tbl>
    <w:p w14:paraId="5A1ED84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8412"/>
        <w:gridCol w:w="1941"/>
      </w:tblGrid>
      <w:tr w:rsidR="00A8282B" w:rsidRPr="00F7292D" w14:paraId="3AEF4F5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C5D37BF" w14:textId="77777777" w:rsidR="00A8282B" w:rsidRPr="00F7292D" w:rsidRDefault="00A8282B" w:rsidP="00F7292D">
            <w:r w:rsidRPr="00F7292D">
              <w:t>N</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08D8D" w14:textId="77777777" w:rsidR="00A8282B" w:rsidRPr="00F7292D" w:rsidRDefault="00A8282B" w:rsidP="00F7292D">
            <w:r w:rsidRPr="00F7292D">
              <w:t>დასახელება</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33B1C" w14:textId="77777777" w:rsidR="00A8282B" w:rsidRPr="00F7292D" w:rsidRDefault="00A8282B" w:rsidP="00F7292D">
            <w:r w:rsidRPr="00F7292D">
              <w:t>ღირებულება (ლარი)</w:t>
            </w:r>
          </w:p>
        </w:tc>
      </w:tr>
      <w:tr w:rsidR="00A8282B" w:rsidRPr="00F7292D" w14:paraId="29EB790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9C31F2A" w14:textId="77777777" w:rsidR="00A8282B" w:rsidRPr="00F7292D" w:rsidRDefault="00A8282B" w:rsidP="00F7292D">
            <w:r w:rsidRPr="00F7292D">
              <w:t>1</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8F32FA" w14:textId="77777777" w:rsidR="00A8282B" w:rsidRPr="00F7292D" w:rsidRDefault="00A8282B" w:rsidP="00F7292D">
            <w:r w:rsidRPr="00F7292D">
              <w:t>საწარმოს კაპიტალიდან აქტივების გატანა სახელმწიფოს ან/და ადგილობრივი თვითმმართველობის მიერ (სსკ მე-100 მუხლის მე-4 ნაწილის "ა" ქვეპუნქტი);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A35473" w14:textId="77777777" w:rsidR="00A8282B" w:rsidRPr="00F7292D" w:rsidRDefault="00A8282B" w:rsidP="00F7292D">
            <w:r w:rsidRPr="00F7292D">
              <w:t> </w:t>
            </w:r>
          </w:p>
        </w:tc>
      </w:tr>
      <w:tr w:rsidR="00A8282B" w:rsidRPr="00F7292D" w14:paraId="33ED552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98EAC54" w14:textId="77777777" w:rsidR="00A8282B" w:rsidRPr="00F7292D" w:rsidRDefault="00A8282B" w:rsidP="00F7292D">
            <w:r w:rsidRPr="00F7292D">
              <w:t>2</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75E17F" w14:textId="77777777" w:rsidR="00A8282B" w:rsidRPr="00F7292D" w:rsidRDefault="00A8282B" w:rsidP="00F7292D">
            <w:r w:rsidRPr="00F7292D">
              <w:t>სახელმწიფოსთვის ან/და ადგილობრივი თვითმმართველობისათვის საქონლის უსასყიდლოდ გადაცემა ან/და მომსახურების უსასყიდლოდ გაწევა (სსკ მე-100 მუხლის მე-4 ნაწილის "ბ" ქვეპუნქტი);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58637C" w14:textId="77777777" w:rsidR="00A8282B" w:rsidRPr="00F7292D" w:rsidRDefault="00A8282B" w:rsidP="00F7292D">
            <w:r w:rsidRPr="00F7292D">
              <w:t> </w:t>
            </w:r>
          </w:p>
        </w:tc>
      </w:tr>
      <w:tr w:rsidR="00A8282B" w:rsidRPr="00F7292D" w14:paraId="73294DE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2E98F7B" w14:textId="77777777" w:rsidR="00A8282B" w:rsidRPr="00F7292D" w:rsidRDefault="00A8282B" w:rsidP="00F7292D">
            <w:r w:rsidRPr="00F7292D">
              <w:t>3</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3221A3" w14:textId="77777777" w:rsidR="00A8282B" w:rsidRPr="00F7292D" w:rsidRDefault="00A8282B" w:rsidP="00F7292D">
            <w:r w:rsidRPr="00F7292D">
              <w:t>საქართველოს პარლამენტის მიერ რატიფიცირებული საერთაშორისო ხელშეკრულებებით განსაზღვრული პროექტების (მათ შორის, მოსამზადებელი ეტაპის) განმახორციელებელი საჯარო სამართლის იურიდიული პირების მიერ, ამ პროექტების ფარგლებში საქონლის სხვა პირებისათვის გადაცემა (სსკ მე-100 მუხლის მე-4 ნაწილის "გ" ქვეპუნქტი);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413209" w14:textId="77777777" w:rsidR="00A8282B" w:rsidRPr="00F7292D" w:rsidRDefault="00A8282B" w:rsidP="00F7292D">
            <w:r w:rsidRPr="00F7292D">
              <w:t> </w:t>
            </w:r>
          </w:p>
        </w:tc>
      </w:tr>
      <w:tr w:rsidR="00A8282B" w:rsidRPr="00F7292D" w14:paraId="47CB388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29E471A" w14:textId="77777777" w:rsidR="00A8282B" w:rsidRPr="00F7292D" w:rsidRDefault="00A8282B" w:rsidP="00F7292D">
            <w:r w:rsidRPr="00F7292D">
              <w:t>4</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1A5C21" w14:textId="77777777" w:rsidR="00A8282B" w:rsidRPr="00F7292D" w:rsidRDefault="00A8282B" w:rsidP="00F7292D">
            <w:r w:rsidRPr="00F7292D">
              <w:t>იჯარით აღებულ ძირითადი საშუალებათა რემონტის (როგორც აქტივის)თანხა ძირითადი საშუალების მეიჯარისთვის დაბრუნებისას (სსკ მე-100 მუხლის მე-4 ნაწილის "ე" ქვეპუნქტი და სსკ-ის მე-115 მუხლის მე-4 ნაწილის "ბ" ქვეპუნქტი);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4D33DB" w14:textId="77777777" w:rsidR="00A8282B" w:rsidRPr="00F7292D" w:rsidRDefault="00A8282B" w:rsidP="00F7292D">
            <w:r w:rsidRPr="00F7292D">
              <w:t> </w:t>
            </w:r>
          </w:p>
        </w:tc>
      </w:tr>
      <w:tr w:rsidR="00A8282B" w:rsidRPr="00F7292D" w14:paraId="2DC47A3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A44FA1F" w14:textId="77777777" w:rsidR="00A8282B" w:rsidRPr="00F7292D" w:rsidRDefault="00A8282B" w:rsidP="00F7292D">
            <w:r w:rsidRPr="00F7292D">
              <w:t>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33C57FF" w14:textId="77777777" w:rsidR="00A8282B" w:rsidRPr="00F7292D" w:rsidRDefault="00A8282B" w:rsidP="00F7292D">
            <w:r w:rsidRPr="00F7292D">
              <w:t>მიღებული დივიდენდები (სსკ-ის 130- ე მუხლის მე-2 -31 პრიმა ნაწილი ) გარდა სხვა პუნქტებში მოცემულისა</w:t>
            </w:r>
          </w:p>
        </w:tc>
        <w:tc>
          <w:tcPr>
            <w:tcW w:w="900" w:type="pct"/>
            <w:tcBorders>
              <w:top w:val="outset" w:sz="6" w:space="0" w:color="auto"/>
              <w:left w:val="outset" w:sz="6" w:space="0" w:color="auto"/>
              <w:bottom w:val="outset" w:sz="6" w:space="0" w:color="auto"/>
              <w:right w:val="outset" w:sz="6" w:space="0" w:color="auto"/>
            </w:tcBorders>
            <w:vAlign w:val="center"/>
            <w:hideMark/>
          </w:tcPr>
          <w:p w14:paraId="5D089838" w14:textId="77777777" w:rsidR="00A8282B" w:rsidRPr="00F7292D" w:rsidRDefault="00A8282B" w:rsidP="00F7292D">
            <w:r w:rsidRPr="00F7292D">
              <w:t> </w:t>
            </w:r>
          </w:p>
        </w:tc>
      </w:tr>
      <w:tr w:rsidR="00A8282B" w:rsidRPr="00F7292D" w14:paraId="349321F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591F3C3" w14:textId="77777777" w:rsidR="00A8282B" w:rsidRPr="00F7292D" w:rsidRDefault="00A8282B" w:rsidP="00F7292D">
            <w:r w:rsidRPr="00F7292D">
              <w:t>6</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4160E0" w14:textId="77777777" w:rsidR="00A8282B" w:rsidRPr="00F7292D" w:rsidRDefault="00A8282B" w:rsidP="00F7292D">
            <w:r w:rsidRPr="00F7292D">
              <w:t>საერთაშორისო ფინანსური კომპანიის აქციებიდან/ წილიდან მიღებული დივიდენდები (სსკ-ის 130- ე მუხლის მე-4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2E2D79" w14:textId="77777777" w:rsidR="00A8282B" w:rsidRPr="00F7292D" w:rsidRDefault="00A8282B" w:rsidP="00F7292D">
            <w:r w:rsidRPr="00F7292D">
              <w:t> </w:t>
            </w:r>
          </w:p>
        </w:tc>
      </w:tr>
      <w:tr w:rsidR="00A8282B" w:rsidRPr="00F7292D" w14:paraId="6540391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B8BFF78" w14:textId="77777777" w:rsidR="00A8282B" w:rsidRPr="00F7292D" w:rsidRDefault="00A8282B" w:rsidP="00F7292D">
            <w:r w:rsidRPr="00F7292D">
              <w:t>7</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D44B2E" w14:textId="77777777" w:rsidR="00A8282B" w:rsidRPr="00F7292D" w:rsidRDefault="00A8282B" w:rsidP="00F7292D">
            <w:r w:rsidRPr="00F7292D">
              <w:t>თავისუფლად მიმოქცევადი ფასიანი ქაღალდიდან მიღებული დივიდენდები (სსკ-ის 130- ე მუხლის მე-5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54DA1C" w14:textId="77777777" w:rsidR="00A8282B" w:rsidRPr="00F7292D" w:rsidRDefault="00A8282B" w:rsidP="00F7292D">
            <w:r w:rsidRPr="00F7292D">
              <w:t> </w:t>
            </w:r>
          </w:p>
        </w:tc>
      </w:tr>
      <w:tr w:rsidR="00A8282B" w:rsidRPr="00F7292D" w14:paraId="77257DA9"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BDA134B" w14:textId="77777777" w:rsidR="00A8282B" w:rsidRPr="00F7292D" w:rsidRDefault="00A8282B" w:rsidP="00F7292D">
            <w:r w:rsidRPr="00F7292D">
              <w:t>8</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232773" w14:textId="77777777" w:rsidR="00A8282B" w:rsidRPr="00F7292D" w:rsidRDefault="00A8282B" w:rsidP="00F7292D">
            <w:r w:rsidRPr="00F7292D">
              <w:t>თავისუფალ ინდუსტრიულ ზონაში თიზ-ის საწარმოდან მიღებული დივიდენდები (სსკ-ის 130- ე მუხლის მე-7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D1C59" w14:textId="77777777" w:rsidR="00A8282B" w:rsidRPr="00F7292D" w:rsidRDefault="00A8282B" w:rsidP="00F7292D">
            <w:r w:rsidRPr="00F7292D">
              <w:t> </w:t>
            </w:r>
          </w:p>
        </w:tc>
      </w:tr>
      <w:tr w:rsidR="00A8282B" w:rsidRPr="00F7292D" w14:paraId="2A8B9A5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452BBD8" w14:textId="77777777" w:rsidR="00A8282B" w:rsidRPr="00F7292D" w:rsidRDefault="00A8282B" w:rsidP="00F7292D">
            <w:r w:rsidRPr="00F7292D">
              <w:t>9</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FD4CA0" w14:textId="77777777" w:rsidR="00A8282B" w:rsidRPr="00F7292D" w:rsidRDefault="00A8282B" w:rsidP="00F7292D">
            <w:r w:rsidRPr="00F7292D">
              <w:t>საქართველოს კანონმდებლობის შესაბამისად ლიცენზირებული ფინანსური ინსტიტუტიდან მიღებული პროცენტები თუ ამ პროცენტების მიმღები არ არის ასევე ლიცენზირებული ფინანსური ინსტიტუტი (სსკ-ის 131- ე მუხლის მე-5 ნაწილი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71530B" w14:textId="77777777" w:rsidR="00A8282B" w:rsidRPr="00F7292D" w:rsidRDefault="00A8282B" w:rsidP="00F7292D">
            <w:r w:rsidRPr="00F7292D">
              <w:t> </w:t>
            </w:r>
          </w:p>
        </w:tc>
      </w:tr>
      <w:tr w:rsidR="00A8282B" w:rsidRPr="00F7292D" w14:paraId="0F4B1EC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8AC2703" w14:textId="77777777" w:rsidR="00A8282B" w:rsidRPr="00F7292D" w:rsidRDefault="00A8282B" w:rsidP="00F7292D">
            <w:r w:rsidRPr="00F7292D">
              <w:t>10</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617529" w14:textId="77777777" w:rsidR="00A8282B" w:rsidRPr="00F7292D" w:rsidRDefault="00A8282B" w:rsidP="00F7292D">
            <w:r w:rsidRPr="00F7292D">
              <w:t>თავისუფლად მიმოქცევადი ფასიანი ქაღალდიდან მიღებული პროცენტები (სსკ-ის 131- ე მუხლის მე-6 ნაწილი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85BEB" w14:textId="77777777" w:rsidR="00A8282B" w:rsidRPr="00F7292D" w:rsidRDefault="00A8282B" w:rsidP="00F7292D">
            <w:r w:rsidRPr="00F7292D">
              <w:t> </w:t>
            </w:r>
          </w:p>
        </w:tc>
      </w:tr>
      <w:tr w:rsidR="00A8282B" w:rsidRPr="00F7292D" w14:paraId="0A6F58C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FE8EBBF" w14:textId="77777777" w:rsidR="00A8282B" w:rsidRPr="00F7292D" w:rsidRDefault="00A8282B" w:rsidP="00F7292D">
            <w:r w:rsidRPr="00F7292D">
              <w:t>11</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8D95A" w14:textId="77777777" w:rsidR="00A8282B" w:rsidRPr="00F7292D" w:rsidRDefault="00A8282B" w:rsidP="00F7292D">
            <w:r w:rsidRPr="00F7292D">
              <w:t>საქართველოს საწარმოს მიერ გამოშვებული და უცხო ქვეყნის აღიარებულ საფონდო ბირჟის ლისტინგში სავაჭროდ დაშვებული სასესხო ფასიანი ქაღალდიდან მიღებული პროცენტები (სსკ-ის 131- ე მუხლის მე-8 ნაწილი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A718CE" w14:textId="77777777" w:rsidR="00A8282B" w:rsidRPr="00F7292D" w:rsidRDefault="00A8282B" w:rsidP="00F7292D">
            <w:r w:rsidRPr="00F7292D">
              <w:t> </w:t>
            </w:r>
          </w:p>
        </w:tc>
      </w:tr>
      <w:tr w:rsidR="00A8282B" w:rsidRPr="00F7292D" w14:paraId="5D5E47F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CAD77C6" w14:textId="77777777" w:rsidR="00A8282B" w:rsidRPr="00F7292D" w:rsidRDefault="00A8282B" w:rsidP="00F7292D">
            <w:r w:rsidRPr="00F7292D">
              <w:lastRenderedPageBreak/>
              <w:t>12</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8CA95" w14:textId="77777777" w:rsidR="00A8282B" w:rsidRPr="00F7292D" w:rsidRDefault="00A8282B" w:rsidP="00F7292D">
            <w:r w:rsidRPr="00F7292D">
              <w:t>თავისუფალ ინდუსტრიულ ზონაში თიზ-ის საწარმოდან მიღებული პროცენტები (სსკ-ის 131- ე მუხლის მე-9 ნაწილი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E0A671" w14:textId="77777777" w:rsidR="00A8282B" w:rsidRPr="00F7292D" w:rsidRDefault="00A8282B" w:rsidP="00F7292D">
            <w:r w:rsidRPr="00F7292D">
              <w:t> </w:t>
            </w:r>
          </w:p>
        </w:tc>
      </w:tr>
      <w:tr w:rsidR="00A8282B" w:rsidRPr="00F7292D" w14:paraId="5FFA65E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4FBC5F2" w14:textId="77777777" w:rsidR="00A8282B" w:rsidRPr="00F7292D" w:rsidRDefault="00A8282B" w:rsidP="00F7292D">
            <w:r w:rsidRPr="00F7292D">
              <w:t>13</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E58804" w14:textId="77777777" w:rsidR="00A8282B" w:rsidRPr="00F7292D" w:rsidRDefault="00A8282B" w:rsidP="00F7292D">
            <w:r w:rsidRPr="00F7292D">
              <w:t>იურიდიული პირის ლიკვიდაციისას პარტნიორი იურიდიული პირისათვის მისი წილის პროპორციულად (შესაბამისად) აქტივის გადაცემა , თუ პარტნიორი იურიდიული პირი ლიკვიდაციამდე ფლობდა 50 პროცენტს ან მეტს ამ იურიდიულ პირში (სსკ-ის 150-ე მუხლის პირველი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FD6A7" w14:textId="77777777" w:rsidR="00A8282B" w:rsidRPr="00F7292D" w:rsidRDefault="00A8282B" w:rsidP="00F7292D">
            <w:r w:rsidRPr="00F7292D">
              <w:t> </w:t>
            </w:r>
          </w:p>
        </w:tc>
      </w:tr>
      <w:tr w:rsidR="00A8282B" w:rsidRPr="00F7292D" w14:paraId="069AD93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425748B" w14:textId="77777777" w:rsidR="00A8282B" w:rsidRPr="00F7292D" w:rsidRDefault="00A8282B" w:rsidP="00F7292D">
            <w:r w:rsidRPr="00F7292D">
              <w:t>14</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F4AF7E" w14:textId="77777777" w:rsidR="00A8282B" w:rsidRPr="00F7292D" w:rsidRDefault="00A8282B" w:rsidP="00F7292D">
            <w:r w:rsidRPr="00F7292D">
              <w:t>პირის (პირთა) მიერ იურიდიული პირისათვის მასში 50 პროცენტის ამ მეტი წილის (აქციების) სანაცვლოდ აქტივების გადაცემა (დავალიანებით ან მის გარეშე) (სსკ-ის 151-ე მუხლის პირველი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FD5B0E" w14:textId="77777777" w:rsidR="00A8282B" w:rsidRPr="00F7292D" w:rsidRDefault="00A8282B" w:rsidP="00F7292D">
            <w:r w:rsidRPr="00F7292D">
              <w:t> </w:t>
            </w:r>
          </w:p>
        </w:tc>
      </w:tr>
      <w:tr w:rsidR="00A8282B" w:rsidRPr="00F7292D" w14:paraId="3FA42A9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D8CD8FD" w14:textId="77777777" w:rsidR="00A8282B" w:rsidRPr="00F7292D" w:rsidRDefault="00A8282B" w:rsidP="00F7292D">
            <w:r w:rsidRPr="00F7292D">
              <w:t>15</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6D6E54" w14:textId="77777777" w:rsidR="00A8282B" w:rsidRPr="00F7292D" w:rsidRDefault="00A8282B" w:rsidP="00F7292D">
            <w:r w:rsidRPr="00F7292D">
              <w:t>ქონების ან წილის (აქციების) გადაცემა რეორგანიზაციის მხარე იურიდიულ პირებს შორის (სსკ-ის 152-ე მუხლის მე-2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2E4F47" w14:textId="77777777" w:rsidR="00A8282B" w:rsidRPr="00F7292D" w:rsidRDefault="00A8282B" w:rsidP="00F7292D">
            <w:r w:rsidRPr="00F7292D">
              <w:t> </w:t>
            </w:r>
          </w:p>
        </w:tc>
      </w:tr>
      <w:tr w:rsidR="00A8282B" w:rsidRPr="00F7292D" w14:paraId="214D0C1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801B300" w14:textId="77777777" w:rsidR="00A8282B" w:rsidRPr="00F7292D" w:rsidRDefault="00A8282B" w:rsidP="00F7292D">
            <w:r w:rsidRPr="00F7292D">
              <w:t>16</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3CD4EE" w14:textId="77777777" w:rsidR="00A8282B" w:rsidRPr="00F7292D" w:rsidRDefault="00A8282B" w:rsidP="00F7292D">
            <w:r w:rsidRPr="00F7292D">
              <w:t>რეორგანიზაციის მხარე რეზიდენტ იურიდიულ პირში წილის (აქციების) ნებისმიერი გაცვლა წილზე (აქციებზე) სხვა იურიდიულ პირში, რომელიც ასევე ამ რეორგანიზაციის მხარეა (სსკ-ის 152-ე მუხლის მე-3 ნაწილი).</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C15E56" w14:textId="77777777" w:rsidR="00A8282B" w:rsidRPr="00F7292D" w:rsidRDefault="00A8282B" w:rsidP="00F7292D">
            <w:r w:rsidRPr="00F7292D">
              <w:t> </w:t>
            </w:r>
          </w:p>
        </w:tc>
      </w:tr>
      <w:tr w:rsidR="00A8282B" w:rsidRPr="00F7292D" w14:paraId="54DBF51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3D4C7B6" w14:textId="77777777" w:rsidR="00A8282B" w:rsidRPr="00F7292D" w:rsidRDefault="00A8282B" w:rsidP="00F7292D">
            <w:r w:rsidRPr="00F7292D">
              <w:t>17</w:t>
            </w:r>
          </w:p>
        </w:tc>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FE5B4C" w14:textId="77777777" w:rsidR="00A8282B" w:rsidRPr="00F7292D" w:rsidRDefault="00A8282B" w:rsidP="00F7292D">
            <w:r w:rsidRPr="00F7292D">
              <w:t>სხვა</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145B5" w14:textId="77777777" w:rsidR="00A8282B" w:rsidRPr="00F7292D" w:rsidRDefault="00A8282B" w:rsidP="00F7292D">
            <w:r w:rsidRPr="00F7292D">
              <w:t> </w:t>
            </w:r>
          </w:p>
        </w:tc>
      </w:tr>
      <w:tr w:rsidR="00A8282B" w:rsidRPr="00F7292D" w14:paraId="0F7A4661" w14:textId="77777777" w:rsidTr="00A8282B">
        <w:trPr>
          <w:tblCellSpacing w:w="0" w:type="dxa"/>
        </w:trPr>
        <w:tc>
          <w:tcPr>
            <w:tcW w:w="41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5564003" w14:textId="77777777" w:rsidR="00A8282B" w:rsidRPr="00F7292D" w:rsidRDefault="00A8282B" w:rsidP="00F7292D">
            <w:r w:rsidRPr="00F7292D">
              <w:t>სულ</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E25F99" w14:textId="77777777" w:rsidR="00A8282B" w:rsidRPr="00F7292D" w:rsidRDefault="00A8282B" w:rsidP="00F7292D">
            <w:r w:rsidRPr="00F7292D">
              <w:t>0</w:t>
            </w:r>
          </w:p>
        </w:tc>
      </w:tr>
    </w:tbl>
    <w:p w14:paraId="60EAA9E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2A024C2" w14:textId="77777777" w:rsidTr="00A8282B">
        <w:trPr>
          <w:tblCellSpacing w:w="0" w:type="dxa"/>
        </w:trPr>
        <w:tc>
          <w:tcPr>
            <w:tcW w:w="5000" w:type="pct"/>
            <w:vAlign w:val="center"/>
            <w:hideMark/>
          </w:tcPr>
          <w:p w14:paraId="25846194" w14:textId="77777777" w:rsidR="00A8282B" w:rsidRPr="00F7292D" w:rsidRDefault="00A8282B" w:rsidP="00F7292D">
            <w:r w:rsidRPr="00F7292D">
              <w:t> </w:t>
            </w:r>
          </w:p>
        </w:tc>
      </w:tr>
      <w:tr w:rsidR="00A8282B" w:rsidRPr="00F7292D" w14:paraId="3C100E0B" w14:textId="77777777" w:rsidTr="00A8282B">
        <w:trPr>
          <w:tblCellSpacing w:w="0" w:type="dxa"/>
        </w:trPr>
        <w:tc>
          <w:tcPr>
            <w:tcW w:w="5000" w:type="pct"/>
            <w:vAlign w:val="center"/>
            <w:hideMark/>
          </w:tcPr>
          <w:p w14:paraId="34AF16F2" w14:textId="77777777" w:rsidR="00A8282B" w:rsidRPr="00F7292D" w:rsidRDefault="00A8282B" w:rsidP="00F7292D">
            <w:r w:rsidRPr="00F7292D">
              <w:t>შენიშვნა*:</w:t>
            </w:r>
          </w:p>
        </w:tc>
      </w:tr>
      <w:tr w:rsidR="00A8282B" w:rsidRPr="00F7292D" w14:paraId="08A1226C" w14:textId="77777777" w:rsidTr="00A8282B">
        <w:trPr>
          <w:tblCellSpacing w:w="0" w:type="dxa"/>
        </w:trPr>
        <w:tc>
          <w:tcPr>
            <w:tcW w:w="5000" w:type="pct"/>
            <w:vAlign w:val="center"/>
            <w:hideMark/>
          </w:tcPr>
          <w:p w14:paraId="4EF78473"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584BA9BD" w14:textId="77777777" w:rsidTr="00A8282B">
        <w:trPr>
          <w:tblCellSpacing w:w="0" w:type="dxa"/>
        </w:trPr>
        <w:tc>
          <w:tcPr>
            <w:tcW w:w="5000" w:type="pct"/>
            <w:vAlign w:val="center"/>
            <w:hideMark/>
          </w:tcPr>
          <w:p w14:paraId="28B23944" w14:textId="77777777" w:rsidR="00A8282B" w:rsidRPr="00F7292D" w:rsidRDefault="00A8282B" w:rsidP="00F7292D">
            <w:r w:rsidRPr="00F7292D">
              <w:t> </w:t>
            </w:r>
          </w:p>
        </w:tc>
      </w:tr>
      <w:tr w:rsidR="00A8282B" w:rsidRPr="00F7292D" w14:paraId="5B6231D4" w14:textId="77777777" w:rsidTr="00A8282B">
        <w:trPr>
          <w:tblCellSpacing w:w="0" w:type="dxa"/>
        </w:trPr>
        <w:tc>
          <w:tcPr>
            <w:tcW w:w="5000" w:type="pct"/>
            <w:vAlign w:val="center"/>
            <w:hideMark/>
          </w:tcPr>
          <w:p w14:paraId="69BB8ECD" w14:textId="77777777" w:rsidR="00A8282B" w:rsidRPr="00F7292D" w:rsidRDefault="00A8282B" w:rsidP="00F7292D">
            <w:r w:rsidRPr="00F7292D">
              <w:t>დეკლარაციის დანართი "დ"</w:t>
            </w:r>
          </w:p>
        </w:tc>
      </w:tr>
      <w:tr w:rsidR="00A8282B" w:rsidRPr="00F7292D" w14:paraId="6647CBCC" w14:textId="77777777" w:rsidTr="00A8282B">
        <w:trPr>
          <w:tblCellSpacing w:w="0" w:type="dxa"/>
        </w:trPr>
        <w:tc>
          <w:tcPr>
            <w:tcW w:w="5000" w:type="pct"/>
            <w:vAlign w:val="center"/>
            <w:hideMark/>
          </w:tcPr>
          <w:p w14:paraId="611E664F" w14:textId="77777777" w:rsidR="00A8282B" w:rsidRPr="00F7292D" w:rsidRDefault="00A8282B" w:rsidP="00F7292D">
            <w:r w:rsidRPr="00F7292D">
              <w:t> </w:t>
            </w:r>
          </w:p>
        </w:tc>
      </w:tr>
      <w:tr w:rsidR="00A8282B" w:rsidRPr="00F7292D" w14:paraId="357A3FE0" w14:textId="77777777" w:rsidTr="00A8282B">
        <w:trPr>
          <w:tblCellSpacing w:w="0" w:type="dxa"/>
        </w:trPr>
        <w:tc>
          <w:tcPr>
            <w:tcW w:w="5000" w:type="pct"/>
            <w:vAlign w:val="center"/>
            <w:hideMark/>
          </w:tcPr>
          <w:p w14:paraId="6B624EE9" w14:textId="77777777" w:rsidR="00A8282B" w:rsidRPr="00F7292D" w:rsidRDefault="00A8282B" w:rsidP="00F7292D">
            <w:r w:rsidRPr="00F7292D">
              <w:t>კრედიტზე (სესხზე) დარიცხული პროცენტების დანახარჯები (ეროვნულ ვალუტაში)</w:t>
            </w:r>
          </w:p>
        </w:tc>
      </w:tr>
      <w:tr w:rsidR="00A8282B" w:rsidRPr="00F7292D" w14:paraId="1A0B0B6B" w14:textId="77777777" w:rsidTr="00A8282B">
        <w:trPr>
          <w:tblCellSpacing w:w="0" w:type="dxa"/>
        </w:trPr>
        <w:tc>
          <w:tcPr>
            <w:tcW w:w="5000" w:type="pct"/>
            <w:vAlign w:val="center"/>
            <w:hideMark/>
          </w:tcPr>
          <w:p w14:paraId="2DF13856" w14:textId="77777777" w:rsidR="00A8282B" w:rsidRPr="00F7292D" w:rsidRDefault="00A8282B" w:rsidP="00F7292D">
            <w:r w:rsidRPr="00F7292D">
              <w:t> </w:t>
            </w:r>
          </w:p>
        </w:tc>
      </w:tr>
    </w:tbl>
    <w:p w14:paraId="34C1C8FC"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
        <w:gridCol w:w="4267"/>
        <w:gridCol w:w="1355"/>
        <w:gridCol w:w="1496"/>
        <w:gridCol w:w="1496"/>
        <w:gridCol w:w="1786"/>
      </w:tblGrid>
      <w:tr w:rsidR="00A8282B" w:rsidRPr="00F7292D" w14:paraId="4149F2B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483F78" w14:textId="77777777" w:rsidR="00A8282B" w:rsidRPr="00F7292D" w:rsidRDefault="00A8282B" w:rsidP="00F7292D">
            <w:r w:rsidRPr="00F7292D">
              <w:t>N</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B7A2DB" w14:textId="77777777" w:rsidR="00A8282B" w:rsidRPr="00F7292D" w:rsidRDefault="00A8282B" w:rsidP="00F7292D">
            <w:r w:rsidRPr="00F7292D">
              <w:t>კრედიტის (სესხის) გამცემის დასახელება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EF713E" w14:textId="77777777" w:rsidR="00A8282B" w:rsidRPr="00F7292D" w:rsidRDefault="00A8282B" w:rsidP="00F7292D">
            <w:r w:rsidRPr="00F7292D">
              <w:t>საანგარიშო პერიოდის დასაწყისში არსებული კრედიტის ოდენობა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D82E84" w14:textId="77777777" w:rsidR="00A8282B" w:rsidRPr="00F7292D" w:rsidRDefault="00A8282B" w:rsidP="00F7292D">
            <w:r w:rsidRPr="00F7292D">
              <w:t>საანგარიშო პერიოდის განმავლობაში მიღებული კრედიტის ოდენობა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7D535F" w14:textId="77777777" w:rsidR="00A8282B" w:rsidRPr="00F7292D" w:rsidRDefault="00A8282B" w:rsidP="00F7292D">
            <w:r w:rsidRPr="00F7292D">
              <w:t xml:space="preserve">სულ საანგარიშო პერიოდის განმავლობაში დაფარული </w:t>
            </w:r>
            <w:r w:rsidRPr="00F7292D">
              <w:lastRenderedPageBreak/>
              <w:t>კრედიტის ოდენობა</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F4400B" w14:textId="77777777" w:rsidR="00A8282B" w:rsidRPr="00F7292D" w:rsidRDefault="00A8282B" w:rsidP="00F7292D">
            <w:r w:rsidRPr="00F7292D">
              <w:lastRenderedPageBreak/>
              <w:t>საპროცენტო ხარჯი</w:t>
            </w:r>
          </w:p>
        </w:tc>
      </w:tr>
      <w:tr w:rsidR="00A8282B" w:rsidRPr="00F7292D" w14:paraId="34ED1B0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F10EC0" w14:textId="77777777" w:rsidR="00A8282B" w:rsidRPr="00F7292D" w:rsidRDefault="00A8282B" w:rsidP="00F7292D">
            <w:r w:rsidRPr="00F7292D">
              <w:t>1</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CFC566" w14:textId="77777777" w:rsidR="00A8282B" w:rsidRPr="00F7292D" w:rsidRDefault="00A8282B" w:rsidP="00F7292D">
            <w:r w:rsidRPr="00F7292D">
              <w:t>2</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D4B83C" w14:textId="77777777" w:rsidR="00A8282B" w:rsidRPr="00F7292D" w:rsidRDefault="00A8282B" w:rsidP="00F7292D">
            <w:r w:rsidRPr="00F7292D">
              <w:t>3</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ACE25D" w14:textId="77777777" w:rsidR="00A8282B" w:rsidRPr="00F7292D" w:rsidRDefault="00A8282B" w:rsidP="00F7292D">
            <w:r w:rsidRPr="00F7292D">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74DA55" w14:textId="77777777" w:rsidR="00A8282B" w:rsidRPr="00F7292D" w:rsidRDefault="00A8282B" w:rsidP="00F7292D">
            <w:r w:rsidRPr="00F7292D">
              <w:t>5</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E8D2D6" w14:textId="77777777" w:rsidR="00A8282B" w:rsidRPr="00F7292D" w:rsidRDefault="00A8282B" w:rsidP="00F7292D">
            <w:r w:rsidRPr="00F7292D">
              <w:t>6</w:t>
            </w:r>
          </w:p>
        </w:tc>
      </w:tr>
      <w:tr w:rsidR="00A8282B" w:rsidRPr="00F7292D" w14:paraId="40C16ED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33D496" w14:textId="77777777" w:rsidR="00A8282B" w:rsidRPr="00F7292D" w:rsidRDefault="00A8282B" w:rsidP="00F7292D">
            <w:r w:rsidRPr="00F7292D">
              <w:t>1</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6F3291" w14:textId="77777777" w:rsidR="00A8282B" w:rsidRPr="00F7292D" w:rsidRDefault="00A8282B" w:rsidP="00F7292D">
            <w:r w:rsidRPr="00F7292D">
              <w:t>ურთიერთდამოკიდებული რეზიდენტი პირი, მათ შორის:</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F3C7B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422FB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2D7711"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3D9D1E" w14:textId="77777777" w:rsidR="00A8282B" w:rsidRPr="00F7292D" w:rsidRDefault="00A8282B" w:rsidP="00F7292D">
            <w:r w:rsidRPr="00F7292D">
              <w:t> </w:t>
            </w:r>
          </w:p>
        </w:tc>
      </w:tr>
      <w:tr w:rsidR="00A8282B" w:rsidRPr="00F7292D" w14:paraId="43A38AF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C66AD9"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FDF5DF" w14:textId="77777777" w:rsidR="00A8282B" w:rsidRPr="00F7292D" w:rsidRDefault="00A8282B" w:rsidP="00F7292D">
            <w:r w:rsidRPr="00F7292D">
              <w:t>1.1 ლიცენზირებული ფინანსური ინსტიტუტი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CE738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33FF0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C8836"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926E70" w14:textId="77777777" w:rsidR="00A8282B" w:rsidRPr="00F7292D" w:rsidRDefault="00A8282B" w:rsidP="00F7292D">
            <w:r w:rsidRPr="00F7292D">
              <w:t> </w:t>
            </w:r>
          </w:p>
        </w:tc>
      </w:tr>
      <w:tr w:rsidR="00A8282B" w:rsidRPr="00F7292D" w14:paraId="32DAF64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16FC1F"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D31BA9" w14:textId="77777777" w:rsidR="00A8282B" w:rsidRPr="00F7292D" w:rsidRDefault="00A8282B" w:rsidP="00F7292D">
            <w:r w:rsidRPr="00F7292D">
              <w:t>1.2 სხვა იურიდიული პირი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D8F98A"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E9E01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7FFE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31C18B" w14:textId="77777777" w:rsidR="00A8282B" w:rsidRPr="00F7292D" w:rsidRDefault="00A8282B" w:rsidP="00F7292D">
            <w:r w:rsidRPr="00F7292D">
              <w:t> </w:t>
            </w:r>
          </w:p>
        </w:tc>
      </w:tr>
      <w:tr w:rsidR="00A8282B" w:rsidRPr="00F7292D" w14:paraId="3C296ED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2689D0"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81B4C0" w14:textId="77777777" w:rsidR="00A8282B" w:rsidRPr="00F7292D" w:rsidRDefault="00A8282B" w:rsidP="00F7292D">
            <w:r w:rsidRPr="00F7292D">
              <w:t>1.3 ფიზიკური პირი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FE87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85F85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953404"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F95473" w14:textId="77777777" w:rsidR="00A8282B" w:rsidRPr="00F7292D" w:rsidRDefault="00A8282B" w:rsidP="00F7292D">
            <w:r w:rsidRPr="00F7292D">
              <w:t> </w:t>
            </w:r>
          </w:p>
        </w:tc>
      </w:tr>
      <w:tr w:rsidR="00A8282B" w:rsidRPr="00F7292D" w14:paraId="50CAD64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8DBDEB" w14:textId="77777777" w:rsidR="00A8282B" w:rsidRPr="00F7292D" w:rsidRDefault="00A8282B" w:rsidP="00F7292D">
            <w:r w:rsidRPr="00F7292D">
              <w:t>2</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BA05D" w14:textId="77777777" w:rsidR="00A8282B" w:rsidRPr="00F7292D" w:rsidRDefault="00A8282B" w:rsidP="00F7292D">
            <w:r w:rsidRPr="00F7292D">
              <w:t>ლიცენზირებული ფინანსური ინსტიტუტი (გარდა 1.1 სტრიქონში აღნიშნულისა)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03C7E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18EAF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FBF8B4"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0D07C" w14:textId="77777777" w:rsidR="00A8282B" w:rsidRPr="00F7292D" w:rsidRDefault="00A8282B" w:rsidP="00F7292D">
            <w:r w:rsidRPr="00F7292D">
              <w:t> </w:t>
            </w:r>
          </w:p>
        </w:tc>
      </w:tr>
      <w:tr w:rsidR="00A8282B" w:rsidRPr="00F7292D" w14:paraId="008F06B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B223C" w14:textId="77777777" w:rsidR="00A8282B" w:rsidRPr="00F7292D" w:rsidRDefault="00A8282B" w:rsidP="00F7292D">
            <w:r w:rsidRPr="00F7292D">
              <w:t>3</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AD135D" w14:textId="77777777" w:rsidR="00A8282B" w:rsidRPr="00F7292D" w:rsidRDefault="00A8282B" w:rsidP="00F7292D">
            <w:r w:rsidRPr="00F7292D">
              <w:t>სხვა რეზიდენტი იურიდიული პირი (გარდა პირველ და მე-2 სტრიქონებში აღნიშნულისა).მათ შორის:</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CCC02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3C10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40F9DD"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BE88B3" w14:textId="77777777" w:rsidR="00A8282B" w:rsidRPr="00F7292D" w:rsidRDefault="00A8282B" w:rsidP="00F7292D">
            <w:r w:rsidRPr="00F7292D">
              <w:t> </w:t>
            </w:r>
          </w:p>
        </w:tc>
      </w:tr>
      <w:tr w:rsidR="00A8282B" w:rsidRPr="00F7292D" w14:paraId="5AA2066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0112C4"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39A7D8" w14:textId="77777777" w:rsidR="00A8282B" w:rsidRPr="00F7292D" w:rsidRDefault="00A8282B" w:rsidP="00F7292D">
            <w:r w:rsidRPr="00F7292D">
              <w:t>3.1 თავისუფალი ინდუსტრიული ზონის საწარმო (თიზ-ი)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E8E91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43E56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C3D75D"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29E0CD" w14:textId="77777777" w:rsidR="00A8282B" w:rsidRPr="00F7292D" w:rsidRDefault="00A8282B" w:rsidP="00F7292D">
            <w:r w:rsidRPr="00F7292D">
              <w:t> </w:t>
            </w:r>
          </w:p>
        </w:tc>
      </w:tr>
      <w:tr w:rsidR="00A8282B" w:rsidRPr="00F7292D" w14:paraId="4F68C55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DC1614"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47B862" w14:textId="77777777" w:rsidR="00A8282B" w:rsidRPr="00F7292D" w:rsidRDefault="00A8282B" w:rsidP="00F7292D">
            <w:r w:rsidRPr="00F7292D">
              <w:t>3.2 სპეციალური სავაჭრო ზონის საწარმო</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796D8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6AC8E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AA13FF"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CDDB75" w14:textId="77777777" w:rsidR="00A8282B" w:rsidRPr="00F7292D" w:rsidRDefault="00A8282B" w:rsidP="00F7292D">
            <w:r w:rsidRPr="00F7292D">
              <w:t> </w:t>
            </w:r>
          </w:p>
        </w:tc>
      </w:tr>
      <w:tr w:rsidR="00A8282B" w:rsidRPr="00F7292D" w14:paraId="499E44F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68460F"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547156" w14:textId="77777777" w:rsidR="00A8282B" w:rsidRPr="00F7292D" w:rsidRDefault="00A8282B" w:rsidP="00F7292D">
            <w:r w:rsidRPr="00F7292D">
              <w:t>3.3 სპეციალური სავაჭრო კომპანია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8CB97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B3418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E520D3"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28F727" w14:textId="77777777" w:rsidR="00A8282B" w:rsidRPr="00F7292D" w:rsidRDefault="00A8282B" w:rsidP="00F7292D">
            <w:r w:rsidRPr="00F7292D">
              <w:t> </w:t>
            </w:r>
          </w:p>
        </w:tc>
      </w:tr>
      <w:tr w:rsidR="00A8282B" w:rsidRPr="00F7292D" w14:paraId="0E7E67D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C9BC75"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4FBBD4" w14:textId="77777777" w:rsidR="00A8282B" w:rsidRPr="00F7292D" w:rsidRDefault="00A8282B" w:rsidP="00F7292D">
            <w:r w:rsidRPr="00F7292D">
              <w:t>3.4 საერთაშორისო ფინანსური კომპანია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E5A05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45DC6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26878E"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2B4EE4" w14:textId="77777777" w:rsidR="00A8282B" w:rsidRPr="00F7292D" w:rsidRDefault="00A8282B" w:rsidP="00F7292D">
            <w:r w:rsidRPr="00F7292D">
              <w:t> </w:t>
            </w:r>
          </w:p>
        </w:tc>
      </w:tr>
      <w:tr w:rsidR="00A8282B" w:rsidRPr="00F7292D" w14:paraId="56A4053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630D1C" w14:textId="77777777" w:rsidR="00A8282B" w:rsidRPr="00F7292D" w:rsidRDefault="00A8282B" w:rsidP="00F7292D">
            <w:r w:rsidRPr="00F7292D">
              <w:t>4</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FAA8C3" w14:textId="77777777" w:rsidR="00A8282B" w:rsidRPr="00F7292D" w:rsidRDefault="00A8282B" w:rsidP="00F7292D">
            <w:r w:rsidRPr="00F7292D">
              <w:t>სხვა რეზიდენტი ფიზიკური პირი (გარდა 1.3 სტრიქონში აღნიშნულისა)</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9268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B7827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145037"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56310A" w14:textId="77777777" w:rsidR="00A8282B" w:rsidRPr="00F7292D" w:rsidRDefault="00A8282B" w:rsidP="00F7292D">
            <w:r w:rsidRPr="00F7292D">
              <w:t> </w:t>
            </w:r>
          </w:p>
        </w:tc>
      </w:tr>
      <w:tr w:rsidR="00A8282B" w:rsidRPr="00F7292D" w14:paraId="123799D9"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687B0C" w14:textId="77777777" w:rsidR="00A8282B" w:rsidRPr="00F7292D" w:rsidRDefault="00A8282B" w:rsidP="00F7292D">
            <w:r w:rsidRPr="00F7292D">
              <w:t>5</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456F6C" w14:textId="77777777" w:rsidR="00A8282B" w:rsidRPr="00F7292D" w:rsidRDefault="00A8282B" w:rsidP="00F7292D">
            <w:r w:rsidRPr="00F7292D">
              <w:t>ურთიერთდამოკიდებული არარეზიდენტი პირი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D06A0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7FBE85"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BCCE74"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4925AF" w14:textId="77777777" w:rsidR="00A8282B" w:rsidRPr="00F7292D" w:rsidRDefault="00A8282B" w:rsidP="00F7292D">
            <w:r w:rsidRPr="00F7292D">
              <w:t> </w:t>
            </w:r>
          </w:p>
        </w:tc>
      </w:tr>
      <w:tr w:rsidR="00A8282B" w:rsidRPr="00F7292D" w14:paraId="7FF5902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15C344" w14:textId="77777777" w:rsidR="00A8282B" w:rsidRPr="00F7292D" w:rsidRDefault="00A8282B" w:rsidP="00F7292D">
            <w:r w:rsidRPr="00F7292D">
              <w:t>6</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F0F2B4" w14:textId="77777777" w:rsidR="00A8282B" w:rsidRPr="00F7292D" w:rsidRDefault="00A8282B" w:rsidP="00F7292D">
            <w:r w:rsidRPr="00F7292D">
              <w:t>სხვა არარეზიდენტი პირები (გარდა მე-5 სტრიქონში აღნიშნულისა), მათ შორის</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9BA58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2AFAF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EAF9BF"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7C05C1" w14:textId="77777777" w:rsidR="00A8282B" w:rsidRPr="00F7292D" w:rsidRDefault="00A8282B" w:rsidP="00F7292D">
            <w:r w:rsidRPr="00F7292D">
              <w:t> </w:t>
            </w:r>
          </w:p>
        </w:tc>
      </w:tr>
      <w:tr w:rsidR="00A8282B" w:rsidRPr="00F7292D" w14:paraId="4A7EA65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A74C16" w14:textId="77777777" w:rsidR="00A8282B" w:rsidRPr="00F7292D" w:rsidRDefault="00A8282B" w:rsidP="00F7292D">
            <w:r w:rsidRPr="00F7292D">
              <w:t>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1E927A" w14:textId="77777777" w:rsidR="00A8282B" w:rsidRPr="00F7292D" w:rsidRDefault="00A8282B" w:rsidP="00F7292D">
            <w:r w:rsidRPr="00F7292D">
              <w:t>6.1 შეღავათიანი დაბეგვრის მქონე/ოფშორულ ქვეყნებში(ზონებში) რეგისტრირებული პირი</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E62BC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2A933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5E6C9E"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798F63" w14:textId="77777777" w:rsidR="00A8282B" w:rsidRPr="00F7292D" w:rsidRDefault="00A8282B" w:rsidP="00F7292D">
            <w:r w:rsidRPr="00F7292D">
              <w:t> </w:t>
            </w:r>
          </w:p>
        </w:tc>
      </w:tr>
      <w:tr w:rsidR="00A8282B" w:rsidRPr="00F7292D" w14:paraId="3771D9B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7BFA46D" w14:textId="77777777" w:rsidR="00A8282B" w:rsidRPr="00F7292D" w:rsidRDefault="00A8282B" w:rsidP="00F7292D">
            <w:r w:rsidRPr="00F7292D">
              <w:t>7</w:t>
            </w:r>
          </w:p>
        </w:tc>
        <w:tc>
          <w:tcPr>
            <w:tcW w:w="2000" w:type="pct"/>
            <w:tcBorders>
              <w:top w:val="outset" w:sz="6" w:space="0" w:color="auto"/>
              <w:left w:val="outset" w:sz="6" w:space="0" w:color="auto"/>
              <w:bottom w:val="outset" w:sz="6" w:space="0" w:color="auto"/>
              <w:right w:val="outset" w:sz="6" w:space="0" w:color="auto"/>
            </w:tcBorders>
            <w:vAlign w:val="center"/>
            <w:hideMark/>
          </w:tcPr>
          <w:p w14:paraId="0E13E77B" w14:textId="77777777" w:rsidR="00A8282B" w:rsidRPr="00F7292D" w:rsidRDefault="00A8282B" w:rsidP="00F7292D">
            <w:r w:rsidRPr="00F7292D">
              <w:t>სხვა პირი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2CA4132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2D7FA53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4F23E52"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2C4D95A0" w14:textId="77777777" w:rsidR="00A8282B" w:rsidRPr="00F7292D" w:rsidRDefault="00A8282B" w:rsidP="00F7292D">
            <w:r w:rsidRPr="00F7292D">
              <w:t> </w:t>
            </w:r>
          </w:p>
        </w:tc>
      </w:tr>
      <w:tr w:rsidR="00A8282B" w:rsidRPr="00F7292D" w14:paraId="139A730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B9287B" w14:textId="77777777" w:rsidR="00A8282B" w:rsidRPr="00F7292D" w:rsidRDefault="00A8282B" w:rsidP="00F7292D">
            <w:r w:rsidRPr="00F7292D">
              <w:t> </w:t>
            </w:r>
          </w:p>
        </w:tc>
        <w:tc>
          <w:tcPr>
            <w:tcW w:w="39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4B52AD9B" w14:textId="77777777" w:rsidR="00A8282B" w:rsidRPr="00F7292D" w:rsidRDefault="00A8282B" w:rsidP="00F7292D">
            <w:r w:rsidRPr="00F7292D">
              <w:t>ჯამი</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DAF29E" w14:textId="77777777" w:rsidR="00A8282B" w:rsidRPr="00F7292D" w:rsidRDefault="00A8282B" w:rsidP="00F7292D">
            <w:r w:rsidRPr="00F7292D">
              <w:t> </w:t>
            </w:r>
          </w:p>
        </w:tc>
      </w:tr>
    </w:tbl>
    <w:p w14:paraId="273BFFB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1179EA8" w14:textId="77777777" w:rsidTr="00A8282B">
        <w:trPr>
          <w:tblCellSpacing w:w="0" w:type="dxa"/>
        </w:trPr>
        <w:tc>
          <w:tcPr>
            <w:tcW w:w="5000" w:type="pct"/>
            <w:vAlign w:val="center"/>
            <w:hideMark/>
          </w:tcPr>
          <w:p w14:paraId="43CE6C25" w14:textId="77777777" w:rsidR="00A8282B" w:rsidRPr="00F7292D" w:rsidRDefault="00A8282B" w:rsidP="00F7292D">
            <w:r w:rsidRPr="00F7292D">
              <w:lastRenderedPageBreak/>
              <w:t> </w:t>
            </w:r>
          </w:p>
        </w:tc>
      </w:tr>
      <w:tr w:rsidR="00A8282B" w:rsidRPr="00F7292D" w14:paraId="2C8BDC3C" w14:textId="77777777" w:rsidTr="00A8282B">
        <w:trPr>
          <w:tblCellSpacing w:w="0" w:type="dxa"/>
        </w:trPr>
        <w:tc>
          <w:tcPr>
            <w:tcW w:w="5000" w:type="pct"/>
            <w:vAlign w:val="center"/>
            <w:hideMark/>
          </w:tcPr>
          <w:p w14:paraId="622E7D5A" w14:textId="77777777" w:rsidR="00A8282B" w:rsidRPr="00F7292D" w:rsidRDefault="00A8282B" w:rsidP="00F7292D">
            <w:r w:rsidRPr="00F7292D">
              <w:t>შენიშვნა*:</w:t>
            </w:r>
          </w:p>
        </w:tc>
      </w:tr>
      <w:tr w:rsidR="00A8282B" w:rsidRPr="00F7292D" w14:paraId="0B858091" w14:textId="77777777" w:rsidTr="00A8282B">
        <w:trPr>
          <w:tblCellSpacing w:w="0" w:type="dxa"/>
        </w:trPr>
        <w:tc>
          <w:tcPr>
            <w:tcW w:w="5000" w:type="pct"/>
            <w:vAlign w:val="center"/>
            <w:hideMark/>
          </w:tcPr>
          <w:p w14:paraId="0C8CAAEA"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 მე-6 სვეტის ჯამი გადაიტანება დეკლარაციის III ნაწილის 23-ე სტრიქონში სსკ-ის 107-ე მუხლის შეზღუდვების გათვალისწინებით.</w:t>
            </w:r>
          </w:p>
        </w:tc>
      </w:tr>
      <w:tr w:rsidR="00A8282B" w:rsidRPr="00F7292D" w14:paraId="30BE02DF" w14:textId="77777777" w:rsidTr="00A8282B">
        <w:trPr>
          <w:tblCellSpacing w:w="0" w:type="dxa"/>
        </w:trPr>
        <w:tc>
          <w:tcPr>
            <w:tcW w:w="5000" w:type="pct"/>
            <w:vAlign w:val="center"/>
            <w:hideMark/>
          </w:tcPr>
          <w:p w14:paraId="1BA1FEF0" w14:textId="77777777" w:rsidR="00A8282B" w:rsidRPr="00F7292D" w:rsidRDefault="00A8282B" w:rsidP="00F7292D">
            <w:r w:rsidRPr="00F7292D">
              <w:t> </w:t>
            </w:r>
          </w:p>
        </w:tc>
      </w:tr>
      <w:tr w:rsidR="00A8282B" w:rsidRPr="00F7292D" w14:paraId="635087C8" w14:textId="77777777" w:rsidTr="00A8282B">
        <w:trPr>
          <w:tblCellSpacing w:w="0" w:type="dxa"/>
        </w:trPr>
        <w:tc>
          <w:tcPr>
            <w:tcW w:w="5000" w:type="pct"/>
            <w:vAlign w:val="center"/>
            <w:hideMark/>
          </w:tcPr>
          <w:p w14:paraId="0480FC02" w14:textId="77777777" w:rsidR="00A8282B" w:rsidRPr="00F7292D" w:rsidRDefault="00A8282B" w:rsidP="00F7292D">
            <w:r w:rsidRPr="00F7292D">
              <w:t> </w:t>
            </w:r>
          </w:p>
        </w:tc>
      </w:tr>
      <w:tr w:rsidR="00A8282B" w:rsidRPr="00F7292D" w14:paraId="7C269E26" w14:textId="77777777" w:rsidTr="00A8282B">
        <w:trPr>
          <w:tblCellSpacing w:w="0" w:type="dxa"/>
        </w:trPr>
        <w:tc>
          <w:tcPr>
            <w:tcW w:w="5000" w:type="pct"/>
            <w:vAlign w:val="center"/>
            <w:hideMark/>
          </w:tcPr>
          <w:p w14:paraId="2375E032" w14:textId="77777777" w:rsidR="00A8282B" w:rsidRPr="00F7292D" w:rsidRDefault="00A8282B" w:rsidP="00F7292D">
            <w:r w:rsidRPr="00F7292D">
              <w:t>დეკლარაციის დანართი "ე"</w:t>
            </w:r>
          </w:p>
        </w:tc>
      </w:tr>
      <w:tr w:rsidR="00A8282B" w:rsidRPr="00F7292D" w14:paraId="16EE0E75" w14:textId="77777777" w:rsidTr="00A8282B">
        <w:trPr>
          <w:tblCellSpacing w:w="0" w:type="dxa"/>
        </w:trPr>
        <w:tc>
          <w:tcPr>
            <w:tcW w:w="5000" w:type="pct"/>
            <w:vAlign w:val="center"/>
            <w:hideMark/>
          </w:tcPr>
          <w:p w14:paraId="708E1CA6" w14:textId="77777777" w:rsidR="00A8282B" w:rsidRPr="00F7292D" w:rsidRDefault="00A8282B" w:rsidP="00F7292D">
            <w:r w:rsidRPr="00F7292D">
              <w:t> </w:t>
            </w:r>
          </w:p>
        </w:tc>
      </w:tr>
      <w:tr w:rsidR="00A8282B" w:rsidRPr="00F7292D" w14:paraId="281FF9F9" w14:textId="77777777" w:rsidTr="00A8282B">
        <w:trPr>
          <w:tblCellSpacing w:w="0" w:type="dxa"/>
        </w:trPr>
        <w:tc>
          <w:tcPr>
            <w:tcW w:w="5000" w:type="pct"/>
            <w:vAlign w:val="center"/>
            <w:hideMark/>
          </w:tcPr>
          <w:p w14:paraId="45AD659C" w14:textId="77777777" w:rsidR="00A8282B" w:rsidRPr="00F7292D" w:rsidRDefault="00A8282B" w:rsidP="00F7292D">
            <w:r w:rsidRPr="00F7292D">
              <w:t>ამორტიზაციის ანარიცხები და გამოქვითვები საწარმოს საკუთრებაში რიცხული (გარდა ლიზინგით გაცემულისა) ძირითადი საშუალებების მიხედვით</w:t>
            </w:r>
          </w:p>
        </w:tc>
      </w:tr>
      <w:tr w:rsidR="00A8282B" w:rsidRPr="00F7292D" w14:paraId="509702A0" w14:textId="77777777" w:rsidTr="00A8282B">
        <w:trPr>
          <w:tblCellSpacing w:w="0" w:type="dxa"/>
        </w:trPr>
        <w:tc>
          <w:tcPr>
            <w:tcW w:w="5000" w:type="pct"/>
            <w:vAlign w:val="center"/>
            <w:hideMark/>
          </w:tcPr>
          <w:p w14:paraId="6DC5994D" w14:textId="77777777" w:rsidR="00A8282B" w:rsidRPr="00F7292D" w:rsidRDefault="00A8282B" w:rsidP="00F7292D">
            <w:r w:rsidRPr="00F7292D">
              <w:t> </w:t>
            </w:r>
          </w:p>
        </w:tc>
      </w:tr>
    </w:tbl>
    <w:p w14:paraId="4C4CA471"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5392"/>
        <w:gridCol w:w="1078"/>
        <w:gridCol w:w="755"/>
        <w:gridCol w:w="863"/>
        <w:gridCol w:w="1186"/>
        <w:gridCol w:w="1078"/>
      </w:tblGrid>
      <w:tr w:rsidR="00A8282B" w:rsidRPr="00F7292D" w14:paraId="45352E9B"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34D679B" w14:textId="77777777" w:rsidR="00A8282B" w:rsidRPr="00F7292D" w:rsidRDefault="00A8282B" w:rsidP="00F7292D">
            <w:r w:rsidRPr="00F7292D">
              <w:t>N</w:t>
            </w:r>
          </w:p>
        </w:tc>
        <w:tc>
          <w:tcPr>
            <w:tcW w:w="2500" w:type="pct"/>
            <w:vMerge w:val="restart"/>
            <w:tcBorders>
              <w:top w:val="outset" w:sz="6" w:space="0" w:color="auto"/>
              <w:left w:val="outset" w:sz="6" w:space="0" w:color="auto"/>
              <w:bottom w:val="outset" w:sz="6" w:space="0" w:color="auto"/>
              <w:right w:val="outset" w:sz="6" w:space="0" w:color="auto"/>
            </w:tcBorders>
            <w:vAlign w:val="center"/>
            <w:hideMark/>
          </w:tcPr>
          <w:p w14:paraId="3B8C7602" w14:textId="77777777" w:rsidR="00A8282B" w:rsidRPr="00F7292D" w:rsidRDefault="00A8282B" w:rsidP="00F7292D">
            <w:r w:rsidRPr="00F7292D">
              <w:t>დასახელება</w:t>
            </w:r>
          </w:p>
        </w:tc>
        <w:tc>
          <w:tcPr>
            <w:tcW w:w="1800" w:type="pct"/>
            <w:gridSpan w:val="4"/>
            <w:tcBorders>
              <w:top w:val="outset" w:sz="6" w:space="0" w:color="auto"/>
              <w:left w:val="outset" w:sz="6" w:space="0" w:color="auto"/>
              <w:bottom w:val="outset" w:sz="6" w:space="0" w:color="auto"/>
              <w:right w:val="outset" w:sz="6" w:space="0" w:color="auto"/>
            </w:tcBorders>
            <w:vAlign w:val="center"/>
            <w:hideMark/>
          </w:tcPr>
          <w:p w14:paraId="1697F642" w14:textId="77777777" w:rsidR="00A8282B" w:rsidRPr="00F7292D" w:rsidRDefault="00A8282B" w:rsidP="00F7292D">
            <w:r w:rsidRPr="00F7292D">
              <w:t>ჯგუფის ნომერი</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ECEF90C" w14:textId="77777777" w:rsidR="00A8282B" w:rsidRPr="00F7292D" w:rsidRDefault="00A8282B" w:rsidP="00F7292D">
            <w:r w:rsidRPr="00F7292D">
              <w:t>ჯამი</w:t>
            </w:r>
          </w:p>
        </w:tc>
      </w:tr>
      <w:tr w:rsidR="00A8282B" w:rsidRPr="00F7292D" w14:paraId="7961CF06"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49C3B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CE5B099" w14:textId="77777777" w:rsidR="00A8282B" w:rsidRPr="00F7292D" w:rsidRDefault="00A8282B" w:rsidP="00F7292D"/>
        </w:tc>
        <w:tc>
          <w:tcPr>
            <w:tcW w:w="500" w:type="pct"/>
            <w:tcBorders>
              <w:top w:val="outset" w:sz="6" w:space="0" w:color="auto"/>
              <w:left w:val="outset" w:sz="6" w:space="0" w:color="auto"/>
              <w:bottom w:val="outset" w:sz="6" w:space="0" w:color="auto"/>
              <w:right w:val="outset" w:sz="6" w:space="0" w:color="auto"/>
            </w:tcBorders>
            <w:vAlign w:val="center"/>
            <w:hideMark/>
          </w:tcPr>
          <w:p w14:paraId="52B4C01D" w14:textId="77777777" w:rsidR="00A8282B" w:rsidRPr="00F7292D" w:rsidRDefault="00A8282B" w:rsidP="00F7292D">
            <w:r w:rsidRPr="00F7292D">
              <w:t>I</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3AECE7" w14:textId="77777777" w:rsidR="00A8282B" w:rsidRPr="00F7292D" w:rsidRDefault="00A8282B" w:rsidP="00F7292D">
            <w:r w:rsidRPr="00F7292D">
              <w:t>II</w:t>
            </w:r>
          </w:p>
        </w:tc>
        <w:tc>
          <w:tcPr>
            <w:tcW w:w="400" w:type="pct"/>
            <w:tcBorders>
              <w:top w:val="outset" w:sz="6" w:space="0" w:color="auto"/>
              <w:left w:val="outset" w:sz="6" w:space="0" w:color="auto"/>
              <w:bottom w:val="outset" w:sz="6" w:space="0" w:color="auto"/>
              <w:right w:val="outset" w:sz="6" w:space="0" w:color="auto"/>
            </w:tcBorders>
            <w:vAlign w:val="center"/>
            <w:hideMark/>
          </w:tcPr>
          <w:p w14:paraId="1E9F47FD" w14:textId="77777777" w:rsidR="00A8282B" w:rsidRPr="00F7292D" w:rsidRDefault="00A8282B" w:rsidP="00F7292D">
            <w:r w:rsidRPr="00F7292D">
              <w:t>III</w:t>
            </w:r>
          </w:p>
        </w:tc>
        <w:tc>
          <w:tcPr>
            <w:tcW w:w="550" w:type="pct"/>
            <w:tcBorders>
              <w:top w:val="outset" w:sz="6" w:space="0" w:color="auto"/>
              <w:left w:val="outset" w:sz="6" w:space="0" w:color="auto"/>
              <w:bottom w:val="outset" w:sz="6" w:space="0" w:color="auto"/>
              <w:right w:val="outset" w:sz="6" w:space="0" w:color="auto"/>
            </w:tcBorders>
            <w:vAlign w:val="center"/>
            <w:hideMark/>
          </w:tcPr>
          <w:p w14:paraId="5F99884E" w14:textId="77777777" w:rsidR="00A8282B" w:rsidRPr="00F7292D" w:rsidRDefault="00A8282B" w:rsidP="00F7292D">
            <w:r w:rsidRPr="00F7292D">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0EF88C" w14:textId="77777777" w:rsidR="00A8282B" w:rsidRPr="00F7292D" w:rsidRDefault="00A8282B" w:rsidP="00F7292D"/>
        </w:tc>
      </w:tr>
      <w:tr w:rsidR="00A8282B" w:rsidRPr="00F7292D" w14:paraId="0BD733E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85013EA" w14:textId="77777777" w:rsidR="00A8282B" w:rsidRPr="00F7292D" w:rsidRDefault="00A8282B" w:rsidP="00F7292D">
            <w:r w:rsidRPr="00F7292D">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318BFDC" w14:textId="77777777" w:rsidR="00A8282B" w:rsidRPr="00F7292D" w:rsidRDefault="00A8282B" w:rsidP="00F7292D">
            <w:r w:rsidRPr="00F7292D">
              <w:t>2</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85628B" w14:textId="77777777" w:rsidR="00A8282B" w:rsidRPr="00F7292D" w:rsidRDefault="00A8282B" w:rsidP="00F7292D">
            <w:r w:rsidRPr="00F7292D">
              <w:t>3</w:t>
            </w:r>
          </w:p>
        </w:tc>
        <w:tc>
          <w:tcPr>
            <w:tcW w:w="350" w:type="pct"/>
            <w:tcBorders>
              <w:top w:val="outset" w:sz="6" w:space="0" w:color="auto"/>
              <w:left w:val="outset" w:sz="6" w:space="0" w:color="auto"/>
              <w:bottom w:val="outset" w:sz="6" w:space="0" w:color="auto"/>
              <w:right w:val="outset" w:sz="6" w:space="0" w:color="auto"/>
            </w:tcBorders>
            <w:vAlign w:val="center"/>
            <w:hideMark/>
          </w:tcPr>
          <w:p w14:paraId="73223FA4" w14:textId="77777777" w:rsidR="00A8282B" w:rsidRPr="00F7292D" w:rsidRDefault="00A8282B" w:rsidP="00F7292D">
            <w:r w:rsidRPr="00F7292D">
              <w:t>4</w:t>
            </w:r>
          </w:p>
        </w:tc>
        <w:tc>
          <w:tcPr>
            <w:tcW w:w="400" w:type="pct"/>
            <w:tcBorders>
              <w:top w:val="outset" w:sz="6" w:space="0" w:color="auto"/>
              <w:left w:val="outset" w:sz="6" w:space="0" w:color="auto"/>
              <w:bottom w:val="outset" w:sz="6" w:space="0" w:color="auto"/>
              <w:right w:val="outset" w:sz="6" w:space="0" w:color="auto"/>
            </w:tcBorders>
            <w:vAlign w:val="center"/>
            <w:hideMark/>
          </w:tcPr>
          <w:p w14:paraId="03F06BEB" w14:textId="77777777" w:rsidR="00A8282B" w:rsidRPr="00F7292D" w:rsidRDefault="00A8282B" w:rsidP="00F7292D">
            <w:r w:rsidRPr="00F7292D">
              <w:t>5</w:t>
            </w:r>
          </w:p>
        </w:tc>
        <w:tc>
          <w:tcPr>
            <w:tcW w:w="550" w:type="pct"/>
            <w:tcBorders>
              <w:top w:val="outset" w:sz="6" w:space="0" w:color="auto"/>
              <w:left w:val="outset" w:sz="6" w:space="0" w:color="auto"/>
              <w:bottom w:val="outset" w:sz="6" w:space="0" w:color="auto"/>
              <w:right w:val="outset" w:sz="6" w:space="0" w:color="auto"/>
            </w:tcBorders>
            <w:vAlign w:val="center"/>
            <w:hideMark/>
          </w:tcPr>
          <w:p w14:paraId="3968DB3B" w14:textId="77777777" w:rsidR="00A8282B" w:rsidRPr="00F7292D" w:rsidRDefault="00A8282B" w:rsidP="00F7292D">
            <w:r w:rsidRPr="00F7292D">
              <w:t>6</w:t>
            </w:r>
          </w:p>
        </w:tc>
        <w:tc>
          <w:tcPr>
            <w:tcW w:w="500" w:type="pct"/>
            <w:tcBorders>
              <w:top w:val="outset" w:sz="6" w:space="0" w:color="auto"/>
              <w:left w:val="outset" w:sz="6" w:space="0" w:color="auto"/>
              <w:bottom w:val="outset" w:sz="6" w:space="0" w:color="auto"/>
              <w:right w:val="outset" w:sz="6" w:space="0" w:color="auto"/>
            </w:tcBorders>
            <w:vAlign w:val="center"/>
            <w:hideMark/>
          </w:tcPr>
          <w:p w14:paraId="06AF3D81" w14:textId="77777777" w:rsidR="00A8282B" w:rsidRPr="00F7292D" w:rsidRDefault="00A8282B" w:rsidP="00F7292D">
            <w:r w:rsidRPr="00F7292D">
              <w:t>7</w:t>
            </w:r>
          </w:p>
        </w:tc>
      </w:tr>
      <w:tr w:rsidR="00A8282B" w:rsidRPr="00F7292D" w14:paraId="5E97B96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9EE63E1" w14:textId="77777777" w:rsidR="00A8282B" w:rsidRPr="00F7292D" w:rsidRDefault="00A8282B" w:rsidP="00F7292D">
            <w:r w:rsidRPr="00F7292D">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97A9577" w14:textId="77777777" w:rsidR="00A8282B" w:rsidRPr="00F7292D" w:rsidRDefault="00A8282B" w:rsidP="00F7292D">
            <w:r w:rsidRPr="00F7292D">
              <w:t>ჯგუფის ღირებულებითი ბალანსი საანგარიშოს წინა წლის ბოლოს</w:t>
            </w:r>
          </w:p>
        </w:tc>
        <w:tc>
          <w:tcPr>
            <w:tcW w:w="500" w:type="pct"/>
            <w:tcBorders>
              <w:top w:val="outset" w:sz="6" w:space="0" w:color="auto"/>
              <w:left w:val="outset" w:sz="6" w:space="0" w:color="auto"/>
              <w:bottom w:val="outset" w:sz="6" w:space="0" w:color="auto"/>
              <w:right w:val="outset" w:sz="6" w:space="0" w:color="auto"/>
            </w:tcBorders>
            <w:vAlign w:val="center"/>
            <w:hideMark/>
          </w:tcPr>
          <w:p w14:paraId="5EC4D13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F9A324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987695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AE20EF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D6609ED" w14:textId="77777777" w:rsidR="00A8282B" w:rsidRPr="00F7292D" w:rsidRDefault="00A8282B" w:rsidP="00F7292D">
            <w:r w:rsidRPr="00F7292D">
              <w:t> </w:t>
            </w:r>
          </w:p>
        </w:tc>
      </w:tr>
      <w:tr w:rsidR="00A8282B" w:rsidRPr="00F7292D" w14:paraId="55DCB58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DB0FC0F" w14:textId="77777777" w:rsidR="00A8282B" w:rsidRPr="00F7292D" w:rsidRDefault="00A8282B" w:rsidP="00F7292D">
            <w:r w:rsidRPr="00F7292D">
              <w:t>2</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9C2C284" w14:textId="77777777" w:rsidR="00A8282B" w:rsidRPr="00F7292D" w:rsidRDefault="00A8282B" w:rsidP="00F7292D">
            <w:r w:rsidRPr="00F7292D">
              <w:t>საანგარიშოს წინა წელს დარიცხული ამორტიზაციის თანხა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0FACE732"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2E2734"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0A2DF0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352704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CAAF743" w14:textId="77777777" w:rsidR="00A8282B" w:rsidRPr="00F7292D" w:rsidRDefault="00A8282B" w:rsidP="00F7292D">
            <w:r w:rsidRPr="00F7292D">
              <w:t> </w:t>
            </w:r>
          </w:p>
        </w:tc>
      </w:tr>
      <w:tr w:rsidR="00A8282B" w:rsidRPr="00F7292D" w14:paraId="5AF43E49"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F2C12D9" w14:textId="77777777" w:rsidR="00A8282B" w:rsidRPr="00F7292D" w:rsidRDefault="00A8282B" w:rsidP="00F7292D">
            <w:r w:rsidRPr="00F7292D">
              <w:t>3</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8DBC169" w14:textId="77777777" w:rsidR="00A8282B" w:rsidRPr="00F7292D" w:rsidRDefault="00A8282B" w:rsidP="00F7292D">
            <w:r w:rsidRPr="00F7292D">
              <w:t>დამატებული ძირითადი საშუალებების ღირებულება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1197A3ED"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178793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5CEFCB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0C1A1C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F67C4C3" w14:textId="77777777" w:rsidR="00A8282B" w:rsidRPr="00F7292D" w:rsidRDefault="00A8282B" w:rsidP="00F7292D">
            <w:r w:rsidRPr="00F7292D">
              <w:t> </w:t>
            </w:r>
          </w:p>
        </w:tc>
      </w:tr>
      <w:tr w:rsidR="00A8282B" w:rsidRPr="00F7292D" w14:paraId="3C73DA3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706615D" w14:textId="77777777" w:rsidR="00A8282B" w:rsidRPr="00F7292D" w:rsidRDefault="00A8282B" w:rsidP="00F7292D">
            <w:r w:rsidRPr="00F7292D">
              <w:t>4</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AD22DBC" w14:textId="77777777" w:rsidR="00A8282B" w:rsidRPr="00F7292D" w:rsidRDefault="00A8282B" w:rsidP="00F7292D">
            <w:r w:rsidRPr="00F7292D">
              <w:t>რეალიზებული ძირითადი საშუალებები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6C31764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093CB6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0EFE6A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E701DD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346E2E" w14:textId="77777777" w:rsidR="00A8282B" w:rsidRPr="00F7292D" w:rsidRDefault="00A8282B" w:rsidP="00F7292D">
            <w:r w:rsidRPr="00F7292D">
              <w:t> </w:t>
            </w:r>
          </w:p>
        </w:tc>
      </w:tr>
      <w:tr w:rsidR="00A8282B" w:rsidRPr="00F7292D" w14:paraId="2311F0C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386C5F2" w14:textId="77777777" w:rsidR="00A8282B" w:rsidRPr="00F7292D" w:rsidRDefault="00A8282B" w:rsidP="00F7292D">
            <w:r w:rsidRPr="00F7292D">
              <w:t>5</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464B294" w14:textId="77777777" w:rsidR="00A8282B" w:rsidRPr="00F7292D" w:rsidRDefault="00A8282B" w:rsidP="00F7292D">
            <w:r w:rsidRPr="00F7292D">
              <w:t>საანგარიშო წელს ძირითადი საშუალებების რემონტის ხარჯები ზღვრული ოდენობის (5%) ზემოთ სსკ-ის 115-ე მუხლის პირველი ნაწილის შესაბამისად</w:t>
            </w:r>
          </w:p>
        </w:tc>
        <w:tc>
          <w:tcPr>
            <w:tcW w:w="500" w:type="pct"/>
            <w:tcBorders>
              <w:top w:val="outset" w:sz="6" w:space="0" w:color="auto"/>
              <w:left w:val="outset" w:sz="6" w:space="0" w:color="auto"/>
              <w:bottom w:val="outset" w:sz="6" w:space="0" w:color="auto"/>
              <w:right w:val="outset" w:sz="6" w:space="0" w:color="auto"/>
            </w:tcBorders>
            <w:vAlign w:val="center"/>
            <w:hideMark/>
          </w:tcPr>
          <w:p w14:paraId="46238D3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CEC57D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1F267B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B81891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374CE0F" w14:textId="77777777" w:rsidR="00A8282B" w:rsidRPr="00F7292D" w:rsidRDefault="00A8282B" w:rsidP="00F7292D">
            <w:r w:rsidRPr="00F7292D">
              <w:t> </w:t>
            </w:r>
          </w:p>
        </w:tc>
      </w:tr>
      <w:tr w:rsidR="00A8282B" w:rsidRPr="00F7292D" w14:paraId="13F5F68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24F38F9" w14:textId="77777777" w:rsidR="00A8282B" w:rsidRPr="00F7292D" w:rsidRDefault="00A8282B" w:rsidP="00F7292D">
            <w:r w:rsidRPr="00F7292D">
              <w:t>6</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44955CA" w14:textId="77777777" w:rsidR="00A8282B" w:rsidRPr="00F7292D" w:rsidRDefault="00A8282B" w:rsidP="00F7292D">
            <w:r w:rsidRPr="00F7292D">
              <w:t>ჯგუფის ღირებულებითი ბალანსი საანგარიშო წლის ბოლოს</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6CFC1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105A7E"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A6C871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08745C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08E08D6" w14:textId="77777777" w:rsidR="00A8282B" w:rsidRPr="00F7292D" w:rsidRDefault="00A8282B" w:rsidP="00F7292D">
            <w:r w:rsidRPr="00F7292D">
              <w:t> </w:t>
            </w:r>
          </w:p>
        </w:tc>
      </w:tr>
      <w:tr w:rsidR="00A8282B" w:rsidRPr="00F7292D" w14:paraId="181C353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DFE509C" w14:textId="77777777" w:rsidR="00A8282B" w:rsidRPr="00F7292D" w:rsidRDefault="00A8282B" w:rsidP="00F7292D">
            <w:r w:rsidRPr="00F7292D">
              <w:t>7</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0674EC9" w14:textId="77777777" w:rsidR="00A8282B" w:rsidRPr="00F7292D" w:rsidRDefault="00A8282B" w:rsidP="00F7292D">
            <w:r w:rsidRPr="00F7292D">
              <w:t>ამორტიზაციის ნორმა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6462DE5" w14:textId="77777777" w:rsidR="00A8282B" w:rsidRPr="00F7292D" w:rsidRDefault="00A8282B" w:rsidP="00F7292D">
            <w:r w:rsidRPr="00F7292D">
              <w:t>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D5B588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45EF21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979FBE6" w14:textId="77777777" w:rsidR="00A8282B" w:rsidRPr="00F7292D" w:rsidRDefault="00A8282B" w:rsidP="00F7292D">
            <w:r w:rsidRPr="00F7292D">
              <w:t>15%</w:t>
            </w:r>
          </w:p>
        </w:tc>
        <w:tc>
          <w:tcPr>
            <w:tcW w:w="500" w:type="pct"/>
            <w:tcBorders>
              <w:top w:val="outset" w:sz="6" w:space="0" w:color="auto"/>
              <w:left w:val="outset" w:sz="6" w:space="0" w:color="auto"/>
              <w:bottom w:val="outset" w:sz="6" w:space="0" w:color="auto"/>
              <w:right w:val="outset" w:sz="6" w:space="0" w:color="auto"/>
            </w:tcBorders>
            <w:vAlign w:val="center"/>
            <w:hideMark/>
          </w:tcPr>
          <w:p w14:paraId="37C19274" w14:textId="77777777" w:rsidR="00A8282B" w:rsidRPr="00F7292D" w:rsidRDefault="00A8282B" w:rsidP="00F7292D">
            <w:r w:rsidRPr="00F7292D">
              <w:t> </w:t>
            </w:r>
          </w:p>
        </w:tc>
      </w:tr>
      <w:tr w:rsidR="00A8282B" w:rsidRPr="00F7292D" w14:paraId="5E24CCC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D319CD4" w14:textId="77777777" w:rsidR="00A8282B" w:rsidRPr="00F7292D" w:rsidRDefault="00A8282B" w:rsidP="00F7292D">
            <w:r w:rsidRPr="00F7292D">
              <w:t>8</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35A2671" w14:textId="77777777" w:rsidR="00A8282B" w:rsidRPr="00F7292D" w:rsidRDefault="00A8282B" w:rsidP="00F7292D">
            <w:r w:rsidRPr="00F7292D">
              <w:t>ამორტიზაციის თანხა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74818414"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7B4FAF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50C876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CB38B0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E97B1C" w14:textId="77777777" w:rsidR="00A8282B" w:rsidRPr="00F7292D" w:rsidRDefault="00A8282B" w:rsidP="00F7292D">
            <w:r w:rsidRPr="00F7292D">
              <w:t> </w:t>
            </w:r>
          </w:p>
        </w:tc>
      </w:tr>
      <w:tr w:rsidR="00A8282B" w:rsidRPr="00F7292D" w14:paraId="0FFAA76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4D0751D" w14:textId="77777777" w:rsidR="00A8282B" w:rsidRPr="00F7292D" w:rsidRDefault="00A8282B" w:rsidP="00F7292D">
            <w:r w:rsidRPr="00F7292D">
              <w:lastRenderedPageBreak/>
              <w:t>9</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C29A152" w14:textId="77777777" w:rsidR="00A8282B" w:rsidRPr="00F7292D" w:rsidRDefault="00A8282B" w:rsidP="00F7292D">
            <w:r w:rsidRPr="00F7292D">
              <w:t>ერთობლივ შემოსავალზე დასამატებელი თანხა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341E7AB7"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056939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4693B9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420A02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2AC886D" w14:textId="77777777" w:rsidR="00A8282B" w:rsidRPr="00F7292D" w:rsidRDefault="00A8282B" w:rsidP="00F7292D">
            <w:r w:rsidRPr="00F7292D">
              <w:t> </w:t>
            </w:r>
          </w:p>
        </w:tc>
      </w:tr>
      <w:tr w:rsidR="00A8282B" w:rsidRPr="00F7292D" w14:paraId="65A5B4C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DF4B9D1" w14:textId="77777777" w:rsidR="00A8282B" w:rsidRPr="00F7292D" w:rsidRDefault="00A8282B" w:rsidP="00F7292D">
            <w:r w:rsidRPr="00F7292D">
              <w:t>10</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0893E86" w14:textId="77777777" w:rsidR="00A8282B" w:rsidRPr="00F7292D" w:rsidRDefault="00A8282B" w:rsidP="00F7292D">
            <w:r w:rsidRPr="00F7292D">
              <w:t>ერთობლივი შემოსავლიდან გამოსაქვითი თანხა</w:t>
            </w:r>
          </w:p>
        </w:tc>
        <w:tc>
          <w:tcPr>
            <w:tcW w:w="500" w:type="pct"/>
            <w:tcBorders>
              <w:top w:val="outset" w:sz="6" w:space="0" w:color="auto"/>
              <w:left w:val="outset" w:sz="6" w:space="0" w:color="auto"/>
              <w:bottom w:val="outset" w:sz="6" w:space="0" w:color="auto"/>
              <w:right w:val="outset" w:sz="6" w:space="0" w:color="auto"/>
            </w:tcBorders>
            <w:vAlign w:val="center"/>
            <w:hideMark/>
          </w:tcPr>
          <w:p w14:paraId="3C306BF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8AB32B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AC612C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BCAB31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A450A38" w14:textId="77777777" w:rsidR="00A8282B" w:rsidRPr="00F7292D" w:rsidRDefault="00A8282B" w:rsidP="00F7292D">
            <w:r w:rsidRPr="00F7292D">
              <w:t> </w:t>
            </w:r>
          </w:p>
        </w:tc>
      </w:tr>
    </w:tbl>
    <w:p w14:paraId="2115E7A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EB2EF1D" w14:textId="77777777" w:rsidTr="00A8282B">
        <w:trPr>
          <w:tblCellSpacing w:w="0" w:type="dxa"/>
        </w:trPr>
        <w:tc>
          <w:tcPr>
            <w:tcW w:w="5000" w:type="pct"/>
            <w:vAlign w:val="center"/>
            <w:hideMark/>
          </w:tcPr>
          <w:p w14:paraId="6063C615" w14:textId="77777777" w:rsidR="00A8282B" w:rsidRPr="00F7292D" w:rsidRDefault="00A8282B" w:rsidP="00F7292D">
            <w:r w:rsidRPr="00F7292D">
              <w:t> </w:t>
            </w:r>
          </w:p>
        </w:tc>
      </w:tr>
      <w:tr w:rsidR="00A8282B" w:rsidRPr="00F7292D" w14:paraId="5837B1B0" w14:textId="77777777" w:rsidTr="00A8282B">
        <w:trPr>
          <w:tblCellSpacing w:w="0" w:type="dxa"/>
        </w:trPr>
        <w:tc>
          <w:tcPr>
            <w:tcW w:w="5000" w:type="pct"/>
            <w:vAlign w:val="center"/>
            <w:hideMark/>
          </w:tcPr>
          <w:p w14:paraId="618C236B" w14:textId="77777777" w:rsidR="00A8282B" w:rsidRPr="00F7292D" w:rsidRDefault="00A8282B" w:rsidP="00F7292D">
            <w:r w:rsidRPr="00F7292D">
              <w:t>შენიშვნა*:</w:t>
            </w:r>
          </w:p>
        </w:tc>
      </w:tr>
      <w:tr w:rsidR="00A8282B" w:rsidRPr="00F7292D" w14:paraId="3AC5F7C9" w14:textId="77777777" w:rsidTr="00A8282B">
        <w:trPr>
          <w:tblCellSpacing w:w="0" w:type="dxa"/>
        </w:trPr>
        <w:tc>
          <w:tcPr>
            <w:tcW w:w="5000" w:type="pct"/>
            <w:vAlign w:val="center"/>
            <w:hideMark/>
          </w:tcPr>
          <w:p w14:paraId="6BA88367"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6F611C3B" w14:textId="77777777" w:rsidTr="00A8282B">
        <w:trPr>
          <w:tblCellSpacing w:w="0" w:type="dxa"/>
        </w:trPr>
        <w:tc>
          <w:tcPr>
            <w:tcW w:w="5000" w:type="pct"/>
            <w:vAlign w:val="center"/>
            <w:hideMark/>
          </w:tcPr>
          <w:p w14:paraId="57BFAD1D" w14:textId="77777777" w:rsidR="00A8282B" w:rsidRPr="00F7292D" w:rsidRDefault="00A8282B" w:rsidP="00F7292D">
            <w:r w:rsidRPr="00F7292D">
              <w:t> </w:t>
            </w:r>
          </w:p>
        </w:tc>
      </w:tr>
      <w:tr w:rsidR="00A8282B" w:rsidRPr="00F7292D" w14:paraId="36EF6CB9" w14:textId="77777777" w:rsidTr="00A8282B">
        <w:trPr>
          <w:tblCellSpacing w:w="0" w:type="dxa"/>
        </w:trPr>
        <w:tc>
          <w:tcPr>
            <w:tcW w:w="5000" w:type="pct"/>
            <w:vAlign w:val="center"/>
            <w:hideMark/>
          </w:tcPr>
          <w:p w14:paraId="7B84F672" w14:textId="77777777" w:rsidR="00A8282B" w:rsidRPr="00F7292D" w:rsidRDefault="00A8282B" w:rsidP="00F7292D">
            <w:r w:rsidRPr="00F7292D">
              <w:t>1 სტრ.6=სტრ.1-სტრ.2+სტრ.3-სტრ.4+სტრ.5</w:t>
            </w:r>
          </w:p>
        </w:tc>
      </w:tr>
      <w:tr w:rsidR="00A8282B" w:rsidRPr="00F7292D" w14:paraId="77C8CBDB" w14:textId="77777777" w:rsidTr="00A8282B">
        <w:trPr>
          <w:tblCellSpacing w:w="0" w:type="dxa"/>
        </w:trPr>
        <w:tc>
          <w:tcPr>
            <w:tcW w:w="5000" w:type="pct"/>
            <w:vAlign w:val="center"/>
            <w:hideMark/>
          </w:tcPr>
          <w:p w14:paraId="1A2AD20C" w14:textId="77777777" w:rsidR="00A8282B" w:rsidRPr="00F7292D" w:rsidRDefault="00A8282B" w:rsidP="00F7292D">
            <w:r w:rsidRPr="00F7292D">
              <w:t>2 თუ 0&gt;სტრ.6&lt;1000, მაშინ სტრ.6-ში ჩაწერეთ 0 და სხვაობა შეიტანეთ სტრ.10-ში.</w:t>
            </w:r>
          </w:p>
        </w:tc>
      </w:tr>
      <w:tr w:rsidR="00A8282B" w:rsidRPr="00F7292D" w14:paraId="05952F06" w14:textId="77777777" w:rsidTr="00A8282B">
        <w:trPr>
          <w:tblCellSpacing w:w="0" w:type="dxa"/>
        </w:trPr>
        <w:tc>
          <w:tcPr>
            <w:tcW w:w="5000" w:type="pct"/>
            <w:vAlign w:val="center"/>
            <w:hideMark/>
          </w:tcPr>
          <w:p w14:paraId="6D4184EB" w14:textId="77777777" w:rsidR="00A8282B" w:rsidRPr="00F7292D" w:rsidRDefault="00A8282B" w:rsidP="00F7292D">
            <w:r w:rsidRPr="00F7292D">
              <w:t>3  თუ სტრ.6&lt;0 მაშინ სტრ.6-ში ჩაწერეთ 0 და სხვაობა შეიტანეთ სტრ.9-ში.</w:t>
            </w:r>
          </w:p>
        </w:tc>
      </w:tr>
      <w:tr w:rsidR="00A8282B" w:rsidRPr="00F7292D" w14:paraId="0B763123" w14:textId="77777777" w:rsidTr="00A8282B">
        <w:trPr>
          <w:tblCellSpacing w:w="0" w:type="dxa"/>
        </w:trPr>
        <w:tc>
          <w:tcPr>
            <w:tcW w:w="5000" w:type="pct"/>
            <w:vAlign w:val="center"/>
            <w:hideMark/>
          </w:tcPr>
          <w:p w14:paraId="4739B233" w14:textId="77777777" w:rsidR="00A8282B" w:rsidRPr="00F7292D" w:rsidRDefault="00A8282B" w:rsidP="00F7292D">
            <w:r w:rsidRPr="00F7292D">
              <w:t>4 თუ ჯგუფის ყველა ძირითადი საშუალება რეალიზებული ან ლიკვიდირებულია, სტრ.6-ში შეიტანეთ 0 და სტრ.1-სტრ.2 + სტრ.3-სტრ.4 + სტრ.5 შედეგად მიღებული სხვაობა შეიტანეთ სტრ.10-ში.</w:t>
            </w:r>
          </w:p>
        </w:tc>
      </w:tr>
      <w:tr w:rsidR="00A8282B" w:rsidRPr="00F7292D" w14:paraId="6BB809E2" w14:textId="77777777" w:rsidTr="00A8282B">
        <w:trPr>
          <w:tblCellSpacing w:w="0" w:type="dxa"/>
        </w:trPr>
        <w:tc>
          <w:tcPr>
            <w:tcW w:w="5000" w:type="pct"/>
            <w:vAlign w:val="center"/>
            <w:hideMark/>
          </w:tcPr>
          <w:p w14:paraId="5047C0B0" w14:textId="77777777" w:rsidR="00A8282B" w:rsidRPr="00F7292D" w:rsidRDefault="00A8282B" w:rsidP="00F7292D">
            <w:r w:rsidRPr="00F7292D">
              <w:t>5 სტრ. 7-ში II და III ჯგუფებისათვის შეიძლება დაჩქარებული ამორტიზაციის ორმაგი ნორმის გამოყენება. ზღვრული ნორმები ჯუფებისთვის შემდეგია:</w:t>
            </w:r>
          </w:p>
        </w:tc>
      </w:tr>
      <w:tr w:rsidR="00A8282B" w:rsidRPr="00F7292D" w14:paraId="184B83B1" w14:textId="77777777" w:rsidTr="00A8282B">
        <w:trPr>
          <w:tblCellSpacing w:w="0" w:type="dxa"/>
        </w:trPr>
        <w:tc>
          <w:tcPr>
            <w:tcW w:w="5000" w:type="pct"/>
            <w:vAlign w:val="center"/>
            <w:hideMark/>
          </w:tcPr>
          <w:p w14:paraId="0E601D2A" w14:textId="77777777" w:rsidR="00A8282B" w:rsidRPr="00F7292D" w:rsidRDefault="00A8282B" w:rsidP="00F7292D">
            <w:r w:rsidRPr="00F7292D">
              <w:t>ჯგუფი II: 20ფ 2=40</w:t>
            </w:r>
          </w:p>
        </w:tc>
      </w:tr>
      <w:tr w:rsidR="00A8282B" w:rsidRPr="00F7292D" w14:paraId="5AC19563" w14:textId="77777777" w:rsidTr="00A8282B">
        <w:trPr>
          <w:tblCellSpacing w:w="0" w:type="dxa"/>
        </w:trPr>
        <w:tc>
          <w:tcPr>
            <w:tcW w:w="5000" w:type="pct"/>
            <w:vAlign w:val="center"/>
            <w:hideMark/>
          </w:tcPr>
          <w:p w14:paraId="2407CFF4" w14:textId="77777777" w:rsidR="00A8282B" w:rsidRPr="00F7292D" w:rsidRDefault="00A8282B" w:rsidP="00F7292D">
            <w:r w:rsidRPr="00F7292D">
              <w:t>ჯგუფი III: 8ფ2=16</w:t>
            </w:r>
          </w:p>
        </w:tc>
      </w:tr>
      <w:tr w:rsidR="00A8282B" w:rsidRPr="00F7292D" w14:paraId="692D5541" w14:textId="77777777" w:rsidTr="00A8282B">
        <w:trPr>
          <w:tblCellSpacing w:w="0" w:type="dxa"/>
        </w:trPr>
        <w:tc>
          <w:tcPr>
            <w:tcW w:w="5000" w:type="pct"/>
            <w:vAlign w:val="center"/>
            <w:hideMark/>
          </w:tcPr>
          <w:p w14:paraId="4F8CD752" w14:textId="77777777" w:rsidR="00A8282B" w:rsidRPr="00F7292D" w:rsidRDefault="00A8282B" w:rsidP="00F7292D">
            <w:r w:rsidRPr="00F7292D">
              <w:t>6 სტრ.8=სტრ.6Xსტრ.7</w:t>
            </w:r>
          </w:p>
        </w:tc>
      </w:tr>
      <w:tr w:rsidR="00A8282B" w:rsidRPr="00F7292D" w14:paraId="47C78144" w14:textId="77777777" w:rsidTr="00A8282B">
        <w:trPr>
          <w:tblCellSpacing w:w="0" w:type="dxa"/>
        </w:trPr>
        <w:tc>
          <w:tcPr>
            <w:tcW w:w="5000" w:type="pct"/>
            <w:vAlign w:val="center"/>
            <w:hideMark/>
          </w:tcPr>
          <w:p w14:paraId="0B2C911B" w14:textId="77777777" w:rsidR="00A8282B" w:rsidRPr="00F7292D" w:rsidRDefault="00A8282B" w:rsidP="00F7292D">
            <w:r w:rsidRPr="00F7292D">
              <w:t> </w:t>
            </w:r>
          </w:p>
        </w:tc>
      </w:tr>
      <w:tr w:rsidR="00A8282B" w:rsidRPr="00F7292D" w14:paraId="40D54894" w14:textId="77777777" w:rsidTr="00A8282B">
        <w:trPr>
          <w:tblCellSpacing w:w="0" w:type="dxa"/>
        </w:trPr>
        <w:tc>
          <w:tcPr>
            <w:tcW w:w="5000" w:type="pct"/>
            <w:vAlign w:val="center"/>
            <w:hideMark/>
          </w:tcPr>
          <w:p w14:paraId="4BB6D9FB" w14:textId="77777777" w:rsidR="00A8282B" w:rsidRPr="00F7292D" w:rsidRDefault="00A8282B" w:rsidP="00F7292D">
            <w:r w:rsidRPr="00F7292D">
              <w:t> </w:t>
            </w:r>
          </w:p>
        </w:tc>
      </w:tr>
      <w:tr w:rsidR="00A8282B" w:rsidRPr="00F7292D" w14:paraId="3C40A49D" w14:textId="77777777" w:rsidTr="00A8282B">
        <w:trPr>
          <w:tblCellSpacing w:w="0" w:type="dxa"/>
        </w:trPr>
        <w:tc>
          <w:tcPr>
            <w:tcW w:w="5000" w:type="pct"/>
            <w:vAlign w:val="center"/>
            <w:hideMark/>
          </w:tcPr>
          <w:p w14:paraId="514E19CD" w14:textId="77777777" w:rsidR="00A8282B" w:rsidRPr="00F7292D" w:rsidRDefault="00A8282B" w:rsidP="00F7292D">
            <w:r w:rsidRPr="00F7292D">
              <w:t>დეკლარაციის დანართი "ვ"</w:t>
            </w:r>
          </w:p>
        </w:tc>
      </w:tr>
      <w:tr w:rsidR="00A8282B" w:rsidRPr="00F7292D" w14:paraId="42E7169F" w14:textId="77777777" w:rsidTr="00A8282B">
        <w:trPr>
          <w:tblCellSpacing w:w="0" w:type="dxa"/>
        </w:trPr>
        <w:tc>
          <w:tcPr>
            <w:tcW w:w="5000" w:type="pct"/>
            <w:vAlign w:val="center"/>
            <w:hideMark/>
          </w:tcPr>
          <w:p w14:paraId="16F7FE65" w14:textId="77777777" w:rsidR="00A8282B" w:rsidRPr="00F7292D" w:rsidRDefault="00A8282B" w:rsidP="00F7292D">
            <w:r w:rsidRPr="00F7292D">
              <w:t> </w:t>
            </w:r>
          </w:p>
        </w:tc>
      </w:tr>
      <w:tr w:rsidR="00A8282B" w:rsidRPr="00F7292D" w14:paraId="77CFCDB9" w14:textId="77777777" w:rsidTr="00A8282B">
        <w:trPr>
          <w:tblCellSpacing w:w="0" w:type="dxa"/>
        </w:trPr>
        <w:tc>
          <w:tcPr>
            <w:tcW w:w="5000" w:type="pct"/>
            <w:vAlign w:val="center"/>
            <w:hideMark/>
          </w:tcPr>
          <w:p w14:paraId="365BB8DD" w14:textId="77777777" w:rsidR="00A8282B" w:rsidRPr="00F7292D" w:rsidRDefault="00A8282B" w:rsidP="00F7292D">
            <w:r w:rsidRPr="00F7292D">
              <w:t>საამორტიზაციო ანარიცხები სხვა აქტივების მიხედვით</w:t>
            </w:r>
          </w:p>
        </w:tc>
      </w:tr>
      <w:tr w:rsidR="00A8282B" w:rsidRPr="00F7292D" w14:paraId="73B959A5" w14:textId="77777777" w:rsidTr="00A8282B">
        <w:trPr>
          <w:tblCellSpacing w:w="0" w:type="dxa"/>
        </w:trPr>
        <w:tc>
          <w:tcPr>
            <w:tcW w:w="5000" w:type="pct"/>
            <w:vAlign w:val="center"/>
            <w:hideMark/>
          </w:tcPr>
          <w:p w14:paraId="7A14316F" w14:textId="77777777" w:rsidR="00A8282B" w:rsidRPr="00F7292D" w:rsidRDefault="00A8282B" w:rsidP="00F7292D">
            <w:r w:rsidRPr="00F7292D">
              <w:t> </w:t>
            </w:r>
          </w:p>
        </w:tc>
      </w:tr>
    </w:tbl>
    <w:p w14:paraId="28B1058E"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
        <w:gridCol w:w="8304"/>
        <w:gridCol w:w="2157"/>
      </w:tblGrid>
      <w:tr w:rsidR="00A8282B" w:rsidRPr="00F7292D" w14:paraId="37FA2FE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A2EE0BE" w14:textId="77777777" w:rsidR="00A8282B" w:rsidRPr="00F7292D" w:rsidRDefault="00A8282B" w:rsidP="00F7292D">
            <w:r w:rsidRPr="00F7292D">
              <w:t>N</w:t>
            </w:r>
          </w:p>
        </w:tc>
        <w:tc>
          <w:tcPr>
            <w:tcW w:w="3850" w:type="pct"/>
            <w:tcBorders>
              <w:top w:val="outset" w:sz="6" w:space="0" w:color="auto"/>
              <w:left w:val="outset" w:sz="6" w:space="0" w:color="auto"/>
              <w:bottom w:val="outset" w:sz="6" w:space="0" w:color="auto"/>
              <w:right w:val="outset" w:sz="6" w:space="0" w:color="auto"/>
            </w:tcBorders>
            <w:vAlign w:val="center"/>
            <w:hideMark/>
          </w:tcPr>
          <w:p w14:paraId="6370AFCA" w14:textId="77777777" w:rsidR="00A8282B" w:rsidRPr="00F7292D" w:rsidRDefault="00A8282B" w:rsidP="00F7292D">
            <w:r w:rsidRPr="00F7292D">
              <w:t>დასახელება</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514BF42" w14:textId="77777777" w:rsidR="00A8282B" w:rsidRPr="00F7292D" w:rsidRDefault="00A8282B" w:rsidP="00F7292D">
            <w:r w:rsidRPr="00F7292D">
              <w:t>გამოქვითვას დაქვემდებარებული საამორტიზაციო ანარიცხები</w:t>
            </w:r>
          </w:p>
        </w:tc>
      </w:tr>
      <w:tr w:rsidR="00A8282B" w:rsidRPr="00F7292D" w14:paraId="45A6497F"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40B899B" w14:textId="77777777" w:rsidR="00A8282B" w:rsidRPr="00F7292D" w:rsidRDefault="00A8282B" w:rsidP="00F7292D">
            <w:r w:rsidRPr="00F7292D">
              <w:t>1</w:t>
            </w:r>
          </w:p>
        </w:tc>
        <w:tc>
          <w:tcPr>
            <w:tcW w:w="3850" w:type="pct"/>
            <w:tcBorders>
              <w:top w:val="outset" w:sz="6" w:space="0" w:color="auto"/>
              <w:left w:val="outset" w:sz="6" w:space="0" w:color="auto"/>
              <w:bottom w:val="outset" w:sz="6" w:space="0" w:color="auto"/>
              <w:right w:val="outset" w:sz="6" w:space="0" w:color="auto"/>
            </w:tcBorders>
            <w:vAlign w:val="center"/>
            <w:hideMark/>
          </w:tcPr>
          <w:p w14:paraId="19AAC1FF" w14:textId="77777777" w:rsidR="00A8282B" w:rsidRPr="00F7292D" w:rsidRDefault="00A8282B" w:rsidP="00F7292D">
            <w:r w:rsidRPr="00F7292D">
              <w:t>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6E12070" w14:textId="77777777" w:rsidR="00A8282B" w:rsidRPr="00F7292D" w:rsidRDefault="00A8282B" w:rsidP="00F7292D">
            <w:r w:rsidRPr="00F7292D">
              <w:t>3</w:t>
            </w:r>
          </w:p>
        </w:tc>
      </w:tr>
      <w:tr w:rsidR="00A8282B" w:rsidRPr="00F7292D" w14:paraId="06A32D3C"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75E5AB1" w14:textId="77777777" w:rsidR="00A8282B" w:rsidRPr="00F7292D" w:rsidRDefault="00A8282B" w:rsidP="00F7292D">
            <w:r w:rsidRPr="00F7292D">
              <w:lastRenderedPageBreak/>
              <w:t>1</w:t>
            </w:r>
          </w:p>
        </w:tc>
        <w:tc>
          <w:tcPr>
            <w:tcW w:w="3850" w:type="pct"/>
            <w:tcBorders>
              <w:top w:val="outset" w:sz="6" w:space="0" w:color="auto"/>
              <w:left w:val="outset" w:sz="6" w:space="0" w:color="auto"/>
              <w:bottom w:val="outset" w:sz="6" w:space="0" w:color="auto"/>
              <w:right w:val="outset" w:sz="6" w:space="0" w:color="auto"/>
            </w:tcBorders>
            <w:vAlign w:val="center"/>
            <w:hideMark/>
          </w:tcPr>
          <w:p w14:paraId="19C9EBB4" w14:textId="77777777" w:rsidR="00A8282B" w:rsidRPr="00F7292D" w:rsidRDefault="00A8282B" w:rsidP="00F7292D">
            <w:r w:rsidRPr="00F7292D">
              <w:t>ამორტიზაციის ანარიცხები და გამოქვითვები საწარმოს საკუთრებაში რიცხული (გარდა მე-4 სტრიქონში ასახულისა) შენობა-ნაგებობების მიხედვით</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2642317" w14:textId="77777777" w:rsidR="00A8282B" w:rsidRPr="00F7292D" w:rsidRDefault="00A8282B" w:rsidP="00F7292D">
            <w:r w:rsidRPr="00F7292D">
              <w:t> </w:t>
            </w:r>
          </w:p>
        </w:tc>
      </w:tr>
      <w:tr w:rsidR="00A8282B" w:rsidRPr="00F7292D" w14:paraId="576AFE86"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D0AFE49" w14:textId="77777777" w:rsidR="00A8282B" w:rsidRPr="00F7292D" w:rsidRDefault="00A8282B" w:rsidP="00F7292D">
            <w:r w:rsidRPr="00F7292D">
              <w:t>2</w:t>
            </w:r>
          </w:p>
        </w:tc>
        <w:tc>
          <w:tcPr>
            <w:tcW w:w="3850" w:type="pct"/>
            <w:tcBorders>
              <w:top w:val="outset" w:sz="6" w:space="0" w:color="auto"/>
              <w:left w:val="outset" w:sz="6" w:space="0" w:color="auto"/>
              <w:bottom w:val="outset" w:sz="6" w:space="0" w:color="auto"/>
              <w:right w:val="outset" w:sz="6" w:space="0" w:color="auto"/>
            </w:tcBorders>
            <w:vAlign w:val="center"/>
            <w:hideMark/>
          </w:tcPr>
          <w:p w14:paraId="69CA05CB" w14:textId="77777777" w:rsidR="00A8282B" w:rsidRPr="00F7292D" w:rsidRDefault="00A8282B" w:rsidP="00F7292D">
            <w:r w:rsidRPr="00F7292D">
              <w:t>საამორტიზაციო ანარიცხები და გამოქვითვები საწარმოს საკუთრებაში რიცხული არამატერიალური აქტივების მიხედვით, რომელთა სასარგებლო გამოყენების ვადა განსაზღვრულია</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64D1D55" w14:textId="77777777" w:rsidR="00A8282B" w:rsidRPr="00F7292D" w:rsidRDefault="00A8282B" w:rsidP="00F7292D">
            <w:r w:rsidRPr="00F7292D">
              <w:t> </w:t>
            </w:r>
          </w:p>
        </w:tc>
      </w:tr>
      <w:tr w:rsidR="00A8282B" w:rsidRPr="00F7292D" w14:paraId="33378B8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EB340CF" w14:textId="77777777" w:rsidR="00A8282B" w:rsidRPr="00F7292D" w:rsidRDefault="00A8282B" w:rsidP="00F7292D">
            <w:r w:rsidRPr="00F7292D">
              <w:t>3</w:t>
            </w:r>
          </w:p>
        </w:tc>
        <w:tc>
          <w:tcPr>
            <w:tcW w:w="3850" w:type="pct"/>
            <w:tcBorders>
              <w:top w:val="outset" w:sz="6" w:space="0" w:color="auto"/>
              <w:left w:val="outset" w:sz="6" w:space="0" w:color="auto"/>
              <w:bottom w:val="outset" w:sz="6" w:space="0" w:color="auto"/>
              <w:right w:val="outset" w:sz="6" w:space="0" w:color="auto"/>
            </w:tcBorders>
            <w:vAlign w:val="center"/>
            <w:hideMark/>
          </w:tcPr>
          <w:p w14:paraId="7DCA0EC6" w14:textId="77777777" w:rsidR="00A8282B" w:rsidRPr="00F7292D" w:rsidRDefault="00A8282B" w:rsidP="00F7292D">
            <w:r w:rsidRPr="00F7292D">
              <w:t>საამორტიზაციო ანარიცხები და გამოქვითვები საწარმოს საკუთრებაში რიცხული არამატერიალური აქტივების მიხედვით, რომელთა სასარგებლო გამოყენების ვადა არ არის განსაზღვრული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BA5D05E" w14:textId="77777777" w:rsidR="00A8282B" w:rsidRPr="00F7292D" w:rsidRDefault="00A8282B" w:rsidP="00F7292D">
            <w:r w:rsidRPr="00F7292D">
              <w:t> </w:t>
            </w:r>
          </w:p>
        </w:tc>
      </w:tr>
      <w:tr w:rsidR="00A8282B" w:rsidRPr="00F7292D" w14:paraId="780705F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4F08AAA" w14:textId="77777777" w:rsidR="00A8282B" w:rsidRPr="00F7292D" w:rsidRDefault="00A8282B" w:rsidP="00F7292D">
            <w:r w:rsidRPr="00F7292D">
              <w:t>4</w:t>
            </w:r>
          </w:p>
        </w:tc>
        <w:tc>
          <w:tcPr>
            <w:tcW w:w="3850" w:type="pct"/>
            <w:tcBorders>
              <w:top w:val="outset" w:sz="6" w:space="0" w:color="auto"/>
              <w:left w:val="outset" w:sz="6" w:space="0" w:color="auto"/>
              <w:bottom w:val="outset" w:sz="6" w:space="0" w:color="auto"/>
              <w:right w:val="outset" w:sz="6" w:space="0" w:color="auto"/>
            </w:tcBorders>
            <w:vAlign w:val="center"/>
            <w:hideMark/>
          </w:tcPr>
          <w:p w14:paraId="4B0486AE" w14:textId="77777777" w:rsidR="00A8282B" w:rsidRPr="00F7292D" w:rsidRDefault="00A8282B" w:rsidP="00F7292D">
            <w:r w:rsidRPr="00F7292D">
              <w:t>ამორტიზაციის ანარიცხები და გამოქვითვები 2010 წლის 1 იანვრის შემდეგ ლიზინგით გაცემული ძირითადი საშუალებების მიხედვით</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7AFA2D9" w14:textId="77777777" w:rsidR="00A8282B" w:rsidRPr="00F7292D" w:rsidRDefault="00A8282B" w:rsidP="00F7292D">
            <w:r w:rsidRPr="00F7292D">
              <w:t> </w:t>
            </w:r>
          </w:p>
        </w:tc>
      </w:tr>
      <w:tr w:rsidR="00A8282B" w:rsidRPr="00F7292D" w14:paraId="7873A432"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07BE7B6" w14:textId="77777777" w:rsidR="00A8282B" w:rsidRPr="00F7292D" w:rsidRDefault="00A8282B" w:rsidP="00F7292D">
            <w:r w:rsidRPr="00F7292D">
              <w:t>5</w:t>
            </w:r>
          </w:p>
        </w:tc>
        <w:tc>
          <w:tcPr>
            <w:tcW w:w="3850" w:type="pct"/>
            <w:tcBorders>
              <w:top w:val="outset" w:sz="6" w:space="0" w:color="auto"/>
              <w:left w:val="outset" w:sz="6" w:space="0" w:color="auto"/>
              <w:bottom w:val="outset" w:sz="6" w:space="0" w:color="auto"/>
              <w:right w:val="outset" w:sz="6" w:space="0" w:color="auto"/>
            </w:tcBorders>
            <w:vAlign w:val="center"/>
            <w:hideMark/>
          </w:tcPr>
          <w:p w14:paraId="6C750004" w14:textId="77777777" w:rsidR="00A8282B" w:rsidRPr="00F7292D" w:rsidRDefault="00A8282B" w:rsidP="00F7292D">
            <w:r w:rsidRPr="00F7292D">
              <w:t>ამორტიზაციის ანარიცხები და გამოქვითვები 2010 წლის 1 იანვრამდე ლიზინგით მიღებული ძირითადი საშუალებების მიხედვით</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F8E7D8E" w14:textId="77777777" w:rsidR="00A8282B" w:rsidRPr="00F7292D" w:rsidRDefault="00A8282B" w:rsidP="00F7292D">
            <w:r w:rsidRPr="00F7292D">
              <w:t> </w:t>
            </w:r>
          </w:p>
        </w:tc>
      </w:tr>
      <w:tr w:rsidR="00A8282B" w:rsidRPr="00F7292D" w14:paraId="74286766"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76F1CC9" w14:textId="77777777" w:rsidR="00A8282B" w:rsidRPr="00F7292D" w:rsidRDefault="00A8282B" w:rsidP="00F7292D">
            <w:r w:rsidRPr="00F7292D">
              <w:t>6</w:t>
            </w:r>
          </w:p>
        </w:tc>
        <w:tc>
          <w:tcPr>
            <w:tcW w:w="3850" w:type="pct"/>
            <w:tcBorders>
              <w:top w:val="outset" w:sz="6" w:space="0" w:color="auto"/>
              <w:left w:val="outset" w:sz="6" w:space="0" w:color="auto"/>
              <w:bottom w:val="outset" w:sz="6" w:space="0" w:color="auto"/>
              <w:right w:val="outset" w:sz="6" w:space="0" w:color="auto"/>
            </w:tcBorders>
            <w:vAlign w:val="center"/>
            <w:hideMark/>
          </w:tcPr>
          <w:p w14:paraId="4CAFFFFE" w14:textId="77777777" w:rsidR="00A8282B" w:rsidRPr="00F7292D" w:rsidRDefault="00A8282B" w:rsidP="00F7292D">
            <w:r w:rsidRPr="00F7292D">
              <w:t>ამორტიზაციის ანარიცხები და გამოქვითვები გეოლოგიური კვლევებისა და ბუნებრივი რესურსების მოპოვების მომსახურების ხარჯების მიხედვით სსკ-ს 119-ე მუხლის პირველი ნაწილის შესაბამისად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6FC9D3A" w14:textId="77777777" w:rsidR="00A8282B" w:rsidRPr="00F7292D" w:rsidRDefault="00A8282B" w:rsidP="00F7292D">
            <w:r w:rsidRPr="00F7292D">
              <w:t> </w:t>
            </w:r>
          </w:p>
        </w:tc>
      </w:tr>
      <w:tr w:rsidR="00A8282B" w:rsidRPr="00F7292D" w14:paraId="316415B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D13B023" w14:textId="77777777" w:rsidR="00A8282B" w:rsidRPr="00F7292D" w:rsidRDefault="00A8282B" w:rsidP="00F7292D">
            <w:r w:rsidRPr="00F7292D">
              <w:t>7</w:t>
            </w:r>
          </w:p>
        </w:tc>
        <w:tc>
          <w:tcPr>
            <w:tcW w:w="3850" w:type="pct"/>
            <w:tcBorders>
              <w:top w:val="outset" w:sz="6" w:space="0" w:color="auto"/>
              <w:left w:val="outset" w:sz="6" w:space="0" w:color="auto"/>
              <w:bottom w:val="outset" w:sz="6" w:space="0" w:color="auto"/>
              <w:right w:val="outset" w:sz="6" w:space="0" w:color="auto"/>
            </w:tcBorders>
            <w:vAlign w:val="center"/>
            <w:hideMark/>
          </w:tcPr>
          <w:p w14:paraId="075900C4" w14:textId="77777777" w:rsidR="00A8282B" w:rsidRPr="00F7292D" w:rsidRDefault="00A8282B" w:rsidP="00F7292D">
            <w:r w:rsidRPr="00F7292D">
              <w:t>ამორტიზაციის ანარიცხები და გამოქვითვები იჯარით აღებულ ძირითად საშუალებათა რემონტის ხარჯების მიხედვით სსკ-ის 115-ე მუხლის მე-4 ნაწილის შესაბამისად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C7F0EB4" w14:textId="77777777" w:rsidR="00A8282B" w:rsidRPr="00F7292D" w:rsidRDefault="00A8282B" w:rsidP="00F7292D">
            <w:r w:rsidRPr="00F7292D">
              <w:t> </w:t>
            </w:r>
          </w:p>
        </w:tc>
      </w:tr>
      <w:tr w:rsidR="00A8282B" w:rsidRPr="00F7292D" w14:paraId="571C7E40"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7A2C15C" w14:textId="77777777" w:rsidR="00A8282B" w:rsidRPr="00F7292D" w:rsidRDefault="00A8282B" w:rsidP="00F7292D">
            <w:r w:rsidRPr="00F7292D">
              <w:t> </w:t>
            </w:r>
          </w:p>
        </w:tc>
        <w:tc>
          <w:tcPr>
            <w:tcW w:w="3850" w:type="pct"/>
            <w:tcBorders>
              <w:top w:val="outset" w:sz="6" w:space="0" w:color="auto"/>
              <w:left w:val="outset" w:sz="6" w:space="0" w:color="auto"/>
              <w:bottom w:val="outset" w:sz="6" w:space="0" w:color="auto"/>
              <w:right w:val="outset" w:sz="6" w:space="0" w:color="auto"/>
            </w:tcBorders>
            <w:vAlign w:val="center"/>
            <w:hideMark/>
          </w:tcPr>
          <w:p w14:paraId="69E0CE1F" w14:textId="77777777" w:rsidR="00A8282B" w:rsidRPr="00F7292D" w:rsidRDefault="00A8282B" w:rsidP="00F7292D">
            <w:r w:rsidRPr="00F7292D">
              <w:t>ჯამი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0506415" w14:textId="77777777" w:rsidR="00A8282B" w:rsidRPr="00F7292D" w:rsidRDefault="00A8282B" w:rsidP="00F7292D">
            <w:r w:rsidRPr="00F7292D">
              <w:t> </w:t>
            </w:r>
          </w:p>
        </w:tc>
      </w:tr>
    </w:tbl>
    <w:p w14:paraId="7B244A9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E9C54A7" w14:textId="77777777" w:rsidTr="00A8282B">
        <w:trPr>
          <w:tblCellSpacing w:w="0" w:type="dxa"/>
        </w:trPr>
        <w:tc>
          <w:tcPr>
            <w:tcW w:w="5000" w:type="pct"/>
            <w:vAlign w:val="center"/>
            <w:hideMark/>
          </w:tcPr>
          <w:p w14:paraId="3A4D9D67" w14:textId="77777777" w:rsidR="00A8282B" w:rsidRPr="00F7292D" w:rsidRDefault="00A8282B" w:rsidP="00F7292D">
            <w:r w:rsidRPr="00F7292D">
              <w:t> </w:t>
            </w:r>
          </w:p>
        </w:tc>
      </w:tr>
      <w:tr w:rsidR="00A8282B" w:rsidRPr="00F7292D" w14:paraId="69571931" w14:textId="77777777" w:rsidTr="00A8282B">
        <w:trPr>
          <w:tblCellSpacing w:w="0" w:type="dxa"/>
        </w:trPr>
        <w:tc>
          <w:tcPr>
            <w:tcW w:w="5000" w:type="pct"/>
            <w:vAlign w:val="center"/>
            <w:hideMark/>
          </w:tcPr>
          <w:p w14:paraId="5E687B82" w14:textId="77777777" w:rsidR="00A8282B" w:rsidRPr="00F7292D" w:rsidRDefault="00A8282B" w:rsidP="00F7292D">
            <w:r w:rsidRPr="00F7292D">
              <w:t>შენიშვნა*:</w:t>
            </w:r>
          </w:p>
        </w:tc>
      </w:tr>
      <w:tr w:rsidR="00A8282B" w:rsidRPr="00F7292D" w14:paraId="2066F064" w14:textId="77777777" w:rsidTr="00A8282B">
        <w:trPr>
          <w:tblCellSpacing w:w="0" w:type="dxa"/>
        </w:trPr>
        <w:tc>
          <w:tcPr>
            <w:tcW w:w="5000" w:type="pct"/>
            <w:vAlign w:val="center"/>
            <w:hideMark/>
          </w:tcPr>
          <w:p w14:paraId="4D6E6D61"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12CEB5A3" w14:textId="77777777" w:rsidTr="00A8282B">
        <w:trPr>
          <w:tblCellSpacing w:w="0" w:type="dxa"/>
        </w:trPr>
        <w:tc>
          <w:tcPr>
            <w:tcW w:w="5000" w:type="pct"/>
            <w:vAlign w:val="center"/>
            <w:hideMark/>
          </w:tcPr>
          <w:p w14:paraId="2820F11D" w14:textId="77777777" w:rsidR="00A8282B" w:rsidRPr="00F7292D" w:rsidRDefault="00A8282B" w:rsidP="00F7292D">
            <w:r w:rsidRPr="00F7292D">
              <w:t> </w:t>
            </w:r>
          </w:p>
        </w:tc>
      </w:tr>
      <w:tr w:rsidR="00A8282B" w:rsidRPr="00F7292D" w14:paraId="6650E976" w14:textId="77777777" w:rsidTr="00A8282B">
        <w:trPr>
          <w:tblCellSpacing w:w="0" w:type="dxa"/>
        </w:trPr>
        <w:tc>
          <w:tcPr>
            <w:tcW w:w="5000" w:type="pct"/>
            <w:vAlign w:val="center"/>
            <w:hideMark/>
          </w:tcPr>
          <w:p w14:paraId="1F1AE85D" w14:textId="77777777" w:rsidR="00A8282B" w:rsidRPr="00F7292D" w:rsidRDefault="00A8282B" w:rsidP="00F7292D">
            <w:r w:rsidRPr="00F7292D">
              <w:t> </w:t>
            </w:r>
          </w:p>
        </w:tc>
      </w:tr>
      <w:tr w:rsidR="00A8282B" w:rsidRPr="00F7292D" w14:paraId="6870CE1A" w14:textId="77777777" w:rsidTr="00A8282B">
        <w:trPr>
          <w:tblCellSpacing w:w="0" w:type="dxa"/>
        </w:trPr>
        <w:tc>
          <w:tcPr>
            <w:tcW w:w="5000" w:type="pct"/>
            <w:vAlign w:val="center"/>
            <w:hideMark/>
          </w:tcPr>
          <w:p w14:paraId="49193E1E" w14:textId="77777777" w:rsidR="00A8282B" w:rsidRPr="00F7292D" w:rsidRDefault="00A8282B" w:rsidP="00F7292D">
            <w:r w:rsidRPr="00F7292D">
              <w:t>დეკლარაციის დანართი "ზ"</w:t>
            </w:r>
          </w:p>
        </w:tc>
      </w:tr>
      <w:tr w:rsidR="00A8282B" w:rsidRPr="00F7292D" w14:paraId="69D8248A" w14:textId="77777777" w:rsidTr="00A8282B">
        <w:trPr>
          <w:tblCellSpacing w:w="0" w:type="dxa"/>
        </w:trPr>
        <w:tc>
          <w:tcPr>
            <w:tcW w:w="5000" w:type="pct"/>
            <w:vAlign w:val="center"/>
            <w:hideMark/>
          </w:tcPr>
          <w:p w14:paraId="4A9FA70B" w14:textId="77777777" w:rsidR="00A8282B" w:rsidRPr="00F7292D" w:rsidRDefault="00A8282B" w:rsidP="00F7292D">
            <w:r w:rsidRPr="00F7292D">
              <w:t> </w:t>
            </w:r>
          </w:p>
        </w:tc>
      </w:tr>
      <w:tr w:rsidR="00A8282B" w:rsidRPr="00F7292D" w14:paraId="7CBD6E14" w14:textId="77777777" w:rsidTr="00A8282B">
        <w:trPr>
          <w:tblCellSpacing w:w="0" w:type="dxa"/>
        </w:trPr>
        <w:tc>
          <w:tcPr>
            <w:tcW w:w="5000" w:type="pct"/>
            <w:vAlign w:val="center"/>
            <w:hideMark/>
          </w:tcPr>
          <w:p w14:paraId="23FEB048" w14:textId="77777777" w:rsidR="00A8282B" w:rsidRPr="00F7292D" w:rsidRDefault="00A8282B" w:rsidP="00F7292D">
            <w:r w:rsidRPr="00F7292D">
              <w:t>სრულად გამოქვითული ძირითადი საშუალებების ღირებულება</w:t>
            </w:r>
          </w:p>
        </w:tc>
      </w:tr>
      <w:tr w:rsidR="00A8282B" w:rsidRPr="00F7292D" w14:paraId="2C04B66A" w14:textId="77777777" w:rsidTr="00A8282B">
        <w:trPr>
          <w:tblCellSpacing w:w="0" w:type="dxa"/>
        </w:trPr>
        <w:tc>
          <w:tcPr>
            <w:tcW w:w="5000" w:type="pct"/>
            <w:vAlign w:val="center"/>
            <w:hideMark/>
          </w:tcPr>
          <w:p w14:paraId="0A34F0C0" w14:textId="77777777" w:rsidR="00A8282B" w:rsidRPr="00F7292D" w:rsidRDefault="00A8282B" w:rsidP="00F7292D">
            <w:r w:rsidRPr="00F7292D">
              <w:t> </w:t>
            </w:r>
          </w:p>
        </w:tc>
      </w:tr>
    </w:tbl>
    <w:p w14:paraId="4BD6D0FB"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
        <w:gridCol w:w="4421"/>
        <w:gridCol w:w="2049"/>
        <w:gridCol w:w="2372"/>
        <w:gridCol w:w="1402"/>
      </w:tblGrid>
      <w:tr w:rsidR="00A8282B" w:rsidRPr="00F7292D" w14:paraId="032CCA19"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B1C0A2C" w14:textId="77777777" w:rsidR="00A8282B" w:rsidRPr="00F7292D" w:rsidRDefault="00A8282B" w:rsidP="00F7292D">
            <w:r w:rsidRPr="00F7292D">
              <w:lastRenderedPageBreak/>
              <w:t>N</w:t>
            </w:r>
          </w:p>
        </w:tc>
        <w:tc>
          <w:tcPr>
            <w:tcW w:w="2050" w:type="pct"/>
            <w:vMerge w:val="restart"/>
            <w:tcBorders>
              <w:top w:val="outset" w:sz="6" w:space="0" w:color="auto"/>
              <w:left w:val="outset" w:sz="6" w:space="0" w:color="auto"/>
              <w:bottom w:val="outset" w:sz="6" w:space="0" w:color="auto"/>
              <w:right w:val="outset" w:sz="6" w:space="0" w:color="auto"/>
            </w:tcBorders>
            <w:vAlign w:val="center"/>
            <w:hideMark/>
          </w:tcPr>
          <w:p w14:paraId="4DBEFD6B" w14:textId="77777777" w:rsidR="00A8282B" w:rsidRPr="00F7292D" w:rsidRDefault="00A8282B" w:rsidP="00F7292D">
            <w:r w:rsidRPr="00F7292D">
              <w:t>დასახელება</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14:paraId="330CDDFE" w14:textId="77777777" w:rsidR="00A8282B" w:rsidRPr="00F7292D" w:rsidRDefault="00A8282B" w:rsidP="00F7292D">
            <w:r w:rsidRPr="00F7292D">
              <w:t>საანგარიშო პერიოდში ექსპლოატაციაში შესული ძირითადი საშუალებები (ღირებულება)</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14:paraId="0FAD373D" w14:textId="77777777" w:rsidR="00A8282B" w:rsidRPr="00F7292D" w:rsidRDefault="00A8282B" w:rsidP="00F7292D">
            <w:r w:rsidRPr="00F7292D">
              <w:t>ჯამი</w:t>
            </w:r>
          </w:p>
        </w:tc>
      </w:tr>
      <w:tr w:rsidR="00A8282B" w:rsidRPr="00F7292D" w14:paraId="5E4DA6CE"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51D7A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6CA1E53" w14:textId="77777777" w:rsidR="00A8282B" w:rsidRPr="00F7292D" w:rsidRDefault="00A8282B" w:rsidP="00F7292D"/>
        </w:tc>
        <w:tc>
          <w:tcPr>
            <w:tcW w:w="950" w:type="pct"/>
            <w:tcBorders>
              <w:top w:val="outset" w:sz="6" w:space="0" w:color="auto"/>
              <w:left w:val="outset" w:sz="6" w:space="0" w:color="auto"/>
              <w:bottom w:val="outset" w:sz="6" w:space="0" w:color="auto"/>
              <w:right w:val="outset" w:sz="6" w:space="0" w:color="auto"/>
            </w:tcBorders>
            <w:vAlign w:val="center"/>
            <w:hideMark/>
          </w:tcPr>
          <w:p w14:paraId="32FA10AC" w14:textId="77777777" w:rsidR="00A8282B" w:rsidRPr="00F7292D" w:rsidRDefault="00A8282B" w:rsidP="00F7292D">
            <w:r w:rsidRPr="00F7292D">
              <w:t>შეძენილი/ წარმოებული წინა საანგარიშო პერიოდებში</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E5E6B01" w14:textId="77777777" w:rsidR="00A8282B" w:rsidRPr="00F7292D" w:rsidRDefault="00A8282B" w:rsidP="00F7292D">
            <w:r w:rsidRPr="00F7292D">
              <w:t>შეძენილი/ წარმოებული მიმდინარე საანგარიშო პერიოდში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3BDB02" w14:textId="77777777" w:rsidR="00A8282B" w:rsidRPr="00F7292D" w:rsidRDefault="00A8282B" w:rsidP="00F7292D"/>
        </w:tc>
      </w:tr>
      <w:tr w:rsidR="00A8282B" w:rsidRPr="00F7292D" w14:paraId="2E4CB4F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40506D3" w14:textId="77777777" w:rsidR="00A8282B" w:rsidRPr="00F7292D" w:rsidRDefault="00A8282B" w:rsidP="00F7292D">
            <w:r w:rsidRPr="00F7292D">
              <w:t>1</w:t>
            </w:r>
          </w:p>
        </w:tc>
        <w:tc>
          <w:tcPr>
            <w:tcW w:w="2050" w:type="pct"/>
            <w:tcBorders>
              <w:top w:val="outset" w:sz="6" w:space="0" w:color="auto"/>
              <w:left w:val="outset" w:sz="6" w:space="0" w:color="auto"/>
              <w:bottom w:val="outset" w:sz="6" w:space="0" w:color="auto"/>
              <w:right w:val="outset" w:sz="6" w:space="0" w:color="auto"/>
            </w:tcBorders>
            <w:vAlign w:val="center"/>
            <w:hideMark/>
          </w:tcPr>
          <w:p w14:paraId="2FE3AC43" w14:textId="77777777" w:rsidR="00A8282B" w:rsidRPr="00F7292D" w:rsidRDefault="00A8282B" w:rsidP="00F7292D">
            <w:r w:rsidRPr="00F7292D">
              <w:t>2</w:t>
            </w:r>
          </w:p>
        </w:tc>
        <w:tc>
          <w:tcPr>
            <w:tcW w:w="950" w:type="pct"/>
            <w:tcBorders>
              <w:top w:val="outset" w:sz="6" w:space="0" w:color="auto"/>
              <w:left w:val="outset" w:sz="6" w:space="0" w:color="auto"/>
              <w:bottom w:val="outset" w:sz="6" w:space="0" w:color="auto"/>
              <w:right w:val="outset" w:sz="6" w:space="0" w:color="auto"/>
            </w:tcBorders>
            <w:vAlign w:val="center"/>
            <w:hideMark/>
          </w:tcPr>
          <w:p w14:paraId="4C54577D" w14:textId="77777777" w:rsidR="00A8282B" w:rsidRPr="00F7292D" w:rsidRDefault="00A8282B" w:rsidP="00F7292D">
            <w:r w:rsidRPr="00F7292D">
              <w:t>3</w:t>
            </w:r>
          </w:p>
        </w:tc>
        <w:tc>
          <w:tcPr>
            <w:tcW w:w="1050" w:type="pct"/>
            <w:tcBorders>
              <w:top w:val="outset" w:sz="6" w:space="0" w:color="auto"/>
              <w:left w:val="outset" w:sz="6" w:space="0" w:color="auto"/>
              <w:bottom w:val="outset" w:sz="6" w:space="0" w:color="auto"/>
              <w:right w:val="outset" w:sz="6" w:space="0" w:color="auto"/>
            </w:tcBorders>
            <w:vAlign w:val="center"/>
            <w:hideMark/>
          </w:tcPr>
          <w:p w14:paraId="5AAD2562" w14:textId="77777777" w:rsidR="00A8282B" w:rsidRPr="00F7292D" w:rsidRDefault="00A8282B" w:rsidP="00F7292D">
            <w:r w:rsidRPr="00F7292D">
              <w:t>4</w:t>
            </w:r>
          </w:p>
        </w:tc>
        <w:tc>
          <w:tcPr>
            <w:tcW w:w="650" w:type="pct"/>
            <w:tcBorders>
              <w:top w:val="outset" w:sz="6" w:space="0" w:color="auto"/>
              <w:left w:val="outset" w:sz="6" w:space="0" w:color="auto"/>
              <w:bottom w:val="outset" w:sz="6" w:space="0" w:color="auto"/>
              <w:right w:val="outset" w:sz="6" w:space="0" w:color="auto"/>
            </w:tcBorders>
            <w:vAlign w:val="center"/>
            <w:hideMark/>
          </w:tcPr>
          <w:p w14:paraId="3F800BAD" w14:textId="77777777" w:rsidR="00A8282B" w:rsidRPr="00F7292D" w:rsidRDefault="00A8282B" w:rsidP="00F7292D">
            <w:r w:rsidRPr="00F7292D">
              <w:t>5</w:t>
            </w:r>
          </w:p>
        </w:tc>
      </w:tr>
      <w:tr w:rsidR="00A8282B" w:rsidRPr="00F7292D" w14:paraId="4F4DF3FD"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FC7BF73" w14:textId="77777777" w:rsidR="00A8282B" w:rsidRPr="00F7292D" w:rsidRDefault="00A8282B" w:rsidP="00F7292D">
            <w:r w:rsidRPr="00F7292D">
              <w:t>1</w:t>
            </w:r>
          </w:p>
        </w:tc>
        <w:tc>
          <w:tcPr>
            <w:tcW w:w="2050" w:type="pct"/>
            <w:tcBorders>
              <w:top w:val="outset" w:sz="6" w:space="0" w:color="auto"/>
              <w:left w:val="outset" w:sz="6" w:space="0" w:color="auto"/>
              <w:bottom w:val="outset" w:sz="6" w:space="0" w:color="auto"/>
              <w:right w:val="outset" w:sz="6" w:space="0" w:color="auto"/>
            </w:tcBorders>
            <w:vAlign w:val="center"/>
            <w:hideMark/>
          </w:tcPr>
          <w:p w14:paraId="3D087672" w14:textId="77777777" w:rsidR="00A8282B" w:rsidRPr="00F7292D" w:rsidRDefault="00A8282B" w:rsidP="00F7292D">
            <w:r w:rsidRPr="00F7292D">
              <w:t>გადასახადის გადამხდელის მიერ წარმოებული ძირითადი საშუალებების ღირებულება</w:t>
            </w:r>
          </w:p>
        </w:tc>
        <w:tc>
          <w:tcPr>
            <w:tcW w:w="950" w:type="pct"/>
            <w:tcBorders>
              <w:top w:val="outset" w:sz="6" w:space="0" w:color="auto"/>
              <w:left w:val="outset" w:sz="6" w:space="0" w:color="auto"/>
              <w:bottom w:val="outset" w:sz="6" w:space="0" w:color="auto"/>
              <w:right w:val="outset" w:sz="6" w:space="0" w:color="auto"/>
            </w:tcBorders>
            <w:vAlign w:val="center"/>
            <w:hideMark/>
          </w:tcPr>
          <w:p w14:paraId="08B4BAD3"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186FE81A"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827F0CF" w14:textId="77777777" w:rsidR="00A8282B" w:rsidRPr="00F7292D" w:rsidRDefault="00A8282B" w:rsidP="00F7292D">
            <w:r w:rsidRPr="00F7292D">
              <w:t> </w:t>
            </w:r>
          </w:p>
        </w:tc>
      </w:tr>
      <w:tr w:rsidR="00A8282B" w:rsidRPr="00F7292D" w14:paraId="0E99A877"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C9612FD" w14:textId="77777777" w:rsidR="00A8282B" w:rsidRPr="00F7292D" w:rsidRDefault="00A8282B" w:rsidP="00F7292D">
            <w:r w:rsidRPr="00F7292D">
              <w:t>2</w:t>
            </w:r>
          </w:p>
        </w:tc>
        <w:tc>
          <w:tcPr>
            <w:tcW w:w="2050" w:type="pct"/>
            <w:tcBorders>
              <w:top w:val="outset" w:sz="6" w:space="0" w:color="auto"/>
              <w:left w:val="outset" w:sz="6" w:space="0" w:color="auto"/>
              <w:bottom w:val="outset" w:sz="6" w:space="0" w:color="auto"/>
              <w:right w:val="outset" w:sz="6" w:space="0" w:color="auto"/>
            </w:tcBorders>
            <w:vAlign w:val="center"/>
            <w:hideMark/>
          </w:tcPr>
          <w:p w14:paraId="24636B33" w14:textId="77777777" w:rsidR="00A8282B" w:rsidRPr="00F7292D" w:rsidRDefault="00A8282B" w:rsidP="00F7292D">
            <w:r w:rsidRPr="00F7292D">
              <w:t>შესყიდული ძირითადი საშუალებების ღირებულება</w:t>
            </w:r>
          </w:p>
        </w:tc>
        <w:tc>
          <w:tcPr>
            <w:tcW w:w="950" w:type="pct"/>
            <w:tcBorders>
              <w:top w:val="outset" w:sz="6" w:space="0" w:color="auto"/>
              <w:left w:val="outset" w:sz="6" w:space="0" w:color="auto"/>
              <w:bottom w:val="outset" w:sz="6" w:space="0" w:color="auto"/>
              <w:right w:val="outset" w:sz="6" w:space="0" w:color="auto"/>
            </w:tcBorders>
            <w:vAlign w:val="center"/>
            <w:hideMark/>
          </w:tcPr>
          <w:p w14:paraId="15143D9A"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448BE7A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642E00A" w14:textId="77777777" w:rsidR="00A8282B" w:rsidRPr="00F7292D" w:rsidRDefault="00A8282B" w:rsidP="00F7292D">
            <w:r w:rsidRPr="00F7292D">
              <w:t> </w:t>
            </w:r>
          </w:p>
        </w:tc>
      </w:tr>
      <w:tr w:rsidR="00A8282B" w:rsidRPr="00F7292D" w14:paraId="23FF120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37E0A5FD" w14:textId="77777777" w:rsidR="00A8282B" w:rsidRPr="00F7292D" w:rsidRDefault="00A8282B" w:rsidP="00F7292D">
            <w:r w:rsidRPr="00F7292D">
              <w:t>3</w:t>
            </w:r>
          </w:p>
        </w:tc>
        <w:tc>
          <w:tcPr>
            <w:tcW w:w="2050" w:type="pct"/>
            <w:tcBorders>
              <w:top w:val="outset" w:sz="6" w:space="0" w:color="auto"/>
              <w:left w:val="outset" w:sz="6" w:space="0" w:color="auto"/>
              <w:bottom w:val="outset" w:sz="6" w:space="0" w:color="auto"/>
              <w:right w:val="outset" w:sz="6" w:space="0" w:color="auto"/>
            </w:tcBorders>
            <w:vAlign w:val="center"/>
            <w:hideMark/>
          </w:tcPr>
          <w:p w14:paraId="404C9CB3" w14:textId="77777777" w:rsidR="00A8282B" w:rsidRPr="00F7292D" w:rsidRDefault="00A8282B" w:rsidP="00F7292D">
            <w:r w:rsidRPr="00F7292D">
              <w:t>უსასყიდლოდ მიღებულ ძირითადი საშუალებების საბაზრო ღირებულება</w:t>
            </w:r>
          </w:p>
        </w:tc>
        <w:tc>
          <w:tcPr>
            <w:tcW w:w="950" w:type="pct"/>
            <w:tcBorders>
              <w:top w:val="outset" w:sz="6" w:space="0" w:color="auto"/>
              <w:left w:val="outset" w:sz="6" w:space="0" w:color="auto"/>
              <w:bottom w:val="outset" w:sz="6" w:space="0" w:color="auto"/>
              <w:right w:val="outset" w:sz="6" w:space="0" w:color="auto"/>
            </w:tcBorders>
            <w:vAlign w:val="center"/>
            <w:hideMark/>
          </w:tcPr>
          <w:p w14:paraId="562444EF"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487570B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C723243" w14:textId="77777777" w:rsidR="00A8282B" w:rsidRPr="00F7292D" w:rsidRDefault="00A8282B" w:rsidP="00F7292D">
            <w:r w:rsidRPr="00F7292D">
              <w:t> </w:t>
            </w:r>
          </w:p>
        </w:tc>
      </w:tr>
      <w:tr w:rsidR="00A8282B" w:rsidRPr="00F7292D" w14:paraId="210E4C13"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B6265CA" w14:textId="77777777" w:rsidR="00A8282B" w:rsidRPr="00F7292D" w:rsidRDefault="00A8282B" w:rsidP="00F7292D">
            <w:r w:rsidRPr="00F7292D">
              <w:t>4</w:t>
            </w:r>
          </w:p>
        </w:tc>
        <w:tc>
          <w:tcPr>
            <w:tcW w:w="4100" w:type="pct"/>
            <w:gridSpan w:val="3"/>
            <w:tcBorders>
              <w:top w:val="outset" w:sz="6" w:space="0" w:color="auto"/>
              <w:left w:val="outset" w:sz="6" w:space="0" w:color="auto"/>
              <w:bottom w:val="outset" w:sz="6" w:space="0" w:color="auto"/>
              <w:right w:val="outset" w:sz="6" w:space="0" w:color="auto"/>
            </w:tcBorders>
            <w:vAlign w:val="center"/>
            <w:hideMark/>
          </w:tcPr>
          <w:p w14:paraId="58E7BD6A" w14:textId="77777777" w:rsidR="00A8282B" w:rsidRPr="00F7292D" w:rsidRDefault="00A8282B" w:rsidP="00F7292D">
            <w:r w:rsidRPr="00F7292D">
              <w:t>სულ ერთობლივი შემოსავლიდან სრულად გამოქვითული ძირითადი საშუალებების ღირებულება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4D5A6CD7" w14:textId="77777777" w:rsidR="00A8282B" w:rsidRPr="00F7292D" w:rsidRDefault="00A8282B" w:rsidP="00F7292D">
            <w:r w:rsidRPr="00F7292D">
              <w:t> </w:t>
            </w:r>
          </w:p>
        </w:tc>
      </w:tr>
    </w:tbl>
    <w:p w14:paraId="3C8931D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C5BFC41" w14:textId="77777777" w:rsidTr="00A8282B">
        <w:trPr>
          <w:tblCellSpacing w:w="0" w:type="dxa"/>
        </w:trPr>
        <w:tc>
          <w:tcPr>
            <w:tcW w:w="5000" w:type="pct"/>
            <w:vAlign w:val="center"/>
            <w:hideMark/>
          </w:tcPr>
          <w:p w14:paraId="7649129D" w14:textId="77777777" w:rsidR="00A8282B" w:rsidRPr="00F7292D" w:rsidRDefault="00A8282B" w:rsidP="00F7292D">
            <w:r w:rsidRPr="00F7292D">
              <w:t> </w:t>
            </w:r>
          </w:p>
        </w:tc>
      </w:tr>
      <w:tr w:rsidR="00A8282B" w:rsidRPr="00F7292D" w14:paraId="535A2D54" w14:textId="77777777" w:rsidTr="00A8282B">
        <w:trPr>
          <w:tblCellSpacing w:w="0" w:type="dxa"/>
        </w:trPr>
        <w:tc>
          <w:tcPr>
            <w:tcW w:w="5000" w:type="pct"/>
            <w:vAlign w:val="center"/>
            <w:hideMark/>
          </w:tcPr>
          <w:p w14:paraId="1FE9471F" w14:textId="77777777" w:rsidR="00A8282B" w:rsidRPr="00F7292D" w:rsidRDefault="00A8282B" w:rsidP="00F7292D">
            <w:r w:rsidRPr="00F7292D">
              <w:t>შენიშვნა*:</w:t>
            </w:r>
          </w:p>
        </w:tc>
      </w:tr>
      <w:tr w:rsidR="00A8282B" w:rsidRPr="00F7292D" w14:paraId="52351746" w14:textId="77777777" w:rsidTr="00A8282B">
        <w:trPr>
          <w:tblCellSpacing w:w="0" w:type="dxa"/>
        </w:trPr>
        <w:tc>
          <w:tcPr>
            <w:tcW w:w="5000" w:type="pct"/>
            <w:vAlign w:val="center"/>
            <w:hideMark/>
          </w:tcPr>
          <w:p w14:paraId="4589CAC7"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4FD8363B" w14:textId="77777777" w:rsidTr="00A8282B">
        <w:trPr>
          <w:tblCellSpacing w:w="0" w:type="dxa"/>
        </w:trPr>
        <w:tc>
          <w:tcPr>
            <w:tcW w:w="5000" w:type="pct"/>
            <w:vAlign w:val="center"/>
            <w:hideMark/>
          </w:tcPr>
          <w:p w14:paraId="59CAB03F" w14:textId="77777777" w:rsidR="00A8282B" w:rsidRPr="00F7292D" w:rsidRDefault="00A8282B" w:rsidP="00F7292D">
            <w:r w:rsidRPr="00F7292D">
              <w:t> </w:t>
            </w:r>
          </w:p>
        </w:tc>
      </w:tr>
      <w:tr w:rsidR="00A8282B" w:rsidRPr="00F7292D" w14:paraId="443B2979" w14:textId="77777777" w:rsidTr="00A8282B">
        <w:trPr>
          <w:tblCellSpacing w:w="0" w:type="dxa"/>
        </w:trPr>
        <w:tc>
          <w:tcPr>
            <w:tcW w:w="5000" w:type="pct"/>
            <w:vAlign w:val="center"/>
            <w:hideMark/>
          </w:tcPr>
          <w:p w14:paraId="34A54B01" w14:textId="77777777" w:rsidR="00A8282B" w:rsidRPr="00F7292D" w:rsidRDefault="00A8282B" w:rsidP="00F7292D">
            <w:r w:rsidRPr="00F7292D">
              <w:t> </w:t>
            </w:r>
          </w:p>
        </w:tc>
      </w:tr>
      <w:tr w:rsidR="00A8282B" w:rsidRPr="00F7292D" w14:paraId="660A9C68" w14:textId="77777777" w:rsidTr="00A8282B">
        <w:trPr>
          <w:tblCellSpacing w:w="0" w:type="dxa"/>
        </w:trPr>
        <w:tc>
          <w:tcPr>
            <w:tcW w:w="5000" w:type="pct"/>
            <w:vAlign w:val="center"/>
            <w:hideMark/>
          </w:tcPr>
          <w:p w14:paraId="2CB2E512" w14:textId="77777777" w:rsidR="00A8282B" w:rsidRPr="00F7292D" w:rsidRDefault="00A8282B" w:rsidP="00F7292D">
            <w:r w:rsidRPr="00F7292D">
              <w:t>დეკლარაციის დანართი "თ"</w:t>
            </w:r>
          </w:p>
        </w:tc>
      </w:tr>
      <w:tr w:rsidR="00A8282B" w:rsidRPr="00F7292D" w14:paraId="096CDB25" w14:textId="77777777" w:rsidTr="00A8282B">
        <w:trPr>
          <w:tblCellSpacing w:w="0" w:type="dxa"/>
        </w:trPr>
        <w:tc>
          <w:tcPr>
            <w:tcW w:w="5000" w:type="pct"/>
            <w:vAlign w:val="center"/>
            <w:hideMark/>
          </w:tcPr>
          <w:p w14:paraId="401F3CD0" w14:textId="77777777" w:rsidR="00A8282B" w:rsidRPr="00F7292D" w:rsidRDefault="00A8282B" w:rsidP="00F7292D">
            <w:r w:rsidRPr="00F7292D">
              <w:t> </w:t>
            </w:r>
          </w:p>
        </w:tc>
      </w:tr>
      <w:tr w:rsidR="00A8282B" w:rsidRPr="00F7292D" w14:paraId="5178C788" w14:textId="77777777" w:rsidTr="00A8282B">
        <w:trPr>
          <w:tblCellSpacing w:w="0" w:type="dxa"/>
        </w:trPr>
        <w:tc>
          <w:tcPr>
            <w:tcW w:w="5000" w:type="pct"/>
            <w:vAlign w:val="center"/>
            <w:hideMark/>
          </w:tcPr>
          <w:p w14:paraId="301FDD47" w14:textId="77777777" w:rsidR="00A8282B" w:rsidRPr="00F7292D" w:rsidRDefault="00A8282B" w:rsidP="00F7292D">
            <w:r w:rsidRPr="00F7292D">
              <w:t>სხვა გამოქვითვები ერტობლივი შემოსავლიდან </w:t>
            </w:r>
          </w:p>
        </w:tc>
      </w:tr>
      <w:tr w:rsidR="00A8282B" w:rsidRPr="00F7292D" w14:paraId="007912C3" w14:textId="77777777" w:rsidTr="00A8282B">
        <w:trPr>
          <w:tblCellSpacing w:w="0" w:type="dxa"/>
        </w:trPr>
        <w:tc>
          <w:tcPr>
            <w:tcW w:w="5000" w:type="pct"/>
            <w:vAlign w:val="center"/>
            <w:hideMark/>
          </w:tcPr>
          <w:p w14:paraId="218B84F9" w14:textId="77777777" w:rsidR="00A8282B" w:rsidRPr="00F7292D" w:rsidRDefault="00A8282B" w:rsidP="00F7292D"/>
        </w:tc>
      </w:tr>
    </w:tbl>
    <w:p w14:paraId="3FD16F3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6255"/>
        <w:gridCol w:w="2480"/>
        <w:gridCol w:w="1510"/>
      </w:tblGrid>
      <w:tr w:rsidR="00A8282B" w:rsidRPr="00F7292D" w14:paraId="7DF5DB0A"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0A3BF62" w14:textId="77777777" w:rsidR="00A8282B" w:rsidRPr="00F7292D" w:rsidRDefault="00A8282B" w:rsidP="00F7292D">
            <w:r w:rsidRPr="00F7292D">
              <w:t>N</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04F1FF54" w14:textId="77777777" w:rsidR="00A8282B" w:rsidRPr="00F7292D" w:rsidRDefault="00A8282B" w:rsidP="00F7292D">
            <w:r w:rsidRPr="00F7292D">
              <w:t>დასახელება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52DCDC22" w14:textId="77777777" w:rsidR="00A8282B" w:rsidRPr="00F7292D" w:rsidRDefault="00A8282B" w:rsidP="00F7292D">
            <w:r w:rsidRPr="00F7292D">
              <w:t>ღირებულება (ლარი)</w:t>
            </w:r>
          </w:p>
        </w:tc>
      </w:tr>
      <w:tr w:rsidR="00A8282B" w:rsidRPr="00F7292D" w14:paraId="1EADAA4D"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BE114E7" w14:textId="77777777" w:rsidR="00A8282B" w:rsidRPr="00F7292D" w:rsidRDefault="00A8282B" w:rsidP="00F7292D">
            <w:r w:rsidRPr="00F7292D">
              <w:t>1</w:t>
            </w:r>
          </w:p>
        </w:tc>
        <w:tc>
          <w:tcPr>
            <w:tcW w:w="2900" w:type="pct"/>
            <w:tcBorders>
              <w:top w:val="outset" w:sz="6" w:space="0" w:color="auto"/>
              <w:left w:val="outset" w:sz="6" w:space="0" w:color="auto"/>
              <w:bottom w:val="outset" w:sz="6" w:space="0" w:color="auto"/>
              <w:right w:val="outset" w:sz="6" w:space="0" w:color="auto"/>
            </w:tcBorders>
            <w:vAlign w:val="center"/>
            <w:hideMark/>
          </w:tcPr>
          <w:p w14:paraId="64EBCEF0" w14:textId="77777777" w:rsidR="00A8282B" w:rsidRPr="00F7292D" w:rsidRDefault="00A8282B" w:rsidP="00F7292D">
            <w:r w:rsidRPr="00F7292D">
              <w:t>2</w:t>
            </w:r>
          </w:p>
        </w:tc>
        <w:tc>
          <w:tcPr>
            <w:tcW w:w="1150" w:type="pct"/>
            <w:tcBorders>
              <w:top w:val="outset" w:sz="6" w:space="0" w:color="auto"/>
              <w:left w:val="outset" w:sz="6" w:space="0" w:color="auto"/>
              <w:bottom w:val="outset" w:sz="6" w:space="0" w:color="auto"/>
              <w:right w:val="outset" w:sz="6" w:space="0" w:color="auto"/>
            </w:tcBorders>
            <w:vAlign w:val="center"/>
            <w:hideMark/>
          </w:tcPr>
          <w:p w14:paraId="456EB20A" w14:textId="77777777" w:rsidR="00A8282B" w:rsidRPr="00F7292D" w:rsidRDefault="00A8282B" w:rsidP="00F7292D">
            <w:r w:rsidRPr="00F7292D">
              <w:t>3</w:t>
            </w:r>
          </w:p>
        </w:tc>
        <w:tc>
          <w:tcPr>
            <w:tcW w:w="700" w:type="pct"/>
            <w:tcBorders>
              <w:top w:val="outset" w:sz="6" w:space="0" w:color="auto"/>
              <w:left w:val="outset" w:sz="6" w:space="0" w:color="auto"/>
              <w:bottom w:val="outset" w:sz="6" w:space="0" w:color="auto"/>
              <w:right w:val="outset" w:sz="6" w:space="0" w:color="auto"/>
            </w:tcBorders>
            <w:vAlign w:val="center"/>
            <w:hideMark/>
          </w:tcPr>
          <w:p w14:paraId="42B11634" w14:textId="77777777" w:rsidR="00A8282B" w:rsidRPr="00F7292D" w:rsidRDefault="00A8282B" w:rsidP="00F7292D">
            <w:r w:rsidRPr="00F7292D">
              <w:t>4</w:t>
            </w:r>
          </w:p>
        </w:tc>
      </w:tr>
      <w:tr w:rsidR="00A8282B" w:rsidRPr="00F7292D" w14:paraId="62E45EA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76B048C" w14:textId="77777777" w:rsidR="00A8282B" w:rsidRPr="00F7292D" w:rsidRDefault="00A8282B" w:rsidP="00F7292D">
            <w:r w:rsidRPr="00F7292D">
              <w:lastRenderedPageBreak/>
              <w:t>1</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2F9A27A8" w14:textId="77777777" w:rsidR="00A8282B" w:rsidRPr="00F7292D" w:rsidRDefault="00A8282B" w:rsidP="00F7292D">
            <w:r w:rsidRPr="00F7292D">
              <w:t>კომუნიკაციის ხარჯები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47F025BB" w14:textId="77777777" w:rsidR="00A8282B" w:rsidRPr="00F7292D" w:rsidRDefault="00A8282B" w:rsidP="00F7292D">
            <w:r w:rsidRPr="00F7292D">
              <w:t> </w:t>
            </w:r>
          </w:p>
        </w:tc>
      </w:tr>
      <w:tr w:rsidR="00A8282B" w:rsidRPr="00F7292D" w14:paraId="0F3B4D5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E0F55AC" w14:textId="77777777" w:rsidR="00A8282B" w:rsidRPr="00F7292D" w:rsidRDefault="00A8282B" w:rsidP="00F7292D">
            <w:r w:rsidRPr="00F7292D">
              <w:t>2</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5D56AC1B" w14:textId="77777777" w:rsidR="00A8282B" w:rsidRPr="00F7292D" w:rsidRDefault="00A8282B" w:rsidP="00F7292D">
            <w:r w:rsidRPr="00F7292D">
              <w:t>სარეკლამო მომსახურების ხარჯი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61157521" w14:textId="77777777" w:rsidR="00A8282B" w:rsidRPr="00F7292D" w:rsidRDefault="00A8282B" w:rsidP="00F7292D">
            <w:r w:rsidRPr="00F7292D">
              <w:t> </w:t>
            </w:r>
          </w:p>
        </w:tc>
      </w:tr>
      <w:tr w:rsidR="00A8282B" w:rsidRPr="00F7292D" w14:paraId="7E8D375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11351C8" w14:textId="77777777" w:rsidR="00A8282B" w:rsidRPr="00F7292D" w:rsidRDefault="00A8282B" w:rsidP="00F7292D">
            <w:r w:rsidRPr="00F7292D">
              <w:t>3</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0D354891" w14:textId="77777777" w:rsidR="00A8282B" w:rsidRPr="00F7292D" w:rsidRDefault="00A8282B" w:rsidP="00F7292D">
            <w:r w:rsidRPr="00F7292D">
              <w:t>წარმომადგენლობითი ხარჯი სსკ-ის 116-ე მუხლის შესაბამისად</w:t>
            </w:r>
          </w:p>
        </w:tc>
        <w:tc>
          <w:tcPr>
            <w:tcW w:w="700" w:type="pct"/>
            <w:tcBorders>
              <w:top w:val="outset" w:sz="6" w:space="0" w:color="auto"/>
              <w:left w:val="outset" w:sz="6" w:space="0" w:color="auto"/>
              <w:bottom w:val="outset" w:sz="6" w:space="0" w:color="auto"/>
              <w:right w:val="outset" w:sz="6" w:space="0" w:color="auto"/>
            </w:tcBorders>
            <w:vAlign w:val="center"/>
            <w:hideMark/>
          </w:tcPr>
          <w:p w14:paraId="502D8D29" w14:textId="77777777" w:rsidR="00A8282B" w:rsidRPr="00F7292D" w:rsidRDefault="00A8282B" w:rsidP="00F7292D">
            <w:r w:rsidRPr="00F7292D">
              <w:t> </w:t>
            </w:r>
          </w:p>
        </w:tc>
      </w:tr>
      <w:tr w:rsidR="00A8282B" w:rsidRPr="00F7292D" w14:paraId="721B9FB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A91999E" w14:textId="77777777" w:rsidR="00A8282B" w:rsidRPr="00F7292D" w:rsidRDefault="00A8282B" w:rsidP="00F7292D">
            <w:r w:rsidRPr="00F7292D">
              <w:t>4</w:t>
            </w:r>
          </w:p>
        </w:tc>
        <w:tc>
          <w:tcPr>
            <w:tcW w:w="2900" w:type="pct"/>
            <w:tcBorders>
              <w:top w:val="outset" w:sz="6" w:space="0" w:color="auto"/>
              <w:left w:val="outset" w:sz="6" w:space="0" w:color="auto"/>
              <w:bottom w:val="outset" w:sz="6" w:space="0" w:color="auto"/>
              <w:right w:val="outset" w:sz="6" w:space="0" w:color="auto"/>
            </w:tcBorders>
            <w:vAlign w:val="center"/>
            <w:hideMark/>
          </w:tcPr>
          <w:p w14:paraId="0EBF0A1C" w14:textId="77777777" w:rsidR="00A8282B" w:rsidRPr="00F7292D" w:rsidRDefault="00A8282B" w:rsidP="00F7292D">
            <w:r w:rsidRPr="00F7292D">
              <w:t>სულ წარმომადგენლობითი ხარჯი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51F38121"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05ADA83B" w14:textId="77777777" w:rsidR="00A8282B" w:rsidRPr="00F7292D" w:rsidRDefault="00A8282B" w:rsidP="00F7292D">
            <w:r w:rsidRPr="00F7292D">
              <w:t> </w:t>
            </w:r>
          </w:p>
        </w:tc>
      </w:tr>
      <w:tr w:rsidR="00A8282B" w:rsidRPr="00F7292D" w14:paraId="664943E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8CB5034" w14:textId="77777777" w:rsidR="00A8282B" w:rsidRPr="00F7292D" w:rsidRDefault="00A8282B" w:rsidP="00F7292D">
            <w:r w:rsidRPr="00F7292D">
              <w:t>5</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1AD0A632" w14:textId="77777777" w:rsidR="00A8282B" w:rsidRPr="00F7292D" w:rsidRDefault="00A8282B" w:rsidP="00F7292D">
            <w:r w:rsidRPr="00F7292D">
              <w:t>მივლინების ხარჯები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518494B2" w14:textId="77777777" w:rsidR="00A8282B" w:rsidRPr="00F7292D" w:rsidRDefault="00A8282B" w:rsidP="00F7292D">
            <w:r w:rsidRPr="00F7292D">
              <w:t> </w:t>
            </w:r>
          </w:p>
        </w:tc>
      </w:tr>
      <w:tr w:rsidR="00A8282B" w:rsidRPr="00F7292D" w14:paraId="007A008C"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3BF13EB" w14:textId="77777777" w:rsidR="00A8282B" w:rsidRPr="00F7292D" w:rsidRDefault="00A8282B" w:rsidP="00F7292D">
            <w:r w:rsidRPr="00F7292D">
              <w:t>6</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746BE2C7" w14:textId="77777777" w:rsidR="00A8282B" w:rsidRPr="00F7292D" w:rsidRDefault="00A8282B" w:rsidP="00F7292D">
            <w:r w:rsidRPr="00F7292D">
              <w:t>სადაზღვევო შენატანები, გარდა პერსონალის დაზღვევაზე გადახდილისა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69E7E646" w14:textId="77777777" w:rsidR="00A8282B" w:rsidRPr="00F7292D" w:rsidRDefault="00A8282B" w:rsidP="00F7292D">
            <w:r w:rsidRPr="00F7292D">
              <w:t> </w:t>
            </w:r>
          </w:p>
        </w:tc>
      </w:tr>
      <w:tr w:rsidR="00A8282B" w:rsidRPr="00F7292D" w14:paraId="40A1458F"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373AAA9" w14:textId="77777777" w:rsidR="00A8282B" w:rsidRPr="00F7292D" w:rsidRDefault="00A8282B" w:rsidP="00F7292D">
            <w:r w:rsidRPr="00F7292D">
              <w:t>7</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67671140" w14:textId="77777777" w:rsidR="00A8282B" w:rsidRPr="00F7292D" w:rsidRDefault="00A8282B" w:rsidP="00F7292D">
            <w:r w:rsidRPr="00F7292D">
              <w:t>სარეზერვო ფონდებში გადარიცხვები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780DB337" w14:textId="77777777" w:rsidR="00A8282B" w:rsidRPr="00F7292D" w:rsidRDefault="00A8282B" w:rsidP="00F7292D">
            <w:r w:rsidRPr="00F7292D">
              <w:t> </w:t>
            </w:r>
          </w:p>
        </w:tc>
      </w:tr>
      <w:tr w:rsidR="00A8282B" w:rsidRPr="00F7292D" w14:paraId="0D57E7E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5F64D1A" w14:textId="77777777" w:rsidR="00A8282B" w:rsidRPr="00F7292D" w:rsidRDefault="00A8282B" w:rsidP="00F7292D">
            <w:r w:rsidRPr="00F7292D">
              <w:t>8</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54F8A33B" w14:textId="77777777" w:rsidR="00A8282B" w:rsidRPr="00F7292D" w:rsidRDefault="00A8282B" w:rsidP="00F7292D">
            <w:r w:rsidRPr="00F7292D">
              <w:t>სამეცნიერო-კვლევითი, საპროექტო და საცდელ-საკონსტრუქტორო მომსახურების ხარჯები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619ADE88" w14:textId="77777777" w:rsidR="00A8282B" w:rsidRPr="00F7292D" w:rsidRDefault="00A8282B" w:rsidP="00F7292D">
            <w:r w:rsidRPr="00F7292D">
              <w:t> </w:t>
            </w:r>
          </w:p>
        </w:tc>
      </w:tr>
      <w:tr w:rsidR="00A8282B" w:rsidRPr="00F7292D" w14:paraId="5DFE7A5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068D40E" w14:textId="77777777" w:rsidR="00A8282B" w:rsidRPr="00F7292D" w:rsidRDefault="00A8282B" w:rsidP="00F7292D">
            <w:r w:rsidRPr="00F7292D">
              <w:t>9</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509BBA9B" w14:textId="77777777" w:rsidR="00A8282B" w:rsidRPr="00F7292D" w:rsidRDefault="00A8282B" w:rsidP="00F7292D">
            <w:r w:rsidRPr="00F7292D">
              <w:t>ძირითადი საშუალების მიმდინარე საექსპლუატაციო ხარჯები, გარდა ხელფასის ხარჯისა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0152BBE2" w14:textId="77777777" w:rsidR="00A8282B" w:rsidRPr="00F7292D" w:rsidRDefault="00A8282B" w:rsidP="00F7292D">
            <w:r w:rsidRPr="00F7292D">
              <w:t> </w:t>
            </w:r>
          </w:p>
        </w:tc>
      </w:tr>
      <w:tr w:rsidR="00A8282B" w:rsidRPr="00F7292D" w14:paraId="4146492C"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6A8EA2D" w14:textId="77777777" w:rsidR="00A8282B" w:rsidRPr="00F7292D" w:rsidRDefault="00A8282B" w:rsidP="00F7292D">
            <w:r w:rsidRPr="00F7292D">
              <w:t>10</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192C7B9E" w14:textId="77777777" w:rsidR="00A8282B" w:rsidRPr="00F7292D" w:rsidRDefault="00A8282B" w:rsidP="00F7292D">
            <w:r w:rsidRPr="00F7292D">
              <w:t>ჯგუფის ღირებულებითი ბალანსის თანხა სსკ-ის 111-ე მუხლის მე-8 და მე-9 ნაწილების შესაბამისად</w:t>
            </w:r>
          </w:p>
        </w:tc>
        <w:tc>
          <w:tcPr>
            <w:tcW w:w="700" w:type="pct"/>
            <w:tcBorders>
              <w:top w:val="outset" w:sz="6" w:space="0" w:color="auto"/>
              <w:left w:val="outset" w:sz="6" w:space="0" w:color="auto"/>
              <w:bottom w:val="outset" w:sz="6" w:space="0" w:color="auto"/>
              <w:right w:val="outset" w:sz="6" w:space="0" w:color="auto"/>
            </w:tcBorders>
            <w:vAlign w:val="center"/>
            <w:hideMark/>
          </w:tcPr>
          <w:p w14:paraId="5A8F29DF" w14:textId="77777777" w:rsidR="00A8282B" w:rsidRPr="00F7292D" w:rsidRDefault="00A8282B" w:rsidP="00F7292D">
            <w:r w:rsidRPr="00F7292D">
              <w:t> </w:t>
            </w:r>
          </w:p>
        </w:tc>
      </w:tr>
      <w:tr w:rsidR="00A8282B" w:rsidRPr="00F7292D" w14:paraId="1052D81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071EBCF" w14:textId="77777777" w:rsidR="00A8282B" w:rsidRPr="00F7292D" w:rsidRDefault="00A8282B" w:rsidP="00F7292D">
            <w:r w:rsidRPr="00F7292D">
              <w:t>11</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6D704155" w14:textId="77777777" w:rsidR="00A8282B" w:rsidRPr="00F7292D" w:rsidRDefault="00A8282B" w:rsidP="00F7292D">
            <w:r w:rsidRPr="00F7292D">
              <w:t>გამოქვითვები არამატერიალური აქტივების მიხედვით, როცა ჯგუფის ღირებულებითი ბალანსის თანხა წლის ბოლოსთვის 1000 ლარზე ნაკლებია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0687519E" w14:textId="77777777" w:rsidR="00A8282B" w:rsidRPr="00F7292D" w:rsidRDefault="00A8282B" w:rsidP="00F7292D">
            <w:r w:rsidRPr="00F7292D">
              <w:t> </w:t>
            </w:r>
          </w:p>
        </w:tc>
      </w:tr>
      <w:tr w:rsidR="00A8282B" w:rsidRPr="00F7292D" w14:paraId="7635ECC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537CA75" w14:textId="77777777" w:rsidR="00A8282B" w:rsidRPr="00F7292D" w:rsidRDefault="00A8282B" w:rsidP="00F7292D">
            <w:r w:rsidRPr="00F7292D">
              <w:t>12</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585ED2E1" w14:textId="77777777" w:rsidR="00A8282B" w:rsidRPr="00F7292D" w:rsidRDefault="00A8282B" w:rsidP="00F7292D">
            <w:r w:rsidRPr="00F7292D">
              <w:t>გადახდილი მოსაკრებლები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48CCDC8D" w14:textId="77777777" w:rsidR="00A8282B" w:rsidRPr="00F7292D" w:rsidRDefault="00A8282B" w:rsidP="00F7292D">
            <w:r w:rsidRPr="00F7292D">
              <w:t> </w:t>
            </w:r>
          </w:p>
        </w:tc>
      </w:tr>
      <w:tr w:rsidR="00A8282B" w:rsidRPr="00F7292D" w14:paraId="109A2697"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DC898A9" w14:textId="77777777" w:rsidR="00A8282B" w:rsidRPr="00F7292D" w:rsidRDefault="00A8282B" w:rsidP="00F7292D">
            <w:r w:rsidRPr="00F7292D">
              <w:t>13</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63953846" w14:textId="77777777" w:rsidR="00A8282B" w:rsidRPr="00F7292D" w:rsidRDefault="00A8282B" w:rsidP="00F7292D">
            <w:r w:rsidRPr="00F7292D">
              <w:t>გამოქვითვას დაქვემდებარებული უსასყიდლოდ მიღებული მომსახურების ღირებულება, გარდა კაპიტალიზებადისა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6E9CCE10" w14:textId="77777777" w:rsidR="00A8282B" w:rsidRPr="00F7292D" w:rsidRDefault="00A8282B" w:rsidP="00F7292D">
            <w:r w:rsidRPr="00F7292D">
              <w:t> </w:t>
            </w:r>
          </w:p>
        </w:tc>
      </w:tr>
      <w:tr w:rsidR="00A8282B" w:rsidRPr="00F7292D" w14:paraId="73528CD5"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04C71C31" w14:textId="77777777" w:rsidR="00A8282B" w:rsidRPr="00F7292D" w:rsidRDefault="00A8282B" w:rsidP="00F7292D">
            <w:r w:rsidRPr="00F7292D">
              <w:t>14</w:t>
            </w:r>
          </w:p>
        </w:tc>
        <w:tc>
          <w:tcPr>
            <w:tcW w:w="2900" w:type="pct"/>
            <w:tcBorders>
              <w:top w:val="outset" w:sz="6" w:space="0" w:color="auto"/>
              <w:left w:val="outset" w:sz="6" w:space="0" w:color="auto"/>
              <w:bottom w:val="outset" w:sz="6" w:space="0" w:color="auto"/>
              <w:right w:val="outset" w:sz="6" w:space="0" w:color="auto"/>
            </w:tcBorders>
            <w:vAlign w:val="center"/>
            <w:hideMark/>
          </w:tcPr>
          <w:p w14:paraId="65913327" w14:textId="77777777" w:rsidR="00A8282B" w:rsidRPr="00F7292D" w:rsidRDefault="00A8282B" w:rsidP="00F7292D">
            <w:r w:rsidRPr="00F7292D">
              <w:t>გრძელვადიანი კონტრაქტის მიხედვით დაუმთავრებელ წარმოებაზე მიკუთვნებული სასაქონლო-მატერიალური ფასეულობები, რომელმაც მონაწილეობა მიიღო შემოსავლის განსაზღვრაში (არ შეიტანება საანგარიშო პერიოდში დასრულებულ გრძელვადიან კონტრაქტზე მიკუთვნებული სასაქონლო-მატერიალური ფასეულობები)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E64579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A809EA2" w14:textId="77777777" w:rsidR="00A8282B" w:rsidRPr="00F7292D" w:rsidRDefault="00A8282B" w:rsidP="00F7292D">
            <w:r w:rsidRPr="00F7292D">
              <w:t> </w:t>
            </w:r>
          </w:p>
        </w:tc>
      </w:tr>
      <w:tr w:rsidR="00A8282B" w:rsidRPr="00F7292D" w14:paraId="610A7875"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F1BB5E" w14:textId="77777777" w:rsidR="00A8282B" w:rsidRPr="00F7292D" w:rsidRDefault="00A8282B" w:rsidP="00F7292D">
            <w:r w:rsidRPr="00F7292D">
              <w:t>15</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14ADE5E2" w14:textId="77777777" w:rsidR="00A8282B" w:rsidRPr="00F7292D" w:rsidRDefault="00A8282B" w:rsidP="00F7292D">
            <w:r w:rsidRPr="00F7292D">
              <w:t>სხვა</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58D5AE" w14:textId="77777777" w:rsidR="00A8282B" w:rsidRPr="00F7292D" w:rsidRDefault="00A8282B" w:rsidP="00F7292D">
            <w:r w:rsidRPr="00F7292D">
              <w:t> </w:t>
            </w:r>
          </w:p>
        </w:tc>
      </w:tr>
      <w:tr w:rsidR="00A8282B" w:rsidRPr="00F7292D" w14:paraId="2A2DBD7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BC1145" w14:textId="77777777" w:rsidR="00A8282B" w:rsidRPr="00F7292D" w:rsidRDefault="00A8282B" w:rsidP="00F7292D">
            <w:r w:rsidRPr="00F7292D">
              <w:t>16</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6EEF6C10" w14:textId="77777777" w:rsidR="00A8282B" w:rsidRPr="00F7292D" w:rsidRDefault="00A8282B" w:rsidP="00F7292D">
            <w:r w:rsidRPr="00F7292D">
              <w:t>წინა საანგარიშო პერიოდების დანახარჯები, რომელთა გამოქვითვის უფლება მოპოვებულია საანგარიშო პერიოდში, გარდა ხელფასის ხარჯისა</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11A682" w14:textId="77777777" w:rsidR="00A8282B" w:rsidRPr="00F7292D" w:rsidRDefault="00A8282B" w:rsidP="00F7292D">
            <w:r w:rsidRPr="00F7292D">
              <w:t> </w:t>
            </w:r>
          </w:p>
        </w:tc>
      </w:tr>
      <w:tr w:rsidR="00A8282B" w:rsidRPr="00F7292D" w14:paraId="0F46B8A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37C96767" w14:textId="77777777" w:rsidR="00A8282B" w:rsidRPr="00F7292D" w:rsidRDefault="00A8282B" w:rsidP="00F7292D">
            <w:r w:rsidRPr="00F7292D">
              <w:t>17</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44909B9B" w14:textId="77777777" w:rsidR="00A8282B" w:rsidRPr="00F7292D" w:rsidRDefault="00A8282B" w:rsidP="00F7292D">
            <w:r w:rsidRPr="00F7292D">
              <w:t>ჯამი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7AAE6431" w14:textId="77777777" w:rsidR="00A8282B" w:rsidRPr="00F7292D" w:rsidRDefault="00A8282B" w:rsidP="00F7292D">
            <w:r w:rsidRPr="00F7292D">
              <w:t> </w:t>
            </w:r>
          </w:p>
        </w:tc>
      </w:tr>
      <w:tr w:rsidR="00A8282B" w:rsidRPr="00F7292D" w14:paraId="01094FE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7273E2E" w14:textId="77777777" w:rsidR="00A8282B" w:rsidRPr="00F7292D" w:rsidRDefault="00A8282B" w:rsidP="00F7292D">
            <w:r w:rsidRPr="00F7292D">
              <w:t>18</w:t>
            </w:r>
          </w:p>
        </w:tc>
        <w:tc>
          <w:tcPr>
            <w:tcW w:w="4050" w:type="pct"/>
            <w:gridSpan w:val="2"/>
            <w:tcBorders>
              <w:top w:val="outset" w:sz="6" w:space="0" w:color="auto"/>
              <w:left w:val="outset" w:sz="6" w:space="0" w:color="auto"/>
              <w:bottom w:val="outset" w:sz="6" w:space="0" w:color="auto"/>
              <w:right w:val="outset" w:sz="6" w:space="0" w:color="auto"/>
            </w:tcBorders>
            <w:vAlign w:val="center"/>
            <w:hideMark/>
          </w:tcPr>
          <w:p w14:paraId="27893E2F" w14:textId="77777777" w:rsidR="00A8282B" w:rsidRPr="00F7292D" w:rsidRDefault="00A8282B" w:rsidP="00F7292D">
            <w:r w:rsidRPr="00F7292D">
              <w:t>ხარჯები, რომელიც ამცირებს ერთობლივი შემოსავლიდან გამოსაქვით ხარჯს, მათ შორის:</w:t>
            </w:r>
          </w:p>
        </w:tc>
        <w:tc>
          <w:tcPr>
            <w:tcW w:w="700" w:type="pct"/>
            <w:tcBorders>
              <w:top w:val="outset" w:sz="6" w:space="0" w:color="auto"/>
              <w:left w:val="outset" w:sz="6" w:space="0" w:color="auto"/>
              <w:bottom w:val="outset" w:sz="6" w:space="0" w:color="auto"/>
              <w:right w:val="outset" w:sz="6" w:space="0" w:color="auto"/>
            </w:tcBorders>
            <w:vAlign w:val="center"/>
            <w:hideMark/>
          </w:tcPr>
          <w:p w14:paraId="572351E3" w14:textId="77777777" w:rsidR="00A8282B" w:rsidRPr="00F7292D" w:rsidRDefault="00A8282B" w:rsidP="00F7292D">
            <w:r w:rsidRPr="00F7292D">
              <w:t> </w:t>
            </w:r>
          </w:p>
        </w:tc>
      </w:tr>
      <w:tr w:rsidR="00A8282B" w:rsidRPr="00F7292D" w14:paraId="4BC0EE85"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D4A191E" w14:textId="77777777" w:rsidR="00A8282B" w:rsidRPr="00F7292D" w:rsidRDefault="00A8282B" w:rsidP="00F7292D">
            <w:r w:rsidRPr="00F7292D">
              <w:t> </w:t>
            </w:r>
          </w:p>
        </w:tc>
        <w:tc>
          <w:tcPr>
            <w:tcW w:w="2900" w:type="pct"/>
            <w:tcBorders>
              <w:top w:val="outset" w:sz="6" w:space="0" w:color="auto"/>
              <w:left w:val="outset" w:sz="6" w:space="0" w:color="auto"/>
              <w:bottom w:val="outset" w:sz="6" w:space="0" w:color="auto"/>
              <w:right w:val="outset" w:sz="6" w:space="0" w:color="auto"/>
            </w:tcBorders>
            <w:vAlign w:val="center"/>
            <w:hideMark/>
          </w:tcPr>
          <w:p w14:paraId="7EB27E72" w14:textId="77777777" w:rsidR="00A8282B" w:rsidRPr="00F7292D" w:rsidRDefault="00A8282B" w:rsidP="00F7292D">
            <w:r w:rsidRPr="00F7292D">
              <w:t>18.1 მოგების გადასახადისაგან გათავისუფლებულ შემოსავალზე გაწეული დანახარჯი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20A9CBF5" w14:textId="77777777" w:rsidR="00A8282B" w:rsidRPr="00F7292D" w:rsidRDefault="00A8282B" w:rsidP="00F7292D">
            <w:r w:rsidRPr="00F7292D">
              <w:t> </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2D024940" w14:textId="77777777" w:rsidR="00A8282B" w:rsidRPr="00F7292D" w:rsidRDefault="00A8282B" w:rsidP="00F7292D">
            <w:r w:rsidRPr="00F7292D">
              <w:t> </w:t>
            </w:r>
          </w:p>
        </w:tc>
      </w:tr>
      <w:tr w:rsidR="00A8282B" w:rsidRPr="00F7292D" w14:paraId="3E0246BF"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8B4F17" w14:textId="77777777" w:rsidR="00A8282B" w:rsidRPr="00F7292D" w:rsidRDefault="00A8282B" w:rsidP="00F7292D"/>
        </w:tc>
        <w:tc>
          <w:tcPr>
            <w:tcW w:w="2900" w:type="pct"/>
            <w:tcBorders>
              <w:top w:val="outset" w:sz="6" w:space="0" w:color="auto"/>
              <w:left w:val="outset" w:sz="6" w:space="0" w:color="auto"/>
              <w:bottom w:val="outset" w:sz="6" w:space="0" w:color="auto"/>
              <w:right w:val="outset" w:sz="6" w:space="0" w:color="auto"/>
            </w:tcBorders>
            <w:vAlign w:val="center"/>
            <w:hideMark/>
          </w:tcPr>
          <w:p w14:paraId="5265F8FA" w14:textId="77777777" w:rsidR="00A8282B" w:rsidRPr="00F7292D" w:rsidRDefault="00A8282B" w:rsidP="00F7292D">
            <w:r w:rsidRPr="00F7292D">
              <w:t>18.2 საანგარიშო წლის განმავლობაში კაპიტალიზებული სასაქონლო-მატერიალური ფასეულობები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2D0D5D92"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CB8034" w14:textId="77777777" w:rsidR="00A8282B" w:rsidRPr="00F7292D" w:rsidRDefault="00A8282B" w:rsidP="00F7292D"/>
        </w:tc>
      </w:tr>
      <w:tr w:rsidR="00A8282B" w:rsidRPr="00F7292D" w14:paraId="3666C905"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60F0F7" w14:textId="77777777" w:rsidR="00A8282B" w:rsidRPr="00F7292D" w:rsidRDefault="00A8282B" w:rsidP="00F7292D"/>
        </w:tc>
        <w:tc>
          <w:tcPr>
            <w:tcW w:w="2900" w:type="pct"/>
            <w:tcBorders>
              <w:top w:val="outset" w:sz="6" w:space="0" w:color="auto"/>
              <w:left w:val="outset" w:sz="6" w:space="0" w:color="auto"/>
              <w:bottom w:val="outset" w:sz="6" w:space="0" w:color="auto"/>
              <w:right w:val="outset" w:sz="6" w:space="0" w:color="auto"/>
            </w:tcBorders>
            <w:vAlign w:val="center"/>
            <w:hideMark/>
          </w:tcPr>
          <w:p w14:paraId="3A091CEE" w14:textId="77777777" w:rsidR="00A8282B" w:rsidRPr="00F7292D" w:rsidRDefault="00A8282B" w:rsidP="00F7292D">
            <w:r w:rsidRPr="00F7292D">
              <w:t>18.3 დანახარჯები შეძენებზე, რომლის მიხედვით არ არის დამდგარი ხარჯის გაწევის მომენტი (გარდა კაპიტალიზებულისა)</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AA7B134"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45CA17" w14:textId="77777777" w:rsidR="00A8282B" w:rsidRPr="00F7292D" w:rsidRDefault="00A8282B" w:rsidP="00F7292D"/>
        </w:tc>
      </w:tr>
      <w:tr w:rsidR="00A8282B" w:rsidRPr="00F7292D" w14:paraId="795598CD"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3A978A" w14:textId="77777777" w:rsidR="00A8282B" w:rsidRPr="00F7292D" w:rsidRDefault="00A8282B" w:rsidP="00F7292D"/>
        </w:tc>
        <w:tc>
          <w:tcPr>
            <w:tcW w:w="2900" w:type="pct"/>
            <w:tcBorders>
              <w:top w:val="outset" w:sz="6" w:space="0" w:color="auto"/>
              <w:left w:val="outset" w:sz="6" w:space="0" w:color="auto"/>
              <w:bottom w:val="outset" w:sz="6" w:space="0" w:color="auto"/>
              <w:right w:val="outset" w:sz="6" w:space="0" w:color="auto"/>
            </w:tcBorders>
            <w:vAlign w:val="center"/>
            <w:hideMark/>
          </w:tcPr>
          <w:p w14:paraId="02D450FE" w14:textId="77777777" w:rsidR="00A8282B" w:rsidRPr="00F7292D" w:rsidRDefault="00A8282B" w:rsidP="00F7292D">
            <w:r w:rsidRPr="00F7292D">
              <w:t>18.4 წლის განმავლობაში გახარჯული მარაგები, რომელზეც პირს სრული ოდენობით ან ნაწილობრივ არ აქვს გამოქვითვის უფლება</w:t>
            </w:r>
          </w:p>
        </w:tc>
        <w:tc>
          <w:tcPr>
            <w:tcW w:w="1150" w:type="pct"/>
            <w:tcBorders>
              <w:top w:val="outset" w:sz="6" w:space="0" w:color="auto"/>
              <w:left w:val="outset" w:sz="6" w:space="0" w:color="auto"/>
              <w:bottom w:val="outset" w:sz="6" w:space="0" w:color="auto"/>
              <w:right w:val="outset" w:sz="6" w:space="0" w:color="auto"/>
            </w:tcBorders>
            <w:vAlign w:val="center"/>
            <w:hideMark/>
          </w:tcPr>
          <w:p w14:paraId="2633DB2B"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6BD19F" w14:textId="77777777" w:rsidR="00A8282B" w:rsidRPr="00F7292D" w:rsidRDefault="00A8282B" w:rsidP="00F7292D"/>
        </w:tc>
      </w:tr>
      <w:tr w:rsidR="00A8282B" w:rsidRPr="00F7292D" w14:paraId="7AD3884C"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3D3DAB8" w14:textId="77777777" w:rsidR="00A8282B" w:rsidRPr="00F7292D" w:rsidRDefault="00A8282B" w:rsidP="00F7292D">
            <w:r w:rsidRPr="00F7292D">
              <w:t> </w:t>
            </w:r>
          </w:p>
        </w:tc>
        <w:tc>
          <w:tcPr>
            <w:tcW w:w="2900" w:type="pct"/>
            <w:tcBorders>
              <w:top w:val="outset" w:sz="6" w:space="0" w:color="auto"/>
              <w:left w:val="outset" w:sz="6" w:space="0" w:color="auto"/>
              <w:bottom w:val="outset" w:sz="6" w:space="0" w:color="auto"/>
              <w:right w:val="outset" w:sz="6" w:space="0" w:color="auto"/>
            </w:tcBorders>
            <w:vAlign w:val="center"/>
            <w:hideMark/>
          </w:tcPr>
          <w:p w14:paraId="517AB490" w14:textId="77777777" w:rsidR="00A8282B" w:rsidRPr="00F7292D" w:rsidRDefault="00A8282B" w:rsidP="00F7292D">
            <w:r w:rsidRPr="00F7292D">
              <w:t>18.5 სსკ-ის 142-ე მუხლის მე-4 ნაწილით დადგენილი შეზღუდვების გათვალისწინებით შესამცირებელი ხარჯი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6B6DCB7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E241F59" w14:textId="77777777" w:rsidR="00A8282B" w:rsidRPr="00F7292D" w:rsidRDefault="00A8282B" w:rsidP="00F7292D">
            <w:r w:rsidRPr="00F7292D">
              <w:t> </w:t>
            </w:r>
          </w:p>
        </w:tc>
      </w:tr>
      <w:tr w:rsidR="00A8282B" w:rsidRPr="00F7292D" w14:paraId="1A2CC00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020CC43" w14:textId="77777777" w:rsidR="00A8282B" w:rsidRPr="00F7292D" w:rsidRDefault="00A8282B" w:rsidP="00F7292D">
            <w:r w:rsidRPr="00F7292D">
              <w:t> </w:t>
            </w:r>
          </w:p>
        </w:tc>
        <w:tc>
          <w:tcPr>
            <w:tcW w:w="2900" w:type="pct"/>
            <w:tcBorders>
              <w:top w:val="outset" w:sz="6" w:space="0" w:color="auto"/>
              <w:left w:val="outset" w:sz="6" w:space="0" w:color="auto"/>
              <w:bottom w:val="outset" w:sz="6" w:space="0" w:color="auto"/>
              <w:right w:val="outset" w:sz="6" w:space="0" w:color="auto"/>
            </w:tcBorders>
            <w:vAlign w:val="center"/>
            <w:hideMark/>
          </w:tcPr>
          <w:p w14:paraId="2548FB89" w14:textId="77777777" w:rsidR="00A8282B" w:rsidRPr="00F7292D" w:rsidRDefault="00A8282B" w:rsidP="00F7292D">
            <w:r w:rsidRPr="00F7292D">
              <w:t>18.6 დასრულებულ გრძელვადიან კონტრაქტზე გახარჯული სასაქონლო-მატერიალური ფასეულობები, რომელიც მიკუთვნებული იყო წინა პერიოდების გამოსაქვით ხარჯებს</w:t>
            </w:r>
          </w:p>
        </w:tc>
        <w:tc>
          <w:tcPr>
            <w:tcW w:w="1150" w:type="pct"/>
            <w:tcBorders>
              <w:top w:val="outset" w:sz="6" w:space="0" w:color="auto"/>
              <w:left w:val="outset" w:sz="6" w:space="0" w:color="auto"/>
              <w:bottom w:val="outset" w:sz="6" w:space="0" w:color="auto"/>
              <w:right w:val="outset" w:sz="6" w:space="0" w:color="auto"/>
            </w:tcBorders>
            <w:vAlign w:val="center"/>
            <w:hideMark/>
          </w:tcPr>
          <w:p w14:paraId="7BE67E66"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48C01C5" w14:textId="77777777" w:rsidR="00A8282B" w:rsidRPr="00F7292D" w:rsidRDefault="00A8282B" w:rsidP="00F7292D">
            <w:r w:rsidRPr="00F7292D">
              <w:t> </w:t>
            </w:r>
          </w:p>
        </w:tc>
      </w:tr>
      <w:tr w:rsidR="00A8282B" w:rsidRPr="00F7292D" w14:paraId="7CFF4CC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1CEAD3F" w14:textId="77777777" w:rsidR="00A8282B" w:rsidRPr="00F7292D" w:rsidRDefault="00A8282B" w:rsidP="00F7292D">
            <w:r w:rsidRPr="00F7292D">
              <w:t> </w:t>
            </w:r>
          </w:p>
        </w:tc>
        <w:tc>
          <w:tcPr>
            <w:tcW w:w="2900" w:type="pct"/>
            <w:tcBorders>
              <w:top w:val="outset" w:sz="6" w:space="0" w:color="auto"/>
              <w:left w:val="outset" w:sz="6" w:space="0" w:color="auto"/>
              <w:bottom w:val="outset" w:sz="6" w:space="0" w:color="auto"/>
              <w:right w:val="outset" w:sz="6" w:space="0" w:color="auto"/>
            </w:tcBorders>
            <w:vAlign w:val="center"/>
            <w:hideMark/>
          </w:tcPr>
          <w:p w14:paraId="30D91D48" w14:textId="77777777" w:rsidR="00A8282B" w:rsidRPr="00F7292D" w:rsidRDefault="00A8282B" w:rsidP="00F7292D">
            <w:r w:rsidRPr="00F7292D">
              <w:t>18.7 სხვა</w:t>
            </w:r>
          </w:p>
        </w:tc>
        <w:tc>
          <w:tcPr>
            <w:tcW w:w="1150" w:type="pct"/>
            <w:tcBorders>
              <w:top w:val="outset" w:sz="6" w:space="0" w:color="auto"/>
              <w:left w:val="outset" w:sz="6" w:space="0" w:color="auto"/>
              <w:bottom w:val="outset" w:sz="6" w:space="0" w:color="auto"/>
              <w:right w:val="outset" w:sz="6" w:space="0" w:color="auto"/>
            </w:tcBorders>
            <w:vAlign w:val="center"/>
            <w:hideMark/>
          </w:tcPr>
          <w:p w14:paraId="1445335E"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D05951" w14:textId="77777777" w:rsidR="00A8282B" w:rsidRPr="00F7292D" w:rsidRDefault="00A8282B" w:rsidP="00F7292D">
            <w:r w:rsidRPr="00F7292D">
              <w:t> </w:t>
            </w:r>
          </w:p>
        </w:tc>
      </w:tr>
      <w:tr w:rsidR="00A8282B" w:rsidRPr="00F7292D" w14:paraId="228049FE"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931F5D0" w14:textId="77777777" w:rsidR="00A8282B" w:rsidRPr="00F7292D" w:rsidRDefault="00A8282B" w:rsidP="00F7292D">
            <w:r w:rsidRPr="00F7292D">
              <w:t>19</w:t>
            </w:r>
          </w:p>
        </w:tc>
        <w:tc>
          <w:tcPr>
            <w:tcW w:w="2900" w:type="pct"/>
            <w:tcBorders>
              <w:top w:val="outset" w:sz="6" w:space="0" w:color="auto"/>
              <w:left w:val="outset" w:sz="6" w:space="0" w:color="auto"/>
              <w:bottom w:val="outset" w:sz="6" w:space="0" w:color="auto"/>
              <w:right w:val="outset" w:sz="6" w:space="0" w:color="auto"/>
            </w:tcBorders>
            <w:vAlign w:val="center"/>
            <w:hideMark/>
          </w:tcPr>
          <w:p w14:paraId="3CB02652" w14:textId="77777777" w:rsidR="00A8282B" w:rsidRPr="00F7292D" w:rsidRDefault="00A8282B" w:rsidP="00F7292D">
            <w:r w:rsidRPr="00F7292D">
              <w:t>სულ სხვა გამოქვითვები ერთობლივი შემოსავლიდან (სტრ.17-სტრ.18. აისახება მოგების გადასახადის დეკლარაციის III ნაწილის 29-ე სტრიქონში)</w:t>
            </w:r>
          </w:p>
        </w:tc>
        <w:tc>
          <w:tcPr>
            <w:tcW w:w="1150" w:type="pct"/>
            <w:tcBorders>
              <w:top w:val="outset" w:sz="6" w:space="0" w:color="auto"/>
              <w:left w:val="outset" w:sz="6" w:space="0" w:color="auto"/>
              <w:bottom w:val="outset" w:sz="6" w:space="0" w:color="auto"/>
              <w:right w:val="outset" w:sz="6" w:space="0" w:color="auto"/>
            </w:tcBorders>
            <w:vAlign w:val="center"/>
            <w:hideMark/>
          </w:tcPr>
          <w:p w14:paraId="4CBAF7FF"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BC8D42B" w14:textId="77777777" w:rsidR="00A8282B" w:rsidRPr="00F7292D" w:rsidRDefault="00A8282B" w:rsidP="00F7292D">
            <w:r w:rsidRPr="00F7292D">
              <w:t> </w:t>
            </w:r>
          </w:p>
        </w:tc>
      </w:tr>
    </w:tbl>
    <w:p w14:paraId="2EA35CF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6421A1A" w14:textId="77777777" w:rsidTr="00A8282B">
        <w:trPr>
          <w:tblCellSpacing w:w="0" w:type="dxa"/>
        </w:trPr>
        <w:tc>
          <w:tcPr>
            <w:tcW w:w="5000" w:type="pct"/>
            <w:vAlign w:val="center"/>
            <w:hideMark/>
          </w:tcPr>
          <w:p w14:paraId="4C32DC81" w14:textId="77777777" w:rsidR="00A8282B" w:rsidRPr="00F7292D" w:rsidRDefault="00A8282B" w:rsidP="00F7292D">
            <w:r w:rsidRPr="00F7292D">
              <w:t> </w:t>
            </w:r>
          </w:p>
        </w:tc>
      </w:tr>
      <w:tr w:rsidR="00A8282B" w:rsidRPr="00F7292D" w14:paraId="5B8B1913" w14:textId="77777777" w:rsidTr="00A8282B">
        <w:trPr>
          <w:tblCellSpacing w:w="0" w:type="dxa"/>
        </w:trPr>
        <w:tc>
          <w:tcPr>
            <w:tcW w:w="5000" w:type="pct"/>
            <w:vAlign w:val="center"/>
            <w:hideMark/>
          </w:tcPr>
          <w:p w14:paraId="40F03E19" w14:textId="77777777" w:rsidR="00A8282B" w:rsidRPr="00F7292D" w:rsidRDefault="00A8282B" w:rsidP="00F7292D">
            <w:r w:rsidRPr="00F7292D">
              <w:t>შენიშვნა*:</w:t>
            </w:r>
          </w:p>
        </w:tc>
      </w:tr>
      <w:tr w:rsidR="00A8282B" w:rsidRPr="00F7292D" w14:paraId="0083CCB4" w14:textId="77777777" w:rsidTr="00A8282B">
        <w:trPr>
          <w:tblCellSpacing w:w="0" w:type="dxa"/>
        </w:trPr>
        <w:tc>
          <w:tcPr>
            <w:tcW w:w="5000" w:type="pct"/>
            <w:vAlign w:val="center"/>
            <w:hideMark/>
          </w:tcPr>
          <w:p w14:paraId="024DDF7F"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44D7F996" w14:textId="77777777" w:rsidTr="00A8282B">
        <w:trPr>
          <w:tblCellSpacing w:w="0" w:type="dxa"/>
        </w:trPr>
        <w:tc>
          <w:tcPr>
            <w:tcW w:w="5000" w:type="pct"/>
            <w:vAlign w:val="center"/>
            <w:hideMark/>
          </w:tcPr>
          <w:p w14:paraId="5B50C665" w14:textId="77777777" w:rsidR="00A8282B" w:rsidRPr="00F7292D" w:rsidRDefault="00A8282B" w:rsidP="00F7292D">
            <w:r w:rsidRPr="00F7292D">
              <w:t> </w:t>
            </w:r>
          </w:p>
        </w:tc>
      </w:tr>
      <w:tr w:rsidR="00A8282B" w:rsidRPr="00F7292D" w14:paraId="7BA680DE" w14:textId="77777777" w:rsidTr="00A8282B">
        <w:trPr>
          <w:tblCellSpacing w:w="0" w:type="dxa"/>
        </w:trPr>
        <w:tc>
          <w:tcPr>
            <w:tcW w:w="5000" w:type="pct"/>
            <w:vAlign w:val="center"/>
            <w:hideMark/>
          </w:tcPr>
          <w:p w14:paraId="2C8EC19D" w14:textId="77777777" w:rsidR="00A8282B" w:rsidRPr="00F7292D" w:rsidRDefault="00A8282B" w:rsidP="00F7292D">
            <w:r w:rsidRPr="00F7292D">
              <w:t>დეკლარაციის დანართი "ი"</w:t>
            </w:r>
          </w:p>
        </w:tc>
      </w:tr>
      <w:tr w:rsidR="00A8282B" w:rsidRPr="00F7292D" w14:paraId="5B9C4D86" w14:textId="77777777" w:rsidTr="00A8282B">
        <w:trPr>
          <w:tblCellSpacing w:w="0" w:type="dxa"/>
        </w:trPr>
        <w:tc>
          <w:tcPr>
            <w:tcW w:w="5000" w:type="pct"/>
            <w:vAlign w:val="center"/>
            <w:hideMark/>
          </w:tcPr>
          <w:p w14:paraId="3DAAC6E0" w14:textId="77777777" w:rsidR="00A8282B" w:rsidRPr="00F7292D" w:rsidRDefault="00A8282B" w:rsidP="00F7292D">
            <w:r w:rsidRPr="00F7292D">
              <w:t> </w:t>
            </w:r>
          </w:p>
        </w:tc>
      </w:tr>
      <w:tr w:rsidR="00A8282B" w:rsidRPr="00F7292D" w14:paraId="2194AD1E" w14:textId="77777777" w:rsidTr="00A8282B">
        <w:trPr>
          <w:tblCellSpacing w:w="0" w:type="dxa"/>
        </w:trPr>
        <w:tc>
          <w:tcPr>
            <w:tcW w:w="5000" w:type="pct"/>
            <w:vAlign w:val="center"/>
            <w:hideMark/>
          </w:tcPr>
          <w:p w14:paraId="1656F8D4" w14:textId="77777777" w:rsidR="00A8282B" w:rsidRPr="00F7292D" w:rsidRDefault="00A8282B" w:rsidP="00F7292D">
            <w:r w:rsidRPr="00F7292D">
              <w:t>დებიტორ-კრედიტორები</w:t>
            </w:r>
          </w:p>
        </w:tc>
      </w:tr>
      <w:tr w:rsidR="00A8282B" w:rsidRPr="00F7292D" w14:paraId="333B080A" w14:textId="77777777" w:rsidTr="00A8282B">
        <w:trPr>
          <w:tblCellSpacing w:w="0" w:type="dxa"/>
        </w:trPr>
        <w:tc>
          <w:tcPr>
            <w:tcW w:w="5000" w:type="pct"/>
            <w:vAlign w:val="center"/>
            <w:hideMark/>
          </w:tcPr>
          <w:p w14:paraId="5FC2120B" w14:textId="77777777" w:rsidR="00A8282B" w:rsidRPr="00F7292D" w:rsidRDefault="00A8282B" w:rsidP="00F7292D">
            <w:r w:rsidRPr="00F7292D">
              <w:t> </w:t>
            </w:r>
          </w:p>
        </w:tc>
      </w:tr>
    </w:tbl>
    <w:p w14:paraId="7AB02B8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2"/>
        <w:gridCol w:w="3072"/>
        <w:gridCol w:w="1845"/>
        <w:gridCol w:w="1845"/>
        <w:gridCol w:w="1845"/>
        <w:gridCol w:w="1845"/>
      </w:tblGrid>
      <w:tr w:rsidR="00A8282B" w:rsidRPr="00F7292D" w14:paraId="421D2AA4"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3825685" w14:textId="77777777" w:rsidR="00A8282B" w:rsidRPr="00F7292D" w:rsidRDefault="00A8282B" w:rsidP="00F7292D">
            <w:r w:rsidRPr="00F7292D">
              <w:t>N</w:t>
            </w:r>
          </w:p>
        </w:tc>
        <w:tc>
          <w:tcPr>
            <w:tcW w:w="1950" w:type="pct"/>
            <w:vMerge w:val="restart"/>
            <w:tcBorders>
              <w:top w:val="outset" w:sz="6" w:space="0" w:color="auto"/>
              <w:left w:val="outset" w:sz="6" w:space="0" w:color="auto"/>
              <w:bottom w:val="outset" w:sz="6" w:space="0" w:color="auto"/>
              <w:right w:val="outset" w:sz="6" w:space="0" w:color="auto"/>
            </w:tcBorders>
            <w:vAlign w:val="center"/>
            <w:hideMark/>
          </w:tcPr>
          <w:p w14:paraId="4A3E17FD" w14:textId="77777777" w:rsidR="00A8282B" w:rsidRPr="00F7292D" w:rsidRDefault="00A8282B" w:rsidP="00F7292D">
            <w:r w:rsidRPr="00F7292D">
              <w:t>დასახელება</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14:paraId="4B2B1F6C" w14:textId="77777777" w:rsidR="00A8282B" w:rsidRPr="00F7292D" w:rsidRDefault="00A8282B" w:rsidP="00F7292D">
            <w:r w:rsidRPr="00F7292D">
              <w:t>დებიტორული მოთხოვნა</w:t>
            </w:r>
          </w:p>
        </w:tc>
        <w:tc>
          <w:tcPr>
            <w:tcW w:w="1500" w:type="pct"/>
            <w:gridSpan w:val="2"/>
            <w:tcBorders>
              <w:top w:val="outset" w:sz="6" w:space="0" w:color="auto"/>
              <w:left w:val="outset" w:sz="6" w:space="0" w:color="auto"/>
              <w:bottom w:val="outset" w:sz="6" w:space="0" w:color="auto"/>
              <w:right w:val="outset" w:sz="6" w:space="0" w:color="auto"/>
            </w:tcBorders>
            <w:vAlign w:val="center"/>
            <w:hideMark/>
          </w:tcPr>
          <w:p w14:paraId="50615C42" w14:textId="77777777" w:rsidR="00A8282B" w:rsidRPr="00F7292D" w:rsidRDefault="00A8282B" w:rsidP="00F7292D">
            <w:r w:rsidRPr="00F7292D">
              <w:t>კრედიტორული დავალიანება</w:t>
            </w:r>
          </w:p>
        </w:tc>
      </w:tr>
      <w:tr w:rsidR="00A8282B" w:rsidRPr="00F7292D" w14:paraId="616888B4"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3F9A72C"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B8F3BC5" w14:textId="77777777" w:rsidR="00A8282B" w:rsidRPr="00F7292D" w:rsidRDefault="00A8282B" w:rsidP="00F7292D"/>
        </w:tc>
        <w:tc>
          <w:tcPr>
            <w:tcW w:w="650" w:type="pct"/>
            <w:tcBorders>
              <w:top w:val="outset" w:sz="6" w:space="0" w:color="auto"/>
              <w:left w:val="outset" w:sz="6" w:space="0" w:color="auto"/>
              <w:bottom w:val="outset" w:sz="6" w:space="0" w:color="auto"/>
              <w:right w:val="outset" w:sz="6" w:space="0" w:color="auto"/>
            </w:tcBorders>
            <w:vAlign w:val="center"/>
            <w:hideMark/>
          </w:tcPr>
          <w:p w14:paraId="50F4C6E9" w14:textId="77777777" w:rsidR="00A8282B" w:rsidRPr="00F7292D" w:rsidRDefault="00A8282B" w:rsidP="00F7292D">
            <w:r w:rsidRPr="00F7292D">
              <w:t>3 წლამდე ვადის ხანდაზმულობის*</w:t>
            </w:r>
          </w:p>
        </w:tc>
        <w:tc>
          <w:tcPr>
            <w:tcW w:w="700" w:type="pct"/>
            <w:tcBorders>
              <w:top w:val="outset" w:sz="6" w:space="0" w:color="auto"/>
              <w:left w:val="outset" w:sz="6" w:space="0" w:color="auto"/>
              <w:bottom w:val="outset" w:sz="6" w:space="0" w:color="auto"/>
              <w:right w:val="outset" w:sz="6" w:space="0" w:color="auto"/>
            </w:tcBorders>
            <w:vAlign w:val="center"/>
            <w:hideMark/>
          </w:tcPr>
          <w:p w14:paraId="597FCA62" w14:textId="77777777" w:rsidR="00A8282B" w:rsidRPr="00F7292D" w:rsidRDefault="00A8282B" w:rsidP="00F7292D">
            <w:r w:rsidRPr="00F7292D">
              <w:t xml:space="preserve">3 და 3 წელზე მეტი ვადის </w:t>
            </w:r>
            <w:r w:rsidRPr="00F7292D">
              <w:lastRenderedPageBreak/>
              <w:t>ხანდაზმულობის*</w:t>
            </w:r>
          </w:p>
        </w:tc>
        <w:tc>
          <w:tcPr>
            <w:tcW w:w="850" w:type="pct"/>
            <w:tcBorders>
              <w:top w:val="outset" w:sz="6" w:space="0" w:color="auto"/>
              <w:left w:val="outset" w:sz="6" w:space="0" w:color="auto"/>
              <w:bottom w:val="outset" w:sz="6" w:space="0" w:color="auto"/>
              <w:right w:val="outset" w:sz="6" w:space="0" w:color="auto"/>
            </w:tcBorders>
            <w:vAlign w:val="center"/>
            <w:hideMark/>
          </w:tcPr>
          <w:p w14:paraId="16840777" w14:textId="77777777" w:rsidR="00A8282B" w:rsidRPr="00F7292D" w:rsidRDefault="00A8282B" w:rsidP="00F7292D">
            <w:r w:rsidRPr="00F7292D">
              <w:lastRenderedPageBreak/>
              <w:t>3 წლამდე ვადის ხანდაზმულობის*</w:t>
            </w:r>
          </w:p>
        </w:tc>
        <w:tc>
          <w:tcPr>
            <w:tcW w:w="650" w:type="pct"/>
            <w:tcBorders>
              <w:top w:val="outset" w:sz="6" w:space="0" w:color="auto"/>
              <w:left w:val="outset" w:sz="6" w:space="0" w:color="auto"/>
              <w:bottom w:val="outset" w:sz="6" w:space="0" w:color="auto"/>
              <w:right w:val="outset" w:sz="6" w:space="0" w:color="auto"/>
            </w:tcBorders>
            <w:vAlign w:val="center"/>
            <w:hideMark/>
          </w:tcPr>
          <w:p w14:paraId="621F2F5A" w14:textId="77777777" w:rsidR="00A8282B" w:rsidRPr="00F7292D" w:rsidRDefault="00A8282B" w:rsidP="00F7292D">
            <w:r w:rsidRPr="00F7292D">
              <w:t xml:space="preserve">3 და 3 წელზე მეტი ვადის </w:t>
            </w:r>
            <w:r w:rsidRPr="00F7292D">
              <w:lastRenderedPageBreak/>
              <w:t>ხანდაზმულობის*</w:t>
            </w:r>
          </w:p>
        </w:tc>
      </w:tr>
      <w:tr w:rsidR="00A8282B" w:rsidRPr="00F7292D" w14:paraId="70ED1E2D"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25148A5" w14:textId="77777777" w:rsidR="00A8282B" w:rsidRPr="00F7292D" w:rsidRDefault="00A8282B" w:rsidP="00F7292D">
            <w:r w:rsidRPr="00F7292D">
              <w:lastRenderedPageBreak/>
              <w:t>1</w:t>
            </w:r>
          </w:p>
        </w:tc>
        <w:tc>
          <w:tcPr>
            <w:tcW w:w="1950" w:type="pct"/>
            <w:tcBorders>
              <w:top w:val="outset" w:sz="6" w:space="0" w:color="auto"/>
              <w:left w:val="outset" w:sz="6" w:space="0" w:color="auto"/>
              <w:bottom w:val="outset" w:sz="6" w:space="0" w:color="auto"/>
              <w:right w:val="outset" w:sz="6" w:space="0" w:color="auto"/>
            </w:tcBorders>
            <w:vAlign w:val="center"/>
            <w:hideMark/>
          </w:tcPr>
          <w:p w14:paraId="035CA0F6" w14:textId="77777777" w:rsidR="00A8282B" w:rsidRPr="00F7292D" w:rsidRDefault="00A8282B" w:rsidP="00F7292D">
            <w:r w:rsidRPr="00F7292D">
              <w:t>დარიცხული და გაუცემელი ხელფასი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1397A7A2"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C06A70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66431A3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7527206" w14:textId="77777777" w:rsidR="00A8282B" w:rsidRPr="00F7292D" w:rsidRDefault="00A8282B" w:rsidP="00F7292D">
            <w:r w:rsidRPr="00F7292D">
              <w:t> </w:t>
            </w:r>
          </w:p>
        </w:tc>
      </w:tr>
      <w:tr w:rsidR="00A8282B" w:rsidRPr="00F7292D" w14:paraId="4FC8115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3ABA7EC" w14:textId="77777777" w:rsidR="00A8282B" w:rsidRPr="00F7292D" w:rsidRDefault="00A8282B" w:rsidP="00F7292D">
            <w:r w:rsidRPr="00F7292D">
              <w:t>2</w:t>
            </w:r>
          </w:p>
        </w:tc>
        <w:tc>
          <w:tcPr>
            <w:tcW w:w="1950" w:type="pct"/>
            <w:tcBorders>
              <w:top w:val="outset" w:sz="6" w:space="0" w:color="auto"/>
              <w:left w:val="outset" w:sz="6" w:space="0" w:color="auto"/>
              <w:bottom w:val="outset" w:sz="6" w:space="0" w:color="auto"/>
              <w:right w:val="outset" w:sz="6" w:space="0" w:color="auto"/>
            </w:tcBorders>
            <w:vAlign w:val="center"/>
            <w:hideMark/>
          </w:tcPr>
          <w:p w14:paraId="7B55E112" w14:textId="77777777" w:rsidR="00A8282B" w:rsidRPr="00F7292D" w:rsidRDefault="00A8282B" w:rsidP="00F7292D">
            <w:r w:rsidRPr="00F7292D">
              <w:t>საქონლის/მომსახურების მიწოდებით წარმოშობილი, მათ შორის:</w:t>
            </w:r>
          </w:p>
        </w:tc>
        <w:tc>
          <w:tcPr>
            <w:tcW w:w="650" w:type="pct"/>
            <w:tcBorders>
              <w:top w:val="outset" w:sz="6" w:space="0" w:color="auto"/>
              <w:left w:val="outset" w:sz="6" w:space="0" w:color="auto"/>
              <w:bottom w:val="outset" w:sz="6" w:space="0" w:color="auto"/>
              <w:right w:val="outset" w:sz="6" w:space="0" w:color="auto"/>
            </w:tcBorders>
            <w:vAlign w:val="center"/>
            <w:hideMark/>
          </w:tcPr>
          <w:p w14:paraId="28A875AA"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1B6B3A0"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915FC2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B776E1D" w14:textId="77777777" w:rsidR="00A8282B" w:rsidRPr="00F7292D" w:rsidRDefault="00A8282B" w:rsidP="00F7292D">
            <w:r w:rsidRPr="00F7292D">
              <w:t> </w:t>
            </w:r>
          </w:p>
        </w:tc>
      </w:tr>
      <w:tr w:rsidR="00A8282B" w:rsidRPr="00F7292D" w14:paraId="553D3C1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94F4440" w14:textId="77777777" w:rsidR="00A8282B" w:rsidRPr="00F7292D" w:rsidRDefault="00A8282B" w:rsidP="00F7292D">
            <w:r w:rsidRPr="00F7292D">
              <w:t>2.1</w:t>
            </w:r>
          </w:p>
        </w:tc>
        <w:tc>
          <w:tcPr>
            <w:tcW w:w="1950" w:type="pct"/>
            <w:tcBorders>
              <w:top w:val="outset" w:sz="6" w:space="0" w:color="auto"/>
              <w:left w:val="outset" w:sz="6" w:space="0" w:color="auto"/>
              <w:bottom w:val="outset" w:sz="6" w:space="0" w:color="auto"/>
              <w:right w:val="outset" w:sz="6" w:space="0" w:color="auto"/>
            </w:tcBorders>
            <w:vAlign w:val="center"/>
            <w:hideMark/>
          </w:tcPr>
          <w:p w14:paraId="00FA23D2" w14:textId="77777777" w:rsidR="00A8282B" w:rsidRPr="00F7292D" w:rsidRDefault="00A8282B" w:rsidP="00F7292D">
            <w:r w:rsidRPr="00F7292D">
              <w:t>ურთიერთდამოკიდებულ პირთან მიმართებაში (რეზიდენტი/არარეზიდენტი), გარდა 2.6 სტრიქონში ასახულისა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173CD73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4199ECC"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5EDA51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8E3C659" w14:textId="77777777" w:rsidR="00A8282B" w:rsidRPr="00F7292D" w:rsidRDefault="00A8282B" w:rsidP="00F7292D">
            <w:r w:rsidRPr="00F7292D">
              <w:t> </w:t>
            </w:r>
          </w:p>
        </w:tc>
      </w:tr>
      <w:tr w:rsidR="00A8282B" w:rsidRPr="00F7292D" w14:paraId="49DB3FA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9363C35" w14:textId="77777777" w:rsidR="00A8282B" w:rsidRPr="00F7292D" w:rsidRDefault="00A8282B" w:rsidP="00F7292D">
            <w:r w:rsidRPr="00F7292D">
              <w:t>2.2</w:t>
            </w:r>
          </w:p>
        </w:tc>
        <w:tc>
          <w:tcPr>
            <w:tcW w:w="1950" w:type="pct"/>
            <w:tcBorders>
              <w:top w:val="outset" w:sz="6" w:space="0" w:color="auto"/>
              <w:left w:val="outset" w:sz="6" w:space="0" w:color="auto"/>
              <w:bottom w:val="outset" w:sz="6" w:space="0" w:color="auto"/>
              <w:right w:val="outset" w:sz="6" w:space="0" w:color="auto"/>
            </w:tcBorders>
            <w:vAlign w:val="center"/>
            <w:hideMark/>
          </w:tcPr>
          <w:p w14:paraId="20B0838A" w14:textId="77777777" w:rsidR="00A8282B" w:rsidRPr="00F7292D" w:rsidRDefault="00A8282B" w:rsidP="00F7292D">
            <w:r w:rsidRPr="00F7292D">
              <w:t>თავისუფალი ინდუსტრიული ზონის საწარმოსთან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2EB3072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525F142"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BA52A2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A4EBDFC" w14:textId="77777777" w:rsidR="00A8282B" w:rsidRPr="00F7292D" w:rsidRDefault="00A8282B" w:rsidP="00F7292D">
            <w:r w:rsidRPr="00F7292D">
              <w:t> </w:t>
            </w:r>
          </w:p>
        </w:tc>
      </w:tr>
      <w:tr w:rsidR="00A8282B" w:rsidRPr="00F7292D" w14:paraId="43438CD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B256146" w14:textId="77777777" w:rsidR="00A8282B" w:rsidRPr="00F7292D" w:rsidRDefault="00A8282B" w:rsidP="00F7292D">
            <w:r w:rsidRPr="00F7292D">
              <w:t>2.3</w:t>
            </w:r>
          </w:p>
        </w:tc>
        <w:tc>
          <w:tcPr>
            <w:tcW w:w="1950" w:type="pct"/>
            <w:tcBorders>
              <w:top w:val="outset" w:sz="6" w:space="0" w:color="auto"/>
              <w:left w:val="outset" w:sz="6" w:space="0" w:color="auto"/>
              <w:bottom w:val="outset" w:sz="6" w:space="0" w:color="auto"/>
              <w:right w:val="outset" w:sz="6" w:space="0" w:color="auto"/>
            </w:tcBorders>
            <w:vAlign w:val="center"/>
            <w:hideMark/>
          </w:tcPr>
          <w:p w14:paraId="6411AD71" w14:textId="77777777" w:rsidR="00A8282B" w:rsidRPr="00F7292D" w:rsidRDefault="00A8282B" w:rsidP="00F7292D">
            <w:r w:rsidRPr="00F7292D">
              <w:t>სპეციალური სავაჭრო ზონის საწარმოსთან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1537C15D"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701C330"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9A9B6F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EDD1A37" w14:textId="77777777" w:rsidR="00A8282B" w:rsidRPr="00F7292D" w:rsidRDefault="00A8282B" w:rsidP="00F7292D">
            <w:r w:rsidRPr="00F7292D">
              <w:t> </w:t>
            </w:r>
          </w:p>
        </w:tc>
      </w:tr>
      <w:tr w:rsidR="00A8282B" w:rsidRPr="00F7292D" w14:paraId="7B754E8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17E09CB" w14:textId="77777777" w:rsidR="00A8282B" w:rsidRPr="00F7292D" w:rsidRDefault="00A8282B" w:rsidP="00F7292D">
            <w:r w:rsidRPr="00F7292D">
              <w:t>2.4</w:t>
            </w:r>
          </w:p>
        </w:tc>
        <w:tc>
          <w:tcPr>
            <w:tcW w:w="1950" w:type="pct"/>
            <w:tcBorders>
              <w:top w:val="outset" w:sz="6" w:space="0" w:color="auto"/>
              <w:left w:val="outset" w:sz="6" w:space="0" w:color="auto"/>
              <w:bottom w:val="outset" w:sz="6" w:space="0" w:color="auto"/>
              <w:right w:val="outset" w:sz="6" w:space="0" w:color="auto"/>
            </w:tcBorders>
            <w:vAlign w:val="center"/>
            <w:hideMark/>
          </w:tcPr>
          <w:p w14:paraId="2B4A5862" w14:textId="77777777" w:rsidR="00A8282B" w:rsidRPr="00F7292D" w:rsidRDefault="00A8282B" w:rsidP="00F7292D">
            <w:r w:rsidRPr="00F7292D">
              <w:t>სპეციალური სავაჭრო კომპანიასთან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5E2D84D0"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34CF7E8"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0ACF38A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ABE23EE" w14:textId="77777777" w:rsidR="00A8282B" w:rsidRPr="00F7292D" w:rsidRDefault="00A8282B" w:rsidP="00F7292D">
            <w:r w:rsidRPr="00F7292D">
              <w:t> </w:t>
            </w:r>
          </w:p>
        </w:tc>
      </w:tr>
      <w:tr w:rsidR="00A8282B" w:rsidRPr="00F7292D" w14:paraId="467DA9D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E538968" w14:textId="77777777" w:rsidR="00A8282B" w:rsidRPr="00F7292D" w:rsidRDefault="00A8282B" w:rsidP="00F7292D">
            <w:r w:rsidRPr="00F7292D">
              <w:t>2.5</w:t>
            </w:r>
          </w:p>
        </w:tc>
        <w:tc>
          <w:tcPr>
            <w:tcW w:w="1950" w:type="pct"/>
            <w:tcBorders>
              <w:top w:val="outset" w:sz="6" w:space="0" w:color="auto"/>
              <w:left w:val="outset" w:sz="6" w:space="0" w:color="auto"/>
              <w:bottom w:val="outset" w:sz="6" w:space="0" w:color="auto"/>
              <w:right w:val="outset" w:sz="6" w:space="0" w:color="auto"/>
            </w:tcBorders>
            <w:vAlign w:val="center"/>
            <w:hideMark/>
          </w:tcPr>
          <w:p w14:paraId="45CB434E" w14:textId="77777777" w:rsidR="00A8282B" w:rsidRPr="00F7292D" w:rsidRDefault="00A8282B" w:rsidP="00F7292D">
            <w:r w:rsidRPr="00F7292D">
              <w:t>საერთაშორისო ფინანსური კომპანიასთან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21E1F016"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3C45348"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DBBE27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BEB21D5" w14:textId="77777777" w:rsidR="00A8282B" w:rsidRPr="00F7292D" w:rsidRDefault="00A8282B" w:rsidP="00F7292D">
            <w:r w:rsidRPr="00F7292D">
              <w:t> </w:t>
            </w:r>
          </w:p>
        </w:tc>
      </w:tr>
      <w:tr w:rsidR="00A8282B" w:rsidRPr="00F7292D" w14:paraId="16D98FA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DEA7A0C" w14:textId="77777777" w:rsidR="00A8282B" w:rsidRPr="00F7292D" w:rsidRDefault="00A8282B" w:rsidP="00F7292D">
            <w:r w:rsidRPr="00F7292D">
              <w:t>2.6</w:t>
            </w:r>
          </w:p>
        </w:tc>
        <w:tc>
          <w:tcPr>
            <w:tcW w:w="1950" w:type="pct"/>
            <w:tcBorders>
              <w:top w:val="outset" w:sz="6" w:space="0" w:color="auto"/>
              <w:left w:val="outset" w:sz="6" w:space="0" w:color="auto"/>
              <w:bottom w:val="outset" w:sz="6" w:space="0" w:color="auto"/>
              <w:right w:val="outset" w:sz="6" w:space="0" w:color="auto"/>
            </w:tcBorders>
            <w:vAlign w:val="center"/>
            <w:hideMark/>
          </w:tcPr>
          <w:p w14:paraId="0758F461" w14:textId="77777777" w:rsidR="00A8282B" w:rsidRPr="00F7292D" w:rsidRDefault="00A8282B" w:rsidP="00F7292D">
            <w:r w:rsidRPr="00F7292D">
              <w:t>შეღავათიანი დაბეგვრის მქონე/ოფშორულ ქვეყნებში(ზონებში) რეგისტრირებულ პირებთან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7AA3F4C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EF2FB7D"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AA6F26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1AE4D56" w14:textId="77777777" w:rsidR="00A8282B" w:rsidRPr="00F7292D" w:rsidRDefault="00A8282B" w:rsidP="00F7292D">
            <w:r w:rsidRPr="00F7292D">
              <w:t> </w:t>
            </w:r>
          </w:p>
        </w:tc>
      </w:tr>
      <w:tr w:rsidR="00A8282B" w:rsidRPr="00F7292D" w14:paraId="38B54ED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36877A6" w14:textId="77777777" w:rsidR="00A8282B" w:rsidRPr="00F7292D" w:rsidRDefault="00A8282B" w:rsidP="00F7292D">
            <w:r w:rsidRPr="00F7292D">
              <w:t>3</w:t>
            </w:r>
          </w:p>
        </w:tc>
        <w:tc>
          <w:tcPr>
            <w:tcW w:w="1950" w:type="pct"/>
            <w:tcBorders>
              <w:top w:val="outset" w:sz="6" w:space="0" w:color="auto"/>
              <w:left w:val="outset" w:sz="6" w:space="0" w:color="auto"/>
              <w:bottom w:val="outset" w:sz="6" w:space="0" w:color="auto"/>
              <w:right w:val="outset" w:sz="6" w:space="0" w:color="auto"/>
            </w:tcBorders>
            <w:vAlign w:val="center"/>
            <w:hideMark/>
          </w:tcPr>
          <w:p w14:paraId="49C2E974" w14:textId="77777777" w:rsidR="00A8282B" w:rsidRPr="00F7292D" w:rsidRDefault="00A8282B" w:rsidP="00F7292D">
            <w:r w:rsidRPr="00F7292D">
              <w:t>გაცემული/მიღებული ავანსები, მათ შორის</w:t>
            </w:r>
          </w:p>
        </w:tc>
        <w:tc>
          <w:tcPr>
            <w:tcW w:w="650" w:type="pct"/>
            <w:tcBorders>
              <w:top w:val="outset" w:sz="6" w:space="0" w:color="auto"/>
              <w:left w:val="outset" w:sz="6" w:space="0" w:color="auto"/>
              <w:bottom w:val="outset" w:sz="6" w:space="0" w:color="auto"/>
              <w:right w:val="outset" w:sz="6" w:space="0" w:color="auto"/>
            </w:tcBorders>
            <w:vAlign w:val="center"/>
            <w:hideMark/>
          </w:tcPr>
          <w:p w14:paraId="5582F249"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B95D0FC"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D7F0DB1"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E3D1757" w14:textId="77777777" w:rsidR="00A8282B" w:rsidRPr="00F7292D" w:rsidRDefault="00A8282B" w:rsidP="00F7292D">
            <w:r w:rsidRPr="00F7292D">
              <w:t> </w:t>
            </w:r>
          </w:p>
        </w:tc>
      </w:tr>
      <w:tr w:rsidR="00A8282B" w:rsidRPr="00F7292D" w14:paraId="16A5E93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E9EF0EA" w14:textId="77777777" w:rsidR="00A8282B" w:rsidRPr="00F7292D" w:rsidRDefault="00A8282B" w:rsidP="00F7292D">
            <w:r w:rsidRPr="00F7292D">
              <w:t>3.1</w:t>
            </w:r>
          </w:p>
        </w:tc>
        <w:tc>
          <w:tcPr>
            <w:tcW w:w="1950" w:type="pct"/>
            <w:tcBorders>
              <w:top w:val="outset" w:sz="6" w:space="0" w:color="auto"/>
              <w:left w:val="outset" w:sz="6" w:space="0" w:color="auto"/>
              <w:bottom w:val="outset" w:sz="6" w:space="0" w:color="auto"/>
              <w:right w:val="outset" w:sz="6" w:space="0" w:color="auto"/>
            </w:tcBorders>
            <w:vAlign w:val="center"/>
            <w:hideMark/>
          </w:tcPr>
          <w:p w14:paraId="528D142D" w14:textId="77777777" w:rsidR="00A8282B" w:rsidRPr="00F7292D" w:rsidRDefault="00A8282B" w:rsidP="00F7292D">
            <w:r w:rsidRPr="00F7292D">
              <w:t>ურთიერთდამოკიდებულ პირთან მიმართებაში (რეზიდენტი/არარეზიდენტი), გარდა 3.6 სტრიქონში ასახულისა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094BF404"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1DD05FC"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73B67C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D09A905" w14:textId="77777777" w:rsidR="00A8282B" w:rsidRPr="00F7292D" w:rsidRDefault="00A8282B" w:rsidP="00F7292D">
            <w:r w:rsidRPr="00F7292D">
              <w:t> </w:t>
            </w:r>
          </w:p>
        </w:tc>
      </w:tr>
      <w:tr w:rsidR="00A8282B" w:rsidRPr="00F7292D" w14:paraId="5641908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5F129B0" w14:textId="77777777" w:rsidR="00A8282B" w:rsidRPr="00F7292D" w:rsidRDefault="00A8282B" w:rsidP="00F7292D">
            <w:r w:rsidRPr="00F7292D">
              <w:t>3.2</w:t>
            </w:r>
          </w:p>
        </w:tc>
        <w:tc>
          <w:tcPr>
            <w:tcW w:w="1950" w:type="pct"/>
            <w:tcBorders>
              <w:top w:val="outset" w:sz="6" w:space="0" w:color="auto"/>
              <w:left w:val="outset" w:sz="6" w:space="0" w:color="auto"/>
              <w:bottom w:val="outset" w:sz="6" w:space="0" w:color="auto"/>
              <w:right w:val="outset" w:sz="6" w:space="0" w:color="auto"/>
            </w:tcBorders>
            <w:vAlign w:val="center"/>
            <w:hideMark/>
          </w:tcPr>
          <w:p w14:paraId="3FD93A0D" w14:textId="77777777" w:rsidR="00A8282B" w:rsidRPr="00F7292D" w:rsidRDefault="00A8282B" w:rsidP="00F7292D">
            <w:r w:rsidRPr="00F7292D">
              <w:t>თავისუფალი ინდუსტრიული ზონის საწარმოსთან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0B94DAF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8A11231"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0643C130"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0570AAD" w14:textId="77777777" w:rsidR="00A8282B" w:rsidRPr="00F7292D" w:rsidRDefault="00A8282B" w:rsidP="00F7292D">
            <w:r w:rsidRPr="00F7292D">
              <w:t> </w:t>
            </w:r>
          </w:p>
        </w:tc>
      </w:tr>
      <w:tr w:rsidR="00A8282B" w:rsidRPr="00F7292D" w14:paraId="1C442F1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C5334E2" w14:textId="77777777" w:rsidR="00A8282B" w:rsidRPr="00F7292D" w:rsidRDefault="00A8282B" w:rsidP="00F7292D">
            <w:r w:rsidRPr="00F7292D">
              <w:lastRenderedPageBreak/>
              <w:t>3.3</w:t>
            </w:r>
          </w:p>
        </w:tc>
        <w:tc>
          <w:tcPr>
            <w:tcW w:w="1950" w:type="pct"/>
            <w:tcBorders>
              <w:top w:val="outset" w:sz="6" w:space="0" w:color="auto"/>
              <w:left w:val="outset" w:sz="6" w:space="0" w:color="auto"/>
              <w:bottom w:val="outset" w:sz="6" w:space="0" w:color="auto"/>
              <w:right w:val="outset" w:sz="6" w:space="0" w:color="auto"/>
            </w:tcBorders>
            <w:vAlign w:val="center"/>
            <w:hideMark/>
          </w:tcPr>
          <w:p w14:paraId="0F209CC5" w14:textId="77777777" w:rsidR="00A8282B" w:rsidRPr="00F7292D" w:rsidRDefault="00A8282B" w:rsidP="00F7292D">
            <w:r w:rsidRPr="00F7292D">
              <w:t>სპეციალური სავაჭრო ზონის საწარმოსთან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712ADCCC"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46576E6"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138F018A"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03AD682" w14:textId="77777777" w:rsidR="00A8282B" w:rsidRPr="00F7292D" w:rsidRDefault="00A8282B" w:rsidP="00F7292D">
            <w:r w:rsidRPr="00F7292D">
              <w:t> </w:t>
            </w:r>
          </w:p>
        </w:tc>
      </w:tr>
      <w:tr w:rsidR="00A8282B" w:rsidRPr="00F7292D" w14:paraId="162FAE6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ECF548D" w14:textId="77777777" w:rsidR="00A8282B" w:rsidRPr="00F7292D" w:rsidRDefault="00A8282B" w:rsidP="00F7292D">
            <w:r w:rsidRPr="00F7292D">
              <w:t>3.4</w:t>
            </w:r>
          </w:p>
        </w:tc>
        <w:tc>
          <w:tcPr>
            <w:tcW w:w="1950" w:type="pct"/>
            <w:tcBorders>
              <w:top w:val="outset" w:sz="6" w:space="0" w:color="auto"/>
              <w:left w:val="outset" w:sz="6" w:space="0" w:color="auto"/>
              <w:bottom w:val="outset" w:sz="6" w:space="0" w:color="auto"/>
              <w:right w:val="outset" w:sz="6" w:space="0" w:color="auto"/>
            </w:tcBorders>
            <w:vAlign w:val="center"/>
            <w:hideMark/>
          </w:tcPr>
          <w:p w14:paraId="72EBA533" w14:textId="77777777" w:rsidR="00A8282B" w:rsidRPr="00F7292D" w:rsidRDefault="00A8282B" w:rsidP="00F7292D">
            <w:r w:rsidRPr="00F7292D">
              <w:t>სპეციალური სავაჭრო კომპანიასთან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552D78A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C7AAADC"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18F98DF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8C91B78" w14:textId="77777777" w:rsidR="00A8282B" w:rsidRPr="00F7292D" w:rsidRDefault="00A8282B" w:rsidP="00F7292D">
            <w:r w:rsidRPr="00F7292D">
              <w:t> </w:t>
            </w:r>
          </w:p>
        </w:tc>
      </w:tr>
      <w:tr w:rsidR="00A8282B" w:rsidRPr="00F7292D" w14:paraId="5D3BC26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E4256CC" w14:textId="77777777" w:rsidR="00A8282B" w:rsidRPr="00F7292D" w:rsidRDefault="00A8282B" w:rsidP="00F7292D">
            <w:r w:rsidRPr="00F7292D">
              <w:t>3.5</w:t>
            </w:r>
          </w:p>
        </w:tc>
        <w:tc>
          <w:tcPr>
            <w:tcW w:w="1950" w:type="pct"/>
            <w:tcBorders>
              <w:top w:val="outset" w:sz="6" w:space="0" w:color="auto"/>
              <w:left w:val="outset" w:sz="6" w:space="0" w:color="auto"/>
              <w:bottom w:val="outset" w:sz="6" w:space="0" w:color="auto"/>
              <w:right w:val="outset" w:sz="6" w:space="0" w:color="auto"/>
            </w:tcBorders>
            <w:vAlign w:val="center"/>
            <w:hideMark/>
          </w:tcPr>
          <w:p w14:paraId="12089E7D" w14:textId="77777777" w:rsidR="00A8282B" w:rsidRPr="00F7292D" w:rsidRDefault="00A8282B" w:rsidP="00F7292D">
            <w:r w:rsidRPr="00F7292D">
              <w:t>საერთაშორისო ფინანსურ კომპანიასთან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6FB4D4BC"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07521A66"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3CB765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F871BA0" w14:textId="77777777" w:rsidR="00A8282B" w:rsidRPr="00F7292D" w:rsidRDefault="00A8282B" w:rsidP="00F7292D">
            <w:r w:rsidRPr="00F7292D">
              <w:t> </w:t>
            </w:r>
          </w:p>
        </w:tc>
      </w:tr>
      <w:tr w:rsidR="00A8282B" w:rsidRPr="00F7292D" w14:paraId="1756786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89EF916" w14:textId="77777777" w:rsidR="00A8282B" w:rsidRPr="00F7292D" w:rsidRDefault="00A8282B" w:rsidP="00F7292D">
            <w:r w:rsidRPr="00F7292D">
              <w:t>3.6</w:t>
            </w:r>
          </w:p>
        </w:tc>
        <w:tc>
          <w:tcPr>
            <w:tcW w:w="1950" w:type="pct"/>
            <w:tcBorders>
              <w:top w:val="outset" w:sz="6" w:space="0" w:color="auto"/>
              <w:left w:val="outset" w:sz="6" w:space="0" w:color="auto"/>
              <w:bottom w:val="outset" w:sz="6" w:space="0" w:color="auto"/>
              <w:right w:val="outset" w:sz="6" w:space="0" w:color="auto"/>
            </w:tcBorders>
            <w:vAlign w:val="center"/>
            <w:hideMark/>
          </w:tcPr>
          <w:p w14:paraId="65C695E2" w14:textId="77777777" w:rsidR="00A8282B" w:rsidRPr="00F7292D" w:rsidRDefault="00A8282B" w:rsidP="00F7292D">
            <w:r w:rsidRPr="00F7292D">
              <w:t>შეღავათიანი დაბეგვრის მქონე/ოფშორულ ქვეყნებში(ზონებში) რეგისტრირებულ პირთან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0E70F797"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ED71255"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BE6FC61"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276CE33E" w14:textId="77777777" w:rsidR="00A8282B" w:rsidRPr="00F7292D" w:rsidRDefault="00A8282B" w:rsidP="00F7292D">
            <w:r w:rsidRPr="00F7292D">
              <w:t> </w:t>
            </w:r>
          </w:p>
        </w:tc>
      </w:tr>
      <w:tr w:rsidR="00A8282B" w:rsidRPr="00F7292D" w14:paraId="3125DAA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B54ACDA" w14:textId="77777777" w:rsidR="00A8282B" w:rsidRPr="00F7292D" w:rsidRDefault="00A8282B" w:rsidP="00F7292D">
            <w:r w:rsidRPr="00F7292D">
              <w:t>4</w:t>
            </w:r>
          </w:p>
        </w:tc>
        <w:tc>
          <w:tcPr>
            <w:tcW w:w="1950" w:type="pct"/>
            <w:tcBorders>
              <w:top w:val="outset" w:sz="6" w:space="0" w:color="auto"/>
              <w:left w:val="outset" w:sz="6" w:space="0" w:color="auto"/>
              <w:bottom w:val="outset" w:sz="6" w:space="0" w:color="auto"/>
              <w:right w:val="outset" w:sz="6" w:space="0" w:color="auto"/>
            </w:tcBorders>
            <w:vAlign w:val="center"/>
            <w:hideMark/>
          </w:tcPr>
          <w:p w14:paraId="2A7806F5" w14:textId="77777777" w:rsidR="00A8282B" w:rsidRPr="00F7292D" w:rsidRDefault="00A8282B" w:rsidP="00F7292D">
            <w:r w:rsidRPr="00F7292D">
              <w:t>სხვა, მათ შორის:</w:t>
            </w:r>
          </w:p>
        </w:tc>
        <w:tc>
          <w:tcPr>
            <w:tcW w:w="650" w:type="pct"/>
            <w:tcBorders>
              <w:top w:val="outset" w:sz="6" w:space="0" w:color="auto"/>
              <w:left w:val="outset" w:sz="6" w:space="0" w:color="auto"/>
              <w:bottom w:val="outset" w:sz="6" w:space="0" w:color="auto"/>
              <w:right w:val="outset" w:sz="6" w:space="0" w:color="auto"/>
            </w:tcBorders>
            <w:vAlign w:val="center"/>
            <w:hideMark/>
          </w:tcPr>
          <w:p w14:paraId="59AF9DE0"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1486F0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12D8DC9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2492DC9B" w14:textId="77777777" w:rsidR="00A8282B" w:rsidRPr="00F7292D" w:rsidRDefault="00A8282B" w:rsidP="00F7292D">
            <w:r w:rsidRPr="00F7292D">
              <w:t> </w:t>
            </w:r>
          </w:p>
        </w:tc>
      </w:tr>
      <w:tr w:rsidR="00A8282B" w:rsidRPr="00F7292D" w14:paraId="18C296DD"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4434424" w14:textId="77777777" w:rsidR="00A8282B" w:rsidRPr="00F7292D" w:rsidRDefault="00A8282B" w:rsidP="00F7292D">
            <w:r w:rsidRPr="00F7292D">
              <w:t>4.1</w:t>
            </w:r>
          </w:p>
        </w:tc>
        <w:tc>
          <w:tcPr>
            <w:tcW w:w="1950" w:type="pct"/>
            <w:tcBorders>
              <w:top w:val="outset" w:sz="6" w:space="0" w:color="auto"/>
              <w:left w:val="outset" w:sz="6" w:space="0" w:color="auto"/>
              <w:bottom w:val="outset" w:sz="6" w:space="0" w:color="auto"/>
              <w:right w:val="outset" w:sz="6" w:space="0" w:color="auto"/>
            </w:tcBorders>
            <w:vAlign w:val="center"/>
            <w:hideMark/>
          </w:tcPr>
          <w:p w14:paraId="7399E760" w14:textId="77777777" w:rsidR="00A8282B" w:rsidRPr="00F7292D" w:rsidRDefault="00A8282B" w:rsidP="00F7292D">
            <w:r w:rsidRPr="00F7292D">
              <w:t>შეღავათიანი დაბეგვრის მქონე/ოფშორულ ქვეყნებში (ზონებში) რეგისტრირებულ პირებთან მიმართებაში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724E46F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0051339"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1DBF530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FE17E99" w14:textId="77777777" w:rsidR="00A8282B" w:rsidRPr="00F7292D" w:rsidRDefault="00A8282B" w:rsidP="00F7292D">
            <w:r w:rsidRPr="00F7292D">
              <w:t> </w:t>
            </w:r>
          </w:p>
        </w:tc>
      </w:tr>
      <w:tr w:rsidR="00A8282B" w:rsidRPr="00F7292D" w14:paraId="65E20EF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C22699C" w14:textId="77777777" w:rsidR="00A8282B" w:rsidRPr="00F7292D" w:rsidRDefault="00A8282B" w:rsidP="00F7292D">
            <w:r w:rsidRPr="00F7292D">
              <w:t>4.2</w:t>
            </w:r>
          </w:p>
        </w:tc>
        <w:tc>
          <w:tcPr>
            <w:tcW w:w="1950" w:type="pct"/>
            <w:tcBorders>
              <w:top w:val="outset" w:sz="6" w:space="0" w:color="auto"/>
              <w:left w:val="outset" w:sz="6" w:space="0" w:color="auto"/>
              <w:bottom w:val="outset" w:sz="6" w:space="0" w:color="auto"/>
              <w:right w:val="outset" w:sz="6" w:space="0" w:color="auto"/>
            </w:tcBorders>
            <w:vAlign w:val="center"/>
            <w:hideMark/>
          </w:tcPr>
          <w:p w14:paraId="4F3A70E5" w14:textId="77777777" w:rsidR="00A8282B" w:rsidRPr="00F7292D" w:rsidRDefault="00A8282B" w:rsidP="00F7292D">
            <w:r w:rsidRPr="00F7292D">
              <w:t>ურთიერთდამოკიდებულ, გარდა 4.1 სტრიქონში ასახულის, პირებთან მიმართებაში (რეზიდენტი/არარეზიდენტი)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1009D856"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4BD183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5578A1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A597B75" w14:textId="77777777" w:rsidR="00A8282B" w:rsidRPr="00F7292D" w:rsidRDefault="00A8282B" w:rsidP="00F7292D">
            <w:r w:rsidRPr="00F7292D">
              <w:t> </w:t>
            </w:r>
          </w:p>
        </w:tc>
      </w:tr>
      <w:tr w:rsidR="00A8282B" w:rsidRPr="00F7292D" w14:paraId="0D2114C5" w14:textId="77777777" w:rsidTr="00A8282B">
        <w:trPr>
          <w:tblCellSpacing w:w="0" w:type="dxa"/>
        </w:trPr>
        <w:tc>
          <w:tcPr>
            <w:tcW w:w="2150" w:type="pct"/>
            <w:gridSpan w:val="2"/>
            <w:tcBorders>
              <w:top w:val="outset" w:sz="6" w:space="0" w:color="auto"/>
              <w:left w:val="outset" w:sz="6" w:space="0" w:color="auto"/>
              <w:bottom w:val="outset" w:sz="6" w:space="0" w:color="auto"/>
              <w:right w:val="outset" w:sz="6" w:space="0" w:color="auto"/>
            </w:tcBorders>
            <w:vAlign w:val="center"/>
            <w:hideMark/>
          </w:tcPr>
          <w:p w14:paraId="2C6432C8" w14:textId="77777777" w:rsidR="00A8282B" w:rsidRPr="00F7292D" w:rsidRDefault="00A8282B" w:rsidP="00F7292D">
            <w:r w:rsidRPr="00F7292D">
              <w:t>სულ</w:t>
            </w:r>
          </w:p>
        </w:tc>
        <w:tc>
          <w:tcPr>
            <w:tcW w:w="650" w:type="pct"/>
            <w:tcBorders>
              <w:top w:val="outset" w:sz="6" w:space="0" w:color="auto"/>
              <w:left w:val="outset" w:sz="6" w:space="0" w:color="auto"/>
              <w:bottom w:val="outset" w:sz="6" w:space="0" w:color="auto"/>
              <w:right w:val="outset" w:sz="6" w:space="0" w:color="auto"/>
            </w:tcBorders>
            <w:vAlign w:val="center"/>
            <w:hideMark/>
          </w:tcPr>
          <w:p w14:paraId="1AFCE67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3224BD4"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05C3F3B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96A468B" w14:textId="77777777" w:rsidR="00A8282B" w:rsidRPr="00F7292D" w:rsidRDefault="00A8282B" w:rsidP="00F7292D">
            <w:r w:rsidRPr="00F7292D">
              <w:t> </w:t>
            </w:r>
          </w:p>
        </w:tc>
      </w:tr>
    </w:tbl>
    <w:p w14:paraId="49268DF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BBC54CE" w14:textId="77777777" w:rsidTr="00A8282B">
        <w:trPr>
          <w:tblCellSpacing w:w="0" w:type="dxa"/>
        </w:trPr>
        <w:tc>
          <w:tcPr>
            <w:tcW w:w="5000" w:type="pct"/>
            <w:vAlign w:val="center"/>
            <w:hideMark/>
          </w:tcPr>
          <w:p w14:paraId="67218370" w14:textId="77777777" w:rsidR="00A8282B" w:rsidRPr="00F7292D" w:rsidRDefault="00A8282B" w:rsidP="00F7292D">
            <w:r w:rsidRPr="00F7292D">
              <w:t> </w:t>
            </w:r>
          </w:p>
        </w:tc>
      </w:tr>
      <w:tr w:rsidR="00A8282B" w:rsidRPr="00F7292D" w14:paraId="5DEDF312" w14:textId="77777777" w:rsidTr="00A8282B">
        <w:trPr>
          <w:tblCellSpacing w:w="0" w:type="dxa"/>
        </w:trPr>
        <w:tc>
          <w:tcPr>
            <w:tcW w:w="5000" w:type="pct"/>
            <w:vAlign w:val="center"/>
            <w:hideMark/>
          </w:tcPr>
          <w:p w14:paraId="530E12A4" w14:textId="77777777" w:rsidR="00A8282B" w:rsidRPr="00F7292D" w:rsidRDefault="00A8282B" w:rsidP="00F7292D">
            <w:r w:rsidRPr="00F7292D">
              <w:t>შენიშვნა*:</w:t>
            </w:r>
          </w:p>
        </w:tc>
      </w:tr>
      <w:tr w:rsidR="00A8282B" w:rsidRPr="00F7292D" w14:paraId="7936D139" w14:textId="77777777" w:rsidTr="00A8282B">
        <w:trPr>
          <w:tblCellSpacing w:w="0" w:type="dxa"/>
        </w:trPr>
        <w:tc>
          <w:tcPr>
            <w:tcW w:w="5000" w:type="pct"/>
            <w:vAlign w:val="center"/>
            <w:hideMark/>
          </w:tcPr>
          <w:p w14:paraId="0C92DD0C"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38968ECD" w14:textId="77777777" w:rsidTr="00A8282B">
        <w:trPr>
          <w:tblCellSpacing w:w="0" w:type="dxa"/>
        </w:trPr>
        <w:tc>
          <w:tcPr>
            <w:tcW w:w="5000" w:type="pct"/>
            <w:vAlign w:val="center"/>
            <w:hideMark/>
          </w:tcPr>
          <w:p w14:paraId="47057CEE" w14:textId="77777777" w:rsidR="00A8282B" w:rsidRPr="00F7292D" w:rsidRDefault="00A8282B" w:rsidP="00F7292D">
            <w:r w:rsidRPr="00F7292D">
              <w:t> </w:t>
            </w:r>
          </w:p>
        </w:tc>
      </w:tr>
      <w:tr w:rsidR="00A8282B" w:rsidRPr="00F7292D" w14:paraId="79876C84" w14:textId="77777777" w:rsidTr="00A8282B">
        <w:trPr>
          <w:tblCellSpacing w:w="0" w:type="dxa"/>
        </w:trPr>
        <w:tc>
          <w:tcPr>
            <w:tcW w:w="5000" w:type="pct"/>
            <w:vAlign w:val="center"/>
            <w:hideMark/>
          </w:tcPr>
          <w:p w14:paraId="02F12E3C" w14:textId="77777777" w:rsidR="00A8282B" w:rsidRPr="00F7292D" w:rsidRDefault="00A8282B" w:rsidP="00F7292D">
            <w:r w:rsidRPr="00F7292D">
              <w:t>ხანდაზმულობის ვადა აითვლება მოთხოვნის უფლების/დავალიანების წარმოქმნის თარიღიდან</w:t>
            </w:r>
          </w:p>
        </w:tc>
      </w:tr>
      <w:tr w:rsidR="00A8282B" w:rsidRPr="00F7292D" w14:paraId="4ADE5C42" w14:textId="77777777" w:rsidTr="00A8282B">
        <w:trPr>
          <w:tblCellSpacing w:w="0" w:type="dxa"/>
        </w:trPr>
        <w:tc>
          <w:tcPr>
            <w:tcW w:w="5000" w:type="pct"/>
            <w:vAlign w:val="center"/>
            <w:hideMark/>
          </w:tcPr>
          <w:p w14:paraId="5B5AF10D" w14:textId="77777777" w:rsidR="00A8282B" w:rsidRPr="00F7292D" w:rsidRDefault="00A8282B" w:rsidP="00F7292D">
            <w:r w:rsidRPr="00F7292D">
              <w:t> </w:t>
            </w:r>
          </w:p>
        </w:tc>
      </w:tr>
      <w:tr w:rsidR="00A8282B" w:rsidRPr="00F7292D" w14:paraId="6ADF12FF" w14:textId="77777777" w:rsidTr="00A8282B">
        <w:trPr>
          <w:tblCellSpacing w:w="0" w:type="dxa"/>
        </w:trPr>
        <w:tc>
          <w:tcPr>
            <w:tcW w:w="5000" w:type="pct"/>
            <w:vAlign w:val="center"/>
            <w:hideMark/>
          </w:tcPr>
          <w:p w14:paraId="4F863654" w14:textId="77777777" w:rsidR="00A8282B" w:rsidRPr="00F7292D" w:rsidRDefault="00A8282B" w:rsidP="00F7292D">
            <w:r w:rsidRPr="00F7292D">
              <w:t>დეკლარაციის დანართი "კ"</w:t>
            </w:r>
          </w:p>
        </w:tc>
      </w:tr>
      <w:tr w:rsidR="00A8282B" w:rsidRPr="00F7292D" w14:paraId="1E82A68C" w14:textId="77777777" w:rsidTr="00A8282B">
        <w:trPr>
          <w:tblCellSpacing w:w="0" w:type="dxa"/>
        </w:trPr>
        <w:tc>
          <w:tcPr>
            <w:tcW w:w="5000" w:type="pct"/>
            <w:vAlign w:val="center"/>
            <w:hideMark/>
          </w:tcPr>
          <w:p w14:paraId="0AE8C2B7" w14:textId="77777777" w:rsidR="00A8282B" w:rsidRPr="00F7292D" w:rsidRDefault="00A8282B" w:rsidP="00F7292D">
            <w:r w:rsidRPr="00F7292D">
              <w:t> </w:t>
            </w:r>
          </w:p>
        </w:tc>
      </w:tr>
    </w:tbl>
    <w:p w14:paraId="153C07F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4"/>
        <w:gridCol w:w="431"/>
        <w:gridCol w:w="3559"/>
        <w:gridCol w:w="3343"/>
        <w:gridCol w:w="3127"/>
      </w:tblGrid>
      <w:tr w:rsidR="00A8282B" w:rsidRPr="00F7292D" w14:paraId="61F6511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B09CCDF" w14:textId="77777777" w:rsidR="00A8282B" w:rsidRPr="00F7292D" w:rsidRDefault="00A8282B" w:rsidP="00F7292D">
            <w:r w:rsidRPr="00F7292D">
              <w:lastRenderedPageBreak/>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2054774" w14:textId="77777777" w:rsidR="00A8282B" w:rsidRPr="00F7292D" w:rsidRDefault="00A8282B" w:rsidP="00F7292D">
            <w:r w:rsidRPr="00F7292D">
              <w:t>  </w:t>
            </w:r>
          </w:p>
        </w:tc>
        <w:tc>
          <w:tcPr>
            <w:tcW w:w="4700" w:type="pct"/>
            <w:gridSpan w:val="3"/>
            <w:tcBorders>
              <w:top w:val="outset" w:sz="6" w:space="0" w:color="auto"/>
              <w:left w:val="outset" w:sz="6" w:space="0" w:color="auto"/>
              <w:bottom w:val="outset" w:sz="6" w:space="0" w:color="auto"/>
              <w:right w:val="outset" w:sz="6" w:space="0" w:color="auto"/>
            </w:tcBorders>
            <w:vAlign w:val="center"/>
            <w:hideMark/>
          </w:tcPr>
          <w:p w14:paraId="1F92E8B6" w14:textId="77777777" w:rsidR="00A8282B" w:rsidRPr="00F7292D" w:rsidRDefault="00A8282B" w:rsidP="00F7292D">
            <w:r w:rsidRPr="00F7292D">
              <w:t>ბალანსი</w:t>
            </w:r>
          </w:p>
        </w:tc>
      </w:tr>
      <w:tr w:rsidR="00A8282B" w:rsidRPr="00F7292D" w14:paraId="1164AEA4" w14:textId="77777777" w:rsidTr="00A8282B">
        <w:trPr>
          <w:tblCellSpacing w:w="0" w:type="dxa"/>
        </w:trPr>
        <w:tc>
          <w:tcPr>
            <w:tcW w:w="300" w:type="pct"/>
            <w:gridSpan w:val="2"/>
            <w:tcBorders>
              <w:top w:val="outset" w:sz="6" w:space="0" w:color="auto"/>
              <w:left w:val="outset" w:sz="6" w:space="0" w:color="auto"/>
              <w:bottom w:val="outset" w:sz="6" w:space="0" w:color="auto"/>
              <w:right w:val="outset" w:sz="6" w:space="0" w:color="auto"/>
            </w:tcBorders>
            <w:vAlign w:val="center"/>
            <w:hideMark/>
          </w:tcPr>
          <w:p w14:paraId="41925220" w14:textId="77777777" w:rsidR="00A8282B" w:rsidRPr="00F7292D" w:rsidRDefault="00A8282B" w:rsidP="00F7292D">
            <w:r w:rsidRPr="00F7292D">
              <w:t>N</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5655CE2"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vAlign w:val="center"/>
            <w:hideMark/>
          </w:tcPr>
          <w:p w14:paraId="3CA919FA" w14:textId="77777777" w:rsidR="00A8282B" w:rsidRPr="00F7292D" w:rsidRDefault="00A8282B" w:rsidP="00F7292D">
            <w:r w:rsidRPr="00F7292D">
              <w:t>საანგარიშო პერიოდის დასაწყისში</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E56576C" w14:textId="77777777" w:rsidR="00A8282B" w:rsidRPr="00F7292D" w:rsidRDefault="00A8282B" w:rsidP="00F7292D">
            <w:r w:rsidRPr="00F7292D">
              <w:t>საანგარიშო პერიოდის ბოლოს</w:t>
            </w:r>
          </w:p>
        </w:tc>
      </w:tr>
      <w:tr w:rsidR="00A8282B" w:rsidRPr="00F7292D" w14:paraId="4BF8863D" w14:textId="77777777" w:rsidTr="00A8282B">
        <w:trPr>
          <w:tblCellSpacing w:w="0" w:type="dxa"/>
        </w:trPr>
        <w:tc>
          <w:tcPr>
            <w:tcW w:w="2000" w:type="pct"/>
            <w:gridSpan w:val="3"/>
            <w:tcBorders>
              <w:top w:val="outset" w:sz="6" w:space="0" w:color="auto"/>
              <w:left w:val="outset" w:sz="6" w:space="0" w:color="auto"/>
              <w:bottom w:val="outset" w:sz="6" w:space="0" w:color="auto"/>
              <w:right w:val="outset" w:sz="6" w:space="0" w:color="auto"/>
            </w:tcBorders>
            <w:vAlign w:val="center"/>
            <w:hideMark/>
          </w:tcPr>
          <w:p w14:paraId="5E8C8C56" w14:textId="77777777" w:rsidR="00A8282B" w:rsidRPr="00F7292D" w:rsidRDefault="00A8282B" w:rsidP="00F7292D">
            <w:r w:rsidRPr="00F7292D">
              <w:t>I აქტივები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50F0B960"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E047490" w14:textId="77777777" w:rsidR="00A8282B" w:rsidRPr="00F7292D" w:rsidRDefault="00A8282B" w:rsidP="00F7292D">
            <w:r w:rsidRPr="00F7292D">
              <w:t> </w:t>
            </w:r>
          </w:p>
        </w:tc>
      </w:tr>
      <w:tr w:rsidR="00A8282B" w:rsidRPr="00F7292D" w14:paraId="03CE58FD"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1842A868" w14:textId="77777777" w:rsidR="00A8282B" w:rsidRPr="00F7292D" w:rsidRDefault="00A8282B" w:rsidP="00F7292D">
            <w:r w:rsidRPr="00F7292D">
              <w:t>1</w:t>
            </w:r>
          </w:p>
        </w:tc>
        <w:tc>
          <w:tcPr>
            <w:tcW w:w="1850" w:type="pct"/>
            <w:gridSpan w:val="2"/>
            <w:tcBorders>
              <w:top w:val="outset" w:sz="6" w:space="0" w:color="auto"/>
              <w:left w:val="outset" w:sz="6" w:space="0" w:color="auto"/>
              <w:bottom w:val="outset" w:sz="6" w:space="0" w:color="auto"/>
              <w:right w:val="outset" w:sz="6" w:space="0" w:color="auto"/>
            </w:tcBorders>
            <w:vAlign w:val="center"/>
            <w:hideMark/>
          </w:tcPr>
          <w:p w14:paraId="504353E1" w14:textId="77777777" w:rsidR="00A8282B" w:rsidRPr="00F7292D" w:rsidRDefault="00A8282B" w:rsidP="00F7292D">
            <w:r w:rsidRPr="00F7292D">
              <w:t>მიმდინარე აქტივები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41F5BE1F"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B8B8DDF" w14:textId="77777777" w:rsidR="00A8282B" w:rsidRPr="00F7292D" w:rsidRDefault="00A8282B" w:rsidP="00F7292D">
            <w:r w:rsidRPr="00F7292D">
              <w:t> </w:t>
            </w:r>
          </w:p>
        </w:tc>
      </w:tr>
      <w:tr w:rsidR="00A8282B" w:rsidRPr="00F7292D" w14:paraId="5F9F268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38A57F"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7E31CCD4" w14:textId="77777777" w:rsidR="00A8282B" w:rsidRPr="00F7292D" w:rsidRDefault="00A8282B" w:rsidP="00F7292D">
            <w:r w:rsidRPr="00F7292D">
              <w:t>1.1</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78BDD19" w14:textId="77777777" w:rsidR="00A8282B" w:rsidRPr="00F7292D" w:rsidRDefault="00A8282B" w:rsidP="00F7292D">
            <w:r w:rsidRPr="00F7292D">
              <w:t>ფული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BADDA21"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4795F9DB" w14:textId="77777777" w:rsidR="00A8282B" w:rsidRPr="00F7292D" w:rsidRDefault="00A8282B" w:rsidP="00F7292D">
            <w:r w:rsidRPr="00F7292D">
              <w:t> </w:t>
            </w:r>
          </w:p>
        </w:tc>
      </w:tr>
      <w:tr w:rsidR="00A8282B" w:rsidRPr="00F7292D" w14:paraId="599FEF1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796701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615835FE" w14:textId="77777777" w:rsidR="00A8282B" w:rsidRPr="00F7292D" w:rsidRDefault="00A8282B" w:rsidP="00F7292D">
            <w:r w:rsidRPr="00F7292D">
              <w:t>1.2</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01C3E4C" w14:textId="77777777" w:rsidR="00A8282B" w:rsidRPr="00F7292D" w:rsidRDefault="00A8282B" w:rsidP="00F7292D">
            <w:r w:rsidRPr="00F7292D">
              <w:t>დებიტორული დავალიანება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68EA81A"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49D3B3A7" w14:textId="77777777" w:rsidR="00A8282B" w:rsidRPr="00F7292D" w:rsidRDefault="00A8282B" w:rsidP="00F7292D">
            <w:r w:rsidRPr="00F7292D">
              <w:t> </w:t>
            </w:r>
          </w:p>
        </w:tc>
      </w:tr>
      <w:tr w:rsidR="00A8282B" w:rsidRPr="00F7292D" w14:paraId="4644138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A38AD6"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81212E8" w14:textId="77777777" w:rsidR="00A8282B" w:rsidRPr="00F7292D" w:rsidRDefault="00A8282B" w:rsidP="00F7292D">
            <w:r w:rsidRPr="00F7292D">
              <w:t>1.3</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86BF59F" w14:textId="77777777" w:rsidR="00A8282B" w:rsidRPr="00F7292D" w:rsidRDefault="00A8282B" w:rsidP="00F7292D">
            <w:r w:rsidRPr="00F7292D">
              <w:t>მარაგები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0BA961A"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11D25E8" w14:textId="77777777" w:rsidR="00A8282B" w:rsidRPr="00F7292D" w:rsidRDefault="00A8282B" w:rsidP="00F7292D">
            <w:r w:rsidRPr="00F7292D">
              <w:t> </w:t>
            </w:r>
          </w:p>
        </w:tc>
      </w:tr>
      <w:tr w:rsidR="00A8282B" w:rsidRPr="00F7292D" w14:paraId="41A4FB6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CAE824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DC9B6C4" w14:textId="77777777" w:rsidR="00A8282B" w:rsidRPr="00F7292D" w:rsidRDefault="00A8282B" w:rsidP="00F7292D">
            <w:r w:rsidRPr="00F7292D">
              <w:t>1.4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E753B2C" w14:textId="77777777" w:rsidR="00A8282B" w:rsidRPr="00F7292D" w:rsidRDefault="00A8282B" w:rsidP="00F7292D">
            <w:r w:rsidRPr="00F7292D">
              <w:t>ავანსად გადახდილი იჯარა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426BC2C7"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B1C242F" w14:textId="77777777" w:rsidR="00A8282B" w:rsidRPr="00F7292D" w:rsidRDefault="00A8282B" w:rsidP="00F7292D">
            <w:r w:rsidRPr="00F7292D">
              <w:t> </w:t>
            </w:r>
          </w:p>
        </w:tc>
      </w:tr>
      <w:tr w:rsidR="00A8282B" w:rsidRPr="00F7292D" w14:paraId="4D04DCAD"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14CD669"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2BCA64FE" w14:textId="77777777" w:rsidR="00A8282B" w:rsidRPr="00F7292D" w:rsidRDefault="00A8282B" w:rsidP="00F7292D">
            <w:r w:rsidRPr="00F7292D">
              <w:t>1.5</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E913F04" w14:textId="77777777" w:rsidR="00A8282B" w:rsidRPr="00F7292D" w:rsidRDefault="00A8282B" w:rsidP="00F7292D">
            <w:r w:rsidRPr="00F7292D">
              <w:t>სხვა მიმდინარე აქტივები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752B2EA7"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4A9B156" w14:textId="77777777" w:rsidR="00A8282B" w:rsidRPr="00F7292D" w:rsidRDefault="00A8282B" w:rsidP="00F7292D">
            <w:r w:rsidRPr="00F7292D">
              <w:t> </w:t>
            </w:r>
          </w:p>
        </w:tc>
      </w:tr>
      <w:tr w:rsidR="00A8282B" w:rsidRPr="00F7292D" w14:paraId="2BA714E3"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4E92A7AC" w14:textId="77777777" w:rsidR="00A8282B" w:rsidRPr="00F7292D" w:rsidRDefault="00A8282B" w:rsidP="00F7292D">
            <w:r w:rsidRPr="00F7292D">
              <w:t>2</w:t>
            </w:r>
          </w:p>
        </w:tc>
        <w:tc>
          <w:tcPr>
            <w:tcW w:w="1850" w:type="pct"/>
            <w:gridSpan w:val="2"/>
            <w:tcBorders>
              <w:top w:val="outset" w:sz="6" w:space="0" w:color="auto"/>
              <w:left w:val="outset" w:sz="6" w:space="0" w:color="auto"/>
              <w:bottom w:val="outset" w:sz="6" w:space="0" w:color="auto"/>
              <w:right w:val="outset" w:sz="6" w:space="0" w:color="auto"/>
            </w:tcBorders>
            <w:vAlign w:val="center"/>
            <w:hideMark/>
          </w:tcPr>
          <w:p w14:paraId="6B374E9E" w14:textId="77777777" w:rsidR="00A8282B" w:rsidRPr="00F7292D" w:rsidRDefault="00A8282B" w:rsidP="00F7292D">
            <w:r w:rsidRPr="00F7292D">
              <w:t>გრძელვადიანი აქტივები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43CFFB22"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CE22B62" w14:textId="77777777" w:rsidR="00A8282B" w:rsidRPr="00F7292D" w:rsidRDefault="00A8282B" w:rsidP="00F7292D">
            <w:r w:rsidRPr="00F7292D">
              <w:t> </w:t>
            </w:r>
          </w:p>
        </w:tc>
      </w:tr>
      <w:tr w:rsidR="00A8282B" w:rsidRPr="00F7292D" w14:paraId="40D54CD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D90A7A"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7873C521" w14:textId="77777777" w:rsidR="00A8282B" w:rsidRPr="00F7292D" w:rsidRDefault="00A8282B" w:rsidP="00F7292D">
            <w:r w:rsidRPr="00F7292D">
              <w:t>2.1</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C5E88E3" w14:textId="77777777" w:rsidR="00A8282B" w:rsidRPr="00F7292D" w:rsidRDefault="00A8282B" w:rsidP="00F7292D">
            <w:r w:rsidRPr="00F7292D">
              <w:t>მიწა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1B636B9"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65E0AE8" w14:textId="77777777" w:rsidR="00A8282B" w:rsidRPr="00F7292D" w:rsidRDefault="00A8282B" w:rsidP="00F7292D">
            <w:r w:rsidRPr="00F7292D">
              <w:t> </w:t>
            </w:r>
          </w:p>
        </w:tc>
      </w:tr>
      <w:tr w:rsidR="00A8282B" w:rsidRPr="00F7292D" w14:paraId="04A21589"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1F260F3"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A7E19A0" w14:textId="77777777" w:rsidR="00A8282B" w:rsidRPr="00F7292D" w:rsidRDefault="00A8282B" w:rsidP="00F7292D">
            <w:r w:rsidRPr="00F7292D">
              <w:t>2.2</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2A9F6AD" w14:textId="77777777" w:rsidR="00A8282B" w:rsidRPr="00F7292D" w:rsidRDefault="00A8282B" w:rsidP="00F7292D">
            <w:r w:rsidRPr="00F7292D">
              <w:t>მოწყობილობა-დანადგარები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3D6925BC"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5D983CD" w14:textId="77777777" w:rsidR="00A8282B" w:rsidRPr="00F7292D" w:rsidRDefault="00A8282B" w:rsidP="00F7292D">
            <w:r w:rsidRPr="00F7292D">
              <w:t> </w:t>
            </w:r>
          </w:p>
        </w:tc>
      </w:tr>
      <w:tr w:rsidR="00A8282B" w:rsidRPr="00F7292D" w14:paraId="2A63E848"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20D5E0"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BB9D98D" w14:textId="77777777" w:rsidR="00A8282B" w:rsidRPr="00F7292D" w:rsidRDefault="00A8282B" w:rsidP="00F7292D">
            <w:r w:rsidRPr="00F7292D">
              <w:t>2.3</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3DBD4A3" w14:textId="77777777" w:rsidR="00A8282B" w:rsidRPr="00F7292D" w:rsidRDefault="00A8282B" w:rsidP="00F7292D">
            <w:r w:rsidRPr="00F7292D">
              <w:t>შენობა-ნაგებობები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3791F99"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78BDF4C3" w14:textId="77777777" w:rsidR="00A8282B" w:rsidRPr="00F7292D" w:rsidRDefault="00A8282B" w:rsidP="00F7292D">
            <w:r w:rsidRPr="00F7292D">
              <w:t> </w:t>
            </w:r>
          </w:p>
        </w:tc>
      </w:tr>
      <w:tr w:rsidR="00A8282B" w:rsidRPr="00F7292D" w14:paraId="74726878"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D2ED58"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17E824FC" w14:textId="77777777" w:rsidR="00A8282B" w:rsidRPr="00F7292D" w:rsidRDefault="00A8282B" w:rsidP="00F7292D">
            <w:r w:rsidRPr="00F7292D">
              <w:t>2.4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FDF8D1F" w14:textId="77777777" w:rsidR="00A8282B" w:rsidRPr="00F7292D" w:rsidRDefault="00A8282B" w:rsidP="00F7292D">
            <w:r w:rsidRPr="00F7292D">
              <w:t>სხვა გრძელვადიანი აქტივები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7E35B33A"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D29B785" w14:textId="77777777" w:rsidR="00A8282B" w:rsidRPr="00F7292D" w:rsidRDefault="00A8282B" w:rsidP="00F7292D">
            <w:r w:rsidRPr="00F7292D">
              <w:t> </w:t>
            </w:r>
          </w:p>
        </w:tc>
      </w:tr>
      <w:tr w:rsidR="00A8282B" w:rsidRPr="00F7292D" w14:paraId="3A17EA35" w14:textId="77777777" w:rsidTr="00A8282B">
        <w:trPr>
          <w:tblCellSpacing w:w="0" w:type="dxa"/>
        </w:trPr>
        <w:tc>
          <w:tcPr>
            <w:tcW w:w="2000" w:type="pct"/>
            <w:gridSpan w:val="3"/>
            <w:tcBorders>
              <w:top w:val="outset" w:sz="6" w:space="0" w:color="auto"/>
              <w:left w:val="outset" w:sz="6" w:space="0" w:color="auto"/>
              <w:bottom w:val="outset" w:sz="6" w:space="0" w:color="auto"/>
              <w:right w:val="outset" w:sz="6" w:space="0" w:color="auto"/>
            </w:tcBorders>
            <w:vAlign w:val="center"/>
            <w:hideMark/>
          </w:tcPr>
          <w:p w14:paraId="641EA6DF" w14:textId="77777777" w:rsidR="00A8282B" w:rsidRPr="00F7292D" w:rsidRDefault="00A8282B" w:rsidP="00F7292D">
            <w:r w:rsidRPr="00F7292D">
              <w:t>II ვალდებულებები და კაპიტალი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06F4ACC8"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73951A1E" w14:textId="77777777" w:rsidR="00A8282B" w:rsidRPr="00F7292D" w:rsidRDefault="00A8282B" w:rsidP="00F7292D">
            <w:r w:rsidRPr="00F7292D">
              <w:t> </w:t>
            </w:r>
          </w:p>
        </w:tc>
      </w:tr>
      <w:tr w:rsidR="00A8282B" w:rsidRPr="00F7292D" w14:paraId="36220E0D"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4280D017" w14:textId="77777777" w:rsidR="00A8282B" w:rsidRPr="00F7292D" w:rsidRDefault="00A8282B" w:rsidP="00F7292D">
            <w:r w:rsidRPr="00F7292D">
              <w:t>3</w:t>
            </w:r>
          </w:p>
        </w:tc>
        <w:tc>
          <w:tcPr>
            <w:tcW w:w="1850" w:type="pct"/>
            <w:gridSpan w:val="2"/>
            <w:tcBorders>
              <w:top w:val="outset" w:sz="6" w:space="0" w:color="auto"/>
              <w:left w:val="outset" w:sz="6" w:space="0" w:color="auto"/>
              <w:bottom w:val="outset" w:sz="6" w:space="0" w:color="auto"/>
              <w:right w:val="outset" w:sz="6" w:space="0" w:color="auto"/>
            </w:tcBorders>
            <w:vAlign w:val="center"/>
            <w:hideMark/>
          </w:tcPr>
          <w:p w14:paraId="62BBDE37" w14:textId="77777777" w:rsidR="00A8282B" w:rsidRPr="00F7292D" w:rsidRDefault="00A8282B" w:rsidP="00F7292D">
            <w:r w:rsidRPr="00F7292D">
              <w:t>მიმდინარე ვალდებულებები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5C48D858"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71A0852D" w14:textId="77777777" w:rsidR="00A8282B" w:rsidRPr="00F7292D" w:rsidRDefault="00A8282B" w:rsidP="00F7292D">
            <w:r w:rsidRPr="00F7292D">
              <w:t> </w:t>
            </w:r>
          </w:p>
        </w:tc>
      </w:tr>
      <w:tr w:rsidR="00A8282B" w:rsidRPr="00F7292D" w14:paraId="3CD15CE8"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81E88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39C375A4" w14:textId="77777777" w:rsidR="00A8282B" w:rsidRPr="00F7292D" w:rsidRDefault="00A8282B" w:rsidP="00F7292D">
            <w:r w:rsidRPr="00F7292D">
              <w:t>3.1</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A84D731" w14:textId="77777777" w:rsidR="00A8282B" w:rsidRPr="00F7292D" w:rsidRDefault="00A8282B" w:rsidP="00F7292D">
            <w:r w:rsidRPr="00F7292D">
              <w:t>კრედიტორული დავალიანება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754038A2"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BC983C8" w14:textId="77777777" w:rsidR="00A8282B" w:rsidRPr="00F7292D" w:rsidRDefault="00A8282B" w:rsidP="00F7292D">
            <w:r w:rsidRPr="00F7292D">
              <w:t> </w:t>
            </w:r>
          </w:p>
        </w:tc>
      </w:tr>
      <w:tr w:rsidR="00A8282B" w:rsidRPr="00F7292D" w14:paraId="7F5A6BB2"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E61489"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3AEA6F6" w14:textId="77777777" w:rsidR="00A8282B" w:rsidRPr="00F7292D" w:rsidRDefault="00A8282B" w:rsidP="00F7292D">
            <w:r w:rsidRPr="00F7292D">
              <w:t>3.2</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E47E104" w14:textId="77777777" w:rsidR="00A8282B" w:rsidRPr="00F7292D" w:rsidRDefault="00A8282B" w:rsidP="00F7292D">
            <w:r w:rsidRPr="00F7292D">
              <w:t>გადასახდელი ხელფასები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06903265"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4E9FB4B" w14:textId="77777777" w:rsidR="00A8282B" w:rsidRPr="00F7292D" w:rsidRDefault="00A8282B" w:rsidP="00F7292D">
            <w:r w:rsidRPr="00F7292D">
              <w:t> </w:t>
            </w:r>
          </w:p>
        </w:tc>
      </w:tr>
      <w:tr w:rsidR="00A8282B" w:rsidRPr="00F7292D" w14:paraId="1D4161B7"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AE28AB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6FF17742" w14:textId="77777777" w:rsidR="00A8282B" w:rsidRPr="00F7292D" w:rsidRDefault="00A8282B" w:rsidP="00F7292D">
            <w:r w:rsidRPr="00F7292D">
              <w:t>3.3</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D790FD2" w14:textId="77777777" w:rsidR="00A8282B" w:rsidRPr="00F7292D" w:rsidRDefault="00A8282B" w:rsidP="00F7292D">
            <w:r w:rsidRPr="00F7292D">
              <w:t>გადასახდელი დაზღვევა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4860B40B"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40E7F226" w14:textId="77777777" w:rsidR="00A8282B" w:rsidRPr="00F7292D" w:rsidRDefault="00A8282B" w:rsidP="00F7292D">
            <w:r w:rsidRPr="00F7292D">
              <w:t> </w:t>
            </w:r>
          </w:p>
        </w:tc>
      </w:tr>
      <w:tr w:rsidR="00A8282B" w:rsidRPr="00F7292D" w14:paraId="71433C8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04E6F03"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C05B583" w14:textId="77777777" w:rsidR="00A8282B" w:rsidRPr="00F7292D" w:rsidRDefault="00A8282B" w:rsidP="00F7292D">
            <w:r w:rsidRPr="00F7292D">
              <w:t>3.4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21119F6" w14:textId="77777777" w:rsidR="00A8282B" w:rsidRPr="00F7292D" w:rsidRDefault="00A8282B" w:rsidP="00F7292D">
            <w:r w:rsidRPr="00F7292D">
              <w:t>სხვა მიმდინარე ვალდებულებები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751DD51F"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485EF8A" w14:textId="77777777" w:rsidR="00A8282B" w:rsidRPr="00F7292D" w:rsidRDefault="00A8282B" w:rsidP="00F7292D">
            <w:r w:rsidRPr="00F7292D">
              <w:t> </w:t>
            </w:r>
          </w:p>
        </w:tc>
      </w:tr>
      <w:tr w:rsidR="00A8282B" w:rsidRPr="00F7292D" w14:paraId="6B95ED82"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3B76C8A3" w14:textId="77777777" w:rsidR="00A8282B" w:rsidRPr="00F7292D" w:rsidRDefault="00A8282B" w:rsidP="00F7292D">
            <w:r w:rsidRPr="00F7292D">
              <w:t>4</w:t>
            </w:r>
          </w:p>
        </w:tc>
        <w:tc>
          <w:tcPr>
            <w:tcW w:w="1850" w:type="pct"/>
            <w:gridSpan w:val="2"/>
            <w:tcBorders>
              <w:top w:val="outset" w:sz="6" w:space="0" w:color="auto"/>
              <w:left w:val="outset" w:sz="6" w:space="0" w:color="auto"/>
              <w:bottom w:val="outset" w:sz="6" w:space="0" w:color="auto"/>
              <w:right w:val="outset" w:sz="6" w:space="0" w:color="auto"/>
            </w:tcBorders>
            <w:vAlign w:val="center"/>
            <w:hideMark/>
          </w:tcPr>
          <w:p w14:paraId="56FBDFC4" w14:textId="77777777" w:rsidR="00A8282B" w:rsidRPr="00F7292D" w:rsidRDefault="00A8282B" w:rsidP="00F7292D">
            <w:r w:rsidRPr="00F7292D">
              <w:t>გრძელვადიანი ვალდებულებები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17C45825"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276332B" w14:textId="77777777" w:rsidR="00A8282B" w:rsidRPr="00F7292D" w:rsidRDefault="00A8282B" w:rsidP="00F7292D">
            <w:r w:rsidRPr="00F7292D">
              <w:t> </w:t>
            </w:r>
          </w:p>
        </w:tc>
      </w:tr>
      <w:tr w:rsidR="00A8282B" w:rsidRPr="00F7292D" w14:paraId="61F29519"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1C57BDA"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402D3C20" w14:textId="77777777" w:rsidR="00A8282B" w:rsidRPr="00F7292D" w:rsidRDefault="00A8282B" w:rsidP="00F7292D">
            <w:r w:rsidRPr="00F7292D">
              <w:t>4.1</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268810D" w14:textId="77777777" w:rsidR="00A8282B" w:rsidRPr="00F7292D" w:rsidRDefault="00A8282B" w:rsidP="00F7292D">
            <w:r w:rsidRPr="00F7292D">
              <w:t>გრძელვადიანი სესხები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1E2B9901"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9998792" w14:textId="77777777" w:rsidR="00A8282B" w:rsidRPr="00F7292D" w:rsidRDefault="00A8282B" w:rsidP="00F7292D">
            <w:r w:rsidRPr="00F7292D">
              <w:t> </w:t>
            </w:r>
          </w:p>
        </w:tc>
      </w:tr>
      <w:tr w:rsidR="00A8282B" w:rsidRPr="00F7292D" w14:paraId="196F86AB"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4ECE9A"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1458C0B7" w14:textId="77777777" w:rsidR="00A8282B" w:rsidRPr="00F7292D" w:rsidRDefault="00A8282B" w:rsidP="00F7292D">
            <w:r w:rsidRPr="00F7292D">
              <w:t>4.2</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BE5ECFF" w14:textId="77777777" w:rsidR="00A8282B" w:rsidRPr="00F7292D" w:rsidRDefault="00A8282B" w:rsidP="00F7292D">
            <w:r w:rsidRPr="00F7292D">
              <w:t>გადასახდელი თამასუქები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EC1B52D"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58503E36" w14:textId="77777777" w:rsidR="00A8282B" w:rsidRPr="00F7292D" w:rsidRDefault="00A8282B" w:rsidP="00F7292D">
            <w:r w:rsidRPr="00F7292D">
              <w:t> </w:t>
            </w:r>
          </w:p>
        </w:tc>
      </w:tr>
      <w:tr w:rsidR="00A8282B" w:rsidRPr="00F7292D" w14:paraId="0C4B6BC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E1AEC"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74ABB08A" w14:textId="77777777" w:rsidR="00A8282B" w:rsidRPr="00F7292D" w:rsidRDefault="00A8282B" w:rsidP="00F7292D">
            <w:r w:rsidRPr="00F7292D">
              <w:t>4.3</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9A0920B" w14:textId="77777777" w:rsidR="00A8282B" w:rsidRPr="00F7292D" w:rsidRDefault="00A8282B" w:rsidP="00F7292D">
            <w:r w:rsidRPr="00F7292D">
              <w:t>გადასახდელი სავალო ვალდებულებები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200FB033"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4E76647" w14:textId="77777777" w:rsidR="00A8282B" w:rsidRPr="00F7292D" w:rsidRDefault="00A8282B" w:rsidP="00F7292D">
            <w:r w:rsidRPr="00F7292D">
              <w:t> </w:t>
            </w:r>
          </w:p>
        </w:tc>
      </w:tr>
      <w:tr w:rsidR="00A8282B" w:rsidRPr="00F7292D" w14:paraId="0E5E496D"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72EE7D"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833FD8B" w14:textId="77777777" w:rsidR="00A8282B" w:rsidRPr="00F7292D" w:rsidRDefault="00A8282B" w:rsidP="00F7292D">
            <w:r w:rsidRPr="00F7292D">
              <w:t>4.4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D925F97" w14:textId="77777777" w:rsidR="00A8282B" w:rsidRPr="00F7292D" w:rsidRDefault="00A8282B" w:rsidP="00F7292D">
            <w:r w:rsidRPr="00F7292D">
              <w:t>სხვა გრძელვადიანი ვალდებულებები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0369F023"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122E1EBF" w14:textId="77777777" w:rsidR="00A8282B" w:rsidRPr="00F7292D" w:rsidRDefault="00A8282B" w:rsidP="00F7292D">
            <w:r w:rsidRPr="00F7292D">
              <w:t> </w:t>
            </w:r>
          </w:p>
        </w:tc>
      </w:tr>
      <w:tr w:rsidR="00A8282B" w:rsidRPr="00F7292D" w14:paraId="1FD6A7EE"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52338B60" w14:textId="77777777" w:rsidR="00A8282B" w:rsidRPr="00F7292D" w:rsidRDefault="00A8282B" w:rsidP="00F7292D">
            <w:r w:rsidRPr="00F7292D">
              <w:lastRenderedPageBreak/>
              <w:t>5</w:t>
            </w:r>
          </w:p>
        </w:tc>
        <w:tc>
          <w:tcPr>
            <w:tcW w:w="1850" w:type="pct"/>
            <w:gridSpan w:val="2"/>
            <w:tcBorders>
              <w:top w:val="outset" w:sz="6" w:space="0" w:color="auto"/>
              <w:left w:val="outset" w:sz="6" w:space="0" w:color="auto"/>
              <w:bottom w:val="outset" w:sz="6" w:space="0" w:color="auto"/>
              <w:right w:val="outset" w:sz="6" w:space="0" w:color="auto"/>
            </w:tcBorders>
            <w:vAlign w:val="center"/>
            <w:hideMark/>
          </w:tcPr>
          <w:p w14:paraId="1E76C53B" w14:textId="77777777" w:rsidR="00A8282B" w:rsidRPr="00F7292D" w:rsidRDefault="00A8282B" w:rsidP="00F7292D">
            <w:r w:rsidRPr="00F7292D">
              <w:t>კაპიტალი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4D793CBA"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F1B92AC" w14:textId="77777777" w:rsidR="00A8282B" w:rsidRPr="00F7292D" w:rsidRDefault="00A8282B" w:rsidP="00F7292D">
            <w:r w:rsidRPr="00F7292D">
              <w:t> </w:t>
            </w:r>
          </w:p>
        </w:tc>
      </w:tr>
      <w:tr w:rsidR="00A8282B" w:rsidRPr="00F7292D" w14:paraId="70B41568"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F507F7"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3B3F528B" w14:textId="77777777" w:rsidR="00A8282B" w:rsidRPr="00F7292D" w:rsidRDefault="00A8282B" w:rsidP="00F7292D">
            <w:r w:rsidRPr="00F7292D">
              <w:t>5.1</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74E60BD" w14:textId="77777777" w:rsidR="00A8282B" w:rsidRPr="00F7292D" w:rsidRDefault="00A8282B" w:rsidP="00F7292D">
            <w:r w:rsidRPr="00F7292D">
              <w:t>გაუნაწილებელი მოგება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64E1D5A6"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46CE3AD7" w14:textId="77777777" w:rsidR="00A8282B" w:rsidRPr="00F7292D" w:rsidRDefault="00A8282B" w:rsidP="00F7292D">
            <w:r w:rsidRPr="00F7292D">
              <w:t> </w:t>
            </w:r>
          </w:p>
        </w:tc>
      </w:tr>
      <w:tr w:rsidR="00A8282B" w:rsidRPr="00F7292D" w14:paraId="499F8CE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A625AD"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4C003118" w14:textId="77777777" w:rsidR="00A8282B" w:rsidRPr="00F7292D" w:rsidRDefault="00A8282B" w:rsidP="00F7292D">
            <w:r w:rsidRPr="00F7292D">
              <w:t>5.2</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E6837FE" w14:textId="77777777" w:rsidR="00A8282B" w:rsidRPr="00F7292D" w:rsidRDefault="00A8282B" w:rsidP="00F7292D">
            <w:r w:rsidRPr="00F7292D">
              <w:t>საკუთარი კაპიტალი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3F38CFAF"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1844033" w14:textId="77777777" w:rsidR="00A8282B" w:rsidRPr="00F7292D" w:rsidRDefault="00A8282B" w:rsidP="00F7292D">
            <w:r w:rsidRPr="00F7292D">
              <w:t> </w:t>
            </w:r>
          </w:p>
        </w:tc>
      </w:tr>
      <w:tr w:rsidR="00A8282B" w:rsidRPr="00F7292D" w14:paraId="1A9050F1"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EDC32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2465764F" w14:textId="77777777" w:rsidR="00A8282B" w:rsidRPr="00F7292D" w:rsidRDefault="00A8282B" w:rsidP="00F7292D">
            <w:r w:rsidRPr="00F7292D">
              <w:t>5.3</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37869D2" w14:textId="77777777" w:rsidR="00A8282B" w:rsidRPr="00F7292D" w:rsidRDefault="00A8282B" w:rsidP="00F7292D">
            <w:r w:rsidRPr="00F7292D">
              <w:t>საწესდებო კაპიტალი</w:t>
            </w:r>
          </w:p>
        </w:tc>
        <w:tc>
          <w:tcPr>
            <w:tcW w:w="1550" w:type="pct"/>
            <w:tcBorders>
              <w:top w:val="outset" w:sz="6" w:space="0" w:color="auto"/>
              <w:left w:val="outset" w:sz="6" w:space="0" w:color="auto"/>
              <w:bottom w:val="outset" w:sz="6" w:space="0" w:color="auto"/>
              <w:right w:val="outset" w:sz="6" w:space="0" w:color="auto"/>
            </w:tcBorders>
            <w:vAlign w:val="center"/>
            <w:hideMark/>
          </w:tcPr>
          <w:p w14:paraId="1D80952D"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8E7AACC" w14:textId="77777777" w:rsidR="00A8282B" w:rsidRPr="00F7292D" w:rsidRDefault="00A8282B" w:rsidP="00F7292D">
            <w:r w:rsidRPr="00F7292D">
              <w:t> </w:t>
            </w:r>
          </w:p>
        </w:tc>
      </w:tr>
      <w:tr w:rsidR="00A8282B" w:rsidRPr="00F7292D" w14:paraId="73567D1B"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7DF88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4B5329B" w14:textId="77777777" w:rsidR="00A8282B" w:rsidRPr="00F7292D" w:rsidRDefault="00A8282B" w:rsidP="00F7292D">
            <w:r w:rsidRPr="00F7292D">
              <w:t>5.4</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663480A" w14:textId="77777777" w:rsidR="00A8282B" w:rsidRPr="00F7292D" w:rsidRDefault="00A8282B" w:rsidP="00F7292D">
            <w:r w:rsidRPr="00F7292D">
              <w:t>სხვა</w:t>
            </w:r>
          </w:p>
        </w:tc>
        <w:tc>
          <w:tcPr>
            <w:tcW w:w="1550" w:type="pct"/>
            <w:tcBorders>
              <w:top w:val="outset" w:sz="6" w:space="0" w:color="auto"/>
              <w:left w:val="outset" w:sz="6" w:space="0" w:color="auto"/>
              <w:bottom w:val="outset" w:sz="6" w:space="0" w:color="auto"/>
              <w:right w:val="outset" w:sz="6" w:space="0" w:color="auto"/>
            </w:tcBorders>
            <w:vAlign w:val="center"/>
            <w:hideMark/>
          </w:tcPr>
          <w:p w14:paraId="69CF7867"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574B0047" w14:textId="77777777" w:rsidR="00A8282B" w:rsidRPr="00F7292D" w:rsidRDefault="00A8282B" w:rsidP="00F7292D">
            <w:r w:rsidRPr="00F7292D">
              <w:t> </w:t>
            </w:r>
          </w:p>
        </w:tc>
      </w:tr>
    </w:tbl>
    <w:p w14:paraId="580A626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676EE37" w14:textId="77777777" w:rsidTr="00A8282B">
        <w:trPr>
          <w:tblCellSpacing w:w="0" w:type="dxa"/>
        </w:trPr>
        <w:tc>
          <w:tcPr>
            <w:tcW w:w="5000" w:type="pct"/>
            <w:vAlign w:val="center"/>
            <w:hideMark/>
          </w:tcPr>
          <w:p w14:paraId="216EE5E9" w14:textId="77777777" w:rsidR="00A8282B" w:rsidRPr="00F7292D" w:rsidRDefault="00A8282B" w:rsidP="00F7292D">
            <w:r w:rsidRPr="00F7292D">
              <w:t>  </w:t>
            </w:r>
          </w:p>
        </w:tc>
      </w:tr>
      <w:tr w:rsidR="00A8282B" w:rsidRPr="00F7292D" w14:paraId="374DB7D7" w14:textId="77777777" w:rsidTr="00A8282B">
        <w:trPr>
          <w:tblCellSpacing w:w="0" w:type="dxa"/>
        </w:trPr>
        <w:tc>
          <w:tcPr>
            <w:tcW w:w="5000" w:type="pct"/>
            <w:vAlign w:val="center"/>
            <w:hideMark/>
          </w:tcPr>
          <w:p w14:paraId="0B9D9444" w14:textId="77777777" w:rsidR="00A8282B" w:rsidRPr="00F7292D" w:rsidRDefault="00A8282B" w:rsidP="00F7292D">
            <w:r w:rsidRPr="00F7292D">
              <w:t>შენიშვნა*:</w:t>
            </w:r>
          </w:p>
        </w:tc>
      </w:tr>
      <w:tr w:rsidR="00A8282B" w:rsidRPr="00F7292D" w14:paraId="7EC60223" w14:textId="77777777" w:rsidTr="00A8282B">
        <w:trPr>
          <w:tblCellSpacing w:w="0" w:type="dxa"/>
        </w:trPr>
        <w:tc>
          <w:tcPr>
            <w:tcW w:w="5000" w:type="pct"/>
            <w:vAlign w:val="center"/>
            <w:hideMark/>
          </w:tcPr>
          <w:p w14:paraId="3B92835B"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5B74F272" w14:textId="77777777" w:rsidTr="00A8282B">
        <w:trPr>
          <w:tblCellSpacing w:w="0" w:type="dxa"/>
        </w:trPr>
        <w:tc>
          <w:tcPr>
            <w:tcW w:w="5000" w:type="pct"/>
            <w:vAlign w:val="center"/>
            <w:hideMark/>
          </w:tcPr>
          <w:p w14:paraId="0D4CEEE1" w14:textId="77777777" w:rsidR="00A8282B" w:rsidRPr="00F7292D" w:rsidRDefault="00A8282B" w:rsidP="00F7292D">
            <w:r w:rsidRPr="00F7292D">
              <w:t> </w:t>
            </w:r>
          </w:p>
        </w:tc>
      </w:tr>
      <w:tr w:rsidR="00A8282B" w:rsidRPr="00F7292D" w14:paraId="1D2B1EEA" w14:textId="77777777" w:rsidTr="00A8282B">
        <w:trPr>
          <w:tblCellSpacing w:w="0" w:type="dxa"/>
        </w:trPr>
        <w:tc>
          <w:tcPr>
            <w:tcW w:w="5000" w:type="pct"/>
            <w:vAlign w:val="center"/>
            <w:hideMark/>
          </w:tcPr>
          <w:p w14:paraId="3085EEE9" w14:textId="77777777" w:rsidR="00A8282B" w:rsidRPr="00F7292D" w:rsidRDefault="00A8282B" w:rsidP="00F7292D">
            <w:r w:rsidRPr="00F7292D">
              <w:t>დეკლარაციის დანართი "კ1"</w:t>
            </w:r>
          </w:p>
        </w:tc>
      </w:tr>
      <w:tr w:rsidR="00A8282B" w:rsidRPr="00F7292D" w14:paraId="303ECC78" w14:textId="77777777" w:rsidTr="00A8282B">
        <w:trPr>
          <w:tblCellSpacing w:w="0" w:type="dxa"/>
        </w:trPr>
        <w:tc>
          <w:tcPr>
            <w:tcW w:w="5000" w:type="pct"/>
            <w:vAlign w:val="center"/>
            <w:hideMark/>
          </w:tcPr>
          <w:p w14:paraId="1A4DA850" w14:textId="77777777" w:rsidR="00A8282B" w:rsidRPr="00F7292D" w:rsidRDefault="00A8282B" w:rsidP="00F7292D">
            <w:r w:rsidRPr="00F7292D">
              <w:t> </w:t>
            </w:r>
          </w:p>
        </w:tc>
      </w:tr>
    </w:tbl>
    <w:p w14:paraId="7436F567"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6"/>
        <w:gridCol w:w="7549"/>
        <w:gridCol w:w="2049"/>
      </w:tblGrid>
      <w:tr w:rsidR="00A8282B" w:rsidRPr="00F7292D" w14:paraId="3748F3A3"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715A23" w14:textId="77777777" w:rsidR="00A8282B" w:rsidRPr="00F7292D" w:rsidRDefault="00A8282B" w:rsidP="00F7292D">
            <w:r w:rsidRPr="00F7292D">
              <w:t> </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9BFC4E" w14:textId="77777777" w:rsidR="00A8282B" w:rsidRPr="00F7292D" w:rsidRDefault="00A8282B" w:rsidP="00F7292D">
            <w:r w:rsidRPr="00F7292D">
              <w:t>ბალანსი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2B2575" w14:textId="77777777" w:rsidR="00A8282B" w:rsidRPr="00F7292D" w:rsidRDefault="00A8282B" w:rsidP="00F7292D">
            <w:r w:rsidRPr="00F7292D">
              <w:t>ლარებში</w:t>
            </w:r>
          </w:p>
        </w:tc>
      </w:tr>
      <w:tr w:rsidR="00A8282B" w:rsidRPr="00F7292D" w14:paraId="0F9BD995"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790E8" w14:textId="77777777" w:rsidR="00A8282B" w:rsidRPr="00F7292D" w:rsidRDefault="00A8282B" w:rsidP="00F7292D">
            <w:r w:rsidRPr="00F7292D">
              <w:t> </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EBBD9"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B923B6" w14:textId="77777777" w:rsidR="00A8282B" w:rsidRPr="00F7292D" w:rsidRDefault="00A8282B" w:rsidP="00F7292D">
            <w:r w:rsidRPr="00F7292D">
              <w:t> </w:t>
            </w:r>
          </w:p>
        </w:tc>
      </w:tr>
      <w:tr w:rsidR="00A8282B" w:rsidRPr="00F7292D" w14:paraId="4B28D1A2"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F6E226" w14:textId="77777777" w:rsidR="00A8282B" w:rsidRPr="00F7292D" w:rsidRDefault="00A8282B" w:rsidP="00F7292D">
            <w:r w:rsidRPr="00F7292D">
              <w:t>N</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EAE69" w14:textId="77777777" w:rsidR="00A8282B" w:rsidRPr="00F7292D" w:rsidRDefault="00A8282B" w:rsidP="00F7292D">
            <w:r w:rsidRPr="00F7292D">
              <w:t>აქტივები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5CD7B" w14:textId="77777777" w:rsidR="00A8282B" w:rsidRPr="00F7292D" w:rsidRDefault="00A8282B" w:rsidP="00F7292D">
            <w:r w:rsidRPr="00F7292D">
              <w:t> </w:t>
            </w:r>
          </w:p>
        </w:tc>
      </w:tr>
      <w:tr w:rsidR="00A8282B" w:rsidRPr="00F7292D" w14:paraId="7DEA7793"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FF07B1" w14:textId="77777777" w:rsidR="00A8282B" w:rsidRPr="00F7292D" w:rsidRDefault="00A8282B" w:rsidP="00F7292D">
            <w:r w:rsidRPr="00F7292D">
              <w:t>1</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D71B52" w14:textId="77777777" w:rsidR="00A8282B" w:rsidRPr="00F7292D" w:rsidRDefault="00A8282B" w:rsidP="00F7292D">
            <w:r w:rsidRPr="00F7292D">
              <w:t>ნაღდი ფული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3FE2BF" w14:textId="77777777" w:rsidR="00A8282B" w:rsidRPr="00F7292D" w:rsidRDefault="00A8282B" w:rsidP="00F7292D">
            <w:r w:rsidRPr="00F7292D">
              <w:t> </w:t>
            </w:r>
          </w:p>
        </w:tc>
      </w:tr>
      <w:tr w:rsidR="00A8282B" w:rsidRPr="00F7292D" w14:paraId="22C2D1C8"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A3977" w14:textId="77777777" w:rsidR="00A8282B" w:rsidRPr="00F7292D" w:rsidRDefault="00A8282B" w:rsidP="00F7292D">
            <w:r w:rsidRPr="00F7292D">
              <w:t>2</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7B55D5" w14:textId="77777777" w:rsidR="00A8282B" w:rsidRPr="00F7292D" w:rsidRDefault="00A8282B" w:rsidP="00F7292D">
            <w:r w:rsidRPr="00F7292D">
              <w:t>ფულადი სახსრები საქართველოსეროვნულ ბანკში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98B0C8" w14:textId="77777777" w:rsidR="00A8282B" w:rsidRPr="00F7292D" w:rsidRDefault="00A8282B" w:rsidP="00F7292D">
            <w:r w:rsidRPr="00F7292D">
              <w:t> </w:t>
            </w:r>
          </w:p>
        </w:tc>
      </w:tr>
      <w:tr w:rsidR="00A8282B" w:rsidRPr="00F7292D" w14:paraId="1D21D0A9"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6B96E" w14:textId="77777777" w:rsidR="00A8282B" w:rsidRPr="00F7292D" w:rsidRDefault="00A8282B" w:rsidP="00F7292D">
            <w:r w:rsidRPr="00F7292D">
              <w:t>3</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346748" w14:textId="77777777" w:rsidR="00A8282B" w:rsidRPr="00F7292D" w:rsidRDefault="00A8282B" w:rsidP="00F7292D">
            <w:r w:rsidRPr="00F7292D">
              <w:t>ფულადი სახსრები სხვა ბანკებში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6B2973" w14:textId="77777777" w:rsidR="00A8282B" w:rsidRPr="00F7292D" w:rsidRDefault="00A8282B" w:rsidP="00F7292D">
            <w:r w:rsidRPr="00F7292D">
              <w:t> </w:t>
            </w:r>
          </w:p>
        </w:tc>
      </w:tr>
      <w:tr w:rsidR="00A8282B" w:rsidRPr="00F7292D" w14:paraId="07D05D0E"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4E997E" w14:textId="77777777" w:rsidR="00A8282B" w:rsidRPr="00F7292D" w:rsidRDefault="00A8282B" w:rsidP="00F7292D">
            <w:r w:rsidRPr="00F7292D">
              <w:t>4</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635629" w14:textId="77777777" w:rsidR="00A8282B" w:rsidRPr="00F7292D" w:rsidRDefault="00A8282B" w:rsidP="00F7292D">
            <w:r w:rsidRPr="00F7292D">
              <w:t>ფასიანი ქაღალდები დილინგური ოპერაციებისათვის</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ED1F23" w14:textId="77777777" w:rsidR="00A8282B" w:rsidRPr="00F7292D" w:rsidRDefault="00A8282B" w:rsidP="00F7292D">
            <w:r w:rsidRPr="00F7292D">
              <w:t> </w:t>
            </w:r>
          </w:p>
        </w:tc>
      </w:tr>
      <w:tr w:rsidR="00A8282B" w:rsidRPr="00F7292D" w14:paraId="63960301"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8EA5AB" w14:textId="77777777" w:rsidR="00A8282B" w:rsidRPr="00F7292D" w:rsidRDefault="00A8282B" w:rsidP="00F7292D">
            <w:r w:rsidRPr="00F7292D">
              <w:t>5</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768B2D" w14:textId="77777777" w:rsidR="00A8282B" w:rsidRPr="00F7292D" w:rsidRDefault="00A8282B" w:rsidP="00F7292D">
            <w:r w:rsidRPr="00F7292D">
              <w:t>საინვესტიციო ფასიანი ქაღალდები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C6396E" w14:textId="77777777" w:rsidR="00A8282B" w:rsidRPr="00F7292D" w:rsidRDefault="00A8282B" w:rsidP="00F7292D">
            <w:r w:rsidRPr="00F7292D">
              <w:t> </w:t>
            </w:r>
          </w:p>
        </w:tc>
      </w:tr>
      <w:tr w:rsidR="00A8282B" w:rsidRPr="00F7292D" w14:paraId="12F41CB0"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FE3999" w14:textId="77777777" w:rsidR="00A8282B" w:rsidRPr="00F7292D" w:rsidRDefault="00A8282B" w:rsidP="00F7292D">
            <w:r w:rsidRPr="00F7292D">
              <w:t>6</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45C35" w14:textId="77777777" w:rsidR="00A8282B" w:rsidRPr="00F7292D" w:rsidRDefault="00A8282B" w:rsidP="00F7292D">
            <w:r w:rsidRPr="00F7292D">
              <w:t>წმინდა სესხები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820485" w14:textId="77777777" w:rsidR="00A8282B" w:rsidRPr="00F7292D" w:rsidRDefault="00A8282B" w:rsidP="00F7292D">
            <w:r w:rsidRPr="00F7292D">
              <w:t> </w:t>
            </w:r>
          </w:p>
        </w:tc>
      </w:tr>
      <w:tr w:rsidR="00A8282B" w:rsidRPr="00F7292D" w14:paraId="570C2C60"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FD5285" w14:textId="77777777" w:rsidR="00A8282B" w:rsidRPr="00F7292D" w:rsidRDefault="00A8282B" w:rsidP="00F7292D">
            <w:r w:rsidRPr="00F7292D">
              <w:t>6.1</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539634" w14:textId="77777777" w:rsidR="00A8282B" w:rsidRPr="00F7292D" w:rsidRDefault="00A8282B" w:rsidP="00F7292D">
            <w:r w:rsidRPr="00F7292D">
              <w:t>მთლიანი სესხები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B61339" w14:textId="77777777" w:rsidR="00A8282B" w:rsidRPr="00F7292D" w:rsidRDefault="00A8282B" w:rsidP="00F7292D">
            <w:r w:rsidRPr="00F7292D">
              <w:t> </w:t>
            </w:r>
          </w:p>
        </w:tc>
      </w:tr>
      <w:tr w:rsidR="00A8282B" w:rsidRPr="00F7292D" w14:paraId="35E5567E"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0F4156" w14:textId="77777777" w:rsidR="00A8282B" w:rsidRPr="00F7292D" w:rsidRDefault="00A8282B" w:rsidP="00F7292D">
            <w:r w:rsidRPr="00F7292D">
              <w:t>6.2</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4A2748" w14:textId="77777777" w:rsidR="00A8282B" w:rsidRPr="00F7292D" w:rsidRDefault="00A8282B" w:rsidP="00F7292D">
            <w:r w:rsidRPr="00F7292D">
              <w:t>მინუს: სესხების შესაძლო დანაკარგების რეზერვი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D1C0FC" w14:textId="77777777" w:rsidR="00A8282B" w:rsidRPr="00F7292D" w:rsidRDefault="00A8282B" w:rsidP="00F7292D">
            <w:r w:rsidRPr="00F7292D">
              <w:t> </w:t>
            </w:r>
          </w:p>
        </w:tc>
      </w:tr>
      <w:tr w:rsidR="00A8282B" w:rsidRPr="00F7292D" w14:paraId="2D3AFB93"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33FC89" w14:textId="77777777" w:rsidR="00A8282B" w:rsidRPr="00F7292D" w:rsidRDefault="00A8282B" w:rsidP="00F7292D">
            <w:r w:rsidRPr="00F7292D">
              <w:t>7</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6BE8A9" w14:textId="77777777" w:rsidR="00A8282B" w:rsidRPr="00F7292D" w:rsidRDefault="00A8282B" w:rsidP="00F7292D">
            <w:r w:rsidRPr="00F7292D">
              <w:t>დარიცხული მისაღები პროცენტები და დივიდენდები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C993E2" w14:textId="77777777" w:rsidR="00A8282B" w:rsidRPr="00F7292D" w:rsidRDefault="00A8282B" w:rsidP="00F7292D">
            <w:r w:rsidRPr="00F7292D">
              <w:t> </w:t>
            </w:r>
          </w:p>
        </w:tc>
      </w:tr>
      <w:tr w:rsidR="00A8282B" w:rsidRPr="00F7292D" w14:paraId="4B8F6ECB"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D21244" w14:textId="77777777" w:rsidR="00A8282B" w:rsidRPr="00F7292D" w:rsidRDefault="00A8282B" w:rsidP="00F7292D">
            <w:r w:rsidRPr="00F7292D">
              <w:t>8</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139FB4" w14:textId="77777777" w:rsidR="00A8282B" w:rsidRPr="00F7292D" w:rsidRDefault="00A8282B" w:rsidP="00F7292D">
            <w:r w:rsidRPr="00F7292D">
              <w:t>დასაკუთრებული უძრავი და მოძრავი ქონება</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E2B6E7" w14:textId="77777777" w:rsidR="00A8282B" w:rsidRPr="00F7292D" w:rsidRDefault="00A8282B" w:rsidP="00F7292D">
            <w:r w:rsidRPr="00F7292D">
              <w:t> </w:t>
            </w:r>
          </w:p>
        </w:tc>
      </w:tr>
      <w:tr w:rsidR="00A8282B" w:rsidRPr="00F7292D" w14:paraId="68592833"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9A4866" w14:textId="77777777" w:rsidR="00A8282B" w:rsidRPr="00F7292D" w:rsidRDefault="00A8282B" w:rsidP="00F7292D">
            <w:r w:rsidRPr="00F7292D">
              <w:lastRenderedPageBreak/>
              <w:t>9</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D8450D" w14:textId="77777777" w:rsidR="00A8282B" w:rsidRPr="00F7292D" w:rsidRDefault="00A8282B" w:rsidP="00F7292D">
            <w:r w:rsidRPr="00F7292D">
              <w:t>ინვესტიციები საწესდებო კაპიტალში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DDCEF3" w14:textId="77777777" w:rsidR="00A8282B" w:rsidRPr="00F7292D" w:rsidRDefault="00A8282B" w:rsidP="00F7292D">
            <w:r w:rsidRPr="00F7292D">
              <w:t> </w:t>
            </w:r>
          </w:p>
        </w:tc>
      </w:tr>
      <w:tr w:rsidR="00A8282B" w:rsidRPr="00F7292D" w14:paraId="2B72DC90"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682A42" w14:textId="77777777" w:rsidR="00A8282B" w:rsidRPr="00F7292D" w:rsidRDefault="00A8282B" w:rsidP="00F7292D">
            <w:r w:rsidRPr="00F7292D">
              <w:t>10</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29F7E0" w14:textId="77777777" w:rsidR="00A8282B" w:rsidRPr="00F7292D" w:rsidRDefault="00A8282B" w:rsidP="00F7292D">
            <w:r w:rsidRPr="00F7292D">
              <w:t>ძირითადი საშუალებები და არამატერიალური აქტივები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17144E" w14:textId="77777777" w:rsidR="00A8282B" w:rsidRPr="00F7292D" w:rsidRDefault="00A8282B" w:rsidP="00F7292D">
            <w:r w:rsidRPr="00F7292D">
              <w:t> </w:t>
            </w:r>
          </w:p>
        </w:tc>
      </w:tr>
      <w:tr w:rsidR="00A8282B" w:rsidRPr="00F7292D" w14:paraId="56C72327"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844D30" w14:textId="77777777" w:rsidR="00A8282B" w:rsidRPr="00F7292D" w:rsidRDefault="00A8282B" w:rsidP="00F7292D">
            <w:r w:rsidRPr="00F7292D">
              <w:t>11</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921237" w14:textId="77777777" w:rsidR="00A8282B" w:rsidRPr="00F7292D" w:rsidRDefault="00A8282B" w:rsidP="00F7292D">
            <w:r w:rsidRPr="00F7292D">
              <w:t>სხვა აქტივები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D1917C" w14:textId="77777777" w:rsidR="00A8282B" w:rsidRPr="00F7292D" w:rsidRDefault="00A8282B" w:rsidP="00F7292D">
            <w:r w:rsidRPr="00F7292D">
              <w:t> </w:t>
            </w:r>
          </w:p>
        </w:tc>
      </w:tr>
      <w:tr w:rsidR="00A8282B" w:rsidRPr="00F7292D" w14:paraId="4DEC02E4"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9C7898" w14:textId="77777777" w:rsidR="00A8282B" w:rsidRPr="00F7292D" w:rsidRDefault="00A8282B" w:rsidP="00F7292D">
            <w:r w:rsidRPr="00F7292D">
              <w:t>12</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CB287F" w14:textId="77777777" w:rsidR="00A8282B" w:rsidRPr="00F7292D" w:rsidRDefault="00A8282B" w:rsidP="00F7292D">
            <w:r w:rsidRPr="00F7292D">
              <w:t>მთლიანი აქტივები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DD82B3" w14:textId="77777777" w:rsidR="00A8282B" w:rsidRPr="00F7292D" w:rsidRDefault="00A8282B" w:rsidP="00F7292D">
            <w:r w:rsidRPr="00F7292D">
              <w:t> </w:t>
            </w:r>
          </w:p>
        </w:tc>
      </w:tr>
      <w:tr w:rsidR="00A8282B" w:rsidRPr="00F7292D" w14:paraId="74D61025"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37B406" w14:textId="77777777" w:rsidR="00A8282B" w:rsidRPr="00F7292D" w:rsidRDefault="00A8282B" w:rsidP="00F7292D">
            <w:r w:rsidRPr="00F7292D">
              <w:t> </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024A28" w14:textId="77777777" w:rsidR="00A8282B" w:rsidRPr="00F7292D" w:rsidRDefault="00A8282B" w:rsidP="00F7292D">
            <w:r w:rsidRPr="00F7292D">
              <w:t>ვალდებულებები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E3C3AA" w14:textId="77777777" w:rsidR="00A8282B" w:rsidRPr="00F7292D" w:rsidRDefault="00A8282B" w:rsidP="00F7292D">
            <w:r w:rsidRPr="00F7292D">
              <w:t> </w:t>
            </w:r>
          </w:p>
        </w:tc>
      </w:tr>
      <w:tr w:rsidR="00A8282B" w:rsidRPr="00F7292D" w14:paraId="706E153E"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364EE8" w14:textId="77777777" w:rsidR="00A8282B" w:rsidRPr="00F7292D" w:rsidRDefault="00A8282B" w:rsidP="00F7292D">
            <w:r w:rsidRPr="00F7292D">
              <w:t>13</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7DF0AC" w14:textId="77777777" w:rsidR="00A8282B" w:rsidRPr="00F7292D" w:rsidRDefault="00A8282B" w:rsidP="00F7292D">
            <w:r w:rsidRPr="00F7292D">
              <w:t>ბანკების დეპოზიტები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86E0E2" w14:textId="77777777" w:rsidR="00A8282B" w:rsidRPr="00F7292D" w:rsidRDefault="00A8282B" w:rsidP="00F7292D">
            <w:r w:rsidRPr="00F7292D">
              <w:t> </w:t>
            </w:r>
          </w:p>
        </w:tc>
      </w:tr>
      <w:tr w:rsidR="00A8282B" w:rsidRPr="00F7292D" w14:paraId="32665C1A"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31CEE1" w14:textId="77777777" w:rsidR="00A8282B" w:rsidRPr="00F7292D" w:rsidRDefault="00A8282B" w:rsidP="00F7292D">
            <w:r w:rsidRPr="00F7292D">
              <w:t>14</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DA622E" w14:textId="77777777" w:rsidR="00A8282B" w:rsidRPr="00F7292D" w:rsidRDefault="00A8282B" w:rsidP="00F7292D">
            <w:r w:rsidRPr="00F7292D">
              <w:t>მიმდინარე დეპოზიტები (ანგარიშები)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F573C0" w14:textId="77777777" w:rsidR="00A8282B" w:rsidRPr="00F7292D" w:rsidRDefault="00A8282B" w:rsidP="00F7292D">
            <w:r w:rsidRPr="00F7292D">
              <w:t> </w:t>
            </w:r>
          </w:p>
        </w:tc>
      </w:tr>
      <w:tr w:rsidR="00A8282B" w:rsidRPr="00F7292D" w14:paraId="1F9F0951"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E812A3" w14:textId="77777777" w:rsidR="00A8282B" w:rsidRPr="00F7292D" w:rsidRDefault="00A8282B" w:rsidP="00F7292D">
            <w:r w:rsidRPr="00F7292D">
              <w:t>15</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FABBE" w14:textId="77777777" w:rsidR="00A8282B" w:rsidRPr="00F7292D" w:rsidRDefault="00A8282B" w:rsidP="00F7292D">
            <w:r w:rsidRPr="00F7292D">
              <w:t>მოთხოვნამდე დეპოზიტები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C582A" w14:textId="77777777" w:rsidR="00A8282B" w:rsidRPr="00F7292D" w:rsidRDefault="00A8282B" w:rsidP="00F7292D">
            <w:r w:rsidRPr="00F7292D">
              <w:t> </w:t>
            </w:r>
          </w:p>
        </w:tc>
      </w:tr>
      <w:tr w:rsidR="00A8282B" w:rsidRPr="00F7292D" w14:paraId="27B205B2"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353BE6" w14:textId="77777777" w:rsidR="00A8282B" w:rsidRPr="00F7292D" w:rsidRDefault="00A8282B" w:rsidP="00F7292D">
            <w:r w:rsidRPr="00F7292D">
              <w:t>16</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47A75F" w14:textId="77777777" w:rsidR="00A8282B" w:rsidRPr="00F7292D" w:rsidRDefault="00A8282B" w:rsidP="00F7292D">
            <w:r w:rsidRPr="00F7292D">
              <w:t>ვადიანი დეპოზიტები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EC9F90" w14:textId="77777777" w:rsidR="00A8282B" w:rsidRPr="00F7292D" w:rsidRDefault="00A8282B" w:rsidP="00F7292D">
            <w:r w:rsidRPr="00F7292D">
              <w:t> </w:t>
            </w:r>
          </w:p>
        </w:tc>
      </w:tr>
      <w:tr w:rsidR="00A8282B" w:rsidRPr="00F7292D" w14:paraId="16900E65"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9141D9" w14:textId="77777777" w:rsidR="00A8282B" w:rsidRPr="00F7292D" w:rsidRDefault="00A8282B" w:rsidP="00F7292D">
            <w:r w:rsidRPr="00F7292D">
              <w:t>17</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9806EA" w14:textId="77777777" w:rsidR="00A8282B" w:rsidRPr="00F7292D" w:rsidRDefault="00A8282B" w:rsidP="00F7292D">
            <w:r w:rsidRPr="00F7292D">
              <w:t>საკუთარი სავალო ფასიანი ქაღალდები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4DF3D5" w14:textId="77777777" w:rsidR="00A8282B" w:rsidRPr="00F7292D" w:rsidRDefault="00A8282B" w:rsidP="00F7292D">
            <w:r w:rsidRPr="00F7292D">
              <w:t> </w:t>
            </w:r>
          </w:p>
        </w:tc>
      </w:tr>
      <w:tr w:rsidR="00A8282B" w:rsidRPr="00F7292D" w14:paraId="2411361F"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84EE44" w14:textId="77777777" w:rsidR="00A8282B" w:rsidRPr="00F7292D" w:rsidRDefault="00A8282B" w:rsidP="00F7292D">
            <w:r w:rsidRPr="00F7292D">
              <w:t>18</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B57BAD" w14:textId="77777777" w:rsidR="00A8282B" w:rsidRPr="00F7292D" w:rsidRDefault="00A8282B" w:rsidP="00F7292D">
            <w:r w:rsidRPr="00F7292D">
              <w:t>ნასესხები სახსრები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564E93" w14:textId="77777777" w:rsidR="00A8282B" w:rsidRPr="00F7292D" w:rsidRDefault="00A8282B" w:rsidP="00F7292D">
            <w:r w:rsidRPr="00F7292D">
              <w:t> </w:t>
            </w:r>
          </w:p>
        </w:tc>
      </w:tr>
      <w:tr w:rsidR="00A8282B" w:rsidRPr="00F7292D" w14:paraId="72EFBBC7"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5F923" w14:textId="77777777" w:rsidR="00A8282B" w:rsidRPr="00F7292D" w:rsidRDefault="00A8282B" w:rsidP="00F7292D">
            <w:r w:rsidRPr="00F7292D">
              <w:t>19</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437E31" w14:textId="77777777" w:rsidR="00A8282B" w:rsidRPr="00F7292D" w:rsidRDefault="00A8282B" w:rsidP="00F7292D">
            <w:r w:rsidRPr="00F7292D">
              <w:t>დარიცხული გადასახდელი პროცენტები და დივიდენდები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4D0CC5" w14:textId="77777777" w:rsidR="00A8282B" w:rsidRPr="00F7292D" w:rsidRDefault="00A8282B" w:rsidP="00F7292D">
            <w:r w:rsidRPr="00F7292D">
              <w:t> </w:t>
            </w:r>
          </w:p>
        </w:tc>
      </w:tr>
      <w:tr w:rsidR="00A8282B" w:rsidRPr="00F7292D" w14:paraId="5AE0A536"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03B5CE" w14:textId="77777777" w:rsidR="00A8282B" w:rsidRPr="00F7292D" w:rsidRDefault="00A8282B" w:rsidP="00F7292D">
            <w:r w:rsidRPr="00F7292D">
              <w:t>20</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628B10" w14:textId="77777777" w:rsidR="00A8282B" w:rsidRPr="00F7292D" w:rsidRDefault="00A8282B" w:rsidP="00F7292D">
            <w:r w:rsidRPr="00F7292D">
              <w:t>სხვა ვალდებულებები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7D9597" w14:textId="77777777" w:rsidR="00A8282B" w:rsidRPr="00F7292D" w:rsidRDefault="00A8282B" w:rsidP="00F7292D">
            <w:r w:rsidRPr="00F7292D">
              <w:t> </w:t>
            </w:r>
          </w:p>
        </w:tc>
      </w:tr>
      <w:tr w:rsidR="00A8282B" w:rsidRPr="00F7292D" w14:paraId="7962E0E1"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2EDCE9" w14:textId="77777777" w:rsidR="00A8282B" w:rsidRPr="00F7292D" w:rsidRDefault="00A8282B" w:rsidP="00F7292D">
            <w:r w:rsidRPr="00F7292D">
              <w:t>21</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DDBDBF" w14:textId="77777777" w:rsidR="00A8282B" w:rsidRPr="00F7292D" w:rsidRDefault="00A8282B" w:rsidP="00F7292D">
            <w:r w:rsidRPr="00F7292D">
              <w:t>სუბორდინირებული ვალდებულებები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C51FD3" w14:textId="77777777" w:rsidR="00A8282B" w:rsidRPr="00F7292D" w:rsidRDefault="00A8282B" w:rsidP="00F7292D">
            <w:r w:rsidRPr="00F7292D">
              <w:t> </w:t>
            </w:r>
          </w:p>
        </w:tc>
      </w:tr>
      <w:tr w:rsidR="00A8282B" w:rsidRPr="00F7292D" w14:paraId="4BE94996"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5A01E9" w14:textId="77777777" w:rsidR="00A8282B" w:rsidRPr="00F7292D" w:rsidRDefault="00A8282B" w:rsidP="00F7292D">
            <w:r w:rsidRPr="00F7292D">
              <w:t>22</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083052" w14:textId="77777777" w:rsidR="00A8282B" w:rsidRPr="00F7292D" w:rsidRDefault="00A8282B" w:rsidP="00F7292D">
            <w:r w:rsidRPr="00F7292D">
              <w:t>მთლიანი ვალდებულებები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328A1D" w14:textId="77777777" w:rsidR="00A8282B" w:rsidRPr="00F7292D" w:rsidRDefault="00A8282B" w:rsidP="00F7292D">
            <w:r w:rsidRPr="00F7292D">
              <w:t> </w:t>
            </w:r>
          </w:p>
        </w:tc>
      </w:tr>
      <w:tr w:rsidR="00A8282B" w:rsidRPr="00F7292D" w14:paraId="7C4BABEF"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8CB2B" w14:textId="77777777" w:rsidR="00A8282B" w:rsidRPr="00F7292D" w:rsidRDefault="00A8282B" w:rsidP="00F7292D">
            <w:r w:rsidRPr="00F7292D">
              <w:t> </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571BFD" w14:textId="77777777" w:rsidR="00A8282B" w:rsidRPr="00F7292D" w:rsidRDefault="00A8282B" w:rsidP="00F7292D">
            <w:r w:rsidRPr="00F7292D">
              <w:t>სააქციო კაპიტალი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D9C447" w14:textId="77777777" w:rsidR="00A8282B" w:rsidRPr="00F7292D" w:rsidRDefault="00A8282B" w:rsidP="00F7292D">
            <w:r w:rsidRPr="00F7292D">
              <w:t> </w:t>
            </w:r>
          </w:p>
        </w:tc>
      </w:tr>
      <w:tr w:rsidR="00A8282B" w:rsidRPr="00F7292D" w14:paraId="28A84591"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0FEF59" w14:textId="77777777" w:rsidR="00A8282B" w:rsidRPr="00F7292D" w:rsidRDefault="00A8282B" w:rsidP="00F7292D">
            <w:r w:rsidRPr="00F7292D">
              <w:t>23</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5E2F87" w14:textId="77777777" w:rsidR="00A8282B" w:rsidRPr="00F7292D" w:rsidRDefault="00A8282B" w:rsidP="00F7292D">
            <w:r w:rsidRPr="00F7292D">
              <w:t>ჩვეულებრივი აქციები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52342B" w14:textId="77777777" w:rsidR="00A8282B" w:rsidRPr="00F7292D" w:rsidRDefault="00A8282B" w:rsidP="00F7292D">
            <w:r w:rsidRPr="00F7292D">
              <w:t> </w:t>
            </w:r>
          </w:p>
        </w:tc>
      </w:tr>
      <w:tr w:rsidR="00A8282B" w:rsidRPr="00F7292D" w14:paraId="606C564B"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818D89" w14:textId="77777777" w:rsidR="00A8282B" w:rsidRPr="00F7292D" w:rsidRDefault="00A8282B" w:rsidP="00F7292D">
            <w:r w:rsidRPr="00F7292D">
              <w:t>24</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1FB403" w14:textId="77777777" w:rsidR="00A8282B" w:rsidRPr="00F7292D" w:rsidRDefault="00A8282B" w:rsidP="00F7292D">
            <w:r w:rsidRPr="00F7292D">
              <w:t>პრივილეგირებული აქციები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499880" w14:textId="77777777" w:rsidR="00A8282B" w:rsidRPr="00F7292D" w:rsidRDefault="00A8282B" w:rsidP="00F7292D">
            <w:r w:rsidRPr="00F7292D">
              <w:t> </w:t>
            </w:r>
          </w:p>
        </w:tc>
      </w:tr>
      <w:tr w:rsidR="00A8282B" w:rsidRPr="00F7292D" w14:paraId="5B0E55D7"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375563" w14:textId="77777777" w:rsidR="00A8282B" w:rsidRPr="00F7292D" w:rsidRDefault="00A8282B" w:rsidP="00F7292D">
            <w:r w:rsidRPr="00F7292D">
              <w:t>25</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37E25" w14:textId="77777777" w:rsidR="00A8282B" w:rsidRPr="00F7292D" w:rsidRDefault="00A8282B" w:rsidP="00F7292D">
            <w:r w:rsidRPr="00F7292D">
              <w:t>მინუს: გამოსყიდული აქციები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9B40B6" w14:textId="77777777" w:rsidR="00A8282B" w:rsidRPr="00F7292D" w:rsidRDefault="00A8282B" w:rsidP="00F7292D">
            <w:r w:rsidRPr="00F7292D">
              <w:t> </w:t>
            </w:r>
          </w:p>
        </w:tc>
      </w:tr>
      <w:tr w:rsidR="00A8282B" w:rsidRPr="00F7292D" w14:paraId="31FAA5E7"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FFD22" w14:textId="77777777" w:rsidR="00A8282B" w:rsidRPr="00F7292D" w:rsidRDefault="00A8282B" w:rsidP="00F7292D">
            <w:r w:rsidRPr="00F7292D">
              <w:t>26</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9EEE00" w14:textId="77777777" w:rsidR="00A8282B" w:rsidRPr="00F7292D" w:rsidRDefault="00A8282B" w:rsidP="00F7292D">
            <w:r w:rsidRPr="00F7292D">
              <w:t>საემისიო კაპიტალი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1D3803" w14:textId="77777777" w:rsidR="00A8282B" w:rsidRPr="00F7292D" w:rsidRDefault="00A8282B" w:rsidP="00F7292D">
            <w:r w:rsidRPr="00F7292D">
              <w:t> </w:t>
            </w:r>
          </w:p>
        </w:tc>
      </w:tr>
      <w:tr w:rsidR="00A8282B" w:rsidRPr="00F7292D" w14:paraId="0141669F"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BB6E73" w14:textId="77777777" w:rsidR="00A8282B" w:rsidRPr="00F7292D" w:rsidRDefault="00A8282B" w:rsidP="00F7292D">
            <w:r w:rsidRPr="00F7292D">
              <w:t>27</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892251" w14:textId="77777777" w:rsidR="00A8282B" w:rsidRPr="00F7292D" w:rsidRDefault="00A8282B" w:rsidP="00F7292D">
            <w:r w:rsidRPr="00F7292D">
              <w:t>საერთო რეზერვები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F67708" w14:textId="77777777" w:rsidR="00A8282B" w:rsidRPr="00F7292D" w:rsidRDefault="00A8282B" w:rsidP="00F7292D">
            <w:r w:rsidRPr="00F7292D">
              <w:t> </w:t>
            </w:r>
          </w:p>
        </w:tc>
      </w:tr>
      <w:tr w:rsidR="00A8282B" w:rsidRPr="00F7292D" w14:paraId="567022DF"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0A86C7" w14:textId="77777777" w:rsidR="00A8282B" w:rsidRPr="00F7292D" w:rsidRDefault="00A8282B" w:rsidP="00F7292D">
            <w:r w:rsidRPr="00F7292D">
              <w:t>28</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E14FCB" w14:textId="77777777" w:rsidR="00A8282B" w:rsidRPr="00F7292D" w:rsidRDefault="00A8282B" w:rsidP="00F7292D">
            <w:r w:rsidRPr="00F7292D">
              <w:t>გაუნაწილებელი მოგება</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EF956" w14:textId="77777777" w:rsidR="00A8282B" w:rsidRPr="00F7292D" w:rsidRDefault="00A8282B" w:rsidP="00F7292D">
            <w:r w:rsidRPr="00F7292D">
              <w:t> </w:t>
            </w:r>
          </w:p>
        </w:tc>
      </w:tr>
      <w:tr w:rsidR="00A8282B" w:rsidRPr="00F7292D" w14:paraId="59A8DCEF"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69B8E" w14:textId="77777777" w:rsidR="00A8282B" w:rsidRPr="00F7292D" w:rsidRDefault="00A8282B" w:rsidP="00F7292D">
            <w:r w:rsidRPr="00F7292D">
              <w:t>29</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BA688E" w14:textId="77777777" w:rsidR="00A8282B" w:rsidRPr="00F7292D" w:rsidRDefault="00A8282B" w:rsidP="00F7292D">
            <w:r w:rsidRPr="00F7292D">
              <w:t>აქტივების გადაფასების რეზერვი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4A04D9" w14:textId="77777777" w:rsidR="00A8282B" w:rsidRPr="00F7292D" w:rsidRDefault="00A8282B" w:rsidP="00F7292D">
            <w:r w:rsidRPr="00F7292D">
              <w:t> </w:t>
            </w:r>
          </w:p>
        </w:tc>
      </w:tr>
      <w:tr w:rsidR="00A8282B" w:rsidRPr="00F7292D" w14:paraId="177EC2C0"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30B070" w14:textId="77777777" w:rsidR="00A8282B" w:rsidRPr="00F7292D" w:rsidRDefault="00A8282B" w:rsidP="00F7292D">
            <w:r w:rsidRPr="00F7292D">
              <w:t>30</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ED9CF0" w14:textId="77777777" w:rsidR="00A8282B" w:rsidRPr="00F7292D" w:rsidRDefault="00A8282B" w:rsidP="00F7292D">
            <w:r w:rsidRPr="00F7292D">
              <w:t>სულ სააქციო კაპიტალი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AAA4BC" w14:textId="77777777" w:rsidR="00A8282B" w:rsidRPr="00F7292D" w:rsidRDefault="00A8282B" w:rsidP="00F7292D">
            <w:r w:rsidRPr="00F7292D">
              <w:t> </w:t>
            </w:r>
          </w:p>
        </w:tc>
      </w:tr>
      <w:tr w:rsidR="00A8282B" w:rsidRPr="00F7292D" w14:paraId="68688478" w14:textId="77777777" w:rsidTr="00A8282B">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01FC5D" w14:textId="77777777" w:rsidR="00A8282B" w:rsidRPr="00F7292D" w:rsidRDefault="00A8282B" w:rsidP="00F7292D">
            <w:r w:rsidRPr="00F7292D">
              <w:t>31</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3B79F6" w14:textId="77777777" w:rsidR="00A8282B" w:rsidRPr="00F7292D" w:rsidRDefault="00A8282B" w:rsidP="00F7292D">
            <w:r w:rsidRPr="00F7292D">
              <w:t>მთლიანი ვალდებულებები და სააქციო კაპიტალი</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C2CE13" w14:textId="77777777" w:rsidR="00A8282B" w:rsidRPr="00F7292D" w:rsidRDefault="00A8282B" w:rsidP="00F7292D">
            <w:r w:rsidRPr="00F7292D">
              <w:t> </w:t>
            </w:r>
          </w:p>
        </w:tc>
      </w:tr>
    </w:tbl>
    <w:p w14:paraId="0CAEDA1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BA87BC0" w14:textId="77777777" w:rsidTr="00A8282B">
        <w:trPr>
          <w:tblCellSpacing w:w="0" w:type="dxa"/>
        </w:trPr>
        <w:tc>
          <w:tcPr>
            <w:tcW w:w="5000" w:type="pct"/>
            <w:vAlign w:val="center"/>
            <w:hideMark/>
          </w:tcPr>
          <w:p w14:paraId="2AF09C4A" w14:textId="77777777" w:rsidR="00A8282B" w:rsidRPr="00F7292D" w:rsidRDefault="00A8282B" w:rsidP="00F7292D">
            <w:r w:rsidRPr="00F7292D">
              <w:t> </w:t>
            </w:r>
          </w:p>
        </w:tc>
      </w:tr>
      <w:tr w:rsidR="00A8282B" w:rsidRPr="00F7292D" w14:paraId="5AED2F62" w14:textId="77777777" w:rsidTr="00A8282B">
        <w:trPr>
          <w:tblCellSpacing w:w="0" w:type="dxa"/>
        </w:trPr>
        <w:tc>
          <w:tcPr>
            <w:tcW w:w="5000" w:type="pct"/>
            <w:vAlign w:val="center"/>
            <w:hideMark/>
          </w:tcPr>
          <w:p w14:paraId="39A06FC8" w14:textId="77777777" w:rsidR="00A8282B" w:rsidRPr="00F7292D" w:rsidRDefault="00A8282B" w:rsidP="00F7292D">
            <w:r w:rsidRPr="00F7292D">
              <w:lastRenderedPageBreak/>
              <w:t>შენიშვნა*:</w:t>
            </w:r>
          </w:p>
        </w:tc>
      </w:tr>
      <w:tr w:rsidR="00A8282B" w:rsidRPr="00F7292D" w14:paraId="1FC55A29" w14:textId="77777777" w:rsidTr="00A8282B">
        <w:trPr>
          <w:tblCellSpacing w:w="0" w:type="dxa"/>
        </w:trPr>
        <w:tc>
          <w:tcPr>
            <w:tcW w:w="5000" w:type="pct"/>
            <w:vAlign w:val="center"/>
            <w:hideMark/>
          </w:tcPr>
          <w:p w14:paraId="583FB9BD" w14:textId="77777777" w:rsidR="00A8282B" w:rsidRPr="00F7292D" w:rsidRDefault="00A8282B" w:rsidP="00F7292D">
            <w:r w:rsidRPr="00F7292D">
              <w:t>*იმ შემთხვევაში, თუ აუცილებელი გახდება დეკლარაციის უჯრებში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08551118" w14:textId="77777777" w:rsidTr="00A8282B">
        <w:trPr>
          <w:tblCellSpacing w:w="0" w:type="dxa"/>
        </w:trPr>
        <w:tc>
          <w:tcPr>
            <w:tcW w:w="5000" w:type="pct"/>
            <w:vAlign w:val="center"/>
            <w:hideMark/>
          </w:tcPr>
          <w:p w14:paraId="712089D8" w14:textId="77777777" w:rsidR="00A8282B" w:rsidRPr="00F7292D" w:rsidRDefault="00A8282B" w:rsidP="00F7292D">
            <w:r w:rsidRPr="00F7292D">
              <w:t> </w:t>
            </w:r>
          </w:p>
        </w:tc>
      </w:tr>
      <w:tr w:rsidR="00A8282B" w:rsidRPr="00F7292D" w14:paraId="6123D5E8" w14:textId="77777777" w:rsidTr="00A8282B">
        <w:trPr>
          <w:tblCellSpacing w:w="0" w:type="dxa"/>
        </w:trPr>
        <w:tc>
          <w:tcPr>
            <w:tcW w:w="5000" w:type="pct"/>
            <w:vAlign w:val="center"/>
            <w:hideMark/>
          </w:tcPr>
          <w:p w14:paraId="427D6F4E" w14:textId="77777777" w:rsidR="00A8282B" w:rsidRPr="00F7292D" w:rsidRDefault="00A8282B" w:rsidP="00F7292D">
            <w:r w:rsidRPr="00F7292D">
              <w:t>დეკლარაციის დანართი "ლ"</w:t>
            </w:r>
          </w:p>
        </w:tc>
      </w:tr>
      <w:tr w:rsidR="00A8282B" w:rsidRPr="00F7292D" w14:paraId="322C4ED0" w14:textId="77777777" w:rsidTr="00A8282B">
        <w:trPr>
          <w:tblCellSpacing w:w="0" w:type="dxa"/>
        </w:trPr>
        <w:tc>
          <w:tcPr>
            <w:tcW w:w="5000" w:type="pct"/>
            <w:vAlign w:val="center"/>
            <w:hideMark/>
          </w:tcPr>
          <w:p w14:paraId="36D20591" w14:textId="77777777" w:rsidR="00A8282B" w:rsidRPr="00F7292D" w:rsidRDefault="00A8282B" w:rsidP="00F7292D">
            <w:r w:rsidRPr="00F7292D">
              <w:t> </w:t>
            </w:r>
          </w:p>
        </w:tc>
      </w:tr>
      <w:tr w:rsidR="00A8282B" w:rsidRPr="00F7292D" w14:paraId="4DC760A5" w14:textId="77777777" w:rsidTr="00A8282B">
        <w:trPr>
          <w:tblCellSpacing w:w="0" w:type="dxa"/>
        </w:trPr>
        <w:tc>
          <w:tcPr>
            <w:tcW w:w="5000" w:type="pct"/>
            <w:vAlign w:val="center"/>
            <w:hideMark/>
          </w:tcPr>
          <w:p w14:paraId="68D851CF" w14:textId="77777777" w:rsidR="00A8282B" w:rsidRPr="00F7292D" w:rsidRDefault="00A8282B" w:rsidP="00F7292D">
            <w:r w:rsidRPr="00F7292D">
              <w:t>ანგარიშგება მოგება-ზარალის შესახებ</w:t>
            </w:r>
          </w:p>
        </w:tc>
      </w:tr>
      <w:tr w:rsidR="00A8282B" w:rsidRPr="00F7292D" w14:paraId="6D8C62A8" w14:textId="77777777" w:rsidTr="00A8282B">
        <w:trPr>
          <w:tblCellSpacing w:w="0" w:type="dxa"/>
        </w:trPr>
        <w:tc>
          <w:tcPr>
            <w:tcW w:w="5000" w:type="pct"/>
            <w:vAlign w:val="center"/>
            <w:hideMark/>
          </w:tcPr>
          <w:p w14:paraId="74D369BD" w14:textId="77777777" w:rsidR="00A8282B" w:rsidRPr="00F7292D" w:rsidRDefault="00A8282B" w:rsidP="00F7292D">
            <w:r w:rsidRPr="00F7292D">
              <w:t> </w:t>
            </w:r>
          </w:p>
        </w:tc>
      </w:tr>
    </w:tbl>
    <w:p w14:paraId="3DB1AF8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647"/>
        <w:gridCol w:w="8304"/>
        <w:gridCol w:w="1402"/>
      </w:tblGrid>
      <w:tr w:rsidR="00A8282B" w:rsidRPr="00F7292D" w14:paraId="7FE39247"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4A8C369" w14:textId="77777777" w:rsidR="00A8282B" w:rsidRPr="00F7292D" w:rsidRDefault="00A8282B" w:rsidP="00F7292D">
            <w:r w:rsidRPr="00F7292D">
              <w:t>1</w:t>
            </w:r>
          </w:p>
        </w:tc>
        <w:tc>
          <w:tcPr>
            <w:tcW w:w="4150" w:type="pct"/>
            <w:gridSpan w:val="2"/>
            <w:tcBorders>
              <w:top w:val="outset" w:sz="6" w:space="0" w:color="auto"/>
              <w:left w:val="outset" w:sz="6" w:space="0" w:color="auto"/>
              <w:bottom w:val="outset" w:sz="6" w:space="0" w:color="auto"/>
              <w:right w:val="outset" w:sz="6" w:space="0" w:color="auto"/>
            </w:tcBorders>
            <w:vAlign w:val="center"/>
            <w:hideMark/>
          </w:tcPr>
          <w:p w14:paraId="395D7168" w14:textId="77777777" w:rsidR="00A8282B" w:rsidRPr="00F7292D" w:rsidRDefault="00A8282B" w:rsidP="00F7292D">
            <w:r w:rsidRPr="00F7292D">
              <w:t>1. შემოსავლები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50D46996" w14:textId="77777777" w:rsidR="00A8282B" w:rsidRPr="00F7292D" w:rsidRDefault="00A8282B" w:rsidP="00F7292D">
            <w:r w:rsidRPr="00F7292D">
              <w:t> </w:t>
            </w:r>
          </w:p>
        </w:tc>
      </w:tr>
      <w:tr w:rsidR="00A8282B" w:rsidRPr="00F7292D" w14:paraId="0D250CBF"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6FB87C"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51054F47" w14:textId="77777777" w:rsidR="00A8282B" w:rsidRPr="00F7292D" w:rsidRDefault="00A8282B" w:rsidP="00F7292D">
            <w:r w:rsidRPr="00F7292D">
              <w:t>1.1</w:t>
            </w:r>
          </w:p>
        </w:tc>
        <w:tc>
          <w:tcPr>
            <w:tcW w:w="3800" w:type="pct"/>
            <w:tcBorders>
              <w:top w:val="outset" w:sz="6" w:space="0" w:color="auto"/>
              <w:left w:val="outset" w:sz="6" w:space="0" w:color="auto"/>
              <w:bottom w:val="outset" w:sz="6" w:space="0" w:color="auto"/>
              <w:right w:val="outset" w:sz="6" w:space="0" w:color="auto"/>
            </w:tcBorders>
            <w:vAlign w:val="center"/>
            <w:hideMark/>
          </w:tcPr>
          <w:p w14:paraId="53BF35A7" w14:textId="77777777" w:rsidR="00A8282B" w:rsidRPr="00F7292D" w:rsidRDefault="00A8282B" w:rsidP="00F7292D">
            <w:r w:rsidRPr="00F7292D">
              <w:t>საოპერაციო</w:t>
            </w:r>
          </w:p>
        </w:tc>
        <w:tc>
          <w:tcPr>
            <w:tcW w:w="700" w:type="pct"/>
            <w:tcBorders>
              <w:top w:val="outset" w:sz="6" w:space="0" w:color="auto"/>
              <w:left w:val="outset" w:sz="6" w:space="0" w:color="auto"/>
              <w:bottom w:val="outset" w:sz="6" w:space="0" w:color="auto"/>
              <w:right w:val="outset" w:sz="6" w:space="0" w:color="auto"/>
            </w:tcBorders>
            <w:vAlign w:val="center"/>
            <w:hideMark/>
          </w:tcPr>
          <w:p w14:paraId="697A1FDB" w14:textId="77777777" w:rsidR="00A8282B" w:rsidRPr="00F7292D" w:rsidRDefault="00A8282B" w:rsidP="00F7292D">
            <w:r w:rsidRPr="00F7292D">
              <w:t> </w:t>
            </w:r>
          </w:p>
        </w:tc>
      </w:tr>
      <w:tr w:rsidR="00A8282B" w:rsidRPr="00F7292D" w14:paraId="20BB6A8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166BC59"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3D548EAE" w14:textId="77777777" w:rsidR="00A8282B" w:rsidRPr="00F7292D" w:rsidRDefault="00A8282B" w:rsidP="00F7292D">
            <w:r w:rsidRPr="00F7292D">
              <w:t>1.2</w:t>
            </w:r>
          </w:p>
        </w:tc>
        <w:tc>
          <w:tcPr>
            <w:tcW w:w="3800" w:type="pct"/>
            <w:tcBorders>
              <w:top w:val="outset" w:sz="6" w:space="0" w:color="auto"/>
              <w:left w:val="outset" w:sz="6" w:space="0" w:color="auto"/>
              <w:bottom w:val="outset" w:sz="6" w:space="0" w:color="auto"/>
              <w:right w:val="outset" w:sz="6" w:space="0" w:color="auto"/>
            </w:tcBorders>
            <w:vAlign w:val="center"/>
            <w:hideMark/>
          </w:tcPr>
          <w:p w14:paraId="6FF275B6" w14:textId="77777777" w:rsidR="00A8282B" w:rsidRPr="00F7292D" w:rsidRDefault="00A8282B" w:rsidP="00F7292D">
            <w:r w:rsidRPr="00F7292D">
              <w:t>არასაოპერაციო და სხვა შემოსავლები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439AB26A" w14:textId="77777777" w:rsidR="00A8282B" w:rsidRPr="00F7292D" w:rsidRDefault="00A8282B" w:rsidP="00F7292D">
            <w:r w:rsidRPr="00F7292D">
              <w:t> </w:t>
            </w:r>
          </w:p>
        </w:tc>
      </w:tr>
      <w:tr w:rsidR="00A8282B" w:rsidRPr="00F7292D" w14:paraId="024FC90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0F32EC3" w14:textId="77777777" w:rsidR="00A8282B" w:rsidRPr="00F7292D" w:rsidRDefault="00A8282B" w:rsidP="00F7292D">
            <w:r w:rsidRPr="00F7292D">
              <w:t>2</w:t>
            </w:r>
          </w:p>
        </w:tc>
        <w:tc>
          <w:tcPr>
            <w:tcW w:w="4150" w:type="pct"/>
            <w:gridSpan w:val="2"/>
            <w:tcBorders>
              <w:top w:val="outset" w:sz="6" w:space="0" w:color="auto"/>
              <w:left w:val="outset" w:sz="6" w:space="0" w:color="auto"/>
              <w:bottom w:val="outset" w:sz="6" w:space="0" w:color="auto"/>
              <w:right w:val="outset" w:sz="6" w:space="0" w:color="auto"/>
            </w:tcBorders>
            <w:vAlign w:val="center"/>
            <w:hideMark/>
          </w:tcPr>
          <w:p w14:paraId="1C55C7A2" w14:textId="77777777" w:rsidR="00A8282B" w:rsidRPr="00F7292D" w:rsidRDefault="00A8282B" w:rsidP="00F7292D">
            <w:r w:rsidRPr="00F7292D">
              <w:t>ხარჯები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21D84EB2" w14:textId="77777777" w:rsidR="00A8282B" w:rsidRPr="00F7292D" w:rsidRDefault="00A8282B" w:rsidP="00F7292D">
            <w:r w:rsidRPr="00F7292D">
              <w:t> </w:t>
            </w:r>
          </w:p>
        </w:tc>
      </w:tr>
      <w:tr w:rsidR="00A8282B" w:rsidRPr="00F7292D" w14:paraId="7E7CDD3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9DFB42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60F5F97" w14:textId="77777777" w:rsidR="00A8282B" w:rsidRPr="00F7292D" w:rsidRDefault="00A8282B" w:rsidP="00F7292D">
            <w:r w:rsidRPr="00F7292D">
              <w:t>2.1</w:t>
            </w:r>
          </w:p>
        </w:tc>
        <w:tc>
          <w:tcPr>
            <w:tcW w:w="3800" w:type="pct"/>
            <w:tcBorders>
              <w:top w:val="outset" w:sz="6" w:space="0" w:color="auto"/>
              <w:left w:val="outset" w:sz="6" w:space="0" w:color="auto"/>
              <w:bottom w:val="outset" w:sz="6" w:space="0" w:color="auto"/>
              <w:right w:val="outset" w:sz="6" w:space="0" w:color="auto"/>
            </w:tcBorders>
            <w:vAlign w:val="center"/>
            <w:hideMark/>
          </w:tcPr>
          <w:p w14:paraId="36D2F467" w14:textId="77777777" w:rsidR="00A8282B" w:rsidRPr="00F7292D" w:rsidRDefault="00A8282B" w:rsidP="00F7292D">
            <w:r w:rsidRPr="00F7292D">
              <w:t>რეალიზებული პროდუქციის (მომსახურების) თვითღირებულება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55F6F75F" w14:textId="77777777" w:rsidR="00A8282B" w:rsidRPr="00F7292D" w:rsidRDefault="00A8282B" w:rsidP="00F7292D">
            <w:r w:rsidRPr="00F7292D">
              <w:t> </w:t>
            </w:r>
          </w:p>
        </w:tc>
      </w:tr>
      <w:tr w:rsidR="00A8282B" w:rsidRPr="00F7292D" w14:paraId="74F1288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73E66F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FFFB943" w14:textId="77777777" w:rsidR="00A8282B" w:rsidRPr="00F7292D" w:rsidRDefault="00A8282B" w:rsidP="00F7292D">
            <w:r w:rsidRPr="00F7292D">
              <w:t>2.2</w:t>
            </w:r>
          </w:p>
        </w:tc>
        <w:tc>
          <w:tcPr>
            <w:tcW w:w="3800" w:type="pct"/>
            <w:tcBorders>
              <w:top w:val="outset" w:sz="6" w:space="0" w:color="auto"/>
              <w:left w:val="outset" w:sz="6" w:space="0" w:color="auto"/>
              <w:bottom w:val="outset" w:sz="6" w:space="0" w:color="auto"/>
              <w:right w:val="outset" w:sz="6" w:space="0" w:color="auto"/>
            </w:tcBorders>
            <w:vAlign w:val="center"/>
            <w:hideMark/>
          </w:tcPr>
          <w:p w14:paraId="20732266" w14:textId="77777777" w:rsidR="00A8282B" w:rsidRPr="00F7292D" w:rsidRDefault="00A8282B" w:rsidP="00F7292D">
            <w:r w:rsidRPr="00F7292D">
              <w:t>რეალიზებული საქონლის თვითღირებულება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7BFB5B79" w14:textId="77777777" w:rsidR="00A8282B" w:rsidRPr="00F7292D" w:rsidRDefault="00A8282B" w:rsidP="00F7292D">
            <w:r w:rsidRPr="00F7292D">
              <w:t> </w:t>
            </w:r>
          </w:p>
        </w:tc>
      </w:tr>
      <w:tr w:rsidR="00A8282B" w:rsidRPr="00F7292D" w14:paraId="10FAD5E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2AD327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974D9B7" w14:textId="77777777" w:rsidR="00A8282B" w:rsidRPr="00F7292D" w:rsidRDefault="00A8282B" w:rsidP="00F7292D">
            <w:r w:rsidRPr="00F7292D">
              <w:t>2.3</w:t>
            </w:r>
          </w:p>
        </w:tc>
        <w:tc>
          <w:tcPr>
            <w:tcW w:w="3800" w:type="pct"/>
            <w:tcBorders>
              <w:top w:val="outset" w:sz="6" w:space="0" w:color="auto"/>
              <w:left w:val="outset" w:sz="6" w:space="0" w:color="auto"/>
              <w:bottom w:val="outset" w:sz="6" w:space="0" w:color="auto"/>
              <w:right w:val="outset" w:sz="6" w:space="0" w:color="auto"/>
            </w:tcBorders>
            <w:vAlign w:val="center"/>
            <w:hideMark/>
          </w:tcPr>
          <w:p w14:paraId="02D111F5" w14:textId="77777777" w:rsidR="00A8282B" w:rsidRPr="00F7292D" w:rsidRDefault="00A8282B" w:rsidP="00F7292D">
            <w:r w:rsidRPr="00F7292D">
              <w:t>არასაოპერაციო და სხვა ხარჯი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29AA9AA1" w14:textId="77777777" w:rsidR="00A8282B" w:rsidRPr="00F7292D" w:rsidRDefault="00A8282B" w:rsidP="00F7292D">
            <w:r w:rsidRPr="00F7292D">
              <w:t> </w:t>
            </w:r>
          </w:p>
        </w:tc>
      </w:tr>
      <w:tr w:rsidR="00A8282B" w:rsidRPr="00F7292D" w14:paraId="3D6DC53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1EDC1DD" w14:textId="77777777" w:rsidR="00A8282B" w:rsidRPr="00F7292D" w:rsidRDefault="00A8282B" w:rsidP="00F7292D">
            <w:r w:rsidRPr="00F7292D">
              <w:t>3</w:t>
            </w:r>
          </w:p>
        </w:tc>
        <w:tc>
          <w:tcPr>
            <w:tcW w:w="4150" w:type="pct"/>
            <w:gridSpan w:val="2"/>
            <w:tcBorders>
              <w:top w:val="outset" w:sz="6" w:space="0" w:color="auto"/>
              <w:left w:val="outset" w:sz="6" w:space="0" w:color="auto"/>
              <w:bottom w:val="outset" w:sz="6" w:space="0" w:color="auto"/>
              <w:right w:val="outset" w:sz="6" w:space="0" w:color="auto"/>
            </w:tcBorders>
            <w:vAlign w:val="center"/>
            <w:hideMark/>
          </w:tcPr>
          <w:p w14:paraId="1932E9D1" w14:textId="77777777" w:rsidR="00A8282B" w:rsidRPr="00F7292D" w:rsidRDefault="00A8282B" w:rsidP="00F7292D">
            <w:r w:rsidRPr="00F7292D">
              <w:t>მოგება გადასახადის გადახდამდე</w:t>
            </w:r>
          </w:p>
        </w:tc>
        <w:tc>
          <w:tcPr>
            <w:tcW w:w="700" w:type="pct"/>
            <w:tcBorders>
              <w:top w:val="outset" w:sz="6" w:space="0" w:color="auto"/>
              <w:left w:val="outset" w:sz="6" w:space="0" w:color="auto"/>
              <w:bottom w:val="outset" w:sz="6" w:space="0" w:color="auto"/>
              <w:right w:val="outset" w:sz="6" w:space="0" w:color="auto"/>
            </w:tcBorders>
            <w:vAlign w:val="center"/>
            <w:hideMark/>
          </w:tcPr>
          <w:p w14:paraId="5140C90C" w14:textId="77777777" w:rsidR="00A8282B" w:rsidRPr="00F7292D" w:rsidRDefault="00A8282B" w:rsidP="00F7292D">
            <w:r w:rsidRPr="00F7292D">
              <w:t> </w:t>
            </w:r>
          </w:p>
        </w:tc>
      </w:tr>
      <w:tr w:rsidR="00A8282B" w:rsidRPr="00F7292D" w14:paraId="2AA28561"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7330853" w14:textId="77777777" w:rsidR="00A8282B" w:rsidRPr="00F7292D" w:rsidRDefault="00A8282B" w:rsidP="00F7292D">
            <w:r w:rsidRPr="00F7292D">
              <w:t>4</w:t>
            </w:r>
          </w:p>
        </w:tc>
        <w:tc>
          <w:tcPr>
            <w:tcW w:w="4150" w:type="pct"/>
            <w:gridSpan w:val="2"/>
            <w:tcBorders>
              <w:top w:val="outset" w:sz="6" w:space="0" w:color="auto"/>
              <w:left w:val="outset" w:sz="6" w:space="0" w:color="auto"/>
              <w:bottom w:val="outset" w:sz="6" w:space="0" w:color="auto"/>
              <w:right w:val="outset" w:sz="6" w:space="0" w:color="auto"/>
            </w:tcBorders>
            <w:vAlign w:val="center"/>
            <w:hideMark/>
          </w:tcPr>
          <w:p w14:paraId="3BD326FA" w14:textId="77777777" w:rsidR="00A8282B" w:rsidRPr="00F7292D" w:rsidRDefault="00A8282B" w:rsidP="00F7292D">
            <w:r w:rsidRPr="00F7292D">
              <w:t>მოგების გადასახადი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2E8B21F5" w14:textId="77777777" w:rsidR="00A8282B" w:rsidRPr="00F7292D" w:rsidRDefault="00A8282B" w:rsidP="00F7292D">
            <w:r w:rsidRPr="00F7292D">
              <w:t> </w:t>
            </w:r>
          </w:p>
        </w:tc>
      </w:tr>
      <w:tr w:rsidR="00A8282B" w:rsidRPr="00F7292D" w14:paraId="501CF358"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7E397C1" w14:textId="77777777" w:rsidR="00A8282B" w:rsidRPr="00F7292D" w:rsidRDefault="00A8282B" w:rsidP="00F7292D">
            <w:r w:rsidRPr="00F7292D">
              <w:t>5</w:t>
            </w:r>
          </w:p>
        </w:tc>
        <w:tc>
          <w:tcPr>
            <w:tcW w:w="4150" w:type="pct"/>
            <w:gridSpan w:val="2"/>
            <w:tcBorders>
              <w:top w:val="outset" w:sz="6" w:space="0" w:color="auto"/>
              <w:left w:val="outset" w:sz="6" w:space="0" w:color="auto"/>
              <w:bottom w:val="outset" w:sz="6" w:space="0" w:color="auto"/>
              <w:right w:val="outset" w:sz="6" w:space="0" w:color="auto"/>
            </w:tcBorders>
            <w:vAlign w:val="center"/>
            <w:hideMark/>
          </w:tcPr>
          <w:p w14:paraId="3141A5D3" w14:textId="77777777" w:rsidR="00A8282B" w:rsidRPr="00F7292D" w:rsidRDefault="00A8282B" w:rsidP="00F7292D">
            <w:r w:rsidRPr="00F7292D">
              <w:t>წმინდა მოგება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3E8359E8" w14:textId="77777777" w:rsidR="00A8282B" w:rsidRPr="00F7292D" w:rsidRDefault="00A8282B" w:rsidP="00F7292D">
            <w:r w:rsidRPr="00F7292D">
              <w:t> </w:t>
            </w:r>
          </w:p>
        </w:tc>
      </w:tr>
    </w:tbl>
    <w:p w14:paraId="01B05D8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52023D0" w14:textId="77777777" w:rsidTr="00A8282B">
        <w:trPr>
          <w:tblCellSpacing w:w="0" w:type="dxa"/>
        </w:trPr>
        <w:tc>
          <w:tcPr>
            <w:tcW w:w="5000" w:type="pct"/>
            <w:vAlign w:val="center"/>
            <w:hideMark/>
          </w:tcPr>
          <w:p w14:paraId="660190E2" w14:textId="77777777" w:rsidR="00A8282B" w:rsidRPr="00F7292D" w:rsidRDefault="00A8282B" w:rsidP="00F7292D">
            <w:r w:rsidRPr="00F7292D">
              <w:t> </w:t>
            </w:r>
          </w:p>
        </w:tc>
      </w:tr>
      <w:tr w:rsidR="00A8282B" w:rsidRPr="00F7292D" w14:paraId="456B0DB8" w14:textId="77777777" w:rsidTr="00A8282B">
        <w:trPr>
          <w:tblCellSpacing w:w="0" w:type="dxa"/>
        </w:trPr>
        <w:tc>
          <w:tcPr>
            <w:tcW w:w="5000" w:type="pct"/>
            <w:vAlign w:val="center"/>
            <w:hideMark/>
          </w:tcPr>
          <w:p w14:paraId="1D0AE11E" w14:textId="77777777" w:rsidR="00A8282B" w:rsidRPr="00F7292D" w:rsidRDefault="00A8282B" w:rsidP="00F7292D">
            <w:r w:rsidRPr="00F7292D">
              <w:t>შენიშვნა*:</w:t>
            </w:r>
          </w:p>
        </w:tc>
      </w:tr>
      <w:tr w:rsidR="00A8282B" w:rsidRPr="00F7292D" w14:paraId="3789E4F8" w14:textId="77777777" w:rsidTr="00A8282B">
        <w:trPr>
          <w:tblCellSpacing w:w="0" w:type="dxa"/>
        </w:trPr>
        <w:tc>
          <w:tcPr>
            <w:tcW w:w="5000" w:type="pct"/>
            <w:vAlign w:val="center"/>
            <w:hideMark/>
          </w:tcPr>
          <w:p w14:paraId="36FA332C" w14:textId="77777777" w:rsidR="00A8282B" w:rsidRPr="00F7292D" w:rsidRDefault="00A8282B" w:rsidP="00F7292D">
            <w:r w:rsidRPr="00F7292D">
              <w:t>*იმ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r w:rsidR="00A8282B" w:rsidRPr="00F7292D" w14:paraId="6B661484" w14:textId="77777777" w:rsidTr="00A8282B">
        <w:trPr>
          <w:tblCellSpacing w:w="0" w:type="dxa"/>
        </w:trPr>
        <w:tc>
          <w:tcPr>
            <w:tcW w:w="5000" w:type="pct"/>
            <w:vAlign w:val="center"/>
            <w:hideMark/>
          </w:tcPr>
          <w:p w14:paraId="4021CA99" w14:textId="77777777" w:rsidR="00A8282B" w:rsidRPr="00F7292D" w:rsidRDefault="00A8282B" w:rsidP="00F7292D">
            <w:r w:rsidRPr="00F7292D">
              <w:t> </w:t>
            </w:r>
          </w:p>
        </w:tc>
      </w:tr>
      <w:tr w:rsidR="00A8282B" w:rsidRPr="00F7292D" w14:paraId="6A766740" w14:textId="77777777" w:rsidTr="00A8282B">
        <w:trPr>
          <w:tblCellSpacing w:w="0" w:type="dxa"/>
        </w:trPr>
        <w:tc>
          <w:tcPr>
            <w:tcW w:w="5000" w:type="pct"/>
            <w:vAlign w:val="center"/>
            <w:hideMark/>
          </w:tcPr>
          <w:p w14:paraId="462DE9FD" w14:textId="77777777" w:rsidR="00A8282B" w:rsidRPr="00F7292D" w:rsidRDefault="00A8282B" w:rsidP="00F7292D">
            <w:r w:rsidRPr="00F7292D">
              <w:t>დეკლარაციის დანართი "ლ1"</w:t>
            </w:r>
          </w:p>
        </w:tc>
      </w:tr>
      <w:tr w:rsidR="00A8282B" w:rsidRPr="00F7292D" w14:paraId="21E245D0" w14:textId="77777777" w:rsidTr="00A8282B">
        <w:trPr>
          <w:tblCellSpacing w:w="0" w:type="dxa"/>
        </w:trPr>
        <w:tc>
          <w:tcPr>
            <w:tcW w:w="5000" w:type="pct"/>
            <w:vAlign w:val="center"/>
            <w:hideMark/>
          </w:tcPr>
          <w:p w14:paraId="5B63E202" w14:textId="77777777" w:rsidR="00A8282B" w:rsidRPr="00F7292D" w:rsidRDefault="00A8282B" w:rsidP="00F7292D">
            <w:r w:rsidRPr="00F7292D">
              <w:t> </w:t>
            </w:r>
          </w:p>
        </w:tc>
      </w:tr>
    </w:tbl>
    <w:p w14:paraId="009D034D"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9"/>
        <w:gridCol w:w="8496"/>
        <w:gridCol w:w="1199"/>
      </w:tblGrid>
      <w:tr w:rsidR="00A8282B" w:rsidRPr="00F7292D" w14:paraId="6479BED7"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22944012" w14:textId="77777777" w:rsidR="00A8282B" w:rsidRPr="00F7292D" w:rsidRDefault="00A8282B" w:rsidP="00F7292D">
            <w:r w:rsidRPr="00F7292D">
              <w:lastRenderedPageBreak/>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C6AB4A1" w14:textId="77777777" w:rsidR="00A8282B" w:rsidRPr="00F7292D" w:rsidRDefault="00A8282B" w:rsidP="00F7292D">
            <w:r w:rsidRPr="00F7292D">
              <w:t>ანგარიშგება მოგება-ზარალის შესახებ</w:t>
            </w:r>
          </w:p>
        </w:tc>
        <w:tc>
          <w:tcPr>
            <w:tcW w:w="550" w:type="pct"/>
            <w:tcBorders>
              <w:top w:val="outset" w:sz="6" w:space="0" w:color="auto"/>
              <w:left w:val="outset" w:sz="6" w:space="0" w:color="auto"/>
              <w:bottom w:val="outset" w:sz="6" w:space="0" w:color="auto"/>
              <w:right w:val="outset" w:sz="6" w:space="0" w:color="auto"/>
            </w:tcBorders>
            <w:vAlign w:val="center"/>
            <w:hideMark/>
          </w:tcPr>
          <w:p w14:paraId="14A04B69" w14:textId="77777777" w:rsidR="00A8282B" w:rsidRPr="00F7292D" w:rsidRDefault="00A8282B" w:rsidP="00F7292D">
            <w:r w:rsidRPr="00F7292D">
              <w:t>ლარებში</w:t>
            </w:r>
          </w:p>
        </w:tc>
      </w:tr>
      <w:tr w:rsidR="00A8282B" w:rsidRPr="00F7292D" w14:paraId="7A772FD6"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2D9B2F70"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577981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812208A" w14:textId="77777777" w:rsidR="00A8282B" w:rsidRPr="00F7292D" w:rsidRDefault="00A8282B" w:rsidP="00F7292D">
            <w:r w:rsidRPr="00F7292D">
              <w:t> </w:t>
            </w:r>
          </w:p>
        </w:tc>
      </w:tr>
      <w:tr w:rsidR="00A8282B" w:rsidRPr="00F7292D" w14:paraId="068FDF9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49731F8D" w14:textId="77777777" w:rsidR="00A8282B" w:rsidRPr="00F7292D" w:rsidRDefault="00A8282B" w:rsidP="00F7292D">
            <w:r w:rsidRPr="00F7292D">
              <w:t>N</w:t>
            </w:r>
          </w:p>
        </w:tc>
        <w:tc>
          <w:tcPr>
            <w:tcW w:w="3900" w:type="pct"/>
            <w:tcBorders>
              <w:top w:val="outset" w:sz="6" w:space="0" w:color="auto"/>
              <w:left w:val="outset" w:sz="6" w:space="0" w:color="auto"/>
              <w:bottom w:val="outset" w:sz="6" w:space="0" w:color="auto"/>
              <w:right w:val="outset" w:sz="6" w:space="0" w:color="auto"/>
            </w:tcBorders>
            <w:vAlign w:val="center"/>
            <w:hideMark/>
          </w:tcPr>
          <w:p w14:paraId="608E32F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A4650A0" w14:textId="77777777" w:rsidR="00A8282B" w:rsidRPr="00F7292D" w:rsidRDefault="00A8282B" w:rsidP="00F7292D">
            <w:r w:rsidRPr="00F7292D">
              <w:t>სულ</w:t>
            </w:r>
          </w:p>
        </w:tc>
      </w:tr>
      <w:tr w:rsidR="00A8282B" w:rsidRPr="00F7292D" w14:paraId="027500F4"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88293E7"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470E727" w14:textId="77777777" w:rsidR="00A8282B" w:rsidRPr="00F7292D" w:rsidRDefault="00A8282B" w:rsidP="00F7292D">
            <w:r w:rsidRPr="00F7292D">
              <w:t>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1A607BAB" w14:textId="77777777" w:rsidR="00A8282B" w:rsidRPr="00F7292D" w:rsidRDefault="00A8282B" w:rsidP="00F7292D">
            <w:r w:rsidRPr="00F7292D">
              <w:t> </w:t>
            </w:r>
          </w:p>
        </w:tc>
      </w:tr>
      <w:tr w:rsidR="00A8282B" w:rsidRPr="00F7292D" w14:paraId="1F26F2CA"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DB23C19" w14:textId="77777777" w:rsidR="00A8282B" w:rsidRPr="00F7292D" w:rsidRDefault="00A8282B" w:rsidP="00F7292D">
            <w:r w:rsidRPr="00F7292D">
              <w:t>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9B8726A" w14:textId="77777777" w:rsidR="00A8282B" w:rsidRPr="00F7292D" w:rsidRDefault="00A8282B" w:rsidP="00F7292D">
            <w:r w:rsidRPr="00F7292D">
              <w:t>საპროცენტო შემოსავლები ბანკებიდან "ნოსტრო" ანგარიშებისა და დეპოზიტების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0A0321" w14:textId="77777777" w:rsidR="00A8282B" w:rsidRPr="00F7292D" w:rsidRDefault="00A8282B" w:rsidP="00F7292D">
            <w:r w:rsidRPr="00F7292D">
              <w:t> </w:t>
            </w:r>
          </w:p>
        </w:tc>
      </w:tr>
      <w:tr w:rsidR="00A8282B" w:rsidRPr="00F7292D" w14:paraId="5CA9FB5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3CF524" w14:textId="77777777" w:rsidR="00A8282B" w:rsidRPr="00F7292D" w:rsidRDefault="00A8282B" w:rsidP="00F7292D">
            <w:r w:rsidRPr="00F7292D">
              <w:t>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195440A" w14:textId="77777777" w:rsidR="00A8282B" w:rsidRPr="00F7292D" w:rsidRDefault="00A8282B" w:rsidP="00F7292D">
            <w:r w:rsidRPr="00F7292D">
              <w:t>საპროცენტო შემოსავლები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6004ED" w14:textId="77777777" w:rsidR="00A8282B" w:rsidRPr="00F7292D" w:rsidRDefault="00A8282B" w:rsidP="00F7292D">
            <w:r w:rsidRPr="00F7292D">
              <w:t> </w:t>
            </w:r>
          </w:p>
        </w:tc>
      </w:tr>
      <w:tr w:rsidR="00A8282B" w:rsidRPr="00F7292D" w14:paraId="21E18D27"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1D4E59" w14:textId="77777777" w:rsidR="00A8282B" w:rsidRPr="00F7292D" w:rsidRDefault="00A8282B" w:rsidP="00F7292D">
            <w:r w:rsidRPr="00F7292D">
              <w:t>2.1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F534FD8" w14:textId="77777777" w:rsidR="00A8282B" w:rsidRPr="00F7292D" w:rsidRDefault="00A8282B" w:rsidP="00F7292D">
            <w:r w:rsidRPr="00F7292D">
              <w:t>ბანკთაშორისი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2B156B" w14:textId="77777777" w:rsidR="00A8282B" w:rsidRPr="00F7292D" w:rsidRDefault="00A8282B" w:rsidP="00F7292D">
            <w:r w:rsidRPr="00F7292D">
              <w:t> </w:t>
            </w:r>
          </w:p>
        </w:tc>
      </w:tr>
      <w:tr w:rsidR="00A8282B" w:rsidRPr="00F7292D" w14:paraId="2A5910C7"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F0DE7E" w14:textId="77777777" w:rsidR="00A8282B" w:rsidRPr="00F7292D" w:rsidRDefault="00A8282B" w:rsidP="00F7292D">
            <w:r w:rsidRPr="00F7292D">
              <w:t>2.2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7947300" w14:textId="77777777" w:rsidR="00A8282B" w:rsidRPr="00F7292D" w:rsidRDefault="00A8282B" w:rsidP="00F7292D">
            <w:r w:rsidRPr="00F7292D">
              <w:t>ვაჭრობისა და მომსახურეობის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0C77B4" w14:textId="77777777" w:rsidR="00A8282B" w:rsidRPr="00F7292D" w:rsidRDefault="00A8282B" w:rsidP="00F7292D">
            <w:r w:rsidRPr="00F7292D">
              <w:t> </w:t>
            </w:r>
          </w:p>
        </w:tc>
      </w:tr>
      <w:tr w:rsidR="00A8282B" w:rsidRPr="00F7292D" w14:paraId="55FF4469"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E57AB6" w14:textId="77777777" w:rsidR="00A8282B" w:rsidRPr="00F7292D" w:rsidRDefault="00A8282B" w:rsidP="00F7292D">
            <w:r w:rsidRPr="00F7292D">
              <w:t>2.3</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FA1587B" w14:textId="77777777" w:rsidR="00A8282B" w:rsidRPr="00F7292D" w:rsidRDefault="00A8282B" w:rsidP="00F7292D">
            <w:r w:rsidRPr="00F7292D">
              <w:t>ენერგეტიკის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CC41A6" w14:textId="77777777" w:rsidR="00A8282B" w:rsidRPr="00F7292D" w:rsidRDefault="00A8282B" w:rsidP="00F7292D">
            <w:r w:rsidRPr="00F7292D">
              <w:t> </w:t>
            </w:r>
          </w:p>
        </w:tc>
      </w:tr>
      <w:tr w:rsidR="00A8282B" w:rsidRPr="00F7292D" w14:paraId="07E804C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F05872" w14:textId="77777777" w:rsidR="00A8282B" w:rsidRPr="00F7292D" w:rsidRDefault="00A8282B" w:rsidP="00F7292D">
            <w:r w:rsidRPr="00F7292D">
              <w:t>2.4</w:t>
            </w:r>
          </w:p>
        </w:tc>
        <w:tc>
          <w:tcPr>
            <w:tcW w:w="3900" w:type="pct"/>
            <w:tcBorders>
              <w:top w:val="outset" w:sz="6" w:space="0" w:color="auto"/>
              <w:left w:val="outset" w:sz="6" w:space="0" w:color="auto"/>
              <w:bottom w:val="outset" w:sz="6" w:space="0" w:color="auto"/>
              <w:right w:val="outset" w:sz="6" w:space="0" w:color="auto"/>
            </w:tcBorders>
            <w:vAlign w:val="center"/>
            <w:hideMark/>
          </w:tcPr>
          <w:p w14:paraId="6B7DE142" w14:textId="77777777" w:rsidR="00A8282B" w:rsidRPr="00F7292D" w:rsidRDefault="00A8282B" w:rsidP="00F7292D">
            <w:r w:rsidRPr="00F7292D">
              <w:t>სოფლის მეურნეობის და მეტყევეობის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3784A1" w14:textId="77777777" w:rsidR="00A8282B" w:rsidRPr="00F7292D" w:rsidRDefault="00A8282B" w:rsidP="00F7292D">
            <w:r w:rsidRPr="00F7292D">
              <w:t> </w:t>
            </w:r>
          </w:p>
        </w:tc>
      </w:tr>
      <w:tr w:rsidR="00A8282B" w:rsidRPr="00F7292D" w14:paraId="7E90EFEB"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0D3763" w14:textId="77777777" w:rsidR="00A8282B" w:rsidRPr="00F7292D" w:rsidRDefault="00A8282B" w:rsidP="00F7292D">
            <w:r w:rsidRPr="00F7292D">
              <w:t>2.5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512C806" w14:textId="77777777" w:rsidR="00A8282B" w:rsidRPr="00F7292D" w:rsidRDefault="00A8282B" w:rsidP="00F7292D">
            <w:r w:rsidRPr="00F7292D">
              <w:t>მშენებლობის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908025" w14:textId="77777777" w:rsidR="00A8282B" w:rsidRPr="00F7292D" w:rsidRDefault="00A8282B" w:rsidP="00F7292D">
            <w:r w:rsidRPr="00F7292D">
              <w:t> </w:t>
            </w:r>
          </w:p>
        </w:tc>
      </w:tr>
      <w:tr w:rsidR="00A8282B" w:rsidRPr="00F7292D" w14:paraId="6CA9A6F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50FA8B" w14:textId="77777777" w:rsidR="00A8282B" w:rsidRPr="00F7292D" w:rsidRDefault="00A8282B" w:rsidP="00F7292D">
            <w:r w:rsidRPr="00F7292D">
              <w:t>2.6</w:t>
            </w:r>
          </w:p>
        </w:tc>
        <w:tc>
          <w:tcPr>
            <w:tcW w:w="3900" w:type="pct"/>
            <w:tcBorders>
              <w:top w:val="outset" w:sz="6" w:space="0" w:color="auto"/>
              <w:left w:val="outset" w:sz="6" w:space="0" w:color="auto"/>
              <w:bottom w:val="outset" w:sz="6" w:space="0" w:color="auto"/>
              <w:right w:val="outset" w:sz="6" w:space="0" w:color="auto"/>
            </w:tcBorders>
            <w:vAlign w:val="center"/>
            <w:hideMark/>
          </w:tcPr>
          <w:p w14:paraId="52A856D3" w14:textId="77777777" w:rsidR="00A8282B" w:rsidRPr="00F7292D" w:rsidRDefault="00A8282B" w:rsidP="00F7292D">
            <w:r w:rsidRPr="00F7292D">
              <w:t>სამთომომპოვებელ და გადამამუშავებელ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17BC90" w14:textId="77777777" w:rsidR="00A8282B" w:rsidRPr="00F7292D" w:rsidRDefault="00A8282B" w:rsidP="00F7292D">
            <w:r w:rsidRPr="00F7292D">
              <w:t> </w:t>
            </w:r>
          </w:p>
        </w:tc>
      </w:tr>
      <w:tr w:rsidR="00A8282B" w:rsidRPr="00F7292D" w14:paraId="5CE06EDB"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775CF3" w14:textId="77777777" w:rsidR="00A8282B" w:rsidRPr="00F7292D" w:rsidRDefault="00A8282B" w:rsidP="00F7292D">
            <w:r w:rsidRPr="00F7292D">
              <w:t>2.7</w:t>
            </w:r>
          </w:p>
        </w:tc>
        <w:tc>
          <w:tcPr>
            <w:tcW w:w="3900" w:type="pct"/>
            <w:tcBorders>
              <w:top w:val="outset" w:sz="6" w:space="0" w:color="auto"/>
              <w:left w:val="outset" w:sz="6" w:space="0" w:color="auto"/>
              <w:bottom w:val="outset" w:sz="6" w:space="0" w:color="auto"/>
              <w:right w:val="outset" w:sz="6" w:space="0" w:color="auto"/>
            </w:tcBorders>
            <w:vAlign w:val="center"/>
            <w:hideMark/>
          </w:tcPr>
          <w:p w14:paraId="55359CA2" w14:textId="77777777" w:rsidR="00A8282B" w:rsidRPr="00F7292D" w:rsidRDefault="00A8282B" w:rsidP="00F7292D">
            <w:r w:rsidRPr="00F7292D">
              <w:t>ტრანსპორტისა და კავშირგაბმულობის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C6E233" w14:textId="77777777" w:rsidR="00A8282B" w:rsidRPr="00F7292D" w:rsidRDefault="00A8282B" w:rsidP="00F7292D">
            <w:r w:rsidRPr="00F7292D">
              <w:t> </w:t>
            </w:r>
          </w:p>
        </w:tc>
      </w:tr>
      <w:tr w:rsidR="00A8282B" w:rsidRPr="00F7292D" w14:paraId="03AC732C"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09A778" w14:textId="77777777" w:rsidR="00A8282B" w:rsidRPr="00F7292D" w:rsidRDefault="00A8282B" w:rsidP="00F7292D">
            <w:r w:rsidRPr="00F7292D">
              <w:t>2.8</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26A6D40" w14:textId="77777777" w:rsidR="00A8282B" w:rsidRPr="00F7292D" w:rsidRDefault="00A8282B" w:rsidP="00F7292D">
            <w:r w:rsidRPr="00F7292D">
              <w:t>ფიზიკურ პირებზე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EE151A" w14:textId="77777777" w:rsidR="00A8282B" w:rsidRPr="00F7292D" w:rsidRDefault="00A8282B" w:rsidP="00F7292D">
            <w:r w:rsidRPr="00F7292D">
              <w:t> </w:t>
            </w:r>
          </w:p>
        </w:tc>
      </w:tr>
      <w:tr w:rsidR="00A8282B" w:rsidRPr="00F7292D" w14:paraId="0A0C9A7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B01AE" w14:textId="77777777" w:rsidR="00A8282B" w:rsidRPr="00F7292D" w:rsidRDefault="00A8282B" w:rsidP="00F7292D">
            <w:r w:rsidRPr="00F7292D">
              <w:t>2.9</w:t>
            </w:r>
          </w:p>
        </w:tc>
        <w:tc>
          <w:tcPr>
            <w:tcW w:w="3900" w:type="pct"/>
            <w:tcBorders>
              <w:top w:val="outset" w:sz="6" w:space="0" w:color="auto"/>
              <w:left w:val="outset" w:sz="6" w:space="0" w:color="auto"/>
              <w:bottom w:val="outset" w:sz="6" w:space="0" w:color="auto"/>
              <w:right w:val="outset" w:sz="6" w:space="0" w:color="auto"/>
            </w:tcBorders>
            <w:vAlign w:val="center"/>
            <w:hideMark/>
          </w:tcPr>
          <w:p w14:paraId="4C0C2782" w14:textId="77777777" w:rsidR="00A8282B" w:rsidRPr="00F7292D" w:rsidRDefault="00A8282B" w:rsidP="00F7292D">
            <w:r w:rsidRPr="00F7292D">
              <w:t>დანარჩენ სექტორზე გაცემული სესხებიდან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548204" w14:textId="77777777" w:rsidR="00A8282B" w:rsidRPr="00F7292D" w:rsidRDefault="00A8282B" w:rsidP="00F7292D">
            <w:r w:rsidRPr="00F7292D">
              <w:t> </w:t>
            </w:r>
          </w:p>
        </w:tc>
      </w:tr>
      <w:tr w:rsidR="00A8282B" w:rsidRPr="00F7292D" w14:paraId="4593CC4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8F6862" w14:textId="77777777" w:rsidR="00A8282B" w:rsidRPr="00F7292D" w:rsidRDefault="00A8282B" w:rsidP="00F7292D">
            <w:r w:rsidRPr="00F7292D">
              <w:t>3</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8A42934" w14:textId="77777777" w:rsidR="00A8282B" w:rsidRPr="00F7292D" w:rsidRDefault="00A8282B" w:rsidP="00F7292D">
            <w:r w:rsidRPr="00F7292D">
              <w:t>შემოსავლები ჯარიმებიდან/საურავებიდან კლიენტებისათვის მიცემული სესხების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CD932D" w14:textId="77777777" w:rsidR="00A8282B" w:rsidRPr="00F7292D" w:rsidRDefault="00A8282B" w:rsidP="00F7292D">
            <w:r w:rsidRPr="00F7292D">
              <w:t> </w:t>
            </w:r>
          </w:p>
        </w:tc>
      </w:tr>
      <w:tr w:rsidR="00A8282B" w:rsidRPr="00F7292D" w14:paraId="6338B956"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11DDEC" w14:textId="77777777" w:rsidR="00A8282B" w:rsidRPr="00F7292D" w:rsidRDefault="00A8282B" w:rsidP="00F7292D">
            <w:r w:rsidRPr="00F7292D">
              <w:t>4</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27B7DCE" w14:textId="77777777" w:rsidR="00A8282B" w:rsidRPr="00F7292D" w:rsidRDefault="00A8282B" w:rsidP="00F7292D">
            <w:r w:rsidRPr="00F7292D">
              <w:t>საპროცენტო და დისკონტური შემოსავლები ფასიანი ქაღალდებიდან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95FDDC" w14:textId="77777777" w:rsidR="00A8282B" w:rsidRPr="00F7292D" w:rsidRDefault="00A8282B" w:rsidP="00F7292D">
            <w:r w:rsidRPr="00F7292D">
              <w:t> </w:t>
            </w:r>
          </w:p>
        </w:tc>
      </w:tr>
      <w:tr w:rsidR="00A8282B" w:rsidRPr="00F7292D" w14:paraId="78B940E2"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2AFEF9" w14:textId="77777777" w:rsidR="00A8282B" w:rsidRPr="00F7292D" w:rsidRDefault="00A8282B" w:rsidP="00F7292D">
            <w:r w:rsidRPr="00F7292D">
              <w:t>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6844B0F" w14:textId="77777777" w:rsidR="00A8282B" w:rsidRPr="00F7292D" w:rsidRDefault="00A8282B" w:rsidP="00F7292D">
            <w:r w:rsidRPr="00F7292D">
              <w:t>სხვა 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40458E" w14:textId="77777777" w:rsidR="00A8282B" w:rsidRPr="00F7292D" w:rsidRDefault="00A8282B" w:rsidP="00F7292D">
            <w:r w:rsidRPr="00F7292D">
              <w:t> </w:t>
            </w:r>
          </w:p>
        </w:tc>
      </w:tr>
      <w:tr w:rsidR="00A8282B" w:rsidRPr="00F7292D" w14:paraId="5C7BFCAA"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FB184F" w14:textId="77777777" w:rsidR="00A8282B" w:rsidRPr="00F7292D" w:rsidRDefault="00A8282B" w:rsidP="00F7292D">
            <w:r w:rsidRPr="00F7292D">
              <w:t>6</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CE0726E" w14:textId="77777777" w:rsidR="00A8282B" w:rsidRPr="00F7292D" w:rsidRDefault="00A8282B" w:rsidP="00F7292D">
            <w:r w:rsidRPr="00F7292D">
              <w:t>მთლიანი 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92B6D0" w14:textId="77777777" w:rsidR="00A8282B" w:rsidRPr="00F7292D" w:rsidRDefault="00A8282B" w:rsidP="00F7292D">
            <w:r w:rsidRPr="00F7292D">
              <w:t> </w:t>
            </w:r>
          </w:p>
        </w:tc>
      </w:tr>
      <w:tr w:rsidR="00A8282B" w:rsidRPr="00F7292D" w14:paraId="7978B504"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8DAF4"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52148A45" w14:textId="77777777" w:rsidR="00A8282B" w:rsidRPr="00F7292D" w:rsidRDefault="00A8282B" w:rsidP="00F7292D">
            <w:r w:rsidRPr="00F7292D">
              <w:t>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79096BC7" w14:textId="77777777" w:rsidR="00A8282B" w:rsidRPr="00F7292D" w:rsidRDefault="00A8282B" w:rsidP="00F7292D">
            <w:r w:rsidRPr="00F7292D">
              <w:t> </w:t>
            </w:r>
          </w:p>
        </w:tc>
      </w:tr>
      <w:tr w:rsidR="00A8282B" w:rsidRPr="00F7292D" w14:paraId="5F0DE52B"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C540E2" w14:textId="77777777" w:rsidR="00A8282B" w:rsidRPr="00F7292D" w:rsidRDefault="00A8282B" w:rsidP="00F7292D">
            <w:r w:rsidRPr="00F7292D">
              <w:t>7</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856DD43" w14:textId="77777777" w:rsidR="00A8282B" w:rsidRPr="00F7292D" w:rsidRDefault="00A8282B" w:rsidP="00F7292D">
            <w:r w:rsidRPr="00F7292D">
              <w:t>მოთხოვნამდე დეპოზიტებზე გადახდილი პროცენტები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43" w14:textId="77777777" w:rsidR="00A8282B" w:rsidRPr="00F7292D" w:rsidRDefault="00A8282B" w:rsidP="00F7292D">
            <w:r w:rsidRPr="00F7292D">
              <w:t> </w:t>
            </w:r>
          </w:p>
        </w:tc>
      </w:tr>
      <w:tr w:rsidR="00A8282B" w:rsidRPr="00F7292D" w14:paraId="5660868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1D92DD" w14:textId="77777777" w:rsidR="00A8282B" w:rsidRPr="00F7292D" w:rsidRDefault="00A8282B" w:rsidP="00F7292D">
            <w:r w:rsidRPr="00F7292D">
              <w:t>8</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09805E0" w14:textId="77777777" w:rsidR="00A8282B" w:rsidRPr="00F7292D" w:rsidRDefault="00A8282B" w:rsidP="00F7292D">
            <w:r w:rsidRPr="00F7292D">
              <w:t>ვადიან დეპოზიტებზე გადახდილი პროცენტები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2610D5" w14:textId="77777777" w:rsidR="00A8282B" w:rsidRPr="00F7292D" w:rsidRDefault="00A8282B" w:rsidP="00F7292D">
            <w:r w:rsidRPr="00F7292D">
              <w:t> </w:t>
            </w:r>
          </w:p>
        </w:tc>
      </w:tr>
      <w:tr w:rsidR="00A8282B" w:rsidRPr="00F7292D" w14:paraId="7112C517"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15F05D" w14:textId="77777777" w:rsidR="00A8282B" w:rsidRPr="00F7292D" w:rsidRDefault="00A8282B" w:rsidP="00F7292D">
            <w:r w:rsidRPr="00F7292D">
              <w:t>9</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4B2FB45" w14:textId="77777777" w:rsidR="00A8282B" w:rsidRPr="00F7292D" w:rsidRDefault="00A8282B" w:rsidP="00F7292D">
            <w:r w:rsidRPr="00F7292D">
              <w:t>ბანკის დეპოზიტებზე გადახდილი პროცენტები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5E7DF4" w14:textId="77777777" w:rsidR="00A8282B" w:rsidRPr="00F7292D" w:rsidRDefault="00A8282B" w:rsidP="00F7292D">
            <w:r w:rsidRPr="00F7292D">
              <w:t> </w:t>
            </w:r>
          </w:p>
        </w:tc>
      </w:tr>
      <w:tr w:rsidR="00A8282B" w:rsidRPr="00F7292D" w14:paraId="1C979FF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20002F" w14:textId="77777777" w:rsidR="00A8282B" w:rsidRPr="00F7292D" w:rsidRDefault="00A8282B" w:rsidP="00F7292D">
            <w:r w:rsidRPr="00F7292D">
              <w:t>10</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EB3FC96" w14:textId="77777777" w:rsidR="00A8282B" w:rsidRPr="00F7292D" w:rsidRDefault="00A8282B" w:rsidP="00F7292D">
            <w:r w:rsidRPr="00F7292D">
              <w:t>საკუთარ სავალო ფასიან ქაღალდებზე გადახდილი პროცენტები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EE0DE3" w14:textId="77777777" w:rsidR="00A8282B" w:rsidRPr="00F7292D" w:rsidRDefault="00A8282B" w:rsidP="00F7292D">
            <w:r w:rsidRPr="00F7292D">
              <w:t> </w:t>
            </w:r>
          </w:p>
        </w:tc>
      </w:tr>
      <w:tr w:rsidR="00A8282B" w:rsidRPr="00F7292D" w14:paraId="579BAE0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E1CE01" w14:textId="77777777" w:rsidR="00A8282B" w:rsidRPr="00F7292D" w:rsidRDefault="00A8282B" w:rsidP="00F7292D">
            <w:r w:rsidRPr="00F7292D">
              <w:t>11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4A8EA70" w14:textId="77777777" w:rsidR="00A8282B" w:rsidRPr="00F7292D" w:rsidRDefault="00A8282B" w:rsidP="00F7292D">
            <w:r w:rsidRPr="00F7292D">
              <w:t>ნასესხებ სახსრებზე გადახდილი პროცენტები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3677B9" w14:textId="77777777" w:rsidR="00A8282B" w:rsidRPr="00F7292D" w:rsidRDefault="00A8282B" w:rsidP="00F7292D">
            <w:r w:rsidRPr="00F7292D">
              <w:t> </w:t>
            </w:r>
          </w:p>
        </w:tc>
      </w:tr>
      <w:tr w:rsidR="00A8282B" w:rsidRPr="00F7292D" w14:paraId="2FA71FE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10B42" w14:textId="77777777" w:rsidR="00A8282B" w:rsidRPr="00F7292D" w:rsidRDefault="00A8282B" w:rsidP="00F7292D">
            <w:r w:rsidRPr="00F7292D">
              <w:lastRenderedPageBreak/>
              <w:t>12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DC990FC" w14:textId="77777777" w:rsidR="00A8282B" w:rsidRPr="00F7292D" w:rsidRDefault="00A8282B" w:rsidP="00F7292D">
            <w:r w:rsidRPr="00F7292D">
              <w:t>სხვა 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CBDB41" w14:textId="77777777" w:rsidR="00A8282B" w:rsidRPr="00F7292D" w:rsidRDefault="00A8282B" w:rsidP="00F7292D">
            <w:r w:rsidRPr="00F7292D">
              <w:t> </w:t>
            </w:r>
          </w:p>
        </w:tc>
      </w:tr>
      <w:tr w:rsidR="00A8282B" w:rsidRPr="00F7292D" w14:paraId="701A2E4C"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80ED11" w14:textId="77777777" w:rsidR="00A8282B" w:rsidRPr="00F7292D" w:rsidRDefault="00A8282B" w:rsidP="00F7292D">
            <w:r w:rsidRPr="00F7292D">
              <w:t>13</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2136577" w14:textId="77777777" w:rsidR="00A8282B" w:rsidRPr="00F7292D" w:rsidRDefault="00A8282B" w:rsidP="00F7292D">
            <w:r w:rsidRPr="00F7292D">
              <w:t>მთლიანი 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285A39" w14:textId="77777777" w:rsidR="00A8282B" w:rsidRPr="00F7292D" w:rsidRDefault="00A8282B" w:rsidP="00F7292D">
            <w:r w:rsidRPr="00F7292D">
              <w:t> </w:t>
            </w:r>
          </w:p>
        </w:tc>
      </w:tr>
      <w:tr w:rsidR="00A8282B" w:rsidRPr="00F7292D" w14:paraId="7FA424DA"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6F0189" w14:textId="77777777" w:rsidR="00A8282B" w:rsidRPr="00F7292D" w:rsidRDefault="00A8282B" w:rsidP="00F7292D">
            <w:r w:rsidRPr="00F7292D">
              <w:t>14</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89ABC36" w14:textId="77777777" w:rsidR="00A8282B" w:rsidRPr="00F7292D" w:rsidRDefault="00A8282B" w:rsidP="00F7292D">
            <w:r w:rsidRPr="00F7292D">
              <w:t>წმინდა საპროცენტო შემოსავალი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333C7C" w14:textId="77777777" w:rsidR="00A8282B" w:rsidRPr="00F7292D" w:rsidRDefault="00A8282B" w:rsidP="00F7292D">
            <w:r w:rsidRPr="00F7292D">
              <w:t> </w:t>
            </w:r>
          </w:p>
        </w:tc>
      </w:tr>
      <w:tr w:rsidR="00A8282B" w:rsidRPr="00F7292D" w14:paraId="62426089"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26CE28"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6BFC44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5D89E6D" w14:textId="77777777" w:rsidR="00A8282B" w:rsidRPr="00F7292D" w:rsidRDefault="00A8282B" w:rsidP="00F7292D">
            <w:r w:rsidRPr="00F7292D">
              <w:t> </w:t>
            </w:r>
          </w:p>
        </w:tc>
      </w:tr>
      <w:tr w:rsidR="00A8282B" w:rsidRPr="00F7292D" w14:paraId="413E6CA0"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7E56AA"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4CF8B01" w14:textId="77777777" w:rsidR="00A8282B" w:rsidRPr="00F7292D" w:rsidRDefault="00A8282B" w:rsidP="00F7292D">
            <w:r w:rsidRPr="00F7292D">
              <w:t>არასაპროცენტო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1477A3" w14:textId="77777777" w:rsidR="00A8282B" w:rsidRPr="00F7292D" w:rsidRDefault="00A8282B" w:rsidP="00F7292D">
            <w:r w:rsidRPr="00F7292D">
              <w:t> </w:t>
            </w:r>
          </w:p>
        </w:tc>
      </w:tr>
      <w:tr w:rsidR="00A8282B" w:rsidRPr="00F7292D" w14:paraId="3BBF829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DA09C0" w14:textId="77777777" w:rsidR="00A8282B" w:rsidRPr="00F7292D" w:rsidRDefault="00A8282B" w:rsidP="00F7292D">
            <w:r w:rsidRPr="00F7292D">
              <w:t>15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51B4B323" w14:textId="77777777" w:rsidR="00A8282B" w:rsidRPr="00F7292D" w:rsidRDefault="00A8282B" w:rsidP="00F7292D">
            <w:r w:rsidRPr="00F7292D">
              <w:t>წმინდა საკომისიო და სხვა შემოსავლები მომსახურეობის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491BE3" w14:textId="77777777" w:rsidR="00A8282B" w:rsidRPr="00F7292D" w:rsidRDefault="00A8282B" w:rsidP="00F7292D">
            <w:r w:rsidRPr="00F7292D">
              <w:t> </w:t>
            </w:r>
          </w:p>
        </w:tc>
      </w:tr>
      <w:tr w:rsidR="00A8282B" w:rsidRPr="00F7292D" w14:paraId="652BA50C"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01E4B9" w14:textId="77777777" w:rsidR="00A8282B" w:rsidRPr="00F7292D" w:rsidRDefault="00A8282B" w:rsidP="00F7292D">
            <w:r w:rsidRPr="00F7292D">
              <w:t>15.1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CB06F71" w14:textId="77777777" w:rsidR="00A8282B" w:rsidRPr="00F7292D" w:rsidRDefault="00A8282B" w:rsidP="00F7292D">
            <w:r w:rsidRPr="00F7292D">
              <w:t>საკომისიო და სხვა შემოსავლები გაწეული მომსახურეობის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FFA8B" w14:textId="77777777" w:rsidR="00A8282B" w:rsidRPr="00F7292D" w:rsidRDefault="00A8282B" w:rsidP="00F7292D">
            <w:r w:rsidRPr="00F7292D">
              <w:t> </w:t>
            </w:r>
          </w:p>
        </w:tc>
      </w:tr>
      <w:tr w:rsidR="00A8282B" w:rsidRPr="00F7292D" w14:paraId="2F16E9B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67B58B" w14:textId="77777777" w:rsidR="00A8282B" w:rsidRPr="00F7292D" w:rsidRDefault="00A8282B" w:rsidP="00F7292D">
            <w:r w:rsidRPr="00F7292D">
              <w:t>15.2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63AC7CD2" w14:textId="77777777" w:rsidR="00A8282B" w:rsidRPr="00F7292D" w:rsidRDefault="00A8282B" w:rsidP="00F7292D">
            <w:r w:rsidRPr="00F7292D">
              <w:t>საკომისიო და სხვა ხარჯები მიღებული მომსახურეობის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3D70A2" w14:textId="77777777" w:rsidR="00A8282B" w:rsidRPr="00F7292D" w:rsidRDefault="00A8282B" w:rsidP="00F7292D">
            <w:r w:rsidRPr="00F7292D">
              <w:t> </w:t>
            </w:r>
          </w:p>
        </w:tc>
      </w:tr>
      <w:tr w:rsidR="00A8282B" w:rsidRPr="00F7292D" w14:paraId="6FB133A5"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10FCDB" w14:textId="77777777" w:rsidR="00A8282B" w:rsidRPr="00F7292D" w:rsidRDefault="00A8282B" w:rsidP="00F7292D">
            <w:r w:rsidRPr="00F7292D">
              <w:t>16</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FC11C33" w14:textId="77777777" w:rsidR="00A8282B" w:rsidRPr="00F7292D" w:rsidRDefault="00A8282B" w:rsidP="00F7292D">
            <w:r w:rsidRPr="00F7292D">
              <w:t>მიღებული დივიდენდები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63A4AD" w14:textId="77777777" w:rsidR="00A8282B" w:rsidRPr="00F7292D" w:rsidRDefault="00A8282B" w:rsidP="00F7292D">
            <w:r w:rsidRPr="00F7292D">
              <w:t> </w:t>
            </w:r>
          </w:p>
        </w:tc>
      </w:tr>
      <w:tr w:rsidR="00A8282B" w:rsidRPr="00F7292D" w14:paraId="4A8F22E6"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1746FC" w14:textId="77777777" w:rsidR="00A8282B" w:rsidRPr="00F7292D" w:rsidRDefault="00A8282B" w:rsidP="00F7292D">
            <w:r w:rsidRPr="00F7292D">
              <w:t>17</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40B301A" w14:textId="77777777" w:rsidR="00A8282B" w:rsidRPr="00F7292D" w:rsidRDefault="00A8282B" w:rsidP="00F7292D">
            <w:r w:rsidRPr="00F7292D">
              <w:t>მოგება (ზარალი) დილინგური ფასიანი ქაღალდებიდან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412757" w14:textId="77777777" w:rsidR="00A8282B" w:rsidRPr="00F7292D" w:rsidRDefault="00A8282B" w:rsidP="00F7292D">
            <w:r w:rsidRPr="00F7292D">
              <w:t> </w:t>
            </w:r>
          </w:p>
        </w:tc>
      </w:tr>
      <w:tr w:rsidR="00A8282B" w:rsidRPr="00F7292D" w14:paraId="56BA633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3AB9C7" w14:textId="77777777" w:rsidR="00A8282B" w:rsidRPr="00F7292D" w:rsidRDefault="00A8282B" w:rsidP="00F7292D">
            <w:r w:rsidRPr="00F7292D">
              <w:t>18</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7F5FA89" w14:textId="77777777" w:rsidR="00A8282B" w:rsidRPr="00F7292D" w:rsidRDefault="00A8282B" w:rsidP="00F7292D">
            <w:r w:rsidRPr="00F7292D">
              <w:t>მოგება (ზარალი) საინვესტიციო ფასიანი ქაღალდებიდან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991B55" w14:textId="77777777" w:rsidR="00A8282B" w:rsidRPr="00F7292D" w:rsidRDefault="00A8282B" w:rsidP="00F7292D">
            <w:r w:rsidRPr="00F7292D">
              <w:t> </w:t>
            </w:r>
          </w:p>
        </w:tc>
      </w:tr>
      <w:tr w:rsidR="00A8282B" w:rsidRPr="00F7292D" w14:paraId="65B29EB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7E39C9" w14:textId="77777777" w:rsidR="00A8282B" w:rsidRPr="00F7292D" w:rsidRDefault="00A8282B" w:rsidP="00F7292D">
            <w:r w:rsidRPr="00F7292D">
              <w:t>19</w:t>
            </w:r>
          </w:p>
        </w:tc>
        <w:tc>
          <w:tcPr>
            <w:tcW w:w="3900" w:type="pct"/>
            <w:tcBorders>
              <w:top w:val="outset" w:sz="6" w:space="0" w:color="auto"/>
              <w:left w:val="outset" w:sz="6" w:space="0" w:color="auto"/>
              <w:bottom w:val="outset" w:sz="6" w:space="0" w:color="auto"/>
              <w:right w:val="outset" w:sz="6" w:space="0" w:color="auto"/>
            </w:tcBorders>
            <w:vAlign w:val="center"/>
            <w:hideMark/>
          </w:tcPr>
          <w:p w14:paraId="507B9BF3" w14:textId="77777777" w:rsidR="00A8282B" w:rsidRPr="00F7292D" w:rsidRDefault="00A8282B" w:rsidP="00F7292D">
            <w:r w:rsidRPr="00F7292D">
              <w:t>მოგება (ზარალი) ვალუტის ყიდვა-გაყიდვის ოპერაციებიდან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AA181" w14:textId="77777777" w:rsidR="00A8282B" w:rsidRPr="00F7292D" w:rsidRDefault="00A8282B" w:rsidP="00F7292D">
            <w:r w:rsidRPr="00F7292D">
              <w:t> </w:t>
            </w:r>
          </w:p>
        </w:tc>
      </w:tr>
      <w:tr w:rsidR="00A8282B" w:rsidRPr="00F7292D" w14:paraId="40165DD1"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0A070" w14:textId="77777777" w:rsidR="00A8282B" w:rsidRPr="00F7292D" w:rsidRDefault="00A8282B" w:rsidP="00F7292D">
            <w:r w:rsidRPr="00F7292D">
              <w:t>20</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197B21E" w14:textId="77777777" w:rsidR="00A8282B" w:rsidRPr="00F7292D" w:rsidRDefault="00A8282B" w:rsidP="00F7292D">
            <w:r w:rsidRPr="00F7292D">
              <w:t>მოგება (ზარალი) სავალუტო სახსრების გადაფასებიდან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99030A" w14:textId="77777777" w:rsidR="00A8282B" w:rsidRPr="00F7292D" w:rsidRDefault="00A8282B" w:rsidP="00F7292D">
            <w:r w:rsidRPr="00F7292D">
              <w:t> </w:t>
            </w:r>
          </w:p>
        </w:tc>
      </w:tr>
      <w:tr w:rsidR="00A8282B" w:rsidRPr="00F7292D" w14:paraId="2B15559B"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9E3D5" w14:textId="77777777" w:rsidR="00A8282B" w:rsidRPr="00F7292D" w:rsidRDefault="00A8282B" w:rsidP="00F7292D">
            <w:r w:rsidRPr="00F7292D">
              <w:t>21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D46321A" w14:textId="77777777" w:rsidR="00A8282B" w:rsidRPr="00F7292D" w:rsidRDefault="00A8282B" w:rsidP="00F7292D">
            <w:r w:rsidRPr="00F7292D">
              <w:t>მოგება (ზარალი) ქონების გაყიდვიდან</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FCF379" w14:textId="77777777" w:rsidR="00A8282B" w:rsidRPr="00F7292D" w:rsidRDefault="00A8282B" w:rsidP="00F7292D">
            <w:r w:rsidRPr="00F7292D">
              <w:t> </w:t>
            </w:r>
          </w:p>
        </w:tc>
      </w:tr>
      <w:tr w:rsidR="00A8282B" w:rsidRPr="00F7292D" w14:paraId="39C314D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81DD51" w14:textId="77777777" w:rsidR="00A8282B" w:rsidRPr="00F7292D" w:rsidRDefault="00A8282B" w:rsidP="00F7292D">
            <w:r w:rsidRPr="00F7292D">
              <w:t>22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4D146D9A" w14:textId="77777777" w:rsidR="00A8282B" w:rsidRPr="00F7292D" w:rsidRDefault="00A8282B" w:rsidP="00F7292D">
            <w:r w:rsidRPr="00F7292D">
              <w:t>სხვა საბანკო ოპერაციებიდან მიღებული არასაპროცენტო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D8C7B" w14:textId="77777777" w:rsidR="00A8282B" w:rsidRPr="00F7292D" w:rsidRDefault="00A8282B" w:rsidP="00F7292D">
            <w:r w:rsidRPr="00F7292D">
              <w:t> </w:t>
            </w:r>
          </w:p>
        </w:tc>
      </w:tr>
      <w:tr w:rsidR="00A8282B" w:rsidRPr="00F7292D" w14:paraId="46C735FA"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043562" w14:textId="77777777" w:rsidR="00A8282B" w:rsidRPr="00F7292D" w:rsidRDefault="00A8282B" w:rsidP="00F7292D">
            <w:r w:rsidRPr="00F7292D">
              <w:t>23</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880B4F0" w14:textId="77777777" w:rsidR="00A8282B" w:rsidRPr="00F7292D" w:rsidRDefault="00A8282B" w:rsidP="00F7292D">
            <w:r w:rsidRPr="00F7292D">
              <w:t>სხვა არასაპროცენტო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AA27D7" w14:textId="77777777" w:rsidR="00A8282B" w:rsidRPr="00F7292D" w:rsidRDefault="00A8282B" w:rsidP="00F7292D">
            <w:r w:rsidRPr="00F7292D">
              <w:t> </w:t>
            </w:r>
          </w:p>
        </w:tc>
      </w:tr>
      <w:tr w:rsidR="00A8282B" w:rsidRPr="00F7292D" w14:paraId="715430F3"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6E8D9D" w14:textId="77777777" w:rsidR="00A8282B" w:rsidRPr="00F7292D" w:rsidRDefault="00A8282B" w:rsidP="00F7292D">
            <w:r w:rsidRPr="00F7292D">
              <w:t>24</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33B990D" w14:textId="77777777" w:rsidR="00A8282B" w:rsidRPr="00F7292D" w:rsidRDefault="00A8282B" w:rsidP="00F7292D">
            <w:r w:rsidRPr="00F7292D">
              <w:t>მთლიანი არასაპროცენტო შემოსავლები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6B5978" w14:textId="77777777" w:rsidR="00A8282B" w:rsidRPr="00F7292D" w:rsidRDefault="00A8282B" w:rsidP="00F7292D">
            <w:r w:rsidRPr="00F7292D">
              <w:t> </w:t>
            </w:r>
          </w:p>
        </w:tc>
      </w:tr>
      <w:tr w:rsidR="00A8282B" w:rsidRPr="00F7292D" w14:paraId="1F6D3751"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E6CABF"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41FCCD97" w14:textId="77777777" w:rsidR="00A8282B" w:rsidRPr="00F7292D" w:rsidRDefault="00A8282B" w:rsidP="00F7292D">
            <w:r w:rsidRPr="00F7292D">
              <w:t>არასაპროცენტო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67E948" w14:textId="77777777" w:rsidR="00A8282B" w:rsidRPr="00F7292D" w:rsidRDefault="00A8282B" w:rsidP="00F7292D">
            <w:r w:rsidRPr="00F7292D">
              <w:t> </w:t>
            </w:r>
          </w:p>
        </w:tc>
      </w:tr>
      <w:tr w:rsidR="00A8282B" w:rsidRPr="00F7292D" w14:paraId="2C04F4C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FCED4" w14:textId="77777777" w:rsidR="00A8282B" w:rsidRPr="00F7292D" w:rsidRDefault="00A8282B" w:rsidP="00F7292D">
            <w:r w:rsidRPr="00F7292D">
              <w:t>25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9DE81E4" w14:textId="77777777" w:rsidR="00A8282B" w:rsidRPr="00F7292D" w:rsidRDefault="00A8282B" w:rsidP="00F7292D">
            <w:r w:rsidRPr="00F7292D">
              <w:t>სხვა საბანკო ოპერაციების მიხედვით გაწეული არასაპროცენტო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29F0BA" w14:textId="77777777" w:rsidR="00A8282B" w:rsidRPr="00F7292D" w:rsidRDefault="00A8282B" w:rsidP="00F7292D">
            <w:r w:rsidRPr="00F7292D">
              <w:t> </w:t>
            </w:r>
          </w:p>
        </w:tc>
      </w:tr>
      <w:tr w:rsidR="00A8282B" w:rsidRPr="00F7292D" w14:paraId="335FFC82"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301F28" w14:textId="77777777" w:rsidR="00A8282B" w:rsidRPr="00F7292D" w:rsidRDefault="00A8282B" w:rsidP="00F7292D">
            <w:r w:rsidRPr="00F7292D">
              <w:t>26</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22834B2" w14:textId="77777777" w:rsidR="00A8282B" w:rsidRPr="00F7292D" w:rsidRDefault="00A8282B" w:rsidP="00F7292D">
            <w:r w:rsidRPr="00F7292D">
              <w:t>ბანკის განვითარების, საკონსულტაციო და მარკეტინგის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7A7179" w14:textId="77777777" w:rsidR="00A8282B" w:rsidRPr="00F7292D" w:rsidRDefault="00A8282B" w:rsidP="00F7292D">
            <w:r w:rsidRPr="00F7292D">
              <w:t> </w:t>
            </w:r>
          </w:p>
        </w:tc>
      </w:tr>
      <w:tr w:rsidR="00A8282B" w:rsidRPr="00F7292D" w14:paraId="15BB98BB"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66E0FF" w14:textId="77777777" w:rsidR="00A8282B" w:rsidRPr="00F7292D" w:rsidRDefault="00A8282B" w:rsidP="00F7292D">
            <w:r w:rsidRPr="00F7292D">
              <w:t>27</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9D23AF9" w14:textId="77777777" w:rsidR="00A8282B" w:rsidRPr="00F7292D" w:rsidRDefault="00A8282B" w:rsidP="00F7292D">
            <w:r w:rsidRPr="00F7292D">
              <w:t>ბანკის პერსონალის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2D6656" w14:textId="77777777" w:rsidR="00A8282B" w:rsidRPr="00F7292D" w:rsidRDefault="00A8282B" w:rsidP="00F7292D">
            <w:r w:rsidRPr="00F7292D">
              <w:t> </w:t>
            </w:r>
          </w:p>
        </w:tc>
      </w:tr>
      <w:tr w:rsidR="00A8282B" w:rsidRPr="00F7292D" w14:paraId="6C4535E0"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F0D35" w14:textId="77777777" w:rsidR="00A8282B" w:rsidRPr="00F7292D" w:rsidRDefault="00A8282B" w:rsidP="00F7292D">
            <w:r w:rsidRPr="00F7292D">
              <w:t>28</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00A8AD7" w14:textId="77777777" w:rsidR="00A8282B" w:rsidRPr="00F7292D" w:rsidRDefault="00A8282B" w:rsidP="00F7292D">
            <w:r w:rsidRPr="00F7292D">
              <w:t>ძირითადი საშუალებების საექსპლოატაციო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7D12C1" w14:textId="77777777" w:rsidR="00A8282B" w:rsidRPr="00F7292D" w:rsidRDefault="00A8282B" w:rsidP="00F7292D">
            <w:r w:rsidRPr="00F7292D">
              <w:t> </w:t>
            </w:r>
          </w:p>
        </w:tc>
      </w:tr>
      <w:tr w:rsidR="00A8282B" w:rsidRPr="00F7292D" w14:paraId="16320166"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30CFF5" w14:textId="77777777" w:rsidR="00A8282B" w:rsidRPr="00F7292D" w:rsidRDefault="00A8282B" w:rsidP="00F7292D">
            <w:r w:rsidRPr="00F7292D">
              <w:t>29</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9A6ADF8" w14:textId="77777777" w:rsidR="00A8282B" w:rsidRPr="00F7292D" w:rsidRDefault="00A8282B" w:rsidP="00F7292D">
            <w:r w:rsidRPr="00F7292D">
              <w:t>ცვეთისა და ამორტიზაციის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6CACE7" w14:textId="77777777" w:rsidR="00A8282B" w:rsidRPr="00F7292D" w:rsidRDefault="00A8282B" w:rsidP="00F7292D">
            <w:r w:rsidRPr="00F7292D">
              <w:t> </w:t>
            </w:r>
          </w:p>
        </w:tc>
      </w:tr>
      <w:tr w:rsidR="00A8282B" w:rsidRPr="00F7292D" w14:paraId="17C87B3E"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6C539D" w14:textId="77777777" w:rsidR="00A8282B" w:rsidRPr="00F7292D" w:rsidRDefault="00A8282B" w:rsidP="00F7292D">
            <w:r w:rsidRPr="00F7292D">
              <w:t>30</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1D0724C" w14:textId="77777777" w:rsidR="00A8282B" w:rsidRPr="00F7292D" w:rsidRDefault="00A8282B" w:rsidP="00F7292D">
            <w:r w:rsidRPr="00F7292D">
              <w:t>სხვა არასაპროცენტო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BD934B" w14:textId="77777777" w:rsidR="00A8282B" w:rsidRPr="00F7292D" w:rsidRDefault="00A8282B" w:rsidP="00F7292D">
            <w:r w:rsidRPr="00F7292D">
              <w:t> </w:t>
            </w:r>
          </w:p>
        </w:tc>
      </w:tr>
      <w:tr w:rsidR="00A8282B" w:rsidRPr="00F7292D" w14:paraId="179E2C24"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2CA895" w14:textId="77777777" w:rsidR="00A8282B" w:rsidRPr="00F7292D" w:rsidRDefault="00A8282B" w:rsidP="00F7292D">
            <w:r w:rsidRPr="00F7292D">
              <w:t>31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94C124E" w14:textId="77777777" w:rsidR="00A8282B" w:rsidRPr="00F7292D" w:rsidRDefault="00A8282B" w:rsidP="00F7292D">
            <w:r w:rsidRPr="00F7292D">
              <w:t>მთლიანი არასაპროცენტო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66FA53" w14:textId="77777777" w:rsidR="00A8282B" w:rsidRPr="00F7292D" w:rsidRDefault="00A8282B" w:rsidP="00F7292D">
            <w:r w:rsidRPr="00F7292D">
              <w:t> </w:t>
            </w:r>
          </w:p>
        </w:tc>
      </w:tr>
      <w:tr w:rsidR="00A8282B" w:rsidRPr="00F7292D" w14:paraId="2A77CF30"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10251D" w14:textId="77777777" w:rsidR="00A8282B" w:rsidRPr="00F7292D" w:rsidRDefault="00A8282B" w:rsidP="00F7292D">
            <w:r w:rsidRPr="00F7292D">
              <w:t>32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486CA0AD" w14:textId="77777777" w:rsidR="00A8282B" w:rsidRPr="00F7292D" w:rsidRDefault="00A8282B" w:rsidP="00F7292D">
            <w:r w:rsidRPr="00F7292D">
              <w:t>წმინდა არასაპროცენტო შემოსავალი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5CF035" w14:textId="77777777" w:rsidR="00A8282B" w:rsidRPr="00F7292D" w:rsidRDefault="00A8282B" w:rsidP="00F7292D">
            <w:r w:rsidRPr="00F7292D">
              <w:t> </w:t>
            </w:r>
          </w:p>
        </w:tc>
      </w:tr>
      <w:tr w:rsidR="00A8282B" w:rsidRPr="00F7292D" w14:paraId="1521F710"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54252D" w14:textId="77777777" w:rsidR="00A8282B" w:rsidRPr="00F7292D" w:rsidRDefault="00A8282B" w:rsidP="00F7292D">
            <w:r w:rsidRPr="00F7292D">
              <w:lastRenderedPageBreak/>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42306C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EC84C3F" w14:textId="77777777" w:rsidR="00A8282B" w:rsidRPr="00F7292D" w:rsidRDefault="00A8282B" w:rsidP="00F7292D">
            <w:r w:rsidRPr="00F7292D">
              <w:t> </w:t>
            </w:r>
          </w:p>
        </w:tc>
      </w:tr>
      <w:tr w:rsidR="00A8282B" w:rsidRPr="00F7292D" w14:paraId="515A3931"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0FE320" w14:textId="77777777" w:rsidR="00A8282B" w:rsidRPr="00F7292D" w:rsidRDefault="00A8282B" w:rsidP="00F7292D">
            <w:r w:rsidRPr="00F7292D">
              <w:t>33</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38912F3" w14:textId="77777777" w:rsidR="00A8282B" w:rsidRPr="00F7292D" w:rsidRDefault="00A8282B" w:rsidP="00F7292D">
            <w:r w:rsidRPr="00F7292D">
              <w:t>წმინდა მოგება დარეზერვებამდე</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A8C353" w14:textId="77777777" w:rsidR="00A8282B" w:rsidRPr="00F7292D" w:rsidRDefault="00A8282B" w:rsidP="00F7292D">
            <w:r w:rsidRPr="00F7292D">
              <w:t> </w:t>
            </w:r>
          </w:p>
        </w:tc>
      </w:tr>
      <w:tr w:rsidR="00A8282B" w:rsidRPr="00F7292D" w14:paraId="19DF2C54"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50F82D"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764D94F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959820F" w14:textId="77777777" w:rsidR="00A8282B" w:rsidRPr="00F7292D" w:rsidRDefault="00A8282B" w:rsidP="00F7292D">
            <w:r w:rsidRPr="00F7292D">
              <w:t> </w:t>
            </w:r>
          </w:p>
        </w:tc>
      </w:tr>
      <w:tr w:rsidR="00A8282B" w:rsidRPr="00F7292D" w14:paraId="21B49C3C"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B452CE" w14:textId="77777777" w:rsidR="00A8282B" w:rsidRPr="00F7292D" w:rsidRDefault="00A8282B" w:rsidP="00F7292D">
            <w:r w:rsidRPr="00F7292D">
              <w:t>34</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DD97CD5" w14:textId="77777777" w:rsidR="00A8282B" w:rsidRPr="00F7292D" w:rsidRDefault="00A8282B" w:rsidP="00F7292D">
            <w:r w:rsidRPr="00F7292D">
              <w:t>ზარალი სესხების შესაძლო დანაკარგების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96C29C" w14:textId="77777777" w:rsidR="00A8282B" w:rsidRPr="00F7292D" w:rsidRDefault="00A8282B" w:rsidP="00F7292D">
            <w:r w:rsidRPr="00F7292D">
              <w:t> </w:t>
            </w:r>
          </w:p>
        </w:tc>
      </w:tr>
      <w:tr w:rsidR="00A8282B" w:rsidRPr="00F7292D" w14:paraId="0FCBCF19"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A812A" w14:textId="77777777" w:rsidR="00A8282B" w:rsidRPr="00F7292D" w:rsidRDefault="00A8282B" w:rsidP="00F7292D">
            <w:r w:rsidRPr="00F7292D">
              <w:t>35</w:t>
            </w:r>
          </w:p>
        </w:tc>
        <w:tc>
          <w:tcPr>
            <w:tcW w:w="3900" w:type="pct"/>
            <w:tcBorders>
              <w:top w:val="outset" w:sz="6" w:space="0" w:color="auto"/>
              <w:left w:val="outset" w:sz="6" w:space="0" w:color="auto"/>
              <w:bottom w:val="outset" w:sz="6" w:space="0" w:color="auto"/>
              <w:right w:val="outset" w:sz="6" w:space="0" w:color="auto"/>
            </w:tcBorders>
            <w:vAlign w:val="center"/>
            <w:hideMark/>
          </w:tcPr>
          <w:p w14:paraId="6199FA27" w14:textId="77777777" w:rsidR="00A8282B" w:rsidRPr="00F7292D" w:rsidRDefault="00A8282B" w:rsidP="00F7292D">
            <w:r w:rsidRPr="00F7292D">
              <w:t>ზარალი ინვესტიციების და ფასიანი ქაღალდების გაუფასურების შესაძლო დანაკარგების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1E9876" w14:textId="77777777" w:rsidR="00A8282B" w:rsidRPr="00F7292D" w:rsidRDefault="00A8282B" w:rsidP="00F7292D">
            <w:r w:rsidRPr="00F7292D">
              <w:t> </w:t>
            </w:r>
          </w:p>
        </w:tc>
      </w:tr>
      <w:tr w:rsidR="00A8282B" w:rsidRPr="00F7292D" w14:paraId="65434C84"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498AC" w14:textId="77777777" w:rsidR="00A8282B" w:rsidRPr="00F7292D" w:rsidRDefault="00A8282B" w:rsidP="00F7292D">
            <w:r w:rsidRPr="00F7292D">
              <w:t>36</w:t>
            </w:r>
          </w:p>
        </w:tc>
        <w:tc>
          <w:tcPr>
            <w:tcW w:w="3900" w:type="pct"/>
            <w:tcBorders>
              <w:top w:val="outset" w:sz="6" w:space="0" w:color="auto"/>
              <w:left w:val="outset" w:sz="6" w:space="0" w:color="auto"/>
              <w:bottom w:val="outset" w:sz="6" w:space="0" w:color="auto"/>
              <w:right w:val="outset" w:sz="6" w:space="0" w:color="auto"/>
            </w:tcBorders>
            <w:vAlign w:val="center"/>
            <w:hideMark/>
          </w:tcPr>
          <w:p w14:paraId="2EF1C6DE" w14:textId="77777777" w:rsidR="00A8282B" w:rsidRPr="00F7292D" w:rsidRDefault="00A8282B" w:rsidP="00F7292D">
            <w:r w:rsidRPr="00F7292D">
              <w:t>ზარალი სხვა აქტივების შესაძლო დანაკარგების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66F7F6" w14:textId="77777777" w:rsidR="00A8282B" w:rsidRPr="00F7292D" w:rsidRDefault="00A8282B" w:rsidP="00F7292D">
            <w:r w:rsidRPr="00F7292D">
              <w:t> </w:t>
            </w:r>
          </w:p>
        </w:tc>
      </w:tr>
      <w:tr w:rsidR="00A8282B" w:rsidRPr="00F7292D" w14:paraId="4270B45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DB4DFA" w14:textId="77777777" w:rsidR="00A8282B" w:rsidRPr="00F7292D" w:rsidRDefault="00A8282B" w:rsidP="00F7292D">
            <w:r w:rsidRPr="00F7292D">
              <w:t>37</w:t>
            </w:r>
          </w:p>
        </w:tc>
        <w:tc>
          <w:tcPr>
            <w:tcW w:w="3900" w:type="pct"/>
            <w:tcBorders>
              <w:top w:val="outset" w:sz="6" w:space="0" w:color="auto"/>
              <w:left w:val="outset" w:sz="6" w:space="0" w:color="auto"/>
              <w:bottom w:val="outset" w:sz="6" w:space="0" w:color="auto"/>
              <w:right w:val="outset" w:sz="6" w:space="0" w:color="auto"/>
            </w:tcBorders>
            <w:vAlign w:val="center"/>
            <w:hideMark/>
          </w:tcPr>
          <w:p w14:paraId="354B4A7C" w14:textId="77777777" w:rsidR="00A8282B" w:rsidRPr="00F7292D" w:rsidRDefault="00A8282B" w:rsidP="00F7292D">
            <w:r w:rsidRPr="00F7292D">
              <w:t>მთლიანი ზარალი აქტივების შესაძლო დანაკარგების მიხედვით</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7548A5" w14:textId="77777777" w:rsidR="00A8282B" w:rsidRPr="00F7292D" w:rsidRDefault="00A8282B" w:rsidP="00F7292D">
            <w:r w:rsidRPr="00F7292D">
              <w:t> </w:t>
            </w:r>
          </w:p>
        </w:tc>
      </w:tr>
      <w:tr w:rsidR="00A8282B" w:rsidRPr="00F7292D" w14:paraId="46BD8B31"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42621" w14:textId="77777777" w:rsidR="00A8282B" w:rsidRPr="00F7292D" w:rsidRDefault="00A8282B" w:rsidP="00F7292D">
            <w:r w:rsidRPr="00F7292D">
              <w:t> </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7F7B1B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6A2296" w14:textId="77777777" w:rsidR="00A8282B" w:rsidRPr="00F7292D" w:rsidRDefault="00A8282B" w:rsidP="00F7292D">
            <w:r w:rsidRPr="00F7292D">
              <w:t> </w:t>
            </w:r>
          </w:p>
        </w:tc>
      </w:tr>
      <w:tr w:rsidR="00A8282B" w:rsidRPr="00F7292D" w14:paraId="7AC9450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91A134" w14:textId="77777777" w:rsidR="00A8282B" w:rsidRPr="00F7292D" w:rsidRDefault="00A8282B" w:rsidP="00F7292D">
            <w:r w:rsidRPr="00F7292D">
              <w:t>38</w:t>
            </w:r>
          </w:p>
        </w:tc>
        <w:tc>
          <w:tcPr>
            <w:tcW w:w="3900" w:type="pct"/>
            <w:tcBorders>
              <w:top w:val="outset" w:sz="6" w:space="0" w:color="auto"/>
              <w:left w:val="outset" w:sz="6" w:space="0" w:color="auto"/>
              <w:bottom w:val="outset" w:sz="6" w:space="0" w:color="auto"/>
              <w:right w:val="outset" w:sz="6" w:space="0" w:color="auto"/>
            </w:tcBorders>
            <w:vAlign w:val="center"/>
            <w:hideMark/>
          </w:tcPr>
          <w:p w14:paraId="1DE22FE5" w14:textId="77777777" w:rsidR="00A8282B" w:rsidRPr="00F7292D" w:rsidRDefault="00A8282B" w:rsidP="00F7292D">
            <w:r w:rsidRPr="00F7292D">
              <w:t>მოგება გადასახადის გადახდამდე და გაუთვალისწინებელ სემოსავალ-ხარჯებამდე</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541C2B" w14:textId="77777777" w:rsidR="00A8282B" w:rsidRPr="00F7292D" w:rsidRDefault="00A8282B" w:rsidP="00F7292D">
            <w:r w:rsidRPr="00F7292D">
              <w:t> </w:t>
            </w:r>
          </w:p>
        </w:tc>
      </w:tr>
      <w:tr w:rsidR="00A8282B" w:rsidRPr="00F7292D" w14:paraId="290F8A98"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6A3294" w14:textId="77777777" w:rsidR="00A8282B" w:rsidRPr="00F7292D" w:rsidRDefault="00A8282B" w:rsidP="00F7292D">
            <w:r w:rsidRPr="00F7292D">
              <w:t>39</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323162F" w14:textId="77777777" w:rsidR="00A8282B" w:rsidRPr="00F7292D" w:rsidRDefault="00A8282B" w:rsidP="00F7292D">
            <w:r w:rsidRPr="00F7292D">
              <w:t>მოგების გადასახადი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16C850" w14:textId="77777777" w:rsidR="00A8282B" w:rsidRPr="00F7292D" w:rsidRDefault="00A8282B" w:rsidP="00F7292D">
            <w:r w:rsidRPr="00F7292D">
              <w:t> </w:t>
            </w:r>
          </w:p>
        </w:tc>
      </w:tr>
      <w:tr w:rsidR="00A8282B" w:rsidRPr="00F7292D" w14:paraId="58F1462D"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44B86B" w14:textId="77777777" w:rsidR="00A8282B" w:rsidRPr="00F7292D" w:rsidRDefault="00A8282B" w:rsidP="00F7292D">
            <w:r w:rsidRPr="00F7292D">
              <w:t>40</w:t>
            </w:r>
          </w:p>
        </w:tc>
        <w:tc>
          <w:tcPr>
            <w:tcW w:w="3900" w:type="pct"/>
            <w:tcBorders>
              <w:top w:val="outset" w:sz="6" w:space="0" w:color="auto"/>
              <w:left w:val="outset" w:sz="6" w:space="0" w:color="auto"/>
              <w:bottom w:val="outset" w:sz="6" w:space="0" w:color="auto"/>
              <w:right w:val="outset" w:sz="6" w:space="0" w:color="auto"/>
            </w:tcBorders>
            <w:vAlign w:val="center"/>
            <w:hideMark/>
          </w:tcPr>
          <w:p w14:paraId="6B63BA7C" w14:textId="77777777" w:rsidR="00A8282B" w:rsidRPr="00F7292D" w:rsidRDefault="00A8282B" w:rsidP="00F7292D">
            <w:r w:rsidRPr="00F7292D">
              <w:t>მოგება გადასახადის გადახდის შემდეგ</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F60A2D" w14:textId="77777777" w:rsidR="00A8282B" w:rsidRPr="00F7292D" w:rsidRDefault="00A8282B" w:rsidP="00F7292D">
            <w:r w:rsidRPr="00F7292D">
              <w:t> </w:t>
            </w:r>
          </w:p>
        </w:tc>
      </w:tr>
      <w:tr w:rsidR="00A8282B" w:rsidRPr="00F7292D" w14:paraId="51810B20"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1E007E" w14:textId="77777777" w:rsidR="00A8282B" w:rsidRPr="00F7292D" w:rsidRDefault="00A8282B" w:rsidP="00F7292D">
            <w:r w:rsidRPr="00F7292D">
              <w:t>41</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905BAF1" w14:textId="77777777" w:rsidR="00A8282B" w:rsidRPr="00F7292D" w:rsidRDefault="00A8282B" w:rsidP="00F7292D">
            <w:r w:rsidRPr="00F7292D">
              <w:t>გაუთვალისწინებელი შემოსავლები (ხარჯები)</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168DF" w14:textId="77777777" w:rsidR="00A8282B" w:rsidRPr="00F7292D" w:rsidRDefault="00A8282B" w:rsidP="00F7292D">
            <w:r w:rsidRPr="00F7292D">
              <w:t> </w:t>
            </w:r>
          </w:p>
        </w:tc>
      </w:tr>
      <w:tr w:rsidR="00A8282B" w:rsidRPr="00F7292D" w14:paraId="76A8292F" w14:textId="77777777" w:rsidTr="00A8282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94BBD7" w14:textId="77777777" w:rsidR="00A8282B" w:rsidRPr="00F7292D" w:rsidRDefault="00A8282B" w:rsidP="00F7292D">
            <w:r w:rsidRPr="00F7292D">
              <w:t>42</w:t>
            </w:r>
          </w:p>
        </w:tc>
        <w:tc>
          <w:tcPr>
            <w:tcW w:w="3900" w:type="pct"/>
            <w:tcBorders>
              <w:top w:val="outset" w:sz="6" w:space="0" w:color="auto"/>
              <w:left w:val="outset" w:sz="6" w:space="0" w:color="auto"/>
              <w:bottom w:val="outset" w:sz="6" w:space="0" w:color="auto"/>
              <w:right w:val="outset" w:sz="6" w:space="0" w:color="auto"/>
            </w:tcBorders>
            <w:vAlign w:val="center"/>
            <w:hideMark/>
          </w:tcPr>
          <w:p w14:paraId="0AF7128E" w14:textId="77777777" w:rsidR="00A8282B" w:rsidRPr="00F7292D" w:rsidRDefault="00A8282B" w:rsidP="00F7292D">
            <w:r w:rsidRPr="00F7292D">
              <w:t>წმინდა მოგება</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F9732" w14:textId="77777777" w:rsidR="00A8282B" w:rsidRPr="00F7292D" w:rsidRDefault="00A8282B" w:rsidP="00F7292D">
            <w:r w:rsidRPr="00F7292D">
              <w:t> </w:t>
            </w:r>
          </w:p>
        </w:tc>
      </w:tr>
    </w:tbl>
    <w:p w14:paraId="2C40EFF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517D7ED" w14:textId="77777777" w:rsidTr="00A8282B">
        <w:trPr>
          <w:tblCellSpacing w:w="0" w:type="dxa"/>
        </w:trPr>
        <w:tc>
          <w:tcPr>
            <w:tcW w:w="5000" w:type="pct"/>
            <w:vAlign w:val="center"/>
            <w:hideMark/>
          </w:tcPr>
          <w:p w14:paraId="5243260E" w14:textId="77777777" w:rsidR="00A8282B" w:rsidRPr="00F7292D" w:rsidRDefault="00A8282B" w:rsidP="00F7292D">
            <w:r w:rsidRPr="00F7292D">
              <w:t> </w:t>
            </w:r>
          </w:p>
        </w:tc>
      </w:tr>
      <w:tr w:rsidR="00A8282B" w:rsidRPr="00F7292D" w14:paraId="1F2DFC77" w14:textId="77777777" w:rsidTr="00A8282B">
        <w:trPr>
          <w:tblCellSpacing w:w="0" w:type="dxa"/>
        </w:trPr>
        <w:tc>
          <w:tcPr>
            <w:tcW w:w="5000" w:type="pct"/>
            <w:vAlign w:val="center"/>
            <w:hideMark/>
          </w:tcPr>
          <w:p w14:paraId="2EC38E11" w14:textId="77777777" w:rsidR="00A8282B" w:rsidRPr="00F7292D" w:rsidRDefault="00A8282B" w:rsidP="00F7292D">
            <w:r w:rsidRPr="00F7292D">
              <w:t>შენიშვნა*:</w:t>
            </w:r>
          </w:p>
        </w:tc>
      </w:tr>
      <w:tr w:rsidR="00A8282B" w:rsidRPr="00F7292D" w14:paraId="74A0DB5B" w14:textId="77777777" w:rsidTr="00A8282B">
        <w:trPr>
          <w:tblCellSpacing w:w="0" w:type="dxa"/>
        </w:trPr>
        <w:tc>
          <w:tcPr>
            <w:tcW w:w="5000" w:type="pct"/>
            <w:vAlign w:val="center"/>
            <w:hideMark/>
          </w:tcPr>
          <w:p w14:paraId="423B3659" w14:textId="77777777" w:rsidR="00A8282B" w:rsidRPr="00F7292D" w:rsidRDefault="00A8282B" w:rsidP="00F7292D">
            <w:r w:rsidRPr="00F7292D">
              <w:t>*იმ შემთხვევაში, თუ აუცილებელი გახდება დეკლარაციის უჯრებში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მიუთითოს მიზეზი;</w:t>
            </w:r>
          </w:p>
        </w:tc>
      </w:tr>
    </w:tbl>
    <w:p w14:paraId="5A0C28E5" w14:textId="77777777" w:rsidR="00A8282B" w:rsidRPr="00F7292D" w:rsidRDefault="00A8282B" w:rsidP="00A8282B">
      <w:r w:rsidRPr="00F7292D">
        <w:t>მუხლი  #40' - მოგების გადასახადის ყოველთვიური დეკლარაციის (დანართი NII-08'6) შევსება</w:t>
      </w:r>
    </w:p>
    <w:p w14:paraId="1F89B654" w14:textId="77777777" w:rsidR="00A8282B" w:rsidRPr="00F7292D" w:rsidRDefault="00A8282B" w:rsidP="00A8282B">
      <w:r w:rsidRPr="00F7292D">
        <w:t>1. მოგების გადასახადის ყოველთვიური დეკლარაცია შედგება ძირითადი ნაწილისა და დანართებისაგან. დანართები დეკლარაციის განუყოფელი ნაწილია.</w:t>
      </w:r>
    </w:p>
    <w:p w14:paraId="012485E4" w14:textId="77777777" w:rsidR="00A8282B" w:rsidRPr="00F7292D" w:rsidRDefault="00A8282B" w:rsidP="00A8282B">
      <w:r w:rsidRPr="00F7292D">
        <w:t>2. დეკლარაციის სტრიქონებში მონაცემები შეიტანება მათი დასახელებების (შინაარსის) შესაბამისად. ამასთან, მოგების გადასახადის გაანგარიშების მიზნებისათვის არც ერთი ელემენტი არ უნდა იქნეს გამოტოვებული ან ორჯერ ჩართული. 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აღნიშნულზე დეკლარაციაში გააკეთოს სათანადო შენიშვნა.</w:t>
      </w:r>
    </w:p>
    <w:p w14:paraId="71313957" w14:textId="77777777" w:rsidR="00A8282B" w:rsidRPr="00F7292D" w:rsidRDefault="00A8282B" w:rsidP="00A8282B">
      <w:r w:rsidRPr="00F7292D">
        <w:t xml:space="preserve">3. დეკლარაციის I ნაწილში აისახება ინფორმაცია გადასახადის გადამხდელის რეკვიზიტების, დეკლარაციის ტიპის (პირველადი/შესწორებული) და საანგარიშო პერიოდის შესახებ, აგრეთვე ეკონომიკური საქმიანობის ("NACE") კოდი "საქართველოს ეროვნული კლასიფიკატორის "ეკონომიკური საქმიანობის სახეების" დამტკიცების შესახებ" სსიპ "საქსტატის" საბჭოს 2016 წლის 28 ივლისის N10 </w:t>
      </w:r>
      <w:r w:rsidRPr="00F7292D">
        <w:lastRenderedPageBreak/>
        <w:t>დადგენილებით დამტკიცებული საქართველოს ეროვნული კლასიფიკატორი "ეკონომიკური საქმიანობის სახეების" მიხედვით. მისამართის სვეტში მიეთითება საწარმოს ფაქტობრივი მისამართი.</w:t>
      </w:r>
    </w:p>
    <w:p w14:paraId="0871C3AF" w14:textId="77777777" w:rsidR="00A8282B" w:rsidRPr="00F7292D" w:rsidRDefault="00A8282B" w:rsidP="00A8282B">
      <w:r w:rsidRPr="00F7292D">
        <w:t>4. დეკლარაციის II ნაწილი ივსება საგადასახადო ორგანოს მიერ, დეკლარაციის ქაღალდის ფორმით წარმოდგენის შემთხვევაში, და აისახება ინფორმაცია საგადასახადო ორგანოში დეკლარაციის წარდგენისა და რეგისტრაციის შესახებ. თანდართულ დოკუმენტებში გადასახადის გადამხდელის მიერ მოგების გადასახადის გაანგარიშებასთან დაკავშირებით შესაძლებელია წარმოდგენილ იქნეს დამატებითი დანართები, მათ შორის, ახსნა-განმარტების სახით (ასეთის არსებობის შემთხვევაში).</w:t>
      </w:r>
    </w:p>
    <w:p w14:paraId="0F6CC002" w14:textId="77777777" w:rsidR="00A8282B" w:rsidRPr="00F7292D" w:rsidRDefault="00A8282B" w:rsidP="00A8282B">
      <w:r w:rsidRPr="00F7292D">
        <w:t>5. დეკლარაციის III ნაწილის:</w:t>
      </w:r>
    </w:p>
    <w:p w14:paraId="5A0EBF60" w14:textId="77777777" w:rsidR="00A8282B" w:rsidRPr="00F7292D" w:rsidRDefault="00A8282B" w:rsidP="00A8282B">
      <w:r w:rsidRPr="00F7292D">
        <w:t>ა) მე-16 სტრიქონში მიეთითება განაწილებული მოგება საქართველოს საგადასახადო კოდექსის 98' მუხლის შესაბამისად, რომელიც დეკლარაციის III ნაწილის 16.1, 16.2, 16.3, 16.4 და 16.5 სტრიქონებში ასახული თანხების ჯამის ტოლია:</w:t>
      </w:r>
    </w:p>
    <w:p w14:paraId="02D0BDFD" w14:textId="77777777" w:rsidR="00A8282B" w:rsidRPr="00F7292D" w:rsidRDefault="00A8282B" w:rsidP="00A8282B">
      <w:r w:rsidRPr="00F7292D">
        <w:t>ა.ა) 16.1 სტრიქონი - აისახება წმინდა მოგებიდან განაწილებული დივიდენდი. მათ შორის:</w:t>
      </w:r>
    </w:p>
    <w:p w14:paraId="1D154CE8" w14:textId="77777777" w:rsidR="00A8282B" w:rsidRPr="00F7292D" w:rsidRDefault="00A8282B" w:rsidP="00A8282B">
      <w:r w:rsidRPr="00F7292D">
        <w:t>- საწარმოს ლიკვიდაციისას განხორციელებული გადახდა/განაცემი, რომელიც აღემატება კაპიტალში (საწესდებოსა და საემისიოში) პარტნიორის მიერ განხორციელებული შენატანის ოდენობას;</w:t>
      </w:r>
    </w:p>
    <w:p w14:paraId="55342A63" w14:textId="77777777" w:rsidR="00A8282B" w:rsidRPr="00F7292D" w:rsidRDefault="00A8282B" w:rsidP="00A8282B">
      <w:r w:rsidRPr="00F7292D">
        <w:t>- საწარმოს მიერ კაპიტალის შემცირების გზით აქტივების გადაცემა, (გარდა საწარმოს მიერ კაპიტალის შემცირებით სახელმწიფოსათვის ან/და მუნიციპალიტეტებისათვის აქტივების გადაცემისა, თუ ამ საწარმოს წილის/აქციების 50 პროცენტზე მეტი სახელმწიფოს ან/და მუნიციპალიტეტის საკუთრებაშია), რომლის ღირებულებაც აღემატება კაპიტალში (საწესდებოსა და საემისიოში) პარტნიორის მიერ განხორციელებული შენატანის ოდენობას;</w:t>
      </w:r>
    </w:p>
    <w:p w14:paraId="4D4AFB18" w14:textId="77777777" w:rsidR="00A8282B" w:rsidRPr="00F7292D" w:rsidRDefault="00A8282B" w:rsidP="00A8282B">
      <w:r w:rsidRPr="00F7292D">
        <w:t>- საწარმოს აქციის/წილის გამოსყიდვისას განხორციელებული გადახდა/განაცემი (ლიკვიდაციისას ან კაპიტალის შემცირებისას), რომელიც აღემატება კაპიტალში (საწესდებოსა და საემისიოში) პარტნიორის მიერ განხორციელებული შენატანის ოდენობას;</w:t>
      </w:r>
    </w:p>
    <w:p w14:paraId="508FAD78" w14:textId="77777777" w:rsidR="00A8282B" w:rsidRPr="00F7292D" w:rsidRDefault="00A8282B" w:rsidP="00A8282B">
      <w:r w:rsidRPr="00F7292D">
        <w:t>- რეზიდენტი იურიდიული პირის მიერ საქართველოში საჯარო შეთავაზების გზით გამოშვებული და საქართველოს ეროვნული ბანკის მიერ აღიარებულ ორგანიზებულ ბაზარზე სავაჭროდ დაშვებული წილობრივი ფასიანი ქაღალდის გადაცემით პარტნიორზე განხორციელებული გადახდა.</w:t>
      </w:r>
    </w:p>
    <w:p w14:paraId="32FEC80F" w14:textId="77777777" w:rsidR="00A8282B" w:rsidRPr="00F7292D" w:rsidRDefault="00A8282B" w:rsidP="00A8282B">
      <w:r w:rsidRPr="00F7292D">
        <w:t> </w:t>
      </w:r>
    </w:p>
    <w:p w14:paraId="734DBDC4" w14:textId="77777777" w:rsidR="00A8282B" w:rsidRPr="00F7292D" w:rsidRDefault="00A8282B" w:rsidP="00A8282B">
      <w:r w:rsidRPr="00F7292D">
        <w:t>შენიშვნა: 16.1 სტრიქონში ასევე შეიტანება 2008 წლამდე საანგარიშო პერიოდებში მიღებული წმინდა მოგებიდან განაწილებული დივიდენდი. ამასთან, 16.1 სტრიქონში არ შეიტანება:</w:t>
      </w:r>
    </w:p>
    <w:p w14:paraId="0875EBA3" w14:textId="77777777" w:rsidR="00A8282B" w:rsidRPr="00F7292D" w:rsidRDefault="00A8282B" w:rsidP="00A8282B">
      <w:r w:rsidRPr="00F7292D">
        <w:t>ა) "ა.ა" ქვეპუნქტში აღნიშნული მოგების განაწილება სოლიდარული პასუხისმგებლობის საზოგადოებაზე, კომანდიტურ საზოგადოებაზე, შეზღუდული პასუხისმგებლობის საზოგადოებაზე, სააქციო საზოგადოებასა და კოოპერატივზე, გარდა:</w:t>
      </w:r>
    </w:p>
    <w:p w14:paraId="2EDD8131" w14:textId="77777777" w:rsidR="00A8282B" w:rsidRPr="00F7292D" w:rsidRDefault="00A8282B" w:rsidP="00A8282B">
      <w:r w:rsidRPr="00F7292D">
        <w:t>ა.ა) მოგების გადასახადისაგან გათავისუფლებული აღნიშნული პირ(ებ)ისა;</w:t>
      </w:r>
    </w:p>
    <w:p w14:paraId="02B1F864" w14:textId="77777777" w:rsidR="00A8282B" w:rsidRPr="00F7292D" w:rsidRDefault="00A8282B" w:rsidP="00A8282B">
      <w:r w:rsidRPr="00F7292D">
        <w:t>ა.ბ) 2008 წლის 1 იანვრიდან 2017 წლის 1 იანვრამდე საანგარიშო პერიოდში მიღებული წმინდა მოგებიდან დივიდენდის აღნიშნულ პირ(ებ)ზე განაწილებისა;</w:t>
      </w:r>
    </w:p>
    <w:p w14:paraId="0092C1AA" w14:textId="77777777" w:rsidR="00A8282B" w:rsidRPr="00F7292D" w:rsidRDefault="00A8282B" w:rsidP="00A8282B">
      <w:r w:rsidRPr="00F7292D">
        <w:t>ა.გ) 2019 წლის 1 იანვრამდე კომერციულ ბანკზე, საკრედიტო კავშირზე, სადაზღვევო ორგანიზაციაზე, მიკროსაფინანსო ორგანიზაციასა და ლომბარდზე დივიდენდის განაწილებისა, თუ მოგება განეკუთვნება 2017 წლის 1 იანვრიდან 2019 წლის 1 იანვრამდე პერიოდებს;</w:t>
      </w:r>
    </w:p>
    <w:p w14:paraId="191C461E" w14:textId="77777777" w:rsidR="00A8282B" w:rsidRPr="00F7292D" w:rsidRDefault="00A8282B" w:rsidP="00A8282B">
      <w:r w:rsidRPr="00F7292D">
        <w:lastRenderedPageBreak/>
        <w:t>ა.დ) კომერციულ ბანკზე, საკრედიტო კავშირზე, სადაზღვევო ორგანიზაციაზე, მიკროსაფინანსო ორგანიზაციასა და ლომბარდზე დივიდენდის განაწილებისა, თუ მოგება განეკუთვნება 2008 წლის 1 იანვრიდან 2017 წლის 1 იანვრამდე პერიოდებს;</w:t>
      </w:r>
    </w:p>
    <w:p w14:paraId="6CBAAF94" w14:textId="77777777" w:rsidR="00A8282B" w:rsidRPr="00F7292D" w:rsidRDefault="00A8282B" w:rsidP="00A8282B">
      <w:r w:rsidRPr="00F7292D">
        <w:t>ბ) საწარმოს მიერ უცხოური საწარმოსგან (გარდა შეღავათიანი დაბეგვრის მქონე ქვეყანაში რეგისტრირებული პირისა) 2017 წლის 1 იანვრიდან მიღებული დივიდენდის განაწილება;</w:t>
      </w:r>
    </w:p>
    <w:p w14:paraId="50EEA0CE" w14:textId="77777777" w:rsidR="00A8282B" w:rsidRPr="00F7292D" w:rsidRDefault="00A8282B" w:rsidP="00A8282B">
      <w:r w:rsidRPr="00F7292D">
        <w:t>გ) 2008 წლის 1 იანვრიდან 2017 წლის 1 იანვრამდე საანგარიშო პერიოდში მიღებული წმინდა მოგებიდან განაწილებული დივიდენდის მიმღები "მეწარმეთა შესახებ" საქართველოს კანონის მე-2 მუხლის პირველი პუნქტით განსაზღვრული პირის (გარდა ინდივიდუალური საწარმოსი და საქართველოს საგადასახადო კოდექსის შესაბამისად მოგების გადასახადისაგან გათავისუფლებული პირისა) მიერ მისი შემდგომი განაწილება;</w:t>
      </w:r>
    </w:p>
    <w:p w14:paraId="6D9BDB5F" w14:textId="77777777" w:rsidR="00A8282B" w:rsidRPr="00F7292D" w:rsidRDefault="00A8282B" w:rsidP="00A8282B">
      <w:r w:rsidRPr="00F7292D">
        <w:t>დ) 2017 წლის 1 იანვრამდე საანგარიშო პერიოდებში მიღებული დივიდენდის შემდგომი განაწილება;</w:t>
      </w:r>
    </w:p>
    <w:p w14:paraId="0F3BB1DE" w14:textId="77777777" w:rsidR="00A8282B" w:rsidRPr="00F7292D" w:rsidRDefault="00A8282B" w:rsidP="00A8282B">
      <w:r w:rsidRPr="00F7292D">
        <w:t>ე) 2008 წლის 1 იანვრიდან 2019 წლის 1 იანვრამდე პერიოდების კუთვნილი მოგებიდან კომერციული ბანკისგან, საკრედიტო კავშირისგან, სადაზღვევო ორგანიზაციისგან, მიკროსაფინანსო ორგანიზაციისა და ლომბარდისგან მიღებული დივიდენდის განაწილება;</w:t>
      </w:r>
    </w:p>
    <w:p w14:paraId="002349EC" w14:textId="77777777" w:rsidR="00A8282B" w:rsidRPr="00F7292D" w:rsidRDefault="00A8282B" w:rsidP="00A8282B">
      <w:r w:rsidRPr="00F7292D">
        <w:t>ვ) არარეზიდენტი საწარმოს მუდმივი დაწესებულების მიერ 2017 წლის 1 იანვრამდე მიღებული მოგების განაწილება.</w:t>
      </w:r>
    </w:p>
    <w:p w14:paraId="64D7A605" w14:textId="77777777" w:rsidR="00A8282B" w:rsidRPr="00F7292D" w:rsidRDefault="00A8282B" w:rsidP="00A8282B">
      <w:r w:rsidRPr="00F7292D">
        <w:t> </w:t>
      </w:r>
    </w:p>
    <w:p w14:paraId="4008EC01" w14:textId="77777777" w:rsidR="00A8282B" w:rsidRPr="00F7292D" w:rsidRDefault="00A8282B" w:rsidP="00A8282B">
      <w:r w:rsidRPr="00F7292D">
        <w:t>მაგალითი 1.</w:t>
      </w:r>
    </w:p>
    <w:p w14:paraId="3152B097" w14:textId="77777777" w:rsidR="00A8282B" w:rsidRPr="00F7292D" w:rsidRDefault="00A8282B" w:rsidP="00A8282B">
      <w:r w:rsidRPr="00F7292D">
        <w:t>ფაქტობრივი გარემოებები:</w:t>
      </w:r>
    </w:p>
    <w:p w14:paraId="4C4D5C9C" w14:textId="77777777" w:rsidR="00A8282B" w:rsidRPr="00F7292D" w:rsidRDefault="00A8282B" w:rsidP="00A8282B">
      <w:r w:rsidRPr="00F7292D">
        <w:t>საწარმომ 2017 წელს მიღებული წმინდა მოგებიდან (60 000 ლარი) მოახდინა პარტნიორზე გადახდა საწარმოს წილის საკუთრებაში გადაცემით (გაზარდა ამ პარტნიორის წილის ღირებულება, კაპიტალი იყო 20000 ლარი და გახდა 80 000 ლარი). საწარმომ 2018 წლის ივნისში პარტნიორ ფიზიკურ პირზე გასცა 90 000 ლარი - 40 000 ლარი წმინდა მოგების ხარჯზე, ხოლო 50 000 ლარით შეამცირა კაპიტალი.</w:t>
      </w:r>
    </w:p>
    <w:p w14:paraId="4EE698A6" w14:textId="77777777" w:rsidR="00A8282B" w:rsidRPr="00F7292D" w:rsidRDefault="00A8282B" w:rsidP="00A8282B">
      <w:r w:rsidRPr="00F7292D">
        <w:t> </w:t>
      </w:r>
    </w:p>
    <w:p w14:paraId="7F7AF92F" w14:textId="77777777" w:rsidR="00A8282B" w:rsidRPr="00F7292D" w:rsidRDefault="00A8282B" w:rsidP="00A8282B">
      <w:r w:rsidRPr="00F7292D">
        <w:t>ანალიზი:</w:t>
      </w:r>
    </w:p>
    <w:p w14:paraId="2BB67AF5" w14:textId="77777777" w:rsidR="00A8282B" w:rsidRPr="00F7292D" w:rsidRDefault="00A8282B" w:rsidP="00A8282B">
      <w:r w:rsidRPr="00F7292D">
        <w:t>წმინდა მოგებიდან საწარმოს მიერ პარტნიორზე მისი წილის ღირებულების გაზრდის მიზნით განხორციელებული გადახდა არ წარმოადგენს დივიდენდის განაწილებას და შესაბამისად 2017 წელს ასეთი გადახდა (60 000 ლარი) არ დაიბეგრა მოგების გადასახადით. განაწილებულ მოგებად არ ითვლება პარტნიორის მიერ შენატანის ოდენობის ფარგლებში განხორციელებული გატანა, შესაბამისად, 2018 წლის ივნისის საანგარიშო პერიოდის მიხედვით მოგების გადასახადით დაბეგვრას დაექვემდებარება 30 000 ლარი ((50 000 - 20 000), ვინაიდან 20000 ლარი წარმოადგენს პარტნიორის მიერ განხორციელებულ შენატანს), ასევე ამავე საანგარიშო პერიოდის მიხედვით დაექვემდებარება დაბეგვრას წმინდა მოგების ხარჯზე გაცემული 40 000 ლარი.</w:t>
      </w:r>
    </w:p>
    <w:p w14:paraId="1297DEA6" w14:textId="77777777" w:rsidR="00A8282B" w:rsidRPr="00F7292D" w:rsidRDefault="00A8282B" w:rsidP="00A8282B">
      <w:r w:rsidRPr="00F7292D">
        <w:t> </w:t>
      </w:r>
    </w:p>
    <w:p w14:paraId="67455161" w14:textId="77777777" w:rsidR="00A8282B" w:rsidRPr="00F7292D" w:rsidRDefault="00A8282B" w:rsidP="00A8282B">
      <w:r w:rsidRPr="00F7292D">
        <w:t>შედეგი:</w:t>
      </w:r>
    </w:p>
    <w:p w14:paraId="694FF697" w14:textId="77777777" w:rsidR="00A8282B" w:rsidRPr="00F7292D" w:rsidRDefault="00A8282B" w:rsidP="00A8282B">
      <w:r w:rsidRPr="00F7292D">
        <w:t>2018 წლის ივნისის საანგარიშო პერიოდის მიხედვით დივიდენდის სახით დაბეგვრას დაექვემდებარება 70 000 ლარი (30 000 + 40 000). შესაბამისად, 16.1 სტრიქონში ჩაიწერება 70000 ლარი.</w:t>
      </w:r>
    </w:p>
    <w:p w14:paraId="3BB3DE77" w14:textId="77777777" w:rsidR="00A8282B" w:rsidRPr="00F7292D" w:rsidRDefault="00A8282B" w:rsidP="00A8282B">
      <w:r w:rsidRPr="00F7292D">
        <w:lastRenderedPageBreak/>
        <w:t> </w:t>
      </w:r>
    </w:p>
    <w:p w14:paraId="7E6A4C60" w14:textId="77777777" w:rsidR="00A8282B" w:rsidRPr="00F7292D" w:rsidRDefault="00A8282B" w:rsidP="00A8282B">
      <w:r w:rsidRPr="00F7292D">
        <w:t>ა.ა.ა) 16.1.1 სტრიქონში მიეთითება 2008 წლის 1 იანვრიდან 2017 წლის 1 იანვრამდე საანგარიშო პერიოდებში მიღებული წმინდა მოგებიდან განაწილებული დივიდენდი (გარდა საქართველოს საგადასახადო კოდექსის 99-ე მუხლით გათავისუფლებული დივიდენდის განაწილებისა);</w:t>
      </w:r>
    </w:p>
    <w:p w14:paraId="4F00F436" w14:textId="77777777" w:rsidR="00A8282B" w:rsidRPr="00F7292D" w:rsidRDefault="00A8282B" w:rsidP="00A8282B">
      <w:r w:rsidRPr="00F7292D">
        <w:t>ა.ბ) 16.2 სტრიქონში აისახება არარეზიდენტი საწარმოს მიერ მისი მუდმივი დაწესებულებისთვის მიკუთვნებული მოგების გატანა. კერძოდ, ამ მუდმივი დაწესებულების საქმიანობის შედეგად მიღებული მოგებიდან არარეზიდენტი საწარმოსათვის ფულადი ან არაფულადი ფორმით განხორციელებული განაცემი. მუდმივ დაწესებულებას მიეკუთვნება მოგება, რომელიც მას შეიძლებოდა მიეღო, როგორც იმავე ან ანალოგიური საქმიანობით დაკავებულ, იმავე ან ანალოგიურ პირობებში მყოფ დამოუკიდებელ საწარმოს.</w:t>
      </w:r>
    </w:p>
    <w:p w14:paraId="72A5A6D6" w14:textId="77777777" w:rsidR="00A8282B" w:rsidRPr="00F7292D" w:rsidRDefault="00A8282B" w:rsidP="00A8282B">
      <w:r w:rsidRPr="00F7292D">
        <w:t>ა.გ) 16.3 სტრიქონში შეიტანება ურთიერთდამოკიდებულ პირებთან (რომელიც მოგების გადასახადით არ იბეგრება საგადასახადო კოდექსის 97-ე მუხლის პირველი და მე-3 ნაწილებით გათვალისწინებული დაბეგვრის ობიექტების მიხედვით) განხორციელებული ოპერაცი(ებ)ის ფარგლებში გარიგების ფასსა და საბაზრო ფასს შორის სხვაობის თანხა, როდესაც მათი ურთიერთდამოკიდებულება გავლენას ახდენს გარიგების შედეგზე. კერძოდ:</w:t>
      </w:r>
    </w:p>
    <w:p w14:paraId="57FE5D2C" w14:textId="77777777" w:rsidR="00A8282B" w:rsidRPr="00F7292D" w:rsidRDefault="00A8282B" w:rsidP="00A8282B">
      <w:r w:rsidRPr="00F7292D">
        <w:t>ა.გ.ა) 16.3.1 სტრიქონში - გარიგების საბაზრო ფასსა და მიღებულ/მისაღებ შემოსავალს შორის სხვაობა, თუ გარიგების საბაზრო ფასი აღემატება მიღებულ/მისაღებ შემოსავალს;</w:t>
      </w:r>
    </w:p>
    <w:p w14:paraId="54493D85" w14:textId="77777777" w:rsidR="00A8282B" w:rsidRPr="00F7292D" w:rsidRDefault="00A8282B" w:rsidP="00A8282B">
      <w:r w:rsidRPr="00F7292D">
        <w:t>ა.გ.ბ) 16.3.2 სტრიქონში - გარიგების შედეგად გაწეულ ხარჯსა და გარიგების საბაზრო ფასს შორის სხვაობა, თუ გარიგების შედეგად გაწეული ხარჯი აღემატება გარიგების საბაზრო ფასს;</w:t>
      </w:r>
    </w:p>
    <w:p w14:paraId="18C9FDAC" w14:textId="77777777" w:rsidR="00A8282B" w:rsidRPr="00F7292D" w:rsidRDefault="00A8282B" w:rsidP="00A8282B">
      <w:r w:rsidRPr="00F7292D">
        <w:t>ა.დ) 16.4 სტრიქონში მიეთითება საშემოსავლო გადასახადისაგან/მოგების გადასახადისაგან გათავისუფლებულ პირთან (გარდა საბიუჯეტო ორგანიზაციისა,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განხორციელებული ოპერაცი(ებ)ის ფარგლებში გარიგების ფასსა და საბაზრო ფასს შორის სხვაობის თანხა. კერძოდ:</w:t>
      </w:r>
    </w:p>
    <w:p w14:paraId="1815679C" w14:textId="77777777" w:rsidR="00A8282B" w:rsidRPr="00F7292D" w:rsidRDefault="00A8282B" w:rsidP="00A8282B">
      <w:r w:rsidRPr="00F7292D">
        <w:t>ა.დ.ა) გარიგების საბაზრო ფასსა და მიღებულ/მისაღებ შემოსავალს შორის სხვაობა, თუ გარიგების საბაზრო ფასი აღემატება მიღებულ/მისაღებ შემოსავალს;</w:t>
      </w:r>
    </w:p>
    <w:p w14:paraId="08348106" w14:textId="77777777" w:rsidR="00A8282B" w:rsidRPr="00F7292D" w:rsidRDefault="00A8282B" w:rsidP="00A8282B">
      <w:r w:rsidRPr="00F7292D">
        <w:t>ა.დ.ბ) გარიგების შედეგად გაწეულ ხარჯსა და გარიგების საბაზრო ფასს შორის სხვაობა, თუ გარიგების შედეგად გაწეული ხარჯი აღემატება გარიგების საბაზრო ფასს;</w:t>
      </w:r>
    </w:p>
    <w:p w14:paraId="6146833E" w14:textId="77777777" w:rsidR="00A8282B" w:rsidRPr="00F7292D" w:rsidRDefault="00A8282B" w:rsidP="00A8282B">
      <w:r w:rsidRPr="00F7292D">
        <w:t> </w:t>
      </w:r>
    </w:p>
    <w:p w14:paraId="6925C6F9" w14:textId="77777777" w:rsidR="00A8282B" w:rsidRPr="00F7292D" w:rsidRDefault="00A8282B" w:rsidP="00A8282B">
      <w:r w:rsidRPr="00F7292D">
        <w:t>მაგალითი 2.</w:t>
      </w:r>
    </w:p>
    <w:p w14:paraId="694F3C69" w14:textId="77777777" w:rsidR="00A8282B" w:rsidRPr="00F7292D" w:rsidRDefault="00A8282B" w:rsidP="00A8282B">
      <w:r w:rsidRPr="00F7292D">
        <w:t>ფაქტობრივი გარემოებები:</w:t>
      </w:r>
    </w:p>
    <w:p w14:paraId="1FCD6EF3" w14:textId="77777777" w:rsidR="00A8282B" w:rsidRPr="00F7292D" w:rsidRDefault="00A8282B" w:rsidP="00A8282B">
      <w:r w:rsidRPr="00F7292D">
        <w:t>2017 წლის აგვისტოს თვეში გადასახადის გადამხდელმა საწარმომ საქართველოს საგადასახადო კოდექსით მოგების გადასახადისგან გათავისუფლებულ პირთან დადო გარიგება, რომლის შესაბამისადაც, იმავე თვეში პირმა მიაწოდა 8 000 ლარის საბაზრო ღირებულების საქონელი, ხოლო საწარმომ მომწოდებელს გადაუხადა გარიგებით გათვალისწინებული ფასი - 10 000 ლარის ოდენობით. საწარმომ აღნიშნული შემოსავალი არ ჩათვალა მოგების განაწილებად და არ დაბეგრა მოგების გადასახადით.</w:t>
      </w:r>
    </w:p>
    <w:p w14:paraId="27261BD9" w14:textId="77777777" w:rsidR="00A8282B" w:rsidRPr="00F7292D" w:rsidRDefault="00A8282B" w:rsidP="00A8282B">
      <w:r w:rsidRPr="00F7292D">
        <w:t> </w:t>
      </w:r>
    </w:p>
    <w:p w14:paraId="7C0716D1" w14:textId="77777777" w:rsidR="00A8282B" w:rsidRPr="00F7292D" w:rsidRDefault="00A8282B" w:rsidP="00A8282B">
      <w:r w:rsidRPr="00F7292D">
        <w:t>ანალიზი:</w:t>
      </w:r>
    </w:p>
    <w:p w14:paraId="3703389A" w14:textId="77777777" w:rsidR="00A8282B" w:rsidRPr="00F7292D" w:rsidRDefault="00A8282B" w:rsidP="00A8282B">
      <w:r w:rsidRPr="00F7292D">
        <w:lastRenderedPageBreak/>
        <w:t>ვინაიდან გარიგების ერთ-ერთ მხარეს წარმოადგენს მოგების გადასახადისაგან გათავისუფლებული პირი, მოგების გადასახადით დაბეგვრის მიზნებისათვის, მხედველობაში უნდა იქნეს მიღებული მხარეთა შორის დადებული გარიგების ფაქტობრივი ფასი განსხვავდება თუ არა საბაზრო ფასისგან. ვინაიდან მაგალითში საბაზრო ფასი ნაკლებია გარიგების ფასზე, საწარმოს წარმოეშობა მოგების გადასახადით დაბეგვრის ობიექტი.</w:t>
      </w:r>
    </w:p>
    <w:p w14:paraId="119F3C59" w14:textId="77777777" w:rsidR="00A8282B" w:rsidRPr="00F7292D" w:rsidRDefault="00A8282B" w:rsidP="00A8282B">
      <w:r w:rsidRPr="00F7292D">
        <w:t> </w:t>
      </w:r>
    </w:p>
    <w:p w14:paraId="24DAD1FD" w14:textId="77777777" w:rsidR="00A8282B" w:rsidRPr="00F7292D" w:rsidRDefault="00A8282B" w:rsidP="00A8282B">
      <w:r w:rsidRPr="00F7292D">
        <w:t>შედეგი:</w:t>
      </w:r>
    </w:p>
    <w:p w14:paraId="79B69E77" w14:textId="77777777" w:rsidR="00A8282B" w:rsidRPr="00F7292D" w:rsidRDefault="00A8282B" w:rsidP="00A8282B">
      <w:r w:rsidRPr="00F7292D">
        <w:t>საწარმო ვალდებულია, მოგების გადასახადით დაბეგროს 2000 ლარი (სხვაობა საწარმოს მიერ გაწეულ ხარჯსა და გარიგების საბაზრო ფასს შორის).</w:t>
      </w:r>
    </w:p>
    <w:p w14:paraId="6DEA26FA" w14:textId="77777777" w:rsidR="00A8282B" w:rsidRPr="00F7292D" w:rsidRDefault="00A8282B" w:rsidP="00A8282B">
      <w:r w:rsidRPr="00F7292D">
        <w:t> </w:t>
      </w:r>
    </w:p>
    <w:p w14:paraId="4AE62674" w14:textId="77777777" w:rsidR="00A8282B" w:rsidRPr="00F7292D" w:rsidRDefault="00A8282B" w:rsidP="00A8282B">
      <w:r w:rsidRPr="00F7292D">
        <w:t>შენიშვნა:</w:t>
      </w:r>
    </w:p>
    <w:p w14:paraId="7A5DFDB0" w14:textId="77777777" w:rsidR="00A8282B" w:rsidRPr="00F7292D" w:rsidRDefault="00A8282B" w:rsidP="00A8282B">
      <w:r w:rsidRPr="00F7292D">
        <w:t>საშემოსავლო/მოგების გადასახადისგან გათავისუფლებულ პირად ჩაითვლება პირი:</w:t>
      </w:r>
    </w:p>
    <w:p w14:paraId="02DA4912" w14:textId="77777777" w:rsidR="00A8282B" w:rsidRPr="00F7292D" w:rsidRDefault="00A8282B" w:rsidP="00A8282B">
      <w:r w:rsidRPr="00F7292D">
        <w:t>ა) რომელიც შექმნილია ან რომელსაც მინიჭებული აქვს შესაბამისი სტატუსი საშემოსავლო/მოგების გადასახადისგან გათავისუფლების მიზნით (მაგალითად: თიზ-ის საწარმო, საერთაშორისო ფინანსური კომპანია, სპეციალური სავაჭრო კომპანია, ტურისტული ზონის მეწარმე სუბიექტი, მაღალმთიანი დასახლების საწარმო, სასოფლო-სამეურნეო კოოპერატივი, ვირტუალური ზონის იურიდიული პირი);</w:t>
      </w:r>
    </w:p>
    <w:p w14:paraId="0B31DC08" w14:textId="77777777" w:rsidR="00A8282B" w:rsidRPr="00F7292D" w:rsidRDefault="00A8282B" w:rsidP="00A8282B">
      <w:r w:rsidRPr="00F7292D">
        <w:t>ბ) რომელიც ახორციელებს საშემოსავლო/მოგების გადასახადისგან გათავისუფლებულ სანებართვო საქმიანობას (მაგალითად: აზარტული კლუბის, სათამაშო აპარატის სალონის, ტოტალიზატორის მომწყობი პირი(გარდა სისტემურ-ელექტრონული ფორმით თამაშობის მომწყობი პირისა)).</w:t>
      </w:r>
    </w:p>
    <w:p w14:paraId="12D2E3FF" w14:textId="77777777" w:rsidR="00A8282B" w:rsidRPr="00F7292D" w:rsidRDefault="00A8282B" w:rsidP="00A8282B">
      <w:r w:rsidRPr="00F7292D">
        <w:t>ა.ე) 16.5 სტრიქონში აისახება განხორციელებული კონტროლირებული ოპერაციის საქართველოს საგადასახადო კოდექსის XVII თავით დადგენილი წესით გამოანგარიშებული კორექტირების თანხა, თუ ამ ოპერაციის დადგენილი პირობები არ შეესაბამება საბაზრო პრინციპს.</w:t>
      </w:r>
    </w:p>
    <w:p w14:paraId="3F8163E0" w14:textId="77777777" w:rsidR="00A8282B" w:rsidRPr="00F7292D" w:rsidRDefault="00A8282B" w:rsidP="00A8282B">
      <w:r w:rsidRPr="00F7292D">
        <w:t>ბ) მე-17 სტრიქონში აისახება ხარჯი (საქართველოს საგადასახადო კოდექსის 98'2 მუხლის პირველი ნაწილით განსაზღვრული), რომელიც დაკავშირებული არ არის ეკონომიკურ საქმიანობასთან. კერძოდ:</w:t>
      </w:r>
    </w:p>
    <w:p w14:paraId="61E16672" w14:textId="77777777" w:rsidR="00A8282B" w:rsidRPr="00F7292D" w:rsidRDefault="00A8282B" w:rsidP="00A8282B">
      <w:r w:rsidRPr="00F7292D">
        <w:t>ბ.ა) 17.1 სტრიქონში აიხება ხარჯი, რომელიც დოკუმენტურად დადასტურებული არ არის, გარდა იმ შემთხვევისა, როდესაც საგადასახადო კანონმდებლობა არ ითვალისწინებს გაწეული ხარჯების დოკუმენტურად დადასტურების ვალდებულებას;</w:t>
      </w:r>
    </w:p>
    <w:p w14:paraId="1F24124F" w14:textId="77777777" w:rsidR="00A8282B" w:rsidRPr="00F7292D" w:rsidRDefault="00A8282B" w:rsidP="00A8282B">
      <w:r w:rsidRPr="00F7292D">
        <w:t>ბ.ბ) 17.2 სტრიქონში აისახება ხარჯი, რომლის გაწევის მიზანი არ არის მოგების, შემოსავლის ან კომპენსაციის მიღება;</w:t>
      </w:r>
    </w:p>
    <w:p w14:paraId="45DF33F2" w14:textId="77777777" w:rsidR="00A8282B" w:rsidRPr="00F7292D" w:rsidRDefault="00A8282B" w:rsidP="00A8282B">
      <w:r w:rsidRPr="00F7292D">
        <w:t>ბ.გ) 17.3 სტრიქონში აისახება საქართველოს საგადასახადო კოდექსის 98'2 მუხლის პირველი ნაწილის "გ"-"ვ" ქვეპუნქტებით განსაზღვრული სხვა ხარჯი. კერძოდ:</w:t>
      </w:r>
    </w:p>
    <w:p w14:paraId="1ED89D30" w14:textId="77777777" w:rsidR="00A8282B" w:rsidRPr="00F7292D" w:rsidRDefault="00A8282B" w:rsidP="00A8282B">
      <w:r w:rsidRPr="00F7292D">
        <w:t>ბ.გ.ა) მიკრობიზნესის სტატუსის მქონე ფიზიკური პირისაგან შეძენილ საქონელზე/მომსახურებაზე გაწეული ხარჯი, გარდა იმ შემთხვევისა, როდესაც ამ სტატუსის მქონე ფიზიკური პირის მიერ საქონლის მიწოდებით/მომსახურების გაწევით მიღებული შემოსავალი საერთო წესით იბეგრება;</w:t>
      </w:r>
    </w:p>
    <w:p w14:paraId="7712FED8" w14:textId="77777777" w:rsidR="00A8282B" w:rsidRPr="00F7292D" w:rsidRDefault="00A8282B" w:rsidP="00A8282B">
      <w:r w:rsidRPr="00F7292D">
        <w:t>ბ.გ.ბ) ფიქსირებული გადასახადის გადამხდელის სტატუსის მქონე პირისაგან ფიქსირებული გადასახადით დასაბეგრი საქმიანობის (გარდა საგადასახადო კოდექსის 95'3 მუხლის პირველი ნაწილის "ბ" ქვეპუნქტით განსაზღვრული ფიქსირებული გადასახადის განაკვეთით დასაბეგრი საქმიანობისა) ფარგლებში შეძენილ საქონელზე/მომსახურებაზე გაწეული ხარჯი;</w:t>
      </w:r>
    </w:p>
    <w:p w14:paraId="2EC79E74" w14:textId="77777777" w:rsidR="00A8282B" w:rsidRPr="00F7292D" w:rsidRDefault="00A8282B" w:rsidP="00A8282B">
      <w:r w:rsidRPr="00F7292D">
        <w:lastRenderedPageBreak/>
        <w:t>ბ.გ.გ) საქართველოს ფინანსთა მინისტრის მიერ დადგენილი წლიური პროცენტის ფარგლების ზემოთ კრედიტისათვის (სესხისათვის) გადახდილი პროცენტი;</w:t>
      </w:r>
    </w:p>
    <w:p w14:paraId="3B1696E4" w14:textId="77777777" w:rsidR="00A8282B" w:rsidRPr="00F7292D" w:rsidRDefault="00A8282B" w:rsidP="00A8282B">
      <w:r w:rsidRPr="00F7292D">
        <w:t>ბ.გ.დ) პირის (გარდა სპეციალური სავაჭრო კომპანიისა) მიერ სპეციალური სავაჭრო კომპანიისაგან უცხოური საქონლის შესაძენად ამ საქონლის საბაჟო ღირებულებაზე მეტი ოდენობით გაწეული ხარჯი, გარდა იმ ხარჯისა, რომელიც აღნიშნული სპეციალური სავაჭრო კომპანიისათვის გადახდებს არ უკავშირდება.</w:t>
      </w:r>
    </w:p>
    <w:p w14:paraId="6CA77EFE" w14:textId="77777777" w:rsidR="00A8282B" w:rsidRPr="00F7292D" w:rsidRDefault="00A8282B" w:rsidP="00A8282B">
      <w:r w:rsidRPr="00F7292D">
        <w:t>გ) მე-18 სტრიქონი - მიეთითება გადახდები (საქართველოს საგადასახადო კოდექსის 98'2 მუხლის მე-3 ნაწილით განსაზღვრული), რომელიც არ არის დაკავშირებული ეკონომიკურ საქმიანობასთან. კერძოდ:</w:t>
      </w:r>
    </w:p>
    <w:p w14:paraId="70BFD221" w14:textId="77777777" w:rsidR="00A8282B" w:rsidRPr="00F7292D" w:rsidRDefault="00A8282B" w:rsidP="00A8282B">
      <w:r w:rsidRPr="00F7292D">
        <w:t>გ.ა) 18.1 სტრიქონი ტოლია 18.1.1 - 18.1.5 სტრიქონებში ასახული თანხების ჯამის:</w:t>
      </w:r>
    </w:p>
    <w:p w14:paraId="09ED1F92" w14:textId="77777777" w:rsidR="00A8282B" w:rsidRPr="00F7292D" w:rsidRDefault="00A8282B" w:rsidP="00A8282B">
      <w:r w:rsidRPr="00F7292D">
        <w:t>გ.ა.ა) 18.1.1 სტრიქონში აისახება შეღავათიანი დაბეგვრის მქონე ქვეყანაში რეგისტრირებული პირის, აგრეთვე საგადასახადო კოდექსის შესაბამისად მოგების გადასახადისაგან გათავისუფლებული პირის (გარდა საბიუჯეტო ორგანიზაციისა,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მიერ გამოშვებული სასესხო ფასიანი ქაღალდის შესაძენად განხორციელებული გადახდა;</w:t>
      </w:r>
    </w:p>
    <w:p w14:paraId="68E0E6F3" w14:textId="77777777" w:rsidR="00A8282B" w:rsidRPr="00F7292D" w:rsidRDefault="00A8282B" w:rsidP="00A8282B">
      <w:r w:rsidRPr="00F7292D">
        <w:t>გ.ა.ბ) 18.1.2 სტრიქონში მიეთითება შეღავათიანი დაბეგვრის მქონე ქვეყანაში რეგისტრირებული პირისათვის, აგრეთვე საგადასახადო კოდექსის შესაბამისად მოგების გადასახადისაგან გათავისუფლებული პირისათვის (გარდა საბიუჯეტო ორგანიზაციისა,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გადახდილი, სახელშეკრულებო ურთიერთობიდან წარმოშობილი პირგასამტეხლო ან/და სხვა ჯარიმა;</w:t>
      </w:r>
    </w:p>
    <w:p w14:paraId="1708D9FD" w14:textId="77777777" w:rsidR="00A8282B" w:rsidRPr="00F7292D" w:rsidRDefault="00A8282B" w:rsidP="00A8282B">
      <w:r w:rsidRPr="00F7292D">
        <w:t>გ.ა.გ) 18.1.3 სტრიქონში მიეთითება შეღავათიანი დაბეგვრის მქონე ქვეყანაში რეგისტრირებული პირისათვის, აგრეთვე საგადასახადო კოდექსის შესაბამისად მოგების გადასახადისაგან გათავისუფლებული პირისათვის (გარდა საბიუჯეტო ორგანიზაციისა,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ავანსის გადახდა;</w:t>
      </w:r>
    </w:p>
    <w:p w14:paraId="499F6CFE" w14:textId="77777777" w:rsidR="00A8282B" w:rsidRPr="00F7292D" w:rsidRDefault="00A8282B" w:rsidP="00A8282B">
      <w:r w:rsidRPr="00F7292D">
        <w:t>გ.ა.დ) 18.1.4 სტრიქონში მიეთითება შეღავათიანი დაბეგვრის მქონე ქვეყანაში რეგისტრირებული პირისათვის, აგრეთვე საგადასახადო კოდექსის შესაბამისად მოგების გადასახადისაგან გათავისუფლებული პირისათვის (გარდა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სესხის გაცემა ან/და ამ პირის მიმართ არსებული მოთხოვნის შესაძენად განხორციელებული გადახდა. ეს ქვეპუნქტი არ ვრცელდება კომერციული ბანკის, საკრედიტო კავშირის, მიკროსაფინანსო ორგანიზაციისა და ლომბარდის მიერ საგადასახადო კოდექსის შესაბამისად მოგების გადასახადისაგან გათავისუფლებულ პირთან განხორციელებულ ოპერაციებზე;</w:t>
      </w:r>
    </w:p>
    <w:p w14:paraId="04251AF4" w14:textId="77777777" w:rsidR="00A8282B" w:rsidRPr="00F7292D" w:rsidRDefault="00A8282B" w:rsidP="00A8282B">
      <w:r w:rsidRPr="00F7292D">
        <w:t>გ.ა.ე) 18.1.5 სტრიქონში მიეთითება ზარალი, რომელიც წარმოშობილია შეღავათიანი დაბეგვრის მქონე ქვეყანაში რეგისტრირებული პირისათვის, აგრეთვე საგადასახადო კოდექსის შესაბამისად მოგების გადასახადისაგან გათავისუფლებული პირისათვის (გარდა საჯარო სამართლის იურიდიული პირისა - დეპოზიტების დაზღვევის სააგენტოსი და საქართველოს ეროვნული ბანკისა) მოთხოვნის უფლების გადაცემით ან მოთხოვნის უფლებაზე უარის თქმით;</w:t>
      </w:r>
    </w:p>
    <w:p w14:paraId="1E87AB7B" w14:textId="77777777" w:rsidR="00A8282B" w:rsidRPr="00F7292D" w:rsidRDefault="00A8282B" w:rsidP="00A8282B">
      <w:r w:rsidRPr="00F7292D">
        <w:t>გ.ბ) 18.2 სტრიქონში აისახება არარეზიდენტის, აგრეთვე საგადასახადო კოდექსის შესაბამისად მოგების გადასახადისაგან გათავისუფლებული პირის კაპიტალში შენატანი ან აქციის/წილის (გარდა უცხო ქვეყნის აღიარებულ საფონდო ბირჟაზე განთავსებული აქციისა/წილისა) შესაძენად განხორციელებული გადახდა;</w:t>
      </w:r>
    </w:p>
    <w:p w14:paraId="55CA40EF" w14:textId="77777777" w:rsidR="00A8282B" w:rsidRPr="00F7292D" w:rsidRDefault="00A8282B" w:rsidP="00A8282B">
      <w:r w:rsidRPr="00F7292D">
        <w:t xml:space="preserve">გ.გ) 18.3 სტრიქონში აისახება ფიზიკური პირისათვის ან არარეზიდენტისათვის სესხის გაცემა (გარდა უცხო ქვეყნის აღიარებულ საფონდო ბირჟაზე განთავსებული სასესხო ფასიანი ქაღალდის შეძენისა) ან/და </w:t>
      </w:r>
      <w:r w:rsidRPr="00F7292D">
        <w:lastRenderedPageBreak/>
        <w:t>პარტნიორი ფიზიკური პირის ან პარტნიორი არარეზიდენტის მიერ მესამე პირისაგან აღებული სესხის საბანკო ანგარიშზე განთავსებული ფულადი სახსრებით უზრუნველყოფა, როდესაც მოგების გადასახადით დაბეგვრის ობიექტის თანხა შეადგენს სესხის უზრუნველსაყოფად საბანკო ანგარიშზე განთავსებული ფულადი სახსრების ოდენობას. ეს ქვეპუნქტი არ ვრცელდება კომერციული ბანკის, საკრედიტო კავშირის, მიკროსაფინანსო ორგანიზაციისა და ლომბარდის მიერ განხორციელებულ ოპერაციებზე;</w:t>
      </w:r>
    </w:p>
    <w:p w14:paraId="4B29F3F4" w14:textId="77777777" w:rsidR="00A8282B" w:rsidRPr="00F7292D" w:rsidRDefault="00A8282B" w:rsidP="00A8282B">
      <w:r w:rsidRPr="00F7292D">
        <w:t>გ.დ) 18.4 სტრიქონში აისახება კომერციული ბანკის, საკრედიტო კავშირის, მიკროსაფინანსო ორგანიზაციის ან ლომბარდის მიერ პარტნიორ არარეზიდენტზე, საგადასახადო კოდექსის შესაბამისად მოგების გადასახადისაგან გათავისუფლებულ პარტნიორზე ან კაპიტალში არანაკლებ 1 პროცენტით მონაწილეობის უფლების მქონე პარტნიორ ფიზიკურ პირზე სესხის გაცემა ან/და პარტნიორის მიერ მესამე პირისაგან აღებული სესხის საბანკო ანგარიშზე განთავსებული ფულადი სახსრებით უზრუნველყოფა, როდესაც მოგების გადასახადით დაბეგვრის ობიექტის თანხა შეადგენს სესხის უზრუნველსაყოფად საბანკო ანგარიშზე განთავსებული ფულადი სახსრების ოდენობას.</w:t>
      </w:r>
    </w:p>
    <w:p w14:paraId="2380BD65" w14:textId="77777777" w:rsidR="00A8282B" w:rsidRPr="00F7292D" w:rsidRDefault="00A8282B" w:rsidP="00A8282B">
      <w:r w:rsidRPr="00F7292D">
        <w:t>დ) მე-19 სტრიქონი - აისახება უსასყიდლოდ საქონლის მიწოდება/მომსახურების გაწევა ან/და ფულადი სახსრების გადაცემა (საქართველოს საგადასახადო კოდექსის 98'3 მუხლით განსაზღვრული). კერძოდ:</w:t>
      </w:r>
    </w:p>
    <w:p w14:paraId="1CEE98CC" w14:textId="77777777" w:rsidR="00A8282B" w:rsidRPr="00F7292D" w:rsidRDefault="00A8282B" w:rsidP="00A8282B">
      <w:r w:rsidRPr="00F7292D">
        <w:t>დ.ა) 19.1 სტრიქონი - სასაქონლო-მატერიალური ფასეულობების ან/და ძირითადი საშუალებების დანაკლისი;</w:t>
      </w:r>
    </w:p>
    <w:p w14:paraId="08687A11" w14:textId="77777777" w:rsidR="00A8282B" w:rsidRPr="00F7292D" w:rsidRDefault="00A8282B" w:rsidP="00A8282B">
      <w:r w:rsidRPr="00F7292D">
        <w:t>დ.ბ) კალენდარული წლის განმავლობაში საქველმოქმედო ორგანიზაციაზე გაცემული შემოწირულობა, რომელიც აღემატება წინა კალენდარული წლის განმავლობაში მიღებული წმინდა მოგების 10%-ს; ამასთან, ამ ქვეპუნქტით გათვალისწინებული გარემოების დადგომისას შემოწირულობა მოგების გადასახადით დაიბეგრება იმ საანგარიშო პერიოდიდან, როცა მიმდინარე წლის განმავლობაში ჯამურად გაცემული შემოწირულობა გადააჭარბებს წინა კალენდარული წლის განმავლობაში მიღებული წმინდა მოგების 10%-ს;</w:t>
      </w:r>
    </w:p>
    <w:p w14:paraId="2B1F9B3E" w14:textId="77777777" w:rsidR="00A8282B" w:rsidRPr="00F7292D" w:rsidRDefault="00A8282B" w:rsidP="00A8282B">
      <w:r w:rsidRPr="00F7292D">
        <w:t> </w:t>
      </w:r>
    </w:p>
    <w:p w14:paraId="769374C8" w14:textId="77777777" w:rsidR="00A8282B" w:rsidRPr="00F7292D" w:rsidRDefault="00A8282B" w:rsidP="00A8282B">
      <w:r w:rsidRPr="00F7292D">
        <w:t>მაგალითი 3.</w:t>
      </w:r>
    </w:p>
    <w:p w14:paraId="11F42601" w14:textId="77777777" w:rsidR="00A8282B" w:rsidRPr="00F7292D" w:rsidRDefault="00A8282B" w:rsidP="00A8282B">
      <w:r w:rsidRPr="00F7292D">
        <w:t>ფაქტობრივი გარემოებები:</w:t>
      </w:r>
    </w:p>
    <w:p w14:paraId="5E62A5E4" w14:textId="77777777" w:rsidR="00A8282B" w:rsidRPr="00F7292D" w:rsidRDefault="00A8282B" w:rsidP="00A8282B">
      <w:r w:rsidRPr="00F7292D">
        <w:t>2017 წლის აგვისტოს თვეში გადასახადის გადამხდელმა საწარმომ სარეკლამო აქციის ფარგლებში მომხმარებლებს გადასცა ქუდები, რომელზეც გამოსახული იყო საწარმოს ემბლემა. აქციის ფარგლებში გაწეულ იქნა დოკუმენტურად დადასტურებული ხარჯი - 10 000 ლარის ოდენობით. გადასახადის გადამხდელმა აღნიშნული ხარჯი ჩათვალა ეკონომიკურ საქმიანობასთან დაკავშირებულ ხარჯად და არ დაბეგრა მოგების გადასახადით.</w:t>
      </w:r>
    </w:p>
    <w:p w14:paraId="0982F825" w14:textId="77777777" w:rsidR="00A8282B" w:rsidRPr="00F7292D" w:rsidRDefault="00A8282B" w:rsidP="00A8282B">
      <w:r w:rsidRPr="00F7292D">
        <w:t> </w:t>
      </w:r>
    </w:p>
    <w:p w14:paraId="00764E88" w14:textId="77777777" w:rsidR="00A8282B" w:rsidRPr="00F7292D" w:rsidRDefault="00A8282B" w:rsidP="00A8282B">
      <w:r w:rsidRPr="00F7292D">
        <w:t>ანალიზი:</w:t>
      </w:r>
    </w:p>
    <w:p w14:paraId="55AF5587" w14:textId="77777777" w:rsidR="00A8282B" w:rsidRPr="00F7292D" w:rsidRDefault="00A8282B" w:rsidP="00A8282B">
      <w:r w:rsidRPr="00F7292D">
        <w:t>იმის გათვალისწინებით, რომ გადასახადის გადამხდელის მიერ სარეკლამო აქციის მიზანს წარმოადგენს შემდგომში მოგების, შემოსავლის ან კომპენსაციის მიღება, იგი არ მიიჩნევა უსასყიდლოდ საქონლის მიწოდებად და ასევე არ წარმოადგენს ხარჯს, რომელიც ეკონომიკურ საქმიანობასთან დაკავშირებული არ არის. შესაბამისად, იგი არ წარმოადგენს მოგების გადასახადით დაბეგვრის ობიექტს.</w:t>
      </w:r>
    </w:p>
    <w:p w14:paraId="4270F6A2" w14:textId="77777777" w:rsidR="00A8282B" w:rsidRPr="00F7292D" w:rsidRDefault="00A8282B" w:rsidP="00A8282B">
      <w:r w:rsidRPr="00F7292D">
        <w:t> </w:t>
      </w:r>
    </w:p>
    <w:p w14:paraId="02B27AF3" w14:textId="77777777" w:rsidR="00A8282B" w:rsidRPr="00F7292D" w:rsidRDefault="00A8282B" w:rsidP="00A8282B">
      <w:r w:rsidRPr="00F7292D">
        <w:t>შედეგი:</w:t>
      </w:r>
    </w:p>
    <w:p w14:paraId="14236471" w14:textId="77777777" w:rsidR="00A8282B" w:rsidRPr="00F7292D" w:rsidRDefault="00A8282B" w:rsidP="00A8282B">
      <w:r w:rsidRPr="00F7292D">
        <w:lastRenderedPageBreak/>
        <w:t>გადასახადის გადამხდელს, აგვისტოს თვის საანგარიშო პერიოდის მიხედვით, არ წარმოეშობა მოგების გადასახადის გადახდის ვალდებულება.</w:t>
      </w:r>
    </w:p>
    <w:p w14:paraId="2CD10451" w14:textId="77777777" w:rsidR="00A8282B" w:rsidRPr="00F7292D" w:rsidRDefault="00A8282B" w:rsidP="00A8282B">
      <w:r w:rsidRPr="00F7292D">
        <w:t> </w:t>
      </w:r>
    </w:p>
    <w:p w14:paraId="699F69EB" w14:textId="77777777" w:rsidR="00A8282B" w:rsidRPr="00F7292D" w:rsidRDefault="00A8282B" w:rsidP="00A8282B">
      <w:r w:rsidRPr="00F7292D">
        <w:t>მაგალითი 4.</w:t>
      </w:r>
    </w:p>
    <w:p w14:paraId="23AF5C0D" w14:textId="77777777" w:rsidR="00A8282B" w:rsidRPr="00F7292D" w:rsidRDefault="00A8282B" w:rsidP="00A8282B">
      <w:r w:rsidRPr="00F7292D">
        <w:t>ფაქტობრივი გარემოებები:</w:t>
      </w:r>
    </w:p>
    <w:p w14:paraId="196B25FB" w14:textId="77777777" w:rsidR="00A8282B" w:rsidRPr="00F7292D" w:rsidRDefault="00A8282B" w:rsidP="00A8282B">
      <w:r w:rsidRPr="00F7292D">
        <w:t>საწარმოს მიერ 2017 წელს მიღებული წმინდა მოგება შეადგენს 100 000 ლარს. 2018 წლის 5 იანვარს საქველმოქმედო ორგანიზაციაზე გასცა შემოწირულობა 5 000 ლარი, ხოლო აგვისტოს თვეში - 7 500 ლარი.</w:t>
      </w:r>
    </w:p>
    <w:p w14:paraId="3E9CDE0F" w14:textId="77777777" w:rsidR="00A8282B" w:rsidRPr="00F7292D" w:rsidRDefault="00A8282B" w:rsidP="00A8282B">
      <w:r w:rsidRPr="00F7292D">
        <w:t> </w:t>
      </w:r>
    </w:p>
    <w:p w14:paraId="22FFB10E" w14:textId="77777777" w:rsidR="00A8282B" w:rsidRPr="00F7292D" w:rsidRDefault="00A8282B" w:rsidP="00A8282B">
      <w:r w:rsidRPr="00F7292D">
        <w:t>ანალიზი:</w:t>
      </w:r>
    </w:p>
    <w:p w14:paraId="46382420" w14:textId="77777777" w:rsidR="00A8282B" w:rsidRPr="00F7292D" w:rsidRDefault="00A8282B" w:rsidP="00A8282B">
      <w:r w:rsidRPr="00F7292D">
        <w:t>საწარმოს მიერ 2018 წლის განმავლობაში გაცემულმა შემოწირულობამ (5000+7500) გადააჭარბა წინა კალენდარული წლის განმავლობაში მიღებული წმინდა მოგების 10%-ს (12500&gt;(100 000*10%).</w:t>
      </w:r>
    </w:p>
    <w:p w14:paraId="72CEC8BF" w14:textId="77777777" w:rsidR="00A8282B" w:rsidRPr="00F7292D" w:rsidRDefault="00A8282B" w:rsidP="00A8282B">
      <w:r w:rsidRPr="00F7292D">
        <w:t> </w:t>
      </w:r>
    </w:p>
    <w:p w14:paraId="01F84186" w14:textId="77777777" w:rsidR="00A8282B" w:rsidRPr="00F7292D" w:rsidRDefault="00A8282B" w:rsidP="00A8282B">
      <w:r w:rsidRPr="00F7292D">
        <w:t>შედეგი:</w:t>
      </w:r>
    </w:p>
    <w:p w14:paraId="2BF66827" w14:textId="77777777" w:rsidR="00A8282B" w:rsidRPr="00F7292D" w:rsidRDefault="00A8282B" w:rsidP="00A8282B">
      <w:r w:rsidRPr="00F7292D">
        <w:t>საწარმოს 2018 წლის აგვისტოს საანგარიშო პერიოდის მიხედვით წარმოეშვება 2500 (12500-10000) ლარის დაბეგვრის ვალდებულება.</w:t>
      </w:r>
    </w:p>
    <w:p w14:paraId="27067C09" w14:textId="77777777" w:rsidR="00A8282B" w:rsidRPr="00F7292D" w:rsidRDefault="00A8282B" w:rsidP="00A8282B">
      <w:r w:rsidRPr="00F7292D">
        <w:t>დ.გ) უსასყიდლოდ საქონლის მიწოდება ან ფულადი სახსრების გადაცემა, რომელიც საქართველოს საგადასახადო კოდექსის 154-ე მუხლის შესაბამისად არ დაიბეგრა გადახდის წყაროსთან; უსასყიდლო მიწოდებად ითვლება საქონლის მიწოდება ან მომსახურების გაწევა, რომლის მიზანი არ არის მოგების, შემოსავლის ან კომპენსაციის მიღება; ამასთან, აღნიშნულში არ გაითვალისწინება:</w:t>
      </w:r>
    </w:p>
    <w:p w14:paraId="3ED123E9" w14:textId="77777777" w:rsidR="00A8282B" w:rsidRPr="00F7292D" w:rsidRDefault="00A8282B" w:rsidP="00A8282B">
      <w:r w:rsidRPr="00F7292D">
        <w:t>- სახელმწიფოსათვის, მუნიციპალიტეტისათვის ან საჯარო სამართლის იურიდიული პირისათვის უსასყიდლოდ საქონლის მიწოდება, მომსახურების გაწევა ან/და ფულადი სახსრების გადაცემა;</w:t>
      </w:r>
    </w:p>
    <w:p w14:paraId="785B75C9" w14:textId="77777777" w:rsidR="00A8282B" w:rsidRPr="00F7292D" w:rsidRDefault="00A8282B" w:rsidP="00A8282B">
      <w:r w:rsidRPr="00F7292D">
        <w:t>- საქველმოქმედო ორგანიზაციისათვის უძრავი ქონების უსასყიდლოდ მიწოდება, თუ ამ ქონების მიმღები ორგანიზაცია ქველმოქმედებას ახორციელებს ბავშვობიდან შეზღუდული შესაძლებლობის მქონე პირთა ან/და მკვეთრად და მნიშვნელოვნად გამოხატული შეზღუდული შესაძლებლობის მქონე პირთა მიმართ არანაკლებ ბოლო 3 კალენდარული წლის განმავლობაში;</w:t>
      </w:r>
    </w:p>
    <w:p w14:paraId="67C29F8C" w14:textId="77777777" w:rsidR="00A8282B" w:rsidRPr="00F7292D" w:rsidRDefault="00A8282B" w:rsidP="00A8282B">
      <w:r w:rsidRPr="00F7292D">
        <w:t>- საქართველოს საგადასახადო კოდექსის 249-ე მუხლით გათვალისწინებული თავდებობის, საქართველოს სამოქალაქო კოდექსით გათვალისწინებული თავდებობის, აგრეთვე სერვიტუტის მომსახურების უსასყიდლოდ გაწევა.</w:t>
      </w:r>
    </w:p>
    <w:p w14:paraId="306F9DB2" w14:textId="77777777" w:rsidR="00A8282B" w:rsidRPr="00F7292D" w:rsidRDefault="00A8282B" w:rsidP="00A8282B">
      <w:r w:rsidRPr="00F7292D">
        <w:t>დ.დ) ტურისტული საწარმოს მიერ ან/და მის მიერ ხელშეკრულების საფუძველზე სასტუმროს ფუნქციონირებისთვის/ოპერირებისთვის მოწვეული პირის/პირების მიერ სასტუმრო ნომრის მესაკუთრისათვის კალენდარული წლის განმავლობაში 60 დღეზე მეტი ვადით სასტუმროს მომსახურების (სასტუმროში ცხოვრების) უსასყიდლოდ გაწევა.</w:t>
      </w:r>
    </w:p>
    <w:p w14:paraId="4501755A" w14:textId="77777777" w:rsidR="00A8282B" w:rsidRPr="00F7292D" w:rsidRDefault="00A8282B" w:rsidP="00A8282B">
      <w:r w:rsidRPr="00F7292D">
        <w:t xml:space="preserve">ე) მე-20 სტრიქონი - აისახება საქართველოს საგადასახადო კოდექსის 98'4 მუხლით დადგენილ ზღვრულ ოდენობაზე მეტი ოდენობით გაწეული წარმომადგენლობითი ხარჯი. წარმომადგენლობითი ხარჯის ზღვრული ოდენობაა წინა კალენდარული წლის განმავლობაში მიღებული შემოსავლის 1 პროცენტი, ხოლო თუ გაწეული ხარჯი აღემატება მიღებულ შემოსავალს - გაწეული ხარჯის 1 პროცენტი. ამასთან, საწარმოს </w:t>
      </w:r>
      <w:r w:rsidRPr="00F7292D">
        <w:lastRenderedPageBreak/>
        <w:t>დაფუძნების კალენდარულ წელს გაწეული წარმომადგენლობითი ხარჯის ზღვრული ოდენობაა მიმდინარე კალენდარული წლის დასრულებამდე გაწეული ხარჯის 1 პროცენტი.</w:t>
      </w:r>
    </w:p>
    <w:p w14:paraId="63FFE6AB" w14:textId="77777777" w:rsidR="00A8282B" w:rsidRPr="00F7292D" w:rsidRDefault="00A8282B" w:rsidP="00A8282B">
      <w:r w:rsidRPr="00F7292D">
        <w:t> </w:t>
      </w:r>
    </w:p>
    <w:p w14:paraId="6B411A51" w14:textId="77777777" w:rsidR="00A8282B" w:rsidRPr="00F7292D" w:rsidRDefault="00A8282B" w:rsidP="00A8282B">
      <w:r w:rsidRPr="00F7292D">
        <w:t>მაგალითი 5.</w:t>
      </w:r>
    </w:p>
    <w:p w14:paraId="3B9B7A5B" w14:textId="77777777" w:rsidR="00A8282B" w:rsidRPr="00F7292D" w:rsidRDefault="00A8282B" w:rsidP="00A8282B">
      <w:r w:rsidRPr="00F7292D">
        <w:t>ფაქტობრივი გარემოებები:</w:t>
      </w:r>
    </w:p>
    <w:p w14:paraId="56B1C24F" w14:textId="77777777" w:rsidR="00A8282B" w:rsidRPr="00F7292D" w:rsidRDefault="00A8282B" w:rsidP="00A8282B">
      <w:r w:rsidRPr="00F7292D">
        <w:t>საწარმოს მიერ 2017 წელს მიღებული შემოსავალი შეადგენს 1 000 000 ლარს, ხოლო გაწეული ხარჯი "ბასს"-ის მიხედვით - 1 200 000 ლარს. 2018 წლის 5 იანვარს გაწეულმა წარმომადგენლობითმა ხარჯმა შეადგინა 5000 ლარი, ხოლო აგვისტოს თვეში - 6000 ლარი, ნოემბერის თვეში კი - 4000 ლარი.</w:t>
      </w:r>
    </w:p>
    <w:p w14:paraId="7C7834F3" w14:textId="77777777" w:rsidR="00A8282B" w:rsidRPr="00F7292D" w:rsidRDefault="00A8282B" w:rsidP="00A8282B">
      <w:r w:rsidRPr="00F7292D">
        <w:t> </w:t>
      </w:r>
    </w:p>
    <w:p w14:paraId="2A944FD4" w14:textId="77777777" w:rsidR="00A8282B" w:rsidRPr="00F7292D" w:rsidRDefault="00A8282B" w:rsidP="00A8282B">
      <w:r w:rsidRPr="00F7292D">
        <w:t>ანალიზი:</w:t>
      </w:r>
    </w:p>
    <w:p w14:paraId="16C7541B" w14:textId="77777777" w:rsidR="00A8282B" w:rsidRPr="00F7292D" w:rsidRDefault="00A8282B" w:rsidP="00A8282B">
      <w:r w:rsidRPr="00F7292D">
        <w:t>წარმომადგენლობითი ხარჯის ზღვრული ოდენობაა წინა კალენდარული წლის განმავლობაში მიღებული შემოსავლის 1 პროცენტი, ხოლო თუ გაწეული ხარჯი აღემატება მიღებულ შემოსავალს - გაწეული ხარჯის 1 პროცენტი. მოცემულ მაგალითში 2017 წელს გაწეული ხარჯი აღემატება ამავე პერიოდის შემოსავალს, შესაბამისად, წარმომადგენლობითი ხარჯის ზღვრული ოდენობა განისაზღვრება გაწეული ხარჯის 1%-ით (1 200 000*1%) - 12 000 ლარი.</w:t>
      </w:r>
    </w:p>
    <w:p w14:paraId="77F24C59" w14:textId="77777777" w:rsidR="00A8282B" w:rsidRPr="00F7292D" w:rsidRDefault="00A8282B" w:rsidP="00A8282B">
      <w:r w:rsidRPr="00F7292D">
        <w:t>საწარმოს 2018 წლის იანვრისა (5000&lt;12 000) და აგვისტოს ((5000+6000)&lt;12 000) თვეებში გაწეულმა წარმომადგენლობითმა ხარჯმა ჯამურად არ გადაარჭაბა ზღვრულ ოდენობას, ამდენად, შესაბამის საანგარიშო პერიოდებზე საწარმოს არ წარმოეშვება მოგების გასახადით დაბეგვრის ვალდებულება.</w:t>
      </w:r>
    </w:p>
    <w:p w14:paraId="2567E98B" w14:textId="77777777" w:rsidR="00A8282B" w:rsidRPr="00F7292D" w:rsidRDefault="00A8282B" w:rsidP="00A8282B">
      <w:r w:rsidRPr="00F7292D">
        <w:t>ნოემბრის თვეში წარმომადგენლობითმა ჯამურმა ხარჯმა შეადგინა 15 000 (5000+6000+4000) ლარი, რაც აღემატება ზღვრულ ოდენობას. შესაბამისად, საწარმოს ნოემბრის საანგარიშო პერიოდის მიხედვით წარმოეშვება მოგების გადასახადით დაბეგვრის ვალდებულება ზღვრულ ოდენობაზე მეტი ოდენობით გაწულ წარმომადგენლობით ხარჯზე.</w:t>
      </w:r>
    </w:p>
    <w:p w14:paraId="1E77530A" w14:textId="77777777" w:rsidR="00A8282B" w:rsidRPr="00F7292D" w:rsidRDefault="00A8282B" w:rsidP="00A8282B">
      <w:r w:rsidRPr="00F7292D">
        <w:t> </w:t>
      </w:r>
    </w:p>
    <w:p w14:paraId="62B95C6E" w14:textId="77777777" w:rsidR="00A8282B" w:rsidRPr="00F7292D" w:rsidRDefault="00A8282B" w:rsidP="00A8282B">
      <w:r w:rsidRPr="00F7292D">
        <w:t>შედეგი:</w:t>
      </w:r>
    </w:p>
    <w:p w14:paraId="7C1BD1D5" w14:textId="77777777" w:rsidR="00A8282B" w:rsidRPr="00F7292D" w:rsidRDefault="00A8282B" w:rsidP="00A8282B">
      <w:r w:rsidRPr="00F7292D">
        <w:t>საწარმოს 2018 წლის ნოემბრის საანგარიშო პერიოდის მიხედვით წარმოეშვება 3 000 (15 000-12 000) ლარის დაბეგვრის ვალდებულება.</w:t>
      </w:r>
    </w:p>
    <w:p w14:paraId="524DCB78" w14:textId="77777777" w:rsidR="00A8282B" w:rsidRPr="00F7292D" w:rsidRDefault="00A8282B" w:rsidP="00A8282B">
      <w:r w:rsidRPr="00F7292D">
        <w:t> </w:t>
      </w:r>
    </w:p>
    <w:p w14:paraId="0D839470" w14:textId="77777777" w:rsidR="00A8282B" w:rsidRPr="00F7292D" w:rsidRDefault="00A8282B" w:rsidP="00A8282B">
      <w:r w:rsidRPr="00F7292D">
        <w:t>მაგალითი 6.</w:t>
      </w:r>
    </w:p>
    <w:p w14:paraId="0BE23800" w14:textId="77777777" w:rsidR="00A8282B" w:rsidRPr="00F7292D" w:rsidRDefault="00A8282B" w:rsidP="00A8282B">
      <w:r w:rsidRPr="00F7292D">
        <w:t>ფაქტობრივი გარემოებები:</w:t>
      </w:r>
    </w:p>
    <w:p w14:paraId="008B0B08" w14:textId="77777777" w:rsidR="00A8282B" w:rsidRPr="00F7292D" w:rsidRDefault="00A8282B" w:rsidP="00A8282B">
      <w:r w:rsidRPr="00F7292D">
        <w:t>საწარმო დაფუძნდა 2018 წლის 3 თებერვალს. მის მიერ ბასს-ის მიხედვით გაწეული ჯამური ხარჯი 2018 წლის აგვისტოს თვეში შეადგენს 100 000 ლარს, მათ შორის, წარმომადგენლობითი ხარჯი – 1 200 ლარს. საწარმოს 2018 წლის ბოლომდე დამატებითი ხარჯი არ გაუწევია.</w:t>
      </w:r>
    </w:p>
    <w:p w14:paraId="7132D9C4" w14:textId="77777777" w:rsidR="00A8282B" w:rsidRPr="00F7292D" w:rsidRDefault="00A8282B" w:rsidP="00A8282B">
      <w:r w:rsidRPr="00F7292D">
        <w:t> </w:t>
      </w:r>
    </w:p>
    <w:p w14:paraId="46D92652" w14:textId="77777777" w:rsidR="00A8282B" w:rsidRPr="00F7292D" w:rsidRDefault="00A8282B" w:rsidP="00A8282B">
      <w:r w:rsidRPr="00F7292D">
        <w:t>ანალიზი:</w:t>
      </w:r>
    </w:p>
    <w:p w14:paraId="139FEF62" w14:textId="77777777" w:rsidR="00A8282B" w:rsidRPr="00F7292D" w:rsidRDefault="00A8282B" w:rsidP="00A8282B">
      <w:r w:rsidRPr="00F7292D">
        <w:t>საწარმოს დაფუძნების კალენდარულ წელს გაწეული წარმომადგენლობითი ხარჯის ზღვრული ოდენობაა მიმდინარე კალენდარული წლის დასრულებამდე გაწეული ხარჯის 1%.</w:t>
      </w:r>
    </w:p>
    <w:p w14:paraId="79AF4309" w14:textId="77777777" w:rsidR="00A8282B" w:rsidRPr="00F7292D" w:rsidRDefault="00A8282B" w:rsidP="00A8282B">
      <w:r w:rsidRPr="00F7292D">
        <w:lastRenderedPageBreak/>
        <w:t> </w:t>
      </w:r>
    </w:p>
    <w:p w14:paraId="53ABB890" w14:textId="77777777" w:rsidR="00A8282B" w:rsidRPr="00F7292D" w:rsidRDefault="00A8282B" w:rsidP="00A8282B">
      <w:r w:rsidRPr="00F7292D">
        <w:t>ვინაიდან საწარმომ აგვისტოს თვეში არ იცოდა კალენდარული წლის ჭრილში მის მიერ გაწეული ხარჯის ოდენობა, მიუხედავად იმისა, რომ აგვისტოს საანგარიშო პერიოდის მიხედვით გაწეულმა წარმომადგენლობითმა ხარჯმა გადააჭარბა ამავე პერიოდისთვის გაწეული ხარჯის 1%-ს, საწარმოს უფლება აქვს აგვისტოს თვის საანგარიშო პერიოდის დეკლარაციაში არ ასახოს აღნიშნული დაბეგვრის ობიექტი.</w:t>
      </w:r>
    </w:p>
    <w:p w14:paraId="7DD455BC" w14:textId="77777777" w:rsidR="00A8282B" w:rsidRPr="00F7292D" w:rsidRDefault="00A8282B" w:rsidP="00A8282B">
      <w:r w:rsidRPr="00F7292D">
        <w:t> </w:t>
      </w:r>
    </w:p>
    <w:p w14:paraId="55E9FCF0" w14:textId="77777777" w:rsidR="00A8282B" w:rsidRPr="00F7292D" w:rsidRDefault="00A8282B" w:rsidP="00A8282B">
      <w:r w:rsidRPr="00F7292D">
        <w:t>ხოლო ვინაიდან 2018 წელს საწარმოს დამატებითი ხარჯი არ გაუწევია და წარმომადგენლობითმა ხარჯმა კალენდარული წლის ჭრილში გადააჭარბა ზღვრულ ოდენობას, საწარმოს წარმოეშობა მოგების გადასახადით დაბეგვრის ვალდებულება. ამასთან, იმის გათვალისწინებით, რომ საწარმოს მიერ იმ საკითხის შეფასება, კალენდარული წლის ჭრილში გადააჭარბა თუ არა წარმომადგენლობითმა ხარჯმა ზღვრულ ოდენობას, შესაძლებელი იყო მხოლოდ კალენდარული წლის ბოლოს, საწარმოს მოგების გადასახადით დაბეგვრის ვალდებულება წარმოეშობა დეკემბრის თვის საანგარიშო პერიოდში.</w:t>
      </w:r>
    </w:p>
    <w:p w14:paraId="0C9975E8" w14:textId="77777777" w:rsidR="00A8282B" w:rsidRPr="00F7292D" w:rsidRDefault="00A8282B" w:rsidP="00A8282B">
      <w:r w:rsidRPr="00F7292D">
        <w:t> </w:t>
      </w:r>
    </w:p>
    <w:p w14:paraId="764CFC47" w14:textId="77777777" w:rsidR="00A8282B" w:rsidRPr="00F7292D" w:rsidRDefault="00A8282B" w:rsidP="00A8282B">
      <w:r w:rsidRPr="00F7292D">
        <w:t>შედეგი:</w:t>
      </w:r>
    </w:p>
    <w:p w14:paraId="02771613" w14:textId="77777777" w:rsidR="00A8282B" w:rsidRPr="00F7292D" w:rsidRDefault="00A8282B" w:rsidP="00A8282B">
      <w:r w:rsidRPr="00F7292D">
        <w:t>საწარმოს 2018 წლის დეკემბრის თვის საანგარიშო პერიოდის მიხედვით წარმოეშობა 200 (1 200-(100 000*1%)) ლარის დაბეგვრის ვალდებულება.</w:t>
      </w:r>
    </w:p>
    <w:p w14:paraId="2D968822" w14:textId="77777777" w:rsidR="00A8282B" w:rsidRPr="00F7292D" w:rsidRDefault="00A8282B" w:rsidP="00A8282B">
      <w:r w:rsidRPr="00F7292D">
        <w:t>ვ) 21-ე სტრიქონი - მიეთითება მოგების გადასახადით დაბეგვრის ობიექტის თანხების ჯამი (სტ.21=სტ.16+სტ.17+სტ.18+სტ.19+სტ.20);</w:t>
      </w:r>
    </w:p>
    <w:p w14:paraId="02F140CC" w14:textId="77777777" w:rsidR="00A8282B" w:rsidRPr="00F7292D" w:rsidRDefault="00A8282B" w:rsidP="00A8282B">
      <w:r w:rsidRPr="00F7292D">
        <w:t>ზ) 22-ე სტრიქონი - მიეთითება საქართველოს საგადასახადო კოდექსის 99-ე მუხლით გათვალისწინებული მოგების გადასახადისგან გათავისუფლებული მოგების განაწილება, გაწეული ხარჯი, განხორცილებული განაცემი;</w:t>
      </w:r>
    </w:p>
    <w:p w14:paraId="7C4F7E50" w14:textId="77777777" w:rsidR="00A8282B" w:rsidRPr="00F7292D" w:rsidRDefault="00A8282B" w:rsidP="00A8282B">
      <w:r w:rsidRPr="00F7292D">
        <w:t>თ) 23-ე სტრიქონი - მიეთითება მოგების გადასახადით დასაბეგრი თანხა (სტ.23=(სტ.21-სტ.22)/0,85);</w:t>
      </w:r>
    </w:p>
    <w:p w14:paraId="10ADC9B7" w14:textId="77777777" w:rsidR="00A8282B" w:rsidRPr="00F7292D" w:rsidRDefault="00A8282B" w:rsidP="00A8282B">
      <w:r w:rsidRPr="00F7292D">
        <w:t>ი) 24-ე სტრიქონი - აისახება მოგების გადასახადი (სტ.24= სტ.23*15%);</w:t>
      </w:r>
    </w:p>
    <w:p w14:paraId="76202541" w14:textId="77777777" w:rsidR="00A8282B" w:rsidRPr="00F7292D" w:rsidRDefault="00A8282B" w:rsidP="00A8282B">
      <w:r w:rsidRPr="00F7292D">
        <w:t>კ) 25-ე სტრიქონი - მიეთითება საქართველოს საგადასახადო კოდექსის 124-ე მუხლის მე-2-მე-3 ნაწილების და 309-ე მუხლის 92-93-ე ნაწილებით გათვალისწინებული ჩასათვლელი თანხების ჯამი (სტ.25=სტ.25.1+სტ.25.2):</w:t>
      </w:r>
    </w:p>
    <w:p w14:paraId="4A421C28" w14:textId="77777777" w:rsidR="00A8282B" w:rsidRPr="00F7292D" w:rsidRDefault="00A8282B" w:rsidP="00A8282B">
      <w:r w:rsidRPr="00F7292D">
        <w:t>კ.ა) 25.1 სტრიქონი - აისახება 2008 წლის 1 იანვრიდან 2017 წლის 1 იანვრამდე საანგარიშო პერიოდებში მიღებული წმინდა მოგებიდან დივიდენდის განაწილებისას ამ პერიოდების მიხედვით დარიცხული და გადახდილი მოგების გადასახადის ამავე დეკლარაციის დანართი N1-ით გაანგარიშებული თანხა, რომელიც არ უნდა აღემატებოდეს დეკლარაციის 16.1.1. სტრიქონში ასახული მონაცემის შესაბამისად გამოანგარიშებული მოგების გადასახადის თანხას. ამასთან, თუ დეკლარაციის დანართი N1-ის მე-5 სტრიქონში ასახული თანხა მეტია დეკლარაციის III ნაწილის 16.1.1 სტრიქონის მიხედვით გამოანგარიშებული მოგების გადასახადის თანხაზე, მაშინ 25.1 სტრიქონში აისახება სტრიქონი 16.1.1-ის მიხედვით გაანგარიშებული მოგების გადასახადის თანხა. თუ დეკლარაციის დანართი N1-ის მე-5 სტრიქონში ასახული თანხა ნაკლებია დეკლარაციის III ნაწილის 16.1.1 სტრიქონის მიხედვით გამოანგარიშებული მოგების გადასახადის თანხაზე, 25.1 სტრიქონში მიეთითება დეკლარაციის დანართი N1-ის მე-5 სტრიქონის მიხედვით გაანგარიშებული მოგების გადასახადის თანხა;</w:t>
      </w:r>
    </w:p>
    <w:p w14:paraId="653F19F3" w14:textId="77777777" w:rsidR="00A8282B" w:rsidRPr="00F7292D" w:rsidRDefault="00A8282B" w:rsidP="00A8282B">
      <w:r w:rsidRPr="00F7292D">
        <w:t xml:space="preserve">კ.ბ) 25.2 სტრიქონში მიეთითება საქართველოს ფარგლების გარეთ წყაროსთან დაკავებული ან გადახდილი მოგების გადასახადის თანხა, რომელიც გამოანგარიშებული იქნებოდა საქართველოში აღნიშნულ </w:t>
      </w:r>
      <w:r w:rsidRPr="00F7292D">
        <w:lastRenderedPageBreak/>
        <w:t>შემოსავალზე საქართველოში არსებული წესითა და განაკვეთებით, მაგრამ არა უმეტეს 16.1 სტრიქონში მითითებული მონაცემის შესაბამისად გამოანგრიშებული მოგების გადასახადის თანხასა და 25.1 სტრიქონში ასახულ მონაცემს შორის სხვაობით მიღებული თანხისა.</w:t>
      </w:r>
    </w:p>
    <w:p w14:paraId="40D35CF0" w14:textId="77777777" w:rsidR="00A8282B" w:rsidRPr="00F7292D" w:rsidRDefault="00A8282B" w:rsidP="00A8282B">
      <w:r w:rsidRPr="00F7292D">
        <w:t>ლ) 26-ე სტრიქონი - მიეთითება მოგების გადასახადის თანხა სტრიქონ 25-ში ასახული მონაცემის გამოკლებით (სტ.26=სტ.24-სტ.25, ამასთან სტ.26≥0);</w:t>
      </w:r>
    </w:p>
    <w:p w14:paraId="07A13EFA" w14:textId="77777777" w:rsidR="00A8282B" w:rsidRPr="00F7292D" w:rsidRDefault="00A8282B" w:rsidP="00A8282B">
      <w:r w:rsidRPr="00F7292D">
        <w:t>მ) 27-ე სტრიქონი - წარმოადგენს დეკლარაციის 18.1.1, 18.1.3, 18.1.4, 18.2, 18.3 სტრიქონების მიხედვით საანგარიშო პერიოდში და საანგარიშო პერიოდის წინა პერიოდებში დაბეგვრას დაქვემდებარებული (დაბეგრილი) დაბეგვრის ობიექტის მიხედვით საანგარიშო პერიოდში აღსადგენ მოგების გადასახადის თანხას (სტ.27.1+სტ.27.2+სტ.27.3)/0,85*15%):</w:t>
      </w:r>
    </w:p>
    <w:p w14:paraId="4FF9C3DA" w14:textId="77777777" w:rsidR="00A8282B" w:rsidRPr="00F7292D" w:rsidRDefault="00A8282B" w:rsidP="00A8282B">
      <w:r w:rsidRPr="00F7292D">
        <w:t>მ.ა) 27.1 სტრიქონი - აისახება საქართველოს საგადასახადო კოდექსის 98'2 მუხლის მე-7 ნაწილით განსაზღვრული - შეძენილი სასესხო ფასიანი ქაღალდის, კაპიტალში მონაწილეობის უფლების (აქციის/წილის) ან მოთხოვნის მიწოდების შედეგად ანაზღაურების შემთხვევაში (თანხის ფაქტობრივად მიღების შემთხვევაში), საანგარიშო პერიოდში ანაზღაურებული თანხა;</w:t>
      </w:r>
    </w:p>
    <w:p w14:paraId="3BDB6387" w14:textId="77777777" w:rsidR="00A8282B" w:rsidRPr="00F7292D" w:rsidRDefault="00A8282B" w:rsidP="00A8282B">
      <w:r w:rsidRPr="00F7292D">
        <w:t>მ.ბ) 27.2 სტრიქონი - აისახება საქართველოს საგადასახადო კოდექსის 98'2 მუხლის მე-8 ნაწილით განსაზღვრული - გაცემული სესხის/გადახდილი ავანსის თანხის დაბრუნების ან გადახდილი ავანსის სანაცვლოდ საქონლის/მომსახურების მიღების შემთხვევაში, სესხის/ავანსის თანხის დაბრუნების ან საქონლის/მომსახურების ფაქტობრივად მიღების საანგარიშო პერიოდში დაბრუნებული თანხა ან მიღებული საქონლის/მომსახურების საკომპენსაციო თანხა;</w:t>
      </w:r>
    </w:p>
    <w:p w14:paraId="6A860A02" w14:textId="77777777" w:rsidR="00A8282B" w:rsidRPr="00F7292D" w:rsidRDefault="00A8282B" w:rsidP="00A8282B">
      <w:r w:rsidRPr="00F7292D">
        <w:t>მ.გ) 27.3 სტრიქონი - აისახება საქართველოს საგადასახადო კოდექსის 98'2 მუხლის მე-9 ნაწილით განსაზღვრული - სესხის საბანკო ანგარიშზე განთავსებული ფულადი სახსრებით უზრუნველყოფის გაუქმების შემთხვევაში, უზრუნველყოფის გაუქმების საანგარიშო პერიოდში გაუქმებული საბანკო ანგარიშზე განთავსებული ფულადი სახსრებით უზრუნველყოფის თანხა;</w:t>
      </w:r>
    </w:p>
    <w:p w14:paraId="333AD202" w14:textId="77777777" w:rsidR="00A8282B" w:rsidRPr="00F7292D" w:rsidRDefault="00A8282B" w:rsidP="00A8282B">
      <w:r w:rsidRPr="00F7292D">
        <w:t>ნ) 28-ე სტრიქონი - აისახება კუთვნილი მოგების გადასახადი (სტ.28=სტ.26-სტ.27, როცა სტ.26&gt;სტ.27);</w:t>
      </w:r>
    </w:p>
    <w:p w14:paraId="7297640D" w14:textId="77777777" w:rsidR="00A8282B" w:rsidRPr="00F7292D" w:rsidRDefault="00A8282B" w:rsidP="00A8282B">
      <w:r w:rsidRPr="00F7292D">
        <w:t>ო) 29-ე სტრიქონი - მიეთითება დაბრუნებას დაქვემდებარებული მოგების გადასახადი (სტ.29= სტ27- სტ.26, როცა სტ.27&gt;სტ.26).</w:t>
      </w:r>
    </w:p>
    <w:p w14:paraId="34E631F2" w14:textId="77777777" w:rsidR="00A8282B" w:rsidRPr="00F7292D" w:rsidRDefault="00A8282B" w:rsidP="00A8282B">
      <w:r w:rsidRPr="00F7292D">
        <w:t>6. დეკლარაციის III ნაწილის დანართი N1 ივსება სტრიქონების დასახელების შესაბამისად, კერძოდ:</w:t>
      </w:r>
    </w:p>
    <w:p w14:paraId="7E16E80D" w14:textId="77777777" w:rsidR="00A8282B" w:rsidRPr="00F7292D" w:rsidRDefault="00A8282B" w:rsidP="00A8282B">
      <w:r w:rsidRPr="00F7292D">
        <w:t>ა) პირველ სტრიქონში მიეთითება საანგარიშო პერიოდში დივიდენდის სახით განაწილებული თანხის ოდენობა, რომელიც ექვემდებარება დაბეგვრას;</w:t>
      </w:r>
    </w:p>
    <w:p w14:paraId="4FD14471" w14:textId="77777777" w:rsidR="00A8282B" w:rsidRPr="00F7292D" w:rsidRDefault="00A8282B" w:rsidP="00A8282B">
      <w:r w:rsidRPr="00F7292D">
        <w:t>ბ) მე-2 სტრიქონში მიეთითება 2008 წლის 1 იანვრიდან 2017 წლის 1 იანვრამდე საანგარიშო პერიოდების მიხედვით დარიცხული და გადახდილი მოგების გადასახადის თანხა;</w:t>
      </w:r>
    </w:p>
    <w:p w14:paraId="2A3B777F" w14:textId="77777777" w:rsidR="00A8282B" w:rsidRPr="00F7292D" w:rsidRDefault="00A8282B" w:rsidP="00A8282B">
      <w:r w:rsidRPr="00F7292D">
        <w:t>გ) მე-3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ოდენობა ჯამურად (მათ შორის, უარყოფითი ფინანსური შედეგის (ზარალი) გათვალისწინებით);</w:t>
      </w:r>
    </w:p>
    <w:p w14:paraId="466411D0" w14:textId="77777777" w:rsidR="00A8282B" w:rsidRPr="00F7292D" w:rsidRDefault="00A8282B" w:rsidP="00A8282B">
      <w:r w:rsidRPr="00F7292D">
        <w:t>დ) მე-4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ხარჯზე დივიდენდის სანაცვლოდ საწარმოს მიერ პარტნიორისათვის გადაცემული ამ საწარმოს აქციების/წილის ღირებულება;</w:t>
      </w:r>
    </w:p>
    <w:p w14:paraId="080C27C4" w14:textId="77777777" w:rsidR="00A8282B" w:rsidRPr="00F7292D" w:rsidRDefault="00A8282B" w:rsidP="00A8282B">
      <w:r w:rsidRPr="00F7292D">
        <w:t xml:space="preserve">ე) მე-5 სტრიქონში მიეთითება საქართველოს საგადასახადო კოდექსის 309-ე მუხლის 93-ე ნაწილის მიხედვით ჩასათვლელი თანხა, რომელიც წარმოადგენს 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w:t>
      </w:r>
      <w:r w:rsidRPr="00F7292D">
        <w:lastRenderedPageBreak/>
        <w:t>დარიცხული და გადახდილი მოგების გადასახადის თანხას. აღნიშნული თანხის ოდენობა იანგარიშება პირველი და მე-2 სტრიქონების ნამრავლის გაყოფით მე-3 და მე-4 სტრიქონების სხვაობაზე (სტ.1*სტ.2/(სტ.3- სტ.4)).</w:t>
      </w:r>
    </w:p>
    <w:p w14:paraId="555E3D74" w14:textId="77777777" w:rsidR="00A8282B" w:rsidRPr="00F7292D" w:rsidRDefault="00A8282B" w:rsidP="00A8282B">
      <w:r w:rsidRPr="00F7292D">
        <w:t>6'. დეკლარაციის III ნაწილის დანართი N1' ივსება 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დარიცხული და გადახდილი მოგების გადასახადის თანხის მიხედვით ჩასათვლელი თანხის კორექტირების მიზნით, შემდეგ შემთხვევებში, თუ:</w:t>
      </w:r>
    </w:p>
    <w:p w14:paraId="1B686E46" w14:textId="77777777" w:rsidR="00A8282B" w:rsidRPr="00F7292D" w:rsidRDefault="00A8282B" w:rsidP="00A8282B">
      <w:r w:rsidRPr="00F7292D">
        <w:t>ა) 2008 წლის 1 იანვრიდან 2017 წლის 1 იანვრამდე საანგარიშო პერიოდების მიხედვით დარიცხული მოგების გადასახადის გადახდა განხორციელდა ამავე საანგარიშო პერიოდებში მიღებული წმინდა მოგებიდან დივიდენდის განაწილების შემდგომ, ან/და</w:t>
      </w:r>
    </w:p>
    <w:p w14:paraId="105B32D2" w14:textId="77777777" w:rsidR="00A8282B" w:rsidRPr="00F7292D" w:rsidRDefault="00A8282B" w:rsidP="00A8282B">
      <w:r w:rsidRPr="00F7292D">
        <w:t>ბ) 2008 წლის 1 იანვრიდან 2017 წლის 1 იანვრამდე საანგარიშო პერიოდების მიხედვით მოგების გადასახადის დარიცხვა განხორციელდა ამავე საანგარიშო პერიოდებში მიღებული წმინდა მოგებიდან დივიდენდის განაწილების შემდგომ.</w:t>
      </w:r>
    </w:p>
    <w:p w14:paraId="15B96F65" w14:textId="77777777" w:rsidR="00A8282B" w:rsidRPr="00F7292D" w:rsidRDefault="00A8282B" w:rsidP="00A8282B">
      <w:r w:rsidRPr="00F7292D">
        <w:t>6'2. დეკლარაციის III ნაწილის დანართი N1' ივსება ამავე მუხლის 6' პუნქტით განსაზღვრული შემთხვევების დადგომის საანგარიშო პერიოდის მიხედვით, შემდეგი წესით:</w:t>
      </w:r>
    </w:p>
    <w:p w14:paraId="05F325A6" w14:textId="77777777" w:rsidR="00A8282B" w:rsidRPr="00F7292D" w:rsidRDefault="00A8282B" w:rsidP="00A8282B">
      <w:r w:rsidRPr="00F7292D">
        <w:t>ა) I ნაწილის პირველ, მე-2 და მე-3 სვეტებში აისახება იმ საანგარიშო პერიოდ(ებ)ის (მათ შორის, მიმდინარე საანგარიშო პერიოდის) მოგების გადასახადის ყოველთვიური დეკლარაციის მონაცემები, რომელშიც განხორციელდა 2008 წლის 1 იანვრიდან 2017 წლის 1 იანვრამდე მიღებული წმინდა მოგებიდან დივიდენდის განაწილება;</w:t>
      </w:r>
    </w:p>
    <w:p w14:paraId="5BF80E5F" w14:textId="77777777" w:rsidR="00A8282B" w:rsidRPr="00F7292D" w:rsidRDefault="00A8282B" w:rsidP="00A8282B">
      <w:r w:rsidRPr="00F7292D">
        <w:t>ბ) II ნაწილის:</w:t>
      </w:r>
    </w:p>
    <w:p w14:paraId="564C2DC6" w14:textId="77777777" w:rsidR="00A8282B" w:rsidRPr="00F7292D" w:rsidRDefault="00A8282B" w:rsidP="00A8282B">
      <w:r w:rsidRPr="00F7292D">
        <w:t>ბ.ა) პირველ სტრიქონში მიეთითება 2008 წლის 1 იანვრიდან 2017 წლის 1 იანვრამდე მიღებული წმინდა მოგებიდან განაწილებული დივიდენდის ოდენობა, რომლის განაწილებაც განხორციელდა ამავე დანართის I ნაწილის პირველი სვეტში ასახული საანგარიშო პერიოდ(ებ)ის (მათ შორის მიმდინარე საანგარიშო პერიოდში) მიხედვით და ექვემდებარება დაბეგვრას;</w:t>
      </w:r>
    </w:p>
    <w:p w14:paraId="4384E7E9" w14:textId="77777777" w:rsidR="00A8282B" w:rsidRPr="00F7292D" w:rsidRDefault="00A8282B" w:rsidP="00A8282B">
      <w:r w:rsidRPr="00F7292D">
        <w:t>ბ.ბ) მე-2 სტრიქონში მიეთითება 2008 წლის 1 იანვრიდან 2017 წლის 1 იანვრამდე საანგარიშო პერიოდების მიხედვით დარიცხული და გადახდილი მოგების გადასახადის თანხა;</w:t>
      </w:r>
    </w:p>
    <w:p w14:paraId="5CC1AD76" w14:textId="77777777" w:rsidR="00A8282B" w:rsidRPr="00F7292D" w:rsidRDefault="00A8282B" w:rsidP="00A8282B">
      <w:r w:rsidRPr="00F7292D">
        <w:t>ბ.გ) მე-3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ოდენობა ჯამურად (მათ შორის, უარყოფითი ფინანსური შედეგის (ზარალი) გათვალისწინებით);</w:t>
      </w:r>
    </w:p>
    <w:p w14:paraId="0D285D37" w14:textId="77777777" w:rsidR="00A8282B" w:rsidRPr="00F7292D" w:rsidRDefault="00A8282B" w:rsidP="00A8282B">
      <w:r w:rsidRPr="00F7292D">
        <w:t>ბ.დ) მე-4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ხარჯზე დივიდენდის სანაცვლოდ საწარმოს მიერ პარტნიორისათვის გადაცემული ამ საწარმოს აქციების/წილის ღირებულება;</w:t>
      </w:r>
    </w:p>
    <w:p w14:paraId="608CB62F" w14:textId="77777777" w:rsidR="00A8282B" w:rsidRPr="00F7292D" w:rsidRDefault="00A8282B" w:rsidP="00A8282B">
      <w:r w:rsidRPr="00F7292D">
        <w:t>ბ.ე) მე-5 სტრიქონში მიეთითება შემდეგი სახით გაანგარიშებული ჩასათვლელი თანხა: სტ.1*სტ.2/(სტ.3-სტ.4).</w:t>
      </w:r>
    </w:p>
    <w:p w14:paraId="1136138D" w14:textId="77777777" w:rsidR="00A8282B" w:rsidRPr="00F7292D" w:rsidRDefault="00A8282B" w:rsidP="00A8282B">
      <w:r w:rsidRPr="00F7292D">
        <w:t>გ) III ნაწილში აისახება დამატებით ჩასათვლელი თანხა, რომელიც არის ამავე დანართის II ნაწილის მე-5 სტრიქონისა და I ნაწილის მე-2 სვეტის ჯამს შორის სხვაობა, მაგრამ არაუმეტეს I ნაწილის მე-3 სვეტის ჯამში ასახული მონაცემის შესაბამისად გამოანგარიშებული მოგების გადასახადის თანხასა და ამავე ნაწილის მე-2 სვეტის ჯამში ასახულ მონაცემს შორის სხვაობისა და ექვემდებარება გადასახადის გადამხდელის პირადი აღრიცხვის ბარათზე ასახვას.</w:t>
      </w:r>
    </w:p>
    <w:p w14:paraId="6298BFF8" w14:textId="77777777" w:rsidR="00A8282B" w:rsidRPr="00F7292D" w:rsidRDefault="00A8282B" w:rsidP="00A8282B">
      <w:r w:rsidRPr="00F7292D">
        <w:lastRenderedPageBreak/>
        <w:t> </w:t>
      </w:r>
    </w:p>
    <w:p w14:paraId="19096C55" w14:textId="77777777" w:rsidR="00A8282B" w:rsidRPr="00F7292D" w:rsidRDefault="00A8282B" w:rsidP="00A8282B">
      <w:r w:rsidRPr="00F7292D">
        <w:t>მაგალითი 7.</w:t>
      </w:r>
    </w:p>
    <w:p w14:paraId="198DA730" w14:textId="77777777" w:rsidR="00A8282B" w:rsidRPr="00F7292D" w:rsidRDefault="00A8282B" w:rsidP="00A8282B">
      <w:r w:rsidRPr="00F7292D">
        <w:t>ფაქტობრივი გარემოებები:</w:t>
      </w:r>
    </w:p>
    <w:p w14:paraId="6A5399A7" w14:textId="77777777" w:rsidR="00A8282B" w:rsidRPr="00F7292D" w:rsidRDefault="00A8282B" w:rsidP="00A8282B">
      <w:r w:rsidRPr="00F7292D">
        <w:t>პირმა დივიდენდის სახით გაანაწილა 50 000 ლარი, აქედან 20 000 ლარი გაანაწილა სააქციო საზოგადოებაზე.</w:t>
      </w:r>
    </w:p>
    <w:p w14:paraId="243A84DF" w14:textId="77777777" w:rsidR="00A8282B" w:rsidRPr="00F7292D" w:rsidRDefault="00A8282B" w:rsidP="00A8282B">
      <w:r w:rsidRPr="00F7292D">
        <w:t> </w:t>
      </w:r>
    </w:p>
    <w:p w14:paraId="74081362" w14:textId="77777777" w:rsidR="00A8282B" w:rsidRPr="00F7292D" w:rsidRDefault="00A8282B" w:rsidP="00A8282B">
      <w:r w:rsidRPr="00F7292D">
        <w:t>ანალიზი:</w:t>
      </w:r>
    </w:p>
    <w:p w14:paraId="74DC9587" w14:textId="77777777" w:rsidR="00A8282B" w:rsidRPr="00F7292D" w:rsidRDefault="00A8282B" w:rsidP="00A8282B">
      <w:r w:rsidRPr="00F7292D">
        <w:t>ვინაიდან სააქციო საზოგადოება წარმოადგენს "მეწარმეთა შესახებ" საქართველოს კანონის მე-2 მუხლის პირველი პუნქტით განსაზღვრულ პირს და ამასთან, სააქციო საზოგადოება არ არის მოგების გადასახადისაგან გათავისუფლებული პირი, 20 000 ლარი არ ექვემდებარება ასახვას აღნიშნულ სტრიქონში.</w:t>
      </w:r>
    </w:p>
    <w:p w14:paraId="4D6150DB" w14:textId="77777777" w:rsidR="00A8282B" w:rsidRPr="00F7292D" w:rsidRDefault="00A8282B" w:rsidP="00A8282B">
      <w:r w:rsidRPr="00F7292D">
        <w:t> </w:t>
      </w:r>
    </w:p>
    <w:p w14:paraId="2967C24B" w14:textId="77777777" w:rsidR="00A8282B" w:rsidRPr="00F7292D" w:rsidRDefault="00A8282B" w:rsidP="00A8282B">
      <w:r w:rsidRPr="00F7292D">
        <w:t>შედეგი:</w:t>
      </w:r>
    </w:p>
    <w:p w14:paraId="0C957DD5" w14:textId="77777777" w:rsidR="00A8282B" w:rsidRPr="00F7292D" w:rsidRDefault="00A8282B" w:rsidP="00A8282B">
      <w:r w:rsidRPr="00F7292D">
        <w:t>მოცემულ შემთხვევაში მე-2 სტრიქონში შეიტანება 30000 ლარი (50 000-20 000).</w:t>
      </w:r>
    </w:p>
    <w:p w14:paraId="5E090BE6" w14:textId="77777777" w:rsidR="00A8282B" w:rsidRPr="00F7292D" w:rsidRDefault="00A8282B" w:rsidP="00A8282B">
      <w:r w:rsidRPr="00F7292D">
        <w:t>გ) მე-3 სტრიქონში მიეთითება 2008 წლის 1 იანვრიდან 2017 წლის 1 იანვრამდე საანგარიშო პერიოდების მიხედვით დარიცხული და გადახდილი მოგების გადასახადის თანხა;</w:t>
      </w:r>
    </w:p>
    <w:p w14:paraId="1C1A6740" w14:textId="77777777" w:rsidR="00A8282B" w:rsidRPr="00F7292D" w:rsidRDefault="00A8282B" w:rsidP="00A8282B">
      <w:r w:rsidRPr="00F7292D">
        <w:t>დ) მე-4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ოდენობა ჯამურად (მათ შორის, უარყოფითი ფინანსური შედეგის (ზარალი) გათვალისწინებით);</w:t>
      </w:r>
    </w:p>
    <w:p w14:paraId="3BF7BCEB" w14:textId="77777777" w:rsidR="00A8282B" w:rsidRPr="00F7292D" w:rsidRDefault="00A8282B" w:rsidP="00A8282B">
      <w:r w:rsidRPr="00F7292D">
        <w:t>ე) მე-5 სტრიქონში მიეთითება 2008 წლის 1 იანვრიდან 2017 წლის 1 იანვრამდე საანგარიშო პერიოდებში მიღებული წმინდა მოგების ხარჯზე დივიდენდის სანაცვლოდ საწარმოს მიერ პარტნიორისათვის გადაცემული ამ საწარმოს აქციების/წილის ღირებულება;</w:t>
      </w:r>
    </w:p>
    <w:p w14:paraId="2A1765D4" w14:textId="77777777" w:rsidR="00A8282B" w:rsidRPr="00F7292D" w:rsidRDefault="00A8282B" w:rsidP="00A8282B">
      <w:r w:rsidRPr="00F7292D">
        <w:t>ვ) მე-6 სტრიქონში მიეთითება საქართველოს საგადასახადო კოდექსის 309-ე მუხლის 93-ე ნაწილის მიხედვით ჩასათვლელი თანხა, რომელიც წარმოადგენს 2008 წლის 1 იანვრიდან 2017 წლის 1 იანვრამდე მიღებული წმინდა მოგებიდან დივიდენდის განაწილებისას ამავე საანგარიშო პერიოდების მიხედვით დარიცხული და გადახდილი მოგების გადასახადის თანხას. აღნიშნული თანხის ოდენობა იანგარიშება მე-2 და მე-3 სტრიქონების ნამრავლის გაყოფით მე-4 და მე-5 სტრიქონების სხვაობაზე (სტ.2*სტ.3/(სტ.4- სტ.5)).</w:t>
      </w:r>
    </w:p>
    <w:p w14:paraId="5EAA436A" w14:textId="77777777" w:rsidR="00A8282B" w:rsidRPr="00F7292D" w:rsidRDefault="00A8282B" w:rsidP="00A8282B">
      <w:r w:rsidRPr="00F7292D">
        <w:t>7. დეკლარაციის III ნაწილის დანართი N2 ივსება სტრიქონების დასახელების შესაბამისად, მარტის თვის საანგარიშო პერიოდის მიხედვით წარსადგენ დეკლარაციაში, კერძოდ:</w:t>
      </w:r>
    </w:p>
    <w:p w14:paraId="44E92BB3" w14:textId="77777777" w:rsidR="00A8282B" w:rsidRPr="00F7292D" w:rsidRDefault="00A8282B" w:rsidP="00A8282B">
      <w:r w:rsidRPr="00F7292D">
        <w:t>ა) პირველ სტრიქონში მიეთითება წინა კალენდარული წლის ბოლოს არსებული სასაქონლო-მატერიალური ფასეულობების ნაშთი;</w:t>
      </w:r>
    </w:p>
    <w:p w14:paraId="403E44F9" w14:textId="77777777" w:rsidR="00A8282B" w:rsidRPr="00F7292D" w:rsidRDefault="00A8282B" w:rsidP="00A8282B">
      <w:r w:rsidRPr="00F7292D">
        <w:t>ბ) მე-2 სტრიქონში მიეთითება წინა კალენდარული წლის ბოლოს არსებული ძირითადი საშუალებების ნარჩენი საბალანსო ღირებულება (ბასს-ის მიხედვით).</w:t>
      </w:r>
    </w:p>
    <w:p w14:paraId="2FE8E138" w14:textId="77777777" w:rsidR="00A8282B" w:rsidRPr="00F7292D" w:rsidRDefault="00A8282B" w:rsidP="00A8282B">
      <w:r w:rsidRPr="00F7292D">
        <w:t>8. დეკლარაციის IV ნაწილი ივსება ტოტალიზატორის სისტემურ-ელექტრონული ფორმით მომწყობი პირის მიერ. კერძოდ:</w:t>
      </w:r>
    </w:p>
    <w:p w14:paraId="1414F63E" w14:textId="77777777" w:rsidR="00A8282B" w:rsidRPr="00F7292D" w:rsidRDefault="00A8282B" w:rsidP="00A8282B">
      <w:r w:rsidRPr="00F7292D">
        <w:t>ა) პირველი სტიქონში მიეთითება ტოტალიზატორის სისტემურ-ელექტრონული ფორმით მომწყობი პირის მიერ საქმიანობის ამ ნაწილში საანგარიშო თვის განმავლობაში მიღებული ფსონების ჯამი;</w:t>
      </w:r>
    </w:p>
    <w:p w14:paraId="03375449" w14:textId="77777777" w:rsidR="00A8282B" w:rsidRPr="00F7292D" w:rsidRDefault="00A8282B" w:rsidP="00A8282B">
      <w:r w:rsidRPr="00F7292D">
        <w:lastRenderedPageBreak/>
        <w:t>ბ) მე-2 სტრიქონში აისახება კუთვნილი მოგების გადასახადი ტოტალიზატორის სისტემურ-ელექტრონული ფორმით მოწყობის ნაწილში (სტ.2=სტ.1*7%).</w:t>
      </w:r>
    </w:p>
    <w:p w14:paraId="7CA92AFD" w14:textId="77777777" w:rsidR="00A8282B" w:rsidRPr="00F7292D" w:rsidRDefault="00A8282B" w:rsidP="00A8282B">
      <w:r w:rsidRPr="00F7292D">
        <w:t>მუხლი  #41 - მოგების გადასახადის დეკლარაციის (დანართი NII-09) შევსება</w:t>
      </w:r>
    </w:p>
    <w:p w14:paraId="00E32E24" w14:textId="77777777" w:rsidR="00A8282B" w:rsidRPr="00F7292D" w:rsidRDefault="00A8282B" w:rsidP="00A8282B">
      <w:r w:rsidRPr="00F7292D">
        <w:t>1. მოგების გადასახადის დეკლარაცია შედგება ძირითადი ნაწილისა და დანართებისაგან. დანართები დეკლარაციის განუყოფელი ნაწილია და მათი წარდგენა ხორციელდება ნებაყოფლობით. ტოტალიზატორის მომწყობი პირი, რომელიც საქართველოს საგადასახადო კოდექსის 309-ე მუხლის მე-16 ნაწილის შესაბამისად მოგების გადასახადს იხდის ამ საქმიანობის მიხედვით განსაზღვრული ერთობლივი შემოსავლიდან, დეკლარაციის III ნაწილში ვალდებულია შეავსოს მხოლოდ მე-16 და მე-40 სტრიქონები.</w:t>
      </w:r>
    </w:p>
    <w:p w14:paraId="266DD9CC" w14:textId="77777777" w:rsidR="00A8282B" w:rsidRPr="00F7292D" w:rsidRDefault="00A8282B" w:rsidP="00A8282B">
      <w:r w:rsidRPr="00F7292D">
        <w:t>1'. პუნქტი ა მ ო ღ ე ბ უ ლ ი ა.</w:t>
      </w:r>
    </w:p>
    <w:p w14:paraId="5F491BDC" w14:textId="77777777" w:rsidR="00A8282B" w:rsidRPr="00F7292D" w:rsidRDefault="00A8282B" w:rsidP="00A8282B">
      <w:r w:rsidRPr="00F7292D">
        <w:t>2. დეკლარაციის სტრიქონებში მონაცემები შეიტანება მათი დასახელებების (შინაარსის) შესაბამისად. ამასთან, იმ შემთხვევაში, თუ აუცილებელი გახდება დეკლარაციის სტრიქონებში მითითებული ლოგიკური ფორმულისაგან ან შინაარსისაგან განსხვავებული მონაცემების შეტანა, გადასახადის გადამხდელი ვალდებულია აღნიშნულზე დეკლარაციაში (მათ შორის დეკლარაციის დანართებში) გააკეთოს სათანადო შენიშვნა. დეკლარაციის III ნაწილისა და დანართების შეუვსებელ სტრიქონებში იწერება 0.</w:t>
      </w:r>
    </w:p>
    <w:p w14:paraId="12BEA778" w14:textId="77777777" w:rsidR="00A8282B" w:rsidRPr="00F7292D" w:rsidRDefault="00A8282B" w:rsidP="00A8282B">
      <w:r w:rsidRPr="00F7292D">
        <w:t>3. დეკლარაციის III ნაწილში მონაცემები ისე უნდა იქნეს შეტანილი, რომ შემოსავლის ან ხარჯის არცერთი ელემენტი შედეგობრივად არ იქნეს გამოტოვებული, ან ორჯერ ჩართული.</w:t>
      </w:r>
    </w:p>
    <w:p w14:paraId="372B6EFA" w14:textId="77777777" w:rsidR="00A8282B" w:rsidRPr="00F7292D" w:rsidRDefault="00A8282B" w:rsidP="00A8282B">
      <w:r w:rsidRPr="00F7292D">
        <w:t>4. დეკლარაციის ნაწილი III-ის, დეკლარაციის დანართ "ა"-ს, დეკლარაციის დანართ "ბ"-ს, დეკლარაციის დანართ "დ"-ს და დეკლარაციის დანართ "ი"-ს შესავსებად, შეღავათიანი დაბეგვრის მქონე/ოფშორული ქვეყნები განისაზღვრება "შეღავათიანი დაბეგვრის მქონე/ოფშორული ქვეყნების ჩამონათვალის განსაზღვრის თაობაზე" საქართველოს მთავრობის 2013 წლის 30 მაისის N132 დადგენილებით.</w:t>
      </w:r>
    </w:p>
    <w:p w14:paraId="184D3222" w14:textId="77777777" w:rsidR="00A8282B" w:rsidRPr="00F7292D" w:rsidRDefault="00A8282B" w:rsidP="00A8282B">
      <w:r w:rsidRPr="00F7292D">
        <w:t>5. დეკლარაციაში ასახული მონაცემების უტყუარობა და სისრულე ხელის მოწერით დასტურდება გადასახადის გადამხდელის მიერ თარიღის (რიცხვი, თვე, წელი) მითითებით.</w:t>
      </w:r>
    </w:p>
    <w:p w14:paraId="6488F680" w14:textId="77777777" w:rsidR="00A8282B" w:rsidRPr="00F7292D" w:rsidRDefault="00A8282B" w:rsidP="00A8282B">
      <w:r w:rsidRPr="00F7292D">
        <w:t>6. დეკლარაციის I ნაწილში აისახება ინფორმაცია გადასახადის გადამხდელის რეკვიზიტების, დეკლარაციის ტიპის (პირველადი/შესწორებული) და საანგარიშო პერიოდის შესახებ, აგრეთვე ეკონომიკური საქმიანობის ("NACE") კოდი საქართველოს ეკონომიკური განვითარების მინისტრის 2004 წლის 22 დეკემბრის N1-1/282 ბრძანებით დამტკიცებული "საქართველოს ეროვნული კლასიფიკატორის სეკ 001-2004 "ეკონომიკური საქმიანობის სახეების" მიხედვით. ამასთან, თუ გადასახადის გადამხდელი ახორციელებს სხვადასხვა სახის საქმიანობას, მე-7 სტრიქონში მიეთითება იმ საქმიანობის სახეები "NACE"-ს კოდების მიხედვით, რომლიდანაც მიღებული შემოსავალი შეადგენს ერთობლივი შემოსავლის 10%-სა და მეტს. ამ შემთხვევაში საქმიანობის სახეების მიხედვით ჩაშლილი შემოსავლის პროცენტული მაჩვენებელი ჯამში შესაძლებელია 100%-ის ტოლი არ იყოს. მისამართის სვეტში მიეთითება საწარმოს ფაქტობრივი მისამართი.</w:t>
      </w:r>
    </w:p>
    <w:p w14:paraId="75657685" w14:textId="77777777" w:rsidR="00A8282B" w:rsidRPr="00F7292D" w:rsidRDefault="00A8282B" w:rsidP="00A8282B">
      <w:r w:rsidRPr="00F7292D">
        <w:t>7.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 თანდართულ დოკუმენტებში გადასახადის გადამხდელის მიერ მოგების გადასახადის გაანგარიშებასთან დაკავშირებით შესაძლებელია წარმოდგენილ იქნას დამატებითი დანართები, მათ შორის ახსნა-განმარტების სახით (ასეთის არსებობის შემთხვევაში).</w:t>
      </w:r>
    </w:p>
    <w:p w14:paraId="5080CD58" w14:textId="77777777" w:rsidR="00A8282B" w:rsidRPr="00F7292D" w:rsidRDefault="00A8282B" w:rsidP="00A8282B">
      <w:r w:rsidRPr="00F7292D">
        <w:t>8. დეკლარაციის III ნაწილის:</w:t>
      </w:r>
    </w:p>
    <w:p w14:paraId="78527AB6" w14:textId="77777777" w:rsidR="00A8282B" w:rsidRPr="00F7292D" w:rsidRDefault="00A8282B" w:rsidP="00A8282B">
      <w:r w:rsidRPr="00F7292D">
        <w:lastRenderedPageBreak/>
        <w:t>ა) მე-15-მე-16 სტრიქონები - მიეთითება ერთობლივი შემოსავალი. კერძოდ, მე-15 სტრიქონში საქართველოს საგადასახადო კოდექსის მე-100 მუხლით დადგენილი ნორმებით განსაზღრული ერთობლივი შემოსავალი, რომელიც მიიღება საგადასახადო პერიოდში ნებისმიერი ფორმით ან/და საქმიანობით (მათ შორის, ამხანაგობაში (ამხანაგობებში) წილის შესაბამისად მიკუთვნებული მოგება). უსასყიდლოდ (ჩუქებით) მიღებული ფასეულობა (გაწეული მომსახურება) ერთობლივ შემოსავალში შეიტანება საბაზრო ღირებულებით. თუ დეკლარაციას ავსებს არარეზიდენტი საწარმო გადახდის წყაროსთან დაკავებული თანხების დაბრუნების მოთხოვნით, დეკლარაციის მე-15 სტრიქონში შეიტანება მხოლოდ საქართველოს საგადასახადო კოდექსის 134-ე მუხლის პირველი ნაწილის "გ"-"ე" ქვეპუნქტების შესაბამისად საქართველოში არსებული წყაროდან მიღებული შემოსავლები. მე-16 სტრიქონში შეიტანება ტოტალიზატორის სისტემურ-ელექტრონული ფორმით მომწყობი პირის მიერ ამ საქმიანობის მიხედვით განსაზღვრული ერთობლივი შემოსავალი, რომელიც საქართველოს საგადასახადო კოდექსის 309-ე მუხლის მე-16 ნაწილის შესაბამისად იბეგრება 5%-იანი განაკვეთით;</w:t>
      </w:r>
    </w:p>
    <w:p w14:paraId="0F3A9ED7" w14:textId="77777777" w:rsidR="00A8282B" w:rsidRPr="00F7292D" w:rsidRDefault="00A8282B" w:rsidP="00A8282B">
      <w:r w:rsidRPr="00F7292D">
        <w:t>ბ) მე-17-მე-18 სტრიქონებში - მე-17 სტრიქონში შეიტანება სასაქონლო-მატერიალურ ფასეულობათა ღირებულება საანგარიშო წლის დასაწყისისათვის, მათ შორის, საანგარიშო წელში კაპიტალიზებული (გადმოიტანება წინა წლის ბოლოს არსებული ფასეულობების ღირებულება უცვლელად), ხოლო მე-18 სტრიქონში - საანგარიშო წლის ბოლოსათვის ფაქტობრივად არსებული სასაქონლო- მატერიალური ფასეულობების ღირებულება (მათ შორის, უსასყიდლოდ (ჩუქებით) მიღებული);</w:t>
      </w:r>
    </w:p>
    <w:p w14:paraId="56EC685C" w14:textId="77777777" w:rsidR="00A8282B" w:rsidRPr="00F7292D" w:rsidRDefault="00A8282B" w:rsidP="00A8282B">
      <w:r w:rsidRPr="00F7292D">
        <w:t>გ) მე-19 სტრიქონში - მე-15 სტრიქონში განსაზღვრული შემოსავლის მიღებასთან დაკავშირებული საქართველოს საგადასახადო კოდექსის შესაბამისად, გამოქვითვას დაქვემდებარებული ან აღსადგენი ხარჯი (მე-20-29-ე სტრიქონების ჯამი), მათ შორის:</w:t>
      </w:r>
    </w:p>
    <w:p w14:paraId="466C6B7C" w14:textId="77777777" w:rsidR="00A8282B" w:rsidRPr="00F7292D" w:rsidRDefault="00A8282B" w:rsidP="00A8282B">
      <w:r w:rsidRPr="00F7292D">
        <w:t>გ.ა) მე-20 სტრიქონში - საგადასახადო წლის განმავლობაში მიღებული ყველა სასაქონლო - მატერიალური ფასეულობა, მიუხედავად საქართველოს საგადასახადო კოდექსით ერთობლივი შემოსავლიდან გამოქვითვისათვის დადგენილი შეზღუდვებისა, მათ შორის: კაპიტალიზებადი, უსასყიდლოდ (ჩუქებით) მიღებული, ძირითადი საშუალების ლიკვიდაციის შედეგად მიღებული, ინვენტარიზაციის შედეგად გამოვლენილი ზედმეტობა და სხვა;</w:t>
      </w:r>
    </w:p>
    <w:p w14:paraId="48645AA0" w14:textId="77777777" w:rsidR="00A8282B" w:rsidRPr="00F7292D" w:rsidRDefault="00A8282B" w:rsidP="00A8282B">
      <w:r w:rsidRPr="00F7292D">
        <w:t>გ.ბ) 21-ე სტრიქონში - საანგარიშო პერიოდში გახარჯული ელექტროენერგიის, ბუნებრივი აირისა და წყლის ღირებულება;</w:t>
      </w:r>
    </w:p>
    <w:p w14:paraId="4CF57927" w14:textId="77777777" w:rsidR="00A8282B" w:rsidRPr="00F7292D" w:rsidRDefault="00A8282B" w:rsidP="00A8282B">
      <w:r w:rsidRPr="00F7292D">
        <w:t>გ.გ) 22-ე სტრიქონში - საქართველოს საგადასახადო კოდექსის 101-ე მუხლის შესაბამისად ხელფასის (სარგებელის) სახით ფაქტობრივად გაწეული ხარჯი, ანუ ფაქტობრივად გაცემული ხელფასი (საანგარიშო პერიოდში გაცემული ის ხელფასი, რომლის დარიცხვაც მოხდენილია 2011 წლის 1 იანვრის შემდგომ პერიოდებში);</w:t>
      </w:r>
    </w:p>
    <w:p w14:paraId="00359C85" w14:textId="77777777" w:rsidR="00A8282B" w:rsidRPr="00F7292D" w:rsidRDefault="00A8282B" w:rsidP="00A8282B">
      <w:r w:rsidRPr="00F7292D">
        <w:t>გ.დ) 23-ე სტრიქონში - კრედიტისათვის (სესხისათვის) გადახდილი ან გადასახდელი პროცენტები, არაუმეტეს საქართველოს ფინანსთა მინისტრის მიერ დადგენილი წლიური პროცენტის ფარგლებში, შესაბამისი პერიოდის პროპორციულად (საქართველოს საგადასახადო კოდექსის 107-ე მუხლი), მიუხედავად საქართველოს საგადასახადო კოდექსის 142-ე მუხლის მე-4 ნაწილით დადგენილი შეზღუდვებისა;</w:t>
      </w:r>
    </w:p>
    <w:p w14:paraId="23C25B82" w14:textId="77777777" w:rsidR="00A8282B" w:rsidRPr="00F7292D" w:rsidRDefault="00A8282B" w:rsidP="00A8282B">
      <w:r w:rsidRPr="00F7292D">
        <w:t>გ.ე) 24-ე სტრიქონში - რეალიზებულ საქონელთან ან მომსახურებასთან დაკავშირებული უიმედო ვალები, საქართველოს საგადასახადო კოდექსის 108-ე მუხლის შეზღუდვების გათვალისწინებით;</w:t>
      </w:r>
    </w:p>
    <w:p w14:paraId="723D3EC0" w14:textId="77777777" w:rsidR="00A8282B" w:rsidRPr="00F7292D" w:rsidRDefault="00A8282B" w:rsidP="00A8282B">
      <w:r w:rsidRPr="00F7292D">
        <w:t>გ.ვ) 25-ე სტრიქონში - საამორტიზაციო ანარიცხები ძირითადი საშუალებებისა და არამატერიალური აქტივების მიხედვით, რომელიც გამოიანგარიშება საქართველოს საგადასახადო კოდექსის 111-ე, 113-ე და 119-ე მუხლების შესაბამისად;</w:t>
      </w:r>
    </w:p>
    <w:p w14:paraId="329D40A4" w14:textId="77777777" w:rsidR="00A8282B" w:rsidRPr="00F7292D" w:rsidRDefault="00A8282B" w:rsidP="00A8282B">
      <w:r w:rsidRPr="00F7292D">
        <w:lastRenderedPageBreak/>
        <w:t>გ.ზ) 26-ე სტრიქონში - 1000 ლარამდე ღირებულების ამორტიზაციას დაქვემდებარებული ძირითადი საშუალებების ღირებულება, რომელიც ექსპლუატაციაში შევიდა საანგარიშო პერიოდში და სრულად გამოიქვითება ერთობლივი შემოსავლიდან (საქართველოს საგადასახადო კოდექსის 111-ე მუხლის მე-2 ნაწილი). აგრეთვე, 1000 ლარამდე ღირებულების არამატერიალური აქტივების ღირებულება, რომელზეც შესაბამისი ხარჯი გაწეულ იქნა საანგარიშო პერიოდში (საქართველოს საგადასახადო კოდექსის 113-ე მუხლის პირველი ნაწილი);</w:t>
      </w:r>
    </w:p>
    <w:p w14:paraId="55C594D7" w14:textId="77777777" w:rsidR="00A8282B" w:rsidRPr="00F7292D" w:rsidRDefault="00A8282B" w:rsidP="00A8282B">
      <w:r w:rsidRPr="00F7292D">
        <w:t>გ.თ) 27-ე სტრიქონში - საქართველოს საგადასახადო კოდექსის 112-ე მუხლის მიხედვით საგადასახადო წლის განმავლობაში 100 პროცენტიანი ამორტიზაციის დარიცხვის გზით სრულად გამოქვითული ამორტიზაციას დაქვემდებარებული და ექსპლუატაციაში შესული ძირითადი საშუალებების ღირებულება. ამასთან, სრულად გამოქვითვის უფლება არ ვრცელდება საწარმოს კაპიტალში შეტანილ ძირითად საშუალებებზე, აგრეთვე არაამორტიზებად აქტივებზე;</w:t>
      </w:r>
    </w:p>
    <w:p w14:paraId="17EBDDF7" w14:textId="77777777" w:rsidR="00A8282B" w:rsidRPr="00F7292D" w:rsidRDefault="00A8282B" w:rsidP="00A8282B">
      <w:r w:rsidRPr="00F7292D">
        <w:t>გ.ი) 28-ე სტრიქონში - საქართველოს საგადასახადო კოდექსი 111-ე მუხლის მე-3 ნაწილის თითოეულ ჯგუფში შემავალი, ეკონომიკური საქმიანობისათვის გამოყენებული ძირითადი საშუალების რემონტის ხარჯები, რომლის ოდენობა არ უნდა აღემატებოდეს საანგარიშოს წინა საგადასახადო წლის ბოლოსათვის შესაბამისი ჯგუფის ღირებულებითი ბალანსის 5 პროცენტს. ამასთან, თუ გადასახადის გადამხდელი ძირითადი საშუალებების გამოქვითვისას იყენებს საქართველოს საგადასახადო კოდექსის 112-ე მუხლის (სრულად გამოქვითვის) ნორმას, მაშინ ძირითადი საშუალებების აღნიშნული ნაწილისათვის რემონტის ხარჯებთან მიმართებაში 5 პროცენტიანი შეზღუდვის წესი არ გამოიყენება;</w:t>
      </w:r>
    </w:p>
    <w:p w14:paraId="4EAF08BF" w14:textId="77777777" w:rsidR="00A8282B" w:rsidRPr="00F7292D" w:rsidRDefault="00A8282B" w:rsidP="00A8282B">
      <w:r w:rsidRPr="00F7292D">
        <w:t>გ.კ) 29-ე სტრიქონში შესატანი თანხა განისაზღვრება შემდეგი წესით:</w:t>
      </w:r>
    </w:p>
    <w:p w14:paraId="2BEF742F" w14:textId="77777777" w:rsidR="00A8282B" w:rsidRPr="00F7292D" w:rsidRDefault="00A8282B" w:rsidP="00A8282B">
      <w:r w:rsidRPr="00F7292D">
        <w:t>გ.კ.ა) განისაზღვრება ყველა სხვა ხარჯი (გარდა, მე-20-28-ე სტრიქონებისა და საქველმოქმედო ორგანიზაციებზე გაცემული თანხებისა), მიუხედავად იმისა, გადასახადის გადამხდელს აქვს თუ არა მათი გამოქვითვის უფლება (დეკლარაციის დანართი "თ", სტრ. 1-15);</w:t>
      </w:r>
    </w:p>
    <w:p w14:paraId="1C48FF06" w14:textId="77777777" w:rsidR="00A8282B" w:rsidRPr="00F7292D" w:rsidRDefault="00A8282B" w:rsidP="00A8282B">
      <w:r w:rsidRPr="00F7292D">
        <w:t>გ.კ.ბ) განისაზღვრება წინა საანგარიშო პერიოდების ხარჯი, რომელთა გამოქვითვის უფლება მოპოვებულია საანგარიშო პერიოდში (დეკლარაციის დანართი "თ", სტრ.16);</w:t>
      </w:r>
    </w:p>
    <w:p w14:paraId="376C5BC0" w14:textId="77777777" w:rsidR="00A8282B" w:rsidRPr="00F7292D" w:rsidRDefault="00A8282B" w:rsidP="00A8282B">
      <w:r w:rsidRPr="00F7292D">
        <w:t>გ.კ.გ) განისაზღვრება თანხა, რომელთა გამოქვითვის უფლება არ აქვს გადასახადის გადამხდელს, თუმცა იგი ასახულია "გ.კ.ა" ქვეპუნქტში და დეკლარაციის მე-20-28-ე სტრიქონებში (დეკლარაციის დანართი "თ", სტრ.18), მათ შორის:</w:t>
      </w:r>
    </w:p>
    <w:p w14:paraId="5308B508" w14:textId="77777777" w:rsidR="00A8282B" w:rsidRPr="00F7292D" w:rsidRDefault="00A8282B" w:rsidP="00A8282B">
      <w:r w:rsidRPr="00F7292D">
        <w:t>- მოგების გადასახადისაგან გათავისუფლებულ შემოსავალზე გაწეული დანახარჯი;</w:t>
      </w:r>
    </w:p>
    <w:p w14:paraId="1015DD69" w14:textId="77777777" w:rsidR="00A8282B" w:rsidRPr="00F7292D" w:rsidRDefault="00A8282B" w:rsidP="00A8282B">
      <w:r w:rsidRPr="00F7292D">
        <w:t>- საანგარიშო წლის განმავლობაში კაპიტალიზებული სასაქონლო-მატერიალური ფასეულობები;</w:t>
      </w:r>
    </w:p>
    <w:p w14:paraId="31DBAF08" w14:textId="77777777" w:rsidR="00A8282B" w:rsidRPr="00F7292D" w:rsidRDefault="00A8282B" w:rsidP="00A8282B">
      <w:r w:rsidRPr="00F7292D">
        <w:t>- შეძენებზე გაწეული დანახარჯები, რომელზეც პირს სრული ოდენობით ან ნაწილობრივ არ აქვს გამოქვითვის უფლება (მაგ: მიკრობიზნესის სტატუსის მქონე ფიზიკური პირისგან შეძენილ საქონელზე/მომსახურებაზე გაწეული ხარჯი);</w:t>
      </w:r>
    </w:p>
    <w:p w14:paraId="53D68DFD" w14:textId="77777777" w:rsidR="00A8282B" w:rsidRPr="00F7292D" w:rsidRDefault="00A8282B" w:rsidP="00A8282B">
      <w:r w:rsidRPr="00F7292D">
        <w:t>- დღგ-ის გადამხდელად რეგისტრაციის დღისათვის ჩასათვლელი დღგ-ის თანხა, რომელიც მიკუთვნებული იყო სასაქონლო-მატერიალურ ფასეულობებზე;</w:t>
      </w:r>
    </w:p>
    <w:p w14:paraId="6911F2B5" w14:textId="77777777" w:rsidR="00A8282B" w:rsidRPr="00F7292D" w:rsidRDefault="00A8282B" w:rsidP="00A8282B">
      <w:r w:rsidRPr="00F7292D">
        <w:t>- ხარჯი საქართველოს საგადასახადო კოდექსის 142-ე მუხლის მე-4 ნაწილით დადგენილი შეზღუდვების გათვალისწინებით;</w:t>
      </w:r>
    </w:p>
    <w:p w14:paraId="7098F4C0" w14:textId="77777777" w:rsidR="00A8282B" w:rsidRPr="00F7292D" w:rsidRDefault="00A8282B" w:rsidP="00A8282B">
      <w:r w:rsidRPr="00F7292D">
        <w:t>- სხვა დანახარჯები, რომელიც არ განეკუთვნება ერთობლივი შემოსავლიდან გამოსაქვით ხარჯს;</w:t>
      </w:r>
    </w:p>
    <w:p w14:paraId="36F25247" w14:textId="77777777" w:rsidR="00A8282B" w:rsidRPr="00F7292D" w:rsidRDefault="00A8282B" w:rsidP="00A8282B">
      <w:r w:rsidRPr="00F7292D">
        <w:t>გ.კ.დ) "გ.კ.ა" და "გ.კ.ბ" ქვეპუნქტის შესაბამისად განსაზღვრული თანხების ჯამი მცირდება "გ.კ.გ" ქვეპუნქტით განსაზღვრული თანხით, სხვაობა შეიტანება დეკლარაციის 29-ე სტრიქონში .</w:t>
      </w:r>
    </w:p>
    <w:p w14:paraId="094B3042" w14:textId="77777777" w:rsidR="00A8282B" w:rsidRPr="00F7292D" w:rsidRDefault="00A8282B" w:rsidP="00A8282B">
      <w:r w:rsidRPr="00F7292D">
        <w:lastRenderedPageBreak/>
        <w:t>შენიშვნა: შესაძლებელია 29-ე სტრიქონის მნიშვნელობა და აქედან გამომდინარე, მე-19 სტრიქონის მნიშვნელობაც, იყოს უარყოფითი სიდიდე;</w:t>
      </w:r>
    </w:p>
    <w:p w14:paraId="24870BE0" w14:textId="77777777" w:rsidR="00A8282B" w:rsidRPr="00F7292D" w:rsidRDefault="00A8282B" w:rsidP="00A8282B">
      <w:r w:rsidRPr="00F7292D">
        <w:t>დ) 30-ე სტრიქონში - მე-17 და მე-19 სტრიქონებში ასახულ მონაცემთა ჯამი;</w:t>
      </w:r>
    </w:p>
    <w:p w14:paraId="6BDF572E" w14:textId="77777777" w:rsidR="00A8282B" w:rsidRPr="00F7292D" w:rsidRDefault="00A8282B" w:rsidP="00A8282B">
      <w:r w:rsidRPr="00F7292D">
        <w:t>ე) 31-ე სტრიქონში - მე-15 და მე-18 სტრიქონებში ასახულ მონაცემთა ჯამი;</w:t>
      </w:r>
    </w:p>
    <w:p w14:paraId="72207280" w14:textId="77777777" w:rsidR="00A8282B" w:rsidRPr="00F7292D" w:rsidRDefault="00A8282B" w:rsidP="00A8282B">
      <w:r w:rsidRPr="00F7292D">
        <w:t>ვ) 32-ე სტრიქონში - საანგარიშო წლის ერთობლივი შემოსავლის გადამეტება გამოქვითვებზე (31-ე და 30-ე სტრიქონების მონაცემთა დადებითი სხვაობა);</w:t>
      </w:r>
    </w:p>
    <w:p w14:paraId="61D57CD4" w14:textId="77777777" w:rsidR="00A8282B" w:rsidRPr="00F7292D" w:rsidRDefault="00A8282B" w:rsidP="00A8282B">
      <w:r w:rsidRPr="00F7292D">
        <w:t>ზ) 33-ე სტრიქონში - საანგარიშო წლის გამოქვითვების გადამეტება შემოსავალზე (31-ე და 30-ე სტრიქონების მონაცემთა უარყოფით სხვაობა (ზარალი));</w:t>
      </w:r>
    </w:p>
    <w:p w14:paraId="5622B33F" w14:textId="77777777" w:rsidR="00A8282B" w:rsidRPr="00F7292D" w:rsidRDefault="00A8282B" w:rsidP="00A8282B">
      <w:r w:rsidRPr="00F7292D">
        <w:t>თ) 34-ე სტრიქონში - საგადასახადო კანონმდებლობის მიხედვით მოგების გადასახადით დაბეგვრისაგან გათავისუფლებული მოგება (შემოსავალი). აგრეთვე, გამოქვითვას დაქვემდებარებული საქველმოქმედო ორგანიზაციებზე გაცემული თანხები, რომელიც საქართველოს საგადასახადო კოდექსის 117-ე მუხლის შესაბამისად არ უნდა აღემატებოდეს 32-ე სტრიქონში (შემოსავლების გადამეტება გამოქვითებზე) ასახული თანხის 10 პროცენტს;</w:t>
      </w:r>
    </w:p>
    <w:p w14:paraId="0C4356C0" w14:textId="77777777" w:rsidR="00A8282B" w:rsidRPr="00F7292D" w:rsidRDefault="00A8282B" w:rsidP="00A8282B">
      <w:r w:rsidRPr="00F7292D">
        <w:t>ი) 35-ე სტრიქონში - წინა წლების აუნაზღაურებელი ზარალი, რომელიც ექვემდებარება გამოქვითვას, მაგრამ არა უმეტეს წინა 5 (შესაბამის შემთხვევაში 10) საგადასახადო წლის ზარალისა. ამ სტრიქონში აისახება აგრეთვე, ამხანაგობაში წილის მიხედვით მიღებული წინა წლების ზარალი, რომელიც საქართველოს საგადასახადო კოდექსის 143-ე მუხლის მე-7 ნაწილის მიხედვით გამოიქვითება ამხანაგობაში მისი წილი დასაბეგრი მოგების ხარჯზე. შესაბამისად, გამოსაქვითი ზარალის ოდენობა არ უნდა აღემატებოდეს ამხანაგობიდან კუთვნილი მოგების ოდენობას, რომელიც ასახულია ამავე დეკლარაციის მე-15 სტრიქონში.</w:t>
      </w:r>
    </w:p>
    <w:p w14:paraId="0E63B595" w14:textId="77777777" w:rsidR="00A8282B" w:rsidRPr="00F7292D" w:rsidRDefault="00A8282B" w:rsidP="00A8282B">
      <w:r w:rsidRPr="00F7292D">
        <w:t>კ) 36-ე სტრიქონში - დასაბეგრი მოგება, რომელიც მიიღება: საანგარიშო წლის ერთობლივი შემოსავლის გამოქვითვებზე გადამეტებას (სტრიქონი 32) გამოკლებული დაბეგვრისაგან გათავისუფლებული მოგება (შემოსავალი) (სტრიქონი 34) და გამოკლებული წინა საანგარიშო წლის ზარალი (სტრიქონი 35, მაგრამ არა უმეტეს 32-ე სტრიქონის მონაცემს გამოკლებული 34-ე სტრიქონის მონაცემი). გადასახადის გადამხდელს უფლება აქვს გამოსაქვითი ზარალი განსაზღვროს იმ (შემცირებული) ოდენობით, რომელიც საშუალებას მისცემს მას ჩაითვალოს 38-ე-39-ე სტრიქონებში ასახული გადასახადის თანხები.</w:t>
      </w:r>
    </w:p>
    <w:p w14:paraId="2239C097" w14:textId="77777777" w:rsidR="00A8282B" w:rsidRPr="00F7292D" w:rsidRDefault="00A8282B" w:rsidP="00A8282B">
      <w:r w:rsidRPr="00F7292D">
        <w:t>ლ) 37-ე სტრიქონში - მოგების გადასახადი, რომელიც მიიღება 36-ე სტრიქონში ასახული თანხის გამრავლებით საქართველოს საგადასახადო კოდექსით დადგენილ გადასახადის განაკვეთზე;</w:t>
      </w:r>
    </w:p>
    <w:p w14:paraId="1C9E21D2" w14:textId="77777777" w:rsidR="00A8282B" w:rsidRPr="00F7292D" w:rsidRDefault="00A8282B" w:rsidP="00A8282B">
      <w:r w:rsidRPr="00F7292D">
        <w:t>მ) 38 -ე სტრიქონში - საქართველოს საგადასახადო კოდექსის 131-ე მუხლის მე-4 ნაწილის, ხოლო თუ დეკლარაციას ავსებს არარეზიდენტი - 134-ე მუხლის პირველი ნაწილის "გ" - "ე" ქვეპუნქტების მიხედვით საქართველოში გადახდის წყაროსთან დაკავებული და ბიუჯეტში გადახდილი გადასახადის თანხა, რომელზეც არსებობს გადახდის დამადასტურებელი საბუთი;</w:t>
      </w:r>
    </w:p>
    <w:p w14:paraId="79843B45" w14:textId="77777777" w:rsidR="00A8282B" w:rsidRPr="00F7292D" w:rsidRDefault="00A8282B" w:rsidP="00A8282B">
      <w:r w:rsidRPr="00F7292D">
        <w:t>ნ) 39-ე სტრიქონში - საქართველოს ფარგლებს გარეთ (უცხოეთში) ფაქტობრივად გადახდილი გადასახადის თანხა შემოსავალზე, რომელიც მიღებული არ არის საქართველოში არსებული წყაროდან, მაგრამ არაუმეტეს იმ ოდენობისა, რომელიც დარიცხული იქნებოდა ამ შემოსავალზე საქართველოში მოქმედი წესით და განაკვეთით. გადასახადის ჩასათვლელი თანხა განისაზღვრება საქართველოს საგადასახადო კოდექსის 124-ე მუხლის მიხედვით;</w:t>
      </w:r>
    </w:p>
    <w:p w14:paraId="60E2B8EE" w14:textId="77777777" w:rsidR="00A8282B" w:rsidRPr="00F7292D" w:rsidRDefault="00A8282B" w:rsidP="00A8282B">
      <w:r w:rsidRPr="00F7292D">
        <w:t xml:space="preserve">ო) მე-40 სტრიქონში - კუთვნილი მოგების გადასახადი: მე-16 სტრიქონში ასახული თანხის 5%-ს (საქართველოს საგადასახადო კოდექსის 309-ე მუხლის მე-16 ნაწილი) მიმატებული დადებითი სხვაობა, რომელიც მიიღება 37-ე სტრიქონის მონაცემს გამოკლებული 38-ე-39-ე სტრიქონების ჯამი (სტრიქონი 16 X </w:t>
      </w:r>
      <w:r w:rsidRPr="00F7292D">
        <w:lastRenderedPageBreak/>
        <w:t>5% + (სტრიქონი 37 - სტრიქონი 38 - სტრიქონი 39)). ამასთან, უარყოფითი სხვაობის (37-ე სტრიქონს გამოკლებული 38-ე-39-ე სტრიქონების ჯამი) შემთხვევაში მე-40 სტრიქონში ჩაიწერება მხოლოდ მე-16 სტრიქონის 5%.</w:t>
      </w:r>
    </w:p>
    <w:p w14:paraId="74DD6DD5" w14:textId="77777777" w:rsidR="00A8282B" w:rsidRPr="00F7292D" w:rsidRDefault="00A8282B" w:rsidP="00A8282B">
      <w:r w:rsidRPr="00F7292D">
        <w:t>პ) 41-ე სტრიქონში - საქართველოს საგადასახადო კოდექსის 134-ე მუხლის მე-3 ნაწილის შესაბამისად არარეზიდენტი საწარმოს მიერ გადასახადის დაბრუნების მოთხოვნით წარდგენილი დეკლარაციით განსაზღვრული დასაბრუნებელი გადასახადის ოდენობა, რომელიც მიიღება დეკლარაციის 37-ე და 38-ე სტრიქონებში ასახულ მონაცემთა სხვაობით, იმ პირობით, თუ 38-ე სტრიქონში ასახული საქართველოში გადახდის წყაროსთან დაკავებული გადასახადის თანხა აღემატება დეკლარაციის 37-ე სტრიქონში გამოანგარიშებულ მოგების გადასახადის თანხას;</w:t>
      </w:r>
    </w:p>
    <w:p w14:paraId="6DCB6961" w14:textId="77777777" w:rsidR="00A8282B" w:rsidRPr="00F7292D" w:rsidRDefault="00A8282B" w:rsidP="00A8282B">
      <w:r w:rsidRPr="00F7292D">
        <w:t>ჟ) 42-ე - 46-ე სტრიქონები საინფორმაციოა, ამასთან, 45-ე სტრიქონში კაპიტალი განისაზღვრება საქართველოს საგადასახადო კოდექსის 123-ე მუხლის მე-5 ნაწილის შესაბამისად და წარმოადგენს საწარმოს აქტივებსა და ვალდებულებებს შორის სხვაობას გამოკლებული ამ საწარმოს მიმართ დამფუძნებელთა ვალდებულებები, რომლებიც საწარმოს აქტივია;</w:t>
      </w:r>
    </w:p>
    <w:p w14:paraId="2F96A8BF" w14:textId="77777777" w:rsidR="00A8282B" w:rsidRPr="00F7292D" w:rsidRDefault="00A8282B" w:rsidP="00A8282B">
      <w:r w:rsidRPr="00F7292D">
        <w:t>9. დეკლარაციის დანართი "ა" ("ერთობლივი შემოსავალი"):</w:t>
      </w:r>
    </w:p>
    <w:p w14:paraId="41D480A0" w14:textId="77777777" w:rsidR="00A8282B" w:rsidRPr="00F7292D" w:rsidRDefault="00A8282B" w:rsidP="00A8282B">
      <w:r w:rsidRPr="00F7292D">
        <w:t>ა) 1-13 სტრიქონების ჯამი (სვეტი 5) ტოლია მოგების გადასახადის დეკლარაციის III ნაწილის მე-15 სტრიქონისა</w:t>
      </w:r>
    </w:p>
    <w:p w14:paraId="105760C8" w14:textId="77777777" w:rsidR="00A8282B" w:rsidRPr="00F7292D" w:rsidRDefault="00A8282B" w:rsidP="00A8282B">
      <w:r w:rsidRPr="00F7292D">
        <w:t>ბ) 2.1 სტრიქონში შეიტანება ნამეტი თანხა, რომელიც წარმოიშვება საგადასახადო წლის განმავლობაში ჯგუფის ძირითად საშუალებათა რეალიზაციის თანხასა, ხოლო ძირითად საშუალებათა უსასყიდლოდ მიწოდებისას - მათ საბაზრო ღირებულებასა და ჯგუფის ღირებულებით ბალანსს შორის წლის ბოლოსათვის. აღნიშნული სტრიქონის ფორმირებაში მონაწილეობას იღებს დეკლარაციის "ე" დანართის მე-9 სტრიქონი, აგრეთვე, დეკლარაციის "ვ" დანართში მოცემული შესაბამისი აქტივების რეალიზაციით მიღებული ნამეტი:</w:t>
      </w:r>
    </w:p>
    <w:p w14:paraId="0328864B" w14:textId="77777777" w:rsidR="00A8282B" w:rsidRPr="00F7292D" w:rsidRDefault="00A8282B" w:rsidP="00A8282B">
      <w:r w:rsidRPr="00F7292D">
        <w:t>გ) 2.2 სტრიქონში შეიტანება იმ ძირითადი საშუალებების მიწოდებით მიღებული შემოსავალი, რომელთა ღირებულება სრულად იქნა გამოქვითული მათი ექსპლუატაციაში მიღებისას;</w:t>
      </w:r>
    </w:p>
    <w:p w14:paraId="44B4901C" w14:textId="77777777" w:rsidR="00A8282B" w:rsidRPr="00F7292D" w:rsidRDefault="00A8282B" w:rsidP="00A8282B">
      <w:r w:rsidRPr="00F7292D">
        <w:t>დ) 3.5 სტრიქონში გრძელვადიანი კონტრაქტის მიხედვით ერთობლივ შემოსავალში შესატანი თანხა განისაზღვრება საქართველოს საგადასახადო კოდექსის 144-ე მუხლის შესაბამისად ფაქტობრივად შესრულებული მოცულობის მიხედვით - საგადასახადო წლის ბოლომდე კონტრაქტის ფარგლებში გაწეული ხარჯების შეპირისპირებით კონტრაქტით გათვალისწინებულ ერთობლივ ხარჯებთან;</w:t>
      </w:r>
    </w:p>
    <w:p w14:paraId="5E096A19" w14:textId="77777777" w:rsidR="00A8282B" w:rsidRPr="00F7292D" w:rsidRDefault="00A8282B" w:rsidP="00A8282B">
      <w:r w:rsidRPr="00F7292D">
        <w:t>ე) მე-7 სტრიქონში შეიტანება პირის მიერ დივიდენდების სახით მიღებული შემოსავლები, გარდა "მეწარმეთა შესახებ" საქართველოს კანონის მე-2 მუხლის პირველი პუნქტით განსაზღვრული პირების (სოლიდარული პასუხისმგებლობის საზოგადოება, კომანდიტური საზოგადოება, შეზღუდული პასუხისმგებლობის საზოგადოება, სააქციო საზოგადოება და კოოპერატივი) მიერ მიღებული დივიდენდებისა. მე-7 სტრიქონში ასევე არ შეიტანება არასამეწარმეო (არაკომერციული) იურიდიული პირის მიერ მიღებული დივიდენდები, რომლებიც დაიბეგრა გადახდის წყაროსთან.</w:t>
      </w:r>
    </w:p>
    <w:p w14:paraId="2A382F74" w14:textId="77777777" w:rsidR="00A8282B" w:rsidRPr="00F7292D" w:rsidRDefault="00A8282B" w:rsidP="00A8282B">
      <w:r w:rsidRPr="00F7292D">
        <w:t>ვ) მე-9 სტრიქონში შეიტანება ამხანაგობაში (ამხანაგობებში) წილის შესაბამისად მიკუთვნებული დასაბეგრი მოგება, რომელიც ამხანაგობამ მიიღო ამავე წელს (საქართველოს საგადასახადო კოდექსის 143-ე მუხლის მე-3 ნაწილი).</w:t>
      </w:r>
    </w:p>
    <w:p w14:paraId="48813DF9" w14:textId="77777777" w:rsidR="00A8282B" w:rsidRPr="00F7292D" w:rsidRDefault="00A8282B" w:rsidP="00A8282B">
      <w:r w:rsidRPr="00F7292D">
        <w:t>ზ) მე-10 სტრიქონში ჩაიწერება ადრე გამოქვითული ხარჯების, ზარალისა და უიმედო ვალების ანაზღაურებით მიღებული თანხა, აგრეთვე, წინასწარ გამოქვითული რეზერვების შემცირებისას - შემცირებული თანხა (საქართველოს საგადასახადო კოდექსის 146-ე მუხლი).</w:t>
      </w:r>
    </w:p>
    <w:p w14:paraId="21334237" w14:textId="77777777" w:rsidR="00A8282B" w:rsidRPr="00F7292D" w:rsidRDefault="00A8282B" w:rsidP="00A8282B">
      <w:r w:rsidRPr="00F7292D">
        <w:lastRenderedPageBreak/>
        <w:t>10. "დეკლარაციის დანართ "ბ"-ში ("სასაქონლო-მატერიალური ფასეულობები") აისახება საწარმოში ნებისმიერი სახით მიღებული და ფაქტობრივად არსებული სასაქონლო-მატერიალური ფასეულობები, მიუხედავად, საქართველოს საგადასახადო კოდექსით ერთობლივი შემოსავლიდან გამოქვითვისათვის დადგენილი შეზღუდვებისა. ამასთან:</w:t>
      </w:r>
    </w:p>
    <w:p w14:paraId="467FF9C4" w14:textId="77777777" w:rsidR="00A8282B" w:rsidRPr="00F7292D" w:rsidRDefault="00A8282B" w:rsidP="00A8282B">
      <w:r w:rsidRPr="00F7292D">
        <w:t>ა) პირველ სტრიქონში ჩაიწერება სასაქონლო-მატერიალურ ფასეულობათა ღირებულება საანგარიშო წლის დასაწყისისათვის, მიუხედავად მათი გამოყენების მიზნობრიობისა (გადმოიტანება წინა წლის ბოლოს არსებული ფასეულობების ღირებულება). პირველ სრტიქონში ასახული თანხა ტოლია მოგების გადასახადის დეკლარაციის III ნაწილის მე-17 სტრიქონისა;</w:t>
      </w:r>
    </w:p>
    <w:p w14:paraId="369DC07A" w14:textId="77777777" w:rsidR="00A8282B" w:rsidRPr="00F7292D" w:rsidRDefault="00A8282B" w:rsidP="00A8282B">
      <w:r w:rsidRPr="00F7292D">
        <w:t>ბ) მე-2 სტრიქონში ჩაიწერება საგადასახადო წლის განმავლობაში მიღებული ყველა სასაქონლო მატერიალური ფასეულობა, მიუხედავად საქართველოს საგადასახადო კოდექსით ერთობლივი შემოსავლიდან გამოქვითვისათვის დადგენილი შეზღუდვებისა, მათ შორის: კაპიტალიზებადი, უსასყიდლოდ (ჩუქებით) მიღებული, ძირითადი საშუალების ლიკვიდაციის შედეგად მიღებული, ინვენტარიზაციის შედეგად გამოვლენილი ზედმეტობა და სხვა. მე-2 სტრიქონში ასახული თანხა ტოლია მოგების გადასახადის დეკლარაციის III ნაწილის მე-20 სტრიქონისა;</w:t>
      </w:r>
    </w:p>
    <w:p w14:paraId="5CEDCDDA" w14:textId="77777777" w:rsidR="00A8282B" w:rsidRPr="00F7292D" w:rsidRDefault="00A8282B" w:rsidP="00A8282B">
      <w:r w:rsidRPr="00F7292D">
        <w:t>გ) მე-3 სტრიქონში "საანგარიშო პერიოდის ბოლოსათვის არსებული სასაქონლო-მატერიალური ფასეულობები" ჩაიწერება საანგარიშო წლის ბოლოსათვის ფაქტობრივად არსებული სასაქონლო-მატერიალური ფასეულობების ღირებულება. მე-3 სრტიქონში ასახული თანხა ტოლია მოგების გადასახადის დეკლარაციის III ნაწილის მე-18 სტრიქონისა;</w:t>
      </w:r>
    </w:p>
    <w:p w14:paraId="29FF139E" w14:textId="77777777" w:rsidR="00A8282B" w:rsidRPr="00F7292D" w:rsidRDefault="00A8282B" w:rsidP="00A8282B">
      <w:r w:rsidRPr="00F7292D">
        <w:t>ცნობისათვის, იმ სასაქონლო-მატერიალური ფასეულობების ღირებულება, რომელთა გამოქვითვა შეზღუდულია საქართველოს საგადასახადო კოდექსით, აისახება დეკლარაციის "თ" დანართის მე-18 სტრიქონში (აღნიშნული თანხით მცირდება "სხვა გამოქვითები ერთობლივი შემოსავლიდან");</w:t>
      </w:r>
    </w:p>
    <w:p w14:paraId="39A04BB2" w14:textId="77777777" w:rsidR="00A8282B" w:rsidRPr="00F7292D" w:rsidRDefault="00A8282B" w:rsidP="00A8282B">
      <w:r w:rsidRPr="00F7292D">
        <w:t>დ) მე-4-მე-9 სტრიქონები არის საინფორმაციო ხასიათის;</w:t>
      </w:r>
    </w:p>
    <w:p w14:paraId="5584C773" w14:textId="77777777" w:rsidR="00A8282B" w:rsidRPr="00F7292D" w:rsidRDefault="00A8282B" w:rsidP="00A8282B">
      <w:r w:rsidRPr="00F7292D">
        <w:t>11. დეკლარაციის დანართი "გ" ("ოპერაციები რომლებიც არ განიხილება მიწოდებად ან/და არ ჩაირთვება ერთობლივ შემოსავალში") არის საინფორმაციო ხასიათის;</w:t>
      </w:r>
    </w:p>
    <w:p w14:paraId="61E4742C" w14:textId="77777777" w:rsidR="00A8282B" w:rsidRPr="00F7292D" w:rsidRDefault="00A8282B" w:rsidP="00A8282B">
      <w:r w:rsidRPr="00F7292D">
        <w:t>12 დეკლარაციის დანართ "დ"-ში ("კრედიტზე (სესხზე) დარიცხული პროცენტების დანახარჯები (ეროვნულ ვალუტაში)") აისახება საანგარიშო პერიოდის დასაწყისისათვის კრედიტის (სესხის) ოდენობა ეროვნულ ვალუტაში. ასევე, საანგარიშო პერიოდის განმავლობაში მიღებული, დაფარული კრედიტის და მასზე დარიცხული პროცენტის ოდენობა, რომლის გამოქვითვის უფლება აქვს საწარმოს (სვეტი. 6) საქართველოს ფინანსთა მინისტრის ბრძანებით დამტკიცებული შეზღუდვების გათვალისწინებით (საქართველოს საგადასახადო კოდექსის 107-ე მუხლი). გამოსაქვით პროცენტზე არ გაითვალისწინება საქართველოს საგადასახადო კოდექსის 142-ე მუხლის მე-4 ნაწილით დადგენილი შეზღუდვა. ამასთან:</w:t>
      </w:r>
    </w:p>
    <w:p w14:paraId="14499D52" w14:textId="77777777" w:rsidR="00A8282B" w:rsidRPr="00F7292D" w:rsidRDefault="00A8282B" w:rsidP="00A8282B">
      <w:r w:rsidRPr="00F7292D">
        <w:t>ა) საწარმოს მიერ უცხოურ ვალუტაში აღებული სესხი (კრედიტი) საქართველოს საგადასახადო კოდექსის მიზნებისათვის გადაიანგარიშება ლარებში.</w:t>
      </w:r>
    </w:p>
    <w:p w14:paraId="67250464" w14:textId="77777777" w:rsidR="00A8282B" w:rsidRPr="00F7292D" w:rsidRDefault="00A8282B" w:rsidP="00A8282B">
      <w:r w:rsidRPr="00F7292D">
        <w:t>ბ) მე-6 სვეტის ჯამი ტოლია მოგების გადასახადის დეკლარაციის III ნაწილის 23-ე სტრიქონისა;</w:t>
      </w:r>
    </w:p>
    <w:p w14:paraId="1226539C" w14:textId="77777777" w:rsidR="00A8282B" w:rsidRPr="00F7292D" w:rsidRDefault="00A8282B" w:rsidP="00A8282B">
      <w:r w:rsidRPr="00F7292D">
        <w:t>13. "დეკლარაციის დანართ "ე"-ში განისაზღვრება ამორტიზაციის ანარიცხები და გამოქვითვები საწარმოს საკუთრებაში რიცხული ძირითადი საშუალებების მიხედვით საქართველოს საგადასახადო კოდექსის 111-ე მუხლის შესაბამისად, გარდა დეკლარაციის "ვ" და "ზ" დანართებში მოცემული აქტივებისა, ამასთან:</w:t>
      </w:r>
    </w:p>
    <w:p w14:paraId="636254FF" w14:textId="77777777" w:rsidR="00A8282B" w:rsidRPr="00F7292D" w:rsidRDefault="00A8282B" w:rsidP="00A8282B">
      <w:r w:rsidRPr="00F7292D">
        <w:t>ა) მე-8 სტრიქონის ჯამი (სვეტი 7) მონაწილეობას იღებს მოგების გადასახადის დეკლარაციის III ნაწილის 25-ე სტრიქონის ფორმირებაში;</w:t>
      </w:r>
    </w:p>
    <w:p w14:paraId="4E63A5DC" w14:textId="77777777" w:rsidR="00A8282B" w:rsidRPr="00F7292D" w:rsidRDefault="00A8282B" w:rsidP="00A8282B">
      <w:r w:rsidRPr="00F7292D">
        <w:lastRenderedPageBreak/>
        <w:t>ბ) მე-9 სტრიქონის ჯამი (სვეტი 7) მონაწილეობას იღებს დეკლარაციის დანართ "ა"-ს 2.1 სტრიქონის ფორმირებაში, ხოლო მე-10 სტრიქონის ჯამი მონაწილეობას იღებს დეკლარაციის "თ" დანართის მე-10 სტრიქონის ფორმირებაში;</w:t>
      </w:r>
    </w:p>
    <w:p w14:paraId="5FDEBFFD" w14:textId="77777777" w:rsidR="00A8282B" w:rsidRPr="00F7292D" w:rsidRDefault="00A8282B" w:rsidP="00A8282B">
      <w:r w:rsidRPr="00F7292D">
        <w:t>14. დეკლარაციის დანართი "ვ"-ს ("საამორტიზაციო ანარიცხები სხვა აქტივების მიხედვით"):</w:t>
      </w:r>
    </w:p>
    <w:p w14:paraId="7F78294B" w14:textId="77777777" w:rsidR="00A8282B" w:rsidRPr="00F7292D" w:rsidRDefault="00A8282B" w:rsidP="00A8282B">
      <w:r w:rsidRPr="00F7292D">
        <w:t>ა) პირველ სტრიქონში აისახება ცალ-ცალკე ჯგუფად აღრიცხული შენობა-ნაგებობების მიხედვით (გარდა ლიზინგის საგნისა) 5%-ის ოდენობით განსაზღვრული ამორტიზაციის ანარიცხების ჯამური თანხა;</w:t>
      </w:r>
    </w:p>
    <w:p w14:paraId="3FD52106" w14:textId="77777777" w:rsidR="00A8282B" w:rsidRPr="00F7292D" w:rsidRDefault="00A8282B" w:rsidP="00A8282B">
      <w:r w:rsidRPr="00F7292D">
        <w:t>ბ) მე-2 სტრიქონში - არამატერიალური აქტივების საამორტიზაციო ანარიცხები, განისაზღვრება მათი სასარგებლო გამოყენების ვადის პროპორციულად (საქართველოს საგადასახადო კოდექსის 113-ე მუხლის პირველი ნაწილი).</w:t>
      </w:r>
    </w:p>
    <w:p w14:paraId="6E60C9E7" w14:textId="77777777" w:rsidR="00A8282B" w:rsidRPr="00F7292D" w:rsidRDefault="00A8282B" w:rsidP="00A8282B">
      <w:r w:rsidRPr="00F7292D">
        <w:t>გ) მე-3 სტრიქონში აისახება იმ არამატერიალური აქტივების სამორტიზაციო ანარიცხები, რომელთა სასარგებლო გამოყენების ვადა არ არის განსაზღვრული. ამ შემთხვევაში ამორტიზაციის ნორმა შეადგენს 15 პროცენტს (საქართველოს საგადასახადო კოდექსის 113-ე მუხლის მე-2 ნაწილი);</w:t>
      </w:r>
    </w:p>
    <w:p w14:paraId="122EA43F" w14:textId="77777777" w:rsidR="00A8282B" w:rsidRPr="00F7292D" w:rsidRDefault="00A8282B" w:rsidP="00A8282B">
      <w:r w:rsidRPr="00F7292D">
        <w:t>დ) მე-4 სტრიქონში აისახება ამორტიზაციის ანარიცხები 2010 წლის 1 იანვრის შემდეგ ლიზინგით გაცემული ძირითადი საშუალებების მიხედვით, რომელიც გაიანგარიშება სალიზინგო გადასახდელების დისკონტირებული ღირებულების ოდენობით, ლიზინგის პირობებისა და ამ ძირითადი საშუალების ჯგუფის ღირებულებითი ბალანსის გათვალისწინებით (საქართველოს საგადასახადო კოდექსის 111-ე მუხლის მე-12 ნაწილი);</w:t>
      </w:r>
    </w:p>
    <w:p w14:paraId="225FCC25" w14:textId="77777777" w:rsidR="00A8282B" w:rsidRPr="00F7292D" w:rsidRDefault="00A8282B" w:rsidP="00A8282B">
      <w:r w:rsidRPr="00F7292D">
        <w:t>ე) მე-5 სტრიქონში აისახება ამორტიზაციის ანარიცხები 2010 წლის 1 იანვრამდე ლიზინგით მიღებული ძირითადი საშუალებების მიხედვით, რომლის საამორტიზაციო ანარიცხები გამოითვლება 2010 წლის 1 იანვრამდე მოქმედი საგადასახადო კოდექსის შესაბამისი ნორმით (საქართველოს საგადასახადო კოდექსის 309-ე მუხლის 35-ე ნაწილი);</w:t>
      </w:r>
    </w:p>
    <w:p w14:paraId="50277750" w14:textId="77777777" w:rsidR="00A8282B" w:rsidRPr="00F7292D" w:rsidRDefault="00A8282B" w:rsidP="00A8282B">
      <w:r w:rsidRPr="00F7292D">
        <w:t>ვ) მე-6 სტრიქონში - ამორტიზაციის ანარიცხები გეოლოგიური კვლევებისა და ბუნებრივი რესურსების მოპოვების მომსახურების ხარჯების მიხედვით განისაზღვრება 20 პროცენტის ოდენობით (საქართველოს საგადასახადო კოდექსის 119-ე მუხლის პირველი ნაწილი);</w:t>
      </w:r>
    </w:p>
    <w:p w14:paraId="15192A08" w14:textId="77777777" w:rsidR="00A8282B" w:rsidRPr="00F7292D" w:rsidRDefault="00A8282B" w:rsidP="00A8282B">
      <w:r w:rsidRPr="00F7292D">
        <w:t>ზ) მე-7 სტრიქონში - ამორტიზაციის ანარიცხები იჯარით აღებულ ძირითად საშუალებათა რემონტის ხარჯების მიხედვით, განისაზღვრება 15%-ის ოდენობით (საქართველოს საგადასახადო კოდექსის მუხლი 115-ე მუხლის მე-4 ნაწილი);</w:t>
      </w:r>
    </w:p>
    <w:p w14:paraId="016E32F3" w14:textId="77777777" w:rsidR="00A8282B" w:rsidRPr="00F7292D" w:rsidRDefault="00A8282B" w:rsidP="00A8282B">
      <w:r w:rsidRPr="00F7292D">
        <w:t>თ) მე-3 სვეტის ჯამი მონაწილეობას იღებს მოგების გადასახადის დეკლარაციის III ნაწილის 25-ე სტრიქონის ფორმირებაში;</w:t>
      </w:r>
    </w:p>
    <w:p w14:paraId="7BA55709" w14:textId="77777777" w:rsidR="00A8282B" w:rsidRPr="00F7292D" w:rsidRDefault="00A8282B" w:rsidP="00A8282B">
      <w:r w:rsidRPr="00F7292D">
        <w:t>15. დეკლარაციის დანართი "ზ"-ს ("სრულად გამოქვითული ძირითადი საშუალებების ღირებულება") მე-4 სტრიქონის ჯამი (სვეტი 5) ტოლია დეკლარაციის III ნაწილის 27-ე სტრიქონისა;</w:t>
      </w:r>
    </w:p>
    <w:p w14:paraId="1108EE68" w14:textId="77777777" w:rsidR="00A8282B" w:rsidRPr="00F7292D" w:rsidRDefault="00A8282B" w:rsidP="00A8282B">
      <w:r w:rsidRPr="00F7292D">
        <w:t>16. დეკლარაციის დანართ "თ"-ს ("სხვა გამოქვითვები ერთობლივი შემოსავლიდან"):</w:t>
      </w:r>
    </w:p>
    <w:p w14:paraId="1EAECDA5" w14:textId="77777777" w:rsidR="00A8282B" w:rsidRPr="00F7292D" w:rsidRDefault="00A8282B" w:rsidP="00A8282B">
      <w:r w:rsidRPr="00F7292D">
        <w:t>ა) მე-17 სტრიქონზე შეიტანება ყველა სხვა ხარჯი (გარდა საქველმოქმედო ორგანიზაციებზე გაცემული თანხებისა), მ.შ. წინა საანგარიშო პერიოდების დანახარჯების ჩათვლით, რომელთა გამოქვითვის უფლება მოპოვებულია საანგარიშო პერიოდში (პირველი-მე-16 სტრიქონების ჯამი).</w:t>
      </w:r>
    </w:p>
    <w:p w14:paraId="3313FFD2" w14:textId="77777777" w:rsidR="00A8282B" w:rsidRPr="00F7292D" w:rsidRDefault="00A8282B" w:rsidP="00A8282B">
      <w:r w:rsidRPr="00F7292D">
        <w:t>ბ) მე-18 სტრიქონზე აისახება ის თანხები, რომელთა გამოქვითვის უფლება არ აქვს გადასახადის გადამხდელს, თუმცა იგი ასახულია მოგების გადასახადის დეკლარაციის III ნაწილის მე-20-28-ე სტრიქონებში, მათ შორის:</w:t>
      </w:r>
    </w:p>
    <w:p w14:paraId="2149DCB4" w14:textId="77777777" w:rsidR="00A8282B" w:rsidRPr="00F7292D" w:rsidRDefault="00A8282B" w:rsidP="00A8282B">
      <w:r w:rsidRPr="00F7292D">
        <w:lastRenderedPageBreak/>
        <w:t>ბ.ა) მოგების გადასახადისაგან გათავისუფლებულ შემოსავალზე გაწეული დანახარჯი;</w:t>
      </w:r>
    </w:p>
    <w:p w14:paraId="29A4AED2" w14:textId="77777777" w:rsidR="00A8282B" w:rsidRPr="00F7292D" w:rsidRDefault="00A8282B" w:rsidP="00A8282B">
      <w:r w:rsidRPr="00F7292D">
        <w:t>ბ.ბ) საანგარიშო წლის განმავლობაში კაპიტალიზებული სასაქონლო-მატერიალური ფასეულობები;</w:t>
      </w:r>
    </w:p>
    <w:p w14:paraId="2DD3886E" w14:textId="77777777" w:rsidR="00A8282B" w:rsidRPr="00F7292D" w:rsidRDefault="00A8282B" w:rsidP="00A8282B">
      <w:r w:rsidRPr="00F7292D">
        <w:t>ბ.გ) შეძენებზე გაწეული დანახარჯები, რომელზეც პირს სრული ოდენობით ან ნაწილობრივ არ აქვს გამოქვითვის უფლება (მაგ: მიკრობიზნესის სტატუსის მქონე ფიზიკური პირისგან შეძენილ საქონელზე/მომსახურებაზე გაწეული ხარჯი);</w:t>
      </w:r>
    </w:p>
    <w:p w14:paraId="2725AB25" w14:textId="77777777" w:rsidR="00A8282B" w:rsidRPr="00F7292D" w:rsidRDefault="00A8282B" w:rsidP="00A8282B">
      <w:r w:rsidRPr="00F7292D">
        <w:t>ბ.დ) დღგ-ის გადამხდელად რეგისტრაციის დღისათვის ჩასათვლელი დღგ-ის თანხა, რომელიც მიკუთვნებული იყო სასაქონლო-მატერიალურ ფასეულობებზე;</w:t>
      </w:r>
    </w:p>
    <w:p w14:paraId="6B237358" w14:textId="77777777" w:rsidR="00A8282B" w:rsidRPr="00F7292D" w:rsidRDefault="00A8282B" w:rsidP="00A8282B">
      <w:r w:rsidRPr="00F7292D">
        <w:t>ბ.ე) საქართველოს საგადასახადო კოდექსის 142-ე მუხლის მე-4 ნაწილით დადგენილი შეზღუდვების გათვალისწინებით შესამცირებელი ხარჯი;</w:t>
      </w:r>
    </w:p>
    <w:p w14:paraId="4A0CED0E" w14:textId="77777777" w:rsidR="00A8282B" w:rsidRPr="00F7292D" w:rsidRDefault="00A8282B" w:rsidP="00A8282B">
      <w:r w:rsidRPr="00F7292D">
        <w:t>ბ.ვ) სხვა დანახარჯები, რომელიც ამცირებს ერთობლივი შემოსავლიდან გამოსაქვით ხარჯს;</w:t>
      </w:r>
    </w:p>
    <w:p w14:paraId="6CEF161D" w14:textId="77777777" w:rsidR="00A8282B" w:rsidRPr="00F7292D" w:rsidRDefault="00A8282B" w:rsidP="00A8282B">
      <w:r w:rsidRPr="00F7292D">
        <w:t>გ) მე-19 სტრიქონი განისაზღვრება მე-17 და მე-18 სტრიქონებს შორის სხვაობის ოდენობით, რომელიც ტოლია მოგების გადასახადის დეკლარაციის III ნაწილის 29-ე სტრიქონისა. ამასთან, შესაძლებელია მე-19 სტრიქონის მნიშვნელობა იყოს უარყოფითი სიდიდე;</w:t>
      </w:r>
    </w:p>
    <w:p w14:paraId="2B30432F" w14:textId="77777777" w:rsidR="00A8282B" w:rsidRPr="00F7292D" w:rsidRDefault="00A8282B" w:rsidP="00A8282B">
      <w:r w:rsidRPr="00F7292D">
        <w:t>17. დეკლარაციის დანართ "ი"-ში აისახება საწარმოს დებიტორული მოთხოვნა და კრედიტორული დავალიანება.</w:t>
      </w:r>
    </w:p>
    <w:p w14:paraId="758E243C" w14:textId="77777777" w:rsidR="00A8282B" w:rsidRPr="00F7292D" w:rsidRDefault="00A8282B" w:rsidP="00A8282B">
      <w:r w:rsidRPr="00F7292D">
        <w:t>18. დეკლარაციის დანართ "კ"-ში და დეკლარაციის დანართ "ლ"-ში შეიტანება მონაცემები საწარმოს საბალანსო მონაცემებიდან (ბუღალტრული აღრიცხვის საერთაშორისო სტანდარტების შესაბამისად) გამომდინარე. ამასთან, ლიცენზირებულ ფინანსურ ინსტიტუტებს უფლება აქვთ აღნიშნული "კ" და "ლ" დანართების ნაცვლად შეავსონ "კ'" და "ლ'" დანართები.</w:t>
      </w:r>
    </w:p>
    <w:p w14:paraId="6910FA8B" w14:textId="77777777" w:rsidR="00A8282B" w:rsidRPr="00F7292D" w:rsidRDefault="00A8282B" w:rsidP="00A8282B">
      <w:r w:rsidRPr="00F7292D">
        <w:t>19. დეკლარაციის დანართი "კ'" და დეკლარაციის დანართი "ლ'" შეიძლება შეივსოს მხოლოდ ლიცენზირებული ფინანსური ინსტიტუტების მიერ.</w:t>
      </w:r>
    </w:p>
    <w:p w14:paraId="4B68A44D" w14:textId="77777777" w:rsidR="00A8282B" w:rsidRPr="00F7292D" w:rsidRDefault="00A8282B" w:rsidP="00A8282B">
      <w:r w:rsidRPr="00F7292D">
        <w:t>მუხლი  #41' - თავისუფალი ინდუსტრიული ზონის საწარმოს საგადასახადო ანგარიშგება</w:t>
      </w:r>
    </w:p>
    <w:p w14:paraId="0873F6D7" w14:textId="77777777" w:rsidR="00A8282B" w:rsidRPr="00F7292D" w:rsidRDefault="00A8282B" w:rsidP="00A8282B">
      <w:r w:rsidRPr="00F7292D">
        <w:t>1. თავისუფალი ინდუსტრიული ზონის საწარმო (შემდგომში - თიზ-ის საწარმო) ვალდებულია საქართველოს კანონმდებლობით რეგისტრირებული პირისათვის (გარდა თიზ-ის საწარმოსი) საქონლის მიწოდების შემთხვევაში გადაიხადოს საქონლის მიწოდებით მიღებული/მისაღები შემოსავლის (საქონლის უსასყიდლოდ მიწოდებისას - ამ საქონლის საბაზრო ფასის) 4 პროცენტი არაუგვიანეს საქონლის მიწოდების თვის მომდევნო თვის 15 რიცხვისა.</w:t>
      </w:r>
    </w:p>
    <w:p w14:paraId="63D159EA" w14:textId="77777777" w:rsidR="00A8282B" w:rsidRPr="00F7292D" w:rsidRDefault="00A8282B" w:rsidP="00A8282B">
      <w:r w:rsidRPr="00F7292D">
        <w:t>2. საქართველოს კანონმდებლობით რეგისტრირებული პირის მიერ (გარდა თიზ-ის საწარმოსი) თიზ-ის საწარმოსთვის საქონლის (გარდა ადგილზე მოხმარებისათვის ან/და წარმოებისათვის განკუთვნილი ელექტროენერგიისა, წყლისა და ბუნებრივი აირისა) მიწოდებისას თიზ-ის საწარმო ვალდებულია გადაიხადოს მიწოდებული საქონლის საბაზრო ფასის 4 პროცენტი არაუგვიანეს საქონლის მიწოდების თვის მომდევნო თვის 15 რიცხვისა.</w:t>
      </w:r>
    </w:p>
    <w:p w14:paraId="71734E9B" w14:textId="77777777" w:rsidR="00A8282B" w:rsidRPr="00F7292D" w:rsidRDefault="00A8282B" w:rsidP="00A8282B">
      <w:r w:rsidRPr="00F7292D">
        <w:t>3. ამ მუხლის პირველი და მეორე პუნქტებით გათვალისწინებული ოპერაციების განხორციელების შემთხვევაში, თიზ-ის საწარმო ვალდებულია, საგადასახადო ორგანოს წარუდგინოს მის მიერ განხორციელებულ დასაბეგრ ოპერაციებზე გადასახადის გაანგარიშება NII-09' დანართის ფორმით, არაუგვიანეს საანგარიშო თვის მომდევნო თვის 15 რიცხვისა.</w:t>
      </w:r>
    </w:p>
    <w:p w14:paraId="6F9B8006" w14:textId="77777777" w:rsidR="00A8282B" w:rsidRPr="00F7292D" w:rsidRDefault="00A8282B" w:rsidP="00A8282B">
      <w:r w:rsidRPr="00F7292D">
        <w:t> </w:t>
      </w:r>
    </w:p>
    <w:p w14:paraId="3B8B5FCA" w14:textId="77777777" w:rsidR="00A8282B" w:rsidRPr="00F7292D" w:rsidRDefault="00A8282B" w:rsidP="00A8282B">
      <w:r w:rsidRPr="00F7292D">
        <w:t>დანართი II-09'</w:t>
      </w:r>
    </w:p>
    <w:p w14:paraId="6CE69ABA" w14:textId="77777777" w:rsidR="00A8282B" w:rsidRPr="00F7292D" w:rsidRDefault="00A8282B" w:rsidP="00A8282B">
      <w:r w:rsidRPr="00F7292D">
        <w:lastRenderedPageBreak/>
        <w:t>დანართი NII-091</w:t>
      </w:r>
    </w:p>
    <w:p w14:paraId="65CAC34F" w14:textId="77777777" w:rsidR="00A8282B" w:rsidRPr="00F7292D" w:rsidRDefault="00A8282B" w:rsidP="00A8282B">
      <w:r w:rsidRPr="00F7292D">
        <w:t>  </w:t>
      </w:r>
    </w:p>
    <w:p w14:paraId="2EB3A3B6" w14:textId="77777777" w:rsidR="00A8282B" w:rsidRPr="00F7292D" w:rsidRDefault="00A8282B" w:rsidP="00A8282B">
      <w:r w:rsidRPr="00F7292D">
        <w:t>თიზ-ის საწარმოს მიერ განხორციელებულ დასაბეგრ ოპერაციებზე გადასახადის გაანგარიშება</w:t>
      </w:r>
    </w:p>
    <w:p w14:paraId="3C9C5A2E" w14:textId="77777777" w:rsidR="00A8282B" w:rsidRPr="00F7292D" w:rsidRDefault="00A8282B" w:rsidP="00A8282B">
      <w:r w:rsidRPr="00F7292D">
        <w:t>ნაწილი I. ზოგადი ინფორმაცია</w:t>
      </w:r>
    </w:p>
    <w:p w14:paraId="553C611D" w14:textId="77777777" w:rsidR="00A8282B" w:rsidRPr="00F7292D" w:rsidRDefault="00A8282B" w:rsidP="00A8282B">
      <w:r w:rsidRPr="00F7292D">
        <w:t>  </w:t>
      </w:r>
    </w:p>
    <w:p w14:paraId="08667D8A" w14:textId="77777777" w:rsidR="00A8282B" w:rsidRPr="00F7292D" w:rsidRDefault="00A8282B" w:rsidP="00A8282B">
      <w:r w:rsidRPr="00F7292D">
        <w:t>20-- წლის ------------ თვის საანგარიშო პერიოდზე</w:t>
      </w:r>
    </w:p>
    <w:p w14:paraId="5EEACF1A"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660"/>
        <w:gridCol w:w="8100"/>
      </w:tblGrid>
      <w:tr w:rsidR="00A8282B" w:rsidRPr="00F7292D" w14:paraId="3383DCE4" w14:textId="77777777" w:rsidTr="00A8282B">
        <w:trPr>
          <w:trHeight w:val="70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0C95" w14:textId="77777777" w:rsidR="00A8282B" w:rsidRPr="00F7292D" w:rsidRDefault="00A8282B" w:rsidP="00F7292D">
            <w:r w:rsidRPr="00F7292D">
              <w:t>1</w:t>
            </w:r>
          </w:p>
        </w:tc>
        <w:tc>
          <w:tcPr>
            <w:tcW w:w="8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79ECC" w14:textId="77777777" w:rsidR="00A8282B" w:rsidRPr="00F7292D" w:rsidRDefault="00A8282B" w:rsidP="00F7292D">
            <w:r w:rsidRPr="00F7292D">
              <w:t>საწარმოს დასახელება:</w:t>
            </w:r>
          </w:p>
        </w:tc>
      </w:tr>
    </w:tbl>
    <w:p w14:paraId="64BDD611"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676"/>
        <w:gridCol w:w="2956"/>
        <w:gridCol w:w="644"/>
        <w:gridCol w:w="644"/>
        <w:gridCol w:w="660"/>
        <w:gridCol w:w="660"/>
        <w:gridCol w:w="660"/>
        <w:gridCol w:w="660"/>
        <w:gridCol w:w="660"/>
      </w:tblGrid>
      <w:tr w:rsidR="00A8282B" w:rsidRPr="00F7292D" w14:paraId="740BF785" w14:textId="77777777" w:rsidTr="00A8282B">
        <w:trPr>
          <w:trHeight w:val="580"/>
        </w:trPr>
        <w:tc>
          <w:tcPr>
            <w:tcW w:w="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A2FB4" w14:textId="77777777" w:rsidR="00A8282B" w:rsidRPr="00F7292D" w:rsidRDefault="00A8282B" w:rsidP="00F7292D">
            <w:r w:rsidRPr="00F7292D">
              <w:t>2</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4EAF4" w14:textId="77777777" w:rsidR="00A8282B" w:rsidRPr="00F7292D" w:rsidRDefault="00A8282B" w:rsidP="00F7292D">
            <w:r w:rsidRPr="00F7292D">
              <w:t>საიდენტიფიკაციო ნომერი</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64EF6" w14:textId="77777777" w:rsidR="00A8282B" w:rsidRPr="00F7292D" w:rsidRDefault="00A8282B" w:rsidP="00F7292D">
            <w:r w:rsidRPr="00F7292D">
              <w:t> </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FEF50" w14:textId="77777777" w:rsidR="00A8282B" w:rsidRPr="00F7292D" w:rsidRDefault="00A8282B" w:rsidP="00F7292D">
            <w:r w:rsidRPr="00F7292D">
              <w:t> </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C8F87" w14:textId="77777777" w:rsidR="00A8282B" w:rsidRPr="00F7292D" w:rsidRDefault="00A8282B" w:rsidP="00F7292D">
            <w:r w:rsidRPr="00F7292D">
              <w:t> </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B0FC4" w14:textId="77777777" w:rsidR="00A8282B" w:rsidRPr="00F7292D" w:rsidRDefault="00A8282B" w:rsidP="00F7292D">
            <w:r w:rsidRPr="00F7292D">
              <w:t> </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8C524" w14:textId="77777777" w:rsidR="00A8282B" w:rsidRPr="00F7292D" w:rsidRDefault="00A8282B" w:rsidP="00F7292D">
            <w:r w:rsidRPr="00F7292D">
              <w:t> </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FE87F" w14:textId="77777777" w:rsidR="00A8282B" w:rsidRPr="00F7292D" w:rsidRDefault="00A8282B" w:rsidP="00F7292D">
            <w:r w:rsidRPr="00F7292D">
              <w:t> </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711A0" w14:textId="77777777" w:rsidR="00A8282B" w:rsidRPr="00F7292D" w:rsidRDefault="00A8282B" w:rsidP="00F7292D">
            <w:r w:rsidRPr="00F7292D">
              <w:t> </w:t>
            </w:r>
          </w:p>
        </w:tc>
      </w:tr>
    </w:tbl>
    <w:p w14:paraId="0A23A5B3"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556"/>
        <w:gridCol w:w="8310"/>
      </w:tblGrid>
      <w:tr w:rsidR="00A8282B" w:rsidRPr="00F7292D" w14:paraId="31BA78DC" w14:textId="77777777" w:rsidTr="00A8282B">
        <w:trPr>
          <w:trHeight w:val="620"/>
        </w:trPr>
        <w:tc>
          <w:tcPr>
            <w:tcW w:w="55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100" w:type="dxa"/>
            </w:tcMar>
            <w:hideMark/>
          </w:tcPr>
          <w:p w14:paraId="14988B96" w14:textId="77777777" w:rsidR="00A8282B" w:rsidRPr="00F7292D" w:rsidRDefault="00A8282B" w:rsidP="00F7292D">
            <w:r w:rsidRPr="00F7292D">
              <w:t> </w:t>
            </w:r>
          </w:p>
        </w:tc>
        <w:tc>
          <w:tcPr>
            <w:tcW w:w="8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BEE0" w14:textId="77777777" w:rsidR="00A8282B" w:rsidRPr="00F7292D" w:rsidRDefault="00A8282B" w:rsidP="00F7292D">
            <w:r w:rsidRPr="00F7292D">
              <w:t>მისამართი:</w:t>
            </w:r>
          </w:p>
        </w:tc>
      </w:tr>
    </w:tbl>
    <w:p w14:paraId="59BB4F76" w14:textId="77777777" w:rsidR="00A8282B" w:rsidRPr="00F7292D" w:rsidRDefault="00A8282B" w:rsidP="00A8282B">
      <w:r w:rsidRPr="00F7292D">
        <w:t>  </w:t>
      </w:r>
    </w:p>
    <w:p w14:paraId="01E43CE9" w14:textId="77777777" w:rsidR="00A8282B" w:rsidRPr="00F7292D" w:rsidRDefault="00A8282B" w:rsidP="00A8282B">
      <w:r w:rsidRPr="00F7292D">
        <w:t>ნაწილი II. თიზ-ის საწარმოს მიერ საქართველოს კანონმდებლობით რეგისტრირებული პირისათვის (გარდა თიზ-ის საწარმოსი) საქონლის მიწოდებისას გადასახადის გაანგარიშება</w:t>
      </w:r>
    </w:p>
    <w:p w14:paraId="2C015E5C"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68"/>
        <w:gridCol w:w="1333"/>
        <w:gridCol w:w="1718"/>
        <w:gridCol w:w="2290"/>
        <w:gridCol w:w="1764"/>
        <w:gridCol w:w="1631"/>
      </w:tblGrid>
      <w:tr w:rsidR="00A8282B" w:rsidRPr="00F7292D" w14:paraId="1B292B3B" w14:textId="77777777" w:rsidTr="00A8282B">
        <w:trPr>
          <w:trHeight w:val="170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DAD3D"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BE863" w14:textId="77777777" w:rsidR="00A8282B" w:rsidRPr="00F7292D" w:rsidRDefault="00A8282B" w:rsidP="00F7292D">
            <w:r w:rsidRPr="00F7292D">
              <w:t>საქონლის მიწოდების თარიღი</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CEAB" w14:textId="77777777" w:rsidR="00A8282B" w:rsidRPr="00F7292D" w:rsidRDefault="00A8282B" w:rsidP="00F7292D">
            <w:r w:rsidRPr="00F7292D">
              <w:t>საქონლის მიმღები პირის რეკვიზიტები</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B5283" w14:textId="77777777" w:rsidR="00A8282B" w:rsidRPr="00F7292D" w:rsidRDefault="00A8282B" w:rsidP="00F7292D">
            <w:r w:rsidRPr="00F7292D">
              <w:t>საქონლის მიწოდებით მიღებული/მისაღები შემოსავალი</w:t>
            </w:r>
          </w:p>
          <w:p w14:paraId="32791DA5" w14:textId="77777777" w:rsidR="00A8282B" w:rsidRPr="00F7292D" w:rsidRDefault="00A8282B" w:rsidP="00F7292D">
            <w:r w:rsidRPr="00F7292D">
              <w:t>ან უსასყიდლოდ მიწოდებული საქონლის საბაზრო ფასი</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3034D" w14:textId="77777777" w:rsidR="00A8282B" w:rsidRPr="00F7292D" w:rsidRDefault="00A8282B" w:rsidP="00F7292D">
            <w:r w:rsidRPr="00F7292D">
              <w:t>საქონლის საბაჟო დეკლარაციის ნომერი</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2A24D" w14:textId="77777777" w:rsidR="00A8282B" w:rsidRPr="00F7292D" w:rsidRDefault="00A8282B" w:rsidP="00F7292D">
            <w:r w:rsidRPr="00F7292D">
              <w:t>გადასახდელი თანხა (სვტ. 3X4%)</w:t>
            </w:r>
          </w:p>
        </w:tc>
      </w:tr>
      <w:tr w:rsidR="00A8282B" w:rsidRPr="00F7292D" w14:paraId="4F35EA9D" w14:textId="77777777" w:rsidTr="00A8282B">
        <w:trPr>
          <w:trHeight w:val="48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C464F"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2104D" w14:textId="77777777" w:rsidR="00A8282B" w:rsidRPr="00F7292D" w:rsidRDefault="00A8282B" w:rsidP="00F7292D">
            <w:r w:rsidRPr="00F7292D">
              <w:t>1</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83E61" w14:textId="77777777" w:rsidR="00A8282B" w:rsidRPr="00F7292D" w:rsidRDefault="00A8282B" w:rsidP="00F7292D">
            <w:r w:rsidRPr="00F7292D">
              <w:t>2</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DD201" w14:textId="77777777" w:rsidR="00A8282B" w:rsidRPr="00F7292D" w:rsidRDefault="00A8282B" w:rsidP="00F7292D">
            <w:r w:rsidRPr="00F7292D">
              <w:t>3</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E1DC4" w14:textId="77777777" w:rsidR="00A8282B" w:rsidRPr="00F7292D" w:rsidRDefault="00A8282B" w:rsidP="00F7292D">
            <w:r w:rsidRPr="00F7292D">
              <w:t>4</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8EB40" w14:textId="77777777" w:rsidR="00A8282B" w:rsidRPr="00F7292D" w:rsidRDefault="00A8282B" w:rsidP="00F7292D">
            <w:r w:rsidRPr="00F7292D">
              <w:t>5</w:t>
            </w:r>
          </w:p>
        </w:tc>
      </w:tr>
      <w:tr w:rsidR="00A8282B" w:rsidRPr="00F7292D" w14:paraId="7AD753A3" w14:textId="77777777" w:rsidTr="00A8282B">
        <w:trPr>
          <w:trHeight w:val="48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66652" w14:textId="77777777" w:rsidR="00A8282B" w:rsidRPr="00F7292D" w:rsidRDefault="00A8282B" w:rsidP="00F7292D">
            <w:r w:rsidRPr="00F7292D">
              <w:t>1.</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3718" w14:textId="77777777" w:rsidR="00A8282B" w:rsidRPr="00F7292D" w:rsidRDefault="00A8282B" w:rsidP="00F7292D">
            <w:r w:rsidRPr="00F7292D">
              <w:t> </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95B9" w14:textId="77777777" w:rsidR="00A8282B" w:rsidRPr="00F7292D" w:rsidRDefault="00A8282B" w:rsidP="00F7292D">
            <w:r w:rsidRPr="00F7292D">
              <w:t> </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29360" w14:textId="77777777" w:rsidR="00A8282B" w:rsidRPr="00F7292D" w:rsidRDefault="00A8282B" w:rsidP="00F7292D">
            <w:r w:rsidRPr="00F7292D">
              <w:t>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CBA6C"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8796D" w14:textId="77777777" w:rsidR="00A8282B" w:rsidRPr="00F7292D" w:rsidRDefault="00A8282B" w:rsidP="00F7292D">
            <w:r w:rsidRPr="00F7292D">
              <w:t> </w:t>
            </w:r>
          </w:p>
        </w:tc>
      </w:tr>
      <w:tr w:rsidR="00A8282B" w:rsidRPr="00F7292D" w14:paraId="75E356D2" w14:textId="77777777" w:rsidTr="00A8282B">
        <w:trPr>
          <w:trHeight w:val="48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09CF6" w14:textId="77777777" w:rsidR="00A8282B" w:rsidRPr="00F7292D" w:rsidRDefault="00A8282B" w:rsidP="00F7292D">
            <w:r w:rsidRPr="00F7292D">
              <w:t>2.</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24FE0" w14:textId="77777777" w:rsidR="00A8282B" w:rsidRPr="00F7292D" w:rsidRDefault="00A8282B" w:rsidP="00F7292D">
            <w:r w:rsidRPr="00F7292D">
              <w:t> </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1B4B" w14:textId="77777777" w:rsidR="00A8282B" w:rsidRPr="00F7292D" w:rsidRDefault="00A8282B" w:rsidP="00F7292D">
            <w:r w:rsidRPr="00F7292D">
              <w:t> </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6DAB3" w14:textId="77777777" w:rsidR="00A8282B" w:rsidRPr="00F7292D" w:rsidRDefault="00A8282B" w:rsidP="00F7292D">
            <w:r w:rsidRPr="00F7292D">
              <w:t>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0BF51"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892C4" w14:textId="77777777" w:rsidR="00A8282B" w:rsidRPr="00F7292D" w:rsidRDefault="00A8282B" w:rsidP="00F7292D">
            <w:r w:rsidRPr="00F7292D">
              <w:t> </w:t>
            </w:r>
          </w:p>
        </w:tc>
      </w:tr>
      <w:tr w:rsidR="00A8282B" w:rsidRPr="00F7292D" w14:paraId="68BBEBE5" w14:textId="77777777" w:rsidTr="00A8282B">
        <w:trPr>
          <w:trHeight w:val="48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6AC87" w14:textId="77777777" w:rsidR="00A8282B" w:rsidRPr="00F7292D" w:rsidRDefault="00A8282B" w:rsidP="00F7292D">
            <w:r w:rsidRPr="00F7292D">
              <w:lastRenderedPageBreak/>
              <w:t>...</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582CC" w14:textId="77777777" w:rsidR="00A8282B" w:rsidRPr="00F7292D" w:rsidRDefault="00A8282B" w:rsidP="00F7292D">
            <w:r w:rsidRPr="00F7292D">
              <w:t> </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79816" w14:textId="77777777" w:rsidR="00A8282B" w:rsidRPr="00F7292D" w:rsidRDefault="00A8282B" w:rsidP="00F7292D">
            <w:r w:rsidRPr="00F7292D">
              <w:t> </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264DF" w14:textId="77777777" w:rsidR="00A8282B" w:rsidRPr="00F7292D" w:rsidRDefault="00A8282B" w:rsidP="00F7292D">
            <w:r w:rsidRPr="00F7292D">
              <w:t>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4B9E4"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C5BD5" w14:textId="77777777" w:rsidR="00A8282B" w:rsidRPr="00F7292D" w:rsidRDefault="00A8282B" w:rsidP="00F7292D">
            <w:r w:rsidRPr="00F7292D">
              <w:t> </w:t>
            </w:r>
          </w:p>
        </w:tc>
      </w:tr>
      <w:tr w:rsidR="00A8282B" w:rsidRPr="00F7292D" w14:paraId="232F51B4" w14:textId="77777777" w:rsidTr="00A8282B">
        <w:trPr>
          <w:trHeight w:val="480"/>
        </w:trPr>
        <w:tc>
          <w:tcPr>
            <w:tcW w:w="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9127"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E3A4B" w14:textId="77777777" w:rsidR="00A8282B" w:rsidRPr="00F7292D" w:rsidRDefault="00A8282B" w:rsidP="00F7292D">
            <w:r w:rsidRPr="00F7292D">
              <w:t> </w:t>
            </w:r>
          </w:p>
        </w:tc>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F20C5" w14:textId="77777777" w:rsidR="00A8282B" w:rsidRPr="00F7292D" w:rsidRDefault="00A8282B" w:rsidP="00F7292D">
            <w:r w:rsidRPr="00F7292D">
              <w:t> </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F105" w14:textId="77777777" w:rsidR="00A8282B" w:rsidRPr="00F7292D" w:rsidRDefault="00A8282B" w:rsidP="00F7292D">
            <w:r w:rsidRPr="00F7292D">
              <w:t>ჯამი</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32349"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7286" w14:textId="77777777" w:rsidR="00A8282B" w:rsidRPr="00F7292D" w:rsidRDefault="00A8282B" w:rsidP="00F7292D">
            <w:r w:rsidRPr="00F7292D">
              <w:t>ჯამი</w:t>
            </w:r>
          </w:p>
        </w:tc>
      </w:tr>
    </w:tbl>
    <w:p w14:paraId="695E23C1" w14:textId="77777777" w:rsidR="00A8282B" w:rsidRPr="00F7292D" w:rsidRDefault="00A8282B" w:rsidP="00A8282B">
      <w:r w:rsidRPr="00F7292D">
        <w:t>  </w:t>
      </w:r>
    </w:p>
    <w:p w14:paraId="5B8E9A3F" w14:textId="77777777" w:rsidR="00A8282B" w:rsidRPr="00F7292D" w:rsidRDefault="00A8282B" w:rsidP="00A8282B">
      <w:r w:rsidRPr="00F7292D">
        <w:t>ნაწილი III. საქართველოს კანონმდებლობით რეგისტრირებული პირის მიერ (გარდა თიზ-ის საწარმოსი) თიზ-ის საწარმოსათვის საქონლის მიწოდებისას გადასახადის გაანგარიშება</w:t>
      </w:r>
    </w:p>
    <w:p w14:paraId="08C05BC0"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616"/>
        <w:gridCol w:w="1333"/>
        <w:gridCol w:w="1874"/>
        <w:gridCol w:w="1600"/>
        <w:gridCol w:w="1525"/>
        <w:gridCol w:w="1074"/>
        <w:gridCol w:w="1631"/>
      </w:tblGrid>
      <w:tr w:rsidR="00A8282B" w:rsidRPr="00F7292D" w14:paraId="6ECC34D3" w14:textId="77777777" w:rsidTr="00A8282B">
        <w:trPr>
          <w:trHeight w:val="116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C87B3" w14:textId="77777777" w:rsidR="00A8282B" w:rsidRPr="00F7292D" w:rsidRDefault="00A8282B" w:rsidP="00F7292D">
            <w:r w:rsidRPr="00F7292D">
              <w:t>N</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ECBA5" w14:textId="77777777" w:rsidR="00A8282B" w:rsidRPr="00F7292D" w:rsidRDefault="00A8282B" w:rsidP="00F7292D">
            <w:r w:rsidRPr="00F7292D">
              <w:t>საქონლის მიწოდების თარიღი</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76F2E" w14:textId="77777777" w:rsidR="00A8282B" w:rsidRPr="00F7292D" w:rsidRDefault="00A8282B" w:rsidP="00F7292D">
            <w:r w:rsidRPr="00F7292D">
              <w:t>საქონლის მიმწოდებელი (გამყიდველი) პირის რეკვიზიტები</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10350" w14:textId="77777777" w:rsidR="00A8282B" w:rsidRPr="00F7292D" w:rsidRDefault="00A8282B" w:rsidP="00F7292D">
            <w:r w:rsidRPr="00F7292D">
              <w:t>მიწოდებული საქონლის საბაზრო ფასი</w:t>
            </w:r>
          </w:p>
        </w:tc>
        <w:tc>
          <w:tcPr>
            <w:tcW w:w="224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8F878" w14:textId="77777777" w:rsidR="00A8282B" w:rsidRPr="00F7292D" w:rsidRDefault="00A8282B" w:rsidP="00F7292D">
            <w:r w:rsidRPr="00F7292D">
              <w:t>საქონლის საბაჟო დეკლარაციის ან სასაქონლო ზედნადების ნომერი</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0D65C" w14:textId="77777777" w:rsidR="00A8282B" w:rsidRPr="00F7292D" w:rsidRDefault="00A8282B" w:rsidP="00F7292D">
            <w:r w:rsidRPr="00F7292D">
              <w:t>გადასახდელი თანხა (სვტ.3X4%)</w:t>
            </w:r>
          </w:p>
        </w:tc>
      </w:tr>
      <w:tr w:rsidR="00A8282B" w:rsidRPr="00F7292D" w14:paraId="64639D41" w14:textId="77777777" w:rsidTr="00A8282B">
        <w:trPr>
          <w:trHeight w:val="62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385B4" w14:textId="77777777" w:rsidR="00A8282B" w:rsidRPr="00F7292D" w:rsidRDefault="00A8282B" w:rsidP="00F7292D">
            <w:r w:rsidRPr="00F7292D">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D1865" w14:textId="77777777" w:rsidR="00A8282B" w:rsidRPr="00F7292D" w:rsidRDefault="00A8282B" w:rsidP="00F7292D">
            <w:r w:rsidRPr="00F7292D">
              <w:t> </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D918A" w14:textId="77777777" w:rsidR="00A8282B" w:rsidRPr="00F7292D" w:rsidRDefault="00A8282B" w:rsidP="00F7292D">
            <w:r w:rsidRPr="00F7292D">
              <w:t> </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53378" w14:textId="77777777" w:rsidR="00A8282B" w:rsidRPr="00F7292D" w:rsidRDefault="00A8282B" w:rsidP="00F7292D">
            <w:r w:rsidRPr="00F7292D">
              <w:t> </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488B6" w14:textId="77777777" w:rsidR="00A8282B" w:rsidRPr="00F7292D" w:rsidRDefault="00A8282B" w:rsidP="00F7292D">
            <w:r w:rsidRPr="00F7292D">
              <w:t>დოკუმენტის დასახელება</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DB3B6" w14:textId="77777777" w:rsidR="00A8282B" w:rsidRPr="00F7292D" w:rsidRDefault="00A8282B" w:rsidP="00F7292D">
            <w:r w:rsidRPr="00F7292D">
              <w:t>ნომერი</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44839" w14:textId="77777777" w:rsidR="00A8282B" w:rsidRPr="00F7292D" w:rsidRDefault="00A8282B" w:rsidP="00F7292D">
            <w:r w:rsidRPr="00F7292D">
              <w:t> </w:t>
            </w:r>
          </w:p>
        </w:tc>
      </w:tr>
      <w:tr w:rsidR="00A8282B" w:rsidRPr="00F7292D" w14:paraId="18D47564" w14:textId="77777777" w:rsidTr="00A8282B">
        <w:trPr>
          <w:trHeight w:val="48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4ABB1" w14:textId="77777777" w:rsidR="00A8282B" w:rsidRPr="00F7292D" w:rsidRDefault="00A8282B" w:rsidP="00F7292D">
            <w:r w:rsidRPr="00F7292D">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B806A" w14:textId="77777777" w:rsidR="00A8282B" w:rsidRPr="00F7292D" w:rsidRDefault="00A8282B" w:rsidP="00F7292D">
            <w:r w:rsidRPr="00F7292D">
              <w:t>1</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A378D" w14:textId="77777777" w:rsidR="00A8282B" w:rsidRPr="00F7292D" w:rsidRDefault="00A8282B" w:rsidP="00F7292D">
            <w:r w:rsidRPr="00F7292D">
              <w:t>2</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1FC47" w14:textId="77777777" w:rsidR="00A8282B" w:rsidRPr="00F7292D" w:rsidRDefault="00A8282B" w:rsidP="00F7292D">
            <w:r w:rsidRPr="00F7292D">
              <w:t>3</w:t>
            </w:r>
          </w:p>
        </w:tc>
        <w:tc>
          <w:tcPr>
            <w:tcW w:w="1172" w:type="dxa"/>
            <w:tcBorders>
              <w:top w:val="single" w:sz="8" w:space="0" w:color="000000"/>
              <w:left w:val="single" w:sz="8" w:space="0" w:color="000000"/>
              <w:bottom w:val="single" w:sz="8" w:space="0" w:color="000000"/>
              <w:right w:val="single" w:sz="2" w:space="0" w:color="000000"/>
            </w:tcBorders>
            <w:tcMar>
              <w:top w:w="100" w:type="dxa"/>
              <w:left w:w="100" w:type="dxa"/>
              <w:bottom w:w="100" w:type="dxa"/>
              <w:right w:w="100" w:type="dxa"/>
            </w:tcMar>
            <w:hideMark/>
          </w:tcPr>
          <w:p w14:paraId="0CF82AC1" w14:textId="77777777" w:rsidR="00A8282B" w:rsidRPr="00F7292D" w:rsidRDefault="00A8282B" w:rsidP="00F7292D">
            <w:r w:rsidRPr="00F7292D">
              <w:t>4</w:t>
            </w:r>
          </w:p>
        </w:tc>
        <w:tc>
          <w:tcPr>
            <w:tcW w:w="1074" w:type="dxa"/>
            <w:tcBorders>
              <w:top w:val="single" w:sz="8" w:space="0" w:color="000000"/>
              <w:left w:val="single" w:sz="2" w:space="0" w:color="000000"/>
              <w:bottom w:val="single" w:sz="8" w:space="0" w:color="000000"/>
              <w:right w:val="single" w:sz="8" w:space="0" w:color="000000"/>
            </w:tcBorders>
            <w:tcMar>
              <w:top w:w="100" w:type="dxa"/>
              <w:left w:w="100" w:type="dxa"/>
              <w:bottom w:w="100" w:type="dxa"/>
              <w:right w:w="100" w:type="dxa"/>
            </w:tcMar>
            <w:hideMark/>
          </w:tcPr>
          <w:p w14:paraId="278CE45D"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18ABE" w14:textId="77777777" w:rsidR="00A8282B" w:rsidRPr="00F7292D" w:rsidRDefault="00A8282B" w:rsidP="00F7292D">
            <w:r w:rsidRPr="00F7292D">
              <w:t>5</w:t>
            </w:r>
          </w:p>
        </w:tc>
      </w:tr>
      <w:tr w:rsidR="00A8282B" w:rsidRPr="00F7292D" w14:paraId="5CA203FF" w14:textId="77777777" w:rsidTr="00A8282B">
        <w:trPr>
          <w:trHeight w:val="48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8330E" w14:textId="77777777" w:rsidR="00A8282B" w:rsidRPr="00F7292D" w:rsidRDefault="00A8282B" w:rsidP="00F7292D">
            <w:r w:rsidRPr="00F7292D">
              <w:t>1.</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B5CA1" w14:textId="77777777" w:rsidR="00A8282B" w:rsidRPr="00F7292D" w:rsidRDefault="00A8282B" w:rsidP="00F7292D">
            <w:r w:rsidRPr="00F7292D">
              <w:t> </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5D57" w14:textId="77777777" w:rsidR="00A8282B" w:rsidRPr="00F7292D" w:rsidRDefault="00A8282B" w:rsidP="00F7292D">
            <w:r w:rsidRPr="00F7292D">
              <w:t> </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285B5" w14:textId="77777777" w:rsidR="00A8282B" w:rsidRPr="00F7292D" w:rsidRDefault="00A8282B" w:rsidP="00F7292D">
            <w:r w:rsidRPr="00F7292D">
              <w:t> </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45F2" w14:textId="77777777" w:rsidR="00A8282B" w:rsidRPr="00F7292D" w:rsidRDefault="00A8282B" w:rsidP="00F7292D">
            <w:r w:rsidRPr="00F7292D">
              <w:t>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842E8"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BB0FF" w14:textId="77777777" w:rsidR="00A8282B" w:rsidRPr="00F7292D" w:rsidRDefault="00A8282B" w:rsidP="00F7292D">
            <w:r w:rsidRPr="00F7292D">
              <w:t> </w:t>
            </w:r>
          </w:p>
        </w:tc>
      </w:tr>
      <w:tr w:rsidR="00A8282B" w:rsidRPr="00F7292D" w14:paraId="5064D20E" w14:textId="77777777" w:rsidTr="00A8282B">
        <w:trPr>
          <w:trHeight w:val="48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033EA" w14:textId="77777777" w:rsidR="00A8282B" w:rsidRPr="00F7292D" w:rsidRDefault="00A8282B" w:rsidP="00F7292D">
            <w:r w:rsidRPr="00F7292D">
              <w:t>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46F87" w14:textId="77777777" w:rsidR="00A8282B" w:rsidRPr="00F7292D" w:rsidRDefault="00A8282B" w:rsidP="00F7292D">
            <w:r w:rsidRPr="00F7292D">
              <w:t> </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74783" w14:textId="77777777" w:rsidR="00A8282B" w:rsidRPr="00F7292D" w:rsidRDefault="00A8282B" w:rsidP="00F7292D">
            <w:r w:rsidRPr="00F7292D">
              <w:t> </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F52A4" w14:textId="77777777" w:rsidR="00A8282B" w:rsidRPr="00F7292D" w:rsidRDefault="00A8282B" w:rsidP="00F7292D">
            <w:r w:rsidRPr="00F7292D">
              <w:t> </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246B4" w14:textId="77777777" w:rsidR="00A8282B" w:rsidRPr="00F7292D" w:rsidRDefault="00A8282B" w:rsidP="00F7292D">
            <w:r w:rsidRPr="00F7292D">
              <w:t>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F3B29"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7094" w14:textId="77777777" w:rsidR="00A8282B" w:rsidRPr="00F7292D" w:rsidRDefault="00A8282B" w:rsidP="00F7292D">
            <w:r w:rsidRPr="00F7292D">
              <w:t> </w:t>
            </w:r>
          </w:p>
        </w:tc>
      </w:tr>
      <w:tr w:rsidR="00A8282B" w:rsidRPr="00F7292D" w14:paraId="2A48E39D" w14:textId="77777777" w:rsidTr="00A8282B">
        <w:trPr>
          <w:trHeight w:val="48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B3954" w14:textId="77777777" w:rsidR="00A8282B" w:rsidRPr="00F7292D" w:rsidRDefault="00A8282B" w:rsidP="00F7292D">
            <w:r w:rsidRPr="00F7292D">
              <w:t>...</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27FA" w14:textId="77777777" w:rsidR="00A8282B" w:rsidRPr="00F7292D" w:rsidRDefault="00A8282B" w:rsidP="00F7292D">
            <w:r w:rsidRPr="00F7292D">
              <w:t> </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18134" w14:textId="77777777" w:rsidR="00A8282B" w:rsidRPr="00F7292D" w:rsidRDefault="00A8282B" w:rsidP="00F7292D">
            <w:r w:rsidRPr="00F7292D">
              <w:t> </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68A7F" w14:textId="77777777" w:rsidR="00A8282B" w:rsidRPr="00F7292D" w:rsidRDefault="00A8282B" w:rsidP="00F7292D">
            <w:r w:rsidRPr="00F7292D">
              <w:t> </w:t>
            </w:r>
          </w:p>
        </w:tc>
        <w:tc>
          <w:tcPr>
            <w:tcW w:w="1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C057A" w14:textId="77777777" w:rsidR="00A8282B" w:rsidRPr="00F7292D" w:rsidRDefault="00A8282B" w:rsidP="00F7292D">
            <w:r w:rsidRPr="00F7292D">
              <w:t>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ADCE7"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983FA" w14:textId="77777777" w:rsidR="00A8282B" w:rsidRPr="00F7292D" w:rsidRDefault="00A8282B" w:rsidP="00F7292D">
            <w:r w:rsidRPr="00F7292D">
              <w:t> </w:t>
            </w:r>
          </w:p>
        </w:tc>
      </w:tr>
      <w:tr w:rsidR="00A8282B" w:rsidRPr="00F7292D" w14:paraId="6199DB6B" w14:textId="77777777" w:rsidTr="00A8282B">
        <w:trPr>
          <w:trHeight w:val="480"/>
        </w:trPr>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0D70D" w14:textId="77777777" w:rsidR="00A8282B" w:rsidRPr="00F7292D" w:rsidRDefault="00A8282B" w:rsidP="00F7292D">
            <w:r w:rsidRPr="00F7292D">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6DF78" w14:textId="77777777" w:rsidR="00A8282B" w:rsidRPr="00F7292D" w:rsidRDefault="00A8282B" w:rsidP="00F7292D">
            <w:r w:rsidRPr="00F7292D">
              <w:t> </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7DEF4" w14:textId="77777777" w:rsidR="00A8282B" w:rsidRPr="00F7292D" w:rsidRDefault="00A8282B" w:rsidP="00F7292D">
            <w:r w:rsidRPr="00F7292D">
              <w:t> </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100BF" w14:textId="77777777" w:rsidR="00A8282B" w:rsidRPr="00F7292D" w:rsidRDefault="00A8282B" w:rsidP="00F7292D">
            <w:r w:rsidRPr="00F7292D">
              <w:t>ჯამი</w:t>
            </w:r>
          </w:p>
        </w:tc>
        <w:tc>
          <w:tcPr>
            <w:tcW w:w="224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6B84"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76F69" w14:textId="77777777" w:rsidR="00A8282B" w:rsidRPr="00F7292D" w:rsidRDefault="00A8282B" w:rsidP="00F7292D">
            <w:r w:rsidRPr="00F7292D">
              <w:t>ჯამი</w:t>
            </w:r>
          </w:p>
        </w:tc>
      </w:tr>
    </w:tbl>
    <w:p w14:paraId="668394A0" w14:textId="77777777" w:rsidR="00A8282B" w:rsidRPr="00F7292D" w:rsidRDefault="00A8282B" w:rsidP="00A8282B">
      <w:r w:rsidRPr="00F7292D">
        <w:t>მუხლი  #41'2 - თიზ-ის საწარმოს მიერ განხორციელებულ დასაბეგრ ოპერაციებზე გადასახადის გაანგარიშების შევსება</w:t>
      </w:r>
    </w:p>
    <w:p w14:paraId="60E9A886" w14:textId="77777777" w:rsidR="00A8282B" w:rsidRPr="00F7292D" w:rsidRDefault="00A8282B" w:rsidP="00A8282B">
      <w:r w:rsidRPr="00F7292D">
        <w:t>1. თიზ-ის საწარმოს მიერ განხორციელებულ დასაბეგრ ოპერაციებზე გადასახადის გაანგარიშების (შემდგომში - გაანგარიშება) პირველ ნაწილში აისახება ინფორმაცია თიზ-ის საწარმოს რეკვიზიტებისა (დასახელება, საიდენტიფიკაციო ნომერი, მისამართი) და საანგარიშო პერიოდის შესახებ.</w:t>
      </w:r>
    </w:p>
    <w:p w14:paraId="7EF2F3D1" w14:textId="77777777" w:rsidR="00A8282B" w:rsidRPr="00F7292D" w:rsidRDefault="00A8282B" w:rsidP="00A8282B">
      <w:r w:rsidRPr="00F7292D">
        <w:t>2. გაანგარიშების II ნაწილი ივსება თიზ-ის საწარმოს მიერ საქართველოს კანონმდებლობით რეგისტრირებული პირისათვის (გარდა თიზ-ის საწარმოსი) საქონლის მიწოდების შემთხვევაში.</w:t>
      </w:r>
    </w:p>
    <w:p w14:paraId="4980A2A5" w14:textId="77777777" w:rsidR="00A8282B" w:rsidRPr="00F7292D" w:rsidRDefault="00A8282B" w:rsidP="00A8282B">
      <w:r w:rsidRPr="00F7292D">
        <w:t>3. გაანგარიშების II ნაწილში არსებულ ცხრილში მონაცემები საქონლის თითოეული მიწოდების შესახებ შესაბამის სტრიქონზე აისახება სვეტების დასახელებების (შინაარსის) შესაბამისად, კერძოდ:</w:t>
      </w:r>
    </w:p>
    <w:p w14:paraId="66EC6862" w14:textId="77777777" w:rsidR="00A8282B" w:rsidRPr="00F7292D" w:rsidRDefault="00A8282B" w:rsidP="00A8282B">
      <w:r w:rsidRPr="00F7292D">
        <w:t>ა) პირველ სვეტში აისახება საქონლის მიწოდების თარიღი, რომელიც დასტურდება შესაბამისი დოკუმენტით (ხელშეკრულება, სასაქონლო ზედნადები ან სხვა პირველადი საგადასახადო დოკუმენტი);</w:t>
      </w:r>
    </w:p>
    <w:p w14:paraId="166D6CA4" w14:textId="77777777" w:rsidR="00A8282B" w:rsidRPr="00F7292D" w:rsidRDefault="00A8282B" w:rsidP="00A8282B">
      <w:r w:rsidRPr="00F7292D">
        <w:t>ბ) მე-2 სვეტში აისახება საქონლის მიმღები პირის რეკვიზიტები (დასახელება, საიდენტიფიკაციო ნომერი);</w:t>
      </w:r>
    </w:p>
    <w:p w14:paraId="7EED9EC6" w14:textId="77777777" w:rsidR="00A8282B" w:rsidRPr="00F7292D" w:rsidRDefault="00A8282B" w:rsidP="00A8282B">
      <w:r w:rsidRPr="00F7292D">
        <w:lastRenderedPageBreak/>
        <w:t>გ) მე-3 სვეტში აისახება საქონლის მიწოდებით მიღებული (ან მისაღები) შემოსავალი. იმ შემთხვევაში, თუ საქონლის მიწოდება ხდება უსასყიდლოდ, სვეტში აისახება ამ საქონლის საბაზრო ფასი;</w:t>
      </w:r>
    </w:p>
    <w:p w14:paraId="7CF111E7" w14:textId="77777777" w:rsidR="00A8282B" w:rsidRPr="00F7292D" w:rsidRDefault="00A8282B" w:rsidP="00A8282B">
      <w:r w:rsidRPr="00F7292D">
        <w:t>დ) მე-4 სვეტში აისახება საქონლის საბაჟო დეკლარაციის (ასეთის არსებობის შემთხვევაში) ნომერი, რომელიც საბაჟო ორგანოს წარედგინა მიწოდებული საქონლის შესაბამის საბაჟო პროცედურაში მოქცევისას;</w:t>
      </w:r>
    </w:p>
    <w:p w14:paraId="4748D469" w14:textId="77777777" w:rsidR="00A8282B" w:rsidRPr="00F7292D" w:rsidRDefault="00A8282B" w:rsidP="00A8282B">
      <w:r w:rsidRPr="00F7292D">
        <w:t>ე) მე-5 სვეტში აისახება თიზ-ის საწარმოს მიერ სახელმწიფო ბიუჯეტში გადასახდელი თანხა, რომელიც შეადგენს შესაბამისი საქონლის მიწოდებით მიღებული (ან მისაღები) შემოსავლის (სვეტი N3) 4 პროცენტს;</w:t>
      </w:r>
    </w:p>
    <w:p w14:paraId="5009A5F9" w14:textId="77777777" w:rsidR="00A8282B" w:rsidRPr="00F7292D" w:rsidRDefault="00A8282B" w:rsidP="00A8282B">
      <w:r w:rsidRPr="00F7292D">
        <w:t>ვ) ცხრილის ბოლო სტრიქონში აისახება საანგარიშო პერიოდში საქონლის მიწოდებით მიღებული (ან მისაღები) შემოსავლის (სვეტი N3) ჯამი და ასევე საანგარიშო პერიოდში განხორციელებული მიწოდებების შედეგად თიზ-ის საწარმოს მიერ სახელმწიფო ბიუჯეტში გადასახდელი თანხების (სვეტი N5) ჯამი.</w:t>
      </w:r>
    </w:p>
    <w:p w14:paraId="1D311587" w14:textId="77777777" w:rsidR="00A8282B" w:rsidRPr="00F7292D" w:rsidRDefault="00A8282B" w:rsidP="00A8282B">
      <w:r w:rsidRPr="00F7292D">
        <w:t>4. გაანგარიშების III ნაწილი ივსება საქართველოს კანონმდებლობით რეგისტრირებული პირის (გარდა თიზ-ის საწარმოსი) მიერ თიზ-ის საწარმოსათვის საქონლის მიწოდების შემთხვევაში.</w:t>
      </w:r>
    </w:p>
    <w:p w14:paraId="7F13AE3C" w14:textId="77777777" w:rsidR="00A8282B" w:rsidRPr="00F7292D" w:rsidRDefault="00A8282B" w:rsidP="00A8282B">
      <w:r w:rsidRPr="00F7292D">
        <w:t>5. გაანგარიშების III ნაწილში არსებულ ცხრილში მონაცემები საქონლის თითოეული მიწოდების შესახებ შესაბამის სტრიქონზე აისახება სვეტების დასახელებების (შინაარსის) შესაბამისად, კერძოდ:</w:t>
      </w:r>
    </w:p>
    <w:p w14:paraId="31103DF7" w14:textId="77777777" w:rsidR="00A8282B" w:rsidRPr="00F7292D" w:rsidRDefault="00A8282B" w:rsidP="00A8282B">
      <w:r w:rsidRPr="00F7292D">
        <w:t>ა) პირველ სვეტში აისახება საქონლის მიწოდების თარიღი, რომელიც დასტურდება შესაბამისი დოკუმენტით (ხელშეკრულება, სასაქონლო ზედნადები ან სხვა პირველადი საგადასახადო დოკუმენტი);</w:t>
      </w:r>
    </w:p>
    <w:p w14:paraId="57260478" w14:textId="77777777" w:rsidR="00A8282B" w:rsidRPr="00F7292D" w:rsidRDefault="00A8282B" w:rsidP="00A8282B">
      <w:r w:rsidRPr="00F7292D">
        <w:t>ბ) მე-2 სვეტში აისახება საქონლის მიმწოდებელი (გამყიდველი) პირის რეკვიზიტები (დასახელება, საიდენტიფიკაციო ნომერი);</w:t>
      </w:r>
    </w:p>
    <w:p w14:paraId="68866454" w14:textId="77777777" w:rsidR="00A8282B" w:rsidRPr="00F7292D" w:rsidRDefault="00A8282B" w:rsidP="00A8282B">
      <w:r w:rsidRPr="00F7292D">
        <w:t>გ) მე-3 სვეტში აისახება მიწოდებული საქონლის საბაზრო ფასი;</w:t>
      </w:r>
    </w:p>
    <w:p w14:paraId="06C3EA92" w14:textId="77777777" w:rsidR="00A8282B" w:rsidRPr="00F7292D" w:rsidRDefault="00A8282B" w:rsidP="00A8282B">
      <w:r w:rsidRPr="00F7292D">
        <w:t>დ) მე-4 სვეტში აისახება საქონლის საბაჟო დეკლარაციის ან სასაქონლო ზედნადების (ასეთის არსებობის შემთხვევაში) ნომერი, რომელიც საბაჟო ორგანოს წარედგინა მიწოდებული საქონლის ექსპორტის პროცედურაში მოქცევისას;</w:t>
      </w:r>
    </w:p>
    <w:p w14:paraId="250AA6C7" w14:textId="77777777" w:rsidR="00A8282B" w:rsidRPr="00F7292D" w:rsidRDefault="00A8282B" w:rsidP="00A8282B">
      <w:r w:rsidRPr="00F7292D">
        <w:t>ე) მე-5 სვეტში აისახება თიზ-ის საწარმოს მიერ სახელმწიფო ბიუჯეტში გადასახდელი თანხა, რომელიც შეადგენს შესაბამისი საქონლის საბაზრო ფასის (სვეტი N3) 4 პროცენტს;</w:t>
      </w:r>
    </w:p>
    <w:p w14:paraId="24ACDB90" w14:textId="77777777" w:rsidR="00A8282B" w:rsidRPr="00F7292D" w:rsidRDefault="00A8282B" w:rsidP="00A8282B">
      <w:r w:rsidRPr="00F7292D">
        <w:t>ვ) ცხრილის ბოლო სტრიქონში აისახება საანგარიშო პერიოდში მიწოდებული საქონლის საბაზრო ფასის (სვეტი N3) ჯამი და ასევე საანგარიშო პერიოდში განხორციელებული მიწოდებების შედეგად თიზ-ის საწარმოს მიერ სახელმწიფო ბიუჯეტში გადასახდელი თანხების (სვეტი N5) ჯამი.</w:t>
      </w:r>
    </w:p>
    <w:p w14:paraId="166FF0CB" w14:textId="77777777" w:rsidR="00A8282B" w:rsidRPr="00F7292D" w:rsidRDefault="00A8282B" w:rsidP="00A8282B">
      <w:r w:rsidRPr="00F7292D">
        <w:t>მუხლი  #42 - ამხანაგობის მიერ მიღებული მოგების (ზარალის) განაწილება</w:t>
      </w:r>
    </w:p>
    <w:p w14:paraId="5F75482D" w14:textId="77777777" w:rsidR="00A8282B" w:rsidRPr="00F7292D" w:rsidRDefault="00A8282B" w:rsidP="00A8282B">
      <w:r w:rsidRPr="00F7292D">
        <w:t>იურიდიული პირის დაფუძნების გარეშე ერთზე მეტი პირის საკუთრების ან/და ერთობლივი საქმიანობის ბაზაზე ამხანაგობის ან სხვა მსგავსი წარმონაქმნი (შემდგომში ამხანაგობა) საგადასახადო ორგანოს საგადასახადო აღრიცხვის ადგილის მიხედვით წარუდგენს დეკლარაციას NII-10 დანართის შესაბამისად.</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F18F3E8" w14:textId="77777777" w:rsidTr="00A8282B">
        <w:trPr>
          <w:tblCellSpacing w:w="0" w:type="dxa"/>
        </w:trPr>
        <w:tc>
          <w:tcPr>
            <w:tcW w:w="5000" w:type="pct"/>
            <w:vAlign w:val="center"/>
            <w:hideMark/>
          </w:tcPr>
          <w:p w14:paraId="315EDB89" w14:textId="77777777" w:rsidR="00A8282B" w:rsidRPr="00F7292D" w:rsidRDefault="00A8282B" w:rsidP="00F7292D">
            <w:r w:rsidRPr="00F7292D">
              <w:t xml:space="preserve">NII-10 დანართი </w:t>
            </w:r>
          </w:p>
        </w:tc>
      </w:tr>
      <w:tr w:rsidR="00A8282B" w:rsidRPr="00F7292D" w14:paraId="2E8AD68C" w14:textId="77777777" w:rsidTr="00A8282B">
        <w:trPr>
          <w:tblCellSpacing w:w="0" w:type="dxa"/>
        </w:trPr>
        <w:tc>
          <w:tcPr>
            <w:tcW w:w="5000" w:type="pct"/>
            <w:vAlign w:val="center"/>
            <w:hideMark/>
          </w:tcPr>
          <w:p w14:paraId="1B51DCA8" w14:textId="77777777" w:rsidR="00A8282B" w:rsidRPr="00F7292D" w:rsidRDefault="00A8282B" w:rsidP="00F7292D">
            <w:r w:rsidRPr="00F7292D">
              <w:t>დეკლარაცია</w:t>
            </w:r>
          </w:p>
        </w:tc>
      </w:tr>
      <w:tr w:rsidR="00A8282B" w:rsidRPr="00F7292D" w14:paraId="31A4864B" w14:textId="77777777" w:rsidTr="00A8282B">
        <w:trPr>
          <w:tblCellSpacing w:w="0" w:type="dxa"/>
        </w:trPr>
        <w:tc>
          <w:tcPr>
            <w:tcW w:w="5000" w:type="pct"/>
            <w:vAlign w:val="center"/>
            <w:hideMark/>
          </w:tcPr>
          <w:p w14:paraId="1F559792" w14:textId="77777777" w:rsidR="00A8282B" w:rsidRPr="00F7292D" w:rsidRDefault="00A8282B" w:rsidP="00F7292D">
            <w:r w:rsidRPr="00F7292D">
              <w:t xml:space="preserve">ამხანაგობის მიერ მიღებული მოგების (ზარალის) </w:t>
            </w:r>
          </w:p>
        </w:tc>
      </w:tr>
      <w:tr w:rsidR="00A8282B" w:rsidRPr="00F7292D" w14:paraId="715E4E46" w14:textId="77777777" w:rsidTr="00A8282B">
        <w:trPr>
          <w:tblCellSpacing w:w="0" w:type="dxa"/>
        </w:trPr>
        <w:tc>
          <w:tcPr>
            <w:tcW w:w="5000" w:type="pct"/>
            <w:vAlign w:val="center"/>
            <w:hideMark/>
          </w:tcPr>
          <w:p w14:paraId="0FC0C550" w14:textId="77777777" w:rsidR="00A8282B" w:rsidRPr="00F7292D" w:rsidRDefault="00A8282B" w:rsidP="00F7292D">
            <w:r w:rsidRPr="00F7292D">
              <w:t> განაწილების შესახებ</w:t>
            </w:r>
          </w:p>
        </w:tc>
      </w:tr>
      <w:tr w:rsidR="00A8282B" w:rsidRPr="00F7292D" w14:paraId="41F135A3" w14:textId="77777777" w:rsidTr="00A8282B">
        <w:trPr>
          <w:tblCellSpacing w:w="0" w:type="dxa"/>
        </w:trPr>
        <w:tc>
          <w:tcPr>
            <w:tcW w:w="5000" w:type="pct"/>
            <w:vAlign w:val="center"/>
            <w:hideMark/>
          </w:tcPr>
          <w:p w14:paraId="49EDC6D2" w14:textId="77777777" w:rsidR="00A8282B" w:rsidRPr="00F7292D" w:rsidRDefault="00A8282B" w:rsidP="00F7292D">
            <w:r w:rsidRPr="00F7292D">
              <w:lastRenderedPageBreak/>
              <w:t>ნაწილი I</w:t>
            </w:r>
          </w:p>
        </w:tc>
      </w:tr>
    </w:tbl>
    <w:p w14:paraId="5DA395C4"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2F58BF06"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9866"/>
              <w:gridCol w:w="214"/>
            </w:tblGrid>
            <w:tr w:rsidR="00A8282B" w:rsidRPr="00F7292D" w14:paraId="5C428271" w14:textId="77777777">
              <w:trPr>
                <w:tblCellSpacing w:w="0" w:type="dxa"/>
              </w:trPr>
              <w:tc>
                <w:tcPr>
                  <w:tcW w:w="50" w:type="pct"/>
                  <w:vAlign w:val="center"/>
                  <w:hideMark/>
                </w:tcPr>
                <w:p w14:paraId="67B55B17"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3C128F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37467DC" w14:textId="77777777" w:rsidR="00A8282B" w:rsidRPr="00F7292D" w:rsidRDefault="00A8282B" w:rsidP="00F7292D">
                        <w:r w:rsidRPr="00F7292D">
                          <w:t>1</w:t>
                        </w:r>
                      </w:p>
                    </w:tc>
                  </w:tr>
                </w:tbl>
                <w:p w14:paraId="744DF8A7" w14:textId="77777777" w:rsidR="00A8282B" w:rsidRPr="00F7292D" w:rsidRDefault="00A8282B" w:rsidP="00F7292D"/>
              </w:tc>
              <w:tc>
                <w:tcPr>
                  <w:tcW w:w="50" w:type="pct"/>
                  <w:vAlign w:val="center"/>
                  <w:hideMark/>
                </w:tcPr>
                <w:p w14:paraId="6E4905D7" w14:textId="77777777" w:rsidR="00A8282B" w:rsidRPr="00F7292D" w:rsidRDefault="00A8282B" w:rsidP="00F7292D"/>
              </w:tc>
              <w:tc>
                <w:tcPr>
                  <w:tcW w:w="4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20"/>
                  </w:tblGrid>
                  <w:tr w:rsidR="00A8282B" w:rsidRPr="00F7292D" w14:paraId="6C8E256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2720DF5" w14:textId="77777777" w:rsidR="00A8282B" w:rsidRPr="00F7292D" w:rsidRDefault="00A8282B" w:rsidP="00F7292D">
                        <w:r w:rsidRPr="00F7292D">
                          <w:t>ამხანაგობა:</w:t>
                        </w:r>
                      </w:p>
                    </w:tc>
                  </w:tr>
                </w:tbl>
                <w:p w14:paraId="243EB3FF" w14:textId="77777777" w:rsidR="00A8282B" w:rsidRPr="00F7292D" w:rsidRDefault="00A8282B" w:rsidP="00F7292D"/>
              </w:tc>
              <w:tc>
                <w:tcPr>
                  <w:tcW w:w="100" w:type="pct"/>
                  <w:vAlign w:val="center"/>
                  <w:hideMark/>
                </w:tcPr>
                <w:p w14:paraId="148C0FB0" w14:textId="77777777" w:rsidR="00A8282B" w:rsidRPr="00F7292D" w:rsidRDefault="00A8282B" w:rsidP="00F7292D"/>
              </w:tc>
            </w:tr>
          </w:tbl>
          <w:p w14:paraId="7E930908"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1"/>
              <w:gridCol w:w="441"/>
              <w:gridCol w:w="111"/>
              <w:gridCol w:w="3980"/>
              <w:gridCol w:w="111"/>
              <w:gridCol w:w="441"/>
              <w:gridCol w:w="111"/>
              <w:gridCol w:w="441"/>
              <w:gridCol w:w="111"/>
              <w:gridCol w:w="441"/>
              <w:gridCol w:w="111"/>
              <w:gridCol w:w="441"/>
              <w:gridCol w:w="111"/>
              <w:gridCol w:w="441"/>
              <w:gridCol w:w="112"/>
              <w:gridCol w:w="442"/>
              <w:gridCol w:w="112"/>
              <w:gridCol w:w="442"/>
              <w:gridCol w:w="112"/>
              <w:gridCol w:w="442"/>
              <w:gridCol w:w="112"/>
              <w:gridCol w:w="442"/>
              <w:gridCol w:w="1105"/>
            </w:tblGrid>
            <w:tr w:rsidR="00A8282B" w:rsidRPr="00F7292D" w14:paraId="7EF28B97" w14:textId="77777777">
              <w:trPr>
                <w:tblCellSpacing w:w="0" w:type="dxa"/>
              </w:trPr>
              <w:tc>
                <w:tcPr>
                  <w:tcW w:w="50" w:type="pct"/>
                  <w:vAlign w:val="center"/>
                  <w:hideMark/>
                </w:tcPr>
                <w:p w14:paraId="69CE6BE5" w14:textId="77777777" w:rsidR="00A8282B" w:rsidRPr="00F7292D" w:rsidRDefault="00A8282B" w:rsidP="00F7292D"/>
              </w:tc>
              <w:tc>
                <w:tcPr>
                  <w:tcW w:w="200" w:type="pct"/>
                  <w:vAlign w:val="center"/>
                  <w:hideMark/>
                </w:tcPr>
                <w:p w14:paraId="2F0E10ED" w14:textId="77777777" w:rsidR="00A8282B" w:rsidRPr="00F7292D" w:rsidRDefault="00A8282B" w:rsidP="00F7292D">
                  <w:r w:rsidRPr="00F7292D">
                    <w:t> </w:t>
                  </w:r>
                </w:p>
              </w:tc>
              <w:tc>
                <w:tcPr>
                  <w:tcW w:w="50" w:type="pct"/>
                  <w:vAlign w:val="center"/>
                  <w:hideMark/>
                </w:tcPr>
                <w:p w14:paraId="49AC1AAE" w14:textId="77777777" w:rsidR="00A8282B" w:rsidRPr="00F7292D" w:rsidRDefault="00A8282B" w:rsidP="00F7292D"/>
              </w:tc>
              <w:tc>
                <w:tcPr>
                  <w:tcW w:w="1800" w:type="pct"/>
                  <w:vAlign w:val="center"/>
                  <w:hideMark/>
                </w:tcPr>
                <w:p w14:paraId="6A886318" w14:textId="77777777" w:rsidR="00A8282B" w:rsidRPr="00F7292D" w:rsidRDefault="00A8282B" w:rsidP="00F7292D"/>
              </w:tc>
              <w:tc>
                <w:tcPr>
                  <w:tcW w:w="50" w:type="pct"/>
                  <w:vAlign w:val="center"/>
                  <w:hideMark/>
                </w:tcPr>
                <w:p w14:paraId="0D4E806A" w14:textId="77777777" w:rsidR="00A8282B" w:rsidRPr="00F7292D" w:rsidRDefault="00A8282B" w:rsidP="00F7292D"/>
              </w:tc>
              <w:tc>
                <w:tcPr>
                  <w:tcW w:w="200" w:type="pct"/>
                  <w:vAlign w:val="center"/>
                  <w:hideMark/>
                </w:tcPr>
                <w:p w14:paraId="17A11D2E" w14:textId="77777777" w:rsidR="00A8282B" w:rsidRPr="00F7292D" w:rsidRDefault="00A8282B" w:rsidP="00F7292D"/>
              </w:tc>
              <w:tc>
                <w:tcPr>
                  <w:tcW w:w="50" w:type="pct"/>
                  <w:vAlign w:val="center"/>
                  <w:hideMark/>
                </w:tcPr>
                <w:p w14:paraId="1AE929CE" w14:textId="77777777" w:rsidR="00A8282B" w:rsidRPr="00F7292D" w:rsidRDefault="00A8282B" w:rsidP="00F7292D"/>
              </w:tc>
              <w:tc>
                <w:tcPr>
                  <w:tcW w:w="200" w:type="pct"/>
                  <w:vAlign w:val="center"/>
                  <w:hideMark/>
                </w:tcPr>
                <w:p w14:paraId="7DF5913C" w14:textId="77777777" w:rsidR="00A8282B" w:rsidRPr="00F7292D" w:rsidRDefault="00A8282B" w:rsidP="00F7292D"/>
              </w:tc>
              <w:tc>
                <w:tcPr>
                  <w:tcW w:w="50" w:type="pct"/>
                  <w:vAlign w:val="center"/>
                  <w:hideMark/>
                </w:tcPr>
                <w:p w14:paraId="50D19CFD" w14:textId="77777777" w:rsidR="00A8282B" w:rsidRPr="00F7292D" w:rsidRDefault="00A8282B" w:rsidP="00F7292D"/>
              </w:tc>
              <w:tc>
                <w:tcPr>
                  <w:tcW w:w="200" w:type="pct"/>
                  <w:vAlign w:val="center"/>
                  <w:hideMark/>
                </w:tcPr>
                <w:p w14:paraId="148068DC" w14:textId="77777777" w:rsidR="00A8282B" w:rsidRPr="00F7292D" w:rsidRDefault="00A8282B" w:rsidP="00F7292D"/>
              </w:tc>
              <w:tc>
                <w:tcPr>
                  <w:tcW w:w="50" w:type="pct"/>
                  <w:vAlign w:val="center"/>
                  <w:hideMark/>
                </w:tcPr>
                <w:p w14:paraId="1D437652" w14:textId="77777777" w:rsidR="00A8282B" w:rsidRPr="00F7292D" w:rsidRDefault="00A8282B" w:rsidP="00F7292D"/>
              </w:tc>
              <w:tc>
                <w:tcPr>
                  <w:tcW w:w="200" w:type="pct"/>
                  <w:vAlign w:val="center"/>
                  <w:hideMark/>
                </w:tcPr>
                <w:p w14:paraId="401EFCAF" w14:textId="77777777" w:rsidR="00A8282B" w:rsidRPr="00F7292D" w:rsidRDefault="00A8282B" w:rsidP="00F7292D"/>
              </w:tc>
              <w:tc>
                <w:tcPr>
                  <w:tcW w:w="50" w:type="pct"/>
                  <w:vAlign w:val="center"/>
                  <w:hideMark/>
                </w:tcPr>
                <w:p w14:paraId="7FD097B1" w14:textId="77777777" w:rsidR="00A8282B" w:rsidRPr="00F7292D" w:rsidRDefault="00A8282B" w:rsidP="00F7292D"/>
              </w:tc>
              <w:tc>
                <w:tcPr>
                  <w:tcW w:w="200" w:type="pct"/>
                  <w:vAlign w:val="center"/>
                  <w:hideMark/>
                </w:tcPr>
                <w:p w14:paraId="00586481" w14:textId="77777777" w:rsidR="00A8282B" w:rsidRPr="00F7292D" w:rsidRDefault="00A8282B" w:rsidP="00F7292D"/>
              </w:tc>
              <w:tc>
                <w:tcPr>
                  <w:tcW w:w="50" w:type="pct"/>
                  <w:vAlign w:val="center"/>
                  <w:hideMark/>
                </w:tcPr>
                <w:p w14:paraId="5A145E70" w14:textId="77777777" w:rsidR="00A8282B" w:rsidRPr="00F7292D" w:rsidRDefault="00A8282B" w:rsidP="00F7292D"/>
              </w:tc>
              <w:tc>
                <w:tcPr>
                  <w:tcW w:w="200" w:type="pct"/>
                  <w:vAlign w:val="center"/>
                  <w:hideMark/>
                </w:tcPr>
                <w:p w14:paraId="5A77C3A8" w14:textId="77777777" w:rsidR="00A8282B" w:rsidRPr="00F7292D" w:rsidRDefault="00A8282B" w:rsidP="00F7292D"/>
              </w:tc>
              <w:tc>
                <w:tcPr>
                  <w:tcW w:w="50" w:type="pct"/>
                  <w:vAlign w:val="center"/>
                  <w:hideMark/>
                </w:tcPr>
                <w:p w14:paraId="3F99EB82" w14:textId="77777777" w:rsidR="00A8282B" w:rsidRPr="00F7292D" w:rsidRDefault="00A8282B" w:rsidP="00F7292D"/>
              </w:tc>
              <w:tc>
                <w:tcPr>
                  <w:tcW w:w="200" w:type="pct"/>
                  <w:vAlign w:val="center"/>
                  <w:hideMark/>
                </w:tcPr>
                <w:p w14:paraId="0EECAE26" w14:textId="77777777" w:rsidR="00A8282B" w:rsidRPr="00F7292D" w:rsidRDefault="00A8282B" w:rsidP="00F7292D"/>
              </w:tc>
              <w:tc>
                <w:tcPr>
                  <w:tcW w:w="50" w:type="pct"/>
                  <w:vAlign w:val="center"/>
                  <w:hideMark/>
                </w:tcPr>
                <w:p w14:paraId="28E1AC11" w14:textId="77777777" w:rsidR="00A8282B" w:rsidRPr="00F7292D" w:rsidRDefault="00A8282B" w:rsidP="00F7292D"/>
              </w:tc>
              <w:tc>
                <w:tcPr>
                  <w:tcW w:w="200" w:type="pct"/>
                  <w:vAlign w:val="center"/>
                  <w:hideMark/>
                </w:tcPr>
                <w:p w14:paraId="7492CDDB" w14:textId="77777777" w:rsidR="00A8282B" w:rsidRPr="00F7292D" w:rsidRDefault="00A8282B" w:rsidP="00F7292D"/>
              </w:tc>
              <w:tc>
                <w:tcPr>
                  <w:tcW w:w="50" w:type="pct"/>
                  <w:vAlign w:val="center"/>
                  <w:hideMark/>
                </w:tcPr>
                <w:p w14:paraId="3EF047EA" w14:textId="77777777" w:rsidR="00A8282B" w:rsidRPr="00F7292D" w:rsidRDefault="00A8282B" w:rsidP="00F7292D"/>
              </w:tc>
              <w:tc>
                <w:tcPr>
                  <w:tcW w:w="200" w:type="pct"/>
                  <w:vAlign w:val="center"/>
                  <w:hideMark/>
                </w:tcPr>
                <w:p w14:paraId="2303B181" w14:textId="77777777" w:rsidR="00A8282B" w:rsidRPr="00F7292D" w:rsidRDefault="00A8282B" w:rsidP="00F7292D"/>
              </w:tc>
              <w:tc>
                <w:tcPr>
                  <w:tcW w:w="500" w:type="pct"/>
                  <w:vAlign w:val="center"/>
                  <w:hideMark/>
                </w:tcPr>
                <w:p w14:paraId="5FBD5F01" w14:textId="77777777" w:rsidR="00A8282B" w:rsidRPr="00F7292D" w:rsidRDefault="00A8282B" w:rsidP="00F7292D"/>
              </w:tc>
            </w:tr>
            <w:tr w:rsidR="00A8282B" w:rsidRPr="00F7292D" w14:paraId="3D1512C0" w14:textId="77777777">
              <w:trPr>
                <w:tblCellSpacing w:w="0" w:type="dxa"/>
              </w:trPr>
              <w:tc>
                <w:tcPr>
                  <w:tcW w:w="50" w:type="pct"/>
                  <w:vAlign w:val="center"/>
                  <w:hideMark/>
                </w:tcPr>
                <w:p w14:paraId="39E22514"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4CAF421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3B5489B" w14:textId="77777777" w:rsidR="00A8282B" w:rsidRPr="00F7292D" w:rsidRDefault="00A8282B" w:rsidP="00F7292D">
                        <w:r w:rsidRPr="00F7292D">
                          <w:t>2</w:t>
                        </w:r>
                      </w:p>
                    </w:tc>
                  </w:tr>
                </w:tbl>
                <w:p w14:paraId="7A866542" w14:textId="77777777" w:rsidR="00A8282B" w:rsidRPr="00F7292D" w:rsidRDefault="00A8282B" w:rsidP="00F7292D"/>
              </w:tc>
              <w:tc>
                <w:tcPr>
                  <w:tcW w:w="50" w:type="pct"/>
                  <w:vAlign w:val="center"/>
                  <w:hideMark/>
                </w:tcPr>
                <w:p w14:paraId="10E78213" w14:textId="77777777" w:rsidR="00A8282B" w:rsidRPr="00F7292D" w:rsidRDefault="00A8282B" w:rsidP="00F7292D"/>
              </w:tc>
              <w:tc>
                <w:tcPr>
                  <w:tcW w:w="1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34"/>
                  </w:tblGrid>
                  <w:tr w:rsidR="00A8282B" w:rsidRPr="00F7292D" w14:paraId="6FFA29D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C75D85D" w14:textId="77777777" w:rsidR="00A8282B" w:rsidRPr="00F7292D" w:rsidRDefault="00A8282B" w:rsidP="00F7292D">
                        <w:r w:rsidRPr="00F7292D">
                          <w:t>ამხანაგობის საიდენტიფიკაციო ნომერი</w:t>
                        </w:r>
                      </w:p>
                    </w:tc>
                  </w:tr>
                </w:tbl>
                <w:p w14:paraId="6B2531CA" w14:textId="77777777" w:rsidR="00A8282B" w:rsidRPr="00F7292D" w:rsidRDefault="00A8282B" w:rsidP="00F7292D"/>
              </w:tc>
              <w:tc>
                <w:tcPr>
                  <w:tcW w:w="50" w:type="pct"/>
                  <w:vAlign w:val="center"/>
                  <w:hideMark/>
                </w:tcPr>
                <w:p w14:paraId="0CF4143D"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7929DC1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AB91366" w14:textId="77777777" w:rsidR="00A8282B" w:rsidRPr="00F7292D" w:rsidRDefault="00A8282B" w:rsidP="00F7292D">
                        <w:r w:rsidRPr="00F7292D">
                          <w:t> </w:t>
                        </w:r>
                      </w:p>
                    </w:tc>
                  </w:tr>
                </w:tbl>
                <w:p w14:paraId="55EE16E1" w14:textId="77777777" w:rsidR="00A8282B" w:rsidRPr="00F7292D" w:rsidRDefault="00A8282B" w:rsidP="00F7292D"/>
              </w:tc>
              <w:tc>
                <w:tcPr>
                  <w:tcW w:w="50" w:type="pct"/>
                  <w:vAlign w:val="center"/>
                  <w:hideMark/>
                </w:tcPr>
                <w:p w14:paraId="29F0A78E"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3925E91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058C90E" w14:textId="77777777" w:rsidR="00A8282B" w:rsidRPr="00F7292D" w:rsidRDefault="00A8282B" w:rsidP="00F7292D">
                        <w:r w:rsidRPr="00F7292D">
                          <w:t> </w:t>
                        </w:r>
                      </w:p>
                    </w:tc>
                  </w:tr>
                </w:tbl>
                <w:p w14:paraId="7E6BEA5F" w14:textId="77777777" w:rsidR="00A8282B" w:rsidRPr="00F7292D" w:rsidRDefault="00A8282B" w:rsidP="00F7292D"/>
              </w:tc>
              <w:tc>
                <w:tcPr>
                  <w:tcW w:w="50" w:type="pct"/>
                  <w:vAlign w:val="center"/>
                  <w:hideMark/>
                </w:tcPr>
                <w:p w14:paraId="0D0B489C"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1AD05F0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4ED3329" w14:textId="77777777" w:rsidR="00A8282B" w:rsidRPr="00F7292D" w:rsidRDefault="00A8282B" w:rsidP="00F7292D">
                        <w:r w:rsidRPr="00F7292D">
                          <w:t> </w:t>
                        </w:r>
                      </w:p>
                    </w:tc>
                  </w:tr>
                </w:tbl>
                <w:p w14:paraId="46D931D5" w14:textId="77777777" w:rsidR="00A8282B" w:rsidRPr="00F7292D" w:rsidRDefault="00A8282B" w:rsidP="00F7292D"/>
              </w:tc>
              <w:tc>
                <w:tcPr>
                  <w:tcW w:w="50" w:type="pct"/>
                  <w:vAlign w:val="center"/>
                  <w:hideMark/>
                </w:tcPr>
                <w:p w14:paraId="15598003"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3D0D2F6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590BF72" w14:textId="77777777" w:rsidR="00A8282B" w:rsidRPr="00F7292D" w:rsidRDefault="00A8282B" w:rsidP="00F7292D">
                        <w:r w:rsidRPr="00F7292D">
                          <w:t> </w:t>
                        </w:r>
                      </w:p>
                    </w:tc>
                  </w:tr>
                </w:tbl>
                <w:p w14:paraId="3DE0B56C" w14:textId="77777777" w:rsidR="00A8282B" w:rsidRPr="00F7292D" w:rsidRDefault="00A8282B" w:rsidP="00F7292D"/>
              </w:tc>
              <w:tc>
                <w:tcPr>
                  <w:tcW w:w="50" w:type="pct"/>
                  <w:vAlign w:val="center"/>
                  <w:hideMark/>
                </w:tcPr>
                <w:p w14:paraId="709CC7BF"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
                  </w:tblGrid>
                  <w:tr w:rsidR="00A8282B" w:rsidRPr="00F7292D" w14:paraId="4AC56A4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9A7F095" w14:textId="77777777" w:rsidR="00A8282B" w:rsidRPr="00F7292D" w:rsidRDefault="00A8282B" w:rsidP="00F7292D">
                        <w:r w:rsidRPr="00F7292D">
                          <w:t> </w:t>
                        </w:r>
                      </w:p>
                    </w:tc>
                  </w:tr>
                </w:tbl>
                <w:p w14:paraId="128A2F8F" w14:textId="77777777" w:rsidR="00A8282B" w:rsidRPr="00F7292D" w:rsidRDefault="00A8282B" w:rsidP="00F7292D"/>
              </w:tc>
              <w:tc>
                <w:tcPr>
                  <w:tcW w:w="50" w:type="pct"/>
                  <w:vAlign w:val="center"/>
                  <w:hideMark/>
                </w:tcPr>
                <w:p w14:paraId="5A4F42A9"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tblGrid>
                  <w:tr w:rsidR="00A8282B" w:rsidRPr="00F7292D" w14:paraId="4E4EC6A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DBD32B3" w14:textId="77777777" w:rsidR="00A8282B" w:rsidRPr="00F7292D" w:rsidRDefault="00A8282B" w:rsidP="00F7292D">
                        <w:r w:rsidRPr="00F7292D">
                          <w:t> </w:t>
                        </w:r>
                      </w:p>
                    </w:tc>
                  </w:tr>
                </w:tbl>
                <w:p w14:paraId="3F28F041" w14:textId="77777777" w:rsidR="00A8282B" w:rsidRPr="00F7292D" w:rsidRDefault="00A8282B" w:rsidP="00F7292D"/>
              </w:tc>
              <w:tc>
                <w:tcPr>
                  <w:tcW w:w="50" w:type="pct"/>
                  <w:vAlign w:val="center"/>
                  <w:hideMark/>
                </w:tcPr>
                <w:p w14:paraId="2095CECC"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tblGrid>
                  <w:tr w:rsidR="00A8282B" w:rsidRPr="00F7292D" w14:paraId="4A2F543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E2B3224" w14:textId="77777777" w:rsidR="00A8282B" w:rsidRPr="00F7292D" w:rsidRDefault="00A8282B" w:rsidP="00F7292D">
                        <w:r w:rsidRPr="00F7292D">
                          <w:t> </w:t>
                        </w:r>
                      </w:p>
                    </w:tc>
                  </w:tr>
                </w:tbl>
                <w:p w14:paraId="14BF74BD" w14:textId="77777777" w:rsidR="00A8282B" w:rsidRPr="00F7292D" w:rsidRDefault="00A8282B" w:rsidP="00F7292D"/>
              </w:tc>
              <w:tc>
                <w:tcPr>
                  <w:tcW w:w="50" w:type="pct"/>
                  <w:vAlign w:val="center"/>
                  <w:hideMark/>
                </w:tcPr>
                <w:p w14:paraId="0FEE4291"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tblGrid>
                  <w:tr w:rsidR="00A8282B" w:rsidRPr="00F7292D" w14:paraId="39B751B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7C683A" w14:textId="77777777" w:rsidR="00A8282B" w:rsidRPr="00F7292D" w:rsidRDefault="00A8282B" w:rsidP="00F7292D">
                        <w:r w:rsidRPr="00F7292D">
                          <w:t> </w:t>
                        </w:r>
                      </w:p>
                    </w:tc>
                  </w:tr>
                </w:tbl>
                <w:p w14:paraId="48C68863" w14:textId="77777777" w:rsidR="00A8282B" w:rsidRPr="00F7292D" w:rsidRDefault="00A8282B" w:rsidP="00F7292D"/>
              </w:tc>
              <w:tc>
                <w:tcPr>
                  <w:tcW w:w="50" w:type="pct"/>
                  <w:vAlign w:val="center"/>
                  <w:hideMark/>
                </w:tcPr>
                <w:p w14:paraId="036B0C92"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tblGrid>
                  <w:tr w:rsidR="00A8282B" w:rsidRPr="00F7292D" w14:paraId="40ED480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CCDDEE8" w14:textId="77777777" w:rsidR="00A8282B" w:rsidRPr="00F7292D" w:rsidRDefault="00A8282B" w:rsidP="00F7292D">
                        <w:r w:rsidRPr="00F7292D">
                          <w:t> </w:t>
                        </w:r>
                      </w:p>
                    </w:tc>
                  </w:tr>
                </w:tbl>
                <w:p w14:paraId="69F0A435" w14:textId="77777777" w:rsidR="00A8282B" w:rsidRPr="00F7292D" w:rsidRDefault="00A8282B" w:rsidP="00F7292D"/>
              </w:tc>
              <w:tc>
                <w:tcPr>
                  <w:tcW w:w="500" w:type="pct"/>
                  <w:vAlign w:val="center"/>
                  <w:hideMark/>
                </w:tcPr>
                <w:p w14:paraId="4FD86E87" w14:textId="77777777" w:rsidR="00A8282B" w:rsidRPr="00F7292D" w:rsidRDefault="00A8282B" w:rsidP="00F7292D"/>
              </w:tc>
            </w:tr>
            <w:tr w:rsidR="00A8282B" w:rsidRPr="00F7292D" w14:paraId="7D3E28F0" w14:textId="77777777">
              <w:trPr>
                <w:tblCellSpacing w:w="0" w:type="dxa"/>
              </w:trPr>
              <w:tc>
                <w:tcPr>
                  <w:tcW w:w="50" w:type="pct"/>
                  <w:vAlign w:val="center"/>
                  <w:hideMark/>
                </w:tcPr>
                <w:p w14:paraId="6C7D2431" w14:textId="77777777" w:rsidR="00A8282B" w:rsidRPr="00F7292D" w:rsidRDefault="00A8282B" w:rsidP="00F7292D"/>
              </w:tc>
              <w:tc>
                <w:tcPr>
                  <w:tcW w:w="200" w:type="pct"/>
                  <w:vAlign w:val="center"/>
                  <w:hideMark/>
                </w:tcPr>
                <w:p w14:paraId="17E260D7" w14:textId="77777777" w:rsidR="00A8282B" w:rsidRPr="00F7292D" w:rsidRDefault="00A8282B" w:rsidP="00F7292D">
                  <w:r w:rsidRPr="00F7292D">
                    <w:t>  </w:t>
                  </w:r>
                </w:p>
              </w:tc>
              <w:tc>
                <w:tcPr>
                  <w:tcW w:w="50" w:type="pct"/>
                  <w:vAlign w:val="center"/>
                  <w:hideMark/>
                </w:tcPr>
                <w:p w14:paraId="62A9E774" w14:textId="77777777" w:rsidR="00A8282B" w:rsidRPr="00F7292D" w:rsidRDefault="00A8282B" w:rsidP="00F7292D"/>
              </w:tc>
              <w:tc>
                <w:tcPr>
                  <w:tcW w:w="4050" w:type="pct"/>
                  <w:gridSpan w:val="19"/>
                  <w:vAlign w:val="center"/>
                  <w:hideMark/>
                </w:tcPr>
                <w:p w14:paraId="2B2134B1" w14:textId="77777777" w:rsidR="00A8282B" w:rsidRPr="00F7292D" w:rsidRDefault="00A8282B" w:rsidP="00F7292D">
                  <w:r w:rsidRPr="00F7292D">
                    <w:t>(შესაბამისი უჯრა აღნიშნეთ "V" ნიშნით)</w:t>
                  </w:r>
                </w:p>
              </w:tc>
              <w:tc>
                <w:tcPr>
                  <w:tcW w:w="500" w:type="pct"/>
                  <w:vAlign w:val="center"/>
                  <w:hideMark/>
                </w:tcPr>
                <w:p w14:paraId="33EF4531" w14:textId="77777777" w:rsidR="00A8282B" w:rsidRPr="00F7292D" w:rsidRDefault="00A8282B" w:rsidP="00F7292D"/>
              </w:tc>
            </w:tr>
          </w:tbl>
          <w:p w14:paraId="54B56B9C"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0"/>
              <w:gridCol w:w="439"/>
              <w:gridCol w:w="110"/>
              <w:gridCol w:w="6347"/>
              <w:gridCol w:w="984"/>
              <w:gridCol w:w="438"/>
              <w:gridCol w:w="109"/>
              <w:gridCol w:w="2078"/>
              <w:gridCol w:w="109"/>
            </w:tblGrid>
            <w:tr w:rsidR="00A8282B" w:rsidRPr="00F7292D" w14:paraId="3807C0FC" w14:textId="77777777">
              <w:trPr>
                <w:tblCellSpacing w:w="0" w:type="dxa"/>
              </w:trPr>
              <w:tc>
                <w:tcPr>
                  <w:tcW w:w="50" w:type="pct"/>
                  <w:vAlign w:val="center"/>
                  <w:hideMark/>
                </w:tcPr>
                <w:p w14:paraId="4EEE1337"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3"/>
                  </w:tblGrid>
                  <w:tr w:rsidR="00A8282B" w:rsidRPr="00F7292D" w14:paraId="003E8CE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E641321" w14:textId="77777777" w:rsidR="00A8282B" w:rsidRPr="00F7292D" w:rsidRDefault="00A8282B" w:rsidP="00F7292D">
                        <w:r w:rsidRPr="00F7292D">
                          <w:t>3</w:t>
                        </w:r>
                      </w:p>
                    </w:tc>
                  </w:tr>
                </w:tbl>
                <w:p w14:paraId="7AB0C220" w14:textId="77777777" w:rsidR="00A8282B" w:rsidRPr="00F7292D" w:rsidRDefault="00A8282B" w:rsidP="00F7292D"/>
              </w:tc>
              <w:tc>
                <w:tcPr>
                  <w:tcW w:w="50" w:type="pct"/>
                  <w:vAlign w:val="center"/>
                  <w:hideMark/>
                </w:tcPr>
                <w:p w14:paraId="6A142CA7" w14:textId="77777777" w:rsidR="00A8282B" w:rsidRPr="00F7292D" w:rsidRDefault="00A8282B" w:rsidP="00F7292D"/>
              </w:tc>
              <w:tc>
                <w:tcPr>
                  <w:tcW w:w="29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59"/>
                    <w:gridCol w:w="252"/>
                    <w:gridCol w:w="1638"/>
                    <w:gridCol w:w="252"/>
                  </w:tblGrid>
                  <w:tr w:rsidR="00A8282B" w:rsidRPr="00F7292D" w14:paraId="388AD7EC" w14:textId="77777777">
                    <w:trPr>
                      <w:tblCellSpacing w:w="0" w:type="dxa"/>
                    </w:trPr>
                    <w:tc>
                      <w:tcPr>
                        <w:tcW w:w="3300" w:type="pct"/>
                        <w:tcBorders>
                          <w:top w:val="outset" w:sz="6" w:space="0" w:color="auto"/>
                          <w:left w:val="outset" w:sz="6" w:space="0" w:color="auto"/>
                          <w:bottom w:val="outset" w:sz="6" w:space="0" w:color="auto"/>
                          <w:right w:val="outset" w:sz="6" w:space="0" w:color="auto"/>
                        </w:tcBorders>
                        <w:vAlign w:val="center"/>
                        <w:hideMark/>
                      </w:tcPr>
                      <w:p w14:paraId="2301E19B" w14:textId="77777777" w:rsidR="00A8282B" w:rsidRPr="00F7292D" w:rsidRDefault="00A8282B" w:rsidP="00F7292D">
                        <w:r w:rsidRPr="00F7292D">
                          <w:t>დეკლარაციის სახე: პირველადი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1A38B01B"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0BC8C983" w14:textId="77777777" w:rsidR="00A8282B" w:rsidRPr="00F7292D" w:rsidRDefault="00A8282B" w:rsidP="00F7292D">
                        <w:r w:rsidRPr="00F7292D">
                          <w:t>შესწორებული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30E767EE" w14:textId="77777777" w:rsidR="00A8282B" w:rsidRPr="00F7292D" w:rsidRDefault="00A8282B" w:rsidP="00F7292D">
                        <w:r w:rsidRPr="00F7292D">
                          <w:t> </w:t>
                        </w:r>
                      </w:p>
                    </w:tc>
                  </w:tr>
                </w:tbl>
                <w:p w14:paraId="418A56FF" w14:textId="77777777" w:rsidR="00A8282B" w:rsidRPr="00F7292D" w:rsidRDefault="00A8282B" w:rsidP="00F7292D"/>
              </w:tc>
              <w:tc>
                <w:tcPr>
                  <w:tcW w:w="450" w:type="pct"/>
                  <w:vAlign w:val="center"/>
                  <w:hideMark/>
                </w:tcPr>
                <w:p w14:paraId="73383B71"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2"/>
                  </w:tblGrid>
                  <w:tr w:rsidR="00A8282B" w:rsidRPr="00F7292D" w14:paraId="64232C6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F4D50D7" w14:textId="77777777" w:rsidR="00A8282B" w:rsidRPr="00F7292D" w:rsidRDefault="00A8282B" w:rsidP="00F7292D">
                        <w:r w:rsidRPr="00F7292D">
                          <w:t>4</w:t>
                        </w:r>
                      </w:p>
                    </w:tc>
                  </w:tr>
                </w:tbl>
                <w:p w14:paraId="346C807B" w14:textId="77777777" w:rsidR="00A8282B" w:rsidRPr="00F7292D" w:rsidRDefault="00A8282B" w:rsidP="00F7292D"/>
              </w:tc>
              <w:tc>
                <w:tcPr>
                  <w:tcW w:w="50" w:type="pct"/>
                  <w:vAlign w:val="center"/>
                  <w:hideMark/>
                </w:tcPr>
                <w:p w14:paraId="4189C693" w14:textId="77777777" w:rsidR="00A8282B" w:rsidRPr="00F7292D" w:rsidRDefault="00A8282B" w:rsidP="00F7292D"/>
              </w:tc>
              <w:tc>
                <w:tcPr>
                  <w:tcW w:w="9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2"/>
                    <w:gridCol w:w="325"/>
                    <w:gridCol w:w="345"/>
                    <w:gridCol w:w="345"/>
                    <w:gridCol w:w="345"/>
                  </w:tblGrid>
                  <w:tr w:rsidR="00A8282B" w:rsidRPr="00F7292D" w14:paraId="7AB9D92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5D93D1B6" w14:textId="77777777" w:rsidR="00A8282B" w:rsidRPr="00F7292D" w:rsidRDefault="00A8282B" w:rsidP="00F7292D">
                        <w:r w:rsidRPr="00F7292D">
                          <w:t>წელი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0AE12AEE"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B38B0F1"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8E90E81"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2FDE3591" w14:textId="77777777" w:rsidR="00A8282B" w:rsidRPr="00F7292D" w:rsidRDefault="00A8282B" w:rsidP="00F7292D">
                        <w:r w:rsidRPr="00F7292D">
                          <w:t> </w:t>
                        </w:r>
                      </w:p>
                    </w:tc>
                  </w:tr>
                </w:tbl>
                <w:p w14:paraId="46CDD44A" w14:textId="77777777" w:rsidR="00A8282B" w:rsidRPr="00F7292D" w:rsidRDefault="00A8282B" w:rsidP="00F7292D"/>
              </w:tc>
              <w:tc>
                <w:tcPr>
                  <w:tcW w:w="50" w:type="pct"/>
                  <w:vAlign w:val="center"/>
                  <w:hideMark/>
                </w:tcPr>
                <w:p w14:paraId="6155EA3B" w14:textId="77777777" w:rsidR="00A8282B" w:rsidRPr="00F7292D" w:rsidRDefault="00A8282B" w:rsidP="00F7292D"/>
              </w:tc>
            </w:tr>
          </w:tbl>
          <w:p w14:paraId="1C835E70"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9973"/>
              <w:gridCol w:w="107"/>
            </w:tblGrid>
            <w:tr w:rsidR="00A8282B" w:rsidRPr="00F7292D" w14:paraId="67D01C73" w14:textId="77777777">
              <w:trPr>
                <w:tblCellSpacing w:w="0" w:type="dxa"/>
              </w:trPr>
              <w:tc>
                <w:tcPr>
                  <w:tcW w:w="50" w:type="pct"/>
                  <w:vAlign w:val="center"/>
                  <w:hideMark/>
                </w:tcPr>
                <w:p w14:paraId="76CAAED3"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078C97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8A1C113" w14:textId="77777777" w:rsidR="00A8282B" w:rsidRPr="00F7292D" w:rsidRDefault="00A8282B" w:rsidP="00F7292D">
                        <w:r w:rsidRPr="00F7292D">
                          <w:t>5</w:t>
                        </w:r>
                      </w:p>
                    </w:tc>
                  </w:tr>
                </w:tbl>
                <w:p w14:paraId="44D5088F" w14:textId="77777777" w:rsidR="00A8282B" w:rsidRPr="00F7292D" w:rsidRDefault="00A8282B" w:rsidP="00F7292D"/>
              </w:tc>
              <w:tc>
                <w:tcPr>
                  <w:tcW w:w="50" w:type="pct"/>
                  <w:vAlign w:val="center"/>
                  <w:hideMark/>
                </w:tcPr>
                <w:p w14:paraId="3BB6303D"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27"/>
                  </w:tblGrid>
                  <w:tr w:rsidR="00A8282B" w:rsidRPr="00F7292D" w14:paraId="6884AFD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7656947" w14:textId="77777777" w:rsidR="00A8282B" w:rsidRPr="00F7292D" w:rsidRDefault="00A8282B" w:rsidP="00F7292D">
                        <w:r w:rsidRPr="00F7292D">
                          <w:t>მისამართი:</w:t>
                        </w:r>
                      </w:p>
                    </w:tc>
                  </w:tr>
                </w:tbl>
                <w:p w14:paraId="4559DBC3" w14:textId="77777777" w:rsidR="00A8282B" w:rsidRPr="00F7292D" w:rsidRDefault="00A8282B" w:rsidP="00F7292D"/>
              </w:tc>
              <w:tc>
                <w:tcPr>
                  <w:tcW w:w="50" w:type="pct"/>
                  <w:vAlign w:val="center"/>
                  <w:hideMark/>
                </w:tcPr>
                <w:p w14:paraId="2350A4D4" w14:textId="77777777" w:rsidR="00A8282B" w:rsidRPr="00F7292D" w:rsidRDefault="00A8282B" w:rsidP="00F7292D"/>
              </w:tc>
            </w:tr>
          </w:tbl>
          <w:p w14:paraId="35E053E6"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6434"/>
              <w:gridCol w:w="3539"/>
              <w:gridCol w:w="107"/>
            </w:tblGrid>
            <w:tr w:rsidR="00A8282B" w:rsidRPr="00F7292D" w14:paraId="35610589" w14:textId="77777777">
              <w:trPr>
                <w:tblCellSpacing w:w="0" w:type="dxa"/>
              </w:trPr>
              <w:tc>
                <w:tcPr>
                  <w:tcW w:w="50" w:type="pct"/>
                  <w:vAlign w:val="center"/>
                  <w:hideMark/>
                </w:tcPr>
                <w:p w14:paraId="79FF7C83"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38C8653D"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958A540" w14:textId="77777777" w:rsidR="00A8282B" w:rsidRPr="00F7292D" w:rsidRDefault="00A8282B" w:rsidP="00F7292D">
                        <w:r w:rsidRPr="00F7292D">
                          <w:t>6</w:t>
                        </w:r>
                      </w:p>
                    </w:tc>
                  </w:tr>
                </w:tbl>
                <w:p w14:paraId="7AE09898" w14:textId="77777777" w:rsidR="00A8282B" w:rsidRPr="00F7292D" w:rsidRDefault="00A8282B" w:rsidP="00F7292D"/>
              </w:tc>
              <w:tc>
                <w:tcPr>
                  <w:tcW w:w="50" w:type="pct"/>
                  <w:vAlign w:val="center"/>
                  <w:hideMark/>
                </w:tcPr>
                <w:p w14:paraId="154AEB58" w14:textId="77777777" w:rsidR="00A8282B" w:rsidRPr="00F7292D" w:rsidRDefault="00A8282B" w:rsidP="00F7292D"/>
              </w:tc>
              <w:tc>
                <w:tcPr>
                  <w:tcW w:w="3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2"/>
                    <w:gridCol w:w="320"/>
                    <w:gridCol w:w="319"/>
                    <w:gridCol w:w="319"/>
                    <w:gridCol w:w="319"/>
                    <w:gridCol w:w="319"/>
                  </w:tblGrid>
                  <w:tr w:rsidR="00A8282B" w:rsidRPr="00F7292D" w14:paraId="33D6DCC4" w14:textId="77777777">
                    <w:trPr>
                      <w:tblCellSpacing w:w="0" w:type="dxa"/>
                    </w:trPr>
                    <w:tc>
                      <w:tcPr>
                        <w:tcW w:w="3750" w:type="pct"/>
                        <w:tcBorders>
                          <w:top w:val="outset" w:sz="6" w:space="0" w:color="auto"/>
                          <w:left w:val="outset" w:sz="6" w:space="0" w:color="auto"/>
                          <w:bottom w:val="outset" w:sz="6" w:space="0" w:color="auto"/>
                          <w:right w:val="outset" w:sz="6" w:space="0" w:color="auto"/>
                        </w:tcBorders>
                        <w:vAlign w:val="center"/>
                        <w:hideMark/>
                      </w:tcPr>
                      <w:p w14:paraId="763346A3" w14:textId="77777777" w:rsidR="00A8282B" w:rsidRPr="00F7292D" w:rsidRDefault="00A8282B" w:rsidP="00F7292D">
                        <w:r w:rsidRPr="00F7292D">
                          <w:t>ეკონომიკური საქმიანობის (NACE) კოდი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29D9D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970C6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5C3E2ED"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6E55C3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0F73B5" w14:textId="77777777" w:rsidR="00A8282B" w:rsidRPr="00F7292D" w:rsidRDefault="00A8282B" w:rsidP="00F7292D">
                        <w:r w:rsidRPr="00F7292D">
                          <w:t> </w:t>
                        </w:r>
                      </w:p>
                    </w:tc>
                  </w:tr>
                </w:tbl>
                <w:p w14:paraId="54E02843" w14:textId="77777777" w:rsidR="00A8282B" w:rsidRPr="00F7292D" w:rsidRDefault="00A8282B" w:rsidP="00F7292D"/>
              </w:tc>
              <w:tc>
                <w:tcPr>
                  <w:tcW w:w="1650" w:type="pct"/>
                  <w:vAlign w:val="center"/>
                  <w:hideMark/>
                </w:tcPr>
                <w:p w14:paraId="3675831C" w14:textId="77777777" w:rsidR="00A8282B" w:rsidRPr="00F7292D" w:rsidRDefault="00A8282B" w:rsidP="00F7292D"/>
              </w:tc>
              <w:tc>
                <w:tcPr>
                  <w:tcW w:w="50" w:type="pct"/>
                  <w:vAlign w:val="center"/>
                  <w:hideMark/>
                </w:tcPr>
                <w:p w14:paraId="55338ACF" w14:textId="77777777" w:rsidR="00A8282B" w:rsidRPr="00F7292D" w:rsidRDefault="00A8282B" w:rsidP="00F7292D"/>
              </w:tc>
            </w:tr>
          </w:tbl>
          <w:p w14:paraId="661E268B"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9973"/>
              <w:gridCol w:w="107"/>
            </w:tblGrid>
            <w:tr w:rsidR="00A8282B" w:rsidRPr="00F7292D" w14:paraId="31A8B021" w14:textId="77777777">
              <w:trPr>
                <w:tblCellSpacing w:w="0" w:type="dxa"/>
              </w:trPr>
              <w:tc>
                <w:tcPr>
                  <w:tcW w:w="50" w:type="pct"/>
                  <w:vAlign w:val="center"/>
                  <w:hideMark/>
                </w:tcPr>
                <w:p w14:paraId="2DB9912B"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FE3A80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302DCF6" w14:textId="77777777" w:rsidR="00A8282B" w:rsidRPr="00F7292D" w:rsidRDefault="00A8282B" w:rsidP="00F7292D">
                        <w:r w:rsidRPr="00F7292D">
                          <w:t>7</w:t>
                        </w:r>
                      </w:p>
                    </w:tc>
                  </w:tr>
                </w:tbl>
                <w:p w14:paraId="3BB0F1A6" w14:textId="77777777" w:rsidR="00A8282B" w:rsidRPr="00F7292D" w:rsidRDefault="00A8282B" w:rsidP="00F7292D"/>
              </w:tc>
              <w:tc>
                <w:tcPr>
                  <w:tcW w:w="50" w:type="pct"/>
                  <w:vAlign w:val="center"/>
                  <w:hideMark/>
                </w:tcPr>
                <w:p w14:paraId="0E334B7E"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1"/>
                    <w:gridCol w:w="397"/>
                    <w:gridCol w:w="397"/>
                    <w:gridCol w:w="397"/>
                    <w:gridCol w:w="397"/>
                    <w:gridCol w:w="397"/>
                    <w:gridCol w:w="397"/>
                    <w:gridCol w:w="397"/>
                    <w:gridCol w:w="397"/>
                  </w:tblGrid>
                  <w:tr w:rsidR="00A8282B" w:rsidRPr="00F7292D" w14:paraId="6ECDC25E" w14:textId="77777777">
                    <w:trPr>
                      <w:tblCellSpacing w:w="0" w:type="dxa"/>
                    </w:trPr>
                    <w:tc>
                      <w:tcPr>
                        <w:tcW w:w="3400" w:type="pct"/>
                        <w:tcBorders>
                          <w:top w:val="outset" w:sz="6" w:space="0" w:color="auto"/>
                          <w:left w:val="outset" w:sz="6" w:space="0" w:color="auto"/>
                          <w:bottom w:val="outset" w:sz="6" w:space="0" w:color="auto"/>
                          <w:right w:val="outset" w:sz="6" w:space="0" w:color="auto"/>
                        </w:tcBorders>
                        <w:vAlign w:val="center"/>
                        <w:hideMark/>
                      </w:tcPr>
                      <w:p w14:paraId="60E3E09C" w14:textId="77777777" w:rsidR="00A8282B" w:rsidRPr="00F7292D" w:rsidRDefault="00A8282B" w:rsidP="00F7292D">
                        <w:r w:rsidRPr="00F7292D">
                          <w:t>საქმიანობის შეწყვეტის თარიღი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212CB79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B8BB31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962124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26526D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D8F93D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8269BF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C3ACAF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6895D51" w14:textId="77777777" w:rsidR="00A8282B" w:rsidRPr="00F7292D" w:rsidRDefault="00A8282B" w:rsidP="00F7292D">
                        <w:r w:rsidRPr="00F7292D">
                          <w:t> </w:t>
                        </w:r>
                      </w:p>
                    </w:tc>
                  </w:tr>
                </w:tbl>
                <w:p w14:paraId="66A67719" w14:textId="77777777" w:rsidR="00A8282B" w:rsidRPr="00F7292D" w:rsidRDefault="00A8282B" w:rsidP="00F7292D"/>
              </w:tc>
              <w:tc>
                <w:tcPr>
                  <w:tcW w:w="50" w:type="pct"/>
                  <w:vAlign w:val="center"/>
                  <w:hideMark/>
                </w:tcPr>
                <w:p w14:paraId="1B33EA1A" w14:textId="77777777" w:rsidR="00A8282B" w:rsidRPr="00F7292D" w:rsidRDefault="00A8282B" w:rsidP="00F7292D"/>
              </w:tc>
            </w:tr>
            <w:tr w:rsidR="00A8282B" w:rsidRPr="00F7292D" w14:paraId="1FBC14BF" w14:textId="77777777">
              <w:trPr>
                <w:tblCellSpacing w:w="0" w:type="dxa"/>
              </w:trPr>
              <w:tc>
                <w:tcPr>
                  <w:tcW w:w="50" w:type="pct"/>
                  <w:vAlign w:val="center"/>
                  <w:hideMark/>
                </w:tcPr>
                <w:p w14:paraId="2F799CCF" w14:textId="77777777" w:rsidR="00A8282B" w:rsidRPr="00F7292D" w:rsidRDefault="00A8282B" w:rsidP="00F7292D"/>
              </w:tc>
              <w:tc>
                <w:tcPr>
                  <w:tcW w:w="200" w:type="pct"/>
                  <w:vAlign w:val="center"/>
                  <w:hideMark/>
                </w:tcPr>
                <w:p w14:paraId="67817B3A" w14:textId="77777777" w:rsidR="00A8282B" w:rsidRPr="00F7292D" w:rsidRDefault="00A8282B" w:rsidP="00F7292D">
                  <w:r w:rsidRPr="00F7292D">
                    <w:t> </w:t>
                  </w:r>
                </w:p>
              </w:tc>
              <w:tc>
                <w:tcPr>
                  <w:tcW w:w="50" w:type="pct"/>
                  <w:vAlign w:val="center"/>
                  <w:hideMark/>
                </w:tcPr>
                <w:p w14:paraId="6D614B97" w14:textId="77777777" w:rsidR="00A8282B" w:rsidRPr="00F7292D" w:rsidRDefault="00A8282B" w:rsidP="00F7292D"/>
              </w:tc>
              <w:tc>
                <w:tcPr>
                  <w:tcW w:w="4650" w:type="pct"/>
                  <w:vAlign w:val="center"/>
                  <w:hideMark/>
                </w:tcPr>
                <w:p w14:paraId="489DD2CC" w14:textId="77777777" w:rsidR="00A8282B" w:rsidRPr="00F7292D" w:rsidRDefault="00A8282B" w:rsidP="00F7292D"/>
              </w:tc>
              <w:tc>
                <w:tcPr>
                  <w:tcW w:w="50" w:type="pct"/>
                  <w:vAlign w:val="center"/>
                  <w:hideMark/>
                </w:tcPr>
                <w:p w14:paraId="69ACA829" w14:textId="77777777" w:rsidR="00A8282B" w:rsidRPr="00F7292D" w:rsidRDefault="00A8282B" w:rsidP="00F7292D"/>
              </w:tc>
            </w:tr>
            <w:tr w:rsidR="00A8282B" w:rsidRPr="00F7292D" w14:paraId="6148862B" w14:textId="77777777">
              <w:trPr>
                <w:tblCellSpacing w:w="0" w:type="dxa"/>
              </w:trPr>
              <w:tc>
                <w:tcPr>
                  <w:tcW w:w="50" w:type="pct"/>
                  <w:vAlign w:val="center"/>
                  <w:hideMark/>
                </w:tcPr>
                <w:p w14:paraId="0D74B3CA"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FCED33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121FC09" w14:textId="77777777" w:rsidR="00A8282B" w:rsidRPr="00F7292D" w:rsidRDefault="00A8282B" w:rsidP="00F7292D">
                        <w:r w:rsidRPr="00F7292D">
                          <w:t>8</w:t>
                        </w:r>
                      </w:p>
                    </w:tc>
                  </w:tr>
                </w:tbl>
                <w:p w14:paraId="5C88C42F" w14:textId="77777777" w:rsidR="00A8282B" w:rsidRPr="00F7292D" w:rsidRDefault="00A8282B" w:rsidP="00F7292D"/>
              </w:tc>
              <w:tc>
                <w:tcPr>
                  <w:tcW w:w="50" w:type="pct"/>
                  <w:vAlign w:val="center"/>
                  <w:hideMark/>
                </w:tcPr>
                <w:p w14:paraId="05DB208F"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27"/>
                  </w:tblGrid>
                  <w:tr w:rsidR="00A8282B" w:rsidRPr="00F7292D" w14:paraId="48E40F7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7CCD7D" w14:textId="77777777" w:rsidR="00A8282B" w:rsidRPr="00F7292D" w:rsidRDefault="00A8282B" w:rsidP="00F7292D">
                        <w:r w:rsidRPr="00F7292D">
                          <w:t>წარედგინება:</w:t>
                        </w:r>
                      </w:p>
                    </w:tc>
                  </w:tr>
                </w:tbl>
                <w:p w14:paraId="70317CDA" w14:textId="77777777" w:rsidR="00A8282B" w:rsidRPr="00F7292D" w:rsidRDefault="00A8282B" w:rsidP="00F7292D"/>
              </w:tc>
              <w:tc>
                <w:tcPr>
                  <w:tcW w:w="50" w:type="pct"/>
                  <w:vAlign w:val="center"/>
                  <w:hideMark/>
                </w:tcPr>
                <w:p w14:paraId="358F9B60" w14:textId="77777777" w:rsidR="00A8282B" w:rsidRPr="00F7292D" w:rsidRDefault="00A8282B" w:rsidP="00F7292D"/>
              </w:tc>
            </w:tr>
            <w:tr w:rsidR="00A8282B" w:rsidRPr="00F7292D" w14:paraId="7380D1AF" w14:textId="77777777">
              <w:trPr>
                <w:tblCellSpacing w:w="0" w:type="dxa"/>
              </w:trPr>
              <w:tc>
                <w:tcPr>
                  <w:tcW w:w="50" w:type="pct"/>
                  <w:vAlign w:val="center"/>
                  <w:hideMark/>
                </w:tcPr>
                <w:p w14:paraId="365006B9" w14:textId="77777777" w:rsidR="00A8282B" w:rsidRPr="00F7292D" w:rsidRDefault="00A8282B" w:rsidP="00F7292D"/>
              </w:tc>
              <w:tc>
                <w:tcPr>
                  <w:tcW w:w="200" w:type="pct"/>
                  <w:vAlign w:val="center"/>
                  <w:hideMark/>
                </w:tcPr>
                <w:p w14:paraId="371EBEA6" w14:textId="77777777" w:rsidR="00A8282B" w:rsidRPr="00F7292D" w:rsidRDefault="00A8282B" w:rsidP="00F7292D">
                  <w:r w:rsidRPr="00F7292D">
                    <w:t> </w:t>
                  </w:r>
                </w:p>
              </w:tc>
              <w:tc>
                <w:tcPr>
                  <w:tcW w:w="50" w:type="pct"/>
                  <w:vAlign w:val="center"/>
                  <w:hideMark/>
                </w:tcPr>
                <w:p w14:paraId="3184BF2C" w14:textId="77777777" w:rsidR="00A8282B" w:rsidRPr="00F7292D" w:rsidRDefault="00A8282B" w:rsidP="00F7292D"/>
              </w:tc>
              <w:tc>
                <w:tcPr>
                  <w:tcW w:w="4650" w:type="pct"/>
                  <w:vAlign w:val="center"/>
                  <w:hideMark/>
                </w:tcPr>
                <w:p w14:paraId="4CA6BECB" w14:textId="77777777" w:rsidR="00A8282B" w:rsidRPr="00F7292D" w:rsidRDefault="00A8282B" w:rsidP="00F7292D">
                  <w:r w:rsidRPr="00F7292D">
                    <w:t>(საგადასახადო ორგანო)</w:t>
                  </w:r>
                </w:p>
              </w:tc>
              <w:tc>
                <w:tcPr>
                  <w:tcW w:w="50" w:type="pct"/>
                  <w:vAlign w:val="center"/>
                  <w:hideMark/>
                </w:tcPr>
                <w:p w14:paraId="33F25A59" w14:textId="77777777" w:rsidR="00A8282B" w:rsidRPr="00F7292D" w:rsidRDefault="00A8282B" w:rsidP="00F7292D"/>
              </w:tc>
            </w:tr>
            <w:tr w:rsidR="00A8282B" w:rsidRPr="00F7292D" w14:paraId="06E7E3AD" w14:textId="77777777">
              <w:trPr>
                <w:tblCellSpacing w:w="0" w:type="dxa"/>
              </w:trPr>
              <w:tc>
                <w:tcPr>
                  <w:tcW w:w="50" w:type="pct"/>
                  <w:vAlign w:val="center"/>
                  <w:hideMark/>
                </w:tcPr>
                <w:p w14:paraId="2FF9201C" w14:textId="77777777" w:rsidR="00A8282B" w:rsidRPr="00F7292D" w:rsidRDefault="00A8282B" w:rsidP="00F7292D"/>
              </w:tc>
              <w:tc>
                <w:tcPr>
                  <w:tcW w:w="200" w:type="pct"/>
                  <w:vAlign w:val="center"/>
                  <w:hideMark/>
                </w:tcPr>
                <w:p w14:paraId="03519DA1" w14:textId="77777777" w:rsidR="00A8282B" w:rsidRPr="00F7292D" w:rsidRDefault="00A8282B" w:rsidP="00F7292D">
                  <w:r w:rsidRPr="00F7292D">
                    <w:t> </w:t>
                  </w:r>
                </w:p>
              </w:tc>
              <w:tc>
                <w:tcPr>
                  <w:tcW w:w="50" w:type="pct"/>
                  <w:vAlign w:val="center"/>
                  <w:hideMark/>
                </w:tcPr>
                <w:p w14:paraId="6D18D997" w14:textId="77777777" w:rsidR="00A8282B" w:rsidRPr="00F7292D" w:rsidRDefault="00A8282B" w:rsidP="00F7292D"/>
              </w:tc>
              <w:tc>
                <w:tcPr>
                  <w:tcW w:w="4650" w:type="pct"/>
                  <w:vAlign w:val="center"/>
                  <w:hideMark/>
                </w:tcPr>
                <w:p w14:paraId="6D606739" w14:textId="77777777" w:rsidR="00A8282B" w:rsidRPr="00F7292D" w:rsidRDefault="00A8282B" w:rsidP="00F7292D"/>
              </w:tc>
              <w:tc>
                <w:tcPr>
                  <w:tcW w:w="50" w:type="pct"/>
                  <w:vAlign w:val="center"/>
                  <w:hideMark/>
                </w:tcPr>
                <w:p w14:paraId="2664DFBC" w14:textId="77777777" w:rsidR="00A8282B" w:rsidRPr="00F7292D" w:rsidRDefault="00A8282B" w:rsidP="00F7292D"/>
              </w:tc>
            </w:tr>
          </w:tbl>
          <w:p w14:paraId="0916160E" w14:textId="77777777" w:rsidR="00A8282B" w:rsidRPr="00F7292D" w:rsidRDefault="00A8282B" w:rsidP="00F7292D"/>
        </w:tc>
      </w:tr>
    </w:tbl>
    <w:p w14:paraId="7AA51BE6"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9F17143" w14:textId="77777777" w:rsidTr="00A8282B">
        <w:trPr>
          <w:tblCellSpacing w:w="0" w:type="dxa"/>
        </w:trPr>
        <w:tc>
          <w:tcPr>
            <w:tcW w:w="5000" w:type="pct"/>
            <w:vAlign w:val="center"/>
            <w:hideMark/>
          </w:tcPr>
          <w:p w14:paraId="2B2C34C7" w14:textId="77777777" w:rsidR="00A8282B" w:rsidRPr="00F7292D" w:rsidRDefault="00A8282B" w:rsidP="00F7292D">
            <w:r w:rsidRPr="00F7292D">
              <w:t>ნაწილი II (ივსება საგადასახადო ორგანოს მიერ)</w:t>
            </w:r>
          </w:p>
        </w:tc>
      </w:tr>
    </w:tbl>
    <w:p w14:paraId="1E92EF4F"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32264E8C"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
              <w:gridCol w:w="429"/>
              <w:gridCol w:w="107"/>
              <w:gridCol w:w="6113"/>
              <w:gridCol w:w="3861"/>
              <w:gridCol w:w="107"/>
            </w:tblGrid>
            <w:tr w:rsidR="00A8282B" w:rsidRPr="00F7292D" w14:paraId="73BADDFA" w14:textId="77777777">
              <w:trPr>
                <w:tblCellSpacing w:w="0" w:type="dxa"/>
              </w:trPr>
              <w:tc>
                <w:tcPr>
                  <w:tcW w:w="50" w:type="pct"/>
                  <w:vAlign w:val="center"/>
                  <w:hideMark/>
                </w:tcPr>
                <w:p w14:paraId="05F3669F"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9EE0C6E"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5B488B9" w14:textId="77777777" w:rsidR="00A8282B" w:rsidRPr="00F7292D" w:rsidRDefault="00A8282B" w:rsidP="00F7292D">
                        <w:r w:rsidRPr="00F7292D">
                          <w:t>9</w:t>
                        </w:r>
                      </w:p>
                    </w:tc>
                  </w:tr>
                </w:tbl>
                <w:p w14:paraId="1C5FAF08" w14:textId="77777777" w:rsidR="00A8282B" w:rsidRPr="00F7292D" w:rsidRDefault="00A8282B" w:rsidP="00F7292D"/>
              </w:tc>
              <w:tc>
                <w:tcPr>
                  <w:tcW w:w="50" w:type="pct"/>
                  <w:vAlign w:val="center"/>
                  <w:hideMark/>
                </w:tcPr>
                <w:p w14:paraId="1DCA7BEF" w14:textId="77777777" w:rsidR="00A8282B" w:rsidRPr="00F7292D" w:rsidRDefault="00A8282B" w:rsidP="00F7292D"/>
              </w:tc>
              <w:tc>
                <w:tcPr>
                  <w:tcW w:w="28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1"/>
                    <w:gridCol w:w="304"/>
                    <w:gridCol w:w="304"/>
                    <w:gridCol w:w="303"/>
                    <w:gridCol w:w="303"/>
                    <w:gridCol w:w="303"/>
                    <w:gridCol w:w="303"/>
                    <w:gridCol w:w="303"/>
                    <w:gridCol w:w="303"/>
                  </w:tblGrid>
                  <w:tr w:rsidR="00A8282B" w:rsidRPr="00F7292D" w14:paraId="65F89929" w14:textId="77777777">
                    <w:trPr>
                      <w:tblCellSpacing w:w="0" w:type="dxa"/>
                    </w:trPr>
                    <w:tc>
                      <w:tcPr>
                        <w:tcW w:w="3000" w:type="pct"/>
                        <w:tcBorders>
                          <w:top w:val="outset" w:sz="6" w:space="0" w:color="auto"/>
                          <w:left w:val="outset" w:sz="6" w:space="0" w:color="auto"/>
                          <w:bottom w:val="outset" w:sz="6" w:space="0" w:color="auto"/>
                          <w:right w:val="outset" w:sz="6" w:space="0" w:color="auto"/>
                        </w:tcBorders>
                        <w:vAlign w:val="center"/>
                        <w:hideMark/>
                      </w:tcPr>
                      <w:p w14:paraId="7C0131DF" w14:textId="77777777" w:rsidR="00A8282B" w:rsidRPr="00F7292D" w:rsidRDefault="00A8282B" w:rsidP="00F7292D">
                        <w:r w:rsidRPr="00F7292D">
                          <w:t>დეკლარაციის მიღების თარიღი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E3451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DDED17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17501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169997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B30584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B72F3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69A931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309B1D9" w14:textId="77777777" w:rsidR="00A8282B" w:rsidRPr="00F7292D" w:rsidRDefault="00A8282B" w:rsidP="00F7292D">
                        <w:r w:rsidRPr="00F7292D">
                          <w:t> </w:t>
                        </w:r>
                      </w:p>
                    </w:tc>
                  </w:tr>
                </w:tbl>
                <w:p w14:paraId="0D18B71A" w14:textId="77777777" w:rsidR="00A8282B" w:rsidRPr="00F7292D" w:rsidRDefault="00A8282B" w:rsidP="00F7292D"/>
              </w:tc>
              <w:tc>
                <w:tcPr>
                  <w:tcW w:w="1800" w:type="pct"/>
                  <w:vAlign w:val="center"/>
                  <w:hideMark/>
                </w:tcPr>
                <w:p w14:paraId="083527EE" w14:textId="77777777" w:rsidR="00A8282B" w:rsidRPr="00F7292D" w:rsidRDefault="00A8282B" w:rsidP="00F7292D"/>
              </w:tc>
              <w:tc>
                <w:tcPr>
                  <w:tcW w:w="50" w:type="pct"/>
                  <w:vAlign w:val="center"/>
                  <w:hideMark/>
                </w:tcPr>
                <w:p w14:paraId="7A4993DF" w14:textId="77777777" w:rsidR="00A8282B" w:rsidRPr="00F7292D" w:rsidRDefault="00A8282B" w:rsidP="00F7292D"/>
              </w:tc>
            </w:tr>
          </w:tbl>
          <w:p w14:paraId="62E2A559"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5040"/>
              <w:gridCol w:w="4933"/>
              <w:gridCol w:w="107"/>
            </w:tblGrid>
            <w:tr w:rsidR="00A8282B" w:rsidRPr="00F7292D" w14:paraId="12B49822" w14:textId="77777777">
              <w:trPr>
                <w:tblCellSpacing w:w="0" w:type="dxa"/>
              </w:trPr>
              <w:tc>
                <w:tcPr>
                  <w:tcW w:w="50" w:type="pct"/>
                  <w:vAlign w:val="center"/>
                  <w:hideMark/>
                </w:tcPr>
                <w:p w14:paraId="2BEE25F8"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4FB88D6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A335E61" w14:textId="77777777" w:rsidR="00A8282B" w:rsidRPr="00F7292D" w:rsidRDefault="00A8282B" w:rsidP="00F7292D">
                        <w:r w:rsidRPr="00F7292D">
                          <w:t>10</w:t>
                        </w:r>
                      </w:p>
                    </w:tc>
                  </w:tr>
                </w:tbl>
                <w:p w14:paraId="76164E6F" w14:textId="77777777" w:rsidR="00A8282B" w:rsidRPr="00F7292D" w:rsidRDefault="00A8282B" w:rsidP="00F7292D"/>
              </w:tc>
              <w:tc>
                <w:tcPr>
                  <w:tcW w:w="50" w:type="pct"/>
                  <w:vAlign w:val="center"/>
                  <w:hideMark/>
                </w:tcPr>
                <w:p w14:paraId="50CBEF3C"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5"/>
                    <w:gridCol w:w="350"/>
                    <w:gridCol w:w="350"/>
                    <w:gridCol w:w="549"/>
                  </w:tblGrid>
                  <w:tr w:rsidR="00A8282B" w:rsidRPr="00F7292D" w14:paraId="1C8EB3F6" w14:textId="77777777">
                    <w:trPr>
                      <w:tblCellSpacing w:w="0" w:type="dxa"/>
                    </w:trPr>
                    <w:tc>
                      <w:tcPr>
                        <w:tcW w:w="3750" w:type="pct"/>
                        <w:tcBorders>
                          <w:top w:val="outset" w:sz="6" w:space="0" w:color="auto"/>
                          <w:left w:val="outset" w:sz="6" w:space="0" w:color="auto"/>
                          <w:bottom w:val="outset" w:sz="6" w:space="0" w:color="auto"/>
                          <w:right w:val="outset" w:sz="6" w:space="0" w:color="auto"/>
                        </w:tcBorders>
                        <w:vAlign w:val="center"/>
                        <w:hideMark/>
                      </w:tcPr>
                      <w:p w14:paraId="3AA5B4D4" w14:textId="77777777" w:rsidR="00A8282B" w:rsidRPr="00F7292D" w:rsidRDefault="00A8282B" w:rsidP="00F7292D">
                        <w:r w:rsidRPr="00F7292D">
                          <w:t>თანდართულ დოკუმენტებზე</w:t>
                        </w:r>
                      </w:p>
                    </w:tc>
                    <w:tc>
                      <w:tcPr>
                        <w:tcW w:w="350" w:type="pct"/>
                        <w:tcBorders>
                          <w:top w:val="outset" w:sz="6" w:space="0" w:color="auto"/>
                          <w:left w:val="outset" w:sz="6" w:space="0" w:color="auto"/>
                          <w:bottom w:val="outset" w:sz="6" w:space="0" w:color="auto"/>
                          <w:right w:val="outset" w:sz="6" w:space="0" w:color="auto"/>
                        </w:tcBorders>
                        <w:vAlign w:val="center"/>
                        <w:hideMark/>
                      </w:tcPr>
                      <w:p w14:paraId="0216EF4D"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4E71EF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19C845C" w14:textId="77777777" w:rsidR="00A8282B" w:rsidRPr="00F7292D" w:rsidRDefault="00A8282B" w:rsidP="00F7292D">
                        <w:r w:rsidRPr="00F7292D">
                          <w:t> </w:t>
                        </w:r>
                      </w:p>
                    </w:tc>
                  </w:tr>
                </w:tbl>
                <w:p w14:paraId="299AA5A2" w14:textId="77777777" w:rsidR="00A8282B" w:rsidRPr="00F7292D" w:rsidRDefault="00A8282B" w:rsidP="00F7292D"/>
              </w:tc>
              <w:tc>
                <w:tcPr>
                  <w:tcW w:w="2300" w:type="pct"/>
                  <w:vAlign w:val="center"/>
                  <w:hideMark/>
                </w:tcPr>
                <w:p w14:paraId="2CD0F359" w14:textId="77777777" w:rsidR="00A8282B" w:rsidRPr="00F7292D" w:rsidRDefault="00A8282B" w:rsidP="00F7292D"/>
              </w:tc>
              <w:tc>
                <w:tcPr>
                  <w:tcW w:w="50" w:type="pct"/>
                  <w:vAlign w:val="center"/>
                  <w:hideMark/>
                </w:tcPr>
                <w:p w14:paraId="67145959" w14:textId="77777777" w:rsidR="00A8282B" w:rsidRPr="00F7292D" w:rsidRDefault="00A8282B" w:rsidP="00F7292D"/>
              </w:tc>
            </w:tr>
          </w:tbl>
          <w:p w14:paraId="353CF9F0"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
              <w:gridCol w:w="429"/>
              <w:gridCol w:w="107"/>
              <w:gridCol w:w="6113"/>
              <w:gridCol w:w="3861"/>
              <w:gridCol w:w="107"/>
            </w:tblGrid>
            <w:tr w:rsidR="00A8282B" w:rsidRPr="00F7292D" w14:paraId="1EEE4D93" w14:textId="77777777">
              <w:trPr>
                <w:tblCellSpacing w:w="0" w:type="dxa"/>
              </w:trPr>
              <w:tc>
                <w:tcPr>
                  <w:tcW w:w="50" w:type="pct"/>
                  <w:vAlign w:val="center"/>
                  <w:hideMark/>
                </w:tcPr>
                <w:p w14:paraId="7F4D3EC1"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6FBE940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16D78C2" w14:textId="77777777" w:rsidR="00A8282B" w:rsidRPr="00F7292D" w:rsidRDefault="00A8282B" w:rsidP="00F7292D">
                        <w:r w:rsidRPr="00F7292D">
                          <w:t>11</w:t>
                        </w:r>
                      </w:p>
                    </w:tc>
                  </w:tr>
                </w:tbl>
                <w:p w14:paraId="7D428DF0" w14:textId="77777777" w:rsidR="00A8282B" w:rsidRPr="00F7292D" w:rsidRDefault="00A8282B" w:rsidP="00F7292D"/>
              </w:tc>
              <w:tc>
                <w:tcPr>
                  <w:tcW w:w="50" w:type="pct"/>
                  <w:vAlign w:val="center"/>
                  <w:hideMark/>
                </w:tcPr>
                <w:p w14:paraId="7D4C1A82" w14:textId="77777777" w:rsidR="00A8282B" w:rsidRPr="00F7292D" w:rsidRDefault="00A8282B" w:rsidP="00F7292D"/>
              </w:tc>
              <w:tc>
                <w:tcPr>
                  <w:tcW w:w="28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5"/>
                    <w:gridCol w:w="304"/>
                    <w:gridCol w:w="304"/>
                    <w:gridCol w:w="303"/>
                    <w:gridCol w:w="303"/>
                    <w:gridCol w:w="303"/>
                    <w:gridCol w:w="303"/>
                    <w:gridCol w:w="303"/>
                    <w:gridCol w:w="303"/>
                    <w:gridCol w:w="303"/>
                    <w:gridCol w:w="303"/>
                  </w:tblGrid>
                  <w:tr w:rsidR="00A8282B" w:rsidRPr="00F7292D" w14:paraId="3A6CEB1F"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BA1E3D6" w14:textId="77777777" w:rsidR="00A8282B" w:rsidRPr="00F7292D" w:rsidRDefault="00A8282B" w:rsidP="00F7292D">
                        <w:r w:rsidRPr="00F7292D">
                          <w:t>რეგისტრაციის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3CAE774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221C2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9FFE8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BF5725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2313F6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599E7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22265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4256D8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E8E94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4494870" w14:textId="77777777" w:rsidR="00A8282B" w:rsidRPr="00F7292D" w:rsidRDefault="00A8282B" w:rsidP="00F7292D">
                        <w:r w:rsidRPr="00F7292D">
                          <w:t> </w:t>
                        </w:r>
                      </w:p>
                    </w:tc>
                  </w:tr>
                </w:tbl>
                <w:p w14:paraId="7F84D69B" w14:textId="77777777" w:rsidR="00A8282B" w:rsidRPr="00F7292D" w:rsidRDefault="00A8282B" w:rsidP="00F7292D"/>
              </w:tc>
              <w:tc>
                <w:tcPr>
                  <w:tcW w:w="1800" w:type="pct"/>
                  <w:vAlign w:val="center"/>
                  <w:hideMark/>
                </w:tcPr>
                <w:p w14:paraId="2629EA0D" w14:textId="77777777" w:rsidR="00A8282B" w:rsidRPr="00F7292D" w:rsidRDefault="00A8282B" w:rsidP="00F7292D"/>
              </w:tc>
              <w:tc>
                <w:tcPr>
                  <w:tcW w:w="50" w:type="pct"/>
                  <w:vAlign w:val="center"/>
                  <w:hideMark/>
                </w:tcPr>
                <w:p w14:paraId="3104C45F" w14:textId="77777777" w:rsidR="00A8282B" w:rsidRPr="00F7292D" w:rsidRDefault="00A8282B" w:rsidP="00F7292D"/>
              </w:tc>
            </w:tr>
          </w:tbl>
          <w:p w14:paraId="3722CACF"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9973"/>
              <w:gridCol w:w="107"/>
            </w:tblGrid>
            <w:tr w:rsidR="00A8282B" w:rsidRPr="00F7292D" w14:paraId="18E428F5" w14:textId="77777777">
              <w:trPr>
                <w:tblCellSpacing w:w="0" w:type="dxa"/>
              </w:trPr>
              <w:tc>
                <w:tcPr>
                  <w:tcW w:w="50" w:type="pct"/>
                  <w:vAlign w:val="center"/>
                  <w:hideMark/>
                </w:tcPr>
                <w:p w14:paraId="4CCB28D6"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460D650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8EA7814" w14:textId="77777777" w:rsidR="00A8282B" w:rsidRPr="00F7292D" w:rsidRDefault="00A8282B" w:rsidP="00F7292D">
                        <w:r w:rsidRPr="00F7292D">
                          <w:t>12</w:t>
                        </w:r>
                      </w:p>
                    </w:tc>
                  </w:tr>
                </w:tbl>
                <w:p w14:paraId="0AEA1F4E" w14:textId="77777777" w:rsidR="00A8282B" w:rsidRPr="00F7292D" w:rsidRDefault="00A8282B" w:rsidP="00F7292D"/>
              </w:tc>
              <w:tc>
                <w:tcPr>
                  <w:tcW w:w="50" w:type="pct"/>
                  <w:vAlign w:val="center"/>
                  <w:hideMark/>
                </w:tcPr>
                <w:p w14:paraId="52BFB1AD"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3"/>
                    <w:gridCol w:w="4964"/>
                  </w:tblGrid>
                  <w:tr w:rsidR="00A8282B" w:rsidRPr="00F7292D" w14:paraId="49E76B10"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F10187C" w14:textId="77777777" w:rsidR="00A8282B" w:rsidRPr="00F7292D" w:rsidRDefault="00A8282B" w:rsidP="00F7292D">
                        <w:r w:rsidRPr="00F7292D">
                          <w:t>დეკლარაციის მიმღების გვარი, სახელი</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7881055" w14:textId="77777777" w:rsidR="00A8282B" w:rsidRPr="00F7292D" w:rsidRDefault="00A8282B" w:rsidP="00F7292D">
                        <w:r w:rsidRPr="00F7292D">
                          <w:t> </w:t>
                        </w:r>
                      </w:p>
                    </w:tc>
                  </w:tr>
                </w:tbl>
                <w:p w14:paraId="4E032B04" w14:textId="77777777" w:rsidR="00A8282B" w:rsidRPr="00F7292D" w:rsidRDefault="00A8282B" w:rsidP="00F7292D"/>
              </w:tc>
              <w:tc>
                <w:tcPr>
                  <w:tcW w:w="50" w:type="pct"/>
                  <w:vAlign w:val="center"/>
                  <w:hideMark/>
                </w:tcPr>
                <w:p w14:paraId="6A960900" w14:textId="77777777" w:rsidR="00A8282B" w:rsidRPr="00F7292D" w:rsidRDefault="00A8282B" w:rsidP="00F7292D"/>
              </w:tc>
            </w:tr>
          </w:tbl>
          <w:p w14:paraId="0403FE53"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29"/>
              <w:gridCol w:w="107"/>
              <w:gridCol w:w="9973"/>
              <w:gridCol w:w="107"/>
            </w:tblGrid>
            <w:tr w:rsidR="00A8282B" w:rsidRPr="00F7292D" w14:paraId="0C2A0043" w14:textId="77777777">
              <w:trPr>
                <w:tblCellSpacing w:w="0" w:type="dxa"/>
              </w:trPr>
              <w:tc>
                <w:tcPr>
                  <w:tcW w:w="50" w:type="pct"/>
                  <w:vAlign w:val="center"/>
                  <w:hideMark/>
                </w:tcPr>
                <w:p w14:paraId="284055EC" w14:textId="77777777" w:rsidR="00A8282B" w:rsidRPr="00F7292D" w:rsidRDefault="00A8282B" w:rsidP="00F7292D"/>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282B900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72D192C" w14:textId="77777777" w:rsidR="00A8282B" w:rsidRPr="00F7292D" w:rsidRDefault="00A8282B" w:rsidP="00F7292D">
                        <w:r w:rsidRPr="00F7292D">
                          <w:t>13</w:t>
                        </w:r>
                      </w:p>
                    </w:tc>
                  </w:tr>
                </w:tbl>
                <w:p w14:paraId="2A41AE6B" w14:textId="77777777" w:rsidR="00A8282B" w:rsidRPr="00F7292D" w:rsidRDefault="00A8282B" w:rsidP="00F7292D"/>
              </w:tc>
              <w:tc>
                <w:tcPr>
                  <w:tcW w:w="50" w:type="pct"/>
                  <w:vAlign w:val="center"/>
                  <w:hideMark/>
                </w:tcPr>
                <w:p w14:paraId="34CD1018" w14:textId="77777777" w:rsidR="00A8282B" w:rsidRPr="00F7292D" w:rsidRDefault="00A8282B" w:rsidP="00F7292D"/>
              </w:tc>
              <w:tc>
                <w:tcPr>
                  <w:tcW w:w="4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3"/>
                    <w:gridCol w:w="4964"/>
                  </w:tblGrid>
                  <w:tr w:rsidR="00A8282B" w:rsidRPr="00F7292D" w14:paraId="0436DFD7"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9EF3EAA" w14:textId="77777777" w:rsidR="00A8282B" w:rsidRPr="00F7292D" w:rsidRDefault="00A8282B" w:rsidP="00F7292D">
                        <w:r w:rsidRPr="00F7292D">
                          <w:t>დეკლარაციის მიმღების ხელმოწერა</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A43C059" w14:textId="77777777" w:rsidR="00A8282B" w:rsidRPr="00F7292D" w:rsidRDefault="00A8282B" w:rsidP="00F7292D">
                        <w:r w:rsidRPr="00F7292D">
                          <w:t> </w:t>
                        </w:r>
                      </w:p>
                    </w:tc>
                  </w:tr>
                </w:tbl>
                <w:p w14:paraId="4835F5D9" w14:textId="77777777" w:rsidR="00A8282B" w:rsidRPr="00F7292D" w:rsidRDefault="00A8282B" w:rsidP="00F7292D"/>
              </w:tc>
              <w:tc>
                <w:tcPr>
                  <w:tcW w:w="50" w:type="pct"/>
                  <w:vAlign w:val="center"/>
                  <w:hideMark/>
                </w:tcPr>
                <w:p w14:paraId="59256F41" w14:textId="77777777" w:rsidR="00A8282B" w:rsidRPr="00F7292D" w:rsidRDefault="00A8282B" w:rsidP="00F7292D"/>
              </w:tc>
            </w:tr>
            <w:tr w:rsidR="00A8282B" w:rsidRPr="00F7292D" w14:paraId="11439A86" w14:textId="77777777">
              <w:trPr>
                <w:tblCellSpacing w:w="0" w:type="dxa"/>
              </w:trPr>
              <w:tc>
                <w:tcPr>
                  <w:tcW w:w="50" w:type="pct"/>
                  <w:vAlign w:val="center"/>
                  <w:hideMark/>
                </w:tcPr>
                <w:p w14:paraId="4258B02E" w14:textId="77777777" w:rsidR="00A8282B" w:rsidRPr="00F7292D" w:rsidRDefault="00A8282B" w:rsidP="00F7292D"/>
              </w:tc>
              <w:tc>
                <w:tcPr>
                  <w:tcW w:w="200" w:type="pct"/>
                  <w:vAlign w:val="center"/>
                  <w:hideMark/>
                </w:tcPr>
                <w:p w14:paraId="5F6BA422" w14:textId="77777777" w:rsidR="00A8282B" w:rsidRPr="00F7292D" w:rsidRDefault="00A8282B" w:rsidP="00F7292D">
                  <w:r w:rsidRPr="00F7292D">
                    <w:t> </w:t>
                  </w:r>
                </w:p>
              </w:tc>
              <w:tc>
                <w:tcPr>
                  <w:tcW w:w="50" w:type="pct"/>
                  <w:vAlign w:val="center"/>
                  <w:hideMark/>
                </w:tcPr>
                <w:p w14:paraId="3F849ADF" w14:textId="77777777" w:rsidR="00A8282B" w:rsidRPr="00F7292D" w:rsidRDefault="00A8282B" w:rsidP="00F7292D"/>
              </w:tc>
              <w:tc>
                <w:tcPr>
                  <w:tcW w:w="4650" w:type="pct"/>
                  <w:vAlign w:val="center"/>
                  <w:hideMark/>
                </w:tcPr>
                <w:p w14:paraId="5D3633C7" w14:textId="77777777" w:rsidR="00A8282B" w:rsidRPr="00F7292D" w:rsidRDefault="00A8282B" w:rsidP="00F7292D"/>
              </w:tc>
              <w:tc>
                <w:tcPr>
                  <w:tcW w:w="50" w:type="pct"/>
                  <w:vAlign w:val="center"/>
                  <w:hideMark/>
                </w:tcPr>
                <w:p w14:paraId="036D402C" w14:textId="77777777" w:rsidR="00A8282B" w:rsidRPr="00F7292D" w:rsidRDefault="00A8282B" w:rsidP="00F7292D"/>
              </w:tc>
            </w:tr>
          </w:tbl>
          <w:p w14:paraId="698BC58B" w14:textId="77777777" w:rsidR="00A8282B" w:rsidRPr="00F7292D" w:rsidRDefault="00A8282B" w:rsidP="00F7292D"/>
        </w:tc>
      </w:tr>
    </w:tbl>
    <w:p w14:paraId="02A01DAA" w14:textId="77777777" w:rsidR="00A8282B" w:rsidRPr="00F7292D" w:rsidRDefault="00A8282B" w:rsidP="00A8282B">
      <w:r w:rsidRPr="00F7292D">
        <w:lastRenderedPageBreak/>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BCD4172" w14:textId="77777777" w:rsidTr="00A8282B">
        <w:trPr>
          <w:tblCellSpacing w:w="0" w:type="dxa"/>
        </w:trPr>
        <w:tc>
          <w:tcPr>
            <w:tcW w:w="5000" w:type="pct"/>
            <w:vAlign w:val="center"/>
            <w:hideMark/>
          </w:tcPr>
          <w:p w14:paraId="539EBD33" w14:textId="77777777" w:rsidR="00A8282B" w:rsidRPr="00F7292D" w:rsidRDefault="00A8282B" w:rsidP="00F7292D">
            <w:r w:rsidRPr="00F7292D">
              <w:t xml:space="preserve">ნაწილი III. </w:t>
            </w:r>
          </w:p>
        </w:tc>
      </w:tr>
    </w:tbl>
    <w:p w14:paraId="5C547CD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50"/>
        <w:gridCol w:w="1725"/>
        <w:gridCol w:w="431"/>
        <w:gridCol w:w="1078"/>
      </w:tblGrid>
      <w:tr w:rsidR="00A8282B" w:rsidRPr="00F7292D" w14:paraId="018B7233" w14:textId="77777777" w:rsidTr="00A8282B">
        <w:trPr>
          <w:tblCellSpacing w:w="0" w:type="dxa"/>
        </w:trPr>
        <w:tc>
          <w:tcPr>
            <w:tcW w:w="3500" w:type="pct"/>
            <w:tcBorders>
              <w:top w:val="single" w:sz="6" w:space="0" w:color="000000"/>
              <w:left w:val="single" w:sz="6" w:space="0" w:color="000000"/>
              <w:bottom w:val="single" w:sz="6" w:space="0" w:color="000000"/>
              <w:right w:val="single" w:sz="6" w:space="0" w:color="000000"/>
            </w:tcBorders>
            <w:vAlign w:val="center"/>
            <w:hideMark/>
          </w:tcPr>
          <w:p w14:paraId="304545ED" w14:textId="77777777" w:rsidR="00A8282B" w:rsidRPr="00F7292D" w:rsidRDefault="00A8282B" w:rsidP="00F7292D">
            <w:r w:rsidRPr="00F7292D">
              <w:t>ერთობლივი შემოსავალი</w:t>
            </w:r>
          </w:p>
        </w:tc>
        <w:tc>
          <w:tcPr>
            <w:tcW w:w="800" w:type="pct"/>
            <w:tcBorders>
              <w:top w:val="single" w:sz="6" w:space="0" w:color="000000"/>
              <w:bottom w:val="single" w:sz="6" w:space="0" w:color="000000"/>
            </w:tcBorders>
            <w:shd w:val="clear" w:color="auto" w:fill="C0C0C0"/>
            <w:vAlign w:val="center"/>
            <w:hideMark/>
          </w:tcPr>
          <w:p w14:paraId="6C98736E"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tcBorders>
            <w:vAlign w:val="center"/>
            <w:hideMark/>
          </w:tcPr>
          <w:p w14:paraId="2F91371A" w14:textId="77777777" w:rsidR="00A8282B" w:rsidRPr="00F7292D" w:rsidRDefault="00A8282B" w:rsidP="00F7292D">
            <w:r w:rsidRPr="00F7292D">
              <w:t>14</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0FBA8E6" w14:textId="77777777" w:rsidR="00A8282B" w:rsidRPr="00F7292D" w:rsidRDefault="00A8282B" w:rsidP="00F7292D">
            <w:r w:rsidRPr="00F7292D">
              <w:t> </w:t>
            </w:r>
          </w:p>
        </w:tc>
      </w:tr>
    </w:tbl>
    <w:p w14:paraId="5DA8BEB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49"/>
        <w:gridCol w:w="539"/>
        <w:gridCol w:w="1186"/>
        <w:gridCol w:w="1510"/>
      </w:tblGrid>
      <w:tr w:rsidR="00A8282B" w:rsidRPr="00F7292D" w14:paraId="25C6BB12"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2DA8F7BA" w14:textId="77777777" w:rsidR="00A8282B" w:rsidRPr="00F7292D" w:rsidRDefault="00A8282B" w:rsidP="00F7292D">
            <w:r w:rsidRPr="00F7292D">
              <w:t>საანგარიშო პერიოდის დასაწყისისათვის არსებული სასაქონლო-</w:t>
            </w:r>
            <w:r w:rsidRPr="00F7292D">
              <w:br/>
              <w:t>მატერიალური ფასეულობების ღირებულება</w:t>
            </w:r>
          </w:p>
        </w:tc>
        <w:tc>
          <w:tcPr>
            <w:tcW w:w="250" w:type="pct"/>
            <w:tcBorders>
              <w:bottom w:val="single" w:sz="6" w:space="0" w:color="000000"/>
            </w:tcBorders>
            <w:vAlign w:val="center"/>
            <w:hideMark/>
          </w:tcPr>
          <w:p w14:paraId="463474EF" w14:textId="77777777" w:rsidR="00A8282B" w:rsidRPr="00F7292D" w:rsidRDefault="00A8282B" w:rsidP="00F7292D">
            <w:r w:rsidRPr="00F7292D">
              <w:t>15</w:t>
            </w:r>
          </w:p>
        </w:tc>
        <w:tc>
          <w:tcPr>
            <w:tcW w:w="550" w:type="pct"/>
            <w:tcBorders>
              <w:left w:val="single" w:sz="6" w:space="0" w:color="000000"/>
              <w:bottom w:val="single" w:sz="6" w:space="0" w:color="000000"/>
            </w:tcBorders>
            <w:vAlign w:val="center"/>
            <w:hideMark/>
          </w:tcPr>
          <w:p w14:paraId="6576D0E9" w14:textId="77777777" w:rsidR="00A8282B" w:rsidRPr="00F7292D" w:rsidRDefault="00A8282B" w:rsidP="00F7292D">
            <w:r w:rsidRPr="00F7292D">
              <w:t> </w:t>
            </w:r>
          </w:p>
        </w:tc>
        <w:tc>
          <w:tcPr>
            <w:tcW w:w="700" w:type="pct"/>
            <w:tcBorders>
              <w:left w:val="single" w:sz="6" w:space="0" w:color="000000"/>
              <w:bottom w:val="single" w:sz="6" w:space="0" w:color="000000"/>
              <w:right w:val="single" w:sz="6" w:space="0" w:color="000000"/>
            </w:tcBorders>
            <w:shd w:val="clear" w:color="auto" w:fill="C0C0C0"/>
            <w:vAlign w:val="center"/>
            <w:hideMark/>
          </w:tcPr>
          <w:p w14:paraId="1A395D8D" w14:textId="77777777" w:rsidR="00A8282B" w:rsidRPr="00F7292D" w:rsidRDefault="00A8282B" w:rsidP="00F7292D">
            <w:r w:rsidRPr="00F7292D">
              <w:t> </w:t>
            </w:r>
          </w:p>
        </w:tc>
      </w:tr>
    </w:tbl>
    <w:p w14:paraId="54037B0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50"/>
        <w:gridCol w:w="1725"/>
        <w:gridCol w:w="431"/>
        <w:gridCol w:w="1078"/>
      </w:tblGrid>
      <w:tr w:rsidR="00A8282B" w:rsidRPr="00F7292D" w14:paraId="461F1B46"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2492AA8F" w14:textId="77777777" w:rsidR="00A8282B" w:rsidRPr="00F7292D" w:rsidRDefault="00A8282B" w:rsidP="00F7292D">
            <w:r w:rsidRPr="00F7292D">
              <w:t>საანგარიშო პერიოდის ბოლოსათვის არსებული სასაქონლო-მატერიალური ფასეულობების ღირებულება</w:t>
            </w:r>
          </w:p>
        </w:tc>
        <w:tc>
          <w:tcPr>
            <w:tcW w:w="800" w:type="pct"/>
            <w:shd w:val="clear" w:color="auto" w:fill="C0C0C0"/>
            <w:vAlign w:val="center"/>
            <w:hideMark/>
          </w:tcPr>
          <w:p w14:paraId="29A5F795" w14:textId="77777777" w:rsidR="00A8282B" w:rsidRPr="00F7292D" w:rsidRDefault="00A8282B" w:rsidP="00F7292D">
            <w:r w:rsidRPr="00F7292D">
              <w:t> </w:t>
            </w:r>
          </w:p>
        </w:tc>
        <w:tc>
          <w:tcPr>
            <w:tcW w:w="200" w:type="pct"/>
            <w:tcBorders>
              <w:left w:val="single" w:sz="6" w:space="0" w:color="000000"/>
            </w:tcBorders>
            <w:vAlign w:val="center"/>
            <w:hideMark/>
          </w:tcPr>
          <w:p w14:paraId="5F17DB7B" w14:textId="77777777" w:rsidR="00A8282B" w:rsidRPr="00F7292D" w:rsidRDefault="00A8282B" w:rsidP="00F7292D">
            <w:r w:rsidRPr="00F7292D">
              <w:t>16</w:t>
            </w:r>
          </w:p>
        </w:tc>
        <w:tc>
          <w:tcPr>
            <w:tcW w:w="500" w:type="pct"/>
            <w:tcBorders>
              <w:left w:val="single" w:sz="6" w:space="0" w:color="000000"/>
              <w:right w:val="single" w:sz="6" w:space="0" w:color="000000"/>
            </w:tcBorders>
            <w:vAlign w:val="center"/>
            <w:hideMark/>
          </w:tcPr>
          <w:p w14:paraId="314BDB0C" w14:textId="77777777" w:rsidR="00A8282B" w:rsidRPr="00F7292D" w:rsidRDefault="00A8282B" w:rsidP="00F7292D">
            <w:r w:rsidRPr="00F7292D">
              <w:t> </w:t>
            </w:r>
          </w:p>
        </w:tc>
      </w:tr>
    </w:tbl>
    <w:p w14:paraId="326623F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49"/>
        <w:gridCol w:w="539"/>
        <w:gridCol w:w="1186"/>
        <w:gridCol w:w="1510"/>
      </w:tblGrid>
      <w:tr w:rsidR="00A8282B" w:rsidRPr="00F7292D" w14:paraId="4D8BF4C9"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137DDAC0" w14:textId="77777777" w:rsidR="00A8282B" w:rsidRPr="00F7292D" w:rsidRDefault="00A8282B" w:rsidP="00F7292D">
            <w:r w:rsidRPr="00F7292D">
              <w:t>გამოქვითვები, მათ შორის:</w:t>
            </w:r>
          </w:p>
        </w:tc>
        <w:tc>
          <w:tcPr>
            <w:tcW w:w="250" w:type="pct"/>
            <w:tcBorders>
              <w:top w:val="single" w:sz="6" w:space="0" w:color="000000"/>
              <w:bottom w:val="single" w:sz="6" w:space="0" w:color="000000"/>
            </w:tcBorders>
            <w:vAlign w:val="center"/>
            <w:hideMark/>
          </w:tcPr>
          <w:p w14:paraId="5E3DB770" w14:textId="77777777" w:rsidR="00A8282B" w:rsidRPr="00F7292D" w:rsidRDefault="00A8282B" w:rsidP="00F7292D">
            <w:r w:rsidRPr="00F7292D">
              <w:t>17</w:t>
            </w:r>
          </w:p>
        </w:tc>
        <w:tc>
          <w:tcPr>
            <w:tcW w:w="550" w:type="pct"/>
            <w:tcBorders>
              <w:top w:val="single" w:sz="6" w:space="0" w:color="000000"/>
              <w:left w:val="single" w:sz="6" w:space="0" w:color="000000"/>
              <w:bottom w:val="single" w:sz="6" w:space="0" w:color="000000"/>
            </w:tcBorders>
            <w:vAlign w:val="center"/>
            <w:hideMark/>
          </w:tcPr>
          <w:p w14:paraId="00B32CAB" w14:textId="77777777" w:rsidR="00A8282B" w:rsidRPr="00F7292D" w:rsidRDefault="00A8282B" w:rsidP="00F7292D">
            <w:r w:rsidRPr="00F7292D">
              <w:t> </w:t>
            </w:r>
          </w:p>
        </w:tc>
        <w:tc>
          <w:tcPr>
            <w:tcW w:w="700" w:type="pct"/>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4C53B97" w14:textId="77777777" w:rsidR="00A8282B" w:rsidRPr="00F7292D" w:rsidRDefault="00A8282B" w:rsidP="00F7292D">
            <w:r w:rsidRPr="00F7292D">
              <w:t> </w:t>
            </w:r>
          </w:p>
        </w:tc>
      </w:tr>
    </w:tbl>
    <w:p w14:paraId="0D3A9B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716"/>
        <w:gridCol w:w="755"/>
        <w:gridCol w:w="1078"/>
        <w:gridCol w:w="3235"/>
      </w:tblGrid>
      <w:tr w:rsidR="00A8282B" w:rsidRPr="00F7292D" w14:paraId="2BC113FD" w14:textId="77777777" w:rsidTr="00A8282B">
        <w:trPr>
          <w:tblCellSpacing w:w="0" w:type="dxa"/>
        </w:trPr>
        <w:tc>
          <w:tcPr>
            <w:tcW w:w="2650" w:type="pct"/>
            <w:tcBorders>
              <w:left w:val="single" w:sz="6" w:space="0" w:color="000000"/>
              <w:right w:val="single" w:sz="6" w:space="0" w:color="000000"/>
            </w:tcBorders>
            <w:vAlign w:val="center"/>
            <w:hideMark/>
          </w:tcPr>
          <w:p w14:paraId="1C783768" w14:textId="77777777" w:rsidR="00A8282B" w:rsidRPr="00F7292D" w:rsidRDefault="00A8282B" w:rsidP="00F7292D">
            <w:r w:rsidRPr="00F7292D">
              <w:t>- გამოქვითვას დაქვემდებარებული სასაქონლო -მატერიალური ფასეულობების ღირებულება</w:t>
            </w:r>
          </w:p>
        </w:tc>
        <w:tc>
          <w:tcPr>
            <w:tcW w:w="350" w:type="pct"/>
            <w:tcBorders>
              <w:right w:val="single" w:sz="6" w:space="0" w:color="000000"/>
            </w:tcBorders>
            <w:vAlign w:val="center"/>
            <w:hideMark/>
          </w:tcPr>
          <w:p w14:paraId="4AF25723" w14:textId="77777777" w:rsidR="00A8282B" w:rsidRPr="00F7292D" w:rsidRDefault="00A8282B" w:rsidP="00F7292D">
            <w:r w:rsidRPr="00F7292D">
              <w:t>18</w:t>
            </w:r>
          </w:p>
        </w:tc>
        <w:tc>
          <w:tcPr>
            <w:tcW w:w="500" w:type="pct"/>
            <w:tcBorders>
              <w:right w:val="single" w:sz="6" w:space="0" w:color="000000"/>
            </w:tcBorders>
            <w:vAlign w:val="center"/>
            <w:hideMark/>
          </w:tcPr>
          <w:p w14:paraId="4E05C90F" w14:textId="77777777" w:rsidR="00A8282B" w:rsidRPr="00F7292D" w:rsidRDefault="00A8282B" w:rsidP="00F7292D">
            <w:r w:rsidRPr="00F7292D">
              <w:t> </w:t>
            </w:r>
          </w:p>
        </w:tc>
        <w:tc>
          <w:tcPr>
            <w:tcW w:w="1500" w:type="pct"/>
            <w:vMerge w:val="restart"/>
            <w:tcBorders>
              <w:right w:val="single" w:sz="6" w:space="0" w:color="000000"/>
            </w:tcBorders>
            <w:shd w:val="clear" w:color="auto" w:fill="C0C0C0"/>
            <w:vAlign w:val="center"/>
            <w:hideMark/>
          </w:tcPr>
          <w:p w14:paraId="4EFF1B24" w14:textId="77777777" w:rsidR="00A8282B" w:rsidRPr="00F7292D" w:rsidRDefault="00A8282B" w:rsidP="00F7292D">
            <w:r w:rsidRPr="00F7292D">
              <w:t> </w:t>
            </w:r>
          </w:p>
        </w:tc>
      </w:tr>
      <w:tr w:rsidR="00A8282B" w:rsidRPr="00F7292D" w14:paraId="2E6396FC"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29289792" w14:textId="77777777" w:rsidR="00A8282B" w:rsidRPr="00F7292D" w:rsidRDefault="00A8282B" w:rsidP="00F7292D">
            <w:r w:rsidRPr="00F7292D">
              <w:t>-ელ. ენერგიის ღირებულება</w:t>
            </w:r>
          </w:p>
        </w:tc>
        <w:tc>
          <w:tcPr>
            <w:tcW w:w="350" w:type="pct"/>
            <w:tcBorders>
              <w:top w:val="single" w:sz="6" w:space="0" w:color="000000"/>
              <w:right w:val="single" w:sz="6" w:space="0" w:color="000000"/>
            </w:tcBorders>
            <w:vAlign w:val="center"/>
            <w:hideMark/>
          </w:tcPr>
          <w:p w14:paraId="154B7A88" w14:textId="77777777" w:rsidR="00A8282B" w:rsidRPr="00F7292D" w:rsidRDefault="00A8282B" w:rsidP="00F7292D">
            <w:r w:rsidRPr="00F7292D">
              <w:t>19</w:t>
            </w:r>
          </w:p>
        </w:tc>
        <w:tc>
          <w:tcPr>
            <w:tcW w:w="500" w:type="pct"/>
            <w:tcBorders>
              <w:top w:val="single" w:sz="6" w:space="0" w:color="000000"/>
              <w:right w:val="single" w:sz="6" w:space="0" w:color="000000"/>
            </w:tcBorders>
            <w:vAlign w:val="center"/>
            <w:hideMark/>
          </w:tcPr>
          <w:p w14:paraId="0BA8799E" w14:textId="77777777" w:rsidR="00A8282B" w:rsidRPr="00F7292D" w:rsidRDefault="00A8282B" w:rsidP="00F7292D">
            <w:r w:rsidRPr="00F7292D">
              <w:t> </w:t>
            </w:r>
          </w:p>
        </w:tc>
        <w:tc>
          <w:tcPr>
            <w:tcW w:w="0" w:type="auto"/>
            <w:vMerge/>
            <w:tcBorders>
              <w:right w:val="single" w:sz="6" w:space="0" w:color="000000"/>
            </w:tcBorders>
            <w:vAlign w:val="center"/>
            <w:hideMark/>
          </w:tcPr>
          <w:p w14:paraId="594E5D71" w14:textId="77777777" w:rsidR="00A8282B" w:rsidRPr="00F7292D" w:rsidRDefault="00A8282B" w:rsidP="00F7292D"/>
        </w:tc>
      </w:tr>
      <w:tr w:rsidR="00A8282B" w:rsidRPr="00F7292D" w14:paraId="36CF3AB9"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3DA420B5" w14:textId="77777777" w:rsidR="00A8282B" w:rsidRPr="00F7292D" w:rsidRDefault="00A8282B" w:rsidP="00F7292D">
            <w:r w:rsidRPr="00F7292D">
              <w:t>- გაცემული ხელფასი</w:t>
            </w:r>
          </w:p>
        </w:tc>
        <w:tc>
          <w:tcPr>
            <w:tcW w:w="350" w:type="pct"/>
            <w:tcBorders>
              <w:top w:val="single" w:sz="6" w:space="0" w:color="000000"/>
              <w:right w:val="single" w:sz="6" w:space="0" w:color="000000"/>
            </w:tcBorders>
            <w:vAlign w:val="center"/>
            <w:hideMark/>
          </w:tcPr>
          <w:p w14:paraId="5C878D74" w14:textId="77777777" w:rsidR="00A8282B" w:rsidRPr="00F7292D" w:rsidRDefault="00A8282B" w:rsidP="00F7292D">
            <w:r w:rsidRPr="00F7292D">
              <w:t>20</w:t>
            </w:r>
          </w:p>
        </w:tc>
        <w:tc>
          <w:tcPr>
            <w:tcW w:w="500" w:type="pct"/>
            <w:tcBorders>
              <w:top w:val="single" w:sz="6" w:space="0" w:color="000000"/>
              <w:right w:val="single" w:sz="6" w:space="0" w:color="000000"/>
            </w:tcBorders>
            <w:vAlign w:val="center"/>
            <w:hideMark/>
          </w:tcPr>
          <w:p w14:paraId="574A82D7"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608A5AEE" w14:textId="77777777" w:rsidR="00A8282B" w:rsidRPr="00F7292D" w:rsidRDefault="00A8282B" w:rsidP="00F7292D">
            <w:r w:rsidRPr="00F7292D">
              <w:t> </w:t>
            </w:r>
          </w:p>
        </w:tc>
      </w:tr>
      <w:tr w:rsidR="00A8282B" w:rsidRPr="00F7292D" w14:paraId="6BF931C4"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470C9204" w14:textId="77777777" w:rsidR="00A8282B" w:rsidRPr="00F7292D" w:rsidRDefault="00A8282B" w:rsidP="00F7292D">
            <w:r w:rsidRPr="00F7292D">
              <w:t>- კრედიტისათვის (სესხისათვის) გადახდილი ან/და გადასახდელი პროცენტები</w:t>
            </w:r>
          </w:p>
        </w:tc>
        <w:tc>
          <w:tcPr>
            <w:tcW w:w="350" w:type="pct"/>
            <w:tcBorders>
              <w:top w:val="single" w:sz="6" w:space="0" w:color="000000"/>
              <w:right w:val="single" w:sz="6" w:space="0" w:color="000000"/>
            </w:tcBorders>
            <w:vAlign w:val="center"/>
            <w:hideMark/>
          </w:tcPr>
          <w:p w14:paraId="484A6FE1" w14:textId="77777777" w:rsidR="00A8282B" w:rsidRPr="00F7292D" w:rsidRDefault="00A8282B" w:rsidP="00F7292D">
            <w:r w:rsidRPr="00F7292D">
              <w:t>21</w:t>
            </w:r>
          </w:p>
        </w:tc>
        <w:tc>
          <w:tcPr>
            <w:tcW w:w="500" w:type="pct"/>
            <w:tcBorders>
              <w:top w:val="single" w:sz="6" w:space="0" w:color="000000"/>
              <w:right w:val="single" w:sz="6" w:space="0" w:color="000000"/>
            </w:tcBorders>
            <w:vAlign w:val="center"/>
            <w:hideMark/>
          </w:tcPr>
          <w:p w14:paraId="6AB2EF11"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6D8A4154" w14:textId="77777777" w:rsidR="00A8282B" w:rsidRPr="00F7292D" w:rsidRDefault="00A8282B" w:rsidP="00F7292D">
            <w:r w:rsidRPr="00F7292D">
              <w:t> </w:t>
            </w:r>
          </w:p>
        </w:tc>
      </w:tr>
      <w:tr w:rsidR="00A8282B" w:rsidRPr="00F7292D" w14:paraId="63A6526D"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51F72EF4" w14:textId="77777777" w:rsidR="00A8282B" w:rsidRPr="00F7292D" w:rsidRDefault="00A8282B" w:rsidP="00F7292D">
            <w:r w:rsidRPr="00F7292D">
              <w:t>- უიმედო ვალები</w:t>
            </w:r>
          </w:p>
        </w:tc>
        <w:tc>
          <w:tcPr>
            <w:tcW w:w="350" w:type="pct"/>
            <w:tcBorders>
              <w:top w:val="single" w:sz="6" w:space="0" w:color="000000"/>
              <w:right w:val="single" w:sz="6" w:space="0" w:color="000000"/>
            </w:tcBorders>
            <w:vAlign w:val="center"/>
            <w:hideMark/>
          </w:tcPr>
          <w:p w14:paraId="12D11F22" w14:textId="77777777" w:rsidR="00A8282B" w:rsidRPr="00F7292D" w:rsidRDefault="00A8282B" w:rsidP="00F7292D">
            <w:r w:rsidRPr="00F7292D">
              <w:t>22</w:t>
            </w:r>
          </w:p>
        </w:tc>
        <w:tc>
          <w:tcPr>
            <w:tcW w:w="500" w:type="pct"/>
            <w:tcBorders>
              <w:top w:val="single" w:sz="6" w:space="0" w:color="000000"/>
              <w:right w:val="single" w:sz="6" w:space="0" w:color="000000"/>
            </w:tcBorders>
            <w:vAlign w:val="center"/>
            <w:hideMark/>
          </w:tcPr>
          <w:p w14:paraId="7BA422AE"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62D36A6A" w14:textId="77777777" w:rsidR="00A8282B" w:rsidRPr="00F7292D" w:rsidRDefault="00A8282B" w:rsidP="00F7292D">
            <w:r w:rsidRPr="00F7292D">
              <w:t> </w:t>
            </w:r>
          </w:p>
        </w:tc>
      </w:tr>
      <w:tr w:rsidR="00A8282B" w:rsidRPr="00F7292D" w14:paraId="66DF9538"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7EB50B57" w14:textId="77777777" w:rsidR="00A8282B" w:rsidRPr="00F7292D" w:rsidRDefault="00A8282B" w:rsidP="00F7292D">
            <w:r w:rsidRPr="00F7292D">
              <w:t>- საამორტიზაციო ანარიცხები</w:t>
            </w:r>
          </w:p>
        </w:tc>
        <w:tc>
          <w:tcPr>
            <w:tcW w:w="350" w:type="pct"/>
            <w:tcBorders>
              <w:top w:val="single" w:sz="6" w:space="0" w:color="000000"/>
              <w:right w:val="single" w:sz="6" w:space="0" w:color="000000"/>
            </w:tcBorders>
            <w:vAlign w:val="center"/>
            <w:hideMark/>
          </w:tcPr>
          <w:p w14:paraId="02811074" w14:textId="77777777" w:rsidR="00A8282B" w:rsidRPr="00F7292D" w:rsidRDefault="00A8282B" w:rsidP="00F7292D">
            <w:r w:rsidRPr="00F7292D">
              <w:t>23</w:t>
            </w:r>
          </w:p>
        </w:tc>
        <w:tc>
          <w:tcPr>
            <w:tcW w:w="500" w:type="pct"/>
            <w:tcBorders>
              <w:top w:val="single" w:sz="6" w:space="0" w:color="000000"/>
              <w:right w:val="single" w:sz="6" w:space="0" w:color="000000"/>
            </w:tcBorders>
            <w:vAlign w:val="center"/>
            <w:hideMark/>
          </w:tcPr>
          <w:p w14:paraId="2C60F1C2"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1E275B20" w14:textId="77777777" w:rsidR="00A8282B" w:rsidRPr="00F7292D" w:rsidRDefault="00A8282B" w:rsidP="00F7292D">
            <w:r w:rsidRPr="00F7292D">
              <w:t> </w:t>
            </w:r>
          </w:p>
        </w:tc>
      </w:tr>
      <w:tr w:rsidR="00A8282B" w:rsidRPr="00F7292D" w14:paraId="544C6F30"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2A6C60D5" w14:textId="77777777" w:rsidR="00A8282B" w:rsidRPr="00F7292D" w:rsidRDefault="00A8282B" w:rsidP="00F7292D">
            <w:r w:rsidRPr="00F7292D">
              <w:t>- სრულად გამოქვითული 1000 ლარამდე ღირებულების ძირითადი საშუალებების ღირებულება</w:t>
            </w:r>
          </w:p>
        </w:tc>
        <w:tc>
          <w:tcPr>
            <w:tcW w:w="350" w:type="pct"/>
            <w:tcBorders>
              <w:top w:val="single" w:sz="6" w:space="0" w:color="000000"/>
              <w:right w:val="single" w:sz="6" w:space="0" w:color="000000"/>
            </w:tcBorders>
            <w:vAlign w:val="center"/>
            <w:hideMark/>
          </w:tcPr>
          <w:p w14:paraId="1ACB9CE7" w14:textId="77777777" w:rsidR="00A8282B" w:rsidRPr="00F7292D" w:rsidRDefault="00A8282B" w:rsidP="00F7292D">
            <w:r w:rsidRPr="00F7292D">
              <w:t>24</w:t>
            </w:r>
          </w:p>
        </w:tc>
        <w:tc>
          <w:tcPr>
            <w:tcW w:w="500" w:type="pct"/>
            <w:tcBorders>
              <w:top w:val="single" w:sz="6" w:space="0" w:color="000000"/>
              <w:right w:val="single" w:sz="6" w:space="0" w:color="000000"/>
            </w:tcBorders>
            <w:vAlign w:val="center"/>
            <w:hideMark/>
          </w:tcPr>
          <w:p w14:paraId="104F1560"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44F3B3FB" w14:textId="77777777" w:rsidR="00A8282B" w:rsidRPr="00F7292D" w:rsidRDefault="00A8282B" w:rsidP="00F7292D">
            <w:r w:rsidRPr="00F7292D">
              <w:t> </w:t>
            </w:r>
          </w:p>
        </w:tc>
      </w:tr>
      <w:tr w:rsidR="00A8282B" w:rsidRPr="00F7292D" w14:paraId="43B54916"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13525776" w14:textId="77777777" w:rsidR="00A8282B" w:rsidRPr="00F7292D" w:rsidRDefault="00A8282B" w:rsidP="00F7292D">
            <w:r w:rsidRPr="00F7292D">
              <w:lastRenderedPageBreak/>
              <w:t>- სრულად გამოქვითული ძირითადი საშუალების ღირებულება (საქართველოს საგადასახდო კოდექსის 112-ე მუხლი)</w:t>
            </w:r>
          </w:p>
        </w:tc>
        <w:tc>
          <w:tcPr>
            <w:tcW w:w="350" w:type="pct"/>
            <w:tcBorders>
              <w:top w:val="single" w:sz="6" w:space="0" w:color="000000"/>
              <w:right w:val="single" w:sz="6" w:space="0" w:color="000000"/>
            </w:tcBorders>
            <w:vAlign w:val="center"/>
            <w:hideMark/>
          </w:tcPr>
          <w:p w14:paraId="58F2073B" w14:textId="77777777" w:rsidR="00A8282B" w:rsidRPr="00F7292D" w:rsidRDefault="00A8282B" w:rsidP="00F7292D">
            <w:r w:rsidRPr="00F7292D">
              <w:t>25</w:t>
            </w:r>
          </w:p>
        </w:tc>
        <w:tc>
          <w:tcPr>
            <w:tcW w:w="500" w:type="pct"/>
            <w:tcBorders>
              <w:top w:val="single" w:sz="6" w:space="0" w:color="000000"/>
              <w:right w:val="single" w:sz="6" w:space="0" w:color="000000"/>
            </w:tcBorders>
            <w:vAlign w:val="center"/>
            <w:hideMark/>
          </w:tcPr>
          <w:p w14:paraId="580C5992"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6CD50888" w14:textId="77777777" w:rsidR="00A8282B" w:rsidRPr="00F7292D" w:rsidRDefault="00A8282B" w:rsidP="00F7292D">
            <w:r w:rsidRPr="00F7292D">
              <w:t> </w:t>
            </w:r>
          </w:p>
        </w:tc>
      </w:tr>
      <w:tr w:rsidR="00A8282B" w:rsidRPr="00F7292D" w14:paraId="577BD615" w14:textId="77777777" w:rsidTr="00A8282B">
        <w:trPr>
          <w:tblCellSpacing w:w="0" w:type="dxa"/>
        </w:trPr>
        <w:tc>
          <w:tcPr>
            <w:tcW w:w="2650" w:type="pct"/>
            <w:tcBorders>
              <w:top w:val="single" w:sz="6" w:space="0" w:color="000000"/>
              <w:left w:val="single" w:sz="6" w:space="0" w:color="000000"/>
              <w:right w:val="single" w:sz="6" w:space="0" w:color="000000"/>
            </w:tcBorders>
            <w:vAlign w:val="center"/>
            <w:hideMark/>
          </w:tcPr>
          <w:p w14:paraId="1CC19840" w14:textId="77777777" w:rsidR="00A8282B" w:rsidRPr="00F7292D" w:rsidRDefault="00A8282B" w:rsidP="00F7292D">
            <w:r w:rsidRPr="00F7292D">
              <w:t>- ძირითადი საშუალების რემონტის ხარჯი</w:t>
            </w:r>
          </w:p>
        </w:tc>
        <w:tc>
          <w:tcPr>
            <w:tcW w:w="350" w:type="pct"/>
            <w:tcBorders>
              <w:top w:val="single" w:sz="6" w:space="0" w:color="000000"/>
              <w:right w:val="single" w:sz="6" w:space="0" w:color="000000"/>
            </w:tcBorders>
            <w:vAlign w:val="center"/>
            <w:hideMark/>
          </w:tcPr>
          <w:p w14:paraId="49FA9F20" w14:textId="77777777" w:rsidR="00A8282B" w:rsidRPr="00F7292D" w:rsidRDefault="00A8282B" w:rsidP="00F7292D">
            <w:r w:rsidRPr="00F7292D">
              <w:t>26</w:t>
            </w:r>
          </w:p>
        </w:tc>
        <w:tc>
          <w:tcPr>
            <w:tcW w:w="500" w:type="pct"/>
            <w:tcBorders>
              <w:top w:val="single" w:sz="6" w:space="0" w:color="000000"/>
              <w:right w:val="single" w:sz="6" w:space="0" w:color="000000"/>
            </w:tcBorders>
            <w:vAlign w:val="center"/>
            <w:hideMark/>
          </w:tcPr>
          <w:p w14:paraId="2EB75A3B" w14:textId="77777777" w:rsidR="00A8282B" w:rsidRPr="00F7292D" w:rsidRDefault="00A8282B" w:rsidP="00F7292D">
            <w:r w:rsidRPr="00F7292D">
              <w:t> </w:t>
            </w:r>
          </w:p>
        </w:tc>
        <w:tc>
          <w:tcPr>
            <w:tcW w:w="1500" w:type="pct"/>
            <w:tcBorders>
              <w:top w:val="single" w:sz="6" w:space="0" w:color="000000"/>
              <w:right w:val="single" w:sz="6" w:space="0" w:color="000000"/>
            </w:tcBorders>
            <w:shd w:val="clear" w:color="auto" w:fill="C0C0C0"/>
            <w:vAlign w:val="center"/>
            <w:hideMark/>
          </w:tcPr>
          <w:p w14:paraId="4B0D4779" w14:textId="77777777" w:rsidR="00A8282B" w:rsidRPr="00F7292D" w:rsidRDefault="00A8282B" w:rsidP="00F7292D">
            <w:r w:rsidRPr="00F7292D">
              <w:t> </w:t>
            </w:r>
          </w:p>
        </w:tc>
      </w:tr>
      <w:tr w:rsidR="00A8282B" w:rsidRPr="00F7292D" w14:paraId="5D1620C7" w14:textId="77777777" w:rsidTr="00A8282B">
        <w:trPr>
          <w:tblCellSpacing w:w="0" w:type="dxa"/>
        </w:trPr>
        <w:tc>
          <w:tcPr>
            <w:tcW w:w="2650" w:type="pct"/>
            <w:tcBorders>
              <w:top w:val="single" w:sz="6" w:space="0" w:color="000000"/>
              <w:left w:val="single" w:sz="6" w:space="0" w:color="000000"/>
              <w:bottom w:val="single" w:sz="6" w:space="0" w:color="000000"/>
              <w:right w:val="single" w:sz="6" w:space="0" w:color="000000"/>
            </w:tcBorders>
            <w:vAlign w:val="center"/>
            <w:hideMark/>
          </w:tcPr>
          <w:p w14:paraId="44D0B766" w14:textId="77777777" w:rsidR="00A8282B" w:rsidRPr="00F7292D" w:rsidRDefault="00A8282B" w:rsidP="00F7292D">
            <w:r w:rsidRPr="00F7292D">
              <w:t>- სხვა გამოქვითვები</w:t>
            </w:r>
          </w:p>
        </w:tc>
        <w:tc>
          <w:tcPr>
            <w:tcW w:w="350" w:type="pct"/>
            <w:tcBorders>
              <w:top w:val="single" w:sz="6" w:space="0" w:color="000000"/>
              <w:bottom w:val="single" w:sz="6" w:space="0" w:color="000000"/>
              <w:right w:val="single" w:sz="6" w:space="0" w:color="000000"/>
            </w:tcBorders>
            <w:vAlign w:val="center"/>
            <w:hideMark/>
          </w:tcPr>
          <w:p w14:paraId="1618A0BE" w14:textId="77777777" w:rsidR="00A8282B" w:rsidRPr="00F7292D" w:rsidRDefault="00A8282B" w:rsidP="00F7292D">
            <w:r w:rsidRPr="00F7292D">
              <w:t>27</w:t>
            </w:r>
          </w:p>
        </w:tc>
        <w:tc>
          <w:tcPr>
            <w:tcW w:w="500" w:type="pct"/>
            <w:tcBorders>
              <w:top w:val="single" w:sz="6" w:space="0" w:color="000000"/>
              <w:bottom w:val="single" w:sz="6" w:space="0" w:color="000000"/>
              <w:right w:val="single" w:sz="6" w:space="0" w:color="000000"/>
            </w:tcBorders>
            <w:vAlign w:val="center"/>
            <w:hideMark/>
          </w:tcPr>
          <w:p w14:paraId="49DB66F3" w14:textId="77777777" w:rsidR="00A8282B" w:rsidRPr="00F7292D" w:rsidRDefault="00A8282B" w:rsidP="00F7292D">
            <w:r w:rsidRPr="00F7292D">
              <w:t> </w:t>
            </w:r>
          </w:p>
        </w:tc>
        <w:tc>
          <w:tcPr>
            <w:tcW w:w="1500" w:type="pct"/>
            <w:tcBorders>
              <w:top w:val="single" w:sz="6" w:space="0" w:color="000000"/>
              <w:bottom w:val="single" w:sz="6" w:space="0" w:color="000000"/>
              <w:right w:val="single" w:sz="6" w:space="0" w:color="000000"/>
            </w:tcBorders>
            <w:shd w:val="clear" w:color="auto" w:fill="C0C0C0"/>
            <w:vAlign w:val="center"/>
            <w:hideMark/>
          </w:tcPr>
          <w:p w14:paraId="01094E86" w14:textId="77777777" w:rsidR="00A8282B" w:rsidRPr="00F7292D" w:rsidRDefault="00A8282B" w:rsidP="00F7292D">
            <w:r w:rsidRPr="00F7292D">
              <w:t> </w:t>
            </w:r>
          </w:p>
        </w:tc>
      </w:tr>
    </w:tbl>
    <w:p w14:paraId="34F451A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50"/>
        <w:gridCol w:w="431"/>
        <w:gridCol w:w="1294"/>
        <w:gridCol w:w="431"/>
        <w:gridCol w:w="1078"/>
      </w:tblGrid>
      <w:tr w:rsidR="00A8282B" w:rsidRPr="00F7292D" w14:paraId="54575F6C"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1BEE47EB" w14:textId="77777777" w:rsidR="00A8282B" w:rsidRPr="00F7292D" w:rsidRDefault="00A8282B" w:rsidP="00F7292D">
            <w:r w:rsidRPr="00F7292D">
              <w:t>ჯამი</w:t>
            </w:r>
          </w:p>
        </w:tc>
        <w:tc>
          <w:tcPr>
            <w:tcW w:w="200" w:type="pct"/>
            <w:tcBorders>
              <w:right w:val="single" w:sz="6" w:space="0" w:color="000000"/>
            </w:tcBorders>
            <w:vAlign w:val="center"/>
            <w:hideMark/>
          </w:tcPr>
          <w:p w14:paraId="1F49D5B2" w14:textId="77777777" w:rsidR="00A8282B" w:rsidRPr="00F7292D" w:rsidRDefault="00A8282B" w:rsidP="00F7292D">
            <w:r w:rsidRPr="00F7292D">
              <w:t>28</w:t>
            </w:r>
          </w:p>
        </w:tc>
        <w:tc>
          <w:tcPr>
            <w:tcW w:w="600" w:type="pct"/>
            <w:vAlign w:val="center"/>
            <w:hideMark/>
          </w:tcPr>
          <w:p w14:paraId="6E97C08A" w14:textId="77777777" w:rsidR="00A8282B" w:rsidRPr="00F7292D" w:rsidRDefault="00A8282B" w:rsidP="00F7292D">
            <w:r w:rsidRPr="00F7292D">
              <w:t> </w:t>
            </w:r>
          </w:p>
        </w:tc>
        <w:tc>
          <w:tcPr>
            <w:tcW w:w="200" w:type="pct"/>
            <w:tcBorders>
              <w:left w:val="single" w:sz="6" w:space="0" w:color="000000"/>
              <w:bottom w:val="single" w:sz="6" w:space="0" w:color="000000"/>
            </w:tcBorders>
            <w:vAlign w:val="center"/>
            <w:hideMark/>
          </w:tcPr>
          <w:p w14:paraId="4EC254C9" w14:textId="77777777" w:rsidR="00A8282B" w:rsidRPr="00F7292D" w:rsidRDefault="00A8282B" w:rsidP="00F7292D">
            <w:r w:rsidRPr="00F7292D">
              <w:t>29</w:t>
            </w:r>
          </w:p>
        </w:tc>
        <w:tc>
          <w:tcPr>
            <w:tcW w:w="500" w:type="pct"/>
            <w:tcBorders>
              <w:left w:val="single" w:sz="6" w:space="0" w:color="000000"/>
              <w:bottom w:val="single" w:sz="6" w:space="0" w:color="000000"/>
              <w:right w:val="single" w:sz="6" w:space="0" w:color="000000"/>
            </w:tcBorders>
            <w:vAlign w:val="center"/>
            <w:hideMark/>
          </w:tcPr>
          <w:p w14:paraId="103B772B" w14:textId="77777777" w:rsidR="00A8282B" w:rsidRPr="00F7292D" w:rsidRDefault="00A8282B" w:rsidP="00F7292D">
            <w:r w:rsidRPr="00F7292D">
              <w:t> </w:t>
            </w:r>
          </w:p>
        </w:tc>
      </w:tr>
      <w:tr w:rsidR="00A8282B" w:rsidRPr="00F7292D" w14:paraId="3B37EDFF"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36F491EB" w14:textId="77777777" w:rsidR="00A8282B" w:rsidRPr="00F7292D" w:rsidRDefault="00A8282B" w:rsidP="00F7292D">
            <w:r w:rsidRPr="00F7292D">
              <w:t>ერთობლივი შემოსავალის გადამეტება გამოქვითვებზე (მოგება)</w:t>
            </w:r>
          </w:p>
        </w:tc>
        <w:tc>
          <w:tcPr>
            <w:tcW w:w="800" w:type="pct"/>
            <w:gridSpan w:val="2"/>
            <w:tcBorders>
              <w:top w:val="single" w:sz="6" w:space="0" w:color="000000"/>
              <w:bottom w:val="single" w:sz="6" w:space="0" w:color="000000"/>
            </w:tcBorders>
            <w:shd w:val="clear" w:color="auto" w:fill="C0C0C0"/>
            <w:vAlign w:val="center"/>
            <w:hideMark/>
          </w:tcPr>
          <w:p w14:paraId="5F8EBC7C" w14:textId="77777777" w:rsidR="00A8282B" w:rsidRPr="00F7292D" w:rsidRDefault="00A8282B" w:rsidP="00F7292D">
            <w:r w:rsidRPr="00F7292D">
              <w:t> </w:t>
            </w:r>
          </w:p>
        </w:tc>
        <w:tc>
          <w:tcPr>
            <w:tcW w:w="200" w:type="pct"/>
            <w:tcBorders>
              <w:left w:val="single" w:sz="6" w:space="0" w:color="000000"/>
            </w:tcBorders>
            <w:vAlign w:val="center"/>
            <w:hideMark/>
          </w:tcPr>
          <w:p w14:paraId="01E1D245" w14:textId="77777777" w:rsidR="00A8282B" w:rsidRPr="00F7292D" w:rsidRDefault="00A8282B" w:rsidP="00F7292D">
            <w:r w:rsidRPr="00F7292D">
              <w:t>30</w:t>
            </w:r>
          </w:p>
        </w:tc>
        <w:tc>
          <w:tcPr>
            <w:tcW w:w="500" w:type="pct"/>
            <w:tcBorders>
              <w:left w:val="single" w:sz="6" w:space="0" w:color="000000"/>
              <w:right w:val="single" w:sz="6" w:space="0" w:color="000000"/>
            </w:tcBorders>
            <w:vAlign w:val="center"/>
            <w:hideMark/>
          </w:tcPr>
          <w:p w14:paraId="4F4C3FC9" w14:textId="77777777" w:rsidR="00A8282B" w:rsidRPr="00F7292D" w:rsidRDefault="00A8282B" w:rsidP="00F7292D">
            <w:r w:rsidRPr="00F7292D">
              <w:t> </w:t>
            </w:r>
          </w:p>
        </w:tc>
      </w:tr>
    </w:tbl>
    <w:p w14:paraId="6BB2104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49"/>
        <w:gridCol w:w="431"/>
        <w:gridCol w:w="1294"/>
        <w:gridCol w:w="1510"/>
      </w:tblGrid>
      <w:tr w:rsidR="00A8282B" w:rsidRPr="00F7292D" w14:paraId="130EC2CB"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29282A73" w14:textId="77777777" w:rsidR="00A8282B" w:rsidRPr="00F7292D" w:rsidRDefault="00A8282B" w:rsidP="00F7292D">
            <w:r w:rsidRPr="00F7292D">
              <w:t>დაბეგვრისაგან გათავისუფლებული მოგება (შემოსავალი)</w:t>
            </w:r>
          </w:p>
        </w:tc>
        <w:tc>
          <w:tcPr>
            <w:tcW w:w="200" w:type="pct"/>
            <w:tcBorders>
              <w:right w:val="single" w:sz="6" w:space="0" w:color="000000"/>
            </w:tcBorders>
            <w:vAlign w:val="center"/>
            <w:hideMark/>
          </w:tcPr>
          <w:p w14:paraId="04F1348E" w14:textId="77777777" w:rsidR="00A8282B" w:rsidRPr="00F7292D" w:rsidRDefault="00A8282B" w:rsidP="00F7292D">
            <w:r w:rsidRPr="00F7292D">
              <w:t>31</w:t>
            </w:r>
          </w:p>
        </w:tc>
        <w:tc>
          <w:tcPr>
            <w:tcW w:w="600" w:type="pct"/>
            <w:vAlign w:val="center"/>
            <w:hideMark/>
          </w:tcPr>
          <w:p w14:paraId="3479D699" w14:textId="77777777" w:rsidR="00A8282B" w:rsidRPr="00F7292D" w:rsidRDefault="00A8282B" w:rsidP="00F7292D">
            <w:r w:rsidRPr="00F7292D">
              <w:t> </w:t>
            </w:r>
          </w:p>
        </w:tc>
        <w:tc>
          <w:tcPr>
            <w:tcW w:w="700" w:type="pct"/>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12A6919" w14:textId="77777777" w:rsidR="00A8282B" w:rsidRPr="00F7292D" w:rsidRDefault="00A8282B" w:rsidP="00F7292D">
            <w:r w:rsidRPr="00F7292D">
              <w:t> </w:t>
            </w:r>
          </w:p>
        </w:tc>
      </w:tr>
    </w:tbl>
    <w:p w14:paraId="3853B00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50"/>
        <w:gridCol w:w="1725"/>
        <w:gridCol w:w="431"/>
        <w:gridCol w:w="1078"/>
      </w:tblGrid>
      <w:tr w:rsidR="00A8282B" w:rsidRPr="00F7292D" w14:paraId="6CBA8838"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7D93CA0F" w14:textId="77777777" w:rsidR="00A8282B" w:rsidRPr="00F7292D" w:rsidRDefault="00A8282B" w:rsidP="00F7292D">
            <w:r w:rsidRPr="00F7292D">
              <w:t>ამხანაგობის წილის მფლობელებზე (წევრებზე) მისაკუთვნებელი მოგება</w:t>
            </w:r>
          </w:p>
        </w:tc>
        <w:tc>
          <w:tcPr>
            <w:tcW w:w="800" w:type="pct"/>
            <w:tcBorders>
              <w:top w:val="single" w:sz="6" w:space="0" w:color="000000"/>
              <w:bottom w:val="single" w:sz="6" w:space="0" w:color="000000"/>
            </w:tcBorders>
            <w:shd w:val="clear" w:color="auto" w:fill="C0C0C0"/>
            <w:vAlign w:val="center"/>
            <w:hideMark/>
          </w:tcPr>
          <w:p w14:paraId="29BBAE64" w14:textId="77777777" w:rsidR="00A8282B" w:rsidRPr="00F7292D" w:rsidRDefault="00A8282B" w:rsidP="00F7292D">
            <w:r w:rsidRPr="00F7292D">
              <w:t> </w:t>
            </w:r>
          </w:p>
        </w:tc>
        <w:tc>
          <w:tcPr>
            <w:tcW w:w="200" w:type="pct"/>
            <w:tcBorders>
              <w:left w:val="single" w:sz="6" w:space="0" w:color="000000"/>
            </w:tcBorders>
            <w:vAlign w:val="center"/>
            <w:hideMark/>
          </w:tcPr>
          <w:p w14:paraId="201DFF6E" w14:textId="77777777" w:rsidR="00A8282B" w:rsidRPr="00F7292D" w:rsidRDefault="00A8282B" w:rsidP="00F7292D">
            <w:r w:rsidRPr="00F7292D">
              <w:t>32</w:t>
            </w:r>
          </w:p>
        </w:tc>
        <w:tc>
          <w:tcPr>
            <w:tcW w:w="500" w:type="pct"/>
            <w:tcBorders>
              <w:left w:val="single" w:sz="6" w:space="0" w:color="000000"/>
              <w:right w:val="single" w:sz="6" w:space="0" w:color="000000"/>
            </w:tcBorders>
            <w:vAlign w:val="center"/>
            <w:hideMark/>
          </w:tcPr>
          <w:p w14:paraId="39DCF547" w14:textId="77777777" w:rsidR="00A8282B" w:rsidRPr="00F7292D" w:rsidRDefault="00A8282B" w:rsidP="00F7292D">
            <w:r w:rsidRPr="00F7292D">
              <w:t> </w:t>
            </w:r>
          </w:p>
        </w:tc>
      </w:tr>
    </w:tbl>
    <w:p w14:paraId="4B08CDF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49"/>
        <w:gridCol w:w="431"/>
        <w:gridCol w:w="1294"/>
        <w:gridCol w:w="1510"/>
      </w:tblGrid>
      <w:tr w:rsidR="00A8282B" w:rsidRPr="00F7292D" w14:paraId="4AB8C893" w14:textId="77777777" w:rsidTr="00A8282B">
        <w:trPr>
          <w:tblCellSpacing w:w="0" w:type="dxa"/>
        </w:trPr>
        <w:tc>
          <w:tcPr>
            <w:tcW w:w="3500" w:type="pct"/>
            <w:tcBorders>
              <w:left w:val="single" w:sz="6" w:space="0" w:color="000000"/>
              <w:bottom w:val="single" w:sz="6" w:space="0" w:color="000000"/>
              <w:right w:val="single" w:sz="6" w:space="0" w:color="000000"/>
            </w:tcBorders>
            <w:vAlign w:val="center"/>
            <w:hideMark/>
          </w:tcPr>
          <w:p w14:paraId="2BD2863A" w14:textId="77777777" w:rsidR="00A8282B" w:rsidRPr="00F7292D" w:rsidRDefault="00A8282B" w:rsidP="00F7292D">
            <w:r w:rsidRPr="00F7292D">
              <w:t>გამოქვითვების გადამეტება ერთობლივ შემოსავალზე (ზარალი)</w:t>
            </w:r>
          </w:p>
        </w:tc>
        <w:tc>
          <w:tcPr>
            <w:tcW w:w="200" w:type="pct"/>
            <w:tcBorders>
              <w:bottom w:val="single" w:sz="6" w:space="0" w:color="000000"/>
              <w:right w:val="single" w:sz="6" w:space="0" w:color="000000"/>
            </w:tcBorders>
            <w:vAlign w:val="center"/>
            <w:hideMark/>
          </w:tcPr>
          <w:p w14:paraId="46741E76" w14:textId="77777777" w:rsidR="00A8282B" w:rsidRPr="00F7292D" w:rsidRDefault="00A8282B" w:rsidP="00F7292D">
            <w:r w:rsidRPr="00F7292D">
              <w:t>33</w:t>
            </w:r>
          </w:p>
        </w:tc>
        <w:tc>
          <w:tcPr>
            <w:tcW w:w="600" w:type="pct"/>
            <w:tcBorders>
              <w:bottom w:val="single" w:sz="6" w:space="0" w:color="000000"/>
            </w:tcBorders>
            <w:vAlign w:val="center"/>
            <w:hideMark/>
          </w:tcPr>
          <w:p w14:paraId="6FC161F7" w14:textId="77777777" w:rsidR="00A8282B" w:rsidRPr="00F7292D" w:rsidRDefault="00A8282B" w:rsidP="00F7292D">
            <w:r w:rsidRPr="00F7292D">
              <w:t> </w:t>
            </w:r>
          </w:p>
        </w:tc>
        <w:tc>
          <w:tcPr>
            <w:tcW w:w="700" w:type="pct"/>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8D83D69" w14:textId="77777777" w:rsidR="00A8282B" w:rsidRPr="00F7292D" w:rsidRDefault="00A8282B" w:rsidP="00F7292D">
            <w:r w:rsidRPr="00F7292D">
              <w:t> </w:t>
            </w:r>
          </w:p>
        </w:tc>
      </w:tr>
    </w:tbl>
    <w:p w14:paraId="2DF38AA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752"/>
        <w:gridCol w:w="435"/>
        <w:gridCol w:w="327"/>
        <w:gridCol w:w="2724"/>
        <w:gridCol w:w="546"/>
      </w:tblGrid>
      <w:tr w:rsidR="00A8282B" w:rsidRPr="00F7292D" w14:paraId="6195DE72" w14:textId="77777777" w:rsidTr="00A8282B">
        <w:trPr>
          <w:tblCellSpacing w:w="0" w:type="dxa"/>
        </w:trPr>
        <w:tc>
          <w:tcPr>
            <w:tcW w:w="3100" w:type="pct"/>
            <w:tcBorders>
              <w:left w:val="single" w:sz="6" w:space="0" w:color="000000"/>
              <w:bottom w:val="single" w:sz="6" w:space="0" w:color="000000"/>
              <w:right w:val="single" w:sz="6" w:space="0" w:color="000000"/>
            </w:tcBorders>
            <w:hideMark/>
          </w:tcPr>
          <w:p w14:paraId="731B7EBC" w14:textId="77777777" w:rsidR="00A8282B" w:rsidRPr="00F7292D" w:rsidRDefault="00A8282B" w:rsidP="00F7292D">
            <w:r w:rsidRPr="00F7292D">
              <w:t>კაპიტალიზებადი ხარჯი</w:t>
            </w:r>
          </w:p>
        </w:tc>
        <w:tc>
          <w:tcPr>
            <w:tcW w:w="200" w:type="pct"/>
            <w:tcBorders>
              <w:bottom w:val="single" w:sz="6" w:space="0" w:color="000000"/>
              <w:right w:val="single" w:sz="6" w:space="0" w:color="000000"/>
            </w:tcBorders>
            <w:hideMark/>
          </w:tcPr>
          <w:p w14:paraId="00D9F07B" w14:textId="77777777" w:rsidR="00A8282B" w:rsidRPr="00F7292D" w:rsidRDefault="00A8282B" w:rsidP="00F7292D">
            <w:r w:rsidRPr="00F7292D">
              <w:t>34</w:t>
            </w:r>
          </w:p>
        </w:tc>
        <w:tc>
          <w:tcPr>
            <w:tcW w:w="150" w:type="pct"/>
            <w:tcBorders>
              <w:bottom w:val="single" w:sz="6" w:space="0" w:color="000000"/>
              <w:right w:val="single" w:sz="6" w:space="0" w:color="000000"/>
            </w:tcBorders>
            <w:hideMark/>
          </w:tcPr>
          <w:p w14:paraId="43EB4DAA" w14:textId="77777777" w:rsidR="00A8282B" w:rsidRPr="00F7292D" w:rsidRDefault="00A8282B" w:rsidP="00F7292D">
            <w:r w:rsidRPr="00F7292D">
              <w:t> </w:t>
            </w:r>
          </w:p>
        </w:tc>
        <w:tc>
          <w:tcPr>
            <w:tcW w:w="1250" w:type="pct"/>
            <w:tcBorders>
              <w:bottom w:val="single" w:sz="6" w:space="0" w:color="000000"/>
              <w:right w:val="single" w:sz="6" w:space="0" w:color="000000"/>
            </w:tcBorders>
            <w:shd w:val="clear" w:color="auto" w:fill="C0C0C0"/>
            <w:hideMark/>
          </w:tcPr>
          <w:p w14:paraId="350F4854" w14:textId="77777777" w:rsidR="00A8282B" w:rsidRPr="00F7292D" w:rsidRDefault="00A8282B" w:rsidP="00F7292D">
            <w:r w:rsidRPr="00F7292D">
              <w:t> </w:t>
            </w:r>
          </w:p>
        </w:tc>
        <w:tc>
          <w:tcPr>
            <w:tcW w:w="250" w:type="pct"/>
            <w:tcBorders>
              <w:bottom w:val="single" w:sz="6" w:space="0" w:color="000000"/>
              <w:right w:val="single" w:sz="6" w:space="0" w:color="000000"/>
            </w:tcBorders>
            <w:shd w:val="clear" w:color="auto" w:fill="C0C0C0"/>
            <w:hideMark/>
          </w:tcPr>
          <w:p w14:paraId="26568E17" w14:textId="77777777" w:rsidR="00A8282B" w:rsidRPr="00F7292D" w:rsidRDefault="00A8282B" w:rsidP="00F7292D">
            <w:r w:rsidRPr="00F7292D">
              <w:t> </w:t>
            </w:r>
          </w:p>
        </w:tc>
      </w:tr>
    </w:tbl>
    <w:p w14:paraId="4D83B04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
        <w:gridCol w:w="7776"/>
      </w:tblGrid>
      <w:tr w:rsidR="00A8282B" w:rsidRPr="00F7292D" w14:paraId="79200C6F" w14:textId="77777777" w:rsidTr="00A8282B">
        <w:trPr>
          <w:tblCellSpacing w:w="0" w:type="dxa"/>
        </w:trPr>
        <w:tc>
          <w:tcPr>
            <w:tcW w:w="5000" w:type="pct"/>
            <w:gridSpan w:val="3"/>
            <w:vAlign w:val="center"/>
            <w:hideMark/>
          </w:tcPr>
          <w:p w14:paraId="500F6199" w14:textId="77777777" w:rsidR="00A8282B" w:rsidRPr="00F7292D" w:rsidRDefault="00A8282B" w:rsidP="00F7292D">
            <w:r w:rsidRPr="00F7292D">
              <w:t xml:space="preserve">  </w:t>
            </w:r>
          </w:p>
        </w:tc>
      </w:tr>
      <w:tr w:rsidR="00A8282B" w:rsidRPr="00F7292D" w14:paraId="133E040D" w14:textId="77777777" w:rsidTr="00A8282B">
        <w:trPr>
          <w:tblCellSpacing w:w="0" w:type="dxa"/>
        </w:trPr>
        <w:tc>
          <w:tcPr>
            <w:tcW w:w="5000" w:type="pct"/>
            <w:gridSpan w:val="3"/>
            <w:vAlign w:val="center"/>
            <w:hideMark/>
          </w:tcPr>
          <w:p w14:paraId="5D8A0711" w14:textId="77777777" w:rsidR="00A8282B" w:rsidRPr="00F7292D" w:rsidRDefault="00A8282B" w:rsidP="00F7292D">
            <w:r w:rsidRPr="00F7292D">
              <w:t>ნაწილი IV</w:t>
            </w:r>
          </w:p>
        </w:tc>
      </w:tr>
      <w:tr w:rsidR="00A8282B" w:rsidRPr="00F7292D" w14:paraId="7C3FCD3D" w14:textId="77777777" w:rsidTr="00A8282B">
        <w:trPr>
          <w:tblCellSpacing w:w="0" w:type="dxa"/>
        </w:trPr>
        <w:tc>
          <w:tcPr>
            <w:tcW w:w="5000" w:type="pct"/>
            <w:gridSpan w:val="3"/>
            <w:vAlign w:val="center"/>
            <w:hideMark/>
          </w:tcPr>
          <w:p w14:paraId="4D2E1747" w14:textId="77777777" w:rsidR="00A8282B" w:rsidRPr="00F7292D" w:rsidRDefault="00A8282B" w:rsidP="00F7292D">
            <w:r w:rsidRPr="00F7292D">
              <w:t>ინფორმაცია</w:t>
            </w:r>
          </w:p>
        </w:tc>
      </w:tr>
      <w:tr w:rsidR="00A8282B" w:rsidRPr="00F7292D" w14:paraId="42EA4CA6" w14:textId="77777777" w:rsidTr="00A8282B">
        <w:trPr>
          <w:tblCellSpacing w:w="0" w:type="dxa"/>
        </w:trPr>
        <w:tc>
          <w:tcPr>
            <w:tcW w:w="1000" w:type="pct"/>
            <w:vAlign w:val="center"/>
            <w:hideMark/>
          </w:tcPr>
          <w:p w14:paraId="36B1A42F" w14:textId="77777777" w:rsidR="00A8282B" w:rsidRPr="00F7292D" w:rsidRDefault="00A8282B" w:rsidP="00F7292D">
            <w:r w:rsidRPr="00F7292D">
              <w:t>დეკლარაციის  </w:t>
            </w:r>
          </w:p>
        </w:tc>
        <w:tc>
          <w:tcPr>
            <w:tcW w:w="400" w:type="pct"/>
            <w:tcBorders>
              <w:top w:val="single" w:sz="6" w:space="0" w:color="000000"/>
              <w:left w:val="single" w:sz="6" w:space="0" w:color="000000"/>
              <w:bottom w:val="single" w:sz="6" w:space="0" w:color="000000"/>
              <w:right w:val="single" w:sz="6" w:space="0" w:color="000000"/>
            </w:tcBorders>
            <w:vAlign w:val="center"/>
            <w:hideMark/>
          </w:tcPr>
          <w:p w14:paraId="57F45ED6" w14:textId="77777777" w:rsidR="00A8282B" w:rsidRPr="00F7292D" w:rsidRDefault="00A8282B" w:rsidP="00F7292D">
            <w:r w:rsidRPr="00F7292D">
              <w:t> </w:t>
            </w:r>
          </w:p>
        </w:tc>
        <w:tc>
          <w:tcPr>
            <w:tcW w:w="3600" w:type="pct"/>
            <w:vAlign w:val="center"/>
            <w:hideMark/>
          </w:tcPr>
          <w:p w14:paraId="54E727AF" w14:textId="77777777" w:rsidR="00A8282B" w:rsidRPr="00F7292D" w:rsidRDefault="00A8282B" w:rsidP="00F7292D">
            <w:r w:rsidRPr="00F7292D">
              <w:t xml:space="preserve">უჯრაში ასახული მოგების (ზარალის) ამხანაგობის წილის </w:t>
            </w:r>
          </w:p>
        </w:tc>
      </w:tr>
      <w:tr w:rsidR="00A8282B" w:rsidRPr="00F7292D" w14:paraId="4B2C6753" w14:textId="77777777" w:rsidTr="00A8282B">
        <w:trPr>
          <w:tblCellSpacing w:w="0" w:type="dxa"/>
        </w:trPr>
        <w:tc>
          <w:tcPr>
            <w:tcW w:w="5000" w:type="pct"/>
            <w:gridSpan w:val="3"/>
            <w:vAlign w:val="center"/>
            <w:hideMark/>
          </w:tcPr>
          <w:p w14:paraId="318B619C" w14:textId="77777777" w:rsidR="00A8282B" w:rsidRPr="00F7292D" w:rsidRDefault="00A8282B" w:rsidP="00F7292D">
            <w:r w:rsidRPr="00F7292D">
              <w:t>მფლობელებზე მიკუთვნების შესახებ</w:t>
            </w:r>
          </w:p>
        </w:tc>
      </w:tr>
    </w:tbl>
    <w:p w14:paraId="0184CA33"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
        <w:gridCol w:w="2592"/>
        <w:gridCol w:w="1512"/>
        <w:gridCol w:w="1512"/>
        <w:gridCol w:w="1512"/>
        <w:gridCol w:w="1620"/>
        <w:gridCol w:w="1620"/>
      </w:tblGrid>
      <w:tr w:rsidR="00A8282B" w:rsidRPr="00F7292D" w14:paraId="3D54EDA3" w14:textId="77777777" w:rsidTr="00A8282B">
        <w:trPr>
          <w:tblCellSpacing w:w="0" w:type="dxa"/>
        </w:trPr>
        <w:tc>
          <w:tcPr>
            <w:tcW w:w="200" w:type="pct"/>
            <w:vAlign w:val="center"/>
            <w:hideMark/>
          </w:tcPr>
          <w:p w14:paraId="5E4DC158" w14:textId="77777777" w:rsidR="00A8282B" w:rsidRPr="00F7292D" w:rsidRDefault="00A8282B" w:rsidP="00F7292D"/>
        </w:tc>
        <w:tc>
          <w:tcPr>
            <w:tcW w:w="1200" w:type="pct"/>
            <w:vAlign w:val="center"/>
            <w:hideMark/>
          </w:tcPr>
          <w:p w14:paraId="67FF3D5C" w14:textId="77777777" w:rsidR="00A8282B" w:rsidRPr="00F7292D" w:rsidRDefault="00A8282B" w:rsidP="00F7292D"/>
        </w:tc>
        <w:tc>
          <w:tcPr>
            <w:tcW w:w="700" w:type="pct"/>
            <w:vAlign w:val="center"/>
            <w:hideMark/>
          </w:tcPr>
          <w:p w14:paraId="45E1E968" w14:textId="77777777" w:rsidR="00A8282B" w:rsidRPr="00F7292D" w:rsidRDefault="00A8282B" w:rsidP="00F7292D"/>
        </w:tc>
        <w:tc>
          <w:tcPr>
            <w:tcW w:w="700" w:type="pct"/>
            <w:vAlign w:val="center"/>
            <w:hideMark/>
          </w:tcPr>
          <w:p w14:paraId="06C425B5" w14:textId="77777777" w:rsidR="00A8282B" w:rsidRPr="00F7292D" w:rsidRDefault="00A8282B" w:rsidP="00F7292D"/>
        </w:tc>
        <w:tc>
          <w:tcPr>
            <w:tcW w:w="700" w:type="pct"/>
            <w:vAlign w:val="center"/>
            <w:hideMark/>
          </w:tcPr>
          <w:p w14:paraId="2DE74BF3" w14:textId="77777777" w:rsidR="00A8282B" w:rsidRPr="00F7292D" w:rsidRDefault="00A8282B" w:rsidP="00F7292D"/>
        </w:tc>
        <w:tc>
          <w:tcPr>
            <w:tcW w:w="750" w:type="pct"/>
            <w:vAlign w:val="center"/>
            <w:hideMark/>
          </w:tcPr>
          <w:p w14:paraId="1D596FCA" w14:textId="77777777" w:rsidR="00A8282B" w:rsidRPr="00F7292D" w:rsidRDefault="00A8282B" w:rsidP="00F7292D"/>
        </w:tc>
        <w:tc>
          <w:tcPr>
            <w:tcW w:w="750" w:type="pct"/>
            <w:vAlign w:val="center"/>
            <w:hideMark/>
          </w:tcPr>
          <w:p w14:paraId="0B2248F1" w14:textId="77777777" w:rsidR="00A8282B" w:rsidRPr="00F7292D" w:rsidRDefault="00A8282B" w:rsidP="00F7292D">
            <w:r w:rsidRPr="00F7292D">
              <w:t>(ლარი)</w:t>
            </w:r>
          </w:p>
        </w:tc>
      </w:tr>
    </w:tbl>
    <w:p w14:paraId="7E2D66D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0"/>
        <w:gridCol w:w="2588"/>
        <w:gridCol w:w="1510"/>
        <w:gridCol w:w="1510"/>
        <w:gridCol w:w="1510"/>
        <w:gridCol w:w="1618"/>
        <w:gridCol w:w="1618"/>
      </w:tblGrid>
      <w:tr w:rsidR="00A8282B" w:rsidRPr="00F7292D" w14:paraId="4C986CFC"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2ED05EFE" w14:textId="77777777" w:rsidR="00A8282B" w:rsidRPr="00F7292D" w:rsidRDefault="00A8282B" w:rsidP="00F7292D">
            <w:r w:rsidRPr="00F7292D">
              <w:t>N</w:t>
            </w:r>
          </w:p>
        </w:tc>
        <w:tc>
          <w:tcPr>
            <w:tcW w:w="1200" w:type="pct"/>
            <w:tcBorders>
              <w:top w:val="single" w:sz="6" w:space="0" w:color="000000"/>
              <w:right w:val="single" w:sz="6" w:space="0" w:color="000000"/>
            </w:tcBorders>
            <w:vAlign w:val="center"/>
            <w:hideMark/>
          </w:tcPr>
          <w:p w14:paraId="0AD8F1FF" w14:textId="77777777" w:rsidR="00A8282B" w:rsidRPr="00F7292D" w:rsidRDefault="00A8282B" w:rsidP="00F7292D">
            <w:r w:rsidRPr="00F7292D">
              <w:t>ამხანაგობის წილის მფლობელის (წევრის) დასახელება</w:t>
            </w:r>
          </w:p>
        </w:tc>
        <w:tc>
          <w:tcPr>
            <w:tcW w:w="700" w:type="pct"/>
            <w:tcBorders>
              <w:top w:val="single" w:sz="6" w:space="0" w:color="000000"/>
              <w:right w:val="single" w:sz="6" w:space="0" w:color="000000"/>
            </w:tcBorders>
            <w:vAlign w:val="center"/>
            <w:hideMark/>
          </w:tcPr>
          <w:p w14:paraId="3FC86E32" w14:textId="77777777" w:rsidR="00A8282B" w:rsidRPr="00F7292D" w:rsidRDefault="00A8282B" w:rsidP="00F7292D">
            <w:r w:rsidRPr="00F7292D">
              <w:t xml:space="preserve">ამხანაგობის წილის მფლობელის (წევრის) საიდენტიფი კაციო ან </w:t>
            </w:r>
            <w:r w:rsidRPr="00F7292D">
              <w:lastRenderedPageBreak/>
              <w:t>პირადი ნომერი</w:t>
            </w:r>
          </w:p>
        </w:tc>
        <w:tc>
          <w:tcPr>
            <w:tcW w:w="700" w:type="pct"/>
            <w:tcBorders>
              <w:top w:val="single" w:sz="6" w:space="0" w:color="000000"/>
              <w:right w:val="single" w:sz="6" w:space="0" w:color="000000"/>
            </w:tcBorders>
            <w:vAlign w:val="center"/>
            <w:hideMark/>
          </w:tcPr>
          <w:p w14:paraId="0738549A" w14:textId="77777777" w:rsidR="00A8282B" w:rsidRPr="00F7292D" w:rsidRDefault="00A8282B" w:rsidP="00F7292D">
            <w:r w:rsidRPr="00F7292D">
              <w:lastRenderedPageBreak/>
              <w:t>ამხანაგობის წილის მფლობელის (წევრის) მისამართი</w:t>
            </w:r>
          </w:p>
        </w:tc>
        <w:tc>
          <w:tcPr>
            <w:tcW w:w="700" w:type="pct"/>
            <w:tcBorders>
              <w:top w:val="single" w:sz="6" w:space="0" w:color="000000"/>
              <w:right w:val="single" w:sz="6" w:space="0" w:color="000000"/>
            </w:tcBorders>
            <w:vAlign w:val="center"/>
            <w:hideMark/>
          </w:tcPr>
          <w:p w14:paraId="171242A8" w14:textId="77777777" w:rsidR="00A8282B" w:rsidRPr="00F7292D" w:rsidRDefault="00A8282B" w:rsidP="00F7292D">
            <w:r w:rsidRPr="00F7292D">
              <w:t>საგადა</w:t>
            </w:r>
            <w:r w:rsidRPr="00F7292D">
              <w:br/>
              <w:t>სახადო ორგანოს დასახელება</w:t>
            </w:r>
          </w:p>
        </w:tc>
        <w:tc>
          <w:tcPr>
            <w:tcW w:w="750" w:type="pct"/>
            <w:tcBorders>
              <w:top w:val="single" w:sz="6" w:space="0" w:color="000000"/>
              <w:right w:val="single" w:sz="6" w:space="0" w:color="000000"/>
            </w:tcBorders>
            <w:vAlign w:val="center"/>
            <w:hideMark/>
          </w:tcPr>
          <w:p w14:paraId="3293EF0A" w14:textId="77777777" w:rsidR="00A8282B" w:rsidRPr="00F7292D" w:rsidRDefault="00A8282B" w:rsidP="00F7292D">
            <w:r w:rsidRPr="00F7292D">
              <w:t>წილის ოდენობა (%-ში)</w:t>
            </w:r>
          </w:p>
        </w:tc>
        <w:tc>
          <w:tcPr>
            <w:tcW w:w="750" w:type="pct"/>
            <w:tcBorders>
              <w:top w:val="single" w:sz="6" w:space="0" w:color="000000"/>
              <w:right w:val="single" w:sz="6" w:space="0" w:color="000000"/>
            </w:tcBorders>
            <w:vAlign w:val="center"/>
            <w:hideMark/>
          </w:tcPr>
          <w:p w14:paraId="70461B76" w14:textId="77777777" w:rsidR="00A8282B" w:rsidRPr="00F7292D" w:rsidRDefault="00A8282B" w:rsidP="00F7292D">
            <w:r w:rsidRPr="00F7292D">
              <w:t>ამხანაგობის წილის მფლობელზე (წევრზე) განაწი</w:t>
            </w:r>
            <w:r w:rsidRPr="00F7292D">
              <w:br/>
              <w:t xml:space="preserve">ლებული </w:t>
            </w:r>
            <w:r w:rsidRPr="00F7292D">
              <w:lastRenderedPageBreak/>
              <w:t>(მიკუთვ ნებული) მოგება (ზარალი)</w:t>
            </w:r>
          </w:p>
        </w:tc>
      </w:tr>
      <w:tr w:rsidR="00A8282B" w:rsidRPr="00F7292D" w14:paraId="5EE640C3"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0E99E7C7" w14:textId="77777777" w:rsidR="00A8282B" w:rsidRPr="00F7292D" w:rsidRDefault="00A8282B" w:rsidP="00F7292D">
            <w:r w:rsidRPr="00F7292D">
              <w:lastRenderedPageBreak/>
              <w:t>1</w:t>
            </w:r>
          </w:p>
        </w:tc>
        <w:tc>
          <w:tcPr>
            <w:tcW w:w="1200" w:type="pct"/>
            <w:tcBorders>
              <w:top w:val="single" w:sz="6" w:space="0" w:color="000000"/>
              <w:right w:val="single" w:sz="6" w:space="0" w:color="000000"/>
            </w:tcBorders>
            <w:vAlign w:val="center"/>
            <w:hideMark/>
          </w:tcPr>
          <w:p w14:paraId="415D63CE" w14:textId="77777777" w:rsidR="00A8282B" w:rsidRPr="00F7292D" w:rsidRDefault="00A8282B" w:rsidP="00F7292D">
            <w:r w:rsidRPr="00F7292D">
              <w:t>2</w:t>
            </w:r>
          </w:p>
        </w:tc>
        <w:tc>
          <w:tcPr>
            <w:tcW w:w="700" w:type="pct"/>
            <w:tcBorders>
              <w:top w:val="single" w:sz="6" w:space="0" w:color="000000"/>
              <w:right w:val="single" w:sz="6" w:space="0" w:color="000000"/>
            </w:tcBorders>
            <w:vAlign w:val="center"/>
            <w:hideMark/>
          </w:tcPr>
          <w:p w14:paraId="36CABD9D" w14:textId="77777777" w:rsidR="00A8282B" w:rsidRPr="00F7292D" w:rsidRDefault="00A8282B" w:rsidP="00F7292D">
            <w:r w:rsidRPr="00F7292D">
              <w:t>3</w:t>
            </w:r>
          </w:p>
        </w:tc>
        <w:tc>
          <w:tcPr>
            <w:tcW w:w="700" w:type="pct"/>
            <w:tcBorders>
              <w:top w:val="single" w:sz="6" w:space="0" w:color="000000"/>
              <w:right w:val="single" w:sz="6" w:space="0" w:color="000000"/>
            </w:tcBorders>
            <w:vAlign w:val="center"/>
            <w:hideMark/>
          </w:tcPr>
          <w:p w14:paraId="1AD8F978" w14:textId="77777777" w:rsidR="00A8282B" w:rsidRPr="00F7292D" w:rsidRDefault="00A8282B" w:rsidP="00F7292D">
            <w:r w:rsidRPr="00F7292D">
              <w:t>4</w:t>
            </w:r>
          </w:p>
        </w:tc>
        <w:tc>
          <w:tcPr>
            <w:tcW w:w="700" w:type="pct"/>
            <w:tcBorders>
              <w:top w:val="single" w:sz="6" w:space="0" w:color="000000"/>
              <w:right w:val="single" w:sz="6" w:space="0" w:color="000000"/>
            </w:tcBorders>
            <w:vAlign w:val="center"/>
            <w:hideMark/>
          </w:tcPr>
          <w:p w14:paraId="10E7245F" w14:textId="77777777" w:rsidR="00A8282B" w:rsidRPr="00F7292D" w:rsidRDefault="00A8282B" w:rsidP="00F7292D">
            <w:r w:rsidRPr="00F7292D">
              <w:t>5</w:t>
            </w:r>
          </w:p>
        </w:tc>
        <w:tc>
          <w:tcPr>
            <w:tcW w:w="750" w:type="pct"/>
            <w:tcBorders>
              <w:top w:val="single" w:sz="6" w:space="0" w:color="000000"/>
              <w:right w:val="single" w:sz="6" w:space="0" w:color="000000"/>
            </w:tcBorders>
            <w:vAlign w:val="center"/>
            <w:hideMark/>
          </w:tcPr>
          <w:p w14:paraId="0E6B17B2" w14:textId="77777777" w:rsidR="00A8282B" w:rsidRPr="00F7292D" w:rsidRDefault="00A8282B" w:rsidP="00F7292D">
            <w:r w:rsidRPr="00F7292D">
              <w:t>6</w:t>
            </w:r>
          </w:p>
        </w:tc>
        <w:tc>
          <w:tcPr>
            <w:tcW w:w="750" w:type="pct"/>
            <w:tcBorders>
              <w:top w:val="single" w:sz="6" w:space="0" w:color="000000"/>
              <w:right w:val="single" w:sz="6" w:space="0" w:color="000000"/>
            </w:tcBorders>
            <w:vAlign w:val="center"/>
            <w:hideMark/>
          </w:tcPr>
          <w:p w14:paraId="3D78D092" w14:textId="77777777" w:rsidR="00A8282B" w:rsidRPr="00F7292D" w:rsidRDefault="00A8282B" w:rsidP="00F7292D">
            <w:r w:rsidRPr="00F7292D">
              <w:t>7</w:t>
            </w:r>
          </w:p>
        </w:tc>
      </w:tr>
      <w:tr w:rsidR="00A8282B" w:rsidRPr="00F7292D" w14:paraId="60EA5C97"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424F5CDF" w14:textId="77777777" w:rsidR="00A8282B" w:rsidRPr="00F7292D" w:rsidRDefault="00A8282B" w:rsidP="00F7292D">
            <w:r w:rsidRPr="00F7292D">
              <w:t>1</w:t>
            </w:r>
          </w:p>
        </w:tc>
        <w:tc>
          <w:tcPr>
            <w:tcW w:w="1200" w:type="pct"/>
            <w:tcBorders>
              <w:top w:val="single" w:sz="6" w:space="0" w:color="000000"/>
              <w:right w:val="single" w:sz="6" w:space="0" w:color="000000"/>
            </w:tcBorders>
            <w:vAlign w:val="center"/>
            <w:hideMark/>
          </w:tcPr>
          <w:p w14:paraId="79AA9D4B"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21612EA0"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284664A7"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2F901ACF"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6613D42"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1B77E073" w14:textId="77777777" w:rsidR="00A8282B" w:rsidRPr="00F7292D" w:rsidRDefault="00A8282B" w:rsidP="00F7292D">
            <w:r w:rsidRPr="00F7292D">
              <w:t> </w:t>
            </w:r>
          </w:p>
        </w:tc>
      </w:tr>
      <w:tr w:rsidR="00A8282B" w:rsidRPr="00F7292D" w14:paraId="02043B56"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19EEEB45" w14:textId="77777777" w:rsidR="00A8282B" w:rsidRPr="00F7292D" w:rsidRDefault="00A8282B" w:rsidP="00F7292D">
            <w:r w:rsidRPr="00F7292D">
              <w:t>2</w:t>
            </w:r>
          </w:p>
        </w:tc>
        <w:tc>
          <w:tcPr>
            <w:tcW w:w="1200" w:type="pct"/>
            <w:tcBorders>
              <w:top w:val="single" w:sz="6" w:space="0" w:color="000000"/>
              <w:right w:val="single" w:sz="6" w:space="0" w:color="000000"/>
            </w:tcBorders>
            <w:vAlign w:val="center"/>
            <w:hideMark/>
          </w:tcPr>
          <w:p w14:paraId="7DC46472"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724E53F6"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41F7E998"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5EC95557"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6CDBE4BC"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AE30359" w14:textId="77777777" w:rsidR="00A8282B" w:rsidRPr="00F7292D" w:rsidRDefault="00A8282B" w:rsidP="00F7292D">
            <w:r w:rsidRPr="00F7292D">
              <w:t> </w:t>
            </w:r>
          </w:p>
        </w:tc>
      </w:tr>
      <w:tr w:rsidR="00A8282B" w:rsidRPr="00F7292D" w14:paraId="3104C68F"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77650916" w14:textId="77777777" w:rsidR="00A8282B" w:rsidRPr="00F7292D" w:rsidRDefault="00A8282B" w:rsidP="00F7292D">
            <w:r w:rsidRPr="00F7292D">
              <w:t>3</w:t>
            </w:r>
          </w:p>
        </w:tc>
        <w:tc>
          <w:tcPr>
            <w:tcW w:w="1200" w:type="pct"/>
            <w:tcBorders>
              <w:top w:val="single" w:sz="6" w:space="0" w:color="000000"/>
              <w:right w:val="single" w:sz="6" w:space="0" w:color="000000"/>
            </w:tcBorders>
            <w:vAlign w:val="center"/>
            <w:hideMark/>
          </w:tcPr>
          <w:p w14:paraId="7A1A8FB2"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6807966C"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0622A9B2"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7AD4B9D3"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DE9BB47"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1AC274BA" w14:textId="77777777" w:rsidR="00A8282B" w:rsidRPr="00F7292D" w:rsidRDefault="00A8282B" w:rsidP="00F7292D">
            <w:r w:rsidRPr="00F7292D">
              <w:t> </w:t>
            </w:r>
          </w:p>
        </w:tc>
      </w:tr>
      <w:tr w:rsidR="00A8282B" w:rsidRPr="00F7292D" w14:paraId="75043D02"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1F421E43" w14:textId="77777777" w:rsidR="00A8282B" w:rsidRPr="00F7292D" w:rsidRDefault="00A8282B" w:rsidP="00F7292D">
            <w:r w:rsidRPr="00F7292D">
              <w:t>4</w:t>
            </w:r>
          </w:p>
        </w:tc>
        <w:tc>
          <w:tcPr>
            <w:tcW w:w="1200" w:type="pct"/>
            <w:tcBorders>
              <w:top w:val="single" w:sz="6" w:space="0" w:color="000000"/>
              <w:right w:val="single" w:sz="6" w:space="0" w:color="000000"/>
            </w:tcBorders>
            <w:vAlign w:val="center"/>
            <w:hideMark/>
          </w:tcPr>
          <w:p w14:paraId="468FC0AA"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13DF08CF"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6E61B8E0"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35FE54C0"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79060876"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777F9857" w14:textId="77777777" w:rsidR="00A8282B" w:rsidRPr="00F7292D" w:rsidRDefault="00A8282B" w:rsidP="00F7292D">
            <w:r w:rsidRPr="00F7292D">
              <w:t> </w:t>
            </w:r>
          </w:p>
        </w:tc>
      </w:tr>
      <w:tr w:rsidR="00A8282B" w:rsidRPr="00F7292D" w14:paraId="4EAEC891"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3EA57C39" w14:textId="77777777" w:rsidR="00A8282B" w:rsidRPr="00F7292D" w:rsidRDefault="00A8282B" w:rsidP="00F7292D">
            <w:r w:rsidRPr="00F7292D">
              <w:t>5</w:t>
            </w:r>
          </w:p>
        </w:tc>
        <w:tc>
          <w:tcPr>
            <w:tcW w:w="1200" w:type="pct"/>
            <w:tcBorders>
              <w:top w:val="single" w:sz="6" w:space="0" w:color="000000"/>
              <w:right w:val="single" w:sz="6" w:space="0" w:color="000000"/>
            </w:tcBorders>
            <w:vAlign w:val="center"/>
            <w:hideMark/>
          </w:tcPr>
          <w:p w14:paraId="6D9B7258"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7F7E796D"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32053453"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0CB51305"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19A76981"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68746AA" w14:textId="77777777" w:rsidR="00A8282B" w:rsidRPr="00F7292D" w:rsidRDefault="00A8282B" w:rsidP="00F7292D">
            <w:r w:rsidRPr="00F7292D">
              <w:t> </w:t>
            </w:r>
          </w:p>
        </w:tc>
      </w:tr>
      <w:tr w:rsidR="00A8282B" w:rsidRPr="00F7292D" w14:paraId="7A8282BC"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2251303B" w14:textId="77777777" w:rsidR="00A8282B" w:rsidRPr="00F7292D" w:rsidRDefault="00A8282B" w:rsidP="00F7292D">
            <w:r w:rsidRPr="00F7292D">
              <w:t>6</w:t>
            </w:r>
          </w:p>
        </w:tc>
        <w:tc>
          <w:tcPr>
            <w:tcW w:w="1200" w:type="pct"/>
            <w:tcBorders>
              <w:top w:val="single" w:sz="6" w:space="0" w:color="000000"/>
              <w:right w:val="single" w:sz="6" w:space="0" w:color="000000"/>
            </w:tcBorders>
            <w:vAlign w:val="center"/>
            <w:hideMark/>
          </w:tcPr>
          <w:p w14:paraId="1FB3FAD6"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56AAAE72"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6CF328EC"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4775D9F3"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0F370EA1"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E38F7AD" w14:textId="77777777" w:rsidR="00A8282B" w:rsidRPr="00F7292D" w:rsidRDefault="00A8282B" w:rsidP="00F7292D">
            <w:r w:rsidRPr="00F7292D">
              <w:t> </w:t>
            </w:r>
          </w:p>
        </w:tc>
      </w:tr>
      <w:tr w:rsidR="00A8282B" w:rsidRPr="00F7292D" w14:paraId="59A6A49F"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7BDE4CCC" w14:textId="77777777" w:rsidR="00A8282B" w:rsidRPr="00F7292D" w:rsidRDefault="00A8282B" w:rsidP="00F7292D">
            <w:r w:rsidRPr="00F7292D">
              <w:t>7</w:t>
            </w:r>
          </w:p>
        </w:tc>
        <w:tc>
          <w:tcPr>
            <w:tcW w:w="1200" w:type="pct"/>
            <w:tcBorders>
              <w:top w:val="single" w:sz="6" w:space="0" w:color="000000"/>
              <w:right w:val="single" w:sz="6" w:space="0" w:color="000000"/>
            </w:tcBorders>
            <w:vAlign w:val="center"/>
            <w:hideMark/>
          </w:tcPr>
          <w:p w14:paraId="1A351A89"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0247A6F5"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11DCA66D"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58E95786"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0ACF9BCE"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5998E56E" w14:textId="77777777" w:rsidR="00A8282B" w:rsidRPr="00F7292D" w:rsidRDefault="00A8282B" w:rsidP="00F7292D">
            <w:r w:rsidRPr="00F7292D">
              <w:t> </w:t>
            </w:r>
          </w:p>
        </w:tc>
      </w:tr>
      <w:tr w:rsidR="00A8282B" w:rsidRPr="00F7292D" w14:paraId="6234C709"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690644AC" w14:textId="77777777" w:rsidR="00A8282B" w:rsidRPr="00F7292D" w:rsidRDefault="00A8282B" w:rsidP="00F7292D">
            <w:r w:rsidRPr="00F7292D">
              <w:t>8</w:t>
            </w:r>
          </w:p>
        </w:tc>
        <w:tc>
          <w:tcPr>
            <w:tcW w:w="1200" w:type="pct"/>
            <w:tcBorders>
              <w:top w:val="single" w:sz="6" w:space="0" w:color="000000"/>
              <w:right w:val="single" w:sz="6" w:space="0" w:color="000000"/>
            </w:tcBorders>
            <w:vAlign w:val="center"/>
            <w:hideMark/>
          </w:tcPr>
          <w:p w14:paraId="30855D51"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0759B64F"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17B3ABED"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62D7518D"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79607FBC"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0611569F" w14:textId="77777777" w:rsidR="00A8282B" w:rsidRPr="00F7292D" w:rsidRDefault="00A8282B" w:rsidP="00F7292D">
            <w:r w:rsidRPr="00F7292D">
              <w:t> </w:t>
            </w:r>
          </w:p>
        </w:tc>
      </w:tr>
      <w:tr w:rsidR="00A8282B" w:rsidRPr="00F7292D" w14:paraId="7590D2EF"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1DC483BB" w14:textId="77777777" w:rsidR="00A8282B" w:rsidRPr="00F7292D" w:rsidRDefault="00A8282B" w:rsidP="00F7292D">
            <w:r w:rsidRPr="00F7292D">
              <w:t>9</w:t>
            </w:r>
          </w:p>
        </w:tc>
        <w:tc>
          <w:tcPr>
            <w:tcW w:w="1200" w:type="pct"/>
            <w:tcBorders>
              <w:top w:val="single" w:sz="6" w:space="0" w:color="000000"/>
              <w:right w:val="single" w:sz="6" w:space="0" w:color="000000"/>
            </w:tcBorders>
            <w:vAlign w:val="center"/>
            <w:hideMark/>
          </w:tcPr>
          <w:p w14:paraId="16FE6026"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37BB42A9"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25F9115B" w14:textId="77777777" w:rsidR="00A8282B" w:rsidRPr="00F7292D" w:rsidRDefault="00A8282B" w:rsidP="00F7292D">
            <w:r w:rsidRPr="00F7292D">
              <w:t> </w:t>
            </w:r>
          </w:p>
        </w:tc>
        <w:tc>
          <w:tcPr>
            <w:tcW w:w="700" w:type="pct"/>
            <w:tcBorders>
              <w:top w:val="single" w:sz="6" w:space="0" w:color="000000"/>
              <w:right w:val="single" w:sz="6" w:space="0" w:color="000000"/>
            </w:tcBorders>
            <w:vAlign w:val="center"/>
            <w:hideMark/>
          </w:tcPr>
          <w:p w14:paraId="5F1BA03B"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41DEDEE9"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1E1A6491" w14:textId="77777777" w:rsidR="00A8282B" w:rsidRPr="00F7292D" w:rsidRDefault="00A8282B" w:rsidP="00F7292D">
            <w:r w:rsidRPr="00F7292D">
              <w:t> </w:t>
            </w:r>
          </w:p>
        </w:tc>
      </w:tr>
      <w:tr w:rsidR="00A8282B" w:rsidRPr="00F7292D" w14:paraId="08A622A1" w14:textId="77777777" w:rsidTr="00A8282B">
        <w:trPr>
          <w:tblCellSpacing w:w="0" w:type="dxa"/>
        </w:trPr>
        <w:tc>
          <w:tcPr>
            <w:tcW w:w="200" w:type="pct"/>
            <w:tcBorders>
              <w:top w:val="single" w:sz="6" w:space="0" w:color="000000"/>
              <w:left w:val="single" w:sz="6" w:space="0" w:color="000000"/>
              <w:right w:val="single" w:sz="6" w:space="0" w:color="000000"/>
            </w:tcBorders>
            <w:vAlign w:val="center"/>
            <w:hideMark/>
          </w:tcPr>
          <w:p w14:paraId="4FF906DF" w14:textId="77777777" w:rsidR="00A8282B" w:rsidRPr="00F7292D" w:rsidRDefault="00A8282B" w:rsidP="00F7292D">
            <w:r w:rsidRPr="00F7292D">
              <w:t>10</w:t>
            </w:r>
          </w:p>
        </w:tc>
        <w:tc>
          <w:tcPr>
            <w:tcW w:w="1200" w:type="pct"/>
            <w:tcBorders>
              <w:top w:val="single" w:sz="6" w:space="0" w:color="000000"/>
              <w:right w:val="single" w:sz="6" w:space="0" w:color="000000"/>
            </w:tcBorders>
            <w:vAlign w:val="center"/>
            <w:hideMark/>
          </w:tcPr>
          <w:p w14:paraId="1F897028" w14:textId="77777777" w:rsidR="00A8282B" w:rsidRPr="00F7292D" w:rsidRDefault="00A8282B" w:rsidP="00F7292D">
            <w:r w:rsidRPr="00F7292D">
              <w:t> სულ</w:t>
            </w:r>
          </w:p>
        </w:tc>
        <w:tc>
          <w:tcPr>
            <w:tcW w:w="700" w:type="pct"/>
            <w:tcBorders>
              <w:top w:val="single" w:sz="6" w:space="0" w:color="000000"/>
              <w:right w:val="single" w:sz="6" w:space="0" w:color="000000"/>
            </w:tcBorders>
            <w:vAlign w:val="center"/>
            <w:hideMark/>
          </w:tcPr>
          <w:p w14:paraId="76A06B85" w14:textId="77777777" w:rsidR="00A8282B" w:rsidRPr="00F7292D" w:rsidRDefault="00A8282B" w:rsidP="00F7292D">
            <w:r w:rsidRPr="00F7292D">
              <w:t> X</w:t>
            </w:r>
          </w:p>
        </w:tc>
        <w:tc>
          <w:tcPr>
            <w:tcW w:w="700" w:type="pct"/>
            <w:tcBorders>
              <w:top w:val="single" w:sz="6" w:space="0" w:color="000000"/>
              <w:right w:val="single" w:sz="6" w:space="0" w:color="000000"/>
            </w:tcBorders>
            <w:vAlign w:val="center"/>
            <w:hideMark/>
          </w:tcPr>
          <w:p w14:paraId="0349C7FA" w14:textId="77777777" w:rsidR="00A8282B" w:rsidRPr="00F7292D" w:rsidRDefault="00A8282B" w:rsidP="00F7292D">
            <w:r w:rsidRPr="00F7292D">
              <w:t> X</w:t>
            </w:r>
          </w:p>
        </w:tc>
        <w:tc>
          <w:tcPr>
            <w:tcW w:w="700" w:type="pct"/>
            <w:tcBorders>
              <w:top w:val="single" w:sz="6" w:space="0" w:color="000000"/>
              <w:right w:val="single" w:sz="6" w:space="0" w:color="000000"/>
            </w:tcBorders>
            <w:vAlign w:val="center"/>
            <w:hideMark/>
          </w:tcPr>
          <w:p w14:paraId="408982A2" w14:textId="77777777" w:rsidR="00A8282B" w:rsidRPr="00F7292D" w:rsidRDefault="00A8282B" w:rsidP="00F7292D">
            <w:r w:rsidRPr="00F7292D">
              <w:t> X</w:t>
            </w:r>
          </w:p>
        </w:tc>
        <w:tc>
          <w:tcPr>
            <w:tcW w:w="750" w:type="pct"/>
            <w:tcBorders>
              <w:top w:val="single" w:sz="6" w:space="0" w:color="000000"/>
              <w:right w:val="single" w:sz="6" w:space="0" w:color="000000"/>
            </w:tcBorders>
            <w:vAlign w:val="center"/>
            <w:hideMark/>
          </w:tcPr>
          <w:p w14:paraId="76655F43" w14:textId="77777777" w:rsidR="00A8282B" w:rsidRPr="00F7292D" w:rsidRDefault="00A8282B" w:rsidP="00F7292D">
            <w:r w:rsidRPr="00F7292D">
              <w:t> </w:t>
            </w:r>
          </w:p>
        </w:tc>
        <w:tc>
          <w:tcPr>
            <w:tcW w:w="750" w:type="pct"/>
            <w:tcBorders>
              <w:top w:val="single" w:sz="6" w:space="0" w:color="000000"/>
              <w:right w:val="single" w:sz="6" w:space="0" w:color="000000"/>
            </w:tcBorders>
            <w:vAlign w:val="center"/>
            <w:hideMark/>
          </w:tcPr>
          <w:p w14:paraId="2A047917" w14:textId="77777777" w:rsidR="00A8282B" w:rsidRPr="00F7292D" w:rsidRDefault="00A8282B" w:rsidP="00F7292D">
            <w:r w:rsidRPr="00F7292D">
              <w:t> </w:t>
            </w:r>
          </w:p>
        </w:tc>
      </w:tr>
      <w:tr w:rsidR="00A8282B" w:rsidRPr="00F7292D" w14:paraId="29220CD9" w14:textId="77777777" w:rsidTr="00A8282B">
        <w:trPr>
          <w:tblCellSpacing w:w="0" w:type="dxa"/>
        </w:trPr>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536"/>
              <w:gridCol w:w="3861"/>
              <w:gridCol w:w="536"/>
              <w:gridCol w:w="536"/>
              <w:gridCol w:w="429"/>
              <w:gridCol w:w="429"/>
              <w:gridCol w:w="429"/>
              <w:gridCol w:w="429"/>
              <w:gridCol w:w="429"/>
              <w:gridCol w:w="429"/>
              <w:gridCol w:w="2252"/>
              <w:gridCol w:w="214"/>
            </w:tblGrid>
            <w:tr w:rsidR="00A8282B" w:rsidRPr="00F7292D" w14:paraId="733367F7" w14:textId="77777777">
              <w:trPr>
                <w:tblCellSpacing w:w="0" w:type="dxa"/>
              </w:trPr>
              <w:tc>
                <w:tcPr>
                  <w:tcW w:w="100" w:type="pct"/>
                  <w:vAlign w:val="center"/>
                  <w:hideMark/>
                </w:tcPr>
                <w:p w14:paraId="688B2199" w14:textId="77777777" w:rsidR="00A8282B" w:rsidRPr="00F7292D" w:rsidRDefault="00A8282B" w:rsidP="00F7292D"/>
              </w:tc>
              <w:tc>
                <w:tcPr>
                  <w:tcW w:w="4800" w:type="pct"/>
                  <w:gridSpan w:val="11"/>
                  <w:vAlign w:val="center"/>
                  <w:hideMark/>
                </w:tcPr>
                <w:p w14:paraId="3C94E3BE" w14:textId="77777777" w:rsidR="00A8282B" w:rsidRPr="00F7292D" w:rsidRDefault="00A8282B" w:rsidP="00F7292D">
                  <w:r w:rsidRPr="00F7292D">
                    <w:t> </w:t>
                  </w:r>
                </w:p>
              </w:tc>
              <w:tc>
                <w:tcPr>
                  <w:tcW w:w="100" w:type="pct"/>
                  <w:vAlign w:val="center"/>
                  <w:hideMark/>
                </w:tcPr>
                <w:p w14:paraId="36F1BED9" w14:textId="77777777" w:rsidR="00A8282B" w:rsidRPr="00F7292D" w:rsidRDefault="00A8282B" w:rsidP="00F7292D"/>
              </w:tc>
            </w:tr>
            <w:tr w:rsidR="00A8282B" w:rsidRPr="00F7292D" w14:paraId="667C8B23" w14:textId="77777777">
              <w:trPr>
                <w:tblCellSpacing w:w="0" w:type="dxa"/>
              </w:trPr>
              <w:tc>
                <w:tcPr>
                  <w:tcW w:w="100" w:type="pct"/>
                  <w:vAlign w:val="center"/>
                  <w:hideMark/>
                </w:tcPr>
                <w:p w14:paraId="16286678" w14:textId="77777777" w:rsidR="00A8282B" w:rsidRPr="00F7292D" w:rsidRDefault="00A8282B" w:rsidP="00F7292D"/>
              </w:tc>
              <w:tc>
                <w:tcPr>
                  <w:tcW w:w="4800" w:type="pct"/>
                  <w:gridSpan w:val="11"/>
                  <w:vAlign w:val="center"/>
                  <w:hideMark/>
                </w:tcPr>
                <w:p w14:paraId="26EFC743" w14:textId="77777777" w:rsidR="00A8282B" w:rsidRPr="00F7292D" w:rsidRDefault="00A8282B" w:rsidP="00F7292D">
                  <w:r w:rsidRPr="00F7292D">
                    <w:t>დეკლარაციაში მოცემული მონაცემების უტყუარობას და სისრულეს ვადასტურებ:</w:t>
                  </w:r>
                </w:p>
              </w:tc>
              <w:tc>
                <w:tcPr>
                  <w:tcW w:w="100" w:type="pct"/>
                  <w:vAlign w:val="center"/>
                  <w:hideMark/>
                </w:tcPr>
                <w:p w14:paraId="57BC1B9F" w14:textId="77777777" w:rsidR="00A8282B" w:rsidRPr="00F7292D" w:rsidRDefault="00A8282B" w:rsidP="00F7292D"/>
              </w:tc>
            </w:tr>
            <w:tr w:rsidR="00A8282B" w:rsidRPr="00F7292D" w14:paraId="383B3403" w14:textId="77777777">
              <w:trPr>
                <w:tblCellSpacing w:w="0" w:type="dxa"/>
              </w:trPr>
              <w:tc>
                <w:tcPr>
                  <w:tcW w:w="100" w:type="pct"/>
                  <w:vAlign w:val="center"/>
                  <w:hideMark/>
                </w:tcPr>
                <w:p w14:paraId="52F29887" w14:textId="77777777" w:rsidR="00A8282B" w:rsidRPr="00F7292D" w:rsidRDefault="00A8282B" w:rsidP="00F7292D"/>
              </w:tc>
              <w:tc>
                <w:tcPr>
                  <w:tcW w:w="4800" w:type="pct"/>
                  <w:gridSpan w:val="11"/>
                  <w:vAlign w:val="center"/>
                  <w:hideMark/>
                </w:tcPr>
                <w:p w14:paraId="3FD25294" w14:textId="77777777" w:rsidR="00A8282B" w:rsidRPr="00F7292D" w:rsidRDefault="00A8282B" w:rsidP="00F7292D">
                  <w:r w:rsidRPr="00F7292D">
                    <w:t> </w:t>
                  </w:r>
                </w:p>
              </w:tc>
              <w:tc>
                <w:tcPr>
                  <w:tcW w:w="100" w:type="pct"/>
                  <w:vAlign w:val="center"/>
                  <w:hideMark/>
                </w:tcPr>
                <w:p w14:paraId="02B6C1F3" w14:textId="77777777" w:rsidR="00A8282B" w:rsidRPr="00F7292D" w:rsidRDefault="00A8282B" w:rsidP="00F7292D"/>
              </w:tc>
            </w:tr>
            <w:tr w:rsidR="00A8282B" w:rsidRPr="00F7292D" w14:paraId="49344D79" w14:textId="77777777">
              <w:trPr>
                <w:tblCellSpacing w:w="0" w:type="dxa"/>
              </w:trPr>
              <w:tc>
                <w:tcPr>
                  <w:tcW w:w="100" w:type="pct"/>
                  <w:vAlign w:val="center"/>
                  <w:hideMark/>
                </w:tcPr>
                <w:p w14:paraId="52471B6D" w14:textId="77777777" w:rsidR="00A8282B" w:rsidRPr="00F7292D" w:rsidRDefault="00A8282B" w:rsidP="00F7292D"/>
              </w:tc>
              <w:tc>
                <w:tcPr>
                  <w:tcW w:w="250" w:type="pct"/>
                  <w:tcBorders>
                    <w:top w:val="single" w:sz="6" w:space="0" w:color="000000"/>
                    <w:left w:val="single" w:sz="6" w:space="0" w:color="000000"/>
                    <w:right w:val="single" w:sz="6" w:space="0" w:color="000000"/>
                  </w:tcBorders>
                  <w:vAlign w:val="center"/>
                  <w:hideMark/>
                </w:tcPr>
                <w:p w14:paraId="0CF40841" w14:textId="77777777" w:rsidR="00A8282B" w:rsidRPr="00F7292D" w:rsidRDefault="00A8282B" w:rsidP="00F7292D">
                  <w:r w:rsidRPr="00F7292D">
                    <w:t>35</w:t>
                  </w:r>
                </w:p>
              </w:tc>
              <w:tc>
                <w:tcPr>
                  <w:tcW w:w="2300" w:type="pct"/>
                  <w:gridSpan w:val="3"/>
                  <w:tcBorders>
                    <w:top w:val="single" w:sz="6" w:space="0" w:color="000000"/>
                    <w:right w:val="single" w:sz="6" w:space="0" w:color="000000"/>
                  </w:tcBorders>
                  <w:vAlign w:val="center"/>
                  <w:hideMark/>
                </w:tcPr>
                <w:p w14:paraId="08ED6F6C" w14:textId="77777777" w:rsidR="00A8282B" w:rsidRPr="00F7292D" w:rsidRDefault="00A8282B" w:rsidP="00F7292D">
                  <w:r w:rsidRPr="00F7292D">
                    <w:t>ამხანაგობის თავმჯდომარის (ხელმძღვანელის) ან სხვა ვალდებული პირის ან/და მისი კანონიერი ან უფლებამოსილი წარმომადგენლის გვარი, სახელი</w:t>
                  </w:r>
                </w:p>
              </w:tc>
              <w:tc>
                <w:tcPr>
                  <w:tcW w:w="2250" w:type="pct"/>
                  <w:gridSpan w:val="7"/>
                  <w:tcBorders>
                    <w:top w:val="single" w:sz="6" w:space="0" w:color="000000"/>
                    <w:right w:val="single" w:sz="6" w:space="0" w:color="000000"/>
                  </w:tcBorders>
                  <w:vAlign w:val="center"/>
                  <w:hideMark/>
                </w:tcPr>
                <w:p w14:paraId="17D8327E" w14:textId="77777777" w:rsidR="00A8282B" w:rsidRPr="00F7292D" w:rsidRDefault="00A8282B" w:rsidP="00F7292D">
                  <w:r w:rsidRPr="00F7292D">
                    <w:t> </w:t>
                  </w:r>
                </w:p>
              </w:tc>
              <w:tc>
                <w:tcPr>
                  <w:tcW w:w="100" w:type="pct"/>
                  <w:vAlign w:val="center"/>
                  <w:hideMark/>
                </w:tcPr>
                <w:p w14:paraId="5C15BE59" w14:textId="77777777" w:rsidR="00A8282B" w:rsidRPr="00F7292D" w:rsidRDefault="00A8282B" w:rsidP="00F7292D"/>
              </w:tc>
            </w:tr>
            <w:tr w:rsidR="00A8282B" w:rsidRPr="00F7292D" w14:paraId="790182A6" w14:textId="77777777">
              <w:trPr>
                <w:tblCellSpacing w:w="0" w:type="dxa"/>
              </w:trPr>
              <w:tc>
                <w:tcPr>
                  <w:tcW w:w="100" w:type="pct"/>
                  <w:vAlign w:val="center"/>
                  <w:hideMark/>
                </w:tcPr>
                <w:p w14:paraId="768CFF6F" w14:textId="77777777" w:rsidR="00A8282B" w:rsidRPr="00F7292D" w:rsidRDefault="00A8282B" w:rsidP="00F7292D"/>
              </w:tc>
              <w:tc>
                <w:tcPr>
                  <w:tcW w:w="250" w:type="pct"/>
                  <w:tcBorders>
                    <w:top w:val="single" w:sz="6" w:space="0" w:color="000000"/>
                    <w:left w:val="single" w:sz="6" w:space="0" w:color="000000"/>
                    <w:right w:val="single" w:sz="6" w:space="0" w:color="000000"/>
                  </w:tcBorders>
                  <w:vAlign w:val="center"/>
                  <w:hideMark/>
                </w:tcPr>
                <w:p w14:paraId="1A30356B" w14:textId="77777777" w:rsidR="00A8282B" w:rsidRPr="00F7292D" w:rsidRDefault="00A8282B" w:rsidP="00F7292D">
                  <w:r w:rsidRPr="00F7292D">
                    <w:t>36</w:t>
                  </w:r>
                </w:p>
              </w:tc>
              <w:tc>
                <w:tcPr>
                  <w:tcW w:w="2300" w:type="pct"/>
                  <w:gridSpan w:val="3"/>
                  <w:tcBorders>
                    <w:top w:val="single" w:sz="6" w:space="0" w:color="000000"/>
                    <w:right w:val="single" w:sz="6" w:space="0" w:color="000000"/>
                  </w:tcBorders>
                  <w:vAlign w:val="center"/>
                  <w:hideMark/>
                </w:tcPr>
                <w:p w14:paraId="467E1985" w14:textId="77777777" w:rsidR="00A8282B" w:rsidRPr="00F7292D" w:rsidRDefault="00A8282B" w:rsidP="00F7292D">
                  <w:r w:rsidRPr="00F7292D">
                    <w:t>ამხანაგობის თავმჯდომარის (ხელმძღვანელის) ან სხვა ვალდებული პირის ან/და მისი კანონიერი ან უფლებამოსილი წარმომადგენლის ხელმოწერა</w:t>
                  </w:r>
                </w:p>
              </w:tc>
              <w:tc>
                <w:tcPr>
                  <w:tcW w:w="2250" w:type="pct"/>
                  <w:gridSpan w:val="7"/>
                  <w:tcBorders>
                    <w:top w:val="single" w:sz="6" w:space="0" w:color="000000"/>
                    <w:right w:val="single" w:sz="6" w:space="0" w:color="000000"/>
                  </w:tcBorders>
                  <w:vAlign w:val="center"/>
                  <w:hideMark/>
                </w:tcPr>
                <w:p w14:paraId="6EA5E060" w14:textId="77777777" w:rsidR="00A8282B" w:rsidRPr="00F7292D" w:rsidRDefault="00A8282B" w:rsidP="00F7292D">
                  <w:r w:rsidRPr="00F7292D">
                    <w:t> </w:t>
                  </w:r>
                </w:p>
              </w:tc>
              <w:tc>
                <w:tcPr>
                  <w:tcW w:w="100" w:type="pct"/>
                  <w:vAlign w:val="center"/>
                  <w:hideMark/>
                </w:tcPr>
                <w:p w14:paraId="6C9DB3A4" w14:textId="77777777" w:rsidR="00A8282B" w:rsidRPr="00F7292D" w:rsidRDefault="00A8282B" w:rsidP="00F7292D"/>
              </w:tc>
            </w:tr>
            <w:tr w:rsidR="00A8282B" w:rsidRPr="00F7292D" w14:paraId="7CA52872" w14:textId="77777777">
              <w:trPr>
                <w:tblCellSpacing w:w="0" w:type="dxa"/>
              </w:trPr>
              <w:tc>
                <w:tcPr>
                  <w:tcW w:w="100" w:type="pct"/>
                  <w:vAlign w:val="center"/>
                  <w:hideMark/>
                </w:tcPr>
                <w:p w14:paraId="49FE260C" w14:textId="77777777" w:rsidR="00A8282B" w:rsidRPr="00F7292D" w:rsidRDefault="00A8282B" w:rsidP="00F7292D"/>
              </w:tc>
              <w:tc>
                <w:tcPr>
                  <w:tcW w:w="250" w:type="pct"/>
                  <w:tcBorders>
                    <w:top w:val="single" w:sz="6" w:space="0" w:color="000000"/>
                    <w:left w:val="single" w:sz="6" w:space="0" w:color="000000"/>
                    <w:bottom w:val="single" w:sz="6" w:space="0" w:color="000000"/>
                    <w:right w:val="single" w:sz="6" w:space="0" w:color="000000"/>
                  </w:tcBorders>
                  <w:vAlign w:val="center"/>
                  <w:hideMark/>
                </w:tcPr>
                <w:p w14:paraId="36066B0F" w14:textId="77777777" w:rsidR="00A8282B" w:rsidRPr="00F7292D" w:rsidRDefault="00A8282B" w:rsidP="00F7292D">
                  <w:r w:rsidRPr="00F7292D">
                    <w:t>37</w:t>
                  </w:r>
                </w:p>
              </w:tc>
              <w:tc>
                <w:tcPr>
                  <w:tcW w:w="1800" w:type="pct"/>
                  <w:tcBorders>
                    <w:top w:val="single" w:sz="6" w:space="0" w:color="000000"/>
                    <w:bottom w:val="single" w:sz="6" w:space="0" w:color="000000"/>
                    <w:right w:val="single" w:sz="6" w:space="0" w:color="000000"/>
                  </w:tcBorders>
                  <w:vAlign w:val="center"/>
                  <w:hideMark/>
                </w:tcPr>
                <w:p w14:paraId="2F45E9FA" w14:textId="77777777" w:rsidR="00A8282B" w:rsidRPr="00F7292D" w:rsidRDefault="00A8282B" w:rsidP="00F7292D">
                  <w:r w:rsidRPr="00F7292D">
                    <w:t>ხელმოწერის თარიღი</w:t>
                  </w:r>
                </w:p>
              </w:tc>
              <w:tc>
                <w:tcPr>
                  <w:tcW w:w="250" w:type="pct"/>
                  <w:tcBorders>
                    <w:top w:val="single" w:sz="6" w:space="0" w:color="000000"/>
                    <w:bottom w:val="single" w:sz="6" w:space="0" w:color="000000"/>
                    <w:right w:val="single" w:sz="6" w:space="0" w:color="000000"/>
                  </w:tcBorders>
                  <w:vAlign w:val="center"/>
                  <w:hideMark/>
                </w:tcPr>
                <w:p w14:paraId="282DF942" w14:textId="77777777" w:rsidR="00A8282B" w:rsidRPr="00F7292D" w:rsidRDefault="00A8282B" w:rsidP="00F7292D">
                  <w:r w:rsidRPr="00F7292D">
                    <w:t> </w:t>
                  </w:r>
                </w:p>
              </w:tc>
              <w:tc>
                <w:tcPr>
                  <w:tcW w:w="250" w:type="pct"/>
                  <w:tcBorders>
                    <w:top w:val="single" w:sz="6" w:space="0" w:color="000000"/>
                    <w:bottom w:val="single" w:sz="6" w:space="0" w:color="000000"/>
                    <w:right w:val="single" w:sz="6" w:space="0" w:color="000000"/>
                  </w:tcBorders>
                  <w:vAlign w:val="center"/>
                  <w:hideMark/>
                </w:tcPr>
                <w:p w14:paraId="06C01FDD"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13930E52"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0B9919A3"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0B793E63"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455B09F9"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509A5D2A"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4CF4E794" w14:textId="77777777" w:rsidR="00A8282B" w:rsidRPr="00F7292D" w:rsidRDefault="00A8282B" w:rsidP="00F7292D">
                  <w:r w:rsidRPr="00F7292D">
                    <w:t> </w:t>
                  </w:r>
                </w:p>
              </w:tc>
              <w:tc>
                <w:tcPr>
                  <w:tcW w:w="1050" w:type="pct"/>
                  <w:tcBorders>
                    <w:top w:val="single" w:sz="6" w:space="0" w:color="000000"/>
                  </w:tcBorders>
                  <w:vAlign w:val="center"/>
                  <w:hideMark/>
                </w:tcPr>
                <w:p w14:paraId="6A64F201" w14:textId="77777777" w:rsidR="00A8282B" w:rsidRPr="00F7292D" w:rsidRDefault="00A8282B" w:rsidP="00F7292D">
                  <w:r w:rsidRPr="00F7292D">
                    <w:t> </w:t>
                  </w:r>
                </w:p>
              </w:tc>
              <w:tc>
                <w:tcPr>
                  <w:tcW w:w="100" w:type="pct"/>
                  <w:vAlign w:val="center"/>
                  <w:hideMark/>
                </w:tcPr>
                <w:p w14:paraId="3DA4F704" w14:textId="77777777" w:rsidR="00A8282B" w:rsidRPr="00F7292D" w:rsidRDefault="00A8282B" w:rsidP="00F7292D"/>
              </w:tc>
            </w:tr>
          </w:tbl>
          <w:p w14:paraId="670D8F01" w14:textId="77777777" w:rsidR="00A8282B" w:rsidRPr="00F7292D" w:rsidRDefault="00A8282B" w:rsidP="00F7292D">
            <w:r w:rsidRPr="00F7292D">
              <w:t> </w:t>
            </w:r>
          </w:p>
          <w:tbl>
            <w:tblPr>
              <w:tblW w:w="5000" w:type="pct"/>
              <w:tblCellSpacing w:w="0" w:type="dxa"/>
              <w:tblBorders>
                <w:top w:val="single" w:sz="6" w:space="0" w:color="000000"/>
              </w:tblBorders>
              <w:tblCellMar>
                <w:top w:w="15" w:type="dxa"/>
                <w:left w:w="15" w:type="dxa"/>
                <w:bottom w:w="15" w:type="dxa"/>
                <w:right w:w="15" w:type="dxa"/>
              </w:tblCellMar>
              <w:tblLook w:val="04A0" w:firstRow="1" w:lastRow="0" w:firstColumn="1" w:lastColumn="0" w:noHBand="0" w:noVBand="1"/>
            </w:tblPr>
            <w:tblGrid>
              <w:gridCol w:w="215"/>
              <w:gridCol w:w="10295"/>
              <w:gridCol w:w="214"/>
            </w:tblGrid>
            <w:tr w:rsidR="00A8282B" w:rsidRPr="00F7292D" w14:paraId="031881D1" w14:textId="77777777">
              <w:trPr>
                <w:tblCellSpacing w:w="0" w:type="dxa"/>
              </w:trPr>
              <w:tc>
                <w:tcPr>
                  <w:tcW w:w="100" w:type="pct"/>
                  <w:vAlign w:val="center"/>
                  <w:hideMark/>
                </w:tcPr>
                <w:p w14:paraId="0E34014B" w14:textId="77777777" w:rsidR="00A8282B" w:rsidRPr="00F7292D" w:rsidRDefault="00A8282B" w:rsidP="00F7292D">
                  <w:r w:rsidRPr="00F7292D">
                    <w:t> </w:t>
                  </w:r>
                </w:p>
              </w:tc>
              <w:tc>
                <w:tcPr>
                  <w:tcW w:w="4800" w:type="pct"/>
                  <w:vAlign w:val="center"/>
                  <w:hideMark/>
                </w:tcPr>
                <w:p w14:paraId="7C224B3F" w14:textId="77777777" w:rsidR="00A8282B" w:rsidRPr="00F7292D" w:rsidRDefault="00A8282B" w:rsidP="00F7292D">
                  <w:r w:rsidRPr="00F7292D">
                    <w:t> </w:t>
                  </w:r>
                </w:p>
              </w:tc>
              <w:tc>
                <w:tcPr>
                  <w:tcW w:w="100" w:type="pct"/>
                  <w:vAlign w:val="center"/>
                  <w:hideMark/>
                </w:tcPr>
                <w:p w14:paraId="4AADA825" w14:textId="77777777" w:rsidR="00A8282B" w:rsidRPr="00F7292D" w:rsidRDefault="00A8282B" w:rsidP="00F7292D">
                  <w:r w:rsidRPr="00F7292D">
                    <w:t> </w:t>
                  </w:r>
                </w:p>
              </w:tc>
            </w:tr>
            <w:tr w:rsidR="00A8282B" w:rsidRPr="00F7292D" w14:paraId="23D679E2" w14:textId="77777777">
              <w:trPr>
                <w:tblCellSpacing w:w="0" w:type="dxa"/>
              </w:trPr>
              <w:tc>
                <w:tcPr>
                  <w:tcW w:w="100" w:type="pct"/>
                  <w:vAlign w:val="center"/>
                  <w:hideMark/>
                </w:tcPr>
                <w:p w14:paraId="5E38D164" w14:textId="77777777" w:rsidR="00A8282B" w:rsidRPr="00F7292D" w:rsidRDefault="00A8282B" w:rsidP="00F7292D"/>
              </w:tc>
              <w:tc>
                <w:tcPr>
                  <w:tcW w:w="4800" w:type="pct"/>
                  <w:vAlign w:val="center"/>
                  <w:hideMark/>
                </w:tcPr>
                <w:p w14:paraId="44C5D873" w14:textId="77777777" w:rsidR="00A8282B" w:rsidRPr="00F7292D" w:rsidRDefault="00A8282B" w:rsidP="00F7292D">
                  <w:r w:rsidRPr="00F7292D">
                    <w:t> </w:t>
                  </w:r>
                </w:p>
              </w:tc>
              <w:tc>
                <w:tcPr>
                  <w:tcW w:w="0" w:type="auto"/>
                  <w:vAlign w:val="center"/>
                  <w:hideMark/>
                </w:tcPr>
                <w:p w14:paraId="750D8C91" w14:textId="77777777" w:rsidR="00A8282B" w:rsidRPr="00F7292D" w:rsidRDefault="00A8282B" w:rsidP="00F7292D"/>
              </w:tc>
            </w:tr>
          </w:tbl>
          <w:p w14:paraId="760E9975" w14:textId="77777777" w:rsidR="00A8282B" w:rsidRPr="00F7292D" w:rsidRDefault="00A8282B" w:rsidP="00F7292D"/>
        </w:tc>
      </w:tr>
    </w:tbl>
    <w:p w14:paraId="1A53B7AD" w14:textId="77777777" w:rsidR="00A8282B" w:rsidRPr="00F7292D" w:rsidRDefault="00A8282B" w:rsidP="00A8282B">
      <w:r w:rsidRPr="00F7292D">
        <w:t>მუხლი  #43 - ამხანაგობის მიერ მიღებული მოგების (ზარალის) განაწილების დეკლარაციის შევსება</w:t>
      </w:r>
    </w:p>
    <w:p w14:paraId="18BA2F55" w14:textId="77777777" w:rsidR="00A8282B" w:rsidRPr="00F7292D" w:rsidRDefault="00A8282B" w:rsidP="00A8282B">
      <w:r w:rsidRPr="00F7292D">
        <w:lastRenderedPageBreak/>
        <w:t>1. დეკლარაციის პირველ ნაწილში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პერიოდის შესახებ.</w:t>
      </w:r>
    </w:p>
    <w:p w14:paraId="39B68E4B" w14:textId="77777777" w:rsidR="00A8282B" w:rsidRPr="00F7292D" w:rsidRDefault="00A8282B" w:rsidP="00A8282B">
      <w:r w:rsidRPr="00F7292D">
        <w:t>2.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ხელისმოწერით დასტურდება გადასახადის გადამხდელის მიერ თარიღის (რიცხვი, თვე, წელი) მითითებით.</w:t>
      </w:r>
    </w:p>
    <w:p w14:paraId="2B7DB8DA" w14:textId="77777777" w:rsidR="00A8282B" w:rsidRPr="00F7292D" w:rsidRDefault="00A8282B" w:rsidP="00A8282B">
      <w:r w:rsidRPr="00F7292D">
        <w:t>3. დეკლარაციის II ნაწილი ივსება საგადასახადო ორგანოს მიერ და მასში აისახება ინფორმაცია საგადასახადო ორგანოში დეკლარაციის წარდგენისა და რეგისტრაციის შესახებ.</w:t>
      </w:r>
    </w:p>
    <w:p w14:paraId="1129425D" w14:textId="77777777" w:rsidR="00A8282B" w:rsidRPr="00F7292D" w:rsidRDefault="00A8282B" w:rsidP="00A8282B">
      <w:r w:rsidRPr="00F7292D">
        <w:t>4. იმ შემთხვევაში, თუ დასახელებულ დეკლარაციის უჯრებში აუცილებელი გახდება განსხვავებული მონაცემების შეტანა, გადასახადის გადამხდელი ვალდებულია აღნიშნულზე დეკლარაციაში გააკეთოს სათანადო შენიშვნა.</w:t>
      </w:r>
    </w:p>
    <w:p w14:paraId="76E3A1FA" w14:textId="77777777" w:rsidR="00A8282B" w:rsidRPr="00F7292D" w:rsidRDefault="00A8282B" w:rsidP="00A8282B">
      <w:r w:rsidRPr="00F7292D">
        <w:t>5. დეკლარაციის III ნაწილის:</w:t>
      </w:r>
    </w:p>
    <w:p w14:paraId="15C9FCDE" w14:textId="77777777" w:rsidR="00A8282B" w:rsidRPr="00F7292D" w:rsidRDefault="00A8282B" w:rsidP="00A8282B">
      <w:r w:rsidRPr="00F7292D">
        <w:t>ა) მე-14 უჯრაში მიეთითება - საქართველოს საგადასახადო კოდექსის მე-100 მუხლით დადგენილი ნორმებით განსაზღრული ერთობლივი შემოსავალი, რომელიც მიიღება საანგარიშო პერიოდში ნებისმიერი ფორმით ან/და საქმიანობით. უსასყიდლოდ (ჩუქებით) მიღებული მატერიალური ფასეულობა (გაწეული მომსახურება) ერთობლივ შემოსავალში შეიტანება საბაზრო ღირებულებით;</w:t>
      </w:r>
    </w:p>
    <w:p w14:paraId="00F68CAC" w14:textId="77777777" w:rsidR="00A8282B" w:rsidRPr="00F7292D" w:rsidRDefault="00A8282B" w:rsidP="00A8282B">
      <w:r w:rsidRPr="00F7292D">
        <w:t>ბ) მე-15 და მე-16 უჯრებში - სასაქონლო-მატერიალური ფასეულობათა ღირებულება (გარდა უსასყიდლოდ (ჩუქებით) მიღებული) შესაბამისად, საანგარიშო პერიოდის დასაწყისისათვის და საანგარიშო პერიოდის ბოლოსათვის (საქართველოს საგადასახადო კოდექსის 145-ე მუხლის მე-2 ნაწილი);</w:t>
      </w:r>
    </w:p>
    <w:p w14:paraId="0D7F428F" w14:textId="77777777" w:rsidR="00A8282B" w:rsidRPr="00F7292D" w:rsidRDefault="00A8282B" w:rsidP="00A8282B">
      <w:r w:rsidRPr="00F7292D">
        <w:t>გ) მე-17 უჯრაში - შემოსავლის მიღებასთან დაკავშირებული საქართველოს საგადასახადო კოდექსის შესაბამისად გამოქვითვას დაქვემდებარებული ხარჯები (გარდა კაპიტალიზებადი ხარჯებისა), მათ შორის:</w:t>
      </w:r>
    </w:p>
    <w:p w14:paraId="66291189" w14:textId="77777777" w:rsidR="00A8282B" w:rsidRPr="00F7292D" w:rsidRDefault="00A8282B" w:rsidP="00A8282B">
      <w:r w:rsidRPr="00F7292D">
        <w:t>გ.ა) მე-18 უჯრაში - საანგარიშო პერიოდში გამოქვითვას დაქვემდებარებული სასაქონლო-მატერიალური ფასეულობის ღირებულება (გარდა კაპიტალიზებადი ფასეულობისა). მათ შორის, ეკონომიკური საქმიანობისათვის გამოყენებული უსასყიდლოდ (ჩუქებით) მიღებული სასაქონლო-მატერიალური ფასეულობა;</w:t>
      </w:r>
    </w:p>
    <w:p w14:paraId="509292D7" w14:textId="77777777" w:rsidR="00A8282B" w:rsidRPr="00F7292D" w:rsidRDefault="00A8282B" w:rsidP="00A8282B">
      <w:r w:rsidRPr="00F7292D">
        <w:t>გ.ბ) მე-19 უჯრაში - საანგარიშო პერიოდში გახარჯული ელექტროენერგიის ღირებულება;</w:t>
      </w:r>
    </w:p>
    <w:p w14:paraId="22183100" w14:textId="77777777" w:rsidR="00A8282B" w:rsidRPr="00F7292D" w:rsidRDefault="00A8282B" w:rsidP="00A8282B">
      <w:r w:rsidRPr="00F7292D">
        <w:t>გ.გ) მე-20 უჯრაში - საქართველოს საგადასახადო კოდექსის 101-ე მუხლის შესაბამისად ხელფასის (სარგებელის) სახით გაწეული (ფაქტობრივად გაცემული ხელფასი) ხარჯი;</w:t>
      </w:r>
    </w:p>
    <w:p w14:paraId="151CA040" w14:textId="77777777" w:rsidR="00A8282B" w:rsidRPr="00F7292D" w:rsidRDefault="00A8282B" w:rsidP="00A8282B">
      <w:r w:rsidRPr="00F7292D">
        <w:t>გ.დ) 21-ე უჯრაში - კრედიტისათვის (სესხისათვის) გადახდილი ან გადასახდელი პროცენტები, არა უმეტეს საქართველოს ფინანსთა მინისტრის მიერ დადგენილი წლიური პროცენტის ფარგლებში, შესაბამისი პერიოდის პროპორციულად (საქართველოს საგადასახადო კოდექსის 107-ე მუხლი);</w:t>
      </w:r>
    </w:p>
    <w:p w14:paraId="063C6329" w14:textId="77777777" w:rsidR="00A8282B" w:rsidRPr="00F7292D" w:rsidRDefault="00A8282B" w:rsidP="00A8282B">
      <w:r w:rsidRPr="00F7292D">
        <w:t>გ.ე) 22-ე უჯრაში - რეალიზებულ საქონელთან ან მომსახურებასთან დაკავშირებული უიმედო ვალები, საქართველოს საგადასახადო კოდექსის 108-ე მუხლის შეზღუდვების გათვალისწინებით;</w:t>
      </w:r>
    </w:p>
    <w:p w14:paraId="55B4E04E" w14:textId="77777777" w:rsidR="00A8282B" w:rsidRPr="00F7292D" w:rsidRDefault="00A8282B" w:rsidP="00A8282B">
      <w:r w:rsidRPr="00F7292D">
        <w:t>გ.ვ) 23-ე უჯრაში - საამორტიზაციო ანარიცხები ძირითადი საშუალებების და არამატერიალური აქტივების მიხედვით, რომელიც გამოიანგარიშება საქართველოს საგადასახადო კოდექსის 111-ე, 113-ე, 114-ე და 119-ე მუხლების შესაბამისად;</w:t>
      </w:r>
    </w:p>
    <w:p w14:paraId="170DE3F5" w14:textId="77777777" w:rsidR="00A8282B" w:rsidRPr="00F7292D" w:rsidRDefault="00A8282B" w:rsidP="00A8282B">
      <w:r w:rsidRPr="00F7292D">
        <w:t>გ.ზ) 24-ე უჯრაში - 1000 ლარამდე ღირებულების ამორტიზაციას დაქვემდებარებული ძირითადი საშუალებების ღირებულება, რომელიც საქართველოს საგადასახადო კოდექსის 111-ე მუხლის მე-2 ნაწილის მიხედვით, ექსპლოატაციაში გადაცემისას სრულად გამოიქვითება ერთობლივი შემოსავლიდან;</w:t>
      </w:r>
    </w:p>
    <w:p w14:paraId="0AEEFCC2" w14:textId="77777777" w:rsidR="00A8282B" w:rsidRPr="00F7292D" w:rsidRDefault="00A8282B" w:rsidP="00A8282B">
      <w:r w:rsidRPr="00F7292D">
        <w:lastRenderedPageBreak/>
        <w:t>გ.თ) 25-ე უჯრაში - საქართველოს საგადასახადო კოდექსის 112-ე მუხლის მიხედვით საგადასახადო წლის განმავლობაში 100 პროცენტიანი ამორტიზაციის დარიცხვის გზით სრულად გამოქვითული ამორტიზაციას დაქვემდებარებული და ექსპლუატაციაში შესული ძირითადი საშუალებების ღირებულება. ამასთან, სრულად გამოქვითვის უფლება არ ვრცელდება ამხანაგობაში (კაპიტალში) შეტანილ, ლიზინგით გაცემულ და ისეთ ძირითად საშუალებებზე, რომლებიც არ ექვემდებარება ამორტიზაციას;</w:t>
      </w:r>
    </w:p>
    <w:p w14:paraId="0D634E49" w14:textId="77777777" w:rsidR="00A8282B" w:rsidRPr="00F7292D" w:rsidRDefault="00A8282B" w:rsidP="00A8282B">
      <w:r w:rsidRPr="00F7292D">
        <w:t>გ.ი) 26-ე უჯრაში - საქართველოს საგადასახადო კოდექსი 111-ე მუხლის მე-3 ნაწილის თვითეულ ჯგუფში შემავალი, ეკონომიკური საქმიანობისათვის გამოყენებული ძირითადი საშუალების რემონტის ხარჯები, რომლის ოდენობა არ უნდა აღემატებოდეს შესაბამისი ჯგუფის ღირებულებითი ბალანსის 5 პროცენტს. ამასთან, თუ ამხანაგობა ძირითადი საშუალებების გამოქვითვისას იყენებს საქართველოს საგადასახადო კოდექსის 112-ე მუხლის ნორმას, მაშინ ძირითადი საშუალებების აღნიშნული ნაწილისათვის რემონტის ხარჯებთან მიმართებაში 5-პროცენტიანი შეზღუდვის წესი არ გამოიყენება;</w:t>
      </w:r>
    </w:p>
    <w:p w14:paraId="35BEF5A6" w14:textId="77777777" w:rsidR="00A8282B" w:rsidRPr="00F7292D" w:rsidRDefault="00A8282B" w:rsidP="00A8282B">
      <w:r w:rsidRPr="00F7292D">
        <w:t>გ.კ) 27-ე უჯრაში - გამოქვითვას დაქვემდებარებული ნებისმიერი ხარჯი, რომელიც დაკავშირებულია შემოსავლის მიღებასთან და არ არის ასახული სხვა უჯრებში, როგორიცაა:</w:t>
      </w:r>
    </w:p>
    <w:p w14:paraId="79E2C4CE" w14:textId="77777777" w:rsidR="00A8282B" w:rsidRPr="00F7292D" w:rsidRDefault="00A8282B" w:rsidP="00A8282B">
      <w:r w:rsidRPr="00F7292D">
        <w:t>გ.კ.ა) სადაზღვევო ხარჯები, საქართველოს საგადასახადო კოდექსის 118-ე მუხლის შესაბამისად;</w:t>
      </w:r>
    </w:p>
    <w:p w14:paraId="0BA51B6F" w14:textId="77777777" w:rsidR="00A8282B" w:rsidRPr="00F7292D" w:rsidRDefault="00A8282B" w:rsidP="00A8282B">
      <w:r w:rsidRPr="00F7292D">
        <w:t>გ.კ.ბ) წარმომადგენლობითი ხარჯები, რომლებიც განისაზღვრება საქართველოს საგადასახადო კოდექსის მე-8 მუხლის 33-ე ნაწილის მიხედვით. ამასთან მისი ოდენობა საქართველოს საგადასახადო კოდექსის 116-ე მუხლის შესაბამისად, არ უნდა აღემატებოდეს საგადასახადო წლის განმავლობაში მიღებული ერთობლივი შემოსავალის (უჯრა 14) ერთ პროცენტს;</w:t>
      </w:r>
    </w:p>
    <w:p w14:paraId="581A29E5" w14:textId="77777777" w:rsidR="00A8282B" w:rsidRPr="00F7292D" w:rsidRDefault="00A8282B" w:rsidP="00A8282B">
      <w:r w:rsidRPr="00F7292D">
        <w:t>გ.კ.გ) სამეცნიერო-კვლევითი, საპროექტო და საცდელ-საკონსტრუქტორო მომსახურების ხარჯები საქართველოს საგადასახადო კოდექსის 110-ე მუხლის მიხედვით;</w:t>
      </w:r>
    </w:p>
    <w:p w14:paraId="7EC61559" w14:textId="77777777" w:rsidR="00A8282B" w:rsidRPr="00F7292D" w:rsidRDefault="00A8282B" w:rsidP="00A8282B">
      <w:r w:rsidRPr="00F7292D">
        <w:t>გ.კ.დ) საანგარიშო წელს ბიოლოგიურ აქტივზე ფაქტობრივად გაწეული ხარჯი;</w:t>
      </w:r>
    </w:p>
    <w:p w14:paraId="102DEB66" w14:textId="77777777" w:rsidR="00A8282B" w:rsidRPr="00F7292D" w:rsidRDefault="00A8282B" w:rsidP="00A8282B">
      <w:r w:rsidRPr="00F7292D">
        <w:t>გ.კ.ე) გამოქვითვას დაქვემდებარებული სხვა ნებისმიერი ხარჯი (გარდა საქველმოქმედო ორგანიზაციებზე გაცემული შეწირულობებისა და გადახდის წყაროსთან დაკავებული გადასახადებისა);</w:t>
      </w:r>
    </w:p>
    <w:p w14:paraId="4CAC6977" w14:textId="77777777" w:rsidR="00A8282B" w:rsidRPr="00F7292D" w:rsidRDefault="00A8282B" w:rsidP="00A8282B">
      <w:r w:rsidRPr="00F7292D">
        <w:t>დ) 28-ე უჯრაში - მე-15 და მე-17 უჯრებში ასახულ მონაცემთა ჯამი;</w:t>
      </w:r>
    </w:p>
    <w:p w14:paraId="0D56EA07" w14:textId="77777777" w:rsidR="00A8282B" w:rsidRPr="00F7292D" w:rsidRDefault="00A8282B" w:rsidP="00A8282B">
      <w:r w:rsidRPr="00F7292D">
        <w:t>ე) 29-ე უჯრაში - მე-14 და მე-16 უჯრებში ასახულ მონაცემთა ჯამი;</w:t>
      </w:r>
    </w:p>
    <w:p w14:paraId="5A5CC251" w14:textId="77777777" w:rsidR="00A8282B" w:rsidRPr="00F7292D" w:rsidRDefault="00A8282B" w:rsidP="00A8282B">
      <w:r w:rsidRPr="00F7292D">
        <w:t>ვ) 30-ე უჯრაში - საანგარიშო წლის შემოსავლის (უჯრა 29) გადამეტება გამოქვითვებზე (უჯრა 28), რომელიც შეადგენს 29-ე და 28-ე უჯრების მონაცემთა დადებით სხვაობას;</w:t>
      </w:r>
    </w:p>
    <w:p w14:paraId="33978AF9" w14:textId="77777777" w:rsidR="00A8282B" w:rsidRPr="00F7292D" w:rsidRDefault="00A8282B" w:rsidP="00A8282B">
      <w:r w:rsidRPr="00F7292D">
        <w:t>ზ) 31-ე უჯრაში -საქართველოს საგადასახადო კანონმდებლობის მიხედვით მოგების გადასახადით დაბეგვრისაგან გათავისუფლებული მოგება (შემოსავალი). აგრეთვე გამოქვითვას დაქვემდებარებული საქველმოქმედო ორგანიზაციებზე გაცემული შეწირულობის თანხები, რომელიც საქართველოს საგადასახადო კოდექსის 117-ე მუხლის შესაბამისად არ უნდა აღემატებოდეს 30-ე უჯრაში (შემოსავლების გადამეტება გამოქვითებზე) ასახული თანხის 10 პროცენტს;</w:t>
      </w:r>
    </w:p>
    <w:p w14:paraId="57BB3B5C" w14:textId="77777777" w:rsidR="00A8282B" w:rsidRPr="00F7292D" w:rsidRDefault="00A8282B" w:rsidP="00A8282B">
      <w:r w:rsidRPr="00F7292D">
        <w:t>თ) 32-ე უჯრაში -ამხანაგობის წილის მფლობელებზე (წევრებზე) მისაკუთვნებელი მოგება, რომელიც მიიღება 30-ე უჯრაში ასახულ მონაცემს გამოკლებული 31-ე უჯრაში ასახული მონაცემი.</w:t>
      </w:r>
    </w:p>
    <w:p w14:paraId="44E12E82" w14:textId="77777777" w:rsidR="00A8282B" w:rsidRPr="00F7292D" w:rsidRDefault="00A8282B" w:rsidP="00A8282B">
      <w:r w:rsidRPr="00F7292D">
        <w:t>ი) 33-ე უჯრაში -გამოქვითების გადამეტება შემოსავალზე (ზარალი), რომელიც მიიღება 29-ე და 28-ე უჯრებში ასახულ მონაცემთა უარყოფითი სხვაობით;</w:t>
      </w:r>
    </w:p>
    <w:p w14:paraId="0DC21542" w14:textId="77777777" w:rsidR="00A8282B" w:rsidRPr="00F7292D" w:rsidRDefault="00A8282B" w:rsidP="00A8282B">
      <w:r w:rsidRPr="00F7292D">
        <w:t>6.დეკლარაციის მე-4 ნაწილის საინფორმაციო ცხრილში აისახება ინფორმაცია ამხანაგობის წილის მფლობელიების (წევრების) რეკვიზიტის და მათზე მოგების/ზარალის მიკუთვნების შესახებ.</w:t>
      </w:r>
    </w:p>
    <w:p w14:paraId="69B64B42" w14:textId="77777777" w:rsidR="00A8282B" w:rsidRPr="00F7292D" w:rsidRDefault="00A8282B" w:rsidP="00A8282B">
      <w:r w:rsidRPr="00F7292D">
        <w:lastRenderedPageBreak/>
        <w:t>მუხლი  #44 - განსაკუთრებული პირობების შედეგად განადგურებული და დაზიანებული აქტივების ჩამოწერა</w:t>
      </w:r>
    </w:p>
    <w:p w14:paraId="11720B5B" w14:textId="77777777" w:rsidR="00A8282B" w:rsidRPr="00F7292D" w:rsidRDefault="00A8282B" w:rsidP="00A8282B">
      <w:r w:rsidRPr="00F7292D">
        <w:t>1. განსაკუთრებული პირობების მოქმედებისას პირს უფლება აქვს საომარი მოქმედების შედეგად განადგურებული და დაზიანებიული ფასეულობა (რომელმაც დაკარგა ან შეუმცირდა ღირებულება) და ოკუპირებულ ტერიტორიაზე არსებული აქტივების ღირებულება ჩამოწეროს საქართველოს ფინანსთა სამინისტროს დავების საბჭოს გადაწყვეტილების საფუძველზე.</w:t>
      </w:r>
    </w:p>
    <w:p w14:paraId="5F2A5682" w14:textId="77777777" w:rsidR="00A8282B" w:rsidRPr="00F7292D" w:rsidRDefault="00A8282B" w:rsidP="00A8282B">
      <w:r w:rsidRPr="00F7292D">
        <w:t>2. აქტივების ჩამოწერის შესახებ საქართველოს ფინანსთა სამინისტროს წარედგინება განცხადება NII-11 დანართის მიხედვით.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7023B04" w14:textId="77777777" w:rsidTr="00A8282B">
        <w:trPr>
          <w:tblCellSpacing w:w="0" w:type="dxa"/>
        </w:trPr>
        <w:tc>
          <w:tcPr>
            <w:tcW w:w="5000" w:type="pct"/>
            <w:vAlign w:val="center"/>
            <w:hideMark/>
          </w:tcPr>
          <w:p w14:paraId="764598C2" w14:textId="77777777" w:rsidR="00A8282B" w:rsidRPr="00F7292D" w:rsidRDefault="00A8282B" w:rsidP="00F7292D">
            <w:r w:rsidRPr="00F7292D">
              <w:t>NII-11 დანართი</w:t>
            </w:r>
          </w:p>
        </w:tc>
      </w:tr>
      <w:tr w:rsidR="00A8282B" w:rsidRPr="00F7292D" w14:paraId="7E1EF215" w14:textId="77777777" w:rsidTr="00A8282B">
        <w:trPr>
          <w:tblCellSpacing w:w="0" w:type="dxa"/>
        </w:trPr>
        <w:tc>
          <w:tcPr>
            <w:tcW w:w="5000" w:type="pct"/>
            <w:vAlign w:val="center"/>
            <w:hideMark/>
          </w:tcPr>
          <w:p w14:paraId="5B9F020F" w14:textId="77777777" w:rsidR="00A8282B" w:rsidRPr="00F7292D" w:rsidRDefault="00A8282B" w:rsidP="00F7292D">
            <w:r w:rsidRPr="00F7292D">
              <w:t>აქტივების ჩამოწერის შესახებ საქართველოს ფინანსთა</w:t>
            </w:r>
            <w:r w:rsidRPr="00F7292D">
              <w:br/>
              <w:t> სამინისტროში წარსადგენი განაცხადი</w:t>
            </w:r>
          </w:p>
        </w:tc>
      </w:tr>
    </w:tbl>
    <w:p w14:paraId="0439FA6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540"/>
        <w:gridCol w:w="540"/>
        <w:gridCol w:w="540"/>
        <w:gridCol w:w="540"/>
        <w:gridCol w:w="540"/>
        <w:gridCol w:w="540"/>
        <w:gridCol w:w="540"/>
        <w:gridCol w:w="1080"/>
        <w:gridCol w:w="540"/>
        <w:gridCol w:w="540"/>
        <w:gridCol w:w="540"/>
      </w:tblGrid>
      <w:tr w:rsidR="00A8282B" w:rsidRPr="00F7292D" w14:paraId="3B96DD62" w14:textId="77777777" w:rsidTr="00A8282B">
        <w:trPr>
          <w:tblCellSpacing w:w="0" w:type="dxa"/>
        </w:trPr>
        <w:tc>
          <w:tcPr>
            <w:tcW w:w="200" w:type="pct"/>
            <w:vAlign w:val="center"/>
            <w:hideMark/>
          </w:tcPr>
          <w:p w14:paraId="3F48151D" w14:textId="77777777" w:rsidR="00A8282B" w:rsidRPr="00F7292D" w:rsidRDefault="00A8282B" w:rsidP="00F7292D"/>
        </w:tc>
        <w:tc>
          <w:tcPr>
            <w:tcW w:w="200" w:type="pct"/>
            <w:vAlign w:val="center"/>
            <w:hideMark/>
          </w:tcPr>
          <w:p w14:paraId="4B5ECF41" w14:textId="77777777" w:rsidR="00A8282B" w:rsidRPr="00F7292D" w:rsidRDefault="00A8282B" w:rsidP="00F7292D"/>
        </w:tc>
        <w:tc>
          <w:tcPr>
            <w:tcW w:w="200" w:type="pct"/>
            <w:vAlign w:val="center"/>
            <w:hideMark/>
          </w:tcPr>
          <w:p w14:paraId="0F41C2AA" w14:textId="77777777" w:rsidR="00A8282B" w:rsidRPr="00F7292D" w:rsidRDefault="00A8282B" w:rsidP="00F7292D"/>
        </w:tc>
        <w:tc>
          <w:tcPr>
            <w:tcW w:w="1650" w:type="pct"/>
            <w:gridSpan w:val="8"/>
            <w:vMerge w:val="restart"/>
            <w:vAlign w:val="center"/>
            <w:hideMark/>
          </w:tcPr>
          <w:p w14:paraId="68D5A343" w14:textId="77777777" w:rsidR="00A8282B" w:rsidRPr="00F7292D" w:rsidRDefault="00A8282B" w:rsidP="00F7292D">
            <w:r w:rsidRPr="00F7292D">
              <w:t>გადასახადის გადამხდელი</w:t>
            </w:r>
          </w:p>
        </w:tc>
        <w:tc>
          <w:tcPr>
            <w:tcW w:w="2000" w:type="pct"/>
            <w:gridSpan w:val="7"/>
            <w:tcBorders>
              <w:bottom w:val="dotted" w:sz="6" w:space="0" w:color="000000"/>
            </w:tcBorders>
            <w:vAlign w:val="center"/>
            <w:hideMark/>
          </w:tcPr>
          <w:p w14:paraId="66E52152" w14:textId="77777777" w:rsidR="00A8282B" w:rsidRPr="00F7292D" w:rsidRDefault="00A8282B" w:rsidP="00F7292D">
            <w:r w:rsidRPr="00F7292D">
              <w:t> </w:t>
            </w:r>
          </w:p>
        </w:tc>
        <w:tc>
          <w:tcPr>
            <w:tcW w:w="250" w:type="pct"/>
            <w:vAlign w:val="center"/>
            <w:hideMark/>
          </w:tcPr>
          <w:p w14:paraId="7F3C3AC6" w14:textId="77777777" w:rsidR="00A8282B" w:rsidRPr="00F7292D" w:rsidRDefault="00A8282B" w:rsidP="00F7292D"/>
        </w:tc>
        <w:tc>
          <w:tcPr>
            <w:tcW w:w="250" w:type="pct"/>
            <w:vAlign w:val="center"/>
            <w:hideMark/>
          </w:tcPr>
          <w:p w14:paraId="44A7C507" w14:textId="77777777" w:rsidR="00A8282B" w:rsidRPr="00F7292D" w:rsidRDefault="00A8282B" w:rsidP="00F7292D"/>
        </w:tc>
        <w:tc>
          <w:tcPr>
            <w:tcW w:w="250" w:type="pct"/>
            <w:vAlign w:val="center"/>
            <w:hideMark/>
          </w:tcPr>
          <w:p w14:paraId="733E6433" w14:textId="77777777" w:rsidR="00A8282B" w:rsidRPr="00F7292D" w:rsidRDefault="00A8282B" w:rsidP="00F7292D"/>
        </w:tc>
      </w:tr>
      <w:tr w:rsidR="00A8282B" w:rsidRPr="00F7292D" w14:paraId="5A27F1ED" w14:textId="77777777" w:rsidTr="00A8282B">
        <w:trPr>
          <w:tblCellSpacing w:w="0" w:type="dxa"/>
        </w:trPr>
        <w:tc>
          <w:tcPr>
            <w:tcW w:w="200" w:type="pct"/>
            <w:vAlign w:val="center"/>
            <w:hideMark/>
          </w:tcPr>
          <w:p w14:paraId="25B7BEF6" w14:textId="77777777" w:rsidR="00A8282B" w:rsidRPr="00F7292D" w:rsidRDefault="00A8282B" w:rsidP="00F7292D"/>
        </w:tc>
        <w:tc>
          <w:tcPr>
            <w:tcW w:w="200" w:type="pct"/>
            <w:vAlign w:val="center"/>
            <w:hideMark/>
          </w:tcPr>
          <w:p w14:paraId="1525AC5A" w14:textId="77777777" w:rsidR="00A8282B" w:rsidRPr="00F7292D" w:rsidRDefault="00A8282B" w:rsidP="00F7292D">
            <w:r w:rsidRPr="00F7292D">
              <w:t> </w:t>
            </w:r>
          </w:p>
        </w:tc>
        <w:tc>
          <w:tcPr>
            <w:tcW w:w="200" w:type="pct"/>
            <w:vAlign w:val="center"/>
            <w:hideMark/>
          </w:tcPr>
          <w:p w14:paraId="6151A906" w14:textId="77777777" w:rsidR="00A8282B" w:rsidRPr="00F7292D" w:rsidRDefault="00A8282B" w:rsidP="00F7292D">
            <w:r w:rsidRPr="00F7292D">
              <w:t> </w:t>
            </w:r>
          </w:p>
        </w:tc>
        <w:tc>
          <w:tcPr>
            <w:tcW w:w="0" w:type="auto"/>
            <w:gridSpan w:val="8"/>
            <w:vMerge/>
            <w:vAlign w:val="center"/>
            <w:hideMark/>
          </w:tcPr>
          <w:p w14:paraId="14CE2B17" w14:textId="77777777" w:rsidR="00A8282B" w:rsidRPr="00F7292D" w:rsidRDefault="00A8282B" w:rsidP="00F7292D"/>
        </w:tc>
        <w:tc>
          <w:tcPr>
            <w:tcW w:w="2000" w:type="pct"/>
            <w:gridSpan w:val="7"/>
            <w:vAlign w:val="center"/>
            <w:hideMark/>
          </w:tcPr>
          <w:p w14:paraId="4457D803" w14:textId="77777777" w:rsidR="00A8282B" w:rsidRPr="00F7292D" w:rsidRDefault="00A8282B" w:rsidP="00F7292D">
            <w:r w:rsidRPr="00F7292D">
              <w:t> </w:t>
            </w:r>
          </w:p>
        </w:tc>
        <w:tc>
          <w:tcPr>
            <w:tcW w:w="250" w:type="pct"/>
            <w:vAlign w:val="center"/>
            <w:hideMark/>
          </w:tcPr>
          <w:p w14:paraId="7906CFF1" w14:textId="77777777" w:rsidR="00A8282B" w:rsidRPr="00F7292D" w:rsidRDefault="00A8282B" w:rsidP="00F7292D">
            <w:r w:rsidRPr="00F7292D">
              <w:t> </w:t>
            </w:r>
          </w:p>
        </w:tc>
        <w:tc>
          <w:tcPr>
            <w:tcW w:w="250" w:type="pct"/>
            <w:vAlign w:val="center"/>
            <w:hideMark/>
          </w:tcPr>
          <w:p w14:paraId="15643D20" w14:textId="77777777" w:rsidR="00A8282B" w:rsidRPr="00F7292D" w:rsidRDefault="00A8282B" w:rsidP="00F7292D">
            <w:r w:rsidRPr="00F7292D">
              <w:t> </w:t>
            </w:r>
          </w:p>
        </w:tc>
        <w:tc>
          <w:tcPr>
            <w:tcW w:w="250" w:type="pct"/>
            <w:vAlign w:val="center"/>
            <w:hideMark/>
          </w:tcPr>
          <w:p w14:paraId="4189AFBE" w14:textId="77777777" w:rsidR="00A8282B" w:rsidRPr="00F7292D" w:rsidRDefault="00A8282B" w:rsidP="00F7292D">
            <w:r w:rsidRPr="00F7292D">
              <w:t> </w:t>
            </w:r>
          </w:p>
        </w:tc>
      </w:tr>
      <w:tr w:rsidR="00A8282B" w:rsidRPr="00F7292D" w14:paraId="7001DA6C" w14:textId="77777777" w:rsidTr="00A8282B">
        <w:trPr>
          <w:tblCellSpacing w:w="0" w:type="dxa"/>
        </w:trPr>
        <w:tc>
          <w:tcPr>
            <w:tcW w:w="200" w:type="pct"/>
            <w:vAlign w:val="center"/>
            <w:hideMark/>
          </w:tcPr>
          <w:p w14:paraId="4978EC23" w14:textId="77777777" w:rsidR="00A8282B" w:rsidRPr="00F7292D" w:rsidRDefault="00A8282B" w:rsidP="00F7292D"/>
        </w:tc>
        <w:tc>
          <w:tcPr>
            <w:tcW w:w="200" w:type="pct"/>
            <w:vAlign w:val="center"/>
            <w:hideMark/>
          </w:tcPr>
          <w:p w14:paraId="3F07C8CA" w14:textId="77777777" w:rsidR="00A8282B" w:rsidRPr="00F7292D" w:rsidRDefault="00A8282B" w:rsidP="00F7292D"/>
        </w:tc>
        <w:tc>
          <w:tcPr>
            <w:tcW w:w="200" w:type="pct"/>
            <w:vAlign w:val="center"/>
            <w:hideMark/>
          </w:tcPr>
          <w:p w14:paraId="28AED190" w14:textId="77777777" w:rsidR="00A8282B" w:rsidRPr="00F7292D" w:rsidRDefault="00A8282B" w:rsidP="00F7292D"/>
        </w:tc>
        <w:tc>
          <w:tcPr>
            <w:tcW w:w="2150" w:type="pct"/>
            <w:gridSpan w:val="10"/>
            <w:vMerge w:val="restart"/>
            <w:vAlign w:val="center"/>
            <w:hideMark/>
          </w:tcPr>
          <w:p w14:paraId="55AA5588" w14:textId="77777777" w:rsidR="00A8282B" w:rsidRPr="00F7292D" w:rsidRDefault="00A8282B" w:rsidP="00F7292D">
            <w:r w:rsidRPr="00F7292D">
              <w:t>გადამხდელის საიდენტიფიკაციო ნომერი</w:t>
            </w:r>
          </w:p>
        </w:tc>
        <w:tc>
          <w:tcPr>
            <w:tcW w:w="1500" w:type="pct"/>
            <w:gridSpan w:val="5"/>
            <w:tcBorders>
              <w:bottom w:val="dotted" w:sz="6" w:space="0" w:color="000000"/>
            </w:tcBorders>
            <w:vAlign w:val="center"/>
            <w:hideMark/>
          </w:tcPr>
          <w:p w14:paraId="02A0228B" w14:textId="77777777" w:rsidR="00A8282B" w:rsidRPr="00F7292D" w:rsidRDefault="00A8282B" w:rsidP="00F7292D">
            <w:r w:rsidRPr="00F7292D">
              <w:t> </w:t>
            </w:r>
          </w:p>
        </w:tc>
        <w:tc>
          <w:tcPr>
            <w:tcW w:w="250" w:type="pct"/>
            <w:vAlign w:val="center"/>
            <w:hideMark/>
          </w:tcPr>
          <w:p w14:paraId="5459E3B2" w14:textId="77777777" w:rsidR="00A8282B" w:rsidRPr="00F7292D" w:rsidRDefault="00A8282B" w:rsidP="00F7292D"/>
        </w:tc>
        <w:tc>
          <w:tcPr>
            <w:tcW w:w="250" w:type="pct"/>
            <w:vAlign w:val="center"/>
            <w:hideMark/>
          </w:tcPr>
          <w:p w14:paraId="1780FC29" w14:textId="77777777" w:rsidR="00A8282B" w:rsidRPr="00F7292D" w:rsidRDefault="00A8282B" w:rsidP="00F7292D"/>
        </w:tc>
        <w:tc>
          <w:tcPr>
            <w:tcW w:w="250" w:type="pct"/>
            <w:vAlign w:val="center"/>
            <w:hideMark/>
          </w:tcPr>
          <w:p w14:paraId="4A5668DE" w14:textId="77777777" w:rsidR="00A8282B" w:rsidRPr="00F7292D" w:rsidRDefault="00A8282B" w:rsidP="00F7292D"/>
        </w:tc>
      </w:tr>
      <w:tr w:rsidR="00A8282B" w:rsidRPr="00F7292D" w14:paraId="57D92C2B" w14:textId="77777777" w:rsidTr="00A8282B">
        <w:trPr>
          <w:tblCellSpacing w:w="0" w:type="dxa"/>
        </w:trPr>
        <w:tc>
          <w:tcPr>
            <w:tcW w:w="200" w:type="pct"/>
            <w:vAlign w:val="center"/>
            <w:hideMark/>
          </w:tcPr>
          <w:p w14:paraId="12254FE8" w14:textId="77777777" w:rsidR="00A8282B" w:rsidRPr="00F7292D" w:rsidRDefault="00A8282B" w:rsidP="00F7292D">
            <w:r w:rsidRPr="00F7292D">
              <w:t> </w:t>
            </w:r>
          </w:p>
        </w:tc>
        <w:tc>
          <w:tcPr>
            <w:tcW w:w="200" w:type="pct"/>
            <w:vAlign w:val="center"/>
            <w:hideMark/>
          </w:tcPr>
          <w:p w14:paraId="3C7735B2" w14:textId="77777777" w:rsidR="00A8282B" w:rsidRPr="00F7292D" w:rsidRDefault="00A8282B" w:rsidP="00F7292D">
            <w:r w:rsidRPr="00F7292D">
              <w:t> </w:t>
            </w:r>
          </w:p>
        </w:tc>
        <w:tc>
          <w:tcPr>
            <w:tcW w:w="200" w:type="pct"/>
            <w:vAlign w:val="center"/>
            <w:hideMark/>
          </w:tcPr>
          <w:p w14:paraId="4453D344" w14:textId="77777777" w:rsidR="00A8282B" w:rsidRPr="00F7292D" w:rsidRDefault="00A8282B" w:rsidP="00F7292D">
            <w:r w:rsidRPr="00F7292D">
              <w:t> </w:t>
            </w:r>
          </w:p>
        </w:tc>
        <w:tc>
          <w:tcPr>
            <w:tcW w:w="0" w:type="auto"/>
            <w:gridSpan w:val="10"/>
            <w:vMerge/>
            <w:vAlign w:val="center"/>
            <w:hideMark/>
          </w:tcPr>
          <w:p w14:paraId="5EDCBD3B" w14:textId="77777777" w:rsidR="00A8282B" w:rsidRPr="00F7292D" w:rsidRDefault="00A8282B" w:rsidP="00F7292D"/>
        </w:tc>
        <w:tc>
          <w:tcPr>
            <w:tcW w:w="1500" w:type="pct"/>
            <w:gridSpan w:val="5"/>
            <w:vAlign w:val="center"/>
            <w:hideMark/>
          </w:tcPr>
          <w:p w14:paraId="55545EFE" w14:textId="77777777" w:rsidR="00A8282B" w:rsidRPr="00F7292D" w:rsidRDefault="00A8282B" w:rsidP="00F7292D">
            <w:r w:rsidRPr="00F7292D">
              <w:t> </w:t>
            </w:r>
          </w:p>
        </w:tc>
        <w:tc>
          <w:tcPr>
            <w:tcW w:w="250" w:type="pct"/>
            <w:vAlign w:val="center"/>
            <w:hideMark/>
          </w:tcPr>
          <w:p w14:paraId="20CD18F5" w14:textId="77777777" w:rsidR="00A8282B" w:rsidRPr="00F7292D" w:rsidRDefault="00A8282B" w:rsidP="00F7292D">
            <w:r w:rsidRPr="00F7292D">
              <w:t> </w:t>
            </w:r>
          </w:p>
        </w:tc>
        <w:tc>
          <w:tcPr>
            <w:tcW w:w="250" w:type="pct"/>
            <w:vAlign w:val="center"/>
            <w:hideMark/>
          </w:tcPr>
          <w:p w14:paraId="77432AF2" w14:textId="77777777" w:rsidR="00A8282B" w:rsidRPr="00F7292D" w:rsidRDefault="00A8282B" w:rsidP="00F7292D">
            <w:r w:rsidRPr="00F7292D">
              <w:t> </w:t>
            </w:r>
          </w:p>
        </w:tc>
        <w:tc>
          <w:tcPr>
            <w:tcW w:w="250" w:type="pct"/>
            <w:vAlign w:val="center"/>
            <w:hideMark/>
          </w:tcPr>
          <w:p w14:paraId="66D36BBD" w14:textId="77777777" w:rsidR="00A8282B" w:rsidRPr="00F7292D" w:rsidRDefault="00A8282B" w:rsidP="00F7292D">
            <w:r w:rsidRPr="00F7292D">
              <w:t> </w:t>
            </w:r>
          </w:p>
        </w:tc>
      </w:tr>
      <w:tr w:rsidR="00A8282B" w:rsidRPr="00F7292D" w14:paraId="22C53175" w14:textId="77777777" w:rsidTr="00A8282B">
        <w:trPr>
          <w:tblCellSpacing w:w="0" w:type="dxa"/>
        </w:trPr>
        <w:tc>
          <w:tcPr>
            <w:tcW w:w="200" w:type="pct"/>
            <w:vAlign w:val="center"/>
            <w:hideMark/>
          </w:tcPr>
          <w:p w14:paraId="418046C9" w14:textId="77777777" w:rsidR="00A8282B" w:rsidRPr="00F7292D" w:rsidRDefault="00A8282B" w:rsidP="00F7292D"/>
        </w:tc>
        <w:tc>
          <w:tcPr>
            <w:tcW w:w="200" w:type="pct"/>
            <w:vAlign w:val="center"/>
            <w:hideMark/>
          </w:tcPr>
          <w:p w14:paraId="71286CB3" w14:textId="77777777" w:rsidR="00A8282B" w:rsidRPr="00F7292D" w:rsidRDefault="00A8282B" w:rsidP="00F7292D"/>
        </w:tc>
        <w:tc>
          <w:tcPr>
            <w:tcW w:w="200" w:type="pct"/>
            <w:vAlign w:val="center"/>
            <w:hideMark/>
          </w:tcPr>
          <w:p w14:paraId="36DF0D82" w14:textId="77777777" w:rsidR="00A8282B" w:rsidRPr="00F7292D" w:rsidRDefault="00A8282B" w:rsidP="00F7292D"/>
        </w:tc>
        <w:tc>
          <w:tcPr>
            <w:tcW w:w="600" w:type="pct"/>
            <w:gridSpan w:val="3"/>
            <w:vMerge w:val="restart"/>
            <w:vAlign w:val="center"/>
            <w:hideMark/>
          </w:tcPr>
          <w:p w14:paraId="2615FF15" w14:textId="77777777" w:rsidR="00A8282B" w:rsidRPr="00F7292D" w:rsidRDefault="00A8282B" w:rsidP="00F7292D">
            <w:r w:rsidRPr="00F7292D">
              <w:t>მისამართი</w:t>
            </w:r>
          </w:p>
        </w:tc>
        <w:tc>
          <w:tcPr>
            <w:tcW w:w="3050" w:type="pct"/>
            <w:gridSpan w:val="12"/>
            <w:tcBorders>
              <w:bottom w:val="dotted" w:sz="6" w:space="0" w:color="000000"/>
            </w:tcBorders>
            <w:vAlign w:val="center"/>
            <w:hideMark/>
          </w:tcPr>
          <w:p w14:paraId="34E78DB7" w14:textId="77777777" w:rsidR="00A8282B" w:rsidRPr="00F7292D" w:rsidRDefault="00A8282B" w:rsidP="00F7292D">
            <w:r w:rsidRPr="00F7292D">
              <w:t> </w:t>
            </w:r>
          </w:p>
        </w:tc>
        <w:tc>
          <w:tcPr>
            <w:tcW w:w="250" w:type="pct"/>
            <w:vAlign w:val="center"/>
            <w:hideMark/>
          </w:tcPr>
          <w:p w14:paraId="32346B17" w14:textId="77777777" w:rsidR="00A8282B" w:rsidRPr="00F7292D" w:rsidRDefault="00A8282B" w:rsidP="00F7292D"/>
        </w:tc>
        <w:tc>
          <w:tcPr>
            <w:tcW w:w="250" w:type="pct"/>
            <w:vAlign w:val="center"/>
            <w:hideMark/>
          </w:tcPr>
          <w:p w14:paraId="1FFD2162" w14:textId="77777777" w:rsidR="00A8282B" w:rsidRPr="00F7292D" w:rsidRDefault="00A8282B" w:rsidP="00F7292D"/>
        </w:tc>
        <w:tc>
          <w:tcPr>
            <w:tcW w:w="250" w:type="pct"/>
            <w:vAlign w:val="center"/>
            <w:hideMark/>
          </w:tcPr>
          <w:p w14:paraId="4CF65FC7" w14:textId="77777777" w:rsidR="00A8282B" w:rsidRPr="00F7292D" w:rsidRDefault="00A8282B" w:rsidP="00F7292D"/>
        </w:tc>
      </w:tr>
      <w:tr w:rsidR="00A8282B" w:rsidRPr="00F7292D" w14:paraId="58989E4B" w14:textId="77777777" w:rsidTr="00A8282B">
        <w:trPr>
          <w:tblCellSpacing w:w="0" w:type="dxa"/>
        </w:trPr>
        <w:tc>
          <w:tcPr>
            <w:tcW w:w="200" w:type="pct"/>
            <w:vAlign w:val="center"/>
            <w:hideMark/>
          </w:tcPr>
          <w:p w14:paraId="02071905" w14:textId="77777777" w:rsidR="00A8282B" w:rsidRPr="00F7292D" w:rsidRDefault="00A8282B" w:rsidP="00F7292D">
            <w:r w:rsidRPr="00F7292D">
              <w:t> </w:t>
            </w:r>
          </w:p>
        </w:tc>
        <w:tc>
          <w:tcPr>
            <w:tcW w:w="200" w:type="pct"/>
            <w:vAlign w:val="center"/>
            <w:hideMark/>
          </w:tcPr>
          <w:p w14:paraId="65577B2E" w14:textId="77777777" w:rsidR="00A8282B" w:rsidRPr="00F7292D" w:rsidRDefault="00A8282B" w:rsidP="00F7292D">
            <w:r w:rsidRPr="00F7292D">
              <w:t> </w:t>
            </w:r>
          </w:p>
        </w:tc>
        <w:tc>
          <w:tcPr>
            <w:tcW w:w="200" w:type="pct"/>
            <w:vAlign w:val="center"/>
            <w:hideMark/>
          </w:tcPr>
          <w:p w14:paraId="681D6D8D" w14:textId="77777777" w:rsidR="00A8282B" w:rsidRPr="00F7292D" w:rsidRDefault="00A8282B" w:rsidP="00F7292D">
            <w:r w:rsidRPr="00F7292D">
              <w:t> </w:t>
            </w:r>
          </w:p>
        </w:tc>
        <w:tc>
          <w:tcPr>
            <w:tcW w:w="0" w:type="auto"/>
            <w:gridSpan w:val="3"/>
            <w:vMerge/>
            <w:vAlign w:val="center"/>
            <w:hideMark/>
          </w:tcPr>
          <w:p w14:paraId="4C00A2E6" w14:textId="77777777" w:rsidR="00A8282B" w:rsidRPr="00F7292D" w:rsidRDefault="00A8282B" w:rsidP="00F7292D"/>
        </w:tc>
        <w:tc>
          <w:tcPr>
            <w:tcW w:w="3050" w:type="pct"/>
            <w:gridSpan w:val="12"/>
            <w:vAlign w:val="center"/>
            <w:hideMark/>
          </w:tcPr>
          <w:p w14:paraId="4F7621E1" w14:textId="77777777" w:rsidR="00A8282B" w:rsidRPr="00F7292D" w:rsidRDefault="00A8282B" w:rsidP="00F7292D">
            <w:r w:rsidRPr="00F7292D">
              <w:t> </w:t>
            </w:r>
          </w:p>
        </w:tc>
        <w:tc>
          <w:tcPr>
            <w:tcW w:w="250" w:type="pct"/>
            <w:vAlign w:val="center"/>
            <w:hideMark/>
          </w:tcPr>
          <w:p w14:paraId="01FE83CB" w14:textId="77777777" w:rsidR="00A8282B" w:rsidRPr="00F7292D" w:rsidRDefault="00A8282B" w:rsidP="00F7292D">
            <w:r w:rsidRPr="00F7292D">
              <w:t> </w:t>
            </w:r>
          </w:p>
        </w:tc>
        <w:tc>
          <w:tcPr>
            <w:tcW w:w="250" w:type="pct"/>
            <w:vAlign w:val="center"/>
            <w:hideMark/>
          </w:tcPr>
          <w:p w14:paraId="1C12A810" w14:textId="77777777" w:rsidR="00A8282B" w:rsidRPr="00F7292D" w:rsidRDefault="00A8282B" w:rsidP="00F7292D">
            <w:r w:rsidRPr="00F7292D">
              <w:t> </w:t>
            </w:r>
          </w:p>
        </w:tc>
        <w:tc>
          <w:tcPr>
            <w:tcW w:w="250" w:type="pct"/>
            <w:vAlign w:val="center"/>
            <w:hideMark/>
          </w:tcPr>
          <w:p w14:paraId="12C632D4" w14:textId="77777777" w:rsidR="00A8282B" w:rsidRPr="00F7292D" w:rsidRDefault="00A8282B" w:rsidP="00F7292D">
            <w:r w:rsidRPr="00F7292D">
              <w:t> </w:t>
            </w:r>
          </w:p>
        </w:tc>
      </w:tr>
      <w:tr w:rsidR="00A8282B" w:rsidRPr="00F7292D" w14:paraId="283DFDEE" w14:textId="77777777" w:rsidTr="00A8282B">
        <w:trPr>
          <w:tblCellSpacing w:w="0" w:type="dxa"/>
        </w:trPr>
        <w:tc>
          <w:tcPr>
            <w:tcW w:w="5000" w:type="pct"/>
            <w:gridSpan w:val="21"/>
            <w:vAlign w:val="center"/>
            <w:hideMark/>
          </w:tcPr>
          <w:p w14:paraId="71FD94AF" w14:textId="77777777" w:rsidR="00A8282B" w:rsidRPr="00F7292D" w:rsidRDefault="00A8282B" w:rsidP="00F7292D">
            <w:r w:rsidRPr="00F7292D">
              <w:t>განსაკუთრებული პირობების მოქმედებისას საომარი მოქმედების შედეგად განადგურებული, დაზიანებული ფასეულობების და ოკუპირებულ ტერიტორიაზე არსებული (დარჩენილი აქტივების ჩამოწერის შესახებ</w:t>
            </w:r>
          </w:p>
        </w:tc>
      </w:tr>
      <w:tr w:rsidR="00A8282B" w:rsidRPr="00F7292D" w14:paraId="49E56CC6" w14:textId="77777777" w:rsidTr="00A8282B">
        <w:trPr>
          <w:tblCellSpacing w:w="0" w:type="dxa"/>
        </w:trPr>
        <w:tc>
          <w:tcPr>
            <w:tcW w:w="5000" w:type="pct"/>
            <w:gridSpan w:val="21"/>
            <w:vAlign w:val="center"/>
            <w:hideMark/>
          </w:tcPr>
          <w:p w14:paraId="6D434CC7" w14:textId="77777777" w:rsidR="00A8282B" w:rsidRPr="00F7292D" w:rsidRDefault="00A8282B" w:rsidP="00F7292D">
            <w:r w:rsidRPr="00F7292D">
              <w:t> </w:t>
            </w:r>
          </w:p>
        </w:tc>
      </w:tr>
      <w:tr w:rsidR="00A8282B" w:rsidRPr="00F7292D" w14:paraId="40F98E1B" w14:textId="77777777" w:rsidTr="00A8282B">
        <w:trPr>
          <w:tblCellSpacing w:w="0" w:type="dxa"/>
        </w:trPr>
        <w:tc>
          <w:tcPr>
            <w:tcW w:w="5000" w:type="pct"/>
            <w:gridSpan w:val="21"/>
            <w:vAlign w:val="center"/>
            <w:hideMark/>
          </w:tcPr>
          <w:p w14:paraId="018AB2CA" w14:textId="77777777" w:rsidR="00A8282B" w:rsidRPr="00F7292D" w:rsidRDefault="00A8282B" w:rsidP="00F7292D">
            <w:r w:rsidRPr="00F7292D">
              <w:t>განცხადება</w:t>
            </w:r>
          </w:p>
        </w:tc>
      </w:tr>
      <w:tr w:rsidR="00A8282B" w:rsidRPr="00F7292D" w14:paraId="23054F5C" w14:textId="77777777" w:rsidTr="00A8282B">
        <w:trPr>
          <w:tblCellSpacing w:w="0" w:type="dxa"/>
        </w:trPr>
        <w:tc>
          <w:tcPr>
            <w:tcW w:w="5000" w:type="pct"/>
            <w:gridSpan w:val="21"/>
            <w:vAlign w:val="center"/>
            <w:hideMark/>
          </w:tcPr>
          <w:p w14:paraId="40CD676B" w14:textId="77777777" w:rsidR="00A8282B" w:rsidRPr="00F7292D" w:rsidRDefault="00A8282B" w:rsidP="00F7292D">
            <w:r w:rsidRPr="00F7292D">
              <w:t>წარმოგიდგენთ მონაცემებს საომარი მოქმედების შედეგად განადგურებული, დაზიანებული და ოკუპირებულ ტერიტორიაზე არსებული (დარჩენილი) აქტივების შესახებ</w:t>
            </w:r>
          </w:p>
        </w:tc>
      </w:tr>
      <w:tr w:rsidR="00A8282B" w:rsidRPr="00F7292D" w14:paraId="4235085E" w14:textId="77777777" w:rsidTr="00A8282B">
        <w:trPr>
          <w:tblCellSpacing w:w="0" w:type="dxa"/>
        </w:trPr>
        <w:tc>
          <w:tcPr>
            <w:tcW w:w="5000" w:type="pct"/>
            <w:gridSpan w:val="21"/>
            <w:vAlign w:val="center"/>
            <w:hideMark/>
          </w:tcPr>
          <w:p w14:paraId="1DC24DF2" w14:textId="77777777" w:rsidR="00A8282B" w:rsidRPr="00F7292D" w:rsidRDefault="00A8282B" w:rsidP="00F7292D">
            <w:r w:rsidRPr="00F7292D">
              <w:t> </w:t>
            </w:r>
          </w:p>
        </w:tc>
      </w:tr>
      <w:tr w:rsidR="00A8282B" w:rsidRPr="00F7292D" w14:paraId="1B85D9C8" w14:textId="77777777" w:rsidTr="00A8282B">
        <w:trPr>
          <w:tblCellSpacing w:w="0" w:type="dxa"/>
        </w:trPr>
        <w:tc>
          <w:tcPr>
            <w:tcW w:w="200" w:type="pct"/>
            <w:vAlign w:val="center"/>
            <w:hideMark/>
          </w:tcPr>
          <w:p w14:paraId="078ED49F" w14:textId="77777777" w:rsidR="00A8282B" w:rsidRPr="00F7292D" w:rsidRDefault="00A8282B" w:rsidP="00F7292D"/>
        </w:tc>
        <w:tc>
          <w:tcPr>
            <w:tcW w:w="200" w:type="pct"/>
            <w:vAlign w:val="center"/>
            <w:hideMark/>
          </w:tcPr>
          <w:p w14:paraId="0D7F7C68" w14:textId="77777777" w:rsidR="00A8282B" w:rsidRPr="00F7292D" w:rsidRDefault="00A8282B" w:rsidP="00F7292D"/>
        </w:tc>
        <w:tc>
          <w:tcPr>
            <w:tcW w:w="200" w:type="pct"/>
            <w:vAlign w:val="center"/>
            <w:hideMark/>
          </w:tcPr>
          <w:p w14:paraId="6ED44E70" w14:textId="77777777" w:rsidR="00A8282B" w:rsidRPr="00F7292D" w:rsidRDefault="00A8282B" w:rsidP="00F7292D"/>
        </w:tc>
        <w:tc>
          <w:tcPr>
            <w:tcW w:w="200" w:type="pct"/>
            <w:vAlign w:val="center"/>
            <w:hideMark/>
          </w:tcPr>
          <w:p w14:paraId="61D2026A" w14:textId="77777777" w:rsidR="00A8282B" w:rsidRPr="00F7292D" w:rsidRDefault="00A8282B" w:rsidP="00F7292D"/>
        </w:tc>
        <w:tc>
          <w:tcPr>
            <w:tcW w:w="200" w:type="pct"/>
            <w:vAlign w:val="center"/>
            <w:hideMark/>
          </w:tcPr>
          <w:p w14:paraId="50B393B8" w14:textId="77777777" w:rsidR="00A8282B" w:rsidRPr="00F7292D" w:rsidRDefault="00A8282B" w:rsidP="00F7292D"/>
        </w:tc>
        <w:tc>
          <w:tcPr>
            <w:tcW w:w="200" w:type="pct"/>
            <w:vAlign w:val="center"/>
            <w:hideMark/>
          </w:tcPr>
          <w:p w14:paraId="1436D350" w14:textId="77777777" w:rsidR="00A8282B" w:rsidRPr="00F7292D" w:rsidRDefault="00A8282B" w:rsidP="00F7292D"/>
        </w:tc>
        <w:tc>
          <w:tcPr>
            <w:tcW w:w="200" w:type="pct"/>
            <w:vAlign w:val="center"/>
            <w:hideMark/>
          </w:tcPr>
          <w:p w14:paraId="165552E5" w14:textId="77777777" w:rsidR="00A8282B" w:rsidRPr="00F7292D" w:rsidRDefault="00A8282B" w:rsidP="00F7292D"/>
        </w:tc>
        <w:tc>
          <w:tcPr>
            <w:tcW w:w="200" w:type="pct"/>
            <w:vAlign w:val="center"/>
            <w:hideMark/>
          </w:tcPr>
          <w:p w14:paraId="6259E2D2" w14:textId="77777777" w:rsidR="00A8282B" w:rsidRPr="00F7292D" w:rsidRDefault="00A8282B" w:rsidP="00F7292D"/>
        </w:tc>
        <w:tc>
          <w:tcPr>
            <w:tcW w:w="200" w:type="pct"/>
            <w:vAlign w:val="center"/>
            <w:hideMark/>
          </w:tcPr>
          <w:p w14:paraId="2D5F8501" w14:textId="77777777" w:rsidR="00A8282B" w:rsidRPr="00F7292D" w:rsidRDefault="00A8282B" w:rsidP="00F7292D"/>
        </w:tc>
        <w:tc>
          <w:tcPr>
            <w:tcW w:w="200" w:type="pct"/>
            <w:vAlign w:val="center"/>
            <w:hideMark/>
          </w:tcPr>
          <w:p w14:paraId="447E54B9" w14:textId="77777777" w:rsidR="00A8282B" w:rsidRPr="00F7292D" w:rsidRDefault="00A8282B" w:rsidP="00F7292D"/>
        </w:tc>
        <w:tc>
          <w:tcPr>
            <w:tcW w:w="250" w:type="pct"/>
            <w:vAlign w:val="center"/>
            <w:hideMark/>
          </w:tcPr>
          <w:p w14:paraId="3D85237C" w14:textId="77777777" w:rsidR="00A8282B" w:rsidRPr="00F7292D" w:rsidRDefault="00A8282B" w:rsidP="00F7292D"/>
        </w:tc>
        <w:tc>
          <w:tcPr>
            <w:tcW w:w="250" w:type="pct"/>
            <w:vAlign w:val="center"/>
            <w:hideMark/>
          </w:tcPr>
          <w:p w14:paraId="37AF2390" w14:textId="77777777" w:rsidR="00A8282B" w:rsidRPr="00F7292D" w:rsidRDefault="00A8282B" w:rsidP="00F7292D"/>
        </w:tc>
        <w:tc>
          <w:tcPr>
            <w:tcW w:w="250" w:type="pct"/>
            <w:vAlign w:val="center"/>
            <w:hideMark/>
          </w:tcPr>
          <w:p w14:paraId="54F42B25" w14:textId="77777777" w:rsidR="00A8282B" w:rsidRPr="00F7292D" w:rsidRDefault="00A8282B" w:rsidP="00F7292D"/>
        </w:tc>
        <w:tc>
          <w:tcPr>
            <w:tcW w:w="250" w:type="pct"/>
            <w:vAlign w:val="center"/>
            <w:hideMark/>
          </w:tcPr>
          <w:p w14:paraId="3628107F" w14:textId="77777777" w:rsidR="00A8282B" w:rsidRPr="00F7292D" w:rsidRDefault="00A8282B" w:rsidP="00F7292D"/>
        </w:tc>
        <w:tc>
          <w:tcPr>
            <w:tcW w:w="250" w:type="pct"/>
            <w:vAlign w:val="center"/>
            <w:hideMark/>
          </w:tcPr>
          <w:p w14:paraId="3A0D9AC0" w14:textId="77777777" w:rsidR="00A8282B" w:rsidRPr="00F7292D" w:rsidRDefault="00A8282B" w:rsidP="00F7292D"/>
        </w:tc>
        <w:tc>
          <w:tcPr>
            <w:tcW w:w="250" w:type="pct"/>
            <w:vAlign w:val="center"/>
            <w:hideMark/>
          </w:tcPr>
          <w:p w14:paraId="36F67D96" w14:textId="77777777" w:rsidR="00A8282B" w:rsidRPr="00F7292D" w:rsidRDefault="00A8282B" w:rsidP="00F7292D"/>
        </w:tc>
        <w:tc>
          <w:tcPr>
            <w:tcW w:w="250" w:type="pct"/>
            <w:vAlign w:val="center"/>
            <w:hideMark/>
          </w:tcPr>
          <w:p w14:paraId="293CA20F" w14:textId="77777777" w:rsidR="00A8282B" w:rsidRPr="00F7292D" w:rsidRDefault="00A8282B" w:rsidP="00F7292D"/>
        </w:tc>
        <w:tc>
          <w:tcPr>
            <w:tcW w:w="750" w:type="pct"/>
            <w:gridSpan w:val="2"/>
            <w:vAlign w:val="center"/>
            <w:hideMark/>
          </w:tcPr>
          <w:p w14:paraId="1621E6A1" w14:textId="77777777" w:rsidR="00A8282B" w:rsidRPr="00F7292D" w:rsidRDefault="00A8282B" w:rsidP="00F7292D">
            <w:r w:rsidRPr="00F7292D">
              <w:t>(ლარი)</w:t>
            </w:r>
          </w:p>
        </w:tc>
        <w:tc>
          <w:tcPr>
            <w:tcW w:w="250" w:type="pct"/>
            <w:vAlign w:val="center"/>
            <w:hideMark/>
          </w:tcPr>
          <w:p w14:paraId="2D99656A" w14:textId="77777777" w:rsidR="00A8282B" w:rsidRPr="00F7292D" w:rsidRDefault="00A8282B" w:rsidP="00F7292D"/>
        </w:tc>
        <w:tc>
          <w:tcPr>
            <w:tcW w:w="250" w:type="pct"/>
            <w:vAlign w:val="center"/>
            <w:hideMark/>
          </w:tcPr>
          <w:p w14:paraId="70D44C73" w14:textId="77777777" w:rsidR="00A8282B" w:rsidRPr="00F7292D" w:rsidRDefault="00A8282B" w:rsidP="00F7292D"/>
        </w:tc>
      </w:tr>
    </w:tbl>
    <w:p w14:paraId="790086D3"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
        <w:gridCol w:w="4314"/>
        <w:gridCol w:w="1618"/>
        <w:gridCol w:w="1618"/>
        <w:gridCol w:w="1618"/>
        <w:gridCol w:w="1078"/>
      </w:tblGrid>
      <w:tr w:rsidR="00A8282B" w:rsidRPr="00F7292D" w14:paraId="51E0BF92"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24413D32" w14:textId="77777777" w:rsidR="00A8282B" w:rsidRPr="00F7292D" w:rsidRDefault="00A8282B" w:rsidP="00F7292D">
            <w:r w:rsidRPr="00F7292D">
              <w:t>N</w:t>
            </w:r>
          </w:p>
        </w:tc>
        <w:tc>
          <w:tcPr>
            <w:tcW w:w="2000" w:type="pct"/>
            <w:tcBorders>
              <w:top w:val="outset" w:sz="6" w:space="0" w:color="auto"/>
              <w:left w:val="outset" w:sz="6" w:space="0" w:color="auto"/>
              <w:bottom w:val="outset" w:sz="6" w:space="0" w:color="auto"/>
              <w:right w:val="outset" w:sz="6" w:space="0" w:color="auto"/>
            </w:tcBorders>
            <w:hideMark/>
          </w:tcPr>
          <w:p w14:paraId="75D57A68" w14:textId="77777777" w:rsidR="00A8282B" w:rsidRPr="00F7292D" w:rsidRDefault="00A8282B" w:rsidP="00F7292D">
            <w:r w:rsidRPr="00F7292D">
              <w:t>დასახელება</w:t>
            </w:r>
          </w:p>
        </w:tc>
        <w:tc>
          <w:tcPr>
            <w:tcW w:w="750" w:type="pct"/>
            <w:tcBorders>
              <w:top w:val="outset" w:sz="6" w:space="0" w:color="auto"/>
              <w:left w:val="outset" w:sz="6" w:space="0" w:color="auto"/>
              <w:bottom w:val="outset" w:sz="6" w:space="0" w:color="auto"/>
              <w:right w:val="outset" w:sz="6" w:space="0" w:color="auto"/>
            </w:tcBorders>
            <w:hideMark/>
          </w:tcPr>
          <w:p w14:paraId="19C5E06B" w14:textId="77777777" w:rsidR="00A8282B" w:rsidRPr="00F7292D" w:rsidRDefault="00A8282B" w:rsidP="00F7292D">
            <w:r w:rsidRPr="00F7292D">
              <w:t>განადგუ</w:t>
            </w:r>
            <w:r w:rsidRPr="00F7292D">
              <w:br/>
              <w:t>რებული</w:t>
            </w:r>
          </w:p>
        </w:tc>
        <w:tc>
          <w:tcPr>
            <w:tcW w:w="750" w:type="pct"/>
            <w:tcBorders>
              <w:top w:val="outset" w:sz="6" w:space="0" w:color="auto"/>
              <w:left w:val="outset" w:sz="6" w:space="0" w:color="auto"/>
              <w:bottom w:val="outset" w:sz="6" w:space="0" w:color="auto"/>
              <w:right w:val="outset" w:sz="6" w:space="0" w:color="auto"/>
            </w:tcBorders>
            <w:hideMark/>
          </w:tcPr>
          <w:p w14:paraId="573F2D6E" w14:textId="77777777" w:rsidR="00A8282B" w:rsidRPr="00F7292D" w:rsidRDefault="00A8282B" w:rsidP="00F7292D">
            <w:r w:rsidRPr="00F7292D">
              <w:t>ოკუპირებულ</w:t>
            </w:r>
            <w:r w:rsidRPr="00F7292D">
              <w:br/>
              <w:t>ტერიტორიაზე</w:t>
            </w:r>
            <w:r w:rsidRPr="00F7292D">
              <w:br/>
              <w:t>არსებული (დარჩენილი)</w:t>
            </w:r>
          </w:p>
        </w:tc>
        <w:tc>
          <w:tcPr>
            <w:tcW w:w="750" w:type="pct"/>
            <w:tcBorders>
              <w:top w:val="outset" w:sz="6" w:space="0" w:color="auto"/>
              <w:left w:val="outset" w:sz="6" w:space="0" w:color="auto"/>
              <w:bottom w:val="outset" w:sz="6" w:space="0" w:color="auto"/>
              <w:right w:val="outset" w:sz="6" w:space="0" w:color="auto"/>
            </w:tcBorders>
            <w:hideMark/>
          </w:tcPr>
          <w:p w14:paraId="2DBEB685" w14:textId="77777777" w:rsidR="00A8282B" w:rsidRPr="00F7292D" w:rsidRDefault="00A8282B" w:rsidP="00F7292D">
            <w:r w:rsidRPr="00F7292D">
              <w:t>დაზიანებით მიღებული</w:t>
            </w:r>
            <w:r w:rsidRPr="00F7292D">
              <w:br/>
              <w:t>ზარალი</w:t>
            </w:r>
          </w:p>
        </w:tc>
        <w:tc>
          <w:tcPr>
            <w:tcW w:w="500" w:type="pct"/>
            <w:tcBorders>
              <w:top w:val="outset" w:sz="6" w:space="0" w:color="auto"/>
              <w:left w:val="outset" w:sz="6" w:space="0" w:color="auto"/>
              <w:bottom w:val="outset" w:sz="6" w:space="0" w:color="auto"/>
              <w:right w:val="outset" w:sz="6" w:space="0" w:color="auto"/>
            </w:tcBorders>
            <w:hideMark/>
          </w:tcPr>
          <w:p w14:paraId="086CD2D4" w14:textId="77777777" w:rsidR="00A8282B" w:rsidRPr="00F7292D" w:rsidRDefault="00A8282B" w:rsidP="00F7292D">
            <w:r w:rsidRPr="00F7292D">
              <w:t>შენიშვნა</w:t>
            </w:r>
          </w:p>
        </w:tc>
      </w:tr>
      <w:tr w:rsidR="00A8282B" w:rsidRPr="00F7292D" w14:paraId="6B01ABB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2212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42C2611"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hideMark/>
          </w:tcPr>
          <w:p w14:paraId="3CBD4027"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hideMark/>
          </w:tcPr>
          <w:p w14:paraId="4352FA2D"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hideMark/>
          </w:tcPr>
          <w:p w14:paraId="61545A4D"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hideMark/>
          </w:tcPr>
          <w:p w14:paraId="7C192086" w14:textId="77777777" w:rsidR="00A8282B" w:rsidRPr="00F7292D" w:rsidRDefault="00A8282B" w:rsidP="00F7292D">
            <w:r w:rsidRPr="00F7292D">
              <w:t>5</w:t>
            </w:r>
          </w:p>
        </w:tc>
      </w:tr>
      <w:tr w:rsidR="00A8282B" w:rsidRPr="00F7292D" w14:paraId="48E85C6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2663A0" w14:textId="77777777" w:rsidR="00A8282B" w:rsidRPr="00F7292D" w:rsidRDefault="00A8282B" w:rsidP="00F7292D">
            <w:r w:rsidRPr="00F7292D">
              <w:lastRenderedPageBreak/>
              <w:t>1</w:t>
            </w:r>
          </w:p>
        </w:tc>
        <w:tc>
          <w:tcPr>
            <w:tcW w:w="0" w:type="auto"/>
            <w:tcBorders>
              <w:top w:val="outset" w:sz="6" w:space="0" w:color="auto"/>
              <w:left w:val="outset" w:sz="6" w:space="0" w:color="auto"/>
              <w:bottom w:val="outset" w:sz="6" w:space="0" w:color="auto"/>
              <w:right w:val="outset" w:sz="6" w:space="0" w:color="auto"/>
            </w:tcBorders>
            <w:hideMark/>
          </w:tcPr>
          <w:p w14:paraId="6DC8D59A" w14:textId="77777777" w:rsidR="00A8282B" w:rsidRPr="00F7292D" w:rsidRDefault="00A8282B" w:rsidP="00F7292D">
            <w:r w:rsidRPr="00F7292D">
              <w:t>სასაქონლო-მატერიალური</w:t>
            </w:r>
            <w:r w:rsidRPr="00F7292D">
              <w:br/>
              <w:t>ფასეულობა (განცხადების ფორმის " ა" დანართი)</w:t>
            </w:r>
          </w:p>
        </w:tc>
        <w:tc>
          <w:tcPr>
            <w:tcW w:w="0" w:type="auto"/>
            <w:tcBorders>
              <w:top w:val="outset" w:sz="6" w:space="0" w:color="auto"/>
              <w:left w:val="outset" w:sz="6" w:space="0" w:color="auto"/>
              <w:bottom w:val="outset" w:sz="6" w:space="0" w:color="auto"/>
              <w:right w:val="outset" w:sz="6" w:space="0" w:color="auto"/>
            </w:tcBorders>
            <w:hideMark/>
          </w:tcPr>
          <w:p w14:paraId="4CB7650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2AC00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B93A7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A82D9C0" w14:textId="77777777" w:rsidR="00A8282B" w:rsidRPr="00F7292D" w:rsidRDefault="00A8282B" w:rsidP="00F7292D">
            <w:r w:rsidRPr="00F7292D">
              <w:t> </w:t>
            </w:r>
          </w:p>
        </w:tc>
      </w:tr>
      <w:tr w:rsidR="00A8282B" w:rsidRPr="00F7292D" w14:paraId="5A0178D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52D204D"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hideMark/>
          </w:tcPr>
          <w:p w14:paraId="7F3CF7BF" w14:textId="77777777" w:rsidR="00A8282B" w:rsidRPr="00F7292D" w:rsidRDefault="00A8282B" w:rsidP="00F7292D">
            <w:r w:rsidRPr="00F7292D">
              <w:t>ძირითადი საშუალებები (განცხადების ფორმის "ბ" დანართი)</w:t>
            </w:r>
          </w:p>
        </w:tc>
        <w:tc>
          <w:tcPr>
            <w:tcW w:w="0" w:type="auto"/>
            <w:tcBorders>
              <w:top w:val="outset" w:sz="6" w:space="0" w:color="auto"/>
              <w:left w:val="outset" w:sz="6" w:space="0" w:color="auto"/>
              <w:bottom w:val="outset" w:sz="6" w:space="0" w:color="auto"/>
              <w:right w:val="outset" w:sz="6" w:space="0" w:color="auto"/>
            </w:tcBorders>
            <w:hideMark/>
          </w:tcPr>
          <w:p w14:paraId="60F949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67482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ECD3D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2CC12FE" w14:textId="77777777" w:rsidR="00A8282B" w:rsidRPr="00F7292D" w:rsidRDefault="00A8282B" w:rsidP="00F7292D">
            <w:r w:rsidRPr="00F7292D">
              <w:t> </w:t>
            </w:r>
          </w:p>
        </w:tc>
      </w:tr>
      <w:tr w:rsidR="00A8282B" w:rsidRPr="00F7292D" w14:paraId="5B3F34F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856610"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hideMark/>
          </w:tcPr>
          <w:p w14:paraId="69A92FC1" w14:textId="77777777" w:rsidR="00A8282B" w:rsidRPr="00F7292D" w:rsidRDefault="00A8282B" w:rsidP="00F7292D">
            <w:r w:rsidRPr="00F7292D">
              <w:t>სხვა ფასეულობა (აქტივი)</w:t>
            </w:r>
          </w:p>
        </w:tc>
        <w:tc>
          <w:tcPr>
            <w:tcW w:w="0" w:type="auto"/>
            <w:tcBorders>
              <w:top w:val="outset" w:sz="6" w:space="0" w:color="auto"/>
              <w:left w:val="outset" w:sz="6" w:space="0" w:color="auto"/>
              <w:bottom w:val="outset" w:sz="6" w:space="0" w:color="auto"/>
              <w:right w:val="outset" w:sz="6" w:space="0" w:color="auto"/>
            </w:tcBorders>
            <w:hideMark/>
          </w:tcPr>
          <w:p w14:paraId="1A99E4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CF0C5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BDA36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D7B38CF" w14:textId="77777777" w:rsidR="00A8282B" w:rsidRPr="00F7292D" w:rsidRDefault="00A8282B" w:rsidP="00F7292D">
            <w:r w:rsidRPr="00F7292D">
              <w:t> </w:t>
            </w:r>
          </w:p>
        </w:tc>
      </w:tr>
    </w:tbl>
    <w:p w14:paraId="22DECFE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540"/>
        <w:gridCol w:w="540"/>
        <w:gridCol w:w="540"/>
        <w:gridCol w:w="540"/>
        <w:gridCol w:w="540"/>
        <w:gridCol w:w="540"/>
        <w:gridCol w:w="540"/>
        <w:gridCol w:w="540"/>
        <w:gridCol w:w="540"/>
        <w:gridCol w:w="540"/>
        <w:gridCol w:w="540"/>
        <w:gridCol w:w="540"/>
      </w:tblGrid>
      <w:tr w:rsidR="00A8282B" w:rsidRPr="00F7292D" w14:paraId="7A4E591D" w14:textId="77777777" w:rsidTr="00A8282B">
        <w:trPr>
          <w:tblCellSpacing w:w="0" w:type="dxa"/>
        </w:trPr>
        <w:tc>
          <w:tcPr>
            <w:tcW w:w="5000" w:type="pct"/>
            <w:gridSpan w:val="22"/>
            <w:vAlign w:val="center"/>
            <w:hideMark/>
          </w:tcPr>
          <w:p w14:paraId="58DB90C9" w14:textId="77777777" w:rsidR="00A8282B" w:rsidRPr="00F7292D" w:rsidRDefault="00A8282B" w:rsidP="00F7292D">
            <w:r w:rsidRPr="00F7292D">
              <w:t>გთხოვთ განიხილოთ აღნიშნული განცხადება და ნება დაგვრთოთ მოცემული ფასეულობების (აქტივების) მიმართ განვახორციელოთ საქართველოს საგადასახადო კოდექსის 78-ე მუხლით განსაზღვრული ქმედებები.</w:t>
            </w:r>
          </w:p>
        </w:tc>
      </w:tr>
      <w:tr w:rsidR="00A8282B" w:rsidRPr="00F7292D" w14:paraId="6EEB519F" w14:textId="77777777" w:rsidTr="00A8282B">
        <w:trPr>
          <w:tblCellSpacing w:w="0" w:type="dxa"/>
        </w:trPr>
        <w:tc>
          <w:tcPr>
            <w:tcW w:w="1400" w:type="pct"/>
            <w:gridSpan w:val="7"/>
            <w:vAlign w:val="center"/>
            <w:hideMark/>
          </w:tcPr>
          <w:p w14:paraId="2ABDB588" w14:textId="77777777" w:rsidR="00A8282B" w:rsidRPr="00F7292D" w:rsidRDefault="00A8282B" w:rsidP="00F7292D">
            <w:r w:rsidRPr="00F7292D">
              <w:t>განცხადებას თან ერთვის:</w:t>
            </w:r>
          </w:p>
        </w:tc>
        <w:tc>
          <w:tcPr>
            <w:tcW w:w="200" w:type="pct"/>
            <w:vAlign w:val="center"/>
            <w:hideMark/>
          </w:tcPr>
          <w:p w14:paraId="4AE9EFF5" w14:textId="77777777" w:rsidR="00A8282B" w:rsidRPr="00F7292D" w:rsidRDefault="00A8282B" w:rsidP="00F7292D"/>
        </w:tc>
        <w:tc>
          <w:tcPr>
            <w:tcW w:w="200" w:type="pct"/>
            <w:vAlign w:val="center"/>
            <w:hideMark/>
          </w:tcPr>
          <w:p w14:paraId="0BA763C6" w14:textId="77777777" w:rsidR="00A8282B" w:rsidRPr="00F7292D" w:rsidRDefault="00A8282B" w:rsidP="00F7292D"/>
        </w:tc>
        <w:tc>
          <w:tcPr>
            <w:tcW w:w="200" w:type="pct"/>
            <w:vAlign w:val="center"/>
            <w:hideMark/>
          </w:tcPr>
          <w:p w14:paraId="2FAB4745" w14:textId="77777777" w:rsidR="00A8282B" w:rsidRPr="00F7292D" w:rsidRDefault="00A8282B" w:rsidP="00F7292D"/>
        </w:tc>
        <w:tc>
          <w:tcPr>
            <w:tcW w:w="250" w:type="pct"/>
            <w:vAlign w:val="center"/>
            <w:hideMark/>
          </w:tcPr>
          <w:p w14:paraId="58D9FF93" w14:textId="77777777" w:rsidR="00A8282B" w:rsidRPr="00F7292D" w:rsidRDefault="00A8282B" w:rsidP="00F7292D"/>
        </w:tc>
        <w:tc>
          <w:tcPr>
            <w:tcW w:w="250" w:type="pct"/>
            <w:vAlign w:val="center"/>
            <w:hideMark/>
          </w:tcPr>
          <w:p w14:paraId="3E2E9E9E" w14:textId="77777777" w:rsidR="00A8282B" w:rsidRPr="00F7292D" w:rsidRDefault="00A8282B" w:rsidP="00F7292D"/>
        </w:tc>
        <w:tc>
          <w:tcPr>
            <w:tcW w:w="250" w:type="pct"/>
            <w:vAlign w:val="center"/>
            <w:hideMark/>
          </w:tcPr>
          <w:p w14:paraId="1D87E2AD" w14:textId="77777777" w:rsidR="00A8282B" w:rsidRPr="00F7292D" w:rsidRDefault="00A8282B" w:rsidP="00F7292D"/>
        </w:tc>
        <w:tc>
          <w:tcPr>
            <w:tcW w:w="250" w:type="pct"/>
            <w:vAlign w:val="center"/>
            <w:hideMark/>
          </w:tcPr>
          <w:p w14:paraId="010FC112" w14:textId="77777777" w:rsidR="00A8282B" w:rsidRPr="00F7292D" w:rsidRDefault="00A8282B" w:rsidP="00F7292D"/>
        </w:tc>
        <w:tc>
          <w:tcPr>
            <w:tcW w:w="250" w:type="pct"/>
            <w:vAlign w:val="center"/>
            <w:hideMark/>
          </w:tcPr>
          <w:p w14:paraId="546E882F" w14:textId="77777777" w:rsidR="00A8282B" w:rsidRPr="00F7292D" w:rsidRDefault="00A8282B" w:rsidP="00F7292D"/>
        </w:tc>
        <w:tc>
          <w:tcPr>
            <w:tcW w:w="250" w:type="pct"/>
            <w:vAlign w:val="center"/>
            <w:hideMark/>
          </w:tcPr>
          <w:p w14:paraId="2F6B5934" w14:textId="77777777" w:rsidR="00A8282B" w:rsidRPr="00F7292D" w:rsidRDefault="00A8282B" w:rsidP="00F7292D"/>
        </w:tc>
        <w:tc>
          <w:tcPr>
            <w:tcW w:w="250" w:type="pct"/>
            <w:vAlign w:val="center"/>
            <w:hideMark/>
          </w:tcPr>
          <w:p w14:paraId="4449F4EF" w14:textId="77777777" w:rsidR="00A8282B" w:rsidRPr="00F7292D" w:rsidRDefault="00A8282B" w:rsidP="00F7292D"/>
        </w:tc>
        <w:tc>
          <w:tcPr>
            <w:tcW w:w="250" w:type="pct"/>
            <w:vAlign w:val="center"/>
            <w:hideMark/>
          </w:tcPr>
          <w:p w14:paraId="644654E1" w14:textId="77777777" w:rsidR="00A8282B" w:rsidRPr="00F7292D" w:rsidRDefault="00A8282B" w:rsidP="00F7292D"/>
        </w:tc>
        <w:tc>
          <w:tcPr>
            <w:tcW w:w="250" w:type="pct"/>
            <w:vAlign w:val="center"/>
            <w:hideMark/>
          </w:tcPr>
          <w:p w14:paraId="793336B1" w14:textId="77777777" w:rsidR="00A8282B" w:rsidRPr="00F7292D" w:rsidRDefault="00A8282B" w:rsidP="00F7292D"/>
        </w:tc>
        <w:tc>
          <w:tcPr>
            <w:tcW w:w="250" w:type="pct"/>
            <w:vAlign w:val="center"/>
            <w:hideMark/>
          </w:tcPr>
          <w:p w14:paraId="3CC62747" w14:textId="77777777" w:rsidR="00A8282B" w:rsidRPr="00F7292D" w:rsidRDefault="00A8282B" w:rsidP="00F7292D"/>
        </w:tc>
        <w:tc>
          <w:tcPr>
            <w:tcW w:w="250" w:type="pct"/>
            <w:vAlign w:val="center"/>
            <w:hideMark/>
          </w:tcPr>
          <w:p w14:paraId="18DD95C1" w14:textId="77777777" w:rsidR="00A8282B" w:rsidRPr="00F7292D" w:rsidRDefault="00A8282B" w:rsidP="00F7292D"/>
        </w:tc>
        <w:tc>
          <w:tcPr>
            <w:tcW w:w="250" w:type="pct"/>
            <w:vAlign w:val="center"/>
            <w:hideMark/>
          </w:tcPr>
          <w:p w14:paraId="07C6C11E" w14:textId="77777777" w:rsidR="00A8282B" w:rsidRPr="00F7292D" w:rsidRDefault="00A8282B" w:rsidP="00F7292D"/>
        </w:tc>
      </w:tr>
      <w:tr w:rsidR="00A8282B" w:rsidRPr="00F7292D" w14:paraId="10864745" w14:textId="77777777" w:rsidTr="00A8282B">
        <w:trPr>
          <w:tblCellSpacing w:w="0" w:type="dxa"/>
        </w:trPr>
        <w:tc>
          <w:tcPr>
            <w:tcW w:w="1800" w:type="pct"/>
            <w:gridSpan w:val="9"/>
            <w:vAlign w:val="center"/>
            <w:hideMark/>
          </w:tcPr>
          <w:p w14:paraId="54A723AB" w14:textId="77777777" w:rsidR="00A8282B" w:rsidRPr="00F7292D" w:rsidRDefault="00A8282B" w:rsidP="00F7292D">
            <w:r w:rsidRPr="00F7292D">
              <w:t>განცხადების ფორმა "ა" დანართი</w:t>
            </w:r>
          </w:p>
        </w:tc>
        <w:tc>
          <w:tcPr>
            <w:tcW w:w="700" w:type="pct"/>
            <w:gridSpan w:val="3"/>
            <w:tcBorders>
              <w:bottom w:val="dotted" w:sz="6" w:space="0" w:color="000000"/>
            </w:tcBorders>
            <w:vAlign w:val="center"/>
            <w:hideMark/>
          </w:tcPr>
          <w:p w14:paraId="2B1027F8" w14:textId="77777777" w:rsidR="00A8282B" w:rsidRPr="00F7292D" w:rsidRDefault="00A8282B" w:rsidP="00F7292D">
            <w:r w:rsidRPr="00F7292D">
              <w:t> </w:t>
            </w:r>
          </w:p>
        </w:tc>
        <w:tc>
          <w:tcPr>
            <w:tcW w:w="1000" w:type="pct"/>
            <w:gridSpan w:val="4"/>
            <w:vAlign w:val="center"/>
            <w:hideMark/>
          </w:tcPr>
          <w:p w14:paraId="25DA2E8F" w14:textId="77777777" w:rsidR="00A8282B" w:rsidRPr="00F7292D" w:rsidRDefault="00A8282B" w:rsidP="00F7292D">
            <w:r w:rsidRPr="00F7292D">
              <w:t>ფურცელზე</w:t>
            </w:r>
          </w:p>
        </w:tc>
        <w:tc>
          <w:tcPr>
            <w:tcW w:w="250" w:type="pct"/>
            <w:vAlign w:val="center"/>
            <w:hideMark/>
          </w:tcPr>
          <w:p w14:paraId="3E38F925" w14:textId="77777777" w:rsidR="00A8282B" w:rsidRPr="00F7292D" w:rsidRDefault="00A8282B" w:rsidP="00F7292D"/>
        </w:tc>
        <w:tc>
          <w:tcPr>
            <w:tcW w:w="250" w:type="pct"/>
            <w:vAlign w:val="center"/>
            <w:hideMark/>
          </w:tcPr>
          <w:p w14:paraId="2ABAC813" w14:textId="77777777" w:rsidR="00A8282B" w:rsidRPr="00F7292D" w:rsidRDefault="00A8282B" w:rsidP="00F7292D"/>
        </w:tc>
        <w:tc>
          <w:tcPr>
            <w:tcW w:w="250" w:type="pct"/>
            <w:vAlign w:val="center"/>
            <w:hideMark/>
          </w:tcPr>
          <w:p w14:paraId="5A9A4D41" w14:textId="77777777" w:rsidR="00A8282B" w:rsidRPr="00F7292D" w:rsidRDefault="00A8282B" w:rsidP="00F7292D"/>
        </w:tc>
        <w:tc>
          <w:tcPr>
            <w:tcW w:w="250" w:type="pct"/>
            <w:vAlign w:val="center"/>
            <w:hideMark/>
          </w:tcPr>
          <w:p w14:paraId="6C9293F9" w14:textId="77777777" w:rsidR="00A8282B" w:rsidRPr="00F7292D" w:rsidRDefault="00A8282B" w:rsidP="00F7292D"/>
        </w:tc>
        <w:tc>
          <w:tcPr>
            <w:tcW w:w="250" w:type="pct"/>
            <w:vAlign w:val="center"/>
            <w:hideMark/>
          </w:tcPr>
          <w:p w14:paraId="4E439DBC" w14:textId="77777777" w:rsidR="00A8282B" w:rsidRPr="00F7292D" w:rsidRDefault="00A8282B" w:rsidP="00F7292D"/>
        </w:tc>
        <w:tc>
          <w:tcPr>
            <w:tcW w:w="250" w:type="pct"/>
            <w:vAlign w:val="center"/>
            <w:hideMark/>
          </w:tcPr>
          <w:p w14:paraId="13070CE4" w14:textId="77777777" w:rsidR="00A8282B" w:rsidRPr="00F7292D" w:rsidRDefault="00A8282B" w:rsidP="00F7292D"/>
        </w:tc>
      </w:tr>
      <w:tr w:rsidR="00A8282B" w:rsidRPr="00F7292D" w14:paraId="2E8D27B2" w14:textId="77777777" w:rsidTr="00A8282B">
        <w:trPr>
          <w:tblCellSpacing w:w="0" w:type="dxa"/>
        </w:trPr>
        <w:tc>
          <w:tcPr>
            <w:tcW w:w="1800" w:type="pct"/>
            <w:gridSpan w:val="9"/>
            <w:vAlign w:val="center"/>
            <w:hideMark/>
          </w:tcPr>
          <w:p w14:paraId="0A68DDA3" w14:textId="77777777" w:rsidR="00A8282B" w:rsidRPr="00F7292D" w:rsidRDefault="00A8282B" w:rsidP="00F7292D">
            <w:r w:rsidRPr="00F7292D">
              <w:t>განცხადების ფორმა "ბ" დანართი</w:t>
            </w:r>
          </w:p>
        </w:tc>
        <w:tc>
          <w:tcPr>
            <w:tcW w:w="700" w:type="pct"/>
            <w:gridSpan w:val="3"/>
            <w:tcBorders>
              <w:bottom w:val="dotted" w:sz="6" w:space="0" w:color="000000"/>
            </w:tcBorders>
            <w:vAlign w:val="center"/>
            <w:hideMark/>
          </w:tcPr>
          <w:p w14:paraId="740B7933" w14:textId="77777777" w:rsidR="00A8282B" w:rsidRPr="00F7292D" w:rsidRDefault="00A8282B" w:rsidP="00F7292D">
            <w:r w:rsidRPr="00F7292D">
              <w:t> </w:t>
            </w:r>
          </w:p>
        </w:tc>
        <w:tc>
          <w:tcPr>
            <w:tcW w:w="1000" w:type="pct"/>
            <w:gridSpan w:val="4"/>
            <w:vAlign w:val="center"/>
            <w:hideMark/>
          </w:tcPr>
          <w:p w14:paraId="77358233" w14:textId="77777777" w:rsidR="00A8282B" w:rsidRPr="00F7292D" w:rsidRDefault="00A8282B" w:rsidP="00F7292D">
            <w:r w:rsidRPr="00F7292D">
              <w:t>ფურცელზე</w:t>
            </w:r>
          </w:p>
        </w:tc>
        <w:tc>
          <w:tcPr>
            <w:tcW w:w="250" w:type="pct"/>
            <w:vAlign w:val="center"/>
            <w:hideMark/>
          </w:tcPr>
          <w:p w14:paraId="5AD0D54A" w14:textId="77777777" w:rsidR="00A8282B" w:rsidRPr="00F7292D" w:rsidRDefault="00A8282B" w:rsidP="00F7292D"/>
        </w:tc>
        <w:tc>
          <w:tcPr>
            <w:tcW w:w="250" w:type="pct"/>
            <w:vAlign w:val="center"/>
            <w:hideMark/>
          </w:tcPr>
          <w:p w14:paraId="18934DFA" w14:textId="77777777" w:rsidR="00A8282B" w:rsidRPr="00F7292D" w:rsidRDefault="00A8282B" w:rsidP="00F7292D"/>
        </w:tc>
        <w:tc>
          <w:tcPr>
            <w:tcW w:w="250" w:type="pct"/>
            <w:vAlign w:val="center"/>
            <w:hideMark/>
          </w:tcPr>
          <w:p w14:paraId="66233E58" w14:textId="77777777" w:rsidR="00A8282B" w:rsidRPr="00F7292D" w:rsidRDefault="00A8282B" w:rsidP="00F7292D"/>
        </w:tc>
        <w:tc>
          <w:tcPr>
            <w:tcW w:w="250" w:type="pct"/>
            <w:vAlign w:val="center"/>
            <w:hideMark/>
          </w:tcPr>
          <w:p w14:paraId="711B9D98" w14:textId="77777777" w:rsidR="00A8282B" w:rsidRPr="00F7292D" w:rsidRDefault="00A8282B" w:rsidP="00F7292D"/>
        </w:tc>
        <w:tc>
          <w:tcPr>
            <w:tcW w:w="250" w:type="pct"/>
            <w:vAlign w:val="center"/>
            <w:hideMark/>
          </w:tcPr>
          <w:p w14:paraId="4B79B213" w14:textId="77777777" w:rsidR="00A8282B" w:rsidRPr="00F7292D" w:rsidRDefault="00A8282B" w:rsidP="00F7292D"/>
        </w:tc>
        <w:tc>
          <w:tcPr>
            <w:tcW w:w="250" w:type="pct"/>
            <w:vAlign w:val="center"/>
            <w:hideMark/>
          </w:tcPr>
          <w:p w14:paraId="16B16570" w14:textId="77777777" w:rsidR="00A8282B" w:rsidRPr="00F7292D" w:rsidRDefault="00A8282B" w:rsidP="00F7292D"/>
        </w:tc>
      </w:tr>
      <w:tr w:rsidR="00A8282B" w:rsidRPr="00F7292D" w14:paraId="2F46D2D5" w14:textId="77777777" w:rsidTr="00A8282B">
        <w:trPr>
          <w:tblCellSpacing w:w="0" w:type="dxa"/>
        </w:trPr>
        <w:tc>
          <w:tcPr>
            <w:tcW w:w="5000" w:type="pct"/>
            <w:gridSpan w:val="22"/>
            <w:vAlign w:val="center"/>
            <w:hideMark/>
          </w:tcPr>
          <w:p w14:paraId="78389F5E" w14:textId="77777777" w:rsidR="00A8282B" w:rsidRPr="00F7292D" w:rsidRDefault="00A8282B" w:rsidP="00F7292D">
            <w:r w:rsidRPr="00F7292D">
              <w:t>წერილობითი ინფორმაცია იმ ფაქტების და გარემოებების აღწერით რა პირობებშიც მოხდა ქონების</w:t>
            </w:r>
          </w:p>
        </w:tc>
      </w:tr>
      <w:tr w:rsidR="00A8282B" w:rsidRPr="00F7292D" w14:paraId="096F6844" w14:textId="77777777" w:rsidTr="00A8282B">
        <w:trPr>
          <w:tblCellSpacing w:w="0" w:type="dxa"/>
        </w:trPr>
        <w:tc>
          <w:tcPr>
            <w:tcW w:w="2000" w:type="pct"/>
            <w:gridSpan w:val="10"/>
            <w:vAlign w:val="center"/>
            <w:hideMark/>
          </w:tcPr>
          <w:p w14:paraId="4B130E9E" w14:textId="77777777" w:rsidR="00A8282B" w:rsidRPr="00F7292D" w:rsidRDefault="00A8282B" w:rsidP="00F7292D">
            <w:r w:rsidRPr="00F7292D">
              <w:t>განადგურება, დაზიანება ან მიტოვება</w:t>
            </w:r>
          </w:p>
        </w:tc>
        <w:tc>
          <w:tcPr>
            <w:tcW w:w="750" w:type="pct"/>
            <w:gridSpan w:val="3"/>
            <w:tcBorders>
              <w:bottom w:val="dotted" w:sz="6" w:space="0" w:color="000000"/>
            </w:tcBorders>
            <w:vAlign w:val="center"/>
            <w:hideMark/>
          </w:tcPr>
          <w:p w14:paraId="3524AA0D" w14:textId="77777777" w:rsidR="00A8282B" w:rsidRPr="00F7292D" w:rsidRDefault="00A8282B" w:rsidP="00F7292D">
            <w:r w:rsidRPr="00F7292D">
              <w:t> </w:t>
            </w:r>
          </w:p>
        </w:tc>
        <w:tc>
          <w:tcPr>
            <w:tcW w:w="1000" w:type="pct"/>
            <w:gridSpan w:val="4"/>
            <w:vAlign w:val="center"/>
            <w:hideMark/>
          </w:tcPr>
          <w:p w14:paraId="5A9C88B7" w14:textId="77777777" w:rsidR="00A8282B" w:rsidRPr="00F7292D" w:rsidRDefault="00A8282B" w:rsidP="00F7292D">
            <w:r w:rsidRPr="00F7292D">
              <w:t>ფურცელზე</w:t>
            </w:r>
          </w:p>
        </w:tc>
        <w:tc>
          <w:tcPr>
            <w:tcW w:w="250" w:type="pct"/>
            <w:vAlign w:val="center"/>
            <w:hideMark/>
          </w:tcPr>
          <w:p w14:paraId="4235C612" w14:textId="77777777" w:rsidR="00A8282B" w:rsidRPr="00F7292D" w:rsidRDefault="00A8282B" w:rsidP="00F7292D">
            <w:r w:rsidRPr="00F7292D">
              <w:t> </w:t>
            </w:r>
          </w:p>
        </w:tc>
        <w:tc>
          <w:tcPr>
            <w:tcW w:w="250" w:type="pct"/>
            <w:vAlign w:val="center"/>
            <w:hideMark/>
          </w:tcPr>
          <w:p w14:paraId="23FC8877" w14:textId="77777777" w:rsidR="00A8282B" w:rsidRPr="00F7292D" w:rsidRDefault="00A8282B" w:rsidP="00F7292D">
            <w:r w:rsidRPr="00F7292D">
              <w:t> </w:t>
            </w:r>
          </w:p>
        </w:tc>
        <w:tc>
          <w:tcPr>
            <w:tcW w:w="250" w:type="pct"/>
            <w:vAlign w:val="center"/>
            <w:hideMark/>
          </w:tcPr>
          <w:p w14:paraId="2A0C1499" w14:textId="77777777" w:rsidR="00A8282B" w:rsidRPr="00F7292D" w:rsidRDefault="00A8282B" w:rsidP="00F7292D">
            <w:r w:rsidRPr="00F7292D">
              <w:t> </w:t>
            </w:r>
          </w:p>
        </w:tc>
        <w:tc>
          <w:tcPr>
            <w:tcW w:w="250" w:type="pct"/>
            <w:vAlign w:val="center"/>
            <w:hideMark/>
          </w:tcPr>
          <w:p w14:paraId="2C7F037B" w14:textId="77777777" w:rsidR="00A8282B" w:rsidRPr="00F7292D" w:rsidRDefault="00A8282B" w:rsidP="00F7292D">
            <w:r w:rsidRPr="00F7292D">
              <w:t> </w:t>
            </w:r>
          </w:p>
        </w:tc>
        <w:tc>
          <w:tcPr>
            <w:tcW w:w="250" w:type="pct"/>
            <w:vAlign w:val="center"/>
            <w:hideMark/>
          </w:tcPr>
          <w:p w14:paraId="1FB54D9E" w14:textId="77777777" w:rsidR="00A8282B" w:rsidRPr="00F7292D" w:rsidRDefault="00A8282B" w:rsidP="00F7292D">
            <w:r w:rsidRPr="00F7292D">
              <w:t> </w:t>
            </w:r>
          </w:p>
        </w:tc>
      </w:tr>
      <w:tr w:rsidR="00A8282B" w:rsidRPr="00F7292D" w14:paraId="4607556C" w14:textId="77777777" w:rsidTr="00A8282B">
        <w:trPr>
          <w:tblCellSpacing w:w="0" w:type="dxa"/>
        </w:trPr>
        <w:tc>
          <w:tcPr>
            <w:tcW w:w="3500" w:type="pct"/>
            <w:gridSpan w:val="16"/>
            <w:vAlign w:val="center"/>
            <w:hideMark/>
          </w:tcPr>
          <w:p w14:paraId="11FF9F38" w14:textId="77777777" w:rsidR="00A8282B" w:rsidRPr="00F7292D" w:rsidRDefault="00A8282B" w:rsidP="00F7292D">
            <w:r w:rsidRPr="00F7292D">
              <w:t>დამადასტურებელი დოკუმენტები (ასეთის არსებობის შემთხვევაში)</w:t>
            </w:r>
          </w:p>
        </w:tc>
        <w:tc>
          <w:tcPr>
            <w:tcW w:w="750" w:type="pct"/>
            <w:gridSpan w:val="3"/>
            <w:tcBorders>
              <w:bottom w:val="dotted" w:sz="6" w:space="0" w:color="000000"/>
            </w:tcBorders>
            <w:vAlign w:val="center"/>
            <w:hideMark/>
          </w:tcPr>
          <w:p w14:paraId="168BE8C2" w14:textId="77777777" w:rsidR="00A8282B" w:rsidRPr="00F7292D" w:rsidRDefault="00A8282B" w:rsidP="00F7292D">
            <w:r w:rsidRPr="00F7292D">
              <w:t> </w:t>
            </w:r>
          </w:p>
        </w:tc>
        <w:tc>
          <w:tcPr>
            <w:tcW w:w="750" w:type="pct"/>
            <w:gridSpan w:val="3"/>
            <w:vAlign w:val="center"/>
            <w:hideMark/>
          </w:tcPr>
          <w:p w14:paraId="106D23E9" w14:textId="77777777" w:rsidR="00A8282B" w:rsidRPr="00F7292D" w:rsidRDefault="00A8282B" w:rsidP="00F7292D">
            <w:r w:rsidRPr="00F7292D">
              <w:t>ფურცელზე</w:t>
            </w:r>
          </w:p>
        </w:tc>
      </w:tr>
      <w:tr w:rsidR="00A8282B" w:rsidRPr="00F7292D" w14:paraId="11A8ECC8" w14:textId="77777777" w:rsidTr="00A8282B">
        <w:trPr>
          <w:tblCellSpacing w:w="0" w:type="dxa"/>
        </w:trPr>
        <w:tc>
          <w:tcPr>
            <w:tcW w:w="5000" w:type="pct"/>
            <w:gridSpan w:val="22"/>
            <w:vAlign w:val="center"/>
            <w:hideMark/>
          </w:tcPr>
          <w:p w14:paraId="2264D76B" w14:textId="77777777" w:rsidR="00A8282B" w:rsidRPr="00F7292D" w:rsidRDefault="00A8282B" w:rsidP="00F7292D">
            <w:r w:rsidRPr="00F7292D">
              <w:t> </w:t>
            </w:r>
          </w:p>
        </w:tc>
      </w:tr>
      <w:tr w:rsidR="00A8282B" w:rsidRPr="00F7292D" w14:paraId="48FB2048" w14:textId="77777777" w:rsidTr="00A8282B">
        <w:trPr>
          <w:tblCellSpacing w:w="0" w:type="dxa"/>
        </w:trPr>
        <w:tc>
          <w:tcPr>
            <w:tcW w:w="1400" w:type="pct"/>
            <w:gridSpan w:val="7"/>
            <w:vAlign w:val="center"/>
            <w:hideMark/>
          </w:tcPr>
          <w:p w14:paraId="18905E05" w14:textId="77777777" w:rsidR="00A8282B" w:rsidRPr="00F7292D" w:rsidRDefault="00A8282B" w:rsidP="00F7292D">
            <w:r w:rsidRPr="00F7292D">
              <w:t>გადასახადის გადამხდელი</w:t>
            </w:r>
          </w:p>
        </w:tc>
        <w:tc>
          <w:tcPr>
            <w:tcW w:w="200" w:type="pct"/>
            <w:vAlign w:val="center"/>
            <w:hideMark/>
          </w:tcPr>
          <w:p w14:paraId="7573A37B" w14:textId="77777777" w:rsidR="00A8282B" w:rsidRPr="00F7292D" w:rsidRDefault="00A8282B" w:rsidP="00F7292D"/>
        </w:tc>
        <w:tc>
          <w:tcPr>
            <w:tcW w:w="200" w:type="pct"/>
            <w:vAlign w:val="center"/>
            <w:hideMark/>
          </w:tcPr>
          <w:p w14:paraId="70539254" w14:textId="77777777" w:rsidR="00A8282B" w:rsidRPr="00F7292D" w:rsidRDefault="00A8282B" w:rsidP="00F7292D"/>
        </w:tc>
        <w:tc>
          <w:tcPr>
            <w:tcW w:w="200" w:type="pct"/>
            <w:vAlign w:val="center"/>
            <w:hideMark/>
          </w:tcPr>
          <w:p w14:paraId="5121890A" w14:textId="77777777" w:rsidR="00A8282B" w:rsidRPr="00F7292D" w:rsidRDefault="00A8282B" w:rsidP="00F7292D"/>
        </w:tc>
        <w:tc>
          <w:tcPr>
            <w:tcW w:w="1500" w:type="pct"/>
            <w:gridSpan w:val="6"/>
            <w:tcBorders>
              <w:bottom w:val="single" w:sz="6" w:space="0" w:color="000000"/>
            </w:tcBorders>
            <w:vAlign w:val="center"/>
            <w:hideMark/>
          </w:tcPr>
          <w:p w14:paraId="0E932D76" w14:textId="77777777" w:rsidR="00A8282B" w:rsidRPr="00F7292D" w:rsidRDefault="00A8282B" w:rsidP="00F7292D">
            <w:r w:rsidRPr="00F7292D">
              <w:t> </w:t>
            </w:r>
          </w:p>
        </w:tc>
        <w:tc>
          <w:tcPr>
            <w:tcW w:w="250" w:type="pct"/>
            <w:vAlign w:val="center"/>
            <w:hideMark/>
          </w:tcPr>
          <w:p w14:paraId="3F43BFC4" w14:textId="77777777" w:rsidR="00A8282B" w:rsidRPr="00F7292D" w:rsidRDefault="00A8282B" w:rsidP="00F7292D">
            <w:r w:rsidRPr="00F7292D">
              <w:t> </w:t>
            </w:r>
          </w:p>
        </w:tc>
        <w:tc>
          <w:tcPr>
            <w:tcW w:w="1000" w:type="pct"/>
            <w:gridSpan w:val="4"/>
            <w:tcBorders>
              <w:bottom w:val="single" w:sz="6" w:space="0" w:color="000000"/>
            </w:tcBorders>
            <w:vAlign w:val="center"/>
            <w:hideMark/>
          </w:tcPr>
          <w:p w14:paraId="25208903" w14:textId="77777777" w:rsidR="00A8282B" w:rsidRPr="00F7292D" w:rsidRDefault="00A8282B" w:rsidP="00F7292D">
            <w:r w:rsidRPr="00F7292D">
              <w:t> </w:t>
            </w:r>
          </w:p>
        </w:tc>
        <w:tc>
          <w:tcPr>
            <w:tcW w:w="250" w:type="pct"/>
            <w:vAlign w:val="center"/>
            <w:hideMark/>
          </w:tcPr>
          <w:p w14:paraId="6C350484" w14:textId="77777777" w:rsidR="00A8282B" w:rsidRPr="00F7292D" w:rsidRDefault="00A8282B" w:rsidP="00F7292D">
            <w:r w:rsidRPr="00F7292D">
              <w:t> </w:t>
            </w:r>
          </w:p>
        </w:tc>
      </w:tr>
      <w:tr w:rsidR="00A8282B" w:rsidRPr="00F7292D" w14:paraId="6DEA63A2" w14:textId="77777777" w:rsidTr="00A8282B">
        <w:trPr>
          <w:tblCellSpacing w:w="0" w:type="dxa"/>
        </w:trPr>
        <w:tc>
          <w:tcPr>
            <w:tcW w:w="200" w:type="pct"/>
            <w:vAlign w:val="center"/>
            <w:hideMark/>
          </w:tcPr>
          <w:p w14:paraId="65124C63" w14:textId="77777777" w:rsidR="00A8282B" w:rsidRPr="00F7292D" w:rsidRDefault="00A8282B" w:rsidP="00F7292D"/>
        </w:tc>
        <w:tc>
          <w:tcPr>
            <w:tcW w:w="200" w:type="pct"/>
            <w:vAlign w:val="center"/>
            <w:hideMark/>
          </w:tcPr>
          <w:p w14:paraId="0A0950D4" w14:textId="77777777" w:rsidR="00A8282B" w:rsidRPr="00F7292D" w:rsidRDefault="00A8282B" w:rsidP="00F7292D"/>
        </w:tc>
        <w:tc>
          <w:tcPr>
            <w:tcW w:w="200" w:type="pct"/>
            <w:vAlign w:val="center"/>
            <w:hideMark/>
          </w:tcPr>
          <w:p w14:paraId="226E86D8" w14:textId="77777777" w:rsidR="00A8282B" w:rsidRPr="00F7292D" w:rsidRDefault="00A8282B" w:rsidP="00F7292D"/>
        </w:tc>
        <w:tc>
          <w:tcPr>
            <w:tcW w:w="200" w:type="pct"/>
            <w:vAlign w:val="center"/>
            <w:hideMark/>
          </w:tcPr>
          <w:p w14:paraId="0537DE4B" w14:textId="77777777" w:rsidR="00A8282B" w:rsidRPr="00F7292D" w:rsidRDefault="00A8282B" w:rsidP="00F7292D"/>
        </w:tc>
        <w:tc>
          <w:tcPr>
            <w:tcW w:w="200" w:type="pct"/>
            <w:vAlign w:val="center"/>
            <w:hideMark/>
          </w:tcPr>
          <w:p w14:paraId="4B57A435" w14:textId="77777777" w:rsidR="00A8282B" w:rsidRPr="00F7292D" w:rsidRDefault="00A8282B" w:rsidP="00F7292D"/>
        </w:tc>
        <w:tc>
          <w:tcPr>
            <w:tcW w:w="200" w:type="pct"/>
            <w:vAlign w:val="center"/>
            <w:hideMark/>
          </w:tcPr>
          <w:p w14:paraId="7C437199" w14:textId="77777777" w:rsidR="00A8282B" w:rsidRPr="00F7292D" w:rsidRDefault="00A8282B" w:rsidP="00F7292D"/>
        </w:tc>
        <w:tc>
          <w:tcPr>
            <w:tcW w:w="200" w:type="pct"/>
            <w:vAlign w:val="center"/>
            <w:hideMark/>
          </w:tcPr>
          <w:p w14:paraId="4269ED73" w14:textId="77777777" w:rsidR="00A8282B" w:rsidRPr="00F7292D" w:rsidRDefault="00A8282B" w:rsidP="00F7292D"/>
        </w:tc>
        <w:tc>
          <w:tcPr>
            <w:tcW w:w="200" w:type="pct"/>
            <w:vAlign w:val="center"/>
            <w:hideMark/>
          </w:tcPr>
          <w:p w14:paraId="74C719C9" w14:textId="77777777" w:rsidR="00A8282B" w:rsidRPr="00F7292D" w:rsidRDefault="00A8282B" w:rsidP="00F7292D"/>
        </w:tc>
        <w:tc>
          <w:tcPr>
            <w:tcW w:w="200" w:type="pct"/>
            <w:vAlign w:val="center"/>
            <w:hideMark/>
          </w:tcPr>
          <w:p w14:paraId="15351907" w14:textId="77777777" w:rsidR="00A8282B" w:rsidRPr="00F7292D" w:rsidRDefault="00A8282B" w:rsidP="00F7292D"/>
        </w:tc>
        <w:tc>
          <w:tcPr>
            <w:tcW w:w="200" w:type="pct"/>
            <w:vAlign w:val="center"/>
            <w:hideMark/>
          </w:tcPr>
          <w:p w14:paraId="310DCF53" w14:textId="77777777" w:rsidR="00A8282B" w:rsidRPr="00F7292D" w:rsidRDefault="00A8282B" w:rsidP="00F7292D"/>
        </w:tc>
        <w:tc>
          <w:tcPr>
            <w:tcW w:w="1500" w:type="pct"/>
            <w:gridSpan w:val="6"/>
            <w:vAlign w:val="center"/>
            <w:hideMark/>
          </w:tcPr>
          <w:p w14:paraId="79D77C50" w14:textId="77777777" w:rsidR="00A8282B" w:rsidRPr="00F7292D" w:rsidRDefault="00A8282B" w:rsidP="00F7292D">
            <w:r w:rsidRPr="00F7292D">
              <w:t>(გვარი)</w:t>
            </w:r>
          </w:p>
        </w:tc>
        <w:tc>
          <w:tcPr>
            <w:tcW w:w="250" w:type="pct"/>
            <w:vAlign w:val="center"/>
            <w:hideMark/>
          </w:tcPr>
          <w:p w14:paraId="5AC90F1C" w14:textId="77777777" w:rsidR="00A8282B" w:rsidRPr="00F7292D" w:rsidRDefault="00A8282B" w:rsidP="00F7292D">
            <w:r w:rsidRPr="00F7292D">
              <w:t> </w:t>
            </w:r>
          </w:p>
        </w:tc>
        <w:tc>
          <w:tcPr>
            <w:tcW w:w="1000" w:type="pct"/>
            <w:gridSpan w:val="4"/>
            <w:vAlign w:val="center"/>
            <w:hideMark/>
          </w:tcPr>
          <w:p w14:paraId="6E557D5C" w14:textId="77777777" w:rsidR="00A8282B" w:rsidRPr="00F7292D" w:rsidRDefault="00A8282B" w:rsidP="00F7292D">
            <w:r w:rsidRPr="00F7292D">
              <w:t>(სახელი)</w:t>
            </w:r>
          </w:p>
        </w:tc>
        <w:tc>
          <w:tcPr>
            <w:tcW w:w="250" w:type="pct"/>
            <w:vAlign w:val="center"/>
            <w:hideMark/>
          </w:tcPr>
          <w:p w14:paraId="60B72A9B" w14:textId="77777777" w:rsidR="00A8282B" w:rsidRPr="00F7292D" w:rsidRDefault="00A8282B" w:rsidP="00F7292D"/>
        </w:tc>
      </w:tr>
      <w:tr w:rsidR="00A8282B" w:rsidRPr="00F7292D" w14:paraId="6BCC1663" w14:textId="77777777" w:rsidTr="00A8282B">
        <w:trPr>
          <w:tblCellSpacing w:w="0" w:type="dxa"/>
        </w:trPr>
        <w:tc>
          <w:tcPr>
            <w:tcW w:w="1400" w:type="pct"/>
            <w:gridSpan w:val="7"/>
            <w:vAlign w:val="center"/>
            <w:hideMark/>
          </w:tcPr>
          <w:p w14:paraId="53FD2A32" w14:textId="77777777" w:rsidR="00A8282B" w:rsidRPr="00F7292D" w:rsidRDefault="00A8282B" w:rsidP="00F7292D">
            <w:r w:rsidRPr="00F7292D">
              <w:t>ხელმოწერა</w:t>
            </w:r>
          </w:p>
        </w:tc>
        <w:tc>
          <w:tcPr>
            <w:tcW w:w="200" w:type="pct"/>
            <w:vAlign w:val="center"/>
            <w:hideMark/>
          </w:tcPr>
          <w:p w14:paraId="3248B32E" w14:textId="77777777" w:rsidR="00A8282B" w:rsidRPr="00F7292D" w:rsidRDefault="00A8282B" w:rsidP="00F7292D"/>
        </w:tc>
        <w:tc>
          <w:tcPr>
            <w:tcW w:w="200" w:type="pct"/>
            <w:vAlign w:val="center"/>
            <w:hideMark/>
          </w:tcPr>
          <w:p w14:paraId="2A0EBE95" w14:textId="77777777" w:rsidR="00A8282B" w:rsidRPr="00F7292D" w:rsidRDefault="00A8282B" w:rsidP="00F7292D"/>
        </w:tc>
        <w:tc>
          <w:tcPr>
            <w:tcW w:w="200" w:type="pct"/>
            <w:vAlign w:val="center"/>
            <w:hideMark/>
          </w:tcPr>
          <w:p w14:paraId="12B22FED" w14:textId="77777777" w:rsidR="00A8282B" w:rsidRPr="00F7292D" w:rsidRDefault="00A8282B" w:rsidP="00F7292D"/>
        </w:tc>
        <w:tc>
          <w:tcPr>
            <w:tcW w:w="2500" w:type="pct"/>
            <w:gridSpan w:val="10"/>
            <w:tcBorders>
              <w:bottom w:val="single" w:sz="6" w:space="0" w:color="000000"/>
            </w:tcBorders>
            <w:vAlign w:val="center"/>
            <w:hideMark/>
          </w:tcPr>
          <w:p w14:paraId="58E549BF" w14:textId="77777777" w:rsidR="00A8282B" w:rsidRPr="00F7292D" w:rsidRDefault="00A8282B" w:rsidP="00F7292D">
            <w:r w:rsidRPr="00F7292D">
              <w:t> </w:t>
            </w:r>
          </w:p>
        </w:tc>
        <w:tc>
          <w:tcPr>
            <w:tcW w:w="250" w:type="pct"/>
            <w:vAlign w:val="center"/>
            <w:hideMark/>
          </w:tcPr>
          <w:p w14:paraId="6F4B1C7F" w14:textId="77777777" w:rsidR="00A8282B" w:rsidRPr="00F7292D" w:rsidRDefault="00A8282B" w:rsidP="00F7292D">
            <w:r w:rsidRPr="00F7292D">
              <w:t> </w:t>
            </w:r>
          </w:p>
        </w:tc>
        <w:tc>
          <w:tcPr>
            <w:tcW w:w="250" w:type="pct"/>
            <w:vAlign w:val="center"/>
            <w:hideMark/>
          </w:tcPr>
          <w:p w14:paraId="2F91147F" w14:textId="77777777" w:rsidR="00A8282B" w:rsidRPr="00F7292D" w:rsidRDefault="00A8282B" w:rsidP="00F7292D"/>
        </w:tc>
      </w:tr>
      <w:tr w:rsidR="00A8282B" w:rsidRPr="00F7292D" w14:paraId="1E126104" w14:textId="77777777" w:rsidTr="00A8282B">
        <w:trPr>
          <w:tblCellSpacing w:w="0" w:type="dxa"/>
        </w:trPr>
        <w:tc>
          <w:tcPr>
            <w:tcW w:w="1400" w:type="pct"/>
            <w:gridSpan w:val="7"/>
            <w:vAlign w:val="center"/>
            <w:hideMark/>
          </w:tcPr>
          <w:p w14:paraId="0F83D465" w14:textId="77777777" w:rsidR="00A8282B" w:rsidRPr="00F7292D" w:rsidRDefault="00A8282B" w:rsidP="00F7292D">
            <w:r w:rsidRPr="00F7292D">
              <w:t>ხელმოწერის თარიღი</w:t>
            </w:r>
          </w:p>
        </w:tc>
        <w:tc>
          <w:tcPr>
            <w:tcW w:w="200" w:type="pct"/>
            <w:vAlign w:val="center"/>
            <w:hideMark/>
          </w:tcPr>
          <w:p w14:paraId="4F77E70E" w14:textId="77777777" w:rsidR="00A8282B" w:rsidRPr="00F7292D" w:rsidRDefault="00A8282B" w:rsidP="00F7292D"/>
        </w:tc>
        <w:tc>
          <w:tcPr>
            <w:tcW w:w="200" w:type="pct"/>
            <w:vAlign w:val="center"/>
            <w:hideMark/>
          </w:tcPr>
          <w:p w14:paraId="45E7DF0D" w14:textId="77777777" w:rsidR="00A8282B" w:rsidRPr="00F7292D" w:rsidRDefault="00A8282B" w:rsidP="00F7292D"/>
        </w:tc>
        <w:tc>
          <w:tcPr>
            <w:tcW w:w="200" w:type="pct"/>
            <w:vAlign w:val="center"/>
            <w:hideMark/>
          </w:tcPr>
          <w:p w14:paraId="6B64BCD4" w14:textId="77777777" w:rsidR="00A8282B" w:rsidRPr="00F7292D" w:rsidRDefault="00A8282B" w:rsidP="00F7292D"/>
        </w:tc>
        <w:tc>
          <w:tcPr>
            <w:tcW w:w="2000" w:type="pct"/>
            <w:gridSpan w:val="8"/>
            <w:tcBorders>
              <w:bottom w:val="single" w:sz="6" w:space="0" w:color="000000"/>
            </w:tcBorders>
            <w:vAlign w:val="center"/>
            <w:hideMark/>
          </w:tcPr>
          <w:p w14:paraId="12ACF952" w14:textId="77777777" w:rsidR="00A8282B" w:rsidRPr="00F7292D" w:rsidRDefault="00A8282B" w:rsidP="00F7292D">
            <w:r w:rsidRPr="00F7292D">
              <w:t> </w:t>
            </w:r>
          </w:p>
        </w:tc>
        <w:tc>
          <w:tcPr>
            <w:tcW w:w="750" w:type="pct"/>
            <w:gridSpan w:val="3"/>
            <w:vAlign w:val="center"/>
            <w:hideMark/>
          </w:tcPr>
          <w:p w14:paraId="10E56C46" w14:textId="77777777" w:rsidR="00A8282B" w:rsidRPr="00F7292D" w:rsidRDefault="00A8282B" w:rsidP="00F7292D">
            <w:r w:rsidRPr="00F7292D">
              <w:t> 200  წელი</w:t>
            </w:r>
          </w:p>
        </w:tc>
        <w:tc>
          <w:tcPr>
            <w:tcW w:w="250" w:type="pct"/>
            <w:vAlign w:val="center"/>
            <w:hideMark/>
          </w:tcPr>
          <w:p w14:paraId="4C7776B8" w14:textId="77777777" w:rsidR="00A8282B" w:rsidRPr="00F7292D" w:rsidRDefault="00A8282B" w:rsidP="00F7292D"/>
        </w:tc>
      </w:tr>
      <w:tr w:rsidR="00A8282B" w:rsidRPr="00F7292D" w14:paraId="14985F1E" w14:textId="77777777" w:rsidTr="00A8282B">
        <w:trPr>
          <w:tblCellSpacing w:w="0" w:type="dxa"/>
        </w:trPr>
        <w:tc>
          <w:tcPr>
            <w:tcW w:w="200" w:type="pct"/>
            <w:vAlign w:val="center"/>
            <w:hideMark/>
          </w:tcPr>
          <w:p w14:paraId="422086B5" w14:textId="77777777" w:rsidR="00A8282B" w:rsidRPr="00F7292D" w:rsidRDefault="00A8282B" w:rsidP="00F7292D">
            <w:r w:rsidRPr="00F7292D">
              <w:t> </w:t>
            </w:r>
          </w:p>
        </w:tc>
        <w:tc>
          <w:tcPr>
            <w:tcW w:w="200" w:type="pct"/>
            <w:vAlign w:val="center"/>
            <w:hideMark/>
          </w:tcPr>
          <w:p w14:paraId="74DCA6B1" w14:textId="77777777" w:rsidR="00A8282B" w:rsidRPr="00F7292D" w:rsidRDefault="00A8282B" w:rsidP="00F7292D"/>
        </w:tc>
        <w:tc>
          <w:tcPr>
            <w:tcW w:w="200" w:type="pct"/>
            <w:vAlign w:val="center"/>
            <w:hideMark/>
          </w:tcPr>
          <w:p w14:paraId="4FF3C571" w14:textId="77777777" w:rsidR="00A8282B" w:rsidRPr="00F7292D" w:rsidRDefault="00A8282B" w:rsidP="00F7292D"/>
        </w:tc>
        <w:tc>
          <w:tcPr>
            <w:tcW w:w="200" w:type="pct"/>
            <w:vAlign w:val="center"/>
            <w:hideMark/>
          </w:tcPr>
          <w:p w14:paraId="55EA64AE" w14:textId="77777777" w:rsidR="00A8282B" w:rsidRPr="00F7292D" w:rsidRDefault="00A8282B" w:rsidP="00F7292D"/>
        </w:tc>
        <w:tc>
          <w:tcPr>
            <w:tcW w:w="200" w:type="pct"/>
            <w:vAlign w:val="center"/>
            <w:hideMark/>
          </w:tcPr>
          <w:p w14:paraId="1C253EE1" w14:textId="77777777" w:rsidR="00A8282B" w:rsidRPr="00F7292D" w:rsidRDefault="00A8282B" w:rsidP="00F7292D"/>
        </w:tc>
        <w:tc>
          <w:tcPr>
            <w:tcW w:w="200" w:type="pct"/>
            <w:vAlign w:val="center"/>
            <w:hideMark/>
          </w:tcPr>
          <w:p w14:paraId="5BEA0525" w14:textId="77777777" w:rsidR="00A8282B" w:rsidRPr="00F7292D" w:rsidRDefault="00A8282B" w:rsidP="00F7292D"/>
        </w:tc>
        <w:tc>
          <w:tcPr>
            <w:tcW w:w="200" w:type="pct"/>
            <w:vAlign w:val="center"/>
            <w:hideMark/>
          </w:tcPr>
          <w:p w14:paraId="3BD43A41" w14:textId="77777777" w:rsidR="00A8282B" w:rsidRPr="00F7292D" w:rsidRDefault="00A8282B" w:rsidP="00F7292D"/>
        </w:tc>
        <w:tc>
          <w:tcPr>
            <w:tcW w:w="200" w:type="pct"/>
            <w:vAlign w:val="center"/>
            <w:hideMark/>
          </w:tcPr>
          <w:p w14:paraId="57CB92F9" w14:textId="77777777" w:rsidR="00A8282B" w:rsidRPr="00F7292D" w:rsidRDefault="00A8282B" w:rsidP="00F7292D"/>
        </w:tc>
        <w:tc>
          <w:tcPr>
            <w:tcW w:w="200" w:type="pct"/>
            <w:vAlign w:val="center"/>
            <w:hideMark/>
          </w:tcPr>
          <w:p w14:paraId="37D23F9C" w14:textId="77777777" w:rsidR="00A8282B" w:rsidRPr="00F7292D" w:rsidRDefault="00A8282B" w:rsidP="00F7292D"/>
        </w:tc>
        <w:tc>
          <w:tcPr>
            <w:tcW w:w="200" w:type="pct"/>
            <w:vAlign w:val="center"/>
            <w:hideMark/>
          </w:tcPr>
          <w:p w14:paraId="17DF25C1" w14:textId="77777777" w:rsidR="00A8282B" w:rsidRPr="00F7292D" w:rsidRDefault="00A8282B" w:rsidP="00F7292D"/>
        </w:tc>
        <w:tc>
          <w:tcPr>
            <w:tcW w:w="250" w:type="pct"/>
            <w:vAlign w:val="center"/>
            <w:hideMark/>
          </w:tcPr>
          <w:p w14:paraId="66B82E09" w14:textId="77777777" w:rsidR="00A8282B" w:rsidRPr="00F7292D" w:rsidRDefault="00A8282B" w:rsidP="00F7292D"/>
        </w:tc>
        <w:tc>
          <w:tcPr>
            <w:tcW w:w="250" w:type="pct"/>
            <w:vAlign w:val="center"/>
            <w:hideMark/>
          </w:tcPr>
          <w:p w14:paraId="42CAEFB4" w14:textId="77777777" w:rsidR="00A8282B" w:rsidRPr="00F7292D" w:rsidRDefault="00A8282B" w:rsidP="00F7292D"/>
        </w:tc>
        <w:tc>
          <w:tcPr>
            <w:tcW w:w="250" w:type="pct"/>
            <w:vAlign w:val="center"/>
            <w:hideMark/>
          </w:tcPr>
          <w:p w14:paraId="7E5A9D76" w14:textId="77777777" w:rsidR="00A8282B" w:rsidRPr="00F7292D" w:rsidRDefault="00A8282B" w:rsidP="00F7292D"/>
        </w:tc>
        <w:tc>
          <w:tcPr>
            <w:tcW w:w="250" w:type="pct"/>
            <w:vAlign w:val="center"/>
            <w:hideMark/>
          </w:tcPr>
          <w:p w14:paraId="7557A63C" w14:textId="77777777" w:rsidR="00A8282B" w:rsidRPr="00F7292D" w:rsidRDefault="00A8282B" w:rsidP="00F7292D"/>
        </w:tc>
        <w:tc>
          <w:tcPr>
            <w:tcW w:w="250" w:type="pct"/>
            <w:vAlign w:val="center"/>
            <w:hideMark/>
          </w:tcPr>
          <w:p w14:paraId="3E913B11" w14:textId="77777777" w:rsidR="00A8282B" w:rsidRPr="00F7292D" w:rsidRDefault="00A8282B" w:rsidP="00F7292D"/>
        </w:tc>
        <w:tc>
          <w:tcPr>
            <w:tcW w:w="250" w:type="pct"/>
            <w:vAlign w:val="center"/>
            <w:hideMark/>
          </w:tcPr>
          <w:p w14:paraId="6493CAF9" w14:textId="77777777" w:rsidR="00A8282B" w:rsidRPr="00F7292D" w:rsidRDefault="00A8282B" w:rsidP="00F7292D"/>
        </w:tc>
        <w:tc>
          <w:tcPr>
            <w:tcW w:w="250" w:type="pct"/>
            <w:vAlign w:val="center"/>
            <w:hideMark/>
          </w:tcPr>
          <w:p w14:paraId="14DE9D75" w14:textId="77777777" w:rsidR="00A8282B" w:rsidRPr="00F7292D" w:rsidRDefault="00A8282B" w:rsidP="00F7292D"/>
        </w:tc>
        <w:tc>
          <w:tcPr>
            <w:tcW w:w="250" w:type="pct"/>
            <w:vAlign w:val="center"/>
            <w:hideMark/>
          </w:tcPr>
          <w:p w14:paraId="3B4B53AB" w14:textId="77777777" w:rsidR="00A8282B" w:rsidRPr="00F7292D" w:rsidRDefault="00A8282B" w:rsidP="00F7292D"/>
        </w:tc>
        <w:tc>
          <w:tcPr>
            <w:tcW w:w="250" w:type="pct"/>
            <w:vAlign w:val="center"/>
            <w:hideMark/>
          </w:tcPr>
          <w:p w14:paraId="53D58982" w14:textId="77777777" w:rsidR="00A8282B" w:rsidRPr="00F7292D" w:rsidRDefault="00A8282B" w:rsidP="00F7292D"/>
        </w:tc>
        <w:tc>
          <w:tcPr>
            <w:tcW w:w="250" w:type="pct"/>
            <w:vAlign w:val="center"/>
            <w:hideMark/>
          </w:tcPr>
          <w:p w14:paraId="42091785" w14:textId="77777777" w:rsidR="00A8282B" w:rsidRPr="00F7292D" w:rsidRDefault="00A8282B" w:rsidP="00F7292D"/>
        </w:tc>
        <w:tc>
          <w:tcPr>
            <w:tcW w:w="250" w:type="pct"/>
            <w:vAlign w:val="center"/>
            <w:hideMark/>
          </w:tcPr>
          <w:p w14:paraId="71D8143E" w14:textId="77777777" w:rsidR="00A8282B" w:rsidRPr="00F7292D" w:rsidRDefault="00A8282B" w:rsidP="00F7292D"/>
        </w:tc>
        <w:tc>
          <w:tcPr>
            <w:tcW w:w="250" w:type="pct"/>
            <w:vAlign w:val="center"/>
            <w:hideMark/>
          </w:tcPr>
          <w:p w14:paraId="098D80F1" w14:textId="77777777" w:rsidR="00A8282B" w:rsidRPr="00F7292D" w:rsidRDefault="00A8282B" w:rsidP="00F7292D"/>
        </w:tc>
      </w:tr>
      <w:tr w:rsidR="00A8282B" w:rsidRPr="00F7292D" w14:paraId="1758AFF2" w14:textId="77777777" w:rsidTr="00A8282B">
        <w:trPr>
          <w:tblCellSpacing w:w="0" w:type="dxa"/>
        </w:trPr>
        <w:tc>
          <w:tcPr>
            <w:tcW w:w="800" w:type="pct"/>
            <w:gridSpan w:val="4"/>
            <w:vAlign w:val="center"/>
            <w:hideMark/>
          </w:tcPr>
          <w:p w14:paraId="3485B2E7" w14:textId="77777777" w:rsidR="00A8282B" w:rsidRPr="00F7292D" w:rsidRDefault="00A8282B" w:rsidP="00F7292D">
            <w:r w:rsidRPr="00F7292D">
              <w:t>შენიშვნა:</w:t>
            </w:r>
          </w:p>
        </w:tc>
        <w:tc>
          <w:tcPr>
            <w:tcW w:w="200" w:type="pct"/>
            <w:vAlign w:val="center"/>
            <w:hideMark/>
          </w:tcPr>
          <w:p w14:paraId="082D19D1" w14:textId="77777777" w:rsidR="00A8282B" w:rsidRPr="00F7292D" w:rsidRDefault="00A8282B" w:rsidP="00F7292D"/>
        </w:tc>
        <w:tc>
          <w:tcPr>
            <w:tcW w:w="200" w:type="pct"/>
            <w:vAlign w:val="center"/>
            <w:hideMark/>
          </w:tcPr>
          <w:p w14:paraId="45442EDB" w14:textId="77777777" w:rsidR="00A8282B" w:rsidRPr="00F7292D" w:rsidRDefault="00A8282B" w:rsidP="00F7292D"/>
        </w:tc>
        <w:tc>
          <w:tcPr>
            <w:tcW w:w="200" w:type="pct"/>
            <w:vAlign w:val="center"/>
            <w:hideMark/>
          </w:tcPr>
          <w:p w14:paraId="63C66FC8" w14:textId="77777777" w:rsidR="00A8282B" w:rsidRPr="00F7292D" w:rsidRDefault="00A8282B" w:rsidP="00F7292D"/>
        </w:tc>
        <w:tc>
          <w:tcPr>
            <w:tcW w:w="200" w:type="pct"/>
            <w:vAlign w:val="center"/>
            <w:hideMark/>
          </w:tcPr>
          <w:p w14:paraId="4EBB3EE5" w14:textId="77777777" w:rsidR="00A8282B" w:rsidRPr="00F7292D" w:rsidRDefault="00A8282B" w:rsidP="00F7292D"/>
        </w:tc>
        <w:tc>
          <w:tcPr>
            <w:tcW w:w="200" w:type="pct"/>
            <w:vAlign w:val="center"/>
            <w:hideMark/>
          </w:tcPr>
          <w:p w14:paraId="0068BEF9" w14:textId="77777777" w:rsidR="00A8282B" w:rsidRPr="00F7292D" w:rsidRDefault="00A8282B" w:rsidP="00F7292D"/>
        </w:tc>
        <w:tc>
          <w:tcPr>
            <w:tcW w:w="200" w:type="pct"/>
            <w:vAlign w:val="center"/>
            <w:hideMark/>
          </w:tcPr>
          <w:p w14:paraId="4D72F986" w14:textId="77777777" w:rsidR="00A8282B" w:rsidRPr="00F7292D" w:rsidRDefault="00A8282B" w:rsidP="00F7292D"/>
        </w:tc>
        <w:tc>
          <w:tcPr>
            <w:tcW w:w="250" w:type="pct"/>
            <w:vAlign w:val="center"/>
            <w:hideMark/>
          </w:tcPr>
          <w:p w14:paraId="4EDB63D2" w14:textId="77777777" w:rsidR="00A8282B" w:rsidRPr="00F7292D" w:rsidRDefault="00A8282B" w:rsidP="00F7292D"/>
        </w:tc>
        <w:tc>
          <w:tcPr>
            <w:tcW w:w="250" w:type="pct"/>
            <w:vAlign w:val="center"/>
            <w:hideMark/>
          </w:tcPr>
          <w:p w14:paraId="519144DB" w14:textId="77777777" w:rsidR="00A8282B" w:rsidRPr="00F7292D" w:rsidRDefault="00A8282B" w:rsidP="00F7292D"/>
        </w:tc>
        <w:tc>
          <w:tcPr>
            <w:tcW w:w="250" w:type="pct"/>
            <w:vAlign w:val="center"/>
            <w:hideMark/>
          </w:tcPr>
          <w:p w14:paraId="4D0B7008" w14:textId="77777777" w:rsidR="00A8282B" w:rsidRPr="00F7292D" w:rsidRDefault="00A8282B" w:rsidP="00F7292D"/>
        </w:tc>
        <w:tc>
          <w:tcPr>
            <w:tcW w:w="250" w:type="pct"/>
            <w:vAlign w:val="center"/>
            <w:hideMark/>
          </w:tcPr>
          <w:p w14:paraId="4AD5C104" w14:textId="77777777" w:rsidR="00A8282B" w:rsidRPr="00F7292D" w:rsidRDefault="00A8282B" w:rsidP="00F7292D"/>
        </w:tc>
        <w:tc>
          <w:tcPr>
            <w:tcW w:w="250" w:type="pct"/>
            <w:vAlign w:val="center"/>
            <w:hideMark/>
          </w:tcPr>
          <w:p w14:paraId="055A95B1" w14:textId="77777777" w:rsidR="00A8282B" w:rsidRPr="00F7292D" w:rsidRDefault="00A8282B" w:rsidP="00F7292D"/>
        </w:tc>
        <w:tc>
          <w:tcPr>
            <w:tcW w:w="250" w:type="pct"/>
            <w:vAlign w:val="center"/>
            <w:hideMark/>
          </w:tcPr>
          <w:p w14:paraId="7F2D559A" w14:textId="77777777" w:rsidR="00A8282B" w:rsidRPr="00F7292D" w:rsidRDefault="00A8282B" w:rsidP="00F7292D"/>
        </w:tc>
        <w:tc>
          <w:tcPr>
            <w:tcW w:w="250" w:type="pct"/>
            <w:vAlign w:val="center"/>
            <w:hideMark/>
          </w:tcPr>
          <w:p w14:paraId="0939FEE4" w14:textId="77777777" w:rsidR="00A8282B" w:rsidRPr="00F7292D" w:rsidRDefault="00A8282B" w:rsidP="00F7292D"/>
        </w:tc>
        <w:tc>
          <w:tcPr>
            <w:tcW w:w="250" w:type="pct"/>
            <w:vAlign w:val="center"/>
            <w:hideMark/>
          </w:tcPr>
          <w:p w14:paraId="10F433BE" w14:textId="77777777" w:rsidR="00A8282B" w:rsidRPr="00F7292D" w:rsidRDefault="00A8282B" w:rsidP="00F7292D"/>
        </w:tc>
        <w:tc>
          <w:tcPr>
            <w:tcW w:w="250" w:type="pct"/>
            <w:vAlign w:val="center"/>
            <w:hideMark/>
          </w:tcPr>
          <w:p w14:paraId="0371BB5F" w14:textId="77777777" w:rsidR="00A8282B" w:rsidRPr="00F7292D" w:rsidRDefault="00A8282B" w:rsidP="00F7292D"/>
        </w:tc>
        <w:tc>
          <w:tcPr>
            <w:tcW w:w="250" w:type="pct"/>
            <w:vAlign w:val="center"/>
            <w:hideMark/>
          </w:tcPr>
          <w:p w14:paraId="3D2DD998" w14:textId="77777777" w:rsidR="00A8282B" w:rsidRPr="00F7292D" w:rsidRDefault="00A8282B" w:rsidP="00F7292D"/>
        </w:tc>
        <w:tc>
          <w:tcPr>
            <w:tcW w:w="250" w:type="pct"/>
            <w:vAlign w:val="center"/>
            <w:hideMark/>
          </w:tcPr>
          <w:p w14:paraId="23016AE5" w14:textId="77777777" w:rsidR="00A8282B" w:rsidRPr="00F7292D" w:rsidRDefault="00A8282B" w:rsidP="00F7292D"/>
        </w:tc>
        <w:tc>
          <w:tcPr>
            <w:tcW w:w="250" w:type="pct"/>
            <w:vAlign w:val="center"/>
            <w:hideMark/>
          </w:tcPr>
          <w:p w14:paraId="086EA265" w14:textId="77777777" w:rsidR="00A8282B" w:rsidRPr="00F7292D" w:rsidRDefault="00A8282B" w:rsidP="00F7292D"/>
        </w:tc>
      </w:tr>
      <w:tr w:rsidR="00A8282B" w:rsidRPr="00F7292D" w14:paraId="20C85FF7" w14:textId="77777777" w:rsidTr="00A8282B">
        <w:trPr>
          <w:tblCellSpacing w:w="0" w:type="dxa"/>
        </w:trPr>
        <w:tc>
          <w:tcPr>
            <w:tcW w:w="5000" w:type="pct"/>
            <w:gridSpan w:val="22"/>
            <w:vAlign w:val="center"/>
            <w:hideMark/>
          </w:tcPr>
          <w:p w14:paraId="406293AE" w14:textId="77777777" w:rsidR="00A8282B" w:rsidRPr="00F7292D" w:rsidRDefault="00A8282B" w:rsidP="00F7292D">
            <w:r w:rsidRPr="00F7292D">
              <w:t>ა) გადასახადის გადამხდელს უფლება აქვს, საქმიანობის სპეციფიკიდან გამომდინარე, განცხადებას და მის დანართებს, საჭიროების მიხედვით, დაუმატოს ინფორმაცია შესაბამისი სვეტების (უჯრების) დამატებით.</w:t>
            </w:r>
            <w:r w:rsidRPr="00F7292D">
              <w:br/>
              <w:t>ბ) წერილობითი ინფორმაციის წარდგენა სავალდებულოა.</w:t>
            </w:r>
          </w:p>
        </w:tc>
      </w:tr>
    </w:tbl>
    <w:p w14:paraId="421653D5" w14:textId="77777777" w:rsidR="00A8282B" w:rsidRPr="00F7292D" w:rsidRDefault="00A8282B" w:rsidP="00A8282B">
      <w:r w:rsidRPr="00F7292D">
        <w:t xml:space="preserve">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540"/>
        <w:gridCol w:w="540"/>
        <w:gridCol w:w="540"/>
        <w:gridCol w:w="540"/>
        <w:gridCol w:w="540"/>
        <w:gridCol w:w="540"/>
        <w:gridCol w:w="540"/>
        <w:gridCol w:w="540"/>
        <w:gridCol w:w="1620"/>
        <w:gridCol w:w="540"/>
      </w:tblGrid>
      <w:tr w:rsidR="00A8282B" w:rsidRPr="00F7292D" w14:paraId="7EC07F22" w14:textId="77777777" w:rsidTr="00A8282B">
        <w:trPr>
          <w:tblCellSpacing w:w="0" w:type="dxa"/>
        </w:trPr>
        <w:tc>
          <w:tcPr>
            <w:tcW w:w="200" w:type="pct"/>
            <w:vAlign w:val="center"/>
            <w:hideMark/>
          </w:tcPr>
          <w:p w14:paraId="6D9AE8B2" w14:textId="77777777" w:rsidR="00A8282B" w:rsidRPr="00F7292D" w:rsidRDefault="00A8282B" w:rsidP="00F7292D"/>
        </w:tc>
        <w:tc>
          <w:tcPr>
            <w:tcW w:w="200" w:type="pct"/>
            <w:vAlign w:val="center"/>
            <w:hideMark/>
          </w:tcPr>
          <w:p w14:paraId="6ADDD817" w14:textId="77777777" w:rsidR="00A8282B" w:rsidRPr="00F7292D" w:rsidRDefault="00A8282B" w:rsidP="00F7292D"/>
        </w:tc>
        <w:tc>
          <w:tcPr>
            <w:tcW w:w="200" w:type="pct"/>
            <w:vAlign w:val="center"/>
            <w:hideMark/>
          </w:tcPr>
          <w:p w14:paraId="5BB7EC0E" w14:textId="77777777" w:rsidR="00A8282B" w:rsidRPr="00F7292D" w:rsidRDefault="00A8282B" w:rsidP="00F7292D"/>
        </w:tc>
        <w:tc>
          <w:tcPr>
            <w:tcW w:w="200" w:type="pct"/>
            <w:vAlign w:val="center"/>
            <w:hideMark/>
          </w:tcPr>
          <w:p w14:paraId="39E7BF1C" w14:textId="77777777" w:rsidR="00A8282B" w:rsidRPr="00F7292D" w:rsidRDefault="00A8282B" w:rsidP="00F7292D"/>
        </w:tc>
        <w:tc>
          <w:tcPr>
            <w:tcW w:w="200" w:type="pct"/>
            <w:vAlign w:val="center"/>
            <w:hideMark/>
          </w:tcPr>
          <w:p w14:paraId="0A9B6FD7" w14:textId="77777777" w:rsidR="00A8282B" w:rsidRPr="00F7292D" w:rsidRDefault="00A8282B" w:rsidP="00F7292D"/>
        </w:tc>
        <w:tc>
          <w:tcPr>
            <w:tcW w:w="200" w:type="pct"/>
            <w:vAlign w:val="center"/>
            <w:hideMark/>
          </w:tcPr>
          <w:p w14:paraId="081E3658" w14:textId="77777777" w:rsidR="00A8282B" w:rsidRPr="00F7292D" w:rsidRDefault="00A8282B" w:rsidP="00F7292D"/>
        </w:tc>
        <w:tc>
          <w:tcPr>
            <w:tcW w:w="200" w:type="pct"/>
            <w:vAlign w:val="center"/>
            <w:hideMark/>
          </w:tcPr>
          <w:p w14:paraId="0A177A08" w14:textId="77777777" w:rsidR="00A8282B" w:rsidRPr="00F7292D" w:rsidRDefault="00A8282B" w:rsidP="00F7292D"/>
        </w:tc>
        <w:tc>
          <w:tcPr>
            <w:tcW w:w="200" w:type="pct"/>
            <w:vAlign w:val="center"/>
            <w:hideMark/>
          </w:tcPr>
          <w:p w14:paraId="41B130E4" w14:textId="77777777" w:rsidR="00A8282B" w:rsidRPr="00F7292D" w:rsidRDefault="00A8282B" w:rsidP="00F7292D"/>
        </w:tc>
        <w:tc>
          <w:tcPr>
            <w:tcW w:w="200" w:type="pct"/>
            <w:vAlign w:val="center"/>
            <w:hideMark/>
          </w:tcPr>
          <w:p w14:paraId="45AD6635" w14:textId="77777777" w:rsidR="00A8282B" w:rsidRPr="00F7292D" w:rsidRDefault="00A8282B" w:rsidP="00F7292D"/>
        </w:tc>
        <w:tc>
          <w:tcPr>
            <w:tcW w:w="200" w:type="pct"/>
            <w:vAlign w:val="center"/>
            <w:hideMark/>
          </w:tcPr>
          <w:p w14:paraId="2836CEC1" w14:textId="77777777" w:rsidR="00A8282B" w:rsidRPr="00F7292D" w:rsidRDefault="00A8282B" w:rsidP="00F7292D"/>
        </w:tc>
        <w:tc>
          <w:tcPr>
            <w:tcW w:w="250" w:type="pct"/>
            <w:vAlign w:val="center"/>
            <w:hideMark/>
          </w:tcPr>
          <w:p w14:paraId="59A6913C" w14:textId="77777777" w:rsidR="00A8282B" w:rsidRPr="00F7292D" w:rsidRDefault="00A8282B" w:rsidP="00F7292D"/>
        </w:tc>
        <w:tc>
          <w:tcPr>
            <w:tcW w:w="250" w:type="pct"/>
            <w:vAlign w:val="center"/>
            <w:hideMark/>
          </w:tcPr>
          <w:p w14:paraId="661EA3CE" w14:textId="77777777" w:rsidR="00A8282B" w:rsidRPr="00F7292D" w:rsidRDefault="00A8282B" w:rsidP="00F7292D"/>
        </w:tc>
        <w:tc>
          <w:tcPr>
            <w:tcW w:w="250" w:type="pct"/>
            <w:vAlign w:val="center"/>
            <w:hideMark/>
          </w:tcPr>
          <w:p w14:paraId="407EFD16" w14:textId="77777777" w:rsidR="00A8282B" w:rsidRPr="00F7292D" w:rsidRDefault="00A8282B" w:rsidP="00F7292D"/>
        </w:tc>
        <w:tc>
          <w:tcPr>
            <w:tcW w:w="2250" w:type="pct"/>
            <w:gridSpan w:val="7"/>
            <w:vAlign w:val="center"/>
            <w:hideMark/>
          </w:tcPr>
          <w:p w14:paraId="62C01A5E" w14:textId="77777777" w:rsidR="00A8282B" w:rsidRPr="00F7292D" w:rsidRDefault="00A8282B" w:rsidP="00F7292D">
            <w:r w:rsidRPr="00F7292D">
              <w:t>განცხადების  "ა" დანართი</w:t>
            </w:r>
          </w:p>
        </w:tc>
      </w:tr>
      <w:tr w:rsidR="00A8282B" w:rsidRPr="00F7292D" w14:paraId="00FB2D11" w14:textId="77777777" w:rsidTr="00A8282B">
        <w:trPr>
          <w:tblCellSpacing w:w="0" w:type="dxa"/>
        </w:trPr>
        <w:tc>
          <w:tcPr>
            <w:tcW w:w="5000" w:type="pct"/>
            <w:gridSpan w:val="20"/>
            <w:vAlign w:val="center"/>
            <w:hideMark/>
          </w:tcPr>
          <w:p w14:paraId="39DA2646" w14:textId="77777777" w:rsidR="00A8282B" w:rsidRPr="00F7292D" w:rsidRDefault="00A8282B" w:rsidP="00F7292D">
            <w:r w:rsidRPr="00F7292D">
              <w:t> </w:t>
            </w:r>
          </w:p>
        </w:tc>
      </w:tr>
      <w:tr w:rsidR="00A8282B" w:rsidRPr="00F7292D" w14:paraId="12CB24F7" w14:textId="77777777" w:rsidTr="00A8282B">
        <w:trPr>
          <w:tblCellSpacing w:w="0" w:type="dxa"/>
        </w:trPr>
        <w:tc>
          <w:tcPr>
            <w:tcW w:w="200" w:type="pct"/>
            <w:vAlign w:val="center"/>
            <w:hideMark/>
          </w:tcPr>
          <w:p w14:paraId="3EFC8C4A" w14:textId="77777777" w:rsidR="00A8282B" w:rsidRPr="00F7292D" w:rsidRDefault="00A8282B" w:rsidP="00F7292D"/>
        </w:tc>
        <w:tc>
          <w:tcPr>
            <w:tcW w:w="1400" w:type="pct"/>
            <w:gridSpan w:val="7"/>
            <w:vAlign w:val="center"/>
            <w:hideMark/>
          </w:tcPr>
          <w:p w14:paraId="799EC5AD" w14:textId="77777777" w:rsidR="00A8282B" w:rsidRPr="00F7292D" w:rsidRDefault="00A8282B" w:rsidP="00F7292D">
            <w:r w:rsidRPr="00F7292D">
              <w:t>გადასახადის გადამხდელი</w:t>
            </w:r>
          </w:p>
        </w:tc>
        <w:tc>
          <w:tcPr>
            <w:tcW w:w="1650" w:type="pct"/>
            <w:gridSpan w:val="7"/>
            <w:tcBorders>
              <w:bottom w:val="dotted" w:sz="6" w:space="0" w:color="000000"/>
            </w:tcBorders>
            <w:vAlign w:val="center"/>
            <w:hideMark/>
          </w:tcPr>
          <w:p w14:paraId="5B127E80" w14:textId="77777777" w:rsidR="00A8282B" w:rsidRPr="00F7292D" w:rsidRDefault="00A8282B" w:rsidP="00F7292D">
            <w:r w:rsidRPr="00F7292D">
              <w:t> </w:t>
            </w:r>
          </w:p>
        </w:tc>
        <w:tc>
          <w:tcPr>
            <w:tcW w:w="250" w:type="pct"/>
            <w:vAlign w:val="center"/>
            <w:hideMark/>
          </w:tcPr>
          <w:p w14:paraId="6F8BC9B1" w14:textId="77777777" w:rsidR="00A8282B" w:rsidRPr="00F7292D" w:rsidRDefault="00A8282B" w:rsidP="00F7292D">
            <w:r w:rsidRPr="00F7292D">
              <w:t>ს/ნ</w:t>
            </w:r>
          </w:p>
        </w:tc>
        <w:tc>
          <w:tcPr>
            <w:tcW w:w="1500" w:type="pct"/>
            <w:gridSpan w:val="4"/>
            <w:tcBorders>
              <w:bottom w:val="dotted" w:sz="6" w:space="0" w:color="000000"/>
            </w:tcBorders>
            <w:vAlign w:val="center"/>
            <w:hideMark/>
          </w:tcPr>
          <w:p w14:paraId="60C5794B" w14:textId="77777777" w:rsidR="00A8282B" w:rsidRPr="00F7292D" w:rsidRDefault="00A8282B" w:rsidP="00F7292D">
            <w:r w:rsidRPr="00F7292D">
              <w:t> </w:t>
            </w:r>
          </w:p>
        </w:tc>
      </w:tr>
      <w:tr w:rsidR="00A8282B" w:rsidRPr="00F7292D" w14:paraId="74E89BD8" w14:textId="77777777" w:rsidTr="00A8282B">
        <w:trPr>
          <w:tblCellSpacing w:w="0" w:type="dxa"/>
        </w:trPr>
        <w:tc>
          <w:tcPr>
            <w:tcW w:w="5000" w:type="pct"/>
            <w:gridSpan w:val="20"/>
            <w:vAlign w:val="center"/>
            <w:hideMark/>
          </w:tcPr>
          <w:p w14:paraId="1655CEBB" w14:textId="77777777" w:rsidR="00A8282B" w:rsidRPr="00F7292D" w:rsidRDefault="00A8282B" w:rsidP="00F7292D">
            <w:r w:rsidRPr="00F7292D">
              <w:lastRenderedPageBreak/>
              <w:t> </w:t>
            </w:r>
          </w:p>
        </w:tc>
      </w:tr>
      <w:tr w:rsidR="00A8282B" w:rsidRPr="00F7292D" w14:paraId="0C0E6FC6" w14:textId="77777777" w:rsidTr="00A8282B">
        <w:trPr>
          <w:tblCellSpacing w:w="0" w:type="dxa"/>
        </w:trPr>
        <w:tc>
          <w:tcPr>
            <w:tcW w:w="3000" w:type="pct"/>
            <w:gridSpan w:val="14"/>
            <w:vAlign w:val="center"/>
            <w:hideMark/>
          </w:tcPr>
          <w:p w14:paraId="1AAFAB5A" w14:textId="77777777" w:rsidR="00A8282B" w:rsidRPr="00F7292D" w:rsidRDefault="00A8282B" w:rsidP="00F7292D">
            <w:r w:rsidRPr="00F7292D">
              <w:t>სასაქონლო-მატერიალური ფასეულობების ჩამონათვალი</w:t>
            </w:r>
          </w:p>
        </w:tc>
        <w:tc>
          <w:tcPr>
            <w:tcW w:w="250" w:type="pct"/>
            <w:vAlign w:val="center"/>
            <w:hideMark/>
          </w:tcPr>
          <w:p w14:paraId="604D552A" w14:textId="77777777" w:rsidR="00A8282B" w:rsidRPr="00F7292D" w:rsidRDefault="00A8282B" w:rsidP="00F7292D">
            <w:r w:rsidRPr="00F7292D">
              <w:t> </w:t>
            </w:r>
          </w:p>
        </w:tc>
        <w:tc>
          <w:tcPr>
            <w:tcW w:w="250" w:type="pct"/>
            <w:vAlign w:val="center"/>
            <w:hideMark/>
          </w:tcPr>
          <w:p w14:paraId="11C91250" w14:textId="77777777" w:rsidR="00A8282B" w:rsidRPr="00F7292D" w:rsidRDefault="00A8282B" w:rsidP="00F7292D">
            <w:r w:rsidRPr="00F7292D">
              <w:t> </w:t>
            </w:r>
          </w:p>
        </w:tc>
        <w:tc>
          <w:tcPr>
            <w:tcW w:w="250" w:type="pct"/>
            <w:vAlign w:val="center"/>
            <w:hideMark/>
          </w:tcPr>
          <w:p w14:paraId="69D049AC" w14:textId="77777777" w:rsidR="00A8282B" w:rsidRPr="00F7292D" w:rsidRDefault="00A8282B" w:rsidP="00F7292D">
            <w:r w:rsidRPr="00F7292D">
              <w:t> </w:t>
            </w:r>
          </w:p>
        </w:tc>
        <w:tc>
          <w:tcPr>
            <w:tcW w:w="250" w:type="pct"/>
            <w:vAlign w:val="center"/>
            <w:hideMark/>
          </w:tcPr>
          <w:p w14:paraId="76A737AE" w14:textId="77777777" w:rsidR="00A8282B" w:rsidRPr="00F7292D" w:rsidRDefault="00A8282B" w:rsidP="00F7292D">
            <w:r w:rsidRPr="00F7292D">
              <w:t> </w:t>
            </w:r>
          </w:p>
        </w:tc>
        <w:tc>
          <w:tcPr>
            <w:tcW w:w="750" w:type="pct"/>
            <w:vAlign w:val="center"/>
            <w:hideMark/>
          </w:tcPr>
          <w:p w14:paraId="080FF325" w14:textId="77777777" w:rsidR="00A8282B" w:rsidRPr="00F7292D" w:rsidRDefault="00A8282B" w:rsidP="00F7292D">
            <w:r w:rsidRPr="00F7292D">
              <w:t>(ლარი)</w:t>
            </w:r>
          </w:p>
        </w:tc>
        <w:tc>
          <w:tcPr>
            <w:tcW w:w="250" w:type="pct"/>
            <w:vAlign w:val="center"/>
            <w:hideMark/>
          </w:tcPr>
          <w:p w14:paraId="66EF7954" w14:textId="77777777" w:rsidR="00A8282B" w:rsidRPr="00F7292D" w:rsidRDefault="00A8282B" w:rsidP="00F7292D">
            <w:r w:rsidRPr="00F7292D">
              <w:t> </w:t>
            </w:r>
          </w:p>
        </w:tc>
      </w:tr>
    </w:tbl>
    <w:p w14:paraId="20E2B3C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8"/>
        <w:gridCol w:w="1067"/>
        <w:gridCol w:w="852"/>
        <w:gridCol w:w="1209"/>
        <w:gridCol w:w="861"/>
        <w:gridCol w:w="1078"/>
        <w:gridCol w:w="861"/>
        <w:gridCol w:w="1078"/>
        <w:gridCol w:w="861"/>
        <w:gridCol w:w="1349"/>
        <w:gridCol w:w="1040"/>
      </w:tblGrid>
      <w:tr w:rsidR="00A8282B" w:rsidRPr="00F7292D" w14:paraId="1053719B"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hideMark/>
          </w:tcPr>
          <w:p w14:paraId="3416CF20" w14:textId="77777777" w:rsidR="00A8282B" w:rsidRPr="00F7292D" w:rsidRDefault="00A8282B" w:rsidP="00F7292D">
            <w:r w:rsidRPr="00F7292D">
              <w:t>N</w:t>
            </w:r>
          </w:p>
        </w:tc>
        <w:tc>
          <w:tcPr>
            <w:tcW w:w="500" w:type="pct"/>
            <w:vMerge w:val="restart"/>
            <w:tcBorders>
              <w:top w:val="outset" w:sz="6" w:space="0" w:color="auto"/>
              <w:left w:val="outset" w:sz="6" w:space="0" w:color="auto"/>
              <w:bottom w:val="outset" w:sz="6" w:space="0" w:color="auto"/>
              <w:right w:val="outset" w:sz="6" w:space="0" w:color="auto"/>
            </w:tcBorders>
            <w:hideMark/>
          </w:tcPr>
          <w:p w14:paraId="6A14DA8F" w14:textId="77777777" w:rsidR="00A8282B" w:rsidRPr="00F7292D" w:rsidRDefault="00A8282B" w:rsidP="00F7292D">
            <w:r w:rsidRPr="00F7292D">
              <w:t>დასახ</w:t>
            </w:r>
            <w:r w:rsidRPr="00F7292D">
              <w:br/>
              <w:t>ელება</w:t>
            </w:r>
          </w:p>
        </w:tc>
        <w:tc>
          <w:tcPr>
            <w:tcW w:w="400" w:type="pct"/>
            <w:vMerge w:val="restart"/>
            <w:tcBorders>
              <w:top w:val="outset" w:sz="6" w:space="0" w:color="auto"/>
              <w:left w:val="outset" w:sz="6" w:space="0" w:color="auto"/>
              <w:bottom w:val="outset" w:sz="6" w:space="0" w:color="auto"/>
              <w:right w:val="outset" w:sz="6" w:space="0" w:color="auto"/>
            </w:tcBorders>
            <w:hideMark/>
          </w:tcPr>
          <w:p w14:paraId="3D119B48" w14:textId="77777777" w:rsidR="00A8282B" w:rsidRPr="00F7292D" w:rsidRDefault="00A8282B" w:rsidP="00F7292D">
            <w:r w:rsidRPr="00F7292D">
              <w:t>ზომის</w:t>
            </w:r>
            <w:r w:rsidRPr="00F7292D">
              <w:br/>
              <w:t>ერთე</w:t>
            </w:r>
            <w:r w:rsidRPr="00F7292D">
              <w:br/>
              <w:t>ული</w:t>
            </w:r>
          </w:p>
        </w:tc>
        <w:tc>
          <w:tcPr>
            <w:tcW w:w="550" w:type="pct"/>
            <w:vMerge w:val="restart"/>
            <w:tcBorders>
              <w:top w:val="outset" w:sz="6" w:space="0" w:color="auto"/>
              <w:left w:val="outset" w:sz="6" w:space="0" w:color="auto"/>
              <w:bottom w:val="outset" w:sz="6" w:space="0" w:color="auto"/>
              <w:right w:val="outset" w:sz="6" w:space="0" w:color="auto"/>
            </w:tcBorders>
            <w:hideMark/>
          </w:tcPr>
          <w:p w14:paraId="677EF23E" w14:textId="77777777" w:rsidR="00A8282B" w:rsidRPr="00F7292D" w:rsidRDefault="00A8282B" w:rsidP="00F7292D">
            <w:r w:rsidRPr="00F7292D">
              <w:t>ერთეულის</w:t>
            </w:r>
            <w:r w:rsidRPr="00F7292D">
              <w:br/>
              <w:t>სააღ</w:t>
            </w:r>
            <w:r w:rsidRPr="00F7292D">
              <w:br/>
              <w:t>რიცხვო</w:t>
            </w:r>
            <w:r w:rsidRPr="00F7292D">
              <w:br/>
              <w:t>ფასი</w:t>
            </w:r>
          </w:p>
        </w:tc>
        <w:tc>
          <w:tcPr>
            <w:tcW w:w="900" w:type="pct"/>
            <w:gridSpan w:val="2"/>
            <w:tcBorders>
              <w:top w:val="outset" w:sz="6" w:space="0" w:color="auto"/>
              <w:left w:val="outset" w:sz="6" w:space="0" w:color="auto"/>
              <w:bottom w:val="outset" w:sz="6" w:space="0" w:color="auto"/>
              <w:right w:val="outset" w:sz="6" w:space="0" w:color="auto"/>
            </w:tcBorders>
            <w:hideMark/>
          </w:tcPr>
          <w:p w14:paraId="0C20339B" w14:textId="77777777" w:rsidR="00A8282B" w:rsidRPr="00F7292D" w:rsidRDefault="00A8282B" w:rsidP="00F7292D">
            <w:r w:rsidRPr="00F7292D">
              <w:t>განადგურებული</w:t>
            </w:r>
          </w:p>
        </w:tc>
        <w:tc>
          <w:tcPr>
            <w:tcW w:w="900" w:type="pct"/>
            <w:gridSpan w:val="2"/>
            <w:tcBorders>
              <w:top w:val="outset" w:sz="6" w:space="0" w:color="auto"/>
              <w:left w:val="outset" w:sz="6" w:space="0" w:color="auto"/>
              <w:bottom w:val="outset" w:sz="6" w:space="0" w:color="auto"/>
              <w:right w:val="outset" w:sz="6" w:space="0" w:color="auto"/>
            </w:tcBorders>
            <w:hideMark/>
          </w:tcPr>
          <w:p w14:paraId="4A68772F" w14:textId="77777777" w:rsidR="00A8282B" w:rsidRPr="00F7292D" w:rsidRDefault="00A8282B" w:rsidP="00F7292D">
            <w:r w:rsidRPr="00F7292D">
              <w:t>ოკუპირებულ ტერიტორიაზე არსებული (დარჩენილი)</w:t>
            </w:r>
          </w:p>
        </w:tc>
        <w:tc>
          <w:tcPr>
            <w:tcW w:w="1000" w:type="pct"/>
            <w:gridSpan w:val="2"/>
            <w:tcBorders>
              <w:top w:val="outset" w:sz="6" w:space="0" w:color="auto"/>
              <w:left w:val="outset" w:sz="6" w:space="0" w:color="auto"/>
              <w:bottom w:val="outset" w:sz="6" w:space="0" w:color="auto"/>
              <w:right w:val="outset" w:sz="6" w:space="0" w:color="auto"/>
            </w:tcBorders>
            <w:hideMark/>
          </w:tcPr>
          <w:p w14:paraId="24B1108E" w14:textId="77777777" w:rsidR="00A8282B" w:rsidRPr="00F7292D" w:rsidRDefault="00A8282B" w:rsidP="00F7292D">
            <w:r w:rsidRPr="00F7292D">
              <w:t xml:space="preserve">დაზიანებული </w:t>
            </w:r>
          </w:p>
          <w:p w14:paraId="37D4E031" w14:textId="77777777" w:rsidR="00A8282B" w:rsidRPr="00F7292D" w:rsidRDefault="00A8282B" w:rsidP="00F7292D">
            <w:r w:rsidRPr="00F7292D">
              <w:t> </w:t>
            </w:r>
          </w:p>
        </w:tc>
        <w:tc>
          <w:tcPr>
            <w:tcW w:w="500" w:type="pct"/>
            <w:vMerge w:val="restart"/>
            <w:tcBorders>
              <w:top w:val="outset" w:sz="6" w:space="0" w:color="auto"/>
              <w:left w:val="outset" w:sz="6" w:space="0" w:color="auto"/>
              <w:bottom w:val="outset" w:sz="6" w:space="0" w:color="auto"/>
              <w:right w:val="outset" w:sz="6" w:space="0" w:color="auto"/>
            </w:tcBorders>
            <w:hideMark/>
          </w:tcPr>
          <w:p w14:paraId="7CA99203" w14:textId="77777777" w:rsidR="00A8282B" w:rsidRPr="00F7292D" w:rsidRDefault="00A8282B" w:rsidP="00F7292D">
            <w:r w:rsidRPr="00F7292D">
              <w:t>შენიშვნა</w:t>
            </w:r>
          </w:p>
        </w:tc>
      </w:tr>
      <w:tr w:rsidR="00A8282B" w:rsidRPr="00F7292D" w14:paraId="3811B7F6"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3A0C2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9F1A4B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647D07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C15984F" w14:textId="77777777" w:rsidR="00A8282B" w:rsidRPr="00F7292D" w:rsidRDefault="00A8282B" w:rsidP="00F7292D"/>
        </w:tc>
        <w:tc>
          <w:tcPr>
            <w:tcW w:w="400" w:type="pct"/>
            <w:tcBorders>
              <w:top w:val="outset" w:sz="6" w:space="0" w:color="auto"/>
              <w:left w:val="outset" w:sz="6" w:space="0" w:color="auto"/>
              <w:bottom w:val="outset" w:sz="6" w:space="0" w:color="auto"/>
              <w:right w:val="outset" w:sz="6" w:space="0" w:color="auto"/>
            </w:tcBorders>
            <w:hideMark/>
          </w:tcPr>
          <w:p w14:paraId="4380ED2F" w14:textId="77777777" w:rsidR="00A8282B" w:rsidRPr="00F7292D" w:rsidRDefault="00A8282B" w:rsidP="00F7292D">
            <w:r w:rsidRPr="00F7292D">
              <w:t>რაოდენ</w:t>
            </w:r>
            <w:r w:rsidRPr="00F7292D">
              <w:br/>
              <w:t>ობა</w:t>
            </w:r>
          </w:p>
        </w:tc>
        <w:tc>
          <w:tcPr>
            <w:tcW w:w="500" w:type="pct"/>
            <w:tcBorders>
              <w:top w:val="outset" w:sz="6" w:space="0" w:color="auto"/>
              <w:left w:val="outset" w:sz="6" w:space="0" w:color="auto"/>
              <w:bottom w:val="outset" w:sz="6" w:space="0" w:color="auto"/>
              <w:right w:val="outset" w:sz="6" w:space="0" w:color="auto"/>
            </w:tcBorders>
            <w:hideMark/>
          </w:tcPr>
          <w:p w14:paraId="4417FFC9" w14:textId="77777777" w:rsidR="00A8282B" w:rsidRPr="00F7292D" w:rsidRDefault="00A8282B" w:rsidP="00F7292D">
            <w:r w:rsidRPr="00F7292D">
              <w:t>ღირებულ</w:t>
            </w:r>
            <w:r w:rsidRPr="00F7292D">
              <w:br/>
              <w:t>ება</w:t>
            </w:r>
          </w:p>
        </w:tc>
        <w:tc>
          <w:tcPr>
            <w:tcW w:w="400" w:type="pct"/>
            <w:tcBorders>
              <w:top w:val="outset" w:sz="6" w:space="0" w:color="auto"/>
              <w:left w:val="outset" w:sz="6" w:space="0" w:color="auto"/>
              <w:bottom w:val="outset" w:sz="6" w:space="0" w:color="auto"/>
              <w:right w:val="outset" w:sz="6" w:space="0" w:color="auto"/>
            </w:tcBorders>
            <w:hideMark/>
          </w:tcPr>
          <w:p w14:paraId="67BCA872" w14:textId="77777777" w:rsidR="00A8282B" w:rsidRPr="00F7292D" w:rsidRDefault="00A8282B" w:rsidP="00F7292D">
            <w:r w:rsidRPr="00F7292D">
              <w:t>რაოდენ</w:t>
            </w:r>
            <w:r w:rsidRPr="00F7292D">
              <w:br/>
              <w:t>ობა</w:t>
            </w:r>
          </w:p>
        </w:tc>
        <w:tc>
          <w:tcPr>
            <w:tcW w:w="500" w:type="pct"/>
            <w:tcBorders>
              <w:top w:val="outset" w:sz="6" w:space="0" w:color="auto"/>
              <w:left w:val="outset" w:sz="6" w:space="0" w:color="auto"/>
              <w:bottom w:val="outset" w:sz="6" w:space="0" w:color="auto"/>
              <w:right w:val="outset" w:sz="6" w:space="0" w:color="auto"/>
            </w:tcBorders>
            <w:hideMark/>
          </w:tcPr>
          <w:p w14:paraId="4B9702DE" w14:textId="77777777" w:rsidR="00A8282B" w:rsidRPr="00F7292D" w:rsidRDefault="00A8282B" w:rsidP="00F7292D">
            <w:r w:rsidRPr="00F7292D">
              <w:t>ღირებულ</w:t>
            </w:r>
            <w:r w:rsidRPr="00F7292D">
              <w:br/>
              <w:t>ება</w:t>
            </w:r>
          </w:p>
        </w:tc>
        <w:tc>
          <w:tcPr>
            <w:tcW w:w="400" w:type="pct"/>
            <w:tcBorders>
              <w:top w:val="outset" w:sz="6" w:space="0" w:color="auto"/>
              <w:left w:val="outset" w:sz="6" w:space="0" w:color="auto"/>
              <w:bottom w:val="outset" w:sz="6" w:space="0" w:color="auto"/>
              <w:right w:val="outset" w:sz="6" w:space="0" w:color="auto"/>
            </w:tcBorders>
            <w:hideMark/>
          </w:tcPr>
          <w:p w14:paraId="7B55D63C" w14:textId="77777777" w:rsidR="00A8282B" w:rsidRPr="00F7292D" w:rsidRDefault="00A8282B" w:rsidP="00F7292D">
            <w:r w:rsidRPr="00F7292D">
              <w:t>რაოდენ</w:t>
            </w:r>
            <w:r w:rsidRPr="00F7292D">
              <w:br/>
              <w:t>ობა</w:t>
            </w:r>
          </w:p>
        </w:tc>
        <w:tc>
          <w:tcPr>
            <w:tcW w:w="600" w:type="pct"/>
            <w:tcBorders>
              <w:top w:val="outset" w:sz="6" w:space="0" w:color="auto"/>
              <w:left w:val="outset" w:sz="6" w:space="0" w:color="auto"/>
              <w:bottom w:val="outset" w:sz="6" w:space="0" w:color="auto"/>
              <w:right w:val="outset" w:sz="6" w:space="0" w:color="auto"/>
            </w:tcBorders>
            <w:hideMark/>
          </w:tcPr>
          <w:p w14:paraId="2708C8F7" w14:textId="77777777" w:rsidR="00A8282B" w:rsidRPr="00F7292D" w:rsidRDefault="00A8282B" w:rsidP="00F7292D">
            <w:r w:rsidRPr="00F7292D">
              <w:t>დაზიანებით</w:t>
            </w:r>
            <w:r w:rsidRPr="00F7292D">
              <w:br/>
              <w:t>მიღებული</w:t>
            </w:r>
            <w:r w:rsidRPr="00F7292D">
              <w:br/>
              <w:t>ზარალი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12674D" w14:textId="77777777" w:rsidR="00A8282B" w:rsidRPr="00F7292D" w:rsidRDefault="00A8282B" w:rsidP="00F7292D"/>
        </w:tc>
      </w:tr>
      <w:tr w:rsidR="00A8282B" w:rsidRPr="00F7292D" w14:paraId="36721F6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ACB1AAE"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hideMark/>
          </w:tcPr>
          <w:p w14:paraId="7CCB5588"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hideMark/>
          </w:tcPr>
          <w:p w14:paraId="1F9D37D2"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hideMark/>
          </w:tcPr>
          <w:p w14:paraId="6D733F0A"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hideMark/>
          </w:tcPr>
          <w:p w14:paraId="794654F8"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hideMark/>
          </w:tcPr>
          <w:p w14:paraId="1A36B57E"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hideMark/>
          </w:tcPr>
          <w:p w14:paraId="3FDD5EF1"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hideMark/>
          </w:tcPr>
          <w:p w14:paraId="2A9017EC"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hideMark/>
          </w:tcPr>
          <w:p w14:paraId="74F28070" w14:textId="77777777" w:rsidR="00A8282B" w:rsidRPr="00F7292D" w:rsidRDefault="00A8282B" w:rsidP="00F7292D">
            <w:r w:rsidRPr="00F7292D">
              <w:t>9</w:t>
            </w:r>
          </w:p>
        </w:tc>
        <w:tc>
          <w:tcPr>
            <w:tcW w:w="0" w:type="auto"/>
            <w:tcBorders>
              <w:top w:val="outset" w:sz="6" w:space="0" w:color="auto"/>
              <w:left w:val="outset" w:sz="6" w:space="0" w:color="auto"/>
              <w:bottom w:val="outset" w:sz="6" w:space="0" w:color="auto"/>
              <w:right w:val="outset" w:sz="6" w:space="0" w:color="auto"/>
            </w:tcBorders>
            <w:hideMark/>
          </w:tcPr>
          <w:p w14:paraId="16364260" w14:textId="77777777" w:rsidR="00A8282B" w:rsidRPr="00F7292D" w:rsidRDefault="00A8282B" w:rsidP="00F7292D">
            <w:r w:rsidRPr="00F7292D">
              <w:t>10</w:t>
            </w:r>
          </w:p>
        </w:tc>
        <w:tc>
          <w:tcPr>
            <w:tcW w:w="0" w:type="auto"/>
            <w:tcBorders>
              <w:top w:val="outset" w:sz="6" w:space="0" w:color="auto"/>
              <w:left w:val="outset" w:sz="6" w:space="0" w:color="auto"/>
              <w:bottom w:val="outset" w:sz="6" w:space="0" w:color="auto"/>
              <w:right w:val="outset" w:sz="6" w:space="0" w:color="auto"/>
            </w:tcBorders>
            <w:hideMark/>
          </w:tcPr>
          <w:p w14:paraId="3A9D0FC1" w14:textId="77777777" w:rsidR="00A8282B" w:rsidRPr="00F7292D" w:rsidRDefault="00A8282B" w:rsidP="00F7292D">
            <w:r w:rsidRPr="00F7292D">
              <w:t>11</w:t>
            </w:r>
          </w:p>
        </w:tc>
      </w:tr>
      <w:tr w:rsidR="00A8282B" w:rsidRPr="00F7292D" w14:paraId="7C13020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2B866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7D05B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F5C233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CC019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08EBFC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F60E3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300CEA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1045C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F69A5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306B3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330394C" w14:textId="77777777" w:rsidR="00A8282B" w:rsidRPr="00F7292D" w:rsidRDefault="00A8282B" w:rsidP="00F7292D">
            <w:r w:rsidRPr="00F7292D">
              <w:t> </w:t>
            </w:r>
          </w:p>
        </w:tc>
      </w:tr>
      <w:tr w:rsidR="00A8282B" w:rsidRPr="00F7292D" w14:paraId="0EBC118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41DC8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9B6D99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6C5B9C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A7462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DF3C1A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B593F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9DB247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71354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B8C811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84222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C26273C" w14:textId="77777777" w:rsidR="00A8282B" w:rsidRPr="00F7292D" w:rsidRDefault="00A8282B" w:rsidP="00F7292D">
            <w:r w:rsidRPr="00F7292D">
              <w:t> </w:t>
            </w:r>
          </w:p>
        </w:tc>
      </w:tr>
      <w:tr w:rsidR="00A8282B" w:rsidRPr="00F7292D" w14:paraId="34DB593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F9FF4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4C405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F20CCE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862159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5E3CB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EF09E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0059D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282F08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45324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4AAE1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AA7DD23" w14:textId="77777777" w:rsidR="00A8282B" w:rsidRPr="00F7292D" w:rsidRDefault="00A8282B" w:rsidP="00F7292D">
            <w:r w:rsidRPr="00F7292D">
              <w:t> </w:t>
            </w:r>
          </w:p>
        </w:tc>
      </w:tr>
      <w:tr w:rsidR="00A8282B" w:rsidRPr="00F7292D" w14:paraId="11AE959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DFB449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B8411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4A04C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4B1B3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0468AD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D499E0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C40E5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0AFB5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FC1EE7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DE557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264D791" w14:textId="77777777" w:rsidR="00A8282B" w:rsidRPr="00F7292D" w:rsidRDefault="00A8282B" w:rsidP="00F7292D">
            <w:r w:rsidRPr="00F7292D">
              <w:t> </w:t>
            </w:r>
          </w:p>
        </w:tc>
      </w:tr>
      <w:tr w:rsidR="00A8282B" w:rsidRPr="00F7292D" w14:paraId="04455DE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AD995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BE1B1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C5D63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5AF7F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8C15E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D5206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EE24F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B009D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19B1BF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68DCC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8DD7E5C" w14:textId="77777777" w:rsidR="00A8282B" w:rsidRPr="00F7292D" w:rsidRDefault="00A8282B" w:rsidP="00F7292D">
            <w:r w:rsidRPr="00F7292D">
              <w:t> </w:t>
            </w:r>
          </w:p>
        </w:tc>
      </w:tr>
      <w:tr w:rsidR="00A8282B" w:rsidRPr="00F7292D" w14:paraId="0590FDC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42F14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D38CA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6AE03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CBC33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B044C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EE9F88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0EFA7F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50B514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E39BA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7AA2E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6B62AB4" w14:textId="77777777" w:rsidR="00A8282B" w:rsidRPr="00F7292D" w:rsidRDefault="00A8282B" w:rsidP="00F7292D">
            <w:r w:rsidRPr="00F7292D">
              <w:t> </w:t>
            </w:r>
          </w:p>
        </w:tc>
      </w:tr>
      <w:tr w:rsidR="00A8282B" w:rsidRPr="00F7292D" w14:paraId="02BDA33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6492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B584F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5EBAE4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D8A0E7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45902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5CC848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206039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BC4A7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249667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4ED3E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C826DDE" w14:textId="77777777" w:rsidR="00A8282B" w:rsidRPr="00F7292D" w:rsidRDefault="00A8282B" w:rsidP="00F7292D">
            <w:r w:rsidRPr="00F7292D">
              <w:t> </w:t>
            </w:r>
          </w:p>
        </w:tc>
      </w:tr>
      <w:tr w:rsidR="00A8282B" w:rsidRPr="00F7292D" w14:paraId="274FA90E"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02A0B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7F9CE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579A91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758E2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7E4C8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EED47D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FEA05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FEC9B1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3071F4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3485A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9D18E5E" w14:textId="77777777" w:rsidR="00A8282B" w:rsidRPr="00F7292D" w:rsidRDefault="00A8282B" w:rsidP="00F7292D">
            <w:r w:rsidRPr="00F7292D">
              <w:t> </w:t>
            </w:r>
          </w:p>
        </w:tc>
      </w:tr>
      <w:tr w:rsidR="00A8282B" w:rsidRPr="00F7292D" w14:paraId="0DF42D9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1550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AAD1E59" w14:textId="77777777" w:rsidR="00A8282B" w:rsidRPr="00F7292D" w:rsidRDefault="00A8282B" w:rsidP="00F7292D">
            <w:r w:rsidRPr="00F7292D">
              <w:t>ჯამი</w:t>
            </w:r>
          </w:p>
        </w:tc>
        <w:tc>
          <w:tcPr>
            <w:tcW w:w="0" w:type="auto"/>
            <w:tcBorders>
              <w:top w:val="outset" w:sz="6" w:space="0" w:color="auto"/>
              <w:left w:val="outset" w:sz="6" w:space="0" w:color="auto"/>
              <w:bottom w:val="outset" w:sz="6" w:space="0" w:color="auto"/>
              <w:right w:val="outset" w:sz="6" w:space="0" w:color="auto"/>
            </w:tcBorders>
            <w:hideMark/>
          </w:tcPr>
          <w:p w14:paraId="0E722071"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4B5335F0"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52491C71"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59D4F6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9F75E2C"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01E499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9F1C7B4"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0B871D7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982E767" w14:textId="77777777" w:rsidR="00A8282B" w:rsidRPr="00F7292D" w:rsidRDefault="00A8282B" w:rsidP="00F7292D">
            <w:r w:rsidRPr="00F7292D">
              <w:t> </w:t>
            </w:r>
          </w:p>
        </w:tc>
      </w:tr>
    </w:tbl>
    <w:p w14:paraId="6B85C52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9A3EED7" w14:textId="77777777" w:rsidTr="00A8282B">
        <w:trPr>
          <w:tblCellSpacing w:w="0" w:type="dxa"/>
        </w:trPr>
        <w:tc>
          <w:tcPr>
            <w:tcW w:w="5000" w:type="pct"/>
            <w:vAlign w:val="center"/>
            <w:hideMark/>
          </w:tcPr>
          <w:p w14:paraId="05E97E6E" w14:textId="77777777" w:rsidR="00A8282B" w:rsidRPr="00F7292D" w:rsidRDefault="00A8282B" w:rsidP="00F7292D">
            <w:r w:rsidRPr="00F7292D">
              <w:t>ხელმოწერა</w:t>
            </w:r>
          </w:p>
        </w:tc>
      </w:tr>
      <w:tr w:rsidR="00A8282B" w:rsidRPr="00F7292D" w14:paraId="3A1F8B6F" w14:textId="77777777" w:rsidTr="00A8282B">
        <w:trPr>
          <w:tblCellSpacing w:w="0" w:type="dxa"/>
        </w:trPr>
        <w:tc>
          <w:tcPr>
            <w:tcW w:w="5000" w:type="pct"/>
            <w:vAlign w:val="center"/>
            <w:hideMark/>
          </w:tcPr>
          <w:p w14:paraId="510EA6BD" w14:textId="77777777" w:rsidR="00A8282B" w:rsidRPr="00F7292D" w:rsidRDefault="00A8282B" w:rsidP="00F7292D">
            <w:r w:rsidRPr="00F7292D">
              <w:t> </w:t>
            </w:r>
          </w:p>
        </w:tc>
      </w:tr>
      <w:tr w:rsidR="00A8282B" w:rsidRPr="00F7292D" w14:paraId="75A5B6A9" w14:textId="77777777" w:rsidTr="00A8282B">
        <w:trPr>
          <w:tblCellSpacing w:w="0" w:type="dxa"/>
        </w:trPr>
        <w:tc>
          <w:tcPr>
            <w:tcW w:w="5000" w:type="pct"/>
            <w:vAlign w:val="center"/>
            <w:hideMark/>
          </w:tcPr>
          <w:p w14:paraId="6734F4F1" w14:textId="77777777" w:rsidR="00A8282B" w:rsidRPr="00F7292D" w:rsidRDefault="00A8282B" w:rsidP="00F7292D">
            <w:r w:rsidRPr="00F7292D">
              <w:t>თარიღი</w:t>
            </w:r>
          </w:p>
        </w:tc>
      </w:tr>
      <w:tr w:rsidR="00A8282B" w:rsidRPr="00F7292D" w14:paraId="284EF2BE" w14:textId="77777777" w:rsidTr="00A8282B">
        <w:trPr>
          <w:tblCellSpacing w:w="0" w:type="dxa"/>
        </w:trPr>
        <w:tc>
          <w:tcPr>
            <w:tcW w:w="5000" w:type="pct"/>
            <w:vAlign w:val="center"/>
            <w:hideMark/>
          </w:tcPr>
          <w:p w14:paraId="715D6DEC" w14:textId="77777777" w:rsidR="00A8282B" w:rsidRPr="00F7292D" w:rsidRDefault="00A8282B" w:rsidP="00F7292D">
            <w:r w:rsidRPr="00F7292D">
              <w:t> </w:t>
            </w:r>
          </w:p>
        </w:tc>
      </w:tr>
      <w:tr w:rsidR="00A8282B" w:rsidRPr="00F7292D" w14:paraId="15CF554F" w14:textId="77777777" w:rsidTr="00A8282B">
        <w:trPr>
          <w:tblCellSpacing w:w="0" w:type="dxa"/>
        </w:trPr>
        <w:tc>
          <w:tcPr>
            <w:tcW w:w="5000" w:type="pct"/>
            <w:vAlign w:val="center"/>
            <w:hideMark/>
          </w:tcPr>
          <w:p w14:paraId="77C32E2C" w14:textId="77777777" w:rsidR="00A8282B" w:rsidRPr="00F7292D" w:rsidRDefault="00A8282B" w:rsidP="00F7292D">
            <w:r w:rsidRPr="00F7292D">
              <w:t>შენიშვნა:</w:t>
            </w:r>
            <w:r w:rsidRPr="00F7292D">
              <w:br/>
              <w:t>დანართში არ შეიტანება ძირითად საშუალებად და არამატერიალურ აქტივად აღრიცხული ფასეულობა.</w:t>
            </w:r>
          </w:p>
        </w:tc>
      </w:tr>
    </w:tbl>
    <w:p w14:paraId="4E086CF9" w14:textId="77777777" w:rsidR="00A8282B" w:rsidRPr="00F7292D" w:rsidRDefault="00A8282B" w:rsidP="00A8282B">
      <w:r w:rsidRPr="00F7292D">
        <w:t xml:space="preserve">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540"/>
        <w:gridCol w:w="540"/>
        <w:gridCol w:w="540"/>
        <w:gridCol w:w="540"/>
        <w:gridCol w:w="540"/>
        <w:gridCol w:w="540"/>
        <w:gridCol w:w="540"/>
        <w:gridCol w:w="540"/>
        <w:gridCol w:w="1620"/>
        <w:gridCol w:w="540"/>
      </w:tblGrid>
      <w:tr w:rsidR="00A8282B" w:rsidRPr="00F7292D" w14:paraId="59738D11" w14:textId="77777777" w:rsidTr="00A8282B">
        <w:trPr>
          <w:tblCellSpacing w:w="0" w:type="dxa"/>
        </w:trPr>
        <w:tc>
          <w:tcPr>
            <w:tcW w:w="200" w:type="pct"/>
            <w:vAlign w:val="center"/>
            <w:hideMark/>
          </w:tcPr>
          <w:p w14:paraId="34496BEB" w14:textId="77777777" w:rsidR="00A8282B" w:rsidRPr="00F7292D" w:rsidRDefault="00A8282B" w:rsidP="00F7292D"/>
        </w:tc>
        <w:tc>
          <w:tcPr>
            <w:tcW w:w="200" w:type="pct"/>
            <w:vAlign w:val="center"/>
            <w:hideMark/>
          </w:tcPr>
          <w:p w14:paraId="7FBDD994" w14:textId="77777777" w:rsidR="00A8282B" w:rsidRPr="00F7292D" w:rsidRDefault="00A8282B" w:rsidP="00F7292D"/>
        </w:tc>
        <w:tc>
          <w:tcPr>
            <w:tcW w:w="200" w:type="pct"/>
            <w:vAlign w:val="center"/>
            <w:hideMark/>
          </w:tcPr>
          <w:p w14:paraId="31510059" w14:textId="77777777" w:rsidR="00A8282B" w:rsidRPr="00F7292D" w:rsidRDefault="00A8282B" w:rsidP="00F7292D"/>
        </w:tc>
        <w:tc>
          <w:tcPr>
            <w:tcW w:w="200" w:type="pct"/>
            <w:vAlign w:val="center"/>
            <w:hideMark/>
          </w:tcPr>
          <w:p w14:paraId="0B871A4C" w14:textId="77777777" w:rsidR="00A8282B" w:rsidRPr="00F7292D" w:rsidRDefault="00A8282B" w:rsidP="00F7292D"/>
        </w:tc>
        <w:tc>
          <w:tcPr>
            <w:tcW w:w="200" w:type="pct"/>
            <w:vAlign w:val="center"/>
            <w:hideMark/>
          </w:tcPr>
          <w:p w14:paraId="59087F6B" w14:textId="77777777" w:rsidR="00A8282B" w:rsidRPr="00F7292D" w:rsidRDefault="00A8282B" w:rsidP="00F7292D"/>
        </w:tc>
        <w:tc>
          <w:tcPr>
            <w:tcW w:w="200" w:type="pct"/>
            <w:vAlign w:val="center"/>
            <w:hideMark/>
          </w:tcPr>
          <w:p w14:paraId="360D1359" w14:textId="77777777" w:rsidR="00A8282B" w:rsidRPr="00F7292D" w:rsidRDefault="00A8282B" w:rsidP="00F7292D"/>
        </w:tc>
        <w:tc>
          <w:tcPr>
            <w:tcW w:w="200" w:type="pct"/>
            <w:vAlign w:val="center"/>
            <w:hideMark/>
          </w:tcPr>
          <w:p w14:paraId="2EAC1141" w14:textId="77777777" w:rsidR="00A8282B" w:rsidRPr="00F7292D" w:rsidRDefault="00A8282B" w:rsidP="00F7292D"/>
        </w:tc>
        <w:tc>
          <w:tcPr>
            <w:tcW w:w="200" w:type="pct"/>
            <w:vAlign w:val="center"/>
            <w:hideMark/>
          </w:tcPr>
          <w:p w14:paraId="1A1EAEE0" w14:textId="77777777" w:rsidR="00A8282B" w:rsidRPr="00F7292D" w:rsidRDefault="00A8282B" w:rsidP="00F7292D"/>
        </w:tc>
        <w:tc>
          <w:tcPr>
            <w:tcW w:w="200" w:type="pct"/>
            <w:vAlign w:val="center"/>
            <w:hideMark/>
          </w:tcPr>
          <w:p w14:paraId="26278D0F" w14:textId="77777777" w:rsidR="00A8282B" w:rsidRPr="00F7292D" w:rsidRDefault="00A8282B" w:rsidP="00F7292D"/>
        </w:tc>
        <w:tc>
          <w:tcPr>
            <w:tcW w:w="200" w:type="pct"/>
            <w:vAlign w:val="center"/>
            <w:hideMark/>
          </w:tcPr>
          <w:p w14:paraId="565B4F71" w14:textId="77777777" w:rsidR="00A8282B" w:rsidRPr="00F7292D" w:rsidRDefault="00A8282B" w:rsidP="00F7292D"/>
        </w:tc>
        <w:tc>
          <w:tcPr>
            <w:tcW w:w="250" w:type="pct"/>
            <w:vAlign w:val="center"/>
            <w:hideMark/>
          </w:tcPr>
          <w:p w14:paraId="08037779" w14:textId="77777777" w:rsidR="00A8282B" w:rsidRPr="00F7292D" w:rsidRDefault="00A8282B" w:rsidP="00F7292D"/>
        </w:tc>
        <w:tc>
          <w:tcPr>
            <w:tcW w:w="250" w:type="pct"/>
            <w:vAlign w:val="center"/>
            <w:hideMark/>
          </w:tcPr>
          <w:p w14:paraId="080B1322" w14:textId="77777777" w:rsidR="00A8282B" w:rsidRPr="00F7292D" w:rsidRDefault="00A8282B" w:rsidP="00F7292D"/>
        </w:tc>
        <w:tc>
          <w:tcPr>
            <w:tcW w:w="250" w:type="pct"/>
            <w:vAlign w:val="center"/>
            <w:hideMark/>
          </w:tcPr>
          <w:p w14:paraId="2BE9BF58" w14:textId="77777777" w:rsidR="00A8282B" w:rsidRPr="00F7292D" w:rsidRDefault="00A8282B" w:rsidP="00F7292D"/>
        </w:tc>
        <w:tc>
          <w:tcPr>
            <w:tcW w:w="2250" w:type="pct"/>
            <w:gridSpan w:val="7"/>
            <w:vAlign w:val="center"/>
            <w:hideMark/>
          </w:tcPr>
          <w:p w14:paraId="415E4B17" w14:textId="77777777" w:rsidR="00A8282B" w:rsidRPr="00F7292D" w:rsidRDefault="00A8282B" w:rsidP="00F7292D">
            <w:r w:rsidRPr="00F7292D">
              <w:t>განცხადების "ბ" დანართი</w:t>
            </w:r>
          </w:p>
        </w:tc>
      </w:tr>
      <w:tr w:rsidR="00A8282B" w:rsidRPr="00F7292D" w14:paraId="787F1865" w14:textId="77777777" w:rsidTr="00A8282B">
        <w:trPr>
          <w:tblCellSpacing w:w="0" w:type="dxa"/>
        </w:trPr>
        <w:tc>
          <w:tcPr>
            <w:tcW w:w="5000" w:type="pct"/>
            <w:gridSpan w:val="20"/>
            <w:vAlign w:val="center"/>
            <w:hideMark/>
          </w:tcPr>
          <w:p w14:paraId="40F7AB9A" w14:textId="77777777" w:rsidR="00A8282B" w:rsidRPr="00F7292D" w:rsidRDefault="00A8282B" w:rsidP="00F7292D">
            <w:r w:rsidRPr="00F7292D">
              <w:t> </w:t>
            </w:r>
          </w:p>
        </w:tc>
      </w:tr>
      <w:tr w:rsidR="00A8282B" w:rsidRPr="00F7292D" w14:paraId="073CC730" w14:textId="77777777" w:rsidTr="00A8282B">
        <w:trPr>
          <w:tblCellSpacing w:w="0" w:type="dxa"/>
        </w:trPr>
        <w:tc>
          <w:tcPr>
            <w:tcW w:w="200" w:type="pct"/>
            <w:vAlign w:val="center"/>
            <w:hideMark/>
          </w:tcPr>
          <w:p w14:paraId="3ED7D8A5" w14:textId="77777777" w:rsidR="00A8282B" w:rsidRPr="00F7292D" w:rsidRDefault="00A8282B" w:rsidP="00F7292D"/>
        </w:tc>
        <w:tc>
          <w:tcPr>
            <w:tcW w:w="1400" w:type="pct"/>
            <w:gridSpan w:val="7"/>
            <w:vAlign w:val="center"/>
            <w:hideMark/>
          </w:tcPr>
          <w:p w14:paraId="799F18D1" w14:textId="77777777" w:rsidR="00A8282B" w:rsidRPr="00F7292D" w:rsidRDefault="00A8282B" w:rsidP="00F7292D">
            <w:r w:rsidRPr="00F7292D">
              <w:t>გადასახადის გადამხდელი</w:t>
            </w:r>
          </w:p>
        </w:tc>
        <w:tc>
          <w:tcPr>
            <w:tcW w:w="1650" w:type="pct"/>
            <w:gridSpan w:val="7"/>
            <w:tcBorders>
              <w:bottom w:val="dotted" w:sz="6" w:space="0" w:color="000000"/>
            </w:tcBorders>
            <w:vAlign w:val="center"/>
            <w:hideMark/>
          </w:tcPr>
          <w:p w14:paraId="6787F2D3" w14:textId="77777777" w:rsidR="00A8282B" w:rsidRPr="00F7292D" w:rsidRDefault="00A8282B" w:rsidP="00F7292D">
            <w:r w:rsidRPr="00F7292D">
              <w:t> </w:t>
            </w:r>
          </w:p>
        </w:tc>
        <w:tc>
          <w:tcPr>
            <w:tcW w:w="250" w:type="pct"/>
            <w:vAlign w:val="center"/>
            <w:hideMark/>
          </w:tcPr>
          <w:p w14:paraId="657B6DE1" w14:textId="77777777" w:rsidR="00A8282B" w:rsidRPr="00F7292D" w:rsidRDefault="00A8282B" w:rsidP="00F7292D">
            <w:r w:rsidRPr="00F7292D">
              <w:t>ს/ნ</w:t>
            </w:r>
          </w:p>
        </w:tc>
        <w:tc>
          <w:tcPr>
            <w:tcW w:w="1500" w:type="pct"/>
            <w:gridSpan w:val="4"/>
            <w:tcBorders>
              <w:bottom w:val="dotted" w:sz="6" w:space="0" w:color="000000"/>
            </w:tcBorders>
            <w:vAlign w:val="center"/>
            <w:hideMark/>
          </w:tcPr>
          <w:p w14:paraId="4B3339CA" w14:textId="77777777" w:rsidR="00A8282B" w:rsidRPr="00F7292D" w:rsidRDefault="00A8282B" w:rsidP="00F7292D">
            <w:r w:rsidRPr="00F7292D">
              <w:t> </w:t>
            </w:r>
          </w:p>
        </w:tc>
      </w:tr>
      <w:tr w:rsidR="00A8282B" w:rsidRPr="00F7292D" w14:paraId="6CF049A6" w14:textId="77777777" w:rsidTr="00A8282B">
        <w:trPr>
          <w:tblCellSpacing w:w="0" w:type="dxa"/>
        </w:trPr>
        <w:tc>
          <w:tcPr>
            <w:tcW w:w="5000" w:type="pct"/>
            <w:gridSpan w:val="20"/>
            <w:vAlign w:val="center"/>
            <w:hideMark/>
          </w:tcPr>
          <w:p w14:paraId="41B236E2" w14:textId="77777777" w:rsidR="00A8282B" w:rsidRPr="00F7292D" w:rsidRDefault="00A8282B" w:rsidP="00F7292D">
            <w:r w:rsidRPr="00F7292D">
              <w:t> </w:t>
            </w:r>
          </w:p>
        </w:tc>
      </w:tr>
      <w:tr w:rsidR="00A8282B" w:rsidRPr="00F7292D" w14:paraId="31680111" w14:textId="77777777" w:rsidTr="00A8282B">
        <w:trPr>
          <w:tblCellSpacing w:w="0" w:type="dxa"/>
        </w:trPr>
        <w:tc>
          <w:tcPr>
            <w:tcW w:w="3000" w:type="pct"/>
            <w:gridSpan w:val="14"/>
            <w:vAlign w:val="center"/>
            <w:hideMark/>
          </w:tcPr>
          <w:p w14:paraId="5946656E" w14:textId="77777777" w:rsidR="00A8282B" w:rsidRPr="00F7292D" w:rsidRDefault="00A8282B" w:rsidP="00F7292D">
            <w:r w:rsidRPr="00F7292D">
              <w:t>ძირითადი საშუალებების ჩამონათვალი</w:t>
            </w:r>
          </w:p>
        </w:tc>
        <w:tc>
          <w:tcPr>
            <w:tcW w:w="250" w:type="pct"/>
            <w:vAlign w:val="center"/>
            <w:hideMark/>
          </w:tcPr>
          <w:p w14:paraId="7CAE1E2D" w14:textId="77777777" w:rsidR="00A8282B" w:rsidRPr="00F7292D" w:rsidRDefault="00A8282B" w:rsidP="00F7292D">
            <w:r w:rsidRPr="00F7292D">
              <w:t> </w:t>
            </w:r>
          </w:p>
        </w:tc>
        <w:tc>
          <w:tcPr>
            <w:tcW w:w="250" w:type="pct"/>
            <w:vAlign w:val="center"/>
            <w:hideMark/>
          </w:tcPr>
          <w:p w14:paraId="3EC88FCC" w14:textId="77777777" w:rsidR="00A8282B" w:rsidRPr="00F7292D" w:rsidRDefault="00A8282B" w:rsidP="00F7292D">
            <w:r w:rsidRPr="00F7292D">
              <w:t> </w:t>
            </w:r>
          </w:p>
        </w:tc>
        <w:tc>
          <w:tcPr>
            <w:tcW w:w="250" w:type="pct"/>
            <w:vAlign w:val="center"/>
            <w:hideMark/>
          </w:tcPr>
          <w:p w14:paraId="2F414ADE" w14:textId="77777777" w:rsidR="00A8282B" w:rsidRPr="00F7292D" w:rsidRDefault="00A8282B" w:rsidP="00F7292D">
            <w:r w:rsidRPr="00F7292D">
              <w:t> </w:t>
            </w:r>
          </w:p>
        </w:tc>
        <w:tc>
          <w:tcPr>
            <w:tcW w:w="250" w:type="pct"/>
            <w:vAlign w:val="center"/>
            <w:hideMark/>
          </w:tcPr>
          <w:p w14:paraId="76E2049B" w14:textId="77777777" w:rsidR="00A8282B" w:rsidRPr="00F7292D" w:rsidRDefault="00A8282B" w:rsidP="00F7292D">
            <w:r w:rsidRPr="00F7292D">
              <w:t> </w:t>
            </w:r>
          </w:p>
        </w:tc>
        <w:tc>
          <w:tcPr>
            <w:tcW w:w="750" w:type="pct"/>
            <w:vAlign w:val="center"/>
            <w:hideMark/>
          </w:tcPr>
          <w:p w14:paraId="57D7A5F8" w14:textId="77777777" w:rsidR="00A8282B" w:rsidRPr="00F7292D" w:rsidRDefault="00A8282B" w:rsidP="00F7292D">
            <w:r w:rsidRPr="00F7292D">
              <w:t>(ლარი)</w:t>
            </w:r>
          </w:p>
        </w:tc>
        <w:tc>
          <w:tcPr>
            <w:tcW w:w="250" w:type="pct"/>
            <w:vAlign w:val="center"/>
            <w:hideMark/>
          </w:tcPr>
          <w:p w14:paraId="0706F815" w14:textId="77777777" w:rsidR="00A8282B" w:rsidRPr="00F7292D" w:rsidRDefault="00A8282B" w:rsidP="00F7292D">
            <w:r w:rsidRPr="00F7292D">
              <w:t> </w:t>
            </w:r>
          </w:p>
        </w:tc>
      </w:tr>
    </w:tbl>
    <w:p w14:paraId="7DFDAEEE"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1294"/>
        <w:gridCol w:w="1078"/>
        <w:gridCol w:w="2157"/>
        <w:gridCol w:w="1618"/>
        <w:gridCol w:w="1618"/>
        <w:gridCol w:w="1402"/>
        <w:gridCol w:w="1078"/>
      </w:tblGrid>
      <w:tr w:rsidR="00A8282B" w:rsidRPr="00F7292D" w14:paraId="372DB16D"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14:paraId="082CE4CA" w14:textId="77777777" w:rsidR="00A8282B" w:rsidRPr="00F7292D" w:rsidRDefault="00A8282B" w:rsidP="00F7292D">
            <w:r w:rsidRPr="00F7292D">
              <w:t>N</w:t>
            </w:r>
          </w:p>
        </w:tc>
        <w:tc>
          <w:tcPr>
            <w:tcW w:w="600" w:type="pct"/>
            <w:tcBorders>
              <w:top w:val="outset" w:sz="6" w:space="0" w:color="auto"/>
              <w:left w:val="outset" w:sz="6" w:space="0" w:color="auto"/>
              <w:bottom w:val="outset" w:sz="6" w:space="0" w:color="auto"/>
              <w:right w:val="outset" w:sz="6" w:space="0" w:color="auto"/>
            </w:tcBorders>
            <w:hideMark/>
          </w:tcPr>
          <w:p w14:paraId="3D51C478" w14:textId="77777777" w:rsidR="00A8282B" w:rsidRPr="00F7292D" w:rsidRDefault="00A8282B" w:rsidP="00F7292D">
            <w:r w:rsidRPr="00F7292D">
              <w:t>დასახელება</w:t>
            </w:r>
          </w:p>
        </w:tc>
        <w:tc>
          <w:tcPr>
            <w:tcW w:w="500" w:type="pct"/>
            <w:tcBorders>
              <w:top w:val="outset" w:sz="6" w:space="0" w:color="auto"/>
              <w:left w:val="outset" w:sz="6" w:space="0" w:color="auto"/>
              <w:bottom w:val="outset" w:sz="6" w:space="0" w:color="auto"/>
              <w:right w:val="outset" w:sz="6" w:space="0" w:color="auto"/>
            </w:tcBorders>
            <w:hideMark/>
          </w:tcPr>
          <w:p w14:paraId="04EAF415" w14:textId="77777777" w:rsidR="00A8282B" w:rsidRPr="00F7292D" w:rsidRDefault="00A8282B" w:rsidP="00F7292D">
            <w:r w:rsidRPr="00F7292D">
              <w:t>შეძენის (შექმნის) წელი, თარიღი</w:t>
            </w:r>
          </w:p>
        </w:tc>
        <w:tc>
          <w:tcPr>
            <w:tcW w:w="1000" w:type="pct"/>
            <w:tcBorders>
              <w:top w:val="outset" w:sz="6" w:space="0" w:color="auto"/>
              <w:left w:val="outset" w:sz="6" w:space="0" w:color="auto"/>
              <w:bottom w:val="outset" w:sz="6" w:space="0" w:color="auto"/>
              <w:right w:val="outset" w:sz="6" w:space="0" w:color="auto"/>
            </w:tcBorders>
            <w:hideMark/>
          </w:tcPr>
          <w:p w14:paraId="44A27DDB" w14:textId="77777777" w:rsidR="00A8282B" w:rsidRPr="00F7292D" w:rsidRDefault="00A8282B" w:rsidP="00F7292D">
            <w:r w:rsidRPr="00F7292D">
              <w:t>აქტივის</w:t>
            </w:r>
            <w:r w:rsidRPr="00F7292D">
              <w:br/>
              <w:t>მაიდენტი</w:t>
            </w:r>
            <w:r w:rsidRPr="00F7292D">
              <w:br/>
              <w:t>ფიცირებელი</w:t>
            </w:r>
            <w:r w:rsidRPr="00F7292D">
              <w:br/>
              <w:t>ინფორმაცია</w:t>
            </w:r>
          </w:p>
        </w:tc>
        <w:tc>
          <w:tcPr>
            <w:tcW w:w="750" w:type="pct"/>
            <w:tcBorders>
              <w:top w:val="outset" w:sz="6" w:space="0" w:color="auto"/>
              <w:left w:val="outset" w:sz="6" w:space="0" w:color="auto"/>
              <w:bottom w:val="outset" w:sz="6" w:space="0" w:color="auto"/>
              <w:right w:val="outset" w:sz="6" w:space="0" w:color="auto"/>
            </w:tcBorders>
            <w:hideMark/>
          </w:tcPr>
          <w:p w14:paraId="28C30530" w14:textId="77777777" w:rsidR="00A8282B" w:rsidRPr="00F7292D" w:rsidRDefault="00A8282B" w:rsidP="00F7292D">
            <w:r w:rsidRPr="00F7292D">
              <w:t>განადგუ</w:t>
            </w:r>
            <w:r w:rsidRPr="00F7292D">
              <w:br/>
              <w:t>რებული</w:t>
            </w:r>
            <w:r w:rsidRPr="00F7292D">
              <w:br/>
              <w:t>ძირითადი საშუალების</w:t>
            </w:r>
            <w:r w:rsidRPr="00F7292D">
              <w:br/>
              <w:t>ღირებულება</w:t>
            </w:r>
          </w:p>
          <w:p w14:paraId="5CAAD8FA"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2152E728" w14:textId="77777777" w:rsidR="00A8282B" w:rsidRPr="00F7292D" w:rsidRDefault="00A8282B" w:rsidP="00F7292D">
            <w:r w:rsidRPr="00F7292D">
              <w:t>ოკუპირებულ ტერიტორიაზე არსებული (დარჩენილი)</w:t>
            </w:r>
            <w:r w:rsidRPr="00F7292D">
              <w:br/>
              <w:t>ძირითადი საშუალების</w:t>
            </w:r>
            <w:r w:rsidRPr="00F7292D">
              <w:br/>
              <w:t>ღირებულება</w:t>
            </w:r>
          </w:p>
        </w:tc>
        <w:tc>
          <w:tcPr>
            <w:tcW w:w="650" w:type="pct"/>
            <w:tcBorders>
              <w:top w:val="outset" w:sz="6" w:space="0" w:color="auto"/>
              <w:left w:val="outset" w:sz="6" w:space="0" w:color="auto"/>
              <w:bottom w:val="outset" w:sz="6" w:space="0" w:color="auto"/>
              <w:right w:val="outset" w:sz="6" w:space="0" w:color="auto"/>
            </w:tcBorders>
            <w:hideMark/>
          </w:tcPr>
          <w:p w14:paraId="047AB86F" w14:textId="77777777" w:rsidR="00A8282B" w:rsidRPr="00F7292D" w:rsidRDefault="00A8282B" w:rsidP="00F7292D">
            <w:r w:rsidRPr="00F7292D">
              <w:t>ძირითადი საშუალების დაზიანების შედეგად შემცი</w:t>
            </w:r>
            <w:r w:rsidRPr="00F7292D">
              <w:br/>
              <w:t>რებული ღირებულება</w:t>
            </w:r>
          </w:p>
        </w:tc>
        <w:tc>
          <w:tcPr>
            <w:tcW w:w="500" w:type="pct"/>
            <w:tcBorders>
              <w:top w:val="outset" w:sz="6" w:space="0" w:color="auto"/>
              <w:left w:val="outset" w:sz="6" w:space="0" w:color="auto"/>
              <w:bottom w:val="outset" w:sz="6" w:space="0" w:color="auto"/>
              <w:right w:val="outset" w:sz="6" w:space="0" w:color="auto"/>
            </w:tcBorders>
            <w:hideMark/>
          </w:tcPr>
          <w:p w14:paraId="73023810" w14:textId="77777777" w:rsidR="00A8282B" w:rsidRPr="00F7292D" w:rsidRDefault="00A8282B" w:rsidP="00F7292D">
            <w:r w:rsidRPr="00F7292D">
              <w:t>შენიშვნა</w:t>
            </w:r>
          </w:p>
        </w:tc>
      </w:tr>
      <w:tr w:rsidR="00A8282B" w:rsidRPr="00F7292D" w14:paraId="5FBAB2D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FC86ED"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hideMark/>
          </w:tcPr>
          <w:p w14:paraId="68D11440"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hideMark/>
          </w:tcPr>
          <w:p w14:paraId="3802D9A8"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hideMark/>
          </w:tcPr>
          <w:p w14:paraId="6064C5EA"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hideMark/>
          </w:tcPr>
          <w:p w14:paraId="15099194"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hideMark/>
          </w:tcPr>
          <w:p w14:paraId="2B22A000"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hideMark/>
          </w:tcPr>
          <w:p w14:paraId="6A60F38B"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hideMark/>
          </w:tcPr>
          <w:p w14:paraId="246C09A5" w14:textId="77777777" w:rsidR="00A8282B" w:rsidRPr="00F7292D" w:rsidRDefault="00A8282B" w:rsidP="00F7292D">
            <w:r w:rsidRPr="00F7292D">
              <w:t>8</w:t>
            </w:r>
          </w:p>
        </w:tc>
      </w:tr>
      <w:tr w:rsidR="00A8282B" w:rsidRPr="00F7292D" w14:paraId="6B36C5D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6CC3C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F9F1D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63130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82E11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A5947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E18E5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C2DE2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75FA481" w14:textId="77777777" w:rsidR="00A8282B" w:rsidRPr="00F7292D" w:rsidRDefault="00A8282B" w:rsidP="00F7292D">
            <w:r w:rsidRPr="00F7292D">
              <w:t> </w:t>
            </w:r>
          </w:p>
        </w:tc>
      </w:tr>
      <w:tr w:rsidR="00A8282B" w:rsidRPr="00F7292D" w14:paraId="6647924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50FF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16BAF9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B3CD1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74305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1295FB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B49D24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A1610F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B94CB4A" w14:textId="77777777" w:rsidR="00A8282B" w:rsidRPr="00F7292D" w:rsidRDefault="00A8282B" w:rsidP="00F7292D">
            <w:r w:rsidRPr="00F7292D">
              <w:t> </w:t>
            </w:r>
          </w:p>
        </w:tc>
      </w:tr>
      <w:tr w:rsidR="00A8282B" w:rsidRPr="00F7292D" w14:paraId="6900605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C370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EC78B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83012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74393C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689A8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A21EE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2CD47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849243F" w14:textId="77777777" w:rsidR="00A8282B" w:rsidRPr="00F7292D" w:rsidRDefault="00A8282B" w:rsidP="00F7292D">
            <w:r w:rsidRPr="00F7292D">
              <w:t> </w:t>
            </w:r>
          </w:p>
        </w:tc>
      </w:tr>
      <w:tr w:rsidR="00A8282B" w:rsidRPr="00F7292D" w14:paraId="47EC97F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7E14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5E1588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10D49B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5D0FCA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D79FF2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C3DEB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E8C34F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3D906F4" w14:textId="77777777" w:rsidR="00A8282B" w:rsidRPr="00F7292D" w:rsidRDefault="00A8282B" w:rsidP="00F7292D">
            <w:r w:rsidRPr="00F7292D">
              <w:t> </w:t>
            </w:r>
          </w:p>
        </w:tc>
      </w:tr>
      <w:tr w:rsidR="00A8282B" w:rsidRPr="00F7292D" w14:paraId="18B4396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8E59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2032F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F371C9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05064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72D9E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C279B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678EA0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7B72933" w14:textId="77777777" w:rsidR="00A8282B" w:rsidRPr="00F7292D" w:rsidRDefault="00A8282B" w:rsidP="00F7292D">
            <w:r w:rsidRPr="00F7292D">
              <w:t> </w:t>
            </w:r>
          </w:p>
        </w:tc>
      </w:tr>
      <w:tr w:rsidR="00A8282B" w:rsidRPr="00F7292D" w14:paraId="21ED5F5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0B27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27ED54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6DF2A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A7D21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3D869F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709EC5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61C11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4DCBE3C2" w14:textId="77777777" w:rsidR="00A8282B" w:rsidRPr="00F7292D" w:rsidRDefault="00A8282B" w:rsidP="00F7292D">
            <w:r w:rsidRPr="00F7292D">
              <w:t> </w:t>
            </w:r>
          </w:p>
        </w:tc>
      </w:tr>
      <w:tr w:rsidR="00A8282B" w:rsidRPr="00F7292D" w14:paraId="1CFB44C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6F92F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15656845" w14:textId="77777777" w:rsidR="00A8282B" w:rsidRPr="00F7292D" w:rsidRDefault="00A8282B" w:rsidP="00F7292D">
            <w:r w:rsidRPr="00F7292D">
              <w:t>ჯამი</w:t>
            </w:r>
          </w:p>
        </w:tc>
        <w:tc>
          <w:tcPr>
            <w:tcW w:w="0" w:type="auto"/>
            <w:tcBorders>
              <w:top w:val="outset" w:sz="6" w:space="0" w:color="auto"/>
              <w:left w:val="outset" w:sz="6" w:space="0" w:color="auto"/>
              <w:bottom w:val="outset" w:sz="6" w:space="0" w:color="auto"/>
              <w:right w:val="outset" w:sz="6" w:space="0" w:color="auto"/>
            </w:tcBorders>
            <w:hideMark/>
          </w:tcPr>
          <w:p w14:paraId="6E5DD96F"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216B6446" w14:textId="77777777" w:rsidR="00A8282B" w:rsidRPr="00F7292D" w:rsidRDefault="00A8282B" w:rsidP="00F7292D">
            <w:r w:rsidRPr="00F7292D">
              <w:t>X</w:t>
            </w:r>
          </w:p>
        </w:tc>
        <w:tc>
          <w:tcPr>
            <w:tcW w:w="0" w:type="auto"/>
            <w:tcBorders>
              <w:top w:val="outset" w:sz="6" w:space="0" w:color="auto"/>
              <w:left w:val="outset" w:sz="6" w:space="0" w:color="auto"/>
              <w:bottom w:val="outset" w:sz="6" w:space="0" w:color="auto"/>
              <w:right w:val="outset" w:sz="6" w:space="0" w:color="auto"/>
            </w:tcBorders>
            <w:hideMark/>
          </w:tcPr>
          <w:p w14:paraId="2FF289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068282B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57DD58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hideMark/>
          </w:tcPr>
          <w:p w14:paraId="61A89F7C" w14:textId="77777777" w:rsidR="00A8282B" w:rsidRPr="00F7292D" w:rsidRDefault="00A8282B" w:rsidP="00F7292D">
            <w:r w:rsidRPr="00F7292D">
              <w:t> </w:t>
            </w:r>
          </w:p>
        </w:tc>
      </w:tr>
    </w:tbl>
    <w:p w14:paraId="6E8A028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7468035" w14:textId="77777777" w:rsidTr="00A8282B">
        <w:trPr>
          <w:tblCellSpacing w:w="0" w:type="dxa"/>
        </w:trPr>
        <w:tc>
          <w:tcPr>
            <w:tcW w:w="5000" w:type="pct"/>
            <w:vAlign w:val="center"/>
            <w:hideMark/>
          </w:tcPr>
          <w:p w14:paraId="3F908B8D" w14:textId="77777777" w:rsidR="00A8282B" w:rsidRPr="00F7292D" w:rsidRDefault="00A8282B" w:rsidP="00F7292D">
            <w:r w:rsidRPr="00F7292D">
              <w:t>ხელმოწერა</w:t>
            </w:r>
          </w:p>
        </w:tc>
      </w:tr>
      <w:tr w:rsidR="00A8282B" w:rsidRPr="00F7292D" w14:paraId="68C61E78" w14:textId="77777777" w:rsidTr="00A8282B">
        <w:trPr>
          <w:tblCellSpacing w:w="0" w:type="dxa"/>
        </w:trPr>
        <w:tc>
          <w:tcPr>
            <w:tcW w:w="5000" w:type="pct"/>
            <w:vAlign w:val="center"/>
            <w:hideMark/>
          </w:tcPr>
          <w:p w14:paraId="56B13EE1" w14:textId="77777777" w:rsidR="00A8282B" w:rsidRPr="00F7292D" w:rsidRDefault="00A8282B" w:rsidP="00F7292D">
            <w:r w:rsidRPr="00F7292D">
              <w:t> </w:t>
            </w:r>
          </w:p>
        </w:tc>
      </w:tr>
      <w:tr w:rsidR="00A8282B" w:rsidRPr="00F7292D" w14:paraId="757F6204" w14:textId="77777777" w:rsidTr="00A8282B">
        <w:trPr>
          <w:tblCellSpacing w:w="0" w:type="dxa"/>
        </w:trPr>
        <w:tc>
          <w:tcPr>
            <w:tcW w:w="5000" w:type="pct"/>
            <w:vAlign w:val="center"/>
            <w:hideMark/>
          </w:tcPr>
          <w:p w14:paraId="138BCE8B" w14:textId="77777777" w:rsidR="00A8282B" w:rsidRPr="00F7292D" w:rsidRDefault="00A8282B" w:rsidP="00F7292D">
            <w:r w:rsidRPr="00F7292D">
              <w:t>თარიღი</w:t>
            </w:r>
          </w:p>
        </w:tc>
      </w:tr>
      <w:tr w:rsidR="00A8282B" w:rsidRPr="00F7292D" w14:paraId="5BD78079" w14:textId="77777777" w:rsidTr="00A8282B">
        <w:trPr>
          <w:tblCellSpacing w:w="0" w:type="dxa"/>
        </w:trPr>
        <w:tc>
          <w:tcPr>
            <w:tcW w:w="5000" w:type="pct"/>
            <w:vAlign w:val="center"/>
            <w:hideMark/>
          </w:tcPr>
          <w:p w14:paraId="32E02425" w14:textId="77777777" w:rsidR="00A8282B" w:rsidRPr="00F7292D" w:rsidRDefault="00A8282B" w:rsidP="00F7292D">
            <w:r w:rsidRPr="00F7292D">
              <w:t> </w:t>
            </w:r>
          </w:p>
        </w:tc>
      </w:tr>
      <w:tr w:rsidR="00A8282B" w:rsidRPr="00F7292D" w14:paraId="45ACA3E9" w14:textId="77777777" w:rsidTr="00A8282B">
        <w:trPr>
          <w:tblCellSpacing w:w="0" w:type="dxa"/>
        </w:trPr>
        <w:tc>
          <w:tcPr>
            <w:tcW w:w="5000" w:type="pct"/>
            <w:vAlign w:val="center"/>
            <w:hideMark/>
          </w:tcPr>
          <w:p w14:paraId="75688469" w14:textId="77777777" w:rsidR="00A8282B" w:rsidRPr="00F7292D" w:rsidRDefault="00A8282B" w:rsidP="00F7292D">
            <w:r w:rsidRPr="00F7292D">
              <w:t xml:space="preserve">შენიშვნა: </w:t>
            </w:r>
            <w:r w:rsidRPr="00F7292D">
              <w:br/>
              <w:t>მაიდენტიფიცირებელ ინფორმაციად შეიძლება გამოყენებული იქნეს სახელმწიფო, ქარხნული, ხელშეკრულების, ნებართვის, საინვენტარიზაციო და სხვა დამადასტურებელი დოკუმენტები.</w:t>
            </w:r>
          </w:p>
        </w:tc>
      </w:tr>
    </w:tbl>
    <w:p w14:paraId="0B18ED8D" w14:textId="77777777" w:rsidR="00A8282B" w:rsidRPr="00F7292D" w:rsidRDefault="00A8282B" w:rsidP="00A8282B">
      <w:r w:rsidRPr="00F7292D">
        <w:t>მუხლი  #45 - განსაკუთრებული პირობების მოქმედებისას საგადასახადო ანგარიშგების, გადასახადის და მიმდინარე გადასახდელების გადახდის გადავადება</w:t>
      </w:r>
    </w:p>
    <w:p w14:paraId="565DEDC6" w14:textId="77777777" w:rsidR="00A8282B" w:rsidRPr="00F7292D" w:rsidRDefault="00A8282B" w:rsidP="00A8282B">
      <w:r w:rsidRPr="00F7292D">
        <w:t>განსაკუთრებული პირობების მოქმედებისას, საქართველოს ფინანსთა მინისტრი უფლებამოსილია გააგრძელოს საგადასახადო დეკლარაციის/გაანგარიშების წარდგენის საქართველოს კანონმდებლობით გათვალისწინებული ვადები, აგრეთვე გადაავადოს ცალკეული გადასახადის მიხედვით გადასახადის და მიმდინარე გადასახდელების გადახდა.</w:t>
      </w:r>
    </w:p>
    <w:p w14:paraId="6C779D91" w14:textId="77777777" w:rsidR="00A8282B" w:rsidRPr="00F7292D" w:rsidRDefault="00A8282B" w:rsidP="00A8282B">
      <w:r w:rsidRPr="00F7292D">
        <w:lastRenderedPageBreak/>
        <w:t>კარი  #3 - დამატებული ღირებულების გადასახადი</w:t>
      </w:r>
    </w:p>
    <w:p w14:paraId="43E4BF4F" w14:textId="77777777" w:rsidR="00A8282B" w:rsidRPr="00F7292D" w:rsidRDefault="00A8282B" w:rsidP="00A8282B">
      <w:r w:rsidRPr="00F7292D">
        <w:t>თავი  #12 - რეგისტრაცია</w:t>
      </w:r>
    </w:p>
    <w:p w14:paraId="398C0873" w14:textId="77777777" w:rsidR="00A8282B" w:rsidRPr="00F7292D" w:rsidRDefault="00A8282B" w:rsidP="00A8282B">
      <w:r w:rsidRPr="00F7292D">
        <w:t>მუხლი  #46 - დღგ-ის გადამხდელად რეგისტრაცია</w:t>
      </w:r>
    </w:p>
    <w:p w14:paraId="4C2CF9F2" w14:textId="77777777" w:rsidR="00A8282B" w:rsidRPr="00F7292D" w:rsidRDefault="00A8282B" w:rsidP="00A8282B">
      <w:r w:rsidRPr="00F7292D">
        <w:t>1. პირი, რომელიც ვალდებულია ან ნებაყოფლობით სურს დარეგისტრირდეს დღგ-ის გადამხდელად, რეგისტრაციის მიზნით საგადასახადო ორგანოს მიმართავს განცხადებით (დანართი NIII-01).</w:t>
      </w:r>
    </w:p>
    <w:p w14:paraId="747D8E68" w14:textId="77777777" w:rsidR="00A8282B" w:rsidRPr="00F7292D" w:rsidRDefault="00A8282B" w:rsidP="00A8282B">
      <w:r w:rsidRPr="00F7292D">
        <w:t>2. დღგ-ის გადამხდელად რეგისტრირებული პირის გარდაცვალების შემთხვევაში, პირი, რომელიც აგრძელებს გარდაცვლილი პირის ეკონომიკურ საქმიანობას, ვალდებულია ეკონომიკური საქმიანობის დაწყებამდე აცნობოს საგადასახადო ორგანოს აღნიშნულის შესახებ (დანართი NIII -02) და დარეგისტრირდეს დღგ-ის გადამხდელად. პირი დღგ-ის გადამხდელად ითვლება საგადასახადო ორგანოსთვის მიმართვის დღიდან, მაგრამ არა უგვიანეს დღგ-ით დასაბეგრი ოპერაციის განხორციელების მომენტისა (ამ ოპერაციის ჩათვლით).</w:t>
      </w:r>
    </w:p>
    <w:p w14:paraId="0FCD0F4A" w14:textId="77777777" w:rsidR="00A8282B" w:rsidRPr="00F7292D" w:rsidRDefault="00A8282B" w:rsidP="00A8282B">
      <w:r w:rsidRPr="00F7292D">
        <w:t> </w:t>
      </w:r>
    </w:p>
    <w:p w14:paraId="48D045C0" w14:textId="77777777" w:rsidR="00A8282B" w:rsidRPr="00F7292D" w:rsidRDefault="00A8282B" w:rsidP="00A8282B">
      <w:r w:rsidRPr="00F7292D">
        <w:t>დანართი NIII-01</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13F9DE" w14:textId="77777777" w:rsidTr="00A8282B">
        <w:trPr>
          <w:tblCellSpacing w:w="0" w:type="dxa"/>
        </w:trPr>
        <w:tc>
          <w:tcPr>
            <w:tcW w:w="5000" w:type="pct"/>
            <w:vAlign w:val="center"/>
            <w:hideMark/>
          </w:tcPr>
          <w:p w14:paraId="7910B59B" w14:textId="77777777" w:rsidR="00A8282B" w:rsidRPr="00F7292D" w:rsidRDefault="00A8282B" w:rsidP="00F7292D">
            <w:r w:rsidRPr="00F7292D">
              <w:t>დანართი NIII-01</w:t>
            </w:r>
          </w:p>
        </w:tc>
      </w:tr>
    </w:tbl>
    <w:p w14:paraId="4665652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916"/>
        <w:gridCol w:w="4320"/>
      </w:tblGrid>
      <w:tr w:rsidR="00A8282B" w:rsidRPr="00F7292D" w14:paraId="5D7118B5" w14:textId="77777777" w:rsidTr="00A8282B">
        <w:trPr>
          <w:tblCellSpacing w:w="0" w:type="dxa"/>
        </w:trPr>
        <w:tc>
          <w:tcPr>
            <w:tcW w:w="1650" w:type="pct"/>
            <w:vAlign w:val="center"/>
            <w:hideMark/>
          </w:tcPr>
          <w:p w14:paraId="3AE78402" w14:textId="77777777" w:rsidR="00A8282B" w:rsidRPr="00F7292D" w:rsidRDefault="00A8282B" w:rsidP="00F7292D"/>
        </w:tc>
        <w:tc>
          <w:tcPr>
            <w:tcW w:w="1350" w:type="pct"/>
            <w:vAlign w:val="center"/>
            <w:hideMark/>
          </w:tcPr>
          <w:p w14:paraId="5EC00296" w14:textId="77777777" w:rsidR="00A8282B" w:rsidRPr="00F7292D" w:rsidRDefault="00A8282B" w:rsidP="00F7292D"/>
        </w:tc>
        <w:tc>
          <w:tcPr>
            <w:tcW w:w="2000" w:type="pct"/>
            <w:tcBorders>
              <w:bottom w:val="dotted" w:sz="6" w:space="0" w:color="000000"/>
            </w:tcBorders>
            <w:vAlign w:val="center"/>
            <w:hideMark/>
          </w:tcPr>
          <w:p w14:paraId="073027BC" w14:textId="77777777" w:rsidR="00A8282B" w:rsidRPr="00F7292D" w:rsidRDefault="00A8282B" w:rsidP="00F7292D">
            <w:r w:rsidRPr="00F7292D">
              <w:t> </w:t>
            </w:r>
          </w:p>
        </w:tc>
      </w:tr>
      <w:tr w:rsidR="00A8282B" w:rsidRPr="00F7292D" w14:paraId="01903EFC" w14:textId="77777777" w:rsidTr="00A8282B">
        <w:trPr>
          <w:tblCellSpacing w:w="0" w:type="dxa"/>
        </w:trPr>
        <w:tc>
          <w:tcPr>
            <w:tcW w:w="1650" w:type="pct"/>
            <w:vAlign w:val="center"/>
            <w:hideMark/>
          </w:tcPr>
          <w:p w14:paraId="56CDC78C" w14:textId="77777777" w:rsidR="00A8282B" w:rsidRPr="00F7292D" w:rsidRDefault="00A8282B" w:rsidP="00F7292D"/>
        </w:tc>
        <w:tc>
          <w:tcPr>
            <w:tcW w:w="1350" w:type="pct"/>
            <w:vAlign w:val="center"/>
            <w:hideMark/>
          </w:tcPr>
          <w:p w14:paraId="2F6D2000" w14:textId="77777777" w:rsidR="00A8282B" w:rsidRPr="00F7292D" w:rsidRDefault="00A8282B" w:rsidP="00F7292D"/>
        </w:tc>
        <w:tc>
          <w:tcPr>
            <w:tcW w:w="2000" w:type="pct"/>
            <w:vAlign w:val="center"/>
            <w:hideMark/>
          </w:tcPr>
          <w:p w14:paraId="08716730" w14:textId="77777777" w:rsidR="00A8282B" w:rsidRPr="00F7292D" w:rsidRDefault="00A8282B" w:rsidP="00F7292D">
            <w:r w:rsidRPr="00F7292D">
              <w:t>(საგადასახადო ორგანოს დასახელება)</w:t>
            </w:r>
          </w:p>
        </w:tc>
      </w:tr>
    </w:tbl>
    <w:p w14:paraId="15CCF2E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160"/>
        <w:gridCol w:w="5076"/>
      </w:tblGrid>
      <w:tr w:rsidR="00A8282B" w:rsidRPr="00F7292D" w14:paraId="3AA4A5EF" w14:textId="77777777" w:rsidTr="00A8282B">
        <w:trPr>
          <w:tblCellSpacing w:w="0" w:type="dxa"/>
        </w:trPr>
        <w:tc>
          <w:tcPr>
            <w:tcW w:w="1650" w:type="pct"/>
            <w:vAlign w:val="center"/>
            <w:hideMark/>
          </w:tcPr>
          <w:p w14:paraId="728F924F" w14:textId="77777777" w:rsidR="00A8282B" w:rsidRPr="00F7292D" w:rsidRDefault="00A8282B" w:rsidP="00F7292D"/>
        </w:tc>
        <w:tc>
          <w:tcPr>
            <w:tcW w:w="1000" w:type="pct"/>
            <w:vAlign w:val="center"/>
            <w:hideMark/>
          </w:tcPr>
          <w:p w14:paraId="08ECD8DA" w14:textId="77777777" w:rsidR="00A8282B" w:rsidRPr="00F7292D" w:rsidRDefault="00A8282B" w:rsidP="00F7292D"/>
        </w:tc>
        <w:tc>
          <w:tcPr>
            <w:tcW w:w="2350" w:type="pct"/>
            <w:tcBorders>
              <w:bottom w:val="dotted" w:sz="6" w:space="0" w:color="000000"/>
            </w:tcBorders>
            <w:vAlign w:val="center"/>
            <w:hideMark/>
          </w:tcPr>
          <w:p w14:paraId="0147CD89" w14:textId="77777777" w:rsidR="00A8282B" w:rsidRPr="00F7292D" w:rsidRDefault="00A8282B" w:rsidP="00F7292D">
            <w:r w:rsidRPr="00F7292D">
              <w:t> </w:t>
            </w:r>
          </w:p>
        </w:tc>
      </w:tr>
      <w:tr w:rsidR="00A8282B" w:rsidRPr="00F7292D" w14:paraId="4AC568ED" w14:textId="77777777" w:rsidTr="00A8282B">
        <w:trPr>
          <w:tblCellSpacing w:w="0" w:type="dxa"/>
        </w:trPr>
        <w:tc>
          <w:tcPr>
            <w:tcW w:w="1650" w:type="pct"/>
            <w:vAlign w:val="center"/>
            <w:hideMark/>
          </w:tcPr>
          <w:p w14:paraId="597E9F42" w14:textId="77777777" w:rsidR="00A8282B" w:rsidRPr="00F7292D" w:rsidRDefault="00A8282B" w:rsidP="00F7292D"/>
        </w:tc>
        <w:tc>
          <w:tcPr>
            <w:tcW w:w="1000" w:type="pct"/>
            <w:vAlign w:val="center"/>
            <w:hideMark/>
          </w:tcPr>
          <w:p w14:paraId="69B09FAF" w14:textId="77777777" w:rsidR="00A8282B" w:rsidRPr="00F7292D" w:rsidRDefault="00A8282B" w:rsidP="00F7292D"/>
        </w:tc>
        <w:tc>
          <w:tcPr>
            <w:tcW w:w="2350" w:type="pct"/>
            <w:vAlign w:val="center"/>
            <w:hideMark/>
          </w:tcPr>
          <w:p w14:paraId="37EAEE51" w14:textId="77777777" w:rsidR="00A8282B" w:rsidRPr="00F7292D" w:rsidRDefault="00A8282B" w:rsidP="00F7292D">
            <w:r w:rsidRPr="00F7292D">
              <w:t>(გადასახადის გადამხდელის დასახელება)</w:t>
            </w:r>
          </w:p>
        </w:tc>
      </w:tr>
    </w:tbl>
    <w:p w14:paraId="12571B3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3564"/>
        <w:gridCol w:w="3672"/>
      </w:tblGrid>
      <w:tr w:rsidR="00A8282B" w:rsidRPr="00F7292D" w14:paraId="2BE589F2" w14:textId="77777777" w:rsidTr="00A8282B">
        <w:trPr>
          <w:tblCellSpacing w:w="0" w:type="dxa"/>
        </w:trPr>
        <w:tc>
          <w:tcPr>
            <w:tcW w:w="1650" w:type="pct"/>
            <w:vAlign w:val="center"/>
            <w:hideMark/>
          </w:tcPr>
          <w:p w14:paraId="32BC2C5B" w14:textId="77777777" w:rsidR="00A8282B" w:rsidRPr="00F7292D" w:rsidRDefault="00A8282B" w:rsidP="00F7292D"/>
        </w:tc>
        <w:tc>
          <w:tcPr>
            <w:tcW w:w="1650" w:type="pct"/>
            <w:vAlign w:val="center"/>
            <w:hideMark/>
          </w:tcPr>
          <w:p w14:paraId="77FE5FF2" w14:textId="77777777" w:rsidR="00A8282B" w:rsidRPr="00F7292D" w:rsidRDefault="00A8282B" w:rsidP="00F7292D"/>
        </w:tc>
        <w:tc>
          <w:tcPr>
            <w:tcW w:w="1700" w:type="pct"/>
            <w:tcBorders>
              <w:bottom w:val="single" w:sz="6" w:space="0" w:color="000000"/>
            </w:tcBorders>
            <w:vAlign w:val="center"/>
            <w:hideMark/>
          </w:tcPr>
          <w:p w14:paraId="74B3AC4A" w14:textId="77777777" w:rsidR="00A8282B" w:rsidRPr="00F7292D" w:rsidRDefault="00A8282B" w:rsidP="00F7292D">
            <w:r w:rsidRPr="00F7292D">
              <w:t xml:space="preserve">  </w:t>
            </w:r>
          </w:p>
        </w:tc>
      </w:tr>
      <w:tr w:rsidR="00A8282B" w:rsidRPr="00F7292D" w14:paraId="2D54EAD8" w14:textId="77777777" w:rsidTr="00A8282B">
        <w:trPr>
          <w:tblCellSpacing w:w="0" w:type="dxa"/>
        </w:trPr>
        <w:tc>
          <w:tcPr>
            <w:tcW w:w="1650" w:type="pct"/>
            <w:vAlign w:val="center"/>
            <w:hideMark/>
          </w:tcPr>
          <w:p w14:paraId="1FE9D485" w14:textId="77777777" w:rsidR="00A8282B" w:rsidRPr="00F7292D" w:rsidRDefault="00A8282B" w:rsidP="00F7292D"/>
        </w:tc>
        <w:tc>
          <w:tcPr>
            <w:tcW w:w="1650" w:type="pct"/>
            <w:vAlign w:val="center"/>
            <w:hideMark/>
          </w:tcPr>
          <w:p w14:paraId="688AB05B" w14:textId="77777777" w:rsidR="00A8282B" w:rsidRPr="00F7292D" w:rsidRDefault="00A8282B" w:rsidP="00F7292D"/>
        </w:tc>
        <w:tc>
          <w:tcPr>
            <w:tcW w:w="1700" w:type="pct"/>
            <w:vAlign w:val="center"/>
            <w:hideMark/>
          </w:tcPr>
          <w:p w14:paraId="2B9C7C2F" w14:textId="77777777" w:rsidR="00A8282B" w:rsidRPr="00F7292D" w:rsidRDefault="00A8282B" w:rsidP="00F7292D">
            <w:r w:rsidRPr="00F7292D">
              <w:t>საიდენტიფიკაციო ნომერი</w:t>
            </w:r>
          </w:p>
        </w:tc>
      </w:tr>
      <w:tr w:rsidR="00A8282B" w:rsidRPr="00F7292D" w14:paraId="38F6FED9" w14:textId="77777777" w:rsidTr="00A8282B">
        <w:trPr>
          <w:tblCellSpacing w:w="0" w:type="dxa"/>
        </w:trPr>
        <w:tc>
          <w:tcPr>
            <w:tcW w:w="1650" w:type="pct"/>
            <w:vAlign w:val="center"/>
            <w:hideMark/>
          </w:tcPr>
          <w:p w14:paraId="2DC23D28" w14:textId="77777777" w:rsidR="00A8282B" w:rsidRPr="00F7292D" w:rsidRDefault="00A8282B" w:rsidP="00F7292D">
            <w:r w:rsidRPr="00F7292D">
              <w:t> </w:t>
            </w:r>
          </w:p>
        </w:tc>
        <w:tc>
          <w:tcPr>
            <w:tcW w:w="1650" w:type="pct"/>
            <w:vAlign w:val="center"/>
            <w:hideMark/>
          </w:tcPr>
          <w:p w14:paraId="0FB0F576" w14:textId="77777777" w:rsidR="00A8282B" w:rsidRPr="00F7292D" w:rsidRDefault="00A8282B" w:rsidP="00F7292D"/>
        </w:tc>
        <w:tc>
          <w:tcPr>
            <w:tcW w:w="1700" w:type="pct"/>
            <w:vAlign w:val="center"/>
            <w:hideMark/>
          </w:tcPr>
          <w:p w14:paraId="12C55FC0" w14:textId="77777777" w:rsidR="00A8282B" w:rsidRPr="00F7292D" w:rsidRDefault="00A8282B" w:rsidP="00F7292D"/>
        </w:tc>
      </w:tr>
      <w:tr w:rsidR="00A8282B" w:rsidRPr="00F7292D" w14:paraId="4CDDE296" w14:textId="77777777" w:rsidTr="00A8282B">
        <w:trPr>
          <w:tblCellSpacing w:w="0" w:type="dxa"/>
        </w:trPr>
        <w:tc>
          <w:tcPr>
            <w:tcW w:w="5000" w:type="pct"/>
            <w:gridSpan w:val="3"/>
            <w:vAlign w:val="center"/>
            <w:hideMark/>
          </w:tcPr>
          <w:p w14:paraId="769BAA36" w14:textId="77777777" w:rsidR="00A8282B" w:rsidRPr="00F7292D" w:rsidRDefault="00A8282B" w:rsidP="00F7292D">
            <w:r w:rsidRPr="00F7292D">
              <w:t>გ ა ნ ც ხ ა დ ე ბ ა</w:t>
            </w:r>
            <w:r w:rsidRPr="00F7292D">
              <w:br/>
              <w:t>დღგ-ის გადამხდელად რეგისტრაციის შესახებ</w:t>
            </w:r>
          </w:p>
        </w:tc>
      </w:tr>
      <w:tr w:rsidR="00A8282B" w:rsidRPr="00F7292D" w14:paraId="7DB101F6" w14:textId="77777777" w:rsidTr="00A8282B">
        <w:trPr>
          <w:tblCellSpacing w:w="0" w:type="dxa"/>
        </w:trPr>
        <w:tc>
          <w:tcPr>
            <w:tcW w:w="5000" w:type="pct"/>
            <w:gridSpan w:val="3"/>
            <w:vAlign w:val="center"/>
            <w:hideMark/>
          </w:tcPr>
          <w:p w14:paraId="774A6FD4" w14:textId="77777777" w:rsidR="00A8282B" w:rsidRPr="00F7292D" w:rsidRDefault="00A8282B" w:rsidP="00F7292D">
            <w:r w:rsidRPr="00F7292D">
              <w:t> </w:t>
            </w:r>
          </w:p>
        </w:tc>
      </w:tr>
      <w:tr w:rsidR="00A8282B" w:rsidRPr="00F7292D" w14:paraId="7EDECF21" w14:textId="77777777" w:rsidTr="00A8282B">
        <w:trPr>
          <w:tblCellSpacing w:w="0" w:type="dxa"/>
        </w:trPr>
        <w:tc>
          <w:tcPr>
            <w:tcW w:w="5000" w:type="pct"/>
            <w:gridSpan w:val="3"/>
            <w:vAlign w:val="center"/>
            <w:hideMark/>
          </w:tcPr>
          <w:p w14:paraId="0AA53494" w14:textId="77777777" w:rsidR="00A8282B" w:rsidRPr="00F7292D" w:rsidRDefault="00A8282B" w:rsidP="00F7292D">
            <w:r w:rsidRPr="00F7292D">
              <w:t>გთხოვთ, დამარეგისტრიროთ დღგ-ის გადამხდელად</w:t>
            </w:r>
          </w:p>
        </w:tc>
      </w:tr>
      <w:tr w:rsidR="00A8282B" w:rsidRPr="00F7292D" w14:paraId="25ECCA46" w14:textId="77777777" w:rsidTr="00A8282B">
        <w:trPr>
          <w:tblCellSpacing w:w="0" w:type="dxa"/>
        </w:trPr>
        <w:tc>
          <w:tcPr>
            <w:tcW w:w="5000" w:type="pct"/>
            <w:gridSpan w:val="3"/>
            <w:vAlign w:val="center"/>
            <w:hideMark/>
          </w:tcPr>
          <w:p w14:paraId="44BD1C20" w14:textId="77777777" w:rsidR="00A8282B" w:rsidRPr="00F7292D" w:rsidRDefault="00A8282B" w:rsidP="00F7292D">
            <w:r w:rsidRPr="00F7292D">
              <w:t> </w:t>
            </w:r>
          </w:p>
        </w:tc>
      </w:tr>
      <w:tr w:rsidR="00A8282B" w:rsidRPr="00F7292D" w14:paraId="33CB28CE" w14:textId="77777777" w:rsidTr="00A8282B">
        <w:trPr>
          <w:tblCellSpacing w:w="0" w:type="dxa"/>
        </w:trPr>
        <w:tc>
          <w:tcPr>
            <w:tcW w:w="5000" w:type="pct"/>
            <w:gridSpan w:val="3"/>
            <w:vAlign w:val="center"/>
            <w:hideMark/>
          </w:tcPr>
          <w:p w14:paraId="0818A052" w14:textId="77777777" w:rsidR="00A8282B" w:rsidRPr="00F7292D" w:rsidRDefault="00A8282B" w:rsidP="00F7292D">
            <w:r w:rsidRPr="00F7292D">
              <w:t>----- სსკ 157-ე მუხლის შესაბამისად (სავალდებულო რეგისტრაცია)</w:t>
            </w:r>
          </w:p>
        </w:tc>
      </w:tr>
    </w:tbl>
    <w:p w14:paraId="13E937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5616"/>
        <w:gridCol w:w="1080"/>
        <w:gridCol w:w="3240"/>
      </w:tblGrid>
      <w:tr w:rsidR="00A8282B" w:rsidRPr="00F7292D" w14:paraId="7BA8368B" w14:textId="77777777" w:rsidTr="00A8282B">
        <w:trPr>
          <w:tblCellSpacing w:w="0" w:type="dxa"/>
        </w:trPr>
        <w:tc>
          <w:tcPr>
            <w:tcW w:w="250" w:type="pct"/>
            <w:vAlign w:val="center"/>
            <w:hideMark/>
          </w:tcPr>
          <w:p w14:paraId="75016E6C" w14:textId="77777777" w:rsidR="00A8282B" w:rsidRPr="00F7292D" w:rsidRDefault="00A8282B" w:rsidP="00F7292D">
            <w:r w:rsidRPr="00F7292D">
              <w:lastRenderedPageBreak/>
              <w:t xml:space="preserve">  </w:t>
            </w:r>
          </w:p>
        </w:tc>
        <w:tc>
          <w:tcPr>
            <w:tcW w:w="150" w:type="pct"/>
            <w:vAlign w:val="center"/>
            <w:hideMark/>
          </w:tcPr>
          <w:p w14:paraId="52F62D27" w14:textId="77777777" w:rsidR="00A8282B" w:rsidRPr="00F7292D" w:rsidRDefault="00A8282B" w:rsidP="00F7292D"/>
        </w:tc>
        <w:tc>
          <w:tcPr>
            <w:tcW w:w="2600" w:type="pct"/>
            <w:vAlign w:val="center"/>
            <w:hideMark/>
          </w:tcPr>
          <w:p w14:paraId="492F1E30" w14:textId="77777777" w:rsidR="00A8282B" w:rsidRPr="00F7292D" w:rsidRDefault="00A8282B" w:rsidP="00F7292D"/>
        </w:tc>
        <w:tc>
          <w:tcPr>
            <w:tcW w:w="500" w:type="pct"/>
            <w:vAlign w:val="center"/>
            <w:hideMark/>
          </w:tcPr>
          <w:p w14:paraId="2FA5FC4B" w14:textId="77777777" w:rsidR="00A8282B" w:rsidRPr="00F7292D" w:rsidRDefault="00A8282B" w:rsidP="00F7292D"/>
        </w:tc>
        <w:tc>
          <w:tcPr>
            <w:tcW w:w="1050" w:type="pct"/>
            <w:tcBorders>
              <w:bottom w:val="single" w:sz="6" w:space="0" w:color="000000"/>
            </w:tcBorders>
            <w:vAlign w:val="center"/>
            <w:hideMark/>
          </w:tcPr>
          <w:p w14:paraId="0DCC8F75" w14:textId="77777777" w:rsidR="00A8282B" w:rsidRPr="00F7292D" w:rsidRDefault="00A8282B" w:rsidP="00F7292D">
            <w:r w:rsidRPr="00F7292D">
              <w:t xml:space="preserve">  </w:t>
            </w:r>
          </w:p>
        </w:tc>
      </w:tr>
      <w:tr w:rsidR="00A8282B" w:rsidRPr="00F7292D" w14:paraId="6AF545AB" w14:textId="77777777" w:rsidTr="00A8282B">
        <w:trPr>
          <w:tblCellSpacing w:w="0" w:type="dxa"/>
        </w:trPr>
        <w:tc>
          <w:tcPr>
            <w:tcW w:w="250" w:type="pct"/>
            <w:vAlign w:val="center"/>
            <w:hideMark/>
          </w:tcPr>
          <w:p w14:paraId="7F4177CA" w14:textId="77777777" w:rsidR="00A8282B" w:rsidRPr="00F7292D" w:rsidRDefault="00A8282B" w:rsidP="00F7292D"/>
        </w:tc>
        <w:tc>
          <w:tcPr>
            <w:tcW w:w="150" w:type="pct"/>
            <w:vAlign w:val="center"/>
            <w:hideMark/>
          </w:tcPr>
          <w:p w14:paraId="0D9D85FC" w14:textId="77777777" w:rsidR="00A8282B" w:rsidRPr="00F7292D" w:rsidRDefault="00A8282B" w:rsidP="00F7292D"/>
        </w:tc>
        <w:tc>
          <w:tcPr>
            <w:tcW w:w="2600" w:type="pct"/>
            <w:vAlign w:val="center"/>
            <w:hideMark/>
          </w:tcPr>
          <w:p w14:paraId="6F29C2ED" w14:textId="77777777" w:rsidR="00A8282B" w:rsidRPr="00F7292D" w:rsidRDefault="00A8282B" w:rsidP="00F7292D"/>
        </w:tc>
        <w:tc>
          <w:tcPr>
            <w:tcW w:w="500" w:type="pct"/>
            <w:vAlign w:val="center"/>
            <w:hideMark/>
          </w:tcPr>
          <w:p w14:paraId="3027E8A6" w14:textId="77777777" w:rsidR="00A8282B" w:rsidRPr="00F7292D" w:rsidRDefault="00A8282B" w:rsidP="00F7292D"/>
        </w:tc>
        <w:tc>
          <w:tcPr>
            <w:tcW w:w="1500" w:type="pct"/>
            <w:vAlign w:val="center"/>
            <w:hideMark/>
          </w:tcPr>
          <w:p w14:paraId="0614E72C" w14:textId="77777777" w:rsidR="00A8282B" w:rsidRPr="00F7292D" w:rsidRDefault="00A8282B" w:rsidP="00F7292D">
            <w:r w:rsidRPr="00F7292D">
              <w:t>(სავალდებულო რეგისტრაციის თარიღი)</w:t>
            </w:r>
          </w:p>
        </w:tc>
      </w:tr>
      <w:tr w:rsidR="00A8282B" w:rsidRPr="00F7292D" w14:paraId="4D68707E" w14:textId="77777777" w:rsidTr="00A8282B">
        <w:trPr>
          <w:tblCellSpacing w:w="0" w:type="dxa"/>
        </w:trPr>
        <w:tc>
          <w:tcPr>
            <w:tcW w:w="250" w:type="pct"/>
            <w:vAlign w:val="center"/>
            <w:hideMark/>
          </w:tcPr>
          <w:p w14:paraId="5E7EA449" w14:textId="77777777" w:rsidR="00A8282B" w:rsidRPr="00F7292D" w:rsidRDefault="00A8282B" w:rsidP="00F7292D">
            <w:r w:rsidRPr="00F7292D">
              <w:t> </w:t>
            </w:r>
          </w:p>
        </w:tc>
        <w:tc>
          <w:tcPr>
            <w:tcW w:w="150" w:type="pct"/>
            <w:vAlign w:val="center"/>
            <w:hideMark/>
          </w:tcPr>
          <w:p w14:paraId="3B716567" w14:textId="77777777" w:rsidR="00A8282B" w:rsidRPr="00F7292D" w:rsidRDefault="00A8282B" w:rsidP="00F7292D"/>
        </w:tc>
        <w:tc>
          <w:tcPr>
            <w:tcW w:w="2600" w:type="pct"/>
            <w:vAlign w:val="center"/>
            <w:hideMark/>
          </w:tcPr>
          <w:p w14:paraId="084BF4F1" w14:textId="77777777" w:rsidR="00A8282B" w:rsidRPr="00F7292D" w:rsidRDefault="00A8282B" w:rsidP="00F7292D"/>
        </w:tc>
        <w:tc>
          <w:tcPr>
            <w:tcW w:w="500" w:type="pct"/>
            <w:vAlign w:val="center"/>
            <w:hideMark/>
          </w:tcPr>
          <w:p w14:paraId="650070D4" w14:textId="77777777" w:rsidR="00A8282B" w:rsidRPr="00F7292D" w:rsidRDefault="00A8282B" w:rsidP="00F7292D"/>
        </w:tc>
        <w:tc>
          <w:tcPr>
            <w:tcW w:w="1500" w:type="pct"/>
            <w:vAlign w:val="center"/>
            <w:hideMark/>
          </w:tcPr>
          <w:p w14:paraId="5CF56675" w14:textId="77777777" w:rsidR="00A8282B" w:rsidRPr="00F7292D" w:rsidRDefault="00A8282B" w:rsidP="00F7292D"/>
        </w:tc>
      </w:tr>
    </w:tbl>
    <w:p w14:paraId="3AB0716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8"/>
        <w:gridCol w:w="5716"/>
      </w:tblGrid>
      <w:tr w:rsidR="00A8282B" w:rsidRPr="00F7292D" w14:paraId="5C0D1D47" w14:textId="77777777" w:rsidTr="00A8282B">
        <w:trPr>
          <w:tblCellSpacing w:w="0" w:type="dxa"/>
        </w:trPr>
        <w:tc>
          <w:tcPr>
            <w:tcW w:w="2350" w:type="pct"/>
            <w:tcBorders>
              <w:top w:val="outset" w:sz="6" w:space="0" w:color="auto"/>
              <w:left w:val="outset" w:sz="6" w:space="0" w:color="auto"/>
              <w:bottom w:val="outset" w:sz="6" w:space="0" w:color="auto"/>
              <w:right w:val="outset" w:sz="6" w:space="0" w:color="auto"/>
            </w:tcBorders>
            <w:vAlign w:val="center"/>
            <w:hideMark/>
          </w:tcPr>
          <w:p w14:paraId="1DFA8DC0" w14:textId="77777777" w:rsidR="00A8282B" w:rsidRPr="00F7292D" w:rsidRDefault="00A8282B" w:rsidP="00F7292D">
            <w:r w:rsidRPr="00F7292D">
              <w:t>დღგ-ის გადამხდელად სავალდებულო რეგისტრაციის დაგვიანების შემთხვევაში, განცხადებით მომართვის თვეში რეგისტრაციის გარეშე განხორციელებული დღგ-ით დასაბეგრი ოპერაციების (გარდა გათავისუფლებული ოპერაციებისა) თანხა</w:t>
            </w:r>
          </w:p>
        </w:tc>
        <w:tc>
          <w:tcPr>
            <w:tcW w:w="2650" w:type="pct"/>
            <w:tcBorders>
              <w:top w:val="outset" w:sz="6" w:space="0" w:color="auto"/>
              <w:left w:val="outset" w:sz="6" w:space="0" w:color="auto"/>
              <w:bottom w:val="outset" w:sz="6" w:space="0" w:color="auto"/>
              <w:right w:val="outset" w:sz="6" w:space="0" w:color="auto"/>
            </w:tcBorders>
            <w:vAlign w:val="center"/>
            <w:hideMark/>
          </w:tcPr>
          <w:p w14:paraId="301CCDBA" w14:textId="77777777" w:rsidR="00A8282B" w:rsidRPr="00F7292D" w:rsidRDefault="00A8282B" w:rsidP="00F7292D">
            <w:r w:rsidRPr="00F7292D">
              <w:t>------- ლარი</w:t>
            </w:r>
          </w:p>
        </w:tc>
      </w:tr>
    </w:tbl>
    <w:p w14:paraId="7E291C4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84BE68C" w14:textId="77777777" w:rsidTr="00A8282B">
        <w:trPr>
          <w:tblCellSpacing w:w="0" w:type="dxa"/>
        </w:trPr>
        <w:tc>
          <w:tcPr>
            <w:tcW w:w="3100" w:type="pct"/>
            <w:vAlign w:val="center"/>
            <w:hideMark/>
          </w:tcPr>
          <w:p w14:paraId="0A2F0127" w14:textId="77777777" w:rsidR="00A8282B" w:rsidRPr="00F7292D" w:rsidRDefault="00A8282B" w:rsidP="00F7292D">
            <w:r w:rsidRPr="00F7292D">
              <w:t> </w:t>
            </w:r>
          </w:p>
        </w:tc>
      </w:tr>
      <w:tr w:rsidR="00A8282B" w:rsidRPr="00F7292D" w14:paraId="6097727C" w14:textId="77777777" w:rsidTr="00A8282B">
        <w:trPr>
          <w:tblCellSpacing w:w="0" w:type="dxa"/>
        </w:trPr>
        <w:tc>
          <w:tcPr>
            <w:tcW w:w="3100" w:type="pct"/>
            <w:vAlign w:val="center"/>
            <w:hideMark/>
          </w:tcPr>
          <w:p w14:paraId="22D8573D" w14:textId="77777777" w:rsidR="00A8282B" w:rsidRPr="00F7292D" w:rsidRDefault="00A8282B" w:rsidP="00F7292D"/>
        </w:tc>
      </w:tr>
      <w:tr w:rsidR="00A8282B" w:rsidRPr="00F7292D" w14:paraId="56701212" w14:textId="77777777" w:rsidTr="00A8282B">
        <w:trPr>
          <w:tblCellSpacing w:w="0" w:type="dxa"/>
        </w:trPr>
        <w:tc>
          <w:tcPr>
            <w:tcW w:w="3100" w:type="pct"/>
            <w:vAlign w:val="center"/>
            <w:hideMark/>
          </w:tcPr>
          <w:p w14:paraId="2D0FE926" w14:textId="77777777" w:rsidR="00A8282B" w:rsidRPr="00F7292D" w:rsidRDefault="00A8282B" w:rsidP="00F7292D">
            <w:r w:rsidRPr="00F7292D">
              <w:t>----- სსკ 158-ე მუხლის შესაბამისად (ნებაყოფლობით რეგისტრაცია)</w:t>
            </w:r>
          </w:p>
        </w:tc>
      </w:tr>
      <w:tr w:rsidR="00A8282B" w:rsidRPr="00F7292D" w14:paraId="4BB6CC09" w14:textId="77777777" w:rsidTr="00A8282B">
        <w:trPr>
          <w:tblCellSpacing w:w="0" w:type="dxa"/>
        </w:trPr>
        <w:tc>
          <w:tcPr>
            <w:tcW w:w="3100" w:type="pct"/>
            <w:vAlign w:val="center"/>
            <w:hideMark/>
          </w:tcPr>
          <w:p w14:paraId="24723061" w14:textId="77777777" w:rsidR="00A8282B" w:rsidRPr="00F7292D" w:rsidRDefault="00A8282B" w:rsidP="00F7292D">
            <w:r w:rsidRPr="00F7292D">
              <w:t> </w:t>
            </w:r>
          </w:p>
        </w:tc>
      </w:tr>
      <w:tr w:rsidR="00A8282B" w:rsidRPr="00F7292D" w14:paraId="244729DB" w14:textId="77777777" w:rsidTr="00A8282B">
        <w:trPr>
          <w:tblCellSpacing w:w="0" w:type="dxa"/>
        </w:trPr>
        <w:tc>
          <w:tcPr>
            <w:tcW w:w="3100" w:type="pct"/>
            <w:vAlign w:val="center"/>
            <w:hideMark/>
          </w:tcPr>
          <w:p w14:paraId="3EBE4418" w14:textId="77777777" w:rsidR="00A8282B" w:rsidRPr="00F7292D" w:rsidRDefault="00A8282B" w:rsidP="00F7292D">
            <w:r w:rsidRPr="00F7292D">
              <w:t>(საჭირო უჯრა აღნიშნეთ " V" ნიშნით)</w:t>
            </w:r>
          </w:p>
        </w:tc>
      </w:tr>
      <w:tr w:rsidR="00A8282B" w:rsidRPr="00F7292D" w14:paraId="5CF49957" w14:textId="77777777" w:rsidTr="00A8282B">
        <w:trPr>
          <w:tblCellSpacing w:w="0" w:type="dxa"/>
        </w:trPr>
        <w:tc>
          <w:tcPr>
            <w:tcW w:w="3100" w:type="pct"/>
            <w:vAlign w:val="center"/>
            <w:hideMark/>
          </w:tcPr>
          <w:p w14:paraId="591D87EE" w14:textId="77777777" w:rsidR="00A8282B" w:rsidRPr="00F7292D" w:rsidRDefault="00A8282B" w:rsidP="00F7292D"/>
        </w:tc>
      </w:tr>
      <w:tr w:rsidR="00A8282B" w:rsidRPr="00F7292D" w14:paraId="03F356AF" w14:textId="77777777" w:rsidTr="00A8282B">
        <w:trPr>
          <w:tblCellSpacing w:w="0" w:type="dxa"/>
        </w:trPr>
        <w:tc>
          <w:tcPr>
            <w:tcW w:w="3100" w:type="pct"/>
            <w:vAlign w:val="center"/>
            <w:hideMark/>
          </w:tcPr>
          <w:p w14:paraId="2EAB7D51" w14:textId="77777777" w:rsidR="00A8282B" w:rsidRPr="00F7292D" w:rsidRDefault="00A8282B" w:rsidP="00F7292D">
            <w:r w:rsidRPr="00F7292D">
              <w:t> </w:t>
            </w:r>
          </w:p>
        </w:tc>
      </w:tr>
      <w:tr w:rsidR="00A8282B" w:rsidRPr="00F7292D" w14:paraId="29F60302" w14:textId="77777777" w:rsidTr="00A8282B">
        <w:trPr>
          <w:tblCellSpacing w:w="0" w:type="dxa"/>
        </w:trPr>
        <w:tc>
          <w:tcPr>
            <w:tcW w:w="3100" w:type="pct"/>
            <w:vAlign w:val="center"/>
            <w:hideMark/>
          </w:tcPr>
          <w:p w14:paraId="29512B47" w14:textId="77777777" w:rsidR="00A8282B" w:rsidRPr="00F7292D" w:rsidRDefault="00A8282B" w:rsidP="00F7292D">
            <w:r w:rsidRPr="00F7292D">
              <w:t>შენიშვნა:  დღგ-ის გადამხდელად რეგისტრაციის გარეშე საქმიანობის პერიოდზე დღგ-ის დეკლარაციების წარდგენის შემთხვევაში პირი დაჯარიმდება მხოლოდ სსკ-ის 282-ე მუხლის პირველი ნაწილის მიხედვით. ამ შემთხვევაში დეკლარაციის დაგვიანებით წარდგენისათვის პირს სსკ-ის 274-ე მუხლით გათვალისწინებული ჯარიმა არ დაეკისრება. ხოლო დეკლარაციის წარუდგენლობის შემთხვევაში (ითვლება, რომ გადამხდელმა წარადგინა დეკლარაცია, რომლის საფუძველზე გადასახდელად დასარიცხი გადასახადის თანხა ნულის ტოლია) პირი, გარდა სსკ-ის 282-ე მუხლის პირველი ნაწილით განსაზღვრული ჯარიმისა, ჯარიმდება აგრეთვე სსკ-ის 275-ე მუხლის პირველი და მე-2 ნაწილების მიხედვით.</w:t>
            </w:r>
          </w:p>
        </w:tc>
      </w:tr>
      <w:tr w:rsidR="00A8282B" w:rsidRPr="00F7292D" w14:paraId="30012B77" w14:textId="77777777" w:rsidTr="00A8282B">
        <w:trPr>
          <w:tblCellSpacing w:w="0" w:type="dxa"/>
        </w:trPr>
        <w:tc>
          <w:tcPr>
            <w:tcW w:w="3100" w:type="pct"/>
            <w:vAlign w:val="center"/>
            <w:hideMark/>
          </w:tcPr>
          <w:p w14:paraId="5DDE30C0" w14:textId="77777777" w:rsidR="00A8282B" w:rsidRPr="00F7292D" w:rsidRDefault="00A8282B" w:rsidP="00F7292D">
            <w:r w:rsidRPr="00F7292D">
              <w:t> </w:t>
            </w:r>
          </w:p>
        </w:tc>
      </w:tr>
    </w:tbl>
    <w:p w14:paraId="37ED356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3348"/>
        <w:gridCol w:w="3348"/>
        <w:gridCol w:w="3240"/>
      </w:tblGrid>
      <w:tr w:rsidR="00A8282B" w:rsidRPr="00F7292D" w14:paraId="2B1D5530" w14:textId="77777777" w:rsidTr="00A8282B">
        <w:trPr>
          <w:tblCellSpacing w:w="0" w:type="dxa"/>
        </w:trPr>
        <w:tc>
          <w:tcPr>
            <w:tcW w:w="250" w:type="pct"/>
            <w:vAlign w:val="center"/>
            <w:hideMark/>
          </w:tcPr>
          <w:p w14:paraId="222724C3" w14:textId="77777777" w:rsidR="00A8282B" w:rsidRPr="00F7292D" w:rsidRDefault="00A8282B" w:rsidP="00F7292D"/>
        </w:tc>
        <w:tc>
          <w:tcPr>
            <w:tcW w:w="150" w:type="pct"/>
            <w:vAlign w:val="center"/>
            <w:hideMark/>
          </w:tcPr>
          <w:p w14:paraId="52BA0CFA" w14:textId="77777777" w:rsidR="00A8282B" w:rsidRPr="00F7292D" w:rsidRDefault="00A8282B" w:rsidP="00F7292D"/>
        </w:tc>
        <w:tc>
          <w:tcPr>
            <w:tcW w:w="1550" w:type="pct"/>
            <w:vMerge w:val="restart"/>
            <w:vAlign w:val="center"/>
            <w:hideMark/>
          </w:tcPr>
          <w:p w14:paraId="4690BF3E" w14:textId="77777777" w:rsidR="00A8282B" w:rsidRPr="00F7292D" w:rsidRDefault="00A8282B" w:rsidP="00F7292D">
            <w:r w:rsidRPr="00F7292D">
              <w:t>განმცხადებლის ხელმოწერა</w:t>
            </w:r>
          </w:p>
        </w:tc>
        <w:tc>
          <w:tcPr>
            <w:tcW w:w="1550" w:type="pct"/>
            <w:tcBorders>
              <w:bottom w:val="single" w:sz="6" w:space="0" w:color="000000"/>
            </w:tcBorders>
            <w:vAlign w:val="center"/>
            <w:hideMark/>
          </w:tcPr>
          <w:p w14:paraId="3A0580FF" w14:textId="77777777" w:rsidR="00A8282B" w:rsidRPr="00F7292D" w:rsidRDefault="00A8282B" w:rsidP="00F7292D">
            <w:r w:rsidRPr="00F7292D">
              <w:t> </w:t>
            </w:r>
          </w:p>
        </w:tc>
        <w:tc>
          <w:tcPr>
            <w:tcW w:w="1500" w:type="pct"/>
            <w:vAlign w:val="center"/>
            <w:hideMark/>
          </w:tcPr>
          <w:p w14:paraId="00327774" w14:textId="77777777" w:rsidR="00A8282B" w:rsidRPr="00F7292D" w:rsidRDefault="00A8282B" w:rsidP="00F7292D"/>
        </w:tc>
      </w:tr>
      <w:tr w:rsidR="00A8282B" w:rsidRPr="00F7292D" w14:paraId="49D997F2" w14:textId="77777777" w:rsidTr="00A8282B">
        <w:trPr>
          <w:tblCellSpacing w:w="0" w:type="dxa"/>
        </w:trPr>
        <w:tc>
          <w:tcPr>
            <w:tcW w:w="250" w:type="pct"/>
            <w:vAlign w:val="center"/>
            <w:hideMark/>
          </w:tcPr>
          <w:p w14:paraId="1F59E72F" w14:textId="77777777" w:rsidR="00A8282B" w:rsidRPr="00F7292D" w:rsidRDefault="00A8282B" w:rsidP="00F7292D"/>
        </w:tc>
        <w:tc>
          <w:tcPr>
            <w:tcW w:w="150" w:type="pct"/>
            <w:vAlign w:val="center"/>
            <w:hideMark/>
          </w:tcPr>
          <w:p w14:paraId="5706C8A5" w14:textId="77777777" w:rsidR="00A8282B" w:rsidRPr="00F7292D" w:rsidRDefault="00A8282B" w:rsidP="00F7292D"/>
        </w:tc>
        <w:tc>
          <w:tcPr>
            <w:tcW w:w="0" w:type="auto"/>
            <w:vMerge/>
            <w:vAlign w:val="center"/>
            <w:hideMark/>
          </w:tcPr>
          <w:p w14:paraId="3A4C423A" w14:textId="77777777" w:rsidR="00A8282B" w:rsidRPr="00F7292D" w:rsidRDefault="00A8282B" w:rsidP="00F7292D"/>
        </w:tc>
        <w:tc>
          <w:tcPr>
            <w:tcW w:w="1550" w:type="pct"/>
            <w:vAlign w:val="center"/>
            <w:hideMark/>
          </w:tcPr>
          <w:p w14:paraId="1A956E35" w14:textId="77777777" w:rsidR="00A8282B" w:rsidRPr="00F7292D" w:rsidRDefault="00A8282B" w:rsidP="00F7292D">
            <w:r w:rsidRPr="00F7292D">
              <w:t>თარიღი</w:t>
            </w:r>
          </w:p>
        </w:tc>
        <w:tc>
          <w:tcPr>
            <w:tcW w:w="1500" w:type="pct"/>
            <w:vAlign w:val="center"/>
            <w:hideMark/>
          </w:tcPr>
          <w:p w14:paraId="71B1B780" w14:textId="77777777" w:rsidR="00A8282B" w:rsidRPr="00F7292D" w:rsidRDefault="00A8282B" w:rsidP="00F7292D"/>
        </w:tc>
      </w:tr>
    </w:tbl>
    <w:p w14:paraId="3BA6EEDD" w14:textId="77777777" w:rsidR="00A8282B" w:rsidRPr="00F7292D" w:rsidRDefault="00A8282B" w:rsidP="00A8282B">
      <w:r w:rsidRPr="00F7292D">
        <w:t> </w:t>
      </w:r>
    </w:p>
    <w:p w14:paraId="0E2666DC" w14:textId="77777777" w:rsidR="00A8282B" w:rsidRPr="00F7292D" w:rsidRDefault="00A8282B" w:rsidP="00A8282B">
      <w:r w:rsidRPr="00F7292D">
        <w:t>დანართი NIII-02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280849B" w14:textId="77777777" w:rsidTr="00A8282B">
        <w:trPr>
          <w:tblCellSpacing w:w="0" w:type="dxa"/>
        </w:trPr>
        <w:tc>
          <w:tcPr>
            <w:tcW w:w="5000" w:type="pct"/>
            <w:vAlign w:val="center"/>
            <w:hideMark/>
          </w:tcPr>
          <w:p w14:paraId="7244BFD7" w14:textId="77777777" w:rsidR="00A8282B" w:rsidRPr="00F7292D" w:rsidRDefault="00A8282B" w:rsidP="00F7292D">
            <w:r w:rsidRPr="00F7292D">
              <w:t>დანართი NIII-02</w:t>
            </w:r>
          </w:p>
        </w:tc>
      </w:tr>
    </w:tbl>
    <w:p w14:paraId="276BFE8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916"/>
        <w:gridCol w:w="4320"/>
      </w:tblGrid>
      <w:tr w:rsidR="00A8282B" w:rsidRPr="00F7292D" w14:paraId="1E25705D" w14:textId="77777777" w:rsidTr="00A8282B">
        <w:trPr>
          <w:tblCellSpacing w:w="0" w:type="dxa"/>
        </w:trPr>
        <w:tc>
          <w:tcPr>
            <w:tcW w:w="1650" w:type="pct"/>
            <w:vAlign w:val="center"/>
            <w:hideMark/>
          </w:tcPr>
          <w:p w14:paraId="75117C07" w14:textId="77777777" w:rsidR="00A8282B" w:rsidRPr="00F7292D" w:rsidRDefault="00A8282B" w:rsidP="00F7292D"/>
        </w:tc>
        <w:tc>
          <w:tcPr>
            <w:tcW w:w="1350" w:type="pct"/>
            <w:vAlign w:val="center"/>
            <w:hideMark/>
          </w:tcPr>
          <w:p w14:paraId="3AD00EB5" w14:textId="77777777" w:rsidR="00A8282B" w:rsidRPr="00F7292D" w:rsidRDefault="00A8282B" w:rsidP="00F7292D"/>
        </w:tc>
        <w:tc>
          <w:tcPr>
            <w:tcW w:w="2000" w:type="pct"/>
            <w:tcBorders>
              <w:bottom w:val="dotted" w:sz="6" w:space="0" w:color="000000"/>
            </w:tcBorders>
            <w:vAlign w:val="center"/>
            <w:hideMark/>
          </w:tcPr>
          <w:p w14:paraId="5AD0FA76" w14:textId="77777777" w:rsidR="00A8282B" w:rsidRPr="00F7292D" w:rsidRDefault="00A8282B" w:rsidP="00F7292D">
            <w:r w:rsidRPr="00F7292D">
              <w:t> </w:t>
            </w:r>
          </w:p>
        </w:tc>
      </w:tr>
      <w:tr w:rsidR="00A8282B" w:rsidRPr="00F7292D" w14:paraId="6905511B" w14:textId="77777777" w:rsidTr="00A8282B">
        <w:trPr>
          <w:tblCellSpacing w:w="0" w:type="dxa"/>
        </w:trPr>
        <w:tc>
          <w:tcPr>
            <w:tcW w:w="1650" w:type="pct"/>
            <w:vAlign w:val="center"/>
            <w:hideMark/>
          </w:tcPr>
          <w:p w14:paraId="1D545E0E" w14:textId="77777777" w:rsidR="00A8282B" w:rsidRPr="00F7292D" w:rsidRDefault="00A8282B" w:rsidP="00F7292D"/>
        </w:tc>
        <w:tc>
          <w:tcPr>
            <w:tcW w:w="1350" w:type="pct"/>
            <w:vAlign w:val="center"/>
            <w:hideMark/>
          </w:tcPr>
          <w:p w14:paraId="48A8F063" w14:textId="77777777" w:rsidR="00A8282B" w:rsidRPr="00F7292D" w:rsidRDefault="00A8282B" w:rsidP="00F7292D"/>
        </w:tc>
        <w:tc>
          <w:tcPr>
            <w:tcW w:w="2000" w:type="pct"/>
            <w:vAlign w:val="center"/>
            <w:hideMark/>
          </w:tcPr>
          <w:p w14:paraId="141AF3BD" w14:textId="77777777" w:rsidR="00A8282B" w:rsidRPr="00F7292D" w:rsidRDefault="00A8282B" w:rsidP="00F7292D">
            <w:r w:rsidRPr="00F7292D">
              <w:t>(საგადასახადო ორგანოს დასახელება)</w:t>
            </w:r>
          </w:p>
        </w:tc>
      </w:tr>
    </w:tbl>
    <w:p w14:paraId="0C05628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160"/>
        <w:gridCol w:w="5076"/>
      </w:tblGrid>
      <w:tr w:rsidR="00A8282B" w:rsidRPr="00F7292D" w14:paraId="49DFEC73" w14:textId="77777777" w:rsidTr="00A8282B">
        <w:trPr>
          <w:tblCellSpacing w:w="0" w:type="dxa"/>
        </w:trPr>
        <w:tc>
          <w:tcPr>
            <w:tcW w:w="1650" w:type="pct"/>
            <w:vAlign w:val="center"/>
            <w:hideMark/>
          </w:tcPr>
          <w:p w14:paraId="45A1E08F" w14:textId="77777777" w:rsidR="00A8282B" w:rsidRPr="00F7292D" w:rsidRDefault="00A8282B" w:rsidP="00F7292D">
            <w:r w:rsidRPr="00F7292D">
              <w:t> </w:t>
            </w:r>
          </w:p>
        </w:tc>
        <w:tc>
          <w:tcPr>
            <w:tcW w:w="1000" w:type="pct"/>
            <w:vAlign w:val="center"/>
            <w:hideMark/>
          </w:tcPr>
          <w:p w14:paraId="6E30B007" w14:textId="77777777" w:rsidR="00A8282B" w:rsidRPr="00F7292D" w:rsidRDefault="00A8282B" w:rsidP="00F7292D"/>
        </w:tc>
        <w:tc>
          <w:tcPr>
            <w:tcW w:w="2350" w:type="pct"/>
            <w:tcBorders>
              <w:bottom w:val="dotted" w:sz="6" w:space="0" w:color="000000"/>
            </w:tcBorders>
            <w:vAlign w:val="center"/>
            <w:hideMark/>
          </w:tcPr>
          <w:p w14:paraId="5CDDF3D4" w14:textId="77777777" w:rsidR="00A8282B" w:rsidRPr="00F7292D" w:rsidRDefault="00A8282B" w:rsidP="00F7292D">
            <w:r w:rsidRPr="00F7292D">
              <w:t> </w:t>
            </w:r>
          </w:p>
        </w:tc>
      </w:tr>
      <w:tr w:rsidR="00A8282B" w:rsidRPr="00F7292D" w14:paraId="7DC41BF5" w14:textId="77777777" w:rsidTr="00A8282B">
        <w:trPr>
          <w:tblCellSpacing w:w="0" w:type="dxa"/>
        </w:trPr>
        <w:tc>
          <w:tcPr>
            <w:tcW w:w="1650" w:type="pct"/>
            <w:vAlign w:val="center"/>
            <w:hideMark/>
          </w:tcPr>
          <w:p w14:paraId="2E7EC8DA" w14:textId="77777777" w:rsidR="00A8282B" w:rsidRPr="00F7292D" w:rsidRDefault="00A8282B" w:rsidP="00F7292D"/>
        </w:tc>
        <w:tc>
          <w:tcPr>
            <w:tcW w:w="1000" w:type="pct"/>
            <w:vAlign w:val="center"/>
            <w:hideMark/>
          </w:tcPr>
          <w:p w14:paraId="50EC1B33" w14:textId="77777777" w:rsidR="00A8282B" w:rsidRPr="00F7292D" w:rsidRDefault="00A8282B" w:rsidP="00F7292D"/>
        </w:tc>
        <w:tc>
          <w:tcPr>
            <w:tcW w:w="2350" w:type="pct"/>
            <w:vAlign w:val="center"/>
            <w:hideMark/>
          </w:tcPr>
          <w:p w14:paraId="0CDC62B9" w14:textId="77777777" w:rsidR="00A8282B" w:rsidRPr="00F7292D" w:rsidRDefault="00A8282B" w:rsidP="00F7292D">
            <w:r w:rsidRPr="00F7292D">
              <w:t>(გადასახადის გადამხდელის სახელი, გვარი)</w:t>
            </w:r>
          </w:p>
        </w:tc>
      </w:tr>
      <w:tr w:rsidR="00A8282B" w:rsidRPr="00F7292D" w14:paraId="7869ED24" w14:textId="77777777" w:rsidTr="00A8282B">
        <w:trPr>
          <w:tblCellSpacing w:w="0" w:type="dxa"/>
        </w:trPr>
        <w:tc>
          <w:tcPr>
            <w:tcW w:w="1650" w:type="pct"/>
            <w:vAlign w:val="center"/>
            <w:hideMark/>
          </w:tcPr>
          <w:p w14:paraId="67719484" w14:textId="77777777" w:rsidR="00A8282B" w:rsidRPr="00F7292D" w:rsidRDefault="00A8282B" w:rsidP="00F7292D">
            <w:r w:rsidRPr="00F7292D">
              <w:t> </w:t>
            </w:r>
          </w:p>
        </w:tc>
        <w:tc>
          <w:tcPr>
            <w:tcW w:w="1000" w:type="pct"/>
            <w:vAlign w:val="center"/>
            <w:hideMark/>
          </w:tcPr>
          <w:p w14:paraId="0B5B7861" w14:textId="77777777" w:rsidR="00A8282B" w:rsidRPr="00F7292D" w:rsidRDefault="00A8282B" w:rsidP="00F7292D"/>
        </w:tc>
        <w:tc>
          <w:tcPr>
            <w:tcW w:w="2350" w:type="pct"/>
            <w:vAlign w:val="center"/>
            <w:hideMark/>
          </w:tcPr>
          <w:p w14:paraId="4F25CE58" w14:textId="77777777" w:rsidR="00A8282B" w:rsidRPr="00F7292D" w:rsidRDefault="00A8282B" w:rsidP="00F7292D"/>
        </w:tc>
      </w:tr>
      <w:tr w:rsidR="00A8282B" w:rsidRPr="00F7292D" w14:paraId="6D060F5F" w14:textId="77777777" w:rsidTr="00A8282B">
        <w:trPr>
          <w:tblCellSpacing w:w="0" w:type="dxa"/>
        </w:trPr>
        <w:tc>
          <w:tcPr>
            <w:tcW w:w="1650" w:type="pct"/>
            <w:vAlign w:val="center"/>
            <w:hideMark/>
          </w:tcPr>
          <w:p w14:paraId="12BB82DB" w14:textId="77777777" w:rsidR="00A8282B" w:rsidRPr="00F7292D" w:rsidRDefault="00A8282B" w:rsidP="00F7292D"/>
        </w:tc>
        <w:tc>
          <w:tcPr>
            <w:tcW w:w="1000" w:type="pct"/>
            <w:vAlign w:val="center"/>
            <w:hideMark/>
          </w:tcPr>
          <w:p w14:paraId="3E97B9F1" w14:textId="77777777" w:rsidR="00A8282B" w:rsidRPr="00F7292D" w:rsidRDefault="00A8282B" w:rsidP="00F7292D"/>
        </w:tc>
        <w:tc>
          <w:tcPr>
            <w:tcW w:w="2350" w:type="pct"/>
            <w:tcBorders>
              <w:bottom w:val="single" w:sz="6" w:space="0" w:color="000000"/>
            </w:tcBorders>
            <w:vAlign w:val="center"/>
            <w:hideMark/>
          </w:tcPr>
          <w:p w14:paraId="5DC516BC" w14:textId="77777777" w:rsidR="00A8282B" w:rsidRPr="00F7292D" w:rsidRDefault="00A8282B" w:rsidP="00F7292D">
            <w:r w:rsidRPr="00F7292D">
              <w:t> </w:t>
            </w:r>
          </w:p>
        </w:tc>
      </w:tr>
      <w:tr w:rsidR="00A8282B" w:rsidRPr="00F7292D" w14:paraId="4E05F59F" w14:textId="77777777" w:rsidTr="00A8282B">
        <w:trPr>
          <w:tblCellSpacing w:w="0" w:type="dxa"/>
        </w:trPr>
        <w:tc>
          <w:tcPr>
            <w:tcW w:w="1650" w:type="pct"/>
            <w:vAlign w:val="center"/>
            <w:hideMark/>
          </w:tcPr>
          <w:p w14:paraId="1C88B0FE" w14:textId="77777777" w:rsidR="00A8282B" w:rsidRPr="00F7292D" w:rsidRDefault="00A8282B" w:rsidP="00F7292D"/>
        </w:tc>
        <w:tc>
          <w:tcPr>
            <w:tcW w:w="1000" w:type="pct"/>
            <w:vAlign w:val="center"/>
            <w:hideMark/>
          </w:tcPr>
          <w:p w14:paraId="42FAAEF4" w14:textId="77777777" w:rsidR="00A8282B" w:rsidRPr="00F7292D" w:rsidRDefault="00A8282B" w:rsidP="00F7292D"/>
        </w:tc>
        <w:tc>
          <w:tcPr>
            <w:tcW w:w="2350" w:type="pct"/>
            <w:vAlign w:val="center"/>
            <w:hideMark/>
          </w:tcPr>
          <w:p w14:paraId="2616A6B3" w14:textId="77777777" w:rsidR="00A8282B" w:rsidRPr="00F7292D" w:rsidRDefault="00A8282B" w:rsidP="00F7292D">
            <w:r w:rsidRPr="00F7292D">
              <w:t>(პირადი ნომერი)</w:t>
            </w:r>
          </w:p>
        </w:tc>
      </w:tr>
      <w:tr w:rsidR="00A8282B" w:rsidRPr="00F7292D" w14:paraId="05EA8C1D" w14:textId="77777777" w:rsidTr="00A8282B">
        <w:trPr>
          <w:tblCellSpacing w:w="0" w:type="dxa"/>
        </w:trPr>
        <w:tc>
          <w:tcPr>
            <w:tcW w:w="1650" w:type="pct"/>
            <w:vAlign w:val="center"/>
            <w:hideMark/>
          </w:tcPr>
          <w:p w14:paraId="55ACB15F" w14:textId="77777777" w:rsidR="00A8282B" w:rsidRPr="00F7292D" w:rsidRDefault="00A8282B" w:rsidP="00F7292D">
            <w:r w:rsidRPr="00F7292D">
              <w:t> </w:t>
            </w:r>
          </w:p>
        </w:tc>
        <w:tc>
          <w:tcPr>
            <w:tcW w:w="1000" w:type="pct"/>
            <w:vAlign w:val="center"/>
            <w:hideMark/>
          </w:tcPr>
          <w:p w14:paraId="5D1D76D5" w14:textId="77777777" w:rsidR="00A8282B" w:rsidRPr="00F7292D" w:rsidRDefault="00A8282B" w:rsidP="00F7292D"/>
        </w:tc>
        <w:tc>
          <w:tcPr>
            <w:tcW w:w="2350" w:type="pct"/>
            <w:vAlign w:val="center"/>
            <w:hideMark/>
          </w:tcPr>
          <w:p w14:paraId="4E64A3BE" w14:textId="77777777" w:rsidR="00A8282B" w:rsidRPr="00F7292D" w:rsidRDefault="00A8282B" w:rsidP="00F7292D"/>
        </w:tc>
      </w:tr>
    </w:tbl>
    <w:p w14:paraId="120DF11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F8EFB01" w14:textId="77777777" w:rsidTr="00A8282B">
        <w:trPr>
          <w:tblCellSpacing w:w="0" w:type="dxa"/>
        </w:trPr>
        <w:tc>
          <w:tcPr>
            <w:tcW w:w="5000" w:type="pct"/>
            <w:vAlign w:val="center"/>
            <w:hideMark/>
          </w:tcPr>
          <w:p w14:paraId="3BE65D1D" w14:textId="77777777" w:rsidR="00A8282B" w:rsidRPr="00F7292D" w:rsidRDefault="00A8282B" w:rsidP="00F7292D">
            <w:r w:rsidRPr="00F7292D">
              <w:t>გ ა ნ ც ხ ა დ ე ბ ა</w:t>
            </w:r>
            <w:r w:rsidRPr="00F7292D">
              <w:br/>
              <w:t>გარდაცვლილი პირის ეკონომიკური საქმიანობის გაგრძელების შესახებ</w:t>
            </w:r>
          </w:p>
        </w:tc>
      </w:tr>
      <w:tr w:rsidR="00A8282B" w:rsidRPr="00F7292D" w14:paraId="61EDB9CB" w14:textId="77777777" w:rsidTr="00A8282B">
        <w:trPr>
          <w:tblCellSpacing w:w="0" w:type="dxa"/>
        </w:trPr>
        <w:tc>
          <w:tcPr>
            <w:tcW w:w="5000" w:type="pct"/>
            <w:vAlign w:val="center"/>
            <w:hideMark/>
          </w:tcPr>
          <w:p w14:paraId="7B400431" w14:textId="77777777" w:rsidR="00A8282B" w:rsidRPr="00F7292D" w:rsidRDefault="00A8282B" w:rsidP="00F7292D">
            <w:r w:rsidRPr="00F7292D">
              <w:t> </w:t>
            </w:r>
          </w:p>
        </w:tc>
      </w:tr>
      <w:tr w:rsidR="00A8282B" w:rsidRPr="00F7292D" w14:paraId="560EF33A" w14:textId="77777777" w:rsidTr="00A8282B">
        <w:trPr>
          <w:tblCellSpacing w:w="0" w:type="dxa"/>
        </w:trPr>
        <w:tc>
          <w:tcPr>
            <w:tcW w:w="5000" w:type="pct"/>
            <w:vAlign w:val="center"/>
            <w:hideMark/>
          </w:tcPr>
          <w:p w14:paraId="77FD9375" w14:textId="77777777" w:rsidR="00A8282B" w:rsidRPr="00F7292D" w:rsidRDefault="00A8282B" w:rsidP="00F7292D">
            <w:r w:rsidRPr="00F7292D">
              <w:t> </w:t>
            </w:r>
          </w:p>
        </w:tc>
      </w:tr>
      <w:tr w:rsidR="00A8282B" w:rsidRPr="00F7292D" w14:paraId="0E859398" w14:textId="77777777" w:rsidTr="00A8282B">
        <w:trPr>
          <w:tblCellSpacing w:w="0" w:type="dxa"/>
        </w:trPr>
        <w:tc>
          <w:tcPr>
            <w:tcW w:w="5000" w:type="pct"/>
            <w:vAlign w:val="center"/>
            <w:hideMark/>
          </w:tcPr>
          <w:p w14:paraId="1695DE80" w14:textId="77777777" w:rsidR="00A8282B" w:rsidRPr="00F7292D" w:rsidRDefault="00A8282B" w:rsidP="00F7292D">
            <w:r w:rsidRPr="00F7292D">
              <w:t>გაცნობებთ, რომ ვაგრძელებ დღგ-ის გადამხდელად რეგისტრირებული გარდაცვლილი ფიზიკური  პირის</w:t>
            </w:r>
            <w:r w:rsidRPr="00F7292D">
              <w:br/>
              <w:t> </w:t>
            </w:r>
          </w:p>
        </w:tc>
      </w:tr>
    </w:tbl>
    <w:p w14:paraId="357BDF7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2700"/>
        <w:gridCol w:w="2700"/>
        <w:gridCol w:w="2700"/>
      </w:tblGrid>
      <w:tr w:rsidR="00A8282B" w:rsidRPr="00F7292D" w14:paraId="6611317D" w14:textId="77777777" w:rsidTr="00A8282B">
        <w:trPr>
          <w:tblCellSpacing w:w="0" w:type="dxa"/>
        </w:trPr>
        <w:tc>
          <w:tcPr>
            <w:tcW w:w="1250" w:type="pct"/>
            <w:tcBorders>
              <w:bottom w:val="single" w:sz="6" w:space="0" w:color="000000"/>
            </w:tcBorders>
            <w:vAlign w:val="center"/>
            <w:hideMark/>
          </w:tcPr>
          <w:p w14:paraId="6C37FF37" w14:textId="77777777" w:rsidR="00A8282B" w:rsidRPr="00F7292D" w:rsidRDefault="00A8282B" w:rsidP="00F7292D">
            <w:r w:rsidRPr="00F7292D">
              <w:t> </w:t>
            </w:r>
          </w:p>
        </w:tc>
        <w:tc>
          <w:tcPr>
            <w:tcW w:w="1250" w:type="pct"/>
            <w:vAlign w:val="center"/>
            <w:hideMark/>
          </w:tcPr>
          <w:p w14:paraId="3B46C2EA" w14:textId="77777777" w:rsidR="00A8282B" w:rsidRPr="00F7292D" w:rsidRDefault="00A8282B" w:rsidP="00F7292D"/>
        </w:tc>
        <w:tc>
          <w:tcPr>
            <w:tcW w:w="1250" w:type="pct"/>
            <w:vAlign w:val="center"/>
            <w:hideMark/>
          </w:tcPr>
          <w:p w14:paraId="24B04E12" w14:textId="77777777" w:rsidR="00A8282B" w:rsidRPr="00F7292D" w:rsidRDefault="00A8282B" w:rsidP="00F7292D"/>
        </w:tc>
        <w:tc>
          <w:tcPr>
            <w:tcW w:w="1250" w:type="pct"/>
            <w:vAlign w:val="center"/>
            <w:hideMark/>
          </w:tcPr>
          <w:p w14:paraId="1AAFD1D2" w14:textId="77777777" w:rsidR="00A8282B" w:rsidRPr="00F7292D" w:rsidRDefault="00A8282B" w:rsidP="00F7292D"/>
        </w:tc>
      </w:tr>
      <w:tr w:rsidR="00A8282B" w:rsidRPr="00F7292D" w14:paraId="566A1195" w14:textId="77777777" w:rsidTr="00A8282B">
        <w:trPr>
          <w:tblCellSpacing w:w="0" w:type="dxa"/>
        </w:trPr>
        <w:tc>
          <w:tcPr>
            <w:tcW w:w="1250" w:type="pct"/>
            <w:vAlign w:val="center"/>
            <w:hideMark/>
          </w:tcPr>
          <w:p w14:paraId="3CA47E33" w14:textId="77777777" w:rsidR="00A8282B" w:rsidRPr="00F7292D" w:rsidRDefault="00A8282B" w:rsidP="00F7292D">
            <w:r w:rsidRPr="00F7292D">
              <w:t>(გვარი, სახელი)</w:t>
            </w:r>
          </w:p>
        </w:tc>
        <w:tc>
          <w:tcPr>
            <w:tcW w:w="1250" w:type="pct"/>
            <w:vAlign w:val="center"/>
            <w:hideMark/>
          </w:tcPr>
          <w:p w14:paraId="0D8A32B0" w14:textId="77777777" w:rsidR="00A8282B" w:rsidRPr="00F7292D" w:rsidRDefault="00A8282B" w:rsidP="00F7292D"/>
        </w:tc>
        <w:tc>
          <w:tcPr>
            <w:tcW w:w="1250" w:type="pct"/>
            <w:vAlign w:val="center"/>
            <w:hideMark/>
          </w:tcPr>
          <w:p w14:paraId="09C73A58" w14:textId="77777777" w:rsidR="00A8282B" w:rsidRPr="00F7292D" w:rsidRDefault="00A8282B" w:rsidP="00F7292D"/>
        </w:tc>
        <w:tc>
          <w:tcPr>
            <w:tcW w:w="1250" w:type="pct"/>
            <w:vAlign w:val="center"/>
            <w:hideMark/>
          </w:tcPr>
          <w:p w14:paraId="3B16027C" w14:textId="77777777" w:rsidR="00A8282B" w:rsidRPr="00F7292D" w:rsidRDefault="00A8282B" w:rsidP="00F7292D"/>
        </w:tc>
      </w:tr>
    </w:tbl>
    <w:p w14:paraId="3E31665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3240"/>
        <w:gridCol w:w="7452"/>
      </w:tblGrid>
      <w:tr w:rsidR="00A8282B" w:rsidRPr="00F7292D" w14:paraId="7710DF16" w14:textId="77777777" w:rsidTr="00A8282B">
        <w:trPr>
          <w:tblCellSpacing w:w="0" w:type="dxa"/>
        </w:trPr>
        <w:tc>
          <w:tcPr>
            <w:tcW w:w="50" w:type="pct"/>
            <w:vAlign w:val="center"/>
            <w:hideMark/>
          </w:tcPr>
          <w:p w14:paraId="08309A1D" w14:textId="77777777" w:rsidR="00A8282B" w:rsidRPr="00F7292D" w:rsidRDefault="00A8282B" w:rsidP="00F7292D"/>
        </w:tc>
        <w:tc>
          <w:tcPr>
            <w:tcW w:w="1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
              <w:gridCol w:w="288"/>
              <w:gridCol w:w="288"/>
              <w:gridCol w:w="288"/>
              <w:gridCol w:w="288"/>
              <w:gridCol w:w="287"/>
              <w:gridCol w:w="287"/>
              <w:gridCol w:w="287"/>
              <w:gridCol w:w="287"/>
              <w:gridCol w:w="287"/>
              <w:gridCol w:w="319"/>
            </w:tblGrid>
            <w:tr w:rsidR="00A8282B" w:rsidRPr="00F7292D" w14:paraId="341C6184"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4B94F0F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BED614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CB93B4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923066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B881F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45DD82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398B8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DAAD1E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D442BB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B4D00F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429D6A5" w14:textId="77777777" w:rsidR="00A8282B" w:rsidRPr="00F7292D" w:rsidRDefault="00A8282B" w:rsidP="00F7292D">
                  <w:r w:rsidRPr="00F7292D">
                    <w:t> </w:t>
                  </w:r>
                </w:p>
              </w:tc>
            </w:tr>
          </w:tbl>
          <w:p w14:paraId="3FD5DC2C" w14:textId="77777777" w:rsidR="00A8282B" w:rsidRPr="00F7292D" w:rsidRDefault="00A8282B" w:rsidP="00F7292D"/>
        </w:tc>
        <w:tc>
          <w:tcPr>
            <w:tcW w:w="3450" w:type="pct"/>
            <w:vAlign w:val="center"/>
            <w:hideMark/>
          </w:tcPr>
          <w:p w14:paraId="0A6C47F3" w14:textId="77777777" w:rsidR="00A8282B" w:rsidRPr="00F7292D" w:rsidRDefault="00A8282B" w:rsidP="00F7292D">
            <w:r w:rsidRPr="00F7292D">
              <w:t> პირადი ნომერი</w:t>
            </w:r>
          </w:p>
        </w:tc>
      </w:tr>
      <w:tr w:rsidR="00A8282B" w:rsidRPr="00F7292D" w14:paraId="4AA1DE8E" w14:textId="77777777" w:rsidTr="00A8282B">
        <w:trPr>
          <w:tblCellSpacing w:w="0" w:type="dxa"/>
        </w:trPr>
        <w:tc>
          <w:tcPr>
            <w:tcW w:w="50" w:type="pct"/>
            <w:vAlign w:val="center"/>
            <w:hideMark/>
          </w:tcPr>
          <w:p w14:paraId="5D4B3677" w14:textId="77777777" w:rsidR="00A8282B" w:rsidRPr="00F7292D" w:rsidRDefault="00A8282B" w:rsidP="00F7292D"/>
        </w:tc>
        <w:tc>
          <w:tcPr>
            <w:tcW w:w="1500" w:type="pct"/>
            <w:vAlign w:val="center"/>
            <w:hideMark/>
          </w:tcPr>
          <w:p w14:paraId="29756D97" w14:textId="77777777" w:rsidR="00A8282B" w:rsidRPr="00F7292D" w:rsidRDefault="00A8282B" w:rsidP="00F7292D">
            <w:r w:rsidRPr="00F7292D">
              <w:t> </w:t>
            </w:r>
          </w:p>
        </w:tc>
        <w:tc>
          <w:tcPr>
            <w:tcW w:w="3450" w:type="pct"/>
            <w:vAlign w:val="center"/>
            <w:hideMark/>
          </w:tcPr>
          <w:p w14:paraId="18FA0516" w14:textId="77777777" w:rsidR="00A8282B" w:rsidRPr="00F7292D" w:rsidRDefault="00A8282B" w:rsidP="00F7292D"/>
        </w:tc>
      </w:tr>
      <w:tr w:rsidR="00A8282B" w:rsidRPr="00F7292D" w14:paraId="126DF20A" w14:textId="77777777" w:rsidTr="00A8282B">
        <w:trPr>
          <w:tblCellSpacing w:w="0" w:type="dxa"/>
        </w:trPr>
        <w:tc>
          <w:tcPr>
            <w:tcW w:w="50" w:type="pct"/>
            <w:vAlign w:val="center"/>
            <w:hideMark/>
          </w:tcPr>
          <w:p w14:paraId="3EE3C4F4" w14:textId="77777777" w:rsidR="00A8282B" w:rsidRPr="00F7292D" w:rsidRDefault="00A8282B" w:rsidP="00F7292D"/>
        </w:tc>
        <w:tc>
          <w:tcPr>
            <w:tcW w:w="1500" w:type="pct"/>
            <w:vAlign w:val="center"/>
            <w:hideMark/>
          </w:tcPr>
          <w:p w14:paraId="4307968A" w14:textId="77777777" w:rsidR="00A8282B" w:rsidRPr="00F7292D" w:rsidRDefault="00A8282B" w:rsidP="00F7292D">
            <w:r w:rsidRPr="00F7292D">
              <w:t>  </w:t>
            </w:r>
          </w:p>
        </w:tc>
        <w:tc>
          <w:tcPr>
            <w:tcW w:w="3450" w:type="pct"/>
            <w:vAlign w:val="center"/>
            <w:hideMark/>
          </w:tcPr>
          <w:p w14:paraId="1526F411" w14:textId="77777777" w:rsidR="00A8282B" w:rsidRPr="00F7292D" w:rsidRDefault="00A8282B" w:rsidP="00F7292D"/>
        </w:tc>
      </w:tr>
    </w:tbl>
    <w:p w14:paraId="1EEB368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3240"/>
        <w:gridCol w:w="7452"/>
      </w:tblGrid>
      <w:tr w:rsidR="00A8282B" w:rsidRPr="00F7292D" w14:paraId="4C3603E2" w14:textId="77777777" w:rsidTr="00A8282B">
        <w:trPr>
          <w:tblCellSpacing w:w="0" w:type="dxa"/>
        </w:trPr>
        <w:tc>
          <w:tcPr>
            <w:tcW w:w="50" w:type="pct"/>
            <w:vAlign w:val="center"/>
            <w:hideMark/>
          </w:tcPr>
          <w:p w14:paraId="40970101" w14:textId="77777777" w:rsidR="00A8282B" w:rsidRPr="00F7292D" w:rsidRDefault="00A8282B" w:rsidP="00F7292D"/>
        </w:tc>
        <w:tc>
          <w:tcPr>
            <w:tcW w:w="1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
              <w:gridCol w:w="384"/>
              <w:gridCol w:w="383"/>
              <w:gridCol w:w="383"/>
              <w:gridCol w:w="415"/>
              <w:gridCol w:w="415"/>
              <w:gridCol w:w="415"/>
              <w:gridCol w:w="415"/>
            </w:tblGrid>
            <w:tr w:rsidR="00A8282B" w:rsidRPr="00F7292D" w14:paraId="6BB3BCC2" w14:textId="77777777">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7C0E4CC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A4E1E2"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7A88B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ADBF11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2BC7E3C"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44381E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CDBB7B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4249D4F" w14:textId="77777777" w:rsidR="00A8282B" w:rsidRPr="00F7292D" w:rsidRDefault="00A8282B" w:rsidP="00F7292D">
                  <w:r w:rsidRPr="00F7292D">
                    <w:t> </w:t>
                  </w:r>
                </w:p>
              </w:tc>
            </w:tr>
          </w:tbl>
          <w:p w14:paraId="695D4F3E" w14:textId="77777777" w:rsidR="00A8282B" w:rsidRPr="00F7292D" w:rsidRDefault="00A8282B" w:rsidP="00F7292D"/>
        </w:tc>
        <w:tc>
          <w:tcPr>
            <w:tcW w:w="3450" w:type="pct"/>
            <w:vAlign w:val="center"/>
            <w:hideMark/>
          </w:tcPr>
          <w:p w14:paraId="3BB5E599" w14:textId="77777777" w:rsidR="00A8282B" w:rsidRPr="00F7292D" w:rsidRDefault="00A8282B" w:rsidP="00F7292D"/>
        </w:tc>
      </w:tr>
      <w:tr w:rsidR="00A8282B" w:rsidRPr="00F7292D" w14:paraId="68F84A53" w14:textId="77777777" w:rsidTr="00A8282B">
        <w:trPr>
          <w:tblCellSpacing w:w="0" w:type="dxa"/>
        </w:trPr>
        <w:tc>
          <w:tcPr>
            <w:tcW w:w="50" w:type="pct"/>
            <w:vAlign w:val="center"/>
            <w:hideMark/>
          </w:tcPr>
          <w:p w14:paraId="4F3FE51E" w14:textId="77777777" w:rsidR="00A8282B" w:rsidRPr="00F7292D" w:rsidRDefault="00A8282B" w:rsidP="00F7292D">
            <w:r w:rsidRPr="00F7292D">
              <w:t> </w:t>
            </w:r>
          </w:p>
        </w:tc>
        <w:tc>
          <w:tcPr>
            <w:tcW w:w="1500" w:type="pct"/>
            <w:vAlign w:val="center"/>
            <w:hideMark/>
          </w:tcPr>
          <w:p w14:paraId="61459EF1" w14:textId="77777777" w:rsidR="00A8282B" w:rsidRPr="00F7292D" w:rsidRDefault="00A8282B" w:rsidP="00F7292D">
            <w:r w:rsidRPr="00F7292D">
              <w:t>გარდაცვალების თარიღი</w:t>
            </w:r>
          </w:p>
        </w:tc>
        <w:tc>
          <w:tcPr>
            <w:tcW w:w="3450" w:type="pct"/>
            <w:vAlign w:val="center"/>
            <w:hideMark/>
          </w:tcPr>
          <w:p w14:paraId="46EF64BC" w14:textId="77777777" w:rsidR="00A8282B" w:rsidRPr="00F7292D" w:rsidRDefault="00A8282B" w:rsidP="00F7292D"/>
        </w:tc>
      </w:tr>
      <w:tr w:rsidR="00A8282B" w:rsidRPr="00F7292D" w14:paraId="66A87769" w14:textId="77777777" w:rsidTr="00A8282B">
        <w:trPr>
          <w:tblCellSpacing w:w="0" w:type="dxa"/>
        </w:trPr>
        <w:tc>
          <w:tcPr>
            <w:tcW w:w="50" w:type="pct"/>
            <w:vAlign w:val="center"/>
            <w:hideMark/>
          </w:tcPr>
          <w:p w14:paraId="18483DAD" w14:textId="77777777" w:rsidR="00A8282B" w:rsidRPr="00F7292D" w:rsidRDefault="00A8282B" w:rsidP="00F7292D"/>
        </w:tc>
        <w:tc>
          <w:tcPr>
            <w:tcW w:w="1500" w:type="pct"/>
            <w:vAlign w:val="center"/>
            <w:hideMark/>
          </w:tcPr>
          <w:p w14:paraId="2672E26D" w14:textId="77777777" w:rsidR="00A8282B" w:rsidRPr="00F7292D" w:rsidRDefault="00A8282B" w:rsidP="00F7292D">
            <w:r w:rsidRPr="00F7292D">
              <w:t> </w:t>
            </w:r>
          </w:p>
        </w:tc>
        <w:tc>
          <w:tcPr>
            <w:tcW w:w="3450" w:type="pct"/>
            <w:vAlign w:val="center"/>
            <w:hideMark/>
          </w:tcPr>
          <w:p w14:paraId="20653B81" w14:textId="77777777" w:rsidR="00A8282B" w:rsidRPr="00F7292D" w:rsidRDefault="00A8282B" w:rsidP="00F7292D"/>
        </w:tc>
      </w:tr>
      <w:tr w:rsidR="00A8282B" w:rsidRPr="00F7292D" w14:paraId="7CE2952A" w14:textId="77777777" w:rsidTr="00A8282B">
        <w:trPr>
          <w:tblCellSpacing w:w="0" w:type="dxa"/>
        </w:trPr>
        <w:tc>
          <w:tcPr>
            <w:tcW w:w="50" w:type="pct"/>
            <w:vAlign w:val="center"/>
            <w:hideMark/>
          </w:tcPr>
          <w:p w14:paraId="67F9F625" w14:textId="77777777" w:rsidR="00A8282B" w:rsidRPr="00F7292D" w:rsidRDefault="00A8282B" w:rsidP="00F7292D">
            <w:r w:rsidRPr="00F7292D">
              <w:t> </w:t>
            </w:r>
          </w:p>
        </w:tc>
        <w:tc>
          <w:tcPr>
            <w:tcW w:w="1500" w:type="pct"/>
            <w:vAlign w:val="center"/>
            <w:hideMark/>
          </w:tcPr>
          <w:p w14:paraId="7B64E512" w14:textId="77777777" w:rsidR="00A8282B" w:rsidRPr="00F7292D" w:rsidRDefault="00A8282B" w:rsidP="00F7292D"/>
        </w:tc>
        <w:tc>
          <w:tcPr>
            <w:tcW w:w="3450" w:type="pct"/>
            <w:vAlign w:val="center"/>
            <w:hideMark/>
          </w:tcPr>
          <w:p w14:paraId="68B4D880" w14:textId="77777777" w:rsidR="00A8282B" w:rsidRPr="00F7292D" w:rsidRDefault="00A8282B" w:rsidP="00F7292D"/>
        </w:tc>
      </w:tr>
    </w:tbl>
    <w:p w14:paraId="1B81775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B71CDAC" w14:textId="77777777" w:rsidTr="00A8282B">
        <w:trPr>
          <w:tblCellSpacing w:w="0" w:type="dxa"/>
        </w:trPr>
        <w:tc>
          <w:tcPr>
            <w:tcW w:w="5000" w:type="pct"/>
            <w:vAlign w:val="center"/>
            <w:hideMark/>
          </w:tcPr>
          <w:p w14:paraId="50CB89C9" w14:textId="77777777" w:rsidR="00A8282B" w:rsidRPr="00F7292D" w:rsidRDefault="00A8282B" w:rsidP="00F7292D">
            <w:r w:rsidRPr="00F7292D">
              <w:t>ეკონომიკურ საქმიანობას და ამასთან,</w:t>
            </w:r>
          </w:p>
        </w:tc>
      </w:tr>
    </w:tbl>
    <w:p w14:paraId="47EBF74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9936"/>
      </w:tblGrid>
      <w:tr w:rsidR="00A8282B" w:rsidRPr="00F7292D" w14:paraId="0BC72B3B" w14:textId="77777777" w:rsidTr="00A8282B">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0FF3EBA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27B518A" w14:textId="77777777" w:rsidR="00A8282B" w:rsidRPr="00F7292D" w:rsidRDefault="00A8282B" w:rsidP="00F7292D">
                  <w:r w:rsidRPr="00F7292D">
                    <w:t> </w:t>
                  </w:r>
                </w:p>
              </w:tc>
            </w:tr>
          </w:tbl>
          <w:p w14:paraId="1BA5562B" w14:textId="77777777" w:rsidR="00A8282B" w:rsidRPr="00F7292D" w:rsidRDefault="00A8282B" w:rsidP="00F7292D"/>
        </w:tc>
        <w:tc>
          <w:tcPr>
            <w:tcW w:w="150" w:type="pct"/>
            <w:vAlign w:val="center"/>
            <w:hideMark/>
          </w:tcPr>
          <w:p w14:paraId="30E76EF0" w14:textId="77777777" w:rsidR="00A8282B" w:rsidRPr="00F7292D" w:rsidRDefault="00A8282B" w:rsidP="00F7292D"/>
        </w:tc>
        <w:tc>
          <w:tcPr>
            <w:tcW w:w="4600" w:type="pct"/>
            <w:vAlign w:val="center"/>
            <w:hideMark/>
          </w:tcPr>
          <w:p w14:paraId="3997B352" w14:textId="77777777" w:rsidR="00A8282B" w:rsidRPr="00F7292D" w:rsidRDefault="00A8282B" w:rsidP="00F7292D">
            <w:r w:rsidRPr="00F7292D">
              <w:t xml:space="preserve">რეგისტრირებული ვარ დღგ-ის გადამხდელად </w:t>
            </w:r>
          </w:p>
        </w:tc>
      </w:tr>
    </w:tbl>
    <w:p w14:paraId="72D2331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9936"/>
      </w:tblGrid>
      <w:tr w:rsidR="00A8282B" w:rsidRPr="00F7292D" w14:paraId="400C9A5E" w14:textId="77777777" w:rsidTr="00A8282B">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73745A7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500316A" w14:textId="77777777" w:rsidR="00A8282B" w:rsidRPr="00F7292D" w:rsidRDefault="00A8282B" w:rsidP="00F7292D">
                  <w:r w:rsidRPr="00F7292D">
                    <w:t> </w:t>
                  </w:r>
                </w:p>
              </w:tc>
            </w:tr>
          </w:tbl>
          <w:p w14:paraId="51BE7DF6" w14:textId="77777777" w:rsidR="00A8282B" w:rsidRPr="00F7292D" w:rsidRDefault="00A8282B" w:rsidP="00F7292D"/>
        </w:tc>
        <w:tc>
          <w:tcPr>
            <w:tcW w:w="150" w:type="pct"/>
            <w:vAlign w:val="center"/>
            <w:hideMark/>
          </w:tcPr>
          <w:p w14:paraId="13F32933" w14:textId="77777777" w:rsidR="00A8282B" w:rsidRPr="00F7292D" w:rsidRDefault="00A8282B" w:rsidP="00F7292D"/>
        </w:tc>
        <w:tc>
          <w:tcPr>
            <w:tcW w:w="4600" w:type="pct"/>
            <w:vAlign w:val="center"/>
            <w:hideMark/>
          </w:tcPr>
          <w:p w14:paraId="72805367" w14:textId="77777777" w:rsidR="00A8282B" w:rsidRPr="00F7292D" w:rsidRDefault="00A8282B" w:rsidP="00F7292D">
            <w:r w:rsidRPr="00F7292D">
              <w:t>გთხოვთ, დამარეგისტრიროთ დღგ-ის გადამხდელად</w:t>
            </w:r>
          </w:p>
        </w:tc>
      </w:tr>
      <w:tr w:rsidR="00A8282B" w:rsidRPr="00F7292D" w14:paraId="554BA03C" w14:textId="77777777" w:rsidTr="00A8282B">
        <w:trPr>
          <w:tblCellSpacing w:w="0" w:type="dxa"/>
        </w:trPr>
        <w:tc>
          <w:tcPr>
            <w:tcW w:w="250" w:type="pct"/>
            <w:vAlign w:val="center"/>
            <w:hideMark/>
          </w:tcPr>
          <w:p w14:paraId="3E8ADD0B" w14:textId="77777777" w:rsidR="00A8282B" w:rsidRPr="00F7292D" w:rsidRDefault="00A8282B" w:rsidP="00F7292D">
            <w:r w:rsidRPr="00F7292D">
              <w:t> </w:t>
            </w:r>
          </w:p>
        </w:tc>
        <w:tc>
          <w:tcPr>
            <w:tcW w:w="150" w:type="pct"/>
            <w:vAlign w:val="center"/>
            <w:hideMark/>
          </w:tcPr>
          <w:p w14:paraId="704EC11D" w14:textId="77777777" w:rsidR="00A8282B" w:rsidRPr="00F7292D" w:rsidRDefault="00A8282B" w:rsidP="00F7292D"/>
        </w:tc>
        <w:tc>
          <w:tcPr>
            <w:tcW w:w="4600" w:type="pct"/>
            <w:vAlign w:val="center"/>
            <w:hideMark/>
          </w:tcPr>
          <w:p w14:paraId="185378BD" w14:textId="77777777" w:rsidR="00A8282B" w:rsidRPr="00F7292D" w:rsidRDefault="00A8282B" w:rsidP="00F7292D"/>
        </w:tc>
      </w:tr>
      <w:tr w:rsidR="00A8282B" w:rsidRPr="00F7292D" w14:paraId="07280C9C" w14:textId="77777777" w:rsidTr="00A8282B">
        <w:trPr>
          <w:tblCellSpacing w:w="0" w:type="dxa"/>
        </w:trPr>
        <w:tc>
          <w:tcPr>
            <w:tcW w:w="250" w:type="pct"/>
            <w:vAlign w:val="center"/>
            <w:hideMark/>
          </w:tcPr>
          <w:p w14:paraId="514EF2C4" w14:textId="77777777" w:rsidR="00A8282B" w:rsidRPr="00F7292D" w:rsidRDefault="00A8282B" w:rsidP="00F7292D"/>
        </w:tc>
        <w:tc>
          <w:tcPr>
            <w:tcW w:w="150" w:type="pct"/>
            <w:vAlign w:val="center"/>
            <w:hideMark/>
          </w:tcPr>
          <w:p w14:paraId="5CC4224B" w14:textId="77777777" w:rsidR="00A8282B" w:rsidRPr="00F7292D" w:rsidRDefault="00A8282B" w:rsidP="00F7292D"/>
        </w:tc>
        <w:tc>
          <w:tcPr>
            <w:tcW w:w="4600" w:type="pct"/>
            <w:vAlign w:val="center"/>
            <w:hideMark/>
          </w:tcPr>
          <w:p w14:paraId="6B646FF5" w14:textId="77777777" w:rsidR="00A8282B" w:rsidRPr="00F7292D" w:rsidRDefault="00A8282B" w:rsidP="00F7292D">
            <w:r w:rsidRPr="00F7292D">
              <w:t>(საჭირო უჯრა აღნიშნეთ "V" ნიშნით)</w:t>
            </w:r>
          </w:p>
        </w:tc>
      </w:tr>
      <w:tr w:rsidR="00A8282B" w:rsidRPr="00F7292D" w14:paraId="44A7330E" w14:textId="77777777" w:rsidTr="00A8282B">
        <w:trPr>
          <w:tblCellSpacing w:w="0" w:type="dxa"/>
        </w:trPr>
        <w:tc>
          <w:tcPr>
            <w:tcW w:w="250" w:type="pct"/>
            <w:vAlign w:val="center"/>
            <w:hideMark/>
          </w:tcPr>
          <w:p w14:paraId="267860DD" w14:textId="77777777" w:rsidR="00A8282B" w:rsidRPr="00F7292D" w:rsidRDefault="00A8282B" w:rsidP="00F7292D">
            <w:r w:rsidRPr="00F7292D">
              <w:t> </w:t>
            </w:r>
          </w:p>
        </w:tc>
        <w:tc>
          <w:tcPr>
            <w:tcW w:w="150" w:type="pct"/>
            <w:vAlign w:val="center"/>
            <w:hideMark/>
          </w:tcPr>
          <w:p w14:paraId="7328CDDB" w14:textId="77777777" w:rsidR="00A8282B" w:rsidRPr="00F7292D" w:rsidRDefault="00A8282B" w:rsidP="00F7292D"/>
        </w:tc>
        <w:tc>
          <w:tcPr>
            <w:tcW w:w="4600" w:type="pct"/>
            <w:vAlign w:val="center"/>
            <w:hideMark/>
          </w:tcPr>
          <w:p w14:paraId="7F6E4703" w14:textId="77777777" w:rsidR="00A8282B" w:rsidRPr="00F7292D" w:rsidRDefault="00A8282B" w:rsidP="00F7292D"/>
        </w:tc>
      </w:tr>
      <w:tr w:rsidR="00A8282B" w:rsidRPr="00F7292D" w14:paraId="0EDC75C9" w14:textId="77777777" w:rsidTr="00A8282B">
        <w:trPr>
          <w:tblCellSpacing w:w="0" w:type="dxa"/>
        </w:trPr>
        <w:tc>
          <w:tcPr>
            <w:tcW w:w="250" w:type="pct"/>
            <w:vAlign w:val="center"/>
            <w:hideMark/>
          </w:tcPr>
          <w:p w14:paraId="5D5E6864" w14:textId="77777777" w:rsidR="00A8282B" w:rsidRPr="00F7292D" w:rsidRDefault="00A8282B" w:rsidP="00F7292D">
            <w:r w:rsidRPr="00F7292D">
              <w:t> </w:t>
            </w:r>
          </w:p>
        </w:tc>
        <w:tc>
          <w:tcPr>
            <w:tcW w:w="150" w:type="pct"/>
            <w:vAlign w:val="center"/>
            <w:hideMark/>
          </w:tcPr>
          <w:p w14:paraId="09D7A909" w14:textId="77777777" w:rsidR="00A8282B" w:rsidRPr="00F7292D" w:rsidRDefault="00A8282B" w:rsidP="00F7292D"/>
        </w:tc>
        <w:tc>
          <w:tcPr>
            <w:tcW w:w="4600" w:type="pct"/>
            <w:vAlign w:val="center"/>
            <w:hideMark/>
          </w:tcPr>
          <w:p w14:paraId="317C768B" w14:textId="77777777" w:rsidR="00A8282B" w:rsidRPr="00F7292D" w:rsidRDefault="00A8282B" w:rsidP="00F7292D"/>
        </w:tc>
      </w:tr>
    </w:tbl>
    <w:p w14:paraId="3A9F57D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2700"/>
        <w:gridCol w:w="3348"/>
        <w:gridCol w:w="3888"/>
      </w:tblGrid>
      <w:tr w:rsidR="00A8282B" w:rsidRPr="00F7292D" w14:paraId="50EAC87A" w14:textId="77777777" w:rsidTr="00A8282B">
        <w:trPr>
          <w:tblCellSpacing w:w="0" w:type="dxa"/>
        </w:trPr>
        <w:tc>
          <w:tcPr>
            <w:tcW w:w="250" w:type="pct"/>
            <w:vAlign w:val="center"/>
            <w:hideMark/>
          </w:tcPr>
          <w:p w14:paraId="0DF9B950" w14:textId="77777777" w:rsidR="00A8282B" w:rsidRPr="00F7292D" w:rsidRDefault="00A8282B" w:rsidP="00F7292D">
            <w:r w:rsidRPr="00F7292D">
              <w:t> </w:t>
            </w:r>
          </w:p>
        </w:tc>
        <w:tc>
          <w:tcPr>
            <w:tcW w:w="150" w:type="pct"/>
            <w:vAlign w:val="center"/>
            <w:hideMark/>
          </w:tcPr>
          <w:p w14:paraId="4046DC3F" w14:textId="77777777" w:rsidR="00A8282B" w:rsidRPr="00F7292D" w:rsidRDefault="00A8282B" w:rsidP="00F7292D"/>
        </w:tc>
        <w:tc>
          <w:tcPr>
            <w:tcW w:w="1250" w:type="pct"/>
            <w:vMerge w:val="restart"/>
            <w:vAlign w:val="center"/>
            <w:hideMark/>
          </w:tcPr>
          <w:p w14:paraId="797C40D6" w14:textId="77777777" w:rsidR="00A8282B" w:rsidRPr="00F7292D" w:rsidRDefault="00A8282B" w:rsidP="00F7292D">
            <w:r w:rsidRPr="00F7292D">
              <w:t>განმცხადებლის ხელმოწერა</w:t>
            </w:r>
          </w:p>
        </w:tc>
        <w:tc>
          <w:tcPr>
            <w:tcW w:w="1550" w:type="pct"/>
            <w:tcBorders>
              <w:bottom w:val="dotted" w:sz="6" w:space="0" w:color="000000"/>
            </w:tcBorders>
            <w:vAlign w:val="center"/>
            <w:hideMark/>
          </w:tcPr>
          <w:p w14:paraId="2ED05DC9" w14:textId="77777777" w:rsidR="00A8282B" w:rsidRPr="00F7292D" w:rsidRDefault="00A8282B" w:rsidP="00F7292D">
            <w:r w:rsidRPr="00F7292D">
              <w:t> </w:t>
            </w:r>
          </w:p>
        </w:tc>
        <w:tc>
          <w:tcPr>
            <w:tcW w:w="1800" w:type="pct"/>
            <w:vAlign w:val="center"/>
            <w:hideMark/>
          </w:tcPr>
          <w:p w14:paraId="0AAAAE3B" w14:textId="77777777" w:rsidR="00A8282B" w:rsidRPr="00F7292D" w:rsidRDefault="00A8282B" w:rsidP="00F7292D"/>
        </w:tc>
      </w:tr>
      <w:tr w:rsidR="00A8282B" w:rsidRPr="00F7292D" w14:paraId="43B9FE9A" w14:textId="77777777" w:rsidTr="00A8282B">
        <w:trPr>
          <w:tblCellSpacing w:w="0" w:type="dxa"/>
        </w:trPr>
        <w:tc>
          <w:tcPr>
            <w:tcW w:w="250" w:type="pct"/>
            <w:vAlign w:val="center"/>
            <w:hideMark/>
          </w:tcPr>
          <w:p w14:paraId="5A19CF41" w14:textId="77777777" w:rsidR="00A8282B" w:rsidRPr="00F7292D" w:rsidRDefault="00A8282B" w:rsidP="00F7292D"/>
        </w:tc>
        <w:tc>
          <w:tcPr>
            <w:tcW w:w="150" w:type="pct"/>
            <w:vAlign w:val="center"/>
            <w:hideMark/>
          </w:tcPr>
          <w:p w14:paraId="2B30CFC6" w14:textId="77777777" w:rsidR="00A8282B" w:rsidRPr="00F7292D" w:rsidRDefault="00A8282B" w:rsidP="00F7292D"/>
        </w:tc>
        <w:tc>
          <w:tcPr>
            <w:tcW w:w="0" w:type="auto"/>
            <w:vMerge/>
            <w:vAlign w:val="center"/>
            <w:hideMark/>
          </w:tcPr>
          <w:p w14:paraId="0A9FACA2" w14:textId="77777777" w:rsidR="00A8282B" w:rsidRPr="00F7292D" w:rsidRDefault="00A8282B" w:rsidP="00F7292D"/>
        </w:tc>
        <w:tc>
          <w:tcPr>
            <w:tcW w:w="1550" w:type="pct"/>
            <w:vAlign w:val="center"/>
            <w:hideMark/>
          </w:tcPr>
          <w:p w14:paraId="2AAE8431" w14:textId="77777777" w:rsidR="00A8282B" w:rsidRPr="00F7292D" w:rsidRDefault="00A8282B" w:rsidP="00F7292D">
            <w:r w:rsidRPr="00F7292D">
              <w:t> </w:t>
            </w:r>
          </w:p>
        </w:tc>
        <w:tc>
          <w:tcPr>
            <w:tcW w:w="1800" w:type="pct"/>
            <w:vAlign w:val="center"/>
            <w:hideMark/>
          </w:tcPr>
          <w:p w14:paraId="04120E44" w14:textId="77777777" w:rsidR="00A8282B" w:rsidRPr="00F7292D" w:rsidRDefault="00A8282B" w:rsidP="00F7292D"/>
        </w:tc>
      </w:tr>
      <w:tr w:rsidR="00A8282B" w:rsidRPr="00F7292D" w14:paraId="63F01FEC" w14:textId="77777777" w:rsidTr="00A8282B">
        <w:trPr>
          <w:tblCellSpacing w:w="0" w:type="dxa"/>
        </w:trPr>
        <w:tc>
          <w:tcPr>
            <w:tcW w:w="250" w:type="pct"/>
            <w:vAlign w:val="center"/>
            <w:hideMark/>
          </w:tcPr>
          <w:p w14:paraId="516920C0" w14:textId="77777777" w:rsidR="00A8282B" w:rsidRPr="00F7292D" w:rsidRDefault="00A8282B" w:rsidP="00F7292D">
            <w:r w:rsidRPr="00F7292D">
              <w:t> </w:t>
            </w:r>
          </w:p>
        </w:tc>
        <w:tc>
          <w:tcPr>
            <w:tcW w:w="150" w:type="pct"/>
            <w:vAlign w:val="center"/>
            <w:hideMark/>
          </w:tcPr>
          <w:p w14:paraId="491A588A" w14:textId="77777777" w:rsidR="00A8282B" w:rsidRPr="00F7292D" w:rsidRDefault="00A8282B" w:rsidP="00F7292D"/>
        </w:tc>
        <w:tc>
          <w:tcPr>
            <w:tcW w:w="1250" w:type="pct"/>
            <w:vAlign w:val="center"/>
            <w:hideMark/>
          </w:tcPr>
          <w:p w14:paraId="12C38A77" w14:textId="77777777" w:rsidR="00A8282B" w:rsidRPr="00F7292D" w:rsidRDefault="00A8282B" w:rsidP="00F7292D"/>
        </w:tc>
        <w:tc>
          <w:tcPr>
            <w:tcW w:w="1550" w:type="pct"/>
            <w:vAlign w:val="center"/>
            <w:hideMark/>
          </w:tcPr>
          <w:p w14:paraId="72A3B305" w14:textId="77777777" w:rsidR="00A8282B" w:rsidRPr="00F7292D" w:rsidRDefault="00A8282B" w:rsidP="00F7292D"/>
        </w:tc>
        <w:tc>
          <w:tcPr>
            <w:tcW w:w="1800" w:type="pct"/>
            <w:vAlign w:val="center"/>
            <w:hideMark/>
          </w:tcPr>
          <w:p w14:paraId="0D17C513" w14:textId="77777777" w:rsidR="00A8282B" w:rsidRPr="00F7292D" w:rsidRDefault="00A8282B" w:rsidP="00F7292D"/>
        </w:tc>
      </w:tr>
    </w:tbl>
    <w:p w14:paraId="0E059F8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1080"/>
        <w:gridCol w:w="648"/>
        <w:gridCol w:w="324"/>
        <w:gridCol w:w="648"/>
        <w:gridCol w:w="324"/>
        <w:gridCol w:w="1296"/>
        <w:gridCol w:w="3240"/>
      </w:tblGrid>
      <w:tr w:rsidR="00A8282B" w:rsidRPr="00F7292D" w14:paraId="3A3773F0" w14:textId="77777777" w:rsidTr="00A8282B">
        <w:trPr>
          <w:tblCellSpacing w:w="0" w:type="dxa"/>
        </w:trPr>
        <w:tc>
          <w:tcPr>
            <w:tcW w:w="1500" w:type="pct"/>
            <w:vAlign w:val="center"/>
            <w:hideMark/>
          </w:tcPr>
          <w:p w14:paraId="08C54B52" w14:textId="77777777" w:rsidR="00A8282B" w:rsidRPr="00F7292D" w:rsidRDefault="00A8282B" w:rsidP="00F7292D"/>
        </w:tc>
        <w:tc>
          <w:tcPr>
            <w:tcW w:w="500" w:type="pct"/>
            <w:vAlign w:val="center"/>
            <w:hideMark/>
          </w:tcPr>
          <w:p w14:paraId="13E73D64"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6E4B3BF8"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92AEC70"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EBD469F" w14:textId="77777777" w:rsidR="00A8282B" w:rsidRPr="00F7292D" w:rsidRDefault="00A8282B" w:rsidP="00F7292D">
                  <w:r w:rsidRPr="00F7292D">
                    <w:t> </w:t>
                  </w:r>
                </w:p>
              </w:tc>
            </w:tr>
          </w:tbl>
          <w:p w14:paraId="57487CD2" w14:textId="77777777" w:rsidR="00A8282B" w:rsidRPr="00F7292D" w:rsidRDefault="00A8282B" w:rsidP="00F7292D"/>
        </w:tc>
        <w:tc>
          <w:tcPr>
            <w:tcW w:w="150" w:type="pct"/>
            <w:vAlign w:val="center"/>
            <w:hideMark/>
          </w:tcPr>
          <w:p w14:paraId="12E97B81"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3453A9BB"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233B6F7"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4FEF6ED" w14:textId="77777777" w:rsidR="00A8282B" w:rsidRPr="00F7292D" w:rsidRDefault="00A8282B" w:rsidP="00F7292D">
                  <w:r w:rsidRPr="00F7292D">
                    <w:t> </w:t>
                  </w:r>
                </w:p>
              </w:tc>
            </w:tr>
          </w:tbl>
          <w:p w14:paraId="08A3374A" w14:textId="77777777" w:rsidR="00A8282B" w:rsidRPr="00F7292D" w:rsidRDefault="00A8282B" w:rsidP="00F7292D"/>
        </w:tc>
        <w:tc>
          <w:tcPr>
            <w:tcW w:w="150" w:type="pct"/>
            <w:vAlign w:val="center"/>
            <w:hideMark/>
          </w:tcPr>
          <w:p w14:paraId="788CC8E1" w14:textId="77777777" w:rsidR="00A8282B" w:rsidRPr="00F7292D" w:rsidRDefault="00A8282B" w:rsidP="00F7292D"/>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
              <w:gridCol w:w="312"/>
              <w:gridCol w:w="313"/>
              <w:gridCol w:w="313"/>
            </w:tblGrid>
            <w:tr w:rsidR="00A8282B" w:rsidRPr="00F7292D" w14:paraId="2738D3FC"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4C03460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4A1DF0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0F68FC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DF7670A" w14:textId="77777777" w:rsidR="00A8282B" w:rsidRPr="00F7292D" w:rsidRDefault="00A8282B" w:rsidP="00F7292D">
                  <w:r w:rsidRPr="00F7292D">
                    <w:t> </w:t>
                  </w:r>
                </w:p>
              </w:tc>
            </w:tr>
          </w:tbl>
          <w:p w14:paraId="4A292CDC" w14:textId="77777777" w:rsidR="00A8282B" w:rsidRPr="00F7292D" w:rsidRDefault="00A8282B" w:rsidP="00F7292D"/>
        </w:tc>
        <w:tc>
          <w:tcPr>
            <w:tcW w:w="1500" w:type="pct"/>
            <w:vAlign w:val="center"/>
            <w:hideMark/>
          </w:tcPr>
          <w:p w14:paraId="28AAC43F" w14:textId="77777777" w:rsidR="00A8282B" w:rsidRPr="00F7292D" w:rsidRDefault="00A8282B" w:rsidP="00F7292D"/>
        </w:tc>
      </w:tr>
      <w:tr w:rsidR="00A8282B" w:rsidRPr="00F7292D" w14:paraId="14F9A691" w14:textId="77777777" w:rsidTr="00A8282B">
        <w:trPr>
          <w:tblCellSpacing w:w="0" w:type="dxa"/>
        </w:trPr>
        <w:tc>
          <w:tcPr>
            <w:tcW w:w="1500" w:type="pct"/>
            <w:vAlign w:val="center"/>
            <w:hideMark/>
          </w:tcPr>
          <w:p w14:paraId="7C6789DD" w14:textId="77777777" w:rsidR="00A8282B" w:rsidRPr="00F7292D" w:rsidRDefault="00A8282B" w:rsidP="00F7292D"/>
        </w:tc>
        <w:tc>
          <w:tcPr>
            <w:tcW w:w="500" w:type="pct"/>
            <w:vAlign w:val="center"/>
            <w:hideMark/>
          </w:tcPr>
          <w:p w14:paraId="2B20CEA9" w14:textId="77777777" w:rsidR="00A8282B" w:rsidRPr="00F7292D" w:rsidRDefault="00A8282B" w:rsidP="00F7292D"/>
        </w:tc>
        <w:tc>
          <w:tcPr>
            <w:tcW w:w="1500" w:type="pct"/>
            <w:gridSpan w:val="5"/>
            <w:vAlign w:val="center"/>
            <w:hideMark/>
          </w:tcPr>
          <w:p w14:paraId="24A4E81D" w14:textId="77777777" w:rsidR="00A8282B" w:rsidRPr="00F7292D" w:rsidRDefault="00A8282B" w:rsidP="00F7292D">
            <w:r w:rsidRPr="00F7292D">
              <w:t>(თარიღი)</w:t>
            </w:r>
          </w:p>
        </w:tc>
        <w:tc>
          <w:tcPr>
            <w:tcW w:w="1500" w:type="pct"/>
            <w:vAlign w:val="center"/>
            <w:hideMark/>
          </w:tcPr>
          <w:p w14:paraId="65695548" w14:textId="77777777" w:rsidR="00A8282B" w:rsidRPr="00F7292D" w:rsidRDefault="00A8282B" w:rsidP="00F7292D"/>
        </w:tc>
      </w:tr>
    </w:tbl>
    <w:p w14:paraId="4877C25F" w14:textId="77777777" w:rsidR="00A8282B" w:rsidRPr="00F7292D" w:rsidRDefault="00A8282B" w:rsidP="00A8282B">
      <w:r w:rsidRPr="00F7292D">
        <w:t>მუხლი  #47 - დღგ-ის გადამხდელად რეგისტრაციის გაუქმება</w:t>
      </w:r>
    </w:p>
    <w:p w14:paraId="35688B1B" w14:textId="77777777" w:rsidR="00A8282B" w:rsidRPr="00F7292D" w:rsidRDefault="00A8282B" w:rsidP="00A8282B">
      <w:r w:rsidRPr="00F7292D">
        <w:t>1. დღგ-ის გადამხდელად რეგისტრაციის ნებაყოფლობით ან სავალდებულო წესით გაუქმების მიზნით, გადასახადის გადამხდელი საგადასახადო ორგანოს მიმართავს განცხადებით (დანართი NIII-03).</w:t>
      </w:r>
    </w:p>
    <w:p w14:paraId="06AD676C" w14:textId="77777777" w:rsidR="00A8282B" w:rsidRPr="00F7292D" w:rsidRDefault="00A8282B" w:rsidP="00A8282B">
      <w:r w:rsidRPr="00F7292D">
        <w:t>2. დღგ-ის გადამხდელად რეგისტრირებული ფიზიკური პირის გარდაცვალების შემთხვევაში, საგადასახადო ორგანო აუქმებს აღნიშნული პირის დღგ-ის გადამხდელად რეგისტრაციას.</w:t>
      </w:r>
    </w:p>
    <w:p w14:paraId="45656131" w14:textId="77777777" w:rsidR="00A8282B" w:rsidRPr="00F7292D" w:rsidRDefault="00A8282B" w:rsidP="00A8282B">
      <w:r w:rsidRPr="00F7292D">
        <w:t>3. კანონმდებლობით დადგენილ შემთხვევაში, საგადასახადო ორგანომ შესაძლოა წერილობით მიმართოს პირს მისი დღგ-ის გადამხდელად რეგისტრაციის გაუქმების ინიციატივით. დღგ-ის გადამხდელის თანხმობა საგადასახადო ორგანოს ეცნობება NIII-03 დანართის ფორმით.</w:t>
      </w:r>
    </w:p>
    <w:p w14:paraId="5D4E6F2A" w14:textId="77777777" w:rsidR="00A8282B" w:rsidRPr="00F7292D" w:rsidRDefault="00A8282B" w:rsidP="00A8282B">
      <w:r w:rsidRPr="00F7292D">
        <w:t>4. გადასახადის გადამხდელს შეუძლია განცხადებით მიმართოს საგადასახადო ორგანოს დღგ-ის გადამხდელად რეგისტრაციის გაუქმების მოთხოვნით, თუ ერთდროულად აკმაყოფილებს შემდეგ მოთხოვნებს:</w:t>
      </w:r>
    </w:p>
    <w:p w14:paraId="250B7A59" w14:textId="77777777" w:rsidR="00A8282B" w:rsidRPr="00F7292D" w:rsidRDefault="00A8282B" w:rsidP="00A8282B">
      <w:r w:rsidRPr="00F7292D">
        <w:t>ა) ნებაყოფლობით გატარდა რეგისტრაციაში დღგ-ის გადამხდელად;</w:t>
      </w:r>
    </w:p>
    <w:p w14:paraId="446164E0" w14:textId="77777777" w:rsidR="00A8282B" w:rsidRPr="00F7292D" w:rsidRDefault="00A8282B" w:rsidP="00A8282B">
      <w:r w:rsidRPr="00F7292D">
        <w:t>ბ) რეგისტრაციის დღიდან არ გასულა 30 კალენდარულ დღეზე მეტი;</w:t>
      </w:r>
    </w:p>
    <w:p w14:paraId="6767B638" w14:textId="77777777" w:rsidR="00A8282B" w:rsidRPr="00F7292D" w:rsidRDefault="00A8282B" w:rsidP="00A8282B">
      <w:r w:rsidRPr="00F7292D">
        <w:t>გ) არ დასტურდება ანგარიშ-ფაქტურის გატანა-გამოწერის ფაქტი;</w:t>
      </w:r>
    </w:p>
    <w:p w14:paraId="10C6822D" w14:textId="77777777" w:rsidR="00A8282B" w:rsidRPr="00F7292D" w:rsidRDefault="00A8282B" w:rsidP="00A8282B">
      <w:r w:rsidRPr="00F7292D">
        <w:t>დ) არ არის წარდგენილი დღგ-ის დეკლარაცია.</w:t>
      </w:r>
    </w:p>
    <w:p w14:paraId="2A7CA72E" w14:textId="77777777" w:rsidR="00A8282B" w:rsidRPr="00F7292D" w:rsidRDefault="00A8282B" w:rsidP="00A8282B">
      <w:r w:rsidRPr="00F7292D">
        <w:t> </w:t>
      </w:r>
    </w:p>
    <w:p w14:paraId="0B265759" w14:textId="77777777" w:rsidR="00A8282B" w:rsidRPr="00F7292D" w:rsidRDefault="00A8282B" w:rsidP="00A8282B">
      <w:r w:rsidRPr="00F7292D">
        <w:lastRenderedPageBreak/>
        <w:t>დანართი NIII-03</w:t>
      </w:r>
    </w:p>
    <w:p w14:paraId="58F19752" w14:textId="77777777" w:rsidR="00A8282B" w:rsidRPr="00F7292D" w:rsidRDefault="00A8282B" w:rsidP="00A8282B">
      <w:r w:rsidRPr="00F7292D">
        <w:t>__________________________________</w:t>
      </w:r>
    </w:p>
    <w:p w14:paraId="47470226" w14:textId="77777777" w:rsidR="00A8282B" w:rsidRPr="00F7292D" w:rsidRDefault="00A8282B" w:rsidP="00A8282B">
      <w:r w:rsidRPr="00F7292D">
        <w:t>(საგადასახადო ორგანოს დასახელება)</w:t>
      </w:r>
    </w:p>
    <w:p w14:paraId="0A2A5216" w14:textId="77777777" w:rsidR="00A8282B" w:rsidRPr="00F7292D" w:rsidRDefault="00A8282B" w:rsidP="00A8282B">
      <w:r w:rsidRPr="00F7292D">
        <w:t>__________________________________</w:t>
      </w:r>
    </w:p>
    <w:p w14:paraId="149BC726" w14:textId="77777777" w:rsidR="00A8282B" w:rsidRPr="00F7292D" w:rsidRDefault="00A8282B" w:rsidP="00A8282B">
      <w:r w:rsidRPr="00F7292D">
        <w:t>(გადასახადის გადამხდელის დასახელება)</w:t>
      </w:r>
    </w:p>
    <w:p w14:paraId="3733B647" w14:textId="77777777" w:rsidR="00A8282B" w:rsidRPr="00F7292D" w:rsidRDefault="00A8282B" w:rsidP="00A8282B">
      <w:r w:rsidRPr="00F7292D">
        <w:t>__________________________________</w:t>
      </w:r>
    </w:p>
    <w:p w14:paraId="55E4817B" w14:textId="77777777" w:rsidR="00A8282B" w:rsidRPr="00F7292D" w:rsidRDefault="00A8282B" w:rsidP="00A8282B">
      <w:r w:rsidRPr="00F7292D">
        <w:t>საიდენტიფიკაციო ნომერი</w:t>
      </w:r>
    </w:p>
    <w:p w14:paraId="3A4834A9" w14:textId="77777777" w:rsidR="00A8282B" w:rsidRPr="00F7292D" w:rsidRDefault="00A8282B" w:rsidP="00A8282B">
      <w:r w:rsidRPr="00F7292D">
        <w:t>გ ა ნ ც ხ ა დ ე ბ ა</w:t>
      </w:r>
    </w:p>
    <w:p w14:paraId="7F18FD39" w14:textId="77777777" w:rsidR="00A8282B" w:rsidRPr="00F7292D" w:rsidRDefault="00A8282B" w:rsidP="00A8282B">
      <w:r w:rsidRPr="00F7292D">
        <w:t>დღგ-ის გადამხდელად რეგისტრაციის გაუქმების შესახებ</w:t>
      </w:r>
    </w:p>
    <w:p w14:paraId="7CB77EFF" w14:textId="77777777" w:rsidR="00A8282B" w:rsidRPr="00F7292D" w:rsidRDefault="00A8282B" w:rsidP="00A8282B">
      <w:r w:rsidRPr="00F7292D">
        <w:t>გთხოვთ, გამიუქმოთ დღგ-ის გადამხდელად რეგისტრაცი</w:t>
      </w:r>
      <w:r w:rsidRPr="00F7292D">
        <w:br/>
        <w:t>□ საწარმოს/ორგანიზაციის ლიკვიდაციის გამო</w:t>
      </w:r>
    </w:p>
    <w:p w14:paraId="268FF041" w14:textId="77777777" w:rsidR="00A8282B" w:rsidRPr="00F7292D" w:rsidRDefault="00A8282B" w:rsidP="00A8282B">
      <w:r w:rsidRPr="00F7292D">
        <w:t>□ საქართველოში საქმიანობის შეწყვეტის გამო</w:t>
      </w:r>
    </w:p>
    <w:p w14:paraId="7B00AB93" w14:textId="77777777" w:rsidR="00A8282B" w:rsidRPr="00F7292D" w:rsidRDefault="00A8282B" w:rsidP="00A8282B">
      <w:r w:rsidRPr="00F7292D">
        <w:t>□ "გადახდისუუნარობის საქმის წარმოების შესახებ" საქართველოს კანონით განსაზღვრული წესით გაკოტრების საქმის წარმოების დაწყების გამო</w:t>
      </w:r>
    </w:p>
    <w:p w14:paraId="63C32EEB" w14:textId="77777777" w:rsidR="00A8282B" w:rsidRPr="00F7292D" w:rsidRDefault="00A8282B" w:rsidP="00A8282B">
      <w:r w:rsidRPr="00F7292D">
        <w:t>□ სსკ 159-ე მუხლის მე-2 ნაწილის შესაბამისად (ბოლო 12 კალენდარული თვის განმავლობაში 100 000 ლარზე ნაკლები დასაბეგრი ოპერაციები)</w:t>
      </w:r>
    </w:p>
    <w:p w14:paraId="51EBEBC6" w14:textId="77777777" w:rsidR="00A8282B" w:rsidRPr="00F7292D" w:rsidRDefault="00A8282B" w:rsidP="00A8282B">
      <w:r w:rsidRPr="00F7292D">
        <w:t>□ სსკ 159-ე მუხლის მე-2 ნაწილის შესაბამისად (რეგისტრაციის გაუქმების თაობაზე საგადასახადო ორგანოს მომართვა)</w:t>
      </w:r>
    </w:p>
    <w:p w14:paraId="62C0F52D" w14:textId="77777777" w:rsidR="00A8282B" w:rsidRPr="00F7292D" w:rsidRDefault="00A8282B" w:rsidP="00A8282B">
      <w:r w:rsidRPr="00F7292D">
        <w:t>□ ,,გადასახადების ადმინისტრირების შესახებ" საქართველოს ფინანსთა მინისტრის 2010 წლის 31 დეკემბრის №996 ბრძანებით დამტკიცებული ინსტრუქციის 47-ე მუხლის მე-4 პუნქტის შესაბამისად (ვადასტურებ, რომ კმაყოფილდება ,,გადასახადების ადმინისტრირების შესახებ" საქართველოს ფინანსთა მინისტრის 2010 წლის 31 დეკემბრის №996 ბრძანებით დამტკიცებული ინსტრუქციის 47-ე მუხლის მე-4 პუნქტით გათვალისწინებული პირობები)</w:t>
      </w:r>
    </w:p>
    <w:p w14:paraId="1F8AAEEB" w14:textId="77777777" w:rsidR="00A8282B" w:rsidRPr="00F7292D" w:rsidRDefault="00A8282B" w:rsidP="00A8282B">
      <w:r w:rsidRPr="00F7292D">
        <w:t>(საჭირო უჯრა აღნიშნეთ "V" ნიშნით)</w:t>
      </w:r>
    </w:p>
    <w:p w14:paraId="2665329B" w14:textId="77777777" w:rsidR="00A8282B" w:rsidRPr="00F7292D" w:rsidRDefault="00A8282B" w:rsidP="00A8282B">
      <w:r w:rsidRPr="00F7292D">
        <w:t>განმცხადებლის ხელმოწერა ---------------------------------------</w:t>
      </w:r>
    </w:p>
    <w:p w14:paraId="135337DB" w14:textId="77777777" w:rsidR="00A8282B" w:rsidRPr="00F7292D" w:rsidRDefault="00A8282B" w:rsidP="00A8282B">
      <w:r w:rsidRPr="00F7292D">
        <w:t>თარიღი ------------------------------</w:t>
      </w:r>
    </w:p>
    <w:p w14:paraId="7A929456" w14:textId="77777777" w:rsidR="00A8282B" w:rsidRPr="00F7292D" w:rsidRDefault="00A8282B" w:rsidP="00A8282B">
      <w:r w:rsidRPr="00F7292D">
        <w:t>მუხლი  #48 - დღგ-ის გადამხდელთა აღრიცხვა</w:t>
      </w:r>
    </w:p>
    <w:p w14:paraId="6451A7E4" w14:textId="77777777" w:rsidR="00A8282B" w:rsidRPr="00F7292D" w:rsidRDefault="00A8282B" w:rsidP="00A8282B">
      <w:r w:rsidRPr="00F7292D">
        <w:t>1. დამატებული ღირებულების გადასახადის გადამხდელთა რეესტრს აწარმოებს შემოსავლების სამსახური NIII-04 დანართის ფორმით.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0478A99" w14:textId="77777777" w:rsidTr="00A8282B">
        <w:trPr>
          <w:tblCellSpacing w:w="0" w:type="dxa"/>
        </w:trPr>
        <w:tc>
          <w:tcPr>
            <w:tcW w:w="5000" w:type="pct"/>
            <w:vAlign w:val="center"/>
            <w:hideMark/>
          </w:tcPr>
          <w:p w14:paraId="2BA2D163" w14:textId="77777777" w:rsidR="00A8282B" w:rsidRPr="00F7292D" w:rsidRDefault="00A8282B" w:rsidP="00F7292D">
            <w:r w:rsidRPr="00F7292D">
              <w:t>დანართი NIII-04</w:t>
            </w:r>
          </w:p>
        </w:tc>
      </w:tr>
      <w:tr w:rsidR="00A8282B" w:rsidRPr="00F7292D" w14:paraId="63AE3D2F" w14:textId="77777777" w:rsidTr="00A8282B">
        <w:trPr>
          <w:tblCellSpacing w:w="0" w:type="dxa"/>
        </w:trPr>
        <w:tc>
          <w:tcPr>
            <w:tcW w:w="5000" w:type="pct"/>
            <w:vAlign w:val="center"/>
            <w:hideMark/>
          </w:tcPr>
          <w:p w14:paraId="739CDBEE" w14:textId="77777777" w:rsidR="00A8282B" w:rsidRPr="00F7292D" w:rsidRDefault="00A8282B" w:rsidP="00F7292D">
            <w:r w:rsidRPr="00F7292D">
              <w:t>დამატებული ღირებულების გადასახადის გადამხდელთა</w:t>
            </w:r>
            <w:r w:rsidRPr="00F7292D">
              <w:br/>
              <w:t>რეესტრი</w:t>
            </w:r>
            <w:r w:rsidRPr="00F7292D">
              <w:br/>
              <w:t xml:space="preserve">  </w:t>
            </w:r>
          </w:p>
        </w:tc>
      </w:tr>
    </w:tbl>
    <w:p w14:paraId="2E6E1A81"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
        <w:gridCol w:w="1198"/>
        <w:gridCol w:w="1198"/>
        <w:gridCol w:w="1198"/>
        <w:gridCol w:w="1089"/>
        <w:gridCol w:w="1635"/>
        <w:gridCol w:w="1525"/>
        <w:gridCol w:w="1525"/>
        <w:gridCol w:w="1089"/>
      </w:tblGrid>
      <w:tr w:rsidR="00A8282B" w:rsidRPr="00F7292D" w14:paraId="5CEA3FCD" w14:textId="77777777" w:rsidTr="00A8282B">
        <w:trPr>
          <w:tblCellSpacing w:w="0" w:type="dxa"/>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50FB85F4" w14:textId="77777777" w:rsidR="00A8282B" w:rsidRPr="00F7292D" w:rsidRDefault="00A8282B" w:rsidP="00F7292D">
            <w:r w:rsidRPr="00F7292D">
              <w:lastRenderedPageBreak/>
              <w:t>N</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5C4EB93B" w14:textId="77777777" w:rsidR="00A8282B" w:rsidRPr="00F7292D" w:rsidRDefault="00A8282B" w:rsidP="00F7292D">
            <w:r w:rsidRPr="00F7292D">
              <w:t>მონა</w:t>
            </w:r>
            <w:r w:rsidRPr="00F7292D">
              <w:br/>
              <w:t>ცემების შეტანის თარიღი</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5324F33C" w14:textId="77777777" w:rsidR="00A8282B" w:rsidRPr="00F7292D" w:rsidRDefault="00A8282B" w:rsidP="00F7292D">
            <w:r w:rsidRPr="00F7292D">
              <w:t>გადასა</w:t>
            </w:r>
            <w:r w:rsidRPr="00F7292D">
              <w:br/>
              <w:t>ხადის</w:t>
            </w:r>
            <w:r w:rsidRPr="00F7292D">
              <w:br/>
              <w:t> გადამ</w:t>
            </w:r>
            <w:r w:rsidRPr="00F7292D">
              <w:br/>
              <w:t>ხდელის დასახ</w:t>
            </w:r>
            <w:r w:rsidRPr="00F7292D">
              <w:br/>
              <w:t>ელება</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4B9426BA" w14:textId="77777777" w:rsidR="00A8282B" w:rsidRPr="00F7292D" w:rsidRDefault="00A8282B" w:rsidP="00F7292D">
            <w:r w:rsidRPr="00F7292D">
              <w:t>საიდენტი</w:t>
            </w:r>
            <w:r w:rsidRPr="00F7292D">
              <w:br/>
              <w:t>ფიკაციო</w:t>
            </w:r>
            <w:r w:rsidRPr="00F7292D">
              <w:br/>
              <w:t>ნომერი</w:t>
            </w:r>
          </w:p>
        </w:tc>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0D9E96EC" w14:textId="77777777" w:rsidR="00A8282B" w:rsidRPr="00F7292D" w:rsidRDefault="00A8282B" w:rsidP="00F7292D">
            <w:r w:rsidRPr="00F7292D">
              <w:t>რეგისტრაციის სახე (საჭირო უჯრა აღინიშნება "V" ნიშნით)</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18109E0C" w14:textId="77777777" w:rsidR="00A8282B" w:rsidRPr="00F7292D" w:rsidRDefault="00A8282B" w:rsidP="00F7292D">
            <w:r w:rsidRPr="00F7292D">
              <w:t>დღგ-ის</w:t>
            </w:r>
            <w:r w:rsidRPr="00F7292D">
              <w:br/>
              <w:t> გადამ</w:t>
            </w:r>
            <w:r w:rsidRPr="00F7292D">
              <w:br/>
              <w:t xml:space="preserve">ხდელად </w:t>
            </w:r>
            <w:r w:rsidRPr="00F7292D">
              <w:br/>
              <w:t>რეგის</w:t>
            </w:r>
            <w:r w:rsidRPr="00F7292D">
              <w:br/>
              <w:t>ტრაციის ძალაში შესვლის თარიღი</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508C02AF" w14:textId="77777777" w:rsidR="00A8282B" w:rsidRPr="00F7292D" w:rsidRDefault="00A8282B" w:rsidP="00F7292D">
            <w:r w:rsidRPr="00F7292D">
              <w:t>დღგ-ის</w:t>
            </w:r>
            <w:r w:rsidRPr="00F7292D">
              <w:br/>
              <w:t> გადამ</w:t>
            </w:r>
            <w:r w:rsidRPr="00F7292D">
              <w:br/>
              <w:t>ხდელად</w:t>
            </w:r>
            <w:r w:rsidRPr="00F7292D">
              <w:br/>
              <w:t> რეგის</w:t>
            </w:r>
            <w:r w:rsidRPr="00F7292D">
              <w:br/>
              <w:t>ტრაციის გაუქმების ძალაში შესვლის თარიღი</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264FC2A0" w14:textId="77777777" w:rsidR="00A8282B" w:rsidRPr="00F7292D" w:rsidRDefault="00A8282B" w:rsidP="00F7292D">
            <w:r w:rsidRPr="00F7292D">
              <w:t>შენიშვნა</w:t>
            </w:r>
          </w:p>
        </w:tc>
      </w:tr>
      <w:tr w:rsidR="00A8282B" w:rsidRPr="00F7292D" w14:paraId="4B7E03F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9E86D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9A7F17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AE7831B"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3E9D559C" w14:textId="77777777" w:rsidR="00A8282B" w:rsidRPr="00F7292D" w:rsidRDefault="00A8282B" w:rsidP="00F7292D"/>
        </w:tc>
        <w:tc>
          <w:tcPr>
            <w:tcW w:w="500" w:type="pct"/>
            <w:tcBorders>
              <w:top w:val="outset" w:sz="6" w:space="0" w:color="auto"/>
              <w:left w:val="outset" w:sz="6" w:space="0" w:color="auto"/>
              <w:bottom w:val="outset" w:sz="6" w:space="0" w:color="auto"/>
              <w:right w:val="outset" w:sz="6" w:space="0" w:color="auto"/>
            </w:tcBorders>
            <w:vAlign w:val="center"/>
            <w:hideMark/>
          </w:tcPr>
          <w:p w14:paraId="34EA215B" w14:textId="77777777" w:rsidR="00A8282B" w:rsidRPr="00F7292D" w:rsidRDefault="00A8282B" w:rsidP="00F7292D">
            <w:r w:rsidRPr="00F7292D">
              <w:t>სავალ</w:t>
            </w:r>
            <w:r w:rsidRPr="00F7292D">
              <w:br/>
              <w:t>დებულო</w:t>
            </w:r>
          </w:p>
        </w:tc>
        <w:tc>
          <w:tcPr>
            <w:tcW w:w="750" w:type="pct"/>
            <w:tcBorders>
              <w:top w:val="outset" w:sz="6" w:space="0" w:color="auto"/>
              <w:left w:val="outset" w:sz="6" w:space="0" w:color="auto"/>
              <w:bottom w:val="outset" w:sz="6" w:space="0" w:color="auto"/>
              <w:right w:val="outset" w:sz="6" w:space="0" w:color="auto"/>
            </w:tcBorders>
            <w:vAlign w:val="center"/>
            <w:hideMark/>
          </w:tcPr>
          <w:p w14:paraId="150E782D" w14:textId="77777777" w:rsidR="00A8282B" w:rsidRPr="00F7292D" w:rsidRDefault="00A8282B" w:rsidP="00F7292D">
            <w:r w:rsidRPr="00F7292D">
              <w:t>ნებაყოფ</w:t>
            </w:r>
            <w:r w:rsidRPr="00F7292D">
              <w:br/>
              <w:t>ლობითი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25213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6778CF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368186F" w14:textId="77777777" w:rsidR="00A8282B" w:rsidRPr="00F7292D" w:rsidRDefault="00A8282B" w:rsidP="00F7292D"/>
        </w:tc>
      </w:tr>
      <w:tr w:rsidR="00A8282B" w:rsidRPr="00F7292D" w14:paraId="31F54EC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6BB416"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88C28"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59E0B"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CD8B8"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30B0C"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B9D1C"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6F52B"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83CBA"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E8EB4" w14:textId="77777777" w:rsidR="00A8282B" w:rsidRPr="00F7292D" w:rsidRDefault="00A8282B" w:rsidP="00F7292D">
            <w:r w:rsidRPr="00F7292D">
              <w:t>9</w:t>
            </w:r>
          </w:p>
        </w:tc>
      </w:tr>
      <w:tr w:rsidR="00A8282B" w:rsidRPr="00F7292D" w14:paraId="36A63C1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DC1B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1B7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4CA2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CFB9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D72C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A08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A66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E934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5F1B2" w14:textId="77777777" w:rsidR="00A8282B" w:rsidRPr="00F7292D" w:rsidRDefault="00A8282B" w:rsidP="00F7292D">
            <w:r w:rsidRPr="00F7292D">
              <w:t> </w:t>
            </w:r>
          </w:p>
        </w:tc>
      </w:tr>
      <w:tr w:rsidR="00A8282B" w:rsidRPr="00F7292D" w14:paraId="596EFB8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D07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62A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39C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76C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F3E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DD6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9727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913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D4223" w14:textId="77777777" w:rsidR="00A8282B" w:rsidRPr="00F7292D" w:rsidRDefault="00A8282B" w:rsidP="00F7292D">
            <w:r w:rsidRPr="00F7292D">
              <w:t> </w:t>
            </w:r>
          </w:p>
        </w:tc>
      </w:tr>
    </w:tbl>
    <w:p w14:paraId="11B52AF7" w14:textId="77777777" w:rsidR="00A8282B" w:rsidRPr="00F7292D" w:rsidRDefault="00A8282B" w:rsidP="00A8282B">
      <w:r w:rsidRPr="00F7292D">
        <w:t>მუხლი  #48' - მისაწოდებელი საქონლის/გასაწევი მომსახურების საკომპენსაციო თანხა</w:t>
      </w:r>
    </w:p>
    <w:p w14:paraId="6E3DF7EE" w14:textId="77777777" w:rsidR="00A8282B" w:rsidRPr="00F7292D" w:rsidRDefault="00A8282B" w:rsidP="00A8282B">
      <w:r w:rsidRPr="00F7292D">
        <w:t>1. საქონლის მიწოდებამდე/მომსახურების გაწევამდე საკომპენსაციო თანხის/თანხის ნაწილის (შემდგომში – საკომპენსაციო თანხა) გადახდის შემთხვევაში, ოპერაცია მიღებული საკომპენსაციო თანხის ოდენობით ექვემდებარება დამატებული ღირებულების გადასახადით დაბეგვრას თანხის მიღების მომენტში.</w:t>
      </w:r>
    </w:p>
    <w:p w14:paraId="5A5D5A1F" w14:textId="77777777" w:rsidR="00A8282B" w:rsidRPr="00F7292D" w:rsidRDefault="00A8282B" w:rsidP="00A8282B">
      <w:r w:rsidRPr="00F7292D">
        <w:t>2. ამ მუხლის პირველი პუნქტის მიზნებისათვის, პირის მიერ გადახდილი თანხა ჩაითვლება საკომპენსაციო თანხად და ოპერაცია დაექვემდებარება დღგ-ით დაბეგვრას, თუ თანხის მიღების მომენტში სახეზეა ყველა შემდეგი პირობა:</w:t>
      </w:r>
    </w:p>
    <w:p w14:paraId="4A57506C" w14:textId="77777777" w:rsidR="00A8282B" w:rsidRPr="00F7292D" w:rsidRDefault="00A8282B" w:rsidP="00A8282B">
      <w:r w:rsidRPr="00F7292D">
        <w:t>ა) განსაზღვრულია მისაწოდებელი საქონელი/გასაწევი მომსახურება;</w:t>
      </w:r>
    </w:p>
    <w:p w14:paraId="12B50E10" w14:textId="77777777" w:rsidR="00A8282B" w:rsidRPr="00F7292D" w:rsidRDefault="00A8282B" w:rsidP="00A8282B">
      <w:r w:rsidRPr="00F7292D">
        <w:t>ბ) განსაზღვრულია მისაწოდებელი საქონლის/გასაწევი მომსახურების რაოდენობა/მოცულობა;</w:t>
      </w:r>
    </w:p>
    <w:p w14:paraId="46E93296" w14:textId="77777777" w:rsidR="00A8282B" w:rsidRPr="00F7292D" w:rsidRDefault="00A8282B" w:rsidP="00A8282B">
      <w:r w:rsidRPr="00F7292D">
        <w:t>გ) განსაზღვრულია მისაწოდებელი საქონლის/გასაწევი მომსახურების ღირებულება;</w:t>
      </w:r>
    </w:p>
    <w:p w14:paraId="7B4675DC" w14:textId="77777777" w:rsidR="00A8282B" w:rsidRPr="00F7292D" w:rsidRDefault="00A8282B" w:rsidP="00A8282B">
      <w:r w:rsidRPr="00F7292D">
        <w:t>დ) განსაზღვრულია მისაწოდებელი საქონელი/გასაწევი მომსახურება წარმოადგენს დღგ-ით დასაბეგრ თუ გათავისუფლებულ ოპერაციას.</w:t>
      </w:r>
    </w:p>
    <w:p w14:paraId="5924832A" w14:textId="77777777" w:rsidR="00A8282B" w:rsidRPr="00F7292D" w:rsidRDefault="00A8282B" w:rsidP="00A8282B">
      <w:r w:rsidRPr="00F7292D">
        <w:t>3. იმ შემთხვევაში, თუ სახეზე არ არის ამ მუხლის მე-2 პუნქტით დადგენილი პირობები, მაგრამ მხარეთა შეთანხმებით საქონლის მიწოდებამდე/მომსახურების გაწევამდე განხორციელდა საკომპენსაციო თანხის გადახდა და საკომპენსაციო თანხის მიღების საანგარიშო პერიოდზე გამოწერილია დღგ-ის საგადასახადო ანგარიშ-ფაქტურა, დღგ-ით დაბეგვრის დრო არის საკომპენსაციო თანხის მიღების მომენტი.</w:t>
      </w:r>
    </w:p>
    <w:p w14:paraId="68C8C10A" w14:textId="77777777" w:rsidR="00A8282B" w:rsidRPr="00F7292D" w:rsidRDefault="00A8282B" w:rsidP="00A8282B">
      <w:r w:rsidRPr="00F7292D">
        <w:t>4. დღგ-ის გადამხდელად რეგისტრირებულ გადასახადის გადამხდელს უფლება აქვს გადახდილ თანხაზე კანონმდებლობით დადგენილი წესით ჩაითვალოს მისაწოდებელ საქონელზე/გასაწევ მომსახურებაზე გადახდილი დღგ-ის თანხა.</w:t>
      </w:r>
    </w:p>
    <w:p w14:paraId="78A29437" w14:textId="77777777" w:rsidR="00A8282B" w:rsidRPr="00F7292D" w:rsidRDefault="00A8282B" w:rsidP="00A8282B">
      <w:r w:rsidRPr="00F7292D">
        <w:t>5. ეს მუხლი არ ვრცელდება საქართველოს საგადასახადო კოდექსის 161-ე მუხლის პირველი ნაწილის "ა.ბ.ბ." და "ა.ბ.გ." ქვეპუნქტებით გათვალისწინებულ შემთხვევებზე.</w:t>
      </w:r>
    </w:p>
    <w:p w14:paraId="101CFE4A" w14:textId="77777777" w:rsidR="00A8282B" w:rsidRPr="00F7292D" w:rsidRDefault="00A8282B" w:rsidP="00A8282B">
      <w:r w:rsidRPr="00F7292D">
        <w:t> </w:t>
      </w:r>
    </w:p>
    <w:p w14:paraId="43541D8C" w14:textId="77777777" w:rsidR="00A8282B" w:rsidRPr="00F7292D" w:rsidRDefault="00A8282B" w:rsidP="00A8282B">
      <w:r w:rsidRPr="00F7292D">
        <w:t>მაგალითი 1. ფიზიკურმა პირმა პარფიუმერულ მაღაზიაში შეიძინა სასაჩუქრე ბარათი, რომლითაც იგი უფლებამოსილია, 1 თვის ვადაში მიიღოს 300 ლარის ღირებულების ნებისმიერი საქონელი.</w:t>
      </w:r>
    </w:p>
    <w:p w14:paraId="0CFE5456" w14:textId="77777777" w:rsidR="00A8282B" w:rsidRPr="00F7292D" w:rsidRDefault="00A8282B" w:rsidP="00A8282B">
      <w:r w:rsidRPr="00F7292D">
        <w:t>შეფასება:</w:t>
      </w:r>
    </w:p>
    <w:p w14:paraId="13F61DDE" w14:textId="77777777" w:rsidR="00A8282B" w:rsidRPr="00F7292D" w:rsidRDefault="00A8282B" w:rsidP="00A8282B">
      <w:r w:rsidRPr="00F7292D">
        <w:lastRenderedPageBreak/>
        <w:t>მოცემულ შემთხვევაში, სახეზე არ არის ამ მუხლის მე-2 პუნქტის "ა" და "ბ" ქვეპუნქტებით გათვალისწინებული პირობები – საკომპენსაციო თანხის მიღების მომენტში არ არის განსაზღვრული მისაწოდებელი საქონლის რაოდენობა. შესაბამისად, დღგ-ით დასაბეგრი ოპერაციის განხორციელების დროს წარმოადგენს საქონლის მიწოდების და არა საკომპენსაციო თანხის მიღების მომენტი.</w:t>
      </w:r>
    </w:p>
    <w:p w14:paraId="63E49115" w14:textId="77777777" w:rsidR="00A8282B" w:rsidRPr="00F7292D" w:rsidRDefault="00A8282B" w:rsidP="00A8282B">
      <w:r w:rsidRPr="00F7292D">
        <w:t> </w:t>
      </w:r>
    </w:p>
    <w:p w14:paraId="529EBEC0" w14:textId="77777777" w:rsidR="00A8282B" w:rsidRPr="00F7292D" w:rsidRDefault="00A8282B" w:rsidP="00A8282B">
      <w:r w:rsidRPr="00F7292D">
        <w:t>მაგალითი 2. წვენების მწარმოებელი საწარმო ახდენს სხვადასხვა სავაჭრო ობიექტების პროდუქციით მომარაგებას. მხარეთა შორის ანგარიშსწოდებისას ხდება როგორც მისაწოდებელი საქონლის საკომპენსაციო თანხის წინასწარ გადახდა, ასევე მიწოდებულ საქონელზე არსებული დავალიანებების ანაზღაურება. საბოლოო ანგარიშსწორება მხარეთა შორის ხდება გარკვეული პერიოდულობით, ურთიერთშედარების საფუძველზე.</w:t>
      </w:r>
    </w:p>
    <w:p w14:paraId="2F08A9B6" w14:textId="77777777" w:rsidR="00A8282B" w:rsidRPr="00F7292D" w:rsidRDefault="00A8282B" w:rsidP="00A8282B">
      <w:r w:rsidRPr="00F7292D">
        <w:t>შეფასება:</w:t>
      </w:r>
    </w:p>
    <w:p w14:paraId="7A637C69" w14:textId="77777777" w:rsidR="00A8282B" w:rsidRPr="00F7292D" w:rsidRDefault="00A8282B" w:rsidP="00A8282B">
      <w:r w:rsidRPr="00F7292D">
        <w:t>მოცემულ შემთხვევაში, სახეზე არ არის ამ მუხლის მე-2 პუნქტის "ა" ქვეპუნქტით გათვალისწინებული პირობა – თანხის მიღებისას არ არის განსაზღვრული იგი წარმოადგენს მისაწოდებელი საქონლის თუ მიწოდებულ საქონელზე არსებული დავალიანების საკომპენსაციო თანხას. შესაბამისად, დღგ-ით დასაბეგრი ოპერაციის განხორციელების დროს წარმოადგენს საქონლის მიწოდების და არა საკომპენსაციო თანხის მიღების მომენტი.</w:t>
      </w:r>
    </w:p>
    <w:p w14:paraId="55A8CB6B" w14:textId="77777777" w:rsidR="00A8282B" w:rsidRPr="00F7292D" w:rsidRDefault="00A8282B" w:rsidP="00A8282B">
      <w:r w:rsidRPr="00F7292D">
        <w:t> </w:t>
      </w:r>
    </w:p>
    <w:p w14:paraId="4790AAB4" w14:textId="77777777" w:rsidR="00A8282B" w:rsidRPr="00F7292D" w:rsidRDefault="00A8282B" w:rsidP="00A8282B">
      <w:r w:rsidRPr="00F7292D">
        <w:t>მაგალითი 3. საწარმოს საქმიანობის საგანია გადაზიდვის მომსახურების განხორციელება. მხარეების მიერ განსაზღვრულია გასაწევი მომსახურება, მომსახურების მოცულობა და ღირებულება. მომსახურების მიმღების მიერ წინასწარ მოხდა გადაზიდვის მომსახურების საკომპენსაციო თანხის ანაზღაურება, თუმცა წინასწარ არ არის განსაზღვრული გადასაზიდი ტვირთი მოქცეულ იქნება თუ არა ექსპორტის, რეექსპორტის, გარე გადამუშავების ან ტრანზიტის რეჟიმში.</w:t>
      </w:r>
    </w:p>
    <w:p w14:paraId="13F18546" w14:textId="77777777" w:rsidR="00A8282B" w:rsidRPr="00F7292D" w:rsidRDefault="00A8282B" w:rsidP="00A8282B">
      <w:r w:rsidRPr="00F7292D">
        <w:t>შეფასება:</w:t>
      </w:r>
    </w:p>
    <w:p w14:paraId="339285A7" w14:textId="77777777" w:rsidR="00A8282B" w:rsidRPr="00F7292D" w:rsidRDefault="00A8282B" w:rsidP="00A8282B">
      <w:r w:rsidRPr="00F7292D">
        <w:t>მოცემულ შემთხვევაში, სახეზე არ არის ამ მუხლის მე-2 პუნქტის "დ" ქვეპუნქტით გათვალისწინებული პირობა – საკომპენსაციო თანხის მიღების მომენტში, განსაზღვრულია გასაწევი მომსახურება, მისი მოცულობა და ღირებულება. თუმცა არ არის განსაზღვრული გასაწევი მომსახურება წარმოადგენს დღგ-ით დასაბეგრ თუ გათავისუფლებულ ოპერაციას, ვინაიდან, საქართველოს საგადასახადო კოდექსის 168-ე მუხლის მე-4 ნაწილის შესაბამისად, გადაზიდვის მომსახურება ჩათვლის უფლებით დღგ-ისაგან თავისუფლდება იმ შემთხვევაში, თუ ხორციელდება ექსპორტის, რეექსპორტის, გარე გადამუშავების ან ტრანზიტის რეჟიმში მოქცეული ტვირთის გადაზიდვა. შესაბამისად, დღგ-ით დასაბეგრი ოპერაციის განხორციელების დროს წარმოადგენს მომსახურების გაწევის და არა საკომპენსაციო თანხის მიღების მომენტი.</w:t>
      </w:r>
    </w:p>
    <w:p w14:paraId="171E2C7D" w14:textId="77777777" w:rsidR="00A8282B" w:rsidRPr="00F7292D" w:rsidRDefault="00A8282B" w:rsidP="00A8282B">
      <w:r w:rsidRPr="00F7292D">
        <w:t> </w:t>
      </w:r>
    </w:p>
    <w:p w14:paraId="7B9D828F" w14:textId="77777777" w:rsidR="00A8282B" w:rsidRPr="00F7292D" w:rsidRDefault="00A8282B" w:rsidP="00A8282B">
      <w:r w:rsidRPr="00F7292D">
        <w:t>მაგალითი 4. საწარმოს "სახელმწიფო შესყიდვების შესახებ" საქართველოს კანონის საფუძველზე, საჯარო სამართლის იურიდიულ პირთან გაფორმებული აქვს ხელშეკრულება, რომლის ფარგლებშიც ასრულებს სამშენებლო სამუშაოებს. საჯარო სამართლის იურიდიულმა პირმა საწარმოს წინასწარ აუნაზღაურა მომსახურების საკომპენსაციო თანხა. ამასთან, მხარეების მიერ განსაზღვრულია გასაწევი მომსახურება, მომსახურების მოცულობა, ღირებულება და გასაწევი მომსახურება წარმოადგენს დღგ-ით დასაბეგრ ოპერაციას.</w:t>
      </w:r>
    </w:p>
    <w:p w14:paraId="64A6AF45" w14:textId="77777777" w:rsidR="00A8282B" w:rsidRPr="00F7292D" w:rsidRDefault="00A8282B" w:rsidP="00A8282B">
      <w:r w:rsidRPr="00F7292D">
        <w:t>შეფასება:</w:t>
      </w:r>
    </w:p>
    <w:p w14:paraId="699EC5B4" w14:textId="77777777" w:rsidR="00A8282B" w:rsidRPr="00F7292D" w:rsidRDefault="00A8282B" w:rsidP="00A8282B">
      <w:r w:rsidRPr="00F7292D">
        <w:lastRenderedPageBreak/>
        <w:t>მოცემულ შემთხვევაში, სახეზეა ამ მუხლის მე-2 პუნქტით გათვალისწინებული პირობები – საკომპენსაციო თანხის მიღების მომენტში განსაზღვრულია გასაწევი მომსახურება, მისი მოცულობა და ღირებულება, ცნობილია, რომ გასაწევი მომსახურება წარმოადგენს დღგ-ით დასაბეგრ ოპერაციას. შესაბამისად, დღგ-ით დასაბეგრი ოპერაციის განხორციელების დროს წარმოადგენს საკომპენსაციო თანხის მიღების მომენტი.</w:t>
      </w:r>
    </w:p>
    <w:p w14:paraId="0B1369DA" w14:textId="77777777" w:rsidR="00A8282B" w:rsidRPr="00F7292D" w:rsidRDefault="00A8282B" w:rsidP="00A8282B">
      <w:r w:rsidRPr="00F7292D">
        <w:t> </w:t>
      </w:r>
    </w:p>
    <w:p w14:paraId="02D09369" w14:textId="77777777" w:rsidR="00A8282B" w:rsidRPr="00F7292D" w:rsidRDefault="00A8282B" w:rsidP="00A8282B">
      <w:r w:rsidRPr="00F7292D">
        <w:t>მაგალითი 5. დღგ-ის გადამხდელი საწარმო და საკანცელარიო მაღაზია 15 იანვარს შეთანხმდნენ 1000 ლარის ღირებულების საქონლის მიწოდების თაობაზე. შეთანხმების თანახმად, საქონლის ღირებულება გადახდილი იქნა წინასწარ – 22 იანვარს, საქონლის მიწოდებამდე. ამასთან, სახეზეა ამ მუხლის მე-2 პუნქტით გათვალისწინებული პირობები. საკანცელარიო მაღაზიამ წინასწარ გადახდილი თანხა, იანვრის თვეში მიღების საანგარიშო პერიოდში დაბეგრა დღგ-ით და გამოწერა საგადასახადო ანგარიშ-ფაქტურა.</w:t>
      </w:r>
    </w:p>
    <w:p w14:paraId="16B3D400" w14:textId="77777777" w:rsidR="00A8282B" w:rsidRPr="00F7292D" w:rsidRDefault="00A8282B" w:rsidP="00A8282B">
      <w:r w:rsidRPr="00F7292D">
        <w:t>შეფასება:</w:t>
      </w:r>
    </w:p>
    <w:p w14:paraId="0BD8C7F7" w14:textId="77777777" w:rsidR="00A8282B" w:rsidRPr="00F7292D" w:rsidRDefault="00A8282B" w:rsidP="00A8282B">
      <w:r w:rsidRPr="00F7292D">
        <w:t>საკანცელარიო მაღაზიის ქმედება მართლზომიერია. ამასთან, საქართველოს საგადასახადო კოდექსის 174-ე მუხლის გათვალისწინებით, საწარმოს უფლება აქვს გამოწერილი საგადასახადო ანგარიშ-ფაქტურით იანვრის თვეში ჩაითვალოს გადახდილი დღგ-ის თანხა.</w:t>
      </w:r>
    </w:p>
    <w:p w14:paraId="167C0F8C" w14:textId="77777777" w:rsidR="00A8282B" w:rsidRPr="00F7292D" w:rsidRDefault="00A8282B" w:rsidP="00A8282B">
      <w:r w:rsidRPr="00F7292D">
        <w:t> </w:t>
      </w:r>
    </w:p>
    <w:p w14:paraId="306D25E8" w14:textId="77777777" w:rsidR="00A8282B" w:rsidRPr="00F7292D" w:rsidRDefault="00A8282B" w:rsidP="00A8282B">
      <w:r w:rsidRPr="00F7292D">
        <w:t>მაგალითი 6. ფიზიკურ პირს გაფორმებული აქვს წინარე ნასყიდობის ხელშეკრულება სამშენებლო კომპანიასთან, რომლის საფუძველზეც, სამშენებლო კომპანია ვალდებულია ფიზიკურ პირს მიაწოდოს 80 მ2 საცხოვრებელი ფართი, ხოლო ფიზიკური პირი ვალდებულია, საცხოვრებელი ფართის მიწოდებამდე ეტაპობრივად აანაზღაუროს მისი ღირებულება 120 000 ლარი.</w:t>
      </w:r>
    </w:p>
    <w:p w14:paraId="66540A06" w14:textId="77777777" w:rsidR="00A8282B" w:rsidRPr="00F7292D" w:rsidRDefault="00A8282B" w:rsidP="00A8282B">
      <w:r w:rsidRPr="00F7292D">
        <w:t>შეფასება:</w:t>
      </w:r>
    </w:p>
    <w:p w14:paraId="411172BA" w14:textId="77777777" w:rsidR="00A8282B" w:rsidRPr="00F7292D" w:rsidRDefault="00A8282B" w:rsidP="00A8282B">
      <w:r w:rsidRPr="00F7292D">
        <w:t>მოცემულ შემთხვევაში, სახეზეა ამ მუხლის მე-2 პუნქტით გათვალისწინებული პირობები – საკომპენსაციო თანხის მიღების მომენტში განსაზღვრულია მისაწოდებელი საქონელი, მისი რაოდენობა და ღირებულება, ცნობილია, რომ მოცემულ შემთხვევაში, საცხოვრებელი ფართის მიწოდება წარმოადგენს დღგ-ით დასაბეგრ ოპერაციას. შესაბამისად, დღგ-ით დასაბეგრი ოპერაციის განხორციელების დროს წარმოადგენს საკომპენსაციო თანხის მიღების მომენტი.</w:t>
      </w:r>
    </w:p>
    <w:p w14:paraId="556B2EA6" w14:textId="77777777" w:rsidR="00A8282B" w:rsidRPr="00F7292D" w:rsidRDefault="00A8282B" w:rsidP="00A8282B">
      <w:r w:rsidRPr="00F7292D">
        <w:t> </w:t>
      </w:r>
    </w:p>
    <w:p w14:paraId="0BE9716C" w14:textId="77777777" w:rsidR="00A8282B" w:rsidRPr="00F7292D" w:rsidRDefault="00A8282B" w:rsidP="00A8282B">
      <w:r w:rsidRPr="00F7292D">
        <w:t>მაგალითი 7. შპს "X" შპს "Y"-ის დაკვეთით ასრულებს საცხოვრებელი კორპუსის მშენებლობას. მხარეებს შორის გაფორმებული ხელშეკრულების თანახმად, მშენებლობა დაიწყო 2017 წლის 1იანვარს და სრულდება 2022 წლის 1 იანვარს. შესასრულებელი სამუშაოს ღირებულება შეადგენს 3 000 000 ლარს. შპს "Y"-მა შპს "X"-ის 2017 წლის 10 იანვარს წინასწარ აუნაზღაურა საკომპენსაციო თანხის ნაწილი 500 000 ლარი. 2017 წლის 1 ივნისს მხარეებს შორის გაფორმდა მიღება ჩაბარების აქტი სამუშაოების პირველ ეტაპზე, რომლის ღირებულებამ შეადგინა 300 000 ლარი. მხარეები შეთანხმდნენ, რომ აღნიშნული ღირებულების ნაწილი 200 000 ლარი დაიფარება მიღებული საკომპენსაციო თანხიდან, ხოლო დანარჩენი 100 000 ლარი შპს "Y"-ის მიერ დამატებით იქნება ანაზღაურებული.</w:t>
      </w:r>
    </w:p>
    <w:p w14:paraId="15B0EAEB" w14:textId="77777777" w:rsidR="00A8282B" w:rsidRPr="00F7292D" w:rsidRDefault="00A8282B" w:rsidP="00A8282B">
      <w:r w:rsidRPr="00F7292D">
        <w:t>შეფასება:</w:t>
      </w:r>
    </w:p>
    <w:p w14:paraId="3F30F311" w14:textId="77777777" w:rsidR="00A8282B" w:rsidRPr="00F7292D" w:rsidRDefault="00A8282B" w:rsidP="00A8282B">
      <w:r w:rsidRPr="00F7292D">
        <w:t>მოცემულ შემთხვევაში, წინასწარ გადახდილი თანხა (500 000 ლარი) განიხილება საკომპენსაციო თანხის სახით გადახდილად და შპს "X"-ს მიერ დღგ-ით დაიბეგრება მისი მიღების საანგარიშო პერიოდში. ხოლო სამუშაოების პირველი ეტაპის მიწოდების (ივნისის თვე) საანგარიშო პერიოდში შპს "X" დამატებით დღგ-ით დაბეგრავს – 100 000 ლარს.</w:t>
      </w:r>
    </w:p>
    <w:p w14:paraId="53E9A7C5" w14:textId="77777777" w:rsidR="00A8282B" w:rsidRPr="00F7292D" w:rsidRDefault="00A8282B" w:rsidP="00A8282B">
      <w:r w:rsidRPr="00F7292D">
        <w:lastRenderedPageBreak/>
        <w:t> </w:t>
      </w:r>
    </w:p>
    <w:p w14:paraId="45D60D2E" w14:textId="77777777" w:rsidR="00A8282B" w:rsidRPr="00F7292D" w:rsidRDefault="00A8282B" w:rsidP="00A8282B">
      <w:r w:rsidRPr="00F7292D">
        <w:t>მაგალითი 8. ფიზიკურმა პირმა 2017 წლის იანვარში სამშენებლო კომპანიასთან გააფორმა ნასყიდობის ხელშეკრულება, რომლის თანახმადაც, სამშენებლო კომპანია ვალდებულია 2018 წლის იანვარს ფიზიკურ პირს მიაწოდოს 80-დან 82-მდე მ2 საცხოვრებელი ფართი, 1 მ2 საკომპენსაციო ფასი შეადგენს 1500 ლარს. იმის გათვალისწინებით, რომ ხელშეკრულების გაფორმების მომენტში ხელშეკრულების საგანი წარმოადგენდა მშენებარე ობიექტს, შეუძლებელი იყო საცხოვრებელი ფართის ზუსტი ფართობისა და შესაბამისი საკომპენსაციო თანხის განსაზღვრა. ფიზიკურმა პირმა საცხოვრებელი ფართის მიწოდებამდე, 2017 წლის დეკემბერში აანაზღაურა საკომპენსაციო თანხის ნაწილი – 50 000 ლარი.</w:t>
      </w:r>
    </w:p>
    <w:p w14:paraId="3FC464AB" w14:textId="77777777" w:rsidR="00A8282B" w:rsidRPr="00F7292D" w:rsidRDefault="00A8282B" w:rsidP="00A8282B">
      <w:r w:rsidRPr="00F7292D">
        <w:t>შეფასება</w:t>
      </w:r>
    </w:p>
    <w:p w14:paraId="6C56CE7B" w14:textId="77777777" w:rsidR="00A8282B" w:rsidRPr="00F7292D" w:rsidRDefault="00A8282B" w:rsidP="00A8282B">
      <w:r w:rsidRPr="00F7292D">
        <w:t>მოცემულ შემთხვევაში საკომპენსაციო თანხის მიღების მომენტში განსაზღვრულია საქონელი, მისი ღირებულება, ასევე ცნობილია, რომ განსახილველ შემთხვევაში, საცხოვრებელი ფართის მიწოდება წარმოადგენს დღგ-ით დასაბეგრ ოპერაციას. ამასთან, მიუხედავად იმისა, რომ შეუძლებელია საქონლის ზუსტი ოდენობის განსაზღვრა, დასაბეგრი ოპერაციის განხორციელების დროს წარმოადგენს საკომპენსაციო თანხის მიღების მომენტი.</w:t>
      </w:r>
    </w:p>
    <w:p w14:paraId="593C4722" w14:textId="77777777" w:rsidR="00A8282B" w:rsidRPr="00F7292D" w:rsidRDefault="00A8282B" w:rsidP="00A8282B">
      <w:r w:rsidRPr="00F7292D">
        <w:t> </w:t>
      </w:r>
    </w:p>
    <w:p w14:paraId="7881C654" w14:textId="77777777" w:rsidR="00A8282B" w:rsidRPr="00F7292D" w:rsidRDefault="00A8282B" w:rsidP="00A8282B">
      <w:r w:rsidRPr="00F7292D">
        <w:t>მაგალითი 9. შპს "X"-ისა და ნავთობპროდუქტებით მოვაჭრე შპს "Y"-ის შეთახმებით, შპს "Y" 2017 წლის განმავლობაში შპს "X"-ისგან შეიძენს არანაკლებ 10 ტონა საწვავს. მისაწოდებელი საქონლის ღირებულება დამოკიდებულია შეძენილი საწონლის რაოდენობაზე, მაგრამ 1 ლიტრის ფასი შეადგენს არაუმეტეს 2 ლარს. შპს "Y"-მა შპს "X"-ს წინასწარ, საქონლის მიწოდებამდე აუნაზღაურა საკომპენსაციო თანხა – 20 000 ლარი.</w:t>
      </w:r>
    </w:p>
    <w:p w14:paraId="25A282B2" w14:textId="77777777" w:rsidR="00A8282B" w:rsidRPr="00F7292D" w:rsidRDefault="00A8282B" w:rsidP="00A8282B">
      <w:r w:rsidRPr="00F7292D">
        <w:t>შეფასება:</w:t>
      </w:r>
    </w:p>
    <w:p w14:paraId="667CBC01" w14:textId="77777777" w:rsidR="00A8282B" w:rsidRPr="00F7292D" w:rsidRDefault="00A8282B" w:rsidP="00A8282B">
      <w:r w:rsidRPr="00F7292D">
        <w:t>მოცემულ შემთხვევაში, ვინაიდან განსაზღვრულია მისაწოდებელი საქონელი, მისი რაოდენობა და ღირებულება, წინასწარ გადახდილი თანხა (20 000 ლარი) განიხილება საკომპენსაციო თანხის სახით გადახდილად და შპს "X"-ის მიერ დღგ-ით დაიბეგრება მისი მიღების საანგარიშო პერიოდში.</w:t>
      </w:r>
    </w:p>
    <w:p w14:paraId="5A456E4B" w14:textId="77777777" w:rsidR="00A8282B" w:rsidRPr="00F7292D" w:rsidRDefault="00A8282B" w:rsidP="00A8282B">
      <w:r w:rsidRPr="00F7292D">
        <w:t> </w:t>
      </w:r>
    </w:p>
    <w:p w14:paraId="34A51DB8" w14:textId="77777777" w:rsidR="00A8282B" w:rsidRPr="00F7292D" w:rsidRDefault="00A8282B" w:rsidP="00A8282B">
      <w:r w:rsidRPr="00F7292D">
        <w:t>მაგალითი 10. საწარმოთა შორის 2016 წლის 25 დეკემბრის შეთანხმებით გამყიდველმა აიღო ვალდებულება 2017 წლის 1 ივნისამდე მყიდველისათვის მიეწოდებინა სხვადასხვა დასახელების სულ 10 000 ლარის ღირებულების საოფისე ინვენტარი. მყიდველმა გამყიდველს 2016 წლის 27 დეკემბერს აუნაზღაურა საკომპენსაციო თანხა – 10 000 ლარი. საქონლის მიწოდება გამყიდველმა განახორციელა 2017 წლის 30 მაისს.</w:t>
      </w:r>
    </w:p>
    <w:p w14:paraId="3D71F9F4" w14:textId="77777777" w:rsidR="00A8282B" w:rsidRPr="00F7292D" w:rsidRDefault="00A8282B" w:rsidP="00A8282B">
      <w:r w:rsidRPr="00F7292D">
        <w:t>შეფასება:</w:t>
      </w:r>
    </w:p>
    <w:p w14:paraId="588EE4E0" w14:textId="77777777" w:rsidR="00A8282B" w:rsidRPr="00F7292D" w:rsidRDefault="00A8282B" w:rsidP="00A8282B">
      <w:r w:rsidRPr="00F7292D">
        <w:t>მოცემულ შემთხვევაში სახეზეა საქართველოს საგადასახადო კოდექსის 309-ე მუხლის 98-ე ნაწილით გათვალისწინებული შემთხვევა – 2017 წლის 1 იანვრის შემდგომ პერიოდში მიწოდებულ საქონელზე საკომპენსაციო თანხის მიღება განხორციელდა 2017 წლის 1 იანვრამდე. ამდენად, ამავე ნაწილის შესაბამისად, დღგ-ით დასაბეგრი ოპერაციის განხორციელების დროს წარმოადგენს საქონლის მიწოდების და არა საკომპენსაციო თანხის მიღების მომენტი.</w:t>
      </w:r>
    </w:p>
    <w:p w14:paraId="7CEF3A0A" w14:textId="77777777" w:rsidR="00A8282B" w:rsidRPr="00F7292D" w:rsidRDefault="00A8282B" w:rsidP="00A8282B">
      <w:r w:rsidRPr="00F7292D">
        <w:t> </w:t>
      </w:r>
    </w:p>
    <w:p w14:paraId="00929B94" w14:textId="77777777" w:rsidR="00A8282B" w:rsidRPr="00F7292D" w:rsidRDefault="00A8282B" w:rsidP="00A8282B">
      <w:r w:rsidRPr="00F7292D">
        <w:t xml:space="preserve">მაგალითი 11. 2016 წლის 25 დეკემბერს საწარმოები შეთანხმდნენ საქონლის მიწოდების თაობაზე. გამყიდველმა აიღო ვალდებულება 2017 წლის 1 ივნისამდე მყიდველისათვის მიეწოდებინა სხვადასახვა დასახელების სულ 10 000 ლარის ღირებულების საოფისე ინვენტარი. მხარეების მიერ განსაზღვრულია მისაწოდებელი საქონელი, საქონლის რაოდენობა, ღირებულება და საქონლის მიწოდება წარმოადგენს </w:t>
      </w:r>
      <w:r w:rsidRPr="00F7292D">
        <w:lastRenderedPageBreak/>
        <w:t>დღგ-ით დასაბეგრ ოპერაციას. მყიდველმა გამყიდველს 2016 წლის 27 დეკემბერს საკომპენსაციო თანხის სახით გადაუხადა 4 000 ლარი, ხოლო 2017 წლის 27 იანვარს – 6000 ლარი. საქონლის მიწოდება გამყიდველმა განახორციელა 2017 წლის 30 მაისს.</w:t>
      </w:r>
    </w:p>
    <w:p w14:paraId="13673FAE" w14:textId="77777777" w:rsidR="00A8282B" w:rsidRPr="00F7292D" w:rsidRDefault="00A8282B" w:rsidP="00A8282B">
      <w:r w:rsidRPr="00F7292D">
        <w:t>შეფასება:</w:t>
      </w:r>
    </w:p>
    <w:p w14:paraId="7B02B18D" w14:textId="77777777" w:rsidR="00A8282B" w:rsidRPr="00F7292D" w:rsidRDefault="00A8282B" w:rsidP="00A8282B">
      <w:r w:rsidRPr="00F7292D">
        <w:t>მოცემულ შემთხვევაში საქართველოს საგადასახადო კოდექსის 309-ე მუხლის 98-ე ნაწილის შესაბამისად, 2017 წლის 1 იანვრამდე მიღებული საკომპენსაციო თანხის ნაწილის მიმართ გავრცელდება 2017 წლის 1 იანვრამდე მოქმედი ნორმები და დღგ-ით დაიბეგრება საქონლის მიწოდების (2017 წლის მაისი) საანგარიშო პერიოდში, ხოლო, 2017 წლის 1 იანვრის შემდგომ მიღებული საკომპენსაციო თანხის ნაწილი დღგ-ით დაიბეგრება მიღების საანგარიშო პერიოდში.</w:t>
      </w:r>
    </w:p>
    <w:p w14:paraId="31627488" w14:textId="77777777" w:rsidR="00A8282B" w:rsidRPr="00F7292D" w:rsidRDefault="00A8282B" w:rsidP="00A8282B">
      <w:r w:rsidRPr="00F7292D">
        <w:t> </w:t>
      </w:r>
    </w:p>
    <w:p w14:paraId="291D62D8" w14:textId="77777777" w:rsidR="00A8282B" w:rsidRPr="00F7292D" w:rsidRDefault="00A8282B" w:rsidP="00A8282B">
      <w:r w:rsidRPr="00F7292D">
        <w:t>მაგალითი 12. საწარმოს საქმიანობის საგანია გადაზიდვის მომსახურების განხორციელება. მომსახურების მიმღების მიერ წინასწარ მოხდა გადაზიდვის მომსახურების საკომპენსაციო თანხის ანაზღაურება, თუმცა წინასწარ არ არის განსაზღვრული გადასაზიდი ტვირთი მოქცეულ იქნება თუ არა ექსპორტის, რეექსპორტის, გარე გადამუშავების ან ტრანზიტის რეჟიმში. საწარმოს მიერ საკომპენსაციო თანხის მიღების საანგარიშო პერიოდში გამოწერილ იქნა საგადასახადო ანგარიშ-ფაქტურა.</w:t>
      </w:r>
    </w:p>
    <w:p w14:paraId="6765BF59" w14:textId="77777777" w:rsidR="00A8282B" w:rsidRPr="00F7292D" w:rsidRDefault="00A8282B" w:rsidP="00A8282B">
      <w:r w:rsidRPr="00F7292D">
        <w:t>შეფასება:</w:t>
      </w:r>
    </w:p>
    <w:p w14:paraId="456AB317" w14:textId="77777777" w:rsidR="00A8282B" w:rsidRPr="00F7292D" w:rsidRDefault="00A8282B" w:rsidP="00A8282B">
      <w:r w:rsidRPr="00F7292D">
        <w:t>მოცემულ შემთხვევაში, სახეზეა ამ მუხლის მე-3 პუნქტით გათვალისწინებული შემთხვევა. თანხის მიღების მომენტში სახეზე არ არის ამ მუხლის მე-2 პუნქტის "დ" ქვეპუნქტით გათვალისწინებული პირობა – საკომპენსაციო თანხის მიღების მომენტში არ არის განსაზღვრული გასაწევი მომსახურება წარმოადგენს დღგ-ით დასაბეგრ თუ გათავისუფლებულ ოპერაციას. თუმცა, ვინაიდან მხარეები შეთანხმდნენ მომსახურების გაწევამდე საკომპენსაციო თანხის გადახდაზე და საწარმოს მიერ გამოწერილ იქნა საგადასახადო ანგარიშ-ფაქტურა, დასაბეგრი ოპერაციის განხორციელების დროს წარმოადგენს საკომპენსაციო თანხის მიღების მომენტი.</w:t>
      </w:r>
    </w:p>
    <w:p w14:paraId="29655991" w14:textId="77777777" w:rsidR="00A8282B" w:rsidRPr="00F7292D" w:rsidRDefault="00A8282B" w:rsidP="00A8282B">
      <w:r w:rsidRPr="00F7292D">
        <w:t> </w:t>
      </w:r>
    </w:p>
    <w:p w14:paraId="3029CBD8" w14:textId="77777777" w:rsidR="00A8282B" w:rsidRPr="00F7292D" w:rsidRDefault="00A8282B" w:rsidP="00A8282B">
      <w:r w:rsidRPr="00F7292D">
        <w:t>მაგალითი 13. საწარმოს (სავაჭრო ობიექტს) გააჩნდა მომწოდებლის დავალიანება 90 000 ლარის ოდენობით. საწარმოს მიერ მომწოდებლის დავალიანების დასაფარად იანვრის თვეში შეცდომით ანაზღაურებულ იქნა 140 000 ლარი.</w:t>
      </w:r>
    </w:p>
    <w:p w14:paraId="4E7DF1D6" w14:textId="77777777" w:rsidR="00A8282B" w:rsidRPr="00F7292D" w:rsidRDefault="00A8282B" w:rsidP="00A8282B">
      <w:r w:rsidRPr="00F7292D">
        <w:t>ა) 5 თებერვალს მხარეები შეთანხმდენენ, რომ ზედმეტად გადახდილი თანხით (50 000 ლარი) დაფარულიყო მარტის თვეში მისაწოდებელი საქონლის ღირებულების ნაწილი. თუმცა შეთანხმების მომენტში (5 თებერვალს) მხარეთა მიერ არ მომხდარა მისაწოდებელი საქონლის სახეობის განსაზღვრა.</w:t>
      </w:r>
    </w:p>
    <w:p w14:paraId="50B38CD0" w14:textId="77777777" w:rsidR="00A8282B" w:rsidRPr="00F7292D" w:rsidRDefault="00A8282B" w:rsidP="00A8282B">
      <w:r w:rsidRPr="00F7292D">
        <w:t>ბ) 5 თებერვალს მხარეები შეთანხმდნენ თანხის მიზნობრიობაზე (დაკმაყოფილდა ამ მუხლის მე-2 პუნქტით გათვალისწინებული პირობები).</w:t>
      </w:r>
    </w:p>
    <w:p w14:paraId="132DDAE3" w14:textId="77777777" w:rsidR="00A8282B" w:rsidRPr="00F7292D" w:rsidRDefault="00A8282B" w:rsidP="00A8282B">
      <w:r w:rsidRPr="00F7292D">
        <w:t>საწარმოს მიერ შეთანხმების თვის საანგარიშო პერიოდში ზედმეტად გადახდილ თანხაზე გამოწერილია საგადასახადო-ანგარიშ-ფაქტურა.</w:t>
      </w:r>
    </w:p>
    <w:p w14:paraId="6132E957" w14:textId="77777777" w:rsidR="00A8282B" w:rsidRPr="00F7292D" w:rsidRDefault="00A8282B" w:rsidP="00A8282B">
      <w:r w:rsidRPr="00F7292D">
        <w:t>შეფასება:</w:t>
      </w:r>
    </w:p>
    <w:p w14:paraId="792E9541" w14:textId="77777777" w:rsidR="00A8282B" w:rsidRPr="00F7292D" w:rsidRDefault="00A8282B" w:rsidP="00A8282B">
      <w:r w:rsidRPr="00F7292D">
        <w:t>მოცემულ შემთხვევაში:</w:t>
      </w:r>
    </w:p>
    <w:p w14:paraId="0B20D8FA" w14:textId="77777777" w:rsidR="00A8282B" w:rsidRPr="00F7292D" w:rsidRDefault="00A8282B" w:rsidP="00A8282B">
      <w:r w:rsidRPr="00F7292D">
        <w:t xml:space="preserve">მაგალითის "ა" პუნქტით გათვალისწინებულ შემთხვევაში სახეზეა ამ მუხლის მე-3 პუნქტით გათვალისწინებული შემთხვევა. თანხის მიღების მომენტში (იანვარში) არ არის განსაზღვრული </w:t>
      </w:r>
      <w:r w:rsidRPr="00F7292D">
        <w:lastRenderedPageBreak/>
        <w:t>მისაწოდებელი საქონელი, თუმცა მხარეები 5 თებერვალს შეთანხმდნენ ზედმეტად გადახდილი თანხა განხილულიყო მისაწოდებელი საქონლის საკომპენსაციო თანხად და საწარმოს მიერ თებერვლის თვეში გამოწერილ იქნა საგადასახადო ანგარიშ-ფაქტურა.</w:t>
      </w:r>
    </w:p>
    <w:p w14:paraId="063093C4" w14:textId="77777777" w:rsidR="00A8282B" w:rsidRPr="00F7292D" w:rsidRDefault="00A8282B" w:rsidP="00A8282B">
      <w:r w:rsidRPr="00F7292D">
        <w:t>მაგალითის "ბ" პუნქტით გათვალისწინებულ შემთხვევაში სახეზეა ამ მუხლის მე-2 პუნქტით გათვალისწინებული შემთხვევა. თანხის მიღების მომენტში (იანვარში) არ არის განსაზღვრული მისაწოდებელი საქონელი, თუმცა მხარეები 5 თებერვალს შეთანხმდნენ და განსაზღვრეს მისაწოდებელი საქონელი, მისი რაოდენობა, ღირებულება. ამასთან, მხარეებისთვის ცნობილია, რომ ოპერაცია იბეგრება დღგ-ით. საწარმოს მიერ თებერვლის თვეში გამოწერილ იქნა საგადასახადო ანგარიშ-ფაქტურა.</w:t>
      </w:r>
    </w:p>
    <w:p w14:paraId="10A16860" w14:textId="77777777" w:rsidR="00A8282B" w:rsidRPr="00F7292D" w:rsidRDefault="00A8282B" w:rsidP="00A8282B">
      <w:r w:rsidRPr="00F7292D">
        <w:t>მოცემულ ორივე შემთხვევაში ოპერაციის შინაარსის გათვალისწინებით, ამ მუხლის მიზნებისათვის საკომპენსაციო თანხის მიღების მომენტად განიხილება მხარეთა შეთანხების მომენტი – 5 თებერვალი. შესაბამისად, ოპერაცია დღგ-ით იბეგრება თებერვალში – მხარეთა შეთანხმების საანგარიშო პერიოდში.</w:t>
      </w:r>
    </w:p>
    <w:p w14:paraId="1B2DD7C2" w14:textId="77777777" w:rsidR="00A8282B" w:rsidRPr="00F7292D" w:rsidRDefault="00A8282B" w:rsidP="00A8282B">
      <w:r w:rsidRPr="00F7292D">
        <w:t>ამასთან, თუ მხარეთა შორის არ არსებობს შეთანხმება ან თუ ზედმეტად/შეცდომით გადახდილი თანხა ექვემდებარება დაბრუნებას, გადახდილი თანხა არ განიხილება საკომპენსაციო თანხად.</w:t>
      </w:r>
    </w:p>
    <w:p w14:paraId="48BAFFBF" w14:textId="77777777" w:rsidR="00A8282B" w:rsidRPr="00F7292D" w:rsidRDefault="00A8282B" w:rsidP="00A8282B">
      <w:r w:rsidRPr="00F7292D">
        <w:t> </w:t>
      </w:r>
    </w:p>
    <w:p w14:paraId="48F22D29" w14:textId="77777777" w:rsidR="00A8282B" w:rsidRPr="00F7292D" w:rsidRDefault="00A8282B" w:rsidP="00A8282B">
      <w:r w:rsidRPr="00F7292D">
        <w:t>მაგალითი 14. საწარმოთა შორის გაფორმებულია მშენებლობის მომსახურების ხელშეკრულება, რომელიც საქართველოს საგადასახადო კოდექსის მე-8 მუხლის მე-10 ნაწილის შესაბამისად, აკმაყოფილებს გრძელვადიანი კონტრაქტის პირობებს. ხელშეკრულების თანახმად, მშენებლობა უნდა დაიწყოს 2017 წლის 1 მარტს და დასრულდეს 2022 წლის 1 მარტს, მომსახურების საკომპენსაციო თანხა შეადგენს 3 000 000 ლარს. მომსახურების მიმღების მიერ მომსახურების გამწევისათვის 2017 წლის 31 იანვარს გადახდილი იქნა 500 000 ლარი.</w:t>
      </w:r>
    </w:p>
    <w:p w14:paraId="0DBB5185" w14:textId="77777777" w:rsidR="00A8282B" w:rsidRPr="00F7292D" w:rsidRDefault="00A8282B" w:rsidP="00A8282B">
      <w:r w:rsidRPr="00F7292D">
        <w:t>შეფასება:</w:t>
      </w:r>
    </w:p>
    <w:p w14:paraId="663303B3" w14:textId="77777777" w:rsidR="00A8282B" w:rsidRPr="00F7292D" w:rsidRDefault="00A8282B" w:rsidP="00A8282B">
      <w:r w:rsidRPr="00F7292D">
        <w:t>საქართველოს საგადასახადო კოდექსის 161-ე მუხლის მე-6 ნაწილის შესაბამისად, გრძელვადიანი კონტრაქტის ნორმები გამოიყენება იმ შემთხვევაში, თუ არ დადგა იმავე მუხლის პირველი ნაწილით გათვალისწინებული პირობა. ხოლო, ზემოაღნიშნული მუხლის პირველი ნაწილის "ა.ბ.დ" ქვეპუნქტით, თუ თანხის გადახდა ხორციელდება მომსახურების გაწევამდე/საქონლის მიწოდებამდე, დასაბეგრი ოპერაციის განხორციელების დროდ ითვლება არაუგვიანეს მისაწოდებელი საქონლის/გასაწევი მომსახურების საკომპენსაციო თანხის მიღების მომენტი. ამდენად, მოცემულ შემთხვევაში, სახეზეა საქართველოს საგადასახადო კოდექსის 161-ე მუხლის პირველი ნაწილით გათვალისწინებული პირობა და არ გამოიყენება ამავე მუხლის მე-6 ნაწილით გათვალისწინებული ნორმები. შესაბამისად, დასაბეგრი ოპერაციის განხორციელების დროს წარმოადგენს საკომპენსაციო თანხის მიღების მომენტი.</w:t>
      </w:r>
    </w:p>
    <w:p w14:paraId="4E21E68F" w14:textId="77777777" w:rsidR="00A8282B" w:rsidRPr="00F7292D" w:rsidRDefault="00A8282B" w:rsidP="00A8282B">
      <w:r w:rsidRPr="00F7292D">
        <w:t> </w:t>
      </w:r>
    </w:p>
    <w:p w14:paraId="0596D172" w14:textId="77777777" w:rsidR="00A8282B" w:rsidRPr="00F7292D" w:rsidRDefault="00A8282B" w:rsidP="00A8282B">
      <w:r w:rsidRPr="00F7292D">
        <w:t>მაგალითი 15.</w:t>
      </w:r>
    </w:p>
    <w:p w14:paraId="05EDBF8F" w14:textId="77777777" w:rsidR="00A8282B" w:rsidRPr="00F7292D" w:rsidRDefault="00A8282B" w:rsidP="00A8282B">
      <w:r w:rsidRPr="00F7292D">
        <w:t>მხარეთა შეთანხმებით, აქციზური საქონლის (არყის) მწარმოებელი საწარმო ვალდებულია მაღაზიას 2017 წლის 15 სექტემბერს მიაწოდოს 500 ლიტრი არაყი (1 ლიტრ არაყში სუფთა სპირტის მოცულობა შეადგენს 40%-ს (40 გრადუსი)). საკომპენსაციო თანხა შეადგენს 11 800 ლარს (დღგ-ის ჩათვლით). მაღაზიამ 2017 წლის აგვისტოს თვეში წინასწარ განახორციელა 1180 ლარის ოდენობით საკომპენსაციო თანხის ანაზღაურება.</w:t>
      </w:r>
    </w:p>
    <w:p w14:paraId="0CDA8CD2" w14:textId="77777777" w:rsidR="00A8282B" w:rsidRPr="00F7292D" w:rsidRDefault="00A8282B" w:rsidP="00A8282B">
      <w:r w:rsidRPr="00F7292D">
        <w:t>შეფასება:</w:t>
      </w:r>
    </w:p>
    <w:p w14:paraId="37590CC9" w14:textId="77777777" w:rsidR="00A8282B" w:rsidRPr="00F7292D" w:rsidRDefault="00A8282B" w:rsidP="00A8282B">
      <w:r w:rsidRPr="00F7292D">
        <w:lastRenderedPageBreak/>
        <w:t>იმის გათვალისწინებით, რომ საკომპენსაციო თანხის ნაწილის - 1180 ლარის გადახდა განხორციელდა საქონლის მიწოდების მომენტამდე, გამყიდველი საწარმო დასაბეგრ ოპერაციაზე დარიცხულ დღგ-ის თანხას დაადეკლარირებს აგვისტოს თვის დღგ-ის დეკლარაციით.</w:t>
      </w:r>
    </w:p>
    <w:p w14:paraId="6E4C5335" w14:textId="77777777" w:rsidR="00A8282B" w:rsidRPr="00F7292D" w:rsidRDefault="00A8282B" w:rsidP="00A8282B">
      <w:r w:rsidRPr="00F7292D">
        <w:t>განსახილველ ოპერაციაზე დღგ-ის თანხა შეადგენს 180 ლარს (1000x18%).</w:t>
      </w:r>
    </w:p>
    <w:p w14:paraId="01211071" w14:textId="77777777" w:rsidR="00A8282B" w:rsidRPr="00F7292D" w:rsidRDefault="00A8282B" w:rsidP="00A8282B">
      <w:r w:rsidRPr="00F7292D">
        <w:t>2017 წლის სექტემბერში, საქონლის მიწოდების მომენტის შესაბამისად, მოხდება საკომპენსაციო თანხის დარჩენილ ნაწილზე (10620 ლარი) დასარიცხი დღგ-ის დეკლარირება და მიწოდების მიხედვით აქციზის თანხის გაანგარიშება, კერძოდ:</w:t>
      </w:r>
    </w:p>
    <w:p w14:paraId="6C808003" w14:textId="77777777" w:rsidR="00A8282B" w:rsidRPr="00F7292D" w:rsidRDefault="00A8282B" w:rsidP="00A8282B">
      <w:r w:rsidRPr="00F7292D">
        <w:t>დღგ-ის თანხა - 1620 ლარი (10620-(10620/1,18));</w:t>
      </w:r>
    </w:p>
    <w:p w14:paraId="18BBDF71" w14:textId="77777777" w:rsidR="00A8282B" w:rsidRPr="00F7292D" w:rsidRDefault="00A8282B" w:rsidP="00A8282B">
      <w:r w:rsidRPr="00F7292D">
        <w:t>აქციზის თანხა - 3 000 ლარი (500 ლიტრი X (1*40%) X 15=500 X 0.4 X 15 ლარზე).</w:t>
      </w:r>
    </w:p>
    <w:p w14:paraId="7A77A3BA" w14:textId="77777777" w:rsidR="00A8282B" w:rsidRPr="00F7292D" w:rsidRDefault="00A8282B" w:rsidP="00A8282B">
      <w:r w:rsidRPr="00F7292D">
        <w:t> </w:t>
      </w:r>
    </w:p>
    <w:p w14:paraId="5AD100D1" w14:textId="77777777" w:rsidR="00A8282B" w:rsidRPr="00F7292D" w:rsidRDefault="00A8282B" w:rsidP="00A8282B">
      <w:r w:rsidRPr="00F7292D">
        <w:t>მაგალითი 16. საწარმო ახორციელებს სამშენებლო-სამონტაჟო სამუშაოებს. სამუშაოების პერიოდი მოიცავს დღგ-ის ერთზე მეტ საანგარიშო პერიოდს, თუმცა არ აღემატება ექვს თვეს (სამუშაოები დაიწყო 2017 წლის პირველ თებერვალს და დასრულდა 2017 წლის 31 მაისს). დამკვეთი სამუშაოების დასრულებამდე უნაზღაურებს საწარმოს სამშენებლო/სამონტაჟო სამუშაოების ღირებულებას. დამკვეთის მიერ სამუშაოების ღირებულება საწამოსთვის ანაზღაურებულია 2017 წლის 5 მაისს, სრულად. საწარმო ახორციელებს სამუშაოების სრულად ჩაბარებას 2017 წლის 31 მაისს და ამავე თარიღით სამუშაოების დასრულებისას შედგენილია მიღება-ჩაბარების აქტი, ფორმა-2 და საწარმოს მიერ დამკვეთისთვის გამოწერილია საგადასახადო ანგარიშ-ფაქტურა.</w:t>
      </w:r>
    </w:p>
    <w:p w14:paraId="1F1941A5" w14:textId="77777777" w:rsidR="00A8282B" w:rsidRPr="00F7292D" w:rsidRDefault="00A8282B" w:rsidP="00A8282B">
      <w:r w:rsidRPr="00F7292D">
        <w:t>შეფასება:</w:t>
      </w:r>
    </w:p>
    <w:p w14:paraId="26F82A1D" w14:textId="77777777" w:rsidR="00A8282B" w:rsidRPr="00F7292D" w:rsidRDefault="00A8282B" w:rsidP="00A8282B">
      <w:r w:rsidRPr="00F7292D">
        <w:t>ვინაიდან ერთ საანგარიშო პერიოდში ხორციელდება საკომპენსაციო თანხის მიღება და საქონლის მიწოდებაც, საწარმო საგადასახადო ანგარიშ-ფაქტურას გამოწერს საქონლის მიწოდებისას და ასახავს დღგ-ის დეკლარაციაში.</w:t>
      </w:r>
    </w:p>
    <w:p w14:paraId="197465D7" w14:textId="77777777" w:rsidR="00A8282B" w:rsidRPr="00F7292D" w:rsidRDefault="00A8282B" w:rsidP="00A8282B">
      <w:r w:rsidRPr="00F7292D">
        <w:t> </w:t>
      </w:r>
    </w:p>
    <w:p w14:paraId="2173B1A3" w14:textId="77777777" w:rsidR="00A8282B" w:rsidRPr="00F7292D" w:rsidRDefault="00A8282B" w:rsidP="00A8282B">
      <w:r w:rsidRPr="00F7292D">
        <w:t>მაგალითი 17. შპს "X" და შპს "Y" 6 იანვარს შეთანხმდნენ საქონლის მიწოდების თაობაზე. მხარეების მიერ განსაზღვრულია მისაწოდებელი საქონელი, მისი რაოდენობა და ღირებულება. ამასთან, ზემოაღნიშნული საქონლის მიწოდება წარმოადგენს დღგ-ით დასაბეგრ ოპერაციას. შეთანხმების შესაბამისად, შპს "Y"-მა შპს "X"-ს 10 იანვარს, საქონლის მიწოდებამდე ჩაურიცხა საკომპენსაციო თანხა, საქონლის სრული ღირებულება – 1500 ლარი. შპს "X"-მა 11 იანვარს საკომპენსაციო თანხაზე გამოწერა საგადასახადო ანგარიშ-ფაქტურა. შპს "X"-მა 27 იანვარს სრულად მიაწოდა შპს "Y"-ს შეთანხმებით გათვალისწინებული საქონელი.</w:t>
      </w:r>
    </w:p>
    <w:p w14:paraId="6E728D75" w14:textId="77777777" w:rsidR="00A8282B" w:rsidRPr="00F7292D" w:rsidRDefault="00A8282B" w:rsidP="00A8282B">
      <w:r w:rsidRPr="00F7292D">
        <w:t>შეფასება:</w:t>
      </w:r>
    </w:p>
    <w:p w14:paraId="3BA9BA24" w14:textId="77777777" w:rsidR="00A8282B" w:rsidRPr="00F7292D" w:rsidRDefault="00A8282B" w:rsidP="00A8282B">
      <w:r w:rsidRPr="00F7292D">
        <w:t>მიუხედავად იმისა, რომ შპს "X"-ს გამოწერილი აქვს საკომპენსაციო თანხაზე საგადასახადო ანგარიშ-ფაქტურა, შპს "X" ვალდებულია საქონლის მიწოდებისას საქონლის მთლიანი ღირებულების თანხაზე გამოწეროს საგადასახადო ანგარიშ-ფაქტურა და გააუქმოს საკომპენსაციო თანხაზე გამოწერილი საგადასახადო ანგარიშ-ფაქტურა, ვინაიდან დასაბეგრი ოპერაციის თვე საკომპენსაციო თანხის მიღების და საქონლის მიწოდების ნაწილში ემთხვევა ერთმანეთს.</w:t>
      </w:r>
    </w:p>
    <w:p w14:paraId="7956BBA2" w14:textId="77777777" w:rsidR="00A8282B" w:rsidRPr="00F7292D" w:rsidRDefault="00A8282B" w:rsidP="00A8282B">
      <w:r w:rsidRPr="00F7292D">
        <w:t> </w:t>
      </w:r>
    </w:p>
    <w:p w14:paraId="0F693DC6" w14:textId="77777777" w:rsidR="00A8282B" w:rsidRPr="00F7292D" w:rsidRDefault="00A8282B" w:rsidP="00A8282B">
      <w:r w:rsidRPr="00F7292D">
        <w:t xml:space="preserve">მაგალითი 18. შპს "X" და ავეჯის მწარმოებელი საწარმო 2017 წლის იანვრის თვეში შეთანხმდნენ 118 000 ლარის (დღგ-ის ჩათვლით) ღირებულების წინასწარ განსაზღვრული დასახელებისა და ოდენობის </w:t>
      </w:r>
      <w:r w:rsidRPr="00F7292D">
        <w:lastRenderedPageBreak/>
        <w:t>საქონლის შესყიდვის თაობაზე. შეთანხმების თანახმად, მისაწოდებელ საქონელზე წინასწარ გადახდილ იქნა მისაწოდებელი საქონლის საკომპენსაციო თანხის ნაწილი: თებერვლის თვეში 59 000 ლარის ოდენობით, მარტის თვეში – 11 800 ლარი.</w:t>
      </w:r>
    </w:p>
    <w:p w14:paraId="53739B96" w14:textId="77777777" w:rsidR="00A8282B" w:rsidRPr="00F7292D" w:rsidRDefault="00A8282B" w:rsidP="00A8282B">
      <w:r w:rsidRPr="00F7292D">
        <w:t>ავეჯის მწარმოებელმა საწარმომ ჩარიცხულ თანხებზე გამოწერა საგადასახადო ანგარიშ-ფაქტურები. ამასთან, თებერვლის თვის დღგ-ის დეკლარაციით დაადეკლარირა და ბიუჯეტში გადაიხადა დღგ 59 000 ლარის საკომპენსაციო თანხიდან – 9000 ლარი და მარტის თვის დღგ-ის დეკლარაციით 11 800 ლარის საკომპენსაციო თანხიდან – 1 800 ლარი.</w:t>
      </w:r>
    </w:p>
    <w:p w14:paraId="1524AE59" w14:textId="77777777" w:rsidR="00A8282B" w:rsidRPr="00F7292D" w:rsidRDefault="00A8282B" w:rsidP="00A8282B">
      <w:r w:rsidRPr="00F7292D">
        <w:t>შეთანხმებით გათვალისწინებული 118 000 ლარის ღირებულების საქონლის მიწოდება განხორციელდა 2017 წლის ივნისის თვეში. საქონლის მიწოდებისას ავეჯის მწარმოებელმა საწარმომ გამოწერა სასაქონლო ზედნადები მიწოდებული საქონლის სრულ საკომპენსაციო თანხაზე. თვის ბოლოს კი აღნიშნული ზედნადების საფუძველზე გამოწერა საგადასახადო ანგარიშ-ფაქტურა.</w:t>
      </w:r>
    </w:p>
    <w:p w14:paraId="3B41528A" w14:textId="77777777" w:rsidR="00A8282B" w:rsidRPr="00F7292D" w:rsidRDefault="00A8282B" w:rsidP="00A8282B">
      <w:r w:rsidRPr="00F7292D">
        <w:t>შეფასება:</w:t>
      </w:r>
    </w:p>
    <w:p w14:paraId="5408598A" w14:textId="77777777" w:rsidR="00A8282B" w:rsidRPr="00F7292D" w:rsidRDefault="00A8282B" w:rsidP="00A8282B">
      <w:r w:rsidRPr="00F7292D">
        <w:t>ავეჯის მწარმოებელი საწარმო უფლებამოსილია ივნისის თვის დღგ-ის დეკლარაციის დანართში მიწოდების საგადასახადო ანგარიშ-ფაქტურის მონაცემებთან ერთად ასახოს ამავე საქონლის საკომპენსაციო თანხაზე გამოწერილი საგადასახადო ანგარიშ-ფაქტურების მონაცემები, რომლის მიხედვითაც შეიმცირებს მიწოდებულ საქონელზე გამოწერილი საგადასახადო ანგარიშ-ფაქტურის მიხედვით დარიცხულ დღგ-ის თანხას. მოცემულ შემთხვევაში ავეჯის მწარმოებელ საწარმოს ივნისის თვის დღგ-ის დეკლარაციით დაერიცხება დღგ 7 200 (18 000-9 000-1 800) ლარის ოდენობით.</w:t>
      </w:r>
    </w:p>
    <w:p w14:paraId="5F5FE211" w14:textId="77777777" w:rsidR="00A8282B" w:rsidRPr="00F7292D" w:rsidRDefault="00A8282B" w:rsidP="00A8282B">
      <w:r w:rsidRPr="00F7292D">
        <w:t> </w:t>
      </w:r>
    </w:p>
    <w:p w14:paraId="7C708555" w14:textId="77777777" w:rsidR="00A8282B" w:rsidRPr="00F7292D" w:rsidRDefault="00A8282B" w:rsidP="00A8282B">
      <w:r w:rsidRPr="00F7292D">
        <w:t>მაგალითი 19. შპს "X"-მა 2 თებერვალს შპს "Y"-თან 2 წლის ვადით გააფორმა კომერციული ფართის იჯარის ხელშეკრულება. ხელშეკრულების თანახმად, შპს "X" კომერციული ფართით სარგებლობას შეძლებს 1 მარტიდან. შპს "X"-მა 22 თებერვალს შპს "Y"-ს ჩაურიცხა 2 თვის საიჯარო ქირა წინასწარ. შპს "Y"-ს მიღებული თანხა თებერვლის საანგარიშო პერიოდში არ დაუბეგრავს.</w:t>
      </w:r>
    </w:p>
    <w:p w14:paraId="03B801F2" w14:textId="77777777" w:rsidR="00A8282B" w:rsidRPr="00F7292D" w:rsidRDefault="00A8282B" w:rsidP="00A8282B">
      <w:r w:rsidRPr="00F7292D">
        <w:t>შეფასება: საქართველოს საგადასახადო კოდექსის 161-ე მუხლის პირველი ნაწილის "ა.ბ.დ" ქვეპუნქტის შესაბამისად, მომსახურების გაწევამდე საკომპენსაციო თანხის მიღებისას დღგ-ით დასაბეგრი ოპერაციის განხორციელების დროს არ წარმოადგენს თანხის მიღების მომენტი, თუ მომსახურების გაწევა ხდება უწყვეტად ან რეგულარულად. ამდენად, მოცემულ მაგალითში იჯარის მომსახურება, როგორც უწყვეტად გაწეული მომსახურება ამავე კოდექსის 161-ე მუხლის პირველი ნაწილის "ა.ბ.გ." ქვეპუნქტის შესაბამისად, იბეგრება არაუგვიანეს ყოველი საანგარიშო პერიოდის ბოლო დღისა.</w:t>
      </w:r>
    </w:p>
    <w:p w14:paraId="452F6254" w14:textId="77777777" w:rsidR="00A8282B" w:rsidRPr="00F7292D" w:rsidRDefault="00A8282B" w:rsidP="00A8282B">
      <w:r w:rsidRPr="00F7292D">
        <w:t> </w:t>
      </w:r>
    </w:p>
    <w:p w14:paraId="45DBF9F2" w14:textId="77777777" w:rsidR="00A8282B" w:rsidRPr="00F7292D" w:rsidRDefault="00A8282B" w:rsidP="00A8282B">
      <w:r w:rsidRPr="00F7292D">
        <w:t>მაგალითი 20. შპს "X"-მა თებერვლის თვეში მიღებული ელექტროენერგიის ღირებულება 500 ლარი შპს "Y"-ს აუნაზღაურა წინასწარ იანვრის თვეში. შპს "Y"-ს მიღებული თანხა არ დაუბეგრავს იანვრის თვის საანგარიშო პერიოდში.</w:t>
      </w:r>
    </w:p>
    <w:p w14:paraId="2310930E" w14:textId="77777777" w:rsidR="00A8282B" w:rsidRPr="00F7292D" w:rsidRDefault="00A8282B" w:rsidP="00A8282B">
      <w:r w:rsidRPr="00F7292D">
        <w:t>შეფასება:</w:t>
      </w:r>
    </w:p>
    <w:p w14:paraId="4DE64744" w14:textId="77777777" w:rsidR="00A8282B" w:rsidRPr="00F7292D" w:rsidRDefault="00A8282B" w:rsidP="00A8282B">
      <w:r w:rsidRPr="00F7292D">
        <w:t>საქართველოს საგადასახადო კოდექსის 161-ე მუხლის პირველი ნაწილის "ა.ბ.დ" ქვეპუნქტის შესაბამისად, საქონლის მიწოდებამდე საკომპენსაციო თანხის მიღებისას დღგ-ით დასაბეგრი ოპერაციის განხორციელების დროს არ წარმოადგენს თანხის მიღების მომენტი, თუ საქონლის მიწოდება ხდება უწყვეტად ან რეგულარულად. ამდენად, მოცემულ მაგალითში ელექტროენერგიის მიღება, როგორც საქონლის რეგულარული მიწოდება ამავე კოდექსის 161-ე მუხლის პირველი ნაწილის "ა.ბ.ბ." ქვეპუნქტის შესაბამისად, იბეგრება არაუგვიანეს ყოველი საანგარიშო პერიოდის ბოლო დღისა.</w:t>
      </w:r>
    </w:p>
    <w:p w14:paraId="1648EAF9" w14:textId="77777777" w:rsidR="00A8282B" w:rsidRPr="00F7292D" w:rsidRDefault="00A8282B" w:rsidP="00A8282B">
      <w:r w:rsidRPr="00F7292D">
        <w:lastRenderedPageBreak/>
        <w:t> </w:t>
      </w:r>
    </w:p>
    <w:p w14:paraId="066B222F" w14:textId="77777777" w:rsidR="00A8282B" w:rsidRPr="00F7292D" w:rsidRDefault="00A8282B" w:rsidP="00A8282B">
      <w:r w:rsidRPr="00F7292D">
        <w:t>მაგალითი 21. ეკონომიკური საქმიანობის განმახორციელებელი პირის მიერ 2016 წლის 1 მარტიდან 2017 წლის 31 იანვრის ჩათვლით პერიოდში მიწოდებული საქონლის/გაწეული მომსახურების მიხედვით დღგ-ით დასაბეგრმა ბრუნვამ შეადგინა 98 000 ლარი. პირი 2016 წლის დეკემბერში მომწოდებელს შეუთანხმდა საქონლის მიწოდების თაობაზე, რომლის საფუძველზე განხორციელდა საკომპენსაციო თანხის ნაწილის წინასწარ ანაზღაურება – 30 000 ლარის ოდენობით. ხელშეკრულების თანახმად, საქონლის მიწოდება განხორციელდება 2017 წლის მარტში. 2017 წლის 27 თებერვალს პირმა დამატებით გააფორმა ხელშეკრულება მომსახურების გაწევაზე და წინასწარ აუნაზღაურდა საკომპენსაციო თანხის ნაწილი 10 000 ლარის ოდენობით. ხელშეკრულების თანახმად, მომსახურების მიწოდება უნდა განხორციელდეს 2017 წლის მარტის თვეში. ზემოაღნიშნული შეთანხმებისა და ხელშეკრულების შესაბამისად, განსაზღვრულია მისაწოდებელი საქონელი/გასაწევი მომსახურება, რაოდენობა/მოცულობა, საკომპენსაციო თანხა, ხოლო ოპერაციები იბეგრება დღგ-ით.</w:t>
      </w:r>
    </w:p>
    <w:p w14:paraId="570B22BD" w14:textId="77777777" w:rsidR="00A8282B" w:rsidRPr="00F7292D" w:rsidRDefault="00A8282B" w:rsidP="00A8282B">
      <w:r w:rsidRPr="00F7292D">
        <w:t>შეფასება:</w:t>
      </w:r>
    </w:p>
    <w:p w14:paraId="6140994E" w14:textId="77777777" w:rsidR="00A8282B" w:rsidRPr="00F7292D" w:rsidRDefault="00A8282B" w:rsidP="00A8282B">
      <w:r w:rsidRPr="00F7292D">
        <w:t>მოცემულ შემთხვევაში დასაბეგრი ოპერაციების საერთო თანხამ 100 000 ლარს გადააჭარბა 2017 წლის 27 თებერვალს. პირი ვალდებულია არაუგვიანეს 1 მარტისა (ორი სამუშაო დღის განმავლობაში) საგადასახადო ორგანოში წარადგინოს განცხადება დღგ-ის გადამხდელად რეგისტრაციის თაობაზე. 2017 წლის 27 თებერვლიდან პირი ჩაითვლება დღგ-ის გადამხდელად.</w:t>
      </w:r>
    </w:p>
    <w:p w14:paraId="06462DB7" w14:textId="77777777" w:rsidR="00A8282B" w:rsidRPr="00F7292D" w:rsidRDefault="00A8282B" w:rsidP="00A8282B">
      <w:r w:rsidRPr="00F7292D">
        <w:t> </w:t>
      </w:r>
    </w:p>
    <w:p w14:paraId="4D5479EE" w14:textId="77777777" w:rsidR="00A8282B" w:rsidRPr="00F7292D" w:rsidRDefault="00A8282B" w:rsidP="00A8282B">
      <w:r w:rsidRPr="00F7292D">
        <w:t>მაგალითი 22. დღგ-ის გადამხდელად რეგისტრირებულმა პირმა 2017 წლის 24 თებერვალს გააფორმა ხელშეკრულება საოფისე შენობის სარემონტო სამუშაოების მიწოდებაზე. ხელშეკრულების ხელმოწერისთანავე განხორციელდა 40 000 ლარის წინასწარ ანაზღაურება, რომელზეც გამოწერილ იქნა საგადასახადო ანგარიშ-ფაქტურა და თებერვლის თვის დღგ-ის დეკლარაციით განხორციელდა დღგ-ის დეკლარირება, ხოლო მეორე მხარის მიერ დღგ-ის ჩათვლა. მარტის თვის საანგარიშო პერიოდში სტიქიის შედეგად მიყენებული ზიანით საოფისე შენობა დაექვემდებარა დემონტაჟს. მხარეები შეთანხმდნენ ხელშეკრულების შეწყვეტაზე, ხოლო 40 000 ლარი დაექვემდებარა უკან დაბრუნებას.</w:t>
      </w:r>
    </w:p>
    <w:p w14:paraId="3CD67EFF" w14:textId="77777777" w:rsidR="00A8282B" w:rsidRPr="00F7292D" w:rsidRDefault="00A8282B" w:rsidP="00A8282B">
      <w:r w:rsidRPr="00F7292D">
        <w:t>შეფასება:</w:t>
      </w:r>
    </w:p>
    <w:p w14:paraId="0BD2C6D2" w14:textId="77777777" w:rsidR="00A8282B" w:rsidRPr="00F7292D" w:rsidRDefault="00A8282B" w:rsidP="00A8282B">
      <w:r w:rsidRPr="00F7292D">
        <w:t>საქართველოს საგადასახადო კოდექსის 179-ე მუხლის მიხედვით, დასაბეგრი ოპერაციის თანხა ექვემდებარება კორექტირებას, რადგან გაუქმებულია დასაბეგრი ოპერაცია. აღნიშნულ ოპერაციაზე მარტის თვის საანგარიშო პერიოდში უნდა გამოიწეროს კორექტირების საგადასახადო ანგარიშ-ფაქტურა და მარტის თვის დღგ-ის დეკლარაციაში განხორციელდეს შესაბამისი მონაცემების ასახვა.</w:t>
      </w:r>
    </w:p>
    <w:p w14:paraId="30221306" w14:textId="77777777" w:rsidR="00A8282B" w:rsidRPr="00F7292D" w:rsidRDefault="00A8282B" w:rsidP="00A8282B">
      <w:r w:rsidRPr="00F7292D">
        <w:t> </w:t>
      </w:r>
    </w:p>
    <w:p w14:paraId="26409184" w14:textId="77777777" w:rsidR="00A8282B" w:rsidRPr="00F7292D" w:rsidRDefault="00A8282B" w:rsidP="00A8282B">
      <w:r w:rsidRPr="00F7292D">
        <w:t>მაგალითი 23. ფიზიკურმა პირმა 2017 წლის აგვისტოს თვისთვის 2017 წლის 3 თებერვალს დაჯავშნა საქართველოში მდებარე სასტუმროს ნომერი. მხარეების მიერ განსაზღვრულია გასაწევი მომსახურება, მომსახურების მოცულობა, ღირებულება და გასაწევი მომსახურება წარმოადგენს დღგ-ით დასაბეგრ ოპერაციას. ფიზიკური პირის მიერ სასტუმროსათვის 4 თებერვალს გადახდილი იქნა გასაწევი მომსახურების ღირებულების ნაწილი თანხა – 1500 ლარი. სასტუმროს მიერ მიღებული საკომპენსაციო თანხა მიღების საანგარიშო პერიოდში დაბეგრილი იქნა დღგ-ით. 2017 წლის 11 ივნისს ფიზიკურმა პირმა გააუქმა ჯავშანი და მოითხოვა გადახდილი თანხის უკან დაბრუნება. სასტუმროს პირობებიდან გამომდინარე, გადახდილი თანხის ნაწილი ფიზიკურ პირს დაუბრუნდა, ხოლო ნაწილი დაუკავდა როგორც პირგასამტეხლოს თანხა.</w:t>
      </w:r>
    </w:p>
    <w:p w14:paraId="161B419C" w14:textId="77777777" w:rsidR="00A8282B" w:rsidRPr="00F7292D" w:rsidRDefault="00A8282B" w:rsidP="00A8282B">
      <w:r w:rsidRPr="00F7292D">
        <w:t>შეფასება:</w:t>
      </w:r>
    </w:p>
    <w:p w14:paraId="2EB0AA2E" w14:textId="77777777" w:rsidR="00A8282B" w:rsidRPr="00F7292D" w:rsidRDefault="00A8282B" w:rsidP="00A8282B">
      <w:r w:rsidRPr="00F7292D">
        <w:lastRenderedPageBreak/>
        <w:t>მოცემულ შემთხვევაში სასტუმრო უფლებამოსილია საქართველოს საგადასახადო კოდექსის 179-ე მუხლის პირველი ნაწილის "ა" ქვეპუნქტის გათვალისწინებით დააკორექტიროს 2017 წლის თებერვლის თვის ოპერაცია და 2017 წლის ივნისის თვის დღგ-ის დეკლარაციით შეიმციროს საკომპენსაციო თანხაზე გადახდილი დღგ-ის თანხა. ამასთან, ვინაიდან პირგასამტეხლოს თანხა საქართველოს საგადასახადო კოდექსის 161-ე მუხლის გათვალისწინებით დღგ-ით არ იბეგრება, სასტუმროს ამ ნაწილში დღგ-ით დაბეგვრის ვალდებულება არ წარმოეშობა.</w:t>
      </w:r>
    </w:p>
    <w:p w14:paraId="4A7D7C81" w14:textId="77777777" w:rsidR="00A8282B" w:rsidRPr="00F7292D" w:rsidRDefault="00A8282B" w:rsidP="00A8282B">
      <w:r w:rsidRPr="00F7292D">
        <w:t> </w:t>
      </w:r>
    </w:p>
    <w:p w14:paraId="4B1E39E1" w14:textId="77777777" w:rsidR="00A8282B" w:rsidRPr="00F7292D" w:rsidRDefault="00A8282B" w:rsidP="00A8282B">
      <w:r w:rsidRPr="00F7292D">
        <w:t>მაგალითი 24. შპს "X" ახორციელებს როგორც დღგ-ის დასაბეგრ, ისე ჩათვლის უფლების გარეშე გათავისუფლებული საქონლის მიწოდებას. შეთანხმების თანახმად, 2017 წლის 3 თებერვალს შპს "X"-მა შპს "Y" უნდა მიაწოდოს 10 000 ლარის საქონელი, მათ შორის 8 000 ლარის ღირებულების დღგ-ისგან გათავისუფლებული საქონელი და 2 000 ლარის ღირებულების დღგ-ით დასაბეგრი საქონელი. საქონლის მიწოდებამდე, 2017 წლის 5 იანვარს შპს "Y"-მა შპს "X"-ს წინასწარ ჩაურიცხა საკომპენსაციო თანხა – 1 000 ლარი.</w:t>
      </w:r>
    </w:p>
    <w:p w14:paraId="619F3E7C" w14:textId="77777777" w:rsidR="00A8282B" w:rsidRPr="00F7292D" w:rsidRDefault="00A8282B" w:rsidP="00A8282B">
      <w:r w:rsidRPr="00F7292D">
        <w:t>შეფასება:</w:t>
      </w:r>
    </w:p>
    <w:p w14:paraId="352CFB68" w14:textId="77777777" w:rsidR="00A8282B" w:rsidRPr="00F7292D" w:rsidRDefault="00A8282B" w:rsidP="00A8282B">
      <w:r w:rsidRPr="00F7292D">
        <w:t>ვინაიდან განსახილველ შემთხვევაში სახეზეა ამ მუხლის მე-2 პუნქტით გათვალისწინებული პირობები, მიღებული საკომპენსაციო თანხა 2017 წლის იანვრის თვეში დაიბეგრება დღგ-ით, შეთანხმებით გათვალისწინებული მთლიანი საკომპენსაციო თანხის პროპორციულად, რაც მოცემული მაგალითის მიხედვით შეადგენს მიღებული საკომპენსაციო თანხის 20%-ს.</w:t>
      </w:r>
    </w:p>
    <w:p w14:paraId="19B58EE3" w14:textId="77777777" w:rsidR="00A8282B" w:rsidRPr="00F7292D" w:rsidRDefault="00A8282B" w:rsidP="00A8282B">
      <w:r w:rsidRPr="00F7292D">
        <w:t> </w:t>
      </w:r>
    </w:p>
    <w:p w14:paraId="65376697" w14:textId="77777777" w:rsidR="00A8282B" w:rsidRPr="00F7292D" w:rsidRDefault="00A8282B" w:rsidP="00A8282B">
      <w:r w:rsidRPr="00F7292D">
        <w:t>მაგალითი 25. არარეზიდენტი საწარმო და საქართველოს საწარმო შეთანხმდნენ საქართველოში მომსახურების გაწევის თაობაზე. მხარეების მიერ განსაზღვრულია გასაწევი მომსახურება, მომსახურების მოცულობა, ღირებულება და გასაწევი მომსახურება წარმოადგენს დღგ-ით დასაბეგრ ოპერაციას. შეთანხმების პირობებიდან გამომდინარე, საქართველოს საწარმომ არარეზიდენტ საწარმოს ჩაურიცხა მომსახურების საკომენსაციო თანხა 10 000 ლარი წინასწარ, მომსახურების გაწევამდე.</w:t>
      </w:r>
    </w:p>
    <w:p w14:paraId="19679DAD" w14:textId="77777777" w:rsidR="00A8282B" w:rsidRPr="00F7292D" w:rsidRDefault="00A8282B" w:rsidP="00A8282B">
      <w:r w:rsidRPr="00F7292D">
        <w:t>შეფასება:</w:t>
      </w:r>
    </w:p>
    <w:p w14:paraId="3718C220" w14:textId="77777777" w:rsidR="00A8282B" w:rsidRPr="00F7292D" w:rsidRDefault="00A8282B" w:rsidP="00A8282B">
      <w:r w:rsidRPr="00F7292D">
        <w:t>საქართველოს საგადასახადო კოდექსის 176-ე მუხლის პირველი ნაწილის "ა" ქვეპუნქტისა და ამ მუხლის მე-2 პუნქტის გათვალისწინებით, საქართველოს საწარმო ვალდებულია დღგ-ით უკუდაბეგვრის წესით დაბეგროს არარეზიდენტი საწარმოსათვის გადახდილის საკომპენსაციო თანხა – 10 000 ლარი.</w:t>
      </w:r>
    </w:p>
    <w:p w14:paraId="4BDC1C04" w14:textId="77777777" w:rsidR="00A8282B" w:rsidRPr="00F7292D" w:rsidRDefault="00A8282B" w:rsidP="00A8282B">
      <w:r w:rsidRPr="00F7292D">
        <w:t> </w:t>
      </w:r>
    </w:p>
    <w:p w14:paraId="562BAFDA" w14:textId="77777777" w:rsidR="00A8282B" w:rsidRPr="00F7292D" w:rsidRDefault="00A8282B" w:rsidP="00A8282B">
      <w:r w:rsidRPr="00F7292D">
        <w:t>მაგალითი 26. დღგ-ის გადამხდელმა შპს "X"-მა 5 000 ლარის ღირებულების საქონლის მიწოდების თაობაზე გააფორმა ხელშეკრულება შპს "Y"-თან, რომელიც არ არის დღგ-ის გადამხდელი. მხარეები შეთანხმდნენ, რომ საქონლის მიწოდებამდე შპს "Y" გადაიხდიდა საქონლის ღირებულების 50%-ს – 2 500 ლარს, ხოლო დარჩენილ ნაწილს გადაიხდიდა საქონლის მიწოდების შემდგომ. შპს "Y"-მა შეთანხმებული თანხა შპს "X"-ს გადაუხადა 2017 წლის 20 მაისს. ვინაიდან მხარეების მიერ განსაზღვრული იყო მისაწოდებელი საქონელი, საქონლის რაოდენობა, ღირებულება და საქონლის მიწოდება წარმოადგენდა დღგ-ით დასაბეგრ ოპერაციას, შპს "X"-ის მიერ მიღებულ თანხაზე გამოწერილ იქნა საგადასახადო ანგარიშ-ფაქტურა და 2 500 ლარი დაბეგრილ იქნა დღგ-ით 2017 წლის მაისის თვეში. 2017 წლის 2 ივნისს შპს "Y" დარეგისტრირდა დღგ-ის გადამხდელად. შეთანხებული საქონლის მიწოდება განხორციელდა 2017 წლის 9 ივნისს. შპს "Y"-ის მიერ მიწოდებულ საქონელზე გადახდილი დღგ ჩათვლილ იქნა ივნისის საანგარიშო პერიოდში.</w:t>
      </w:r>
    </w:p>
    <w:p w14:paraId="65061556" w14:textId="77777777" w:rsidR="00A8282B" w:rsidRPr="00F7292D" w:rsidRDefault="00A8282B" w:rsidP="00A8282B">
      <w:r w:rsidRPr="00F7292D">
        <w:t> </w:t>
      </w:r>
    </w:p>
    <w:p w14:paraId="356D6799" w14:textId="77777777" w:rsidR="00A8282B" w:rsidRPr="00F7292D" w:rsidRDefault="00A8282B" w:rsidP="00A8282B">
      <w:r w:rsidRPr="00F7292D">
        <w:lastRenderedPageBreak/>
        <w:t>შეფასება:</w:t>
      </w:r>
    </w:p>
    <w:p w14:paraId="412C2CE0" w14:textId="77777777" w:rsidR="00A8282B" w:rsidRPr="00F7292D" w:rsidRDefault="00A8282B" w:rsidP="00A8282B">
      <w:r w:rsidRPr="00F7292D">
        <w:t>ვინაიდან შპს "Y"-ს საქონელი მიღებული აქვს დღგ-ის გადამხდელად რეგისტრაციის შემდგომ, შესაბამისად, მის მიერ დღგ-ის რეგისტრაციამდე აღნიშნულ საქონელზე გადახდილი დღგ-ის თანხა ექვემდებარება ჩათვლას.</w:t>
      </w:r>
    </w:p>
    <w:p w14:paraId="56C2747A" w14:textId="77777777" w:rsidR="00A8282B" w:rsidRPr="00F7292D" w:rsidRDefault="00A8282B" w:rsidP="00A8282B">
      <w:r w:rsidRPr="00F7292D">
        <w:t> </w:t>
      </w:r>
    </w:p>
    <w:p w14:paraId="7CFB43C2" w14:textId="77777777" w:rsidR="00A8282B" w:rsidRPr="00F7292D" w:rsidRDefault="00A8282B" w:rsidP="00A8282B">
      <w:r w:rsidRPr="00F7292D">
        <w:t>შენიშვნა: იმავე წესით შეუძლია მიიღოს გადასახადის გადამხდელმა დღგ-ის ჩათვლა მომსახურების მიღების შემთხვევაშიც.</w:t>
      </w:r>
    </w:p>
    <w:p w14:paraId="4E6368B4" w14:textId="77777777" w:rsidR="00A8282B" w:rsidRPr="00F7292D" w:rsidRDefault="00A8282B" w:rsidP="00A8282B">
      <w:r w:rsidRPr="00F7292D">
        <w:t> </w:t>
      </w:r>
    </w:p>
    <w:p w14:paraId="56B4ABB6" w14:textId="77777777" w:rsidR="00A8282B" w:rsidRPr="00F7292D" w:rsidRDefault="00A8282B" w:rsidP="00A8282B">
      <w:r w:rsidRPr="00F7292D">
        <w:t>მაგალითი 27. 2017 წლის 25 თებერვალს დღგ-ის გადამხდელი საწარმოები - შპს X და შპს Y შეთანხმდნენ საქონლის მიწოდების თაობაზე. გამყიდველმა აიღო ვალდებულება, 2017 წლის 1 სექტემბრამდე მყიდველისათვის მიეწოდებინა სხვადასახვა დასახელების საოფისე ინვენტარი, რომლის საკომპენსაციო თანხა შეადგენს 5900 ლარს (დღგ-ის ჩათვლით).</w:t>
      </w:r>
    </w:p>
    <w:p w14:paraId="6C2C5BA7" w14:textId="77777777" w:rsidR="00A8282B" w:rsidRPr="00F7292D" w:rsidRDefault="00A8282B" w:rsidP="00A8282B">
      <w:r w:rsidRPr="00F7292D">
        <w:t> </w:t>
      </w:r>
    </w:p>
    <w:p w14:paraId="7CC4FD24" w14:textId="77777777" w:rsidR="00A8282B" w:rsidRPr="00F7292D" w:rsidRDefault="00A8282B" w:rsidP="00A8282B">
      <w:r w:rsidRPr="00F7292D">
        <w:t>შპს Y-მა 2017 წლის 5 მარტს წინასწარ განახორციელა სრული საკომპენსაციო თანხის (5900 ლარის ოდენობით) ანაზღაურება, ხოლო შპს X-ის მიერ თანხის მიღების თვეში გამოწერილ იქნა ავანსის საგადასახადო ანგარიშ-ფაქტურა და ამავე (მარტის) თვის დეკლარაციით დაბეგრილ იქნა დღგ-ით.</w:t>
      </w:r>
    </w:p>
    <w:p w14:paraId="2C304870" w14:textId="77777777" w:rsidR="00A8282B" w:rsidRPr="00F7292D" w:rsidRDefault="00A8282B" w:rsidP="00A8282B">
      <w:r w:rsidRPr="00F7292D">
        <w:t> </w:t>
      </w:r>
    </w:p>
    <w:p w14:paraId="5357BBFD" w14:textId="77777777" w:rsidR="00A8282B" w:rsidRPr="00F7292D" w:rsidRDefault="00A8282B" w:rsidP="00A8282B">
      <w:r w:rsidRPr="00F7292D">
        <w:t>საქონლის მიწოდებამდე, 2017 წლის 10 აპრილს, კანონმდებლობით დადგენილი წესის შესაბამისად, შპს X-მა განიცადა რეორგანიზაცია, მას გამოეყო შპს K. შპს X-ის მიერ შპს Y-ის მიმართ ნაკისრი ვალდებულებები გადანაწილდა შპს X-სა და რეორგანიზაციის (გამოყოფის) შედეგად შექმნილ საწარმოზე თანაბრად. შესაბამისად, თითოეულთან ავანსის თანხამ შეადგინა 2950 (მათ შორის, დღგ - 450 ლარი) - 2950 (მათ შორის, დღგ – 450 ლარი) ლარი.</w:t>
      </w:r>
    </w:p>
    <w:p w14:paraId="67D3C7CD" w14:textId="77777777" w:rsidR="00A8282B" w:rsidRPr="00F7292D" w:rsidRDefault="00A8282B" w:rsidP="00A8282B">
      <w:r w:rsidRPr="00F7292D">
        <w:t> </w:t>
      </w:r>
    </w:p>
    <w:p w14:paraId="42A4FD15" w14:textId="77777777" w:rsidR="00A8282B" w:rsidRPr="00F7292D" w:rsidRDefault="00A8282B" w:rsidP="00A8282B">
      <w:r w:rsidRPr="00F7292D">
        <w:t>რეორგანიზაციის თარიღის შესაბამისად, შპს X-მა განახორციელა წინასწარ მიღებული საქონლის საკომპენსაციო (ავანსის) თანხის კორექტირება და აპრილის თვის საანგარიშო პერიოდის დღგ-ის დეკლარაციით ბრუნვის კორექტირების შედეგად შეიმცირა დარიცხული დღგ-ის თანხის ნაწილი, 450 ლარის ოდენობით. ამასთან, შპს X-მა განახორციელა გამოწერილი ავანსის საგადასახადო ანგარიშფაქტურის კორექტირება. ხოლო შპს K-მ ვალდებულების ფარგლებში წინასწარ მიღებული საქონლის საკომპენსაციო თანხა – 2950 ლარი ასახა დღგ-ის დეკლარაციაში და აღნიშნულ თანხაზე გამოწერა ავანსის საგადასახადო ანგარიშფაქტურა (შპს K-ს დღგ-ის გადამხდელად რეგისტრაციის ვალდებულება გადასახადის გადამხდელად რეგისტრაციის (რეორგანიზაციით) თარიღიდანვე წარმოეშვა).</w:t>
      </w:r>
    </w:p>
    <w:p w14:paraId="4E8DE0E6" w14:textId="77777777" w:rsidR="00A8282B" w:rsidRPr="00F7292D" w:rsidRDefault="00A8282B" w:rsidP="00A8282B">
      <w:r w:rsidRPr="00F7292D">
        <w:t> </w:t>
      </w:r>
    </w:p>
    <w:p w14:paraId="33F9C254" w14:textId="77777777" w:rsidR="00A8282B" w:rsidRPr="00F7292D" w:rsidRDefault="00A8282B" w:rsidP="00A8282B">
      <w:r w:rsidRPr="00F7292D">
        <w:t>შეფასება:</w:t>
      </w:r>
    </w:p>
    <w:p w14:paraId="0FA0E424" w14:textId="77777777" w:rsidR="00A8282B" w:rsidRPr="00F7292D" w:rsidRDefault="00A8282B" w:rsidP="00A8282B">
      <w:r w:rsidRPr="00F7292D">
        <w:t xml:space="preserve">საქართველოს საგადასახადო კოდექსის 56-ე მუხლის მე-7 ნაწილის თანახმად, "საწარმოს/ორგანიზაციის შემადგენლობიდან ერთი ან რამდენიმე საწარმოს/ორგანიზაციის გამოყოფისას გამოყოფილ საწარმოზე (საწარმოებზე)/ორგანიზაციაზე (ორგანიზაციებზე) ვრცელდება ამ მუხლის მე-4 და მე-5 ნაწილები.". ხოლო ამავე მუხლის მე-4 ნაწილის თანახმად, "საწარმოს/ორგანიზაციის რამდენიმე საწარმოდ/ორგანიზაციად გაყოფისას თავდაპირველი საწარმოს/ორგანიზაციის საგადასახადო ვალდებულების/დავალიანების </w:t>
      </w:r>
      <w:r w:rsidRPr="00F7292D">
        <w:lastRenderedPageBreak/>
        <w:t>შესრულების უფლებამონაცვლეებად ითვლებიან გაყოფის შედეგად წარმოქმნილი საწარმოები/ორგანიზაციები".</w:t>
      </w:r>
    </w:p>
    <w:p w14:paraId="2A5CE177" w14:textId="77777777" w:rsidR="00A8282B" w:rsidRPr="00F7292D" w:rsidRDefault="00A8282B" w:rsidP="00A8282B">
      <w:r w:rsidRPr="00F7292D">
        <w:t> </w:t>
      </w:r>
    </w:p>
    <w:p w14:paraId="48426866" w14:textId="77777777" w:rsidR="00A8282B" w:rsidRPr="00F7292D" w:rsidRDefault="00A8282B" w:rsidP="00A8282B">
      <w:r w:rsidRPr="00F7292D">
        <w:t>ვინაიდან, რეორგანიზაციისას ნაკისრი ვალდებულებები გადანაწილდა შპს X-სა და გამოყოფილ შპს K-ს შორის, შპს X-ის მიერ საქონლის მიწოდებამდე წინასწარ მიღებული საქონლის საკომპენსაციო თანხის ნაწილი ექვემდებარება კორექტირებას/შემცირებას, იმ ფარგლებში, რაზედაც შპს X-ს აღარ წარმოეშობა საქონლის მიწოდების ვალდებულება, ხოლო შპს K-ს ეთვლება აღნიშნული საკომპენსაციო თანხის საქონლის მიწოდებამდე მიღებად და აღნიშნული თანხა რეორგანიზაციის განხორციელების საანგარიშო თვის (აპრილის) მიხედვით დაექვემდებარება დღგ-ით დაბეგვრას.</w:t>
      </w:r>
    </w:p>
    <w:p w14:paraId="36ABE68C" w14:textId="77777777" w:rsidR="00A8282B" w:rsidRPr="00F7292D" w:rsidRDefault="00A8282B" w:rsidP="00A8282B">
      <w:r w:rsidRPr="00F7292D">
        <w:t>მუხლი  #49 - ოპერაცია, რომელიც არ მიეკუთვნება ეკონომიკურ საქმიანობას</w:t>
      </w:r>
    </w:p>
    <w:p w14:paraId="7BB86C5C" w14:textId="77777777" w:rsidR="00A8282B" w:rsidRPr="00F7292D" w:rsidRDefault="00A8282B" w:rsidP="00A8282B">
      <w:r w:rsidRPr="00F7292D">
        <w:t>ეკონომიკურ საქმიანობას არ განეკუთვნება:</w:t>
      </w:r>
    </w:p>
    <w:p w14:paraId="6D220E04" w14:textId="77777777" w:rsidR="00A8282B" w:rsidRPr="00F7292D" w:rsidRDefault="00A8282B" w:rsidP="00A8282B">
      <w:r w:rsidRPr="00F7292D">
        <w:t>ა) ფიზიკური პირის მიერ ყოველი უწყვეტი 48 თვის განმავლობაში მის საკუთრებაში არსებული 4 საცხოვრებელი ბინის (სახლის) (მათ შორის, მშენებარე) მასზე დამაგრებული მიწით რეალიზაცია;</w:t>
      </w:r>
    </w:p>
    <w:p w14:paraId="4E808E63" w14:textId="77777777" w:rsidR="00A8282B" w:rsidRPr="00F7292D" w:rsidRDefault="00A8282B" w:rsidP="00A8282B">
      <w:r w:rsidRPr="00F7292D">
        <w:t>ბ) "საჯარო სამართლის იურიდიული პირის - შემოსავლების სამსახურის მიერ რეგისტრირებულ მცირე ბიზნესის სტატუსის მქონე პირებზე GPRS და crypto-ს მოდულის ფისკალური საკონტროლო-სალარო აპარატის უსასყიდლოდ მიწოდება.</w:t>
      </w:r>
    </w:p>
    <w:p w14:paraId="34E34B33" w14:textId="77777777" w:rsidR="00A8282B" w:rsidRPr="00F7292D" w:rsidRDefault="00A8282B" w:rsidP="00A8282B">
      <w:r w:rsidRPr="00F7292D">
        <w:t>გ) ელექტრონული სატელეკომუნიკაციო მომსახურების მიმწოდებელი პირის მიერ საჯარო სამართლის იურიდიული პირის - "112"-ის მომსახურების საფასურის ამოღების მომსახურება.</w:t>
      </w:r>
    </w:p>
    <w:p w14:paraId="0EC8B833" w14:textId="77777777" w:rsidR="00A8282B" w:rsidRPr="00F7292D" w:rsidRDefault="00A8282B" w:rsidP="00A8282B">
      <w:r w:rsidRPr="00F7292D">
        <w:t>დ) სახელმწიფო ხელისუფლების, ავტონომიური რესპუბლიკების ხელისუფლების, დამოუკიდებელი ეროვნული მარეგულირებელი და ადგილობრივი თვითმმართველობის ორგანოების მიერ კომპენსაციის/შემოსავლის მიღების მიზნით ქონების ქირით, იჯარით ან/და სხვა ამგვარი ფორმით გაცემა, თუ აღნიშნული მომსახურების შედეგად მიღებული თანხა სრულად მიემართება ბიუჯეტში.</w:t>
      </w:r>
    </w:p>
    <w:p w14:paraId="454F39BE" w14:textId="77777777" w:rsidR="00A8282B" w:rsidRPr="00F7292D" w:rsidRDefault="00A8282B" w:rsidP="00A8282B">
      <w:r w:rsidRPr="00F7292D">
        <w:t>ე) 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 მიერ "სახელმწიფო ქონების შესახებ" საქართველოს კანონით გათვალისწინებული სახელმწიფო ქონების განკარგვა ან/და სახელმწიფო ქონების სარგებლობაში გადაცემა, რომლის შედეგად მიღებული თანხა მიემართება სახელმწიფო ბიუჯეტში.</w:t>
      </w:r>
    </w:p>
    <w:p w14:paraId="0B67173A" w14:textId="77777777" w:rsidR="00A8282B" w:rsidRPr="00F7292D" w:rsidRDefault="00A8282B" w:rsidP="00A8282B">
      <w:r w:rsidRPr="00F7292D">
        <w:t>ვ) არასამეწარმეო არაკომერციული იურიდიული პირის - "ახალციხის ციხის" მიერ რაბათის ციხის კომპლექსის, როგორც ისტორიული (კულტურული) ძეგლის დაცვის, კომპლექსის პოპულარიზაციის და განვითარების მიზნით განხორციელებული საქმიანობა, რომელიც მოიცავს:</w:t>
      </w:r>
    </w:p>
    <w:p w14:paraId="0CF2C073" w14:textId="77777777" w:rsidR="00A8282B" w:rsidRPr="00F7292D" w:rsidRDefault="00A8282B" w:rsidP="00A8282B">
      <w:r w:rsidRPr="00F7292D">
        <w:t>ვ.ა) კომპლექსის ტერიტორიაზე არსებულ შენობა-ნაგებობებში განთავსებულ პირებზე გადაცემული ქონების მიზნობრივად გამოყენების და კომუნალური მომსახურების ორგანიზების უზრუნველყოფას;</w:t>
      </w:r>
    </w:p>
    <w:p w14:paraId="57CDADFA" w14:textId="77777777" w:rsidR="00A8282B" w:rsidRPr="00F7292D" w:rsidRDefault="00A8282B" w:rsidP="00A8282B">
      <w:r w:rsidRPr="00F7292D">
        <w:t>ვ.ბ) კომპლექსის ტერიტორიის მოვლა-შენახვას, დასუფთავებას, გამწვანებას;</w:t>
      </w:r>
    </w:p>
    <w:p w14:paraId="0898447D" w14:textId="77777777" w:rsidR="00A8282B" w:rsidRPr="00F7292D" w:rsidRDefault="00A8282B" w:rsidP="00A8282B">
      <w:r w:rsidRPr="00F7292D">
        <w:t>ვ.გ) კომპლექსის ტერიტორიაზე განთავსებული ნაგებობების მიმდინარე რემონტს, კაპიტალურ რემონტს, რესტავრაციას;</w:t>
      </w:r>
    </w:p>
    <w:p w14:paraId="54881BC4" w14:textId="77777777" w:rsidR="00A8282B" w:rsidRPr="00F7292D" w:rsidRDefault="00A8282B" w:rsidP="00A8282B">
      <w:r w:rsidRPr="00F7292D">
        <w:t>ვ.დ) თანხებისა და სხვა საშუალებების მოზიდვას კომპლექსის გამართული მუშაობისა და განვითარებისათვის;</w:t>
      </w:r>
    </w:p>
    <w:p w14:paraId="049E1C6D" w14:textId="77777777" w:rsidR="00A8282B" w:rsidRPr="00F7292D" w:rsidRDefault="00A8282B" w:rsidP="00A8282B">
      <w:r w:rsidRPr="00F7292D">
        <w:lastRenderedPageBreak/>
        <w:t>ვ.ე) კომპლექსის პოპულარიზაციის მიზნით სხვადასხვა სახის ღონისძიებების (რეკლამა, ბუკლეტები, ტურისტული ცნობარი და სხვ.) მოწყობას;</w:t>
      </w:r>
    </w:p>
    <w:p w14:paraId="40B53C7E" w14:textId="77777777" w:rsidR="00A8282B" w:rsidRPr="00F7292D" w:rsidRDefault="00A8282B" w:rsidP="00A8282B">
      <w:r w:rsidRPr="00F7292D">
        <w:t>ვ.ვ) სხვა სახის საქმიანობას.</w:t>
      </w:r>
    </w:p>
    <w:p w14:paraId="03DE7EC6" w14:textId="77777777" w:rsidR="00A8282B" w:rsidRPr="00F7292D" w:rsidRDefault="00A8282B" w:rsidP="00A8282B">
      <w:r w:rsidRPr="00F7292D">
        <w:t>მუხლი  #49' - საქართველოს საგადასახადო კოდექსის 166-ე მუხლის მე-3 ნაწილის მიზნებისათვის ელექტრონულად გაწეული მომსახურება</w:t>
      </w:r>
    </w:p>
    <w:p w14:paraId="09B232F9" w14:textId="77777777" w:rsidR="00A8282B" w:rsidRPr="00F7292D" w:rsidRDefault="00A8282B" w:rsidP="00A8282B">
      <w:r w:rsidRPr="00F7292D">
        <w:t>საქართველოს საგადასახადო კოდექსის 166-ე მუხლის მე-4 ნაწილიდან გამომდინარე, ამავე მუხლის მე-3 ნაწილის მიზნებისათვის, ელექტრონულად გაწეულ მომსახურებას ასევე განეკუთვნება ელექტრონული გზით გაწეული მომსახურება, თუ სახეზეა ყველა შემდეგი პირობა:</w:t>
      </w:r>
    </w:p>
    <w:p w14:paraId="145A210C" w14:textId="77777777" w:rsidR="00A8282B" w:rsidRPr="00F7292D" w:rsidRDefault="00A8282B" w:rsidP="00A8282B">
      <w:r w:rsidRPr="00F7292D">
        <w:t>ა) მომსახურების გაწევა ხდება ინტერნეტით ან ელექტრონული ქსელით;</w:t>
      </w:r>
    </w:p>
    <w:p w14:paraId="60B291BD" w14:textId="77777777" w:rsidR="00A8282B" w:rsidRPr="00F7292D" w:rsidRDefault="00A8282B" w:rsidP="00A8282B">
      <w:r w:rsidRPr="00F7292D">
        <w:t>ბ) მომსახურების გაწევა ძირითადად ავტომატურად ხდება და ადამიანის მინიმალურ ჩარევას გულისხმობს;</w:t>
      </w:r>
    </w:p>
    <w:p w14:paraId="3D8DEB55" w14:textId="77777777" w:rsidR="00A8282B" w:rsidRPr="00F7292D" w:rsidRDefault="00A8282B" w:rsidP="00A8282B">
      <w:r w:rsidRPr="00F7292D">
        <w:t>გ) მომსახურების გაწევა შეუძლებელია ინფორმაციული ტექნოლოგიის გარეშე.</w:t>
      </w:r>
    </w:p>
    <w:p w14:paraId="0889F665" w14:textId="77777777" w:rsidR="00A8282B" w:rsidRPr="00F7292D" w:rsidRDefault="00A8282B" w:rsidP="00A8282B">
      <w:r w:rsidRPr="00F7292D">
        <w:t>მუხლი  #50 - უსაქონლო ოპერაცია ან ფიქტიური გარიგება</w:t>
      </w:r>
    </w:p>
    <w:p w14:paraId="2FBE445A" w14:textId="77777777" w:rsidR="00A8282B" w:rsidRPr="00F7292D" w:rsidRDefault="00A8282B" w:rsidP="00A8282B">
      <w:r w:rsidRPr="00F7292D">
        <w:t>1. ოპერაცია უსაქონლოდ ან/და გარიგება ფიქტიურად ჩაითვლება იმ შემთხვევაში, თუ დადგინდა, რომ ოპერაცია ან გარიგება არ განხორციელებულა იმ პირებს შორის, რომლებიც აღნიშნულია ოპერაციის ან გარიგების დამადასტურებელ დოკუმენტებში (საგადასახადო ანგარიშ-ფაქტურა, სასაქონლო ზედნადები ან სხვა).</w:t>
      </w:r>
    </w:p>
    <w:p w14:paraId="31510B5C" w14:textId="77777777" w:rsidR="00A8282B" w:rsidRPr="00F7292D" w:rsidRDefault="00A8282B" w:rsidP="00A8282B">
      <w:r w:rsidRPr="00F7292D">
        <w:t>2. მხოლოდ ის ფაქტი, რომ საქონლის/მომსახურების მიმწოდებელს არ გააჩნია მიწოდებული საქონლის/მომსხურების შესყიდვის ან მასზე გაწეული ხარჯის დამადასტურებელი დოკუმენტები, არ შეიძლება მიჩნეული იქნეს საკმარის საფუძვლად, რათა ოპერაცია ჩაითვალოს უსაქონლოდ ან/და გარიგება ფიქტიურად.</w:t>
      </w:r>
    </w:p>
    <w:p w14:paraId="0D2D9A06" w14:textId="77777777" w:rsidR="00A8282B" w:rsidRPr="00F7292D" w:rsidRDefault="00A8282B" w:rsidP="00A8282B">
      <w:r w:rsidRPr="00F7292D">
        <w:t>3. ამ მუხლის დებულებები არ ვრცელდება საგადასახადო კოდექსის 178-ე მუხლით გათვალისწინებულ შემთხვევებზე.</w:t>
      </w:r>
    </w:p>
    <w:p w14:paraId="297A843D" w14:textId="77777777" w:rsidR="00A8282B" w:rsidRPr="00F7292D" w:rsidRDefault="00A8282B" w:rsidP="00A8282B">
      <w:r w:rsidRPr="00F7292D">
        <w:t>თავი  #13 - დღგ-ით დასაბეგრი ოპერაციების აღრიცხვა</w:t>
      </w:r>
    </w:p>
    <w:p w14:paraId="5C2FEA81" w14:textId="77777777" w:rsidR="00A8282B" w:rsidRPr="00F7292D" w:rsidRDefault="00A8282B" w:rsidP="00A8282B">
      <w:r w:rsidRPr="00F7292D">
        <w:t>მუხლი  #51 - დღგ-ით დასაბეგრი ოპერაციების აღრიცხვის დოკუმენტები</w:t>
      </w:r>
    </w:p>
    <w:p w14:paraId="3544489B" w14:textId="77777777" w:rsidR="00A8282B" w:rsidRPr="00F7292D" w:rsidRDefault="00A8282B" w:rsidP="00A8282B">
      <w:r w:rsidRPr="00F7292D">
        <w:t>1. დღგ-ით დასაბეგრ ოპერაციებზე გამოიწერება შემდეგი სახის საგადასახადო ანგარიშ-ფაქტურები:</w:t>
      </w:r>
    </w:p>
    <w:p w14:paraId="17A231CF" w14:textId="77777777" w:rsidR="00A8282B" w:rsidRPr="00F7292D" w:rsidRDefault="00A8282B" w:rsidP="00A8282B">
      <w:r w:rsidRPr="00F7292D">
        <w:t>ა) საგადასახადო ანგარიშ-ფაქტურა (დანართი NIII-05, დანართი NIII-05' და დანართი NIII-06- სპეციალური);</w:t>
      </w:r>
    </w:p>
    <w:p w14:paraId="445DA153" w14:textId="77777777" w:rsidR="00A8282B" w:rsidRPr="00F7292D" w:rsidRDefault="00A8282B" w:rsidP="00A8282B">
      <w:r w:rsidRPr="00F7292D">
        <w:t>ბ) ნავთობპროდუქტების სპეციალური საგადასახადო ანგარიშ-ფაქტურა (დანართი NIII-09);</w:t>
      </w:r>
    </w:p>
    <w:p w14:paraId="5702BFCC" w14:textId="77777777" w:rsidR="00A8282B" w:rsidRPr="00F7292D" w:rsidRDefault="00A8282B" w:rsidP="00A8282B">
      <w:r w:rsidRPr="00F7292D">
        <w:t>გ) კომპიუტერული წესით ამობეჭდილი საგადასახადო ანგარიშ-ფაქტურა.</w:t>
      </w:r>
    </w:p>
    <w:p w14:paraId="1F84DC5D" w14:textId="77777777" w:rsidR="00A8282B" w:rsidRPr="00F7292D" w:rsidRDefault="00A8282B" w:rsidP="00A8282B">
      <w:r w:rsidRPr="00F7292D">
        <w:t>2. დღგ-ით დასაბეგრ ოპერაციებზე გამოწერილ დოკუმენტებში მხარეთა ხელმოწერების ბეჭდით დამოწმება ხდება მისი არსებობის შემთხვევაში, ამასთან, საქონლის/მომსახურების მყიდველის (მიმღების) მხრიდან ბეჭდის გამოყენება სავალდებულო არ არის.</w:t>
      </w:r>
    </w:p>
    <w:p w14:paraId="47069ACD" w14:textId="77777777" w:rsidR="00A8282B" w:rsidRPr="00F7292D" w:rsidRDefault="00A8282B" w:rsidP="00A8282B">
      <w:r w:rsidRPr="00F7292D">
        <w:t>3. მონაცემის არარსებობის შემთხვევაში, დოკუმენტის შესაბამის უჯრაში მიეთითება "-" (ტირე).</w:t>
      </w:r>
    </w:p>
    <w:p w14:paraId="636D7B18" w14:textId="77777777" w:rsidR="00A8282B" w:rsidRPr="00F7292D" w:rsidRDefault="00A8282B" w:rsidP="00A8282B">
      <w:r w:rsidRPr="00F7292D">
        <w:t xml:space="preserve">4. საგადასახადო ორგანო უფლებამოსილია დღგ-ის გადამხდელად რეგისტრირებულ პირს შეუჩეროს ამ მუხლის პირველი პუნქტით გათვალისწინებული საგადასახადო ანგარიშ-ფაქტურების ელექტრონული </w:t>
      </w:r>
      <w:r w:rsidRPr="00F7292D">
        <w:lastRenderedPageBreak/>
        <w:t>ფორმით გამოწერის/დადასტურების უფლება ან/და პირს უარი უთხრას აღნიშნული დოკუმენტების მატერიალური ფორმით გაცემაზე:</w:t>
      </w:r>
    </w:p>
    <w:p w14:paraId="7A1832A3" w14:textId="77777777" w:rsidR="00A8282B" w:rsidRPr="00F7292D" w:rsidRDefault="00A8282B" w:rsidP="00A8282B">
      <w:r w:rsidRPr="00F7292D">
        <w:t>ა) უსაქონლო ოპერაციის ან ფიქტიური გარიგების ნიშნების გამოვლენისას. ამ შემთხვევაში, საქმის მასალები გადაიგზავნება შესაბამის საგამოძიებო ორგანოში;</w:t>
      </w:r>
    </w:p>
    <w:p w14:paraId="0D5B9F23" w14:textId="77777777" w:rsidR="00A8282B" w:rsidRPr="00F7292D" w:rsidRDefault="00A8282B" w:rsidP="00A8282B">
      <w:r w:rsidRPr="00F7292D">
        <w:t>ბ) შესაბამისი საგამოძიებო ორგანოს მოთხოვნისას (მის წარმოებაში არსებული სისხლის სამართლის საქმის ფარგლებში).</w:t>
      </w:r>
    </w:p>
    <w:p w14:paraId="0EF4C860" w14:textId="77777777" w:rsidR="00A8282B" w:rsidRPr="00F7292D" w:rsidRDefault="00A8282B" w:rsidP="00A8282B">
      <w:r w:rsidRPr="00F7292D">
        <w:t>5. ამ მუხლის მე-4 პუნქტით გათვალისწინებულ შემთხვევაში პირს საქართველოს საგადასახადო კოდექსის 282-ე მუხლის მე-2 ნაწილით გათვალისწინებული სანქცია არ დაეკისრება.</w:t>
      </w:r>
    </w:p>
    <w:p w14:paraId="5FB7C95D" w14:textId="77777777" w:rsidR="00A8282B" w:rsidRPr="00F7292D" w:rsidRDefault="00A8282B" w:rsidP="00A8282B">
      <w:r w:rsidRPr="00F7292D">
        <w:t>6. ამ მუხლის მე-4 პუნქტით გათვალისწინებული შეზღუდვა უქმდება შესაბამისი საგამოძიებო ორგანოს მოთხოვნით (მის წარმოებაში არსებული სისხლის სამართლის საქმის ფარგლებში) ან თუ გამოძიებით არ დადასტურდა უსაქონლო ოპერაციის ან ფიქტიური გარიგების ფაქტი.</w:t>
      </w:r>
    </w:p>
    <w:p w14:paraId="28B4E15C" w14:textId="77777777" w:rsidR="00A8282B" w:rsidRPr="00F7292D" w:rsidRDefault="00A8282B" w:rsidP="00A8282B">
      <w:r w:rsidRPr="00F7292D">
        <w:t>მუხლი  #52 - საგადასახადო ანგარიშ-ფაქტურა</w:t>
      </w:r>
    </w:p>
    <w:p w14:paraId="3E364177" w14:textId="77777777" w:rsidR="00A8282B" w:rsidRPr="00F7292D" w:rsidRDefault="00A8282B" w:rsidP="00A8282B">
      <w:r w:rsidRPr="00F7292D">
        <w:t>1. საგადასახადო ანგარიშ-ფაქტურა (შემდგომში - საფ), მათ შორის ელექტრონული ფორმით, გამოიწერება დანართი NIII-05 ფორმით. ამავე ფორმის საფ-ი გამოიწერება დასაბეგრი ოპერაციის კორექტირების შემთხვევაში.</w:t>
      </w:r>
    </w:p>
    <w:p w14:paraId="427A512A" w14:textId="77777777" w:rsidR="00A8282B" w:rsidRPr="00F7292D" w:rsidRDefault="00A8282B" w:rsidP="00A8282B">
      <w:r w:rsidRPr="00F7292D">
        <w:t>2. იმ შემთხვევაში, როდესაც დასაბეგრი საქონლის/მომსახურების მიწოდებასთან ერთად ხორციელდება მისი ტრანსპორტირება (გარდა 57-ე მუხლით გათვალისწინებული შემთხვევებისა), შესაძლებელია გამოყენებულ იქნეს დანართი NIII-06 ფორმის სპეციალური საფ-ი. ამ ფორმის საფ-ის გამოწერის შემთხვევაში სასაქონლო ზედნადების გამოყენება სავალდებულო არ არის.</w:t>
      </w:r>
    </w:p>
    <w:p w14:paraId="6988976A" w14:textId="77777777" w:rsidR="00A8282B" w:rsidRPr="00F7292D" w:rsidRDefault="00A8282B" w:rsidP="00A8282B">
      <w:r w:rsidRPr="00F7292D">
        <w:t>3. საქონლის მიწოდებამდე ან მომსახურების გაწევამდე, მისაწოდებელი საქონლის/გასაწევი მომსახურების საკომპენსაციო თანხის/თანხის ნაწილის წინასწარ გადახდის შემთხვევაში გამოიწერება დანართი NIII-05' ფორმის საგადასახადო ანგარიშ-ფაქტურა.</w:t>
      </w:r>
    </w:p>
    <w:p w14:paraId="3825B193" w14:textId="77777777" w:rsidR="00A8282B" w:rsidRPr="00F7292D" w:rsidRDefault="00A8282B" w:rsidP="00A8282B">
      <w:r w:rsidRPr="00F7292D">
        <w:t>4. საქონლის მრავალსახეობის დროს, როდესაც საფ-ში საკმარისი არ არის სტრიქონების რაოდენობა, გამოიყენება საფ-ის დანართი (დანართი NIII-07).</w:t>
      </w:r>
    </w:p>
    <w:p w14:paraId="191A15BE" w14:textId="77777777" w:rsidR="00A8282B" w:rsidRPr="00F7292D" w:rsidRDefault="00A8282B" w:rsidP="00A8282B">
      <w:r w:rsidRPr="00F7292D">
        <w:t> </w:t>
      </w:r>
    </w:p>
    <w:p w14:paraId="18C0DC7D" w14:textId="77777777" w:rsidR="00A8282B" w:rsidRPr="00F7292D" w:rsidRDefault="00A8282B" w:rsidP="00A8282B">
      <w:r w:rsidRPr="00F7292D">
        <w:t>დანართი NIII-05</w:t>
      </w:r>
    </w:p>
    <w:tbl>
      <w:tblPr>
        <w:tblW w:w="0" w:type="auto"/>
        <w:tblInd w:w="-16" w:type="dxa"/>
        <w:tblCellMar>
          <w:top w:w="15" w:type="dxa"/>
          <w:left w:w="15" w:type="dxa"/>
          <w:bottom w:w="15" w:type="dxa"/>
          <w:right w:w="15" w:type="dxa"/>
        </w:tblCellMar>
        <w:tblLook w:val="04A0" w:firstRow="1" w:lastRow="0" w:firstColumn="1" w:lastColumn="0" w:noHBand="0" w:noVBand="1"/>
      </w:tblPr>
      <w:tblGrid>
        <w:gridCol w:w="274"/>
        <w:gridCol w:w="274"/>
        <w:gridCol w:w="274"/>
        <w:gridCol w:w="274"/>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A8282B" w:rsidRPr="00F7292D" w14:paraId="367E6B4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D75F4F"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70208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9BE7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12D6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A879CC"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5538A4" w14:textId="77777777" w:rsidR="00A8282B" w:rsidRPr="00F7292D" w:rsidRDefault="00A8282B" w:rsidP="00F7292D">
            <w:r w:rsidRPr="00F7292D">
              <w:t>დანართი NIII-05</w:t>
            </w:r>
          </w:p>
        </w:tc>
        <w:tc>
          <w:tcPr>
            <w:tcW w:w="362" w:type="dxa"/>
            <w:vMerge w:val="restart"/>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6AA18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C3897E" w14:textId="77777777" w:rsidR="00A8282B" w:rsidRPr="00F7292D" w:rsidRDefault="00A8282B" w:rsidP="00F7292D">
            <w:r w:rsidRPr="00F7292D">
              <w:t> </w:t>
            </w:r>
          </w:p>
        </w:tc>
      </w:tr>
      <w:tr w:rsidR="00A8282B" w:rsidRPr="00F7292D" w14:paraId="7EAE070E"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E59D9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DA8E4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921CE0"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6AB5B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C9D62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29FB4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9A7DF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DFEB3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4E649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75814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EDFA1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9FB75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4887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7F4041"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8D0BC2F"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ACFFDE3"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4BCAC1" w14:textId="77777777" w:rsidR="00A8282B" w:rsidRPr="00F7292D" w:rsidRDefault="00A8282B" w:rsidP="00F7292D">
            <w:r w:rsidRPr="00F7292D">
              <w:t> </w:t>
            </w:r>
          </w:p>
        </w:tc>
      </w:tr>
      <w:tr w:rsidR="00A8282B" w:rsidRPr="00F7292D" w14:paraId="60615D2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51A61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5D798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0BFA4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8E0FA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FC200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666D2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B3517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48B6B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957F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3D3B0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0DD57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C39F0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B8DD7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14AC65"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265ED5" w14:textId="77777777" w:rsidR="00A8282B" w:rsidRPr="00F7292D" w:rsidRDefault="00A8282B" w:rsidP="00F7292D">
            <w:r w:rsidRPr="00F7292D">
              <w:t>დამტკიცებულია</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B10EE7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3982F74" w14:textId="77777777" w:rsidR="00A8282B" w:rsidRPr="00F7292D" w:rsidRDefault="00A8282B" w:rsidP="00F7292D">
            <w:r w:rsidRPr="00F7292D">
              <w:t> </w:t>
            </w:r>
          </w:p>
        </w:tc>
      </w:tr>
      <w:tr w:rsidR="00A8282B" w:rsidRPr="00F7292D" w14:paraId="10EFFAC1"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3F0C6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CC0C49"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0014D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2BC7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A8BCC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388B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5DC77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B9E01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D5E31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75A70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95577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49493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8B6BA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AE00F6"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678EF9" w14:textId="77777777" w:rsidR="00A8282B" w:rsidRPr="00F7292D" w:rsidRDefault="00A8282B" w:rsidP="00F7292D">
            <w:r w:rsidRPr="00F7292D">
              <w:t>საქართველოს ფინანსთა მინისტრის</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FE4A360"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5C6734" w14:textId="77777777" w:rsidR="00A8282B" w:rsidRPr="00F7292D" w:rsidRDefault="00A8282B" w:rsidP="00F7292D">
            <w:r w:rsidRPr="00F7292D">
              <w:t> </w:t>
            </w:r>
          </w:p>
        </w:tc>
      </w:tr>
      <w:tr w:rsidR="00A8282B" w:rsidRPr="00F7292D" w14:paraId="19B219A4" w14:textId="77777777" w:rsidTr="00A8282B">
        <w:tc>
          <w:tcPr>
            <w:tcW w:w="5436" w:type="dxa"/>
            <w:gridSpan w:val="1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736ED1"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6F2450" w14:textId="77777777" w:rsidR="00A8282B" w:rsidRPr="00F7292D" w:rsidRDefault="00A8282B" w:rsidP="00F7292D">
            <w:r w:rsidRPr="00F7292D">
              <w:t>წლის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D0E97A" w14:textId="77777777" w:rsidR="00A8282B" w:rsidRPr="00F7292D" w:rsidRDefault="00A8282B" w:rsidP="00F7292D">
            <w:r w:rsidRPr="00F7292D">
              <w:t> </w:t>
            </w:r>
          </w:p>
        </w:tc>
        <w:tc>
          <w:tcPr>
            <w:tcW w:w="1448" w:type="dxa"/>
            <w:gridSpan w:val="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99D40C" w14:textId="77777777" w:rsidR="00A8282B" w:rsidRPr="00F7292D" w:rsidRDefault="00A8282B" w:rsidP="00F7292D">
            <w:r w:rsidRPr="00F7292D">
              <w:t>ბრძანებით</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68AB52"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181564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D70A48" w14:textId="77777777" w:rsidR="00A8282B" w:rsidRPr="00F7292D" w:rsidRDefault="00A8282B" w:rsidP="00F7292D">
            <w:r w:rsidRPr="00F7292D">
              <w:t> </w:t>
            </w:r>
          </w:p>
        </w:tc>
      </w:tr>
      <w:tr w:rsidR="00A8282B" w:rsidRPr="00F7292D" w14:paraId="78A54D76" w14:textId="77777777" w:rsidTr="00A8282B">
        <w:tc>
          <w:tcPr>
            <w:tcW w:w="7970" w:type="dxa"/>
            <w:gridSpan w:val="2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8E65DE" w14:textId="77777777" w:rsidR="00A8282B" w:rsidRPr="00F7292D" w:rsidRDefault="00A8282B" w:rsidP="00F7292D">
            <w:r w:rsidRPr="00F7292D">
              <w:t>საგადასახადო ანგარიშ-ფაქტურა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E6E5D1"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20B598C"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770270" w14:textId="77777777" w:rsidR="00A8282B" w:rsidRPr="00F7292D" w:rsidRDefault="00A8282B" w:rsidP="00F7292D">
            <w:r w:rsidRPr="00F7292D">
              <w:t> </w:t>
            </w:r>
          </w:p>
        </w:tc>
      </w:tr>
      <w:tr w:rsidR="00A8282B" w:rsidRPr="00F7292D" w14:paraId="649FC795"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99B2B5" w14:textId="77777777" w:rsidR="00A8282B" w:rsidRPr="00F7292D" w:rsidRDefault="00A8282B" w:rsidP="00F7292D">
            <w:r w:rsidRPr="00F7292D">
              <w:t> </w:t>
            </w:r>
          </w:p>
        </w:tc>
        <w:tc>
          <w:tcPr>
            <w:tcW w:w="1904" w:type="dxa"/>
            <w:gridSpan w:val="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69B9E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0E696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EF5A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6FF3E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EC09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46C2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95730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6A8C1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8E13C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99413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687E5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C512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533DA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70952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167A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6F9D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03703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F5DBDC"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A00389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882FD4" w14:textId="77777777" w:rsidR="00A8282B" w:rsidRPr="00F7292D" w:rsidRDefault="00A8282B" w:rsidP="00F7292D">
            <w:r w:rsidRPr="00F7292D">
              <w:t> </w:t>
            </w:r>
          </w:p>
        </w:tc>
      </w:tr>
      <w:tr w:rsidR="00A8282B" w:rsidRPr="00F7292D" w14:paraId="530F0C4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B88AB9" w14:textId="77777777" w:rsidR="00A8282B" w:rsidRPr="00F7292D" w:rsidRDefault="00A8282B" w:rsidP="00F7292D">
            <w:r w:rsidRPr="00F7292D">
              <w:lastRenderedPageBreak/>
              <w:t> </w:t>
            </w:r>
          </w:p>
        </w:tc>
        <w:tc>
          <w:tcPr>
            <w:tcW w:w="1904" w:type="dxa"/>
            <w:gridSpan w:val="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AED51E" w14:textId="77777777" w:rsidR="00A8282B" w:rsidRPr="00F7292D" w:rsidRDefault="00A8282B" w:rsidP="00F7292D">
            <w:r w:rsidRPr="00F7292D">
              <w:t>სერია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32A7A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57988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823B9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36036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2E3D1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E9B8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58D68F" w14:textId="77777777" w:rsidR="00A8282B" w:rsidRPr="00F7292D" w:rsidRDefault="00A8282B" w:rsidP="00F7292D">
            <w:r w:rsidRPr="00F7292D">
              <w:t> </w:t>
            </w:r>
          </w:p>
        </w:tc>
        <w:tc>
          <w:tcPr>
            <w:tcW w:w="2534"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497"/>
              <w:gridCol w:w="1985"/>
            </w:tblGrid>
            <w:tr w:rsidR="00A8282B" w:rsidRPr="00F7292D" w14:paraId="0C6B0F98" w14:textId="77777777">
              <w:tc>
                <w:tcPr>
                  <w:tcW w:w="49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72BD250" w14:textId="77777777" w:rsidR="00A8282B" w:rsidRPr="00F7292D" w:rsidRDefault="00A8282B" w:rsidP="00F7292D">
                  <w:r w:rsidRPr="00F7292D">
                    <w:t>1</w:t>
                  </w:r>
                </w:p>
              </w:tc>
              <w:tc>
                <w:tcPr>
                  <w:tcW w:w="199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3020E6" w14:textId="77777777" w:rsidR="00A8282B" w:rsidRPr="00F7292D" w:rsidRDefault="00A8282B" w:rsidP="00F7292D">
                  <w:r w:rsidRPr="00F7292D">
                    <w:t>N000000</w:t>
                  </w:r>
                </w:p>
              </w:tc>
            </w:tr>
          </w:tbl>
          <w:p w14:paraId="0241ED66"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63D17D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C8F0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AEC645"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6F915D7"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C7AB9A" w14:textId="77777777" w:rsidR="00A8282B" w:rsidRPr="00F7292D" w:rsidRDefault="00A8282B" w:rsidP="00F7292D">
            <w:r w:rsidRPr="00F7292D">
              <w:t> </w:t>
            </w:r>
          </w:p>
        </w:tc>
      </w:tr>
      <w:tr w:rsidR="00A8282B" w:rsidRPr="00F7292D" w14:paraId="56AF7780"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562D9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20167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0A521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FCBA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8092B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8A56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30866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A21E5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72335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294F2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CD5E6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AAB4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E28AA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EEAD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93F6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51011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DA2C35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2BC1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AF469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336B7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AF7E7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927B5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92544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B71C6E"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FCA612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FD1F88" w14:textId="77777777" w:rsidR="00A8282B" w:rsidRPr="00F7292D" w:rsidRDefault="00A8282B" w:rsidP="00F7292D">
            <w:r w:rsidRPr="00F7292D">
              <w:t> </w:t>
            </w:r>
          </w:p>
        </w:tc>
      </w:tr>
      <w:tr w:rsidR="00A8282B" w:rsidRPr="00F7292D" w14:paraId="4CB2168B"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885433"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12F52E" w14:textId="77777777" w:rsidR="00A8282B" w:rsidRPr="00F7292D" w:rsidRDefault="00A8282B" w:rsidP="00F7292D">
            <w:r w:rsidRPr="00F7292D">
              <w:t>საგადასახადო ანგარიშ-ფაქტურა, რომლის კორექტირებაც ხდება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54B89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3A01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6893D3" w14:textId="77777777" w:rsidR="00A8282B" w:rsidRPr="00F7292D" w:rsidRDefault="00A8282B" w:rsidP="00F7292D">
            <w:r w:rsidRPr="00F7292D">
              <w:t> </w:t>
            </w:r>
          </w:p>
        </w:tc>
        <w:tc>
          <w:tcPr>
            <w:tcW w:w="2534"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497"/>
              <w:gridCol w:w="1985"/>
            </w:tblGrid>
            <w:tr w:rsidR="00A8282B" w:rsidRPr="00F7292D" w14:paraId="6ABF4255" w14:textId="77777777">
              <w:tc>
                <w:tcPr>
                  <w:tcW w:w="49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EFBDE71" w14:textId="77777777" w:rsidR="00A8282B" w:rsidRPr="00F7292D" w:rsidRDefault="00A8282B" w:rsidP="00F7292D">
                  <w:r w:rsidRPr="00F7292D">
                    <w:t>2</w:t>
                  </w:r>
                </w:p>
              </w:tc>
              <w:tc>
                <w:tcPr>
                  <w:tcW w:w="199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F917841" w14:textId="77777777" w:rsidR="00A8282B" w:rsidRPr="00F7292D" w:rsidRDefault="00A8282B" w:rsidP="00F7292D">
                  <w:r w:rsidRPr="00F7292D">
                    <w:t>სერია N</w:t>
                  </w:r>
                </w:p>
              </w:tc>
            </w:tr>
          </w:tbl>
          <w:p w14:paraId="4660A63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D5AF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4B6BBF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55B96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B5EFD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BE1180" w14:textId="77777777" w:rsidR="00A8282B" w:rsidRPr="00F7292D" w:rsidRDefault="00A8282B" w:rsidP="00F7292D">
            <w:r w:rsidRPr="00F7292D">
              <w:t> </w:t>
            </w:r>
          </w:p>
        </w:tc>
      </w:tr>
      <w:tr w:rsidR="00A8282B" w:rsidRPr="00F7292D" w14:paraId="6EEDB2C6"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17B16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FEA81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847AF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6E171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77D0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736E4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59C72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39C93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E9C0C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94DB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A5206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D8C1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7A5FB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B68A1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DC0D9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030CB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0A8EC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1570F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39C99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B17DA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2D69D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4273F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668A5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D50DE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682637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2E3681" w14:textId="77777777" w:rsidR="00A8282B" w:rsidRPr="00F7292D" w:rsidRDefault="00A8282B" w:rsidP="00F7292D">
            <w:r w:rsidRPr="00F7292D">
              <w:t> </w:t>
            </w:r>
          </w:p>
        </w:tc>
      </w:tr>
      <w:tr w:rsidR="00A8282B" w:rsidRPr="00F7292D" w14:paraId="5A8B53AA"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5"/>
              <w:gridCol w:w="2091"/>
              <w:gridCol w:w="870"/>
            </w:tblGrid>
            <w:tr w:rsidR="00A8282B" w:rsidRPr="00F7292D" w14:paraId="38F1C3FB"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F053CF" w14:textId="77777777" w:rsidR="00A8282B" w:rsidRPr="00F7292D" w:rsidRDefault="00A8282B" w:rsidP="00F7292D">
                  <w:r w:rsidRPr="00F7292D">
                    <w:t>3</w:t>
                  </w:r>
                </w:p>
              </w:tc>
              <w:tc>
                <w:tcPr>
                  <w:tcW w:w="209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1CC0C09"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BF674F5" w14:textId="77777777" w:rsidR="00A8282B" w:rsidRPr="00F7292D" w:rsidRDefault="00A8282B" w:rsidP="00F7292D">
                  <w:r w:rsidRPr="00F7292D">
                    <w:t>20 წ</w:t>
                  </w:r>
                </w:p>
              </w:tc>
            </w:tr>
          </w:tbl>
          <w:p w14:paraId="2DF83A18"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D9704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B436A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A21B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10A399"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5"/>
              <w:gridCol w:w="513"/>
              <w:gridCol w:w="1571"/>
              <w:gridCol w:w="867"/>
            </w:tblGrid>
            <w:tr w:rsidR="00A8282B" w:rsidRPr="00F7292D" w14:paraId="137C3791"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960D331" w14:textId="77777777" w:rsidR="00A8282B" w:rsidRPr="00F7292D" w:rsidRDefault="00A8282B" w:rsidP="00F7292D">
                  <w:r w:rsidRPr="00F7292D">
                    <w:t>4</w:t>
                  </w:r>
                </w:p>
              </w:tc>
              <w:tc>
                <w:tcPr>
                  <w:tcW w:w="51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292B188" w14:textId="77777777" w:rsidR="00A8282B" w:rsidRPr="00F7292D" w:rsidRDefault="00A8282B" w:rsidP="00F7292D">
                  <w:r w:rsidRPr="00F7292D">
                    <w:t> </w:t>
                  </w:r>
                </w:p>
              </w:tc>
              <w:tc>
                <w:tcPr>
                  <w:tcW w:w="157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0B16E6A"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1E5AF1F" w14:textId="77777777" w:rsidR="00A8282B" w:rsidRPr="00F7292D" w:rsidRDefault="00A8282B" w:rsidP="00F7292D">
                  <w:r w:rsidRPr="00F7292D">
                    <w:t>20 წ</w:t>
                  </w:r>
                </w:p>
              </w:tc>
            </w:tr>
          </w:tbl>
          <w:p w14:paraId="1F6C8088"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8BA67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7EF5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9880A0" w14:textId="77777777" w:rsidR="00A8282B" w:rsidRPr="00F7292D" w:rsidRDefault="00A8282B" w:rsidP="00F7292D">
            <w:r w:rsidRPr="00F7292D">
              <w:t> </w:t>
            </w:r>
          </w:p>
        </w:tc>
      </w:tr>
      <w:tr w:rsidR="00A8282B" w:rsidRPr="00F7292D" w14:paraId="3EA6EAC0" w14:textId="77777777" w:rsidTr="00A8282B">
        <w:tc>
          <w:tcPr>
            <w:tcW w:w="3626"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157CEC" w14:textId="77777777" w:rsidR="00A8282B" w:rsidRPr="00F7292D" w:rsidRDefault="00A8282B" w:rsidP="00F7292D">
            <w:r w:rsidRPr="00F7292D">
              <w:t>ოპერაციის (კორექტირების) განხორციელების პერიოდი: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662D4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E2969D" w14:textId="77777777" w:rsidR="00A8282B" w:rsidRPr="00F7292D" w:rsidRDefault="00A8282B" w:rsidP="00F7292D">
            <w:r w:rsidRPr="00F7292D">
              <w:t> </w:t>
            </w:r>
          </w:p>
        </w:tc>
        <w:tc>
          <w:tcPr>
            <w:tcW w:w="4344"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B8DEE0" w14:textId="77777777" w:rsidR="00A8282B" w:rsidRPr="00F7292D" w:rsidRDefault="00A8282B" w:rsidP="00F7292D">
            <w:r w:rsidRPr="00F7292D">
              <w:t>გამოწერის რიცხვი, თვე (სიტყვიერად)</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4B090C" w14:textId="77777777" w:rsidR="00A8282B" w:rsidRPr="00F7292D" w:rsidRDefault="00A8282B" w:rsidP="00F7292D">
            <w:r w:rsidRPr="00F7292D">
              <w:t> </w:t>
            </w:r>
          </w:p>
        </w:tc>
      </w:tr>
      <w:tr w:rsidR="00A8282B" w:rsidRPr="00F7292D" w14:paraId="3010C50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8895FA" w14:textId="77777777" w:rsidR="00A8282B" w:rsidRPr="00F7292D" w:rsidRDefault="00A8282B" w:rsidP="00F7292D">
            <w:r w:rsidRPr="00F7292D">
              <w:t> </w:t>
            </w:r>
          </w:p>
        </w:tc>
        <w:tc>
          <w:tcPr>
            <w:tcW w:w="2990"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EE6393" w14:textId="77777777" w:rsidR="00A8282B" w:rsidRPr="00F7292D" w:rsidRDefault="00A8282B" w:rsidP="00F7292D">
            <w:r w:rsidRPr="00F7292D">
              <w:t>თვე/კვარტაოლი (სიტყვიერად)</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6ECA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56CC2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E195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3BEF4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25828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0554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8FA9B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6F2CB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131F1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9D12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D1C0A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D857E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B10A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E1BCE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1859A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347247" w14:textId="77777777" w:rsidR="00A8282B" w:rsidRPr="00F7292D" w:rsidRDefault="00A8282B" w:rsidP="00F7292D">
            <w:r w:rsidRPr="00F7292D">
              <w:t> </w:t>
            </w:r>
          </w:p>
        </w:tc>
      </w:tr>
      <w:tr w:rsidR="00A8282B" w:rsidRPr="00F7292D" w14:paraId="1E3A47B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62FF4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E7EB9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459417"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4EEB7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AC9F3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647FB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84193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C86A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8B29B2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6F6717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6AF3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004AE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478C2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D8085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C49B1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7F99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30A7F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A911E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210D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15C31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EA3A4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CA5F0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AB7F7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D457A0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67462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FBC17A" w14:textId="77777777" w:rsidR="00A8282B" w:rsidRPr="00F7292D" w:rsidRDefault="00A8282B" w:rsidP="00F7292D">
            <w:r w:rsidRPr="00F7292D">
              <w:t> </w:t>
            </w:r>
          </w:p>
        </w:tc>
      </w:tr>
      <w:tr w:rsidR="00A8282B" w:rsidRPr="00F7292D" w14:paraId="12DC130F"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22"/>
            </w:tblGrid>
            <w:tr w:rsidR="00A8282B" w:rsidRPr="00F7292D" w14:paraId="1A23909A" w14:textId="77777777">
              <w:tc>
                <w:tcPr>
                  <w:tcW w:w="2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CDD8AD3" w14:textId="77777777" w:rsidR="00A8282B" w:rsidRPr="00F7292D" w:rsidRDefault="00A8282B" w:rsidP="00F7292D">
                  <w:r w:rsidRPr="00F7292D">
                    <w:t>5</w:t>
                  </w:r>
                </w:p>
              </w:tc>
            </w:tr>
          </w:tbl>
          <w:p w14:paraId="616F3684" w14:textId="77777777" w:rsidR="00A8282B" w:rsidRPr="00F7292D" w:rsidRDefault="00A8282B" w:rsidP="00F7292D"/>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28B463D" w14:textId="77777777" w:rsidR="00A8282B" w:rsidRPr="00F7292D" w:rsidRDefault="00A8282B" w:rsidP="00F7292D">
            <w:r w:rsidRPr="00F7292D">
              <w:t> </w:t>
            </w:r>
          </w:p>
        </w:tc>
        <w:tc>
          <w:tcPr>
            <w:tcW w:w="2356"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12554C" w14:textId="77777777" w:rsidR="00A8282B" w:rsidRPr="00F7292D" w:rsidRDefault="00A8282B" w:rsidP="00F7292D">
            <w:r w:rsidRPr="00F7292D">
              <w:t>გამყიდველი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5F14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B01B0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08E27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E48E5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34EE9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84"/>
            </w:tblGrid>
            <w:tr w:rsidR="00A8282B" w:rsidRPr="00F7292D" w14:paraId="49E159B9" w14:textId="77777777">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AB26BE1" w14:textId="77777777" w:rsidR="00A8282B" w:rsidRPr="00F7292D" w:rsidRDefault="00A8282B" w:rsidP="00F7292D">
                  <w:r w:rsidRPr="00F7292D">
                    <w:t>6</w:t>
                  </w:r>
                </w:p>
              </w:tc>
            </w:tr>
          </w:tbl>
          <w:p w14:paraId="653BF6E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7B0C6D" w14:textId="77777777" w:rsidR="00A8282B" w:rsidRPr="00F7292D" w:rsidRDefault="00A8282B" w:rsidP="00F7292D">
            <w:r w:rsidRPr="00F7292D">
              <w:t> </w:t>
            </w:r>
          </w:p>
        </w:tc>
        <w:tc>
          <w:tcPr>
            <w:tcW w:w="2172" w:type="dxa"/>
            <w:gridSpan w:val="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9880A6" w14:textId="77777777" w:rsidR="00A8282B" w:rsidRPr="00F7292D" w:rsidRDefault="00A8282B" w:rsidP="00F7292D">
            <w:r w:rsidRPr="00F7292D">
              <w:t>მყიდველი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8C2BF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80278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7A57A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81EFE0" w14:textId="77777777" w:rsidR="00A8282B" w:rsidRPr="00F7292D" w:rsidRDefault="00A8282B" w:rsidP="00F7292D">
            <w:r w:rsidRPr="00F7292D">
              <w:t> </w:t>
            </w:r>
          </w:p>
        </w:tc>
      </w:tr>
      <w:tr w:rsidR="00A8282B" w:rsidRPr="00F7292D" w14:paraId="575F8EE8"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D3E02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4AC00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B5F5E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A6A60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3D67C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DC472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6F2D4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29215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F0B59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73111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6257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DB3399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B5067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C6988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D6C9A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02547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6E784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08EDA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90BE9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EC417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97EB7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31E6E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7463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2AF29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A93CC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8CB744" w14:textId="77777777" w:rsidR="00A8282B" w:rsidRPr="00F7292D" w:rsidRDefault="00A8282B" w:rsidP="00F7292D">
            <w:r w:rsidRPr="00F7292D">
              <w:t> </w:t>
            </w:r>
          </w:p>
        </w:tc>
      </w:tr>
      <w:tr w:rsidR="00A8282B" w:rsidRPr="00F7292D" w14:paraId="0E1D8F08"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09"/>
              <w:gridCol w:w="251"/>
              <w:gridCol w:w="252"/>
              <w:gridCol w:w="252"/>
              <w:gridCol w:w="252"/>
              <w:gridCol w:w="252"/>
              <w:gridCol w:w="252"/>
              <w:gridCol w:w="252"/>
              <w:gridCol w:w="286"/>
              <w:gridCol w:w="286"/>
              <w:gridCol w:w="286"/>
              <w:gridCol w:w="286"/>
            </w:tblGrid>
            <w:tr w:rsidR="00A8282B" w:rsidRPr="00F7292D" w14:paraId="212F157C" w14:textId="77777777">
              <w:tc>
                <w:tcPr>
                  <w:tcW w:w="31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7FA4702" w14:textId="77777777" w:rsidR="00A8282B" w:rsidRPr="00F7292D" w:rsidRDefault="00A8282B" w:rsidP="00F7292D">
                  <w:r w:rsidRPr="00F7292D">
                    <w:t>5.1</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782BA58"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D3398A9"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F746B4E"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4555FE"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00D621"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E237633"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17A3D93"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98E8F9"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A2E779E"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3AFB619"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6E9C4C9" w14:textId="77777777" w:rsidR="00A8282B" w:rsidRPr="00F7292D" w:rsidRDefault="00A8282B" w:rsidP="00F7292D">
                  <w:r w:rsidRPr="00F7292D">
                    <w:t> </w:t>
                  </w:r>
                </w:p>
              </w:tc>
            </w:tr>
          </w:tbl>
          <w:p w14:paraId="2657EDF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5023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773CA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5DF72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E081DE"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09"/>
              <w:gridCol w:w="251"/>
              <w:gridCol w:w="251"/>
              <w:gridCol w:w="251"/>
              <w:gridCol w:w="252"/>
              <w:gridCol w:w="252"/>
              <w:gridCol w:w="252"/>
              <w:gridCol w:w="252"/>
              <w:gridCol w:w="284"/>
              <w:gridCol w:w="284"/>
              <w:gridCol w:w="284"/>
              <w:gridCol w:w="284"/>
            </w:tblGrid>
            <w:tr w:rsidR="00A8282B" w:rsidRPr="00F7292D" w14:paraId="5EAB5A03" w14:textId="77777777">
              <w:tc>
                <w:tcPr>
                  <w:tcW w:w="31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E2F98A" w14:textId="77777777" w:rsidR="00A8282B" w:rsidRPr="00F7292D" w:rsidRDefault="00A8282B" w:rsidP="00F7292D">
                  <w:r w:rsidRPr="00F7292D">
                    <w:t>6.1</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8BFF72"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5D389DD"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F5CA7C5"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9D0B27"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3C1C82A"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C28A370"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E12D1A8"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3020F4C"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111946C"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A77EDD1"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5EB4B0E" w14:textId="77777777" w:rsidR="00A8282B" w:rsidRPr="00F7292D" w:rsidRDefault="00A8282B" w:rsidP="00F7292D">
                  <w:r w:rsidRPr="00F7292D">
                    <w:t> </w:t>
                  </w:r>
                </w:p>
              </w:tc>
            </w:tr>
          </w:tbl>
          <w:p w14:paraId="6EA8FDBA"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1AC43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E5CDA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0EE2C0" w14:textId="77777777" w:rsidR="00A8282B" w:rsidRPr="00F7292D" w:rsidRDefault="00A8282B" w:rsidP="00F7292D">
            <w:r w:rsidRPr="00F7292D">
              <w:t> </w:t>
            </w:r>
          </w:p>
        </w:tc>
      </w:tr>
      <w:tr w:rsidR="00A8282B" w:rsidRPr="00F7292D" w14:paraId="72E2ED5F"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04F0FD" w14:textId="77777777" w:rsidR="00A8282B" w:rsidRPr="00F7292D" w:rsidRDefault="00A8282B" w:rsidP="00F7292D">
            <w:r w:rsidRPr="00F7292D">
              <w:t>(საიდენტიფიკაციო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9DCD8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E2E0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C6BA6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E936F1"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ED8042" w14:textId="77777777" w:rsidR="00A8282B" w:rsidRPr="00F7292D" w:rsidRDefault="00A8282B" w:rsidP="00F7292D">
            <w:r w:rsidRPr="00F7292D">
              <w:t>(საიდენტიფიკაციო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5E537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3B50739" w14:textId="77777777" w:rsidR="00A8282B" w:rsidRPr="00F7292D" w:rsidRDefault="00A8282B" w:rsidP="00F7292D">
            <w:r w:rsidRPr="00F7292D">
              <w:t> </w:t>
            </w:r>
          </w:p>
        </w:tc>
      </w:tr>
      <w:tr w:rsidR="00A8282B" w:rsidRPr="00F7292D" w14:paraId="056ED41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B94349"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56FF0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83135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89382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3D45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A14B4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D1803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318CC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F1DE3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E5F75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4E698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33E86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67179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0034A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F1954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F7D89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3D345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0D770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9CF3D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43F3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CE03B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707C1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55294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1DD8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12C69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58E5A5" w14:textId="77777777" w:rsidR="00A8282B" w:rsidRPr="00F7292D" w:rsidRDefault="00A8282B" w:rsidP="00F7292D">
            <w:r w:rsidRPr="00F7292D">
              <w:t> </w:t>
            </w:r>
          </w:p>
        </w:tc>
      </w:tr>
      <w:tr w:rsidR="00A8282B" w:rsidRPr="00F7292D" w14:paraId="2947F141"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24"/>
            </w:tblGrid>
            <w:tr w:rsidR="00A8282B" w:rsidRPr="00F7292D" w14:paraId="1B01A6C4"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7CA6406" w14:textId="77777777" w:rsidR="00A8282B" w:rsidRPr="00F7292D" w:rsidRDefault="00A8282B" w:rsidP="00F7292D">
                  <w:r w:rsidRPr="00F7292D">
                    <w:t>5.2</w:t>
                  </w:r>
                </w:p>
              </w:tc>
              <w:tc>
                <w:tcPr>
                  <w:tcW w:w="36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A6BF778" w14:textId="77777777" w:rsidR="00A8282B" w:rsidRPr="00F7292D" w:rsidRDefault="00A8282B" w:rsidP="00F7292D">
                  <w:r w:rsidRPr="00F7292D">
                    <w:t> </w:t>
                  </w:r>
                </w:p>
              </w:tc>
            </w:tr>
          </w:tbl>
          <w:p w14:paraId="29675D8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7C0A5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A48C16" w14:textId="77777777" w:rsidR="00A8282B" w:rsidRPr="00F7292D" w:rsidRDefault="00A8282B" w:rsidP="00F7292D">
            <w:r w:rsidRPr="00F7292D">
              <w:t> </w:t>
            </w:r>
          </w:p>
        </w:tc>
        <w:tc>
          <w:tcPr>
            <w:tcW w:w="3982"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14"/>
            </w:tblGrid>
            <w:tr w:rsidR="00A8282B" w:rsidRPr="00F7292D" w14:paraId="0ED3ADEA"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59EE68F" w14:textId="77777777" w:rsidR="00A8282B" w:rsidRPr="00F7292D" w:rsidRDefault="00A8282B" w:rsidP="00F7292D">
                  <w:r w:rsidRPr="00F7292D">
                    <w:t>6.2</w:t>
                  </w:r>
                </w:p>
              </w:tc>
              <w:tc>
                <w:tcPr>
                  <w:tcW w:w="362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BFFC920" w14:textId="77777777" w:rsidR="00A8282B" w:rsidRPr="00F7292D" w:rsidRDefault="00A8282B" w:rsidP="00F7292D">
                  <w:r w:rsidRPr="00F7292D">
                    <w:t> </w:t>
                  </w:r>
                </w:p>
              </w:tc>
            </w:tr>
          </w:tbl>
          <w:p w14:paraId="69C3A2F3"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4F4648" w14:textId="77777777" w:rsidR="00A8282B" w:rsidRPr="00F7292D" w:rsidRDefault="00A8282B" w:rsidP="00F7292D">
            <w:r w:rsidRPr="00F7292D">
              <w:t> </w:t>
            </w:r>
          </w:p>
        </w:tc>
      </w:tr>
      <w:tr w:rsidR="00A8282B" w:rsidRPr="00F7292D" w14:paraId="4208C9BE"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FF0DD3"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C22EDF" w14:textId="77777777" w:rsidR="00A8282B" w:rsidRPr="00F7292D" w:rsidRDefault="00A8282B" w:rsidP="00F7292D">
            <w:r w:rsidRPr="00F7292D">
              <w:t>დასახელება / სახელი, გვარი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8CE4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38F4A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0DABF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8AF6A7"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2528EE" w14:textId="77777777" w:rsidR="00A8282B" w:rsidRPr="00F7292D" w:rsidRDefault="00A8282B" w:rsidP="00F7292D">
            <w:r w:rsidRPr="00F7292D">
              <w:t>დასახელება / სახელი, გვარი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9FF82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FF7A6E" w14:textId="77777777" w:rsidR="00A8282B" w:rsidRPr="00F7292D" w:rsidRDefault="00A8282B" w:rsidP="00F7292D">
            <w:r w:rsidRPr="00F7292D">
              <w:t> </w:t>
            </w:r>
          </w:p>
        </w:tc>
      </w:tr>
      <w:tr w:rsidR="00A8282B" w:rsidRPr="00F7292D" w14:paraId="43DEA70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305A8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0F064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371967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A5E2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E43E6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3B013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AB32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8B8E6D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87CAF1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557E7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E159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43EB4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9731C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5E8B2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0CE61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E36C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D1BE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8BEB3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CBF2C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2C92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EC08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1ECD2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B12A5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B1DE9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B4126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33D0D1" w14:textId="77777777" w:rsidR="00A8282B" w:rsidRPr="00F7292D" w:rsidRDefault="00A8282B" w:rsidP="00F7292D">
            <w:r w:rsidRPr="00F7292D">
              <w:t> </w:t>
            </w:r>
          </w:p>
        </w:tc>
      </w:tr>
      <w:tr w:rsidR="00A8282B" w:rsidRPr="00F7292D" w14:paraId="1F2E3491"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B9E3B3"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611A0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313E4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2E6C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05545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82B39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30F4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2B94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F423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0A0B8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6905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102F1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EB3FD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FE48F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422E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097C9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FD366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1BB6F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4764D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F48C0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AC04E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44625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7D70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4E269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2B3C6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B93B8C" w14:textId="77777777" w:rsidR="00A8282B" w:rsidRPr="00F7292D" w:rsidRDefault="00A8282B" w:rsidP="00F7292D">
            <w:r w:rsidRPr="00F7292D">
              <w:t> </w:t>
            </w:r>
          </w:p>
        </w:tc>
      </w:tr>
      <w:tr w:rsidR="00A8282B" w:rsidRPr="00F7292D" w14:paraId="14A45119" w14:textId="77777777" w:rsidTr="00A8282B">
        <w:tc>
          <w:tcPr>
            <w:tcW w:w="8694" w:type="dxa"/>
            <w:gridSpan w:val="25"/>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160"/>
              <w:gridCol w:w="864"/>
              <w:gridCol w:w="1644"/>
              <w:gridCol w:w="1730"/>
              <w:gridCol w:w="1124"/>
              <w:gridCol w:w="1124"/>
            </w:tblGrid>
            <w:tr w:rsidR="00A8282B" w:rsidRPr="00F7292D" w14:paraId="5C85494E" w14:textId="77777777">
              <w:tc>
                <w:tcPr>
                  <w:tcW w:w="2162"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AA355D3" w14:textId="77777777" w:rsidR="00A8282B" w:rsidRPr="00F7292D" w:rsidRDefault="00A8282B" w:rsidP="00F7292D">
                  <w:r w:rsidRPr="00F7292D">
                    <w:t>საქონლის</w:t>
                  </w:r>
                  <w:r w:rsidRPr="00F7292D">
                    <w:br/>
                    <w:t>/მომსახურების</w:t>
                  </w:r>
                  <w:r w:rsidRPr="00F7292D">
                    <w:br/>
                    <w:t>დასახელება</w:t>
                  </w:r>
                </w:p>
              </w:tc>
              <w:tc>
                <w:tcPr>
                  <w:tcW w:w="86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204D80" w14:textId="77777777" w:rsidR="00A8282B" w:rsidRPr="00F7292D" w:rsidRDefault="00A8282B" w:rsidP="00F7292D">
                  <w:r w:rsidRPr="00F7292D">
                    <w:t>ზომის</w:t>
                  </w:r>
                  <w:r w:rsidRPr="00F7292D">
                    <w:br/>
                    <w:t>ერთე</w:t>
                  </w:r>
                  <w:r w:rsidRPr="00F7292D">
                    <w:br/>
                    <w:t>ული</w:t>
                  </w:r>
                </w:p>
              </w:tc>
              <w:tc>
                <w:tcPr>
                  <w:tcW w:w="164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D4A1D24" w14:textId="77777777" w:rsidR="00A8282B" w:rsidRPr="00F7292D" w:rsidRDefault="00A8282B" w:rsidP="00F7292D">
                  <w:r w:rsidRPr="00F7292D">
                    <w:t>საქონლის</w:t>
                  </w:r>
                  <w:r w:rsidRPr="00F7292D">
                    <w:br/>
                    <w:t>რაოდენობა</w:t>
                  </w:r>
                </w:p>
              </w:tc>
              <w:tc>
                <w:tcPr>
                  <w:tcW w:w="173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4CA873" w14:textId="77777777" w:rsidR="00A8282B" w:rsidRPr="00F7292D" w:rsidRDefault="00A8282B" w:rsidP="00F7292D">
                  <w:r w:rsidRPr="00F7292D">
                    <w:t>საქონლის/ მომსახურების ღირებულება დღგ-სა და აქციზის ჩათვლით</w:t>
                  </w:r>
                </w:p>
              </w:tc>
              <w:tc>
                <w:tcPr>
                  <w:tcW w:w="224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AE70A5D" w14:textId="77777777" w:rsidR="00A8282B" w:rsidRPr="00F7292D" w:rsidRDefault="00A8282B" w:rsidP="00F7292D">
                  <w:r w:rsidRPr="00F7292D">
                    <w:t>მათ შორის</w:t>
                  </w:r>
                </w:p>
              </w:tc>
            </w:tr>
            <w:tr w:rsidR="00A8282B" w:rsidRPr="00F7292D" w14:paraId="3C4929AE"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5A2608"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71BB94"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35D8DC"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CD4BB6" w14:textId="77777777" w:rsidR="00A8282B" w:rsidRPr="00F7292D" w:rsidRDefault="00A8282B" w:rsidP="00F7292D"/>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1DE4C26" w14:textId="77777777" w:rsidR="00A8282B" w:rsidRPr="00F7292D" w:rsidRDefault="00A8282B" w:rsidP="00F7292D">
                  <w:r w:rsidRPr="00F7292D">
                    <w:t>დღგ-ს თანხა</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81C2F24" w14:textId="77777777" w:rsidR="00A8282B" w:rsidRPr="00F7292D" w:rsidRDefault="00A8282B" w:rsidP="00F7292D">
                  <w:r w:rsidRPr="00F7292D">
                    <w:t>აქციზის თანხა</w:t>
                  </w:r>
                </w:p>
              </w:tc>
            </w:tr>
            <w:tr w:rsidR="00A8282B" w:rsidRPr="00F7292D" w14:paraId="10D9AEFB"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DD0DB7D" w14:textId="77777777" w:rsidR="00A8282B" w:rsidRPr="00F7292D" w:rsidRDefault="00A8282B" w:rsidP="00F7292D">
                  <w:r w:rsidRPr="00F7292D">
                    <w:t>1</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0813E1A" w14:textId="77777777" w:rsidR="00A8282B" w:rsidRPr="00F7292D" w:rsidRDefault="00A8282B" w:rsidP="00F7292D">
                  <w:r w:rsidRPr="00F7292D">
                    <w:t>2</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38304D" w14:textId="77777777" w:rsidR="00A8282B" w:rsidRPr="00F7292D" w:rsidRDefault="00A8282B" w:rsidP="00F7292D">
                  <w:r w:rsidRPr="00F7292D">
                    <w:t>3</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BA1F767" w14:textId="77777777" w:rsidR="00A8282B" w:rsidRPr="00F7292D" w:rsidRDefault="00A8282B" w:rsidP="00F7292D">
                  <w:r w:rsidRPr="00F7292D">
                    <w:t>4</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F9D06CD" w14:textId="77777777" w:rsidR="00A8282B" w:rsidRPr="00F7292D" w:rsidRDefault="00A8282B" w:rsidP="00F7292D">
                  <w:r w:rsidRPr="00F7292D">
                    <w:t>5</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61AE540" w14:textId="77777777" w:rsidR="00A8282B" w:rsidRPr="00F7292D" w:rsidRDefault="00A8282B" w:rsidP="00F7292D">
                  <w:r w:rsidRPr="00F7292D">
                    <w:t>6</w:t>
                  </w:r>
                </w:p>
              </w:tc>
            </w:tr>
            <w:tr w:rsidR="00A8282B" w:rsidRPr="00F7292D" w14:paraId="0DD7C125"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A1A87C9"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D7F121"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54A40EE"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CA997F1"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136DC34"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AAA70E" w14:textId="77777777" w:rsidR="00A8282B" w:rsidRPr="00F7292D" w:rsidRDefault="00A8282B" w:rsidP="00F7292D">
                  <w:r w:rsidRPr="00F7292D">
                    <w:t> </w:t>
                  </w:r>
                </w:p>
              </w:tc>
            </w:tr>
            <w:tr w:rsidR="00A8282B" w:rsidRPr="00F7292D" w14:paraId="40A3BEC8"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91961FD"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DD0ED91"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336B887"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51FF9D"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5C80B70"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66BCCFD" w14:textId="77777777" w:rsidR="00A8282B" w:rsidRPr="00F7292D" w:rsidRDefault="00A8282B" w:rsidP="00F7292D">
                  <w:r w:rsidRPr="00F7292D">
                    <w:t> </w:t>
                  </w:r>
                </w:p>
              </w:tc>
            </w:tr>
            <w:tr w:rsidR="00A8282B" w:rsidRPr="00F7292D" w14:paraId="567C9210"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4DAD353" w14:textId="77777777" w:rsidR="00A8282B" w:rsidRPr="00F7292D" w:rsidRDefault="00A8282B" w:rsidP="00F7292D">
                  <w:r w:rsidRPr="00F7292D">
                    <w:lastRenderedPageBreak/>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9E9FABC"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44C122"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8B21017"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2201AE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4B59E09" w14:textId="77777777" w:rsidR="00A8282B" w:rsidRPr="00F7292D" w:rsidRDefault="00A8282B" w:rsidP="00F7292D">
                  <w:r w:rsidRPr="00F7292D">
                    <w:t> </w:t>
                  </w:r>
                </w:p>
              </w:tc>
            </w:tr>
            <w:tr w:rsidR="00A8282B" w:rsidRPr="00F7292D" w14:paraId="5FA6E1EE"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3FC6501"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4BB8E24"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A48A617"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0187DDF"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6A1B2BA"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4522D77" w14:textId="77777777" w:rsidR="00A8282B" w:rsidRPr="00F7292D" w:rsidRDefault="00A8282B" w:rsidP="00F7292D">
                  <w:r w:rsidRPr="00F7292D">
                    <w:t> </w:t>
                  </w:r>
                </w:p>
              </w:tc>
            </w:tr>
            <w:tr w:rsidR="00A8282B" w:rsidRPr="00F7292D" w14:paraId="6AF972E4"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0364E0A"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E5CA2A8"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2D8FCBF"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964EC92"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D49E4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AC96377" w14:textId="77777777" w:rsidR="00A8282B" w:rsidRPr="00F7292D" w:rsidRDefault="00A8282B" w:rsidP="00F7292D">
                  <w:r w:rsidRPr="00F7292D">
                    <w:t> </w:t>
                  </w:r>
                </w:p>
              </w:tc>
            </w:tr>
            <w:tr w:rsidR="00A8282B" w:rsidRPr="00F7292D" w14:paraId="21DF1AAE"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EB98A89"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04B7C3"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30A6F68"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260D222"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6A24A9"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E0D5E15" w14:textId="77777777" w:rsidR="00A8282B" w:rsidRPr="00F7292D" w:rsidRDefault="00A8282B" w:rsidP="00F7292D">
                  <w:r w:rsidRPr="00F7292D">
                    <w:t> </w:t>
                  </w:r>
                </w:p>
              </w:tc>
            </w:tr>
            <w:tr w:rsidR="00A8282B" w:rsidRPr="00F7292D" w14:paraId="27437B9A"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70F50E4"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19EFFD6"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BC999BE"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01C0889"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E8022A5"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4BDFA99" w14:textId="77777777" w:rsidR="00A8282B" w:rsidRPr="00F7292D" w:rsidRDefault="00A8282B" w:rsidP="00F7292D">
                  <w:r w:rsidRPr="00F7292D">
                    <w:t> </w:t>
                  </w:r>
                </w:p>
              </w:tc>
            </w:tr>
            <w:tr w:rsidR="00A8282B" w:rsidRPr="00F7292D" w14:paraId="3E753FDF"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2E98960"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4481E30"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DBAEA02"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6B02F03"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008493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8EE0651" w14:textId="77777777" w:rsidR="00A8282B" w:rsidRPr="00F7292D" w:rsidRDefault="00A8282B" w:rsidP="00F7292D">
                  <w:r w:rsidRPr="00F7292D">
                    <w:t> </w:t>
                  </w:r>
                </w:p>
              </w:tc>
            </w:tr>
            <w:tr w:rsidR="00A8282B" w:rsidRPr="00F7292D" w14:paraId="4DCA6427"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3202B73" w14:textId="77777777" w:rsidR="00A8282B" w:rsidRPr="00F7292D" w:rsidRDefault="00A8282B" w:rsidP="00F7292D">
                  <w:r w:rsidRPr="00F7292D">
                    <w:t>სულ</w:t>
                  </w:r>
                </w:p>
              </w:tc>
              <w:tc>
                <w:tcPr>
                  <w:tcW w:w="864" w:type="dxa"/>
                  <w:tcBorders>
                    <w:top w:val="single" w:sz="8"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742FA1A8" w14:textId="77777777" w:rsidR="00A8282B" w:rsidRPr="00F7292D" w:rsidRDefault="00A8282B" w:rsidP="00F7292D">
                  <w:r w:rsidRPr="00F7292D">
                    <w:t> </w:t>
                  </w:r>
                </w:p>
              </w:tc>
              <w:tc>
                <w:tcPr>
                  <w:tcW w:w="1644" w:type="dxa"/>
                  <w:tcBorders>
                    <w:top w:val="single" w:sz="8" w:space="0" w:color="000000"/>
                    <w:left w:val="single" w:sz="2" w:space="0" w:color="000000"/>
                    <w:bottom w:val="single" w:sz="2" w:space="0" w:color="000000"/>
                    <w:right w:val="single" w:sz="8" w:space="0" w:color="000000"/>
                  </w:tcBorders>
                  <w:tcMar>
                    <w:top w:w="16" w:type="dxa"/>
                    <w:left w:w="16" w:type="dxa"/>
                    <w:bottom w:w="16" w:type="dxa"/>
                    <w:right w:w="16" w:type="dxa"/>
                  </w:tcMar>
                  <w:vAlign w:val="center"/>
                  <w:hideMark/>
                </w:tcPr>
                <w:p w14:paraId="6259A3CA"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3ED5CA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408CF41"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103E73A" w14:textId="77777777" w:rsidR="00A8282B" w:rsidRPr="00F7292D" w:rsidRDefault="00A8282B" w:rsidP="00F7292D">
                  <w:r w:rsidRPr="00F7292D">
                    <w:t> </w:t>
                  </w:r>
                </w:p>
              </w:tc>
            </w:tr>
          </w:tbl>
          <w:p w14:paraId="6870FBF7"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7F1DBA" w14:textId="77777777" w:rsidR="00A8282B" w:rsidRPr="00F7292D" w:rsidRDefault="00A8282B" w:rsidP="00F7292D">
            <w:r w:rsidRPr="00F7292D">
              <w:lastRenderedPageBreak/>
              <w:t> </w:t>
            </w:r>
          </w:p>
        </w:tc>
      </w:tr>
      <w:tr w:rsidR="00A8282B" w:rsidRPr="00F7292D" w14:paraId="1D85EAA7"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C7EE77"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1448E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3CF778"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EE899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222FC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8F43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0C23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AEBDA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6ADB77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64DC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68126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9752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4FC08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9A279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6EE24F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0E339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DED3D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72D09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B88B0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B9FCB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2086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8E5A79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D5A1B3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D43B3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F0AC9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19B6C8" w14:textId="77777777" w:rsidR="00A8282B" w:rsidRPr="00F7292D" w:rsidRDefault="00A8282B" w:rsidP="00F7292D">
            <w:r w:rsidRPr="00F7292D">
              <w:t> </w:t>
            </w:r>
          </w:p>
        </w:tc>
      </w:tr>
      <w:tr w:rsidR="00A8282B" w:rsidRPr="00F7292D" w14:paraId="0E0A0194"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6"/>
              <w:gridCol w:w="2960"/>
            </w:tblGrid>
            <w:tr w:rsidR="00A8282B" w:rsidRPr="00F7292D" w14:paraId="391AB644"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587D3E6" w14:textId="77777777" w:rsidR="00A8282B" w:rsidRPr="00F7292D" w:rsidRDefault="00A8282B" w:rsidP="00F7292D">
                  <w:r w:rsidRPr="00F7292D">
                    <w:t>7</w:t>
                  </w:r>
                </w:p>
              </w:tc>
              <w:tc>
                <w:tcPr>
                  <w:tcW w:w="29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D8E01E" w14:textId="77777777" w:rsidR="00A8282B" w:rsidRPr="00F7292D" w:rsidRDefault="00A8282B" w:rsidP="00F7292D">
                  <w:r w:rsidRPr="00F7292D">
                    <w:t> </w:t>
                  </w:r>
                </w:p>
              </w:tc>
            </w:tr>
          </w:tbl>
          <w:p w14:paraId="50CF209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227BE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F728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DD68D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0B281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0CDD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9E5D73"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6"/>
              <w:gridCol w:w="2950"/>
            </w:tblGrid>
            <w:tr w:rsidR="00A8282B" w:rsidRPr="00F7292D" w14:paraId="638DFE27"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C73CBF5" w14:textId="77777777" w:rsidR="00A8282B" w:rsidRPr="00F7292D" w:rsidRDefault="00A8282B" w:rsidP="00F7292D">
                  <w:r w:rsidRPr="00F7292D">
                    <w:t>8</w:t>
                  </w:r>
                </w:p>
              </w:tc>
              <w:tc>
                <w:tcPr>
                  <w:tcW w:w="29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1646545" w14:textId="77777777" w:rsidR="00A8282B" w:rsidRPr="00F7292D" w:rsidRDefault="00A8282B" w:rsidP="00F7292D">
                  <w:r w:rsidRPr="00F7292D">
                    <w:t> </w:t>
                  </w:r>
                </w:p>
              </w:tc>
            </w:tr>
          </w:tbl>
          <w:p w14:paraId="595C023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CD24D0" w14:textId="77777777" w:rsidR="00A8282B" w:rsidRPr="00F7292D" w:rsidRDefault="00A8282B" w:rsidP="00F7292D">
            <w:r w:rsidRPr="00F7292D">
              <w:t> </w:t>
            </w:r>
          </w:p>
        </w:tc>
      </w:tr>
      <w:tr w:rsidR="00A8282B" w:rsidRPr="00F7292D" w14:paraId="4A4EADE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EB3F37" w14:textId="77777777" w:rsidR="00A8282B" w:rsidRPr="00F7292D" w:rsidRDefault="00A8282B" w:rsidP="00F7292D">
            <w:r w:rsidRPr="00F7292D">
              <w:t> </w:t>
            </w:r>
          </w:p>
        </w:tc>
        <w:tc>
          <w:tcPr>
            <w:tcW w:w="2990"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E50083" w14:textId="77777777" w:rsidR="00A8282B" w:rsidRPr="00F7292D" w:rsidRDefault="00A8282B" w:rsidP="00F7292D">
            <w:r w:rsidRPr="00F7292D">
              <w:t>სასაქონლო ზედნადების N</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51922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5FF57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58011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2F82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A23E5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3D327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C6E4CB" w14:textId="77777777" w:rsidR="00A8282B" w:rsidRPr="00F7292D" w:rsidRDefault="00A8282B" w:rsidP="00F7292D">
            <w:r w:rsidRPr="00F7292D">
              <w:t> </w:t>
            </w:r>
          </w:p>
        </w:tc>
        <w:tc>
          <w:tcPr>
            <w:tcW w:w="2534"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43EB21" w14:textId="77777777" w:rsidR="00A8282B" w:rsidRPr="00F7292D" w:rsidRDefault="00A8282B" w:rsidP="00F7292D">
            <w:r w:rsidRPr="00F7292D">
              <w:t>თარიღი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A031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91ED71" w14:textId="77777777" w:rsidR="00A8282B" w:rsidRPr="00F7292D" w:rsidRDefault="00A8282B" w:rsidP="00F7292D">
            <w:r w:rsidRPr="00F7292D">
              <w:t> </w:t>
            </w:r>
          </w:p>
        </w:tc>
      </w:tr>
      <w:tr w:rsidR="00A8282B" w:rsidRPr="00F7292D" w14:paraId="7B03955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71D34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C22CC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3C585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159BE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0AE3C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D0401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37E8E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EDEB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7E34E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BF93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868CF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DAC29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66D8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80AD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8883D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37610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92BFD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D62A5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223A6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270DC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488A5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F13AB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67A23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C77A0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A1ABD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4A71FC" w14:textId="77777777" w:rsidR="00A8282B" w:rsidRPr="00F7292D" w:rsidRDefault="00A8282B" w:rsidP="00F7292D">
            <w:r w:rsidRPr="00F7292D">
              <w:t> </w:t>
            </w:r>
          </w:p>
        </w:tc>
      </w:tr>
    </w:tbl>
    <w:p w14:paraId="5384ADFA" w14:textId="77777777" w:rsidR="00A8282B" w:rsidRPr="00F7292D" w:rsidRDefault="00A8282B" w:rsidP="00A8282B"/>
    <w:tbl>
      <w:tblPr>
        <w:tblW w:w="0" w:type="auto"/>
        <w:tblInd w:w="-16" w:type="dxa"/>
        <w:tblCellMar>
          <w:top w:w="15" w:type="dxa"/>
          <w:left w:w="15" w:type="dxa"/>
          <w:bottom w:w="15" w:type="dxa"/>
          <w:right w:w="15" w:type="dxa"/>
        </w:tblCellMar>
        <w:tblLook w:val="04A0" w:firstRow="1" w:lastRow="0" w:firstColumn="1" w:lastColumn="0" w:noHBand="0" w:noVBand="1"/>
      </w:tblPr>
      <w:tblGrid>
        <w:gridCol w:w="3624"/>
        <w:gridCol w:w="1268"/>
        <w:gridCol w:w="724"/>
        <w:gridCol w:w="2626"/>
        <w:gridCol w:w="816"/>
      </w:tblGrid>
      <w:tr w:rsidR="00A8282B" w:rsidRPr="00F7292D" w14:paraId="0388E7DD" w14:textId="77777777" w:rsidTr="00A8282B">
        <w:tc>
          <w:tcPr>
            <w:tcW w:w="362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133068" w14:textId="77777777" w:rsidR="00A8282B" w:rsidRPr="00F7292D" w:rsidRDefault="00A8282B" w:rsidP="00F7292D">
            <w:r w:rsidRPr="00F7292D">
              <w:t>ხელმძღვანელის ან უფლებამოსილი პირი</w:t>
            </w:r>
          </w:p>
        </w:tc>
        <w:tc>
          <w:tcPr>
            <w:tcW w:w="12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34BE6E" w14:textId="77777777" w:rsidR="00A8282B" w:rsidRPr="00F7292D" w:rsidRDefault="00A8282B" w:rsidP="00F7292D">
            <w:r w:rsidRPr="00F7292D">
              <w:t> </w:t>
            </w:r>
          </w:p>
        </w:tc>
        <w:tc>
          <w:tcPr>
            <w:tcW w:w="72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7A41B9" w14:textId="77777777" w:rsidR="00A8282B" w:rsidRPr="00F7292D" w:rsidRDefault="00A8282B" w:rsidP="00F7292D">
            <w:r w:rsidRPr="00F7292D">
              <w:t> </w:t>
            </w:r>
          </w:p>
        </w:tc>
        <w:tc>
          <w:tcPr>
            <w:tcW w:w="262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384626" w14:textId="77777777" w:rsidR="00A8282B" w:rsidRPr="00F7292D" w:rsidRDefault="00A8282B" w:rsidP="00F7292D">
            <w:r w:rsidRPr="00F7292D">
              <w:t>მყიდველს ჩაბარდა ხელზე</w:t>
            </w:r>
          </w:p>
        </w:tc>
        <w:tc>
          <w:tcPr>
            <w:tcW w:w="81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E80807" w14:textId="77777777" w:rsidR="00A8282B" w:rsidRPr="00F7292D" w:rsidRDefault="00A8282B" w:rsidP="00F7292D">
            <w:r w:rsidRPr="00F7292D">
              <w:t> </w:t>
            </w:r>
          </w:p>
        </w:tc>
      </w:tr>
    </w:tbl>
    <w:p w14:paraId="3633AB61" w14:textId="77777777" w:rsidR="00A8282B" w:rsidRPr="00F7292D" w:rsidRDefault="00A8282B" w:rsidP="00A8282B"/>
    <w:tbl>
      <w:tblPr>
        <w:tblW w:w="0" w:type="auto"/>
        <w:tblInd w:w="-16" w:type="dxa"/>
        <w:tblCellMar>
          <w:top w:w="15" w:type="dxa"/>
          <w:left w:w="15" w:type="dxa"/>
          <w:bottom w:w="15" w:type="dxa"/>
          <w:right w:w="15" w:type="dxa"/>
        </w:tblCellMar>
        <w:tblLook w:val="04A0" w:firstRow="1" w:lastRow="0" w:firstColumn="1" w:lastColumn="0" w:noHBand="0" w:noVBand="1"/>
      </w:tblPr>
      <w:tblGrid>
        <w:gridCol w:w="274"/>
        <w:gridCol w:w="274"/>
        <w:gridCol w:w="274"/>
        <w:gridCol w:w="274"/>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A8282B" w:rsidRPr="00F7292D" w14:paraId="4B7CC258"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427483" w14:textId="77777777" w:rsidR="00A8282B" w:rsidRPr="00F7292D" w:rsidRDefault="00A8282B" w:rsidP="00F7292D">
            <w:r w:rsidRPr="00F7292D">
              <w:t>(ხელმოწერა) (ხელმოწერა) ბ.ა</w:t>
            </w:r>
          </w:p>
        </w:tc>
      </w:tr>
      <w:tr w:rsidR="00A8282B" w:rsidRPr="00F7292D" w14:paraId="547CFF4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38947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A39128"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04B12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0C13B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5DD77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206EE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4BC9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857E7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517C1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13390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80A3B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16081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4114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CD89C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2AF5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21AC0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D138A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77034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C6C0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3DC369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26762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907A4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B0FA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73888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4A45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60612E" w14:textId="77777777" w:rsidR="00A8282B" w:rsidRPr="00F7292D" w:rsidRDefault="00A8282B" w:rsidP="00F7292D">
            <w:r w:rsidRPr="00F7292D">
              <w:t> </w:t>
            </w:r>
          </w:p>
        </w:tc>
      </w:tr>
      <w:tr w:rsidR="00A8282B" w:rsidRPr="00F7292D" w14:paraId="5C243EA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5ADB6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AA0D61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42F77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1D784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9B73D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B8B0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61192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0DD1F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3DD04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6CB0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CE379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37ABC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C661F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A904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25CA8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D84B4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CDBF2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D2A665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A54CD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82564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35EBF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AB3A3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E4A8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320D7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3BD8B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F4A9D7" w14:textId="77777777" w:rsidR="00A8282B" w:rsidRPr="00F7292D" w:rsidRDefault="00A8282B" w:rsidP="00F7292D">
            <w:r w:rsidRPr="00F7292D">
              <w:t> </w:t>
            </w:r>
          </w:p>
        </w:tc>
      </w:tr>
      <w:tr w:rsidR="00A8282B" w:rsidRPr="00F7292D" w14:paraId="1243F6FF"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8534B5" w14:textId="77777777" w:rsidR="00A8282B" w:rsidRPr="00F7292D" w:rsidRDefault="00A8282B" w:rsidP="00F7292D">
            <w:r w:rsidRPr="00F7292D">
              <w:t>შენიშვნა: პირველი ეგზემპლარი - მყიდველს, მეორე ეგზემპლარი გამყიდველს</w:t>
            </w:r>
            <w:r w:rsidRPr="00F7292D">
              <w:br/>
            </w:r>
            <w:r w:rsidRPr="00F7292D">
              <w:br/>
              <w:t>დამკვეთი:</w:t>
            </w:r>
            <w:r w:rsidRPr="00F7292D">
              <w:br/>
              <w:t>დამამზადებელი:</w:t>
            </w:r>
            <w:r w:rsidRPr="00F7292D">
              <w:br/>
              <w:t>სფს-ს რეგისტრაციის N</w:t>
            </w:r>
          </w:p>
        </w:tc>
      </w:tr>
      <w:tr w:rsidR="00A8282B" w:rsidRPr="00F7292D" w14:paraId="1B62B9E5"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675633" w14:textId="77777777" w:rsidR="00A8282B" w:rsidRPr="00F7292D" w:rsidRDefault="00A8282B" w:rsidP="00F7292D">
            <w:r w:rsidRPr="00F7292D">
              <w:t> </w:t>
            </w:r>
          </w:p>
        </w:tc>
      </w:tr>
    </w:tbl>
    <w:p w14:paraId="35825817" w14:textId="77777777" w:rsidR="00A8282B" w:rsidRPr="00F7292D" w:rsidRDefault="00A8282B" w:rsidP="00A8282B">
      <w:r w:rsidRPr="00F7292D">
        <w:t>დანართი NIII-05'</w:t>
      </w:r>
    </w:p>
    <w:p w14:paraId="647A3249" w14:textId="15342A0D" w:rsidR="00A8282B" w:rsidRPr="00F7292D" w:rsidRDefault="00A8282B" w:rsidP="00A8282B">
      <w:r w:rsidRPr="00F7292D">
        <w:rPr>
          <w:noProof/>
        </w:rPr>
        <w:lastRenderedPageBreak/>
        <w:drawing>
          <wp:inline distT="0" distB="0" distL="0" distR="0" wp14:anchorId="33BB21F6" wp14:editId="03E8CE04">
            <wp:extent cx="6195060" cy="7261860"/>
            <wp:effectExtent l="0" t="0" r="0" b="0"/>
            <wp:docPr id="9" name="Рисунок 9" descr="https://my.gss.ge/GSSCode/Document/ImageFromTag?id=16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y.gss.ge/GSSCode/Document/ImageFromTag?id=160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5060" cy="7261860"/>
                    </a:xfrm>
                    <a:prstGeom prst="rect">
                      <a:avLst/>
                    </a:prstGeom>
                    <a:noFill/>
                    <a:ln>
                      <a:noFill/>
                    </a:ln>
                  </pic:spPr>
                </pic:pic>
              </a:graphicData>
            </a:graphic>
          </wp:inline>
        </w:drawing>
      </w:r>
    </w:p>
    <w:p w14:paraId="3EE802BF" w14:textId="77777777" w:rsidR="00A8282B" w:rsidRPr="00F7292D" w:rsidRDefault="00A8282B" w:rsidP="00A8282B">
      <w:r w:rsidRPr="00F7292D">
        <w:t> </w:t>
      </w:r>
    </w:p>
    <w:p w14:paraId="65BE2643" w14:textId="77777777" w:rsidR="00A8282B" w:rsidRPr="00F7292D" w:rsidRDefault="00A8282B" w:rsidP="00A8282B">
      <w:r w:rsidRPr="00F7292D">
        <w:t>დანართი NIII-06</w:t>
      </w:r>
    </w:p>
    <w:tbl>
      <w:tblPr>
        <w:tblW w:w="0" w:type="auto"/>
        <w:tblInd w:w="-16" w:type="dxa"/>
        <w:tblCellMar>
          <w:top w:w="15" w:type="dxa"/>
          <w:left w:w="15" w:type="dxa"/>
          <w:bottom w:w="15" w:type="dxa"/>
          <w:right w:w="15" w:type="dxa"/>
        </w:tblCellMar>
        <w:tblLook w:val="04A0" w:firstRow="1" w:lastRow="0" w:firstColumn="1" w:lastColumn="0" w:noHBand="0" w:noVBand="1"/>
      </w:tblPr>
      <w:tblGrid>
        <w:gridCol w:w="274"/>
        <w:gridCol w:w="274"/>
        <w:gridCol w:w="274"/>
        <w:gridCol w:w="274"/>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A8282B" w:rsidRPr="00F7292D" w14:paraId="2B84274D"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CEC01D"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AD0853" w14:textId="77777777" w:rsidR="00A8282B" w:rsidRPr="00F7292D" w:rsidRDefault="00A8282B" w:rsidP="00F7292D">
            <w:r w:rsidRPr="00F7292D">
              <w:t>შემოსავლების სამსახური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2558A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C6EC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63A2C1"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67B814" w14:textId="77777777" w:rsidR="00A8282B" w:rsidRPr="00F7292D" w:rsidRDefault="00A8282B" w:rsidP="00F7292D">
            <w:r w:rsidRPr="00F7292D">
              <w:t>დანართი NIII-06</w:t>
            </w:r>
          </w:p>
        </w:tc>
        <w:tc>
          <w:tcPr>
            <w:tcW w:w="362" w:type="dxa"/>
            <w:vMerge w:val="restart"/>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0"/>
            </w:tblGrid>
            <w:tr w:rsidR="00A8282B" w:rsidRPr="00F7292D" w14:paraId="4AE5783F"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50DBBAC" w14:textId="77777777" w:rsidR="00A8282B" w:rsidRPr="00F7292D" w:rsidRDefault="00A8282B" w:rsidP="00F7292D">
                  <w:r w:rsidRPr="00F7292D">
                    <w:t> </w:t>
                  </w:r>
                </w:p>
              </w:tc>
            </w:tr>
            <w:tr w:rsidR="00A8282B" w:rsidRPr="00F7292D" w14:paraId="0017F5B9"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42DCA8" w14:textId="77777777" w:rsidR="00A8282B" w:rsidRPr="00F7292D" w:rsidRDefault="00A8282B" w:rsidP="00F7292D">
                  <w:r w:rsidRPr="00F7292D">
                    <w:t>ე</w:t>
                  </w:r>
                  <w:r w:rsidRPr="00F7292D">
                    <w:br/>
                    <w:t>გ</w:t>
                  </w:r>
                  <w:r w:rsidRPr="00F7292D">
                    <w:br/>
                  </w:r>
                  <w:r w:rsidRPr="00F7292D">
                    <w:lastRenderedPageBreak/>
                    <w:t>ზ</w:t>
                  </w:r>
                  <w:r w:rsidRPr="00F7292D">
                    <w:br/>
                    <w:t>ე</w:t>
                  </w:r>
                  <w:r w:rsidRPr="00F7292D">
                    <w:br/>
                    <w:t>მ</w:t>
                  </w:r>
                  <w:r w:rsidRPr="00F7292D">
                    <w:br/>
                    <w:t>პ</w:t>
                  </w:r>
                  <w:r w:rsidRPr="00F7292D">
                    <w:br/>
                    <w:t>ლ</w:t>
                  </w:r>
                  <w:r w:rsidRPr="00F7292D">
                    <w:br/>
                    <w:t>ა</w:t>
                  </w:r>
                  <w:r w:rsidRPr="00F7292D">
                    <w:br/>
                    <w:t>რ</w:t>
                  </w:r>
                  <w:r w:rsidRPr="00F7292D">
                    <w:br/>
                    <w:t>ი</w:t>
                  </w:r>
                </w:p>
              </w:tc>
            </w:tr>
          </w:tbl>
          <w:p w14:paraId="323A61C5"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C598D0" w14:textId="77777777" w:rsidR="00A8282B" w:rsidRPr="00F7292D" w:rsidRDefault="00A8282B" w:rsidP="00F7292D">
            <w:r w:rsidRPr="00F7292D">
              <w:lastRenderedPageBreak/>
              <w:t> </w:t>
            </w:r>
          </w:p>
        </w:tc>
      </w:tr>
      <w:tr w:rsidR="00A8282B" w:rsidRPr="00F7292D" w14:paraId="20ECE52A"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E4703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B2C7F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AF7AC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06B2E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0B57F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3A49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2BBB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C67BD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89EEC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9B067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52D9F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80CC6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2F101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893FDD"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63BE47"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D877E17"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FCF918" w14:textId="77777777" w:rsidR="00A8282B" w:rsidRPr="00F7292D" w:rsidRDefault="00A8282B" w:rsidP="00F7292D">
            <w:r w:rsidRPr="00F7292D">
              <w:t> </w:t>
            </w:r>
          </w:p>
        </w:tc>
      </w:tr>
      <w:tr w:rsidR="00A8282B" w:rsidRPr="00F7292D" w14:paraId="34AEDDE9"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202EC3"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AEB2A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0872E8"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2CF7A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24FB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CCD04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5EAFA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8633B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7A282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64318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CBA53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8ECF4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B3BB6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283C1F"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9760D4" w14:textId="77777777" w:rsidR="00A8282B" w:rsidRPr="00F7292D" w:rsidRDefault="00A8282B" w:rsidP="00F7292D">
            <w:r w:rsidRPr="00F7292D">
              <w:t>დამტკიცებულია</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86A909D"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3AAA95" w14:textId="77777777" w:rsidR="00A8282B" w:rsidRPr="00F7292D" w:rsidRDefault="00A8282B" w:rsidP="00F7292D">
            <w:r w:rsidRPr="00F7292D">
              <w:t> </w:t>
            </w:r>
          </w:p>
        </w:tc>
      </w:tr>
      <w:tr w:rsidR="00A8282B" w:rsidRPr="00F7292D" w14:paraId="0D4073B1"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840DEF" w14:textId="77777777" w:rsidR="00A8282B" w:rsidRPr="00F7292D" w:rsidRDefault="00A8282B" w:rsidP="00F7292D">
            <w:r w:rsidRPr="00F7292D">
              <w:lastRenderedPageBreak/>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175EF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A22A93"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348405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D8210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777C2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E2017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5F8DC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CEA0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EA51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4ED6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98AB2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E9C0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93215E"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73FAC6" w14:textId="77777777" w:rsidR="00A8282B" w:rsidRPr="00F7292D" w:rsidRDefault="00A8282B" w:rsidP="00F7292D">
            <w:r w:rsidRPr="00F7292D">
              <w:t>საქართველოს ფინანსთა მინისტრის</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2685FDC"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326459" w14:textId="77777777" w:rsidR="00A8282B" w:rsidRPr="00F7292D" w:rsidRDefault="00A8282B" w:rsidP="00F7292D">
            <w:r w:rsidRPr="00F7292D">
              <w:t> </w:t>
            </w:r>
          </w:p>
        </w:tc>
      </w:tr>
      <w:tr w:rsidR="00A8282B" w:rsidRPr="00F7292D" w14:paraId="15AAEB4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A2FA1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61CF7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6143E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77B54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738C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D6DE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2FB52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46355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7A55E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3F5A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749F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22B78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E7001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FB7A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A89B2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54660D"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DC06D9" w14:textId="77777777" w:rsidR="00A8282B" w:rsidRPr="00F7292D" w:rsidRDefault="00A8282B" w:rsidP="00F7292D">
            <w:r w:rsidRPr="00F7292D">
              <w:t>წლის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FF6BB4" w14:textId="77777777" w:rsidR="00A8282B" w:rsidRPr="00F7292D" w:rsidRDefault="00A8282B" w:rsidP="00F7292D">
            <w:r w:rsidRPr="00F7292D">
              <w:t> </w:t>
            </w:r>
          </w:p>
        </w:tc>
        <w:tc>
          <w:tcPr>
            <w:tcW w:w="1448" w:type="dxa"/>
            <w:gridSpan w:val="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AD3AD0F" w14:textId="77777777" w:rsidR="00A8282B" w:rsidRPr="00F7292D" w:rsidRDefault="00A8282B" w:rsidP="00F7292D">
            <w:r w:rsidRPr="00F7292D">
              <w:t>ბრძანებით</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A2FC07"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8AB81D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A010A3" w14:textId="77777777" w:rsidR="00A8282B" w:rsidRPr="00F7292D" w:rsidRDefault="00A8282B" w:rsidP="00F7292D">
            <w:r w:rsidRPr="00F7292D">
              <w:t> </w:t>
            </w:r>
          </w:p>
        </w:tc>
      </w:tr>
      <w:tr w:rsidR="00A8282B" w:rsidRPr="00F7292D" w14:paraId="30C00D13"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119148"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FF6CB9"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FAA87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1D73A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E9F3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334E6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53E87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09DA4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0870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E1DD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093B2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2E44B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0F179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09DAE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1F5C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2CAE7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2E9A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FA1B5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F796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5E00E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56C6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16DCC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2195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672D29"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D3C5C3A"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AB1136" w14:textId="77777777" w:rsidR="00A8282B" w:rsidRPr="00F7292D" w:rsidRDefault="00A8282B" w:rsidP="00F7292D">
            <w:r w:rsidRPr="00F7292D">
              <w:t> </w:t>
            </w:r>
          </w:p>
        </w:tc>
      </w:tr>
      <w:tr w:rsidR="00A8282B" w:rsidRPr="00F7292D" w14:paraId="30F37A4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C25E2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A3E11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FF8CD7"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8CB119C" w14:textId="77777777" w:rsidR="00A8282B" w:rsidRPr="00F7292D" w:rsidRDefault="00A8282B" w:rsidP="00F7292D">
            <w:r w:rsidRPr="00F7292D">
              <w:t> </w:t>
            </w:r>
          </w:p>
        </w:tc>
        <w:tc>
          <w:tcPr>
            <w:tcW w:w="4344"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6F711A" w14:textId="77777777" w:rsidR="00A8282B" w:rsidRPr="00F7292D" w:rsidRDefault="00A8282B" w:rsidP="00F7292D">
            <w:r w:rsidRPr="00F7292D">
              <w:t>სპეციალური საგადასახადო ანგარიშ-ფაქტურა</w:t>
            </w:r>
          </w:p>
        </w:tc>
        <w:tc>
          <w:tcPr>
            <w:tcW w:w="2534"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47"/>
              <w:gridCol w:w="2135"/>
            </w:tblGrid>
            <w:tr w:rsidR="00A8282B" w:rsidRPr="00F7292D" w14:paraId="6159B31C" w14:textId="77777777">
              <w:tc>
                <w:tcPr>
                  <w:tcW w:w="3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B52CDB6" w14:textId="77777777" w:rsidR="00A8282B" w:rsidRPr="00F7292D" w:rsidRDefault="00A8282B" w:rsidP="00F7292D">
                  <w:r w:rsidRPr="00F7292D">
                    <w:t>1.</w:t>
                  </w:r>
                </w:p>
              </w:tc>
              <w:tc>
                <w:tcPr>
                  <w:tcW w:w="21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2AA7BBD" w14:textId="77777777" w:rsidR="00A8282B" w:rsidRPr="00F7292D" w:rsidRDefault="00A8282B" w:rsidP="00F7292D">
                  <w:r w:rsidRPr="00F7292D">
                    <w:t>N 000000</w:t>
                  </w:r>
                </w:p>
              </w:tc>
            </w:tr>
          </w:tbl>
          <w:p w14:paraId="493934E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AE884F"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CB0201B"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CC8ABE" w14:textId="77777777" w:rsidR="00A8282B" w:rsidRPr="00F7292D" w:rsidRDefault="00A8282B" w:rsidP="00F7292D">
            <w:r w:rsidRPr="00F7292D">
              <w:t> </w:t>
            </w:r>
          </w:p>
        </w:tc>
      </w:tr>
      <w:tr w:rsidR="00A8282B" w:rsidRPr="00F7292D" w14:paraId="4C2F978B"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A60AA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F33F8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D8BA8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7834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8A42D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340CF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E198F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B75CD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721EE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D17E8C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4A970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90B4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7A73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B712F8"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95F90DB" w14:textId="77777777" w:rsidR="00A8282B" w:rsidRPr="00F7292D" w:rsidRDefault="00A8282B" w:rsidP="00F7292D">
            <w:r w:rsidRPr="00F7292D">
              <w:t>სერია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44F67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AF924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8AF12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53273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14109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ACE5A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76EB0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22B1ED"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81090C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8F57FF" w14:textId="77777777" w:rsidR="00A8282B" w:rsidRPr="00F7292D" w:rsidRDefault="00A8282B" w:rsidP="00F7292D">
            <w:r w:rsidRPr="00F7292D">
              <w:t> </w:t>
            </w:r>
          </w:p>
        </w:tc>
      </w:tr>
      <w:tr w:rsidR="00A8282B" w:rsidRPr="00F7292D" w14:paraId="70146C25"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D59B6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B73AC0"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558F0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5D9B2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15C7D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A03E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7A36D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397C5E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9108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0AF2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FC0B9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557C3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8C2EF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F193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C452F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AFE18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6D399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480FE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960E6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B3028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7398D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3BADCE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BA424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8E1B0E"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CB09976"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FC389C" w14:textId="77777777" w:rsidR="00A8282B" w:rsidRPr="00F7292D" w:rsidRDefault="00A8282B" w:rsidP="00F7292D">
            <w:r w:rsidRPr="00F7292D">
              <w:t> </w:t>
            </w:r>
          </w:p>
        </w:tc>
      </w:tr>
      <w:tr w:rsidR="00A8282B" w:rsidRPr="00F7292D" w14:paraId="73A52D62"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85BF7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0F84D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68C81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D0B78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1C9C9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B026B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C94C5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8258A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8F0D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F5840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D67F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F16FA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54480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5B4A5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40E99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4E1FF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2E40D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79813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5E2AE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A02A7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8B106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01C13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5F68B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407A90"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9AAB090"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4484BE" w14:textId="77777777" w:rsidR="00A8282B" w:rsidRPr="00F7292D" w:rsidRDefault="00A8282B" w:rsidP="00F7292D">
            <w:r w:rsidRPr="00F7292D">
              <w:t> </w:t>
            </w:r>
          </w:p>
        </w:tc>
      </w:tr>
      <w:tr w:rsidR="00A8282B" w:rsidRPr="00F7292D" w14:paraId="522B378B"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CB09E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48B6B7"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9680B8"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D4DE7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669FD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0DFE0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D80C9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66FA5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9E58B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BD083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F018B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F1FBC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855CC1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83D91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2CF4F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BD9F5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97762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9C4E9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7FFF4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71FD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28FA7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1EA71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FCE5B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0648F8"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2A2C9C"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FE2056" w14:textId="77777777" w:rsidR="00A8282B" w:rsidRPr="00F7292D" w:rsidRDefault="00A8282B" w:rsidP="00F7292D">
            <w:r w:rsidRPr="00F7292D">
              <w:t> </w:t>
            </w:r>
          </w:p>
        </w:tc>
      </w:tr>
      <w:tr w:rsidR="00A8282B" w:rsidRPr="00F7292D" w14:paraId="1F077502"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6"/>
              <w:gridCol w:w="2091"/>
              <w:gridCol w:w="869"/>
            </w:tblGrid>
            <w:tr w:rsidR="00A8282B" w:rsidRPr="00F7292D" w14:paraId="548943F9"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EFEA117" w14:textId="77777777" w:rsidR="00A8282B" w:rsidRPr="00F7292D" w:rsidRDefault="00A8282B" w:rsidP="00F7292D">
                  <w:r w:rsidRPr="00F7292D">
                    <w:t>2</w:t>
                  </w:r>
                </w:p>
              </w:tc>
              <w:tc>
                <w:tcPr>
                  <w:tcW w:w="209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76E823"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1B47F6D" w14:textId="77777777" w:rsidR="00A8282B" w:rsidRPr="00F7292D" w:rsidRDefault="00A8282B" w:rsidP="00F7292D">
                  <w:r w:rsidRPr="00F7292D">
                    <w:t> </w:t>
                  </w:r>
                </w:p>
              </w:tc>
            </w:tr>
          </w:tbl>
          <w:p w14:paraId="31019D5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FD21E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0AE0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594D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0F15E6"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6"/>
              <w:gridCol w:w="513"/>
              <w:gridCol w:w="1571"/>
              <w:gridCol w:w="866"/>
            </w:tblGrid>
            <w:tr w:rsidR="00A8282B" w:rsidRPr="00F7292D" w14:paraId="6E6DADC5"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9C7F730" w14:textId="77777777" w:rsidR="00A8282B" w:rsidRPr="00F7292D" w:rsidRDefault="00A8282B" w:rsidP="00F7292D">
                  <w:r w:rsidRPr="00F7292D">
                    <w:t>3</w:t>
                  </w:r>
                </w:p>
              </w:tc>
              <w:tc>
                <w:tcPr>
                  <w:tcW w:w="51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762D617" w14:textId="77777777" w:rsidR="00A8282B" w:rsidRPr="00F7292D" w:rsidRDefault="00A8282B" w:rsidP="00F7292D">
                  <w:r w:rsidRPr="00F7292D">
                    <w:t> </w:t>
                  </w:r>
                </w:p>
              </w:tc>
              <w:tc>
                <w:tcPr>
                  <w:tcW w:w="157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BBE82D"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4C6EC8D" w14:textId="77777777" w:rsidR="00A8282B" w:rsidRPr="00F7292D" w:rsidRDefault="00A8282B" w:rsidP="00F7292D">
                  <w:r w:rsidRPr="00F7292D">
                    <w:t> </w:t>
                  </w:r>
                </w:p>
              </w:tc>
            </w:tr>
          </w:tbl>
          <w:p w14:paraId="00B04286"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F4CE2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95358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32C048" w14:textId="77777777" w:rsidR="00A8282B" w:rsidRPr="00F7292D" w:rsidRDefault="00A8282B" w:rsidP="00F7292D">
            <w:r w:rsidRPr="00F7292D">
              <w:t> </w:t>
            </w:r>
          </w:p>
        </w:tc>
      </w:tr>
      <w:tr w:rsidR="00A8282B" w:rsidRPr="00F7292D" w14:paraId="1711856E" w14:textId="77777777" w:rsidTr="00A8282B">
        <w:tc>
          <w:tcPr>
            <w:tcW w:w="3626"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208219" w14:textId="77777777" w:rsidR="00A8282B" w:rsidRPr="00F7292D" w:rsidRDefault="00A8282B" w:rsidP="00F7292D">
            <w:r w:rsidRPr="00F7292D">
              <w:t>ოპერაციის განხორციელების პერიოდი: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2BF80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D6598A" w14:textId="77777777" w:rsidR="00A8282B" w:rsidRPr="00F7292D" w:rsidRDefault="00A8282B" w:rsidP="00F7292D">
            <w:r w:rsidRPr="00F7292D">
              <w:t> </w:t>
            </w:r>
          </w:p>
        </w:tc>
        <w:tc>
          <w:tcPr>
            <w:tcW w:w="4344"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35E3CA" w14:textId="77777777" w:rsidR="00A8282B" w:rsidRPr="00F7292D" w:rsidRDefault="00A8282B" w:rsidP="00F7292D">
            <w:r w:rsidRPr="00F7292D">
              <w:t>გამოწერის თარიღი: რიცხვი, თვე (სიტყვიერად), წელი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70A25C" w14:textId="77777777" w:rsidR="00A8282B" w:rsidRPr="00F7292D" w:rsidRDefault="00A8282B" w:rsidP="00F7292D">
            <w:r w:rsidRPr="00F7292D">
              <w:t> </w:t>
            </w:r>
          </w:p>
        </w:tc>
      </w:tr>
      <w:tr w:rsidR="00A8282B" w:rsidRPr="00F7292D" w14:paraId="7AFF1044"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3896EB" w14:textId="77777777" w:rsidR="00A8282B" w:rsidRPr="00F7292D" w:rsidRDefault="00A8282B" w:rsidP="00F7292D">
            <w:r w:rsidRPr="00F7292D">
              <w:t> </w:t>
            </w:r>
          </w:p>
        </w:tc>
        <w:tc>
          <w:tcPr>
            <w:tcW w:w="2990"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4027391" w14:textId="77777777" w:rsidR="00A8282B" w:rsidRPr="00F7292D" w:rsidRDefault="00A8282B" w:rsidP="00F7292D">
            <w:r w:rsidRPr="00F7292D">
              <w:t>თვე (სიტყვიერად), წელი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182C0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35D3A9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9E9CD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F384A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33C18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93EB8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BF6D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D0822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1DFC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7D7D2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37CFB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29357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F4EBB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03FB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DF373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563A16" w14:textId="77777777" w:rsidR="00A8282B" w:rsidRPr="00F7292D" w:rsidRDefault="00A8282B" w:rsidP="00F7292D">
            <w:r w:rsidRPr="00F7292D">
              <w:t> </w:t>
            </w:r>
          </w:p>
        </w:tc>
      </w:tr>
      <w:tr w:rsidR="00A8282B" w:rsidRPr="00F7292D" w14:paraId="42DDD829"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1FFC5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203DF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F70F7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18378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17B30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3AE93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125B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45249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996E5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2A4C3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BA4FD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96BD7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EFFC9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BAE03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3855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23C0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AEBD7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A8449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5D43E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03ECD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A18C7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963FB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16456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70C9D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FD40D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AE1163" w14:textId="77777777" w:rsidR="00A8282B" w:rsidRPr="00F7292D" w:rsidRDefault="00A8282B" w:rsidP="00F7292D">
            <w:r w:rsidRPr="00F7292D">
              <w:t> </w:t>
            </w:r>
          </w:p>
        </w:tc>
      </w:tr>
      <w:tr w:rsidR="00A8282B" w:rsidRPr="00F7292D" w14:paraId="0F7510EE"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22"/>
            </w:tblGrid>
            <w:tr w:rsidR="00A8282B" w:rsidRPr="00F7292D" w14:paraId="30AF5B65" w14:textId="77777777">
              <w:tc>
                <w:tcPr>
                  <w:tcW w:w="2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3BA6486" w14:textId="77777777" w:rsidR="00A8282B" w:rsidRPr="00F7292D" w:rsidRDefault="00A8282B" w:rsidP="00F7292D">
                  <w:r w:rsidRPr="00F7292D">
                    <w:t>4</w:t>
                  </w:r>
                </w:p>
              </w:tc>
            </w:tr>
          </w:tbl>
          <w:p w14:paraId="52520F0D" w14:textId="77777777" w:rsidR="00A8282B" w:rsidRPr="00F7292D" w:rsidRDefault="00A8282B" w:rsidP="00F7292D"/>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184C00" w14:textId="77777777" w:rsidR="00A8282B" w:rsidRPr="00F7292D" w:rsidRDefault="00A8282B" w:rsidP="00F7292D">
            <w:r w:rsidRPr="00F7292D">
              <w:t> </w:t>
            </w:r>
          </w:p>
        </w:tc>
        <w:tc>
          <w:tcPr>
            <w:tcW w:w="2356" w:type="dxa"/>
            <w:gridSpan w:val="7"/>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287385" w14:textId="77777777" w:rsidR="00A8282B" w:rsidRPr="00F7292D" w:rsidRDefault="00A8282B" w:rsidP="00F7292D">
            <w:r w:rsidRPr="00F7292D">
              <w:t>გამყიდველი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E46E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7AFB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FECA8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ABEF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1AD6F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84"/>
            </w:tblGrid>
            <w:tr w:rsidR="00A8282B" w:rsidRPr="00F7292D" w14:paraId="1939406E" w14:textId="77777777">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B4F574" w14:textId="77777777" w:rsidR="00A8282B" w:rsidRPr="00F7292D" w:rsidRDefault="00A8282B" w:rsidP="00F7292D">
                  <w:r w:rsidRPr="00F7292D">
                    <w:t>5</w:t>
                  </w:r>
                </w:p>
              </w:tc>
            </w:tr>
          </w:tbl>
          <w:p w14:paraId="446974E8"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B6C3EC" w14:textId="77777777" w:rsidR="00A8282B" w:rsidRPr="00F7292D" w:rsidRDefault="00A8282B" w:rsidP="00F7292D">
            <w:r w:rsidRPr="00F7292D">
              <w:t> </w:t>
            </w:r>
          </w:p>
        </w:tc>
        <w:tc>
          <w:tcPr>
            <w:tcW w:w="2172" w:type="dxa"/>
            <w:gridSpan w:val="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86EDD5" w14:textId="77777777" w:rsidR="00A8282B" w:rsidRPr="00F7292D" w:rsidRDefault="00A8282B" w:rsidP="00F7292D">
            <w:r w:rsidRPr="00F7292D">
              <w:t>მყიდველი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5EC79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1BC3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1773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C4B589" w14:textId="77777777" w:rsidR="00A8282B" w:rsidRPr="00F7292D" w:rsidRDefault="00A8282B" w:rsidP="00F7292D">
            <w:r w:rsidRPr="00F7292D">
              <w:t> </w:t>
            </w:r>
          </w:p>
        </w:tc>
      </w:tr>
      <w:tr w:rsidR="00A8282B" w:rsidRPr="00F7292D" w14:paraId="6F430F45"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172AD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D4472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BAD8C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1BC8F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F9E19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4FE4E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0D28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CDA07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91320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38C6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1E512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1AF7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9DFF1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4F3C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CAB7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EFEC1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42239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5B8EB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7F449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78537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25DB1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51B37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5E48C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1B1A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DCB43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F9DA93" w14:textId="77777777" w:rsidR="00A8282B" w:rsidRPr="00F7292D" w:rsidRDefault="00A8282B" w:rsidP="00F7292D">
            <w:r w:rsidRPr="00F7292D">
              <w:t> </w:t>
            </w:r>
          </w:p>
        </w:tc>
      </w:tr>
      <w:tr w:rsidR="00A8282B" w:rsidRPr="00F7292D" w14:paraId="2AE0689D"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09"/>
              <w:gridCol w:w="251"/>
              <w:gridCol w:w="252"/>
              <w:gridCol w:w="252"/>
              <w:gridCol w:w="252"/>
              <w:gridCol w:w="252"/>
              <w:gridCol w:w="252"/>
              <w:gridCol w:w="252"/>
              <w:gridCol w:w="286"/>
              <w:gridCol w:w="286"/>
              <w:gridCol w:w="286"/>
              <w:gridCol w:w="286"/>
            </w:tblGrid>
            <w:tr w:rsidR="00A8282B" w:rsidRPr="00F7292D" w14:paraId="42E99E86" w14:textId="77777777">
              <w:tc>
                <w:tcPr>
                  <w:tcW w:w="31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AADAA0C" w14:textId="77777777" w:rsidR="00A8282B" w:rsidRPr="00F7292D" w:rsidRDefault="00A8282B" w:rsidP="00F7292D">
                  <w:r w:rsidRPr="00F7292D">
                    <w:t>4.1</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61826C"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ED55102"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891A998"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7240D66"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D22F272"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0BBEAEF"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430C5D6"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E229C0E"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0C97B8F"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C95F8D0"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0771191" w14:textId="77777777" w:rsidR="00A8282B" w:rsidRPr="00F7292D" w:rsidRDefault="00A8282B" w:rsidP="00F7292D">
                  <w:r w:rsidRPr="00F7292D">
                    <w:t> </w:t>
                  </w:r>
                </w:p>
              </w:tc>
            </w:tr>
          </w:tbl>
          <w:p w14:paraId="17735306"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44C69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82D47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1E862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0CFEE6"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1"/>
              <w:gridCol w:w="252"/>
              <w:gridCol w:w="252"/>
              <w:gridCol w:w="252"/>
              <w:gridCol w:w="283"/>
              <w:gridCol w:w="283"/>
              <w:gridCol w:w="283"/>
              <w:gridCol w:w="283"/>
              <w:gridCol w:w="251"/>
              <w:gridCol w:w="251"/>
              <w:gridCol w:w="283"/>
              <w:gridCol w:w="222"/>
            </w:tblGrid>
            <w:tr w:rsidR="00A8282B" w:rsidRPr="00F7292D" w14:paraId="55AC9DF4" w14:textId="77777777">
              <w:tc>
                <w:tcPr>
                  <w:tcW w:w="31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49BA601" w14:textId="77777777" w:rsidR="00A8282B" w:rsidRPr="00F7292D" w:rsidRDefault="00A8282B" w:rsidP="00F7292D">
                  <w:r w:rsidRPr="00F7292D">
                    <w:t>5.1</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23C564B"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C76499"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F6B040A"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86F841"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EEC2F0"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5B92543"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AD75E65"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4D2779" w14:textId="77777777" w:rsidR="00A8282B" w:rsidRPr="00F7292D" w:rsidRDefault="00A8282B" w:rsidP="00F7292D">
                  <w:r w:rsidRPr="00F7292D">
                    <w:t> </w:t>
                  </w:r>
                </w:p>
              </w:tc>
              <w:tc>
                <w:tcPr>
                  <w:tcW w:w="25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1F0448A" w14:textId="77777777" w:rsidR="00A8282B" w:rsidRPr="00F7292D" w:rsidRDefault="00A8282B" w:rsidP="00F7292D">
                  <w:r w:rsidRPr="00F7292D">
                    <w:t> </w:t>
                  </w:r>
                </w:p>
              </w:tc>
              <w:tc>
                <w:tcPr>
                  <w:tcW w:w="28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9825E71" w14:textId="77777777" w:rsidR="00A8282B" w:rsidRPr="00F7292D" w:rsidRDefault="00A8282B" w:rsidP="00F7292D">
                  <w:r w:rsidRPr="00F7292D">
                    <w:t> </w:t>
                  </w:r>
                </w:p>
              </w:tc>
              <w:tc>
                <w:tcPr>
                  <w:tcW w:w="22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96DD5B8" w14:textId="77777777" w:rsidR="00A8282B" w:rsidRPr="00F7292D" w:rsidRDefault="00A8282B" w:rsidP="00F7292D">
                  <w:r w:rsidRPr="00F7292D">
                    <w:t> </w:t>
                  </w:r>
                </w:p>
              </w:tc>
            </w:tr>
          </w:tbl>
          <w:p w14:paraId="5A3476A0"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B7C1E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9766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51BD86" w14:textId="77777777" w:rsidR="00A8282B" w:rsidRPr="00F7292D" w:rsidRDefault="00A8282B" w:rsidP="00F7292D">
            <w:r w:rsidRPr="00F7292D">
              <w:t> </w:t>
            </w:r>
          </w:p>
        </w:tc>
      </w:tr>
      <w:tr w:rsidR="00A8282B" w:rsidRPr="00F7292D" w14:paraId="0A1D575F"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1A2BF1" w14:textId="77777777" w:rsidR="00A8282B" w:rsidRPr="00F7292D" w:rsidRDefault="00A8282B" w:rsidP="00F7292D">
            <w:r w:rsidRPr="00F7292D">
              <w:t>(საიდენტიფიკაციო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14C5B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F2FA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7AC02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2AB598"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8553D3" w14:textId="77777777" w:rsidR="00A8282B" w:rsidRPr="00F7292D" w:rsidRDefault="00A8282B" w:rsidP="00F7292D">
            <w:r w:rsidRPr="00F7292D">
              <w:t>(საიდენტიფიკაციო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6ED83B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E2066D" w14:textId="77777777" w:rsidR="00A8282B" w:rsidRPr="00F7292D" w:rsidRDefault="00A8282B" w:rsidP="00F7292D">
            <w:r w:rsidRPr="00F7292D">
              <w:t> </w:t>
            </w:r>
          </w:p>
        </w:tc>
      </w:tr>
      <w:tr w:rsidR="00A8282B" w:rsidRPr="00F7292D" w14:paraId="54DEA41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AD8DD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2718AA"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EA2E5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01825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F16A2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81C59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850EE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98F1A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67C8A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DB7A0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E4D9E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881C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B493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892D5D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21E86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DD8EB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B8A71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F0234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8664E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D9293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0FDBA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6A95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F03E9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9DF6B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60F2F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9F7F2C" w14:textId="77777777" w:rsidR="00A8282B" w:rsidRPr="00F7292D" w:rsidRDefault="00A8282B" w:rsidP="00F7292D">
            <w:r w:rsidRPr="00F7292D">
              <w:t> </w:t>
            </w:r>
          </w:p>
        </w:tc>
      </w:tr>
      <w:tr w:rsidR="00A8282B" w:rsidRPr="00F7292D" w14:paraId="22D945F1"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24"/>
            </w:tblGrid>
            <w:tr w:rsidR="00A8282B" w:rsidRPr="00F7292D" w14:paraId="7FCA4F1F"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C4A9A03" w14:textId="77777777" w:rsidR="00A8282B" w:rsidRPr="00F7292D" w:rsidRDefault="00A8282B" w:rsidP="00F7292D">
                  <w:r w:rsidRPr="00F7292D">
                    <w:t>4.2</w:t>
                  </w:r>
                </w:p>
              </w:tc>
              <w:tc>
                <w:tcPr>
                  <w:tcW w:w="36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5036F1B" w14:textId="77777777" w:rsidR="00A8282B" w:rsidRPr="00F7292D" w:rsidRDefault="00A8282B" w:rsidP="00F7292D">
                  <w:r w:rsidRPr="00F7292D">
                    <w:t> </w:t>
                  </w:r>
                </w:p>
              </w:tc>
            </w:tr>
          </w:tbl>
          <w:p w14:paraId="0F4A632F"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CBAC8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A7C36A" w14:textId="77777777" w:rsidR="00A8282B" w:rsidRPr="00F7292D" w:rsidRDefault="00A8282B" w:rsidP="00F7292D">
            <w:r w:rsidRPr="00F7292D">
              <w:t> </w:t>
            </w:r>
          </w:p>
        </w:tc>
        <w:tc>
          <w:tcPr>
            <w:tcW w:w="3982"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14"/>
            </w:tblGrid>
            <w:tr w:rsidR="00A8282B" w:rsidRPr="00F7292D" w14:paraId="746A4D87"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A008EB3" w14:textId="77777777" w:rsidR="00A8282B" w:rsidRPr="00F7292D" w:rsidRDefault="00A8282B" w:rsidP="00F7292D">
                  <w:r w:rsidRPr="00F7292D">
                    <w:t>5.2</w:t>
                  </w:r>
                </w:p>
              </w:tc>
              <w:tc>
                <w:tcPr>
                  <w:tcW w:w="362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26F5706" w14:textId="77777777" w:rsidR="00A8282B" w:rsidRPr="00F7292D" w:rsidRDefault="00A8282B" w:rsidP="00F7292D">
                  <w:r w:rsidRPr="00F7292D">
                    <w:t> </w:t>
                  </w:r>
                </w:p>
              </w:tc>
            </w:tr>
          </w:tbl>
          <w:p w14:paraId="2D2D37C5"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C140A1" w14:textId="77777777" w:rsidR="00A8282B" w:rsidRPr="00F7292D" w:rsidRDefault="00A8282B" w:rsidP="00F7292D">
            <w:r w:rsidRPr="00F7292D">
              <w:t> </w:t>
            </w:r>
          </w:p>
        </w:tc>
      </w:tr>
      <w:tr w:rsidR="00A8282B" w:rsidRPr="00F7292D" w14:paraId="4271E799"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5D0625"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C179E0" w14:textId="77777777" w:rsidR="00A8282B" w:rsidRPr="00F7292D" w:rsidRDefault="00A8282B" w:rsidP="00F7292D">
            <w:r w:rsidRPr="00F7292D">
              <w:t>დასახელება/ სახელი, გვარი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6D8EA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071F8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52072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E8BC48"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8BE5A8" w14:textId="77777777" w:rsidR="00A8282B" w:rsidRPr="00F7292D" w:rsidRDefault="00A8282B" w:rsidP="00F7292D">
            <w:r w:rsidRPr="00F7292D">
              <w:t>დასახელება/ სახელი, გვარი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F62D2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2F2A2E" w14:textId="77777777" w:rsidR="00A8282B" w:rsidRPr="00F7292D" w:rsidRDefault="00A8282B" w:rsidP="00F7292D">
            <w:r w:rsidRPr="00F7292D">
              <w:t> </w:t>
            </w:r>
          </w:p>
        </w:tc>
      </w:tr>
      <w:tr w:rsidR="00A8282B" w:rsidRPr="00F7292D" w14:paraId="2E20AF79"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CEBDF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5A56F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C812D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8756F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1EFBD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B0725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1EA05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FACAD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4405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A51A7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F41F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64C1F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7282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10599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4A10B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70C11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AC12E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5D09D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4E8D1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876FF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E0257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08FC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BB3C3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801152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95E5A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D97A84F" w14:textId="77777777" w:rsidR="00A8282B" w:rsidRPr="00F7292D" w:rsidRDefault="00A8282B" w:rsidP="00F7292D">
            <w:r w:rsidRPr="00F7292D">
              <w:t> </w:t>
            </w:r>
          </w:p>
        </w:tc>
      </w:tr>
      <w:tr w:rsidR="00A8282B" w:rsidRPr="00F7292D" w14:paraId="5503F353"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24"/>
            </w:tblGrid>
            <w:tr w:rsidR="00A8282B" w:rsidRPr="00F7292D" w14:paraId="4FA8BDC3"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F88774" w14:textId="77777777" w:rsidR="00A8282B" w:rsidRPr="00F7292D" w:rsidRDefault="00A8282B" w:rsidP="00F7292D">
                  <w:r w:rsidRPr="00F7292D">
                    <w:t>6</w:t>
                  </w:r>
                </w:p>
              </w:tc>
              <w:tc>
                <w:tcPr>
                  <w:tcW w:w="36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714674" w14:textId="77777777" w:rsidR="00A8282B" w:rsidRPr="00F7292D" w:rsidRDefault="00A8282B" w:rsidP="00F7292D">
                  <w:r w:rsidRPr="00F7292D">
                    <w:t> </w:t>
                  </w:r>
                </w:p>
              </w:tc>
            </w:tr>
          </w:tbl>
          <w:p w14:paraId="1784B1CB"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A564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1EC4EC" w14:textId="77777777" w:rsidR="00A8282B" w:rsidRPr="00F7292D" w:rsidRDefault="00A8282B" w:rsidP="00F7292D">
            <w:r w:rsidRPr="00F7292D">
              <w:t> </w:t>
            </w:r>
          </w:p>
        </w:tc>
        <w:tc>
          <w:tcPr>
            <w:tcW w:w="3982"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14"/>
            </w:tblGrid>
            <w:tr w:rsidR="00A8282B" w:rsidRPr="00F7292D" w14:paraId="069AFD72"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3757B3C" w14:textId="77777777" w:rsidR="00A8282B" w:rsidRPr="00F7292D" w:rsidRDefault="00A8282B" w:rsidP="00F7292D">
                  <w:r w:rsidRPr="00F7292D">
                    <w:t>7</w:t>
                  </w:r>
                </w:p>
              </w:tc>
              <w:tc>
                <w:tcPr>
                  <w:tcW w:w="362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D057D0B" w14:textId="77777777" w:rsidR="00A8282B" w:rsidRPr="00F7292D" w:rsidRDefault="00A8282B" w:rsidP="00F7292D">
                  <w:r w:rsidRPr="00F7292D">
                    <w:t> </w:t>
                  </w:r>
                </w:p>
              </w:tc>
            </w:tr>
          </w:tbl>
          <w:p w14:paraId="02F9A80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AEDA92" w14:textId="77777777" w:rsidR="00A8282B" w:rsidRPr="00F7292D" w:rsidRDefault="00A8282B" w:rsidP="00F7292D">
            <w:r w:rsidRPr="00F7292D">
              <w:t> </w:t>
            </w:r>
          </w:p>
        </w:tc>
      </w:tr>
      <w:tr w:rsidR="00A8282B" w:rsidRPr="00F7292D" w14:paraId="322BC3DB"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9A914B" w14:textId="77777777" w:rsidR="00A8282B" w:rsidRPr="00F7292D" w:rsidRDefault="00A8282B" w:rsidP="00F7292D">
            <w:r w:rsidRPr="00F7292D">
              <w:t>ტრანსპორტირების დაწყების ადგილი (მისამართი)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C4B16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D791DE" w14:textId="77777777" w:rsidR="00A8282B" w:rsidRPr="00F7292D" w:rsidRDefault="00A8282B" w:rsidP="00F7292D">
            <w:r w:rsidRPr="00F7292D">
              <w:t> </w:t>
            </w:r>
          </w:p>
        </w:tc>
        <w:tc>
          <w:tcPr>
            <w:tcW w:w="3982"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03C15F" w14:textId="77777777" w:rsidR="00A8282B" w:rsidRPr="00F7292D" w:rsidRDefault="00A8282B" w:rsidP="00F7292D">
            <w:r w:rsidRPr="00F7292D">
              <w:t>ტრანსპორტირების დასრულების ადგილი (მისამართი)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1E3D8A" w14:textId="77777777" w:rsidR="00A8282B" w:rsidRPr="00F7292D" w:rsidRDefault="00A8282B" w:rsidP="00F7292D">
            <w:r w:rsidRPr="00F7292D">
              <w:t> </w:t>
            </w:r>
          </w:p>
        </w:tc>
      </w:tr>
      <w:tr w:rsidR="00A8282B" w:rsidRPr="00F7292D" w14:paraId="17ABC77D"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05718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E191D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A42B90" w14:textId="77777777" w:rsidR="00A8282B" w:rsidRPr="00F7292D" w:rsidRDefault="00A8282B" w:rsidP="00F7292D">
            <w:r w:rsidRPr="00F7292D">
              <w:t> </w:t>
            </w:r>
          </w:p>
        </w:tc>
        <w:tc>
          <w:tcPr>
            <w:tcW w:w="3982" w:type="dxa"/>
            <w:gridSpan w:val="11"/>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27F9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AD83F3" w14:textId="77777777" w:rsidR="00A8282B" w:rsidRPr="00F7292D" w:rsidRDefault="00A8282B" w:rsidP="00F7292D">
            <w:r w:rsidRPr="00F7292D">
              <w:t> </w:t>
            </w:r>
          </w:p>
        </w:tc>
      </w:tr>
      <w:tr w:rsidR="00A8282B" w:rsidRPr="00F7292D" w14:paraId="0B7236CF"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6"/>
              <w:gridCol w:w="3624"/>
            </w:tblGrid>
            <w:tr w:rsidR="00A8282B" w:rsidRPr="00F7292D" w14:paraId="3157DE10"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410C174" w14:textId="77777777" w:rsidR="00A8282B" w:rsidRPr="00F7292D" w:rsidRDefault="00A8282B" w:rsidP="00F7292D">
                  <w:r w:rsidRPr="00F7292D">
                    <w:t>8</w:t>
                  </w:r>
                </w:p>
              </w:tc>
              <w:tc>
                <w:tcPr>
                  <w:tcW w:w="362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1DA5E14" w14:textId="77777777" w:rsidR="00A8282B" w:rsidRPr="00F7292D" w:rsidRDefault="00A8282B" w:rsidP="00F7292D">
                  <w:r w:rsidRPr="00F7292D">
                    <w:t> </w:t>
                  </w:r>
                </w:p>
              </w:tc>
            </w:tr>
          </w:tbl>
          <w:p w14:paraId="12EED985"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1B754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6F9E01"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56"/>
              <w:gridCol w:w="256"/>
              <w:gridCol w:w="256"/>
              <w:gridCol w:w="256"/>
              <w:gridCol w:w="256"/>
              <w:gridCol w:w="288"/>
              <w:gridCol w:w="288"/>
              <w:gridCol w:w="288"/>
              <w:gridCol w:w="288"/>
              <w:gridCol w:w="256"/>
              <w:gridCol w:w="256"/>
              <w:gridCol w:w="256"/>
            </w:tblGrid>
            <w:tr w:rsidR="00A8282B" w:rsidRPr="00F7292D" w14:paraId="520EA6FE" w14:textId="77777777">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D0D6B99" w14:textId="77777777" w:rsidR="00A8282B" w:rsidRPr="00F7292D" w:rsidRDefault="00A8282B" w:rsidP="00F7292D">
                  <w:r w:rsidRPr="00F7292D">
                    <w:t>9</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6E5A141"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267F7D4"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99B6936"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203DB8" w14:textId="77777777" w:rsidR="00A8282B" w:rsidRPr="00F7292D" w:rsidRDefault="00A8282B" w:rsidP="00F7292D">
                  <w:r w:rsidRPr="00F7292D">
                    <w:t> </w:t>
                  </w:r>
                </w:p>
              </w:tc>
              <w:tc>
                <w:tcPr>
                  <w:tcW w:w="28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1EC947C" w14:textId="77777777" w:rsidR="00A8282B" w:rsidRPr="00F7292D" w:rsidRDefault="00A8282B" w:rsidP="00F7292D">
                  <w:r w:rsidRPr="00F7292D">
                    <w:t> </w:t>
                  </w:r>
                </w:p>
              </w:tc>
              <w:tc>
                <w:tcPr>
                  <w:tcW w:w="28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C092E52" w14:textId="77777777" w:rsidR="00A8282B" w:rsidRPr="00F7292D" w:rsidRDefault="00A8282B" w:rsidP="00F7292D">
                  <w:r w:rsidRPr="00F7292D">
                    <w:t> </w:t>
                  </w:r>
                </w:p>
              </w:tc>
              <w:tc>
                <w:tcPr>
                  <w:tcW w:w="28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742A806" w14:textId="77777777" w:rsidR="00A8282B" w:rsidRPr="00F7292D" w:rsidRDefault="00A8282B" w:rsidP="00F7292D">
                  <w:r w:rsidRPr="00F7292D">
                    <w:t> </w:t>
                  </w:r>
                </w:p>
              </w:tc>
              <w:tc>
                <w:tcPr>
                  <w:tcW w:w="28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334DCC6"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E0675AB"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8DCDD84" w14:textId="77777777" w:rsidR="00A8282B" w:rsidRPr="00F7292D" w:rsidRDefault="00A8282B" w:rsidP="00F7292D">
                  <w:r w:rsidRPr="00F7292D">
                    <w:t> </w:t>
                  </w:r>
                </w:p>
              </w:tc>
              <w:tc>
                <w:tcPr>
                  <w:tcW w:w="25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C2AD3DD" w14:textId="77777777" w:rsidR="00A8282B" w:rsidRPr="00F7292D" w:rsidRDefault="00A8282B" w:rsidP="00F7292D">
                  <w:r w:rsidRPr="00F7292D">
                    <w:t> </w:t>
                  </w:r>
                </w:p>
              </w:tc>
            </w:tr>
          </w:tbl>
          <w:p w14:paraId="172932B8"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8B8B8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743C8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426D92" w14:textId="77777777" w:rsidR="00A8282B" w:rsidRPr="00F7292D" w:rsidRDefault="00A8282B" w:rsidP="00F7292D">
            <w:r w:rsidRPr="00F7292D">
              <w:t> </w:t>
            </w:r>
          </w:p>
        </w:tc>
      </w:tr>
      <w:tr w:rsidR="00A8282B" w:rsidRPr="00F7292D" w14:paraId="6FB0E727" w14:textId="77777777" w:rsidTr="00A8282B">
        <w:tc>
          <w:tcPr>
            <w:tcW w:w="3988" w:type="dxa"/>
            <w:gridSpan w:val="1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AD6297" w14:textId="77777777" w:rsidR="00A8282B" w:rsidRPr="00F7292D" w:rsidRDefault="00A8282B" w:rsidP="00F7292D">
            <w:r w:rsidRPr="00F7292D">
              <w:lastRenderedPageBreak/>
              <w:t>სატრანსპორტო საშუალების მარკა,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AC07F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BA1853" w14:textId="77777777" w:rsidR="00A8282B" w:rsidRPr="00F7292D" w:rsidRDefault="00A8282B" w:rsidP="00F7292D">
            <w:r w:rsidRPr="00F7292D">
              <w:t> </w:t>
            </w:r>
          </w:p>
        </w:tc>
        <w:tc>
          <w:tcPr>
            <w:tcW w:w="3258" w:type="dxa"/>
            <w:gridSpan w:val="9"/>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43E537" w14:textId="77777777" w:rsidR="00A8282B" w:rsidRPr="00F7292D" w:rsidRDefault="00A8282B" w:rsidP="00F7292D">
            <w:r w:rsidRPr="00F7292D">
              <w:t>მძღოლის პირადი ნომერი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BD70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295CD7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F72771" w14:textId="77777777" w:rsidR="00A8282B" w:rsidRPr="00F7292D" w:rsidRDefault="00A8282B" w:rsidP="00F7292D">
            <w:r w:rsidRPr="00F7292D">
              <w:t> </w:t>
            </w:r>
          </w:p>
        </w:tc>
      </w:tr>
      <w:tr w:rsidR="00A8282B" w:rsidRPr="00F7292D" w14:paraId="46D99BFF"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A0B07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F9F85D9"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DEB8F7"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6A9B1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CDC15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7FE31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383FE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F74FA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B7033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026D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1E8E6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49B0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05095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4475E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6CA95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AA2B5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4D079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27F54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F8A59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F4752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4046D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2E9A95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12AA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36050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6B869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17B077" w14:textId="77777777" w:rsidR="00A8282B" w:rsidRPr="00F7292D" w:rsidRDefault="00A8282B" w:rsidP="00F7292D">
            <w:r w:rsidRPr="00F7292D">
              <w:t> </w:t>
            </w:r>
          </w:p>
        </w:tc>
      </w:tr>
      <w:tr w:rsidR="00A8282B" w:rsidRPr="00F7292D" w14:paraId="6EBCA33B" w14:textId="77777777" w:rsidTr="00A8282B">
        <w:tc>
          <w:tcPr>
            <w:tcW w:w="8694" w:type="dxa"/>
            <w:gridSpan w:val="25"/>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160"/>
              <w:gridCol w:w="864"/>
              <w:gridCol w:w="1644"/>
              <w:gridCol w:w="1730"/>
              <w:gridCol w:w="1124"/>
              <w:gridCol w:w="1124"/>
            </w:tblGrid>
            <w:tr w:rsidR="00A8282B" w:rsidRPr="00F7292D" w14:paraId="308151D7" w14:textId="77777777">
              <w:tc>
                <w:tcPr>
                  <w:tcW w:w="2162"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5426C84" w14:textId="77777777" w:rsidR="00A8282B" w:rsidRPr="00F7292D" w:rsidRDefault="00A8282B" w:rsidP="00F7292D">
                  <w:r w:rsidRPr="00F7292D">
                    <w:t>საქონლის/ მომსახურების</w:t>
                  </w:r>
                  <w:r w:rsidRPr="00F7292D">
                    <w:br/>
                    <w:t>დასახელება</w:t>
                  </w:r>
                </w:p>
              </w:tc>
              <w:tc>
                <w:tcPr>
                  <w:tcW w:w="86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049C67E" w14:textId="77777777" w:rsidR="00A8282B" w:rsidRPr="00F7292D" w:rsidRDefault="00A8282B" w:rsidP="00F7292D">
                  <w:r w:rsidRPr="00F7292D">
                    <w:t>ზომის</w:t>
                  </w:r>
                  <w:r w:rsidRPr="00F7292D">
                    <w:br/>
                    <w:t>ერთე</w:t>
                  </w:r>
                  <w:r w:rsidRPr="00F7292D">
                    <w:br/>
                    <w:t>ული</w:t>
                  </w:r>
                </w:p>
              </w:tc>
              <w:tc>
                <w:tcPr>
                  <w:tcW w:w="164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9508EA4" w14:textId="77777777" w:rsidR="00A8282B" w:rsidRPr="00F7292D" w:rsidRDefault="00A8282B" w:rsidP="00F7292D">
                  <w:r w:rsidRPr="00F7292D">
                    <w:t>მიწოდებული</w:t>
                  </w:r>
                  <w:r w:rsidRPr="00F7292D">
                    <w:br/>
                    <w:t>საქონლის</w:t>
                  </w:r>
                  <w:r w:rsidRPr="00F7292D">
                    <w:br/>
                    <w:t>რაოდენობა</w:t>
                  </w:r>
                </w:p>
              </w:tc>
              <w:tc>
                <w:tcPr>
                  <w:tcW w:w="173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27CEC45" w14:textId="77777777" w:rsidR="00A8282B" w:rsidRPr="00F7292D" w:rsidRDefault="00A8282B" w:rsidP="00F7292D">
                  <w:r w:rsidRPr="00F7292D">
                    <w:t>საქონლის/ მომსახურების ღირებულება დღგ-ისა</w:t>
                  </w:r>
                  <w:r w:rsidRPr="00F7292D">
                    <w:br/>
                    <w:t>და</w:t>
                  </w:r>
                  <w:r w:rsidRPr="00F7292D">
                    <w:br/>
                    <w:t>აქციზის ჩათვლით</w:t>
                  </w:r>
                </w:p>
              </w:tc>
              <w:tc>
                <w:tcPr>
                  <w:tcW w:w="224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D80C7E4" w14:textId="77777777" w:rsidR="00A8282B" w:rsidRPr="00F7292D" w:rsidRDefault="00A8282B" w:rsidP="00F7292D">
                  <w:r w:rsidRPr="00F7292D">
                    <w:t>მათ შორის</w:t>
                  </w:r>
                </w:p>
              </w:tc>
            </w:tr>
            <w:tr w:rsidR="00A8282B" w:rsidRPr="00F7292D" w14:paraId="02A9C0F2"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2D810A"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C57F7"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8777F8"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124BBF" w14:textId="77777777" w:rsidR="00A8282B" w:rsidRPr="00F7292D" w:rsidRDefault="00A8282B" w:rsidP="00F7292D"/>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CF0B261" w14:textId="77777777" w:rsidR="00A8282B" w:rsidRPr="00F7292D" w:rsidRDefault="00A8282B" w:rsidP="00F7292D">
                  <w:r w:rsidRPr="00F7292D">
                    <w:t>დღგ-ს თანხა</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8F824D5" w14:textId="77777777" w:rsidR="00A8282B" w:rsidRPr="00F7292D" w:rsidRDefault="00A8282B" w:rsidP="00F7292D">
                  <w:r w:rsidRPr="00F7292D">
                    <w:t>აქციზის თანხა</w:t>
                  </w:r>
                </w:p>
              </w:tc>
            </w:tr>
            <w:tr w:rsidR="00A8282B" w:rsidRPr="00F7292D" w14:paraId="02F2B233"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5BB4EB" w14:textId="77777777" w:rsidR="00A8282B" w:rsidRPr="00F7292D" w:rsidRDefault="00A8282B" w:rsidP="00F7292D">
                  <w:r w:rsidRPr="00F7292D">
                    <w:t>1</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A386D45" w14:textId="77777777" w:rsidR="00A8282B" w:rsidRPr="00F7292D" w:rsidRDefault="00A8282B" w:rsidP="00F7292D">
                  <w:r w:rsidRPr="00F7292D">
                    <w:t>2</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1C4CF01" w14:textId="77777777" w:rsidR="00A8282B" w:rsidRPr="00F7292D" w:rsidRDefault="00A8282B" w:rsidP="00F7292D">
                  <w:r w:rsidRPr="00F7292D">
                    <w:t>3</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6461229" w14:textId="77777777" w:rsidR="00A8282B" w:rsidRPr="00F7292D" w:rsidRDefault="00A8282B" w:rsidP="00F7292D">
                  <w:r w:rsidRPr="00F7292D">
                    <w:t>4</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9337C99" w14:textId="77777777" w:rsidR="00A8282B" w:rsidRPr="00F7292D" w:rsidRDefault="00A8282B" w:rsidP="00F7292D">
                  <w:r w:rsidRPr="00F7292D">
                    <w:t>5</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73FBAEC" w14:textId="77777777" w:rsidR="00A8282B" w:rsidRPr="00F7292D" w:rsidRDefault="00A8282B" w:rsidP="00F7292D">
                  <w:r w:rsidRPr="00F7292D">
                    <w:t>6</w:t>
                  </w:r>
                </w:p>
              </w:tc>
            </w:tr>
            <w:tr w:rsidR="00A8282B" w:rsidRPr="00F7292D" w14:paraId="5059799C"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3AB066D"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3224A68"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58D5B37"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AF101E1"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AE1F7B8"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9E925BD" w14:textId="77777777" w:rsidR="00A8282B" w:rsidRPr="00F7292D" w:rsidRDefault="00A8282B" w:rsidP="00F7292D">
                  <w:r w:rsidRPr="00F7292D">
                    <w:t> </w:t>
                  </w:r>
                </w:p>
              </w:tc>
            </w:tr>
            <w:tr w:rsidR="00A8282B" w:rsidRPr="00F7292D" w14:paraId="66900ABD"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39B271F"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23894BF"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AF3DFA"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E96A73"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5A59452"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C37DFC2" w14:textId="77777777" w:rsidR="00A8282B" w:rsidRPr="00F7292D" w:rsidRDefault="00A8282B" w:rsidP="00F7292D">
                  <w:r w:rsidRPr="00F7292D">
                    <w:t> </w:t>
                  </w:r>
                </w:p>
              </w:tc>
            </w:tr>
            <w:tr w:rsidR="00A8282B" w:rsidRPr="00F7292D" w14:paraId="271AA850"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EF8D8C4"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BA0A474"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CD1DA66"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B43007"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0A3667E"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79FC378" w14:textId="77777777" w:rsidR="00A8282B" w:rsidRPr="00F7292D" w:rsidRDefault="00A8282B" w:rsidP="00F7292D">
                  <w:r w:rsidRPr="00F7292D">
                    <w:t> </w:t>
                  </w:r>
                </w:p>
              </w:tc>
            </w:tr>
            <w:tr w:rsidR="00A8282B" w:rsidRPr="00F7292D" w14:paraId="28786CE4"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4B7D71C"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BC4230A"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E81169F"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94D7907"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C28BBE9"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1BDC697" w14:textId="77777777" w:rsidR="00A8282B" w:rsidRPr="00F7292D" w:rsidRDefault="00A8282B" w:rsidP="00F7292D">
                  <w:r w:rsidRPr="00F7292D">
                    <w:t> </w:t>
                  </w:r>
                </w:p>
              </w:tc>
            </w:tr>
            <w:tr w:rsidR="00A8282B" w:rsidRPr="00F7292D" w14:paraId="1A8D85C7"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EF63F18"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7DF5482"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DB9E26F"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3082AF"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123C8D"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DA9EA48" w14:textId="77777777" w:rsidR="00A8282B" w:rsidRPr="00F7292D" w:rsidRDefault="00A8282B" w:rsidP="00F7292D">
                  <w:r w:rsidRPr="00F7292D">
                    <w:t> </w:t>
                  </w:r>
                </w:p>
              </w:tc>
            </w:tr>
            <w:tr w:rsidR="00A8282B" w:rsidRPr="00F7292D" w14:paraId="7FF40776"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251F0EB"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C94481A"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F9EFA64"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F8AC36"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EF3844F"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F27ABBC" w14:textId="77777777" w:rsidR="00A8282B" w:rsidRPr="00F7292D" w:rsidRDefault="00A8282B" w:rsidP="00F7292D">
                  <w:r w:rsidRPr="00F7292D">
                    <w:t> </w:t>
                  </w:r>
                </w:p>
              </w:tc>
            </w:tr>
            <w:tr w:rsidR="00A8282B" w:rsidRPr="00F7292D" w14:paraId="517A0E8A"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FCF3499"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B21BFCD"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8C7FCBB"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B3762EE"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6DB2BDD"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12E8A3C" w14:textId="77777777" w:rsidR="00A8282B" w:rsidRPr="00F7292D" w:rsidRDefault="00A8282B" w:rsidP="00F7292D">
                  <w:r w:rsidRPr="00F7292D">
                    <w:t> </w:t>
                  </w:r>
                </w:p>
              </w:tc>
            </w:tr>
            <w:tr w:rsidR="00A8282B" w:rsidRPr="00F7292D" w14:paraId="6ADCBA86"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28CAFCE"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A414C59"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1ADC5B"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F8469CC"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5DB8FAC"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323AE25" w14:textId="77777777" w:rsidR="00A8282B" w:rsidRPr="00F7292D" w:rsidRDefault="00A8282B" w:rsidP="00F7292D">
                  <w:r w:rsidRPr="00F7292D">
                    <w:t> </w:t>
                  </w:r>
                </w:p>
              </w:tc>
            </w:tr>
            <w:tr w:rsidR="00A8282B" w:rsidRPr="00F7292D" w14:paraId="7334EEB4"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0EC94E7" w14:textId="77777777" w:rsidR="00A8282B" w:rsidRPr="00F7292D" w:rsidRDefault="00A8282B" w:rsidP="00F7292D">
                  <w:r w:rsidRPr="00F7292D">
                    <w:t xml:space="preserve">სულ </w:t>
                  </w:r>
                </w:p>
              </w:tc>
              <w:tc>
                <w:tcPr>
                  <w:tcW w:w="864" w:type="dxa"/>
                  <w:tcBorders>
                    <w:top w:val="single" w:sz="8"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7F191CE2" w14:textId="77777777" w:rsidR="00A8282B" w:rsidRPr="00F7292D" w:rsidRDefault="00A8282B" w:rsidP="00F7292D">
                  <w:r w:rsidRPr="00F7292D">
                    <w:t> </w:t>
                  </w:r>
                </w:p>
              </w:tc>
              <w:tc>
                <w:tcPr>
                  <w:tcW w:w="1644" w:type="dxa"/>
                  <w:tcBorders>
                    <w:top w:val="single" w:sz="8" w:space="0" w:color="000000"/>
                    <w:left w:val="single" w:sz="2" w:space="0" w:color="000000"/>
                    <w:bottom w:val="single" w:sz="2" w:space="0" w:color="000000"/>
                    <w:right w:val="single" w:sz="8" w:space="0" w:color="000000"/>
                  </w:tcBorders>
                  <w:tcMar>
                    <w:top w:w="16" w:type="dxa"/>
                    <w:left w:w="16" w:type="dxa"/>
                    <w:bottom w:w="16" w:type="dxa"/>
                    <w:right w:w="16" w:type="dxa"/>
                  </w:tcMar>
                  <w:vAlign w:val="center"/>
                  <w:hideMark/>
                </w:tcPr>
                <w:p w14:paraId="0176086F"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82E4764"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275A298"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EB6956" w14:textId="77777777" w:rsidR="00A8282B" w:rsidRPr="00F7292D" w:rsidRDefault="00A8282B" w:rsidP="00F7292D">
                  <w:r w:rsidRPr="00F7292D">
                    <w:t> </w:t>
                  </w:r>
                </w:p>
              </w:tc>
            </w:tr>
          </w:tbl>
          <w:p w14:paraId="50B66B7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45D302" w14:textId="77777777" w:rsidR="00A8282B" w:rsidRPr="00F7292D" w:rsidRDefault="00A8282B" w:rsidP="00F7292D">
            <w:r w:rsidRPr="00F7292D">
              <w:t> </w:t>
            </w:r>
          </w:p>
        </w:tc>
      </w:tr>
      <w:tr w:rsidR="00A8282B" w:rsidRPr="00F7292D" w14:paraId="196B77B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CEEE6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9D581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4A10D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7442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33655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C3EDF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8DB08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BA8FC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2B740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0E1D9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92BB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40F75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5CFEC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2A6C0A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3AA9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80C3B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E1C07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4A06AE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32983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06E79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F0B6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A749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B1958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C168B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DB92F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A10C8F" w14:textId="77777777" w:rsidR="00A8282B" w:rsidRPr="00F7292D" w:rsidRDefault="00A8282B" w:rsidP="00F7292D">
            <w:r w:rsidRPr="00F7292D">
              <w:t> </w:t>
            </w:r>
          </w:p>
        </w:tc>
      </w:tr>
      <w:tr w:rsidR="00A8282B" w:rsidRPr="00F7292D" w14:paraId="78B2CC26" w14:textId="77777777" w:rsidTr="00A8282B">
        <w:tc>
          <w:tcPr>
            <w:tcW w:w="4350" w:type="dxa"/>
            <w:gridSpan w:val="1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DD1A19" w14:textId="77777777" w:rsidR="00A8282B" w:rsidRPr="00F7292D" w:rsidRDefault="00A8282B" w:rsidP="00F7292D">
            <w:r w:rsidRPr="00F7292D">
              <w:t>ხელმძღვანელის ან სხვა უფლებამოსილი პირის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F3F10C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1730751"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EC9FA4" w14:textId="77777777" w:rsidR="00A8282B" w:rsidRPr="00F7292D" w:rsidRDefault="00A8282B" w:rsidP="00F7292D">
            <w:r w:rsidRPr="00F7292D">
              <w:t>მყიდველს ჩაბარდა ხელზე</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B54206" w14:textId="77777777" w:rsidR="00A8282B" w:rsidRPr="00F7292D" w:rsidRDefault="00A8282B" w:rsidP="00F7292D">
            <w:r w:rsidRPr="00F7292D">
              <w:t> </w:t>
            </w:r>
          </w:p>
        </w:tc>
      </w:tr>
      <w:tr w:rsidR="00A8282B" w:rsidRPr="00F7292D" w14:paraId="33C624D2"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E4EC430" w14:textId="77777777" w:rsidR="00A8282B" w:rsidRPr="00F7292D" w:rsidRDefault="00A8282B" w:rsidP="00F7292D">
            <w:r w:rsidRPr="00F7292D">
              <w:t>ხელმოწერა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C96557" w14:textId="77777777" w:rsidR="00A8282B" w:rsidRPr="00F7292D" w:rsidRDefault="00A8282B" w:rsidP="00F7292D">
            <w:r w:rsidRPr="00F7292D">
              <w:t>ბ.ა.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4196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44A6F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EC5810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F3F80F" w14:textId="77777777" w:rsidR="00A8282B" w:rsidRPr="00F7292D" w:rsidRDefault="00A8282B" w:rsidP="00F7292D">
            <w:r w:rsidRPr="00F7292D">
              <w:t> </w:t>
            </w:r>
          </w:p>
        </w:tc>
        <w:tc>
          <w:tcPr>
            <w:tcW w:w="1448" w:type="dxa"/>
            <w:gridSpan w:val="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F801D83" w14:textId="77777777" w:rsidR="00A8282B" w:rsidRPr="00F7292D" w:rsidRDefault="00A8282B" w:rsidP="00F7292D">
            <w:r w:rsidRPr="00F7292D">
              <w:t>ხელმოწერა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0F8D7B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77AED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7B4C83"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3338B2" w14:textId="77777777" w:rsidR="00A8282B" w:rsidRPr="00F7292D" w:rsidRDefault="00A8282B" w:rsidP="00F7292D">
            <w:r w:rsidRPr="00F7292D">
              <w:t>ბ.ა.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12EF4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72AF90" w14:textId="77777777" w:rsidR="00A8282B" w:rsidRPr="00F7292D" w:rsidRDefault="00A8282B" w:rsidP="00F7292D">
            <w:r w:rsidRPr="00F7292D">
              <w:t> </w:t>
            </w:r>
          </w:p>
        </w:tc>
      </w:tr>
      <w:tr w:rsidR="00A8282B" w:rsidRPr="00F7292D" w14:paraId="080D674A"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7F495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2E035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14243C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62EB46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8CAE8F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57617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243962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E45A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7904A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B57E2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AB44F3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4FD6A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EAD79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B5E106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A90B9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2DE87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3CAD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8EAE38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27831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4DDDDE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96D61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A0DF4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5A3020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91D92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457F3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2F5CF1" w14:textId="77777777" w:rsidR="00A8282B" w:rsidRPr="00F7292D" w:rsidRDefault="00A8282B" w:rsidP="00F7292D">
            <w:r w:rsidRPr="00F7292D">
              <w:t> </w:t>
            </w:r>
          </w:p>
        </w:tc>
      </w:tr>
      <w:tr w:rsidR="00A8282B" w:rsidRPr="00F7292D" w14:paraId="4D7BFFB8" w14:textId="77777777" w:rsidTr="00A8282B">
        <w:tc>
          <w:tcPr>
            <w:tcW w:w="7970" w:type="dxa"/>
            <w:gridSpan w:val="2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403E47" w14:textId="77777777" w:rsidR="00A8282B" w:rsidRPr="00F7292D" w:rsidRDefault="00A8282B" w:rsidP="00F7292D">
            <w:r w:rsidRPr="00F7292D">
              <w:t>შენიშვნა: *პირველი ეგზემპლარი - მყიდველს, მეორე ეგზემპლარი - გამყიდველს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CA1ECB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02971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D6B6E86" w14:textId="77777777" w:rsidR="00A8282B" w:rsidRPr="00F7292D" w:rsidRDefault="00A8282B" w:rsidP="00F7292D">
            <w:r w:rsidRPr="00F7292D">
              <w:t> </w:t>
            </w:r>
          </w:p>
        </w:tc>
      </w:tr>
      <w:tr w:rsidR="00A8282B" w:rsidRPr="00F7292D" w14:paraId="6288BDE8"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0E053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9EA105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822795" w14:textId="77777777" w:rsidR="00A8282B" w:rsidRPr="00F7292D" w:rsidRDefault="00A8282B" w:rsidP="00F7292D">
            <w:r w:rsidRPr="00F7292D">
              <w:t>**</w:t>
            </w:r>
          </w:p>
        </w:tc>
        <w:tc>
          <w:tcPr>
            <w:tcW w:w="8238" w:type="dxa"/>
            <w:gridSpan w:val="2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33565A1" w14:textId="77777777" w:rsidR="00A8282B" w:rsidRPr="00F7292D" w:rsidRDefault="00A8282B" w:rsidP="00F7292D">
            <w:r w:rsidRPr="00F7292D">
              <w:t>აღნიშნული სპეციალური საგადასახადო ანგარიშ-ფაქტურა არ გამოიყენება განსხვავებული</w:t>
            </w:r>
          </w:p>
        </w:tc>
      </w:tr>
      <w:tr w:rsidR="00A8282B" w:rsidRPr="00F7292D" w14:paraId="4D846CB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2EA673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858A9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22506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73EDFD" w14:textId="77777777" w:rsidR="00A8282B" w:rsidRPr="00F7292D" w:rsidRDefault="00A8282B" w:rsidP="00F7292D">
            <w:r w:rsidRPr="00F7292D">
              <w:t> </w:t>
            </w:r>
          </w:p>
        </w:tc>
        <w:tc>
          <w:tcPr>
            <w:tcW w:w="7964" w:type="dxa"/>
            <w:gridSpan w:val="2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47DE9EF" w14:textId="77777777" w:rsidR="00A8282B" w:rsidRPr="00F7292D" w:rsidRDefault="00A8282B" w:rsidP="00F7292D">
            <w:r w:rsidRPr="00F7292D">
              <w:t>ფორმის სპეციალური საგადასახადო ანგარიშ-ფაქტურით რეგულირებადი ნავთობპროდუქტების მიწოდების შემთხვევაში</w:t>
            </w:r>
          </w:p>
        </w:tc>
      </w:tr>
      <w:tr w:rsidR="00A8282B" w:rsidRPr="00F7292D" w14:paraId="461618ED"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4C4C40" w14:textId="77777777" w:rsidR="00A8282B" w:rsidRPr="00F7292D" w:rsidRDefault="00A8282B" w:rsidP="00F7292D">
            <w:r w:rsidRPr="00F7292D">
              <w:t> </w:t>
            </w:r>
          </w:p>
        </w:tc>
      </w:tr>
      <w:tr w:rsidR="00A8282B" w:rsidRPr="00F7292D" w14:paraId="6B700987"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C728AB" w14:textId="77777777" w:rsidR="00A8282B" w:rsidRPr="00F7292D" w:rsidRDefault="00A8282B" w:rsidP="00F7292D">
            <w:r w:rsidRPr="00F7292D">
              <w:lastRenderedPageBreak/>
              <w:t>დამკვეთი:</w:t>
            </w:r>
          </w:p>
        </w:tc>
      </w:tr>
      <w:tr w:rsidR="00A8282B" w:rsidRPr="00F7292D" w14:paraId="288A7C0E"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2A5EFA" w14:textId="77777777" w:rsidR="00A8282B" w:rsidRPr="00F7292D" w:rsidRDefault="00A8282B" w:rsidP="00F7292D">
            <w:r w:rsidRPr="00F7292D">
              <w:t>დამამზადებელი:</w:t>
            </w:r>
          </w:p>
        </w:tc>
      </w:tr>
      <w:tr w:rsidR="00A8282B" w:rsidRPr="00F7292D" w14:paraId="3D0B44B2"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3C5F9C1" w14:textId="77777777" w:rsidR="00A8282B" w:rsidRPr="00F7292D" w:rsidRDefault="00A8282B" w:rsidP="00F7292D">
            <w:r w:rsidRPr="00F7292D">
              <w:t>სფს-ს რეგისტრაციის N</w:t>
            </w:r>
          </w:p>
        </w:tc>
      </w:tr>
      <w:tr w:rsidR="00A8282B" w:rsidRPr="00F7292D" w14:paraId="4DF9C03D" w14:textId="77777777" w:rsidTr="00A8282B">
        <w:tc>
          <w:tcPr>
            <w:tcW w:w="9056" w:type="dxa"/>
            <w:gridSpan w:val="26"/>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457237F" w14:textId="77777777" w:rsidR="00A8282B" w:rsidRPr="00F7292D" w:rsidRDefault="00A8282B" w:rsidP="00F7292D">
            <w:r w:rsidRPr="00F7292D">
              <w:t> </w:t>
            </w:r>
          </w:p>
        </w:tc>
      </w:tr>
    </w:tbl>
    <w:p w14:paraId="0150BCCE" w14:textId="77777777" w:rsidR="00A8282B" w:rsidRPr="00F7292D" w:rsidRDefault="00A8282B" w:rsidP="00A8282B">
      <w:r w:rsidRPr="00F7292D">
        <w:t>დანართი NIII-07</w:t>
      </w:r>
    </w:p>
    <w:tbl>
      <w:tblPr>
        <w:tblW w:w="0" w:type="auto"/>
        <w:tblInd w:w="-16" w:type="dxa"/>
        <w:tblCellMar>
          <w:top w:w="15" w:type="dxa"/>
          <w:left w:w="15" w:type="dxa"/>
          <w:bottom w:w="15" w:type="dxa"/>
          <w:right w:w="15" w:type="dxa"/>
        </w:tblCellMar>
        <w:tblLook w:val="04A0" w:firstRow="1" w:lastRow="0" w:firstColumn="1" w:lastColumn="0" w:noHBand="0" w:noVBand="1"/>
      </w:tblPr>
      <w:tblGrid>
        <w:gridCol w:w="274"/>
        <w:gridCol w:w="274"/>
        <w:gridCol w:w="274"/>
        <w:gridCol w:w="274"/>
        <w:gridCol w:w="362"/>
        <w:gridCol w:w="394"/>
        <w:gridCol w:w="391"/>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A8282B" w:rsidRPr="00F7292D" w14:paraId="29FF77F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67D9BF" w14:textId="77777777" w:rsidR="00A8282B" w:rsidRPr="00F7292D" w:rsidRDefault="00A8282B" w:rsidP="00F7292D">
            <w:r w:rsidRPr="00F7292D">
              <w:t> </w:t>
            </w:r>
          </w:p>
        </w:tc>
        <w:tc>
          <w:tcPr>
            <w:tcW w:w="3352"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8191CA0" w14:textId="77777777" w:rsidR="00A8282B" w:rsidRPr="00F7292D" w:rsidRDefault="00A8282B" w:rsidP="00F7292D">
            <w:r w:rsidRPr="00F7292D">
              <w:t>შემოსავლების სამსახური</w:t>
            </w:r>
          </w:p>
        </w:tc>
        <w:tc>
          <w:tcPr>
            <w:tcW w:w="1086" w:type="dxa"/>
            <w:gridSpan w:val="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6BF9DB"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5D32E9" w14:textId="77777777" w:rsidR="00A8282B" w:rsidRPr="00F7292D" w:rsidRDefault="00A8282B" w:rsidP="00F7292D">
            <w:r w:rsidRPr="00F7292D">
              <w:t>დანართი NIII-07</w:t>
            </w:r>
          </w:p>
        </w:tc>
        <w:tc>
          <w:tcPr>
            <w:tcW w:w="362" w:type="dxa"/>
            <w:vMerge w:val="restart"/>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10"/>
            </w:tblGrid>
            <w:tr w:rsidR="00A8282B" w:rsidRPr="00F7292D" w14:paraId="6EE875F3"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D76BAC9" w14:textId="77777777" w:rsidR="00A8282B" w:rsidRPr="00F7292D" w:rsidRDefault="00A8282B" w:rsidP="00F7292D">
                  <w:r w:rsidRPr="00F7292D">
                    <w:t> </w:t>
                  </w:r>
                </w:p>
              </w:tc>
            </w:tr>
            <w:tr w:rsidR="00A8282B" w:rsidRPr="00F7292D" w14:paraId="50549830" w14:textId="77777777">
              <w:tc>
                <w:tcPr>
                  <w:tcW w:w="31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701EFAC" w14:textId="77777777" w:rsidR="00A8282B" w:rsidRPr="00F7292D" w:rsidRDefault="00A8282B" w:rsidP="00F7292D">
                  <w:r w:rsidRPr="00F7292D">
                    <w:t>ე</w:t>
                  </w:r>
                  <w:r w:rsidRPr="00F7292D">
                    <w:br/>
                    <w:t>გ</w:t>
                  </w:r>
                  <w:r w:rsidRPr="00F7292D">
                    <w:br/>
                    <w:t>ზ</w:t>
                  </w:r>
                  <w:r w:rsidRPr="00F7292D">
                    <w:br/>
                    <w:t>ე</w:t>
                  </w:r>
                  <w:r w:rsidRPr="00F7292D">
                    <w:br/>
                    <w:t>მ</w:t>
                  </w:r>
                  <w:r w:rsidRPr="00F7292D">
                    <w:br/>
                    <w:t>პ</w:t>
                  </w:r>
                  <w:r w:rsidRPr="00F7292D">
                    <w:br/>
                    <w:t>ლ</w:t>
                  </w:r>
                  <w:r w:rsidRPr="00F7292D">
                    <w:br/>
                    <w:t>ა</w:t>
                  </w:r>
                  <w:r w:rsidRPr="00F7292D">
                    <w:br/>
                    <w:t>რ</w:t>
                  </w:r>
                  <w:r w:rsidRPr="00F7292D">
                    <w:br/>
                    <w:t>ი</w:t>
                  </w:r>
                </w:p>
              </w:tc>
            </w:tr>
          </w:tbl>
          <w:p w14:paraId="585F4932"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A87E23F" w14:textId="77777777" w:rsidR="00A8282B" w:rsidRPr="00F7292D" w:rsidRDefault="00A8282B" w:rsidP="00F7292D">
            <w:r w:rsidRPr="00F7292D">
              <w:t> </w:t>
            </w:r>
          </w:p>
        </w:tc>
      </w:tr>
      <w:tr w:rsidR="00A8282B" w:rsidRPr="00F7292D" w14:paraId="37149662"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AAC401"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A2E42D0"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C60758" w14:textId="77777777" w:rsidR="00A8282B" w:rsidRPr="00F7292D" w:rsidRDefault="00A8282B" w:rsidP="00F7292D">
            <w:r w:rsidRPr="00F7292D">
              <w:t> </w:t>
            </w:r>
          </w:p>
        </w:tc>
      </w:tr>
      <w:tr w:rsidR="00A8282B" w:rsidRPr="00F7292D" w14:paraId="5492BF71"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D9F828" w14:textId="77777777" w:rsidR="00A8282B" w:rsidRPr="00F7292D" w:rsidRDefault="00A8282B" w:rsidP="00F7292D">
            <w:r w:rsidRPr="00F7292D">
              <w:t xml:space="preserve">დამტკიცებულია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411E61A"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DB56FE7" w14:textId="77777777" w:rsidR="00A8282B" w:rsidRPr="00F7292D" w:rsidRDefault="00A8282B" w:rsidP="00F7292D">
            <w:r w:rsidRPr="00F7292D">
              <w:t> </w:t>
            </w:r>
          </w:p>
        </w:tc>
      </w:tr>
      <w:tr w:rsidR="00A8282B" w:rsidRPr="00F7292D" w14:paraId="3C20DC5D"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C739AE" w14:textId="77777777" w:rsidR="00A8282B" w:rsidRPr="00F7292D" w:rsidRDefault="00A8282B" w:rsidP="00F7292D">
            <w:r w:rsidRPr="00F7292D">
              <w:t>საქართველოს ფინანსთა მინისტრის</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1FC83B5"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5572C5" w14:textId="77777777" w:rsidR="00A8282B" w:rsidRPr="00F7292D" w:rsidRDefault="00A8282B" w:rsidP="00F7292D">
            <w:r w:rsidRPr="00F7292D">
              <w:t> </w:t>
            </w:r>
          </w:p>
        </w:tc>
      </w:tr>
      <w:tr w:rsidR="00A8282B" w:rsidRPr="00F7292D" w14:paraId="16166CF6"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B2ABBC" w14:textId="77777777" w:rsidR="00A8282B" w:rsidRPr="00F7292D" w:rsidRDefault="00A8282B" w:rsidP="00F7292D">
            <w:r w:rsidRPr="00F7292D">
              <w:t xml:space="preserve">წლის ბრძანებით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8731DDF"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4DADEE" w14:textId="77777777" w:rsidR="00A8282B" w:rsidRPr="00F7292D" w:rsidRDefault="00A8282B" w:rsidP="00F7292D">
            <w:r w:rsidRPr="00F7292D">
              <w:t> </w:t>
            </w:r>
          </w:p>
        </w:tc>
      </w:tr>
      <w:tr w:rsidR="00A8282B" w:rsidRPr="00F7292D" w14:paraId="1996096D"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5EE99D"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5351A7A"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145B0A1" w14:textId="77777777" w:rsidR="00A8282B" w:rsidRPr="00F7292D" w:rsidRDefault="00A8282B" w:rsidP="00F7292D">
            <w:r w:rsidRPr="00F7292D">
              <w:t> </w:t>
            </w:r>
          </w:p>
        </w:tc>
      </w:tr>
      <w:tr w:rsidR="00A8282B" w:rsidRPr="00F7292D" w14:paraId="6ED62BD0" w14:textId="77777777" w:rsidTr="00A8282B">
        <w:tc>
          <w:tcPr>
            <w:tcW w:w="8332" w:type="dxa"/>
            <w:gridSpan w:val="2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F454AB"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760F531"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AB472C" w14:textId="77777777" w:rsidR="00A8282B" w:rsidRPr="00F7292D" w:rsidRDefault="00A8282B" w:rsidP="00F7292D">
            <w:r w:rsidRPr="00F7292D">
              <w:t> </w:t>
            </w:r>
          </w:p>
        </w:tc>
      </w:tr>
      <w:tr w:rsidR="00A8282B" w:rsidRPr="00F7292D" w14:paraId="02511926"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5BB9A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EF3070" w14:textId="77777777" w:rsidR="00A8282B" w:rsidRPr="00F7292D" w:rsidRDefault="00A8282B" w:rsidP="00F7292D">
            <w:r w:rsidRPr="00F7292D">
              <w:t> </w:t>
            </w:r>
          </w:p>
        </w:tc>
        <w:tc>
          <w:tcPr>
            <w:tcW w:w="908" w:type="dxa"/>
            <w:gridSpan w:val="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9220590" w14:textId="77777777" w:rsidR="00A8282B" w:rsidRPr="00F7292D" w:rsidRDefault="00A8282B" w:rsidP="00F7292D">
            <w:r w:rsidRPr="00F7292D">
              <w:t>სერია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3C4D17" w14:textId="77777777" w:rsidR="00A8282B" w:rsidRPr="00F7292D" w:rsidRDefault="00A8282B" w:rsidP="00F7292D">
            <w:r w:rsidRPr="00F7292D">
              <w:t>---</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6634DD" w14:textId="77777777" w:rsidR="00A8282B" w:rsidRPr="00F7292D" w:rsidRDefault="00A8282B" w:rsidP="00F7292D">
            <w:r w:rsidRPr="00F7292D">
              <w:t>---</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06BD08" w14:textId="77777777" w:rsidR="00A8282B" w:rsidRPr="00F7292D" w:rsidRDefault="00A8282B" w:rsidP="00F7292D">
            <w:r w:rsidRPr="00F7292D">
              <w:t>N</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A8E9EF7" w14:textId="77777777" w:rsidR="00A8282B" w:rsidRPr="00F7292D" w:rsidRDefault="00A8282B" w:rsidP="00F7292D">
            <w:r w:rsidRPr="00F7292D">
              <w:t>---</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75595F" w14:textId="77777777" w:rsidR="00A8282B" w:rsidRPr="00F7292D" w:rsidRDefault="00A8282B" w:rsidP="00F7292D">
            <w:r w:rsidRPr="00F7292D">
              <w:t>---</w:t>
            </w:r>
          </w:p>
        </w:tc>
        <w:tc>
          <w:tcPr>
            <w:tcW w:w="4706" w:type="dxa"/>
            <w:gridSpan w:val="1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F28414" w14:textId="77777777" w:rsidR="00A8282B" w:rsidRPr="00F7292D" w:rsidRDefault="00A8282B" w:rsidP="00F7292D">
            <w:r w:rsidRPr="00F7292D">
              <w:t>საგადასახადო ანგარიშ-ფაქტურის დანართი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C1C2C4"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A59A854"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C9B7129" w14:textId="77777777" w:rsidR="00A8282B" w:rsidRPr="00F7292D" w:rsidRDefault="00A8282B" w:rsidP="00F7292D">
            <w:r w:rsidRPr="00F7292D">
              <w:t> </w:t>
            </w:r>
          </w:p>
        </w:tc>
      </w:tr>
      <w:tr w:rsidR="00A8282B" w:rsidRPr="00F7292D" w14:paraId="14180209"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C3E85D1"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A099EB"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3D81A4"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A3766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90210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F4A877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93B027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DB930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A586E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345D2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DE74F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DDC1EE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99D99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93D11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6CF9CF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C4701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0D6D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A2F883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8A19C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90C833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11F8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669B6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63FE6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249727"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0C7A12A"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57E949B" w14:textId="77777777" w:rsidR="00A8282B" w:rsidRPr="00F7292D" w:rsidRDefault="00A8282B" w:rsidP="00F7292D">
            <w:r w:rsidRPr="00F7292D">
              <w:t> </w:t>
            </w:r>
          </w:p>
        </w:tc>
      </w:tr>
      <w:tr w:rsidR="00A8282B" w:rsidRPr="00F7292D" w14:paraId="26F66811"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12D35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42495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04199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57B72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B199368"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38C084" w14:textId="77777777" w:rsidR="00A8282B" w:rsidRPr="00F7292D" w:rsidRDefault="00A8282B" w:rsidP="00F7292D">
            <w:r w:rsidRPr="00F7292D">
              <w:t>--------</w:t>
            </w:r>
          </w:p>
        </w:tc>
        <w:tc>
          <w:tcPr>
            <w:tcW w:w="1810" w:type="dxa"/>
            <w:gridSpan w:val="5"/>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F3E6995" w14:textId="77777777" w:rsidR="00A8282B" w:rsidRPr="00F7292D" w:rsidRDefault="00A8282B" w:rsidP="00F7292D">
            <w:r w:rsidRPr="00F7292D">
              <w:t>---------------------</w:t>
            </w:r>
          </w:p>
        </w:tc>
        <w:tc>
          <w:tcPr>
            <w:tcW w:w="1086" w:type="dxa"/>
            <w:gridSpan w:val="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656D0B" w14:textId="77777777" w:rsidR="00A8282B" w:rsidRPr="00F7292D" w:rsidRDefault="00A8282B" w:rsidP="00F7292D">
            <w:r w:rsidRPr="00F7292D">
              <w:t>-----------</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1518D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2669B6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650B0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65A7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D8833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B2DBB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8003E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21C6D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D65332"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94248E8"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F3B869" w14:textId="77777777" w:rsidR="00A8282B" w:rsidRPr="00F7292D" w:rsidRDefault="00A8282B" w:rsidP="00F7292D">
            <w:r w:rsidRPr="00F7292D">
              <w:t> </w:t>
            </w:r>
          </w:p>
        </w:tc>
      </w:tr>
      <w:tr w:rsidR="00A8282B" w:rsidRPr="00F7292D" w14:paraId="51058BDC"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603186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CD465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1118182"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A2074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FE31B1"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BC539A8" w14:textId="77777777" w:rsidR="00A8282B" w:rsidRPr="00F7292D" w:rsidRDefault="00A8282B" w:rsidP="00F7292D">
            <w:r w:rsidRPr="00F7292D">
              <w:t>რიცხვი</w:t>
            </w:r>
          </w:p>
        </w:tc>
        <w:tc>
          <w:tcPr>
            <w:tcW w:w="1810" w:type="dxa"/>
            <w:gridSpan w:val="5"/>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8419A27" w14:textId="77777777" w:rsidR="00A8282B" w:rsidRPr="00F7292D" w:rsidRDefault="00A8282B" w:rsidP="00F7292D">
            <w:r w:rsidRPr="00F7292D">
              <w:t>თვე (სიტყვიერად)</w:t>
            </w:r>
          </w:p>
        </w:tc>
        <w:tc>
          <w:tcPr>
            <w:tcW w:w="1086" w:type="dxa"/>
            <w:gridSpan w:val="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C3A5E2" w14:textId="77777777" w:rsidR="00A8282B" w:rsidRPr="00F7292D" w:rsidRDefault="00A8282B" w:rsidP="00F7292D">
            <w:r w:rsidRPr="00F7292D">
              <w:t>წელი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7BF8F2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AE423B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3AD4B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4FF0A8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44CB8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40704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2122A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3B0AA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139189"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3C326CF"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B4BEB9" w14:textId="77777777" w:rsidR="00A8282B" w:rsidRPr="00F7292D" w:rsidRDefault="00A8282B" w:rsidP="00F7292D">
            <w:r w:rsidRPr="00F7292D">
              <w:t> </w:t>
            </w:r>
          </w:p>
        </w:tc>
      </w:tr>
      <w:tr w:rsidR="00A8282B" w:rsidRPr="00F7292D" w14:paraId="47C97595" w14:textId="77777777" w:rsidTr="00A8282B">
        <w:tc>
          <w:tcPr>
            <w:tcW w:w="7970" w:type="dxa"/>
            <w:gridSpan w:val="2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D349C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0C2C68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47752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66048D" w14:textId="77777777" w:rsidR="00A8282B" w:rsidRPr="00F7292D" w:rsidRDefault="00A8282B" w:rsidP="00F7292D">
            <w:r w:rsidRPr="00F7292D">
              <w:t> </w:t>
            </w:r>
          </w:p>
        </w:tc>
      </w:tr>
      <w:tr w:rsidR="00A8282B" w:rsidRPr="00F7292D" w14:paraId="1AAF2CEB"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6B09F3C"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0D98CED"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500288F"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2209BDC"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80843A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0192E5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112DDE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BD79F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19DD0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D422AC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6F826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6E9D9F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5CD0C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7C2EEB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4BA1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C8C8F0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578B7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48DDCC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15B668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7937A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75845F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0805E0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7A4422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38BC06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61A8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94C750" w14:textId="77777777" w:rsidR="00A8282B" w:rsidRPr="00F7292D" w:rsidRDefault="00A8282B" w:rsidP="00F7292D">
            <w:r w:rsidRPr="00F7292D">
              <w:t> </w:t>
            </w:r>
          </w:p>
        </w:tc>
      </w:tr>
      <w:tr w:rsidR="00A8282B" w:rsidRPr="00F7292D" w14:paraId="3B9230F5" w14:textId="77777777" w:rsidTr="00A8282B">
        <w:tc>
          <w:tcPr>
            <w:tcW w:w="8694" w:type="dxa"/>
            <w:gridSpan w:val="25"/>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162"/>
              <w:gridCol w:w="864"/>
              <w:gridCol w:w="1644"/>
              <w:gridCol w:w="1730"/>
              <w:gridCol w:w="1124"/>
              <w:gridCol w:w="1124"/>
            </w:tblGrid>
            <w:tr w:rsidR="00A8282B" w:rsidRPr="00F7292D" w14:paraId="70665E82" w14:textId="77777777">
              <w:tc>
                <w:tcPr>
                  <w:tcW w:w="2162"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D5AF994" w14:textId="77777777" w:rsidR="00A8282B" w:rsidRPr="00F7292D" w:rsidRDefault="00A8282B" w:rsidP="00F7292D">
                  <w:r w:rsidRPr="00F7292D">
                    <w:t>საქონლის (მომსახურების)</w:t>
                  </w:r>
                  <w:r w:rsidRPr="00F7292D">
                    <w:br/>
                    <w:t>დასახელება</w:t>
                  </w:r>
                </w:p>
              </w:tc>
              <w:tc>
                <w:tcPr>
                  <w:tcW w:w="86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25842C" w14:textId="77777777" w:rsidR="00A8282B" w:rsidRPr="00F7292D" w:rsidRDefault="00A8282B" w:rsidP="00F7292D">
                  <w:r w:rsidRPr="00F7292D">
                    <w:t>ზომის</w:t>
                  </w:r>
                  <w:r w:rsidRPr="00F7292D">
                    <w:br/>
                    <w:t>ერთე</w:t>
                  </w:r>
                  <w:r w:rsidRPr="00F7292D">
                    <w:br/>
                    <w:t>ული</w:t>
                  </w:r>
                </w:p>
              </w:tc>
              <w:tc>
                <w:tcPr>
                  <w:tcW w:w="1644"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84C6AEB" w14:textId="77777777" w:rsidR="00A8282B" w:rsidRPr="00F7292D" w:rsidRDefault="00A8282B" w:rsidP="00F7292D">
                  <w:r w:rsidRPr="00F7292D">
                    <w:t>მიწოდებული</w:t>
                  </w:r>
                  <w:r w:rsidRPr="00F7292D">
                    <w:br/>
                    <w:t>საქონლის</w:t>
                  </w:r>
                  <w:r w:rsidRPr="00F7292D">
                    <w:br/>
                    <w:t>რაოდენობა</w:t>
                  </w:r>
                </w:p>
              </w:tc>
              <w:tc>
                <w:tcPr>
                  <w:tcW w:w="173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6AE9889" w14:textId="77777777" w:rsidR="00A8282B" w:rsidRPr="00F7292D" w:rsidRDefault="00A8282B" w:rsidP="00F7292D">
                  <w:r w:rsidRPr="00F7292D">
                    <w:t>საქონლის (მომსახურების) ღირებულება დღგ-ის და</w:t>
                  </w:r>
                  <w:r w:rsidRPr="00F7292D">
                    <w:br/>
                    <w:t>აქციზის ჩათვლით</w:t>
                  </w:r>
                </w:p>
              </w:tc>
              <w:tc>
                <w:tcPr>
                  <w:tcW w:w="224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1E671B" w14:textId="77777777" w:rsidR="00A8282B" w:rsidRPr="00F7292D" w:rsidRDefault="00A8282B" w:rsidP="00F7292D">
                  <w:r w:rsidRPr="00F7292D">
                    <w:t>მათ შორის</w:t>
                  </w:r>
                </w:p>
              </w:tc>
            </w:tr>
            <w:tr w:rsidR="00A8282B" w:rsidRPr="00F7292D" w14:paraId="14F23EB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448A0E"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70F30F"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9543A"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90FD60" w14:textId="77777777" w:rsidR="00A8282B" w:rsidRPr="00F7292D" w:rsidRDefault="00A8282B" w:rsidP="00F7292D"/>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B553094" w14:textId="77777777" w:rsidR="00A8282B" w:rsidRPr="00F7292D" w:rsidRDefault="00A8282B" w:rsidP="00F7292D">
                  <w:r w:rsidRPr="00F7292D">
                    <w:t>დღგ-ის თანხა</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E357C66" w14:textId="77777777" w:rsidR="00A8282B" w:rsidRPr="00F7292D" w:rsidRDefault="00A8282B" w:rsidP="00F7292D">
                  <w:r w:rsidRPr="00F7292D">
                    <w:t>აქციზის თანხა</w:t>
                  </w:r>
                </w:p>
              </w:tc>
            </w:tr>
            <w:tr w:rsidR="00A8282B" w:rsidRPr="00F7292D" w14:paraId="4528087A"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C5C5DBA" w14:textId="77777777" w:rsidR="00A8282B" w:rsidRPr="00F7292D" w:rsidRDefault="00A8282B" w:rsidP="00F7292D">
                  <w:r w:rsidRPr="00F7292D">
                    <w:t>1</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E847658" w14:textId="77777777" w:rsidR="00A8282B" w:rsidRPr="00F7292D" w:rsidRDefault="00A8282B" w:rsidP="00F7292D">
                  <w:r w:rsidRPr="00F7292D">
                    <w:t>2</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ABCFCA3" w14:textId="77777777" w:rsidR="00A8282B" w:rsidRPr="00F7292D" w:rsidRDefault="00A8282B" w:rsidP="00F7292D">
                  <w:r w:rsidRPr="00F7292D">
                    <w:t>3</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F34DDFE" w14:textId="77777777" w:rsidR="00A8282B" w:rsidRPr="00F7292D" w:rsidRDefault="00A8282B" w:rsidP="00F7292D">
                  <w:r w:rsidRPr="00F7292D">
                    <w:t>4</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353EE0" w14:textId="77777777" w:rsidR="00A8282B" w:rsidRPr="00F7292D" w:rsidRDefault="00A8282B" w:rsidP="00F7292D">
                  <w:r w:rsidRPr="00F7292D">
                    <w:t>5</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7B9FCE7" w14:textId="77777777" w:rsidR="00A8282B" w:rsidRPr="00F7292D" w:rsidRDefault="00A8282B" w:rsidP="00F7292D">
                  <w:r w:rsidRPr="00F7292D">
                    <w:t>6</w:t>
                  </w:r>
                </w:p>
              </w:tc>
            </w:tr>
            <w:tr w:rsidR="00A8282B" w:rsidRPr="00F7292D" w14:paraId="27C9BC42"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BDA1301"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817C94E"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929B29"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576E53"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7305EDC"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B40FAA" w14:textId="77777777" w:rsidR="00A8282B" w:rsidRPr="00F7292D" w:rsidRDefault="00A8282B" w:rsidP="00F7292D">
                  <w:r w:rsidRPr="00F7292D">
                    <w:t> </w:t>
                  </w:r>
                </w:p>
              </w:tc>
            </w:tr>
            <w:tr w:rsidR="00A8282B" w:rsidRPr="00F7292D" w14:paraId="316F6698"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147FF1B"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2125B17"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53D689B"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E2F327"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096E7C6"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8467125" w14:textId="77777777" w:rsidR="00A8282B" w:rsidRPr="00F7292D" w:rsidRDefault="00A8282B" w:rsidP="00F7292D">
                  <w:r w:rsidRPr="00F7292D">
                    <w:t> </w:t>
                  </w:r>
                </w:p>
              </w:tc>
            </w:tr>
            <w:tr w:rsidR="00A8282B" w:rsidRPr="00F7292D" w14:paraId="2914AF12"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9BF9A01"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683E876"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D79D75F"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64855EA"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14DC55"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B557920" w14:textId="77777777" w:rsidR="00A8282B" w:rsidRPr="00F7292D" w:rsidRDefault="00A8282B" w:rsidP="00F7292D">
                  <w:r w:rsidRPr="00F7292D">
                    <w:t> </w:t>
                  </w:r>
                </w:p>
              </w:tc>
            </w:tr>
            <w:tr w:rsidR="00A8282B" w:rsidRPr="00F7292D" w14:paraId="00A25407"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98D1557"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4786F3D"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B505FB0"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573A553"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09A3873"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7743858" w14:textId="77777777" w:rsidR="00A8282B" w:rsidRPr="00F7292D" w:rsidRDefault="00A8282B" w:rsidP="00F7292D">
                  <w:r w:rsidRPr="00F7292D">
                    <w:t> </w:t>
                  </w:r>
                </w:p>
              </w:tc>
            </w:tr>
            <w:tr w:rsidR="00A8282B" w:rsidRPr="00F7292D" w14:paraId="2E218133"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E7E3721" w14:textId="77777777" w:rsidR="00A8282B" w:rsidRPr="00F7292D" w:rsidRDefault="00A8282B" w:rsidP="00F7292D">
                  <w:r w:rsidRPr="00F7292D">
                    <w:lastRenderedPageBreak/>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B15DBBB"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09B8C26"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A5C40F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035B95A"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8144ED8" w14:textId="77777777" w:rsidR="00A8282B" w:rsidRPr="00F7292D" w:rsidRDefault="00A8282B" w:rsidP="00F7292D">
                  <w:r w:rsidRPr="00F7292D">
                    <w:t> </w:t>
                  </w:r>
                </w:p>
              </w:tc>
            </w:tr>
            <w:tr w:rsidR="00A8282B" w:rsidRPr="00F7292D" w14:paraId="4BF42326"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6664363"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C342035"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6C452AA"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4A4338E"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A5A825C"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D47F0F7" w14:textId="77777777" w:rsidR="00A8282B" w:rsidRPr="00F7292D" w:rsidRDefault="00A8282B" w:rsidP="00F7292D">
                  <w:r w:rsidRPr="00F7292D">
                    <w:t> </w:t>
                  </w:r>
                </w:p>
              </w:tc>
            </w:tr>
            <w:tr w:rsidR="00A8282B" w:rsidRPr="00F7292D" w14:paraId="0A213101"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FF5468A"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F9FFEE4"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80233E4"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8D7B1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9B8AD61"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CE00B61" w14:textId="77777777" w:rsidR="00A8282B" w:rsidRPr="00F7292D" w:rsidRDefault="00A8282B" w:rsidP="00F7292D">
                  <w:r w:rsidRPr="00F7292D">
                    <w:t> </w:t>
                  </w:r>
                </w:p>
              </w:tc>
            </w:tr>
            <w:tr w:rsidR="00A8282B" w:rsidRPr="00F7292D" w14:paraId="2CD5F46A"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6619FA6"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366431"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3AE912D"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B046256"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23D41CD"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3123708" w14:textId="77777777" w:rsidR="00A8282B" w:rsidRPr="00F7292D" w:rsidRDefault="00A8282B" w:rsidP="00F7292D">
                  <w:r w:rsidRPr="00F7292D">
                    <w:t> </w:t>
                  </w:r>
                </w:p>
              </w:tc>
            </w:tr>
            <w:tr w:rsidR="00A8282B" w:rsidRPr="00F7292D" w14:paraId="59758535"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70E5D6D"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D22ED0C"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FECC604"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756D94"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8F9B6C8"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EE605B2" w14:textId="77777777" w:rsidR="00A8282B" w:rsidRPr="00F7292D" w:rsidRDefault="00A8282B" w:rsidP="00F7292D">
                  <w:r w:rsidRPr="00F7292D">
                    <w:t> </w:t>
                  </w:r>
                </w:p>
              </w:tc>
            </w:tr>
            <w:tr w:rsidR="00A8282B" w:rsidRPr="00F7292D" w14:paraId="2682D51C"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C8432BA"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69AAF56"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7453EB3"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683254D"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03AF7BB"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13E850C" w14:textId="77777777" w:rsidR="00A8282B" w:rsidRPr="00F7292D" w:rsidRDefault="00A8282B" w:rsidP="00F7292D">
                  <w:r w:rsidRPr="00F7292D">
                    <w:t> </w:t>
                  </w:r>
                </w:p>
              </w:tc>
            </w:tr>
            <w:tr w:rsidR="00A8282B" w:rsidRPr="00F7292D" w14:paraId="489AD9BA"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4364C0C"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21016AB"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E425B57"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2B6DB71"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C0D58C9"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71415F3" w14:textId="77777777" w:rsidR="00A8282B" w:rsidRPr="00F7292D" w:rsidRDefault="00A8282B" w:rsidP="00F7292D">
                  <w:r w:rsidRPr="00F7292D">
                    <w:t> </w:t>
                  </w:r>
                </w:p>
              </w:tc>
            </w:tr>
            <w:tr w:rsidR="00A8282B" w:rsidRPr="00F7292D" w14:paraId="6DAB65EC"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9F953A" w14:textId="77777777" w:rsidR="00A8282B" w:rsidRPr="00F7292D" w:rsidRDefault="00A8282B" w:rsidP="00F7292D">
                  <w:r w:rsidRPr="00F7292D">
                    <w:t> </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02CB80C"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E9D8672"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C3B6DF9"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EF6C9E4"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CAC00E6" w14:textId="77777777" w:rsidR="00A8282B" w:rsidRPr="00F7292D" w:rsidRDefault="00A8282B" w:rsidP="00F7292D">
                  <w:r w:rsidRPr="00F7292D">
                    <w:t> </w:t>
                  </w:r>
                </w:p>
              </w:tc>
            </w:tr>
            <w:tr w:rsidR="00A8282B" w:rsidRPr="00F7292D" w14:paraId="30E3DD6D" w14:textId="77777777">
              <w:tc>
                <w:tcPr>
                  <w:tcW w:w="2162"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371FE00" w14:textId="77777777" w:rsidR="00A8282B" w:rsidRPr="00F7292D" w:rsidRDefault="00A8282B" w:rsidP="00F7292D">
                  <w:r w:rsidRPr="00F7292D">
                    <w:t>სულ</w:t>
                  </w:r>
                </w:p>
              </w:tc>
              <w:tc>
                <w:tcPr>
                  <w:tcW w:w="86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72A3C2A" w14:textId="77777777" w:rsidR="00A8282B" w:rsidRPr="00F7292D" w:rsidRDefault="00A8282B" w:rsidP="00F7292D">
                  <w:r w:rsidRPr="00F7292D">
                    <w:t> </w:t>
                  </w:r>
                </w:p>
              </w:tc>
              <w:tc>
                <w:tcPr>
                  <w:tcW w:w="1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A52DBE5" w14:textId="77777777" w:rsidR="00A8282B" w:rsidRPr="00F7292D" w:rsidRDefault="00A8282B" w:rsidP="00F7292D">
                  <w:r w:rsidRPr="00F7292D">
                    <w:t> </w:t>
                  </w:r>
                </w:p>
              </w:tc>
              <w:tc>
                <w:tcPr>
                  <w:tcW w:w="173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CAA25A"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3C33F72" w14:textId="77777777" w:rsidR="00A8282B" w:rsidRPr="00F7292D" w:rsidRDefault="00A8282B" w:rsidP="00F7292D">
                  <w:r w:rsidRPr="00F7292D">
                    <w:t> </w:t>
                  </w:r>
                </w:p>
              </w:tc>
              <w:tc>
                <w:tcPr>
                  <w:tcW w:w="112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465CFDA" w14:textId="77777777" w:rsidR="00A8282B" w:rsidRPr="00F7292D" w:rsidRDefault="00A8282B" w:rsidP="00F7292D">
                  <w:r w:rsidRPr="00F7292D">
                    <w:t> </w:t>
                  </w:r>
                </w:p>
              </w:tc>
            </w:tr>
          </w:tbl>
          <w:p w14:paraId="30B26269" w14:textId="77777777" w:rsidR="00A8282B" w:rsidRPr="00F7292D" w:rsidRDefault="00A8282B" w:rsidP="00F7292D"/>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6761862" w14:textId="77777777" w:rsidR="00A8282B" w:rsidRPr="00F7292D" w:rsidRDefault="00A8282B" w:rsidP="00F7292D">
            <w:r w:rsidRPr="00F7292D">
              <w:lastRenderedPageBreak/>
              <w:t> </w:t>
            </w:r>
          </w:p>
        </w:tc>
      </w:tr>
    </w:tbl>
    <w:p w14:paraId="726CFA2C" w14:textId="77777777" w:rsidR="00A8282B" w:rsidRPr="00F7292D" w:rsidRDefault="00A8282B" w:rsidP="00A8282B"/>
    <w:tbl>
      <w:tblPr>
        <w:tblW w:w="0" w:type="auto"/>
        <w:tblInd w:w="-16" w:type="dxa"/>
        <w:tblCellMar>
          <w:top w:w="15" w:type="dxa"/>
          <w:left w:w="15" w:type="dxa"/>
          <w:bottom w:w="15" w:type="dxa"/>
          <w:right w:w="15" w:type="dxa"/>
        </w:tblCellMar>
        <w:tblLook w:val="04A0" w:firstRow="1" w:lastRow="0" w:firstColumn="1" w:lastColumn="0" w:noHBand="0" w:noVBand="1"/>
      </w:tblPr>
      <w:tblGrid>
        <w:gridCol w:w="2266"/>
        <w:gridCol w:w="3176"/>
        <w:gridCol w:w="3266"/>
        <w:gridCol w:w="362"/>
      </w:tblGrid>
      <w:tr w:rsidR="00A8282B" w:rsidRPr="00F7292D" w14:paraId="1B736A81"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9C65BA6"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29B6DE46"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779FDA4"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4E047117" w14:textId="77777777" w:rsidR="00A8282B" w:rsidRPr="00F7292D" w:rsidRDefault="00A8282B" w:rsidP="00F7292D">
            <w:r w:rsidRPr="00F7292D">
              <w:t> </w:t>
            </w:r>
          </w:p>
        </w:tc>
      </w:tr>
      <w:tr w:rsidR="00A8282B" w:rsidRPr="00F7292D" w14:paraId="22E89FAF"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5C9A6F6"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14170BE1"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32F686A"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5CC594C1" w14:textId="77777777" w:rsidR="00A8282B" w:rsidRPr="00F7292D" w:rsidRDefault="00A8282B" w:rsidP="00F7292D">
            <w:r w:rsidRPr="00F7292D">
              <w:t> </w:t>
            </w:r>
          </w:p>
        </w:tc>
      </w:tr>
      <w:tr w:rsidR="00A8282B" w:rsidRPr="00F7292D" w14:paraId="2FA2A6C4"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142C1CF"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0911F5BF"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10D682C"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4A6213E9" w14:textId="77777777" w:rsidR="00A8282B" w:rsidRPr="00F7292D" w:rsidRDefault="00A8282B" w:rsidP="00F7292D">
            <w:r w:rsidRPr="00F7292D">
              <w:t> </w:t>
            </w:r>
          </w:p>
        </w:tc>
      </w:tr>
      <w:tr w:rsidR="00A8282B" w:rsidRPr="00F7292D" w14:paraId="26014FB3"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0DE46DDF"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0F57AE20"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31BFB840"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230C32B0" w14:textId="77777777" w:rsidR="00A8282B" w:rsidRPr="00F7292D" w:rsidRDefault="00A8282B" w:rsidP="00F7292D">
            <w:r w:rsidRPr="00F7292D">
              <w:t> </w:t>
            </w:r>
          </w:p>
        </w:tc>
      </w:tr>
      <w:tr w:rsidR="00A8282B" w:rsidRPr="00F7292D" w14:paraId="1F1F6D50"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B5B3DA0"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1657F46D"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748B025"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4A9A5E46" w14:textId="77777777" w:rsidR="00A8282B" w:rsidRPr="00F7292D" w:rsidRDefault="00A8282B" w:rsidP="00F7292D">
            <w:r w:rsidRPr="00F7292D">
              <w:t> </w:t>
            </w:r>
          </w:p>
        </w:tc>
      </w:tr>
      <w:tr w:rsidR="00A8282B" w:rsidRPr="00F7292D" w14:paraId="3A51EED0"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3B14D4A"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13EEBE57"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908DAC2"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73BD256E" w14:textId="77777777" w:rsidR="00A8282B" w:rsidRPr="00F7292D" w:rsidRDefault="00A8282B" w:rsidP="00F7292D">
            <w:r w:rsidRPr="00F7292D">
              <w:t> </w:t>
            </w:r>
          </w:p>
        </w:tc>
      </w:tr>
      <w:tr w:rsidR="00A8282B" w:rsidRPr="00F7292D" w14:paraId="2155F433"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4437328"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5AA5BE50"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2382FBC6"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7301A64E" w14:textId="77777777" w:rsidR="00A8282B" w:rsidRPr="00F7292D" w:rsidRDefault="00A8282B" w:rsidP="00F7292D">
            <w:r w:rsidRPr="00F7292D">
              <w:t> </w:t>
            </w:r>
          </w:p>
        </w:tc>
      </w:tr>
      <w:tr w:rsidR="00A8282B" w:rsidRPr="00F7292D" w14:paraId="6C32B90A"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98617B9"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28491430"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16983235"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67CADAA4" w14:textId="77777777" w:rsidR="00A8282B" w:rsidRPr="00F7292D" w:rsidRDefault="00A8282B" w:rsidP="00F7292D">
            <w:r w:rsidRPr="00F7292D">
              <w:t> </w:t>
            </w:r>
          </w:p>
        </w:tc>
      </w:tr>
      <w:tr w:rsidR="00A8282B" w:rsidRPr="00F7292D" w14:paraId="61EA01F5"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0F1B150"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032C2D7F"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0DA161C"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598F1A1F" w14:textId="77777777" w:rsidR="00A8282B" w:rsidRPr="00F7292D" w:rsidRDefault="00A8282B" w:rsidP="00F7292D">
            <w:r w:rsidRPr="00F7292D">
              <w:t> </w:t>
            </w:r>
          </w:p>
        </w:tc>
      </w:tr>
      <w:tr w:rsidR="00A8282B" w:rsidRPr="00F7292D" w14:paraId="6B8C1006"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695A0704"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3DCC1DB0"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5A9BBEBB"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23F0E4F3" w14:textId="77777777" w:rsidR="00A8282B" w:rsidRPr="00F7292D" w:rsidRDefault="00A8282B" w:rsidP="00F7292D">
            <w:r w:rsidRPr="00F7292D">
              <w:t> </w:t>
            </w:r>
          </w:p>
        </w:tc>
      </w:tr>
      <w:tr w:rsidR="00A8282B" w:rsidRPr="00F7292D" w14:paraId="3BE3212E" w14:textId="77777777" w:rsidTr="00A8282B">
        <w:tc>
          <w:tcPr>
            <w:tcW w:w="2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774F9689" w14:textId="77777777" w:rsidR="00A8282B" w:rsidRPr="00F7292D" w:rsidRDefault="00A8282B" w:rsidP="00F7292D">
            <w:r w:rsidRPr="00F7292D">
              <w:t> </w:t>
            </w:r>
          </w:p>
        </w:tc>
        <w:tc>
          <w:tcPr>
            <w:tcW w:w="3176" w:type="dxa"/>
            <w:tcBorders>
              <w:top w:val="single" w:sz="2" w:space="0" w:color="000000"/>
              <w:left w:val="single" w:sz="8" w:space="0" w:color="000000"/>
              <w:bottom w:val="single" w:sz="2" w:space="0" w:color="000000"/>
              <w:right w:val="single" w:sz="8" w:space="0" w:color="000000"/>
            </w:tcBorders>
            <w:tcMar>
              <w:top w:w="16" w:type="dxa"/>
              <w:left w:w="16" w:type="dxa"/>
              <w:bottom w:w="16" w:type="dxa"/>
              <w:right w:w="16" w:type="dxa"/>
            </w:tcMar>
            <w:vAlign w:val="center"/>
            <w:hideMark/>
          </w:tcPr>
          <w:p w14:paraId="434EF663" w14:textId="77777777" w:rsidR="00A8282B" w:rsidRPr="00F7292D" w:rsidRDefault="00A8282B" w:rsidP="00F7292D">
            <w:r w:rsidRPr="00F7292D">
              <w:t> </w:t>
            </w:r>
          </w:p>
        </w:tc>
        <w:tc>
          <w:tcPr>
            <w:tcW w:w="326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14:paraId="474F0E1A" w14:textId="77777777" w:rsidR="00A8282B" w:rsidRPr="00F7292D" w:rsidRDefault="00A8282B" w:rsidP="00F7292D">
            <w:r w:rsidRPr="00F7292D">
              <w:t> </w:t>
            </w:r>
          </w:p>
        </w:tc>
        <w:tc>
          <w:tcPr>
            <w:tcW w:w="362" w:type="dxa"/>
            <w:tcBorders>
              <w:top w:val="single" w:sz="2" w:space="0" w:color="000000"/>
              <w:left w:val="single" w:sz="8" w:space="0" w:color="000000"/>
              <w:bottom w:val="single" w:sz="2" w:space="0" w:color="000000"/>
              <w:right w:val="single" w:sz="2" w:space="0" w:color="000000"/>
            </w:tcBorders>
            <w:tcMar>
              <w:top w:w="16" w:type="dxa"/>
              <w:left w:w="16" w:type="dxa"/>
              <w:bottom w:w="16" w:type="dxa"/>
              <w:right w:w="16" w:type="dxa"/>
            </w:tcMar>
            <w:vAlign w:val="center"/>
            <w:hideMark/>
          </w:tcPr>
          <w:p w14:paraId="3EDCE8FE" w14:textId="77777777" w:rsidR="00A8282B" w:rsidRPr="00F7292D" w:rsidRDefault="00A8282B" w:rsidP="00F7292D">
            <w:r w:rsidRPr="00F7292D">
              <w:t> </w:t>
            </w:r>
          </w:p>
        </w:tc>
      </w:tr>
      <w:tr w:rsidR="00A8282B" w:rsidRPr="00F7292D" w14:paraId="29ED9500" w14:textId="77777777" w:rsidTr="00A8282B">
        <w:tc>
          <w:tcPr>
            <w:tcW w:w="2266" w:type="dxa"/>
            <w:tcBorders>
              <w:top w:val="single" w:sz="8"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37CB170" w14:textId="77777777" w:rsidR="00A8282B" w:rsidRPr="00F7292D" w:rsidRDefault="00A8282B" w:rsidP="00F7292D">
            <w:r w:rsidRPr="00F7292D">
              <w:t>სასაქონლო ზედნადების N</w:t>
            </w:r>
          </w:p>
        </w:tc>
        <w:tc>
          <w:tcPr>
            <w:tcW w:w="317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1AFD35B" w14:textId="77777777" w:rsidR="00A8282B" w:rsidRPr="00F7292D" w:rsidRDefault="00A8282B" w:rsidP="00F7292D">
            <w:r w:rsidRPr="00F7292D">
              <w:t> </w:t>
            </w:r>
          </w:p>
        </w:tc>
        <w:tc>
          <w:tcPr>
            <w:tcW w:w="3266" w:type="dxa"/>
            <w:tcBorders>
              <w:top w:val="single" w:sz="8"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14C1057" w14:textId="77777777" w:rsidR="00A8282B" w:rsidRPr="00F7292D" w:rsidRDefault="00A8282B" w:rsidP="00F7292D">
            <w:r w:rsidRPr="00F7292D">
              <w:t>თარიღი</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E1BC1FC" w14:textId="77777777" w:rsidR="00A8282B" w:rsidRPr="00F7292D" w:rsidRDefault="00A8282B" w:rsidP="00F7292D">
            <w:r w:rsidRPr="00F7292D">
              <w:t> </w:t>
            </w:r>
          </w:p>
        </w:tc>
      </w:tr>
    </w:tbl>
    <w:p w14:paraId="1A79DA2C" w14:textId="77777777" w:rsidR="00A8282B" w:rsidRPr="00F7292D" w:rsidRDefault="00A8282B" w:rsidP="00A8282B"/>
    <w:tbl>
      <w:tblPr>
        <w:tblW w:w="0" w:type="auto"/>
        <w:tblInd w:w="-16" w:type="dxa"/>
        <w:tblCellMar>
          <w:top w:w="15" w:type="dxa"/>
          <w:left w:w="15" w:type="dxa"/>
          <w:bottom w:w="15" w:type="dxa"/>
          <w:right w:w="15" w:type="dxa"/>
        </w:tblCellMar>
        <w:tblLook w:val="04A0" w:firstRow="1" w:lastRow="0" w:firstColumn="1" w:lastColumn="0" w:noHBand="0" w:noVBand="1"/>
      </w:tblPr>
      <w:tblGrid>
        <w:gridCol w:w="274"/>
        <w:gridCol w:w="274"/>
        <w:gridCol w:w="274"/>
        <w:gridCol w:w="274"/>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A8282B" w:rsidRPr="00F7292D" w14:paraId="63E6F40C" w14:textId="77777777" w:rsidTr="00A8282B">
        <w:tc>
          <w:tcPr>
            <w:tcW w:w="4350" w:type="dxa"/>
            <w:gridSpan w:val="1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FB3942A" w14:textId="77777777" w:rsidR="00A8282B" w:rsidRPr="00F7292D" w:rsidRDefault="00A8282B" w:rsidP="00F7292D">
            <w:r w:rsidRPr="00F7292D">
              <w:t>ხელმძღვანელის ან სხვა უფლებამოსილი პირის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747E25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C38164" w14:textId="77777777" w:rsidR="00A8282B" w:rsidRPr="00F7292D" w:rsidRDefault="00A8282B" w:rsidP="00F7292D">
            <w:r w:rsidRPr="00F7292D">
              <w:t> </w:t>
            </w:r>
          </w:p>
        </w:tc>
        <w:tc>
          <w:tcPr>
            <w:tcW w:w="3620"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47CC57" w14:textId="77777777" w:rsidR="00A8282B" w:rsidRPr="00F7292D" w:rsidRDefault="00A8282B" w:rsidP="00F7292D">
            <w:r w:rsidRPr="00F7292D">
              <w:t>მყიდველს ჩაბარდა ხელზე</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771ED7" w14:textId="77777777" w:rsidR="00A8282B" w:rsidRPr="00F7292D" w:rsidRDefault="00A8282B" w:rsidP="00F7292D">
            <w:r w:rsidRPr="00F7292D">
              <w:t> </w:t>
            </w:r>
          </w:p>
        </w:tc>
      </w:tr>
      <w:tr w:rsidR="00A8282B" w:rsidRPr="00F7292D" w14:paraId="178582CD" w14:textId="77777777" w:rsidTr="00A8282B">
        <w:tc>
          <w:tcPr>
            <w:tcW w:w="3264" w:type="dxa"/>
            <w:gridSpan w:val="10"/>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E2D5750" w14:textId="77777777" w:rsidR="00A8282B" w:rsidRPr="00F7292D" w:rsidRDefault="00A8282B" w:rsidP="00F7292D">
            <w:r w:rsidRPr="00F7292D">
              <w:t>ხელმოწერა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7B6192" w14:textId="77777777" w:rsidR="00A8282B" w:rsidRPr="00F7292D" w:rsidRDefault="00A8282B" w:rsidP="00F7292D">
            <w:r w:rsidRPr="00F7292D">
              <w:t>ბ.ა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45AD8C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C3B5A14"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BFBA0E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F58D6FF" w14:textId="77777777" w:rsidR="00A8282B" w:rsidRPr="00F7292D" w:rsidRDefault="00A8282B" w:rsidP="00F7292D">
            <w:r w:rsidRPr="00F7292D">
              <w:t> </w:t>
            </w:r>
          </w:p>
        </w:tc>
        <w:tc>
          <w:tcPr>
            <w:tcW w:w="1448" w:type="dxa"/>
            <w:gridSpan w:val="4"/>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E3CD1FF" w14:textId="77777777" w:rsidR="00A8282B" w:rsidRPr="00F7292D" w:rsidRDefault="00A8282B" w:rsidP="00F7292D">
            <w:r w:rsidRPr="00F7292D">
              <w:t>(ხელმოწერა)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5109EB"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5F62D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03D4D83" w14:textId="77777777" w:rsidR="00A8282B" w:rsidRPr="00F7292D" w:rsidRDefault="00A8282B" w:rsidP="00F7292D">
            <w:r w:rsidRPr="00F7292D">
              <w:t> </w:t>
            </w:r>
          </w:p>
        </w:tc>
        <w:tc>
          <w:tcPr>
            <w:tcW w:w="724" w:type="dxa"/>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D380A5" w14:textId="77777777" w:rsidR="00A8282B" w:rsidRPr="00F7292D" w:rsidRDefault="00A8282B" w:rsidP="00F7292D">
            <w:r w:rsidRPr="00F7292D">
              <w:t>ბ.ა</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EFAFC8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DB7996B" w14:textId="77777777" w:rsidR="00A8282B" w:rsidRPr="00F7292D" w:rsidRDefault="00A8282B" w:rsidP="00F7292D">
            <w:r w:rsidRPr="00F7292D">
              <w:t> </w:t>
            </w:r>
          </w:p>
        </w:tc>
      </w:tr>
      <w:tr w:rsidR="00A8282B" w:rsidRPr="00F7292D" w14:paraId="229A639D" w14:textId="77777777" w:rsidTr="00A8282B">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7F7BFA5"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6802096"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C6F203E" w14:textId="77777777" w:rsidR="00A8282B" w:rsidRPr="00F7292D" w:rsidRDefault="00A8282B" w:rsidP="00F7292D">
            <w:r w:rsidRPr="00F7292D">
              <w:t> </w:t>
            </w:r>
          </w:p>
        </w:tc>
        <w:tc>
          <w:tcPr>
            <w:tcW w:w="27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34A6D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04F1686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C3F69F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7D14986"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2FE923D"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B3D11F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0E7087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A3CD855"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440E9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CEFBAC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3DD1F90"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510A4CA"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2A8EAC2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E702F89"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0DC77E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4F0D0A7"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5817AB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434CEB4F"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8EC1E12"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54A99B8"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9F7E103"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658020A1"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7F70B9F2" w14:textId="77777777" w:rsidR="00A8282B" w:rsidRPr="00F7292D" w:rsidRDefault="00A8282B" w:rsidP="00F7292D">
            <w:r w:rsidRPr="00F7292D">
              <w:t> </w:t>
            </w:r>
          </w:p>
        </w:tc>
      </w:tr>
      <w:tr w:rsidR="00A8282B" w:rsidRPr="00F7292D" w14:paraId="1D0F1BA2" w14:textId="77777777" w:rsidTr="00A8282B">
        <w:tc>
          <w:tcPr>
            <w:tcW w:w="7970" w:type="dxa"/>
            <w:gridSpan w:val="23"/>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7EC4AB1" w14:textId="77777777" w:rsidR="00A8282B" w:rsidRPr="00F7292D" w:rsidRDefault="00A8282B" w:rsidP="00F7292D">
            <w:r w:rsidRPr="00F7292D">
              <w:lastRenderedPageBreak/>
              <w:t>შენიშვნა: პირველი ეგზემპლარი - მყიდველს, მეორე ეგზემპლარი - გამყიდველს</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5EFA14C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3AFD1EFE" w14:textId="77777777" w:rsidR="00A8282B" w:rsidRPr="00F7292D" w:rsidRDefault="00A8282B" w:rsidP="00F7292D">
            <w:r w:rsidRPr="00F7292D">
              <w:t> </w:t>
            </w:r>
          </w:p>
        </w:tc>
        <w:tc>
          <w:tcPr>
            <w:tcW w:w="36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14:paraId="1B9ACF4A" w14:textId="77777777" w:rsidR="00A8282B" w:rsidRPr="00F7292D" w:rsidRDefault="00A8282B" w:rsidP="00F7292D">
            <w:r w:rsidRPr="00F7292D">
              <w:t> </w:t>
            </w:r>
          </w:p>
        </w:tc>
      </w:tr>
    </w:tbl>
    <w:p w14:paraId="67A3CFD8" w14:textId="77777777" w:rsidR="00A8282B" w:rsidRPr="00F7292D" w:rsidRDefault="00A8282B" w:rsidP="00A8282B">
      <w:r w:rsidRPr="00F7292D">
        <w:t>მუხლი  #53 - საგადასახადო ანგარიშ-ფაქტურის გამოწერა საქონლის მომსახურების მიწოდების შემთხვევაში</w:t>
      </w:r>
    </w:p>
    <w:p w14:paraId="126981F0" w14:textId="77777777" w:rsidR="00A8282B" w:rsidRPr="00F7292D" w:rsidRDefault="00A8282B" w:rsidP="00A8282B">
      <w:r w:rsidRPr="00F7292D">
        <w:t>1. საფ-ი (გარდა ელექტრონული ფორმის საფ-ისა) გამოიწერება 2 ეგზემპლარად. ორივე ეგზემპლარს აქვს თანაბარი იურიდიული ძალა. საფ-ი გამოიწერება მიწოდების - პირველადი ოპერაციის და კორექტირების ოპერაციებზე ცალ-ცალკე.</w:t>
      </w:r>
    </w:p>
    <w:p w14:paraId="74AAA050" w14:textId="77777777" w:rsidR="00A8282B" w:rsidRPr="00F7292D" w:rsidRDefault="00A8282B" w:rsidP="00A8282B">
      <w:r w:rsidRPr="00F7292D">
        <w:t>2. საფ-ში ინფორმაცია (ასეთის არსებობის შემთხვევაში) შეიტანება იმ სახით, როგორც ეს მითითებულია შესაბამის სტრიქონებსა და სვეტებში. ამასთან:</w:t>
      </w:r>
    </w:p>
    <w:p w14:paraId="50D50BE1" w14:textId="77777777" w:rsidR="00A8282B" w:rsidRPr="00F7292D" w:rsidRDefault="00A8282B" w:rsidP="00A8282B">
      <w:r w:rsidRPr="00F7292D">
        <w:t>ა) მე-2 სტრიქონი ივსება მხოლოდ იმ შემთხვევაში, თუ ხდება ოპერაციის კორექტირება. სხვა შემთხვევაში, მასში იწერება ტირე "-";</w:t>
      </w:r>
    </w:p>
    <w:p w14:paraId="1835A975" w14:textId="77777777" w:rsidR="00A8282B" w:rsidRPr="00F7292D" w:rsidRDefault="00A8282B" w:rsidP="00A8282B">
      <w:r w:rsidRPr="00F7292D">
        <w:t>ბ) თუ აქციზური საქონლის მიმწოდებელი არ წარმოადგენს ამ საქონელზე აქციზის გადამხდელს, ცხრილის მე-6 (აქციზის) სვეტში, იწერება ტირე "-";</w:t>
      </w:r>
    </w:p>
    <w:p w14:paraId="5DB2A480" w14:textId="77777777" w:rsidR="00A8282B" w:rsidRPr="00F7292D" w:rsidRDefault="00A8282B" w:rsidP="00A8282B">
      <w:r w:rsidRPr="00F7292D">
        <w:t>გ) ცხრილის სტრიქონზე "სულ" - აისახება მე-4, მე-5 და მე-6 სვეტების მონაცემთა ჯამები;</w:t>
      </w:r>
    </w:p>
    <w:p w14:paraId="295DA8C7" w14:textId="77777777" w:rsidR="00A8282B" w:rsidRPr="00F7292D" w:rsidRDefault="00A8282B" w:rsidP="00A8282B">
      <w:r w:rsidRPr="00F7292D">
        <w:t>დ) მომსახურების გაწევის შემთხვევაში, მე-7 უჯრაში იწერება "-" (ტირე), ხოლო მე-8 უჯრაში მიეთითება:</w:t>
      </w:r>
    </w:p>
    <w:p w14:paraId="0920B1D0" w14:textId="77777777" w:rsidR="00A8282B" w:rsidRPr="00F7292D" w:rsidRDefault="00A8282B" w:rsidP="00A8282B">
      <w:r w:rsidRPr="00F7292D">
        <w:t>დ.ა) მომსახურების გაწევის თარიღი, თუ მომსახურების გაწევის დრო ერთ დღეს არ აღემატება;</w:t>
      </w:r>
    </w:p>
    <w:p w14:paraId="46523208" w14:textId="77777777" w:rsidR="00A8282B" w:rsidRPr="00F7292D" w:rsidRDefault="00A8282B" w:rsidP="00A8282B">
      <w:r w:rsidRPr="00F7292D">
        <w:t>დ.ბ) საანგარიშო პერიოდი სიტყვიერად, თუ მომსახურების გაწევის დრო ერთ დღეს აღემატება;</w:t>
      </w:r>
    </w:p>
    <w:p w14:paraId="5A5642F5" w14:textId="77777777" w:rsidR="00A8282B" w:rsidRPr="00F7292D" w:rsidRDefault="00A8282B" w:rsidP="00A8282B">
      <w:r w:rsidRPr="00F7292D">
        <w:t>ე) საქონლის გამყიდველის (მიმწოდებელი) ან/და მომსახურების გამწევი პირის ხელმძღვანელის ან სხვა უფლებამოსილი პირის ხელმოწერის ბეჭდით დადასტურება ხდება მისი (ბეჭდის) არსებობის შემთხვევაში.</w:t>
      </w:r>
    </w:p>
    <w:p w14:paraId="3A5399FB" w14:textId="77777777" w:rsidR="00A8282B" w:rsidRPr="00F7292D" w:rsidRDefault="00A8282B" w:rsidP="00A8282B">
      <w:r w:rsidRPr="00F7292D">
        <w:t>3. დანართი NIII-06 ფორმის საფ-ში მონაცემები, გარდა მე-6, მე-7, მე-8 და მე-9 სტრიქონებისა, შეიტანება ამ მუხლის მე-2 პუნქტით განსაზღვრული წესით, ხოლო მე-6 და მე-7 სტრიქონებზე იწერება ტრანსპორტირების დაწყებისა და დასრულების ადგილები, ხოლო მე-8 და მე-9 სტრიქონებზე - სატრანსპორტო საშუალების მარკა, ნომერი და მძღოლის პირადი ნომერი.</w:t>
      </w:r>
    </w:p>
    <w:p w14:paraId="3446F805" w14:textId="77777777" w:rsidR="00A8282B" w:rsidRPr="00F7292D" w:rsidRDefault="00A8282B" w:rsidP="00A8282B">
      <w:r w:rsidRPr="00F7292D">
        <w:t>4. საქონლის მრავალსახეობის დროს საფ-ის დანართში (დანართი NIII-07) იწერება იმ საფ-ის სერია და ნომერი, რომლის გაგრძელებასაც წარმოადგენს მოცემული დანართი, ხოლო საფ-ის ცხრილის პირველ სვეტში კეთდება ჩანაწერი დანართის მიხედვით მიწოდებული საქონლის რაოდენობის (დასახელების) შესახებ.</w:t>
      </w:r>
    </w:p>
    <w:p w14:paraId="21A59662" w14:textId="77777777" w:rsidR="00A8282B" w:rsidRPr="00F7292D" w:rsidRDefault="00A8282B" w:rsidP="00A8282B">
      <w:r w:rsidRPr="00F7292D">
        <w:t>5. საფ-ის დანართში ინფორმაცია შეიტანება იმ სახით, როგორც ეს გათვალისწინებულია საფ-ში. საფ-ის დანართის მე-4, მე-5 და მე-6 სვეტების ჯამები იწერება შესაბამისად საფ-ის მე-4, მე-5 და მე-6 სვეტებში. დანართის ბოლოს უჯრებში იწერება საანგარიშო პერიოდის განმავლობაში მიწოდებულ საქონელზე გამოწერილი სასაქონლო ზედნადებების ნომერი და გამოწერის თარიღი (გარდა დანართი NIII-06-ით გათვალისწინებული შემთხვევისა).</w:t>
      </w:r>
    </w:p>
    <w:p w14:paraId="6886FAC7" w14:textId="77777777" w:rsidR="00A8282B" w:rsidRPr="00F7292D" w:rsidRDefault="00A8282B" w:rsidP="00A8282B">
      <w:r w:rsidRPr="00F7292D">
        <w:t>6. საფ-ის და მისი დანართის შევსების თარიღი უნდა იყოს ერთიდაიგივე და ჩანაწერები დასტურდებოდეს ხელმძღვანელის ან უფლებამოსილი პირის ხელმოწერით და ბეჭდით.</w:t>
      </w:r>
    </w:p>
    <w:p w14:paraId="1D4F8195" w14:textId="77777777" w:rsidR="00A8282B" w:rsidRPr="00F7292D" w:rsidRDefault="00A8282B" w:rsidP="00A8282B">
      <w:r w:rsidRPr="00F7292D">
        <w:t xml:space="preserve">7. საქონლის მყიდველის (მიმღების) მოთხოვნის შემთხვევაში, საანგარიშო პერიოდში ერთზე მეტი სასაქონლო ზედნადებით საქონლის მიწოდებისას, შესაძლებელია გამოიწეროს და გაიცეს მიწოდებების ჯამური მონაცემების ამსახველი დანართი NIII-05 ფორმის ერთი საფ-ი. ამ შემთხვევაში, სავალდებულოა საფ-ის დანართის (დანართი NIII-07) გამოყენება, გარდა ელექტრონული ფორმის საფ-ის გამოწერის </w:t>
      </w:r>
      <w:r w:rsidRPr="00F7292D">
        <w:lastRenderedPageBreak/>
        <w:t>შემთხვევისა, რომელშიც იწერება იმ საფ-ის სერია და ნომერი, რომლის გაგრძელებასაც წარმოადგენს მოცემული დანართი. საფ-ის დანართში ინფორმაცია შეიტანება იმ სახით, როგორც ეს გათვალისწინებულია საფ-ში. საფ-ის ცხრილის პირველ სვეტში კეთდება ჩანაწერი დანართის მიხედვით, თუ რამდენი დასახელების საქონლის მიწოდება განხორციელდა სასაქონლო ზედნადებებით, ხოლო მე-4, მე-5 და მე-6 სვეტებში მონაცემები იწერება საფ-ის დანართის მე-4, მე-5 და მე-6 სვეტების ჯამების შესაბამისად. ამასთან, საფ-ის მე-7 და მე-8 სტრიქონები არ ივსება.</w:t>
      </w:r>
    </w:p>
    <w:p w14:paraId="0E2AEA14" w14:textId="77777777" w:rsidR="00A8282B" w:rsidRPr="00F7292D" w:rsidRDefault="00A8282B" w:rsidP="00A8282B">
      <w:r w:rsidRPr="00F7292D">
        <w:t>7'. მომსახურების მყიდველის (მიმღების) მოთხოვნის შემთხვევაში, საანგარიშო პერიოდში გაწეულ მომსახურებებზე, შესაძლებელია გამოიწეროს და გაიცეს მიწოდებების ჯამური მონაცემების ამსახველი დანართი NIII-05 ფორმის ერთი საფ-ი. ამ შემთხვევაში, სავალდებულოა საფ-ის დანართის (დანართი NIII-07) გამოყენება, გარდა ელექტრონული ფორმის საფ-ის გამოწერის შემთხვევისა, რომელშიც იწერება იმ საფ-ის სერია და ნომერი, რომლის გაგრძელებასაც წარმოადგენს მოცემული დანართი. საფ-ის დანართში ინფორმაცია შეიტანება იმ სახით, როგორც ეს გათვალისწინებულია საფ-ში. საფ-ის ცხრილის პირველ სვეტში კეთდება ჩანაწერი დანართის მიხედვით, თუ რამდენი დასახელების მომსახურების მიწოდება განხორციელდა, ხოლო მე-4, მე-5 და მე-6 სვეტებში მონაცემები იწერება საფ-ის დანართის მე-4, მე-5 და მე-6 სვეტების ჯამების შესაბამისად.</w:t>
      </w:r>
    </w:p>
    <w:p w14:paraId="1F62B68B" w14:textId="77777777" w:rsidR="00A8282B" w:rsidRPr="00F7292D" w:rsidRDefault="00A8282B" w:rsidP="00A8282B">
      <w:r w:rsidRPr="00F7292D">
        <w:t>8. ჩათვლის უფლებით დღგ-ისაგან გათავისუფლებულ ოპერაციაზე საფ-ის გამოწერისას, დღგ-ის თანხის აღმნიშვნელ სტრიქონებზე იწერება " 0" (ნული).</w:t>
      </w:r>
    </w:p>
    <w:p w14:paraId="2901AB98" w14:textId="77777777" w:rsidR="00A8282B" w:rsidRPr="00F7292D" w:rsidRDefault="00A8282B" w:rsidP="00A8282B">
      <w:r w:rsidRPr="00F7292D">
        <w:t>9. საფ-ში არასწორად (შეცდომით) შეტანილი რეკვიზიტების (დღგ-ის თანხის გარდა) გასწორების მიზნით, საფ-ის ეგზემპლარებში არასწორი მონაცემები გადაიხაზება და მათ თავზე მიეთითება დაზუსტებული მონაცემები. გადასწორების ფაქტი დასტურდება ხელმოწერით და ბეჭდით, ასეთის არსებობის შემთხვევაში.</w:t>
      </w:r>
    </w:p>
    <w:p w14:paraId="4020A96E" w14:textId="77777777" w:rsidR="00A8282B" w:rsidRPr="00F7292D" w:rsidRDefault="00A8282B" w:rsidP="00A8282B">
      <w:r w:rsidRPr="00F7292D">
        <w:t>მუხლი  #53' - საგადასახადო ანგარიშ-ფაქტურის გამოწერა მისაწოდებელი საქონლის/ გასაწევი მომსახურების საკომპენსაციო თანხის/თანხის ნაწილის გადახდის შემთხვევაში</w:t>
      </w:r>
    </w:p>
    <w:p w14:paraId="4010B82E" w14:textId="77777777" w:rsidR="00A8282B" w:rsidRPr="00F7292D" w:rsidRDefault="00A8282B" w:rsidP="00A8282B">
      <w:r w:rsidRPr="00F7292D">
        <w:t>1. დანართი NIII-05' ფორმის საფ-ი (გარდა ელექტრონული ფორმის საფ-ისა) გამოიწერება 2 ეგზემპლარად. ორივე ეგზემპლარს აქვს თანაბარი იურიდიული ძალა. საფ-ი გამოიწერება მისაწოდებელი საქონლის/გასაწევი მომსახურების საკომპენსაციო თანხის/თანხის ნაწილის გადახდის შემთხვევაში და კორექტირების შემთხვევაში ცალ-ცალკე.</w:t>
      </w:r>
    </w:p>
    <w:p w14:paraId="5C7680AB" w14:textId="77777777" w:rsidR="00A8282B" w:rsidRPr="00F7292D" w:rsidRDefault="00A8282B" w:rsidP="00A8282B">
      <w:r w:rsidRPr="00F7292D">
        <w:t>2. დანართი NIII-05' ფორმის საფ-ში ინფორმაცია (ასეთის არსებობის შემთხვევაში) შეიტანება იმ სახით, როგორც ეს მითითებულია შესაბამის სტრიქონებსა და სვეტებში. ამასთან:</w:t>
      </w:r>
    </w:p>
    <w:p w14:paraId="493316A8" w14:textId="77777777" w:rsidR="00A8282B" w:rsidRPr="00F7292D" w:rsidRDefault="00A8282B" w:rsidP="00A8282B">
      <w:r w:rsidRPr="00F7292D">
        <w:t>ა) მე-2 სტრიქონი ივსება მხოლოდ იმ შემთხვევაში, თუ ხდება ოპერაციის კორექტირება. სხვა შემთხვევაში, მასში იწერება ტირე "-";</w:t>
      </w:r>
    </w:p>
    <w:p w14:paraId="47F91282" w14:textId="77777777" w:rsidR="00A8282B" w:rsidRPr="00F7292D" w:rsidRDefault="00A8282B" w:rsidP="00A8282B">
      <w:r w:rsidRPr="00F7292D">
        <w:t>ბ) ცხრილის პირველი, მე-2 და მე-3 სვეტების შევსება სავალდებულო არ არის;</w:t>
      </w:r>
    </w:p>
    <w:p w14:paraId="3947D926" w14:textId="77777777" w:rsidR="00A8282B" w:rsidRPr="00F7292D" w:rsidRDefault="00A8282B" w:rsidP="00A8282B">
      <w:r w:rsidRPr="00F7292D">
        <w:t>გ) ცხრილის მე-4 სვეტში მიეთითება საქონლის მიწოდებამდე ან მომსახურების გაწევამდე გადახდილი მისაწოდებელი საქონლის/გასაწევი მომსახურების საკომპენსაციო თანხა/თანხის ნაწილი;</w:t>
      </w:r>
    </w:p>
    <w:p w14:paraId="14624B11" w14:textId="77777777" w:rsidR="00A8282B" w:rsidRPr="00F7292D" w:rsidRDefault="00A8282B" w:rsidP="00A8282B">
      <w:r w:rsidRPr="00F7292D">
        <w:t>დ) ცხრილის სტრიქონზე "სულ" - აისახება მე-4 და მე-5 სვეტების მონაცემთა ჯამები;</w:t>
      </w:r>
    </w:p>
    <w:p w14:paraId="19E690DD" w14:textId="77777777" w:rsidR="00A8282B" w:rsidRPr="00F7292D" w:rsidRDefault="00A8282B" w:rsidP="00A8282B">
      <w:r w:rsidRPr="00F7292D">
        <w:t>ე) საქონლის გამყიდველის (მიმწოდებელი) ან/და მომსახურების გამწევი პირის ხელმძღვანელის ან სხვა უფლებამოსილი პირის ხელმოწერის ბეჭდით დადასტურება ხდება მისი (ბეჭდის) არსებობის შემთხვევაში.</w:t>
      </w:r>
    </w:p>
    <w:p w14:paraId="3D501EEA" w14:textId="77777777" w:rsidR="00A8282B" w:rsidRPr="00F7292D" w:rsidRDefault="00A8282B" w:rsidP="00A8282B">
      <w:r w:rsidRPr="00F7292D">
        <w:t xml:space="preserve">3. კორექტირების შემთხვევაში დანართი NIII-05' ფორმის საფ-ის რეკვიზიტები ივსება ამ მუხლით დადგენილი წესით. ამასთან, ცხრილის შესაბამის სვეტებში მონაცემები აისახებ ორ სტრიქონად: </w:t>
      </w:r>
      <w:r w:rsidRPr="00F7292D">
        <w:lastRenderedPageBreak/>
        <w:t>კორექტირებამდე და კორექტირების შემდეგ. სტრიქონზე "სულ" აისახება მე-4 და მე-5 სვეტებში "კორექტირებამდე" და "კორექტირების შემდეგ" სტრიქონებზე ასახული მონაცემების ჯამებს შორის სხვაობა.</w:t>
      </w:r>
    </w:p>
    <w:p w14:paraId="45BECC6D" w14:textId="77777777" w:rsidR="00A8282B" w:rsidRPr="00F7292D" w:rsidRDefault="00A8282B" w:rsidP="00A8282B">
      <w:r w:rsidRPr="00F7292D">
        <w:t>4. ელექტრონული ფორმის დანართი NIII-05' ფორმის საფ-ში კორექტირების შემთხვევაში მიეთითება კორექტირების შემდეგ არსებული მონაცემები.</w:t>
      </w:r>
    </w:p>
    <w:p w14:paraId="43B54E22" w14:textId="77777777" w:rsidR="00A8282B" w:rsidRPr="00F7292D" w:rsidRDefault="00A8282B" w:rsidP="00A8282B">
      <w:r w:rsidRPr="00F7292D">
        <w:t>მუხლი  #54 - საგადასახადო ანგარიშ-ფაქტურის წარდგენა</w:t>
      </w:r>
    </w:p>
    <w:p w14:paraId="1D8354B5" w14:textId="77777777" w:rsidR="00A8282B" w:rsidRPr="00F7292D" w:rsidRDefault="00A8282B" w:rsidP="00A8282B">
      <w:r w:rsidRPr="00F7292D">
        <w:t>1. დანართი NIII-05 და დანართი NIII-05' ფორმის შევსებული საფ-ის პირველი ეგზემპლარი საქონლის/მომსახურების მყიდველს (მიმღებს) წარედგინება მოთხოვნიდან არა უგვიანეს 30 კალენდარული დღისა, ხოლო დანართი NIII-06 ფორმის შევსებული საფ-ის პირველი ეგზემპლარი - მიწოდებისთანავე. საფ-ის მეორე ეგზემპლარები რჩება საქონლის/მომსახურების გამყიდველს (მიმწოდებელს).</w:t>
      </w:r>
    </w:p>
    <w:p w14:paraId="52555BE0" w14:textId="77777777" w:rsidR="00A8282B" w:rsidRPr="00F7292D" w:rsidRDefault="00A8282B" w:rsidP="00A8282B">
      <w:r w:rsidRPr="00F7292D">
        <w:t>2. საფ-ის მონაცემები შეიტანება საგადასახადო ორგანოში წარსადგენ დღგ-ის დეკლარაციაში, ხოლო გადამხდელებთან არსებული ეგზემპლარები საგადასახადო ორგანოს კონტროლის მიზნით წარედგინება მხოლოდ მისი მოთხოვნის შემთხვევაში.</w:t>
      </w:r>
    </w:p>
    <w:p w14:paraId="2FB27C17" w14:textId="77777777" w:rsidR="00A8282B" w:rsidRPr="00F7292D" w:rsidRDefault="00A8282B" w:rsidP="00A8282B">
      <w:r w:rsidRPr="00F7292D">
        <w:t>3. დაუშვებელია საქონლის (მომსახურების) მიმწოდებლის მიერ, არასწორად შევსებული (შეცდომით შეტანილი რეკვიზიტებით) საფ-ის მიცემა მყიდველისათვის (მიმღებისათვის). გაუქმების მიზნით, გადასახადის გადამხდელის მიერ არასწორად შევსებული საფ-ების (გარდა ელექტრონული ფორმის საფ-ისა) ყველა ეგზემპლარი წარედგინება საგადასახადო ორგანოს ამ ორგანოდან საფ-ების შემდგომი გატანისას, მაგრამ არა უგვიანეს მომდევნო წლის 15 იანვრისა.</w:t>
      </w:r>
    </w:p>
    <w:p w14:paraId="6D4F3E6B" w14:textId="77777777" w:rsidR="00A8282B" w:rsidRPr="00F7292D" w:rsidRDefault="00A8282B" w:rsidP="00A8282B">
      <w:r w:rsidRPr="00F7292D">
        <w:t>4. თუ საგადასახადო ორგანომ დღგ-ის გადამხდელისაგან მოითხოვა იმ საფ-ების წარდგენა, რომლებიც მისგან ამოღებულია საგამოძიებო და სხვა უფლებამოსილი ორგანოების მიერ საქართველოს სისხლის სამართლის საპროცესო კოდექსით დადგენილი წესით, გადამხდელს უფლება აქვს საგადასახადო ორგანოში წარადგინოს ამოღებული საფ-ების ქსეროასლები და ამ ორგანოების სათანადო პასუხისმგებელი პირების მიერ ხელმოწერილი და ბეჭდით დამოწმებული ცნობა შესაბამისი საფ-ების ამოღების შესახებ, ხოლო ამოღებული საფ-ების დაბრუნების შემდეგ - მათი დედნები.</w:t>
      </w:r>
    </w:p>
    <w:p w14:paraId="141A7454" w14:textId="77777777" w:rsidR="00A8282B" w:rsidRPr="00F7292D" w:rsidRDefault="00A8282B" w:rsidP="00A8282B">
      <w:r w:rsidRPr="00F7292D">
        <w:t>5. შეუვსებელი ან შევსებული (რომელიც არ გაცემულა მყიდველზე) საფ-ის დაკარგვის შემთხვევაში, გადამხდელი დაუყოვნებლივ აცნობებს საგადასახადო ორგანოს ამ საფ-ის გაუქმების მიზნით. ამასთან, შევსებული (რომელიც არ გაცემულა მყიდველზე) საფ-ის დაკარგვის შემთხვევაში, იგივე დასაბეგრ ოპერაციაზე იმავე თარიღით გამოიწერება ახალი საფ-ი, რომელზედაც შენიშვნის სახით აღინიშნება დაკარგული საფ-ის სერია და ნომერი.</w:t>
      </w:r>
    </w:p>
    <w:p w14:paraId="55ED6BE4" w14:textId="77777777" w:rsidR="00A8282B" w:rsidRPr="00F7292D" w:rsidRDefault="00A8282B" w:rsidP="00A8282B">
      <w:r w:rsidRPr="00F7292D">
        <w:t>6. იმ შემთხვევაში, როდესაც საფ-ის გამოწერის და მყიდველისათვის გადაცემის შემდეგ, გამყიდველი დაკარგავს საფ-ის თავის ეგზემპლარს, მას უფლება აქვს, საგადასახადო ორგანოს მოთხოვნის შემთხვევაში, საგადასახადო ორგანოში წარადგინოს დაკარგული საფ-ის მყიდველთან არსებული პირველი ეგზემპლარის ნოტარიულად დამოწმებული ასლი, ხოლო თუ მყიდველმა დაკარგა საფ-ის თავისი (პირველი) ეგზემპლარი, მას შეუძლია წარადგინოს გამყიდველთან არსებული მე-2 ეგზემპლარის ნოტარიულად დამოწმებული ასლი.</w:t>
      </w:r>
    </w:p>
    <w:p w14:paraId="1050FE92" w14:textId="77777777" w:rsidR="00A8282B" w:rsidRPr="00F7292D" w:rsidRDefault="00A8282B" w:rsidP="00A8282B">
      <w:r w:rsidRPr="00F7292D">
        <w:t>მუხლი  #55 - საგადასახადო ანგარიშ-ფაქტურის გამოწერა კორექტირების შემთხვევაში</w:t>
      </w:r>
    </w:p>
    <w:p w14:paraId="0E42DA5E" w14:textId="77777777" w:rsidR="00A8282B" w:rsidRPr="00F7292D" w:rsidRDefault="00A8282B" w:rsidP="00A8282B">
      <w:r w:rsidRPr="00F7292D">
        <w:t>1. დღგ-ით დასაბეგრი ოპერაციის კორექტირებისას საფ-ი გამოიწერება იმ შემთხვევაში, თუ ამ ოპერაციაზე (მიწოდებისას) გამოწერილი იყო საფ-ი.</w:t>
      </w:r>
    </w:p>
    <w:p w14:paraId="35C00BE2" w14:textId="77777777" w:rsidR="00A8282B" w:rsidRPr="00F7292D" w:rsidRDefault="00A8282B" w:rsidP="00A8282B">
      <w:r w:rsidRPr="00F7292D">
        <w:t>2. კორექტირების შემთხვევაში საფ-ის რეკვიზიტები ივსება 53-ე მუხლში მოცემული წესით. ამასთან,</w:t>
      </w:r>
    </w:p>
    <w:p w14:paraId="2394BEBC" w14:textId="77777777" w:rsidR="00A8282B" w:rsidRPr="00F7292D" w:rsidRDefault="00A8282B" w:rsidP="00A8282B">
      <w:r w:rsidRPr="00F7292D">
        <w:lastRenderedPageBreak/>
        <w:t>ა) ცხრილის შესაბამის სვეტებში - მონაცემები მიწოდებული საქონლის (მომსახურების) რაოდენობის, კომპენსაციის და გადასახადის (დღგ, აქციზი) თანხის შესახებ, გარდა ელექტრონული ფორმის საფ-ისა, აისახება ორ სტრიქონად: კორექტირებამდე და კორექტირების შემდეგ. ელექტრონული ფორმის საფ-ში მიეთითება კორექტირების შემდეგ არსებული მონაცემები;</w:t>
      </w:r>
    </w:p>
    <w:p w14:paraId="1C65FFC6" w14:textId="77777777" w:rsidR="00A8282B" w:rsidRPr="00F7292D" w:rsidRDefault="00A8282B" w:rsidP="00A8282B">
      <w:r w:rsidRPr="00F7292D">
        <w:t>ბ) სტრიქონზე "სულ" - ცხრილის მე-4, მე-5 და მე-6 სვეტებში "კორექტირებამდე" და "კორექტირების შემდეგ" სტრიქონებზე ასახული მონაცემების ჯამებს შორის სხვაობა;</w:t>
      </w:r>
    </w:p>
    <w:p w14:paraId="101221BB" w14:textId="77777777" w:rsidR="00A8282B" w:rsidRPr="00F7292D" w:rsidRDefault="00A8282B" w:rsidP="00A8282B">
      <w:r w:rsidRPr="00F7292D">
        <w:t>გ) მე-7 და მე-8 სტრიქონები ივსება იმ შემთხვევაში, თუ კორექტირებას თან ახლდა საქონლის ტრანსპორტირება.</w:t>
      </w:r>
    </w:p>
    <w:p w14:paraId="22A4AB66" w14:textId="77777777" w:rsidR="00A8282B" w:rsidRPr="00F7292D" w:rsidRDefault="00A8282B" w:rsidP="00A8282B">
      <w:r w:rsidRPr="00F7292D">
        <w:t>3. კორექტირებას დაქვემდებარებული საქონლის მრავალსახეობის დროს, გარდა ელექტრონული ფორმის საფ-ის გამოწერისა, გამოიყენება საფ-ის დანართი. ამასთან, დაცული უნდა იქნეს ამ მუხლის მე-2 პუნქტის "ა" ქვეპუნქტით დადგენილი წესი.</w:t>
      </w:r>
    </w:p>
    <w:p w14:paraId="22501ED4" w14:textId="77777777" w:rsidR="00A8282B" w:rsidRPr="00F7292D" w:rsidRDefault="00A8282B" w:rsidP="00A8282B">
      <w:r w:rsidRPr="00F7292D">
        <w:t>4. ამ მუხლით დადგენილი წესით გამოწერილი საფ-ის წარდგენა მყიდველისათვის ხორციელდება 54-ე მუხლით განსაზღვრული წესით.</w:t>
      </w:r>
    </w:p>
    <w:p w14:paraId="76BB7C62" w14:textId="77777777" w:rsidR="00A8282B" w:rsidRPr="00F7292D" w:rsidRDefault="00A8282B" w:rsidP="00A8282B">
      <w:r w:rsidRPr="00F7292D">
        <w:t>მუხლი  #56 - კომპიუტერული წესით ამობეჭდილი საგადასახადო ანგარიშ-ფაქტურა</w:t>
      </w:r>
    </w:p>
    <w:p w14:paraId="119FC5D9" w14:textId="77777777" w:rsidR="00A8282B" w:rsidRPr="00F7292D" w:rsidRDefault="00A8282B" w:rsidP="00A8282B">
      <w:r w:rsidRPr="00F7292D">
        <w:t>1. კომპიუტერული წესით ამობეჭდილი საგადასახადო ანგარიშ-ფაქტურა (შემდგომში - კსაფ) გამოიყენება დღგ-ის იმ გადამხდელებთან მიმართებაში, რომლებიც თავიანთ საქმიანობასთან დაკავშირებული ყველა სამეურნეო ოპერაციის ბუღალტრულ აღრიცხვას ახდენენ კომპიუტერული სისტემებისა და პროგრამების გამოყენებით და რომელთა მიერ მომსახურების გაწევა ან ელექტრო - ან თბოენერგიის, გაზის ან წყლის მიწოდება ხდება რეგულარულად ან უწყვეტად.</w:t>
      </w:r>
    </w:p>
    <w:p w14:paraId="3975CE41" w14:textId="77777777" w:rsidR="00A8282B" w:rsidRPr="00F7292D" w:rsidRDefault="00A8282B" w:rsidP="00A8282B">
      <w:r w:rsidRPr="00F7292D">
        <w:t>2. კსაფ-ის გამოყენებაზე გადასვლა ხორციელდება შემოსავლების სამსახურის უფროსის ბრძანებით გადასახადის გადამხდელის განცხადების საფუძველზე. შემოსავლების სამსახურს განცხადებასთან ერთად დასამტკიცებლად წარედგინება კსაფ-ის ფორმა.</w:t>
      </w:r>
    </w:p>
    <w:p w14:paraId="777664D5" w14:textId="77777777" w:rsidR="00A8282B" w:rsidRPr="00F7292D" w:rsidRDefault="00A8282B" w:rsidP="00A8282B">
      <w:r w:rsidRPr="00F7292D">
        <w:t>3. ბრძანებაში მიეთითება:</w:t>
      </w:r>
    </w:p>
    <w:p w14:paraId="14073BB0" w14:textId="77777777" w:rsidR="00A8282B" w:rsidRPr="00F7292D" w:rsidRDefault="00A8282B" w:rsidP="00A8282B">
      <w:r w:rsidRPr="00F7292D">
        <w:t>ა) დღგ-ის გადამხდელის დასახელება;</w:t>
      </w:r>
    </w:p>
    <w:p w14:paraId="74898F99" w14:textId="77777777" w:rsidR="00A8282B" w:rsidRPr="00F7292D" w:rsidRDefault="00A8282B" w:rsidP="00A8282B">
      <w:r w:rsidRPr="00F7292D">
        <w:t>ბ) საიდენტიფიკაციო ნომერი;</w:t>
      </w:r>
    </w:p>
    <w:p w14:paraId="5C56D76B" w14:textId="77777777" w:rsidR="00A8282B" w:rsidRPr="00F7292D" w:rsidRDefault="00A8282B" w:rsidP="00A8282B">
      <w:r w:rsidRPr="00F7292D">
        <w:t>გ) საქონლის/მომსახურების დასახელება;</w:t>
      </w:r>
    </w:p>
    <w:p w14:paraId="0A930103" w14:textId="77777777" w:rsidR="00A8282B" w:rsidRPr="00F7292D" w:rsidRDefault="00A8282B" w:rsidP="00A8282B">
      <w:r w:rsidRPr="00F7292D">
        <w:t>დ) საგადასახადო პერიოდი, რომლის დასაწყისიდან გადამხდელს უფლება აქვს გამოწეროს კსაფ-ი;</w:t>
      </w:r>
    </w:p>
    <w:p w14:paraId="449A7B19" w14:textId="77777777" w:rsidR="00A8282B" w:rsidRPr="00F7292D" w:rsidRDefault="00A8282B" w:rsidP="00A8282B">
      <w:r w:rsidRPr="00F7292D">
        <w:t>ე) კსაფ-ის ნუმერაციის ველი, რომლის ფარგლებში დასაშვებია გადამხდელის მიერ კსაფ-ის გამოწერა.</w:t>
      </w:r>
    </w:p>
    <w:p w14:paraId="757151F5" w14:textId="77777777" w:rsidR="00A8282B" w:rsidRPr="00F7292D" w:rsidRDefault="00A8282B" w:rsidP="00A8282B">
      <w:r w:rsidRPr="00F7292D">
        <w:t>4. ბრძანებაში შეიძლება აისახოს კსაფ-ის გამოყენების დამატებითი პირობები.</w:t>
      </w:r>
    </w:p>
    <w:p w14:paraId="17622914" w14:textId="77777777" w:rsidR="00A8282B" w:rsidRPr="00F7292D" w:rsidRDefault="00A8282B" w:rsidP="00A8282B">
      <w:r w:rsidRPr="00F7292D">
        <w:t>5. კსაფ-ი საქონლის/მომსახურების მყიდველს (მიმღებს) გადაეცემა მხოლოდ ერთ ეგზემპლარად.</w:t>
      </w:r>
    </w:p>
    <w:p w14:paraId="2BCEAE85" w14:textId="77777777" w:rsidR="00A8282B" w:rsidRPr="00F7292D" w:rsidRDefault="00A8282B" w:rsidP="00A8282B">
      <w:r w:rsidRPr="00F7292D">
        <w:t>6. კსაფ-ის მონაცემები შეიტანება საგადასახადო ორგანოში წარსადგენ დღგ-ის დეკლარაციაში, ხოლო გადამხდელებთან არსებული ეგზემპლარები საგადასახადო ორგანოს კონტროლის მიზნით წარედგინება მხოლოდ მისი მოთხოვნის შემთხვევაში.</w:t>
      </w:r>
    </w:p>
    <w:p w14:paraId="3309FE62" w14:textId="77777777" w:rsidR="00A8282B" w:rsidRPr="00F7292D" w:rsidRDefault="00A8282B" w:rsidP="00A8282B">
      <w:r w:rsidRPr="00F7292D">
        <w:t>7. პუნქტი ა მ ო ღ ე ბ უ ლ ი ა.</w:t>
      </w:r>
    </w:p>
    <w:p w14:paraId="2170B5D1" w14:textId="77777777" w:rsidR="00A8282B" w:rsidRPr="00F7292D" w:rsidRDefault="00A8282B" w:rsidP="00A8282B">
      <w:r w:rsidRPr="00F7292D">
        <w:t>8. პუნქტი ა მ ო ღ ე ბ უ ლ ი ა.</w:t>
      </w:r>
    </w:p>
    <w:p w14:paraId="7BFBDFF3" w14:textId="77777777" w:rsidR="00A8282B" w:rsidRPr="00F7292D" w:rsidRDefault="00A8282B" w:rsidP="00A8282B">
      <w:r w:rsidRPr="00F7292D">
        <w:lastRenderedPageBreak/>
        <w:t>9. საგადასახადო ორგანო ვალდებულია გადამხდელის მიერ წარმოდგენილ დღგ-ის დეკლარაციაში ასახული კსაფ-ების მონაცემების მიხედვით განახორციელოს ჩათვლებზე მონიტორინგი არსებული წესის შესაბამისად.</w:t>
      </w:r>
    </w:p>
    <w:p w14:paraId="08CB62FE" w14:textId="77777777" w:rsidR="00A8282B" w:rsidRPr="00F7292D" w:rsidRDefault="00A8282B" w:rsidP="00A8282B">
      <w:r w:rsidRPr="00F7292D">
        <w:t>10. პუნქტი ა მ ო ღ ე ბ უ ლ ი ა.</w:t>
      </w:r>
    </w:p>
    <w:p w14:paraId="7DA16B88" w14:textId="77777777" w:rsidR="00A8282B" w:rsidRPr="00F7292D" w:rsidRDefault="00A8282B" w:rsidP="00A8282B">
      <w:r w:rsidRPr="00F7292D">
        <w:t>11. გადამხდელს უფლება აქვს ნებისმიერ დროს უარი თქვას კსაფ-ების გამოყენებაზე, რისთვისაც საანგარიშო პერიოდის დაწყებამდე განცხადებით უნდა მიმართოს საგადასახადო ორგანოს.</w:t>
      </w:r>
    </w:p>
    <w:p w14:paraId="34A748A0" w14:textId="77777777" w:rsidR="00A8282B" w:rsidRPr="00F7292D" w:rsidRDefault="00A8282B" w:rsidP="00A8282B">
      <w:r w:rsidRPr="00F7292D">
        <w:t>12. დაუშვებელია საქონლის (მომსახურების) მიმწოდებლის მიერ, არასწორად შევსებული (შეცდომით შეტანილი რეკვიზიტებით) კსაფ-ის მიცემა მყიდველისათვის (მიმღებისათვის). გაუქმების მიზნით, გადასახადის გადამხდელის მიერ არასწორად შევსებული კსაფ-ების შესახებ ინფორმაცია წარედგინება საგადასახადო ორგანოს არა უგვიანეს მომდევნო წლის 15 იანვრისა.</w:t>
      </w:r>
    </w:p>
    <w:p w14:paraId="109A04A9" w14:textId="77777777" w:rsidR="00A8282B" w:rsidRPr="00F7292D" w:rsidRDefault="00A8282B" w:rsidP="00A8282B">
      <w:r w:rsidRPr="00F7292D">
        <w:t>13. დასაბეგრი ოპერაციის თანხის კორექტირების გამომწვევი გარემოების დადგომის შემთხვევაში ოპერაციის თანხის კორექტირებისას კსაფ-ში მიეთითება იმ კსაფ-ის მონაცემები (სერია, ნომერი), რომლის კორექტირებაც ხდება.</w:t>
      </w:r>
    </w:p>
    <w:p w14:paraId="7FB17566" w14:textId="77777777" w:rsidR="00A8282B" w:rsidRPr="00F7292D" w:rsidRDefault="00A8282B" w:rsidP="00A8282B">
      <w:r w:rsidRPr="00F7292D">
        <w:t>14. როდესაც დასაბეგრ ოპერაციაზე გამოწერილია კსაფ-ი და აღნიშნულ დასაბეგრ ოპერაციაზე კორექტირების გამომწვევი გარემოების დადგომისას გადასახადის გადამხდელს გაუქმებული აქვს ნუმერაციის ველი მის მიერ კსაფ-ის გამოყენებაზე უარის თქმის შესახებ წარმოდგენილი განცხადების საფუძველზე, იგი უფლებამოსილია, დასაბეგრი ოპერაციის კორექტირების შემთხვევაზე კსაფ-ის ნაცვლად გამოწეროს საფ-ი (გარდა ელექტრონული საფ-ისა).</w:t>
      </w:r>
    </w:p>
    <w:p w14:paraId="55F1B820" w14:textId="77777777" w:rsidR="00A8282B" w:rsidRPr="00F7292D" w:rsidRDefault="00A8282B" w:rsidP="00A8282B">
      <w:r w:rsidRPr="00F7292D">
        <w:t>თავი  #13' - საგადასახადო დოკუმენტი</w:t>
      </w:r>
    </w:p>
    <w:p w14:paraId="35317705" w14:textId="77777777" w:rsidR="00A8282B" w:rsidRPr="00F7292D" w:rsidRDefault="00A8282B" w:rsidP="00A8282B">
      <w:r w:rsidRPr="00F7292D">
        <w:t>მუხლი  #56' - საგადასახადო დოკუმენტის გამოწერა</w:t>
      </w:r>
    </w:p>
    <w:p w14:paraId="45AFDB06" w14:textId="77777777" w:rsidR="00A8282B" w:rsidRPr="00F7292D" w:rsidRDefault="00A8282B" w:rsidP="00A8282B">
      <w:r w:rsidRPr="00F7292D">
        <w:t>1. საქართველოს საგადასახადო კოდექსის 72' მუხლით გათვალისწინებული და NIII-07' დანართით დამტკიცებული საგადასახადო დოკუმენტი ივსება ელექტრონულად ეკონომიკური საქმიანობის ფარგლებში ქვეყნის შიგნით საქონლის ტრანსპორტირებისას ან საქონლის ტრანსპორტირებით მიწოდებისას, ტრანპორტირების დაწყებამდე. საგადასახადო დოკუმენტი გამოიწერება აგრეთვე საქონლის/მომსახურების მიმღების მოთხოვნისას, მოთხოვნიდან არაუგვიანეს 30 კალენდარული დღის ვადაში. დღგ-ის გადამხდელის მიერ საგადასახადო დოკუმენტი გამოიწერება მიწოდების - პირველადი და კორექტირების ოპერაციებზე ცალ-ცალკე.</w:t>
      </w:r>
    </w:p>
    <w:p w14:paraId="067257B7" w14:textId="77777777" w:rsidR="00A8282B" w:rsidRPr="00F7292D" w:rsidRDefault="00A8282B" w:rsidP="00A8282B">
      <w:r w:rsidRPr="00F7292D">
        <w:t>2. საგადასახადო დოკუმენტი ივსება შემდეგი წესით:</w:t>
      </w:r>
    </w:p>
    <w:p w14:paraId="6B9BB57C" w14:textId="77777777" w:rsidR="00A8282B" w:rsidRPr="00F7292D" w:rsidRDefault="00A8282B" w:rsidP="00A8282B">
      <w:r w:rsidRPr="00F7292D">
        <w:t>ა) პირველ სტრიქონში იწერება საგადასახადო დოკუმენტის სერია და სარეგისტრაციო ნომერი;</w:t>
      </w:r>
    </w:p>
    <w:p w14:paraId="4F8E441E" w14:textId="77777777" w:rsidR="00A8282B" w:rsidRPr="00F7292D" w:rsidRDefault="00A8282B" w:rsidP="00A8282B">
      <w:r w:rsidRPr="00F7292D">
        <w:t>ბ) მე-2 სტრიქონი ივსება მხოლოდ საგადასახადო დოკუმენტის კორექტირებისას;</w:t>
      </w:r>
    </w:p>
    <w:p w14:paraId="1FD8064C" w14:textId="77777777" w:rsidR="00A8282B" w:rsidRPr="00F7292D" w:rsidRDefault="00A8282B" w:rsidP="00A8282B">
      <w:r w:rsidRPr="00F7292D">
        <w:t>გ) მე-3 სტრიქონში იწერება ოპერაციის შინაარსი, კერძოდ, მიეთითება:</w:t>
      </w:r>
    </w:p>
    <w:p w14:paraId="3D764B74" w14:textId="77777777" w:rsidR="00A8282B" w:rsidRPr="00F7292D" w:rsidRDefault="00A8282B" w:rsidP="00A8282B">
      <w:r w:rsidRPr="00F7292D">
        <w:t>გ.ა) ამ ინსტრუქციის NIII-08 დანართში ასახული ნავთობპროდუქტების მიწოდება ან/და ტრანსპორტირება;</w:t>
      </w:r>
    </w:p>
    <w:p w14:paraId="7E3983AB" w14:textId="77777777" w:rsidR="00A8282B" w:rsidRPr="00F7292D" w:rsidRDefault="00A8282B" w:rsidP="00A8282B">
      <w:r w:rsidRPr="00F7292D">
        <w:t>გ.ბ) ამ ინსტრუქციის NIII-07'2 დანართში ასახული ხე-ტყის და მისი პირველადი გადამუშავების პროდუქტების მიწოდება ან/და ტრანსპორტირება;</w:t>
      </w:r>
    </w:p>
    <w:p w14:paraId="7F7D31DA" w14:textId="77777777" w:rsidR="00A8282B" w:rsidRPr="00F7292D" w:rsidRDefault="00A8282B" w:rsidP="00A8282B">
      <w:r w:rsidRPr="00F7292D">
        <w:t>გ.გ) სხვა საქონლის მიწოდება ტრანსპორტირების გარეშე/მიწოდება ტრანსპორტირებით ან/და მომსახურების გაწევა;</w:t>
      </w:r>
    </w:p>
    <w:p w14:paraId="00EE666B" w14:textId="77777777" w:rsidR="00A8282B" w:rsidRPr="00F7292D" w:rsidRDefault="00A8282B" w:rsidP="00A8282B">
      <w:r w:rsidRPr="00F7292D">
        <w:lastRenderedPageBreak/>
        <w:t>გ.დ) დღგ-ის გადამხდელის მიერ საქონლის მიწოდებამდე/მომსახურების გაწევამდე მისაწოდებელ საქონელზე/გასაწევ მომსახურებაზე გადახდილი საკომპენსაციო თანხის/თანხის ნაწილის დაბეგვრა (ავანსი);</w:t>
      </w:r>
    </w:p>
    <w:p w14:paraId="54DBD1D7" w14:textId="77777777" w:rsidR="00A8282B" w:rsidRPr="00F7292D" w:rsidRDefault="00A8282B" w:rsidP="00A8282B">
      <w:r w:rsidRPr="00F7292D">
        <w:t>გ.ე) კორექტირება, როდესაც ადგილი აქვს საქართველოს საგადასახადო კოდექსის 179-ე მუხლით გათვალისწინებული დასაბეგრი ოპერაციის თანხის კორექტირების გარემოებიდან ერთ-ერთს:</w:t>
      </w:r>
    </w:p>
    <w:p w14:paraId="100DFD13" w14:textId="77777777" w:rsidR="00A8282B" w:rsidRPr="00F7292D" w:rsidRDefault="00A8282B" w:rsidP="00A8282B">
      <w:r w:rsidRPr="00F7292D">
        <w:t>გ.ე.ა) გაუქმებულია დასაბეგრი ოპერაცია, მათ შორის, ხელახალი რეგისტრაციის დროს დღგ-ის გადამხდელად წინა რეგისტრაციის გაუქმებისას მიწოდებად განხილული საქონლის არსებულ ნაშთზე;</w:t>
      </w:r>
    </w:p>
    <w:p w14:paraId="03B28A49" w14:textId="77777777" w:rsidR="00A8282B" w:rsidRPr="00F7292D" w:rsidRDefault="00A8282B" w:rsidP="00A8282B">
      <w:r w:rsidRPr="00F7292D">
        <w:t>გ.ე.ბ) შეცვლილია დასაბეგრი ოპერაციის სახე;</w:t>
      </w:r>
    </w:p>
    <w:p w14:paraId="736FD7D3" w14:textId="77777777" w:rsidR="00A8282B" w:rsidRPr="00F7292D" w:rsidRDefault="00A8282B" w:rsidP="00A8282B">
      <w:r w:rsidRPr="00F7292D">
        <w:t>გ.ე.გ) ფასების შემცირების ან სხვა მიზეზით შეცვლილია ოპერაციაზე ადრე შეთანხმებული კომპენსაციის თანხა, გარდა ვალუტის კურსის ცვლილებით გამოწვეული ცვლილებისა;</w:t>
      </w:r>
    </w:p>
    <w:p w14:paraId="24B7BA88" w14:textId="77777777" w:rsidR="00A8282B" w:rsidRPr="00F7292D" w:rsidRDefault="00A8282B" w:rsidP="00A8282B">
      <w:r w:rsidRPr="00F7292D">
        <w:t>გ.ე.დ) საქონელი/მომსახურება სრულად ან ნაწილობრივ უბრუნდება დღგ-ის გადამხდელს.</w:t>
      </w:r>
    </w:p>
    <w:p w14:paraId="377BB711" w14:textId="77777777" w:rsidR="00A8282B" w:rsidRPr="00F7292D" w:rsidRDefault="00A8282B" w:rsidP="00A8282B">
      <w:r w:rsidRPr="00F7292D">
        <w:t>შენიშვნა: კორექტირების "გ.ე.ა" ან "გ.ე.დ" ქვეპუნქტებით განსაზღვრული გარემოების არჩევისას არ ხორციელდება ნავთობპროდუქტების მიწოდების საგადასახადო დოკუმენტის კორექტირება.</w:t>
      </w:r>
    </w:p>
    <w:p w14:paraId="202AE1D7" w14:textId="77777777" w:rsidR="00A8282B" w:rsidRPr="00F7292D" w:rsidRDefault="00A8282B" w:rsidP="00A8282B">
      <w:r w:rsidRPr="00F7292D">
        <w:t>დ) მე-4 სტრიქონი ივსება მე-3 სტრიქონის (ოპერაციის შინაარსის) შევსების შემდეგ და მიეთითება ოპერაციის ტიპი, კერძოდ:</w:t>
      </w:r>
    </w:p>
    <w:p w14:paraId="2826C6B4" w14:textId="77777777" w:rsidR="00A8282B" w:rsidRPr="00F7292D" w:rsidRDefault="00A8282B" w:rsidP="00A8282B">
      <w:r w:rsidRPr="00F7292D">
        <w:t>დ.ა) ამ მუხლის მე-2 პუნქტის "გ.ა" ქვეპუნქტის არჩევისას ამ სტრიქონში მიეთითება ერთ-ერთი შემდეგი:</w:t>
      </w:r>
    </w:p>
    <w:p w14:paraId="72A1B9CF" w14:textId="77777777" w:rsidR="00A8282B" w:rsidRPr="00F7292D" w:rsidRDefault="00A8282B" w:rsidP="00A8282B">
      <w:r w:rsidRPr="00F7292D">
        <w:t>დ.ა.ა) საბითუმო მიწოდება;</w:t>
      </w:r>
    </w:p>
    <w:p w14:paraId="416232E9" w14:textId="77777777" w:rsidR="00A8282B" w:rsidRPr="00F7292D" w:rsidRDefault="00A8282B" w:rsidP="00A8282B">
      <w:r w:rsidRPr="00F7292D">
        <w:t>დ.ა.ბ) საცალო მიწოდება;</w:t>
      </w:r>
    </w:p>
    <w:p w14:paraId="6F47E018" w14:textId="77777777" w:rsidR="00A8282B" w:rsidRPr="00F7292D" w:rsidRDefault="00A8282B" w:rsidP="00A8282B">
      <w:r w:rsidRPr="00F7292D">
        <w:t>დ.ა.გ) შიდა გადაზიდვა - პირის სტრუქტურულ ქვედანაყოფებს შორის შიდა გადაზიდვა ან "სახელმწიფო ქონების შესახებ" საქართველოს კანონის შესაბამისად, საჯარო სამართლის იურიდიული პირის - საქართველოს ფინანსთა სამინისტროს მომსახურების სააგენტოს მიერ, საქონლის განკარგვისას (რეალიზაცია, პრივატიზება), შემძენის მიერ შესაბამისი ორგანოდან დასაწყობების ადგილამდე ტრანსპორტირება;</w:t>
      </w:r>
    </w:p>
    <w:p w14:paraId="336CF58D" w14:textId="77777777" w:rsidR="00A8282B" w:rsidRPr="00F7292D" w:rsidRDefault="00A8282B" w:rsidP="00A8282B">
      <w:r w:rsidRPr="00F7292D">
        <w:t>დ.ა.დ)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ადგილამდე ტრანსპორტირება;</w:t>
      </w:r>
    </w:p>
    <w:p w14:paraId="7614ED5F" w14:textId="77777777" w:rsidR="00A8282B" w:rsidRPr="00F7292D" w:rsidRDefault="00A8282B" w:rsidP="00A8282B">
      <w:r w:rsidRPr="00F7292D">
        <w:t>დ.ა.ე)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ტრანსპორტირება;</w:t>
      </w:r>
    </w:p>
    <w:p w14:paraId="1BE35CD6" w14:textId="77777777" w:rsidR="00A8282B" w:rsidRPr="00F7292D" w:rsidRDefault="00A8282B" w:rsidP="00A8282B">
      <w:r w:rsidRPr="00F7292D">
        <w:t>დ.ბ) ამ მუხლის მე-2 პუნქტის "გ.ბ" ქვეპუნქტის არჩევისას მიეთითება ერთ-ერთი შემდეგი:</w:t>
      </w:r>
    </w:p>
    <w:p w14:paraId="7C6D3303" w14:textId="77777777" w:rsidR="00A8282B" w:rsidRPr="00F7292D" w:rsidRDefault="00A8282B" w:rsidP="00A8282B">
      <w:r w:rsidRPr="00F7292D">
        <w:t>დ.ბ.ა) მიწოდება ტრანსპორტირებით (საქონლის მიწოდება, რომელსაც თან ახლავს გამყიდველის/გამგზავნის ან მყიდველის/მიმღების მიერ საქონლის ტრანსპორტირება);</w:t>
      </w:r>
    </w:p>
    <w:p w14:paraId="044AFFEA" w14:textId="77777777" w:rsidR="00A8282B" w:rsidRPr="00F7292D" w:rsidRDefault="00A8282B" w:rsidP="00A8282B">
      <w:r w:rsidRPr="00F7292D">
        <w:t>დ.ბ.ბ) მიწოდება ტრანსპორტირების გარეშე (საქონლის მიწოდება, როდესაც საქონლის მდებარეობის ფაქტობრივი ადგილსამყოფელი არ იცვლება);</w:t>
      </w:r>
    </w:p>
    <w:p w14:paraId="4C48775E" w14:textId="77777777" w:rsidR="00A8282B" w:rsidRPr="00F7292D" w:rsidRDefault="00A8282B" w:rsidP="00A8282B">
      <w:r w:rsidRPr="00F7292D">
        <w:t>დ.ბ.გ) შიდა გადაზიდვა (საქონლის ტრანსპორტირება, როდესაც არ ხდება საქონლის მიწოდება);</w:t>
      </w:r>
    </w:p>
    <w:p w14:paraId="1318364E" w14:textId="77777777" w:rsidR="00A8282B" w:rsidRPr="00F7292D" w:rsidRDefault="00A8282B" w:rsidP="00A8282B">
      <w:r w:rsidRPr="00F7292D">
        <w:t>დ.ბ.დ) უკან დაბრუნება (მყიდველის/მიმღების მიერ საქონლის გამყიდველისათვის/გამგზავნისათვის დაბრუნება);</w:t>
      </w:r>
    </w:p>
    <w:p w14:paraId="22E80A0E" w14:textId="77777777" w:rsidR="00A8282B" w:rsidRPr="00F7292D" w:rsidRDefault="00A8282B" w:rsidP="00A8282B">
      <w:r w:rsidRPr="00F7292D">
        <w:t>დ.გ) ამ მუხლის მე-2 პუნქტის "გ.გ" ქვეპუნქტის არჩევისას, მიეთითება ერთ-ერთი შემდეგი:</w:t>
      </w:r>
    </w:p>
    <w:p w14:paraId="3AD68C02" w14:textId="77777777" w:rsidR="00A8282B" w:rsidRPr="00F7292D" w:rsidRDefault="00A8282B" w:rsidP="00A8282B">
      <w:r w:rsidRPr="00F7292D">
        <w:lastRenderedPageBreak/>
        <w:t>დ.გ.ა) მიწოდება ტრანსპორტირებით (საქონლის მიწოდება, რომელსაც თან ახლავს გამყიდველის/გამგზავნის ან მყიდველის/მიმღების მიერ საქონლის ტრანსპორტირება);</w:t>
      </w:r>
    </w:p>
    <w:p w14:paraId="53C60929" w14:textId="77777777" w:rsidR="00A8282B" w:rsidRPr="00F7292D" w:rsidRDefault="00A8282B" w:rsidP="00A8282B">
      <w:r w:rsidRPr="00F7292D">
        <w:t>დ.გ.ბ) მიწოდება ტრანსპორტირების გარეშე (საქონლის მიწოდება, როდესაც საქონლის მდებარეობის ფაქტობრივი ადგილსამყოფელი არ იცვლება);</w:t>
      </w:r>
    </w:p>
    <w:p w14:paraId="6F5A3AF7" w14:textId="77777777" w:rsidR="00A8282B" w:rsidRPr="00F7292D" w:rsidRDefault="00A8282B" w:rsidP="00A8282B">
      <w:r w:rsidRPr="00F7292D">
        <w:t>დ.გ.გ) დისტრიბუცია (საქონლის მიწოდება გამყიდველის/გამგზავნის თანამშრომლების (დისტრიბუტორების) მიერ. აგრეთვე, მომსახურების გაწევის ხელშეკრულების ფარგლებში ტრანსპორტირების განმახორციელებელი პირის მიერ);</w:t>
      </w:r>
    </w:p>
    <w:p w14:paraId="73950419" w14:textId="77777777" w:rsidR="00A8282B" w:rsidRPr="00F7292D" w:rsidRDefault="00A8282B" w:rsidP="00A8282B">
      <w:r w:rsidRPr="00F7292D">
        <w:t>დ.გ.დ) შიდა გადაზიდვა (საქონლის ტრანსპორტირება, როდესაც არ ხდება საქონლის მიწოდება):</w:t>
      </w:r>
    </w:p>
    <w:p w14:paraId="36CB225A" w14:textId="77777777" w:rsidR="00A8282B" w:rsidRPr="00F7292D" w:rsidRDefault="00A8282B" w:rsidP="00A8282B">
      <w:r w:rsidRPr="00F7292D">
        <w:t>დ.გ.დ.ა) შიდა გადაზიდვა - საქონლის გადაადგილება ერთი ადგილიდან/ობიექტიდან მეორეზე;</w:t>
      </w:r>
    </w:p>
    <w:p w14:paraId="29F1A67F" w14:textId="77777777" w:rsidR="00A8282B" w:rsidRPr="00F7292D" w:rsidRDefault="00A8282B" w:rsidP="00A8282B">
      <w:r w:rsidRPr="00F7292D">
        <w:t>დ.გ.დ.ბ) შიდა გადაზიდვა საკურიერო - საკურიერო მომსახურებისას საქონლის გადაადგილება;</w:t>
      </w:r>
    </w:p>
    <w:p w14:paraId="368D1AC6" w14:textId="77777777" w:rsidR="00A8282B" w:rsidRPr="00F7292D" w:rsidRDefault="00A8282B" w:rsidP="00A8282B">
      <w:r w:rsidRPr="00F7292D">
        <w:t>დ.გ.ე) უკან დაბრუნება (მყიდველის/მიმღების მიერ საქონლის გამყიდველისათვის/გამგზავნისათვის დაბრუნება);</w:t>
      </w:r>
    </w:p>
    <w:p w14:paraId="5E48E017" w14:textId="77777777" w:rsidR="00A8282B" w:rsidRPr="00F7292D" w:rsidRDefault="00A8282B" w:rsidP="00A8282B">
      <w:r w:rsidRPr="00F7292D">
        <w:t>დ.დ) ამ მუხლის მე-2 პუნქტის "გ.დ" ქვეპუნქტის არჩევისას მე-4 სტრიქონი არ ივსება;</w:t>
      </w:r>
    </w:p>
    <w:p w14:paraId="2CC9BB1B" w14:textId="77777777" w:rsidR="00A8282B" w:rsidRPr="00F7292D" w:rsidRDefault="00A8282B" w:rsidP="00A8282B">
      <w:r w:rsidRPr="00F7292D">
        <w:t>დ.ე) ამ მუხლის მე-2 პუნქტის "გ.ე" ქვეპუნქტის არჩევისას "ოპერაციის ტიპი" ივსება მხოლოდ იმ შემთხვევაში, თუ ადგილი აქვს საქონლის უკან დაბრუნებას და გამოწერილია უკან დაბრუნების საგადასახადო დოკუმენტი და მიეთითება "უკან დაბრუნება დოკუმენტით";</w:t>
      </w:r>
    </w:p>
    <w:p w14:paraId="521BD219" w14:textId="77777777" w:rsidR="00A8282B" w:rsidRPr="00F7292D" w:rsidRDefault="00A8282B" w:rsidP="00A8282B">
      <w:r w:rsidRPr="00F7292D">
        <w:t>ე) მე-5 სტრიქონში მიეთითება ოპერაციის განხორციელების თარიღი (რიცხვი, თვე (სიტყვიერად) წელი). ამასთან, მომსახურების კალენდარული თვის მანძილზე უწყვეტად, რეგულარულად გაწევისას ან/და თვის განმავლობაში გაწეული მომსახურებების ჯამური მაჩვენებლის არსებობისას - მიეთითება თვის ბოლო რიცხვი;</w:t>
      </w:r>
    </w:p>
    <w:p w14:paraId="1057FA60" w14:textId="77777777" w:rsidR="00A8282B" w:rsidRPr="00F7292D" w:rsidRDefault="00A8282B" w:rsidP="00A8282B">
      <w:r w:rsidRPr="00F7292D">
        <w:t>ვ) მე-6 სტრიქონში მიეთითება საგადასახადო დოკუმენტის გამოწერის/შექმნის თარიღი (რიცხვი, თვე (სიტყვიერად), წელი);</w:t>
      </w:r>
    </w:p>
    <w:p w14:paraId="1A2D00EE" w14:textId="77777777" w:rsidR="00A8282B" w:rsidRPr="00F7292D" w:rsidRDefault="00A8282B" w:rsidP="00A8282B">
      <w:r w:rsidRPr="00F7292D">
        <w:t>ზ) მე-7 სტრიქონში მიეთითება ჩათვლის უფლებით დღგ-ისაგან გათავისუფლების დამადასტურებელი სერტიფიკატის ნომერი, ასეთის არსებობის შემთხვევაში;</w:t>
      </w:r>
    </w:p>
    <w:p w14:paraId="4B896BF3" w14:textId="77777777" w:rsidR="00A8282B" w:rsidRPr="00F7292D" w:rsidRDefault="00A8282B" w:rsidP="00A8282B">
      <w:r w:rsidRPr="00F7292D">
        <w:t>თ) მე-8 და მე-9 სტრიქონებში იწერება გამყიდველის და მყიდველის დასახელება/სახელი და გვარი, საიდენტიფიკაციო ნომერი/პირადი ნომერი. ამასთან, თუ ადგილი აქვს საქონლის შიდა გადაზიდვას, მათ შორის, იმ შემთხვევაში, როდესაც გადამზიდავი ახდენს ფლობა/განკარგვის უფლებით გადაცემული საქონლის ტრანპორტირებას, ამავე გრაფაში მიეთითება გამგზავნის და მიმღების დასახელება/სახელი და გვარი, საიდენტიფიკაიო ნომერი/პირადი ნომერი;</w:t>
      </w:r>
    </w:p>
    <w:p w14:paraId="71FF19AC" w14:textId="77777777" w:rsidR="00A8282B" w:rsidRPr="00F7292D" w:rsidRDefault="00A8282B" w:rsidP="00A8282B">
      <w:r w:rsidRPr="00F7292D">
        <w:t>ი) მე-10 და მე-11 სტრიქონებში იწერება ტრანსპორტირების დაწყების და დასრულების ადგილი (მისამართი);</w:t>
      </w:r>
    </w:p>
    <w:p w14:paraId="6288D7DD" w14:textId="77777777" w:rsidR="00A8282B" w:rsidRPr="00F7292D" w:rsidRDefault="00A8282B" w:rsidP="00A8282B">
      <w:r w:rsidRPr="00F7292D">
        <w:t>შენიშვნა: ამ მუხლის მე-2 პუნქტის "გ.ა" ქვეპუნქტით გათვალისწინებულ შემთხვევაში, თუ ნავთობპროდუქტის გადაცემა ხორციელდება ერთი სატრანსპორტო საშუალებით რამდენიმე საბოლოო მომხმარებელზე და შეუძლებელია ტრანსპორტირების ზუსტი მარშრუტის დადგენა, ამ შემთხვევაში გამოიწერება ერთი საგადასახადო დოკუმენტი, რომლის მე-11 სტრიქონი არ ივსება.</w:t>
      </w:r>
    </w:p>
    <w:p w14:paraId="36CE2735" w14:textId="77777777" w:rsidR="00A8282B" w:rsidRPr="00F7292D" w:rsidRDefault="00A8282B" w:rsidP="00A8282B">
      <w:r w:rsidRPr="00F7292D">
        <w:t xml:space="preserve">კ) მე-12 სტრიქონი ივსება მხოლოდ ამ მუხლის მე-2 პუნქტის "გ.ა" ქვეპუნქტის არჩევისას და მიეთითება ნავთობპროდუქტის ტრანსპორტირების დაწყების ადგილის (ნავთობის გადამუშავების, ნავთობბაზის, </w:t>
      </w:r>
      <w:r w:rsidRPr="00F7292D">
        <w:lastRenderedPageBreak/>
        <w:t>ავტოგასამართი სადგურის და საგადასახადო ორგანოში რეგისტრირებული ნავთობის დისტილატების სხვა სტაციონარული ობიექტის) ან ბუნკირების გემის სარეგისტრაციო ნომერი;</w:t>
      </w:r>
    </w:p>
    <w:p w14:paraId="1DC2E1A4" w14:textId="77777777" w:rsidR="00A8282B" w:rsidRPr="00F7292D" w:rsidRDefault="00A8282B" w:rsidP="00A8282B">
      <w:r w:rsidRPr="00F7292D">
        <w:t>ლ) მე-13 სტრიქონი ივსება მხოლოდ ამ მუხლის მე-2 პუნქტის "გ.ა" ქვეპუნქტის არჩევისას და მიეთითება ნავთობპროდუქტის ტრანსპორტირების დამთავრების ადგილის (ნავთობის გადამუშავების, ნავთობბაზის, ავტოგასამართი სადგურის და საგადასახადო ორგანოში რეგისტრირებული ნავთობის დისტილატების სხვა სტაციონარული ობიექტის) ან ბუნკირების გემის სარეგისტრაციო ნომერი. ამ ინსტრუქციის NIII-08 დანართის მე-2 სტრიქონზე დასახელებული საქონლის (ნავთობის ბიტუმი) რეალიზაციისას (გადაზიდვისას) ან ნავთობპროდუქტის გადაადგილებისას ისეთ ადგილებში, რომლებიც არ არის რეგისტრირებული საგადასახადო ორგანოში, როგორც ნავთობის დისტილატების სტაციონარული ობიექტი, აღნიშნული გრაფა არ ივსება;</w:t>
      </w:r>
    </w:p>
    <w:p w14:paraId="58570BB2" w14:textId="77777777" w:rsidR="00A8282B" w:rsidRPr="00F7292D" w:rsidRDefault="00A8282B" w:rsidP="00A8282B">
      <w:r w:rsidRPr="00F7292D">
        <w:t>მ) საგადასახადო დოკუმენტის ცხრილი ივსება შემდეგი წესით:</w:t>
      </w:r>
    </w:p>
    <w:p w14:paraId="1E689192" w14:textId="77777777" w:rsidR="00A8282B" w:rsidRPr="00F7292D" w:rsidRDefault="00A8282B" w:rsidP="00A8282B">
      <w:r w:rsidRPr="00F7292D">
        <w:t>მ.ა) პირველ სვეტში მიეთითება საქონლის/მომსახურების დასახელება, ამასთან, საქონლის და მომსახურების ერთდროულად მიწოდებისას, ცხრილში მონაცემები მიეთითება ცალ-ცალკე. აღნიშნული სვეტის შევსება სავალდებულო არ არის ამ მუხლის მე-2 პუნქტის "გ.დ" ქვეპუნქტის არჩევისას;</w:t>
      </w:r>
    </w:p>
    <w:p w14:paraId="2CA542B7" w14:textId="77777777" w:rsidR="00A8282B" w:rsidRPr="00F7292D" w:rsidRDefault="00A8282B" w:rsidP="00A8282B">
      <w:r w:rsidRPr="00F7292D">
        <w:t>მ.ბ) მე-2 სვეტში მიეთითება საქონლის კოდი (გადასახადის გადამხდელის მიერ ნებისმიერი კომბინაციით შექმნილი ან საბუღალტრო პროგრამაში არსებული ან საგარეო-ეკონომიკური საქმიანობის ეროვნული სასაქონლო ნომენკლატურით განსაზღვრული კოდი), გარდა ამ მუხლის მე-2 პუნქტის "გ.ა" ქვეპუნქტის არჩევის შემთხვევისა, რომლის დროსაც მიეთითება ამ ინსტრუქციის NIII-08 დანართში ასახული ნავთობპროდუქტის სეს ესნ კოდი. ამასთან, აღნიშნული სვეტის შევსება სავალდებულო არ არის ამ მუხლის მე-2 პუნქტის "გ.დ" ქვეპუნქტის არჩევისას;</w:t>
      </w:r>
    </w:p>
    <w:p w14:paraId="5AFD348E" w14:textId="77777777" w:rsidR="00A8282B" w:rsidRPr="00F7292D" w:rsidRDefault="00A8282B" w:rsidP="00A8282B">
      <w:r w:rsidRPr="00F7292D">
        <w:t>მ.გ) მე-3 სვეტში მიეთითება ზომის ერთეული. ამ მუხლის მე-2 პუნქტის "გ.ა" ქვეპუნქტის არჩევის შემთხვევაში, პირველ სტრიქონზე აისახება ზომის ერთეული ლიტრებში, ხოლო მე-2 სტრიქონზე - ზომის ერთეული კგ-ში. ამასთან, აღნიშნული სვეტის შევსება სავალდებულო არ არის ამ მუხლის მე-2 პუნქტის "გ.დ" ქვეპუნქტის არჩევისას ან/და მომსახურების გაწევისას;</w:t>
      </w:r>
    </w:p>
    <w:p w14:paraId="3ED60FC4" w14:textId="77777777" w:rsidR="00A8282B" w:rsidRPr="00F7292D" w:rsidRDefault="00A8282B" w:rsidP="00A8282B">
      <w:r w:rsidRPr="00F7292D">
        <w:t>მ.დ) მე-4 სვეტში მიეთითება საქონლის რაოდენობა. ამ მუხლის მე-2 პუნქტის "გ.ა" ქვეპუნქტის არჩევის შემთხვევაში, სვეტის პირველ სტრიქონზე მიეთითება მიწოდებული საქონლის რაოდენობა ლიტრებში, ხოლო ამავე სვეტის მე-2 სტრიქონზე - მიწოდებული საქონლის რაოდენობა კგ-ში, მხოლოდ იმ შემთხვევაში, როდესაც მე-4 სვეტის პირველ სტრიქონზე მითითებულია საქონლის რაოდენობა ლიტრებში. ამასთან, აღნიშნული სვეტის შევსება სავალდებულო არ არის ამ მუხლის მე-2 პუნქტის "გ.დ" ქვეპუნქტის არჩევისას ან/და მომსახურების გაწევისას;</w:t>
      </w:r>
    </w:p>
    <w:p w14:paraId="3527A66C" w14:textId="77777777" w:rsidR="00A8282B" w:rsidRPr="00F7292D" w:rsidRDefault="00A8282B" w:rsidP="00A8282B">
      <w:r w:rsidRPr="00F7292D">
        <w:t>მ.ე) მე-5 სვეტში მიეთითება საქონლის ერთეულის ფასი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 ამასთან, აღნიშნული სვეტის შევსება სავალდებულო არ არის ამ მუხლის მე-2 პუნქტის "გ.დ", "დ.ა.გ" "დ.ა.დ", "დ.ა.ე", "დ.ბ.გ" და "დ.გ.დ" ქვეპუნქტების არჩევისას ან/და მომსახურების გაწევისას;</w:t>
      </w:r>
    </w:p>
    <w:p w14:paraId="4D285D5E" w14:textId="77777777" w:rsidR="00A8282B" w:rsidRPr="00F7292D" w:rsidRDefault="00A8282B" w:rsidP="00A8282B">
      <w:r w:rsidRPr="00F7292D">
        <w:t>მ.ვ) მე-6 სვეტში მიეთითება მიწოდებული საქონლის/გაწეული მომსახურების საკომპესაციო თანხა (დღგ-ის გადამხდელისათვის დღგ-ის ჩათვლით, აქციზის გადამხდელისათვის, აქციზურ საქონელზე დღგ-ის და აქციზის ჩათვლით) ან მისაწოდებელი საქონლის/გასაწევი მომსახურების საკომპენსაციო თანხა/თანხის ნაწილი (ავანსი), თუ თანხის გადახდა დღგ-ის გადამხდელისთვის ხორციელდება საქონლის მიწოდებამდე/მომსახურების გაწევამდე. ამასთან, აღნიშნული სვეტის შევსება სავალდებულო არ არის ამ მუხლის მე-2 პუნქტის "დ.ა.გ" "დ.ა.დ", "დ.ა.ე", "დ.ბ.გ" და "დ.გ.დ" ქვეპუნქტების არჩევისას;</w:t>
      </w:r>
    </w:p>
    <w:p w14:paraId="2092BAB7" w14:textId="77777777" w:rsidR="00A8282B" w:rsidRPr="00F7292D" w:rsidRDefault="00A8282B" w:rsidP="00A8282B">
      <w:r w:rsidRPr="00F7292D">
        <w:t>მ.ზ) მე-7 სვეტიდან აირჩევა დღგ-ით დაბეგვრის ერთ-ერთი პირობა:</w:t>
      </w:r>
    </w:p>
    <w:p w14:paraId="3811B09C" w14:textId="77777777" w:rsidR="00A8282B" w:rsidRPr="00F7292D" w:rsidRDefault="00A8282B" w:rsidP="00A8282B">
      <w:r w:rsidRPr="00F7292D">
        <w:lastRenderedPageBreak/>
        <w:t>მ.ზ.ა) დასაბეგრი;</w:t>
      </w:r>
    </w:p>
    <w:p w14:paraId="19B11802" w14:textId="77777777" w:rsidR="00A8282B" w:rsidRPr="00F7292D" w:rsidRDefault="00A8282B" w:rsidP="00A8282B">
      <w:r w:rsidRPr="00F7292D">
        <w:t>მ.ზ.ბ) დღგ-ისგან ჩათვლის უფლებით გათავისუფლებული;</w:t>
      </w:r>
    </w:p>
    <w:p w14:paraId="39F2B535" w14:textId="77777777" w:rsidR="00A8282B" w:rsidRPr="00F7292D" w:rsidRDefault="00A8282B" w:rsidP="00A8282B">
      <w:r w:rsidRPr="00F7292D">
        <w:t>მ.ზ.გ) დღგ-ისგან ჩათვლის უფლების გარეშე გათავისუფლებული;</w:t>
      </w:r>
    </w:p>
    <w:p w14:paraId="2F1E79BD" w14:textId="77777777" w:rsidR="00A8282B" w:rsidRPr="00F7292D" w:rsidRDefault="00A8282B" w:rsidP="00A8282B">
      <w:r w:rsidRPr="00F7292D">
        <w:t>მ.თ) მე-8 სვეტში დღგ-ის გადამხდელის მიერ მიეთითება დღგ-ის თანხა, მე-7 სვეტში "დასაბეგრი" ოპერაციის არჩევისას. "დღგ-ისაგან ჩათვლის უფლებით გათავისუფლებული" ოპერაციის არჩევისას - "0", ხოლო "ჩათვლის უფლების გარეშე გათავისუფლებული" ოპერაციის არჩევის შემთხვევაში დღგ-ის გრაფა არ ივსება. აღნიშნული სვეტი არ ივსება ამ მუხლის მე-2 პუნქტის "დ.ა.გ" "დ.ა.დ", "დ.ა.ე", "დ.ბ.გ" და "დ.გ.დ" ქვეპუნქტების არჩევისას;</w:t>
      </w:r>
    </w:p>
    <w:p w14:paraId="3F310613" w14:textId="77777777" w:rsidR="00A8282B" w:rsidRPr="00F7292D" w:rsidRDefault="00A8282B" w:rsidP="00A8282B">
      <w:r w:rsidRPr="00F7292D">
        <w:t>მ.ი) მე-9 სვეტში, აქციზით დასაბეგრი ოპერაციის განხორციელების შემთხვევაში, მიეთითება აქციზის თანხა, სხვა შემთხვევაში - აღნიშნული სვეტი არ ივსება;</w:t>
      </w:r>
    </w:p>
    <w:p w14:paraId="56C2EC81" w14:textId="77777777" w:rsidR="00A8282B" w:rsidRPr="00F7292D" w:rsidRDefault="00A8282B" w:rsidP="00A8282B">
      <w:r w:rsidRPr="00F7292D">
        <w:t>მ.კ) მე-10 სვეტი ივსება მხოლოდ ამ მუხლის მე-2 პუნქტის "გ.ბ" ქვეპუნქტით გათვალისწინებულ შემთხვევაში და მიეთითება:</w:t>
      </w:r>
    </w:p>
    <w:p w14:paraId="0EF7F665" w14:textId="77777777" w:rsidR="00A8282B" w:rsidRPr="00F7292D" w:rsidRDefault="00A8282B" w:rsidP="00A8282B">
      <w:r w:rsidRPr="00F7292D">
        <w:t>მ.კ.ა) ამავე ცხრილის პირველ სვეტში ცალ-ცალკე რიგითი ნომრის მიხედვით მითითებული თითოეული მრგვალი ხე-ტყის (მორის), ხე-მცენარის სპეციალური ფირნიშის ერთი კონკრეტული ნომერი. სპეციალური ფირნიშის ნომრის მითითება ასევე სავალდებულოა მრგვალი ხე-ტყის (მორის) ან ხე-მცენარის პირველადი გადამუშავების პროდუქტის (ამ ქვეპუნქტის მიზნებისთვის შემდგომში - პროდუქტი) ტრანსპორტირებისას (გარდა ამავე პუნქტის შენიშვნით გათვალისწინებული შემთხვევისა), მიუხედავად იმისა, ხდება თუ არა მიწოდება, მისი ტრანსპორტირების ნებისმიერ ეტაპზე. ამასთან, ცხრილის პირველ სვეტში ცალ-ცალკე რიგითი ნომრის მიხედვით მითითებულ, კონკრეტული დასახელების თითოეულ პროდუქტზე, ცხრილის მე-9 სვეტში სავალდებულოა მიეთითოს შესაბამისი ერთი კონკრეტული სპეციალური ფირნიშის ნომერი, რომლით მარკირებული მრგვალი ხე-ტყის (მორის) ან/და ხე-მცენარის გადამუშავების შედეგადაც არის მიღებული პროდუქტი. იმ შემთხვევაში, თუ ერთი დასახელების პროდუქტი მიღებულია სხვადასხვა სპეციალური ფირნიშით მარკირებული ხე-ტყის (მორის) ან ხე-მცენარისგან, თითოეულისაგან მიღებული პროდუქტი, ასევე ცალ-ცალკე იწერება ცხრილის პირველ სვეტში რიგითი ნომრის მიხედვით;</w:t>
      </w:r>
    </w:p>
    <w:p w14:paraId="59B438E3" w14:textId="77777777" w:rsidR="00A8282B" w:rsidRPr="00F7292D" w:rsidRDefault="00A8282B" w:rsidP="00A8282B">
      <w:r w:rsidRPr="00F7292D">
        <w:t>მ.კ.ბ) ამავე ცხრილის პირველ სვეტში ცალ-ცალკე რიგითი ნომრის მიხედვით მითითებულ მრგვალი ხე-ტყის (მორის) ან ხე-მცენარის პირველადი გადამუშავების თითოეულ პროდუქტზე, ამ პუნქტის "მ.კ.ა" ქვეპუნქტით გათვალისწინებულ შემთხვევებში და სპეციალური ფირნიშის ნომრის მითითებისათვის დადგენილი წესის შესაბამისად, "საქართველოს ტერიტორიაზე ხე-ტყის მოძრაობის წესებისა და მრგვალი ხე-ტყის (მორის) პირველადი გადამუშავების ობიექტის (სახერხი საამქროს) ტექნიკური რეგლამენტის დამტკიცების თაობაზე" საქართველოს მთავრობის 2014 წლის 10 იანვრის N46 დადგენილებით დამტკიცებული "საქართველოს ტერიტორიაზე ხე-ტყის მოძრაობის წესებისა და მრგვალი ხე-ტყის (მორის) პირველადი გადამუშავების ობიექტის (სახერხი საამქროს) ტექნიკური რეგლამენტის" (ამ ქვეპუნქტის მიზნებისთვის, შემდგომში - რეგლამენტი) N14 დანართით გათვალისწინებული, მრგვალი ხე-ტყის (მორის), ხე-მცენარის პირველადი გადამუშავების პროდუქტის სახერხი საამქროდან გატანის შესახებ ცნობის (ამ ქვეპუნქტის მიზნებისთვის, შემდგომში - ცნობა) ნომერი, თუ რეგლამენტით განსაზღვრული სახერხი საამქროდან მრგვალი ხე-ტყის (მორის) ან ხე-მცენარის პირველადი გადამუშავების პროდუქტი გატანილია ამავე რეგლამენტით გათვალისწინებულ ელექტრონულ ჟურნალში ცნობის გენერირების სახერხი საამქროსათვის ვალდებულების დადგენის მომენტიდან;</w:t>
      </w:r>
    </w:p>
    <w:p w14:paraId="71F73F25" w14:textId="77777777" w:rsidR="00A8282B" w:rsidRPr="00F7292D" w:rsidRDefault="00A8282B" w:rsidP="00A8282B">
      <w:r w:rsidRPr="00F7292D">
        <w:t>შენიშვნა: ცხრილის მე-10 სვეტში სპეციალური ფირნიშის ნომრის მითითება სავალდებულო არ არის:</w:t>
      </w:r>
    </w:p>
    <w:p w14:paraId="353E50C0" w14:textId="77777777" w:rsidR="00A8282B" w:rsidRPr="00F7292D" w:rsidRDefault="00A8282B" w:rsidP="00A8282B">
      <w:r w:rsidRPr="00F7292D">
        <w:t>1) ერთ მეტრამდე სიგრძის დაკოტრილი მრგვალი ხე-ტყის (მორის) ტრანსპორტირებისას, მიუხედავად იმისა, ხდება თუ არა მიწოდება;</w:t>
      </w:r>
    </w:p>
    <w:p w14:paraId="32AC9537" w14:textId="77777777" w:rsidR="00A8282B" w:rsidRPr="00F7292D" w:rsidRDefault="00A8282B" w:rsidP="00A8282B">
      <w:r w:rsidRPr="00F7292D">
        <w:lastRenderedPageBreak/>
        <w:t>2) წვრილი ბოლოდან 12 სანტიმეტრის ჩათვლით დიამეტრის ხე-ტყის ტრანსპორტირებისას, გარდა ამ მუხლის მე-2 პუნქტის "გ.ბ.ა" ქვეპუნქტით გათვალისწინებული, დადგენილი წესით დაფირნიშებული წვრილი თავის ბოლოდან არაუმეტეს 12 სანტიმეტრის დიამეტრის მქონე მერქნული რესურსისა;</w:t>
      </w:r>
    </w:p>
    <w:p w14:paraId="21E5330D" w14:textId="77777777" w:rsidR="00A8282B" w:rsidRPr="00F7292D" w:rsidRDefault="00A8282B" w:rsidP="00A8282B">
      <w:r w:rsidRPr="00F7292D">
        <w:t>3) მრგვალი ხე-ტყის (მორის) ან ხე-მცენარის პირველადი გადამუშავების პროდუქტის ტრანსპორტირებისას ამ პუნქტის "ღ.დ" ქვეპუნქტით გათვალისწინებულ შემთხვევაში;</w:t>
      </w:r>
    </w:p>
    <w:p w14:paraId="70E44BEB" w14:textId="77777777" w:rsidR="00A8282B" w:rsidRPr="00F7292D" w:rsidRDefault="00A8282B" w:rsidP="00A8282B">
      <w:r w:rsidRPr="00F7292D">
        <w:t>4) იმპორტირებული, მრგვალი ხე-ტყის (მორის) ან ხე-მცენარის პირველადი გადამუშავების პროდუქტის ტრანსპორტირებისას;</w:t>
      </w:r>
    </w:p>
    <w:p w14:paraId="01415A2E" w14:textId="77777777" w:rsidR="00A8282B" w:rsidRPr="00F7292D" w:rsidRDefault="00A8282B" w:rsidP="00A8282B">
      <w:r w:rsidRPr="00F7292D">
        <w:t>5) ამ მუხლის მე-2 პუნქტის "მ.კ.ბ" ქვეპუნქტით გათვალისწინებულ შემთხვევაში.</w:t>
      </w:r>
    </w:p>
    <w:p w14:paraId="432D4817" w14:textId="77777777" w:rsidR="00A8282B" w:rsidRPr="00F7292D" w:rsidRDefault="00A8282B" w:rsidP="00A8282B">
      <w:r w:rsidRPr="00F7292D">
        <w:t>ნ) მე-14 სტრიქონში მიეთითება საქონლის მიწოდებამდე/მომსახურების გაწევამდე მისაწოდებელი საქონლის/გასაწევი მომსახურების საკომპენსაციო თანხის/თანხის ნაწილის (ავანსი) გადახდის შემთხვევაში გამოწერილი საგადასახადო დოკუმენტის (მათ შორის, კორექტირების) სერია/ნომერი, გამოწერის თარიღი და დღგ-ის თანხა;</w:t>
      </w:r>
    </w:p>
    <w:p w14:paraId="3B3368BB" w14:textId="77777777" w:rsidR="00A8282B" w:rsidRPr="00F7292D" w:rsidRDefault="00A8282B" w:rsidP="00A8282B">
      <w:r w:rsidRPr="00F7292D">
        <w:t>შენიშვნა: მე-14 სტრიქონში ავანსზე გამოწერილი საგადასახადო დოკუმენტის დღგ-ის თანხის გრაფაში მიეთითება ის თანხა, რომელსაც იყენებს პირი საანგარიშო პერიოდში მიწოდებული საქონლის/გაწეული მომსახურების მიხედვით დასარიცხი დღგ-ის თანხის გასანაშთად/ შესამცირებლად. ამასთან, ეს თანხა (ჯამურად) არ უნდა აღემატებოდეს ავანსზე გამოწერილ საგადასახადო დოკუმენტში დაფიქსირებულ დღგ-ის თანხას.</w:t>
      </w:r>
    </w:p>
    <w:p w14:paraId="3E45B316" w14:textId="77777777" w:rsidR="00A8282B" w:rsidRPr="00F7292D" w:rsidRDefault="00A8282B" w:rsidP="00A8282B">
      <w:r w:rsidRPr="00F7292D">
        <w:t>ო) მე-15 სტრიქონში მიეთითება საქონლის უკან დაბრუნების საგადასახადო დოკუმენტის სერია/ნომერი, გამოწერის თარიღი;</w:t>
      </w:r>
    </w:p>
    <w:p w14:paraId="12F43514" w14:textId="77777777" w:rsidR="00A8282B" w:rsidRPr="00F7292D" w:rsidRDefault="00A8282B" w:rsidP="00A8282B">
      <w:r w:rsidRPr="00F7292D">
        <w:t>პ) მე-16 სტრიქონში საქონლის ტრანპორტირების შემთხვევაში მიეთითება ტრანსპორტირების დაწყების თარიღი (რიცხვი, თვე, წელი) და დრო (საათი, წუთი);</w:t>
      </w:r>
    </w:p>
    <w:p w14:paraId="3DA4EAD3" w14:textId="77777777" w:rsidR="00A8282B" w:rsidRPr="00F7292D" w:rsidRDefault="00A8282B" w:rsidP="00A8282B">
      <w:r w:rsidRPr="00F7292D">
        <w:t>ჟ) მე-17 სტრიქონში იწერება ტრანსპორტირების სახე:</w:t>
      </w:r>
    </w:p>
    <w:p w14:paraId="7AD18115" w14:textId="77777777" w:rsidR="00A8282B" w:rsidRPr="00F7292D" w:rsidRDefault="00A8282B" w:rsidP="00A8282B">
      <w:r w:rsidRPr="00F7292D">
        <w:t>ჟ.ა) საავტომობილო;</w:t>
      </w:r>
    </w:p>
    <w:p w14:paraId="5251FA10" w14:textId="77777777" w:rsidR="00A8282B" w:rsidRPr="00F7292D" w:rsidRDefault="00A8282B" w:rsidP="00A8282B">
      <w:r w:rsidRPr="00F7292D">
        <w:t>ჟ.ბ) სარკინიგზო;</w:t>
      </w:r>
    </w:p>
    <w:p w14:paraId="2DF32655" w14:textId="77777777" w:rsidR="00A8282B" w:rsidRPr="00F7292D" w:rsidRDefault="00A8282B" w:rsidP="00A8282B">
      <w:r w:rsidRPr="00F7292D">
        <w:t>ჟ.გ) საავიაციო;</w:t>
      </w:r>
    </w:p>
    <w:p w14:paraId="641261A5" w14:textId="77777777" w:rsidR="00A8282B" w:rsidRPr="00F7292D" w:rsidRDefault="00A8282B" w:rsidP="00A8282B">
      <w:r w:rsidRPr="00F7292D">
        <w:t>ჟ.დ) საზღვაო;</w:t>
      </w:r>
    </w:p>
    <w:p w14:paraId="3038DDD2" w14:textId="77777777" w:rsidR="00A8282B" w:rsidRPr="00F7292D" w:rsidRDefault="00A8282B" w:rsidP="00A8282B">
      <w:r w:rsidRPr="00F7292D">
        <w:t>ჟ.ე) მილსადენი;</w:t>
      </w:r>
    </w:p>
    <w:p w14:paraId="10A283D4" w14:textId="77777777" w:rsidR="00A8282B" w:rsidRPr="00F7292D" w:rsidRDefault="00A8282B" w:rsidP="00A8282B">
      <w:r w:rsidRPr="00F7292D">
        <w:t>ჟ.ვ) გადამზიდავი საავტომობილო;</w:t>
      </w:r>
    </w:p>
    <w:p w14:paraId="45A81AE1" w14:textId="77777777" w:rsidR="00A8282B" w:rsidRPr="00F7292D" w:rsidRDefault="00A8282B" w:rsidP="00A8282B">
      <w:r w:rsidRPr="00F7292D">
        <w:t>ჟ.ზ) სხვა;</w:t>
      </w:r>
    </w:p>
    <w:p w14:paraId="5D1C12C9" w14:textId="77777777" w:rsidR="00A8282B" w:rsidRPr="00F7292D" w:rsidRDefault="00A8282B" w:rsidP="00A8282B">
      <w:r w:rsidRPr="00F7292D">
        <w:t>რ) მე-18 სტრიქონში, ამ მუხლის მე-2 პუნქტის "ჟ.ა" და "ჟ.ვ" ქვეპუნქტებით გათვალისწინებულ შემთხვევებში, იწერება გამყიდველის/გამგზავნის ან მყიდველის/მიმღების მიერ გაწეული ტრანსპორტირების ხარჯი ლარებში. თუ ტრანსპორტირება ხორციელდება მყიდველის/მიმღების ან გამყიდველის/გამგზავნის საკუთრებაში ან სარგებლობაში (იჯარა) არსებული სატრანსპორტო საშუალებით, აღნიშნული სტრიქონი არ ივსება;</w:t>
      </w:r>
    </w:p>
    <w:p w14:paraId="19099C30" w14:textId="77777777" w:rsidR="00A8282B" w:rsidRPr="00F7292D" w:rsidRDefault="00A8282B" w:rsidP="00A8282B">
      <w:r w:rsidRPr="00F7292D">
        <w:t xml:space="preserve">ს) მე-19 სტრიქონში, ამ მუხლის მე-2 პუნქტის "ჟ.ა" და "ჟ.ვ" ქვეპუნქტებით გათვალისწინებულ შემთხევებში, იწერება იმ სატრანსპორტო საშუალების ნომერი, რომლითაც ხდება საქონლის გადაზიდვა. ამ მუხლის მე-2 </w:t>
      </w:r>
      <w:r w:rsidRPr="00F7292D">
        <w:lastRenderedPageBreak/>
        <w:t>პუნქტის "გ.ა" ქვეპუნქტით გათვალისწინებულ შემთხვევაში სარკინიგზო გადაზიდვისას მიეთითება ვაგონის ნომერი. სხვა შემთხვევაში აღნიშნული სტრიქონი არ ივსება;</w:t>
      </w:r>
    </w:p>
    <w:p w14:paraId="20B997E2" w14:textId="77777777" w:rsidR="00A8282B" w:rsidRPr="00F7292D" w:rsidRDefault="00A8282B" w:rsidP="00A8282B">
      <w:r w:rsidRPr="00F7292D">
        <w:t>ტ) მე-20 სტრიქონში, ამ მუხლის მე-2 პუნქტის "ჟ.ა" და "ჟ.ვ" ქვეპუნქტებით გათვალისწინებულ შემთხვევებში, იწერება სატრანსპორტო საშუალების მძღოლის სახელი და გვარი. სხვა შემთხვევაში აღნიშნული სტრიქონი არ ივსება;</w:t>
      </w:r>
    </w:p>
    <w:p w14:paraId="0B0486A8" w14:textId="77777777" w:rsidR="00A8282B" w:rsidRPr="00F7292D" w:rsidRDefault="00A8282B" w:rsidP="00A8282B">
      <w:r w:rsidRPr="00F7292D">
        <w:t>უ) 21-ე სტრიქონში, ამ მუხლის მე-2 პუნქტის "ჟ.ა" და "ჟ.ვ" ქვეპუნქტებით გათვალისწინებულ შემთხვევებში, იწერება სატრანსპორტო საშუალების მძღოლის პირადი ნომერი. სხვა შემთხვევაში აღნიშნული სტრიქონი არ ივსება;</w:t>
      </w:r>
    </w:p>
    <w:p w14:paraId="47AE8E6F" w14:textId="77777777" w:rsidR="00A8282B" w:rsidRPr="00F7292D" w:rsidRDefault="00A8282B" w:rsidP="00A8282B">
      <w:r w:rsidRPr="00F7292D">
        <w:t>ფ) 22-ე სტრიქონში მიეთითება გადამზიდავის სახელწოდება ან სახელი და გვარი. აღნიშნული სტრიქონი ივსება იმ შემთხვევაში, თუ შევსებულია 21-ე სტრიქონი;</w:t>
      </w:r>
    </w:p>
    <w:p w14:paraId="0E9B0308" w14:textId="77777777" w:rsidR="00A8282B" w:rsidRPr="00F7292D" w:rsidRDefault="00A8282B" w:rsidP="00A8282B">
      <w:r w:rsidRPr="00F7292D">
        <w:t>ქ) 23-ე სტრიქონში მიეთითება გადამზიდავის საიდენტიფიკაციო/პირადი ნომერი. აღნიშნული სტრიქონი ივსება იმ შემთხვევაში, თუ შევსებულია 21-ე სტრიქონი;</w:t>
      </w:r>
    </w:p>
    <w:p w14:paraId="6BD0010D" w14:textId="77777777" w:rsidR="00A8282B" w:rsidRPr="00F7292D" w:rsidRDefault="00A8282B" w:rsidP="00A8282B">
      <w:r w:rsidRPr="00F7292D">
        <w:t>ღ) 24-ე სტრიქონი ივსება მხოლოდ ოპერაციის შინაარსში ამ მუხლის მე-2 პუნქტის "გ.ბ" ქვეპუნქტით განსაზღვრული ოპერაციის არჩევისას და მიეთითება მრგვალი ხე-ტყის (მორი), ხე/მცენარის ან მათი პირველადი გადამუშავების პროდუქტის წარმოშობის, შეძენის ან იმპორტის დამადასტურებელი შესაბამისი დოკუმენტის დასახელება, თარიღი და ნომერი, კერძოდ:</w:t>
      </w:r>
    </w:p>
    <w:p w14:paraId="25C543F0" w14:textId="77777777" w:rsidR="00A8282B" w:rsidRPr="00F7292D" w:rsidRDefault="00A8282B" w:rsidP="00A8282B">
      <w:r w:rsidRPr="00F7292D">
        <w:t>ღ.ა) მრგვალი ხე-ტყის (მორი) ან მისი პირველადი გადამუშავების პროდუქტის შემთხვევაში - საქართველოს კანონმდებლობით გათვალისწინებული შესაბამისი ლიცენზიის ან შესაბამისი გრძელვადიანი ტყითსარგებლობის ხელშეკრულების საფუძველზე მოპოვებულ ხე-ტყეზე დადგენილი წესით გაცემული - ხე-ტყის წარმოშობის დოკუმენტი ან ამ ინსტრუქციის NII-01'3 დანართით გათვალისწინებული ხე-ტყის სასაქონლო ზედნადები ან ამ ინსტრუქციის დანართი NIII-07' ფორმის საგადასახადო დოკუმენტი;</w:t>
      </w:r>
    </w:p>
    <w:p w14:paraId="1BCC1D8A" w14:textId="77777777" w:rsidR="00A8282B" w:rsidRPr="00F7292D" w:rsidRDefault="00A8282B" w:rsidP="00A8282B">
      <w:r w:rsidRPr="00F7292D">
        <w:t>ღ.ბ) ხე/მცენარის ან მისი პირველადი გადამუშავების პროდუქტის შემთხვევაში - ადგილობრივი თვითმმართველობის ორგანოს მიერ გაცემული ხე/მცენარეების ადგილწარმოშობის ცნობა ან/და დადგენილი წესით გაცემული ხე-ტყის წარმოშობის დოკუმენტი ან ამ ინსტრუქციის NII-01'3 დანართით გათვალისწინებული ხე-ტყის სასაქონლო ზედნადები ან ამ ინსტრუქციის დანართი NIII-07' ფორმის საგადასახადო დოკუმენტი;</w:t>
      </w:r>
    </w:p>
    <w:p w14:paraId="0095F853" w14:textId="77777777" w:rsidR="00A8282B" w:rsidRPr="00F7292D" w:rsidRDefault="00A8282B" w:rsidP="00A8282B">
      <w:r w:rsidRPr="00F7292D">
        <w:t>ღ.გ) იმპორტის შემთხვევაში - იმპორტის დამადასტურებელი დოკუმენტი ან/და ხე-ტყის წარმოშობის დოკუმენტი;</w:t>
      </w:r>
    </w:p>
    <w:p w14:paraId="14643CAE" w14:textId="77777777" w:rsidR="00A8282B" w:rsidRPr="00F7292D" w:rsidRDefault="00A8282B" w:rsidP="00A8282B">
      <w:r w:rsidRPr="00F7292D">
        <w:t>ღ.დ) სახელმწიფო საკუთრებაში მიქცეული მრგვალი ხე-ტყის (მორი), ხე-მცენარის და მათი პირველადი გადამუშავების პროდუქტის შემთხვევაში - შესაბამისი უფლებამოსილი ორგანოს მიერ გაცემული გასხვისების დამადასტურებელი დოკუმენტი ან/და ხე-ტყის წარმოშობის დოკუმენტი;</w:t>
      </w:r>
    </w:p>
    <w:p w14:paraId="64789F59" w14:textId="77777777" w:rsidR="00A8282B" w:rsidRPr="00F7292D" w:rsidRDefault="00A8282B" w:rsidP="00A8282B">
      <w:r w:rsidRPr="00F7292D">
        <w:t>ღ.ე) სსიპ - ეროვნულის სატყეო სააგენტოს მიერ განხორციელებული სპეციალური ჭრებით მიღებული ხე-ტყის (მორის) შემთხვევაში - შესაბამისი უფლებამოსილი ორგანოს მიერ გაცემული დოკუმენტი;</w:t>
      </w:r>
    </w:p>
    <w:p w14:paraId="02861142" w14:textId="77777777" w:rsidR="00A8282B" w:rsidRPr="00F7292D" w:rsidRDefault="00A8282B" w:rsidP="00A8282B">
      <w:r w:rsidRPr="00F7292D">
        <w:t>ღ.ვ) სასამართლოს გადაწყვეტილებით მრგვალი ხე-ტყის (მორის), ხე/მცენარის და მათი პირველადი გადამუშავების პროდუქტის პირის (მათ შორის, სახელმწიფოს) საკუთრებაში მიქცევის შემთხვევაში - სასამართლოს შესაბამისი გადაწყვეტილება;</w:t>
      </w:r>
    </w:p>
    <w:p w14:paraId="6C50CCC4" w14:textId="77777777" w:rsidR="00A8282B" w:rsidRPr="00F7292D" w:rsidRDefault="00A8282B" w:rsidP="00A8282B">
      <w:r w:rsidRPr="00F7292D">
        <w:t xml:space="preserve">ღ.ზ) ერთ მეტრამდე სიგრძის დაკოტრილი მრგვალი ხე-ტყისა (მორის) და წვრილი ბოლოდან 12 სანტიმეტრის ჩათვლით დიამეტრის ხე-ტყის შემთხვევაში - ადგილობრივი თვითმმართველობის ორგანოს </w:t>
      </w:r>
      <w:r w:rsidRPr="00F7292D">
        <w:lastRenderedPageBreak/>
        <w:t>მიერ გაცემული ხე-მცენარეების ადგილწარმოშობის ცნობა ან/და ხე-ტყის წარმოშობის დოკუმენტი ან ამ ინსტრუქციის NII-01'3 დანართით გათვალისწინებული ხე-ტყის სასაქონლო ზედნადები ან ამ ინსტრუქციის დანართი NIII-07' ფორმის საგადასახადო დოკუმენტი;</w:t>
      </w:r>
    </w:p>
    <w:p w14:paraId="72CC7975" w14:textId="77777777" w:rsidR="00A8282B" w:rsidRPr="00F7292D" w:rsidRDefault="00A8282B" w:rsidP="00A8282B">
      <w:r w:rsidRPr="00F7292D">
        <w:t>ყ) 25-ე სტრიქონი ივსება მხოლოდ ამ მუხლის მე-2 პუნქტის "გ.ა" ქვეპუნქტით გათვალისწინებულ შემთხვევაში, კერძოდ:</w:t>
      </w:r>
    </w:p>
    <w:p w14:paraId="295C70D2" w14:textId="77777777" w:rsidR="00A8282B" w:rsidRPr="00F7292D" w:rsidRDefault="00A8282B" w:rsidP="00A8282B">
      <w:r w:rsidRPr="00F7292D">
        <w:t>ყ.ა) იმპორტის შემთხვევაში მიეთითება საქონლის საბაჟო დეკლარაციის ნომერი და რეგისტრაციის თარიღი, ხოლო სხვა შემთხვევაში აღნიშნული სტრიქონი არ ივსება;</w:t>
      </w:r>
    </w:p>
    <w:p w14:paraId="5A60F0BE" w14:textId="77777777" w:rsidR="00A8282B" w:rsidRPr="00F7292D" w:rsidRDefault="00A8282B" w:rsidP="00A8282B">
      <w:r w:rsidRPr="00F7292D">
        <w:t>ყ.ბ) ნავთობპროდუქტის შეძენისას გამოწერილი შეძენის დამადასტურებელი დოკუმენტი (ნსაფ-ის ან ამ ინსტრუქციის დანართი NIII-07' ფორმის საგადასახადო დოკუმენტი (სერია, ნომერი და გამოწერის თარიღი);</w:t>
      </w:r>
    </w:p>
    <w:p w14:paraId="54009BAA" w14:textId="77777777" w:rsidR="00A8282B" w:rsidRPr="00F7292D" w:rsidRDefault="00A8282B" w:rsidP="00A8282B">
      <w:r w:rsidRPr="00F7292D">
        <w:t>ყ.გ) სხვა შემთხვევებში (მოპოვება, წარმოება, შეძენა ნსაფ-ის ან ამ ინსტრუქციის დანართი NIII-07' ფორმის საგადასახადო დოკუმენტის გარეშე, შეძენა აუქციონზე, მიღება სასამართლოს გადაწყვეტილების საფუძველზე) - შესაბამისი დოკუმენტის დასახელება და რეკვიზიტები. იმ შემთხვევაში, თუ საქონელი მიღებულია ნავთობპროდუქტების გადამუშავებით, ამ სტრიქონში მიეთითება ძირითადი ნედლეულის (რომლის რაოდენობაც აჭარბებს დანარჩენი ნედლეულის რაოდენობას) შეძენის დამადასტურებელი დოკუმენტი;</w:t>
      </w:r>
    </w:p>
    <w:p w14:paraId="36609F27" w14:textId="77777777" w:rsidR="00A8282B" w:rsidRPr="00F7292D" w:rsidRDefault="00A8282B" w:rsidP="00A8282B">
      <w:r w:rsidRPr="00F7292D">
        <w:t>შენიშვნა: აღნიშნული სტრიქონის შევსება სავალდებულო არ არის ნავთობპროდუქტის საცალო მიწოდების შემთხვევაში.</w:t>
      </w:r>
    </w:p>
    <w:p w14:paraId="33C65F34" w14:textId="77777777" w:rsidR="00A8282B" w:rsidRPr="00F7292D" w:rsidRDefault="00A8282B" w:rsidP="00A8282B">
      <w:r w:rsidRPr="00F7292D">
        <w:t>შ) მყიდველის მიერ 26-ე სტრიქონზე მიეთითება მყიდველის/მიმღების მიერ საქონლის/მომსახურების მიღების დადასტურების თარიღი, სხვა შემთხვევაში (მ.შ. კორექტირებისას) ოპერაციის დადასტურებისას - დასტურის თარიღი;</w:t>
      </w:r>
    </w:p>
    <w:p w14:paraId="5C3F2508" w14:textId="77777777" w:rsidR="00A8282B" w:rsidRPr="00F7292D" w:rsidRDefault="00A8282B" w:rsidP="00A8282B">
      <w:r w:rsidRPr="00F7292D">
        <w:t>შენიშვნა: 26-ე სტრიქონი არ ივსება დისტრიბუციისა და შიდა გადაზიდვის შემთხვევებში.</w:t>
      </w:r>
    </w:p>
    <w:p w14:paraId="7D7C8742" w14:textId="77777777" w:rsidR="00A8282B" w:rsidRPr="00F7292D" w:rsidRDefault="00A8282B" w:rsidP="00A8282B">
      <w:r w:rsidRPr="00F7292D">
        <w:t>ჩ) 27-ე და 28-ე სტრიქონებში შესაბამისად მიეთითება გამყიდველის/გამგზავნის და მყიდველის/მიმღების ხელმოწერა.</w:t>
      </w:r>
    </w:p>
    <w:p w14:paraId="2D5DE9A3" w14:textId="77777777" w:rsidR="00A8282B" w:rsidRPr="00F7292D" w:rsidRDefault="00A8282B" w:rsidP="00A8282B">
      <w:r w:rsidRPr="00F7292D">
        <w:t>3. საგადასახადო დოკუმენტი გამოწერილად ითვლება შემდეგ შემთხვევებში:</w:t>
      </w:r>
    </w:p>
    <w:p w14:paraId="06D8D308" w14:textId="77777777" w:rsidR="00A8282B" w:rsidRPr="00F7292D" w:rsidRDefault="00A8282B" w:rsidP="00A8282B">
      <w:r w:rsidRPr="00F7292D">
        <w:t>ა) ამ მუხლის მე-2 პუნქტის "გ.ა" ქვეპუნქტით განსაზღვრული საქონლის მიწოდებისას:</w:t>
      </w:r>
    </w:p>
    <w:p w14:paraId="472491F4" w14:textId="77777777" w:rsidR="00A8282B" w:rsidRPr="00F7292D" w:rsidRDefault="00A8282B" w:rsidP="00A8282B">
      <w:r w:rsidRPr="00F7292D">
        <w:t>ა.ა) თუ მიწოდება ხდება ტრანსპორტირებით, გამომწერის მიერ ინსტრუქციით დადგენილი წესის მიხედვით საგადასახადო დოკუმენტის მონაცემების შევსების შემდეგ, აღნიშნული გადაეგზავნება მყიდველს ოპერაციაზე დასტურის მიზნით. მყიდველის მიერ 26-ე სტრიქონის (ოპერაციაზე დასტურის თარიღის) შევსების შემდეგ, გამომწერი ავსებს მე-16 სტრიქონს (ტრანსპორტირების დაწყების თარიღს და დროს). საგადასახადო დოკუმენტი გამოწერილად ითვლება ტრანსპორტირების დაწყების თარიღის მითითებიდან;</w:t>
      </w:r>
    </w:p>
    <w:p w14:paraId="61001262" w14:textId="77777777" w:rsidR="00A8282B" w:rsidRPr="00F7292D" w:rsidRDefault="00A8282B" w:rsidP="00A8282B">
      <w:r w:rsidRPr="00F7292D">
        <w:t>ა.ბ) თუ მიწოდება ხდება ტრანსპორტირების გარეშე, გამომწერის მიერ ინსტრუქციით დადგენილი წესის მიხედვით საგადასახადო დოკუმენტის მონაცემების შევსების შემდეგ, აღნიშნული გადაეგზავნება მყიდველს ოპერაციაზე დასტურის მიზნით. საგადასახადო დოკუმენტი გამოწერილად ითვლება მყიდველის მიერ 26-ე სტრიქონის (ოპერაციაზე დასტურის თარიღის) შევსების შემდეგ;</w:t>
      </w:r>
    </w:p>
    <w:p w14:paraId="5ACE2426" w14:textId="77777777" w:rsidR="00A8282B" w:rsidRPr="00F7292D" w:rsidRDefault="00A8282B" w:rsidP="00A8282B">
      <w:r w:rsidRPr="00F7292D">
        <w:t xml:space="preserve">შენიშვნა: ფიზიკური პირის მიერ, გარდა ინდივიდუალურ მეწარმედ რეგისტრირებული ან/და დღგ-ის გადამხდელად რეგისტრირებული ფიზიკური პირისა, საცალო მიწოდებაზე საგადასახადო დოკუმენტის </w:t>
      </w:r>
      <w:r w:rsidRPr="00F7292D">
        <w:lastRenderedPageBreak/>
        <w:t>გამოწერის მოთხოვნის შემთხვევაში, საგადასახადო დოკუმენტის გამოწერისას საგადასახადო დოკუმენტი არ საჭიროებს მყიდველის მხრიდან დადასტურებას.</w:t>
      </w:r>
    </w:p>
    <w:p w14:paraId="314DAAE2" w14:textId="77777777" w:rsidR="00A8282B" w:rsidRPr="00F7292D" w:rsidRDefault="00A8282B" w:rsidP="00A8282B">
      <w:r w:rsidRPr="00F7292D">
        <w:t>ბ) ამ მუხლის მე-2 პუნქტის "გ.ბ" ქვეპუნქტით განსაზღვრული საქონლის მიწოდებისას:</w:t>
      </w:r>
    </w:p>
    <w:p w14:paraId="0BA17B38" w14:textId="77777777" w:rsidR="00A8282B" w:rsidRPr="00F7292D" w:rsidRDefault="00A8282B" w:rsidP="00A8282B">
      <w:r w:rsidRPr="00F7292D">
        <w:t>ბ.ა) ტრანსპორტირებით საქონლის მიწოდებისას გამომწერის მიერ საგადასახადო დოკუმენტის მონაცემების შევსების შემდეგ ხდება მე-16 სტრიქონში ტრანსპორტირების დაწყების თარიღის მითითება, რის შემდეგაც აღნიშნული დოკუმენტი დასრულებულია ტრანსპორტირების, რეალიზაციისა და საქონლის ნაშთის განსაზღვრის მიზნებისათვის. საგადასახადო დოკუმენტი დღგ-ის ჩათვლის დოკუმენტად განიხილება მყიდველის მიერ 26-ე სტრიქონის (საქონლის მიღებაზე დასტურის თარიღის) შევსების შემთხვევაში;</w:t>
      </w:r>
    </w:p>
    <w:p w14:paraId="4D00C206" w14:textId="77777777" w:rsidR="00A8282B" w:rsidRPr="00F7292D" w:rsidRDefault="00A8282B" w:rsidP="00A8282B">
      <w:r w:rsidRPr="00F7292D">
        <w:t>ბ.ბ) თუ საქონლის მიწოდება ხდება ტრანსპორტირების გარეშე, გამომწერის მიერ საგადასახადო დოკუმენტში მონაცემების სრულად შევსების შემდეგ, დოკუმენტზე ნომრის მინიჭება ითვლება დოკუმენტის დასრულებად რეალიზაციისა და საქონლის ნაშთის განსაზღვრის მიზნებისათვის. საგადასახადო დოკუმენტი დღგ-ის ჩათვლის დოკუმენტად განიხილება მყიდველის მიერ 26-ე სტრიქონის (ოპერაციაზე დასტურის თარიღის) შევსების შემთხვევაში;</w:t>
      </w:r>
    </w:p>
    <w:p w14:paraId="3120403D" w14:textId="77777777" w:rsidR="00A8282B" w:rsidRPr="00F7292D" w:rsidRDefault="00A8282B" w:rsidP="00A8282B">
      <w:r w:rsidRPr="00F7292D">
        <w:t>გ) ამ მუხლის მე-2 პუნქტის "გ.გ" ქვეპუნქტით განსაზღვრული საქონლის მიწოდებისას:</w:t>
      </w:r>
    </w:p>
    <w:p w14:paraId="3D4D38C1" w14:textId="77777777" w:rsidR="00A8282B" w:rsidRPr="00F7292D" w:rsidRDefault="00A8282B" w:rsidP="00A8282B">
      <w:r w:rsidRPr="00F7292D">
        <w:t>გ.ა) თუ ადგილი აქვს საქონლის მიწოდებას ტრანსპორტირებით, გამომწერის მიერ საგადასახადო დოკუმენტის მონაცემების შევსების შემდეგ, ხდება მე-16 სტრიქონში ტრანსპორტირების დაწყების თარიღის მითითება, რისი შევსების შემდეგაც აღნიშნული დოკუმენტი დასრულებულია ტრანსპორტირების, რეალიზაციისა და საქონლის ნაშთის განსაზღვრის მიზნებისათვის. საგადასახადო დოკუმენტი დღგ-ის ჩათვლის დოკუმენტად განიხილება 26-ე სტრიქონის (საქონლის მიღებაზე დასტურის თარიღის) შევსების შემთხვევაში;</w:t>
      </w:r>
    </w:p>
    <w:p w14:paraId="568720B9" w14:textId="77777777" w:rsidR="00A8282B" w:rsidRPr="00F7292D" w:rsidRDefault="00A8282B" w:rsidP="00A8282B">
      <w:r w:rsidRPr="00F7292D">
        <w:t>გ.ბ) ამ მუხლის მე-2 პუნქტის "გ.გ" ქვეპუნქტით განსაზღვრული საქონლის ტრანსპორტირების გარეშე მიწოდებისას ან/და მომსახურების გაწევისას, გამომწერის მიერ საგადასახადო დოკუმენტის მონაცემების სრულად შევსების შემდეგ, დოკუმენტზე ნომრის მინიჭება ითვლება დოკუმენტის დასრულებად რეალიზაციისა და საქონლის ნაშთის განსაზღვრის მიზნებისათვის. საგადასახადო დოკუმენტი დღგ-ის ჩათვლის დოკუმენტად განიხილება მყიდველის მიერ 26-ე სტრიქონის (მომსახურების მიღებაზე/ოპერაციაზე დასტურის თარიღის) შევსების შემთხვევაში;</w:t>
      </w:r>
    </w:p>
    <w:p w14:paraId="18FF4688" w14:textId="77777777" w:rsidR="00A8282B" w:rsidRPr="00F7292D" w:rsidRDefault="00A8282B" w:rsidP="00A8282B">
      <w:r w:rsidRPr="00F7292D">
        <w:t>დ) ამ მუხლის მე-2 პუნქტის "გ.დ" ქვეპუნქტით განსაზღვრული საქონლის მიწოდებამდე/მომსახურების გაწევამდე მისაწოდებელ საქონელზე/გასაწევ მომსახურებაზე გადახდილ საკომპენსაციო თანხაზე/თანხის ნაწილზე საგადასახადო დოკუმენტის გამოწერისას გამომწერის მიერ ინსტრუქციით დადგენილი წესის მიხედვით საგადასახადო დოკუმენტის მონაცემების სრულად შევსების შემდეგ, დოკუმენტზე ნომრის მინიჭება ითვლება დოკუმენტის დასრულებად. საგადასახადო დოკუმენტი დღგ-ის ჩათვლის დოკუმენტად განიხილება მყიდველის მიერ 26-ე სტრიქონის (ოპერაციაზე დასტურის თარიღი) შევსების შემთხვევაში;</w:t>
      </w:r>
    </w:p>
    <w:p w14:paraId="14418369" w14:textId="77777777" w:rsidR="00A8282B" w:rsidRPr="00F7292D" w:rsidRDefault="00A8282B" w:rsidP="00A8282B">
      <w:r w:rsidRPr="00F7292D">
        <w:t>ე) ამ მუხლის მე-2 პუნქტის "გ.ე" ქვეპუნქტით განსაზღვრული კორექტირების პირობის დადგომისას საგადასახადო დოკუმენტის გამოწერისას, საგადასახადო დოკუმენტის ცხრილში აისახება კორექტირების შედეგად მიღებული საბოლოო მონაცემები. საგადასახადო დოკუმენტის მონაცემების შევსების შემდეგ, აღნიშნული გადაეგზავნება მყიდველს, ოპერაციაზე დასტურის მიზნით. საგადასახადო დოკუმენტი გამოწერილად ითვლება მყიდველის მიერ საგადასახადო დოკუმენტის 26-ე სტრიქონის (ოპერაციაზე დასტურის თარიღი) შევსებისთანავე;</w:t>
      </w:r>
    </w:p>
    <w:p w14:paraId="305B08DF" w14:textId="77777777" w:rsidR="00A8282B" w:rsidRPr="00F7292D" w:rsidRDefault="00A8282B" w:rsidP="00A8282B">
      <w:r w:rsidRPr="00F7292D">
        <w:lastRenderedPageBreak/>
        <w:t>შენიშვნა: კორექტირების პირობა აირჩევა აგრეთვე იმ შემთხვევაში, თუ მყიდველის მიერ საქონლის მიღებაზე/ოპერაციაზე დასტურის თარიღის შევსების გარეშე გამყიდველის მიერ საგადასახადო დოკუმენტი წარდგენილია დღგ-ის დეკლარაციით.</w:t>
      </w:r>
    </w:p>
    <w:p w14:paraId="2F700F8E" w14:textId="77777777" w:rsidR="00A8282B" w:rsidRPr="00F7292D" w:rsidRDefault="00A8282B" w:rsidP="00A8282B">
      <w:r w:rsidRPr="00F7292D">
        <w:t>ვ) მიუხედავად ამ პუნქტის "ა"-"ე" ქვეპუნქტებით გათვალისწინებული დებულებებისა, ფიზიკურ პირებზე, გარდა დღგ-ის გადამხდელად რეგისტრირებული ფიზიკური პირებისა, საქონლის მიწოდებისას/მომსახურების გაწევისას, გარდა ამ მუხლის მე-2 პუნქტის "გ.ა" ქვეპუნქტით განსაზღვრული საქონლის მიწოდების შემთხვევისა, დოკუმენტი გამოწერილად ითვლება გამომწერის მიერ საგადასახადო დოკუმენტის მონაცემების სრულად შევსების შემდეგ დოკუმენტზე ნომრის მინიჭებისთანავე, ხოლო საქონლის ტრანსპორტირებით მიწოდებისას - მე-16 სტრიქონში ტრანსპორტირების დაწყების თარიღის მითითებისთანავე. აღნიშნულზე მყიდველის/მიმღების მიერ საქონლის მიღებაზე/ოპერაციის შესრულებაზე დასტური საჭირო არ არის.</w:t>
      </w:r>
    </w:p>
    <w:p w14:paraId="79118B6E" w14:textId="77777777" w:rsidR="00A8282B" w:rsidRPr="00F7292D" w:rsidRDefault="00A8282B" w:rsidP="00A8282B">
      <w:r w:rsidRPr="00F7292D">
        <w:t>4. საგადასახადო დოკუმენტში შეტანილი რეკვიზიტების ცვლილება ხორციელდება შემდეგი წესით:</w:t>
      </w:r>
    </w:p>
    <w:p w14:paraId="311EFACA" w14:textId="77777777" w:rsidR="00A8282B" w:rsidRPr="00F7292D" w:rsidRDefault="00A8282B" w:rsidP="00A8282B">
      <w:r w:rsidRPr="00F7292D">
        <w:t>ა) პირის მიერ საგადასახადო დოკუმენტის გამოწერისას, გარდა ამ მუხლის მე-2 პუნქტის "გ.ა" ქვეპუნქტით განსაზღვრული საქონლის მიწოდებისა, გამომწერს უფლება აქვს განახორციელოს საგადასახადო დოკუმენტში შეტანილი რეკვიზიტების ცვლილება, გარდა გამოწერის თარიღის, ნომრის, ოპერაციის შინაარსის და ტიპისა;</w:t>
      </w:r>
    </w:p>
    <w:p w14:paraId="0C87ECBB" w14:textId="77777777" w:rsidR="00A8282B" w:rsidRPr="00F7292D" w:rsidRDefault="00A8282B" w:rsidP="00A8282B">
      <w:r w:rsidRPr="00F7292D">
        <w:t>ბ) ქვეპუნქტი ა მ ო ღ ე ბ უ ლ ი ა.</w:t>
      </w:r>
    </w:p>
    <w:p w14:paraId="55917123" w14:textId="77777777" w:rsidR="00A8282B" w:rsidRPr="00F7292D" w:rsidRDefault="00A8282B" w:rsidP="00A8282B">
      <w:r w:rsidRPr="00F7292D">
        <w:t>გ) ამ მუხლის მე-2 პუნქტის "გ.ა" ქვეპუნქტით განსაზღვრული საქონლის მიწოდებისას, გამოწერილ საგადასახადო დოკუმენტში არასწორად (შეცდომით) შეტანილი რეკვიზიტების გასწორება (გარდა გამოწერის თარიღის, ტიპის და ოპერაციის შინაარსისა) შესაძლებელია მხოლოდ მყიდველის მიერ საგადასახადო დოკუმენტის 26-ე სტრიქონის (ოპერაციაზე დასტურის თარიღი) შევსებამდე.</w:t>
      </w:r>
    </w:p>
    <w:p w14:paraId="47AE3630" w14:textId="77777777" w:rsidR="00A8282B" w:rsidRPr="00F7292D" w:rsidRDefault="00A8282B" w:rsidP="00A8282B">
      <w:r w:rsidRPr="00F7292D">
        <w:t>5. საქონლის ტრანსპორტირებით მიწოდებისას, ავტოსატრანსპორტო საშუალების დაზიანების შემთხვევაში შესაძლებელია საგადასახადო დოკუმენტის მე-19, მე-20 და 21-ე სტრიქონებში გაკეთდეს ახალი ჩანაწერი საქონლის ტრანსპორტირების დასრულებამდე.</w:t>
      </w:r>
    </w:p>
    <w:p w14:paraId="0161AD8D" w14:textId="77777777" w:rsidR="00A8282B" w:rsidRPr="00F7292D" w:rsidRDefault="00A8282B" w:rsidP="00A8282B">
      <w:r w:rsidRPr="00F7292D">
        <w:t>6. იმ შემთხვევაში, თუ პირს წარმოეშვა დღგ-ის გადამხდელად რეგისტრაციის ვალდებულება და ვალდებულების წარმოშობის პერიოდის შემდგომ გამოწერილ საგადასახადო დოკუმენტში დღგ-ის თანხა არ არის მითითებული, დღგ-ის გადამხდელად რეგისტრაციის შემდეგ, საგადასახადო ორგანოსათვის მიმართვის საფუძველზე, იგი უფლებამოსილია აღნიშნული საგადასახადო დოკუმენტის ცხრილის მე-8 სვეტში მიუთითოს დღგ-ის თანხა.</w:t>
      </w:r>
    </w:p>
    <w:p w14:paraId="1B4BB319" w14:textId="77777777" w:rsidR="00A8282B" w:rsidRPr="00F7292D" w:rsidRDefault="00A8282B" w:rsidP="00A8282B">
      <w:r w:rsidRPr="00F7292D">
        <w:t>7. ამ მუხლის მე-2 პუნქტის "გ.ა" ქვეპუნქტის არჩევისას:</w:t>
      </w:r>
    </w:p>
    <w:p w14:paraId="42227464" w14:textId="77777777" w:rsidR="00A8282B" w:rsidRPr="00F7292D" w:rsidRDefault="00A8282B" w:rsidP="00A8282B">
      <w:r w:rsidRPr="00F7292D">
        <w:t>ა) საგადასახადო დოკუმენტი გამოიწერება მხოლოდ ერთი დასახელების ნავთობპროდუქტზე და მხოლოდ ერთ სატრანსპორტო საშუალებაზე (სარკინიგზო გადაზიდვებისას - თითოეულ ვაგონზე);</w:t>
      </w:r>
    </w:p>
    <w:p w14:paraId="3ED7E90C" w14:textId="77777777" w:rsidR="00A8282B" w:rsidRPr="00F7292D" w:rsidRDefault="00A8282B" w:rsidP="00A8282B">
      <w:r w:rsidRPr="00F7292D">
        <w:t>ბ) თუ ნავთობპროდუქტის მიწოდება ხორციელდება ტალონებით ან/და ელექტრონული ფორმით აღრიცხული უნაღდო ანგარიშსწორებით, ნავთობპროდუქტის ტრანსპორტირების გარეშე, მიმწოდებელი ვალდებულია, ამის შესახებ წინასწარ აცნობოს საგადასახადო ორგანოს, რომელიც მას ანიჭებს დამატებით შვიდნიშნა კოდს. აღნიშნული კოდი არ არის სტაციონარული ობიექტის მაიდენტიფიცირებელი. ასეთი სახის მიწოდებაზე გამოწერილი საგადასახადო დოკუმენტის მე-11, მე-13, მე-16, მე-19-23-ე და 25-ე სტრიქონები არ ივსება, მე-10 სტრიქონში იწერება "საცალო", მე-12 სტრიქონში კი -საგადასახადო ორგანოს მიერ მინიჭებული შვიდნიშნა კოდი;</w:t>
      </w:r>
    </w:p>
    <w:p w14:paraId="7C1442E1" w14:textId="77777777" w:rsidR="00A8282B" w:rsidRPr="00F7292D" w:rsidRDefault="00A8282B" w:rsidP="00A8282B">
      <w:r w:rsidRPr="00F7292D">
        <w:lastRenderedPageBreak/>
        <w:t>გ) თუ ნავთობპროდუქტის მიწოდება ხორციელდება ტალონებით ან/და ელექტრონული ფორმით აღრიცხული უნაღდო ანგარიშსწორებით, ამასთან, პირს არ აქვს საკუთრებაში/სარგებლობაში სტაციონარული ობიექტი და ნავთობპროდუქტი შეძენილი აქვს გამყიდველის საცავში შენახვისა და ტალონების საშუალებით შემდგომი რეალიზაციის პირობით, პირი ვალდებულია ამის შესახებ წინასწარ აცნობოს საგადასახადო ორგანოს, რომელიც მას ანიჭებს შვიდნიშნა კოდს. აღნიშნული კოდი არ არის სტაციონარული ობიექტის მაიდენტიფიცირებელი. ასეთი სახით მიწოდებისას პირის მიერ საგადასახადო დოკუმენტი შეივსება ამ პუნქტის "ბ" ქვეპუნქტში აღნიშნული წესის შესაბამისად, ხოლო ასეთი წესით რეალიზაციისათვის განკუთვნილი ნავთობპროდუქტის შეძენისას გამყიდველი საგადასახადო დოკუმენტის მე-13 სტრიქონზე უთითებს პირისათვის ზემოაღნიშნული სახით რეალიზაციისათვის მინიჭებულ შვიდნიშნა კოდს;</w:t>
      </w:r>
    </w:p>
    <w:p w14:paraId="3056A38E" w14:textId="77777777" w:rsidR="00A8282B" w:rsidRPr="00F7292D" w:rsidRDefault="00A8282B" w:rsidP="00A8282B">
      <w:r w:rsidRPr="00F7292D">
        <w:t>დ) პირი, რომელიც ახორციელებს ამ პუნქტის "ბ" ან/და "გ" ქვეპუნქტების შესაბამისად შეძენილი ნავთობპროდუქტის ეკონომიკურ საქმიანობაში გამოყენებას/გახარჯვას მის საკუთრებაში ან/და სარგებლობაში არსებულ ძირითად საშუალებაზე (ავტოტრანსპორტი, სპეცტექნიკა და სხვა), აღნიშნული ნავთობპროდუქტის კანონმდებლობით დადგენილი წესით ტრანსპორტირების შემთხვევაში (გარდა ავტოსატრანსპორტო საშუალების ავზში ჩასხმული ნავთობპროდუქტისა), საწვავის მიღების ადგილიდან ზემოხსენებული ძირითადი საშუალების მდებარეობის ადგილამდე გადაზიდვისას, თუ პირს არა აქვს აღნიშნულ მისამართზე საკუთრებაში/სარგებლობაში სტაციონარული ობიექტი, ვალდებულია ამის შესახებ წინასწარ აცნობოს საგადასახადო ორგანოს, რომელიც მას ანიჭებს შვიდნიშნა კოდს. აღნიშნული კოდი არ არის სტაციონარული ობიექტის მაიდენტიფიცირებელი. ასეთი სახით შეძენილი ნავთობპროდუქტის ტრანსპორტირებისას პირის მიერ შეივსება საგადასახადო დოკუმენტი, რომლის ოპერაციის ტიპში (მე-4 სტრიქონი) მიეთითება "შიდა გადაზიდვა". ამასთან, საგადასახადო დოკუმენტის მე-10, მე-11 და მე-13 სტრიქონები არ ივსება, ხოლო 25-ე სტრიქონში ჩაიწერება შეძენის დამადასტურებელი დოკუმენტი, რომელიც მიღებული აქვს ამ პუნქტის "ბ" ან/და "გ" ქვეპუნქტების შესაბამისად და მე-12 სტრიქონზე ჩაიწერება ნავთობპროდუქტის მესაკუთრის შვიდნიშნა კოდი, რომელიც არ არის სტაციონარული ობიექტის მაიდენტიფიცირებელი.</w:t>
      </w:r>
    </w:p>
    <w:p w14:paraId="06CD5522" w14:textId="77777777" w:rsidR="00A8282B" w:rsidRPr="00F7292D" w:rsidRDefault="00A8282B" w:rsidP="00A8282B">
      <w:r w:rsidRPr="00F7292D">
        <w:t>8. ამ მუხლის მე-2 პუნქტის "გ.დ" ქვეპუნქტის არჩევისას საგადასახადო დოკუმენტის მე-10-მე-13 და მე-14-25-ე სტრიქონები არ ივსება.</w:t>
      </w:r>
    </w:p>
    <w:p w14:paraId="0E47A4F7" w14:textId="77777777" w:rsidR="00A8282B" w:rsidRPr="00F7292D" w:rsidRDefault="00A8282B" w:rsidP="00A8282B">
      <w:r w:rsidRPr="00F7292D">
        <w:t>9. ამ მუხლის მე-2 პუნქტის "დ.ა.გ", "დ.ბ.გ" და "დ.გ.დ" ქვეპუნქტებით გათვალისწინებული შემთხვევის (შიდა გადაზიდვა) არჩევისას საგადასახადო დოკუმენტის მე-9 სტრიქონში იწერება მე-8 სტრიქონის მონაცემები. ასეთ შემთხვევაში საგადასახადო დოკუმენტის ცხრილის მე-5-მე-9 სვეტების შევსება სავალდებულო არ არის.</w:t>
      </w:r>
    </w:p>
    <w:p w14:paraId="6D904044" w14:textId="77777777" w:rsidR="00A8282B" w:rsidRPr="00F7292D" w:rsidRDefault="00A8282B" w:rsidP="00A8282B">
      <w:r w:rsidRPr="00F7292D">
        <w:t>10. ამ მუხლის მე-2 პუნქტის "დ.ბ.ბ" და "დ.გ.ბ" ქვეპუნქტებით გათვალისწინებულ შემთხვევებში (მიწოდება ტრანსპორტირების გარეშე) საგადასახადო დოკუმენტის მე-10 და მე-11 სტრიქონებში იწერება საქონლის მდებარეობის ფაქტობრივი ადგილსამყოფელი. ასეთ შემთხვევაში საგადასახადო დოკუმენტის მე-16-23-ე სტრიქონები არ ივსება.</w:t>
      </w:r>
    </w:p>
    <w:p w14:paraId="51FE54CE" w14:textId="77777777" w:rsidR="00A8282B" w:rsidRPr="00F7292D" w:rsidRDefault="00A8282B" w:rsidP="00A8282B">
      <w:r w:rsidRPr="00F7292D">
        <w:t>11. ამ მუხლის მე-2 პუნქტის "დ.გ.გ" ქვეპუნქტის არჩევისას:</w:t>
      </w:r>
    </w:p>
    <w:p w14:paraId="25085674" w14:textId="77777777" w:rsidR="00A8282B" w:rsidRPr="00F7292D" w:rsidRDefault="00A8282B" w:rsidP="00A8282B">
      <w:r w:rsidRPr="00F7292D">
        <w:t>ა) დისტრიბუციის მიზნით დისტრიბუტორისათვის საქონლის სარეალიზაციოდ გადაცემისას, აგრეთვე საკუთარ რამდენიმე ობიექტზე ერთი სატრანსპორტო საშუალებით საქონლის გადატანა/გადაადგილებისას (შიდა გადაზიდვისას), საქონლის გამყიდველი/გამგზავნი ან საქონლის ჩამბარებელი საქონლის მთელ მოცულობაზე გამოწერს ერთიან საგადასახადო დოკუმენტს, რომელშიც არ ივსება საგადასახადო დოკუმენტის მხოლოდ მე-9 და მე-11 სტრიქონები, ხოლო საგადასახადო დოკუმენტის ცხრილის მე-5-მე-9 სვეტების შევსება სავალდებულო არ არის;</w:t>
      </w:r>
    </w:p>
    <w:p w14:paraId="4BE95E08" w14:textId="77777777" w:rsidR="00A8282B" w:rsidRPr="00F7292D" w:rsidRDefault="00A8282B" w:rsidP="00A8282B">
      <w:r w:rsidRPr="00F7292D">
        <w:lastRenderedPageBreak/>
        <w:t>ბ) დისტრიბუციის წესით გამოწერილი საგადასახადო დოკუმენტით ტრანსპორტირებული საქონლის მყიდველზე/მიმღებზე ჩაბარებისას, დისტრიბუტორი ავსებს საგადასახადო დოკუმენტს ამ მუხლის მე-2 პუნქტის შესაბამისად, რომლის ცხრილში შეიტანება მყიდველისთვის/მიმღებისათვის მისაწოდებელი/მისაღები საქონლის მონაცემებს.</w:t>
      </w:r>
    </w:p>
    <w:p w14:paraId="52C93418" w14:textId="77777777" w:rsidR="00A8282B" w:rsidRPr="00F7292D" w:rsidRDefault="00A8282B" w:rsidP="00A8282B">
      <w:r w:rsidRPr="00F7292D">
        <w:t>12. ამ მუხლის მე-2 პუნქტის "დ.ბ.დ" და "დ.გ.ე" ქვეპუნქტებით განსაზღვრული საქონლის უკან დაბრუნებისას, საგადასახადო დოკუმენტი გამოიწერება გამყიდველის (საქონლის თავდაპირველად მიმწოდებლის, ვინც იბრუნებს აღნიშნულ საქონელს) მიერ. საქონლის გამყიდველის/გამგზავნის მიერ მე-10 სტრიქონში იწერება უკან დასაბრუნებელი საქონლის ფაქტობრივი ადგილსამყოფელი, მე-11 სტრიქონში კი - უკან დასაბრუნებელი საქონლის საბოლოო დასაწყობების ადგილი, საგადასახადო დოკუმენტის ცხრილის მე-4 სვეტში კი უკან დასაბრუნებელი/დაბრუნებული საქონლის ოდენობა. უკან დასაბრუნებელი საქონლის ტრანსპორტირების მიზნებისათვის საგადასახადო დოკუმენტის ცხრილის მე-5-მე-9 სვეტების შევსება სავალდებულო არ არის. ტვირთის ტრანსპორტირების მიზნებისათვის, საგადასახადო დოკუმენტი გამოწერილად ჩაითვლება გამომწერის მიერ ტრანსპორტირების დაწყების თარიღის მითითებიდან. ამასთან:</w:t>
      </w:r>
    </w:p>
    <w:p w14:paraId="0BE058BC" w14:textId="77777777" w:rsidR="00A8282B" w:rsidRPr="00F7292D" w:rsidRDefault="00A8282B" w:rsidP="00A8282B">
      <w:r w:rsidRPr="00F7292D">
        <w:t>ა) საქონლის უკან დაბრუნებისას საგადასახადო დოკუმენტში ტრანსპორტირების დაწყების თარიღის მითითების შემდეგ გამომწერს (რომელიც არ არის დღგ-ის გადამხდელად რეგისტრირებული პირი) ან დღგ-ის გადამხდელს, რომლის მიერ საქონლის მიწოდებისას (რომლის უკან დაბრუნებაც წარმოებს) არ გამოწერილა მიწოდების საგადასახადო დოკუმენტი/საგადასახადო ანგარიშ-ფაქტურა, უფლება აქვს დაარედაქტიროს/დაასრულოს აღნიშნული საგადასახადო დოკუმენტი ცხრილის რეკვიზიტების (ერთეულის ფასი, საქონლის/მომსახურების ღირებულება, დღგ-სა და აქციზის თანხები ერთეულის ფასი, საქონლის/მომსახურების ღირებულების, დღგ-სა და აქციზის თანხები) სრულად მითითების მიზნით. აღნიშნულ შემთხვევაში საგადასახადო დოკუმენტი დასრულებულად ითვლება, მყიდველის მიერ ოპერაციაზე დასტურის შემდეგ. მყიდველს ოპერაციაზე დასტურის მიცემა შეუძლია მხოლოდ საგადასახადო დოკუმენტში მონაცემების (საგადასახადო დოკუმენტის ცხრილის მე-5-მე-9 სვეტების) შევსების დასრულების შემდეგ;</w:t>
      </w:r>
    </w:p>
    <w:p w14:paraId="38B8D9DF" w14:textId="77777777" w:rsidR="00A8282B" w:rsidRPr="00F7292D" w:rsidRDefault="00A8282B" w:rsidP="00A8282B">
      <w:r w:rsidRPr="00F7292D">
        <w:t>ბ) დღგ-ის გადამხდელი პირის მიერ საქონლის უკან დაბრუნების საფუძვლის არსებობისას, როდესაც საქონლის მიწოდებაზე გამოწერილია საგადასახადო დოკუმენტი/საგადასახადო ანგარიშ-ფაქტურა, შესაბამისი პერიოდის მიხედვით საქონლის მიწოდებისას გამოწერილი საგადასახადო დოკუმენტი ექვემდებარება კორექტირებას, რომლის დროსაც, თუ უკან დაბრუნებისას ტრანსპორტირების მიზნებისთვის გამოწერილია უკან დაბრუნების საგადასახადო დოკუმენტი კორექტირების საგადასახადო დოკუმენტის მე-15 სტრიქონზე მიეთითება "უკან დაბრუნების დოკუმენტის" ნომერი.</w:t>
      </w:r>
    </w:p>
    <w:p w14:paraId="268B14FB" w14:textId="77777777" w:rsidR="00A8282B" w:rsidRPr="00F7292D" w:rsidRDefault="00A8282B" w:rsidP="00A8282B">
      <w:r w:rsidRPr="00F7292D">
        <w:t>შენიშვნა:</w:t>
      </w:r>
    </w:p>
    <w:p w14:paraId="40B0BA46" w14:textId="77777777" w:rsidR="00A8282B" w:rsidRPr="00F7292D" w:rsidRDefault="00A8282B" w:rsidP="00A8282B">
      <w:r w:rsidRPr="00F7292D">
        <w:t>1) დღგ-ის გადამხდელ პირს არ წარმოეშობა ტრანსპორტირების მიზნით გამოწერილი უკან დაბრუნების საგადასახადო დოკუმენტის დეკლარირების ვალდებულება;</w:t>
      </w:r>
    </w:p>
    <w:p w14:paraId="56E6E825" w14:textId="77777777" w:rsidR="00A8282B" w:rsidRPr="00F7292D" w:rsidRDefault="00A8282B" w:rsidP="00A8282B">
      <w:r w:rsidRPr="00F7292D">
        <w:t>2) თუ ადგილი აქვს მყიდველის მიერ საქონლის გამყიდველთან უკან მიბრუნებას, გამყიდველის მიერ უკან დაბრუნების დოკუმენტის გამოწერის გარეშე, მყიდველი უფლებამოსილია უკან მისაბრუნებელი საქონლის ტრანსპორტირების მიზნებისთვის გამოწეროს საგადასახადო დოკუმენტი რომლის მე-4 სტრიქონში მიეთითება "შიდა გადაზიდვა", ამ მუხლის მე-2 პუნქტის "დ.გ.დ.ა" ქვეპუნქტის შესაბამისად.</w:t>
      </w:r>
    </w:p>
    <w:p w14:paraId="7364AFAD" w14:textId="77777777" w:rsidR="00A8282B" w:rsidRPr="00F7292D" w:rsidRDefault="00A8282B" w:rsidP="00A8282B">
      <w:r w:rsidRPr="00F7292D">
        <w:t>13. საგადასახადო დოკუმენტის გამოწერა სავალდებულო არ არის შემდეგ შემთხვევებში:</w:t>
      </w:r>
    </w:p>
    <w:p w14:paraId="78B470B0" w14:textId="77777777" w:rsidR="00A8282B" w:rsidRPr="00F7292D" w:rsidRDefault="00A8282B" w:rsidP="00A8282B">
      <w:r w:rsidRPr="00F7292D">
        <w:t>ა) ამ ინსტრუქციის NIII-08 დანართში აღნიშნული ნავთობპროდუქტების საცალო მიწოდებისას. ამ დროს გამოიყენება საკონტროლო-სალარო აპარატის ჩეკი, გარდა იმ შემთხვევისა, როცა მყიდველი ითხოვს საგადასახადო დოკუმენტის გამოწერას;</w:t>
      </w:r>
    </w:p>
    <w:p w14:paraId="3D53FF0F" w14:textId="77777777" w:rsidR="00A8282B" w:rsidRPr="00F7292D" w:rsidRDefault="00A8282B" w:rsidP="00A8282B">
      <w:r w:rsidRPr="00F7292D">
        <w:lastRenderedPageBreak/>
        <w:t>ბ) ამ ინსტრუქციის NIII-08 დანართში აღნიშნულ (ექსპორტში მოქცეული) ნავთობპროდუქტებზე საქართველოს საბაჟო საზღვრის გადაკვეთამდე ტრანსპორტირებისას. ამ შემთხვევაში, ტრანსპორტირების დოკუმენტად ითვლება საბაჟო დეკლარაცია;</w:t>
      </w:r>
    </w:p>
    <w:p w14:paraId="5A6CA44F" w14:textId="77777777" w:rsidR="00A8282B" w:rsidRPr="00F7292D" w:rsidRDefault="00A8282B" w:rsidP="00A8282B">
      <w:r w:rsidRPr="00F7292D">
        <w:t>გ) საჯარო სამართლის იურიდიული პირის - საქართველოს ფინანსთა სამინისტროს მომსახურების სააგენტოს მიერ, ამ ინსტრუქციის NIII-08 დანართში აღნიშნული საქონლის კანონმდებლობით დადგენილი წესით მიწოდების (მათ შორის, რეალიზაცია, პრივატიზება), ტრანსპორტირების და შენახვის შემთხვევაში;</w:t>
      </w:r>
    </w:p>
    <w:p w14:paraId="14E85DF1" w14:textId="77777777" w:rsidR="00A8282B" w:rsidRPr="00F7292D" w:rsidRDefault="00A8282B" w:rsidP="00A8282B">
      <w:r w:rsidRPr="00F7292D">
        <w:t>დ) სოციალური ჭრების შედეგად მოპოვებული ხე-ტყის ან/და მისი პირველადი გადამუშავების პროდუქტებზე;</w:t>
      </w:r>
    </w:p>
    <w:p w14:paraId="3168A7F7" w14:textId="77777777" w:rsidR="00A8282B" w:rsidRPr="00F7292D" w:rsidRDefault="00A8282B" w:rsidP="00A8282B">
      <w:r w:rsidRPr="00F7292D">
        <w:t>ე) ხე-ტყის მომპოვებლის მიერ ხე-ტყის წარმოშობის დოკუმენტით მრგვალი ხე-ტყის (მორის) ტყიდან დანიშნულების ადგილამდე (პირველადი დასაწყობების ან პირველად გადამამუშავებელ ობიექტამდე) ტრანსპორტირებისას;</w:t>
      </w:r>
    </w:p>
    <w:p w14:paraId="1700782A" w14:textId="77777777" w:rsidR="00A8282B" w:rsidRPr="00F7292D" w:rsidRDefault="00A8282B" w:rsidP="00A8282B">
      <w:r w:rsidRPr="00F7292D">
        <w:t>ვ) თვითმმართველი ერთეულის ან კერძო საკუთრებაში არსებულ ხე-მცენარეებზე ადგილობრივი თვითმმართველობის ორგანოს მიერ გაცემული ხე-მცენარეების ადგილწარმოშობის ცნობით ან/და ხე-ტყის წარმოშობის დოკუმენტით ხე-მცენარეების მისი მესაკუთრის მიერ ტრანსპორტირებისას, გარდა მიწოდებისა;</w:t>
      </w:r>
    </w:p>
    <w:p w14:paraId="080E9709" w14:textId="77777777" w:rsidR="00A8282B" w:rsidRPr="00F7292D" w:rsidRDefault="00A8282B" w:rsidP="00A8282B">
      <w:r w:rsidRPr="00F7292D">
        <w:t>ზ) აუქციონის შედეგების შესახებ სსიპ - ეროვნული სატყეო სააგენტოს მიერ გამოცემული ინდივიდუალური ადმინისტრაციულ-სამართლებრივი აქტით (ბრძანებით) და შესაბამისი მიღება- ჩაბარების აქტით მერქნული რესურსის ტრანსპორტირებისას;</w:t>
      </w:r>
    </w:p>
    <w:p w14:paraId="32C4FB74" w14:textId="77777777" w:rsidR="00A8282B" w:rsidRPr="00F7292D" w:rsidRDefault="00A8282B" w:rsidP="00A8282B">
      <w:r w:rsidRPr="00F7292D">
        <w:t>თ) საქართველოს ფინანსთა სამინისტროსთან შეთანხმებით საქართველოს გარემოსა და ბუნებრივი რესურსების დაცვის სამინისტროს გადაწყვეტილებით (ბრძანებით) და შესაბამისი მიღება-ჩაბარების აქტით მერქნული რესურსის ტრანსპორტირებისას;</w:t>
      </w:r>
    </w:p>
    <w:p w14:paraId="49EF5A0C" w14:textId="77777777" w:rsidR="00A8282B" w:rsidRPr="00F7292D" w:rsidRDefault="00A8282B" w:rsidP="00A8282B">
      <w:r w:rsidRPr="00F7292D">
        <w:t>ი) შესაბამისი პირისათვის მომსახურების გასაწევად განკუთვნილი იმ სასაქონლო- მატერიალური ფასეულობის ტრანსპორტირებისას, რომელიც რჩება მომსახურების გამწევის საკუთრებაში;</w:t>
      </w:r>
    </w:p>
    <w:p w14:paraId="7E5E4E14" w14:textId="77777777" w:rsidR="00A8282B" w:rsidRPr="00F7292D" w:rsidRDefault="00A8282B" w:rsidP="00A8282B">
      <w:r w:rsidRPr="00F7292D">
        <w:t>კ) მკაცრი აღრიცხვის ფორმების ტრანსპორტირების შემთხვევაში;</w:t>
      </w:r>
    </w:p>
    <w:p w14:paraId="02E65FAA" w14:textId="77777777" w:rsidR="00A8282B" w:rsidRPr="00F7292D" w:rsidRDefault="00A8282B" w:rsidP="00A8282B">
      <w:r w:rsidRPr="00F7292D">
        <w:t>ლ) სარკინიგზო ტრანსპორტის მოძრაობის შემაფერხებელი ავარიული დაზიანებების აღმოფხვრის მიზნით, შესაბამისი საქონლის ტრანსპორტირებისას;</w:t>
      </w:r>
    </w:p>
    <w:p w14:paraId="5AF09CC0" w14:textId="77777777" w:rsidR="00A8282B" w:rsidRPr="00F7292D" w:rsidRDefault="00A8282B" w:rsidP="00A8282B">
      <w:r w:rsidRPr="00F7292D">
        <w:t>მ) იმ სასაქონლო-მატერიალური ფასეულობის/მატერიალური საგნის (მიუხედავად მისი ფორმისა ან ბუნებისა) ტრანსპორტირებისას, რომლის გადაადგილება "სახელმწიფო საიდუმლოების შესახებ" საქართველოს კანონის და "სახელმწიფო საიდუმლოების შესახებ" საქართველოს კანონის ამოქმედებასთან დაკავშირებული ნორმატიული აქტების დამტკიცების თაობაზე" საქართველოს მთავრობის 2015 წლის 24 სექტემბრის N507 დადგენილებით დამტკიცებული "სახელმწიფო საიდუმლოებისათვის მიკუთვნებული ინფორმაციების ნუსხის" შესაბამისად, წარმოადგენს სახელმწიფო საიდუმლოებას მიკუთვნებულ ინფორმაციას.</w:t>
      </w:r>
    </w:p>
    <w:p w14:paraId="5BBA6118" w14:textId="77777777" w:rsidR="00A8282B" w:rsidRPr="00F7292D" w:rsidRDefault="00A8282B" w:rsidP="00A8282B">
      <w:r w:rsidRPr="00F7292D">
        <w:t>შენიშვნა: ამ პუნქტის "ზ" და "თ" ქვეპუნქტებში აღნიშნული მიღება-ჩაბარების აქტი უნდა შედგეს ამავე ქვეპუნქტებში მითითებული მერქნული რესურსის ტრანსპორტირების დაწყებისთანავე. მიღება-ჩაბარების აქტის მოქმედების ვადა განისაზღვრება შედგენიდან არაუმეტეს 24 საათისა. ამასთან, ამ პუნქტის "ზ" და "თ" ქვეპუნქტებში აღნიშნული ბრძანებები შესაბამისი მიღება-ჩაბარების აქტის გარეშე არ წარმოადგენს საგადასახადო დოკუმენტის გარეშე მერქნული რესურსის ტრანსპორტირების საფუძველს.</w:t>
      </w:r>
    </w:p>
    <w:p w14:paraId="182BC36B" w14:textId="77777777" w:rsidR="00A8282B" w:rsidRPr="00F7292D" w:rsidRDefault="00A8282B" w:rsidP="00A8282B">
      <w:r w:rsidRPr="00F7292D">
        <w:lastRenderedPageBreak/>
        <w:t>14. მომსახურების მყიდველის (მიმღების) მოთხოვნის შემთხვევაში, ერთ თვეში გაწეულ მომსახურებებზე, შესაძლებელია გამოიწეროს და გაიცეს მიწოდებების ჯამური მონაცემების ამსახველი ამ ინსტრუქციის დანართი NIII-07' ფორმის ერთი საგადასახადო დოკუმენტი.</w:t>
      </w:r>
    </w:p>
    <w:p w14:paraId="61F49059" w14:textId="77777777" w:rsidR="00A8282B" w:rsidRPr="00F7292D" w:rsidRDefault="00A8282B" w:rsidP="00A8282B">
      <w:r w:rsidRPr="00F7292D">
        <w:t>15. დღგ-ის გადამხდელის მიერ დღგ-ით დასაბეგრი ოპერაციის კორექტირებისას საგადასახადო დოკუმენტი გამოიწერება იმ შემთხვევაში, თუ ამ ოპერაციაზე (მიწოდებისას) გამოწერილი იყო საგადასახადო ანგარიშ-ფაქტურა/საგადასახადო დოკუმენტი. კორექტირების შემთხვევაში საგადასახადო დოკუმენტი ივსება ამ მუხლით დადგენილი წესით. ამასთან, კორექტირების მიზნით გამოწერილი საგადასახადო დოკუმენტის ცხრილის შესაბამის სვეტებში მიეთითება კორექტირების შემდეგ არსებული მონაცემები.</w:t>
      </w:r>
    </w:p>
    <w:p w14:paraId="7E52942C" w14:textId="77777777" w:rsidR="00A8282B" w:rsidRPr="00F7292D" w:rsidRDefault="00A8282B" w:rsidP="00A8282B">
      <w:r w:rsidRPr="00F7292D">
        <w:t>16. საგადასახადო დოკუმენტი დღგ-ის ჩათვლის დოკუმენტად განიხილება მყიდველის/მიმღების მიერ "საქონლის მიღებაზე/ოპერაციაზე დასტურზე" თანხმობის შემთხვევაში, ხოლო კორექტირების შემთხვევაზე - მყიდველის მიერ ოპერაციაზე დასტურის შემთხვევაში.</w:t>
      </w:r>
    </w:p>
    <w:p w14:paraId="410B6720" w14:textId="77777777" w:rsidR="00A8282B" w:rsidRPr="00F7292D" w:rsidRDefault="00A8282B" w:rsidP="00A8282B">
      <w:r w:rsidRPr="00F7292D">
        <w:t>17. საგადასახადო დოკუმენტი წარმოადგენს პირველად საგადასახადო დოკუმენტს. აღნიშნულის ელექტრონულად შევსების მიზნით, გადასახადის გადამხდელი ვალდებულია განახორციელოს რეგისტრაცია შემოსავლების სამსახურის ვებგვერდზე.</w:t>
      </w:r>
    </w:p>
    <w:p w14:paraId="6D801C4D" w14:textId="77777777" w:rsidR="00A8282B" w:rsidRPr="00F7292D" w:rsidRDefault="00A8282B" w:rsidP="00A8282B">
      <w:r w:rsidRPr="00F7292D">
        <w:t>18. საქონლის ტრანსპორტირებისას ელექტრონული პროგრამიდან ამობეჭდილი საგადასახადო დოკუმენტის გამოყენება სავალდებულო არ არის. აღნიშნული შემთხვევა არ წარმოადგენს სამართალდარღვევას და პირს არ დაეკისრება დოკუმენტის გარეშე საქონლის ტრანსპორტირებისთვის გათვალისწინებული პასუხისმგებლობა.</w:t>
      </w:r>
    </w:p>
    <w:p w14:paraId="66CAA277" w14:textId="77777777" w:rsidR="00A8282B" w:rsidRPr="00F7292D" w:rsidRDefault="00A8282B" w:rsidP="00A8282B">
      <w:r w:rsidRPr="00F7292D">
        <w:t>19. ამ მუხლით გათვალისწინებული საგადასახადო დოკუმენტის მიმართ შესაბამისად გამოიყენება ამ ინსტრუქციის 51-ე მუხლის მე-4 - მე-6 პუნქტები.</w:t>
      </w:r>
    </w:p>
    <w:p w14:paraId="06C7B009" w14:textId="77777777" w:rsidR="00A8282B" w:rsidRPr="00F7292D" w:rsidRDefault="00A8282B" w:rsidP="00A8282B">
      <w:r w:rsidRPr="00F7292D">
        <w:t>მუხლი  #56'2 - საგადასახადო დოკუმენტის წარდგენა</w:t>
      </w:r>
    </w:p>
    <w:p w14:paraId="35B905F6" w14:textId="77777777" w:rsidR="00A8282B" w:rsidRPr="00F7292D" w:rsidRDefault="00A8282B" w:rsidP="00A8282B">
      <w:r w:rsidRPr="00F7292D">
        <w:t>1. დღგ-ის გადამხდელის მიერ ამ ინსტრუქციის დანართი NIII-07' ფორმით გათვალისწინებული საგადასახადო დოკუმენტის მონაცემები შეიტანება საგადასახადო ორგანოში წარსადგენ დღგ-ის დეკლარაციაში.</w:t>
      </w:r>
    </w:p>
    <w:p w14:paraId="16268D28" w14:textId="77777777" w:rsidR="00A8282B" w:rsidRPr="00F7292D" w:rsidRDefault="00A8282B" w:rsidP="00A8282B">
      <w:r w:rsidRPr="00F7292D">
        <w:t>2. არასწორად ან არასრულად (რომელიმე რეკვიზიტის გარეშე) შევსებულ საგადასახადო დოკუმენტს იურიდიული ძალა არ გააჩნია და ჩათვლის დოკუმენტად არ განიხილება.</w:t>
      </w:r>
    </w:p>
    <w:p w14:paraId="6001E263" w14:textId="77777777" w:rsidR="00A8282B" w:rsidRPr="00F7292D" w:rsidRDefault="00A8282B" w:rsidP="00A8282B">
      <w:r w:rsidRPr="00F7292D">
        <w:t>3. არასწორად შევსებული (შეცდომით შეტანილი რეკვიზიტებით) საგადასახადო დოკუმენტი ექვემდებარება გაუქმებას. მყიდველის/მიმღების მიერ საქონლის/მომსახურების მიღებაზე დასტურის მიცემის შემდეგ, გარდა ამავე მუხლის მე-4 პუნქტით გათვალისწინებული შემთხვევისა, საგადასახადო დოკუმენტის გაუქმებისას, საგადასახადო დოკუმენტი გაუქმებულად ითვლება გაუქმების ოპერაციაზე მყიდველის თანხმობის (დასტურის) შემთხვევაში.</w:t>
      </w:r>
    </w:p>
    <w:p w14:paraId="4356EC45" w14:textId="77777777" w:rsidR="00A8282B" w:rsidRPr="00F7292D" w:rsidRDefault="00A8282B" w:rsidP="00A8282B">
      <w:r w:rsidRPr="00F7292D">
        <w:t>4. ტრანსპორტირებით საქონლის მიწოდებისას, საქონლის მიღებაზე დასტურის შემდეგ საგადასახადო დოკუმენტი არ ექვემდებარება გაუქმებას.</w:t>
      </w:r>
    </w:p>
    <w:p w14:paraId="78B2FA04" w14:textId="77777777" w:rsidR="00A8282B" w:rsidRPr="00F7292D" w:rsidRDefault="00A8282B" w:rsidP="00A8282B">
      <w:r w:rsidRPr="00F7292D">
        <w:t> </w:t>
      </w:r>
    </w:p>
    <w:p w14:paraId="052E5B53" w14:textId="77777777" w:rsidR="00A8282B" w:rsidRPr="00F7292D" w:rsidRDefault="00A8282B" w:rsidP="00A8282B">
      <w:r w:rsidRPr="00F7292D">
        <w:t>დანართი NIII-07'</w:t>
      </w:r>
    </w:p>
    <w:p w14:paraId="5E7239F8" w14:textId="77777777" w:rsidR="00A8282B" w:rsidRPr="00F7292D" w:rsidRDefault="00A8282B" w:rsidP="00A8282B">
      <w:r w:rsidRPr="00F7292D">
        <w:t>"დანართი №III-071</w:t>
      </w:r>
    </w:p>
    <w:tbl>
      <w:tblPr>
        <w:tblW w:w="0" w:type="auto"/>
        <w:tblInd w:w="-22" w:type="dxa"/>
        <w:tblCellMar>
          <w:top w:w="15" w:type="dxa"/>
          <w:left w:w="15" w:type="dxa"/>
          <w:bottom w:w="15" w:type="dxa"/>
          <w:right w:w="15" w:type="dxa"/>
        </w:tblCellMar>
        <w:tblLook w:val="04A0" w:firstRow="1" w:lastRow="0" w:firstColumn="1" w:lastColumn="0" w:noHBand="0" w:noVBand="1"/>
      </w:tblPr>
      <w:tblGrid>
        <w:gridCol w:w="345"/>
        <w:gridCol w:w="373"/>
        <w:gridCol w:w="371"/>
        <w:gridCol w:w="337"/>
        <w:gridCol w:w="254"/>
        <w:gridCol w:w="254"/>
        <w:gridCol w:w="254"/>
        <w:gridCol w:w="322"/>
        <w:gridCol w:w="254"/>
        <w:gridCol w:w="360"/>
        <w:gridCol w:w="421"/>
        <w:gridCol w:w="363"/>
        <w:gridCol w:w="363"/>
        <w:gridCol w:w="422"/>
        <w:gridCol w:w="422"/>
        <w:gridCol w:w="472"/>
        <w:gridCol w:w="366"/>
        <w:gridCol w:w="363"/>
        <w:gridCol w:w="470"/>
        <w:gridCol w:w="423"/>
        <w:gridCol w:w="423"/>
        <w:gridCol w:w="371"/>
        <w:gridCol w:w="449"/>
        <w:gridCol w:w="475"/>
        <w:gridCol w:w="574"/>
        <w:gridCol w:w="390"/>
        <w:gridCol w:w="369"/>
        <w:gridCol w:w="556"/>
      </w:tblGrid>
      <w:tr w:rsidR="00A8282B" w:rsidRPr="00F7292D" w14:paraId="6EF2B391" w14:textId="77777777" w:rsidTr="00A8282B">
        <w:trPr>
          <w:trHeight w:val="473"/>
        </w:trPr>
        <w:tc>
          <w:tcPr>
            <w:tcW w:w="12656" w:type="dxa"/>
            <w:gridSpan w:val="28"/>
            <w:vMerge w:val="restart"/>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vAlign w:val="center"/>
            <w:hideMark/>
          </w:tcPr>
          <w:p w14:paraId="5F26CF7C" w14:textId="77777777" w:rsidR="00A8282B" w:rsidRPr="00F7292D" w:rsidRDefault="00A8282B" w:rsidP="00F7292D">
            <w:r w:rsidRPr="00F7292D">
              <w:t>საგადასახადო დოკუმენტი</w:t>
            </w:r>
          </w:p>
        </w:tc>
      </w:tr>
      <w:tr w:rsidR="00A8282B" w:rsidRPr="00F7292D" w14:paraId="7420DD73" w14:textId="77777777" w:rsidTr="00A8282B">
        <w:trPr>
          <w:trHeight w:val="473"/>
        </w:trPr>
        <w:tc>
          <w:tcPr>
            <w:tcW w:w="0" w:type="auto"/>
            <w:gridSpan w:val="28"/>
            <w:vMerge/>
            <w:tcBorders>
              <w:top w:val="single" w:sz="2" w:space="0" w:color="000000"/>
              <w:left w:val="single" w:sz="2" w:space="0" w:color="000000"/>
              <w:bottom w:val="single" w:sz="2" w:space="0" w:color="000000"/>
              <w:right w:val="single" w:sz="2" w:space="0" w:color="000000"/>
            </w:tcBorders>
            <w:vAlign w:val="center"/>
            <w:hideMark/>
          </w:tcPr>
          <w:p w14:paraId="6FDFB49D" w14:textId="77777777" w:rsidR="00A8282B" w:rsidRPr="00F7292D" w:rsidRDefault="00A8282B" w:rsidP="00F7292D"/>
        </w:tc>
      </w:tr>
      <w:tr w:rsidR="00A8282B" w:rsidRPr="00F7292D" w14:paraId="1F2464D8" w14:textId="77777777" w:rsidTr="00A8282B">
        <w:trPr>
          <w:trHeight w:val="3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DC6CB4" w14:textId="77777777" w:rsidR="00A8282B" w:rsidRPr="00F7292D" w:rsidRDefault="00A8282B" w:rsidP="00F7292D">
            <w:r w:rsidRPr="00F7292D">
              <w:t>1</w:t>
            </w:r>
          </w:p>
        </w:tc>
        <w:tc>
          <w:tcPr>
            <w:tcW w:w="12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430CD5" w14:textId="77777777" w:rsidR="00A8282B" w:rsidRPr="00F7292D" w:rsidRDefault="00A8282B" w:rsidP="00F7292D">
            <w:r w:rsidRPr="00F7292D">
              <w:t> </w:t>
            </w:r>
          </w:p>
        </w:tc>
        <w:tc>
          <w:tcPr>
            <w:tcW w:w="3064"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50203F"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9F1D4B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79994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CF98F0E"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3CF205B2" w14:textId="77777777" w:rsidR="00A8282B" w:rsidRPr="00F7292D" w:rsidRDefault="00A8282B" w:rsidP="00F7292D">
            <w:r w:rsidRPr="00F7292D">
              <w:t> </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D15003" w14:textId="77777777" w:rsidR="00A8282B" w:rsidRPr="00F7292D" w:rsidRDefault="00A8282B" w:rsidP="00F7292D">
            <w:r w:rsidRPr="00F7292D">
              <w:t>2</w:t>
            </w:r>
          </w:p>
        </w:tc>
        <w:tc>
          <w:tcPr>
            <w:tcW w:w="120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F74E78" w14:textId="77777777" w:rsidR="00A8282B" w:rsidRPr="00F7292D" w:rsidRDefault="00A8282B" w:rsidP="00F7292D">
            <w:r w:rsidRPr="00F7292D">
              <w:t> </w:t>
            </w:r>
          </w:p>
        </w:tc>
        <w:tc>
          <w:tcPr>
            <w:tcW w:w="4504"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8A2119" w14:textId="77777777" w:rsidR="00A8282B" w:rsidRPr="00F7292D" w:rsidRDefault="00A8282B" w:rsidP="00F7292D">
            <w:r w:rsidRPr="00F7292D">
              <w:t> </w:t>
            </w:r>
          </w:p>
        </w:tc>
      </w:tr>
      <w:tr w:rsidR="00A8282B" w:rsidRPr="00F7292D" w14:paraId="4AC65D63" w14:textId="77777777" w:rsidTr="00A8282B">
        <w:trPr>
          <w:trHeight w:val="580"/>
        </w:trPr>
        <w:tc>
          <w:tcPr>
            <w:tcW w:w="57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23D851D" w14:textId="77777777" w:rsidR="00A8282B" w:rsidRPr="00F7292D" w:rsidRDefault="00A8282B" w:rsidP="00F7292D">
            <w:r w:rsidRPr="00F7292D">
              <w:t> </w:t>
            </w:r>
          </w:p>
        </w:tc>
        <w:tc>
          <w:tcPr>
            <w:tcW w:w="4312" w:type="dxa"/>
            <w:gridSpan w:val="11"/>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D2890CA" w14:textId="77777777" w:rsidR="00A8282B" w:rsidRPr="00F7292D" w:rsidRDefault="00A8282B" w:rsidP="00F7292D">
            <w:r w:rsidRPr="00F7292D">
              <w:t>სერია და ნომერი</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47546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37D9DAE"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516E0C6"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9B9C71F" w14:textId="77777777" w:rsidR="00A8282B" w:rsidRPr="00F7292D" w:rsidRDefault="00A8282B" w:rsidP="00F7292D">
            <w:r w:rsidRPr="00F7292D">
              <w:t> </w:t>
            </w:r>
          </w:p>
        </w:tc>
        <w:tc>
          <w:tcPr>
            <w:tcW w:w="35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18DD21" w14:textId="77777777" w:rsidR="00A8282B" w:rsidRPr="00F7292D" w:rsidRDefault="00A8282B" w:rsidP="00F7292D">
            <w:r w:rsidRPr="00F7292D">
              <w:t> </w:t>
            </w:r>
          </w:p>
        </w:tc>
        <w:tc>
          <w:tcPr>
            <w:tcW w:w="5708" w:type="dxa"/>
            <w:gridSpan w:val="11"/>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FE83858" w14:textId="77777777" w:rsidR="00A8282B" w:rsidRPr="00F7292D" w:rsidRDefault="00A8282B" w:rsidP="00F7292D">
            <w:r w:rsidRPr="00F7292D">
              <w:t>საგადასახადო დოკუმენტი/საგადასახადო ანგარიშ-ფაქტურა, რომლის კორექტირებაც ხდება ( სერია, ნომერი)</w:t>
            </w:r>
          </w:p>
        </w:tc>
      </w:tr>
      <w:tr w:rsidR="00A8282B" w:rsidRPr="00F7292D" w14:paraId="0BF38D4E"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6F97B81"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C03C3DB"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77D60AE"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FF2CEEB"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0F91A2A"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F6D7C6D"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64B19CA"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A29636D"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0D82EFA"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08F199D"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CD69258"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EB932E6"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1E2A85A"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F6155D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270E72"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61F021"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D45C4C2"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89A04BE"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7B4C4B0"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CEA81B5"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B7EDA90"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C93B00A"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8D52E6C"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562C750"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853F5A"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7DC19C4"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1D54547"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DCF7CCD" w14:textId="77777777" w:rsidR="00A8282B" w:rsidRPr="00F7292D" w:rsidRDefault="00A8282B" w:rsidP="00F7292D">
            <w:r w:rsidRPr="00F7292D">
              <w:t> </w:t>
            </w:r>
          </w:p>
        </w:tc>
      </w:tr>
      <w:tr w:rsidR="00A8282B" w:rsidRPr="00F7292D" w14:paraId="6AE4DD47"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80B218" w14:textId="77777777" w:rsidR="00A8282B" w:rsidRPr="00F7292D" w:rsidRDefault="00A8282B" w:rsidP="00F7292D">
            <w:r w:rsidRPr="00F7292D">
              <w:t>3</w:t>
            </w:r>
          </w:p>
        </w:tc>
        <w:tc>
          <w:tcPr>
            <w:tcW w:w="4668"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3D0481" w14:textId="77777777" w:rsidR="00A8282B" w:rsidRPr="00F7292D" w:rsidRDefault="00A8282B" w:rsidP="00F7292D">
            <w:r w:rsidRPr="00F7292D">
              <w:t> </w:t>
            </w:r>
          </w:p>
        </w:tc>
        <w:tc>
          <w:tcPr>
            <w:tcW w:w="42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34E2B52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84BC552"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DDDD12E"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1AE84E4"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6F2CD4A0"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E5E800" w14:textId="77777777" w:rsidR="00A8282B" w:rsidRPr="00F7292D" w:rsidRDefault="00A8282B" w:rsidP="00F7292D">
            <w:r w:rsidRPr="00F7292D">
              <w:t>4</w:t>
            </w:r>
          </w:p>
        </w:tc>
        <w:tc>
          <w:tcPr>
            <w:tcW w:w="49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0214CE" w14:textId="77777777" w:rsidR="00A8282B" w:rsidRPr="00F7292D" w:rsidRDefault="00A8282B" w:rsidP="00F7292D">
            <w:r w:rsidRPr="00F7292D">
              <w:t> </w:t>
            </w:r>
          </w:p>
        </w:tc>
      </w:tr>
      <w:tr w:rsidR="00A8282B" w:rsidRPr="00F7292D" w14:paraId="766043F1" w14:textId="77777777" w:rsidTr="00A8282B">
        <w:trPr>
          <w:trHeight w:val="40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909E0B5" w14:textId="77777777" w:rsidR="00A8282B" w:rsidRPr="00F7292D" w:rsidRDefault="00A8282B" w:rsidP="00F7292D">
            <w:r w:rsidRPr="00F7292D">
              <w:t>ოპერაციის შინაარსი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FE6761"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CD0D618"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B2391B"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A4560E2"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2A267B1" w14:textId="77777777" w:rsidR="00A8282B" w:rsidRPr="00F7292D" w:rsidRDefault="00A8282B" w:rsidP="00F7292D">
            <w:r w:rsidRPr="00F7292D">
              <w:t> </w:t>
            </w:r>
          </w:p>
        </w:tc>
        <w:tc>
          <w:tcPr>
            <w:tcW w:w="5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B70B480" w14:textId="77777777" w:rsidR="00A8282B" w:rsidRPr="00F7292D" w:rsidRDefault="00A8282B" w:rsidP="00F7292D">
            <w:r w:rsidRPr="00F7292D">
              <w:t> </w:t>
            </w:r>
          </w:p>
        </w:tc>
        <w:tc>
          <w:tcPr>
            <w:tcW w:w="4942" w:type="dxa"/>
            <w:gridSpan w:val="9"/>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DC980D5" w14:textId="77777777" w:rsidR="00A8282B" w:rsidRPr="00F7292D" w:rsidRDefault="00A8282B" w:rsidP="00F7292D">
            <w:r w:rsidRPr="00F7292D">
              <w:t>ოპერაციის ტიპი</w:t>
            </w:r>
          </w:p>
        </w:tc>
      </w:tr>
      <w:tr w:rsidR="00A8282B" w:rsidRPr="00F7292D" w14:paraId="5B56C6DF" w14:textId="77777777" w:rsidTr="00A8282B">
        <w:trPr>
          <w:trHeight w:val="18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61B6936"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4A035C7"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13BE21E"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15E760A"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FE308A5"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3CF5F75"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58DF5B7"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2184658"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84F8825"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E26B5AD"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E149D90"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7ED96EC"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0C3AE01"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DF7472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270DD57"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EE7FAFF"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494B870"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749C8C"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CA66413"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65A161B"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0EBE30"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5A2E9A3"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5EA06E1"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E16B875"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8AF4EB8"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86BF089"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FF7B62C"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D14A04F" w14:textId="77777777" w:rsidR="00A8282B" w:rsidRPr="00F7292D" w:rsidRDefault="00A8282B" w:rsidP="00F7292D">
            <w:r w:rsidRPr="00F7292D">
              <w:t> </w:t>
            </w:r>
          </w:p>
        </w:tc>
      </w:tr>
      <w:tr w:rsidR="00A8282B" w:rsidRPr="00F7292D" w14:paraId="32D084C9"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18407D" w14:textId="77777777" w:rsidR="00A8282B" w:rsidRPr="00F7292D" w:rsidRDefault="00A8282B" w:rsidP="00F7292D">
            <w:r w:rsidRPr="00F7292D">
              <w:t>5</w:t>
            </w:r>
          </w:p>
        </w:tc>
        <w:tc>
          <w:tcPr>
            <w:tcW w:w="12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6ECF54" w14:textId="77777777" w:rsidR="00A8282B" w:rsidRPr="00F7292D" w:rsidRDefault="00A8282B" w:rsidP="00F7292D">
            <w:r w:rsidRPr="00F7292D">
              <w:t> </w:t>
            </w:r>
          </w:p>
        </w:tc>
        <w:tc>
          <w:tcPr>
            <w:tcW w:w="1568" w:type="dxa"/>
            <w:gridSpan w:val="4"/>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2214B424" w14:textId="77777777" w:rsidR="00A8282B" w:rsidRPr="00F7292D" w:rsidRDefault="00A8282B" w:rsidP="00F7292D">
            <w:r w:rsidRPr="00F7292D">
              <w:t> </w:t>
            </w:r>
          </w:p>
        </w:tc>
        <w:tc>
          <w:tcPr>
            <w:tcW w:w="1140" w:type="dxa"/>
            <w:gridSpan w:val="3"/>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14:paraId="0F4F8EC4"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7A24A5D4"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AFAB1CB"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83BBA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EC28F5F"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902EE9A"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0886189"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6B12AB92"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4CE1F8" w14:textId="77777777" w:rsidR="00A8282B" w:rsidRPr="00F7292D" w:rsidRDefault="00A8282B" w:rsidP="00F7292D">
            <w:r w:rsidRPr="00F7292D">
              <w:t>6</w:t>
            </w:r>
          </w:p>
        </w:tc>
        <w:tc>
          <w:tcPr>
            <w:tcW w:w="8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85D085" w14:textId="77777777" w:rsidR="00A8282B" w:rsidRPr="00F7292D" w:rsidRDefault="00A8282B" w:rsidP="00F7292D">
            <w:r w:rsidRPr="00F7292D">
              <w:t> </w:t>
            </w:r>
          </w:p>
        </w:tc>
        <w:tc>
          <w:tcPr>
            <w:tcW w:w="4068"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9D4799" w14:textId="77777777" w:rsidR="00A8282B" w:rsidRPr="00F7292D" w:rsidRDefault="00A8282B" w:rsidP="00F7292D">
            <w:r w:rsidRPr="00F7292D">
              <w:t> </w:t>
            </w:r>
          </w:p>
        </w:tc>
      </w:tr>
      <w:tr w:rsidR="00A8282B" w:rsidRPr="00F7292D" w14:paraId="74CA9603" w14:textId="77777777" w:rsidTr="00A8282B">
        <w:trPr>
          <w:trHeight w:val="420"/>
        </w:trPr>
        <w:tc>
          <w:tcPr>
            <w:tcW w:w="4528" w:type="dxa"/>
            <w:gridSpan w:val="11"/>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482E273" w14:textId="77777777" w:rsidR="00A8282B" w:rsidRPr="00F7292D" w:rsidRDefault="00A8282B" w:rsidP="00F7292D">
            <w:r w:rsidRPr="00F7292D">
              <w:t>ოპერაციის განხორციელების პერიოდი</w:t>
            </w:r>
            <w:r w:rsidRPr="00F7292D">
              <w:br/>
              <w:t>(რიცხვი, თვე (სიტყვიერად, წელი)</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C35F792"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6772CF"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4AC2FB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CAF4205"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8478AF"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7169444"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429B25" w14:textId="77777777" w:rsidR="00A8282B" w:rsidRPr="00F7292D" w:rsidRDefault="00A8282B" w:rsidP="00F7292D">
            <w:r w:rsidRPr="00F7292D">
              <w:t> </w:t>
            </w:r>
          </w:p>
        </w:tc>
        <w:tc>
          <w:tcPr>
            <w:tcW w:w="5444" w:type="dxa"/>
            <w:gridSpan w:val="10"/>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E4694E2" w14:textId="77777777" w:rsidR="00A8282B" w:rsidRPr="00F7292D" w:rsidRDefault="00A8282B" w:rsidP="00F7292D">
            <w:r w:rsidRPr="00F7292D">
              <w:t>გამოწერის თარიღი (რიცხვი, თვე(სიტყვიერად), წელი)</w:t>
            </w:r>
          </w:p>
        </w:tc>
      </w:tr>
      <w:tr w:rsidR="00A8282B" w:rsidRPr="00F7292D" w14:paraId="6A23BBDF"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AE9F14B"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BDA9BFF"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C9F3FA2"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458F3F4"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393CA22"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7BE42CF"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915CB7A"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42BDDB6"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1E57985"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B739418"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C054013"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0780432"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45F69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210CAA7"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3B486D"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2565CAF"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2E6C4F"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FDD829"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E5A5EFA"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BFAA4F6"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977339"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22BFCF2"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937BF9"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107D1CF"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089737"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89DE87A"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CEC914F"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A8F6507" w14:textId="77777777" w:rsidR="00A8282B" w:rsidRPr="00F7292D" w:rsidRDefault="00A8282B" w:rsidP="00F7292D">
            <w:r w:rsidRPr="00F7292D">
              <w:t> </w:t>
            </w:r>
          </w:p>
        </w:tc>
      </w:tr>
      <w:tr w:rsidR="00A8282B" w:rsidRPr="00F7292D" w14:paraId="75EECF5B"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EB3D70" w14:textId="77777777" w:rsidR="00A8282B" w:rsidRPr="00F7292D" w:rsidRDefault="00A8282B" w:rsidP="00F7292D">
            <w:r w:rsidRPr="00F7292D">
              <w:t>7</w:t>
            </w:r>
          </w:p>
        </w:tc>
        <w:tc>
          <w:tcPr>
            <w:tcW w:w="3956" w:type="dxa"/>
            <w:gridSpan w:val="10"/>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A0F351"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37A32732"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23688F"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6EDCB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152241"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CFFB0B"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4DEB056"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1F96D3"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CEA16B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7619D6"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C9F8CA"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B5A3341"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E6CFE3C"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662116B"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B433CF8"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D86BCC0"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03F69A"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4185E84" w14:textId="77777777" w:rsidR="00A8282B" w:rsidRPr="00F7292D" w:rsidRDefault="00A8282B" w:rsidP="00F7292D">
            <w:r w:rsidRPr="00F7292D">
              <w:t> </w:t>
            </w:r>
          </w:p>
        </w:tc>
      </w:tr>
      <w:tr w:rsidR="00A8282B" w:rsidRPr="00F7292D" w14:paraId="715835F0" w14:textId="77777777" w:rsidTr="00A8282B">
        <w:trPr>
          <w:trHeight w:val="780"/>
        </w:trPr>
        <w:tc>
          <w:tcPr>
            <w:tcW w:w="57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595DB5B" w14:textId="77777777" w:rsidR="00A8282B" w:rsidRPr="00F7292D" w:rsidRDefault="00A8282B" w:rsidP="00F7292D">
            <w:r w:rsidRPr="00F7292D">
              <w:t> </w:t>
            </w:r>
          </w:p>
        </w:tc>
        <w:tc>
          <w:tcPr>
            <w:tcW w:w="3956" w:type="dxa"/>
            <w:gridSpan w:val="10"/>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10D114B" w14:textId="77777777" w:rsidR="00A8282B" w:rsidRPr="00F7292D" w:rsidRDefault="00A8282B" w:rsidP="00F7292D">
            <w:r w:rsidRPr="00F7292D">
              <w:t>ჩათვლის უფლებით დღგ-ისაგან გათავისუფლების დამადასტურებელი სერტიფიკატის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5D3EEB"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437A9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0C2B5B1"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8C1220A"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443B234"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4181CD4"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C16C3BD"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05FF18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BC1363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49869D"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5BE1C84"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58A196"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83BC2B9"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A9F4C5"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2000EE"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CD0A2B9"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FF5B24" w14:textId="77777777" w:rsidR="00A8282B" w:rsidRPr="00F7292D" w:rsidRDefault="00A8282B" w:rsidP="00F7292D">
            <w:r w:rsidRPr="00F7292D">
              <w:t> </w:t>
            </w:r>
          </w:p>
        </w:tc>
      </w:tr>
      <w:tr w:rsidR="00A8282B" w:rsidRPr="00F7292D" w14:paraId="6EB147D7" w14:textId="77777777" w:rsidTr="00A8282B">
        <w:trPr>
          <w:trHeight w:val="220"/>
        </w:trPr>
        <w:tc>
          <w:tcPr>
            <w:tcW w:w="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01A2B6D"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00DC85"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718D80C"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F251641"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CD3A9E8"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F2A1181"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EE751B"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60F4E5F"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43E69E1"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970AEA2"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2E86B25"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96352AA"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267371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CB89C4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15061D4"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3C5DC87"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AA1112"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F5D93E9"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4005093"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B1FE5DA"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1C1BCDA"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076DD2D"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B0FC310"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6BB341A"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6CA8384"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2243007"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153448D"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2799E0D" w14:textId="77777777" w:rsidR="00A8282B" w:rsidRPr="00F7292D" w:rsidRDefault="00A8282B" w:rsidP="00F7292D">
            <w:r w:rsidRPr="00F7292D">
              <w:t> </w:t>
            </w:r>
          </w:p>
        </w:tc>
      </w:tr>
      <w:tr w:rsidR="00A8282B" w:rsidRPr="00F7292D" w14:paraId="6D1A438E" w14:textId="77777777" w:rsidTr="00A8282B">
        <w:trPr>
          <w:trHeight w:val="200"/>
        </w:trPr>
        <w:tc>
          <w:tcPr>
            <w:tcW w:w="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21DEB42"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0D70908"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48271BE"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B5246FD"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E7A1DE5"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DD9A6B1"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1DCBF99"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CAF2E9F"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79C3BAB"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FA9C18D"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E72FB10"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C168189"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6742DD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20ED55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E1A39DA"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F2A273A"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F2FBD67"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581F076"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4F2A2C2"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B5A8F51"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C390207"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20F73BB"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5D76E5B"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4B14CFC"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0E34BAB"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ADABD15"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4949FED"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C82402" w14:textId="77777777" w:rsidR="00A8282B" w:rsidRPr="00F7292D" w:rsidRDefault="00A8282B" w:rsidP="00F7292D">
            <w:r w:rsidRPr="00F7292D">
              <w:t> </w:t>
            </w:r>
          </w:p>
        </w:tc>
      </w:tr>
      <w:tr w:rsidR="00A8282B" w:rsidRPr="00F7292D" w14:paraId="70F04C3D" w14:textId="77777777" w:rsidTr="00A8282B">
        <w:trPr>
          <w:trHeight w:val="200"/>
        </w:trPr>
        <w:tc>
          <w:tcPr>
            <w:tcW w:w="57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239E8ED5" w14:textId="77777777" w:rsidR="00A8282B" w:rsidRPr="00F7292D" w:rsidRDefault="00A8282B" w:rsidP="00F7292D">
            <w:r w:rsidRPr="00F7292D">
              <w:t> </w:t>
            </w:r>
          </w:p>
        </w:tc>
        <w:tc>
          <w:tcPr>
            <w:tcW w:w="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DA38C1" w14:textId="77777777" w:rsidR="00A8282B" w:rsidRPr="00F7292D" w:rsidRDefault="00A8282B" w:rsidP="00F7292D">
            <w:r w:rsidRPr="00F7292D">
              <w:t>8</w:t>
            </w:r>
          </w:p>
        </w:tc>
        <w:tc>
          <w:tcPr>
            <w:tcW w:w="3538"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C00082" w14:textId="77777777" w:rsidR="00A8282B" w:rsidRPr="00F7292D" w:rsidRDefault="00A8282B" w:rsidP="00F7292D">
            <w:r w:rsidRPr="00F7292D">
              <w:t>გამყიდველი/ გამგზავნი</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6AE03E23"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7BCA66C"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B4951AD"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6CF4EE3"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7A1229A9" w14:textId="77777777" w:rsidR="00A8282B" w:rsidRPr="00F7292D" w:rsidRDefault="00A8282B" w:rsidP="00F7292D">
            <w:r w:rsidRPr="00F7292D">
              <w:t> </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D53860" w14:textId="77777777" w:rsidR="00A8282B" w:rsidRPr="00F7292D" w:rsidRDefault="00A8282B" w:rsidP="00F7292D">
            <w:r w:rsidRPr="00F7292D">
              <w:t>9</w:t>
            </w:r>
          </w:p>
        </w:tc>
        <w:tc>
          <w:tcPr>
            <w:tcW w:w="4674"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E077A3" w14:textId="77777777" w:rsidR="00A8282B" w:rsidRPr="00F7292D" w:rsidRDefault="00A8282B" w:rsidP="00F7292D">
            <w:r w:rsidRPr="00F7292D">
              <w:t>მყიდველი/მიმღები</w:t>
            </w:r>
          </w:p>
        </w:tc>
        <w:tc>
          <w:tcPr>
            <w:tcW w:w="28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615AB454"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FC4EE21" w14:textId="77777777" w:rsidR="00A8282B" w:rsidRPr="00F7292D" w:rsidRDefault="00A8282B" w:rsidP="00F7292D">
            <w:r w:rsidRPr="00F7292D">
              <w:t> </w:t>
            </w:r>
          </w:p>
        </w:tc>
      </w:tr>
      <w:tr w:rsidR="00A8282B" w:rsidRPr="00F7292D" w14:paraId="030BE1C5"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DA9C1DC" w14:textId="77777777" w:rsidR="00A8282B" w:rsidRPr="00F7292D" w:rsidRDefault="00A8282B" w:rsidP="00F7292D">
            <w:r w:rsidRPr="00F7292D">
              <w:t> </w:t>
            </w:r>
          </w:p>
        </w:tc>
        <w:tc>
          <w:tcPr>
            <w:tcW w:w="41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47EFEF3" w14:textId="77777777" w:rsidR="00A8282B" w:rsidRPr="00F7292D" w:rsidRDefault="00A8282B" w:rsidP="00F7292D">
            <w:r w:rsidRPr="00F7292D">
              <w:t> </w:t>
            </w:r>
          </w:p>
        </w:tc>
        <w:tc>
          <w:tcPr>
            <w:tcW w:w="4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7076495" w14:textId="77777777" w:rsidR="00A8282B" w:rsidRPr="00F7292D" w:rsidRDefault="00A8282B" w:rsidP="00F7292D">
            <w:r w:rsidRPr="00F7292D">
              <w:t> </w:t>
            </w:r>
          </w:p>
        </w:tc>
        <w:tc>
          <w:tcPr>
            <w:tcW w:w="35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1AA535E" w14:textId="77777777" w:rsidR="00A8282B" w:rsidRPr="00F7292D" w:rsidRDefault="00A8282B" w:rsidP="00F7292D">
            <w:r w:rsidRPr="00F7292D">
              <w:t> </w:t>
            </w:r>
          </w:p>
        </w:tc>
        <w:tc>
          <w:tcPr>
            <w:tcW w:w="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E4CE935"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79B6899" w14:textId="77777777" w:rsidR="00A8282B" w:rsidRPr="00F7292D" w:rsidRDefault="00A8282B" w:rsidP="00F7292D">
            <w:r w:rsidRPr="00F7292D">
              <w:t> </w:t>
            </w:r>
          </w:p>
        </w:tc>
        <w:tc>
          <w:tcPr>
            <w:tcW w:w="40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008A753" w14:textId="77777777" w:rsidR="00A8282B" w:rsidRPr="00F7292D" w:rsidRDefault="00A8282B" w:rsidP="00F7292D">
            <w:r w:rsidRPr="00F7292D">
              <w:t> </w:t>
            </w:r>
          </w:p>
        </w:tc>
        <w:tc>
          <w:tcPr>
            <w:tcW w:w="46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707EACE" w14:textId="77777777" w:rsidR="00A8282B" w:rsidRPr="00F7292D" w:rsidRDefault="00A8282B" w:rsidP="00F7292D">
            <w:r w:rsidRPr="00F7292D">
              <w:t> </w:t>
            </w:r>
          </w:p>
        </w:tc>
        <w:tc>
          <w:tcPr>
            <w:tcW w:w="25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5C79788" w14:textId="77777777" w:rsidR="00A8282B" w:rsidRPr="00F7292D" w:rsidRDefault="00A8282B" w:rsidP="00F7292D">
            <w:r w:rsidRPr="00F7292D">
              <w:t> </w:t>
            </w:r>
          </w:p>
        </w:tc>
        <w:tc>
          <w:tcPr>
            <w:tcW w:w="3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50D2D2C" w14:textId="77777777" w:rsidR="00A8282B" w:rsidRPr="00F7292D" w:rsidRDefault="00A8282B" w:rsidP="00F7292D">
            <w:r w:rsidRPr="00F7292D">
              <w:t> </w:t>
            </w:r>
          </w:p>
        </w:tc>
        <w:tc>
          <w:tcPr>
            <w:tcW w:w="53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58AD8FC"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AB319E1"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3F4C0E1"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F98403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E38A71"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A42E771" w14:textId="77777777" w:rsidR="00A8282B" w:rsidRPr="00F7292D" w:rsidRDefault="00A8282B" w:rsidP="00F7292D">
            <w:r w:rsidRPr="00F7292D">
              <w:t> </w:t>
            </w:r>
          </w:p>
        </w:tc>
        <w:tc>
          <w:tcPr>
            <w:tcW w:w="35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3B5C473" w14:textId="77777777" w:rsidR="00A8282B" w:rsidRPr="00F7292D" w:rsidRDefault="00A8282B" w:rsidP="00F7292D">
            <w:r w:rsidRPr="00F7292D">
              <w:t> </w:t>
            </w:r>
          </w:p>
        </w:tc>
        <w:tc>
          <w:tcPr>
            <w:tcW w:w="2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F3E46EC" w14:textId="77777777" w:rsidR="00A8282B" w:rsidRPr="00F7292D" w:rsidRDefault="00A8282B" w:rsidP="00F7292D">
            <w:r w:rsidRPr="00F7292D">
              <w:t> </w:t>
            </w:r>
          </w:p>
        </w:tc>
        <w:tc>
          <w:tcPr>
            <w:tcW w:w="5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33388B9"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B111BDD"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A66D462"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5EEB169" w14:textId="77777777" w:rsidR="00A8282B" w:rsidRPr="00F7292D" w:rsidRDefault="00A8282B" w:rsidP="00F7292D">
            <w:r w:rsidRPr="00F7292D">
              <w:t> </w:t>
            </w:r>
          </w:p>
        </w:tc>
        <w:tc>
          <w:tcPr>
            <w:tcW w:w="44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118BBA6" w14:textId="77777777" w:rsidR="00A8282B" w:rsidRPr="00F7292D" w:rsidRDefault="00A8282B" w:rsidP="00F7292D">
            <w:r w:rsidRPr="00F7292D">
              <w:t> </w:t>
            </w:r>
          </w:p>
        </w:tc>
        <w:tc>
          <w:tcPr>
            <w:tcW w:w="8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CE3931E" w14:textId="77777777" w:rsidR="00A8282B" w:rsidRPr="00F7292D" w:rsidRDefault="00A8282B" w:rsidP="00F7292D">
            <w:r w:rsidRPr="00F7292D">
              <w:t> </w:t>
            </w:r>
          </w:p>
        </w:tc>
        <w:tc>
          <w:tcPr>
            <w:tcW w:w="98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18FA822" w14:textId="77777777" w:rsidR="00A8282B" w:rsidRPr="00F7292D" w:rsidRDefault="00A8282B" w:rsidP="00F7292D">
            <w:r w:rsidRPr="00F7292D">
              <w:t> </w:t>
            </w:r>
          </w:p>
        </w:tc>
        <w:tc>
          <w:tcPr>
            <w:tcW w:w="3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F321011"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E9F55B6"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1A7F26B" w14:textId="77777777" w:rsidR="00A8282B" w:rsidRPr="00F7292D" w:rsidRDefault="00A8282B" w:rsidP="00F7292D">
            <w:r w:rsidRPr="00F7292D">
              <w:t> </w:t>
            </w:r>
          </w:p>
        </w:tc>
      </w:tr>
      <w:tr w:rsidR="00A8282B" w:rsidRPr="00F7292D" w14:paraId="5284C02C"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E0EF72" w14:textId="77777777" w:rsidR="00A8282B" w:rsidRPr="00F7292D" w:rsidRDefault="00A8282B" w:rsidP="00F7292D">
            <w:r w:rsidRPr="00F7292D">
              <w:t>8.1</w:t>
            </w:r>
          </w:p>
        </w:tc>
        <w:tc>
          <w:tcPr>
            <w:tcW w:w="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4EE10D" w14:textId="77777777" w:rsidR="00A8282B" w:rsidRPr="00F7292D" w:rsidRDefault="00A8282B" w:rsidP="00F7292D">
            <w:r w:rsidRPr="00F7292D">
              <w:t> </w:t>
            </w:r>
          </w:p>
        </w:tc>
        <w:tc>
          <w:tcPr>
            <w:tcW w:w="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1C8B35" w14:textId="77777777" w:rsidR="00A8282B" w:rsidRPr="00F7292D" w:rsidRDefault="00A8282B" w:rsidP="00F7292D">
            <w:r w:rsidRPr="00F7292D">
              <w:t> </w:t>
            </w:r>
          </w:p>
        </w:tc>
        <w:tc>
          <w:tcPr>
            <w:tcW w:w="3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156824" w14:textId="77777777" w:rsidR="00A8282B" w:rsidRPr="00F7292D" w:rsidRDefault="00A8282B" w:rsidP="00F7292D">
            <w:r w:rsidRPr="00F7292D">
              <w:t> </w:t>
            </w:r>
          </w:p>
        </w:tc>
        <w:tc>
          <w:tcPr>
            <w:tcW w:w="3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48F888"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734FE1" w14:textId="77777777" w:rsidR="00A8282B" w:rsidRPr="00F7292D" w:rsidRDefault="00A8282B" w:rsidP="00F7292D">
            <w:r w:rsidRPr="00F7292D">
              <w:t> </w:t>
            </w:r>
          </w:p>
        </w:tc>
        <w:tc>
          <w:tcPr>
            <w:tcW w:w="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CC0F61" w14:textId="77777777" w:rsidR="00A8282B" w:rsidRPr="00F7292D" w:rsidRDefault="00A8282B" w:rsidP="00F7292D">
            <w:r w:rsidRPr="00F7292D">
              <w:t> </w:t>
            </w:r>
          </w:p>
        </w:tc>
        <w:tc>
          <w:tcPr>
            <w:tcW w:w="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76CF43" w14:textId="77777777" w:rsidR="00A8282B" w:rsidRPr="00F7292D" w:rsidRDefault="00A8282B" w:rsidP="00F7292D">
            <w:r w:rsidRPr="00F7292D">
              <w:t> </w:t>
            </w:r>
          </w:p>
        </w:tc>
        <w:tc>
          <w:tcPr>
            <w:tcW w:w="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FA11B5" w14:textId="77777777" w:rsidR="00A8282B" w:rsidRPr="00F7292D" w:rsidRDefault="00A8282B" w:rsidP="00F7292D">
            <w:r w:rsidRPr="00F7292D">
              <w:t> </w:t>
            </w:r>
          </w:p>
        </w:tc>
        <w:tc>
          <w:tcPr>
            <w:tcW w:w="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863AD3" w14:textId="77777777" w:rsidR="00A8282B" w:rsidRPr="00F7292D" w:rsidRDefault="00A8282B" w:rsidP="00F7292D">
            <w:r w:rsidRPr="00F7292D">
              <w:t> </w:t>
            </w:r>
          </w:p>
        </w:tc>
        <w:tc>
          <w:tcPr>
            <w:tcW w:w="5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8B840C" w14:textId="77777777" w:rsidR="00A8282B" w:rsidRPr="00F7292D" w:rsidRDefault="00A8282B" w:rsidP="00F7292D">
            <w:r w:rsidRPr="00F7292D">
              <w:t> </w:t>
            </w:r>
          </w:p>
        </w:tc>
        <w:tc>
          <w:tcPr>
            <w:tcW w:w="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55A091"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09FDBD3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506E9F"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36B0B7D5"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8939B3" w14:textId="77777777" w:rsidR="00A8282B" w:rsidRPr="00F7292D" w:rsidRDefault="00A8282B" w:rsidP="00F7292D">
            <w:r w:rsidRPr="00F7292D">
              <w:t>9.1</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776145" w14:textId="77777777" w:rsidR="00A8282B" w:rsidRPr="00F7292D" w:rsidRDefault="00A8282B" w:rsidP="00F7292D">
            <w:r w:rsidRPr="00F7292D">
              <w:t> </w:t>
            </w:r>
          </w:p>
        </w:tc>
        <w:tc>
          <w:tcPr>
            <w:tcW w:w="2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DB545A"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3FFB0F"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8F1363"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E7ABDD"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B8EA2A" w14:textId="77777777" w:rsidR="00A8282B" w:rsidRPr="00F7292D" w:rsidRDefault="00A8282B" w:rsidP="00F7292D">
            <w:r w:rsidRPr="00F7292D">
              <w:t> </w:t>
            </w:r>
          </w:p>
        </w:tc>
        <w:tc>
          <w:tcPr>
            <w:tcW w:w="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FC45E5"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12269A"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5FB591" w14:textId="77777777" w:rsidR="00A8282B" w:rsidRPr="00F7292D" w:rsidRDefault="00A8282B" w:rsidP="00F7292D">
            <w:r w:rsidRPr="00F7292D">
              <w:t> </w:t>
            </w:r>
          </w:p>
        </w:tc>
        <w:tc>
          <w:tcPr>
            <w:tcW w:w="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C54A6E"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C50DC3" w14:textId="77777777" w:rsidR="00A8282B" w:rsidRPr="00F7292D" w:rsidRDefault="00A8282B" w:rsidP="00F7292D">
            <w:r w:rsidRPr="00F7292D">
              <w:t> </w:t>
            </w:r>
          </w:p>
        </w:tc>
        <w:tc>
          <w:tcPr>
            <w:tcW w:w="7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3ADEDB3" w14:textId="77777777" w:rsidR="00A8282B" w:rsidRPr="00F7292D" w:rsidRDefault="00A8282B" w:rsidP="00F7292D">
            <w:r w:rsidRPr="00F7292D">
              <w:t> </w:t>
            </w:r>
          </w:p>
        </w:tc>
      </w:tr>
      <w:tr w:rsidR="00A8282B" w:rsidRPr="00F7292D" w14:paraId="4C425434" w14:textId="77777777" w:rsidTr="00A8282B">
        <w:trPr>
          <w:trHeight w:val="200"/>
        </w:trPr>
        <w:tc>
          <w:tcPr>
            <w:tcW w:w="4884" w:type="dxa"/>
            <w:gridSpan w:val="12"/>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9CD3126" w14:textId="77777777" w:rsidR="00A8282B" w:rsidRPr="00F7292D" w:rsidRDefault="00A8282B" w:rsidP="00F7292D">
            <w:r w:rsidRPr="00F7292D">
              <w:t>(საიდენტიფიკაციო ნომერი)</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FE35E7D"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0ACB987"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563AE5" w14:textId="77777777" w:rsidR="00A8282B" w:rsidRPr="00F7292D" w:rsidRDefault="00A8282B" w:rsidP="00F7292D">
            <w:r w:rsidRPr="00F7292D">
              <w:t> </w:t>
            </w:r>
          </w:p>
        </w:tc>
        <w:tc>
          <w:tcPr>
            <w:tcW w:w="5816" w:type="dxa"/>
            <w:gridSpan w:val="12"/>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01E4EA4" w14:textId="77777777" w:rsidR="00A8282B" w:rsidRPr="00F7292D" w:rsidRDefault="00A8282B" w:rsidP="00F7292D">
            <w:r w:rsidRPr="00F7292D">
              <w:t>(საიდენტიფიკაციო ნომერი)</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BBAF56" w14:textId="77777777" w:rsidR="00A8282B" w:rsidRPr="00F7292D" w:rsidRDefault="00A8282B" w:rsidP="00F7292D">
            <w:r w:rsidRPr="00F7292D">
              <w:t> </w:t>
            </w:r>
          </w:p>
        </w:tc>
      </w:tr>
      <w:tr w:rsidR="00A8282B" w:rsidRPr="00F7292D" w14:paraId="154DDDCD"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7A52031"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4D0AE5A"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4BD6F29"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5E6824"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ACDE44C"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BC32CB"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9F577FB"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90890AD"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8A33B66"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2AB051"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BADB5B"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C7E1A49"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CC32F6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FE1D77"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DBD4E19"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269F631"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61678DC"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7277F91"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155A9E2"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62EC29"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40ACF6A"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C3F7BD"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203EC86"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9582A8"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1C246C9"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229278"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A59CC66"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20357D8" w14:textId="77777777" w:rsidR="00A8282B" w:rsidRPr="00F7292D" w:rsidRDefault="00A8282B" w:rsidP="00F7292D">
            <w:r w:rsidRPr="00F7292D">
              <w:t> </w:t>
            </w:r>
          </w:p>
        </w:tc>
      </w:tr>
      <w:tr w:rsidR="00A8282B" w:rsidRPr="00F7292D" w14:paraId="78A034DC"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42BD43" w14:textId="77777777" w:rsidR="00A8282B" w:rsidRPr="00F7292D" w:rsidRDefault="00A8282B" w:rsidP="00F7292D">
            <w:r w:rsidRPr="00F7292D">
              <w:t>8.2</w:t>
            </w:r>
          </w:p>
        </w:tc>
        <w:tc>
          <w:tcPr>
            <w:tcW w:w="4668" w:type="dxa"/>
            <w:gridSpan w:val="12"/>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0663B199" w14:textId="77777777" w:rsidR="00A8282B" w:rsidRPr="00F7292D" w:rsidRDefault="00A8282B" w:rsidP="00F7292D">
            <w:r w:rsidRPr="00F7292D">
              <w:t>–––––––––––––––––––––––––––––––––––––––––––</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A0F08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6E3862DA"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35300C" w14:textId="77777777" w:rsidR="00A8282B" w:rsidRPr="00F7292D" w:rsidRDefault="00A8282B" w:rsidP="00F7292D">
            <w:r w:rsidRPr="00F7292D">
              <w:t>9.2</w:t>
            </w:r>
          </w:p>
        </w:tc>
        <w:tc>
          <w:tcPr>
            <w:tcW w:w="6060" w:type="dxa"/>
            <w:gridSpan w:val="12"/>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0780F0BD" w14:textId="77777777" w:rsidR="00A8282B" w:rsidRPr="00F7292D" w:rsidRDefault="00A8282B" w:rsidP="00F7292D">
            <w:r w:rsidRPr="00F7292D">
              <w:t>––––––––––––––––––––––––––––––––––––––</w:t>
            </w:r>
          </w:p>
        </w:tc>
      </w:tr>
      <w:tr w:rsidR="00A8282B" w:rsidRPr="00F7292D" w14:paraId="5EC0357D" w14:textId="77777777" w:rsidTr="00A8282B">
        <w:trPr>
          <w:trHeight w:val="200"/>
        </w:trPr>
        <w:tc>
          <w:tcPr>
            <w:tcW w:w="3998" w:type="dxa"/>
            <w:gridSpan w:val="10"/>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518D096" w14:textId="77777777" w:rsidR="00A8282B" w:rsidRPr="00F7292D" w:rsidRDefault="00A8282B" w:rsidP="00F7292D">
            <w:r w:rsidRPr="00F7292D">
              <w:t>დასახელება/სახელი, გვარი</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06DD4A"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642EB5"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C60B2E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BBA63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DE3D667" w14:textId="77777777" w:rsidR="00A8282B" w:rsidRPr="00F7292D" w:rsidRDefault="00A8282B" w:rsidP="00F7292D">
            <w:r w:rsidRPr="00F7292D">
              <w:t> </w:t>
            </w:r>
          </w:p>
        </w:tc>
        <w:tc>
          <w:tcPr>
            <w:tcW w:w="5192" w:type="dxa"/>
            <w:gridSpan w:val="10"/>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8A5327E" w14:textId="77777777" w:rsidR="00A8282B" w:rsidRPr="00F7292D" w:rsidRDefault="00A8282B" w:rsidP="00F7292D">
            <w:r w:rsidRPr="00F7292D">
              <w:t>დასახელება/სახელი, გვარი</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8ED607"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6B5A49B"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178B4E3" w14:textId="77777777" w:rsidR="00A8282B" w:rsidRPr="00F7292D" w:rsidRDefault="00A8282B" w:rsidP="00F7292D">
            <w:r w:rsidRPr="00F7292D">
              <w:t> </w:t>
            </w:r>
          </w:p>
        </w:tc>
      </w:tr>
      <w:tr w:rsidR="00A8282B" w:rsidRPr="00F7292D" w14:paraId="6FA0F705"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ED0F220" w14:textId="77777777" w:rsidR="00A8282B" w:rsidRPr="00F7292D" w:rsidRDefault="00A8282B" w:rsidP="00F7292D">
            <w:r w:rsidRPr="00F7292D">
              <w:lastRenderedPageBreak/>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0E576D1"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E0BE472"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947F648"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8BFF9C1"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7DD338A"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C0EE11E"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1DF0746"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26FE4B"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F65272"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2C5B908"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65824AD"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83C03D"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F72B14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072DA8"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46F6976"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2DAF21"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0A467F8"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E356CE9"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9FFBFE"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92EE7A"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5D3A8CB"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3FF68DC"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66962B"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29BA5B8"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31633B"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9B88AAC"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ACEA2F" w14:textId="77777777" w:rsidR="00A8282B" w:rsidRPr="00F7292D" w:rsidRDefault="00A8282B" w:rsidP="00F7292D">
            <w:r w:rsidRPr="00F7292D">
              <w:t> </w:t>
            </w:r>
          </w:p>
        </w:tc>
      </w:tr>
      <w:tr w:rsidR="00A8282B" w:rsidRPr="00F7292D" w14:paraId="6AF5D1F9"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3174E1" w14:textId="77777777" w:rsidR="00A8282B" w:rsidRPr="00F7292D" w:rsidRDefault="00A8282B" w:rsidP="00F7292D">
            <w:r w:rsidRPr="00F7292D">
              <w:t>10</w:t>
            </w:r>
          </w:p>
        </w:tc>
        <w:tc>
          <w:tcPr>
            <w:tcW w:w="4668" w:type="dxa"/>
            <w:gridSpan w:val="12"/>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3D5D8B2B" w14:textId="77777777" w:rsidR="00A8282B" w:rsidRPr="00F7292D" w:rsidRDefault="00A8282B" w:rsidP="00F7292D">
            <w:r w:rsidRPr="00F7292D">
              <w:t>–––––––––––––––––––––––––––––––––––––––––––</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8B0C9A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413443F6"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2014BA" w14:textId="77777777" w:rsidR="00A8282B" w:rsidRPr="00F7292D" w:rsidRDefault="00A8282B" w:rsidP="00F7292D">
            <w:r w:rsidRPr="00F7292D">
              <w:t>11</w:t>
            </w:r>
          </w:p>
        </w:tc>
        <w:tc>
          <w:tcPr>
            <w:tcW w:w="6060" w:type="dxa"/>
            <w:gridSpan w:val="12"/>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22C7EDAD" w14:textId="77777777" w:rsidR="00A8282B" w:rsidRPr="00F7292D" w:rsidRDefault="00A8282B" w:rsidP="00F7292D">
            <w:r w:rsidRPr="00F7292D">
              <w:t>––––––––––––––––––––––––––––––––––––––</w:t>
            </w:r>
          </w:p>
        </w:tc>
      </w:tr>
      <w:tr w:rsidR="00A8282B" w:rsidRPr="00F7292D" w14:paraId="5D5A3128" w14:textId="77777777" w:rsidTr="00A8282B">
        <w:trPr>
          <w:trHeight w:val="20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3852C46" w14:textId="77777777" w:rsidR="00A8282B" w:rsidRPr="00F7292D" w:rsidRDefault="00A8282B" w:rsidP="00F7292D">
            <w:r w:rsidRPr="00F7292D">
              <w:t>ტრანსპორტირების დაწყების ადგილი (მისამართი)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7006C25"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641A4E0" w14:textId="77777777" w:rsidR="00A8282B" w:rsidRPr="00F7292D" w:rsidRDefault="00A8282B" w:rsidP="00F7292D">
            <w:r w:rsidRPr="00F7292D">
              <w:t> </w:t>
            </w:r>
          </w:p>
        </w:tc>
        <w:tc>
          <w:tcPr>
            <w:tcW w:w="6564"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F5F129E" w14:textId="77777777" w:rsidR="00A8282B" w:rsidRPr="00F7292D" w:rsidRDefault="00A8282B" w:rsidP="00F7292D">
            <w:r w:rsidRPr="00F7292D">
              <w:t>ტრანსპორტირების დასრულების ადგილი (მისამართი)</w:t>
            </w:r>
          </w:p>
        </w:tc>
      </w:tr>
      <w:tr w:rsidR="00A8282B" w:rsidRPr="00F7292D" w14:paraId="4035F897"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81CABBD"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EF55431"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4ABB02C"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924FB2"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080CA0"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8D90900"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3B2BA8"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E0679AA"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97639FD"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79B6079"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D0D952"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D2E170D"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3715A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8468FE5"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0B1112"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19AA0F3"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41D7A13"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9E0DEAD"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2CB8065"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4096BC0"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8775C0C"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6131426"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4F8BCD6"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5713F14"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48D93DF"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6E8EEE"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A6E0DC9"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B13C33D" w14:textId="77777777" w:rsidR="00A8282B" w:rsidRPr="00F7292D" w:rsidRDefault="00A8282B" w:rsidP="00F7292D">
            <w:r w:rsidRPr="00F7292D">
              <w:t> </w:t>
            </w:r>
          </w:p>
        </w:tc>
      </w:tr>
      <w:tr w:rsidR="00A8282B" w:rsidRPr="00F7292D" w14:paraId="44B8AF31"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8E9564" w14:textId="77777777" w:rsidR="00A8282B" w:rsidRPr="00F7292D" w:rsidRDefault="00A8282B" w:rsidP="00F7292D">
            <w:r w:rsidRPr="00F7292D">
              <w:t>12</w:t>
            </w:r>
          </w:p>
        </w:tc>
        <w:tc>
          <w:tcPr>
            <w:tcW w:w="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0603AF" w14:textId="77777777" w:rsidR="00A8282B" w:rsidRPr="00F7292D" w:rsidRDefault="00A8282B" w:rsidP="00F7292D">
            <w:r w:rsidRPr="00F7292D">
              <w:t> </w:t>
            </w:r>
          </w:p>
        </w:tc>
        <w:tc>
          <w:tcPr>
            <w:tcW w:w="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C808D9" w14:textId="77777777" w:rsidR="00A8282B" w:rsidRPr="00F7292D" w:rsidRDefault="00A8282B" w:rsidP="00F7292D">
            <w:r w:rsidRPr="00F7292D">
              <w:t> </w:t>
            </w:r>
          </w:p>
        </w:tc>
        <w:tc>
          <w:tcPr>
            <w:tcW w:w="3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08301F" w14:textId="77777777" w:rsidR="00A8282B" w:rsidRPr="00F7292D" w:rsidRDefault="00A8282B" w:rsidP="00F7292D">
            <w:r w:rsidRPr="00F7292D">
              <w:t> </w:t>
            </w:r>
          </w:p>
        </w:tc>
        <w:tc>
          <w:tcPr>
            <w:tcW w:w="3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2ACD15"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0A84D5" w14:textId="77777777" w:rsidR="00A8282B" w:rsidRPr="00F7292D" w:rsidRDefault="00A8282B" w:rsidP="00F7292D">
            <w:r w:rsidRPr="00F7292D">
              <w:t> </w:t>
            </w:r>
          </w:p>
        </w:tc>
        <w:tc>
          <w:tcPr>
            <w:tcW w:w="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96AFEE" w14:textId="77777777" w:rsidR="00A8282B" w:rsidRPr="00F7292D" w:rsidRDefault="00A8282B" w:rsidP="00F7292D">
            <w:r w:rsidRPr="00F7292D">
              <w:t> </w:t>
            </w:r>
          </w:p>
        </w:tc>
        <w:tc>
          <w:tcPr>
            <w:tcW w:w="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E7FB0E" w14:textId="77777777" w:rsidR="00A8282B" w:rsidRPr="00F7292D" w:rsidRDefault="00A8282B" w:rsidP="00F7292D">
            <w:r w:rsidRPr="00F7292D">
              <w:t> </w:t>
            </w:r>
          </w:p>
        </w:tc>
        <w:tc>
          <w:tcPr>
            <w:tcW w:w="254"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5970767"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03C08D"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0FEBBA9"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7722573"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138B9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5DDE48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5C9531B6"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A0FA24" w14:textId="77777777" w:rsidR="00A8282B" w:rsidRPr="00F7292D" w:rsidRDefault="00A8282B" w:rsidP="00F7292D">
            <w:r w:rsidRPr="00F7292D">
              <w:t>13</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A92DEA" w14:textId="77777777" w:rsidR="00A8282B" w:rsidRPr="00F7292D" w:rsidRDefault="00A8282B" w:rsidP="00F7292D">
            <w:r w:rsidRPr="00F7292D">
              <w:t> </w:t>
            </w:r>
          </w:p>
        </w:tc>
        <w:tc>
          <w:tcPr>
            <w:tcW w:w="2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5346FE"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D76813"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C066AA"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2F3F5A"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9E575C" w14:textId="77777777" w:rsidR="00A8282B" w:rsidRPr="00F7292D" w:rsidRDefault="00A8282B" w:rsidP="00F7292D">
            <w:r w:rsidRPr="00F7292D">
              <w:t> </w:t>
            </w:r>
          </w:p>
        </w:tc>
        <w:tc>
          <w:tcPr>
            <w:tcW w:w="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8A1AF8" w14:textId="77777777" w:rsidR="00A8282B" w:rsidRPr="00F7292D" w:rsidRDefault="00A8282B" w:rsidP="00F7292D">
            <w:r w:rsidRPr="00F7292D">
              <w:t> </w:t>
            </w:r>
          </w:p>
        </w:tc>
        <w:tc>
          <w:tcPr>
            <w:tcW w:w="87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09397EEE"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DC7140C"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9591B46"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A7843A4"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C7C40C" w14:textId="77777777" w:rsidR="00A8282B" w:rsidRPr="00F7292D" w:rsidRDefault="00A8282B" w:rsidP="00F7292D">
            <w:r w:rsidRPr="00F7292D">
              <w:t> </w:t>
            </w:r>
          </w:p>
        </w:tc>
      </w:tr>
      <w:tr w:rsidR="00A8282B" w:rsidRPr="00F7292D" w14:paraId="7A2C681A" w14:textId="77777777" w:rsidTr="00A8282B">
        <w:trPr>
          <w:trHeight w:val="52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C25B26E" w14:textId="77777777" w:rsidR="00A8282B" w:rsidRPr="00F7292D" w:rsidRDefault="00A8282B" w:rsidP="00F7292D">
            <w:r w:rsidRPr="00F7292D">
              <w:t>ტრანსპორტირების დაწყების ადგილის ან ბუნკირების გემის სარეგიტრაციო ნომერი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D3B2FAE"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2A0FAA7" w14:textId="77777777" w:rsidR="00A8282B" w:rsidRPr="00F7292D" w:rsidRDefault="00A8282B" w:rsidP="00F7292D">
            <w:r w:rsidRPr="00F7292D">
              <w:t> </w:t>
            </w:r>
          </w:p>
        </w:tc>
        <w:tc>
          <w:tcPr>
            <w:tcW w:w="6564"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BCCDB5" w14:textId="77777777" w:rsidR="00A8282B" w:rsidRPr="00F7292D" w:rsidRDefault="00A8282B" w:rsidP="00F7292D">
            <w:r w:rsidRPr="00F7292D">
              <w:t>ტრანსპორტირების დამთავრების ადგილის ან ბუნკირების გემის სარეგიტრაციო ნომერი</w:t>
            </w:r>
          </w:p>
        </w:tc>
      </w:tr>
      <w:tr w:rsidR="00A8282B" w:rsidRPr="00F7292D" w14:paraId="641E77EB"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4A29500"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C3AD5AD"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8241BEC"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C5010E9"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6A5B53B"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E265235"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F2C7074"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6E2EAA2"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A50102E"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C89B1EB"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97B4BDA"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A19CEF9"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B260C10" w14:textId="77777777" w:rsidR="00A8282B" w:rsidRPr="00F7292D" w:rsidRDefault="00A8282B" w:rsidP="00F7292D">
            <w:r w:rsidRPr="00F7292D">
              <w:t> </w:t>
            </w:r>
          </w:p>
        </w:tc>
        <w:tc>
          <w:tcPr>
            <w:tcW w:w="42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DA980FA" w14:textId="77777777" w:rsidR="00A8282B" w:rsidRPr="00F7292D" w:rsidRDefault="00A8282B" w:rsidP="00F7292D">
            <w:r w:rsidRPr="00F7292D">
              <w:t> </w:t>
            </w:r>
          </w:p>
        </w:tc>
        <w:tc>
          <w:tcPr>
            <w:tcW w:w="42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AC5D560"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297CCEC"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49D35C0"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E23F38B"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44311CF"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C0F04D8"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739B9B8"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C96AD3A"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B803455"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0646570"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6945B3F"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47D4664"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502679D"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84D9A1F" w14:textId="77777777" w:rsidR="00A8282B" w:rsidRPr="00F7292D" w:rsidRDefault="00A8282B" w:rsidP="00F7292D">
            <w:r w:rsidRPr="00F7292D">
              <w:t> </w:t>
            </w:r>
          </w:p>
        </w:tc>
      </w:tr>
      <w:tr w:rsidR="00A8282B" w:rsidRPr="00F7292D" w14:paraId="2E5B101F" w14:textId="77777777" w:rsidTr="00A8282B">
        <w:trPr>
          <w:trHeight w:val="780"/>
        </w:trPr>
        <w:tc>
          <w:tcPr>
            <w:tcW w:w="3642" w:type="dxa"/>
            <w:gridSpan w:val="9"/>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EB5858" w14:textId="77777777" w:rsidR="00A8282B" w:rsidRPr="00F7292D" w:rsidRDefault="00A8282B" w:rsidP="00F7292D">
            <w:r w:rsidRPr="00F7292D">
              <w:t>საქონლის/მომსახურების დასახელება</w:t>
            </w:r>
          </w:p>
        </w:tc>
        <w:tc>
          <w:tcPr>
            <w:tcW w:w="888"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2A93058" w14:textId="77777777" w:rsidR="00A8282B" w:rsidRPr="00F7292D" w:rsidRDefault="00A8282B" w:rsidP="00F7292D">
            <w:r w:rsidRPr="00F7292D">
              <w:t>საქონლის კოდი</w:t>
            </w:r>
          </w:p>
        </w:tc>
        <w:tc>
          <w:tcPr>
            <w:tcW w:w="71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B04390" w14:textId="77777777" w:rsidR="00A8282B" w:rsidRPr="00F7292D" w:rsidRDefault="00A8282B" w:rsidP="00F7292D">
            <w:r w:rsidRPr="00F7292D">
              <w:t>ზომის ერთელი</w:t>
            </w:r>
          </w:p>
        </w:tc>
        <w:tc>
          <w:tcPr>
            <w:tcW w:w="852"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81CA982" w14:textId="77777777" w:rsidR="00A8282B" w:rsidRPr="00F7292D" w:rsidRDefault="00A8282B" w:rsidP="00F7292D">
            <w:r w:rsidRPr="00F7292D">
              <w:t>საქონლის რაოდენობა</w:t>
            </w:r>
          </w:p>
        </w:tc>
        <w:tc>
          <w:tcPr>
            <w:tcW w:w="856"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9FA191" w14:textId="77777777" w:rsidR="00A8282B" w:rsidRPr="00F7292D" w:rsidRDefault="00A8282B" w:rsidP="00F7292D">
            <w:r w:rsidRPr="00F7292D">
              <w:t>ერთეულის ფასი</w:t>
            </w:r>
          </w:p>
        </w:tc>
        <w:tc>
          <w:tcPr>
            <w:tcW w:w="1642" w:type="dxa"/>
            <w:gridSpan w:val="4"/>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05FA22" w14:textId="77777777" w:rsidR="00A8282B" w:rsidRPr="00F7292D" w:rsidRDefault="00A8282B" w:rsidP="00F7292D">
            <w:r w:rsidRPr="00F7292D">
              <w:t>საქონლის/მომსახურების ღირებულება/ავანსი</w:t>
            </w:r>
          </w:p>
        </w:tc>
        <w:tc>
          <w:tcPr>
            <w:tcW w:w="1710" w:type="dxa"/>
            <w:gridSpan w:val="3"/>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vAlign w:val="center"/>
            <w:hideMark/>
          </w:tcPr>
          <w:p w14:paraId="1959EEFA" w14:textId="77777777" w:rsidR="00A8282B" w:rsidRPr="00F7292D" w:rsidRDefault="00A8282B" w:rsidP="00F7292D">
            <w:r w:rsidRPr="00F7292D">
              <w:t>მათ შორის:</w:t>
            </w:r>
          </w:p>
        </w:tc>
        <w:tc>
          <w:tcPr>
            <w:tcW w:w="986" w:type="dxa"/>
            <w:vMerge w:val="restart"/>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vAlign w:val="center"/>
            <w:hideMark/>
          </w:tcPr>
          <w:p w14:paraId="2A31B3C7" w14:textId="77777777" w:rsidR="00A8282B" w:rsidRPr="00F7292D" w:rsidRDefault="00A8282B" w:rsidP="00F7292D">
            <w:r w:rsidRPr="00F7292D">
              <w:t>აქციზის თანხა</w:t>
            </w:r>
          </w:p>
        </w:tc>
        <w:tc>
          <w:tcPr>
            <w:tcW w:w="1372" w:type="dxa"/>
            <w:gridSpan w:val="3"/>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FCAB3A8" w14:textId="77777777" w:rsidR="00A8282B" w:rsidRPr="00F7292D" w:rsidRDefault="00A8282B" w:rsidP="00F7292D">
            <w:r w:rsidRPr="00F7292D">
              <w:t>მრგვალი ხე-ტყის (მორის), ხე-მცენარის სპეციალური ფირნიშის/მრგვალი ხე-ტყის (მორის), ხე-მცენარის პირველადი გადამუშავების პროდუქტის სახერხი საამქროდან გატანის შესახებ ცნობის №</w:t>
            </w:r>
          </w:p>
        </w:tc>
      </w:tr>
      <w:tr w:rsidR="00A8282B" w:rsidRPr="00F7292D" w14:paraId="0595A1CF" w14:textId="77777777" w:rsidTr="00A8282B">
        <w:trPr>
          <w:trHeight w:val="1560"/>
        </w:trPr>
        <w:tc>
          <w:tcPr>
            <w:tcW w:w="0" w:type="auto"/>
            <w:gridSpan w:val="9"/>
            <w:vMerge/>
            <w:tcBorders>
              <w:top w:val="single" w:sz="8" w:space="0" w:color="000000"/>
              <w:left w:val="single" w:sz="8" w:space="0" w:color="000000"/>
              <w:bottom w:val="single" w:sz="8" w:space="0" w:color="000000"/>
              <w:right w:val="single" w:sz="8" w:space="0" w:color="000000"/>
            </w:tcBorders>
            <w:vAlign w:val="center"/>
            <w:hideMark/>
          </w:tcPr>
          <w:p w14:paraId="768631CD" w14:textId="77777777" w:rsidR="00A8282B" w:rsidRPr="00F7292D" w:rsidRDefault="00A8282B" w:rsidP="00F7292D"/>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5317CB0" w14:textId="77777777" w:rsidR="00A8282B" w:rsidRPr="00F7292D" w:rsidRDefault="00A8282B" w:rsidP="00F7292D"/>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891F1E" w14:textId="77777777" w:rsidR="00A8282B" w:rsidRPr="00F7292D" w:rsidRDefault="00A8282B" w:rsidP="00F7292D"/>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57B77B2" w14:textId="77777777" w:rsidR="00A8282B" w:rsidRPr="00F7292D" w:rsidRDefault="00A8282B" w:rsidP="00F7292D"/>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CABD18A" w14:textId="77777777" w:rsidR="00A8282B" w:rsidRPr="00F7292D" w:rsidRDefault="00A8282B" w:rsidP="00F7292D"/>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069267F0" w14:textId="77777777" w:rsidR="00A8282B" w:rsidRPr="00F7292D" w:rsidRDefault="00A8282B" w:rsidP="00F7292D"/>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9AA1CA2" w14:textId="77777777" w:rsidR="00A8282B" w:rsidRPr="00F7292D" w:rsidRDefault="00A8282B" w:rsidP="00F7292D">
            <w:r w:rsidRPr="00F7292D">
              <w:t>დაბეგვრის პირობა</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194067" w14:textId="77777777" w:rsidR="00A8282B" w:rsidRPr="00F7292D" w:rsidRDefault="00A8282B" w:rsidP="00F7292D">
            <w:r w:rsidRPr="00F7292D">
              <w:t>დღგ-ის თანხა</w:t>
            </w:r>
          </w:p>
        </w:tc>
        <w:tc>
          <w:tcPr>
            <w:tcW w:w="0" w:type="auto"/>
            <w:vMerge/>
            <w:tcBorders>
              <w:top w:val="single" w:sz="8" w:space="0" w:color="000000"/>
              <w:left w:val="single" w:sz="2" w:space="0" w:color="000000"/>
              <w:bottom w:val="single" w:sz="8" w:space="0" w:color="000000"/>
              <w:right w:val="single" w:sz="8" w:space="0" w:color="000000"/>
            </w:tcBorders>
            <w:vAlign w:val="center"/>
            <w:hideMark/>
          </w:tcPr>
          <w:p w14:paraId="39C8892F" w14:textId="77777777" w:rsidR="00A8282B" w:rsidRPr="00F7292D" w:rsidRDefault="00A8282B" w:rsidP="00F7292D"/>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D439AC7" w14:textId="77777777" w:rsidR="00A8282B" w:rsidRPr="00F7292D" w:rsidRDefault="00A8282B" w:rsidP="00F7292D"/>
        </w:tc>
      </w:tr>
      <w:tr w:rsidR="00A8282B" w:rsidRPr="00F7292D" w14:paraId="201191BC" w14:textId="77777777" w:rsidTr="00A8282B">
        <w:trPr>
          <w:trHeight w:val="22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6D29AF" w14:textId="77777777" w:rsidR="00A8282B" w:rsidRPr="00F7292D" w:rsidRDefault="00A8282B" w:rsidP="00F7292D">
            <w:r w:rsidRPr="00F7292D">
              <w:t>1</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E51436" w14:textId="77777777" w:rsidR="00A8282B" w:rsidRPr="00F7292D" w:rsidRDefault="00A8282B" w:rsidP="00F7292D">
            <w:r w:rsidRPr="00F7292D">
              <w:t>2</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453C33" w14:textId="77777777" w:rsidR="00A8282B" w:rsidRPr="00F7292D" w:rsidRDefault="00A8282B" w:rsidP="00F7292D">
            <w:r w:rsidRPr="00F7292D">
              <w:t>3</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234F9D" w14:textId="77777777" w:rsidR="00A8282B" w:rsidRPr="00F7292D" w:rsidRDefault="00A8282B" w:rsidP="00F7292D">
            <w:r w:rsidRPr="00F7292D">
              <w:t>4</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B200C4" w14:textId="77777777" w:rsidR="00A8282B" w:rsidRPr="00F7292D" w:rsidRDefault="00A8282B" w:rsidP="00F7292D">
            <w:r w:rsidRPr="00F7292D">
              <w:t>5</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D44B07" w14:textId="77777777" w:rsidR="00A8282B" w:rsidRPr="00F7292D" w:rsidRDefault="00A8282B" w:rsidP="00F7292D">
            <w:r w:rsidRPr="00F7292D">
              <w:t>6</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4F0DA1" w14:textId="77777777" w:rsidR="00A8282B" w:rsidRPr="00F7292D" w:rsidRDefault="00A8282B" w:rsidP="00F7292D">
            <w:r w:rsidRPr="00F7292D">
              <w:t>7</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CABB44" w14:textId="77777777" w:rsidR="00A8282B" w:rsidRPr="00F7292D" w:rsidRDefault="00A8282B" w:rsidP="00F7292D">
            <w:r w:rsidRPr="00F7292D">
              <w:t>8</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7F217A" w14:textId="77777777" w:rsidR="00A8282B" w:rsidRPr="00F7292D" w:rsidRDefault="00A8282B" w:rsidP="00F7292D">
            <w:r w:rsidRPr="00F7292D">
              <w:t>9</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34363C" w14:textId="77777777" w:rsidR="00A8282B" w:rsidRPr="00F7292D" w:rsidRDefault="00A8282B" w:rsidP="00F7292D">
            <w:r w:rsidRPr="00F7292D">
              <w:t>10</w:t>
            </w:r>
          </w:p>
        </w:tc>
      </w:tr>
      <w:tr w:rsidR="00A8282B" w:rsidRPr="00F7292D" w14:paraId="1C479AE3" w14:textId="77777777" w:rsidTr="00A8282B">
        <w:trPr>
          <w:trHeight w:val="18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10AF63" w14:textId="77777777" w:rsidR="00A8282B" w:rsidRPr="00F7292D" w:rsidRDefault="00A8282B" w:rsidP="00F7292D">
            <w:r w:rsidRPr="00F7292D">
              <w:t> </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255DDA" w14:textId="77777777" w:rsidR="00A8282B" w:rsidRPr="00F7292D" w:rsidRDefault="00A8282B" w:rsidP="00F7292D">
            <w:r w:rsidRPr="00F7292D">
              <w:t> </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8E5BD3" w14:textId="77777777" w:rsidR="00A8282B" w:rsidRPr="00F7292D" w:rsidRDefault="00A8282B" w:rsidP="00F7292D">
            <w:r w:rsidRPr="00F7292D">
              <w:t> </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656925" w14:textId="77777777" w:rsidR="00A8282B" w:rsidRPr="00F7292D" w:rsidRDefault="00A8282B" w:rsidP="00F7292D">
            <w:r w:rsidRPr="00F7292D">
              <w:t> </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7F92D2"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306F16"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226EF1"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06E620"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B7138B"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75A4FE" w14:textId="77777777" w:rsidR="00A8282B" w:rsidRPr="00F7292D" w:rsidRDefault="00A8282B" w:rsidP="00F7292D">
            <w:r w:rsidRPr="00F7292D">
              <w:t> </w:t>
            </w:r>
          </w:p>
        </w:tc>
      </w:tr>
      <w:tr w:rsidR="00A8282B" w:rsidRPr="00F7292D" w14:paraId="392A80FB" w14:textId="77777777" w:rsidTr="00A8282B">
        <w:trPr>
          <w:trHeight w:val="16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0DBE8D" w14:textId="77777777" w:rsidR="00A8282B" w:rsidRPr="00F7292D" w:rsidRDefault="00A8282B" w:rsidP="00F7292D">
            <w:r w:rsidRPr="00F7292D">
              <w:t> </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53D0A8" w14:textId="77777777" w:rsidR="00A8282B" w:rsidRPr="00F7292D" w:rsidRDefault="00A8282B" w:rsidP="00F7292D">
            <w:r w:rsidRPr="00F7292D">
              <w:t> </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78A807" w14:textId="77777777" w:rsidR="00A8282B" w:rsidRPr="00F7292D" w:rsidRDefault="00A8282B" w:rsidP="00F7292D">
            <w:r w:rsidRPr="00F7292D">
              <w:t> </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D31411" w14:textId="77777777" w:rsidR="00A8282B" w:rsidRPr="00F7292D" w:rsidRDefault="00A8282B" w:rsidP="00F7292D">
            <w:r w:rsidRPr="00F7292D">
              <w:t> </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B5D65F"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EDE0A5"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CFBD28"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988F9B"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CA129D"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38DAB0" w14:textId="77777777" w:rsidR="00A8282B" w:rsidRPr="00F7292D" w:rsidRDefault="00A8282B" w:rsidP="00F7292D">
            <w:r w:rsidRPr="00F7292D">
              <w:t> </w:t>
            </w:r>
          </w:p>
        </w:tc>
      </w:tr>
      <w:tr w:rsidR="00A8282B" w:rsidRPr="00F7292D" w14:paraId="76E0631D" w14:textId="77777777" w:rsidTr="00A8282B">
        <w:trPr>
          <w:trHeight w:val="16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A2FE84" w14:textId="77777777" w:rsidR="00A8282B" w:rsidRPr="00F7292D" w:rsidRDefault="00A8282B" w:rsidP="00F7292D">
            <w:r w:rsidRPr="00F7292D">
              <w:lastRenderedPageBreak/>
              <w:t> </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0AE5EB" w14:textId="77777777" w:rsidR="00A8282B" w:rsidRPr="00F7292D" w:rsidRDefault="00A8282B" w:rsidP="00F7292D">
            <w:r w:rsidRPr="00F7292D">
              <w:t> </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234BA7" w14:textId="77777777" w:rsidR="00A8282B" w:rsidRPr="00F7292D" w:rsidRDefault="00A8282B" w:rsidP="00F7292D">
            <w:r w:rsidRPr="00F7292D">
              <w:t> </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1A12FF" w14:textId="77777777" w:rsidR="00A8282B" w:rsidRPr="00F7292D" w:rsidRDefault="00A8282B" w:rsidP="00F7292D">
            <w:r w:rsidRPr="00F7292D">
              <w:t> </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57857F"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A93033"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AB1747"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A8D749"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57D2D9"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40CC09" w14:textId="77777777" w:rsidR="00A8282B" w:rsidRPr="00F7292D" w:rsidRDefault="00A8282B" w:rsidP="00F7292D">
            <w:r w:rsidRPr="00F7292D">
              <w:t> </w:t>
            </w:r>
          </w:p>
        </w:tc>
      </w:tr>
      <w:tr w:rsidR="00A8282B" w:rsidRPr="00F7292D" w14:paraId="65845C79" w14:textId="77777777" w:rsidTr="00A8282B">
        <w:trPr>
          <w:trHeight w:val="16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473451" w14:textId="77777777" w:rsidR="00A8282B" w:rsidRPr="00F7292D" w:rsidRDefault="00A8282B" w:rsidP="00F7292D">
            <w:r w:rsidRPr="00F7292D">
              <w:t> </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AEC6BD" w14:textId="77777777" w:rsidR="00A8282B" w:rsidRPr="00F7292D" w:rsidRDefault="00A8282B" w:rsidP="00F7292D">
            <w:r w:rsidRPr="00F7292D">
              <w:t> </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0B2D28" w14:textId="77777777" w:rsidR="00A8282B" w:rsidRPr="00F7292D" w:rsidRDefault="00A8282B" w:rsidP="00F7292D">
            <w:r w:rsidRPr="00F7292D">
              <w:t> </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D031F8" w14:textId="77777777" w:rsidR="00A8282B" w:rsidRPr="00F7292D" w:rsidRDefault="00A8282B" w:rsidP="00F7292D">
            <w:r w:rsidRPr="00F7292D">
              <w:t> </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19DA27"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D2C297"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7FEC13"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909135"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1F8549"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48EBA2" w14:textId="77777777" w:rsidR="00A8282B" w:rsidRPr="00F7292D" w:rsidRDefault="00A8282B" w:rsidP="00F7292D">
            <w:r w:rsidRPr="00F7292D">
              <w:t> </w:t>
            </w:r>
          </w:p>
        </w:tc>
      </w:tr>
      <w:tr w:rsidR="00A8282B" w:rsidRPr="00F7292D" w14:paraId="46CDDED4" w14:textId="77777777" w:rsidTr="00A8282B">
        <w:trPr>
          <w:trHeight w:val="22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DC77C2" w14:textId="77777777" w:rsidR="00A8282B" w:rsidRPr="00F7292D" w:rsidRDefault="00A8282B" w:rsidP="00F7292D">
            <w:r w:rsidRPr="00F7292D">
              <w:t> </w:t>
            </w:r>
          </w:p>
        </w:tc>
        <w:tc>
          <w:tcPr>
            <w:tcW w:w="8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EB1EB3" w14:textId="77777777" w:rsidR="00A8282B" w:rsidRPr="00F7292D" w:rsidRDefault="00A8282B" w:rsidP="00F7292D">
            <w:r w:rsidRPr="00F7292D">
              <w:t> </w:t>
            </w:r>
          </w:p>
        </w:tc>
        <w:tc>
          <w:tcPr>
            <w:tcW w:w="7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058EF8" w14:textId="77777777" w:rsidR="00A8282B" w:rsidRPr="00F7292D" w:rsidRDefault="00A8282B" w:rsidP="00F7292D">
            <w:r w:rsidRPr="00F7292D">
              <w:t> </w:t>
            </w:r>
          </w:p>
        </w:tc>
        <w:tc>
          <w:tcPr>
            <w:tcW w:w="8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4AA70B" w14:textId="77777777" w:rsidR="00A8282B" w:rsidRPr="00F7292D" w:rsidRDefault="00A8282B" w:rsidP="00F7292D">
            <w:r w:rsidRPr="00F7292D">
              <w:t> </w:t>
            </w:r>
          </w:p>
        </w:tc>
        <w:tc>
          <w:tcPr>
            <w:tcW w:w="8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F740DD"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803F78"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0FA8B3"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C7A728"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6471FE"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75C330" w14:textId="77777777" w:rsidR="00A8282B" w:rsidRPr="00F7292D" w:rsidRDefault="00A8282B" w:rsidP="00F7292D">
            <w:r w:rsidRPr="00F7292D">
              <w:t> </w:t>
            </w:r>
          </w:p>
        </w:tc>
      </w:tr>
      <w:tr w:rsidR="00A8282B" w:rsidRPr="00F7292D" w14:paraId="20180E07" w14:textId="77777777" w:rsidTr="00A8282B">
        <w:trPr>
          <w:trHeight w:val="200"/>
        </w:trPr>
        <w:tc>
          <w:tcPr>
            <w:tcW w:w="3642"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EA5569" w14:textId="77777777" w:rsidR="00A8282B" w:rsidRPr="00F7292D" w:rsidRDefault="00A8282B" w:rsidP="00F7292D">
            <w:r w:rsidRPr="00F7292D">
              <w:t>სულ</w:t>
            </w:r>
          </w:p>
        </w:tc>
        <w:tc>
          <w:tcPr>
            <w:tcW w:w="1244" w:type="dxa"/>
            <w:gridSpan w:val="3"/>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2DB9AA6" w14:textId="77777777" w:rsidR="00A8282B" w:rsidRPr="00F7292D" w:rsidRDefault="00A8282B" w:rsidP="00F7292D">
            <w:r w:rsidRPr="00F7292D">
              <w:t> </w:t>
            </w:r>
          </w:p>
        </w:tc>
        <w:tc>
          <w:tcPr>
            <w:tcW w:w="3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DC8B5A9" w14:textId="77777777" w:rsidR="00A8282B" w:rsidRPr="00F7292D" w:rsidRDefault="00A8282B" w:rsidP="00F7292D">
            <w:r w:rsidRPr="00F7292D">
              <w:t> </w:t>
            </w:r>
          </w:p>
        </w:tc>
        <w:tc>
          <w:tcPr>
            <w:tcW w:w="852" w:type="dxa"/>
            <w:gridSpan w:val="2"/>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7EDE8B1" w14:textId="77777777" w:rsidR="00A8282B" w:rsidRPr="00F7292D" w:rsidRDefault="00A8282B" w:rsidP="00F7292D">
            <w:r w:rsidRPr="00F7292D">
              <w:t> </w:t>
            </w:r>
          </w:p>
        </w:tc>
        <w:tc>
          <w:tcPr>
            <w:tcW w:w="5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048F09" w14:textId="77777777" w:rsidR="00A8282B" w:rsidRPr="00F7292D" w:rsidRDefault="00A8282B" w:rsidP="00F7292D">
            <w:r w:rsidRPr="00F7292D">
              <w:t> </w:t>
            </w:r>
          </w:p>
        </w:tc>
        <w:tc>
          <w:tcPr>
            <w:tcW w:w="352" w:type="dxa"/>
            <w:tcBorders>
              <w:top w:val="single" w:sz="8"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62F04A13" w14:textId="77777777" w:rsidR="00A8282B" w:rsidRPr="00F7292D" w:rsidRDefault="00A8282B" w:rsidP="00F7292D">
            <w:r w:rsidRPr="00F7292D">
              <w:t> </w:t>
            </w:r>
          </w:p>
        </w:tc>
        <w:tc>
          <w:tcPr>
            <w:tcW w:w="16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5693D8" w14:textId="77777777" w:rsidR="00A8282B" w:rsidRPr="00F7292D" w:rsidRDefault="00A8282B" w:rsidP="00F7292D">
            <w:r w:rsidRPr="00F7292D">
              <w:t> </w:t>
            </w:r>
          </w:p>
        </w:tc>
        <w:tc>
          <w:tcPr>
            <w:tcW w:w="8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729040"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14A55E"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18D0E0" w14:textId="77777777" w:rsidR="00A8282B" w:rsidRPr="00F7292D" w:rsidRDefault="00A8282B" w:rsidP="00F7292D">
            <w:r w:rsidRPr="00F7292D">
              <w:t> </w:t>
            </w:r>
          </w:p>
        </w:tc>
        <w:tc>
          <w:tcPr>
            <w:tcW w:w="1372" w:type="dxa"/>
            <w:gridSpan w:val="3"/>
            <w:tcBorders>
              <w:top w:val="single" w:sz="8"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B121764" w14:textId="77777777" w:rsidR="00A8282B" w:rsidRPr="00F7292D" w:rsidRDefault="00A8282B" w:rsidP="00F7292D">
            <w:r w:rsidRPr="00F7292D">
              <w:t> </w:t>
            </w:r>
          </w:p>
        </w:tc>
      </w:tr>
      <w:tr w:rsidR="00A8282B" w:rsidRPr="00F7292D" w14:paraId="526F735D" w14:textId="77777777" w:rsidTr="00A8282B">
        <w:trPr>
          <w:trHeight w:val="220"/>
        </w:trPr>
        <w:tc>
          <w:tcPr>
            <w:tcW w:w="57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5DEECF2" w14:textId="77777777" w:rsidR="00A8282B" w:rsidRPr="00F7292D" w:rsidRDefault="00A8282B" w:rsidP="00F7292D">
            <w:r w:rsidRPr="00F7292D">
              <w:t> </w:t>
            </w:r>
          </w:p>
        </w:tc>
        <w:tc>
          <w:tcPr>
            <w:tcW w:w="41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434E7EA" w14:textId="77777777" w:rsidR="00A8282B" w:rsidRPr="00F7292D" w:rsidRDefault="00A8282B" w:rsidP="00F7292D">
            <w:r w:rsidRPr="00F7292D">
              <w:t> </w:t>
            </w:r>
          </w:p>
        </w:tc>
        <w:tc>
          <w:tcPr>
            <w:tcW w:w="4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CB1DA57" w14:textId="77777777" w:rsidR="00A8282B" w:rsidRPr="00F7292D" w:rsidRDefault="00A8282B" w:rsidP="00F7292D">
            <w:r w:rsidRPr="00F7292D">
              <w:t> </w:t>
            </w:r>
          </w:p>
        </w:tc>
        <w:tc>
          <w:tcPr>
            <w:tcW w:w="35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E122FBF" w14:textId="77777777" w:rsidR="00A8282B" w:rsidRPr="00F7292D" w:rsidRDefault="00A8282B" w:rsidP="00F7292D">
            <w:r w:rsidRPr="00F7292D">
              <w:t> </w:t>
            </w:r>
          </w:p>
        </w:tc>
        <w:tc>
          <w:tcPr>
            <w:tcW w:w="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ABE7AB2"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875BD01" w14:textId="77777777" w:rsidR="00A8282B" w:rsidRPr="00F7292D" w:rsidRDefault="00A8282B" w:rsidP="00F7292D">
            <w:r w:rsidRPr="00F7292D">
              <w:t> </w:t>
            </w:r>
          </w:p>
        </w:tc>
        <w:tc>
          <w:tcPr>
            <w:tcW w:w="40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7E0ADFF" w14:textId="77777777" w:rsidR="00A8282B" w:rsidRPr="00F7292D" w:rsidRDefault="00A8282B" w:rsidP="00F7292D">
            <w:r w:rsidRPr="00F7292D">
              <w:t> </w:t>
            </w:r>
          </w:p>
        </w:tc>
        <w:tc>
          <w:tcPr>
            <w:tcW w:w="46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17FF949" w14:textId="77777777" w:rsidR="00A8282B" w:rsidRPr="00F7292D" w:rsidRDefault="00A8282B" w:rsidP="00F7292D">
            <w:r w:rsidRPr="00F7292D">
              <w:t> </w:t>
            </w:r>
          </w:p>
        </w:tc>
        <w:tc>
          <w:tcPr>
            <w:tcW w:w="25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58B43B5"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AB13698"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B8835C5"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3838428"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771D835"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58055C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7668131"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76F17F"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81B4D8F" w14:textId="77777777" w:rsidR="00A8282B" w:rsidRPr="00F7292D" w:rsidRDefault="00A8282B" w:rsidP="00F7292D">
            <w:r w:rsidRPr="00F7292D">
              <w:t> </w:t>
            </w:r>
          </w:p>
        </w:tc>
        <w:tc>
          <w:tcPr>
            <w:tcW w:w="2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A7B382D" w14:textId="77777777" w:rsidR="00A8282B" w:rsidRPr="00F7292D" w:rsidRDefault="00A8282B" w:rsidP="00F7292D">
            <w:r w:rsidRPr="00F7292D">
              <w:t> </w:t>
            </w:r>
          </w:p>
        </w:tc>
        <w:tc>
          <w:tcPr>
            <w:tcW w:w="5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426DCEF"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1F6745A"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6DA44A9"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E88E86D" w14:textId="77777777" w:rsidR="00A8282B" w:rsidRPr="00F7292D" w:rsidRDefault="00A8282B" w:rsidP="00F7292D">
            <w:r w:rsidRPr="00F7292D">
              <w:t> </w:t>
            </w:r>
          </w:p>
        </w:tc>
        <w:tc>
          <w:tcPr>
            <w:tcW w:w="44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49970E" w14:textId="77777777" w:rsidR="00A8282B" w:rsidRPr="00F7292D" w:rsidRDefault="00A8282B" w:rsidP="00F7292D">
            <w:r w:rsidRPr="00F7292D">
              <w:t> </w:t>
            </w:r>
          </w:p>
        </w:tc>
        <w:tc>
          <w:tcPr>
            <w:tcW w:w="8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334DEC9" w14:textId="77777777" w:rsidR="00A8282B" w:rsidRPr="00F7292D" w:rsidRDefault="00A8282B" w:rsidP="00F7292D">
            <w:r w:rsidRPr="00F7292D">
              <w:t> </w:t>
            </w:r>
          </w:p>
        </w:tc>
        <w:tc>
          <w:tcPr>
            <w:tcW w:w="9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E5391AD"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708465B"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37FE6DA"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CC81235" w14:textId="77777777" w:rsidR="00A8282B" w:rsidRPr="00F7292D" w:rsidRDefault="00A8282B" w:rsidP="00F7292D">
            <w:r w:rsidRPr="00F7292D">
              <w:t> </w:t>
            </w:r>
          </w:p>
        </w:tc>
      </w:tr>
      <w:tr w:rsidR="00A8282B" w:rsidRPr="00F7292D" w14:paraId="51918784" w14:textId="77777777" w:rsidTr="00A8282B">
        <w:trPr>
          <w:trHeight w:val="740"/>
        </w:trPr>
        <w:tc>
          <w:tcPr>
            <w:tcW w:w="57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A99738" w14:textId="77777777" w:rsidR="00A8282B" w:rsidRPr="00F7292D" w:rsidRDefault="00A8282B" w:rsidP="00F7292D">
            <w:r w:rsidRPr="00F7292D">
              <w:t>14</w:t>
            </w:r>
          </w:p>
        </w:tc>
        <w:tc>
          <w:tcPr>
            <w:tcW w:w="4312" w:type="dxa"/>
            <w:gridSpan w:val="11"/>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1B106B" w14:textId="77777777" w:rsidR="00A8282B" w:rsidRPr="00F7292D" w:rsidRDefault="00A8282B" w:rsidP="00F7292D">
            <w:r w:rsidRPr="00F7292D">
              <w:t>ავანსზე გამოწერილი საგადასახადო ანგარიშ-ფაქტურის/საგადასახადო დოკუმენტის</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251A0E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095A09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73DC9CC" w14:textId="77777777" w:rsidR="00A8282B" w:rsidRPr="00F7292D" w:rsidRDefault="00A8282B" w:rsidP="00F7292D">
            <w:r w:rsidRPr="00F7292D">
              <w:t> </w:t>
            </w:r>
          </w:p>
        </w:tc>
        <w:tc>
          <w:tcPr>
            <w:tcW w:w="504" w:type="dxa"/>
            <w:vMerge w:val="restart"/>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vAlign w:val="center"/>
            <w:hideMark/>
          </w:tcPr>
          <w:p w14:paraId="087358E6" w14:textId="77777777" w:rsidR="00A8282B" w:rsidRPr="00F7292D" w:rsidRDefault="00A8282B" w:rsidP="00F7292D">
            <w:r w:rsidRPr="00F7292D">
              <w:t>15</w:t>
            </w:r>
          </w:p>
        </w:tc>
        <w:tc>
          <w:tcPr>
            <w:tcW w:w="238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263576" w14:textId="77777777" w:rsidR="00A8282B" w:rsidRPr="00F7292D" w:rsidRDefault="00A8282B" w:rsidP="00F7292D">
            <w:r w:rsidRPr="00F7292D">
              <w:t>უკან დაბრუნების საგადასახადო დოკუმენტის</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0DDDBC3"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A44B743"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373CB7"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720F4E0"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5EF849"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467EA39" w14:textId="77777777" w:rsidR="00A8282B" w:rsidRPr="00F7292D" w:rsidRDefault="00A8282B" w:rsidP="00F7292D">
            <w:r w:rsidRPr="00F7292D">
              <w:t> </w:t>
            </w:r>
          </w:p>
        </w:tc>
      </w:tr>
      <w:tr w:rsidR="00A8282B" w:rsidRPr="00F7292D" w14:paraId="0AB38719" w14:textId="77777777" w:rsidTr="00A8282B">
        <w:trPr>
          <w:trHeight w:val="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8A1B4" w14:textId="77777777" w:rsidR="00A8282B" w:rsidRPr="00F7292D" w:rsidRDefault="00A8282B" w:rsidP="00F7292D"/>
        </w:tc>
        <w:tc>
          <w:tcPr>
            <w:tcW w:w="12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304C90" w14:textId="77777777" w:rsidR="00A8282B" w:rsidRPr="00F7292D" w:rsidRDefault="00A8282B" w:rsidP="00F7292D">
            <w:r w:rsidRPr="00F7292D">
              <w:t>სერია/ნომერი</w:t>
            </w:r>
          </w:p>
        </w:tc>
        <w:tc>
          <w:tcPr>
            <w:tcW w:w="156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F5DF72" w14:textId="77777777" w:rsidR="00A8282B" w:rsidRPr="00F7292D" w:rsidRDefault="00A8282B" w:rsidP="00F7292D">
            <w:r w:rsidRPr="00F7292D">
              <w:t>თარიღი</w:t>
            </w:r>
          </w:p>
        </w:tc>
        <w:tc>
          <w:tcPr>
            <w:tcW w:w="1496"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89D58E" w14:textId="77777777" w:rsidR="00A8282B" w:rsidRPr="00F7292D" w:rsidRDefault="00A8282B" w:rsidP="00F7292D">
            <w:r w:rsidRPr="00F7292D">
              <w:t>დღგ–ის თანხა</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DD29651"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2DD8EF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C2AF5D"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8" w:space="0" w:color="000000"/>
            </w:tcBorders>
            <w:vAlign w:val="center"/>
            <w:hideMark/>
          </w:tcPr>
          <w:p w14:paraId="1FCE5296" w14:textId="77777777" w:rsidR="00A8282B" w:rsidRPr="00F7292D" w:rsidRDefault="00A8282B" w:rsidP="00F7292D"/>
        </w:tc>
        <w:tc>
          <w:tcPr>
            <w:tcW w:w="11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430920" w14:textId="77777777" w:rsidR="00A8282B" w:rsidRPr="00F7292D" w:rsidRDefault="00A8282B" w:rsidP="00F7292D">
            <w:r w:rsidRPr="00F7292D">
              <w:t>სერია/ნომერი</w:t>
            </w:r>
          </w:p>
        </w:tc>
        <w:tc>
          <w:tcPr>
            <w:tcW w:w="12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C1F927" w14:textId="77777777" w:rsidR="00A8282B" w:rsidRPr="00F7292D" w:rsidRDefault="00A8282B" w:rsidP="00F7292D">
            <w:r w:rsidRPr="00F7292D">
              <w:t>თარიღი</w:t>
            </w:r>
          </w:p>
        </w:tc>
        <w:tc>
          <w:tcPr>
            <w:tcW w:w="4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4B800F8E"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AE191E2"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AA62FAC"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7F7F2D"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A3EA2D6"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FF9BC23" w14:textId="77777777" w:rsidR="00A8282B" w:rsidRPr="00F7292D" w:rsidRDefault="00A8282B" w:rsidP="00F7292D">
            <w:r w:rsidRPr="00F7292D">
              <w:t> </w:t>
            </w:r>
          </w:p>
        </w:tc>
      </w:tr>
      <w:tr w:rsidR="00A8282B" w:rsidRPr="00F7292D" w14:paraId="3D57AB82" w14:textId="77777777" w:rsidTr="00A8282B">
        <w:trPr>
          <w:trHeight w:val="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291A4" w14:textId="77777777" w:rsidR="00A8282B" w:rsidRPr="00F7292D" w:rsidRDefault="00A8282B" w:rsidP="00F7292D"/>
        </w:tc>
        <w:tc>
          <w:tcPr>
            <w:tcW w:w="12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AA05F7" w14:textId="77777777" w:rsidR="00A8282B" w:rsidRPr="00F7292D" w:rsidRDefault="00A8282B" w:rsidP="00F7292D">
            <w:r w:rsidRPr="00F7292D">
              <w:t> </w:t>
            </w:r>
          </w:p>
        </w:tc>
        <w:tc>
          <w:tcPr>
            <w:tcW w:w="156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B38FDA" w14:textId="77777777" w:rsidR="00A8282B" w:rsidRPr="00F7292D" w:rsidRDefault="00A8282B" w:rsidP="00F7292D">
            <w:r w:rsidRPr="00F7292D">
              <w:t> </w:t>
            </w:r>
          </w:p>
        </w:tc>
        <w:tc>
          <w:tcPr>
            <w:tcW w:w="1496"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A25DBD"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49F2D056"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32F415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6E9A49B"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8" w:space="0" w:color="000000"/>
            </w:tcBorders>
            <w:vAlign w:val="center"/>
            <w:hideMark/>
          </w:tcPr>
          <w:p w14:paraId="0C5CA289" w14:textId="77777777" w:rsidR="00A8282B" w:rsidRPr="00F7292D" w:rsidRDefault="00A8282B" w:rsidP="00F7292D"/>
        </w:tc>
        <w:tc>
          <w:tcPr>
            <w:tcW w:w="11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D40C2E" w14:textId="77777777" w:rsidR="00A8282B" w:rsidRPr="00F7292D" w:rsidRDefault="00A8282B" w:rsidP="00F7292D">
            <w:r w:rsidRPr="00F7292D">
              <w:t> </w:t>
            </w:r>
          </w:p>
        </w:tc>
        <w:tc>
          <w:tcPr>
            <w:tcW w:w="12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E41335" w14:textId="77777777" w:rsidR="00A8282B" w:rsidRPr="00F7292D" w:rsidRDefault="00A8282B" w:rsidP="00F7292D">
            <w:r w:rsidRPr="00F7292D">
              <w:t> </w:t>
            </w:r>
          </w:p>
        </w:tc>
        <w:tc>
          <w:tcPr>
            <w:tcW w:w="4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DC1B192"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AC5F54C"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760347D"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0CA44A7"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B878B6"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FBA0E1" w14:textId="77777777" w:rsidR="00A8282B" w:rsidRPr="00F7292D" w:rsidRDefault="00A8282B" w:rsidP="00F7292D">
            <w:r w:rsidRPr="00F7292D">
              <w:t> </w:t>
            </w:r>
          </w:p>
        </w:tc>
      </w:tr>
      <w:tr w:rsidR="00A8282B" w:rsidRPr="00F7292D" w14:paraId="17BC273F" w14:textId="77777777" w:rsidTr="00A8282B">
        <w:trPr>
          <w:trHeight w:val="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5B76E9" w14:textId="77777777" w:rsidR="00A8282B" w:rsidRPr="00F7292D" w:rsidRDefault="00A8282B" w:rsidP="00F7292D"/>
        </w:tc>
        <w:tc>
          <w:tcPr>
            <w:tcW w:w="12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EDBCEF" w14:textId="77777777" w:rsidR="00A8282B" w:rsidRPr="00F7292D" w:rsidRDefault="00A8282B" w:rsidP="00F7292D">
            <w:r w:rsidRPr="00F7292D">
              <w:t> </w:t>
            </w:r>
          </w:p>
        </w:tc>
        <w:tc>
          <w:tcPr>
            <w:tcW w:w="156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75F311" w14:textId="77777777" w:rsidR="00A8282B" w:rsidRPr="00F7292D" w:rsidRDefault="00A8282B" w:rsidP="00F7292D">
            <w:r w:rsidRPr="00F7292D">
              <w:t> </w:t>
            </w:r>
          </w:p>
        </w:tc>
        <w:tc>
          <w:tcPr>
            <w:tcW w:w="1496"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FAAFA3"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6C30DF9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9FED33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FF8B3C7" w14:textId="77777777" w:rsidR="00A8282B" w:rsidRPr="00F7292D" w:rsidRDefault="00A8282B" w:rsidP="00F7292D">
            <w:r w:rsidRPr="00F7292D">
              <w:t> </w:t>
            </w:r>
          </w:p>
        </w:tc>
        <w:tc>
          <w:tcPr>
            <w:tcW w:w="0" w:type="auto"/>
            <w:vMerge/>
            <w:tcBorders>
              <w:top w:val="single" w:sz="2" w:space="0" w:color="000000"/>
              <w:left w:val="single" w:sz="2" w:space="0" w:color="000000"/>
              <w:bottom w:val="single" w:sz="2" w:space="0" w:color="000000"/>
              <w:right w:val="single" w:sz="8" w:space="0" w:color="000000"/>
            </w:tcBorders>
            <w:vAlign w:val="center"/>
            <w:hideMark/>
          </w:tcPr>
          <w:p w14:paraId="73159CE0" w14:textId="77777777" w:rsidR="00A8282B" w:rsidRPr="00F7292D" w:rsidRDefault="00A8282B" w:rsidP="00F7292D"/>
        </w:tc>
        <w:tc>
          <w:tcPr>
            <w:tcW w:w="11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30376F" w14:textId="77777777" w:rsidR="00A8282B" w:rsidRPr="00F7292D" w:rsidRDefault="00A8282B" w:rsidP="00F7292D">
            <w:r w:rsidRPr="00F7292D">
              <w:t> </w:t>
            </w:r>
          </w:p>
        </w:tc>
        <w:tc>
          <w:tcPr>
            <w:tcW w:w="12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CB731F" w14:textId="77777777" w:rsidR="00A8282B" w:rsidRPr="00F7292D" w:rsidRDefault="00A8282B" w:rsidP="00F7292D">
            <w:r w:rsidRPr="00F7292D">
              <w:t> </w:t>
            </w:r>
          </w:p>
        </w:tc>
        <w:tc>
          <w:tcPr>
            <w:tcW w:w="4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730C1EE9"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30AC8C1"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FC4748C"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B7EFEE"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17C6BD5"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D419349" w14:textId="77777777" w:rsidR="00A8282B" w:rsidRPr="00F7292D" w:rsidRDefault="00A8282B" w:rsidP="00F7292D">
            <w:r w:rsidRPr="00F7292D">
              <w:t> </w:t>
            </w:r>
          </w:p>
        </w:tc>
      </w:tr>
      <w:tr w:rsidR="00A8282B" w:rsidRPr="00F7292D" w14:paraId="00F20519" w14:textId="77777777" w:rsidTr="00A8282B">
        <w:trPr>
          <w:trHeight w:val="200"/>
        </w:trPr>
        <w:tc>
          <w:tcPr>
            <w:tcW w:w="57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83A598E" w14:textId="77777777" w:rsidR="00A8282B" w:rsidRPr="00F7292D" w:rsidRDefault="00A8282B" w:rsidP="00F7292D">
            <w:r w:rsidRPr="00F7292D">
              <w:t> </w:t>
            </w:r>
          </w:p>
        </w:tc>
        <w:tc>
          <w:tcPr>
            <w:tcW w:w="41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18A62DE" w14:textId="77777777" w:rsidR="00A8282B" w:rsidRPr="00F7292D" w:rsidRDefault="00A8282B" w:rsidP="00F7292D">
            <w:r w:rsidRPr="00F7292D">
              <w:t> </w:t>
            </w:r>
          </w:p>
        </w:tc>
        <w:tc>
          <w:tcPr>
            <w:tcW w:w="470"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4FFC707" w14:textId="77777777" w:rsidR="00A8282B" w:rsidRPr="00F7292D" w:rsidRDefault="00A8282B" w:rsidP="00F7292D">
            <w:r w:rsidRPr="00F7292D">
              <w:t> </w:t>
            </w:r>
          </w:p>
        </w:tc>
        <w:tc>
          <w:tcPr>
            <w:tcW w:w="35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3830BFE" w14:textId="77777777" w:rsidR="00A8282B" w:rsidRPr="00F7292D" w:rsidRDefault="00A8282B" w:rsidP="00F7292D">
            <w:r w:rsidRPr="00F7292D">
              <w:t> </w:t>
            </w:r>
          </w:p>
        </w:tc>
        <w:tc>
          <w:tcPr>
            <w:tcW w:w="3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56FEECF"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2294560" w14:textId="77777777" w:rsidR="00A8282B" w:rsidRPr="00F7292D" w:rsidRDefault="00A8282B" w:rsidP="00F7292D">
            <w:r w:rsidRPr="00F7292D">
              <w:t> </w:t>
            </w:r>
          </w:p>
        </w:tc>
        <w:tc>
          <w:tcPr>
            <w:tcW w:w="40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4576D56" w14:textId="77777777" w:rsidR="00A8282B" w:rsidRPr="00F7292D" w:rsidRDefault="00A8282B" w:rsidP="00F7292D">
            <w:r w:rsidRPr="00F7292D">
              <w:t> </w:t>
            </w:r>
          </w:p>
        </w:tc>
        <w:tc>
          <w:tcPr>
            <w:tcW w:w="46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0A40A8" w14:textId="77777777" w:rsidR="00A8282B" w:rsidRPr="00F7292D" w:rsidRDefault="00A8282B" w:rsidP="00F7292D">
            <w:r w:rsidRPr="00F7292D">
              <w:t> </w:t>
            </w:r>
          </w:p>
        </w:tc>
        <w:tc>
          <w:tcPr>
            <w:tcW w:w="25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95F1A4A" w14:textId="77777777" w:rsidR="00A8282B" w:rsidRPr="00F7292D" w:rsidRDefault="00A8282B" w:rsidP="00F7292D">
            <w:r w:rsidRPr="00F7292D">
              <w:t> </w:t>
            </w:r>
          </w:p>
        </w:tc>
        <w:tc>
          <w:tcPr>
            <w:tcW w:w="3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08057A3" w14:textId="77777777" w:rsidR="00A8282B" w:rsidRPr="00F7292D" w:rsidRDefault="00A8282B" w:rsidP="00F7292D">
            <w:r w:rsidRPr="00F7292D">
              <w:t> </w:t>
            </w:r>
          </w:p>
        </w:tc>
        <w:tc>
          <w:tcPr>
            <w:tcW w:w="53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6AEB805" w14:textId="77777777" w:rsidR="00A8282B" w:rsidRPr="00F7292D" w:rsidRDefault="00A8282B" w:rsidP="00F7292D">
            <w:r w:rsidRPr="00F7292D">
              <w:t> </w:t>
            </w:r>
          </w:p>
        </w:tc>
        <w:tc>
          <w:tcPr>
            <w:tcW w:w="356"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7D66D50"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82C5335"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780D41E"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56881F"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6B0E59B" w14:textId="77777777" w:rsidR="00A8282B" w:rsidRPr="00F7292D" w:rsidRDefault="00A8282B" w:rsidP="00F7292D">
            <w:r w:rsidRPr="00F7292D">
              <w:t> </w:t>
            </w:r>
          </w:p>
        </w:tc>
        <w:tc>
          <w:tcPr>
            <w:tcW w:w="35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B6524B4" w14:textId="77777777" w:rsidR="00A8282B" w:rsidRPr="00F7292D" w:rsidRDefault="00A8282B" w:rsidP="00F7292D">
            <w:r w:rsidRPr="00F7292D">
              <w:t> </w:t>
            </w:r>
          </w:p>
        </w:tc>
        <w:tc>
          <w:tcPr>
            <w:tcW w:w="26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23DEC7A" w14:textId="77777777" w:rsidR="00A8282B" w:rsidRPr="00F7292D" w:rsidRDefault="00A8282B" w:rsidP="00F7292D">
            <w:r w:rsidRPr="00F7292D">
              <w:t> </w:t>
            </w:r>
          </w:p>
        </w:tc>
        <w:tc>
          <w:tcPr>
            <w:tcW w:w="504"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CA5CB21"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F6E7D6A" w14:textId="77777777" w:rsidR="00A8282B" w:rsidRPr="00F7292D" w:rsidRDefault="00A8282B" w:rsidP="00F7292D">
            <w:r w:rsidRPr="00F7292D">
              <w:t> </w:t>
            </w:r>
          </w:p>
        </w:tc>
        <w:tc>
          <w:tcPr>
            <w:tcW w:w="438"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CCE2FD7" w14:textId="77777777" w:rsidR="00A8282B" w:rsidRPr="00F7292D" w:rsidRDefault="00A8282B" w:rsidP="00F7292D">
            <w:r w:rsidRPr="00F7292D">
              <w:t> </w:t>
            </w:r>
          </w:p>
        </w:tc>
        <w:tc>
          <w:tcPr>
            <w:tcW w:w="392" w:type="dxa"/>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D0E06E6"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E2B7D71"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5785AB9"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53D6304"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F0C7B4D"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CE31390"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E7245F0" w14:textId="77777777" w:rsidR="00A8282B" w:rsidRPr="00F7292D" w:rsidRDefault="00A8282B" w:rsidP="00F7292D">
            <w:r w:rsidRPr="00F7292D">
              <w:t> </w:t>
            </w:r>
          </w:p>
        </w:tc>
      </w:tr>
      <w:tr w:rsidR="00A8282B" w:rsidRPr="00F7292D" w14:paraId="5EE5789A"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BA3BC3" w14:textId="77777777" w:rsidR="00A8282B" w:rsidRPr="00F7292D" w:rsidRDefault="00A8282B" w:rsidP="00F7292D">
            <w:r w:rsidRPr="00F7292D">
              <w:t>16</w:t>
            </w:r>
          </w:p>
        </w:tc>
        <w:tc>
          <w:tcPr>
            <w:tcW w:w="4668"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93A413" w14:textId="77777777" w:rsidR="00A8282B" w:rsidRPr="00F7292D" w:rsidRDefault="00A8282B" w:rsidP="00F7292D">
            <w:r w:rsidRPr="00F7292D">
              <w:t> </w:t>
            </w:r>
          </w:p>
        </w:tc>
        <w:tc>
          <w:tcPr>
            <w:tcW w:w="42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690A31FC"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472C7C85"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B1CA58" w14:textId="77777777" w:rsidR="00A8282B" w:rsidRPr="00F7292D" w:rsidRDefault="00A8282B" w:rsidP="00F7292D">
            <w:r w:rsidRPr="00F7292D">
              <w:t>17</w:t>
            </w:r>
          </w:p>
        </w:tc>
        <w:tc>
          <w:tcPr>
            <w:tcW w:w="6060"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AC4526" w14:textId="77777777" w:rsidR="00A8282B" w:rsidRPr="00F7292D" w:rsidRDefault="00A8282B" w:rsidP="00F7292D">
            <w:r w:rsidRPr="00F7292D">
              <w:t> </w:t>
            </w:r>
          </w:p>
        </w:tc>
      </w:tr>
      <w:tr w:rsidR="00A8282B" w:rsidRPr="00F7292D" w14:paraId="1B415A11" w14:textId="77777777" w:rsidTr="00A8282B">
        <w:trPr>
          <w:trHeight w:val="42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5095D2" w14:textId="77777777" w:rsidR="00A8282B" w:rsidRPr="00F7292D" w:rsidRDefault="00A8282B" w:rsidP="00F7292D">
            <w:r w:rsidRPr="00F7292D">
              <w:t>ტრანსპორტირების დაწყების თარიღი, დრო</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290660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A6814B" w14:textId="77777777" w:rsidR="00A8282B" w:rsidRPr="00F7292D" w:rsidRDefault="00A8282B" w:rsidP="00F7292D">
            <w:r w:rsidRPr="00F7292D">
              <w:t> </w:t>
            </w:r>
          </w:p>
        </w:tc>
        <w:tc>
          <w:tcPr>
            <w:tcW w:w="50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BAEBEA" w14:textId="77777777" w:rsidR="00A8282B" w:rsidRPr="00F7292D" w:rsidRDefault="00A8282B" w:rsidP="00F7292D">
            <w:r w:rsidRPr="00F7292D">
              <w:t> </w:t>
            </w:r>
          </w:p>
        </w:tc>
        <w:tc>
          <w:tcPr>
            <w:tcW w:w="6060" w:type="dxa"/>
            <w:gridSpan w:val="12"/>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BF96FC3" w14:textId="77777777" w:rsidR="00A8282B" w:rsidRPr="00F7292D" w:rsidRDefault="00A8282B" w:rsidP="00F7292D">
            <w:r w:rsidRPr="00F7292D">
              <w:t>ტრანსპორტირების სახე</w:t>
            </w:r>
          </w:p>
        </w:tc>
      </w:tr>
      <w:tr w:rsidR="00A8282B" w:rsidRPr="00F7292D" w14:paraId="4615AB40"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52909EE"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26EBB71"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D199891"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9FEED90"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3EC73AC"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11E5676"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3E7E9EC"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305E2B7"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3D77A77"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C822E54"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938132D"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74463D7"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5B6F55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6EDDF7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A2DD87"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9196334"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FF8F98"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0347B8E"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874DF6A"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6AB9D7B"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0C54576"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B06882C"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4A2E4B0"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82C1293"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D154B1"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2AAC220"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BE60576"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26C76C7" w14:textId="77777777" w:rsidR="00A8282B" w:rsidRPr="00F7292D" w:rsidRDefault="00A8282B" w:rsidP="00F7292D">
            <w:r w:rsidRPr="00F7292D">
              <w:t> </w:t>
            </w:r>
          </w:p>
        </w:tc>
      </w:tr>
      <w:tr w:rsidR="00A8282B" w:rsidRPr="00F7292D" w14:paraId="567D303B" w14:textId="77777777" w:rsidTr="00A8282B">
        <w:trPr>
          <w:trHeight w:val="22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5792F0" w14:textId="77777777" w:rsidR="00A8282B" w:rsidRPr="00F7292D" w:rsidRDefault="00A8282B" w:rsidP="00F7292D">
            <w:r w:rsidRPr="00F7292D">
              <w:t>18</w:t>
            </w:r>
          </w:p>
        </w:tc>
        <w:tc>
          <w:tcPr>
            <w:tcW w:w="4668"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ACCF1C" w14:textId="77777777" w:rsidR="00A8282B" w:rsidRPr="00F7292D" w:rsidRDefault="00A8282B" w:rsidP="00F7292D">
            <w:r w:rsidRPr="00F7292D">
              <w:t> </w:t>
            </w:r>
          </w:p>
        </w:tc>
        <w:tc>
          <w:tcPr>
            <w:tcW w:w="42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A9261C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7CBDEBC0"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0A2A80" w14:textId="77777777" w:rsidR="00A8282B" w:rsidRPr="00F7292D" w:rsidRDefault="00A8282B" w:rsidP="00F7292D">
            <w:r w:rsidRPr="00F7292D">
              <w:t>19</w:t>
            </w:r>
          </w:p>
        </w:tc>
        <w:tc>
          <w:tcPr>
            <w:tcW w:w="6060"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0D2CD2" w14:textId="77777777" w:rsidR="00A8282B" w:rsidRPr="00F7292D" w:rsidRDefault="00A8282B" w:rsidP="00F7292D">
            <w:r w:rsidRPr="00F7292D">
              <w:t> </w:t>
            </w:r>
          </w:p>
        </w:tc>
      </w:tr>
      <w:tr w:rsidR="00A8282B" w:rsidRPr="00F7292D" w14:paraId="18C93DE3" w14:textId="77777777" w:rsidTr="00A8282B">
        <w:trPr>
          <w:trHeight w:val="62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BB02D44" w14:textId="77777777" w:rsidR="00A8282B" w:rsidRPr="00F7292D" w:rsidRDefault="00A8282B" w:rsidP="00F7292D">
            <w:r w:rsidRPr="00F7292D">
              <w:t>გამყიდველის/გამგზავნის/მყიდველის/მიმღების მიერ გაწეული ტრანსპორტირების ხარჯი (თანხა ლარებში)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0C5376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EB8957" w14:textId="77777777" w:rsidR="00A8282B" w:rsidRPr="00F7292D" w:rsidRDefault="00A8282B" w:rsidP="00F7292D">
            <w:r w:rsidRPr="00F7292D">
              <w:t> </w:t>
            </w:r>
          </w:p>
        </w:tc>
        <w:tc>
          <w:tcPr>
            <w:tcW w:w="6564"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F00B269" w14:textId="77777777" w:rsidR="00A8282B" w:rsidRPr="00F7292D" w:rsidRDefault="00A8282B" w:rsidP="00F7292D">
            <w:r w:rsidRPr="00F7292D">
              <w:t>სატრანსპორტო საშუალების მარკა, ნომერი (ვაგონის ნომერი)</w:t>
            </w:r>
          </w:p>
        </w:tc>
      </w:tr>
      <w:tr w:rsidR="00A8282B" w:rsidRPr="00F7292D" w14:paraId="5E4838D7"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B57FBD6"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96540CB"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7395EC"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4B410C"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70B39AF"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B0BDA0"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B676ECE"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1299D8"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6A4D878"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116E1A"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0B9B4B0"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F55843A"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BE791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C374C67"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07AF357"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7D64E69"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38AEB16"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36975C5"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FD7EB0C"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960F52B"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7AA22DF"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508C452"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C602234"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F0D095E"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22D4B3E"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EAC592C"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4E5CA0C"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84F8C3" w14:textId="77777777" w:rsidR="00A8282B" w:rsidRPr="00F7292D" w:rsidRDefault="00A8282B" w:rsidP="00F7292D">
            <w:r w:rsidRPr="00F7292D">
              <w:t> </w:t>
            </w:r>
          </w:p>
        </w:tc>
      </w:tr>
      <w:tr w:rsidR="00A8282B" w:rsidRPr="00F7292D" w14:paraId="4A585CC6"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B96E71" w14:textId="77777777" w:rsidR="00A8282B" w:rsidRPr="00F7292D" w:rsidRDefault="00A8282B" w:rsidP="00F7292D">
            <w:r w:rsidRPr="00F7292D">
              <w:t>20</w:t>
            </w:r>
          </w:p>
        </w:tc>
        <w:tc>
          <w:tcPr>
            <w:tcW w:w="4668" w:type="dxa"/>
            <w:gridSpan w:val="12"/>
            <w:tcBorders>
              <w:top w:val="single" w:sz="2"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14:paraId="4BCEB2D3" w14:textId="77777777" w:rsidR="00A8282B" w:rsidRPr="00F7292D" w:rsidRDefault="00A8282B" w:rsidP="00F7292D">
            <w:r w:rsidRPr="00F7292D">
              <w:t>––––––––––––––––––––––––––––––––––––––</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3AF375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03EA297F"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46A568" w14:textId="77777777" w:rsidR="00A8282B" w:rsidRPr="00F7292D" w:rsidRDefault="00A8282B" w:rsidP="00F7292D">
            <w:r w:rsidRPr="00F7292D">
              <w:t>21</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44706E" w14:textId="77777777" w:rsidR="00A8282B" w:rsidRPr="00F7292D" w:rsidRDefault="00A8282B" w:rsidP="00F7292D">
            <w:r w:rsidRPr="00F7292D">
              <w:t> </w:t>
            </w:r>
          </w:p>
        </w:tc>
        <w:tc>
          <w:tcPr>
            <w:tcW w:w="2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9A0A24"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8413A6"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F2717E"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F8AC5E"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F96878" w14:textId="77777777" w:rsidR="00A8282B" w:rsidRPr="00F7292D" w:rsidRDefault="00A8282B" w:rsidP="00F7292D">
            <w:r w:rsidRPr="00F7292D">
              <w:t> </w:t>
            </w:r>
          </w:p>
        </w:tc>
        <w:tc>
          <w:tcPr>
            <w:tcW w:w="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2980A9"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39AEA8"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EE4604" w14:textId="77777777" w:rsidR="00A8282B" w:rsidRPr="00F7292D" w:rsidRDefault="00A8282B" w:rsidP="00F7292D">
            <w:r w:rsidRPr="00F7292D">
              <w:t> </w:t>
            </w:r>
          </w:p>
        </w:tc>
        <w:tc>
          <w:tcPr>
            <w:tcW w:w="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00B8E8"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C271A0" w14:textId="77777777" w:rsidR="00A8282B" w:rsidRPr="00F7292D" w:rsidRDefault="00A8282B" w:rsidP="00F7292D">
            <w:r w:rsidRPr="00F7292D">
              <w:t> </w:t>
            </w:r>
          </w:p>
        </w:tc>
        <w:tc>
          <w:tcPr>
            <w:tcW w:w="7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18DDCB1" w14:textId="77777777" w:rsidR="00A8282B" w:rsidRPr="00F7292D" w:rsidRDefault="00A8282B" w:rsidP="00F7292D">
            <w:r w:rsidRPr="00F7292D">
              <w:t> </w:t>
            </w:r>
          </w:p>
        </w:tc>
      </w:tr>
      <w:tr w:rsidR="00A8282B" w:rsidRPr="00F7292D" w14:paraId="27025A0D" w14:textId="77777777" w:rsidTr="00A8282B">
        <w:trPr>
          <w:trHeight w:val="20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EBF60A" w14:textId="77777777" w:rsidR="00A8282B" w:rsidRPr="00F7292D" w:rsidRDefault="00A8282B" w:rsidP="00F7292D">
            <w:r w:rsidRPr="00F7292D">
              <w:t>მძღოლის სახელი, გვარი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94ABCDF"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33C6552" w14:textId="77777777" w:rsidR="00A8282B" w:rsidRPr="00F7292D" w:rsidRDefault="00A8282B" w:rsidP="00F7292D">
            <w:r w:rsidRPr="00F7292D">
              <w:t> </w:t>
            </w:r>
          </w:p>
        </w:tc>
        <w:tc>
          <w:tcPr>
            <w:tcW w:w="5816" w:type="dxa"/>
            <w:gridSpan w:val="12"/>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F07B802" w14:textId="77777777" w:rsidR="00A8282B" w:rsidRPr="00F7292D" w:rsidRDefault="00A8282B" w:rsidP="00F7292D">
            <w:r w:rsidRPr="00F7292D">
              <w:t>მძღოლის პირადი ნომერი</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62AE790" w14:textId="77777777" w:rsidR="00A8282B" w:rsidRPr="00F7292D" w:rsidRDefault="00A8282B" w:rsidP="00F7292D">
            <w:r w:rsidRPr="00F7292D">
              <w:t> </w:t>
            </w:r>
          </w:p>
        </w:tc>
      </w:tr>
      <w:tr w:rsidR="00A8282B" w:rsidRPr="00F7292D" w14:paraId="1ECE30A7"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0457D4A"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4E44E2F"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59833CB"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B07E0F8"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84E44FD"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DB96EE9"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DE0A1AF"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DA78386"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6D9A6D"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DCA0CE8"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B5DFACC"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F6B27C5"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E18B3B"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3A7280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EB78D54"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2B5A1DC"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0F66AA"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2E25741"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03A4E19"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7D30E18"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6D06FAE"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559528F"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EC10474"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D49B14"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04E05F1"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C46A074"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C865AEF"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95B4E0D" w14:textId="77777777" w:rsidR="00A8282B" w:rsidRPr="00F7292D" w:rsidRDefault="00A8282B" w:rsidP="00F7292D">
            <w:r w:rsidRPr="00F7292D">
              <w:t> </w:t>
            </w:r>
          </w:p>
        </w:tc>
      </w:tr>
      <w:tr w:rsidR="00A8282B" w:rsidRPr="00F7292D" w14:paraId="045A065A"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D27AB" w14:textId="77777777" w:rsidR="00A8282B" w:rsidRPr="00F7292D" w:rsidRDefault="00A8282B" w:rsidP="00F7292D">
            <w:r w:rsidRPr="00F7292D">
              <w:t>22</w:t>
            </w:r>
          </w:p>
        </w:tc>
        <w:tc>
          <w:tcPr>
            <w:tcW w:w="4668" w:type="dxa"/>
            <w:gridSpan w:val="12"/>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4A57C361" w14:textId="77777777" w:rsidR="00A8282B" w:rsidRPr="00F7292D" w:rsidRDefault="00A8282B" w:rsidP="00F7292D">
            <w:r w:rsidRPr="00F7292D">
              <w:t>–––––––––––––––––––––––––––––––––––––––</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3EF4E8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2EA49FA2"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8CD6BA" w14:textId="77777777" w:rsidR="00A8282B" w:rsidRPr="00F7292D" w:rsidRDefault="00A8282B" w:rsidP="00F7292D">
            <w:r w:rsidRPr="00F7292D">
              <w:t>23</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168559" w14:textId="77777777" w:rsidR="00A8282B" w:rsidRPr="00F7292D" w:rsidRDefault="00A8282B" w:rsidP="00F7292D">
            <w:r w:rsidRPr="00F7292D">
              <w:t> </w:t>
            </w:r>
          </w:p>
        </w:tc>
        <w:tc>
          <w:tcPr>
            <w:tcW w:w="2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0670D5" w14:textId="77777777" w:rsidR="00A8282B" w:rsidRPr="00F7292D" w:rsidRDefault="00A8282B" w:rsidP="00F7292D">
            <w:r w:rsidRPr="00F7292D">
              <w:t> </w:t>
            </w:r>
          </w:p>
        </w:tc>
        <w:tc>
          <w:tcPr>
            <w:tcW w:w="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23A2DA"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2B4841" w14:textId="77777777" w:rsidR="00A8282B" w:rsidRPr="00F7292D" w:rsidRDefault="00A8282B" w:rsidP="00F7292D">
            <w:r w:rsidRPr="00F7292D">
              <w:t> </w:t>
            </w:r>
          </w:p>
        </w:tc>
        <w:tc>
          <w:tcPr>
            <w:tcW w:w="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7FD541"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25112D" w14:textId="77777777" w:rsidR="00A8282B" w:rsidRPr="00F7292D" w:rsidRDefault="00A8282B" w:rsidP="00F7292D">
            <w:r w:rsidRPr="00F7292D">
              <w:t> </w:t>
            </w:r>
          </w:p>
        </w:tc>
        <w:tc>
          <w:tcPr>
            <w:tcW w:w="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10E136" w14:textId="77777777" w:rsidR="00A8282B" w:rsidRPr="00F7292D" w:rsidRDefault="00A8282B" w:rsidP="00F7292D">
            <w:r w:rsidRPr="00F7292D">
              <w:t> </w:t>
            </w:r>
          </w:p>
        </w:tc>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9CA3D1" w14:textId="77777777" w:rsidR="00A8282B" w:rsidRPr="00F7292D" w:rsidRDefault="00A8282B" w:rsidP="00F7292D">
            <w:r w:rsidRPr="00F7292D">
              <w:t> </w:t>
            </w:r>
          </w:p>
        </w:tc>
        <w:tc>
          <w:tcPr>
            <w:tcW w:w="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45628B" w14:textId="77777777" w:rsidR="00A8282B" w:rsidRPr="00F7292D" w:rsidRDefault="00A8282B" w:rsidP="00F7292D">
            <w:r w:rsidRPr="00F7292D">
              <w:t> </w:t>
            </w:r>
          </w:p>
        </w:tc>
        <w:tc>
          <w:tcPr>
            <w:tcW w:w="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E22B43" w14:textId="77777777" w:rsidR="00A8282B" w:rsidRPr="00F7292D" w:rsidRDefault="00A8282B" w:rsidP="00F7292D">
            <w:r w:rsidRPr="00F7292D">
              <w:t> </w:t>
            </w:r>
          </w:p>
        </w:tc>
        <w:tc>
          <w:tcPr>
            <w:tcW w:w="2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A28F17" w14:textId="77777777" w:rsidR="00A8282B" w:rsidRPr="00F7292D" w:rsidRDefault="00A8282B" w:rsidP="00F7292D">
            <w:r w:rsidRPr="00F7292D">
              <w:t> </w:t>
            </w:r>
          </w:p>
        </w:tc>
        <w:tc>
          <w:tcPr>
            <w:tcW w:w="748"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1C5858F9" w14:textId="77777777" w:rsidR="00A8282B" w:rsidRPr="00F7292D" w:rsidRDefault="00A8282B" w:rsidP="00F7292D">
            <w:r w:rsidRPr="00F7292D">
              <w:t> </w:t>
            </w:r>
          </w:p>
        </w:tc>
      </w:tr>
      <w:tr w:rsidR="00A8282B" w:rsidRPr="00F7292D" w14:paraId="34A60943" w14:textId="77777777" w:rsidTr="00A8282B">
        <w:trPr>
          <w:trHeight w:val="200"/>
        </w:trPr>
        <w:tc>
          <w:tcPr>
            <w:tcW w:w="5240"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CB25F86" w14:textId="77777777" w:rsidR="00A8282B" w:rsidRPr="00F7292D" w:rsidRDefault="00A8282B" w:rsidP="00F7292D">
            <w:r w:rsidRPr="00F7292D">
              <w:lastRenderedPageBreak/>
              <w:t>გადამზიდავის სახელწოდება ან სახელი,გვარი</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2074D5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D2E6B74" w14:textId="77777777" w:rsidR="00A8282B" w:rsidRPr="00F7292D" w:rsidRDefault="00A8282B" w:rsidP="00F7292D">
            <w:r w:rsidRPr="00F7292D">
              <w:t> </w:t>
            </w:r>
          </w:p>
        </w:tc>
        <w:tc>
          <w:tcPr>
            <w:tcW w:w="6564" w:type="dxa"/>
            <w:gridSpan w:val="13"/>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8DD161C" w14:textId="77777777" w:rsidR="00A8282B" w:rsidRPr="00F7292D" w:rsidRDefault="00A8282B" w:rsidP="00F7292D">
            <w:r w:rsidRPr="00F7292D">
              <w:t>გადამზიდავის საიდენტიფიკაციო/პირადი ნომერი</w:t>
            </w:r>
          </w:p>
        </w:tc>
      </w:tr>
      <w:tr w:rsidR="00A8282B" w:rsidRPr="00F7292D" w14:paraId="4822C8A0" w14:textId="77777777" w:rsidTr="00A8282B">
        <w:trPr>
          <w:trHeight w:val="22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0BE280E"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A137D52"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8BBA3A1"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181469C"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7E9075"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D78C4C6"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D21CBD3" w14:textId="77777777" w:rsidR="00A8282B" w:rsidRPr="00F7292D" w:rsidRDefault="00A8282B" w:rsidP="00F7292D">
            <w:r w:rsidRPr="00F7292D">
              <w:t> </w:t>
            </w:r>
          </w:p>
        </w:tc>
        <w:tc>
          <w:tcPr>
            <w:tcW w:w="4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954D13" w14:textId="77777777" w:rsidR="00A8282B" w:rsidRPr="00F7292D" w:rsidRDefault="00A8282B" w:rsidP="00F7292D">
            <w:r w:rsidRPr="00F7292D">
              <w:t> </w:t>
            </w:r>
          </w:p>
        </w:tc>
        <w:tc>
          <w:tcPr>
            <w:tcW w:w="2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EBA8946"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5312530" w14:textId="77777777" w:rsidR="00A8282B" w:rsidRPr="00F7292D" w:rsidRDefault="00A8282B" w:rsidP="00F7292D">
            <w:r w:rsidRPr="00F7292D">
              <w:t> </w:t>
            </w:r>
          </w:p>
        </w:tc>
        <w:tc>
          <w:tcPr>
            <w:tcW w:w="53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96C655A"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78E909"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F90F91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B0430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007C69E"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55B9741"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5C67C31"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974D13"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974B39C"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1B3C1D"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8DE1993"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B87EBC1"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86C0C4C"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20C0DC"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7939E7F"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5346186"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58E4764"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E55AEE1" w14:textId="77777777" w:rsidR="00A8282B" w:rsidRPr="00F7292D" w:rsidRDefault="00A8282B" w:rsidP="00F7292D">
            <w:r w:rsidRPr="00F7292D">
              <w:t> </w:t>
            </w:r>
          </w:p>
        </w:tc>
      </w:tr>
      <w:tr w:rsidR="00A8282B" w:rsidRPr="00F7292D" w14:paraId="07EF2468"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7788A0" w14:textId="77777777" w:rsidR="00A8282B" w:rsidRPr="00F7292D" w:rsidRDefault="00A8282B" w:rsidP="00F7292D">
            <w:r w:rsidRPr="00F7292D">
              <w:t>24</w:t>
            </w:r>
          </w:p>
        </w:tc>
        <w:tc>
          <w:tcPr>
            <w:tcW w:w="12084" w:type="dxa"/>
            <w:gridSpan w:val="27"/>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79C14E8B" w14:textId="77777777" w:rsidR="00A8282B" w:rsidRPr="00F7292D" w:rsidRDefault="00A8282B" w:rsidP="00F7292D">
            <w:r w:rsidRPr="00F7292D">
              <w:t>–––––––––––––––––––––––––––––––––––––––––––––––––––––––––––––––––––––––––––––––––––––––––––––––––––––––––––––––––</w:t>
            </w:r>
          </w:p>
        </w:tc>
      </w:tr>
      <w:tr w:rsidR="00A8282B" w:rsidRPr="00F7292D" w14:paraId="4E985B79" w14:textId="77777777" w:rsidTr="00A8282B">
        <w:trPr>
          <w:trHeight w:val="520"/>
        </w:trPr>
        <w:tc>
          <w:tcPr>
            <w:tcW w:w="12656" w:type="dxa"/>
            <w:gridSpan w:val="28"/>
            <w:tcBorders>
              <w:top w:val="single" w:sz="8"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C5471A2" w14:textId="77777777" w:rsidR="00A8282B" w:rsidRPr="00F7292D" w:rsidRDefault="00A8282B" w:rsidP="00F7292D">
            <w:r w:rsidRPr="00F7292D">
              <w:t>მრგვალი ხე-ტყისა (მორი), ხე-მცენარის ან მათი პირველადი გადამუშავების პროდუქტის წარმოშობის, შეძენის ან იმპორტის დამადასტურებელი შესაბამისი დოკუმენტის დასახელება,თარიღი და ნომერი</w:t>
            </w:r>
          </w:p>
        </w:tc>
      </w:tr>
      <w:tr w:rsidR="00A8282B" w:rsidRPr="00F7292D" w14:paraId="736BA7BA"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FA021B" w14:textId="77777777" w:rsidR="00A8282B" w:rsidRPr="00F7292D" w:rsidRDefault="00A8282B" w:rsidP="00F7292D">
            <w:r w:rsidRPr="00F7292D">
              <w:t>25</w:t>
            </w:r>
          </w:p>
        </w:tc>
        <w:tc>
          <w:tcPr>
            <w:tcW w:w="12084" w:type="dxa"/>
            <w:gridSpan w:val="27"/>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232F94C9" w14:textId="77777777" w:rsidR="00A8282B" w:rsidRPr="00F7292D" w:rsidRDefault="00A8282B" w:rsidP="00F7292D">
            <w:r w:rsidRPr="00F7292D">
              <w:t>––––––––––––––––––––––––––––––––––––––––––––––––––––––––––––––––––––––––––––––––––––––––––––––––––––––––––––––––</w:t>
            </w:r>
          </w:p>
        </w:tc>
      </w:tr>
      <w:tr w:rsidR="00A8282B" w:rsidRPr="00F7292D" w14:paraId="3A6D9C71" w14:textId="77777777" w:rsidTr="00A8282B">
        <w:trPr>
          <w:trHeight w:val="200"/>
        </w:trPr>
        <w:tc>
          <w:tcPr>
            <w:tcW w:w="12656" w:type="dxa"/>
            <w:gridSpan w:val="28"/>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40E7A11" w14:textId="77777777" w:rsidR="00A8282B" w:rsidRPr="00F7292D" w:rsidRDefault="00A8282B" w:rsidP="00F7292D">
            <w:r w:rsidRPr="00F7292D">
              <w:t>ნავთობპროდუქტის იმპორტის ან შეძენის დამდასტურებელი დოკუმენტის დასახელება, თარიღი და ნომერი</w:t>
            </w:r>
          </w:p>
        </w:tc>
      </w:tr>
      <w:tr w:rsidR="00A8282B" w:rsidRPr="00F7292D" w14:paraId="5284A34C"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A1772B8"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098C441"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FADA90F"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43B8E2C"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BCA1324"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24D07CB"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030EE08"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0288957"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E299FAE"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DDF9E38"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6C5932D"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4ABEE1B" w14:textId="77777777" w:rsidR="00A8282B" w:rsidRPr="00F7292D" w:rsidRDefault="00A8282B" w:rsidP="00F7292D">
            <w:r w:rsidRPr="00F7292D">
              <w:t> </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2DA4398"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600A7E"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17F4963"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B2F04A0"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5D147AA"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B720EC"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76C13E"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E05A9D"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C0112E0"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03DED0C"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2BBBEC0"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79199FA"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CCD792"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876EE61"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A3E01F"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D9D9C8" w14:textId="77777777" w:rsidR="00A8282B" w:rsidRPr="00F7292D" w:rsidRDefault="00A8282B" w:rsidP="00F7292D">
            <w:r w:rsidRPr="00F7292D">
              <w:t> </w:t>
            </w:r>
          </w:p>
        </w:tc>
      </w:tr>
      <w:tr w:rsidR="00A8282B" w:rsidRPr="00F7292D" w14:paraId="4F82449A" w14:textId="77777777" w:rsidTr="00A8282B">
        <w:trPr>
          <w:trHeight w:val="200"/>
        </w:trPr>
        <w:tc>
          <w:tcPr>
            <w:tcW w:w="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798C0D" w14:textId="77777777" w:rsidR="00A8282B" w:rsidRPr="00F7292D" w:rsidRDefault="00A8282B" w:rsidP="00F7292D">
            <w:r w:rsidRPr="00F7292D">
              <w:t>26</w:t>
            </w:r>
          </w:p>
        </w:tc>
        <w:tc>
          <w:tcPr>
            <w:tcW w:w="4312" w:type="dxa"/>
            <w:gridSpan w:val="11"/>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FEA8B6" w14:textId="77777777" w:rsidR="00A8282B" w:rsidRPr="00F7292D" w:rsidRDefault="00A8282B" w:rsidP="00F7292D">
            <w:r w:rsidRPr="00F7292D">
              <w:t> </w:t>
            </w:r>
          </w:p>
        </w:tc>
        <w:tc>
          <w:tcPr>
            <w:tcW w:w="35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5E9B2DB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23609B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1FA6D1"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F4F8B00"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945F22"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C1276EB"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68C780"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DBA40D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D560239"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7A00C30"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2007238"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62A8D95"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98672A8"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5E97596"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851048A"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727DE26" w14:textId="77777777" w:rsidR="00A8282B" w:rsidRPr="00F7292D" w:rsidRDefault="00A8282B" w:rsidP="00F7292D">
            <w:r w:rsidRPr="00F7292D">
              <w:t> </w:t>
            </w:r>
          </w:p>
        </w:tc>
      </w:tr>
      <w:tr w:rsidR="00A8282B" w:rsidRPr="00F7292D" w14:paraId="601DE3B6" w14:textId="77777777" w:rsidTr="00A8282B">
        <w:trPr>
          <w:trHeight w:val="520"/>
        </w:trPr>
        <w:tc>
          <w:tcPr>
            <w:tcW w:w="57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38E97E5" w14:textId="77777777" w:rsidR="00A8282B" w:rsidRPr="00F7292D" w:rsidRDefault="00A8282B" w:rsidP="00F7292D">
            <w:r w:rsidRPr="00F7292D">
              <w:t> </w:t>
            </w:r>
          </w:p>
        </w:tc>
        <w:tc>
          <w:tcPr>
            <w:tcW w:w="4312" w:type="dxa"/>
            <w:gridSpan w:val="11"/>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065FEC4" w14:textId="77777777" w:rsidR="00A8282B" w:rsidRPr="00F7292D" w:rsidRDefault="00A8282B" w:rsidP="00F7292D">
            <w:r w:rsidRPr="00F7292D">
              <w:t>საქონლის/მომსახურების მიღებაზე /</w:t>
            </w:r>
            <w:r w:rsidRPr="00F7292D">
              <w:br/>
              <w:t>ოპერაციაზე დასტურის თარიღი</w:t>
            </w:r>
          </w:p>
        </w:tc>
        <w:tc>
          <w:tcPr>
            <w:tcW w:w="3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3EB5F20"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7AD11C2"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58F3617"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21AD883"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AF0F05B"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841B9F0"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C86EECC"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F83F44E"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4403944"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E1B2E0" w14:textId="77777777" w:rsidR="00A8282B" w:rsidRPr="00F7292D" w:rsidRDefault="00A8282B" w:rsidP="00F7292D">
            <w:r w:rsidRPr="00F7292D">
              <w:t> </w:t>
            </w:r>
          </w:p>
        </w:tc>
        <w:tc>
          <w:tcPr>
            <w:tcW w:w="4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3983F06" w14:textId="77777777" w:rsidR="00A8282B" w:rsidRPr="00F7292D" w:rsidRDefault="00A8282B" w:rsidP="00F7292D">
            <w:r w:rsidRPr="00F7292D">
              <w:t> </w:t>
            </w:r>
          </w:p>
        </w:tc>
        <w:tc>
          <w:tcPr>
            <w:tcW w:w="8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2B6A890" w14:textId="77777777" w:rsidR="00A8282B" w:rsidRPr="00F7292D" w:rsidRDefault="00A8282B" w:rsidP="00F7292D">
            <w:r w:rsidRPr="00F7292D">
              <w:t> </w:t>
            </w:r>
          </w:p>
        </w:tc>
        <w:tc>
          <w:tcPr>
            <w:tcW w:w="9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6D7EEC" w14:textId="77777777" w:rsidR="00A8282B" w:rsidRPr="00F7292D" w:rsidRDefault="00A8282B" w:rsidP="00F7292D">
            <w:r w:rsidRPr="00F7292D">
              <w:t> </w:t>
            </w:r>
          </w:p>
        </w:tc>
        <w:tc>
          <w:tcPr>
            <w:tcW w:w="3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AAD8B5" w14:textId="77777777" w:rsidR="00A8282B" w:rsidRPr="00F7292D" w:rsidRDefault="00A8282B" w:rsidP="00F7292D">
            <w:r w:rsidRPr="00F7292D">
              <w:t> </w:t>
            </w:r>
          </w:p>
        </w:tc>
        <w:tc>
          <w:tcPr>
            <w:tcW w:w="2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04881B5" w14:textId="77777777" w:rsidR="00A8282B" w:rsidRPr="00F7292D" w:rsidRDefault="00A8282B" w:rsidP="00F7292D">
            <w:r w:rsidRPr="00F7292D">
              <w:t> </w:t>
            </w:r>
          </w:p>
        </w:tc>
        <w:tc>
          <w:tcPr>
            <w:tcW w:w="7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8A4AA15" w14:textId="77777777" w:rsidR="00A8282B" w:rsidRPr="00F7292D" w:rsidRDefault="00A8282B" w:rsidP="00F7292D">
            <w:r w:rsidRPr="00F7292D">
              <w:t> </w:t>
            </w:r>
          </w:p>
        </w:tc>
      </w:tr>
      <w:tr w:rsidR="00A8282B" w:rsidRPr="00F7292D" w14:paraId="1147AD83" w14:textId="77777777" w:rsidTr="00A8282B">
        <w:trPr>
          <w:trHeight w:val="200"/>
        </w:trPr>
        <w:tc>
          <w:tcPr>
            <w:tcW w:w="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5B59D8C"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369FB4B"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3DA5AC4"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AD8E7F9"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E47FBF9"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A9A41FE"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E29281"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11B218D"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8E2EB07"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45F25FD"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1412875"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BBA10A1"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C1CE1B4"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B0BA1E9"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84F5A95"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52F865"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510149B"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F356F2"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5B7D8B"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EEC327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658A11A"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12919D2"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0D049AF"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1A7817D"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21F53C1"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6DCE78E"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3AC27A1"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E78F479" w14:textId="77777777" w:rsidR="00A8282B" w:rsidRPr="00F7292D" w:rsidRDefault="00A8282B" w:rsidP="00F7292D">
            <w:r w:rsidRPr="00F7292D">
              <w:t> </w:t>
            </w:r>
          </w:p>
        </w:tc>
      </w:tr>
      <w:tr w:rsidR="00A8282B" w:rsidRPr="00F7292D" w14:paraId="2A8719A2" w14:textId="77777777" w:rsidTr="00A8282B">
        <w:trPr>
          <w:trHeight w:val="200"/>
        </w:trPr>
        <w:tc>
          <w:tcPr>
            <w:tcW w:w="2922" w:type="dxa"/>
            <w:gridSpan w:val="7"/>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05D82F1E" w14:textId="77777777" w:rsidR="00A8282B" w:rsidRPr="00F7292D" w:rsidRDefault="00A8282B" w:rsidP="00F7292D">
            <w:r w:rsidRPr="00F7292D">
              <w:t>გამყიდველის ხელმოწერა</w:t>
            </w:r>
          </w:p>
        </w:tc>
        <w:tc>
          <w:tcPr>
            <w:tcW w:w="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945209" w14:textId="77777777" w:rsidR="00A8282B" w:rsidRPr="00F7292D" w:rsidRDefault="00A8282B" w:rsidP="00F7292D">
            <w:r w:rsidRPr="00F7292D">
              <w:t>27</w:t>
            </w:r>
          </w:p>
        </w:tc>
        <w:tc>
          <w:tcPr>
            <w:tcW w:w="185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1C0FB1" w14:textId="77777777" w:rsidR="00A8282B" w:rsidRPr="00F7292D" w:rsidRDefault="00A8282B" w:rsidP="00F7292D">
            <w:r w:rsidRPr="00F7292D">
              <w:t> </w:t>
            </w:r>
          </w:p>
        </w:tc>
        <w:tc>
          <w:tcPr>
            <w:tcW w:w="426"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4992CCC5"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FC688BF" w14:textId="77777777" w:rsidR="00A8282B" w:rsidRPr="00F7292D" w:rsidRDefault="00A8282B" w:rsidP="00F7292D">
            <w:r w:rsidRPr="00F7292D">
              <w:t> </w:t>
            </w:r>
          </w:p>
        </w:tc>
        <w:tc>
          <w:tcPr>
            <w:tcW w:w="2496" w:type="dxa"/>
            <w:gridSpan w:val="6"/>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E78BF6F" w14:textId="77777777" w:rsidR="00A8282B" w:rsidRPr="00F7292D" w:rsidRDefault="00A8282B" w:rsidP="00F7292D">
            <w:r w:rsidRPr="00F7292D">
              <w:t>მყიდველის ხელმოწერა</w:t>
            </w:r>
          </w:p>
        </w:tc>
        <w:tc>
          <w:tcPr>
            <w:tcW w:w="39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1954DA12" w14:textId="77777777" w:rsidR="00A8282B" w:rsidRPr="00F7292D" w:rsidRDefault="00A8282B" w:rsidP="00F7292D">
            <w:r w:rsidRPr="00F7292D">
              <w:t> </w:t>
            </w:r>
          </w:p>
        </w:tc>
        <w:tc>
          <w:tcPr>
            <w:tcW w:w="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3EA8B9" w14:textId="77777777" w:rsidR="00A8282B" w:rsidRPr="00F7292D" w:rsidRDefault="00A8282B" w:rsidP="00F7292D">
            <w:r w:rsidRPr="00F7292D">
              <w:t>28</w:t>
            </w:r>
          </w:p>
        </w:tc>
        <w:tc>
          <w:tcPr>
            <w:tcW w:w="322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DBA648" w14:textId="77777777" w:rsidR="00A8282B" w:rsidRPr="00F7292D" w:rsidRDefault="00A8282B" w:rsidP="00F7292D">
            <w:r w:rsidRPr="00F7292D">
              <w:t> </w:t>
            </w:r>
          </w:p>
        </w:tc>
      </w:tr>
      <w:tr w:rsidR="00A8282B" w:rsidRPr="00F7292D" w14:paraId="4E2EF4D1" w14:textId="77777777" w:rsidTr="00A8282B">
        <w:trPr>
          <w:trHeight w:val="200"/>
        </w:trPr>
        <w:tc>
          <w:tcPr>
            <w:tcW w:w="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BEF30E6" w14:textId="77777777" w:rsidR="00A8282B" w:rsidRPr="00F7292D" w:rsidRDefault="00A8282B" w:rsidP="00F7292D">
            <w:r w:rsidRPr="00F7292D">
              <w:t> </w:t>
            </w:r>
          </w:p>
        </w:tc>
        <w:tc>
          <w:tcPr>
            <w:tcW w:w="41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233A140" w14:textId="77777777" w:rsidR="00A8282B" w:rsidRPr="00F7292D" w:rsidRDefault="00A8282B" w:rsidP="00F7292D">
            <w:r w:rsidRPr="00F7292D">
              <w:t> </w:t>
            </w:r>
          </w:p>
        </w:tc>
        <w:tc>
          <w:tcPr>
            <w:tcW w:w="4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BDE8D8" w14:textId="77777777" w:rsidR="00A8282B" w:rsidRPr="00F7292D" w:rsidRDefault="00A8282B" w:rsidP="00F7292D">
            <w:r w:rsidRPr="00F7292D">
              <w:t> </w:t>
            </w:r>
          </w:p>
        </w:tc>
        <w:tc>
          <w:tcPr>
            <w:tcW w:w="3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D9A8314" w14:textId="77777777" w:rsidR="00A8282B" w:rsidRPr="00F7292D" w:rsidRDefault="00A8282B" w:rsidP="00F7292D">
            <w:r w:rsidRPr="00F7292D">
              <w:t> </w:t>
            </w:r>
          </w:p>
        </w:tc>
        <w:tc>
          <w:tcPr>
            <w:tcW w:w="3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BA38396"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AFBEBEE" w14:textId="77777777" w:rsidR="00A8282B" w:rsidRPr="00F7292D" w:rsidRDefault="00A8282B" w:rsidP="00F7292D">
            <w:r w:rsidRPr="00F7292D">
              <w:t> </w:t>
            </w:r>
          </w:p>
        </w:tc>
        <w:tc>
          <w:tcPr>
            <w:tcW w:w="4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D96EC84" w14:textId="77777777" w:rsidR="00A8282B" w:rsidRPr="00F7292D" w:rsidRDefault="00A8282B" w:rsidP="00F7292D">
            <w:r w:rsidRPr="00F7292D">
              <w:t> </w:t>
            </w:r>
          </w:p>
        </w:tc>
        <w:tc>
          <w:tcPr>
            <w:tcW w:w="46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FC62BD" w14:textId="77777777" w:rsidR="00A8282B" w:rsidRPr="00F7292D" w:rsidRDefault="00A8282B" w:rsidP="00F7292D">
            <w:r w:rsidRPr="00F7292D">
              <w:t> </w:t>
            </w:r>
          </w:p>
        </w:tc>
        <w:tc>
          <w:tcPr>
            <w:tcW w:w="254"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A64BDF5" w14:textId="77777777" w:rsidR="00A8282B" w:rsidRPr="00F7292D" w:rsidRDefault="00A8282B" w:rsidP="00F7292D">
            <w:r w:rsidRPr="00F7292D">
              <w:t> </w:t>
            </w:r>
          </w:p>
        </w:tc>
        <w:tc>
          <w:tcPr>
            <w:tcW w:w="3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5D83CEA" w14:textId="77777777" w:rsidR="00A8282B" w:rsidRPr="00F7292D" w:rsidRDefault="00A8282B" w:rsidP="00F7292D">
            <w:r w:rsidRPr="00F7292D">
              <w:t> </w:t>
            </w:r>
          </w:p>
        </w:tc>
        <w:tc>
          <w:tcPr>
            <w:tcW w:w="532"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3A5BFD7" w14:textId="77777777" w:rsidR="00A8282B" w:rsidRPr="00F7292D" w:rsidRDefault="00A8282B" w:rsidP="00F7292D">
            <w:r w:rsidRPr="00F7292D">
              <w:t> </w:t>
            </w:r>
          </w:p>
        </w:tc>
        <w:tc>
          <w:tcPr>
            <w:tcW w:w="3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8BD64FB" w14:textId="77777777" w:rsidR="00A8282B" w:rsidRPr="00F7292D" w:rsidRDefault="00A8282B" w:rsidP="00F7292D">
            <w:r w:rsidRPr="00F7292D">
              <w:t> </w:t>
            </w:r>
          </w:p>
        </w:tc>
        <w:tc>
          <w:tcPr>
            <w:tcW w:w="35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4D7F523"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BE3EE3F" w14:textId="77777777" w:rsidR="00A8282B" w:rsidRPr="00F7292D" w:rsidRDefault="00A8282B" w:rsidP="00F7292D">
            <w:r w:rsidRPr="00F7292D">
              <w:t> </w:t>
            </w:r>
          </w:p>
        </w:tc>
        <w:tc>
          <w:tcPr>
            <w:tcW w:w="4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237B902"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EC15E91" w14:textId="77777777" w:rsidR="00A8282B" w:rsidRPr="00F7292D" w:rsidRDefault="00A8282B" w:rsidP="00F7292D">
            <w:r w:rsidRPr="00F7292D">
              <w:t> </w:t>
            </w:r>
          </w:p>
        </w:tc>
        <w:tc>
          <w:tcPr>
            <w:tcW w:w="3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B55962C" w14:textId="77777777" w:rsidR="00A8282B" w:rsidRPr="00F7292D" w:rsidRDefault="00A8282B" w:rsidP="00F7292D">
            <w:r w:rsidRPr="00F7292D">
              <w:t> </w:t>
            </w:r>
          </w:p>
        </w:tc>
        <w:tc>
          <w:tcPr>
            <w:tcW w:w="2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D6F0A5A" w14:textId="77777777" w:rsidR="00A8282B" w:rsidRPr="00F7292D" w:rsidRDefault="00A8282B" w:rsidP="00F7292D">
            <w:r w:rsidRPr="00F7292D">
              <w:t> </w:t>
            </w:r>
          </w:p>
        </w:tc>
        <w:tc>
          <w:tcPr>
            <w:tcW w:w="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7ECD59E"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3CBEDB5" w14:textId="77777777" w:rsidR="00A8282B" w:rsidRPr="00F7292D" w:rsidRDefault="00A8282B" w:rsidP="00F7292D">
            <w:r w:rsidRPr="00F7292D">
              <w:t> </w:t>
            </w:r>
          </w:p>
        </w:tc>
        <w:tc>
          <w:tcPr>
            <w:tcW w:w="4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16B1465" w14:textId="77777777" w:rsidR="00A8282B" w:rsidRPr="00F7292D" w:rsidRDefault="00A8282B" w:rsidP="00F7292D">
            <w:r w:rsidRPr="00F7292D">
              <w:t> </w:t>
            </w:r>
          </w:p>
        </w:tc>
        <w:tc>
          <w:tcPr>
            <w:tcW w:w="3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3FA1FCA" w14:textId="77777777" w:rsidR="00A8282B" w:rsidRPr="00F7292D" w:rsidRDefault="00A8282B" w:rsidP="00F7292D">
            <w:r w:rsidRPr="00F7292D">
              <w:t> </w:t>
            </w:r>
          </w:p>
        </w:tc>
        <w:tc>
          <w:tcPr>
            <w:tcW w:w="44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DA24B98" w14:textId="77777777" w:rsidR="00A8282B" w:rsidRPr="00F7292D" w:rsidRDefault="00A8282B" w:rsidP="00F7292D">
            <w:r w:rsidRPr="00F7292D">
              <w:t> </w:t>
            </w:r>
          </w:p>
        </w:tc>
        <w:tc>
          <w:tcPr>
            <w:tcW w:w="870"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63ADD6F" w14:textId="77777777" w:rsidR="00A8282B" w:rsidRPr="00F7292D" w:rsidRDefault="00A8282B" w:rsidP="00F7292D">
            <w:r w:rsidRPr="00F7292D">
              <w:t> </w:t>
            </w:r>
          </w:p>
        </w:tc>
        <w:tc>
          <w:tcPr>
            <w:tcW w:w="9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B4DD5A5" w14:textId="77777777" w:rsidR="00A8282B" w:rsidRPr="00F7292D" w:rsidRDefault="00A8282B" w:rsidP="00F7292D">
            <w:r w:rsidRPr="00F7292D">
              <w:t> </w:t>
            </w:r>
          </w:p>
        </w:tc>
        <w:tc>
          <w:tcPr>
            <w:tcW w:w="33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740A117A" w14:textId="77777777" w:rsidR="00A8282B" w:rsidRPr="00F7292D" w:rsidRDefault="00A8282B" w:rsidP="00F7292D">
            <w:r w:rsidRPr="00F7292D">
              <w:t> </w:t>
            </w:r>
          </w:p>
        </w:tc>
        <w:tc>
          <w:tcPr>
            <w:tcW w:w="286"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14D5CF2" w14:textId="77777777" w:rsidR="00A8282B" w:rsidRPr="00F7292D" w:rsidRDefault="00A8282B" w:rsidP="00F7292D">
            <w:r w:rsidRPr="00F7292D">
              <w:t> </w:t>
            </w:r>
          </w:p>
        </w:tc>
        <w:tc>
          <w:tcPr>
            <w:tcW w:w="748" w:type="dxa"/>
            <w:tcBorders>
              <w:top w:val="single" w:sz="8"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FF391D8" w14:textId="77777777" w:rsidR="00A8282B" w:rsidRPr="00F7292D" w:rsidRDefault="00A8282B" w:rsidP="00F7292D">
            <w:r w:rsidRPr="00F7292D">
              <w:t> </w:t>
            </w:r>
          </w:p>
        </w:tc>
      </w:tr>
      <w:tr w:rsidR="00A8282B" w:rsidRPr="00F7292D" w14:paraId="0B9429EA" w14:textId="77777777" w:rsidTr="00A8282B">
        <w:trPr>
          <w:trHeight w:val="200"/>
        </w:trPr>
        <w:tc>
          <w:tcPr>
            <w:tcW w:w="57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7A72DE99" w14:textId="77777777" w:rsidR="00A8282B" w:rsidRPr="00F7292D" w:rsidRDefault="00A8282B" w:rsidP="00F7292D">
            <w:r w:rsidRPr="00F7292D">
              <w:t> </w:t>
            </w:r>
          </w:p>
        </w:tc>
        <w:tc>
          <w:tcPr>
            <w:tcW w:w="41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3D28A45" w14:textId="77777777" w:rsidR="00A8282B" w:rsidRPr="00F7292D" w:rsidRDefault="00A8282B" w:rsidP="00F7292D">
            <w:r w:rsidRPr="00F7292D">
              <w:t> </w:t>
            </w:r>
          </w:p>
        </w:tc>
        <w:tc>
          <w:tcPr>
            <w:tcW w:w="4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F0F481D" w14:textId="77777777" w:rsidR="00A8282B" w:rsidRPr="00F7292D" w:rsidRDefault="00A8282B" w:rsidP="00F7292D">
            <w:r w:rsidRPr="00F7292D">
              <w:t> </w:t>
            </w:r>
          </w:p>
        </w:tc>
        <w:tc>
          <w:tcPr>
            <w:tcW w:w="35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84E7293" w14:textId="77777777" w:rsidR="00A8282B" w:rsidRPr="00F7292D" w:rsidRDefault="00A8282B" w:rsidP="00F7292D">
            <w:r w:rsidRPr="00F7292D">
              <w:t> </w:t>
            </w:r>
          </w:p>
        </w:tc>
        <w:tc>
          <w:tcPr>
            <w:tcW w:w="3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48E5CC7"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489FCF0" w14:textId="77777777" w:rsidR="00A8282B" w:rsidRPr="00F7292D" w:rsidRDefault="00A8282B" w:rsidP="00F7292D">
            <w:r w:rsidRPr="00F7292D">
              <w:t> </w:t>
            </w:r>
          </w:p>
        </w:tc>
        <w:tc>
          <w:tcPr>
            <w:tcW w:w="40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3CB930F8" w14:textId="77777777" w:rsidR="00A8282B" w:rsidRPr="00F7292D" w:rsidRDefault="00A8282B" w:rsidP="00F7292D">
            <w:r w:rsidRPr="00F7292D">
              <w:t> </w:t>
            </w:r>
          </w:p>
        </w:tc>
        <w:tc>
          <w:tcPr>
            <w:tcW w:w="46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7987343" w14:textId="77777777" w:rsidR="00A8282B" w:rsidRPr="00F7292D" w:rsidRDefault="00A8282B" w:rsidP="00F7292D">
            <w:r w:rsidRPr="00F7292D">
              <w:t> </w:t>
            </w:r>
          </w:p>
        </w:tc>
        <w:tc>
          <w:tcPr>
            <w:tcW w:w="25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E8A8AAA"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3F64D83" w14:textId="77777777" w:rsidR="00A8282B" w:rsidRPr="00F7292D" w:rsidRDefault="00A8282B" w:rsidP="00F7292D">
            <w:r w:rsidRPr="00F7292D">
              <w:t> </w:t>
            </w:r>
          </w:p>
        </w:tc>
        <w:tc>
          <w:tcPr>
            <w:tcW w:w="53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B086571"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C288B7F" w14:textId="77777777" w:rsidR="00A8282B" w:rsidRPr="00F7292D" w:rsidRDefault="00A8282B" w:rsidP="00F7292D">
            <w:r w:rsidRPr="00F7292D">
              <w:t> </w:t>
            </w:r>
          </w:p>
        </w:tc>
        <w:tc>
          <w:tcPr>
            <w:tcW w:w="35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A7C731B" w14:textId="77777777" w:rsidR="00A8282B" w:rsidRPr="00F7292D" w:rsidRDefault="00A8282B" w:rsidP="00F7292D">
            <w:r w:rsidRPr="00F7292D">
              <w:t> </w:t>
            </w:r>
          </w:p>
        </w:tc>
        <w:tc>
          <w:tcPr>
            <w:tcW w:w="42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358C945" w14:textId="77777777" w:rsidR="00A8282B" w:rsidRPr="00F7292D" w:rsidRDefault="00A8282B" w:rsidP="00F7292D">
            <w:r w:rsidRPr="00F7292D">
              <w:t> </w:t>
            </w:r>
          </w:p>
        </w:tc>
        <w:tc>
          <w:tcPr>
            <w:tcW w:w="42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02E3C93"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48D6AB71" w14:textId="77777777" w:rsidR="00A8282B" w:rsidRPr="00F7292D" w:rsidRDefault="00A8282B" w:rsidP="00F7292D">
            <w:r w:rsidRPr="00F7292D">
              <w:t> </w:t>
            </w:r>
          </w:p>
        </w:tc>
        <w:tc>
          <w:tcPr>
            <w:tcW w:w="35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E7BF84C" w14:textId="77777777" w:rsidR="00A8282B" w:rsidRPr="00F7292D" w:rsidRDefault="00A8282B" w:rsidP="00F7292D">
            <w:r w:rsidRPr="00F7292D">
              <w:t> </w:t>
            </w:r>
          </w:p>
        </w:tc>
        <w:tc>
          <w:tcPr>
            <w:tcW w:w="26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24F16B2E" w14:textId="77777777" w:rsidR="00A8282B" w:rsidRPr="00F7292D" w:rsidRDefault="00A8282B" w:rsidP="00F7292D">
            <w:r w:rsidRPr="00F7292D">
              <w:t> </w:t>
            </w:r>
          </w:p>
        </w:tc>
        <w:tc>
          <w:tcPr>
            <w:tcW w:w="504"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CA98905"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6EFA5F54" w14:textId="77777777" w:rsidR="00A8282B" w:rsidRPr="00F7292D" w:rsidRDefault="00A8282B" w:rsidP="00F7292D">
            <w:r w:rsidRPr="00F7292D">
              <w:t> </w:t>
            </w:r>
          </w:p>
        </w:tc>
        <w:tc>
          <w:tcPr>
            <w:tcW w:w="4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628038B" w14:textId="77777777" w:rsidR="00A8282B" w:rsidRPr="00F7292D" w:rsidRDefault="00A8282B" w:rsidP="00F7292D">
            <w:r w:rsidRPr="00F7292D">
              <w:t> </w:t>
            </w:r>
          </w:p>
        </w:tc>
        <w:tc>
          <w:tcPr>
            <w:tcW w:w="392"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81C9FE0" w14:textId="77777777" w:rsidR="00A8282B" w:rsidRPr="00F7292D" w:rsidRDefault="00A8282B" w:rsidP="00F7292D">
            <w:r w:rsidRPr="00F7292D">
              <w:t> </w:t>
            </w:r>
          </w:p>
        </w:tc>
        <w:tc>
          <w:tcPr>
            <w:tcW w:w="4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D2E0694" w14:textId="77777777" w:rsidR="00A8282B" w:rsidRPr="00F7292D" w:rsidRDefault="00A8282B" w:rsidP="00F7292D">
            <w:r w:rsidRPr="00F7292D">
              <w:t> </w:t>
            </w:r>
          </w:p>
        </w:tc>
        <w:tc>
          <w:tcPr>
            <w:tcW w:w="870"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9BF2A12" w14:textId="77777777" w:rsidR="00A8282B" w:rsidRPr="00F7292D" w:rsidRDefault="00A8282B" w:rsidP="00F7292D">
            <w:r w:rsidRPr="00F7292D">
              <w:t> </w:t>
            </w:r>
          </w:p>
        </w:tc>
        <w:tc>
          <w:tcPr>
            <w:tcW w:w="9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05BDA0E7" w14:textId="77777777" w:rsidR="00A8282B" w:rsidRPr="00F7292D" w:rsidRDefault="00A8282B" w:rsidP="00F7292D">
            <w:r w:rsidRPr="00F7292D">
              <w:t> </w:t>
            </w:r>
          </w:p>
        </w:tc>
        <w:tc>
          <w:tcPr>
            <w:tcW w:w="33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6D25F69" w14:textId="77777777" w:rsidR="00A8282B" w:rsidRPr="00F7292D" w:rsidRDefault="00A8282B" w:rsidP="00F7292D">
            <w:r w:rsidRPr="00F7292D">
              <w:t> </w:t>
            </w:r>
          </w:p>
        </w:tc>
        <w:tc>
          <w:tcPr>
            <w:tcW w:w="286"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5FA32066" w14:textId="77777777" w:rsidR="00A8282B" w:rsidRPr="00F7292D" w:rsidRDefault="00A8282B" w:rsidP="00F7292D">
            <w:r w:rsidRPr="00F7292D">
              <w:t> </w:t>
            </w:r>
          </w:p>
        </w:tc>
        <w:tc>
          <w:tcPr>
            <w:tcW w:w="748" w:type="dxa"/>
            <w:tcBorders>
              <w:top w:val="single" w:sz="2" w:space="0" w:color="000000"/>
              <w:left w:val="single" w:sz="2" w:space="0" w:color="000000"/>
              <w:bottom w:val="single" w:sz="8" w:space="0" w:color="000000"/>
              <w:right w:val="single" w:sz="2" w:space="0" w:color="000000"/>
            </w:tcBorders>
            <w:tcMar>
              <w:top w:w="0" w:type="dxa"/>
              <w:left w:w="116" w:type="dxa"/>
              <w:bottom w:w="0" w:type="dxa"/>
              <w:right w:w="116" w:type="dxa"/>
            </w:tcMar>
            <w:hideMark/>
          </w:tcPr>
          <w:p w14:paraId="101EE06B" w14:textId="77777777" w:rsidR="00A8282B" w:rsidRPr="00F7292D" w:rsidRDefault="00A8282B" w:rsidP="00F7292D">
            <w:r w:rsidRPr="00F7292D">
              <w:t> </w:t>
            </w:r>
          </w:p>
        </w:tc>
      </w:tr>
      <w:tr w:rsidR="00A8282B" w:rsidRPr="00F7292D" w14:paraId="2487060B" w14:textId="77777777" w:rsidTr="00A8282B">
        <w:trPr>
          <w:trHeight w:val="200"/>
        </w:trPr>
        <w:tc>
          <w:tcPr>
            <w:tcW w:w="21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189C98" w14:textId="77777777" w:rsidR="00A8282B" w:rsidRPr="00F7292D" w:rsidRDefault="00A8282B" w:rsidP="00F7292D">
            <w:r w:rsidRPr="00F7292D">
              <w:t>შენიშვნა</w:t>
            </w:r>
          </w:p>
        </w:tc>
        <w:tc>
          <w:tcPr>
            <w:tcW w:w="10534" w:type="dxa"/>
            <w:gridSpan w:val="2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3C61F7" w14:textId="77777777" w:rsidR="00A8282B" w:rsidRPr="00F7292D" w:rsidRDefault="00A8282B" w:rsidP="00F7292D">
            <w:r w:rsidRPr="00F7292D">
              <w:t> </w:t>
            </w:r>
          </w:p>
        </w:tc>
      </w:tr>
    </w:tbl>
    <w:p w14:paraId="6AFF8825" w14:textId="77777777" w:rsidR="00A8282B" w:rsidRPr="00F7292D" w:rsidRDefault="00A8282B" w:rsidP="00A8282B">
      <w:r w:rsidRPr="00F7292D">
        <w:t> </w:t>
      </w:r>
    </w:p>
    <w:p w14:paraId="6816DD76" w14:textId="77777777" w:rsidR="00A8282B" w:rsidRPr="00F7292D" w:rsidRDefault="00A8282B" w:rsidP="00A8282B">
      <w:r w:rsidRPr="00F7292D">
        <w:t>დანართი NIII-07'2</w:t>
      </w:r>
    </w:p>
    <w:p w14:paraId="503AF8F8" w14:textId="77777777" w:rsidR="00A8282B" w:rsidRPr="00F7292D" w:rsidRDefault="00A8282B" w:rsidP="00A8282B">
      <w:r w:rsidRPr="00F7292D">
        <w:t>"დანართი №III-072</w:t>
      </w:r>
    </w:p>
    <w:tbl>
      <w:tblPr>
        <w:tblW w:w="0" w:type="auto"/>
        <w:tblCellMar>
          <w:top w:w="15" w:type="dxa"/>
          <w:left w:w="15" w:type="dxa"/>
          <w:bottom w:w="15" w:type="dxa"/>
          <w:right w:w="15" w:type="dxa"/>
        </w:tblCellMar>
        <w:tblLook w:val="04A0" w:firstRow="1" w:lastRow="0" w:firstColumn="1" w:lastColumn="0" w:noHBand="0" w:noVBand="1"/>
      </w:tblPr>
      <w:tblGrid>
        <w:gridCol w:w="774"/>
        <w:gridCol w:w="8586"/>
      </w:tblGrid>
      <w:tr w:rsidR="00A8282B" w:rsidRPr="00F7292D" w14:paraId="6F8BE662" w14:textId="77777777" w:rsidTr="00A8282B">
        <w:tc>
          <w:tcPr>
            <w:tcW w:w="7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16E1AAA" w14:textId="77777777" w:rsidR="00A8282B" w:rsidRPr="00F7292D" w:rsidRDefault="00A8282B" w:rsidP="00F7292D">
            <w:r w:rsidRPr="00F7292D">
              <w:t>№</w:t>
            </w:r>
          </w:p>
        </w:tc>
        <w:tc>
          <w:tcPr>
            <w:tcW w:w="8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80193B1" w14:textId="77777777" w:rsidR="00A8282B" w:rsidRPr="00F7292D" w:rsidRDefault="00A8282B" w:rsidP="00F7292D">
            <w:r w:rsidRPr="00F7292D">
              <w:t>ხე-ტყე და მისი პირველადი გადამუშავების პროდუქციის ჩამონათვალი, რომელზეც გამოიწერება საგადასახადო დოკუმენტი</w:t>
            </w:r>
          </w:p>
        </w:tc>
      </w:tr>
      <w:tr w:rsidR="00A8282B" w:rsidRPr="00F7292D" w14:paraId="5207FD4C" w14:textId="77777777" w:rsidTr="00A8282B">
        <w:tc>
          <w:tcPr>
            <w:tcW w:w="7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512375C" w14:textId="77777777" w:rsidR="00A8282B" w:rsidRPr="00F7292D" w:rsidRDefault="00A8282B" w:rsidP="00F7292D">
            <w:r w:rsidRPr="00F7292D">
              <w:t>ა)</w:t>
            </w:r>
          </w:p>
          <w:p w14:paraId="06E2A4B5" w14:textId="77777777" w:rsidR="00A8282B" w:rsidRPr="00F7292D" w:rsidRDefault="00A8282B" w:rsidP="00F7292D">
            <w:r w:rsidRPr="00F7292D">
              <w:t>ბ)</w:t>
            </w:r>
          </w:p>
          <w:p w14:paraId="3FD576E4" w14:textId="77777777" w:rsidR="00A8282B" w:rsidRPr="00F7292D" w:rsidRDefault="00A8282B" w:rsidP="00F7292D">
            <w:r w:rsidRPr="00F7292D">
              <w:t>ბ.ა)</w:t>
            </w:r>
          </w:p>
          <w:p w14:paraId="7B3ED913" w14:textId="77777777" w:rsidR="00A8282B" w:rsidRPr="00F7292D" w:rsidRDefault="00A8282B" w:rsidP="00F7292D">
            <w:r w:rsidRPr="00F7292D">
              <w:t>ბ.ბ)</w:t>
            </w:r>
          </w:p>
          <w:p w14:paraId="351A9C59" w14:textId="77777777" w:rsidR="00A8282B" w:rsidRPr="00F7292D" w:rsidRDefault="00A8282B" w:rsidP="00F7292D">
            <w:r w:rsidRPr="00F7292D">
              <w:t>ბ.გ)</w:t>
            </w:r>
          </w:p>
          <w:p w14:paraId="58ECD248" w14:textId="77777777" w:rsidR="00A8282B" w:rsidRPr="00F7292D" w:rsidRDefault="00A8282B" w:rsidP="00F7292D">
            <w:r w:rsidRPr="00F7292D">
              <w:lastRenderedPageBreak/>
              <w:t>ბ.დ)</w:t>
            </w:r>
          </w:p>
          <w:p w14:paraId="104BE6BB" w14:textId="77777777" w:rsidR="00A8282B" w:rsidRPr="00F7292D" w:rsidRDefault="00A8282B" w:rsidP="00F7292D">
            <w:r w:rsidRPr="00F7292D">
              <w:t>ბ.ე)</w:t>
            </w:r>
          </w:p>
          <w:p w14:paraId="4ADF4DDA" w14:textId="77777777" w:rsidR="00A8282B" w:rsidRPr="00F7292D" w:rsidRDefault="00A8282B" w:rsidP="00F7292D">
            <w:r w:rsidRPr="00F7292D">
              <w:t>ბ.ვ)</w:t>
            </w:r>
          </w:p>
          <w:p w14:paraId="73BA8DB1" w14:textId="77777777" w:rsidR="00A8282B" w:rsidRPr="00F7292D" w:rsidRDefault="00A8282B" w:rsidP="00F7292D">
            <w:r w:rsidRPr="00F7292D">
              <w:t>ბ.ზ)</w:t>
            </w:r>
          </w:p>
          <w:p w14:paraId="56DAB5E9" w14:textId="77777777" w:rsidR="00A8282B" w:rsidRPr="00F7292D" w:rsidRDefault="00A8282B" w:rsidP="00F7292D">
            <w:r w:rsidRPr="00F7292D">
              <w:t>ბ.თ)</w:t>
            </w:r>
          </w:p>
          <w:p w14:paraId="1F819A2B" w14:textId="77777777" w:rsidR="00A8282B" w:rsidRPr="00F7292D" w:rsidRDefault="00A8282B" w:rsidP="00F7292D">
            <w:r w:rsidRPr="00F7292D">
              <w:t>გ)</w:t>
            </w:r>
          </w:p>
          <w:p w14:paraId="4A041406" w14:textId="77777777" w:rsidR="00A8282B" w:rsidRPr="00F7292D" w:rsidRDefault="00A8282B" w:rsidP="00F7292D">
            <w:r w:rsidRPr="00F7292D">
              <w:t>დ)</w:t>
            </w:r>
          </w:p>
        </w:tc>
        <w:tc>
          <w:tcPr>
            <w:tcW w:w="8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981110F" w14:textId="77777777" w:rsidR="00A8282B" w:rsidRPr="00F7292D" w:rsidRDefault="00A8282B" w:rsidP="00F7292D">
            <w:r w:rsidRPr="00F7292D">
              <w:lastRenderedPageBreak/>
              <w:t>მრგვალი ხე-ტყე (მორი) – ხე-ტყის ან ხე/მცენარის დამზადების შედეგად (მათ შორის, ძირნაყარი ხე-ტყისგან) მიღებული 12 სმ-ზე მეტი (წვრილი თავის ბოლოდან) დიამეტრის, ასევე დადგენილი წესით დაფირნიშებული წვრილი თავის ბოლოდან არაუმეტეს 12 სანტიმეტრის დიამეტრის მქონე მერქნული რესურსი;</w:t>
            </w:r>
          </w:p>
          <w:p w14:paraId="07782EFD" w14:textId="77777777" w:rsidR="00A8282B" w:rsidRPr="00F7292D" w:rsidRDefault="00A8282B" w:rsidP="00F7292D">
            <w:r w:rsidRPr="00F7292D">
              <w:t>მრგვალი ხე-ტყის (მორის) ან ხე-მცენარის პირველადი გადამუშავების პროდუქტი, კერძოდ:</w:t>
            </w:r>
          </w:p>
          <w:p w14:paraId="28AF5EC7" w14:textId="77777777" w:rsidR="00A8282B" w:rsidRPr="00F7292D" w:rsidRDefault="00A8282B" w:rsidP="00F7292D">
            <w:r w:rsidRPr="00F7292D">
              <w:lastRenderedPageBreak/>
              <w:t>ფიცარი – სიგრძეზე დახერხილი მორის ნაწილი, რომლის სისქე სწორკუთხა განივ ჭრილში 10 სანტიმეტრზე მეტი არ არის, ხოლო სიგანე ორჯერ და მეტად აღემატება სისქეს. ფიცარს აქვს ორი განიერი და ორი ვიწრო გვერდი;</w:t>
            </w:r>
          </w:p>
          <w:p w14:paraId="6AD3BAFA" w14:textId="77777777" w:rsidR="00A8282B" w:rsidRPr="00F7292D" w:rsidRDefault="00A8282B" w:rsidP="00F7292D">
            <w:r w:rsidRPr="00F7292D">
              <w:t>ძელი – სიგრძეზე დახერხილი ან გათლილი ხე (მორის ნაწილი), რომლის სისქე და სიგანე განივ ჭრილში 10 სანტიმეტრს აღემატება. ძელი შეიძლება იყოს სხვადასხვა მხრიდან ჩამოხერხილი;</w:t>
            </w:r>
          </w:p>
          <w:p w14:paraId="57B8FBFC" w14:textId="77777777" w:rsidR="00A8282B" w:rsidRPr="00F7292D" w:rsidRDefault="00A8282B" w:rsidP="00F7292D">
            <w:r w:rsidRPr="00F7292D">
              <w:t>ძელაკი – მცირე ზომის ძელი, სიგრძეზე გახერხილი მორის ნაწილი. მისი სისქე სწორკუთხა განივ ჭრილში 10 სანტიმეტრზე მეტი არ არის, ხოლო სიგანე ნაკლებია ორმაგ სისქეზე;</w:t>
            </w:r>
          </w:p>
          <w:p w14:paraId="6EA7D36D" w14:textId="77777777" w:rsidR="00A8282B" w:rsidRPr="00F7292D" w:rsidRDefault="00A8282B" w:rsidP="00F7292D">
            <w:r w:rsidRPr="00F7292D">
              <w:t>შპალი – დახერხილი ხის მასალა, რომელიც გამოიყენება რკინიგზის ან ტრამვაის ლიანდაგებისათვის ვაკისზე რელსების საყრდენად. შპალები იყოფა სამ ძირითად კატეგორიად: ძელისებური, ორმხრივ ჩამოხერხილი (ჩამოგანული) და სწორკუთხოვანი. შპალი შეიძლება იყოს გაჟღენთილი ან გაუჟღენთავი;</w:t>
            </w:r>
          </w:p>
          <w:p w14:paraId="3766F77B" w14:textId="77777777" w:rsidR="00A8282B" w:rsidRPr="00F7292D" w:rsidRDefault="00A8282B" w:rsidP="00F7292D">
            <w:r w:rsidRPr="00F7292D">
              <w:t>საპარკეტე ფრიზა – მცირე ზომის ნამზადი, რომლის შეშრობისა და მცირე (მექანიკური) დამუშავების შედეგად მიიღება პარკეტი;</w:t>
            </w:r>
          </w:p>
          <w:p w14:paraId="0430FF55" w14:textId="77777777" w:rsidR="00A8282B" w:rsidRPr="00F7292D" w:rsidRDefault="00A8282B" w:rsidP="00F7292D">
            <w:r w:rsidRPr="00F7292D">
              <w:t>შავად ნამზადი დეტალი – გარკვეული პროდუქტის მისაღებად საჭირო ზომისა და ფორმის ნამზადი, რომლის მცირე (მექანიკური) დამუშავების შედეგად მიიღება სასურველი სახის დეტალი;</w:t>
            </w:r>
          </w:p>
          <w:p w14:paraId="66C00497" w14:textId="77777777" w:rsidR="00A8282B" w:rsidRPr="00F7292D" w:rsidRDefault="00A8282B" w:rsidP="00F7292D">
            <w:r w:rsidRPr="00F7292D">
              <w:t>ფანერა (შპონი) – სპეციალურ დაზგა-დანადგარზე მერქნის დაშლით მიღებული და გარკვეული ზომის ფორმატებად დაჭრილი ან მერქნის მცირე სისქის ანათლებად აჭრილი პროდუქტი;</w:t>
            </w:r>
          </w:p>
          <w:p w14:paraId="6F7D1534" w14:textId="77777777" w:rsidR="00A8282B" w:rsidRPr="00F7292D" w:rsidRDefault="00A8282B" w:rsidP="00F7292D">
            <w:r w:rsidRPr="00F7292D">
              <w:t>დაპობილ-დაჩეხილი სათბობი შეშა;</w:t>
            </w:r>
          </w:p>
          <w:p w14:paraId="2CA371DD" w14:textId="77777777" w:rsidR="00A8282B" w:rsidRPr="00F7292D" w:rsidRDefault="00A8282B" w:rsidP="00F7292D">
            <w:r w:rsidRPr="00F7292D">
              <w:t>ხე-მცენარეები – თვითმმართველი ერთეულის ან კერძო საკუთრებაში არსებული ხე-მცენარეები, მათ შორის, კაკლის, ბალამწარას, წაბლისა და თუთის სახეობები (გარდა სხვა ხილ-კენკროვანი სახეობებისა და ბამბუკისა);</w:t>
            </w:r>
          </w:p>
          <w:p w14:paraId="1553FC6F" w14:textId="77777777" w:rsidR="00A8282B" w:rsidRPr="00F7292D" w:rsidRDefault="00A8282B" w:rsidP="00F7292D">
            <w:r w:rsidRPr="00F7292D">
              <w:t>ერთ მეტრამდე სიგრძის დაკოტრილ მრგვალ ხე-ტყე (მორი) და წვრილი ბოლოდან 12 სანტიმეტრის ჩათვლით დიამეტრის ხე-ტყეზე.".</w:t>
            </w:r>
          </w:p>
        </w:tc>
      </w:tr>
    </w:tbl>
    <w:p w14:paraId="178D37AF" w14:textId="77777777" w:rsidR="00A8282B" w:rsidRPr="00F7292D" w:rsidRDefault="00A8282B" w:rsidP="00A8282B">
      <w:r w:rsidRPr="00F7292D">
        <w:lastRenderedPageBreak/>
        <w:t>თავი  #14 - ნავთობპროდუქტების ოპერაციების აღრიცხვა</w:t>
      </w:r>
    </w:p>
    <w:p w14:paraId="1F9DFDB5" w14:textId="77777777" w:rsidR="00A8282B" w:rsidRPr="00F7292D" w:rsidRDefault="00A8282B" w:rsidP="00A8282B">
      <w:r w:rsidRPr="00F7292D">
        <w:t>მუხლი  #57 - ნავთობპროდუქტების ოპერაციების აღრიცხვის სპეციალური საგადასახადო ანგარიშ-ფაქტურა</w:t>
      </w:r>
    </w:p>
    <w:p w14:paraId="0B1AC706" w14:textId="77777777" w:rsidR="00A8282B" w:rsidRPr="00F7292D" w:rsidRDefault="00A8282B" w:rsidP="00A8282B">
      <w:r w:rsidRPr="00F7292D">
        <w:t>1. საქართველოს ტერიტორიაზე NIII-08 დანართში აღნიშნული ნავთობპროდუქტების შეძენა, ტრანსპორტირება, შენახვა და მიწოდება (მათ შორის, რეალიზაცია) ხორციელდება დანართი NIII-09 ფორმის ნავთობპროდუქტების სპეციალური საგადასახადო ანგარიშ-ფაქტურით (შემდგომში - "ნსაფ"), გარდა "სახელმწიფო ქონების შესახებ" საქართველოს კანონის შესაბამისად, საჯარო სამართლის იურიდიული პირის - საქართველოს ფინანსთა სამინისტროს მომსახურების სააგენტოს მიერ, NIII-08 დანართში აღნიშნული საქონლის კანონმდებლობით დადგენილი წესით მიწოდების (მათ შორის, რეალიზაცია, პრივატიზება), ტრანსპორტირების და შენახვის შემთხვევებისა.</w:t>
      </w:r>
    </w:p>
    <w:p w14:paraId="1D51E27C" w14:textId="77777777" w:rsidR="00A8282B" w:rsidRPr="00F7292D" w:rsidRDefault="00A8282B" w:rsidP="00A8282B">
      <w:r w:rsidRPr="00F7292D">
        <w:t xml:space="preserve">2. ნსაფ-ი არის მკაცრი აღრიცხვის და საგანგებო დაცვის ნიშნის მქონე დოკუმენტი (გარდა ელექტრონული ფორმის ნსაფ-ისა), აქვს ორი ასოსგან შემდგარი სერია (გარდა კომპიუტერული ნსაფ- ისა) და </w:t>
      </w:r>
      <w:r w:rsidRPr="00F7292D">
        <w:lastRenderedPageBreak/>
        <w:t>ინდივიდუალური ნომერი. ნსაფ-ის სერია არის: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ადგილამდე ტრანსპორტირებისას ან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ტრანსპორტირებისას ან პირის სტრუქტურულ ქვედანაყოფებს შორის შიდა გადაზიდვისათვის ან "სახელმწიფო ქონების შესახებ" საქართველოს კანონის შესაბამისად, საჯარო სამართლის იურიდიული პირის - საქართველოს ფინანსთა სამინისტროს მომსახურების სააგენტოს მიერ, საქონლის განკარგვისას (რეალიზაცია, პრივატიზება), შემძენის მიერ შესაბამისი ორგანოდან დასაწყობების ადგილამდე ტრანსპორტირებისას - "აშ", ელექტრონული ფორმის ნსაფ- ისთვის - "ეშ", საბითუმო მიწოდებაზე - " ას", ელექტრონული ფორმის ნსაფ-ისთვის - "ეს", საცალო მიწოდებაზე - " აა", ელექტრონული ფორმის ნსაფ-ისთვის - "ეა".</w:t>
      </w:r>
    </w:p>
    <w:p w14:paraId="696A7674" w14:textId="77777777" w:rsidR="00A8282B" w:rsidRPr="00F7292D" w:rsidRDefault="00A8282B" w:rsidP="00A8282B">
      <w:r w:rsidRPr="00F7292D">
        <w:t>3. კომპიუტერულ ნსაფ-ს აქვს სამი ასოსგან შემდგარი სერია და ექვსნიშნა ინდივიდუალური ნომერი. კომპიუტერული ნსაფ-ის სერია არის: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ადგილამდე ტრანსპორტირებისას ან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ტრანსპორტირებისას ან პირის სტრუქტურულ ქვედანაყოფებს შორის შიდა გადაზიდვისათვის ან "სახელმწიფო ქონების შესახებ" საქართველოს კანონის შესაბამისად, საჯარო სამართლის იურიდიული პირის - საქართველოს ფინანსთა სამინისტროს მომსახურების სააგენტოს მიერ, საქონლის განკარგვისას (რეალიზაცია, პრივატიზება), შემძენის მიერ შესაბამისი ორგანოდან დასაწყობების ადგილამდე ტრანსპორტირებისას - "კაშ", საბითუმო მიწოდებაზე - "კას", საცალო მიწოდებაზე - "კაა".</w:t>
      </w:r>
    </w:p>
    <w:p w14:paraId="344F1DF4" w14:textId="77777777" w:rsidR="00A8282B" w:rsidRPr="00F7292D" w:rsidRDefault="00A8282B" w:rsidP="00A8282B">
      <w:r w:rsidRPr="00F7292D">
        <w:t> </w:t>
      </w:r>
    </w:p>
    <w:p w14:paraId="5A3CDD00" w14:textId="77777777" w:rsidR="00A8282B" w:rsidRPr="00F7292D" w:rsidRDefault="00A8282B" w:rsidP="00A8282B">
      <w:r w:rsidRPr="00F7292D">
        <w:t>დანართი NIII-08</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4B27041" w14:textId="77777777" w:rsidTr="00A8282B">
        <w:trPr>
          <w:tblCellSpacing w:w="0" w:type="dxa"/>
        </w:trPr>
        <w:tc>
          <w:tcPr>
            <w:tcW w:w="5000" w:type="pct"/>
            <w:vAlign w:val="center"/>
            <w:hideMark/>
          </w:tcPr>
          <w:p w14:paraId="6BF72E27" w14:textId="77777777" w:rsidR="00A8282B" w:rsidRPr="00F7292D" w:rsidRDefault="00A8282B" w:rsidP="00F7292D">
            <w:r w:rsidRPr="00F7292D">
              <w:t>დანართი NIII-08</w:t>
            </w:r>
          </w:p>
        </w:tc>
      </w:tr>
      <w:tr w:rsidR="00A8282B" w:rsidRPr="00F7292D" w14:paraId="4274104A" w14:textId="77777777" w:rsidTr="00A8282B">
        <w:trPr>
          <w:tblCellSpacing w:w="0" w:type="dxa"/>
        </w:trPr>
        <w:tc>
          <w:tcPr>
            <w:tcW w:w="5000" w:type="pct"/>
            <w:vAlign w:val="center"/>
            <w:hideMark/>
          </w:tcPr>
          <w:p w14:paraId="4C89183F" w14:textId="77777777" w:rsidR="00A8282B" w:rsidRPr="00F7292D" w:rsidRDefault="00A8282B" w:rsidP="00F7292D">
            <w:r w:rsidRPr="00F7292D">
              <w:t> </w:t>
            </w:r>
          </w:p>
        </w:tc>
      </w:tr>
      <w:tr w:rsidR="00A8282B" w:rsidRPr="00F7292D" w14:paraId="4B7CE11F" w14:textId="77777777" w:rsidTr="00A8282B">
        <w:trPr>
          <w:tblCellSpacing w:w="0" w:type="dxa"/>
        </w:trPr>
        <w:tc>
          <w:tcPr>
            <w:tcW w:w="5000" w:type="pct"/>
            <w:vAlign w:val="center"/>
            <w:hideMark/>
          </w:tcPr>
          <w:p w14:paraId="79A1B3D5" w14:textId="77777777" w:rsidR="00A8282B" w:rsidRPr="00F7292D" w:rsidRDefault="00A8282B" w:rsidP="00F7292D">
            <w:r w:rsidRPr="00F7292D">
              <w:t>ნავთობპროდუქტების საგადასახადო ანგარიშ-ფაქტურის გამოყენებას დაქვემდებარებული ნავთობპროდუქტები</w:t>
            </w:r>
          </w:p>
        </w:tc>
      </w:tr>
      <w:tr w:rsidR="00A8282B" w:rsidRPr="00F7292D" w14:paraId="62216414" w14:textId="77777777" w:rsidTr="00A8282B">
        <w:trPr>
          <w:tblCellSpacing w:w="0" w:type="dxa"/>
        </w:trPr>
        <w:tc>
          <w:tcPr>
            <w:tcW w:w="5000" w:type="pct"/>
            <w:vAlign w:val="center"/>
            <w:hideMark/>
          </w:tcPr>
          <w:p w14:paraId="10D54E16" w14:textId="77777777" w:rsidR="00A8282B" w:rsidRPr="00F7292D" w:rsidRDefault="00A8282B" w:rsidP="00F7292D">
            <w:r w:rsidRPr="00F7292D">
              <w:t> </w:t>
            </w:r>
          </w:p>
        </w:tc>
      </w:tr>
    </w:tbl>
    <w:p w14:paraId="3609350C"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6"/>
        <w:gridCol w:w="4139"/>
        <w:gridCol w:w="3485"/>
        <w:gridCol w:w="2614"/>
      </w:tblGrid>
      <w:tr w:rsidR="00A8282B" w:rsidRPr="00F7292D" w14:paraId="1EAC3F16"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A44E8C6" w14:textId="77777777" w:rsidR="00A8282B" w:rsidRPr="00F7292D" w:rsidRDefault="00A8282B" w:rsidP="00F7292D">
            <w:r w:rsidRPr="00F7292D">
              <w:t>N</w:t>
            </w:r>
          </w:p>
        </w:tc>
        <w:tc>
          <w:tcPr>
            <w:tcW w:w="1900" w:type="pct"/>
            <w:tcBorders>
              <w:top w:val="outset" w:sz="6" w:space="0" w:color="auto"/>
              <w:left w:val="outset" w:sz="6" w:space="0" w:color="auto"/>
              <w:bottom w:val="outset" w:sz="6" w:space="0" w:color="auto"/>
              <w:right w:val="outset" w:sz="6" w:space="0" w:color="auto"/>
            </w:tcBorders>
            <w:vAlign w:val="center"/>
            <w:hideMark/>
          </w:tcPr>
          <w:p w14:paraId="60A2BE7B" w14:textId="77777777" w:rsidR="00A8282B" w:rsidRPr="00F7292D" w:rsidRDefault="00A8282B" w:rsidP="00F7292D">
            <w:r w:rsidRPr="00F7292D">
              <w:t>საქონლის დასახელება</w:t>
            </w:r>
          </w:p>
        </w:tc>
        <w:tc>
          <w:tcPr>
            <w:tcW w:w="1600" w:type="pct"/>
            <w:tcBorders>
              <w:top w:val="outset" w:sz="6" w:space="0" w:color="auto"/>
              <w:left w:val="outset" w:sz="6" w:space="0" w:color="auto"/>
              <w:bottom w:val="outset" w:sz="6" w:space="0" w:color="auto"/>
              <w:right w:val="outset" w:sz="6" w:space="0" w:color="auto"/>
            </w:tcBorders>
            <w:vAlign w:val="center"/>
            <w:hideMark/>
          </w:tcPr>
          <w:p w14:paraId="5E726A9F" w14:textId="77777777" w:rsidR="00A8282B" w:rsidRPr="00F7292D" w:rsidRDefault="00A8282B" w:rsidP="00F7292D">
            <w:r w:rsidRPr="00F7292D">
              <w:t>სეს ესნ კოდი</w:t>
            </w:r>
          </w:p>
        </w:tc>
        <w:tc>
          <w:tcPr>
            <w:tcW w:w="1200" w:type="pct"/>
            <w:tcBorders>
              <w:top w:val="outset" w:sz="6" w:space="0" w:color="auto"/>
              <w:left w:val="outset" w:sz="6" w:space="0" w:color="auto"/>
              <w:bottom w:val="outset" w:sz="6" w:space="0" w:color="auto"/>
              <w:right w:val="outset" w:sz="6" w:space="0" w:color="auto"/>
            </w:tcBorders>
            <w:vAlign w:val="center"/>
            <w:hideMark/>
          </w:tcPr>
          <w:p w14:paraId="66712BDA" w14:textId="77777777" w:rsidR="00A8282B" w:rsidRPr="00F7292D" w:rsidRDefault="00A8282B" w:rsidP="00F7292D">
            <w:r w:rsidRPr="00F7292D">
              <w:t>ნსაფ-ში</w:t>
            </w:r>
            <w:r w:rsidRPr="00F7292D">
              <w:br/>
              <w:t>მისათითებელი კოდი</w:t>
            </w:r>
          </w:p>
        </w:tc>
      </w:tr>
      <w:tr w:rsidR="00A8282B" w:rsidRPr="00F7292D" w14:paraId="0C82469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FCF041"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9CF79"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910FA"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D0D41" w14:textId="77777777" w:rsidR="00A8282B" w:rsidRPr="00F7292D" w:rsidRDefault="00A8282B" w:rsidP="00F7292D">
            <w:r w:rsidRPr="00F7292D">
              <w:t>4</w:t>
            </w:r>
          </w:p>
        </w:tc>
      </w:tr>
      <w:tr w:rsidR="00A8282B" w:rsidRPr="00F7292D" w14:paraId="61798AA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D9D4E1"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8C262" w14:textId="77777777" w:rsidR="00A8282B" w:rsidRPr="00F7292D" w:rsidRDefault="00A8282B" w:rsidP="00F7292D">
            <w:r w:rsidRPr="00F7292D">
              <w:t>ნედლი ნავთობი და ნედლი ნავთობპროდუქტები, მიღებული ბიტუმოვანი მინერალებისაგან (გარდა მილსადენისა)</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6132C" w14:textId="77777777" w:rsidR="00A8282B" w:rsidRPr="00F7292D" w:rsidRDefault="00A8282B" w:rsidP="00F7292D">
            <w:r w:rsidRPr="00F7292D">
              <w:t>2709 00 100 00, 2709 00 900 00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A7C91" w14:textId="77777777" w:rsidR="00A8282B" w:rsidRPr="00F7292D" w:rsidRDefault="00A8282B" w:rsidP="00F7292D">
            <w:r w:rsidRPr="00F7292D">
              <w:t>2709</w:t>
            </w:r>
          </w:p>
        </w:tc>
      </w:tr>
      <w:tr w:rsidR="00A8282B" w:rsidRPr="00F7292D" w14:paraId="6A6E5CC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C85F65"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05772" w14:textId="77777777" w:rsidR="00A8282B" w:rsidRPr="00F7292D" w:rsidRDefault="00A8282B" w:rsidP="00F7292D">
            <w:r w:rsidRPr="00F7292D">
              <w:t xml:space="preserve">ნავთობის ბიტუმი და ბიტუმოვანი ქანებისაგან მიღებული ნავთობისა ან </w:t>
            </w:r>
            <w:r w:rsidRPr="00F7292D">
              <w:lastRenderedPageBreak/>
              <w:t>ნავთობპროდუქტების გადამუშავების სხვა ნარჩენები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77B46" w14:textId="77777777" w:rsidR="00A8282B" w:rsidRPr="00F7292D" w:rsidRDefault="00A8282B" w:rsidP="00F7292D">
            <w:r w:rsidRPr="00F7292D">
              <w:lastRenderedPageBreak/>
              <w:t>2713 20 000 00, 2713 90 900 00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0CB27" w14:textId="77777777" w:rsidR="00A8282B" w:rsidRPr="00F7292D" w:rsidRDefault="00A8282B" w:rsidP="00F7292D">
            <w:r w:rsidRPr="00F7292D">
              <w:t>2713</w:t>
            </w:r>
          </w:p>
        </w:tc>
      </w:tr>
      <w:tr w:rsidR="00A8282B" w:rsidRPr="00F7292D" w14:paraId="36F11C8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EA1CB1"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B7030" w14:textId="77777777" w:rsidR="00A8282B" w:rsidRPr="00F7292D" w:rsidRDefault="00A8282B" w:rsidP="00F7292D">
            <w:r w:rsidRPr="00F7292D">
              <w:t>ნავთობის მსუბუქი დისტილატები და პროდუქტები გადამუშავების სპეციფიკური პროცესებისათვის და სხვა ქიმიური გარდაქმნებისათვის</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BE2FE" w14:textId="77777777" w:rsidR="00A8282B" w:rsidRPr="00F7292D" w:rsidRDefault="00A8282B" w:rsidP="00F7292D">
            <w:r w:rsidRPr="00F7292D">
              <w:t>2710 12 110 00, 2710 12 150 00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FDFFF" w14:textId="77777777" w:rsidR="00A8282B" w:rsidRPr="00F7292D" w:rsidRDefault="00A8282B" w:rsidP="00F7292D">
            <w:r w:rsidRPr="00F7292D">
              <w:t>0110</w:t>
            </w:r>
          </w:p>
        </w:tc>
      </w:tr>
      <w:tr w:rsidR="00A8282B" w:rsidRPr="00F7292D" w14:paraId="341D148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E0D1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BF66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9D5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11706" w14:textId="77777777" w:rsidR="00A8282B" w:rsidRPr="00F7292D" w:rsidRDefault="00A8282B" w:rsidP="00F7292D">
            <w:r w:rsidRPr="00F7292D">
              <w:t> </w:t>
            </w:r>
          </w:p>
        </w:tc>
      </w:tr>
      <w:tr w:rsidR="00A8282B" w:rsidRPr="00F7292D" w14:paraId="03CAE7C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A84B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E7851" w14:textId="77777777" w:rsidR="00A8282B" w:rsidRPr="00F7292D" w:rsidRDefault="00A8282B" w:rsidP="00F7292D">
            <w:r w:rsidRPr="00F7292D">
              <w:t>სპეციალური ბენზინები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A690E" w14:textId="77777777" w:rsidR="00A8282B" w:rsidRPr="00F7292D" w:rsidRDefault="00A8282B" w:rsidP="00F7292D">
            <w:r w:rsidRPr="00F7292D">
              <w:t>2710 12 210 00, 2710 12 250 00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D2FAD" w14:textId="77777777" w:rsidR="00A8282B" w:rsidRPr="00F7292D" w:rsidRDefault="00A8282B" w:rsidP="00F7292D">
            <w:r w:rsidRPr="00F7292D">
              <w:t>0210</w:t>
            </w:r>
          </w:p>
        </w:tc>
      </w:tr>
      <w:tr w:rsidR="00A8282B" w:rsidRPr="00F7292D" w14:paraId="2F5EB6B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2A6E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90B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64C0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050F6" w14:textId="77777777" w:rsidR="00A8282B" w:rsidRPr="00F7292D" w:rsidRDefault="00A8282B" w:rsidP="00F7292D">
            <w:r w:rsidRPr="00F7292D">
              <w:t> </w:t>
            </w:r>
          </w:p>
        </w:tc>
      </w:tr>
      <w:tr w:rsidR="00A8282B" w:rsidRPr="00F7292D" w14:paraId="7589CDA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94AA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9168A" w14:textId="77777777" w:rsidR="00A8282B" w:rsidRPr="00F7292D" w:rsidRDefault="00A8282B" w:rsidP="00F7292D">
            <w:r w:rsidRPr="00F7292D">
              <w:t>ბენზინები ძრავებისათვის:</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29B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22ECA" w14:textId="77777777" w:rsidR="00A8282B" w:rsidRPr="00F7292D" w:rsidRDefault="00A8282B" w:rsidP="00F7292D">
            <w:r w:rsidRPr="00F7292D">
              <w:t> </w:t>
            </w:r>
          </w:p>
        </w:tc>
      </w:tr>
      <w:tr w:rsidR="00A8282B" w:rsidRPr="00F7292D" w14:paraId="3F3E218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A36A7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744C0" w14:textId="77777777" w:rsidR="00A8282B" w:rsidRPr="00F7292D" w:rsidRDefault="00A8282B" w:rsidP="00F7292D">
            <w:r w:rsidRPr="00F7292D">
              <w:t>- ოქტანური რიცხვით 95-ზე ნაკლები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5291A" w14:textId="77777777" w:rsidR="00A8282B" w:rsidRPr="00F7292D" w:rsidRDefault="00A8282B" w:rsidP="00F7292D">
            <w:r w:rsidRPr="00F7292D">
              <w:t>2710 12 410 00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6C2DA" w14:textId="77777777" w:rsidR="00A8282B" w:rsidRPr="00F7292D" w:rsidRDefault="00A8282B" w:rsidP="00F7292D">
            <w:r w:rsidRPr="00F7292D">
              <w:t>0270</w:t>
            </w:r>
          </w:p>
        </w:tc>
      </w:tr>
      <w:tr w:rsidR="00A8282B" w:rsidRPr="00F7292D" w14:paraId="308ABCA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9812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B9584" w14:textId="77777777" w:rsidR="00A8282B" w:rsidRPr="00F7292D" w:rsidRDefault="00A8282B" w:rsidP="00F7292D">
            <w:r w:rsidRPr="00F7292D">
              <w:t>- ოქტანური რიცხვით 95 ან მეტი, მაგრამ არა უმეტეს 98-ისა</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3C5F0" w14:textId="77777777" w:rsidR="00A8282B" w:rsidRPr="00F7292D" w:rsidRDefault="00A8282B" w:rsidP="00F7292D">
            <w:r w:rsidRPr="00F7292D">
              <w:t>2710 12 450 00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D71FC" w14:textId="77777777" w:rsidR="00A8282B" w:rsidRPr="00F7292D" w:rsidRDefault="00A8282B" w:rsidP="00F7292D">
            <w:r w:rsidRPr="00F7292D">
              <w:t>0290</w:t>
            </w:r>
          </w:p>
        </w:tc>
      </w:tr>
      <w:tr w:rsidR="00A8282B" w:rsidRPr="00F7292D" w14:paraId="169E2BD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74CA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958EC" w14:textId="77777777" w:rsidR="00A8282B" w:rsidRPr="00F7292D" w:rsidRDefault="00A8282B" w:rsidP="00F7292D">
            <w:r w:rsidRPr="00F7292D">
              <w:t>- ოქტანური რიცხვით 98 ან მეტი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55902" w14:textId="77777777" w:rsidR="00A8282B" w:rsidRPr="00F7292D" w:rsidRDefault="00A8282B" w:rsidP="00F7292D">
            <w:r w:rsidRPr="00F7292D">
              <w:t>2710 12 490 00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4848F" w14:textId="77777777" w:rsidR="00A8282B" w:rsidRPr="00F7292D" w:rsidRDefault="00A8282B" w:rsidP="00F7292D">
            <w:r w:rsidRPr="00F7292D">
              <w:t>0320</w:t>
            </w:r>
          </w:p>
        </w:tc>
      </w:tr>
      <w:tr w:rsidR="00A8282B" w:rsidRPr="00F7292D" w14:paraId="31F7FBF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04419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585C4" w14:textId="77777777" w:rsidR="00A8282B" w:rsidRPr="00F7292D" w:rsidRDefault="00A8282B" w:rsidP="00F7292D">
            <w:r w:rsidRPr="00F7292D">
              <w:t>- ბენზინის სათბობი რეაქტიული და დანარჩენი მსუბუქი დისტილატები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97B5B" w14:textId="77777777" w:rsidR="00A8282B" w:rsidRPr="00F7292D" w:rsidRDefault="00A8282B" w:rsidP="00F7292D">
            <w:r w:rsidRPr="00F7292D">
              <w:t>2710 12  700 00, 2710 12 900 00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E3305" w14:textId="77777777" w:rsidR="00A8282B" w:rsidRPr="00F7292D" w:rsidRDefault="00A8282B" w:rsidP="00F7292D">
            <w:r w:rsidRPr="00F7292D">
              <w:t>0370</w:t>
            </w:r>
          </w:p>
        </w:tc>
      </w:tr>
      <w:tr w:rsidR="00A8282B" w:rsidRPr="00F7292D" w14:paraId="1E81806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891E13"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38A5B" w14:textId="77777777" w:rsidR="00A8282B" w:rsidRPr="00F7292D" w:rsidRDefault="00A8282B" w:rsidP="00F7292D">
            <w:r w:rsidRPr="00F7292D">
              <w:t>ნავთობის მძიმე დისტილატები: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F9B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E550C" w14:textId="77777777" w:rsidR="00A8282B" w:rsidRPr="00F7292D" w:rsidRDefault="00A8282B" w:rsidP="00F7292D">
            <w:r w:rsidRPr="00F7292D">
              <w:t> </w:t>
            </w:r>
          </w:p>
        </w:tc>
      </w:tr>
      <w:tr w:rsidR="00A8282B" w:rsidRPr="00F7292D" w14:paraId="55DFCAB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26EC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DB6DF" w14:textId="77777777" w:rsidR="00A8282B" w:rsidRPr="00F7292D" w:rsidRDefault="00A8282B" w:rsidP="00F7292D">
            <w:r w:rsidRPr="00F7292D">
              <w:t>- გაზოილი (დიზელის საწვავი) გადამუშავების სპეციფიკური პროცესებისათვის და სხვა ქიმიური გარდაქმნებისათვის</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D3525" w14:textId="77777777" w:rsidR="00A8282B" w:rsidRPr="00F7292D" w:rsidRDefault="00A8282B" w:rsidP="00F7292D">
            <w:r w:rsidRPr="00F7292D">
              <w:t>2710 19 310 00, 2710 19 350 00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CA5C2" w14:textId="77777777" w:rsidR="00A8282B" w:rsidRPr="00F7292D" w:rsidRDefault="00A8282B" w:rsidP="00F7292D">
            <w:r w:rsidRPr="00F7292D">
              <w:t>0610</w:t>
            </w:r>
          </w:p>
        </w:tc>
      </w:tr>
      <w:tr w:rsidR="00A8282B" w:rsidRPr="00F7292D" w14:paraId="1F20844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715E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68996" w14:textId="77777777" w:rsidR="00A8282B" w:rsidRPr="00F7292D" w:rsidRDefault="00A8282B" w:rsidP="00F7292D">
            <w:r w:rsidRPr="00F7292D">
              <w:t>- გაზოილი სხვა მიზნებისათვის</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923E5" w14:textId="77777777" w:rsidR="00A8282B" w:rsidRPr="00F7292D" w:rsidRDefault="00A8282B" w:rsidP="00F7292D">
            <w:r w:rsidRPr="00F7292D">
              <w:t>2710 19 410 00 - 2710 19 490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F151" w14:textId="77777777" w:rsidR="00A8282B" w:rsidRPr="00F7292D" w:rsidRDefault="00A8282B" w:rsidP="00F7292D">
            <w:r w:rsidRPr="00F7292D">
              <w:t>0690</w:t>
            </w:r>
          </w:p>
        </w:tc>
      </w:tr>
      <w:tr w:rsidR="00A8282B" w:rsidRPr="00F7292D" w14:paraId="3248FD8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7F2E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03903" w14:textId="77777777" w:rsidR="00A8282B" w:rsidRPr="00F7292D" w:rsidRDefault="00A8282B" w:rsidP="00F7292D">
            <w:r w:rsidRPr="00F7292D">
              <w:t>- თხევადი სათბობი (მაზუთი)</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7FEB4" w14:textId="77777777" w:rsidR="00A8282B" w:rsidRPr="00F7292D" w:rsidRDefault="00A8282B" w:rsidP="00F7292D">
            <w:r w:rsidRPr="00F7292D">
              <w:t>2710 19 510 00 - 2710 19 690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33EB1" w14:textId="77777777" w:rsidR="00A8282B" w:rsidRPr="00F7292D" w:rsidRDefault="00A8282B" w:rsidP="00F7292D">
            <w:r w:rsidRPr="00F7292D">
              <w:t>0710</w:t>
            </w:r>
          </w:p>
        </w:tc>
      </w:tr>
    </w:tbl>
    <w:p w14:paraId="35329C67" w14:textId="77777777" w:rsidR="00A8282B" w:rsidRPr="00F7292D" w:rsidRDefault="00A8282B" w:rsidP="00A8282B">
      <w:r w:rsidRPr="00F7292D">
        <w:t> </w:t>
      </w:r>
    </w:p>
    <w:p w14:paraId="71A6E106" w14:textId="77777777" w:rsidR="00A8282B" w:rsidRPr="00F7292D" w:rsidRDefault="00A8282B" w:rsidP="00A8282B">
      <w:r w:rsidRPr="00F7292D">
        <w:t>დანართი NIII-09</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CF72937" w14:textId="77777777" w:rsidTr="00A8282B">
        <w:trPr>
          <w:tblCellSpacing w:w="0" w:type="dxa"/>
        </w:trPr>
        <w:tc>
          <w:tcPr>
            <w:tcW w:w="5000" w:type="pct"/>
            <w:vAlign w:val="center"/>
            <w:hideMark/>
          </w:tcPr>
          <w:p w14:paraId="2A139991" w14:textId="77777777" w:rsidR="00A8282B" w:rsidRPr="00F7292D" w:rsidRDefault="00A8282B" w:rsidP="00F7292D">
            <w:r w:rsidRPr="00F7292D">
              <w:t>დანართი NIII-09</w:t>
            </w:r>
          </w:p>
        </w:tc>
      </w:tr>
      <w:tr w:rsidR="00A8282B" w:rsidRPr="00F7292D" w14:paraId="11ECF1F4" w14:textId="77777777" w:rsidTr="00A8282B">
        <w:trPr>
          <w:tblCellSpacing w:w="0" w:type="dxa"/>
        </w:trPr>
        <w:tc>
          <w:tcPr>
            <w:tcW w:w="5000" w:type="pct"/>
            <w:vAlign w:val="center"/>
            <w:hideMark/>
          </w:tcPr>
          <w:p w14:paraId="40F4FF24" w14:textId="77777777" w:rsidR="00A8282B" w:rsidRPr="00F7292D" w:rsidRDefault="00A8282B" w:rsidP="00F7292D">
            <w:r w:rsidRPr="00F7292D">
              <w:t> </w:t>
            </w:r>
          </w:p>
        </w:tc>
      </w:tr>
    </w:tbl>
    <w:p w14:paraId="4A0AEA5E" w14:textId="77777777" w:rsidR="00A8282B" w:rsidRPr="00F7292D" w:rsidRDefault="00A8282B" w:rsidP="00A8282B"/>
    <w:tbl>
      <w:tblPr>
        <w:tblW w:w="5000" w:type="pct"/>
        <w:tblCellSpacing w:w="0" w:type="dxa"/>
        <w:tblBorders>
          <w:top w:val="single" w:sz="6" w:space="0" w:color="808080"/>
          <w:left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325"/>
        <w:gridCol w:w="325"/>
        <w:gridCol w:w="325"/>
        <w:gridCol w:w="325"/>
        <w:gridCol w:w="432"/>
        <w:gridCol w:w="432"/>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tblGrid>
      <w:tr w:rsidR="00A8282B" w:rsidRPr="00F7292D" w14:paraId="523BB373" w14:textId="77777777" w:rsidTr="00A8282B">
        <w:trPr>
          <w:tblCellSpacing w:w="0" w:type="dxa"/>
        </w:trPr>
        <w:tc>
          <w:tcPr>
            <w:tcW w:w="150" w:type="pct"/>
            <w:vAlign w:val="center"/>
            <w:hideMark/>
          </w:tcPr>
          <w:p w14:paraId="1FCDF1FD" w14:textId="77777777" w:rsidR="00A8282B" w:rsidRPr="00F7292D" w:rsidRDefault="00A8282B" w:rsidP="00F7292D"/>
        </w:tc>
        <w:tc>
          <w:tcPr>
            <w:tcW w:w="1850" w:type="pct"/>
            <w:gridSpan w:val="10"/>
            <w:vAlign w:val="center"/>
            <w:hideMark/>
          </w:tcPr>
          <w:p w14:paraId="3AC94895" w14:textId="77777777" w:rsidR="00A8282B" w:rsidRPr="00F7292D" w:rsidRDefault="00A8282B" w:rsidP="00F7292D"/>
        </w:tc>
        <w:tc>
          <w:tcPr>
            <w:tcW w:w="200" w:type="pct"/>
            <w:vAlign w:val="center"/>
            <w:hideMark/>
          </w:tcPr>
          <w:p w14:paraId="56F25584" w14:textId="77777777" w:rsidR="00A8282B" w:rsidRPr="00F7292D" w:rsidRDefault="00A8282B" w:rsidP="00F7292D"/>
        </w:tc>
        <w:tc>
          <w:tcPr>
            <w:tcW w:w="200" w:type="pct"/>
            <w:vAlign w:val="center"/>
            <w:hideMark/>
          </w:tcPr>
          <w:p w14:paraId="29C79D8B" w14:textId="77777777" w:rsidR="00A8282B" w:rsidRPr="00F7292D" w:rsidRDefault="00A8282B" w:rsidP="00F7292D"/>
        </w:tc>
        <w:tc>
          <w:tcPr>
            <w:tcW w:w="200" w:type="pct"/>
            <w:vAlign w:val="center"/>
            <w:hideMark/>
          </w:tcPr>
          <w:p w14:paraId="69F3A93F" w14:textId="77777777" w:rsidR="00A8282B" w:rsidRPr="00F7292D" w:rsidRDefault="00A8282B" w:rsidP="00F7292D"/>
        </w:tc>
        <w:tc>
          <w:tcPr>
            <w:tcW w:w="2000" w:type="pct"/>
            <w:gridSpan w:val="10"/>
            <w:vAlign w:val="center"/>
            <w:hideMark/>
          </w:tcPr>
          <w:p w14:paraId="43B0C83A" w14:textId="77777777" w:rsidR="00A8282B" w:rsidRPr="00F7292D" w:rsidRDefault="00A8282B" w:rsidP="00F7292D"/>
        </w:tc>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
            </w:tblGrid>
            <w:tr w:rsidR="00A8282B" w:rsidRPr="00F7292D" w14:paraId="07021A2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FFE39F3" w14:textId="77777777" w:rsidR="00A8282B" w:rsidRPr="00F7292D" w:rsidRDefault="00A8282B" w:rsidP="00F7292D">
                  <w:r w:rsidRPr="00F7292D">
                    <w:t> </w:t>
                  </w:r>
                </w:p>
              </w:tc>
            </w:tr>
            <w:tr w:rsidR="00A8282B" w:rsidRPr="00F7292D" w14:paraId="35FAB53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6B26C89" w14:textId="77777777" w:rsidR="00A8282B" w:rsidRPr="00F7292D" w:rsidRDefault="00A8282B" w:rsidP="00F7292D">
                  <w:r w:rsidRPr="00F7292D">
                    <w:lastRenderedPageBreak/>
                    <w:t>ე</w:t>
                  </w:r>
                  <w:r w:rsidRPr="00F7292D">
                    <w:br/>
                    <w:t>გ</w:t>
                  </w:r>
                  <w:r w:rsidRPr="00F7292D">
                    <w:br/>
                    <w:t>ზ</w:t>
                  </w:r>
                  <w:r w:rsidRPr="00F7292D">
                    <w:br/>
                    <w:t>ე</w:t>
                  </w:r>
                  <w:r w:rsidRPr="00F7292D">
                    <w:br/>
                    <w:t>მ</w:t>
                  </w:r>
                  <w:r w:rsidRPr="00F7292D">
                    <w:br/>
                    <w:t>პ</w:t>
                  </w:r>
                  <w:r w:rsidRPr="00F7292D">
                    <w:br/>
                    <w:t>ლ</w:t>
                  </w:r>
                  <w:r w:rsidRPr="00F7292D">
                    <w:br/>
                    <w:t>ა</w:t>
                  </w:r>
                  <w:r w:rsidRPr="00F7292D">
                    <w:br/>
                    <w:t>რ</w:t>
                  </w:r>
                  <w:r w:rsidRPr="00F7292D">
                    <w:br/>
                    <w:t>ი</w:t>
                  </w:r>
                </w:p>
              </w:tc>
            </w:tr>
          </w:tbl>
          <w:p w14:paraId="6E06B2C1" w14:textId="77777777" w:rsidR="00A8282B" w:rsidRPr="00F7292D" w:rsidRDefault="00A8282B" w:rsidP="00F7292D"/>
        </w:tc>
        <w:tc>
          <w:tcPr>
            <w:tcW w:w="200" w:type="pct"/>
            <w:vAlign w:val="center"/>
            <w:hideMark/>
          </w:tcPr>
          <w:p w14:paraId="120483A9" w14:textId="77777777" w:rsidR="00A8282B" w:rsidRPr="00F7292D" w:rsidRDefault="00A8282B" w:rsidP="00F7292D"/>
        </w:tc>
      </w:tr>
      <w:tr w:rsidR="00A8282B" w:rsidRPr="00F7292D" w14:paraId="261A2583" w14:textId="77777777" w:rsidTr="00A8282B">
        <w:trPr>
          <w:tblCellSpacing w:w="0" w:type="dxa"/>
        </w:trPr>
        <w:tc>
          <w:tcPr>
            <w:tcW w:w="150" w:type="pct"/>
            <w:vAlign w:val="center"/>
            <w:hideMark/>
          </w:tcPr>
          <w:p w14:paraId="57602070" w14:textId="77777777" w:rsidR="00A8282B" w:rsidRPr="00F7292D" w:rsidRDefault="00A8282B" w:rsidP="00F7292D"/>
        </w:tc>
        <w:tc>
          <w:tcPr>
            <w:tcW w:w="4450" w:type="pct"/>
            <w:gridSpan w:val="23"/>
            <w:vAlign w:val="center"/>
            <w:hideMark/>
          </w:tcPr>
          <w:p w14:paraId="1DC9447A" w14:textId="77777777" w:rsidR="00A8282B" w:rsidRPr="00F7292D" w:rsidRDefault="00A8282B" w:rsidP="00F7292D">
            <w:r w:rsidRPr="00F7292D">
              <w:t>ნავთობპროდუქტების სპეციალური საგადასახადო ანგარიშ-ფაქტურა</w:t>
            </w:r>
          </w:p>
        </w:tc>
        <w:tc>
          <w:tcPr>
            <w:tcW w:w="0" w:type="auto"/>
            <w:vMerge/>
            <w:vAlign w:val="center"/>
            <w:hideMark/>
          </w:tcPr>
          <w:p w14:paraId="4D54C35A" w14:textId="77777777" w:rsidR="00A8282B" w:rsidRPr="00F7292D" w:rsidRDefault="00A8282B" w:rsidP="00F7292D"/>
        </w:tc>
        <w:tc>
          <w:tcPr>
            <w:tcW w:w="200" w:type="pct"/>
            <w:vAlign w:val="center"/>
            <w:hideMark/>
          </w:tcPr>
          <w:p w14:paraId="47D73507" w14:textId="77777777" w:rsidR="00A8282B" w:rsidRPr="00F7292D" w:rsidRDefault="00A8282B" w:rsidP="00F7292D"/>
        </w:tc>
      </w:tr>
      <w:tr w:rsidR="00A8282B" w:rsidRPr="00F7292D" w14:paraId="6ED15719" w14:textId="77777777" w:rsidTr="00A8282B">
        <w:trPr>
          <w:tblCellSpacing w:w="0" w:type="dxa"/>
        </w:trPr>
        <w:tc>
          <w:tcPr>
            <w:tcW w:w="150" w:type="pct"/>
            <w:vAlign w:val="center"/>
            <w:hideMark/>
          </w:tcPr>
          <w:p w14:paraId="541DCF81" w14:textId="77777777" w:rsidR="00A8282B" w:rsidRPr="00F7292D" w:rsidRDefault="00A8282B" w:rsidP="00F7292D">
            <w:r w:rsidRPr="00F7292D">
              <w:t> </w:t>
            </w:r>
          </w:p>
        </w:tc>
        <w:tc>
          <w:tcPr>
            <w:tcW w:w="150" w:type="pct"/>
            <w:vAlign w:val="center"/>
            <w:hideMark/>
          </w:tcPr>
          <w:p w14:paraId="16AE7B8E" w14:textId="77777777" w:rsidR="00A8282B" w:rsidRPr="00F7292D" w:rsidRDefault="00A8282B" w:rsidP="00F7292D"/>
        </w:tc>
        <w:tc>
          <w:tcPr>
            <w:tcW w:w="150" w:type="pct"/>
            <w:vAlign w:val="center"/>
            <w:hideMark/>
          </w:tcPr>
          <w:p w14:paraId="3EC6BB72" w14:textId="77777777" w:rsidR="00A8282B" w:rsidRPr="00F7292D" w:rsidRDefault="00A8282B" w:rsidP="00F7292D"/>
        </w:tc>
        <w:tc>
          <w:tcPr>
            <w:tcW w:w="150" w:type="pct"/>
            <w:vAlign w:val="center"/>
            <w:hideMark/>
          </w:tcPr>
          <w:p w14:paraId="6911DB7B" w14:textId="77777777" w:rsidR="00A8282B" w:rsidRPr="00F7292D" w:rsidRDefault="00A8282B" w:rsidP="00F7292D"/>
        </w:tc>
        <w:tc>
          <w:tcPr>
            <w:tcW w:w="200" w:type="pct"/>
            <w:vAlign w:val="center"/>
            <w:hideMark/>
          </w:tcPr>
          <w:p w14:paraId="6D1DDA11" w14:textId="77777777" w:rsidR="00A8282B" w:rsidRPr="00F7292D" w:rsidRDefault="00A8282B" w:rsidP="00F7292D"/>
        </w:tc>
        <w:tc>
          <w:tcPr>
            <w:tcW w:w="200" w:type="pct"/>
            <w:vAlign w:val="center"/>
            <w:hideMark/>
          </w:tcPr>
          <w:p w14:paraId="2D43BCF5" w14:textId="77777777" w:rsidR="00A8282B" w:rsidRPr="00F7292D" w:rsidRDefault="00A8282B" w:rsidP="00F7292D"/>
        </w:tc>
        <w:tc>
          <w:tcPr>
            <w:tcW w:w="200" w:type="pct"/>
            <w:vAlign w:val="center"/>
            <w:hideMark/>
          </w:tcPr>
          <w:p w14:paraId="1AB4C35F" w14:textId="77777777" w:rsidR="00A8282B" w:rsidRPr="00F7292D" w:rsidRDefault="00A8282B" w:rsidP="00F7292D"/>
        </w:tc>
        <w:tc>
          <w:tcPr>
            <w:tcW w:w="200" w:type="pct"/>
            <w:vAlign w:val="center"/>
            <w:hideMark/>
          </w:tcPr>
          <w:p w14:paraId="23B7C81D" w14:textId="77777777" w:rsidR="00A8282B" w:rsidRPr="00F7292D" w:rsidRDefault="00A8282B" w:rsidP="00F7292D"/>
        </w:tc>
        <w:tc>
          <w:tcPr>
            <w:tcW w:w="200" w:type="pct"/>
            <w:vAlign w:val="center"/>
            <w:hideMark/>
          </w:tcPr>
          <w:p w14:paraId="5C84C7A4" w14:textId="77777777" w:rsidR="00A8282B" w:rsidRPr="00F7292D" w:rsidRDefault="00A8282B" w:rsidP="00F7292D"/>
        </w:tc>
        <w:tc>
          <w:tcPr>
            <w:tcW w:w="200" w:type="pct"/>
            <w:vAlign w:val="center"/>
            <w:hideMark/>
          </w:tcPr>
          <w:p w14:paraId="6CEBC6E0" w14:textId="77777777" w:rsidR="00A8282B" w:rsidRPr="00F7292D" w:rsidRDefault="00A8282B" w:rsidP="00F7292D"/>
        </w:tc>
        <w:tc>
          <w:tcPr>
            <w:tcW w:w="200" w:type="pct"/>
            <w:vAlign w:val="center"/>
            <w:hideMark/>
          </w:tcPr>
          <w:p w14:paraId="2C397996" w14:textId="77777777" w:rsidR="00A8282B" w:rsidRPr="00F7292D" w:rsidRDefault="00A8282B" w:rsidP="00F7292D"/>
        </w:tc>
        <w:tc>
          <w:tcPr>
            <w:tcW w:w="200" w:type="pct"/>
            <w:vAlign w:val="center"/>
            <w:hideMark/>
          </w:tcPr>
          <w:p w14:paraId="33FA2CDC" w14:textId="77777777" w:rsidR="00A8282B" w:rsidRPr="00F7292D" w:rsidRDefault="00A8282B" w:rsidP="00F7292D"/>
        </w:tc>
        <w:tc>
          <w:tcPr>
            <w:tcW w:w="200" w:type="pct"/>
            <w:vAlign w:val="center"/>
            <w:hideMark/>
          </w:tcPr>
          <w:p w14:paraId="1F97C4B2" w14:textId="77777777" w:rsidR="00A8282B" w:rsidRPr="00F7292D" w:rsidRDefault="00A8282B" w:rsidP="00F7292D"/>
        </w:tc>
        <w:tc>
          <w:tcPr>
            <w:tcW w:w="200" w:type="pct"/>
            <w:vAlign w:val="center"/>
            <w:hideMark/>
          </w:tcPr>
          <w:p w14:paraId="1C61B32A" w14:textId="77777777" w:rsidR="00A8282B" w:rsidRPr="00F7292D" w:rsidRDefault="00A8282B" w:rsidP="00F7292D"/>
        </w:tc>
        <w:tc>
          <w:tcPr>
            <w:tcW w:w="200" w:type="pct"/>
            <w:vAlign w:val="center"/>
            <w:hideMark/>
          </w:tcPr>
          <w:p w14:paraId="6B230535" w14:textId="77777777" w:rsidR="00A8282B" w:rsidRPr="00F7292D" w:rsidRDefault="00A8282B" w:rsidP="00F7292D"/>
        </w:tc>
        <w:tc>
          <w:tcPr>
            <w:tcW w:w="200" w:type="pct"/>
            <w:vAlign w:val="center"/>
            <w:hideMark/>
          </w:tcPr>
          <w:p w14:paraId="398BAFE0" w14:textId="77777777" w:rsidR="00A8282B" w:rsidRPr="00F7292D" w:rsidRDefault="00A8282B" w:rsidP="00F7292D"/>
        </w:tc>
        <w:tc>
          <w:tcPr>
            <w:tcW w:w="400" w:type="pct"/>
            <w:gridSpan w:val="2"/>
            <w:vAlign w:val="center"/>
            <w:hideMark/>
          </w:tcPr>
          <w:p w14:paraId="3EE6F453" w14:textId="77777777" w:rsidR="00A8282B" w:rsidRPr="00F7292D" w:rsidRDefault="00A8282B" w:rsidP="00F7292D"/>
        </w:tc>
        <w:tc>
          <w:tcPr>
            <w:tcW w:w="200" w:type="pct"/>
            <w:vAlign w:val="center"/>
            <w:hideMark/>
          </w:tcPr>
          <w:p w14:paraId="3D37E6B9" w14:textId="77777777" w:rsidR="00A8282B" w:rsidRPr="00F7292D" w:rsidRDefault="00A8282B" w:rsidP="00F7292D"/>
        </w:tc>
        <w:tc>
          <w:tcPr>
            <w:tcW w:w="800" w:type="pct"/>
            <w:gridSpan w:val="4"/>
            <w:vAlign w:val="center"/>
            <w:hideMark/>
          </w:tcPr>
          <w:p w14:paraId="249B277E" w14:textId="77777777" w:rsidR="00A8282B" w:rsidRPr="00F7292D" w:rsidRDefault="00A8282B" w:rsidP="00F7292D"/>
        </w:tc>
        <w:tc>
          <w:tcPr>
            <w:tcW w:w="200" w:type="pct"/>
            <w:vAlign w:val="center"/>
            <w:hideMark/>
          </w:tcPr>
          <w:p w14:paraId="6F46CFE8" w14:textId="77777777" w:rsidR="00A8282B" w:rsidRPr="00F7292D" w:rsidRDefault="00A8282B" w:rsidP="00F7292D"/>
        </w:tc>
        <w:tc>
          <w:tcPr>
            <w:tcW w:w="0" w:type="auto"/>
            <w:vMerge/>
            <w:vAlign w:val="center"/>
            <w:hideMark/>
          </w:tcPr>
          <w:p w14:paraId="0AA2EDE5" w14:textId="77777777" w:rsidR="00A8282B" w:rsidRPr="00F7292D" w:rsidRDefault="00A8282B" w:rsidP="00F7292D"/>
        </w:tc>
        <w:tc>
          <w:tcPr>
            <w:tcW w:w="200" w:type="pct"/>
            <w:vAlign w:val="center"/>
            <w:hideMark/>
          </w:tcPr>
          <w:p w14:paraId="278D3259" w14:textId="77777777" w:rsidR="00A8282B" w:rsidRPr="00F7292D" w:rsidRDefault="00A8282B" w:rsidP="00F7292D"/>
        </w:tc>
      </w:tr>
      <w:tr w:rsidR="00A8282B" w:rsidRPr="00F7292D" w14:paraId="0742638A" w14:textId="77777777" w:rsidTr="00A8282B">
        <w:trPr>
          <w:tblCellSpacing w:w="0" w:type="dxa"/>
        </w:trPr>
        <w:tc>
          <w:tcPr>
            <w:tcW w:w="150" w:type="pct"/>
            <w:vAlign w:val="center"/>
            <w:hideMark/>
          </w:tcPr>
          <w:p w14:paraId="700740F5" w14:textId="77777777" w:rsidR="00A8282B" w:rsidRPr="00F7292D" w:rsidRDefault="00A8282B" w:rsidP="00F7292D"/>
        </w:tc>
        <w:tc>
          <w:tcPr>
            <w:tcW w:w="150" w:type="pct"/>
            <w:vAlign w:val="center"/>
            <w:hideMark/>
          </w:tcPr>
          <w:p w14:paraId="6153DFFA" w14:textId="77777777" w:rsidR="00A8282B" w:rsidRPr="00F7292D" w:rsidRDefault="00A8282B" w:rsidP="00F7292D"/>
        </w:tc>
        <w:tc>
          <w:tcPr>
            <w:tcW w:w="150" w:type="pct"/>
            <w:vAlign w:val="center"/>
            <w:hideMark/>
          </w:tcPr>
          <w:p w14:paraId="69C46617" w14:textId="77777777" w:rsidR="00A8282B" w:rsidRPr="00F7292D" w:rsidRDefault="00A8282B" w:rsidP="00F7292D"/>
        </w:tc>
        <w:tc>
          <w:tcPr>
            <w:tcW w:w="150" w:type="pct"/>
            <w:vAlign w:val="center"/>
            <w:hideMark/>
          </w:tcPr>
          <w:p w14:paraId="2E8D6C41" w14:textId="77777777" w:rsidR="00A8282B" w:rsidRPr="00F7292D" w:rsidRDefault="00A8282B" w:rsidP="00F7292D"/>
        </w:tc>
        <w:tc>
          <w:tcPr>
            <w:tcW w:w="200" w:type="pct"/>
            <w:vAlign w:val="center"/>
            <w:hideMark/>
          </w:tcPr>
          <w:p w14:paraId="027EC2AC" w14:textId="77777777" w:rsidR="00A8282B" w:rsidRPr="00F7292D" w:rsidRDefault="00A8282B" w:rsidP="00F7292D"/>
        </w:tc>
        <w:tc>
          <w:tcPr>
            <w:tcW w:w="200" w:type="pct"/>
            <w:vAlign w:val="center"/>
            <w:hideMark/>
          </w:tcPr>
          <w:p w14:paraId="53FEF7C8" w14:textId="77777777" w:rsidR="00A8282B" w:rsidRPr="00F7292D" w:rsidRDefault="00A8282B" w:rsidP="00F7292D"/>
        </w:tc>
        <w:tc>
          <w:tcPr>
            <w:tcW w:w="200" w:type="pct"/>
            <w:vAlign w:val="center"/>
            <w:hideMark/>
          </w:tcPr>
          <w:p w14:paraId="77748F71" w14:textId="77777777" w:rsidR="00A8282B" w:rsidRPr="00F7292D" w:rsidRDefault="00A8282B" w:rsidP="00F7292D"/>
        </w:tc>
        <w:tc>
          <w:tcPr>
            <w:tcW w:w="200" w:type="pct"/>
            <w:vAlign w:val="center"/>
            <w:hideMark/>
          </w:tcPr>
          <w:p w14:paraId="4DAFE673" w14:textId="77777777" w:rsidR="00A8282B" w:rsidRPr="00F7292D" w:rsidRDefault="00A8282B" w:rsidP="00F7292D"/>
        </w:tc>
        <w:tc>
          <w:tcPr>
            <w:tcW w:w="200" w:type="pct"/>
            <w:vAlign w:val="center"/>
            <w:hideMark/>
          </w:tcPr>
          <w:p w14:paraId="7028A21D" w14:textId="77777777" w:rsidR="00A8282B" w:rsidRPr="00F7292D" w:rsidRDefault="00A8282B" w:rsidP="00F7292D"/>
        </w:tc>
        <w:tc>
          <w:tcPr>
            <w:tcW w:w="200" w:type="pct"/>
            <w:vAlign w:val="center"/>
            <w:hideMark/>
          </w:tcPr>
          <w:p w14:paraId="61E038A8" w14:textId="77777777" w:rsidR="00A8282B" w:rsidRPr="00F7292D" w:rsidRDefault="00A8282B" w:rsidP="00F7292D"/>
        </w:tc>
        <w:tc>
          <w:tcPr>
            <w:tcW w:w="200" w:type="pct"/>
            <w:vAlign w:val="center"/>
            <w:hideMark/>
          </w:tcPr>
          <w:p w14:paraId="71EA6443" w14:textId="77777777" w:rsidR="00A8282B" w:rsidRPr="00F7292D" w:rsidRDefault="00A8282B" w:rsidP="00F7292D"/>
        </w:tc>
        <w:tc>
          <w:tcPr>
            <w:tcW w:w="200" w:type="pct"/>
            <w:vAlign w:val="center"/>
            <w:hideMark/>
          </w:tcPr>
          <w:p w14:paraId="4815595F" w14:textId="77777777" w:rsidR="00A8282B" w:rsidRPr="00F7292D" w:rsidRDefault="00A8282B" w:rsidP="00F7292D"/>
        </w:tc>
        <w:tc>
          <w:tcPr>
            <w:tcW w:w="200" w:type="pct"/>
            <w:vAlign w:val="center"/>
            <w:hideMark/>
          </w:tcPr>
          <w:p w14:paraId="7612753D" w14:textId="77777777" w:rsidR="00A8282B" w:rsidRPr="00F7292D" w:rsidRDefault="00A8282B" w:rsidP="00F7292D"/>
        </w:tc>
        <w:tc>
          <w:tcPr>
            <w:tcW w:w="200" w:type="pct"/>
            <w:vAlign w:val="center"/>
            <w:hideMark/>
          </w:tcPr>
          <w:p w14:paraId="3D289C4C" w14:textId="77777777" w:rsidR="00A8282B" w:rsidRPr="00F7292D" w:rsidRDefault="00A8282B" w:rsidP="00F7292D"/>
        </w:tc>
        <w:tc>
          <w:tcPr>
            <w:tcW w:w="200" w:type="pct"/>
            <w:vAlign w:val="center"/>
            <w:hideMark/>
          </w:tcPr>
          <w:p w14:paraId="5A00E241" w14:textId="77777777" w:rsidR="00A8282B" w:rsidRPr="00F7292D" w:rsidRDefault="00A8282B" w:rsidP="00F7292D"/>
        </w:tc>
        <w:tc>
          <w:tcPr>
            <w:tcW w:w="200" w:type="pct"/>
            <w:vAlign w:val="center"/>
            <w:hideMark/>
          </w:tcPr>
          <w:p w14:paraId="6EF4BEDD" w14:textId="77777777" w:rsidR="00A8282B" w:rsidRPr="00F7292D" w:rsidRDefault="00A8282B" w:rsidP="00F7292D"/>
        </w:tc>
        <w:tc>
          <w:tcPr>
            <w:tcW w:w="200" w:type="pct"/>
            <w:vAlign w:val="center"/>
            <w:hideMark/>
          </w:tcPr>
          <w:p w14:paraId="3E4B09AA" w14:textId="77777777" w:rsidR="00A8282B" w:rsidRPr="00F7292D" w:rsidRDefault="00A8282B" w:rsidP="00F7292D"/>
        </w:tc>
        <w:tc>
          <w:tcPr>
            <w:tcW w:w="200" w:type="pct"/>
            <w:vAlign w:val="center"/>
            <w:hideMark/>
          </w:tcPr>
          <w:p w14:paraId="5FBE8F74" w14:textId="77777777" w:rsidR="00A8282B" w:rsidRPr="00F7292D" w:rsidRDefault="00A8282B" w:rsidP="00F7292D"/>
        </w:tc>
        <w:tc>
          <w:tcPr>
            <w:tcW w:w="200" w:type="pct"/>
            <w:vAlign w:val="center"/>
            <w:hideMark/>
          </w:tcPr>
          <w:p w14:paraId="2C924708" w14:textId="77777777" w:rsidR="00A8282B" w:rsidRPr="00F7292D" w:rsidRDefault="00A8282B" w:rsidP="00F7292D"/>
        </w:tc>
        <w:tc>
          <w:tcPr>
            <w:tcW w:w="200" w:type="pct"/>
            <w:vAlign w:val="center"/>
            <w:hideMark/>
          </w:tcPr>
          <w:p w14:paraId="02BBDB59" w14:textId="77777777" w:rsidR="00A8282B" w:rsidRPr="00F7292D" w:rsidRDefault="00A8282B" w:rsidP="00F7292D"/>
        </w:tc>
        <w:tc>
          <w:tcPr>
            <w:tcW w:w="200" w:type="pct"/>
            <w:vAlign w:val="center"/>
            <w:hideMark/>
          </w:tcPr>
          <w:p w14:paraId="7BDA85D9" w14:textId="77777777" w:rsidR="00A8282B" w:rsidRPr="00F7292D" w:rsidRDefault="00A8282B" w:rsidP="00F7292D"/>
        </w:tc>
        <w:tc>
          <w:tcPr>
            <w:tcW w:w="200" w:type="pct"/>
            <w:vAlign w:val="center"/>
            <w:hideMark/>
          </w:tcPr>
          <w:p w14:paraId="094DCF99" w14:textId="77777777" w:rsidR="00A8282B" w:rsidRPr="00F7292D" w:rsidRDefault="00A8282B" w:rsidP="00F7292D"/>
        </w:tc>
        <w:tc>
          <w:tcPr>
            <w:tcW w:w="200" w:type="pct"/>
            <w:vAlign w:val="center"/>
            <w:hideMark/>
          </w:tcPr>
          <w:p w14:paraId="0921CB12" w14:textId="77777777" w:rsidR="00A8282B" w:rsidRPr="00F7292D" w:rsidRDefault="00A8282B" w:rsidP="00F7292D"/>
        </w:tc>
        <w:tc>
          <w:tcPr>
            <w:tcW w:w="200" w:type="pct"/>
            <w:vAlign w:val="center"/>
            <w:hideMark/>
          </w:tcPr>
          <w:p w14:paraId="707824A3" w14:textId="77777777" w:rsidR="00A8282B" w:rsidRPr="00F7292D" w:rsidRDefault="00A8282B" w:rsidP="00F7292D"/>
        </w:tc>
        <w:tc>
          <w:tcPr>
            <w:tcW w:w="0" w:type="auto"/>
            <w:vMerge/>
            <w:vAlign w:val="center"/>
            <w:hideMark/>
          </w:tcPr>
          <w:p w14:paraId="4C227CC5" w14:textId="77777777" w:rsidR="00A8282B" w:rsidRPr="00F7292D" w:rsidRDefault="00A8282B" w:rsidP="00F7292D"/>
        </w:tc>
        <w:tc>
          <w:tcPr>
            <w:tcW w:w="200" w:type="pct"/>
            <w:vAlign w:val="center"/>
            <w:hideMark/>
          </w:tcPr>
          <w:p w14:paraId="62197FA2" w14:textId="77777777" w:rsidR="00A8282B" w:rsidRPr="00F7292D" w:rsidRDefault="00A8282B" w:rsidP="00F7292D"/>
        </w:tc>
      </w:tr>
      <w:tr w:rsidR="00A8282B" w:rsidRPr="00F7292D" w14:paraId="2D0138EE" w14:textId="77777777" w:rsidTr="00A8282B">
        <w:trPr>
          <w:tblCellSpacing w:w="0" w:type="dxa"/>
        </w:trPr>
        <w:tc>
          <w:tcPr>
            <w:tcW w:w="150" w:type="pct"/>
            <w:vAlign w:val="center"/>
            <w:hideMark/>
          </w:tcPr>
          <w:p w14:paraId="18F15803" w14:textId="77777777" w:rsidR="00A8282B" w:rsidRPr="00F7292D" w:rsidRDefault="00A8282B" w:rsidP="00F7292D"/>
        </w:tc>
        <w:tc>
          <w:tcPr>
            <w:tcW w:w="150" w:type="pct"/>
            <w:vAlign w:val="center"/>
            <w:hideMark/>
          </w:tcPr>
          <w:p w14:paraId="7DCA2B60" w14:textId="77777777" w:rsidR="00A8282B" w:rsidRPr="00F7292D" w:rsidRDefault="00A8282B" w:rsidP="00F7292D"/>
        </w:tc>
        <w:tc>
          <w:tcPr>
            <w:tcW w:w="150" w:type="pct"/>
            <w:vAlign w:val="center"/>
            <w:hideMark/>
          </w:tcPr>
          <w:p w14:paraId="4FEEFC3B" w14:textId="77777777" w:rsidR="00A8282B" w:rsidRPr="00F7292D" w:rsidRDefault="00A8282B" w:rsidP="00F7292D"/>
        </w:tc>
        <w:tc>
          <w:tcPr>
            <w:tcW w:w="150" w:type="pct"/>
            <w:vAlign w:val="center"/>
            <w:hideMark/>
          </w:tcPr>
          <w:p w14:paraId="1E4F551A" w14:textId="77777777" w:rsidR="00A8282B" w:rsidRPr="00F7292D" w:rsidRDefault="00A8282B" w:rsidP="00F7292D"/>
        </w:tc>
        <w:tc>
          <w:tcPr>
            <w:tcW w:w="2400" w:type="pct"/>
            <w:gridSpan w:val="12"/>
            <w:vAlign w:val="center"/>
            <w:hideMark/>
          </w:tcPr>
          <w:p w14:paraId="64808EF9" w14:textId="77777777" w:rsidR="00A8282B" w:rsidRPr="00F7292D" w:rsidRDefault="00A8282B" w:rsidP="00F7292D">
            <w:r w:rsidRPr="00F7292D">
              <w:t>სერია</w:t>
            </w:r>
          </w:p>
        </w:tc>
        <w:tc>
          <w:tcPr>
            <w:tcW w:w="1400" w:type="pct"/>
            <w:gridSpan w:val="7"/>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6"/>
              <w:gridCol w:w="2555"/>
            </w:tblGrid>
            <w:tr w:rsidR="00A8282B" w:rsidRPr="00F7292D" w14:paraId="58380630" w14:textId="77777777">
              <w:trPr>
                <w:tblCellSpacing w:w="0" w:type="dxa"/>
              </w:trPr>
              <w:tc>
                <w:tcPr>
                  <w:tcW w:w="700" w:type="pct"/>
                  <w:tcBorders>
                    <w:top w:val="outset" w:sz="6" w:space="0" w:color="auto"/>
                    <w:left w:val="outset" w:sz="6" w:space="0" w:color="auto"/>
                    <w:bottom w:val="outset" w:sz="6" w:space="0" w:color="auto"/>
                    <w:right w:val="outset" w:sz="6" w:space="0" w:color="auto"/>
                  </w:tcBorders>
                  <w:vAlign w:val="center"/>
                  <w:hideMark/>
                </w:tcPr>
                <w:p w14:paraId="32F9E011" w14:textId="77777777" w:rsidR="00A8282B" w:rsidRPr="00F7292D" w:rsidRDefault="00A8282B" w:rsidP="00F7292D">
                  <w:r w:rsidRPr="00F7292D">
                    <w:t>1.</w:t>
                  </w:r>
                </w:p>
              </w:tc>
              <w:tc>
                <w:tcPr>
                  <w:tcW w:w="4300" w:type="pct"/>
                  <w:tcBorders>
                    <w:top w:val="outset" w:sz="6" w:space="0" w:color="auto"/>
                    <w:left w:val="outset" w:sz="6" w:space="0" w:color="auto"/>
                    <w:bottom w:val="outset" w:sz="6" w:space="0" w:color="auto"/>
                    <w:right w:val="outset" w:sz="6" w:space="0" w:color="auto"/>
                  </w:tcBorders>
                  <w:vAlign w:val="center"/>
                  <w:hideMark/>
                </w:tcPr>
                <w:p w14:paraId="3715BE73" w14:textId="77777777" w:rsidR="00A8282B" w:rsidRPr="00F7292D" w:rsidRDefault="00A8282B" w:rsidP="00F7292D">
                  <w:r w:rsidRPr="00F7292D">
                    <w:t>N 000000</w:t>
                  </w:r>
                </w:p>
              </w:tc>
            </w:tr>
          </w:tbl>
          <w:p w14:paraId="7852330E" w14:textId="77777777" w:rsidR="00A8282B" w:rsidRPr="00F7292D" w:rsidRDefault="00A8282B" w:rsidP="00F7292D"/>
        </w:tc>
        <w:tc>
          <w:tcPr>
            <w:tcW w:w="200" w:type="pct"/>
            <w:vAlign w:val="center"/>
            <w:hideMark/>
          </w:tcPr>
          <w:p w14:paraId="047D9534" w14:textId="77777777" w:rsidR="00A8282B" w:rsidRPr="00F7292D" w:rsidRDefault="00A8282B" w:rsidP="00F7292D"/>
        </w:tc>
        <w:tc>
          <w:tcPr>
            <w:tcW w:w="0" w:type="auto"/>
            <w:vMerge/>
            <w:vAlign w:val="center"/>
            <w:hideMark/>
          </w:tcPr>
          <w:p w14:paraId="60D19BC5" w14:textId="77777777" w:rsidR="00A8282B" w:rsidRPr="00F7292D" w:rsidRDefault="00A8282B" w:rsidP="00F7292D"/>
        </w:tc>
        <w:tc>
          <w:tcPr>
            <w:tcW w:w="200" w:type="pct"/>
            <w:vAlign w:val="center"/>
            <w:hideMark/>
          </w:tcPr>
          <w:p w14:paraId="6451B107" w14:textId="77777777" w:rsidR="00A8282B" w:rsidRPr="00F7292D" w:rsidRDefault="00A8282B" w:rsidP="00F7292D"/>
        </w:tc>
      </w:tr>
      <w:tr w:rsidR="00A8282B" w:rsidRPr="00F7292D" w14:paraId="733D5D79" w14:textId="77777777" w:rsidTr="00A8282B">
        <w:trPr>
          <w:tblCellSpacing w:w="0" w:type="dxa"/>
        </w:trPr>
        <w:tc>
          <w:tcPr>
            <w:tcW w:w="150" w:type="pct"/>
            <w:vAlign w:val="center"/>
            <w:hideMark/>
          </w:tcPr>
          <w:p w14:paraId="22F1BEB5" w14:textId="77777777" w:rsidR="00A8282B" w:rsidRPr="00F7292D" w:rsidRDefault="00A8282B" w:rsidP="00F7292D"/>
        </w:tc>
        <w:tc>
          <w:tcPr>
            <w:tcW w:w="150" w:type="pct"/>
            <w:vAlign w:val="center"/>
            <w:hideMark/>
          </w:tcPr>
          <w:p w14:paraId="2F2DDABB" w14:textId="77777777" w:rsidR="00A8282B" w:rsidRPr="00F7292D" w:rsidRDefault="00A8282B" w:rsidP="00F7292D"/>
        </w:tc>
        <w:tc>
          <w:tcPr>
            <w:tcW w:w="150" w:type="pct"/>
            <w:vAlign w:val="center"/>
            <w:hideMark/>
          </w:tcPr>
          <w:p w14:paraId="0D2CFB86" w14:textId="77777777" w:rsidR="00A8282B" w:rsidRPr="00F7292D" w:rsidRDefault="00A8282B" w:rsidP="00F7292D"/>
        </w:tc>
        <w:tc>
          <w:tcPr>
            <w:tcW w:w="150" w:type="pct"/>
            <w:vAlign w:val="center"/>
            <w:hideMark/>
          </w:tcPr>
          <w:p w14:paraId="11B9F104" w14:textId="77777777" w:rsidR="00A8282B" w:rsidRPr="00F7292D" w:rsidRDefault="00A8282B" w:rsidP="00F7292D"/>
        </w:tc>
        <w:tc>
          <w:tcPr>
            <w:tcW w:w="200" w:type="pct"/>
            <w:vAlign w:val="center"/>
            <w:hideMark/>
          </w:tcPr>
          <w:p w14:paraId="255FD5CF" w14:textId="77777777" w:rsidR="00A8282B" w:rsidRPr="00F7292D" w:rsidRDefault="00A8282B" w:rsidP="00F7292D"/>
        </w:tc>
        <w:tc>
          <w:tcPr>
            <w:tcW w:w="200" w:type="pct"/>
            <w:vAlign w:val="center"/>
            <w:hideMark/>
          </w:tcPr>
          <w:p w14:paraId="689A383E" w14:textId="77777777" w:rsidR="00A8282B" w:rsidRPr="00F7292D" w:rsidRDefault="00A8282B" w:rsidP="00F7292D"/>
        </w:tc>
        <w:tc>
          <w:tcPr>
            <w:tcW w:w="200" w:type="pct"/>
            <w:vAlign w:val="center"/>
            <w:hideMark/>
          </w:tcPr>
          <w:p w14:paraId="7F6C9EC0" w14:textId="77777777" w:rsidR="00A8282B" w:rsidRPr="00F7292D" w:rsidRDefault="00A8282B" w:rsidP="00F7292D"/>
        </w:tc>
        <w:tc>
          <w:tcPr>
            <w:tcW w:w="200" w:type="pct"/>
            <w:vAlign w:val="center"/>
            <w:hideMark/>
          </w:tcPr>
          <w:p w14:paraId="0513321A" w14:textId="77777777" w:rsidR="00A8282B" w:rsidRPr="00F7292D" w:rsidRDefault="00A8282B" w:rsidP="00F7292D"/>
        </w:tc>
        <w:tc>
          <w:tcPr>
            <w:tcW w:w="200" w:type="pct"/>
            <w:vAlign w:val="center"/>
            <w:hideMark/>
          </w:tcPr>
          <w:p w14:paraId="4C75B6C8" w14:textId="77777777" w:rsidR="00A8282B" w:rsidRPr="00F7292D" w:rsidRDefault="00A8282B" w:rsidP="00F7292D"/>
        </w:tc>
        <w:tc>
          <w:tcPr>
            <w:tcW w:w="200" w:type="pct"/>
            <w:vAlign w:val="center"/>
            <w:hideMark/>
          </w:tcPr>
          <w:p w14:paraId="5AF1FE5B" w14:textId="77777777" w:rsidR="00A8282B" w:rsidRPr="00F7292D" w:rsidRDefault="00A8282B" w:rsidP="00F7292D"/>
        </w:tc>
        <w:tc>
          <w:tcPr>
            <w:tcW w:w="200" w:type="pct"/>
            <w:vAlign w:val="center"/>
            <w:hideMark/>
          </w:tcPr>
          <w:p w14:paraId="10B7D1E3" w14:textId="77777777" w:rsidR="00A8282B" w:rsidRPr="00F7292D" w:rsidRDefault="00A8282B" w:rsidP="00F7292D"/>
        </w:tc>
        <w:tc>
          <w:tcPr>
            <w:tcW w:w="200" w:type="pct"/>
            <w:vAlign w:val="center"/>
            <w:hideMark/>
          </w:tcPr>
          <w:p w14:paraId="76FBA95C" w14:textId="77777777" w:rsidR="00A8282B" w:rsidRPr="00F7292D" w:rsidRDefault="00A8282B" w:rsidP="00F7292D"/>
        </w:tc>
        <w:tc>
          <w:tcPr>
            <w:tcW w:w="200" w:type="pct"/>
            <w:vAlign w:val="center"/>
            <w:hideMark/>
          </w:tcPr>
          <w:p w14:paraId="2F9D1B98" w14:textId="77777777" w:rsidR="00A8282B" w:rsidRPr="00F7292D" w:rsidRDefault="00A8282B" w:rsidP="00F7292D"/>
        </w:tc>
        <w:tc>
          <w:tcPr>
            <w:tcW w:w="200" w:type="pct"/>
            <w:vAlign w:val="center"/>
            <w:hideMark/>
          </w:tcPr>
          <w:p w14:paraId="393862B9" w14:textId="77777777" w:rsidR="00A8282B" w:rsidRPr="00F7292D" w:rsidRDefault="00A8282B" w:rsidP="00F7292D"/>
        </w:tc>
        <w:tc>
          <w:tcPr>
            <w:tcW w:w="400" w:type="pct"/>
            <w:gridSpan w:val="2"/>
            <w:vAlign w:val="center"/>
            <w:hideMark/>
          </w:tcPr>
          <w:p w14:paraId="43301824" w14:textId="77777777" w:rsidR="00A8282B" w:rsidRPr="00F7292D" w:rsidRDefault="00A8282B" w:rsidP="00F7292D"/>
        </w:tc>
        <w:tc>
          <w:tcPr>
            <w:tcW w:w="200" w:type="pct"/>
            <w:vAlign w:val="center"/>
            <w:hideMark/>
          </w:tcPr>
          <w:p w14:paraId="271AFB1D" w14:textId="77777777" w:rsidR="00A8282B" w:rsidRPr="00F7292D" w:rsidRDefault="00A8282B" w:rsidP="00F7292D"/>
        </w:tc>
        <w:tc>
          <w:tcPr>
            <w:tcW w:w="200" w:type="pct"/>
            <w:vAlign w:val="center"/>
            <w:hideMark/>
          </w:tcPr>
          <w:p w14:paraId="51205FCD" w14:textId="77777777" w:rsidR="00A8282B" w:rsidRPr="00F7292D" w:rsidRDefault="00A8282B" w:rsidP="00F7292D"/>
        </w:tc>
        <w:tc>
          <w:tcPr>
            <w:tcW w:w="200" w:type="pct"/>
            <w:vAlign w:val="center"/>
            <w:hideMark/>
          </w:tcPr>
          <w:p w14:paraId="62081443" w14:textId="77777777" w:rsidR="00A8282B" w:rsidRPr="00F7292D" w:rsidRDefault="00A8282B" w:rsidP="00F7292D"/>
        </w:tc>
        <w:tc>
          <w:tcPr>
            <w:tcW w:w="200" w:type="pct"/>
            <w:vAlign w:val="center"/>
            <w:hideMark/>
          </w:tcPr>
          <w:p w14:paraId="6AFE318B" w14:textId="77777777" w:rsidR="00A8282B" w:rsidRPr="00F7292D" w:rsidRDefault="00A8282B" w:rsidP="00F7292D"/>
        </w:tc>
        <w:tc>
          <w:tcPr>
            <w:tcW w:w="200" w:type="pct"/>
            <w:vAlign w:val="center"/>
            <w:hideMark/>
          </w:tcPr>
          <w:p w14:paraId="34BF8E38" w14:textId="77777777" w:rsidR="00A8282B" w:rsidRPr="00F7292D" w:rsidRDefault="00A8282B" w:rsidP="00F7292D"/>
        </w:tc>
        <w:tc>
          <w:tcPr>
            <w:tcW w:w="200" w:type="pct"/>
            <w:vAlign w:val="center"/>
            <w:hideMark/>
          </w:tcPr>
          <w:p w14:paraId="33BFC366" w14:textId="77777777" w:rsidR="00A8282B" w:rsidRPr="00F7292D" w:rsidRDefault="00A8282B" w:rsidP="00F7292D"/>
        </w:tc>
        <w:tc>
          <w:tcPr>
            <w:tcW w:w="200" w:type="pct"/>
            <w:vAlign w:val="center"/>
            <w:hideMark/>
          </w:tcPr>
          <w:p w14:paraId="5EB7FDB7" w14:textId="77777777" w:rsidR="00A8282B" w:rsidRPr="00F7292D" w:rsidRDefault="00A8282B" w:rsidP="00F7292D"/>
        </w:tc>
        <w:tc>
          <w:tcPr>
            <w:tcW w:w="200" w:type="pct"/>
            <w:vAlign w:val="center"/>
            <w:hideMark/>
          </w:tcPr>
          <w:p w14:paraId="538D3144" w14:textId="77777777" w:rsidR="00A8282B" w:rsidRPr="00F7292D" w:rsidRDefault="00A8282B" w:rsidP="00F7292D"/>
        </w:tc>
        <w:tc>
          <w:tcPr>
            <w:tcW w:w="0" w:type="auto"/>
            <w:vMerge/>
            <w:vAlign w:val="center"/>
            <w:hideMark/>
          </w:tcPr>
          <w:p w14:paraId="6AA7EB19" w14:textId="77777777" w:rsidR="00A8282B" w:rsidRPr="00F7292D" w:rsidRDefault="00A8282B" w:rsidP="00F7292D"/>
        </w:tc>
        <w:tc>
          <w:tcPr>
            <w:tcW w:w="200" w:type="pct"/>
            <w:vAlign w:val="center"/>
            <w:hideMark/>
          </w:tcPr>
          <w:p w14:paraId="46F2FF6A" w14:textId="77777777" w:rsidR="00A8282B" w:rsidRPr="00F7292D" w:rsidRDefault="00A8282B" w:rsidP="00F7292D"/>
        </w:tc>
      </w:tr>
      <w:tr w:rsidR="00A8282B" w:rsidRPr="00F7292D" w14:paraId="7CE832D2" w14:textId="77777777" w:rsidTr="00A8282B">
        <w:trPr>
          <w:tblCellSpacing w:w="0" w:type="dxa"/>
        </w:trPr>
        <w:tc>
          <w:tcPr>
            <w:tcW w:w="150" w:type="pct"/>
            <w:vAlign w:val="center"/>
            <w:hideMark/>
          </w:tcPr>
          <w:p w14:paraId="1437CE3D" w14:textId="77777777" w:rsidR="00A8282B" w:rsidRPr="00F7292D" w:rsidRDefault="00A8282B" w:rsidP="00F7292D">
            <w:r w:rsidRPr="00F7292D">
              <w:t> </w:t>
            </w:r>
          </w:p>
        </w:tc>
        <w:tc>
          <w:tcPr>
            <w:tcW w:w="150" w:type="pct"/>
            <w:vAlign w:val="center"/>
            <w:hideMark/>
          </w:tcPr>
          <w:p w14:paraId="3BEFC790" w14:textId="77777777" w:rsidR="00A8282B" w:rsidRPr="00F7292D" w:rsidRDefault="00A8282B" w:rsidP="00F7292D"/>
        </w:tc>
        <w:tc>
          <w:tcPr>
            <w:tcW w:w="150" w:type="pct"/>
            <w:vAlign w:val="center"/>
            <w:hideMark/>
          </w:tcPr>
          <w:p w14:paraId="78C7AB23" w14:textId="77777777" w:rsidR="00A8282B" w:rsidRPr="00F7292D" w:rsidRDefault="00A8282B" w:rsidP="00F7292D"/>
        </w:tc>
        <w:tc>
          <w:tcPr>
            <w:tcW w:w="150" w:type="pct"/>
            <w:vAlign w:val="center"/>
            <w:hideMark/>
          </w:tcPr>
          <w:p w14:paraId="1EFD5707" w14:textId="77777777" w:rsidR="00A8282B" w:rsidRPr="00F7292D" w:rsidRDefault="00A8282B" w:rsidP="00F7292D"/>
        </w:tc>
        <w:tc>
          <w:tcPr>
            <w:tcW w:w="200" w:type="pct"/>
            <w:vAlign w:val="center"/>
            <w:hideMark/>
          </w:tcPr>
          <w:p w14:paraId="78005E03" w14:textId="77777777" w:rsidR="00A8282B" w:rsidRPr="00F7292D" w:rsidRDefault="00A8282B" w:rsidP="00F7292D"/>
        </w:tc>
        <w:tc>
          <w:tcPr>
            <w:tcW w:w="200" w:type="pct"/>
            <w:vAlign w:val="center"/>
            <w:hideMark/>
          </w:tcPr>
          <w:p w14:paraId="41239B51" w14:textId="77777777" w:rsidR="00A8282B" w:rsidRPr="00F7292D" w:rsidRDefault="00A8282B" w:rsidP="00F7292D"/>
        </w:tc>
        <w:tc>
          <w:tcPr>
            <w:tcW w:w="200" w:type="pct"/>
            <w:vAlign w:val="center"/>
            <w:hideMark/>
          </w:tcPr>
          <w:p w14:paraId="0E0A4094" w14:textId="77777777" w:rsidR="00A8282B" w:rsidRPr="00F7292D" w:rsidRDefault="00A8282B" w:rsidP="00F7292D"/>
        </w:tc>
        <w:tc>
          <w:tcPr>
            <w:tcW w:w="200" w:type="pct"/>
            <w:vAlign w:val="center"/>
            <w:hideMark/>
          </w:tcPr>
          <w:p w14:paraId="3A5C328D" w14:textId="77777777" w:rsidR="00A8282B" w:rsidRPr="00F7292D" w:rsidRDefault="00A8282B" w:rsidP="00F7292D"/>
        </w:tc>
        <w:tc>
          <w:tcPr>
            <w:tcW w:w="200" w:type="pct"/>
            <w:vAlign w:val="center"/>
            <w:hideMark/>
          </w:tcPr>
          <w:p w14:paraId="7E0C1B51" w14:textId="77777777" w:rsidR="00A8282B" w:rsidRPr="00F7292D" w:rsidRDefault="00A8282B" w:rsidP="00F7292D"/>
        </w:tc>
        <w:tc>
          <w:tcPr>
            <w:tcW w:w="200" w:type="pct"/>
            <w:vAlign w:val="center"/>
            <w:hideMark/>
          </w:tcPr>
          <w:p w14:paraId="3180F94C" w14:textId="77777777" w:rsidR="00A8282B" w:rsidRPr="00F7292D" w:rsidRDefault="00A8282B" w:rsidP="00F7292D"/>
        </w:tc>
        <w:tc>
          <w:tcPr>
            <w:tcW w:w="200" w:type="pct"/>
            <w:vAlign w:val="center"/>
            <w:hideMark/>
          </w:tcPr>
          <w:p w14:paraId="3BE8B0A7" w14:textId="77777777" w:rsidR="00A8282B" w:rsidRPr="00F7292D" w:rsidRDefault="00A8282B" w:rsidP="00F7292D"/>
        </w:tc>
        <w:tc>
          <w:tcPr>
            <w:tcW w:w="200" w:type="pct"/>
            <w:vAlign w:val="center"/>
            <w:hideMark/>
          </w:tcPr>
          <w:p w14:paraId="68CDBA8D" w14:textId="77777777" w:rsidR="00A8282B" w:rsidRPr="00F7292D" w:rsidRDefault="00A8282B" w:rsidP="00F7292D"/>
        </w:tc>
        <w:tc>
          <w:tcPr>
            <w:tcW w:w="200" w:type="pct"/>
            <w:vAlign w:val="center"/>
            <w:hideMark/>
          </w:tcPr>
          <w:p w14:paraId="377AA2CB" w14:textId="77777777" w:rsidR="00A8282B" w:rsidRPr="00F7292D" w:rsidRDefault="00A8282B" w:rsidP="00F7292D"/>
        </w:tc>
        <w:tc>
          <w:tcPr>
            <w:tcW w:w="200" w:type="pct"/>
            <w:vAlign w:val="center"/>
            <w:hideMark/>
          </w:tcPr>
          <w:p w14:paraId="76C40AFA" w14:textId="77777777" w:rsidR="00A8282B" w:rsidRPr="00F7292D" w:rsidRDefault="00A8282B" w:rsidP="00F7292D"/>
        </w:tc>
        <w:tc>
          <w:tcPr>
            <w:tcW w:w="200" w:type="pct"/>
            <w:vAlign w:val="center"/>
            <w:hideMark/>
          </w:tcPr>
          <w:p w14:paraId="59E612BA" w14:textId="77777777" w:rsidR="00A8282B" w:rsidRPr="00F7292D" w:rsidRDefault="00A8282B" w:rsidP="00F7292D"/>
        </w:tc>
        <w:tc>
          <w:tcPr>
            <w:tcW w:w="200" w:type="pct"/>
            <w:vAlign w:val="center"/>
            <w:hideMark/>
          </w:tcPr>
          <w:p w14:paraId="6A6957CA" w14:textId="77777777" w:rsidR="00A8282B" w:rsidRPr="00F7292D" w:rsidRDefault="00A8282B" w:rsidP="00F7292D"/>
        </w:tc>
        <w:tc>
          <w:tcPr>
            <w:tcW w:w="200" w:type="pct"/>
            <w:vAlign w:val="center"/>
            <w:hideMark/>
          </w:tcPr>
          <w:p w14:paraId="6659C1A3" w14:textId="77777777" w:rsidR="00A8282B" w:rsidRPr="00F7292D" w:rsidRDefault="00A8282B" w:rsidP="00F7292D"/>
        </w:tc>
        <w:tc>
          <w:tcPr>
            <w:tcW w:w="200" w:type="pct"/>
            <w:vAlign w:val="center"/>
            <w:hideMark/>
          </w:tcPr>
          <w:p w14:paraId="1C668194" w14:textId="77777777" w:rsidR="00A8282B" w:rsidRPr="00F7292D" w:rsidRDefault="00A8282B" w:rsidP="00F7292D"/>
        </w:tc>
        <w:tc>
          <w:tcPr>
            <w:tcW w:w="200" w:type="pct"/>
            <w:vAlign w:val="center"/>
            <w:hideMark/>
          </w:tcPr>
          <w:p w14:paraId="2385CBCE" w14:textId="77777777" w:rsidR="00A8282B" w:rsidRPr="00F7292D" w:rsidRDefault="00A8282B" w:rsidP="00F7292D"/>
        </w:tc>
        <w:tc>
          <w:tcPr>
            <w:tcW w:w="200" w:type="pct"/>
            <w:vAlign w:val="center"/>
            <w:hideMark/>
          </w:tcPr>
          <w:p w14:paraId="5EE86AC9" w14:textId="77777777" w:rsidR="00A8282B" w:rsidRPr="00F7292D" w:rsidRDefault="00A8282B" w:rsidP="00F7292D"/>
        </w:tc>
        <w:tc>
          <w:tcPr>
            <w:tcW w:w="200" w:type="pct"/>
            <w:vAlign w:val="center"/>
            <w:hideMark/>
          </w:tcPr>
          <w:p w14:paraId="15558FC4" w14:textId="77777777" w:rsidR="00A8282B" w:rsidRPr="00F7292D" w:rsidRDefault="00A8282B" w:rsidP="00F7292D"/>
        </w:tc>
        <w:tc>
          <w:tcPr>
            <w:tcW w:w="200" w:type="pct"/>
            <w:vAlign w:val="center"/>
            <w:hideMark/>
          </w:tcPr>
          <w:p w14:paraId="0E791784" w14:textId="77777777" w:rsidR="00A8282B" w:rsidRPr="00F7292D" w:rsidRDefault="00A8282B" w:rsidP="00F7292D"/>
        </w:tc>
        <w:tc>
          <w:tcPr>
            <w:tcW w:w="200" w:type="pct"/>
            <w:vAlign w:val="center"/>
            <w:hideMark/>
          </w:tcPr>
          <w:p w14:paraId="5687D71A" w14:textId="77777777" w:rsidR="00A8282B" w:rsidRPr="00F7292D" w:rsidRDefault="00A8282B" w:rsidP="00F7292D"/>
        </w:tc>
        <w:tc>
          <w:tcPr>
            <w:tcW w:w="200" w:type="pct"/>
            <w:vAlign w:val="center"/>
            <w:hideMark/>
          </w:tcPr>
          <w:p w14:paraId="3453EA78" w14:textId="77777777" w:rsidR="00A8282B" w:rsidRPr="00F7292D" w:rsidRDefault="00A8282B" w:rsidP="00F7292D"/>
        </w:tc>
        <w:tc>
          <w:tcPr>
            <w:tcW w:w="0" w:type="auto"/>
            <w:vMerge/>
            <w:vAlign w:val="center"/>
            <w:hideMark/>
          </w:tcPr>
          <w:p w14:paraId="1256D843" w14:textId="77777777" w:rsidR="00A8282B" w:rsidRPr="00F7292D" w:rsidRDefault="00A8282B" w:rsidP="00F7292D"/>
        </w:tc>
        <w:tc>
          <w:tcPr>
            <w:tcW w:w="200" w:type="pct"/>
            <w:vAlign w:val="center"/>
            <w:hideMark/>
          </w:tcPr>
          <w:p w14:paraId="28B32D93" w14:textId="77777777" w:rsidR="00A8282B" w:rsidRPr="00F7292D" w:rsidRDefault="00A8282B" w:rsidP="00F7292D"/>
        </w:tc>
      </w:tr>
      <w:tr w:rsidR="00A8282B" w:rsidRPr="00F7292D" w14:paraId="4097D211" w14:textId="77777777" w:rsidTr="00A8282B">
        <w:trPr>
          <w:tblCellSpacing w:w="0" w:type="dxa"/>
        </w:trPr>
        <w:tc>
          <w:tcPr>
            <w:tcW w:w="150" w:type="pct"/>
            <w:vAlign w:val="center"/>
            <w:hideMark/>
          </w:tcPr>
          <w:p w14:paraId="72F29AFF" w14:textId="77777777" w:rsidR="00A8282B" w:rsidRPr="00F7292D" w:rsidRDefault="00A8282B" w:rsidP="00F7292D"/>
        </w:tc>
        <w:tc>
          <w:tcPr>
            <w:tcW w:w="150" w:type="pct"/>
            <w:vAlign w:val="center"/>
            <w:hideMark/>
          </w:tcPr>
          <w:p w14:paraId="60311A73" w14:textId="77777777" w:rsidR="00A8282B" w:rsidRPr="00F7292D" w:rsidRDefault="00A8282B" w:rsidP="00F7292D"/>
        </w:tc>
        <w:tc>
          <w:tcPr>
            <w:tcW w:w="150" w:type="pct"/>
            <w:vAlign w:val="center"/>
            <w:hideMark/>
          </w:tcPr>
          <w:p w14:paraId="56D0AAAF" w14:textId="77777777" w:rsidR="00A8282B" w:rsidRPr="00F7292D" w:rsidRDefault="00A8282B" w:rsidP="00F7292D"/>
        </w:tc>
        <w:tc>
          <w:tcPr>
            <w:tcW w:w="150" w:type="pct"/>
            <w:vAlign w:val="center"/>
            <w:hideMark/>
          </w:tcPr>
          <w:p w14:paraId="1E30CD8C" w14:textId="77777777" w:rsidR="00A8282B" w:rsidRPr="00F7292D" w:rsidRDefault="00A8282B" w:rsidP="00F7292D"/>
        </w:tc>
        <w:tc>
          <w:tcPr>
            <w:tcW w:w="200" w:type="pct"/>
            <w:vAlign w:val="center"/>
            <w:hideMark/>
          </w:tcPr>
          <w:p w14:paraId="514A42C2" w14:textId="77777777" w:rsidR="00A8282B" w:rsidRPr="00F7292D" w:rsidRDefault="00A8282B" w:rsidP="00F7292D"/>
        </w:tc>
        <w:tc>
          <w:tcPr>
            <w:tcW w:w="200" w:type="pct"/>
            <w:vAlign w:val="center"/>
            <w:hideMark/>
          </w:tcPr>
          <w:p w14:paraId="28EFF095" w14:textId="77777777" w:rsidR="00A8282B" w:rsidRPr="00F7292D" w:rsidRDefault="00A8282B" w:rsidP="00F7292D"/>
        </w:tc>
        <w:tc>
          <w:tcPr>
            <w:tcW w:w="200" w:type="pct"/>
            <w:vAlign w:val="center"/>
            <w:hideMark/>
          </w:tcPr>
          <w:p w14:paraId="17ED5162" w14:textId="77777777" w:rsidR="00A8282B" w:rsidRPr="00F7292D" w:rsidRDefault="00A8282B" w:rsidP="00F7292D"/>
        </w:tc>
        <w:tc>
          <w:tcPr>
            <w:tcW w:w="200" w:type="pct"/>
            <w:vAlign w:val="center"/>
            <w:hideMark/>
          </w:tcPr>
          <w:p w14:paraId="0657DA7F" w14:textId="77777777" w:rsidR="00A8282B" w:rsidRPr="00F7292D" w:rsidRDefault="00A8282B" w:rsidP="00F7292D"/>
        </w:tc>
        <w:tc>
          <w:tcPr>
            <w:tcW w:w="200" w:type="pct"/>
            <w:vAlign w:val="center"/>
            <w:hideMark/>
          </w:tcPr>
          <w:p w14:paraId="7365EEF5" w14:textId="77777777" w:rsidR="00A8282B" w:rsidRPr="00F7292D" w:rsidRDefault="00A8282B" w:rsidP="00F7292D"/>
        </w:tc>
        <w:tc>
          <w:tcPr>
            <w:tcW w:w="200" w:type="pct"/>
            <w:vAlign w:val="center"/>
            <w:hideMark/>
          </w:tcPr>
          <w:p w14:paraId="288D2F62" w14:textId="77777777" w:rsidR="00A8282B" w:rsidRPr="00F7292D" w:rsidRDefault="00A8282B" w:rsidP="00F7292D"/>
        </w:tc>
        <w:tc>
          <w:tcPr>
            <w:tcW w:w="200" w:type="pct"/>
            <w:vAlign w:val="center"/>
            <w:hideMark/>
          </w:tcPr>
          <w:p w14:paraId="4B5F782D" w14:textId="77777777" w:rsidR="00A8282B" w:rsidRPr="00F7292D" w:rsidRDefault="00A8282B" w:rsidP="00F7292D"/>
        </w:tc>
        <w:tc>
          <w:tcPr>
            <w:tcW w:w="200" w:type="pct"/>
            <w:vAlign w:val="center"/>
            <w:hideMark/>
          </w:tcPr>
          <w:p w14:paraId="28922B51" w14:textId="77777777" w:rsidR="00A8282B" w:rsidRPr="00F7292D" w:rsidRDefault="00A8282B" w:rsidP="00F7292D"/>
        </w:tc>
        <w:tc>
          <w:tcPr>
            <w:tcW w:w="200" w:type="pct"/>
            <w:vAlign w:val="center"/>
            <w:hideMark/>
          </w:tcPr>
          <w:p w14:paraId="0A949B85" w14:textId="77777777" w:rsidR="00A8282B" w:rsidRPr="00F7292D" w:rsidRDefault="00A8282B" w:rsidP="00F7292D"/>
        </w:tc>
        <w:tc>
          <w:tcPr>
            <w:tcW w:w="200" w:type="pct"/>
            <w:vAlign w:val="center"/>
            <w:hideMark/>
          </w:tcPr>
          <w:p w14:paraId="021EEFAC" w14:textId="77777777" w:rsidR="00A8282B" w:rsidRPr="00F7292D" w:rsidRDefault="00A8282B" w:rsidP="00F7292D"/>
        </w:tc>
        <w:tc>
          <w:tcPr>
            <w:tcW w:w="200" w:type="pct"/>
            <w:vAlign w:val="center"/>
            <w:hideMark/>
          </w:tcPr>
          <w:p w14:paraId="77DD4F5B" w14:textId="77777777" w:rsidR="00A8282B" w:rsidRPr="00F7292D" w:rsidRDefault="00A8282B" w:rsidP="00F7292D"/>
        </w:tc>
        <w:tc>
          <w:tcPr>
            <w:tcW w:w="200" w:type="pct"/>
            <w:vAlign w:val="center"/>
            <w:hideMark/>
          </w:tcPr>
          <w:p w14:paraId="003A46E8" w14:textId="77777777" w:rsidR="00A8282B" w:rsidRPr="00F7292D" w:rsidRDefault="00A8282B" w:rsidP="00F7292D"/>
        </w:tc>
        <w:tc>
          <w:tcPr>
            <w:tcW w:w="200" w:type="pct"/>
            <w:vAlign w:val="center"/>
            <w:hideMark/>
          </w:tcPr>
          <w:p w14:paraId="56BEEB9A" w14:textId="77777777" w:rsidR="00A8282B" w:rsidRPr="00F7292D" w:rsidRDefault="00A8282B" w:rsidP="00F7292D"/>
        </w:tc>
        <w:tc>
          <w:tcPr>
            <w:tcW w:w="200" w:type="pct"/>
            <w:vAlign w:val="center"/>
            <w:hideMark/>
          </w:tcPr>
          <w:p w14:paraId="75614B0F" w14:textId="77777777" w:rsidR="00A8282B" w:rsidRPr="00F7292D" w:rsidRDefault="00A8282B" w:rsidP="00F7292D"/>
        </w:tc>
        <w:tc>
          <w:tcPr>
            <w:tcW w:w="200" w:type="pct"/>
            <w:vAlign w:val="center"/>
            <w:hideMark/>
          </w:tcPr>
          <w:p w14:paraId="30897E0E" w14:textId="77777777" w:rsidR="00A8282B" w:rsidRPr="00F7292D" w:rsidRDefault="00A8282B" w:rsidP="00F7292D"/>
        </w:tc>
        <w:tc>
          <w:tcPr>
            <w:tcW w:w="200" w:type="pct"/>
            <w:vAlign w:val="center"/>
            <w:hideMark/>
          </w:tcPr>
          <w:p w14:paraId="25B59F74" w14:textId="77777777" w:rsidR="00A8282B" w:rsidRPr="00F7292D" w:rsidRDefault="00A8282B" w:rsidP="00F7292D"/>
        </w:tc>
        <w:tc>
          <w:tcPr>
            <w:tcW w:w="200" w:type="pct"/>
            <w:vAlign w:val="center"/>
            <w:hideMark/>
          </w:tcPr>
          <w:p w14:paraId="43B2D9BE" w14:textId="77777777" w:rsidR="00A8282B" w:rsidRPr="00F7292D" w:rsidRDefault="00A8282B" w:rsidP="00F7292D"/>
        </w:tc>
        <w:tc>
          <w:tcPr>
            <w:tcW w:w="200" w:type="pct"/>
            <w:vAlign w:val="center"/>
            <w:hideMark/>
          </w:tcPr>
          <w:p w14:paraId="3F581521" w14:textId="77777777" w:rsidR="00A8282B" w:rsidRPr="00F7292D" w:rsidRDefault="00A8282B" w:rsidP="00F7292D"/>
        </w:tc>
        <w:tc>
          <w:tcPr>
            <w:tcW w:w="200" w:type="pct"/>
            <w:vAlign w:val="center"/>
            <w:hideMark/>
          </w:tcPr>
          <w:p w14:paraId="312F7B4A" w14:textId="77777777" w:rsidR="00A8282B" w:rsidRPr="00F7292D" w:rsidRDefault="00A8282B" w:rsidP="00F7292D"/>
        </w:tc>
        <w:tc>
          <w:tcPr>
            <w:tcW w:w="200" w:type="pct"/>
            <w:vAlign w:val="center"/>
            <w:hideMark/>
          </w:tcPr>
          <w:p w14:paraId="059999BB" w14:textId="77777777" w:rsidR="00A8282B" w:rsidRPr="00F7292D" w:rsidRDefault="00A8282B" w:rsidP="00F7292D"/>
        </w:tc>
        <w:tc>
          <w:tcPr>
            <w:tcW w:w="0" w:type="auto"/>
            <w:vMerge/>
            <w:vAlign w:val="center"/>
            <w:hideMark/>
          </w:tcPr>
          <w:p w14:paraId="70AB5839" w14:textId="77777777" w:rsidR="00A8282B" w:rsidRPr="00F7292D" w:rsidRDefault="00A8282B" w:rsidP="00F7292D"/>
        </w:tc>
        <w:tc>
          <w:tcPr>
            <w:tcW w:w="200" w:type="pct"/>
            <w:vAlign w:val="center"/>
            <w:hideMark/>
          </w:tcPr>
          <w:p w14:paraId="786472DF" w14:textId="77777777" w:rsidR="00A8282B" w:rsidRPr="00F7292D" w:rsidRDefault="00A8282B" w:rsidP="00F7292D"/>
        </w:tc>
      </w:tr>
      <w:tr w:rsidR="00A8282B" w:rsidRPr="00F7292D" w14:paraId="482E69C5" w14:textId="77777777" w:rsidTr="00A8282B">
        <w:trPr>
          <w:tblCellSpacing w:w="0" w:type="dxa"/>
        </w:trPr>
        <w:tc>
          <w:tcPr>
            <w:tcW w:w="150" w:type="pct"/>
            <w:vAlign w:val="center"/>
            <w:hideMark/>
          </w:tcPr>
          <w:p w14:paraId="1B62B629" w14:textId="77777777" w:rsidR="00A8282B" w:rsidRPr="00F7292D" w:rsidRDefault="00A8282B" w:rsidP="00F7292D"/>
        </w:tc>
        <w:tc>
          <w:tcPr>
            <w:tcW w:w="150" w:type="pct"/>
            <w:vAlign w:val="center"/>
            <w:hideMark/>
          </w:tcPr>
          <w:p w14:paraId="34F31085" w14:textId="77777777" w:rsidR="00A8282B" w:rsidRPr="00F7292D" w:rsidRDefault="00A8282B" w:rsidP="00F7292D"/>
        </w:tc>
        <w:tc>
          <w:tcPr>
            <w:tcW w:w="150" w:type="pct"/>
            <w:vAlign w:val="center"/>
            <w:hideMark/>
          </w:tcPr>
          <w:p w14:paraId="6BCD9F0C" w14:textId="77777777" w:rsidR="00A8282B" w:rsidRPr="00F7292D" w:rsidRDefault="00A8282B" w:rsidP="00F7292D"/>
        </w:tc>
        <w:tc>
          <w:tcPr>
            <w:tcW w:w="150" w:type="pct"/>
            <w:vAlign w:val="center"/>
            <w:hideMark/>
          </w:tcPr>
          <w:p w14:paraId="4A5B7C4E" w14:textId="77777777" w:rsidR="00A8282B" w:rsidRPr="00F7292D" w:rsidRDefault="00A8282B" w:rsidP="00F7292D"/>
        </w:tc>
        <w:tc>
          <w:tcPr>
            <w:tcW w:w="200" w:type="pct"/>
            <w:vAlign w:val="center"/>
            <w:hideMark/>
          </w:tcPr>
          <w:p w14:paraId="32BC9A5F" w14:textId="77777777" w:rsidR="00A8282B" w:rsidRPr="00F7292D" w:rsidRDefault="00A8282B" w:rsidP="00F7292D"/>
        </w:tc>
        <w:tc>
          <w:tcPr>
            <w:tcW w:w="200" w:type="pct"/>
            <w:vAlign w:val="center"/>
            <w:hideMark/>
          </w:tcPr>
          <w:p w14:paraId="087B06C8" w14:textId="77777777" w:rsidR="00A8282B" w:rsidRPr="00F7292D" w:rsidRDefault="00A8282B" w:rsidP="00F7292D"/>
        </w:tc>
        <w:tc>
          <w:tcPr>
            <w:tcW w:w="200" w:type="pct"/>
            <w:vAlign w:val="center"/>
            <w:hideMark/>
          </w:tcPr>
          <w:p w14:paraId="72BFD915" w14:textId="77777777" w:rsidR="00A8282B" w:rsidRPr="00F7292D" w:rsidRDefault="00A8282B" w:rsidP="00F7292D"/>
        </w:tc>
        <w:tc>
          <w:tcPr>
            <w:tcW w:w="200" w:type="pct"/>
            <w:vAlign w:val="center"/>
            <w:hideMark/>
          </w:tcPr>
          <w:p w14:paraId="44F7DDD6" w14:textId="77777777" w:rsidR="00A8282B" w:rsidRPr="00F7292D" w:rsidRDefault="00A8282B" w:rsidP="00F7292D"/>
        </w:tc>
        <w:tc>
          <w:tcPr>
            <w:tcW w:w="200" w:type="pct"/>
            <w:vAlign w:val="center"/>
            <w:hideMark/>
          </w:tcPr>
          <w:p w14:paraId="74062119" w14:textId="77777777" w:rsidR="00A8282B" w:rsidRPr="00F7292D" w:rsidRDefault="00A8282B" w:rsidP="00F7292D"/>
        </w:tc>
        <w:tc>
          <w:tcPr>
            <w:tcW w:w="200" w:type="pct"/>
            <w:vAlign w:val="center"/>
            <w:hideMark/>
          </w:tcPr>
          <w:p w14:paraId="2A30AB6D" w14:textId="77777777" w:rsidR="00A8282B" w:rsidRPr="00F7292D" w:rsidRDefault="00A8282B" w:rsidP="00F7292D"/>
        </w:tc>
        <w:tc>
          <w:tcPr>
            <w:tcW w:w="200" w:type="pct"/>
            <w:vAlign w:val="center"/>
            <w:hideMark/>
          </w:tcPr>
          <w:p w14:paraId="282D4B71" w14:textId="77777777" w:rsidR="00A8282B" w:rsidRPr="00F7292D" w:rsidRDefault="00A8282B" w:rsidP="00F7292D"/>
        </w:tc>
        <w:tc>
          <w:tcPr>
            <w:tcW w:w="200" w:type="pct"/>
            <w:vAlign w:val="center"/>
            <w:hideMark/>
          </w:tcPr>
          <w:p w14:paraId="6CB3F588" w14:textId="77777777" w:rsidR="00A8282B" w:rsidRPr="00F7292D" w:rsidRDefault="00A8282B" w:rsidP="00F7292D"/>
        </w:tc>
        <w:tc>
          <w:tcPr>
            <w:tcW w:w="200" w:type="pct"/>
            <w:vAlign w:val="center"/>
            <w:hideMark/>
          </w:tcPr>
          <w:p w14:paraId="4EDF472F" w14:textId="77777777" w:rsidR="00A8282B" w:rsidRPr="00F7292D" w:rsidRDefault="00A8282B" w:rsidP="00F7292D"/>
        </w:tc>
        <w:tc>
          <w:tcPr>
            <w:tcW w:w="200" w:type="pct"/>
            <w:vAlign w:val="center"/>
            <w:hideMark/>
          </w:tcPr>
          <w:p w14:paraId="66BABBC0" w14:textId="77777777" w:rsidR="00A8282B" w:rsidRPr="00F7292D" w:rsidRDefault="00A8282B" w:rsidP="00F7292D"/>
        </w:tc>
        <w:tc>
          <w:tcPr>
            <w:tcW w:w="200" w:type="pct"/>
            <w:vAlign w:val="center"/>
            <w:hideMark/>
          </w:tcPr>
          <w:p w14:paraId="24C1A140" w14:textId="77777777" w:rsidR="00A8282B" w:rsidRPr="00F7292D" w:rsidRDefault="00A8282B" w:rsidP="00F7292D"/>
        </w:tc>
        <w:tc>
          <w:tcPr>
            <w:tcW w:w="200" w:type="pct"/>
            <w:vAlign w:val="center"/>
            <w:hideMark/>
          </w:tcPr>
          <w:p w14:paraId="3353C854" w14:textId="77777777" w:rsidR="00A8282B" w:rsidRPr="00F7292D" w:rsidRDefault="00A8282B" w:rsidP="00F7292D"/>
        </w:tc>
        <w:tc>
          <w:tcPr>
            <w:tcW w:w="200" w:type="pct"/>
            <w:vAlign w:val="center"/>
            <w:hideMark/>
          </w:tcPr>
          <w:p w14:paraId="3038FB35" w14:textId="77777777" w:rsidR="00A8282B" w:rsidRPr="00F7292D" w:rsidRDefault="00A8282B" w:rsidP="00F7292D"/>
        </w:tc>
        <w:tc>
          <w:tcPr>
            <w:tcW w:w="200" w:type="pct"/>
            <w:vAlign w:val="center"/>
            <w:hideMark/>
          </w:tcPr>
          <w:p w14:paraId="1509FF0B" w14:textId="77777777" w:rsidR="00A8282B" w:rsidRPr="00F7292D" w:rsidRDefault="00A8282B" w:rsidP="00F7292D"/>
        </w:tc>
        <w:tc>
          <w:tcPr>
            <w:tcW w:w="200" w:type="pct"/>
            <w:vAlign w:val="center"/>
            <w:hideMark/>
          </w:tcPr>
          <w:p w14:paraId="3B89F3DB" w14:textId="77777777" w:rsidR="00A8282B" w:rsidRPr="00F7292D" w:rsidRDefault="00A8282B" w:rsidP="00F7292D"/>
        </w:tc>
        <w:tc>
          <w:tcPr>
            <w:tcW w:w="200" w:type="pct"/>
            <w:vAlign w:val="center"/>
            <w:hideMark/>
          </w:tcPr>
          <w:p w14:paraId="365CEE81" w14:textId="77777777" w:rsidR="00A8282B" w:rsidRPr="00F7292D" w:rsidRDefault="00A8282B" w:rsidP="00F7292D"/>
        </w:tc>
        <w:tc>
          <w:tcPr>
            <w:tcW w:w="200" w:type="pct"/>
            <w:vAlign w:val="center"/>
            <w:hideMark/>
          </w:tcPr>
          <w:p w14:paraId="26368B74" w14:textId="77777777" w:rsidR="00A8282B" w:rsidRPr="00F7292D" w:rsidRDefault="00A8282B" w:rsidP="00F7292D"/>
        </w:tc>
        <w:tc>
          <w:tcPr>
            <w:tcW w:w="200" w:type="pct"/>
            <w:vAlign w:val="center"/>
            <w:hideMark/>
          </w:tcPr>
          <w:p w14:paraId="1590AAA6" w14:textId="77777777" w:rsidR="00A8282B" w:rsidRPr="00F7292D" w:rsidRDefault="00A8282B" w:rsidP="00F7292D"/>
        </w:tc>
        <w:tc>
          <w:tcPr>
            <w:tcW w:w="200" w:type="pct"/>
            <w:vAlign w:val="center"/>
            <w:hideMark/>
          </w:tcPr>
          <w:p w14:paraId="69EF5D0C" w14:textId="77777777" w:rsidR="00A8282B" w:rsidRPr="00F7292D" w:rsidRDefault="00A8282B" w:rsidP="00F7292D"/>
        </w:tc>
        <w:tc>
          <w:tcPr>
            <w:tcW w:w="200" w:type="pct"/>
            <w:vAlign w:val="center"/>
            <w:hideMark/>
          </w:tcPr>
          <w:p w14:paraId="1ED17EC9" w14:textId="77777777" w:rsidR="00A8282B" w:rsidRPr="00F7292D" w:rsidRDefault="00A8282B" w:rsidP="00F7292D"/>
        </w:tc>
        <w:tc>
          <w:tcPr>
            <w:tcW w:w="0" w:type="auto"/>
            <w:vMerge/>
            <w:vAlign w:val="center"/>
            <w:hideMark/>
          </w:tcPr>
          <w:p w14:paraId="65F9AE4C" w14:textId="77777777" w:rsidR="00A8282B" w:rsidRPr="00F7292D" w:rsidRDefault="00A8282B" w:rsidP="00F7292D"/>
        </w:tc>
        <w:tc>
          <w:tcPr>
            <w:tcW w:w="200" w:type="pct"/>
            <w:vAlign w:val="center"/>
            <w:hideMark/>
          </w:tcPr>
          <w:p w14:paraId="36A08C2D" w14:textId="77777777" w:rsidR="00A8282B" w:rsidRPr="00F7292D" w:rsidRDefault="00A8282B" w:rsidP="00F7292D"/>
        </w:tc>
      </w:tr>
      <w:tr w:rsidR="00A8282B" w:rsidRPr="00F7292D" w14:paraId="0FA152BE" w14:textId="77777777" w:rsidTr="00A8282B">
        <w:trPr>
          <w:tblCellSpacing w:w="0" w:type="dxa"/>
        </w:trPr>
        <w:tc>
          <w:tcPr>
            <w:tcW w:w="1800" w:type="pct"/>
            <w:gridSpan w:val="10"/>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6"/>
              <w:gridCol w:w="2488"/>
              <w:gridCol w:w="1033"/>
            </w:tblGrid>
            <w:tr w:rsidR="00A8282B" w:rsidRPr="00F7292D" w14:paraId="43AB8998"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79C9916" w14:textId="77777777" w:rsidR="00A8282B" w:rsidRPr="00F7292D" w:rsidRDefault="00A8282B" w:rsidP="00F7292D">
                  <w:r w:rsidRPr="00F7292D">
                    <w:t>2</w:t>
                  </w:r>
                </w:p>
              </w:tc>
              <w:tc>
                <w:tcPr>
                  <w:tcW w:w="3250" w:type="pct"/>
                  <w:tcBorders>
                    <w:top w:val="outset" w:sz="6" w:space="0" w:color="auto"/>
                    <w:left w:val="outset" w:sz="6" w:space="0" w:color="auto"/>
                    <w:bottom w:val="outset" w:sz="6" w:space="0" w:color="auto"/>
                    <w:right w:val="outset" w:sz="6" w:space="0" w:color="auto"/>
                  </w:tcBorders>
                  <w:vAlign w:val="center"/>
                  <w:hideMark/>
                </w:tcPr>
                <w:p w14:paraId="0DA9B7C3" w14:textId="77777777" w:rsidR="00A8282B" w:rsidRPr="00F7292D" w:rsidRDefault="00A8282B" w:rsidP="00F7292D">
                  <w:r w:rsidRPr="00F7292D">
                    <w:t> </w:t>
                  </w:r>
                </w:p>
              </w:tc>
              <w:tc>
                <w:tcPr>
                  <w:tcW w:w="1350" w:type="pct"/>
                  <w:tcBorders>
                    <w:top w:val="outset" w:sz="6" w:space="0" w:color="auto"/>
                    <w:left w:val="outset" w:sz="6" w:space="0" w:color="auto"/>
                    <w:bottom w:val="outset" w:sz="6" w:space="0" w:color="auto"/>
                    <w:right w:val="outset" w:sz="6" w:space="0" w:color="auto"/>
                  </w:tcBorders>
                  <w:vAlign w:val="center"/>
                  <w:hideMark/>
                </w:tcPr>
                <w:p w14:paraId="42FB745A" w14:textId="77777777" w:rsidR="00A8282B" w:rsidRPr="00F7292D" w:rsidRDefault="00A8282B" w:rsidP="00F7292D">
                  <w:r w:rsidRPr="00F7292D">
                    <w:t> </w:t>
                  </w:r>
                </w:p>
              </w:tc>
            </w:tr>
          </w:tbl>
          <w:p w14:paraId="26CA7173" w14:textId="77777777" w:rsidR="00A8282B" w:rsidRPr="00F7292D" w:rsidRDefault="00A8282B" w:rsidP="00F7292D"/>
        </w:tc>
        <w:tc>
          <w:tcPr>
            <w:tcW w:w="200" w:type="pct"/>
            <w:vAlign w:val="center"/>
            <w:hideMark/>
          </w:tcPr>
          <w:p w14:paraId="3F6F0B77" w14:textId="77777777" w:rsidR="00A8282B" w:rsidRPr="00F7292D" w:rsidRDefault="00A8282B" w:rsidP="00F7292D"/>
        </w:tc>
        <w:tc>
          <w:tcPr>
            <w:tcW w:w="200" w:type="pct"/>
            <w:vAlign w:val="center"/>
            <w:hideMark/>
          </w:tcPr>
          <w:p w14:paraId="2217A109" w14:textId="77777777" w:rsidR="00A8282B" w:rsidRPr="00F7292D" w:rsidRDefault="00A8282B" w:rsidP="00F7292D"/>
        </w:tc>
        <w:tc>
          <w:tcPr>
            <w:tcW w:w="200" w:type="pct"/>
            <w:vAlign w:val="center"/>
            <w:hideMark/>
          </w:tcPr>
          <w:p w14:paraId="7F8990B6" w14:textId="77777777" w:rsidR="00A8282B" w:rsidRPr="00F7292D" w:rsidRDefault="00A8282B" w:rsidP="00F7292D"/>
        </w:tc>
        <w:tc>
          <w:tcPr>
            <w:tcW w:w="200" w:type="pct"/>
            <w:vAlign w:val="center"/>
            <w:hideMark/>
          </w:tcPr>
          <w:p w14:paraId="5B818A08" w14:textId="77777777" w:rsidR="00A8282B" w:rsidRPr="00F7292D" w:rsidRDefault="00A8282B" w:rsidP="00F7292D"/>
        </w:tc>
        <w:tc>
          <w:tcPr>
            <w:tcW w:w="1800" w:type="pct"/>
            <w:gridSpan w:val="9"/>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
              <w:gridCol w:w="613"/>
              <w:gridCol w:w="1878"/>
              <w:gridCol w:w="1035"/>
            </w:tblGrid>
            <w:tr w:rsidR="00A8282B" w:rsidRPr="00F7292D" w14:paraId="61953193"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3992EC0" w14:textId="77777777" w:rsidR="00A8282B" w:rsidRPr="00F7292D" w:rsidRDefault="00A8282B" w:rsidP="00F7292D">
                  <w:r w:rsidRPr="00F7292D">
                    <w:t>3</w:t>
                  </w:r>
                </w:p>
              </w:tc>
              <w:tc>
                <w:tcPr>
                  <w:tcW w:w="800" w:type="pct"/>
                  <w:tcBorders>
                    <w:top w:val="outset" w:sz="6" w:space="0" w:color="auto"/>
                    <w:left w:val="outset" w:sz="6" w:space="0" w:color="auto"/>
                    <w:bottom w:val="outset" w:sz="6" w:space="0" w:color="auto"/>
                    <w:right w:val="outset" w:sz="6" w:space="0" w:color="auto"/>
                  </w:tcBorders>
                  <w:vAlign w:val="center"/>
                  <w:hideMark/>
                </w:tcPr>
                <w:p w14:paraId="76A3270E" w14:textId="77777777" w:rsidR="00A8282B" w:rsidRPr="00F7292D" w:rsidRDefault="00A8282B" w:rsidP="00F7292D">
                  <w:r w:rsidRPr="00F7292D">
                    <w:t> </w:t>
                  </w:r>
                </w:p>
              </w:tc>
              <w:tc>
                <w:tcPr>
                  <w:tcW w:w="2450" w:type="pct"/>
                  <w:tcBorders>
                    <w:top w:val="outset" w:sz="6" w:space="0" w:color="auto"/>
                    <w:left w:val="outset" w:sz="6" w:space="0" w:color="auto"/>
                    <w:bottom w:val="outset" w:sz="6" w:space="0" w:color="auto"/>
                    <w:right w:val="outset" w:sz="6" w:space="0" w:color="auto"/>
                  </w:tcBorders>
                  <w:vAlign w:val="center"/>
                  <w:hideMark/>
                </w:tcPr>
                <w:p w14:paraId="6C1E43D6" w14:textId="77777777" w:rsidR="00A8282B" w:rsidRPr="00F7292D" w:rsidRDefault="00A8282B" w:rsidP="00F7292D">
                  <w:r w:rsidRPr="00F7292D">
                    <w:t> </w:t>
                  </w:r>
                </w:p>
              </w:tc>
              <w:tc>
                <w:tcPr>
                  <w:tcW w:w="1350" w:type="pct"/>
                  <w:tcBorders>
                    <w:top w:val="outset" w:sz="6" w:space="0" w:color="auto"/>
                    <w:left w:val="outset" w:sz="6" w:space="0" w:color="auto"/>
                    <w:bottom w:val="outset" w:sz="6" w:space="0" w:color="auto"/>
                    <w:right w:val="outset" w:sz="6" w:space="0" w:color="auto"/>
                  </w:tcBorders>
                  <w:vAlign w:val="center"/>
                  <w:hideMark/>
                </w:tcPr>
                <w:p w14:paraId="601D5D67" w14:textId="77777777" w:rsidR="00A8282B" w:rsidRPr="00F7292D" w:rsidRDefault="00A8282B" w:rsidP="00F7292D">
                  <w:r w:rsidRPr="00F7292D">
                    <w:t> </w:t>
                  </w:r>
                </w:p>
              </w:tc>
            </w:tr>
          </w:tbl>
          <w:p w14:paraId="339BC997" w14:textId="77777777" w:rsidR="00A8282B" w:rsidRPr="00F7292D" w:rsidRDefault="00A8282B" w:rsidP="00F7292D"/>
        </w:tc>
        <w:tc>
          <w:tcPr>
            <w:tcW w:w="200" w:type="pct"/>
            <w:vAlign w:val="center"/>
            <w:hideMark/>
          </w:tcPr>
          <w:p w14:paraId="7A9182FD" w14:textId="77777777" w:rsidR="00A8282B" w:rsidRPr="00F7292D" w:rsidRDefault="00A8282B" w:rsidP="00F7292D"/>
        </w:tc>
        <w:tc>
          <w:tcPr>
            <w:tcW w:w="200" w:type="pct"/>
            <w:vAlign w:val="center"/>
            <w:hideMark/>
          </w:tcPr>
          <w:p w14:paraId="3B5B1BA5" w14:textId="77777777" w:rsidR="00A8282B" w:rsidRPr="00F7292D" w:rsidRDefault="00A8282B" w:rsidP="00F7292D"/>
        </w:tc>
        <w:tc>
          <w:tcPr>
            <w:tcW w:w="0" w:type="auto"/>
            <w:vAlign w:val="center"/>
            <w:hideMark/>
          </w:tcPr>
          <w:p w14:paraId="31406CF9" w14:textId="77777777" w:rsidR="00A8282B" w:rsidRPr="00F7292D" w:rsidRDefault="00A8282B" w:rsidP="00F7292D"/>
        </w:tc>
      </w:tr>
      <w:tr w:rsidR="00A8282B" w:rsidRPr="00F7292D" w14:paraId="0F07DD5C" w14:textId="77777777" w:rsidTr="00A8282B">
        <w:trPr>
          <w:tblCellSpacing w:w="0" w:type="dxa"/>
        </w:trPr>
        <w:tc>
          <w:tcPr>
            <w:tcW w:w="2000" w:type="pct"/>
            <w:gridSpan w:val="11"/>
            <w:vAlign w:val="center"/>
            <w:hideMark/>
          </w:tcPr>
          <w:p w14:paraId="3AF00509" w14:textId="77777777" w:rsidR="00A8282B" w:rsidRPr="00F7292D" w:rsidRDefault="00A8282B" w:rsidP="00F7292D">
            <w:r w:rsidRPr="00F7292D">
              <w:t>ოპერაციის განხორციელების პერიოდი:</w:t>
            </w:r>
          </w:p>
        </w:tc>
        <w:tc>
          <w:tcPr>
            <w:tcW w:w="200" w:type="pct"/>
            <w:vAlign w:val="center"/>
            <w:hideMark/>
          </w:tcPr>
          <w:p w14:paraId="24FE0516" w14:textId="77777777" w:rsidR="00A8282B" w:rsidRPr="00F7292D" w:rsidRDefault="00A8282B" w:rsidP="00F7292D"/>
        </w:tc>
        <w:tc>
          <w:tcPr>
            <w:tcW w:w="200" w:type="pct"/>
            <w:vAlign w:val="center"/>
            <w:hideMark/>
          </w:tcPr>
          <w:p w14:paraId="4015D62A" w14:textId="77777777" w:rsidR="00A8282B" w:rsidRPr="00F7292D" w:rsidRDefault="00A8282B" w:rsidP="00F7292D"/>
        </w:tc>
        <w:tc>
          <w:tcPr>
            <w:tcW w:w="2400" w:type="pct"/>
            <w:gridSpan w:val="12"/>
            <w:vAlign w:val="center"/>
            <w:hideMark/>
          </w:tcPr>
          <w:p w14:paraId="20C5D370" w14:textId="77777777" w:rsidR="00A8282B" w:rsidRPr="00F7292D" w:rsidRDefault="00A8282B" w:rsidP="00F7292D">
            <w:r w:rsidRPr="00F7292D">
              <w:t>გამოწერის თარიღი: რიცხვი, თვე (სიტყვიერად), წელი</w:t>
            </w:r>
          </w:p>
        </w:tc>
        <w:tc>
          <w:tcPr>
            <w:tcW w:w="200" w:type="pct"/>
            <w:vAlign w:val="center"/>
            <w:hideMark/>
          </w:tcPr>
          <w:p w14:paraId="604D42C8" w14:textId="77777777" w:rsidR="00A8282B" w:rsidRPr="00F7292D" w:rsidRDefault="00A8282B" w:rsidP="00F7292D"/>
        </w:tc>
      </w:tr>
      <w:tr w:rsidR="00A8282B" w:rsidRPr="00F7292D" w14:paraId="397516F3" w14:textId="77777777" w:rsidTr="00A8282B">
        <w:trPr>
          <w:tblCellSpacing w:w="0" w:type="dxa"/>
        </w:trPr>
        <w:tc>
          <w:tcPr>
            <w:tcW w:w="150" w:type="pct"/>
            <w:vAlign w:val="center"/>
            <w:hideMark/>
          </w:tcPr>
          <w:p w14:paraId="3BC3B8B6" w14:textId="77777777" w:rsidR="00A8282B" w:rsidRPr="00F7292D" w:rsidRDefault="00A8282B" w:rsidP="00F7292D"/>
        </w:tc>
        <w:tc>
          <w:tcPr>
            <w:tcW w:w="1650" w:type="pct"/>
            <w:gridSpan w:val="9"/>
            <w:vAlign w:val="center"/>
            <w:hideMark/>
          </w:tcPr>
          <w:p w14:paraId="5E91F0FD" w14:textId="77777777" w:rsidR="00A8282B" w:rsidRPr="00F7292D" w:rsidRDefault="00A8282B" w:rsidP="00F7292D">
            <w:r w:rsidRPr="00F7292D">
              <w:t>(რიცხვი, თვე (სიტყვიერად), წელი)</w:t>
            </w:r>
          </w:p>
        </w:tc>
        <w:tc>
          <w:tcPr>
            <w:tcW w:w="200" w:type="pct"/>
            <w:vAlign w:val="center"/>
            <w:hideMark/>
          </w:tcPr>
          <w:p w14:paraId="1FD6EFB5" w14:textId="77777777" w:rsidR="00A8282B" w:rsidRPr="00F7292D" w:rsidRDefault="00A8282B" w:rsidP="00F7292D"/>
        </w:tc>
        <w:tc>
          <w:tcPr>
            <w:tcW w:w="200" w:type="pct"/>
            <w:vAlign w:val="center"/>
            <w:hideMark/>
          </w:tcPr>
          <w:p w14:paraId="13B6A569" w14:textId="77777777" w:rsidR="00A8282B" w:rsidRPr="00F7292D" w:rsidRDefault="00A8282B" w:rsidP="00F7292D"/>
        </w:tc>
        <w:tc>
          <w:tcPr>
            <w:tcW w:w="200" w:type="pct"/>
            <w:vAlign w:val="center"/>
            <w:hideMark/>
          </w:tcPr>
          <w:p w14:paraId="60F45887" w14:textId="77777777" w:rsidR="00A8282B" w:rsidRPr="00F7292D" w:rsidRDefault="00A8282B" w:rsidP="00F7292D"/>
        </w:tc>
        <w:tc>
          <w:tcPr>
            <w:tcW w:w="200" w:type="pct"/>
            <w:vAlign w:val="center"/>
            <w:hideMark/>
          </w:tcPr>
          <w:p w14:paraId="18F51367" w14:textId="77777777" w:rsidR="00A8282B" w:rsidRPr="00F7292D" w:rsidRDefault="00A8282B" w:rsidP="00F7292D"/>
        </w:tc>
        <w:tc>
          <w:tcPr>
            <w:tcW w:w="200" w:type="pct"/>
            <w:vAlign w:val="center"/>
            <w:hideMark/>
          </w:tcPr>
          <w:p w14:paraId="0CF62087" w14:textId="77777777" w:rsidR="00A8282B" w:rsidRPr="00F7292D" w:rsidRDefault="00A8282B" w:rsidP="00F7292D"/>
        </w:tc>
        <w:tc>
          <w:tcPr>
            <w:tcW w:w="200" w:type="pct"/>
            <w:vAlign w:val="center"/>
            <w:hideMark/>
          </w:tcPr>
          <w:p w14:paraId="594A80CE" w14:textId="77777777" w:rsidR="00A8282B" w:rsidRPr="00F7292D" w:rsidRDefault="00A8282B" w:rsidP="00F7292D"/>
        </w:tc>
        <w:tc>
          <w:tcPr>
            <w:tcW w:w="200" w:type="pct"/>
            <w:vAlign w:val="center"/>
            <w:hideMark/>
          </w:tcPr>
          <w:p w14:paraId="1A3C4DA8" w14:textId="77777777" w:rsidR="00A8282B" w:rsidRPr="00F7292D" w:rsidRDefault="00A8282B" w:rsidP="00F7292D"/>
        </w:tc>
        <w:tc>
          <w:tcPr>
            <w:tcW w:w="200" w:type="pct"/>
            <w:vAlign w:val="center"/>
            <w:hideMark/>
          </w:tcPr>
          <w:p w14:paraId="167BF250" w14:textId="77777777" w:rsidR="00A8282B" w:rsidRPr="00F7292D" w:rsidRDefault="00A8282B" w:rsidP="00F7292D"/>
        </w:tc>
        <w:tc>
          <w:tcPr>
            <w:tcW w:w="200" w:type="pct"/>
            <w:vAlign w:val="center"/>
            <w:hideMark/>
          </w:tcPr>
          <w:p w14:paraId="2C0B9718" w14:textId="77777777" w:rsidR="00A8282B" w:rsidRPr="00F7292D" w:rsidRDefault="00A8282B" w:rsidP="00F7292D"/>
        </w:tc>
        <w:tc>
          <w:tcPr>
            <w:tcW w:w="200" w:type="pct"/>
            <w:vAlign w:val="center"/>
            <w:hideMark/>
          </w:tcPr>
          <w:p w14:paraId="53B037C1" w14:textId="77777777" w:rsidR="00A8282B" w:rsidRPr="00F7292D" w:rsidRDefault="00A8282B" w:rsidP="00F7292D"/>
        </w:tc>
        <w:tc>
          <w:tcPr>
            <w:tcW w:w="200" w:type="pct"/>
            <w:vAlign w:val="center"/>
            <w:hideMark/>
          </w:tcPr>
          <w:p w14:paraId="2A57BE42" w14:textId="77777777" w:rsidR="00A8282B" w:rsidRPr="00F7292D" w:rsidRDefault="00A8282B" w:rsidP="00F7292D"/>
        </w:tc>
        <w:tc>
          <w:tcPr>
            <w:tcW w:w="200" w:type="pct"/>
            <w:vAlign w:val="center"/>
            <w:hideMark/>
          </w:tcPr>
          <w:p w14:paraId="032AA6F9" w14:textId="77777777" w:rsidR="00A8282B" w:rsidRPr="00F7292D" w:rsidRDefault="00A8282B" w:rsidP="00F7292D"/>
        </w:tc>
        <w:tc>
          <w:tcPr>
            <w:tcW w:w="200" w:type="pct"/>
            <w:vAlign w:val="center"/>
            <w:hideMark/>
          </w:tcPr>
          <w:p w14:paraId="16544C64" w14:textId="77777777" w:rsidR="00A8282B" w:rsidRPr="00F7292D" w:rsidRDefault="00A8282B" w:rsidP="00F7292D"/>
        </w:tc>
        <w:tc>
          <w:tcPr>
            <w:tcW w:w="200" w:type="pct"/>
            <w:vAlign w:val="center"/>
            <w:hideMark/>
          </w:tcPr>
          <w:p w14:paraId="3B035912" w14:textId="77777777" w:rsidR="00A8282B" w:rsidRPr="00F7292D" w:rsidRDefault="00A8282B" w:rsidP="00F7292D"/>
        </w:tc>
        <w:tc>
          <w:tcPr>
            <w:tcW w:w="200" w:type="pct"/>
            <w:vAlign w:val="center"/>
            <w:hideMark/>
          </w:tcPr>
          <w:p w14:paraId="0A7CCFA0" w14:textId="77777777" w:rsidR="00A8282B" w:rsidRPr="00F7292D" w:rsidRDefault="00A8282B" w:rsidP="00F7292D"/>
        </w:tc>
        <w:tc>
          <w:tcPr>
            <w:tcW w:w="200" w:type="pct"/>
            <w:vAlign w:val="center"/>
            <w:hideMark/>
          </w:tcPr>
          <w:p w14:paraId="7135D68F" w14:textId="77777777" w:rsidR="00A8282B" w:rsidRPr="00F7292D" w:rsidRDefault="00A8282B" w:rsidP="00F7292D"/>
        </w:tc>
      </w:tr>
      <w:tr w:rsidR="00A8282B" w:rsidRPr="00F7292D" w14:paraId="409A8E92" w14:textId="77777777" w:rsidTr="00A8282B">
        <w:trPr>
          <w:tblCellSpacing w:w="0" w:type="dxa"/>
        </w:trPr>
        <w:tc>
          <w:tcPr>
            <w:tcW w:w="150" w:type="pct"/>
            <w:vAlign w:val="center"/>
            <w:hideMark/>
          </w:tcPr>
          <w:p w14:paraId="5BFE2A70" w14:textId="77777777" w:rsidR="00A8282B" w:rsidRPr="00F7292D" w:rsidRDefault="00A8282B" w:rsidP="00F7292D">
            <w:r w:rsidRPr="00F7292D">
              <w:t> </w:t>
            </w:r>
          </w:p>
        </w:tc>
        <w:tc>
          <w:tcPr>
            <w:tcW w:w="150" w:type="pct"/>
            <w:vAlign w:val="center"/>
            <w:hideMark/>
          </w:tcPr>
          <w:p w14:paraId="40AEF370" w14:textId="77777777" w:rsidR="00A8282B" w:rsidRPr="00F7292D" w:rsidRDefault="00A8282B" w:rsidP="00F7292D"/>
        </w:tc>
        <w:tc>
          <w:tcPr>
            <w:tcW w:w="150" w:type="pct"/>
            <w:vAlign w:val="center"/>
            <w:hideMark/>
          </w:tcPr>
          <w:p w14:paraId="12BDE6FB" w14:textId="77777777" w:rsidR="00A8282B" w:rsidRPr="00F7292D" w:rsidRDefault="00A8282B" w:rsidP="00F7292D"/>
        </w:tc>
        <w:tc>
          <w:tcPr>
            <w:tcW w:w="150" w:type="pct"/>
            <w:vAlign w:val="center"/>
            <w:hideMark/>
          </w:tcPr>
          <w:p w14:paraId="1A52F61D" w14:textId="77777777" w:rsidR="00A8282B" w:rsidRPr="00F7292D" w:rsidRDefault="00A8282B" w:rsidP="00F7292D"/>
        </w:tc>
        <w:tc>
          <w:tcPr>
            <w:tcW w:w="200" w:type="pct"/>
            <w:vAlign w:val="center"/>
            <w:hideMark/>
          </w:tcPr>
          <w:p w14:paraId="7BB88296" w14:textId="77777777" w:rsidR="00A8282B" w:rsidRPr="00F7292D" w:rsidRDefault="00A8282B" w:rsidP="00F7292D"/>
        </w:tc>
        <w:tc>
          <w:tcPr>
            <w:tcW w:w="200" w:type="pct"/>
            <w:vAlign w:val="center"/>
            <w:hideMark/>
          </w:tcPr>
          <w:p w14:paraId="70769C57" w14:textId="77777777" w:rsidR="00A8282B" w:rsidRPr="00F7292D" w:rsidRDefault="00A8282B" w:rsidP="00F7292D"/>
        </w:tc>
        <w:tc>
          <w:tcPr>
            <w:tcW w:w="200" w:type="pct"/>
            <w:vAlign w:val="center"/>
            <w:hideMark/>
          </w:tcPr>
          <w:p w14:paraId="1158AC85" w14:textId="77777777" w:rsidR="00A8282B" w:rsidRPr="00F7292D" w:rsidRDefault="00A8282B" w:rsidP="00F7292D"/>
        </w:tc>
        <w:tc>
          <w:tcPr>
            <w:tcW w:w="200" w:type="pct"/>
            <w:vAlign w:val="center"/>
            <w:hideMark/>
          </w:tcPr>
          <w:p w14:paraId="11DF27FC" w14:textId="77777777" w:rsidR="00A8282B" w:rsidRPr="00F7292D" w:rsidRDefault="00A8282B" w:rsidP="00F7292D"/>
        </w:tc>
        <w:tc>
          <w:tcPr>
            <w:tcW w:w="200" w:type="pct"/>
            <w:vAlign w:val="center"/>
            <w:hideMark/>
          </w:tcPr>
          <w:p w14:paraId="390DB4D5" w14:textId="77777777" w:rsidR="00A8282B" w:rsidRPr="00F7292D" w:rsidRDefault="00A8282B" w:rsidP="00F7292D"/>
        </w:tc>
        <w:tc>
          <w:tcPr>
            <w:tcW w:w="200" w:type="pct"/>
            <w:vAlign w:val="center"/>
            <w:hideMark/>
          </w:tcPr>
          <w:p w14:paraId="5DDF1164" w14:textId="77777777" w:rsidR="00A8282B" w:rsidRPr="00F7292D" w:rsidRDefault="00A8282B" w:rsidP="00F7292D"/>
        </w:tc>
        <w:tc>
          <w:tcPr>
            <w:tcW w:w="200" w:type="pct"/>
            <w:vAlign w:val="center"/>
            <w:hideMark/>
          </w:tcPr>
          <w:p w14:paraId="51AB0424" w14:textId="77777777" w:rsidR="00A8282B" w:rsidRPr="00F7292D" w:rsidRDefault="00A8282B" w:rsidP="00F7292D"/>
        </w:tc>
        <w:tc>
          <w:tcPr>
            <w:tcW w:w="200" w:type="pct"/>
            <w:vAlign w:val="center"/>
            <w:hideMark/>
          </w:tcPr>
          <w:p w14:paraId="28CAB89D" w14:textId="77777777" w:rsidR="00A8282B" w:rsidRPr="00F7292D" w:rsidRDefault="00A8282B" w:rsidP="00F7292D"/>
        </w:tc>
        <w:tc>
          <w:tcPr>
            <w:tcW w:w="200" w:type="pct"/>
            <w:vAlign w:val="center"/>
            <w:hideMark/>
          </w:tcPr>
          <w:p w14:paraId="04192938" w14:textId="77777777" w:rsidR="00A8282B" w:rsidRPr="00F7292D" w:rsidRDefault="00A8282B" w:rsidP="00F7292D"/>
        </w:tc>
        <w:tc>
          <w:tcPr>
            <w:tcW w:w="200" w:type="pct"/>
            <w:vAlign w:val="center"/>
            <w:hideMark/>
          </w:tcPr>
          <w:p w14:paraId="544EF613" w14:textId="77777777" w:rsidR="00A8282B" w:rsidRPr="00F7292D" w:rsidRDefault="00A8282B" w:rsidP="00F7292D"/>
        </w:tc>
        <w:tc>
          <w:tcPr>
            <w:tcW w:w="200" w:type="pct"/>
            <w:vAlign w:val="center"/>
            <w:hideMark/>
          </w:tcPr>
          <w:p w14:paraId="74432199" w14:textId="77777777" w:rsidR="00A8282B" w:rsidRPr="00F7292D" w:rsidRDefault="00A8282B" w:rsidP="00F7292D"/>
        </w:tc>
        <w:tc>
          <w:tcPr>
            <w:tcW w:w="200" w:type="pct"/>
            <w:vAlign w:val="center"/>
            <w:hideMark/>
          </w:tcPr>
          <w:p w14:paraId="4E6CDD99" w14:textId="77777777" w:rsidR="00A8282B" w:rsidRPr="00F7292D" w:rsidRDefault="00A8282B" w:rsidP="00F7292D"/>
        </w:tc>
        <w:tc>
          <w:tcPr>
            <w:tcW w:w="200" w:type="pct"/>
            <w:vAlign w:val="center"/>
            <w:hideMark/>
          </w:tcPr>
          <w:p w14:paraId="417E0987" w14:textId="77777777" w:rsidR="00A8282B" w:rsidRPr="00F7292D" w:rsidRDefault="00A8282B" w:rsidP="00F7292D"/>
        </w:tc>
        <w:tc>
          <w:tcPr>
            <w:tcW w:w="200" w:type="pct"/>
            <w:vAlign w:val="center"/>
            <w:hideMark/>
          </w:tcPr>
          <w:p w14:paraId="1B405CCF" w14:textId="77777777" w:rsidR="00A8282B" w:rsidRPr="00F7292D" w:rsidRDefault="00A8282B" w:rsidP="00F7292D"/>
        </w:tc>
        <w:tc>
          <w:tcPr>
            <w:tcW w:w="200" w:type="pct"/>
            <w:vAlign w:val="center"/>
            <w:hideMark/>
          </w:tcPr>
          <w:p w14:paraId="0F351FBC" w14:textId="77777777" w:rsidR="00A8282B" w:rsidRPr="00F7292D" w:rsidRDefault="00A8282B" w:rsidP="00F7292D"/>
        </w:tc>
        <w:tc>
          <w:tcPr>
            <w:tcW w:w="200" w:type="pct"/>
            <w:vAlign w:val="center"/>
            <w:hideMark/>
          </w:tcPr>
          <w:p w14:paraId="040F1B0F" w14:textId="77777777" w:rsidR="00A8282B" w:rsidRPr="00F7292D" w:rsidRDefault="00A8282B" w:rsidP="00F7292D"/>
        </w:tc>
        <w:tc>
          <w:tcPr>
            <w:tcW w:w="200" w:type="pct"/>
            <w:vAlign w:val="center"/>
            <w:hideMark/>
          </w:tcPr>
          <w:p w14:paraId="528DC4EC" w14:textId="77777777" w:rsidR="00A8282B" w:rsidRPr="00F7292D" w:rsidRDefault="00A8282B" w:rsidP="00F7292D"/>
        </w:tc>
        <w:tc>
          <w:tcPr>
            <w:tcW w:w="200" w:type="pct"/>
            <w:vAlign w:val="center"/>
            <w:hideMark/>
          </w:tcPr>
          <w:p w14:paraId="23C86D99" w14:textId="77777777" w:rsidR="00A8282B" w:rsidRPr="00F7292D" w:rsidRDefault="00A8282B" w:rsidP="00F7292D"/>
        </w:tc>
        <w:tc>
          <w:tcPr>
            <w:tcW w:w="200" w:type="pct"/>
            <w:vAlign w:val="center"/>
            <w:hideMark/>
          </w:tcPr>
          <w:p w14:paraId="5B215495" w14:textId="77777777" w:rsidR="00A8282B" w:rsidRPr="00F7292D" w:rsidRDefault="00A8282B" w:rsidP="00F7292D"/>
        </w:tc>
        <w:tc>
          <w:tcPr>
            <w:tcW w:w="200" w:type="pct"/>
            <w:vAlign w:val="center"/>
            <w:hideMark/>
          </w:tcPr>
          <w:p w14:paraId="28B6B557" w14:textId="77777777" w:rsidR="00A8282B" w:rsidRPr="00F7292D" w:rsidRDefault="00A8282B" w:rsidP="00F7292D"/>
        </w:tc>
        <w:tc>
          <w:tcPr>
            <w:tcW w:w="200" w:type="pct"/>
            <w:vAlign w:val="center"/>
            <w:hideMark/>
          </w:tcPr>
          <w:p w14:paraId="0457A2F3" w14:textId="77777777" w:rsidR="00A8282B" w:rsidRPr="00F7292D" w:rsidRDefault="00A8282B" w:rsidP="00F7292D"/>
        </w:tc>
        <w:tc>
          <w:tcPr>
            <w:tcW w:w="200" w:type="pct"/>
            <w:vAlign w:val="center"/>
            <w:hideMark/>
          </w:tcPr>
          <w:p w14:paraId="3112FDAC" w14:textId="77777777" w:rsidR="00A8282B" w:rsidRPr="00F7292D" w:rsidRDefault="00A8282B" w:rsidP="00F7292D"/>
        </w:tc>
      </w:tr>
      <w:tr w:rsidR="00A8282B" w:rsidRPr="00F7292D" w14:paraId="7CDA22AA" w14:textId="77777777" w:rsidTr="00A8282B">
        <w:trPr>
          <w:tblCellSpacing w:w="0" w:type="dxa"/>
        </w:trPr>
        <w:tc>
          <w:tcPr>
            <w:tcW w:w="1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4"/>
            </w:tblGrid>
            <w:tr w:rsidR="00A8282B" w:rsidRPr="00F7292D" w14:paraId="61BA9A6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45C3DC6" w14:textId="77777777" w:rsidR="00A8282B" w:rsidRPr="00F7292D" w:rsidRDefault="00A8282B" w:rsidP="00F7292D">
                  <w:r w:rsidRPr="00F7292D">
                    <w:t>4</w:t>
                  </w:r>
                </w:p>
              </w:tc>
            </w:tr>
          </w:tbl>
          <w:p w14:paraId="4EC1B06A" w14:textId="77777777" w:rsidR="00A8282B" w:rsidRPr="00F7292D" w:rsidRDefault="00A8282B" w:rsidP="00F7292D"/>
        </w:tc>
        <w:tc>
          <w:tcPr>
            <w:tcW w:w="150" w:type="pct"/>
            <w:vAlign w:val="center"/>
            <w:hideMark/>
          </w:tcPr>
          <w:p w14:paraId="7799B449" w14:textId="77777777" w:rsidR="00A8282B" w:rsidRPr="00F7292D" w:rsidRDefault="00A8282B" w:rsidP="00F7292D"/>
        </w:tc>
        <w:tc>
          <w:tcPr>
            <w:tcW w:w="1300" w:type="pct"/>
            <w:gridSpan w:val="7"/>
            <w:vAlign w:val="center"/>
            <w:hideMark/>
          </w:tcPr>
          <w:p w14:paraId="5EA6564B" w14:textId="77777777" w:rsidR="00A8282B" w:rsidRPr="00F7292D" w:rsidRDefault="00A8282B" w:rsidP="00F7292D">
            <w:r w:rsidRPr="00F7292D">
              <w:t>გამყიდველი</w:t>
            </w:r>
          </w:p>
        </w:tc>
        <w:tc>
          <w:tcPr>
            <w:tcW w:w="200" w:type="pct"/>
            <w:vAlign w:val="center"/>
            <w:hideMark/>
          </w:tcPr>
          <w:p w14:paraId="2E496C2A" w14:textId="77777777" w:rsidR="00A8282B" w:rsidRPr="00F7292D" w:rsidRDefault="00A8282B" w:rsidP="00F7292D"/>
        </w:tc>
        <w:tc>
          <w:tcPr>
            <w:tcW w:w="200" w:type="pct"/>
            <w:vAlign w:val="center"/>
            <w:hideMark/>
          </w:tcPr>
          <w:p w14:paraId="51C756D5" w14:textId="77777777" w:rsidR="00A8282B" w:rsidRPr="00F7292D" w:rsidRDefault="00A8282B" w:rsidP="00F7292D"/>
        </w:tc>
        <w:tc>
          <w:tcPr>
            <w:tcW w:w="200" w:type="pct"/>
            <w:vAlign w:val="center"/>
            <w:hideMark/>
          </w:tcPr>
          <w:p w14:paraId="675AFF78" w14:textId="77777777" w:rsidR="00A8282B" w:rsidRPr="00F7292D" w:rsidRDefault="00A8282B" w:rsidP="00F7292D"/>
        </w:tc>
        <w:tc>
          <w:tcPr>
            <w:tcW w:w="200" w:type="pct"/>
            <w:vAlign w:val="center"/>
            <w:hideMark/>
          </w:tcPr>
          <w:p w14:paraId="2907937C" w14:textId="77777777" w:rsidR="00A8282B" w:rsidRPr="00F7292D" w:rsidRDefault="00A8282B" w:rsidP="00F7292D"/>
        </w:tc>
        <w:tc>
          <w:tcPr>
            <w:tcW w:w="200" w:type="pct"/>
            <w:vAlign w:val="center"/>
            <w:hideMark/>
          </w:tcPr>
          <w:p w14:paraId="22B1BD50" w14:textId="77777777" w:rsidR="00A8282B" w:rsidRPr="00F7292D" w:rsidRDefault="00A8282B" w:rsidP="00F7292D"/>
        </w:tc>
        <w:tc>
          <w:tcPr>
            <w:tcW w:w="200" w:type="pct"/>
            <w:vAlign w:val="center"/>
            <w:hideMark/>
          </w:tcPr>
          <w:tbl>
            <w:tblPr>
              <w:tblW w:w="45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7"/>
            </w:tblGrid>
            <w:tr w:rsidR="00A8282B" w:rsidRPr="00F7292D" w14:paraId="178366F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7B8618F" w14:textId="77777777" w:rsidR="00A8282B" w:rsidRPr="00F7292D" w:rsidRDefault="00A8282B" w:rsidP="00F7292D">
                  <w:r w:rsidRPr="00F7292D">
                    <w:t>5</w:t>
                  </w:r>
                </w:p>
              </w:tc>
            </w:tr>
          </w:tbl>
          <w:p w14:paraId="2711FE87" w14:textId="77777777" w:rsidR="00A8282B" w:rsidRPr="00F7292D" w:rsidRDefault="00A8282B" w:rsidP="00F7292D"/>
        </w:tc>
        <w:tc>
          <w:tcPr>
            <w:tcW w:w="200" w:type="pct"/>
            <w:vAlign w:val="center"/>
            <w:hideMark/>
          </w:tcPr>
          <w:p w14:paraId="785E50FD" w14:textId="77777777" w:rsidR="00A8282B" w:rsidRPr="00F7292D" w:rsidRDefault="00A8282B" w:rsidP="00F7292D"/>
        </w:tc>
        <w:tc>
          <w:tcPr>
            <w:tcW w:w="1200" w:type="pct"/>
            <w:gridSpan w:val="6"/>
            <w:vAlign w:val="center"/>
            <w:hideMark/>
          </w:tcPr>
          <w:p w14:paraId="5555F2D8" w14:textId="77777777" w:rsidR="00A8282B" w:rsidRPr="00F7292D" w:rsidRDefault="00A8282B" w:rsidP="00F7292D">
            <w:r w:rsidRPr="00F7292D">
              <w:t>მყიდველი</w:t>
            </w:r>
          </w:p>
        </w:tc>
        <w:tc>
          <w:tcPr>
            <w:tcW w:w="200" w:type="pct"/>
            <w:vAlign w:val="center"/>
            <w:hideMark/>
          </w:tcPr>
          <w:p w14:paraId="5D5228E6" w14:textId="77777777" w:rsidR="00A8282B" w:rsidRPr="00F7292D" w:rsidRDefault="00A8282B" w:rsidP="00F7292D"/>
        </w:tc>
        <w:tc>
          <w:tcPr>
            <w:tcW w:w="200" w:type="pct"/>
            <w:vAlign w:val="center"/>
            <w:hideMark/>
          </w:tcPr>
          <w:p w14:paraId="33F7F6FE" w14:textId="77777777" w:rsidR="00A8282B" w:rsidRPr="00F7292D" w:rsidRDefault="00A8282B" w:rsidP="00F7292D"/>
        </w:tc>
        <w:tc>
          <w:tcPr>
            <w:tcW w:w="200" w:type="pct"/>
            <w:vAlign w:val="center"/>
            <w:hideMark/>
          </w:tcPr>
          <w:p w14:paraId="4ACB3647" w14:textId="77777777" w:rsidR="00A8282B" w:rsidRPr="00F7292D" w:rsidRDefault="00A8282B" w:rsidP="00F7292D"/>
        </w:tc>
        <w:tc>
          <w:tcPr>
            <w:tcW w:w="200" w:type="pct"/>
            <w:vAlign w:val="center"/>
            <w:hideMark/>
          </w:tcPr>
          <w:p w14:paraId="70EE30FC" w14:textId="77777777" w:rsidR="00A8282B" w:rsidRPr="00F7292D" w:rsidRDefault="00A8282B" w:rsidP="00F7292D"/>
        </w:tc>
      </w:tr>
      <w:tr w:rsidR="00A8282B" w:rsidRPr="00F7292D" w14:paraId="7A3AA2A3" w14:textId="77777777" w:rsidTr="00A8282B">
        <w:trPr>
          <w:tblCellSpacing w:w="0" w:type="dxa"/>
        </w:trPr>
        <w:tc>
          <w:tcPr>
            <w:tcW w:w="150" w:type="pct"/>
            <w:vAlign w:val="center"/>
            <w:hideMark/>
          </w:tcPr>
          <w:p w14:paraId="5770BBFB" w14:textId="77777777" w:rsidR="00A8282B" w:rsidRPr="00F7292D" w:rsidRDefault="00A8282B" w:rsidP="00F7292D">
            <w:r w:rsidRPr="00F7292D">
              <w:t> </w:t>
            </w:r>
          </w:p>
        </w:tc>
        <w:tc>
          <w:tcPr>
            <w:tcW w:w="150" w:type="pct"/>
            <w:vAlign w:val="center"/>
            <w:hideMark/>
          </w:tcPr>
          <w:p w14:paraId="1AE87F80" w14:textId="77777777" w:rsidR="00A8282B" w:rsidRPr="00F7292D" w:rsidRDefault="00A8282B" w:rsidP="00F7292D"/>
        </w:tc>
        <w:tc>
          <w:tcPr>
            <w:tcW w:w="150" w:type="pct"/>
            <w:vAlign w:val="center"/>
            <w:hideMark/>
          </w:tcPr>
          <w:p w14:paraId="647019E1" w14:textId="77777777" w:rsidR="00A8282B" w:rsidRPr="00F7292D" w:rsidRDefault="00A8282B" w:rsidP="00F7292D"/>
        </w:tc>
        <w:tc>
          <w:tcPr>
            <w:tcW w:w="150" w:type="pct"/>
            <w:vAlign w:val="center"/>
            <w:hideMark/>
          </w:tcPr>
          <w:p w14:paraId="3B9DB869" w14:textId="77777777" w:rsidR="00A8282B" w:rsidRPr="00F7292D" w:rsidRDefault="00A8282B" w:rsidP="00F7292D"/>
        </w:tc>
        <w:tc>
          <w:tcPr>
            <w:tcW w:w="200" w:type="pct"/>
            <w:vAlign w:val="center"/>
            <w:hideMark/>
          </w:tcPr>
          <w:p w14:paraId="2CB86EA9" w14:textId="77777777" w:rsidR="00A8282B" w:rsidRPr="00F7292D" w:rsidRDefault="00A8282B" w:rsidP="00F7292D"/>
        </w:tc>
        <w:tc>
          <w:tcPr>
            <w:tcW w:w="200" w:type="pct"/>
            <w:vAlign w:val="center"/>
            <w:hideMark/>
          </w:tcPr>
          <w:p w14:paraId="3A7A0D0E" w14:textId="77777777" w:rsidR="00A8282B" w:rsidRPr="00F7292D" w:rsidRDefault="00A8282B" w:rsidP="00F7292D"/>
        </w:tc>
        <w:tc>
          <w:tcPr>
            <w:tcW w:w="200" w:type="pct"/>
            <w:vAlign w:val="center"/>
            <w:hideMark/>
          </w:tcPr>
          <w:p w14:paraId="7753ACBF" w14:textId="77777777" w:rsidR="00A8282B" w:rsidRPr="00F7292D" w:rsidRDefault="00A8282B" w:rsidP="00F7292D"/>
        </w:tc>
        <w:tc>
          <w:tcPr>
            <w:tcW w:w="200" w:type="pct"/>
            <w:vAlign w:val="center"/>
            <w:hideMark/>
          </w:tcPr>
          <w:p w14:paraId="60171358" w14:textId="77777777" w:rsidR="00A8282B" w:rsidRPr="00F7292D" w:rsidRDefault="00A8282B" w:rsidP="00F7292D"/>
        </w:tc>
        <w:tc>
          <w:tcPr>
            <w:tcW w:w="200" w:type="pct"/>
            <w:vAlign w:val="center"/>
            <w:hideMark/>
          </w:tcPr>
          <w:p w14:paraId="704E0FD3" w14:textId="77777777" w:rsidR="00A8282B" w:rsidRPr="00F7292D" w:rsidRDefault="00A8282B" w:rsidP="00F7292D"/>
        </w:tc>
        <w:tc>
          <w:tcPr>
            <w:tcW w:w="200" w:type="pct"/>
            <w:vAlign w:val="center"/>
            <w:hideMark/>
          </w:tcPr>
          <w:p w14:paraId="7DC21154" w14:textId="77777777" w:rsidR="00A8282B" w:rsidRPr="00F7292D" w:rsidRDefault="00A8282B" w:rsidP="00F7292D"/>
        </w:tc>
        <w:tc>
          <w:tcPr>
            <w:tcW w:w="200" w:type="pct"/>
            <w:vAlign w:val="center"/>
            <w:hideMark/>
          </w:tcPr>
          <w:p w14:paraId="191FB123" w14:textId="77777777" w:rsidR="00A8282B" w:rsidRPr="00F7292D" w:rsidRDefault="00A8282B" w:rsidP="00F7292D"/>
        </w:tc>
        <w:tc>
          <w:tcPr>
            <w:tcW w:w="200" w:type="pct"/>
            <w:vAlign w:val="center"/>
            <w:hideMark/>
          </w:tcPr>
          <w:p w14:paraId="6FDB5BA9" w14:textId="77777777" w:rsidR="00A8282B" w:rsidRPr="00F7292D" w:rsidRDefault="00A8282B" w:rsidP="00F7292D"/>
        </w:tc>
        <w:tc>
          <w:tcPr>
            <w:tcW w:w="200" w:type="pct"/>
            <w:vAlign w:val="center"/>
            <w:hideMark/>
          </w:tcPr>
          <w:p w14:paraId="4D585B54" w14:textId="77777777" w:rsidR="00A8282B" w:rsidRPr="00F7292D" w:rsidRDefault="00A8282B" w:rsidP="00F7292D"/>
        </w:tc>
        <w:tc>
          <w:tcPr>
            <w:tcW w:w="200" w:type="pct"/>
            <w:vAlign w:val="center"/>
            <w:hideMark/>
          </w:tcPr>
          <w:p w14:paraId="51B485F3" w14:textId="77777777" w:rsidR="00A8282B" w:rsidRPr="00F7292D" w:rsidRDefault="00A8282B" w:rsidP="00F7292D"/>
        </w:tc>
        <w:tc>
          <w:tcPr>
            <w:tcW w:w="200" w:type="pct"/>
            <w:vAlign w:val="center"/>
            <w:hideMark/>
          </w:tcPr>
          <w:p w14:paraId="15838C5A" w14:textId="77777777" w:rsidR="00A8282B" w:rsidRPr="00F7292D" w:rsidRDefault="00A8282B" w:rsidP="00F7292D">
            <w:r w:rsidRPr="00F7292D">
              <w:t> </w:t>
            </w:r>
          </w:p>
        </w:tc>
        <w:tc>
          <w:tcPr>
            <w:tcW w:w="200" w:type="pct"/>
            <w:vAlign w:val="center"/>
            <w:hideMark/>
          </w:tcPr>
          <w:p w14:paraId="72AC20B3" w14:textId="77777777" w:rsidR="00A8282B" w:rsidRPr="00F7292D" w:rsidRDefault="00A8282B" w:rsidP="00F7292D"/>
        </w:tc>
        <w:tc>
          <w:tcPr>
            <w:tcW w:w="200" w:type="pct"/>
            <w:vAlign w:val="center"/>
            <w:hideMark/>
          </w:tcPr>
          <w:p w14:paraId="506F6238" w14:textId="77777777" w:rsidR="00A8282B" w:rsidRPr="00F7292D" w:rsidRDefault="00A8282B" w:rsidP="00F7292D"/>
        </w:tc>
        <w:tc>
          <w:tcPr>
            <w:tcW w:w="200" w:type="pct"/>
            <w:vAlign w:val="center"/>
            <w:hideMark/>
          </w:tcPr>
          <w:p w14:paraId="5C17ED76" w14:textId="77777777" w:rsidR="00A8282B" w:rsidRPr="00F7292D" w:rsidRDefault="00A8282B" w:rsidP="00F7292D"/>
        </w:tc>
        <w:tc>
          <w:tcPr>
            <w:tcW w:w="200" w:type="pct"/>
            <w:vAlign w:val="center"/>
            <w:hideMark/>
          </w:tcPr>
          <w:p w14:paraId="1CFDB005" w14:textId="77777777" w:rsidR="00A8282B" w:rsidRPr="00F7292D" w:rsidRDefault="00A8282B" w:rsidP="00F7292D"/>
        </w:tc>
        <w:tc>
          <w:tcPr>
            <w:tcW w:w="200" w:type="pct"/>
            <w:vAlign w:val="center"/>
            <w:hideMark/>
          </w:tcPr>
          <w:p w14:paraId="4B5675B9" w14:textId="77777777" w:rsidR="00A8282B" w:rsidRPr="00F7292D" w:rsidRDefault="00A8282B" w:rsidP="00F7292D"/>
        </w:tc>
        <w:tc>
          <w:tcPr>
            <w:tcW w:w="200" w:type="pct"/>
            <w:vAlign w:val="center"/>
            <w:hideMark/>
          </w:tcPr>
          <w:p w14:paraId="4EEF261A" w14:textId="77777777" w:rsidR="00A8282B" w:rsidRPr="00F7292D" w:rsidRDefault="00A8282B" w:rsidP="00F7292D"/>
        </w:tc>
        <w:tc>
          <w:tcPr>
            <w:tcW w:w="200" w:type="pct"/>
            <w:vAlign w:val="center"/>
            <w:hideMark/>
          </w:tcPr>
          <w:p w14:paraId="4795A2DD" w14:textId="77777777" w:rsidR="00A8282B" w:rsidRPr="00F7292D" w:rsidRDefault="00A8282B" w:rsidP="00F7292D"/>
        </w:tc>
        <w:tc>
          <w:tcPr>
            <w:tcW w:w="200" w:type="pct"/>
            <w:vAlign w:val="center"/>
            <w:hideMark/>
          </w:tcPr>
          <w:p w14:paraId="5295D5F2" w14:textId="77777777" w:rsidR="00A8282B" w:rsidRPr="00F7292D" w:rsidRDefault="00A8282B" w:rsidP="00F7292D"/>
        </w:tc>
        <w:tc>
          <w:tcPr>
            <w:tcW w:w="200" w:type="pct"/>
            <w:vAlign w:val="center"/>
            <w:hideMark/>
          </w:tcPr>
          <w:p w14:paraId="593D80B3" w14:textId="77777777" w:rsidR="00A8282B" w:rsidRPr="00F7292D" w:rsidRDefault="00A8282B" w:rsidP="00F7292D"/>
        </w:tc>
        <w:tc>
          <w:tcPr>
            <w:tcW w:w="200" w:type="pct"/>
            <w:vAlign w:val="center"/>
            <w:hideMark/>
          </w:tcPr>
          <w:p w14:paraId="277F406D" w14:textId="77777777" w:rsidR="00A8282B" w:rsidRPr="00F7292D" w:rsidRDefault="00A8282B" w:rsidP="00F7292D"/>
        </w:tc>
        <w:tc>
          <w:tcPr>
            <w:tcW w:w="200" w:type="pct"/>
            <w:vAlign w:val="center"/>
            <w:hideMark/>
          </w:tcPr>
          <w:p w14:paraId="57D75091" w14:textId="77777777" w:rsidR="00A8282B" w:rsidRPr="00F7292D" w:rsidRDefault="00A8282B" w:rsidP="00F7292D"/>
        </w:tc>
      </w:tr>
      <w:tr w:rsidR="00A8282B" w:rsidRPr="00F7292D" w14:paraId="229D7FB4" w14:textId="77777777" w:rsidTr="00A8282B">
        <w:trPr>
          <w:tblCellSpacing w:w="0" w:type="dxa"/>
        </w:trPr>
        <w:tc>
          <w:tcPr>
            <w:tcW w:w="1800" w:type="pct"/>
            <w:gridSpan w:val="10"/>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
              <w:gridCol w:w="303"/>
              <w:gridCol w:w="303"/>
              <w:gridCol w:w="303"/>
              <w:gridCol w:w="303"/>
              <w:gridCol w:w="304"/>
              <w:gridCol w:w="304"/>
              <w:gridCol w:w="304"/>
              <w:gridCol w:w="342"/>
              <w:gridCol w:w="342"/>
              <w:gridCol w:w="342"/>
              <w:gridCol w:w="342"/>
            </w:tblGrid>
            <w:tr w:rsidR="00A8282B" w:rsidRPr="00F7292D" w14:paraId="329C341B"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67E50DC" w14:textId="77777777" w:rsidR="00A8282B" w:rsidRPr="00F7292D" w:rsidRDefault="00A8282B" w:rsidP="00F7292D">
                  <w:r w:rsidRPr="00F7292D">
                    <w:t>4.1</w:t>
                  </w:r>
                </w:p>
              </w:tc>
              <w:tc>
                <w:tcPr>
                  <w:tcW w:w="400" w:type="pct"/>
                  <w:tcBorders>
                    <w:top w:val="outset" w:sz="6" w:space="0" w:color="auto"/>
                    <w:left w:val="outset" w:sz="6" w:space="0" w:color="auto"/>
                    <w:bottom w:val="outset" w:sz="6" w:space="0" w:color="auto"/>
                    <w:right w:val="outset" w:sz="6" w:space="0" w:color="auto"/>
                  </w:tcBorders>
                  <w:vAlign w:val="center"/>
                  <w:hideMark/>
                </w:tcPr>
                <w:p w14:paraId="26F0D55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0349CF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D771C2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D7EFAC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B667B07"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58AAF3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47155A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AEFE51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034CC7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494F00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0C86374" w14:textId="77777777" w:rsidR="00A8282B" w:rsidRPr="00F7292D" w:rsidRDefault="00A8282B" w:rsidP="00F7292D">
                  <w:r w:rsidRPr="00F7292D">
                    <w:t> </w:t>
                  </w:r>
                </w:p>
              </w:tc>
            </w:tr>
          </w:tbl>
          <w:p w14:paraId="2D87B6EB" w14:textId="77777777" w:rsidR="00A8282B" w:rsidRPr="00F7292D" w:rsidRDefault="00A8282B" w:rsidP="00F7292D"/>
        </w:tc>
        <w:tc>
          <w:tcPr>
            <w:tcW w:w="200" w:type="pct"/>
            <w:vAlign w:val="center"/>
            <w:hideMark/>
          </w:tcPr>
          <w:p w14:paraId="4A81174F" w14:textId="77777777" w:rsidR="00A8282B" w:rsidRPr="00F7292D" w:rsidRDefault="00A8282B" w:rsidP="00F7292D"/>
        </w:tc>
        <w:tc>
          <w:tcPr>
            <w:tcW w:w="200" w:type="pct"/>
            <w:vAlign w:val="center"/>
            <w:hideMark/>
          </w:tcPr>
          <w:p w14:paraId="5568058B" w14:textId="77777777" w:rsidR="00A8282B" w:rsidRPr="00F7292D" w:rsidRDefault="00A8282B" w:rsidP="00F7292D"/>
        </w:tc>
        <w:tc>
          <w:tcPr>
            <w:tcW w:w="200" w:type="pct"/>
            <w:vAlign w:val="center"/>
            <w:hideMark/>
          </w:tcPr>
          <w:p w14:paraId="12A98927" w14:textId="77777777" w:rsidR="00A8282B" w:rsidRPr="00F7292D" w:rsidRDefault="00A8282B" w:rsidP="00F7292D"/>
        </w:tc>
        <w:tc>
          <w:tcPr>
            <w:tcW w:w="200" w:type="pct"/>
            <w:vAlign w:val="center"/>
            <w:hideMark/>
          </w:tcPr>
          <w:p w14:paraId="0CFF66FA" w14:textId="77777777" w:rsidR="00A8282B" w:rsidRPr="00F7292D" w:rsidRDefault="00A8282B" w:rsidP="00F7292D"/>
        </w:tc>
        <w:tc>
          <w:tcPr>
            <w:tcW w:w="1800" w:type="pct"/>
            <w:gridSpan w:val="9"/>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
              <w:gridCol w:w="304"/>
              <w:gridCol w:w="304"/>
              <w:gridCol w:w="304"/>
              <w:gridCol w:w="342"/>
              <w:gridCol w:w="342"/>
              <w:gridCol w:w="342"/>
              <w:gridCol w:w="342"/>
              <w:gridCol w:w="304"/>
              <w:gridCol w:w="305"/>
              <w:gridCol w:w="343"/>
              <w:gridCol w:w="266"/>
            </w:tblGrid>
            <w:tr w:rsidR="00A8282B" w:rsidRPr="00F7292D" w14:paraId="5B708378"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D1E3513" w14:textId="77777777" w:rsidR="00A8282B" w:rsidRPr="00F7292D" w:rsidRDefault="00A8282B" w:rsidP="00F7292D">
                  <w:r w:rsidRPr="00F7292D">
                    <w:t>5.1</w:t>
                  </w:r>
                </w:p>
              </w:tc>
              <w:tc>
                <w:tcPr>
                  <w:tcW w:w="400" w:type="pct"/>
                  <w:tcBorders>
                    <w:top w:val="outset" w:sz="6" w:space="0" w:color="auto"/>
                    <w:left w:val="outset" w:sz="6" w:space="0" w:color="auto"/>
                    <w:bottom w:val="outset" w:sz="6" w:space="0" w:color="auto"/>
                    <w:right w:val="outset" w:sz="6" w:space="0" w:color="auto"/>
                  </w:tcBorders>
                  <w:vAlign w:val="center"/>
                  <w:hideMark/>
                </w:tcPr>
                <w:p w14:paraId="4AE6F2D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8FF134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C923C5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122ABE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A28A66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484010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72833F2"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C5DB2E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1A5995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8F892B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32271B3" w14:textId="77777777" w:rsidR="00A8282B" w:rsidRPr="00F7292D" w:rsidRDefault="00A8282B" w:rsidP="00F7292D">
                  <w:r w:rsidRPr="00F7292D">
                    <w:t> </w:t>
                  </w:r>
                </w:p>
              </w:tc>
            </w:tr>
          </w:tbl>
          <w:p w14:paraId="06706938" w14:textId="77777777" w:rsidR="00A8282B" w:rsidRPr="00F7292D" w:rsidRDefault="00A8282B" w:rsidP="00F7292D"/>
        </w:tc>
        <w:tc>
          <w:tcPr>
            <w:tcW w:w="200" w:type="pct"/>
            <w:vAlign w:val="center"/>
            <w:hideMark/>
          </w:tcPr>
          <w:p w14:paraId="21812C90" w14:textId="77777777" w:rsidR="00A8282B" w:rsidRPr="00F7292D" w:rsidRDefault="00A8282B" w:rsidP="00F7292D"/>
        </w:tc>
        <w:tc>
          <w:tcPr>
            <w:tcW w:w="200" w:type="pct"/>
            <w:vAlign w:val="center"/>
            <w:hideMark/>
          </w:tcPr>
          <w:p w14:paraId="73975206" w14:textId="77777777" w:rsidR="00A8282B" w:rsidRPr="00F7292D" w:rsidRDefault="00A8282B" w:rsidP="00F7292D"/>
        </w:tc>
        <w:tc>
          <w:tcPr>
            <w:tcW w:w="200" w:type="pct"/>
            <w:vAlign w:val="center"/>
            <w:hideMark/>
          </w:tcPr>
          <w:p w14:paraId="0F32957C" w14:textId="77777777" w:rsidR="00A8282B" w:rsidRPr="00F7292D" w:rsidRDefault="00A8282B" w:rsidP="00F7292D"/>
        </w:tc>
      </w:tr>
      <w:tr w:rsidR="00A8282B" w:rsidRPr="00F7292D" w14:paraId="734F41B7" w14:textId="77777777" w:rsidTr="00A8282B">
        <w:trPr>
          <w:tblCellSpacing w:w="0" w:type="dxa"/>
        </w:trPr>
        <w:tc>
          <w:tcPr>
            <w:tcW w:w="1800" w:type="pct"/>
            <w:gridSpan w:val="10"/>
            <w:vAlign w:val="center"/>
            <w:hideMark/>
          </w:tcPr>
          <w:p w14:paraId="0F38E513" w14:textId="77777777" w:rsidR="00A8282B" w:rsidRPr="00F7292D" w:rsidRDefault="00A8282B" w:rsidP="00F7292D">
            <w:r w:rsidRPr="00F7292D">
              <w:t>(საიდენტიფიკაციო ნომერი)</w:t>
            </w:r>
          </w:p>
        </w:tc>
        <w:tc>
          <w:tcPr>
            <w:tcW w:w="200" w:type="pct"/>
            <w:vAlign w:val="center"/>
            <w:hideMark/>
          </w:tcPr>
          <w:p w14:paraId="14B8C4B9" w14:textId="77777777" w:rsidR="00A8282B" w:rsidRPr="00F7292D" w:rsidRDefault="00A8282B" w:rsidP="00F7292D"/>
        </w:tc>
        <w:tc>
          <w:tcPr>
            <w:tcW w:w="200" w:type="pct"/>
            <w:vAlign w:val="center"/>
            <w:hideMark/>
          </w:tcPr>
          <w:p w14:paraId="0F5FB73D" w14:textId="77777777" w:rsidR="00A8282B" w:rsidRPr="00F7292D" w:rsidRDefault="00A8282B" w:rsidP="00F7292D"/>
        </w:tc>
        <w:tc>
          <w:tcPr>
            <w:tcW w:w="200" w:type="pct"/>
            <w:vAlign w:val="center"/>
            <w:hideMark/>
          </w:tcPr>
          <w:p w14:paraId="66056451" w14:textId="77777777" w:rsidR="00A8282B" w:rsidRPr="00F7292D" w:rsidRDefault="00A8282B" w:rsidP="00F7292D"/>
        </w:tc>
        <w:tc>
          <w:tcPr>
            <w:tcW w:w="200" w:type="pct"/>
            <w:vAlign w:val="center"/>
            <w:hideMark/>
          </w:tcPr>
          <w:p w14:paraId="77E66A5D" w14:textId="77777777" w:rsidR="00A8282B" w:rsidRPr="00F7292D" w:rsidRDefault="00A8282B" w:rsidP="00F7292D"/>
        </w:tc>
        <w:tc>
          <w:tcPr>
            <w:tcW w:w="2000" w:type="pct"/>
            <w:gridSpan w:val="10"/>
            <w:vAlign w:val="center"/>
            <w:hideMark/>
          </w:tcPr>
          <w:p w14:paraId="5D8B640D" w14:textId="77777777" w:rsidR="00A8282B" w:rsidRPr="00F7292D" w:rsidRDefault="00A8282B" w:rsidP="00F7292D">
            <w:r w:rsidRPr="00F7292D">
              <w:t>(საიდენტიფიკაციო ნომერი)</w:t>
            </w:r>
          </w:p>
        </w:tc>
        <w:tc>
          <w:tcPr>
            <w:tcW w:w="200" w:type="pct"/>
            <w:vAlign w:val="center"/>
            <w:hideMark/>
          </w:tcPr>
          <w:p w14:paraId="478A20B6" w14:textId="77777777" w:rsidR="00A8282B" w:rsidRPr="00F7292D" w:rsidRDefault="00A8282B" w:rsidP="00F7292D"/>
        </w:tc>
        <w:tc>
          <w:tcPr>
            <w:tcW w:w="200" w:type="pct"/>
            <w:vAlign w:val="center"/>
            <w:hideMark/>
          </w:tcPr>
          <w:p w14:paraId="1915C5BA" w14:textId="77777777" w:rsidR="00A8282B" w:rsidRPr="00F7292D" w:rsidRDefault="00A8282B" w:rsidP="00F7292D"/>
        </w:tc>
      </w:tr>
      <w:tr w:rsidR="00A8282B" w:rsidRPr="00F7292D" w14:paraId="4F9FCD62" w14:textId="77777777" w:rsidTr="00A8282B">
        <w:trPr>
          <w:tblCellSpacing w:w="0" w:type="dxa"/>
        </w:trPr>
        <w:tc>
          <w:tcPr>
            <w:tcW w:w="150" w:type="pct"/>
            <w:vAlign w:val="center"/>
            <w:hideMark/>
          </w:tcPr>
          <w:p w14:paraId="4298FED1" w14:textId="77777777" w:rsidR="00A8282B" w:rsidRPr="00F7292D" w:rsidRDefault="00A8282B" w:rsidP="00F7292D">
            <w:r w:rsidRPr="00F7292D">
              <w:t> </w:t>
            </w:r>
          </w:p>
        </w:tc>
        <w:tc>
          <w:tcPr>
            <w:tcW w:w="150" w:type="pct"/>
            <w:vAlign w:val="center"/>
            <w:hideMark/>
          </w:tcPr>
          <w:p w14:paraId="02748327" w14:textId="77777777" w:rsidR="00A8282B" w:rsidRPr="00F7292D" w:rsidRDefault="00A8282B" w:rsidP="00F7292D"/>
        </w:tc>
        <w:tc>
          <w:tcPr>
            <w:tcW w:w="150" w:type="pct"/>
            <w:vAlign w:val="center"/>
            <w:hideMark/>
          </w:tcPr>
          <w:p w14:paraId="4AD81FDF" w14:textId="77777777" w:rsidR="00A8282B" w:rsidRPr="00F7292D" w:rsidRDefault="00A8282B" w:rsidP="00F7292D"/>
        </w:tc>
        <w:tc>
          <w:tcPr>
            <w:tcW w:w="150" w:type="pct"/>
            <w:vAlign w:val="center"/>
            <w:hideMark/>
          </w:tcPr>
          <w:p w14:paraId="604B8A66" w14:textId="77777777" w:rsidR="00A8282B" w:rsidRPr="00F7292D" w:rsidRDefault="00A8282B" w:rsidP="00F7292D"/>
        </w:tc>
        <w:tc>
          <w:tcPr>
            <w:tcW w:w="200" w:type="pct"/>
            <w:vAlign w:val="center"/>
            <w:hideMark/>
          </w:tcPr>
          <w:p w14:paraId="4D095A79" w14:textId="77777777" w:rsidR="00A8282B" w:rsidRPr="00F7292D" w:rsidRDefault="00A8282B" w:rsidP="00F7292D"/>
        </w:tc>
        <w:tc>
          <w:tcPr>
            <w:tcW w:w="200" w:type="pct"/>
            <w:vAlign w:val="center"/>
            <w:hideMark/>
          </w:tcPr>
          <w:p w14:paraId="7AE0B19D" w14:textId="77777777" w:rsidR="00A8282B" w:rsidRPr="00F7292D" w:rsidRDefault="00A8282B" w:rsidP="00F7292D"/>
        </w:tc>
        <w:tc>
          <w:tcPr>
            <w:tcW w:w="200" w:type="pct"/>
            <w:vAlign w:val="center"/>
            <w:hideMark/>
          </w:tcPr>
          <w:p w14:paraId="190AD630" w14:textId="77777777" w:rsidR="00A8282B" w:rsidRPr="00F7292D" w:rsidRDefault="00A8282B" w:rsidP="00F7292D"/>
        </w:tc>
        <w:tc>
          <w:tcPr>
            <w:tcW w:w="200" w:type="pct"/>
            <w:vAlign w:val="center"/>
            <w:hideMark/>
          </w:tcPr>
          <w:p w14:paraId="4FC7B68B" w14:textId="77777777" w:rsidR="00A8282B" w:rsidRPr="00F7292D" w:rsidRDefault="00A8282B" w:rsidP="00F7292D"/>
        </w:tc>
        <w:tc>
          <w:tcPr>
            <w:tcW w:w="200" w:type="pct"/>
            <w:vAlign w:val="center"/>
            <w:hideMark/>
          </w:tcPr>
          <w:p w14:paraId="3BB2DACC" w14:textId="77777777" w:rsidR="00A8282B" w:rsidRPr="00F7292D" w:rsidRDefault="00A8282B" w:rsidP="00F7292D"/>
        </w:tc>
        <w:tc>
          <w:tcPr>
            <w:tcW w:w="200" w:type="pct"/>
            <w:vAlign w:val="center"/>
            <w:hideMark/>
          </w:tcPr>
          <w:p w14:paraId="578097F4" w14:textId="77777777" w:rsidR="00A8282B" w:rsidRPr="00F7292D" w:rsidRDefault="00A8282B" w:rsidP="00F7292D"/>
        </w:tc>
        <w:tc>
          <w:tcPr>
            <w:tcW w:w="200" w:type="pct"/>
            <w:vAlign w:val="center"/>
            <w:hideMark/>
          </w:tcPr>
          <w:p w14:paraId="7B524F4B" w14:textId="77777777" w:rsidR="00A8282B" w:rsidRPr="00F7292D" w:rsidRDefault="00A8282B" w:rsidP="00F7292D"/>
        </w:tc>
        <w:tc>
          <w:tcPr>
            <w:tcW w:w="200" w:type="pct"/>
            <w:vAlign w:val="center"/>
            <w:hideMark/>
          </w:tcPr>
          <w:p w14:paraId="1FB8E06B" w14:textId="77777777" w:rsidR="00A8282B" w:rsidRPr="00F7292D" w:rsidRDefault="00A8282B" w:rsidP="00F7292D"/>
        </w:tc>
        <w:tc>
          <w:tcPr>
            <w:tcW w:w="200" w:type="pct"/>
            <w:vAlign w:val="center"/>
            <w:hideMark/>
          </w:tcPr>
          <w:p w14:paraId="12861934" w14:textId="77777777" w:rsidR="00A8282B" w:rsidRPr="00F7292D" w:rsidRDefault="00A8282B" w:rsidP="00F7292D"/>
        </w:tc>
        <w:tc>
          <w:tcPr>
            <w:tcW w:w="200" w:type="pct"/>
            <w:vAlign w:val="center"/>
            <w:hideMark/>
          </w:tcPr>
          <w:p w14:paraId="3D819970" w14:textId="77777777" w:rsidR="00A8282B" w:rsidRPr="00F7292D" w:rsidRDefault="00A8282B" w:rsidP="00F7292D"/>
        </w:tc>
        <w:tc>
          <w:tcPr>
            <w:tcW w:w="200" w:type="pct"/>
            <w:vAlign w:val="center"/>
            <w:hideMark/>
          </w:tcPr>
          <w:p w14:paraId="2FE82459" w14:textId="77777777" w:rsidR="00A8282B" w:rsidRPr="00F7292D" w:rsidRDefault="00A8282B" w:rsidP="00F7292D"/>
        </w:tc>
        <w:tc>
          <w:tcPr>
            <w:tcW w:w="200" w:type="pct"/>
            <w:vAlign w:val="center"/>
            <w:hideMark/>
          </w:tcPr>
          <w:p w14:paraId="77C728D2" w14:textId="77777777" w:rsidR="00A8282B" w:rsidRPr="00F7292D" w:rsidRDefault="00A8282B" w:rsidP="00F7292D"/>
        </w:tc>
        <w:tc>
          <w:tcPr>
            <w:tcW w:w="200" w:type="pct"/>
            <w:vAlign w:val="center"/>
            <w:hideMark/>
          </w:tcPr>
          <w:p w14:paraId="2E75ECDD" w14:textId="77777777" w:rsidR="00A8282B" w:rsidRPr="00F7292D" w:rsidRDefault="00A8282B" w:rsidP="00F7292D"/>
        </w:tc>
        <w:tc>
          <w:tcPr>
            <w:tcW w:w="200" w:type="pct"/>
            <w:vAlign w:val="center"/>
            <w:hideMark/>
          </w:tcPr>
          <w:p w14:paraId="7D0C9566" w14:textId="77777777" w:rsidR="00A8282B" w:rsidRPr="00F7292D" w:rsidRDefault="00A8282B" w:rsidP="00F7292D"/>
        </w:tc>
        <w:tc>
          <w:tcPr>
            <w:tcW w:w="200" w:type="pct"/>
            <w:vAlign w:val="center"/>
            <w:hideMark/>
          </w:tcPr>
          <w:p w14:paraId="66CC7652" w14:textId="77777777" w:rsidR="00A8282B" w:rsidRPr="00F7292D" w:rsidRDefault="00A8282B" w:rsidP="00F7292D"/>
        </w:tc>
        <w:tc>
          <w:tcPr>
            <w:tcW w:w="200" w:type="pct"/>
            <w:vAlign w:val="center"/>
            <w:hideMark/>
          </w:tcPr>
          <w:p w14:paraId="4CE402D4" w14:textId="77777777" w:rsidR="00A8282B" w:rsidRPr="00F7292D" w:rsidRDefault="00A8282B" w:rsidP="00F7292D"/>
        </w:tc>
        <w:tc>
          <w:tcPr>
            <w:tcW w:w="200" w:type="pct"/>
            <w:vAlign w:val="center"/>
            <w:hideMark/>
          </w:tcPr>
          <w:p w14:paraId="624D4D17" w14:textId="77777777" w:rsidR="00A8282B" w:rsidRPr="00F7292D" w:rsidRDefault="00A8282B" w:rsidP="00F7292D"/>
        </w:tc>
        <w:tc>
          <w:tcPr>
            <w:tcW w:w="200" w:type="pct"/>
            <w:vAlign w:val="center"/>
            <w:hideMark/>
          </w:tcPr>
          <w:p w14:paraId="4A934F89" w14:textId="77777777" w:rsidR="00A8282B" w:rsidRPr="00F7292D" w:rsidRDefault="00A8282B" w:rsidP="00F7292D"/>
        </w:tc>
        <w:tc>
          <w:tcPr>
            <w:tcW w:w="200" w:type="pct"/>
            <w:vAlign w:val="center"/>
            <w:hideMark/>
          </w:tcPr>
          <w:p w14:paraId="105F0EFE" w14:textId="77777777" w:rsidR="00A8282B" w:rsidRPr="00F7292D" w:rsidRDefault="00A8282B" w:rsidP="00F7292D"/>
        </w:tc>
        <w:tc>
          <w:tcPr>
            <w:tcW w:w="200" w:type="pct"/>
            <w:vAlign w:val="center"/>
            <w:hideMark/>
          </w:tcPr>
          <w:p w14:paraId="29CEE00B" w14:textId="77777777" w:rsidR="00A8282B" w:rsidRPr="00F7292D" w:rsidRDefault="00A8282B" w:rsidP="00F7292D"/>
        </w:tc>
        <w:tc>
          <w:tcPr>
            <w:tcW w:w="200" w:type="pct"/>
            <w:vAlign w:val="center"/>
            <w:hideMark/>
          </w:tcPr>
          <w:p w14:paraId="0075E190" w14:textId="77777777" w:rsidR="00A8282B" w:rsidRPr="00F7292D" w:rsidRDefault="00A8282B" w:rsidP="00F7292D"/>
        </w:tc>
        <w:tc>
          <w:tcPr>
            <w:tcW w:w="200" w:type="pct"/>
            <w:vAlign w:val="center"/>
            <w:hideMark/>
          </w:tcPr>
          <w:p w14:paraId="455B0371" w14:textId="77777777" w:rsidR="00A8282B" w:rsidRPr="00F7292D" w:rsidRDefault="00A8282B" w:rsidP="00F7292D"/>
        </w:tc>
      </w:tr>
      <w:tr w:rsidR="00A8282B" w:rsidRPr="00F7292D" w14:paraId="016E7122" w14:textId="77777777" w:rsidTr="00A8282B">
        <w:trPr>
          <w:tblCellSpacing w:w="0" w:type="dxa"/>
        </w:trPr>
        <w:tc>
          <w:tcPr>
            <w:tcW w:w="2200" w:type="pct"/>
            <w:gridSpan w:val="1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
              <w:gridCol w:w="4314"/>
            </w:tblGrid>
            <w:tr w:rsidR="00A8282B" w:rsidRPr="00F7292D" w14:paraId="3D96A23E"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40970AE8" w14:textId="77777777" w:rsidR="00A8282B" w:rsidRPr="00F7292D" w:rsidRDefault="00A8282B" w:rsidP="00F7292D">
                  <w:r w:rsidRPr="00F7292D">
                    <w:t>4.2</w:t>
                  </w:r>
                </w:p>
              </w:tc>
              <w:tc>
                <w:tcPr>
                  <w:tcW w:w="4600" w:type="pct"/>
                  <w:tcBorders>
                    <w:top w:val="outset" w:sz="6" w:space="0" w:color="auto"/>
                    <w:left w:val="outset" w:sz="6" w:space="0" w:color="auto"/>
                    <w:bottom w:val="outset" w:sz="6" w:space="0" w:color="auto"/>
                    <w:right w:val="outset" w:sz="6" w:space="0" w:color="auto"/>
                  </w:tcBorders>
                  <w:vAlign w:val="center"/>
                  <w:hideMark/>
                </w:tcPr>
                <w:p w14:paraId="7D8A4C1B" w14:textId="77777777" w:rsidR="00A8282B" w:rsidRPr="00F7292D" w:rsidRDefault="00A8282B" w:rsidP="00F7292D">
                  <w:r w:rsidRPr="00F7292D">
                    <w:t>  </w:t>
                  </w:r>
                </w:p>
              </w:tc>
            </w:tr>
          </w:tbl>
          <w:p w14:paraId="56DAF6DE" w14:textId="77777777" w:rsidR="00A8282B" w:rsidRPr="00F7292D" w:rsidRDefault="00A8282B" w:rsidP="00F7292D"/>
        </w:tc>
        <w:tc>
          <w:tcPr>
            <w:tcW w:w="200" w:type="pct"/>
            <w:vAlign w:val="center"/>
            <w:hideMark/>
          </w:tcPr>
          <w:p w14:paraId="293D9464" w14:textId="77777777" w:rsidR="00A8282B" w:rsidRPr="00F7292D" w:rsidRDefault="00A8282B" w:rsidP="00F7292D"/>
        </w:tc>
        <w:tc>
          <w:tcPr>
            <w:tcW w:w="200" w:type="pct"/>
            <w:vAlign w:val="center"/>
            <w:hideMark/>
          </w:tcPr>
          <w:p w14:paraId="3A728FD4" w14:textId="77777777" w:rsidR="00A8282B" w:rsidRPr="00F7292D" w:rsidRDefault="00A8282B" w:rsidP="00F7292D"/>
        </w:tc>
        <w:tc>
          <w:tcPr>
            <w:tcW w:w="2200" w:type="pct"/>
            <w:gridSpan w:val="11"/>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6"/>
              <w:gridCol w:w="4319"/>
            </w:tblGrid>
            <w:tr w:rsidR="00A8282B" w:rsidRPr="00F7292D" w14:paraId="51299A75"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8048724" w14:textId="77777777" w:rsidR="00A8282B" w:rsidRPr="00F7292D" w:rsidRDefault="00A8282B" w:rsidP="00F7292D">
                  <w:r w:rsidRPr="00F7292D">
                    <w:t>5.2</w:t>
                  </w:r>
                </w:p>
              </w:tc>
              <w:tc>
                <w:tcPr>
                  <w:tcW w:w="4600" w:type="pct"/>
                  <w:tcBorders>
                    <w:top w:val="outset" w:sz="6" w:space="0" w:color="auto"/>
                    <w:left w:val="outset" w:sz="6" w:space="0" w:color="auto"/>
                    <w:bottom w:val="outset" w:sz="6" w:space="0" w:color="auto"/>
                    <w:right w:val="outset" w:sz="6" w:space="0" w:color="auto"/>
                  </w:tcBorders>
                  <w:vAlign w:val="center"/>
                  <w:hideMark/>
                </w:tcPr>
                <w:p w14:paraId="40C142B9" w14:textId="77777777" w:rsidR="00A8282B" w:rsidRPr="00F7292D" w:rsidRDefault="00A8282B" w:rsidP="00F7292D">
                  <w:r w:rsidRPr="00F7292D">
                    <w:t> </w:t>
                  </w:r>
                </w:p>
              </w:tc>
            </w:tr>
          </w:tbl>
          <w:p w14:paraId="44175FE2" w14:textId="77777777" w:rsidR="00A8282B" w:rsidRPr="00F7292D" w:rsidRDefault="00A8282B" w:rsidP="00F7292D"/>
        </w:tc>
        <w:tc>
          <w:tcPr>
            <w:tcW w:w="200" w:type="pct"/>
            <w:vAlign w:val="center"/>
            <w:hideMark/>
          </w:tcPr>
          <w:p w14:paraId="4FC631B9" w14:textId="77777777" w:rsidR="00A8282B" w:rsidRPr="00F7292D" w:rsidRDefault="00A8282B" w:rsidP="00F7292D"/>
        </w:tc>
      </w:tr>
      <w:tr w:rsidR="00A8282B" w:rsidRPr="00F7292D" w14:paraId="2A35D4AD" w14:textId="77777777" w:rsidTr="00A8282B">
        <w:trPr>
          <w:tblCellSpacing w:w="0" w:type="dxa"/>
        </w:trPr>
        <w:tc>
          <w:tcPr>
            <w:tcW w:w="150" w:type="pct"/>
            <w:vAlign w:val="center"/>
            <w:hideMark/>
          </w:tcPr>
          <w:p w14:paraId="04F6E08D" w14:textId="77777777" w:rsidR="00A8282B" w:rsidRPr="00F7292D" w:rsidRDefault="00A8282B" w:rsidP="00F7292D"/>
        </w:tc>
        <w:tc>
          <w:tcPr>
            <w:tcW w:w="1850" w:type="pct"/>
            <w:gridSpan w:val="10"/>
            <w:vAlign w:val="center"/>
            <w:hideMark/>
          </w:tcPr>
          <w:p w14:paraId="0E11215F" w14:textId="77777777" w:rsidR="00A8282B" w:rsidRPr="00F7292D" w:rsidRDefault="00A8282B" w:rsidP="00F7292D">
            <w:r w:rsidRPr="00F7292D">
              <w:t>დასახელება/ სახელი, გვარი</w:t>
            </w:r>
          </w:p>
        </w:tc>
        <w:tc>
          <w:tcPr>
            <w:tcW w:w="200" w:type="pct"/>
            <w:vAlign w:val="center"/>
            <w:hideMark/>
          </w:tcPr>
          <w:p w14:paraId="4239F590" w14:textId="77777777" w:rsidR="00A8282B" w:rsidRPr="00F7292D" w:rsidRDefault="00A8282B" w:rsidP="00F7292D"/>
        </w:tc>
        <w:tc>
          <w:tcPr>
            <w:tcW w:w="200" w:type="pct"/>
            <w:vAlign w:val="center"/>
            <w:hideMark/>
          </w:tcPr>
          <w:p w14:paraId="448E6AC9" w14:textId="77777777" w:rsidR="00A8282B" w:rsidRPr="00F7292D" w:rsidRDefault="00A8282B" w:rsidP="00F7292D"/>
        </w:tc>
        <w:tc>
          <w:tcPr>
            <w:tcW w:w="200" w:type="pct"/>
            <w:vAlign w:val="center"/>
            <w:hideMark/>
          </w:tcPr>
          <w:p w14:paraId="26A38C65" w14:textId="77777777" w:rsidR="00A8282B" w:rsidRPr="00F7292D" w:rsidRDefault="00A8282B" w:rsidP="00F7292D"/>
        </w:tc>
        <w:tc>
          <w:tcPr>
            <w:tcW w:w="200" w:type="pct"/>
            <w:vAlign w:val="center"/>
            <w:hideMark/>
          </w:tcPr>
          <w:p w14:paraId="6B4DBD54" w14:textId="77777777" w:rsidR="00A8282B" w:rsidRPr="00F7292D" w:rsidRDefault="00A8282B" w:rsidP="00F7292D"/>
        </w:tc>
        <w:tc>
          <w:tcPr>
            <w:tcW w:w="1800" w:type="pct"/>
            <w:gridSpan w:val="9"/>
            <w:vAlign w:val="center"/>
            <w:hideMark/>
          </w:tcPr>
          <w:p w14:paraId="20653A07" w14:textId="77777777" w:rsidR="00A8282B" w:rsidRPr="00F7292D" w:rsidRDefault="00A8282B" w:rsidP="00F7292D">
            <w:r w:rsidRPr="00F7292D">
              <w:t>დასახელება/ სახელი, გვარი</w:t>
            </w:r>
          </w:p>
        </w:tc>
        <w:tc>
          <w:tcPr>
            <w:tcW w:w="200" w:type="pct"/>
            <w:vAlign w:val="center"/>
            <w:hideMark/>
          </w:tcPr>
          <w:p w14:paraId="666FD16B" w14:textId="77777777" w:rsidR="00A8282B" w:rsidRPr="00F7292D" w:rsidRDefault="00A8282B" w:rsidP="00F7292D"/>
        </w:tc>
        <w:tc>
          <w:tcPr>
            <w:tcW w:w="200" w:type="pct"/>
            <w:vAlign w:val="center"/>
            <w:hideMark/>
          </w:tcPr>
          <w:p w14:paraId="6AC1DC85" w14:textId="77777777" w:rsidR="00A8282B" w:rsidRPr="00F7292D" w:rsidRDefault="00A8282B" w:rsidP="00F7292D"/>
        </w:tc>
      </w:tr>
      <w:tr w:rsidR="00A8282B" w:rsidRPr="00F7292D" w14:paraId="5E92EFC0" w14:textId="77777777" w:rsidTr="00A8282B">
        <w:trPr>
          <w:tblCellSpacing w:w="0" w:type="dxa"/>
        </w:trPr>
        <w:tc>
          <w:tcPr>
            <w:tcW w:w="150" w:type="pct"/>
            <w:vAlign w:val="center"/>
            <w:hideMark/>
          </w:tcPr>
          <w:p w14:paraId="6E2CBC13" w14:textId="77777777" w:rsidR="00A8282B" w:rsidRPr="00F7292D" w:rsidRDefault="00A8282B" w:rsidP="00F7292D">
            <w:r w:rsidRPr="00F7292D">
              <w:t> </w:t>
            </w:r>
          </w:p>
        </w:tc>
        <w:tc>
          <w:tcPr>
            <w:tcW w:w="150" w:type="pct"/>
            <w:vAlign w:val="center"/>
            <w:hideMark/>
          </w:tcPr>
          <w:p w14:paraId="45380CD4" w14:textId="77777777" w:rsidR="00A8282B" w:rsidRPr="00F7292D" w:rsidRDefault="00A8282B" w:rsidP="00F7292D"/>
        </w:tc>
        <w:tc>
          <w:tcPr>
            <w:tcW w:w="150" w:type="pct"/>
            <w:vAlign w:val="center"/>
            <w:hideMark/>
          </w:tcPr>
          <w:p w14:paraId="1250F876" w14:textId="77777777" w:rsidR="00A8282B" w:rsidRPr="00F7292D" w:rsidRDefault="00A8282B" w:rsidP="00F7292D"/>
        </w:tc>
        <w:tc>
          <w:tcPr>
            <w:tcW w:w="150" w:type="pct"/>
            <w:vAlign w:val="center"/>
            <w:hideMark/>
          </w:tcPr>
          <w:p w14:paraId="4758795E" w14:textId="77777777" w:rsidR="00A8282B" w:rsidRPr="00F7292D" w:rsidRDefault="00A8282B" w:rsidP="00F7292D"/>
        </w:tc>
        <w:tc>
          <w:tcPr>
            <w:tcW w:w="200" w:type="pct"/>
            <w:vAlign w:val="center"/>
            <w:hideMark/>
          </w:tcPr>
          <w:p w14:paraId="2834F553" w14:textId="77777777" w:rsidR="00A8282B" w:rsidRPr="00F7292D" w:rsidRDefault="00A8282B" w:rsidP="00F7292D"/>
        </w:tc>
        <w:tc>
          <w:tcPr>
            <w:tcW w:w="200" w:type="pct"/>
            <w:vAlign w:val="center"/>
            <w:hideMark/>
          </w:tcPr>
          <w:p w14:paraId="12B43364" w14:textId="77777777" w:rsidR="00A8282B" w:rsidRPr="00F7292D" w:rsidRDefault="00A8282B" w:rsidP="00F7292D"/>
        </w:tc>
        <w:tc>
          <w:tcPr>
            <w:tcW w:w="200" w:type="pct"/>
            <w:vAlign w:val="center"/>
            <w:hideMark/>
          </w:tcPr>
          <w:p w14:paraId="26244CAF" w14:textId="77777777" w:rsidR="00A8282B" w:rsidRPr="00F7292D" w:rsidRDefault="00A8282B" w:rsidP="00F7292D"/>
        </w:tc>
        <w:tc>
          <w:tcPr>
            <w:tcW w:w="200" w:type="pct"/>
            <w:vAlign w:val="center"/>
            <w:hideMark/>
          </w:tcPr>
          <w:p w14:paraId="599EA8BE" w14:textId="77777777" w:rsidR="00A8282B" w:rsidRPr="00F7292D" w:rsidRDefault="00A8282B" w:rsidP="00F7292D"/>
        </w:tc>
        <w:tc>
          <w:tcPr>
            <w:tcW w:w="200" w:type="pct"/>
            <w:vAlign w:val="center"/>
            <w:hideMark/>
          </w:tcPr>
          <w:p w14:paraId="36BC72B1" w14:textId="77777777" w:rsidR="00A8282B" w:rsidRPr="00F7292D" w:rsidRDefault="00A8282B" w:rsidP="00F7292D"/>
        </w:tc>
        <w:tc>
          <w:tcPr>
            <w:tcW w:w="200" w:type="pct"/>
            <w:vAlign w:val="center"/>
            <w:hideMark/>
          </w:tcPr>
          <w:p w14:paraId="7688B8D4" w14:textId="77777777" w:rsidR="00A8282B" w:rsidRPr="00F7292D" w:rsidRDefault="00A8282B" w:rsidP="00F7292D"/>
        </w:tc>
        <w:tc>
          <w:tcPr>
            <w:tcW w:w="200" w:type="pct"/>
            <w:vAlign w:val="center"/>
            <w:hideMark/>
          </w:tcPr>
          <w:p w14:paraId="7627969F" w14:textId="77777777" w:rsidR="00A8282B" w:rsidRPr="00F7292D" w:rsidRDefault="00A8282B" w:rsidP="00F7292D"/>
        </w:tc>
        <w:tc>
          <w:tcPr>
            <w:tcW w:w="200" w:type="pct"/>
            <w:vAlign w:val="center"/>
            <w:hideMark/>
          </w:tcPr>
          <w:p w14:paraId="67CA4A78" w14:textId="77777777" w:rsidR="00A8282B" w:rsidRPr="00F7292D" w:rsidRDefault="00A8282B" w:rsidP="00F7292D"/>
        </w:tc>
        <w:tc>
          <w:tcPr>
            <w:tcW w:w="200" w:type="pct"/>
            <w:vAlign w:val="center"/>
            <w:hideMark/>
          </w:tcPr>
          <w:p w14:paraId="5697CF69" w14:textId="77777777" w:rsidR="00A8282B" w:rsidRPr="00F7292D" w:rsidRDefault="00A8282B" w:rsidP="00F7292D"/>
        </w:tc>
        <w:tc>
          <w:tcPr>
            <w:tcW w:w="200" w:type="pct"/>
            <w:vAlign w:val="center"/>
            <w:hideMark/>
          </w:tcPr>
          <w:p w14:paraId="18FCC59D" w14:textId="77777777" w:rsidR="00A8282B" w:rsidRPr="00F7292D" w:rsidRDefault="00A8282B" w:rsidP="00F7292D"/>
        </w:tc>
        <w:tc>
          <w:tcPr>
            <w:tcW w:w="200" w:type="pct"/>
            <w:vAlign w:val="center"/>
            <w:hideMark/>
          </w:tcPr>
          <w:p w14:paraId="3435E30A" w14:textId="77777777" w:rsidR="00A8282B" w:rsidRPr="00F7292D" w:rsidRDefault="00A8282B" w:rsidP="00F7292D"/>
        </w:tc>
        <w:tc>
          <w:tcPr>
            <w:tcW w:w="200" w:type="pct"/>
            <w:vAlign w:val="center"/>
            <w:hideMark/>
          </w:tcPr>
          <w:p w14:paraId="1253C9A8" w14:textId="77777777" w:rsidR="00A8282B" w:rsidRPr="00F7292D" w:rsidRDefault="00A8282B" w:rsidP="00F7292D"/>
        </w:tc>
        <w:tc>
          <w:tcPr>
            <w:tcW w:w="200" w:type="pct"/>
            <w:vAlign w:val="center"/>
            <w:hideMark/>
          </w:tcPr>
          <w:p w14:paraId="336BEF66" w14:textId="77777777" w:rsidR="00A8282B" w:rsidRPr="00F7292D" w:rsidRDefault="00A8282B" w:rsidP="00F7292D"/>
        </w:tc>
        <w:tc>
          <w:tcPr>
            <w:tcW w:w="200" w:type="pct"/>
            <w:vAlign w:val="center"/>
            <w:hideMark/>
          </w:tcPr>
          <w:p w14:paraId="4ECBECD4" w14:textId="77777777" w:rsidR="00A8282B" w:rsidRPr="00F7292D" w:rsidRDefault="00A8282B" w:rsidP="00F7292D"/>
        </w:tc>
        <w:tc>
          <w:tcPr>
            <w:tcW w:w="200" w:type="pct"/>
            <w:vAlign w:val="center"/>
            <w:hideMark/>
          </w:tcPr>
          <w:p w14:paraId="00495384" w14:textId="77777777" w:rsidR="00A8282B" w:rsidRPr="00F7292D" w:rsidRDefault="00A8282B" w:rsidP="00F7292D"/>
        </w:tc>
        <w:tc>
          <w:tcPr>
            <w:tcW w:w="200" w:type="pct"/>
            <w:vAlign w:val="center"/>
            <w:hideMark/>
          </w:tcPr>
          <w:p w14:paraId="1815A1E8" w14:textId="77777777" w:rsidR="00A8282B" w:rsidRPr="00F7292D" w:rsidRDefault="00A8282B" w:rsidP="00F7292D"/>
        </w:tc>
        <w:tc>
          <w:tcPr>
            <w:tcW w:w="200" w:type="pct"/>
            <w:vAlign w:val="center"/>
            <w:hideMark/>
          </w:tcPr>
          <w:p w14:paraId="10F1088B" w14:textId="77777777" w:rsidR="00A8282B" w:rsidRPr="00F7292D" w:rsidRDefault="00A8282B" w:rsidP="00F7292D"/>
        </w:tc>
        <w:tc>
          <w:tcPr>
            <w:tcW w:w="200" w:type="pct"/>
            <w:vAlign w:val="center"/>
            <w:hideMark/>
          </w:tcPr>
          <w:p w14:paraId="09E17461" w14:textId="77777777" w:rsidR="00A8282B" w:rsidRPr="00F7292D" w:rsidRDefault="00A8282B" w:rsidP="00F7292D"/>
        </w:tc>
        <w:tc>
          <w:tcPr>
            <w:tcW w:w="200" w:type="pct"/>
            <w:vAlign w:val="center"/>
            <w:hideMark/>
          </w:tcPr>
          <w:p w14:paraId="293A5588" w14:textId="77777777" w:rsidR="00A8282B" w:rsidRPr="00F7292D" w:rsidRDefault="00A8282B" w:rsidP="00F7292D"/>
        </w:tc>
        <w:tc>
          <w:tcPr>
            <w:tcW w:w="200" w:type="pct"/>
            <w:vAlign w:val="center"/>
            <w:hideMark/>
          </w:tcPr>
          <w:p w14:paraId="3DF01974" w14:textId="77777777" w:rsidR="00A8282B" w:rsidRPr="00F7292D" w:rsidRDefault="00A8282B" w:rsidP="00F7292D"/>
        </w:tc>
        <w:tc>
          <w:tcPr>
            <w:tcW w:w="200" w:type="pct"/>
            <w:vAlign w:val="center"/>
            <w:hideMark/>
          </w:tcPr>
          <w:p w14:paraId="3F0D5B65" w14:textId="77777777" w:rsidR="00A8282B" w:rsidRPr="00F7292D" w:rsidRDefault="00A8282B" w:rsidP="00F7292D"/>
        </w:tc>
        <w:tc>
          <w:tcPr>
            <w:tcW w:w="200" w:type="pct"/>
            <w:vAlign w:val="center"/>
            <w:hideMark/>
          </w:tcPr>
          <w:p w14:paraId="7E780CE0" w14:textId="77777777" w:rsidR="00A8282B" w:rsidRPr="00F7292D" w:rsidRDefault="00A8282B" w:rsidP="00F7292D"/>
        </w:tc>
      </w:tr>
      <w:tr w:rsidR="00A8282B" w:rsidRPr="00F7292D" w14:paraId="2AB118AD" w14:textId="77777777" w:rsidTr="00A8282B">
        <w:trPr>
          <w:tblCellSpacing w:w="0" w:type="dxa"/>
        </w:trPr>
        <w:tc>
          <w:tcPr>
            <w:tcW w:w="2200" w:type="pct"/>
            <w:gridSpan w:val="1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
              <w:gridCol w:w="4314"/>
            </w:tblGrid>
            <w:tr w:rsidR="00A8282B" w:rsidRPr="00F7292D" w14:paraId="19489560"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460474B0" w14:textId="77777777" w:rsidR="00A8282B" w:rsidRPr="00F7292D" w:rsidRDefault="00A8282B" w:rsidP="00F7292D">
                  <w:r w:rsidRPr="00F7292D">
                    <w:t>6</w:t>
                  </w:r>
                </w:p>
              </w:tc>
              <w:tc>
                <w:tcPr>
                  <w:tcW w:w="4600" w:type="pct"/>
                  <w:tcBorders>
                    <w:top w:val="outset" w:sz="6" w:space="0" w:color="auto"/>
                    <w:left w:val="outset" w:sz="6" w:space="0" w:color="auto"/>
                    <w:bottom w:val="outset" w:sz="6" w:space="0" w:color="auto"/>
                    <w:right w:val="outset" w:sz="6" w:space="0" w:color="auto"/>
                  </w:tcBorders>
                  <w:vAlign w:val="center"/>
                  <w:hideMark/>
                </w:tcPr>
                <w:p w14:paraId="33FD58E8" w14:textId="77777777" w:rsidR="00A8282B" w:rsidRPr="00F7292D" w:rsidRDefault="00A8282B" w:rsidP="00F7292D">
                  <w:r w:rsidRPr="00F7292D">
                    <w:t> </w:t>
                  </w:r>
                </w:p>
              </w:tc>
            </w:tr>
          </w:tbl>
          <w:p w14:paraId="1097363B" w14:textId="77777777" w:rsidR="00A8282B" w:rsidRPr="00F7292D" w:rsidRDefault="00A8282B" w:rsidP="00F7292D"/>
        </w:tc>
        <w:tc>
          <w:tcPr>
            <w:tcW w:w="200" w:type="pct"/>
            <w:vAlign w:val="center"/>
            <w:hideMark/>
          </w:tcPr>
          <w:p w14:paraId="14082B4F" w14:textId="77777777" w:rsidR="00A8282B" w:rsidRPr="00F7292D" w:rsidRDefault="00A8282B" w:rsidP="00F7292D"/>
        </w:tc>
        <w:tc>
          <w:tcPr>
            <w:tcW w:w="200" w:type="pct"/>
            <w:vAlign w:val="center"/>
            <w:hideMark/>
          </w:tcPr>
          <w:p w14:paraId="1872402E" w14:textId="77777777" w:rsidR="00A8282B" w:rsidRPr="00F7292D" w:rsidRDefault="00A8282B" w:rsidP="00F7292D"/>
        </w:tc>
        <w:tc>
          <w:tcPr>
            <w:tcW w:w="2200" w:type="pct"/>
            <w:gridSpan w:val="11"/>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6"/>
              <w:gridCol w:w="4319"/>
            </w:tblGrid>
            <w:tr w:rsidR="00A8282B" w:rsidRPr="00F7292D" w14:paraId="012E5FBC"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7214ED50" w14:textId="77777777" w:rsidR="00A8282B" w:rsidRPr="00F7292D" w:rsidRDefault="00A8282B" w:rsidP="00F7292D">
                  <w:r w:rsidRPr="00F7292D">
                    <w:t>7</w:t>
                  </w:r>
                </w:p>
              </w:tc>
              <w:tc>
                <w:tcPr>
                  <w:tcW w:w="4600" w:type="pct"/>
                  <w:tcBorders>
                    <w:top w:val="outset" w:sz="6" w:space="0" w:color="auto"/>
                    <w:left w:val="outset" w:sz="6" w:space="0" w:color="auto"/>
                    <w:bottom w:val="outset" w:sz="6" w:space="0" w:color="auto"/>
                    <w:right w:val="outset" w:sz="6" w:space="0" w:color="auto"/>
                  </w:tcBorders>
                  <w:vAlign w:val="center"/>
                  <w:hideMark/>
                </w:tcPr>
                <w:p w14:paraId="27E116A4" w14:textId="77777777" w:rsidR="00A8282B" w:rsidRPr="00F7292D" w:rsidRDefault="00A8282B" w:rsidP="00F7292D">
                  <w:r w:rsidRPr="00F7292D">
                    <w:t> </w:t>
                  </w:r>
                </w:p>
              </w:tc>
            </w:tr>
          </w:tbl>
          <w:p w14:paraId="6B1B4DB7" w14:textId="77777777" w:rsidR="00A8282B" w:rsidRPr="00F7292D" w:rsidRDefault="00A8282B" w:rsidP="00F7292D"/>
        </w:tc>
        <w:tc>
          <w:tcPr>
            <w:tcW w:w="200" w:type="pct"/>
            <w:vAlign w:val="center"/>
            <w:hideMark/>
          </w:tcPr>
          <w:p w14:paraId="11815BF2" w14:textId="77777777" w:rsidR="00A8282B" w:rsidRPr="00F7292D" w:rsidRDefault="00A8282B" w:rsidP="00F7292D"/>
        </w:tc>
      </w:tr>
      <w:tr w:rsidR="00A8282B" w:rsidRPr="00F7292D" w14:paraId="7E090DB2" w14:textId="77777777" w:rsidTr="00A8282B">
        <w:trPr>
          <w:tblCellSpacing w:w="0" w:type="dxa"/>
        </w:trPr>
        <w:tc>
          <w:tcPr>
            <w:tcW w:w="2200" w:type="pct"/>
            <w:gridSpan w:val="12"/>
            <w:vAlign w:val="center"/>
            <w:hideMark/>
          </w:tcPr>
          <w:p w14:paraId="670C5C71" w14:textId="77777777" w:rsidR="00A8282B" w:rsidRPr="00F7292D" w:rsidRDefault="00A8282B" w:rsidP="00F7292D">
            <w:r w:rsidRPr="00F7292D">
              <w:t>ტრანსპორტირების დაწყების მისამართი</w:t>
            </w:r>
          </w:p>
        </w:tc>
        <w:tc>
          <w:tcPr>
            <w:tcW w:w="200" w:type="pct"/>
            <w:vAlign w:val="center"/>
            <w:hideMark/>
          </w:tcPr>
          <w:p w14:paraId="604352B6" w14:textId="77777777" w:rsidR="00A8282B" w:rsidRPr="00F7292D" w:rsidRDefault="00A8282B" w:rsidP="00F7292D"/>
        </w:tc>
        <w:tc>
          <w:tcPr>
            <w:tcW w:w="200" w:type="pct"/>
            <w:vAlign w:val="center"/>
            <w:hideMark/>
          </w:tcPr>
          <w:p w14:paraId="11C8ED08" w14:textId="77777777" w:rsidR="00A8282B" w:rsidRPr="00F7292D" w:rsidRDefault="00A8282B" w:rsidP="00F7292D"/>
        </w:tc>
        <w:tc>
          <w:tcPr>
            <w:tcW w:w="2200" w:type="pct"/>
            <w:gridSpan w:val="11"/>
            <w:vAlign w:val="center"/>
            <w:hideMark/>
          </w:tcPr>
          <w:p w14:paraId="643A085F" w14:textId="77777777" w:rsidR="00A8282B" w:rsidRPr="00F7292D" w:rsidRDefault="00A8282B" w:rsidP="00F7292D">
            <w:r w:rsidRPr="00F7292D">
              <w:t>ტრანსპორტირების დასრულების მისამართი</w:t>
            </w:r>
          </w:p>
        </w:tc>
        <w:tc>
          <w:tcPr>
            <w:tcW w:w="200" w:type="pct"/>
            <w:vAlign w:val="center"/>
            <w:hideMark/>
          </w:tcPr>
          <w:p w14:paraId="216014C2" w14:textId="77777777" w:rsidR="00A8282B" w:rsidRPr="00F7292D" w:rsidRDefault="00A8282B" w:rsidP="00F7292D"/>
        </w:tc>
      </w:tr>
      <w:tr w:rsidR="00A8282B" w:rsidRPr="00F7292D" w14:paraId="789CC8CB" w14:textId="77777777" w:rsidTr="00A8282B">
        <w:trPr>
          <w:tblCellSpacing w:w="0" w:type="dxa"/>
        </w:trPr>
        <w:tc>
          <w:tcPr>
            <w:tcW w:w="2200" w:type="pct"/>
            <w:gridSpan w:val="12"/>
            <w:vAlign w:val="center"/>
            <w:hideMark/>
          </w:tcPr>
          <w:p w14:paraId="3C5F60D9" w14:textId="77777777" w:rsidR="00A8282B" w:rsidRPr="00F7292D" w:rsidRDefault="00A8282B" w:rsidP="00F7292D"/>
        </w:tc>
        <w:tc>
          <w:tcPr>
            <w:tcW w:w="200" w:type="pct"/>
            <w:vAlign w:val="center"/>
            <w:hideMark/>
          </w:tcPr>
          <w:p w14:paraId="32132FFC" w14:textId="77777777" w:rsidR="00A8282B" w:rsidRPr="00F7292D" w:rsidRDefault="00A8282B" w:rsidP="00F7292D"/>
        </w:tc>
        <w:tc>
          <w:tcPr>
            <w:tcW w:w="200" w:type="pct"/>
            <w:vAlign w:val="center"/>
            <w:hideMark/>
          </w:tcPr>
          <w:p w14:paraId="2524B782" w14:textId="77777777" w:rsidR="00A8282B" w:rsidRPr="00F7292D" w:rsidRDefault="00A8282B" w:rsidP="00F7292D"/>
        </w:tc>
        <w:tc>
          <w:tcPr>
            <w:tcW w:w="2200" w:type="pct"/>
            <w:gridSpan w:val="11"/>
            <w:vAlign w:val="center"/>
            <w:hideMark/>
          </w:tcPr>
          <w:p w14:paraId="0CA0AB5B" w14:textId="77777777" w:rsidR="00A8282B" w:rsidRPr="00F7292D" w:rsidRDefault="00A8282B" w:rsidP="00F7292D"/>
        </w:tc>
        <w:tc>
          <w:tcPr>
            <w:tcW w:w="200" w:type="pct"/>
            <w:vAlign w:val="center"/>
            <w:hideMark/>
          </w:tcPr>
          <w:p w14:paraId="0ADA6D39" w14:textId="77777777" w:rsidR="00A8282B" w:rsidRPr="00F7292D" w:rsidRDefault="00A8282B" w:rsidP="00F7292D"/>
        </w:tc>
      </w:tr>
      <w:tr w:rsidR="00A8282B" w:rsidRPr="00F7292D" w14:paraId="352BFE62" w14:textId="77777777" w:rsidTr="00A8282B">
        <w:trPr>
          <w:tblCellSpacing w:w="0" w:type="dxa"/>
        </w:trPr>
        <w:tc>
          <w:tcPr>
            <w:tcW w:w="2200" w:type="pct"/>
            <w:gridSpan w:val="1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
              <w:gridCol w:w="4314"/>
            </w:tblGrid>
            <w:tr w:rsidR="00A8282B" w:rsidRPr="00F7292D" w14:paraId="4FE0C054"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1D01094" w14:textId="77777777" w:rsidR="00A8282B" w:rsidRPr="00F7292D" w:rsidRDefault="00A8282B" w:rsidP="00F7292D">
                  <w:r w:rsidRPr="00F7292D">
                    <w:t>8</w:t>
                  </w:r>
                </w:p>
              </w:tc>
              <w:tc>
                <w:tcPr>
                  <w:tcW w:w="4600" w:type="pct"/>
                  <w:tcBorders>
                    <w:top w:val="outset" w:sz="6" w:space="0" w:color="auto"/>
                    <w:left w:val="outset" w:sz="6" w:space="0" w:color="auto"/>
                    <w:bottom w:val="outset" w:sz="6" w:space="0" w:color="auto"/>
                    <w:right w:val="outset" w:sz="6" w:space="0" w:color="auto"/>
                  </w:tcBorders>
                  <w:vAlign w:val="center"/>
                  <w:hideMark/>
                </w:tcPr>
                <w:p w14:paraId="1618C8EC" w14:textId="77777777" w:rsidR="00A8282B" w:rsidRPr="00F7292D" w:rsidRDefault="00A8282B" w:rsidP="00F7292D">
                  <w:r w:rsidRPr="00F7292D">
                    <w:t> </w:t>
                  </w:r>
                </w:p>
              </w:tc>
            </w:tr>
          </w:tbl>
          <w:p w14:paraId="7C3F3200" w14:textId="77777777" w:rsidR="00A8282B" w:rsidRPr="00F7292D" w:rsidRDefault="00A8282B" w:rsidP="00F7292D"/>
        </w:tc>
        <w:tc>
          <w:tcPr>
            <w:tcW w:w="200" w:type="pct"/>
            <w:vAlign w:val="center"/>
            <w:hideMark/>
          </w:tcPr>
          <w:p w14:paraId="1F6E21E3" w14:textId="77777777" w:rsidR="00A8282B" w:rsidRPr="00F7292D" w:rsidRDefault="00A8282B" w:rsidP="00F7292D"/>
        </w:tc>
        <w:tc>
          <w:tcPr>
            <w:tcW w:w="200" w:type="pct"/>
            <w:vAlign w:val="center"/>
            <w:hideMark/>
          </w:tcPr>
          <w:p w14:paraId="5F16CCEB" w14:textId="77777777" w:rsidR="00A8282B" w:rsidRPr="00F7292D" w:rsidRDefault="00A8282B" w:rsidP="00F7292D"/>
        </w:tc>
        <w:tc>
          <w:tcPr>
            <w:tcW w:w="1800" w:type="pct"/>
            <w:gridSpan w:val="9"/>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6"/>
              <w:gridCol w:w="306"/>
              <w:gridCol w:w="306"/>
              <w:gridCol w:w="307"/>
              <w:gridCol w:w="307"/>
              <w:gridCol w:w="345"/>
              <w:gridCol w:w="345"/>
              <w:gridCol w:w="345"/>
              <w:gridCol w:w="345"/>
              <w:gridCol w:w="307"/>
              <w:gridCol w:w="307"/>
              <w:gridCol w:w="307"/>
            </w:tblGrid>
            <w:tr w:rsidR="00A8282B" w:rsidRPr="00F7292D" w14:paraId="0B872B83"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8C029D8" w14:textId="77777777" w:rsidR="00A8282B" w:rsidRPr="00F7292D" w:rsidRDefault="00A8282B" w:rsidP="00F7292D">
                  <w:r w:rsidRPr="00F7292D">
                    <w:t>9</w:t>
                  </w:r>
                </w:p>
              </w:tc>
              <w:tc>
                <w:tcPr>
                  <w:tcW w:w="400" w:type="pct"/>
                  <w:tcBorders>
                    <w:top w:val="outset" w:sz="6" w:space="0" w:color="auto"/>
                    <w:left w:val="outset" w:sz="6" w:space="0" w:color="auto"/>
                    <w:bottom w:val="outset" w:sz="6" w:space="0" w:color="auto"/>
                    <w:right w:val="outset" w:sz="6" w:space="0" w:color="auto"/>
                  </w:tcBorders>
                  <w:vAlign w:val="center"/>
                  <w:hideMark/>
                </w:tcPr>
                <w:p w14:paraId="4F11E81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D024D3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C583487"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EE4164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36951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C01F57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232777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51F35D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961C9A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78112B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DB889B1" w14:textId="77777777" w:rsidR="00A8282B" w:rsidRPr="00F7292D" w:rsidRDefault="00A8282B" w:rsidP="00F7292D">
                  <w:r w:rsidRPr="00F7292D">
                    <w:t> </w:t>
                  </w:r>
                </w:p>
              </w:tc>
            </w:tr>
          </w:tbl>
          <w:p w14:paraId="5B9CFCC2" w14:textId="77777777" w:rsidR="00A8282B" w:rsidRPr="00F7292D" w:rsidRDefault="00A8282B" w:rsidP="00F7292D"/>
        </w:tc>
        <w:tc>
          <w:tcPr>
            <w:tcW w:w="200" w:type="pct"/>
            <w:vAlign w:val="center"/>
            <w:hideMark/>
          </w:tcPr>
          <w:p w14:paraId="309972D9" w14:textId="77777777" w:rsidR="00A8282B" w:rsidRPr="00F7292D" w:rsidRDefault="00A8282B" w:rsidP="00F7292D"/>
        </w:tc>
        <w:tc>
          <w:tcPr>
            <w:tcW w:w="200" w:type="pct"/>
            <w:vAlign w:val="center"/>
            <w:hideMark/>
          </w:tcPr>
          <w:p w14:paraId="09D7B68B" w14:textId="77777777" w:rsidR="00A8282B" w:rsidRPr="00F7292D" w:rsidRDefault="00A8282B" w:rsidP="00F7292D"/>
        </w:tc>
        <w:tc>
          <w:tcPr>
            <w:tcW w:w="200" w:type="pct"/>
            <w:vAlign w:val="center"/>
            <w:hideMark/>
          </w:tcPr>
          <w:p w14:paraId="33829F74" w14:textId="77777777" w:rsidR="00A8282B" w:rsidRPr="00F7292D" w:rsidRDefault="00A8282B" w:rsidP="00F7292D"/>
        </w:tc>
      </w:tr>
      <w:tr w:rsidR="00A8282B" w:rsidRPr="00F7292D" w14:paraId="7BE266B1" w14:textId="77777777" w:rsidTr="00A8282B">
        <w:trPr>
          <w:tblCellSpacing w:w="0" w:type="dxa"/>
        </w:trPr>
        <w:tc>
          <w:tcPr>
            <w:tcW w:w="2200" w:type="pct"/>
            <w:gridSpan w:val="12"/>
            <w:vAlign w:val="center"/>
            <w:hideMark/>
          </w:tcPr>
          <w:p w14:paraId="73CAB5E3" w14:textId="77777777" w:rsidR="00A8282B" w:rsidRPr="00F7292D" w:rsidRDefault="00A8282B" w:rsidP="00F7292D">
            <w:r w:rsidRPr="00F7292D">
              <w:t>სატრანსპორტო საშუალების მარკა, ნომერი</w:t>
            </w:r>
          </w:p>
        </w:tc>
        <w:tc>
          <w:tcPr>
            <w:tcW w:w="200" w:type="pct"/>
            <w:vAlign w:val="center"/>
            <w:hideMark/>
          </w:tcPr>
          <w:p w14:paraId="42B0BFD3" w14:textId="77777777" w:rsidR="00A8282B" w:rsidRPr="00F7292D" w:rsidRDefault="00A8282B" w:rsidP="00F7292D"/>
        </w:tc>
        <w:tc>
          <w:tcPr>
            <w:tcW w:w="200" w:type="pct"/>
            <w:vAlign w:val="center"/>
            <w:hideMark/>
          </w:tcPr>
          <w:p w14:paraId="11BBCCF5" w14:textId="77777777" w:rsidR="00A8282B" w:rsidRPr="00F7292D" w:rsidRDefault="00A8282B" w:rsidP="00F7292D"/>
        </w:tc>
        <w:tc>
          <w:tcPr>
            <w:tcW w:w="1800" w:type="pct"/>
            <w:gridSpan w:val="9"/>
            <w:vAlign w:val="center"/>
            <w:hideMark/>
          </w:tcPr>
          <w:p w14:paraId="6CB29B88" w14:textId="77777777" w:rsidR="00A8282B" w:rsidRPr="00F7292D" w:rsidRDefault="00A8282B" w:rsidP="00F7292D">
            <w:r w:rsidRPr="00F7292D">
              <w:t>მძღოლის პირადი ნომერი</w:t>
            </w:r>
          </w:p>
        </w:tc>
        <w:tc>
          <w:tcPr>
            <w:tcW w:w="200" w:type="pct"/>
            <w:vAlign w:val="center"/>
            <w:hideMark/>
          </w:tcPr>
          <w:p w14:paraId="1B05AA04" w14:textId="77777777" w:rsidR="00A8282B" w:rsidRPr="00F7292D" w:rsidRDefault="00A8282B" w:rsidP="00F7292D"/>
        </w:tc>
        <w:tc>
          <w:tcPr>
            <w:tcW w:w="200" w:type="pct"/>
            <w:vAlign w:val="center"/>
            <w:hideMark/>
          </w:tcPr>
          <w:p w14:paraId="43582DCD" w14:textId="77777777" w:rsidR="00A8282B" w:rsidRPr="00F7292D" w:rsidRDefault="00A8282B" w:rsidP="00F7292D"/>
        </w:tc>
        <w:tc>
          <w:tcPr>
            <w:tcW w:w="200" w:type="pct"/>
            <w:vAlign w:val="center"/>
            <w:hideMark/>
          </w:tcPr>
          <w:p w14:paraId="28E1DCDA" w14:textId="77777777" w:rsidR="00A8282B" w:rsidRPr="00F7292D" w:rsidRDefault="00A8282B" w:rsidP="00F7292D"/>
        </w:tc>
      </w:tr>
      <w:tr w:rsidR="00A8282B" w:rsidRPr="00F7292D" w14:paraId="26471A09" w14:textId="77777777" w:rsidTr="00A8282B">
        <w:trPr>
          <w:tblCellSpacing w:w="0" w:type="dxa"/>
        </w:trPr>
        <w:tc>
          <w:tcPr>
            <w:tcW w:w="150" w:type="pct"/>
            <w:vAlign w:val="center"/>
            <w:hideMark/>
          </w:tcPr>
          <w:p w14:paraId="378A89CA" w14:textId="77777777" w:rsidR="00A8282B" w:rsidRPr="00F7292D" w:rsidRDefault="00A8282B" w:rsidP="00F7292D">
            <w:r w:rsidRPr="00F7292D">
              <w:t xml:space="preserve">  </w:t>
            </w:r>
          </w:p>
        </w:tc>
        <w:tc>
          <w:tcPr>
            <w:tcW w:w="150" w:type="pct"/>
            <w:vAlign w:val="center"/>
            <w:hideMark/>
          </w:tcPr>
          <w:p w14:paraId="58D4DD07" w14:textId="77777777" w:rsidR="00A8282B" w:rsidRPr="00F7292D" w:rsidRDefault="00A8282B" w:rsidP="00F7292D"/>
        </w:tc>
        <w:tc>
          <w:tcPr>
            <w:tcW w:w="150" w:type="pct"/>
            <w:vAlign w:val="center"/>
            <w:hideMark/>
          </w:tcPr>
          <w:p w14:paraId="79303CCA" w14:textId="77777777" w:rsidR="00A8282B" w:rsidRPr="00F7292D" w:rsidRDefault="00A8282B" w:rsidP="00F7292D"/>
        </w:tc>
        <w:tc>
          <w:tcPr>
            <w:tcW w:w="150" w:type="pct"/>
            <w:vAlign w:val="center"/>
            <w:hideMark/>
          </w:tcPr>
          <w:p w14:paraId="4A991D20" w14:textId="77777777" w:rsidR="00A8282B" w:rsidRPr="00F7292D" w:rsidRDefault="00A8282B" w:rsidP="00F7292D"/>
        </w:tc>
        <w:tc>
          <w:tcPr>
            <w:tcW w:w="200" w:type="pct"/>
            <w:vAlign w:val="center"/>
            <w:hideMark/>
          </w:tcPr>
          <w:p w14:paraId="6EFF2552" w14:textId="77777777" w:rsidR="00A8282B" w:rsidRPr="00F7292D" w:rsidRDefault="00A8282B" w:rsidP="00F7292D"/>
        </w:tc>
        <w:tc>
          <w:tcPr>
            <w:tcW w:w="200" w:type="pct"/>
            <w:vAlign w:val="center"/>
            <w:hideMark/>
          </w:tcPr>
          <w:p w14:paraId="4D47ACAE" w14:textId="77777777" w:rsidR="00A8282B" w:rsidRPr="00F7292D" w:rsidRDefault="00A8282B" w:rsidP="00F7292D"/>
        </w:tc>
        <w:tc>
          <w:tcPr>
            <w:tcW w:w="200" w:type="pct"/>
            <w:vAlign w:val="center"/>
            <w:hideMark/>
          </w:tcPr>
          <w:p w14:paraId="51B86CA5" w14:textId="77777777" w:rsidR="00A8282B" w:rsidRPr="00F7292D" w:rsidRDefault="00A8282B" w:rsidP="00F7292D"/>
        </w:tc>
        <w:tc>
          <w:tcPr>
            <w:tcW w:w="200" w:type="pct"/>
            <w:vAlign w:val="center"/>
            <w:hideMark/>
          </w:tcPr>
          <w:p w14:paraId="2B2CE330" w14:textId="77777777" w:rsidR="00A8282B" w:rsidRPr="00F7292D" w:rsidRDefault="00A8282B" w:rsidP="00F7292D"/>
        </w:tc>
        <w:tc>
          <w:tcPr>
            <w:tcW w:w="200" w:type="pct"/>
            <w:vAlign w:val="center"/>
            <w:hideMark/>
          </w:tcPr>
          <w:p w14:paraId="74147BD4" w14:textId="77777777" w:rsidR="00A8282B" w:rsidRPr="00F7292D" w:rsidRDefault="00A8282B" w:rsidP="00F7292D"/>
        </w:tc>
        <w:tc>
          <w:tcPr>
            <w:tcW w:w="200" w:type="pct"/>
            <w:vAlign w:val="center"/>
            <w:hideMark/>
          </w:tcPr>
          <w:p w14:paraId="50DF7A96" w14:textId="77777777" w:rsidR="00A8282B" w:rsidRPr="00F7292D" w:rsidRDefault="00A8282B" w:rsidP="00F7292D"/>
        </w:tc>
        <w:tc>
          <w:tcPr>
            <w:tcW w:w="200" w:type="pct"/>
            <w:vAlign w:val="center"/>
            <w:hideMark/>
          </w:tcPr>
          <w:p w14:paraId="286EAF06" w14:textId="77777777" w:rsidR="00A8282B" w:rsidRPr="00F7292D" w:rsidRDefault="00A8282B" w:rsidP="00F7292D"/>
        </w:tc>
        <w:tc>
          <w:tcPr>
            <w:tcW w:w="200" w:type="pct"/>
            <w:vAlign w:val="center"/>
            <w:hideMark/>
          </w:tcPr>
          <w:p w14:paraId="393D4D8D" w14:textId="77777777" w:rsidR="00A8282B" w:rsidRPr="00F7292D" w:rsidRDefault="00A8282B" w:rsidP="00F7292D"/>
        </w:tc>
        <w:tc>
          <w:tcPr>
            <w:tcW w:w="200" w:type="pct"/>
            <w:vAlign w:val="center"/>
            <w:hideMark/>
          </w:tcPr>
          <w:p w14:paraId="7FD4E1ED" w14:textId="77777777" w:rsidR="00A8282B" w:rsidRPr="00F7292D" w:rsidRDefault="00A8282B" w:rsidP="00F7292D"/>
        </w:tc>
        <w:tc>
          <w:tcPr>
            <w:tcW w:w="200" w:type="pct"/>
            <w:vAlign w:val="center"/>
            <w:hideMark/>
          </w:tcPr>
          <w:p w14:paraId="24EC3AC8" w14:textId="77777777" w:rsidR="00A8282B" w:rsidRPr="00F7292D" w:rsidRDefault="00A8282B" w:rsidP="00F7292D"/>
        </w:tc>
        <w:tc>
          <w:tcPr>
            <w:tcW w:w="200" w:type="pct"/>
            <w:vAlign w:val="center"/>
            <w:hideMark/>
          </w:tcPr>
          <w:p w14:paraId="1597E3E6" w14:textId="77777777" w:rsidR="00A8282B" w:rsidRPr="00F7292D" w:rsidRDefault="00A8282B" w:rsidP="00F7292D"/>
        </w:tc>
        <w:tc>
          <w:tcPr>
            <w:tcW w:w="200" w:type="pct"/>
            <w:vAlign w:val="center"/>
            <w:hideMark/>
          </w:tcPr>
          <w:p w14:paraId="7F0EAED7" w14:textId="77777777" w:rsidR="00A8282B" w:rsidRPr="00F7292D" w:rsidRDefault="00A8282B" w:rsidP="00F7292D"/>
        </w:tc>
        <w:tc>
          <w:tcPr>
            <w:tcW w:w="200" w:type="pct"/>
            <w:vAlign w:val="center"/>
            <w:hideMark/>
          </w:tcPr>
          <w:p w14:paraId="71566876" w14:textId="77777777" w:rsidR="00A8282B" w:rsidRPr="00F7292D" w:rsidRDefault="00A8282B" w:rsidP="00F7292D"/>
        </w:tc>
        <w:tc>
          <w:tcPr>
            <w:tcW w:w="200" w:type="pct"/>
            <w:vAlign w:val="center"/>
            <w:hideMark/>
          </w:tcPr>
          <w:p w14:paraId="1AF26889" w14:textId="77777777" w:rsidR="00A8282B" w:rsidRPr="00F7292D" w:rsidRDefault="00A8282B" w:rsidP="00F7292D"/>
        </w:tc>
        <w:tc>
          <w:tcPr>
            <w:tcW w:w="200" w:type="pct"/>
            <w:vAlign w:val="center"/>
            <w:hideMark/>
          </w:tcPr>
          <w:p w14:paraId="60A11860" w14:textId="77777777" w:rsidR="00A8282B" w:rsidRPr="00F7292D" w:rsidRDefault="00A8282B" w:rsidP="00F7292D"/>
        </w:tc>
        <w:tc>
          <w:tcPr>
            <w:tcW w:w="200" w:type="pct"/>
            <w:vAlign w:val="center"/>
            <w:hideMark/>
          </w:tcPr>
          <w:p w14:paraId="1F30F517" w14:textId="77777777" w:rsidR="00A8282B" w:rsidRPr="00F7292D" w:rsidRDefault="00A8282B" w:rsidP="00F7292D"/>
        </w:tc>
        <w:tc>
          <w:tcPr>
            <w:tcW w:w="200" w:type="pct"/>
            <w:vAlign w:val="center"/>
            <w:hideMark/>
          </w:tcPr>
          <w:p w14:paraId="34374182" w14:textId="77777777" w:rsidR="00A8282B" w:rsidRPr="00F7292D" w:rsidRDefault="00A8282B" w:rsidP="00F7292D"/>
        </w:tc>
        <w:tc>
          <w:tcPr>
            <w:tcW w:w="200" w:type="pct"/>
            <w:vAlign w:val="center"/>
            <w:hideMark/>
          </w:tcPr>
          <w:p w14:paraId="46D8DD03" w14:textId="77777777" w:rsidR="00A8282B" w:rsidRPr="00F7292D" w:rsidRDefault="00A8282B" w:rsidP="00F7292D"/>
        </w:tc>
        <w:tc>
          <w:tcPr>
            <w:tcW w:w="200" w:type="pct"/>
            <w:vAlign w:val="center"/>
            <w:hideMark/>
          </w:tcPr>
          <w:p w14:paraId="08A38C31" w14:textId="77777777" w:rsidR="00A8282B" w:rsidRPr="00F7292D" w:rsidRDefault="00A8282B" w:rsidP="00F7292D"/>
        </w:tc>
        <w:tc>
          <w:tcPr>
            <w:tcW w:w="200" w:type="pct"/>
            <w:vAlign w:val="center"/>
            <w:hideMark/>
          </w:tcPr>
          <w:p w14:paraId="0545EDF3" w14:textId="77777777" w:rsidR="00A8282B" w:rsidRPr="00F7292D" w:rsidRDefault="00A8282B" w:rsidP="00F7292D"/>
        </w:tc>
        <w:tc>
          <w:tcPr>
            <w:tcW w:w="200" w:type="pct"/>
            <w:vAlign w:val="center"/>
            <w:hideMark/>
          </w:tcPr>
          <w:p w14:paraId="66C634F4" w14:textId="77777777" w:rsidR="00A8282B" w:rsidRPr="00F7292D" w:rsidRDefault="00A8282B" w:rsidP="00F7292D"/>
        </w:tc>
        <w:tc>
          <w:tcPr>
            <w:tcW w:w="200" w:type="pct"/>
            <w:vAlign w:val="center"/>
            <w:hideMark/>
          </w:tcPr>
          <w:p w14:paraId="5CEA5EE3" w14:textId="77777777" w:rsidR="00A8282B" w:rsidRPr="00F7292D" w:rsidRDefault="00A8282B" w:rsidP="00F7292D"/>
        </w:tc>
      </w:tr>
      <w:tr w:rsidR="00A8282B" w:rsidRPr="00F7292D" w14:paraId="31715B57" w14:textId="77777777" w:rsidTr="00A8282B">
        <w:trPr>
          <w:tblCellSpacing w:w="0" w:type="dxa"/>
        </w:trPr>
        <w:tc>
          <w:tcPr>
            <w:tcW w:w="4800" w:type="pct"/>
            <w:gridSpan w:val="25"/>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20"/>
              <w:gridCol w:w="618"/>
              <w:gridCol w:w="618"/>
              <w:gridCol w:w="618"/>
              <w:gridCol w:w="1029"/>
              <w:gridCol w:w="1955"/>
              <w:gridCol w:w="2058"/>
              <w:gridCol w:w="1338"/>
              <w:gridCol w:w="1338"/>
            </w:tblGrid>
            <w:tr w:rsidR="00A8282B" w:rsidRPr="00F7292D" w14:paraId="1D2CC9FF" w14:textId="77777777">
              <w:trPr>
                <w:tblCellSpacing w:w="0" w:type="dxa"/>
              </w:trPr>
              <w:tc>
                <w:tcPr>
                  <w:tcW w:w="1250" w:type="pct"/>
                  <w:gridSpan w:val="4"/>
                  <w:tcBorders>
                    <w:top w:val="single" w:sz="6" w:space="0" w:color="000000"/>
                    <w:left w:val="single" w:sz="6" w:space="0" w:color="000000"/>
                  </w:tcBorders>
                  <w:vAlign w:val="center"/>
                  <w:hideMark/>
                </w:tcPr>
                <w:p w14:paraId="10BE9082" w14:textId="77777777" w:rsidR="00A8282B" w:rsidRPr="00F7292D" w:rsidRDefault="00A8282B" w:rsidP="00F7292D">
                  <w:r w:rsidRPr="00F7292D">
                    <w:t>საქონლის</w:t>
                  </w:r>
                  <w:r w:rsidRPr="00F7292D">
                    <w:br/>
                    <w:t>დასახელება</w:t>
                  </w:r>
                </w:p>
              </w:tc>
              <w:tc>
                <w:tcPr>
                  <w:tcW w:w="500" w:type="pct"/>
                  <w:tcBorders>
                    <w:top w:val="single" w:sz="6" w:space="0" w:color="000000"/>
                    <w:left w:val="single" w:sz="6" w:space="0" w:color="000000"/>
                  </w:tcBorders>
                  <w:vAlign w:val="center"/>
                  <w:hideMark/>
                </w:tcPr>
                <w:p w14:paraId="79BA7868" w14:textId="77777777" w:rsidR="00A8282B" w:rsidRPr="00F7292D" w:rsidRDefault="00A8282B" w:rsidP="00F7292D">
                  <w:r w:rsidRPr="00F7292D">
                    <w:t>ზომის</w:t>
                  </w:r>
                  <w:r w:rsidRPr="00F7292D">
                    <w:br/>
                    <w:t>ერთე</w:t>
                  </w:r>
                  <w:r w:rsidRPr="00F7292D">
                    <w:br/>
                    <w:t>ული</w:t>
                  </w:r>
                </w:p>
              </w:tc>
              <w:tc>
                <w:tcPr>
                  <w:tcW w:w="950" w:type="pct"/>
                  <w:tcBorders>
                    <w:top w:val="single" w:sz="6" w:space="0" w:color="000000"/>
                    <w:left w:val="single" w:sz="6" w:space="0" w:color="000000"/>
                  </w:tcBorders>
                  <w:vAlign w:val="center"/>
                  <w:hideMark/>
                </w:tcPr>
                <w:p w14:paraId="01AA1BEE" w14:textId="77777777" w:rsidR="00A8282B" w:rsidRPr="00F7292D" w:rsidRDefault="00A8282B" w:rsidP="00F7292D">
                  <w:r w:rsidRPr="00F7292D">
                    <w:t>მიწოდებული</w:t>
                  </w:r>
                  <w:r w:rsidRPr="00F7292D">
                    <w:br/>
                    <w:t>საქონლის</w:t>
                  </w:r>
                  <w:r w:rsidRPr="00F7292D">
                    <w:br/>
                    <w:t>რაოდენობა</w:t>
                  </w:r>
                </w:p>
              </w:tc>
              <w:tc>
                <w:tcPr>
                  <w:tcW w:w="1000" w:type="pct"/>
                  <w:tcBorders>
                    <w:top w:val="single" w:sz="6" w:space="0" w:color="000000"/>
                    <w:left w:val="single" w:sz="6" w:space="0" w:color="000000"/>
                  </w:tcBorders>
                  <w:vAlign w:val="center"/>
                  <w:hideMark/>
                </w:tcPr>
                <w:p w14:paraId="75FE2D88" w14:textId="77777777" w:rsidR="00A8282B" w:rsidRPr="00F7292D" w:rsidRDefault="00A8282B" w:rsidP="00F7292D">
                  <w:r w:rsidRPr="00F7292D">
                    <w:t>საქონლის ღირებულება დღგ-ისა</w:t>
                  </w:r>
                  <w:r w:rsidRPr="00F7292D">
                    <w:br/>
                  </w:r>
                  <w:r w:rsidRPr="00F7292D">
                    <w:lastRenderedPageBreak/>
                    <w:t>და</w:t>
                  </w:r>
                  <w:r w:rsidRPr="00F7292D">
                    <w:br/>
                    <w:t>აქციზის ჩათვლით</w:t>
                  </w:r>
                </w:p>
              </w:tc>
              <w:tc>
                <w:tcPr>
                  <w:tcW w:w="650" w:type="pct"/>
                  <w:tcBorders>
                    <w:top w:val="single" w:sz="6" w:space="0" w:color="000000"/>
                    <w:left w:val="single" w:sz="6" w:space="0" w:color="000000"/>
                  </w:tcBorders>
                  <w:vAlign w:val="center"/>
                  <w:hideMark/>
                </w:tcPr>
                <w:p w14:paraId="3325C3D4" w14:textId="77777777" w:rsidR="00A8282B" w:rsidRPr="00F7292D" w:rsidRDefault="00A8282B" w:rsidP="00F7292D">
                  <w:r w:rsidRPr="00F7292D">
                    <w:lastRenderedPageBreak/>
                    <w:t>დღგ-ს თანხა</w:t>
                  </w:r>
                </w:p>
              </w:tc>
              <w:tc>
                <w:tcPr>
                  <w:tcW w:w="650" w:type="pct"/>
                  <w:tcBorders>
                    <w:top w:val="single" w:sz="6" w:space="0" w:color="000000"/>
                    <w:left w:val="single" w:sz="6" w:space="0" w:color="000000"/>
                    <w:right w:val="single" w:sz="6" w:space="0" w:color="000000"/>
                  </w:tcBorders>
                  <w:vAlign w:val="center"/>
                  <w:hideMark/>
                </w:tcPr>
                <w:p w14:paraId="4AD65FFA" w14:textId="77777777" w:rsidR="00A8282B" w:rsidRPr="00F7292D" w:rsidRDefault="00A8282B" w:rsidP="00F7292D">
                  <w:r w:rsidRPr="00F7292D">
                    <w:t>აქციზის თანხა</w:t>
                  </w:r>
                </w:p>
              </w:tc>
            </w:tr>
            <w:tr w:rsidR="00A8282B" w:rsidRPr="00F7292D" w14:paraId="29D4DE65" w14:textId="77777777">
              <w:trPr>
                <w:tblCellSpacing w:w="0" w:type="dxa"/>
              </w:trPr>
              <w:tc>
                <w:tcPr>
                  <w:tcW w:w="1250" w:type="pct"/>
                  <w:gridSpan w:val="4"/>
                  <w:tcBorders>
                    <w:top w:val="single" w:sz="6" w:space="0" w:color="000000"/>
                    <w:left w:val="single" w:sz="6" w:space="0" w:color="000000"/>
                  </w:tcBorders>
                  <w:vAlign w:val="center"/>
                  <w:hideMark/>
                </w:tcPr>
                <w:p w14:paraId="5A4DFCC0" w14:textId="77777777" w:rsidR="00A8282B" w:rsidRPr="00F7292D" w:rsidRDefault="00A8282B" w:rsidP="00F7292D">
                  <w:r w:rsidRPr="00F7292D">
                    <w:t>1</w:t>
                  </w:r>
                </w:p>
              </w:tc>
              <w:tc>
                <w:tcPr>
                  <w:tcW w:w="500" w:type="pct"/>
                  <w:tcBorders>
                    <w:top w:val="single" w:sz="6" w:space="0" w:color="000000"/>
                    <w:left w:val="single" w:sz="6" w:space="0" w:color="000000"/>
                  </w:tcBorders>
                  <w:vAlign w:val="center"/>
                  <w:hideMark/>
                </w:tcPr>
                <w:p w14:paraId="7CE625AB" w14:textId="77777777" w:rsidR="00A8282B" w:rsidRPr="00F7292D" w:rsidRDefault="00A8282B" w:rsidP="00F7292D">
                  <w:r w:rsidRPr="00F7292D">
                    <w:t>2</w:t>
                  </w:r>
                </w:p>
              </w:tc>
              <w:tc>
                <w:tcPr>
                  <w:tcW w:w="950" w:type="pct"/>
                  <w:tcBorders>
                    <w:top w:val="single" w:sz="6" w:space="0" w:color="000000"/>
                    <w:left w:val="single" w:sz="6" w:space="0" w:color="000000"/>
                  </w:tcBorders>
                  <w:vAlign w:val="center"/>
                  <w:hideMark/>
                </w:tcPr>
                <w:p w14:paraId="243FFBBF" w14:textId="77777777" w:rsidR="00A8282B" w:rsidRPr="00F7292D" w:rsidRDefault="00A8282B" w:rsidP="00F7292D">
                  <w:r w:rsidRPr="00F7292D">
                    <w:t>3</w:t>
                  </w:r>
                </w:p>
              </w:tc>
              <w:tc>
                <w:tcPr>
                  <w:tcW w:w="1000" w:type="pct"/>
                  <w:tcBorders>
                    <w:top w:val="single" w:sz="6" w:space="0" w:color="000000"/>
                    <w:left w:val="single" w:sz="6" w:space="0" w:color="000000"/>
                  </w:tcBorders>
                  <w:vAlign w:val="center"/>
                  <w:hideMark/>
                </w:tcPr>
                <w:p w14:paraId="45A99425" w14:textId="77777777" w:rsidR="00A8282B" w:rsidRPr="00F7292D" w:rsidRDefault="00A8282B" w:rsidP="00F7292D">
                  <w:r w:rsidRPr="00F7292D">
                    <w:t>4</w:t>
                  </w:r>
                </w:p>
              </w:tc>
              <w:tc>
                <w:tcPr>
                  <w:tcW w:w="650" w:type="pct"/>
                  <w:tcBorders>
                    <w:top w:val="single" w:sz="6" w:space="0" w:color="000000"/>
                    <w:left w:val="single" w:sz="6" w:space="0" w:color="000000"/>
                  </w:tcBorders>
                  <w:vAlign w:val="center"/>
                  <w:hideMark/>
                </w:tcPr>
                <w:p w14:paraId="15A52D68" w14:textId="77777777" w:rsidR="00A8282B" w:rsidRPr="00F7292D" w:rsidRDefault="00A8282B" w:rsidP="00F7292D">
                  <w:r w:rsidRPr="00F7292D">
                    <w:t>5</w:t>
                  </w:r>
                </w:p>
              </w:tc>
              <w:tc>
                <w:tcPr>
                  <w:tcW w:w="650" w:type="pct"/>
                  <w:tcBorders>
                    <w:top w:val="single" w:sz="6" w:space="0" w:color="000000"/>
                    <w:left w:val="single" w:sz="6" w:space="0" w:color="000000"/>
                    <w:right w:val="single" w:sz="6" w:space="0" w:color="000000"/>
                  </w:tcBorders>
                  <w:vAlign w:val="center"/>
                  <w:hideMark/>
                </w:tcPr>
                <w:p w14:paraId="7CCB99B6" w14:textId="77777777" w:rsidR="00A8282B" w:rsidRPr="00F7292D" w:rsidRDefault="00A8282B" w:rsidP="00F7292D">
                  <w:r w:rsidRPr="00F7292D">
                    <w:t>6</w:t>
                  </w:r>
                </w:p>
              </w:tc>
            </w:tr>
            <w:tr w:rsidR="00A8282B" w:rsidRPr="00F7292D" w14:paraId="48972AFB" w14:textId="77777777">
              <w:trPr>
                <w:tblCellSpacing w:w="0" w:type="dxa"/>
              </w:trPr>
              <w:tc>
                <w:tcPr>
                  <w:tcW w:w="1250" w:type="pct"/>
                  <w:gridSpan w:val="4"/>
                  <w:tcBorders>
                    <w:top w:val="single" w:sz="6" w:space="0" w:color="000000"/>
                    <w:left w:val="single" w:sz="6" w:space="0" w:color="000000"/>
                  </w:tcBorders>
                  <w:vAlign w:val="center"/>
                  <w:hideMark/>
                </w:tcPr>
                <w:p w14:paraId="66648528" w14:textId="77777777" w:rsidR="00A8282B" w:rsidRPr="00F7292D" w:rsidRDefault="00A8282B" w:rsidP="00F7292D">
                  <w:r w:rsidRPr="00F7292D">
                    <w:t xml:space="preserve">  </w:t>
                  </w:r>
                </w:p>
              </w:tc>
              <w:tc>
                <w:tcPr>
                  <w:tcW w:w="500" w:type="pct"/>
                  <w:tcBorders>
                    <w:top w:val="single" w:sz="6" w:space="0" w:color="000000"/>
                    <w:left w:val="single" w:sz="6" w:space="0" w:color="000000"/>
                  </w:tcBorders>
                  <w:vAlign w:val="center"/>
                  <w:hideMark/>
                </w:tcPr>
                <w:p w14:paraId="39553FC6" w14:textId="77777777" w:rsidR="00A8282B" w:rsidRPr="00F7292D" w:rsidRDefault="00A8282B" w:rsidP="00F7292D">
                  <w:r w:rsidRPr="00F7292D">
                    <w:t> </w:t>
                  </w:r>
                </w:p>
              </w:tc>
              <w:tc>
                <w:tcPr>
                  <w:tcW w:w="950" w:type="pct"/>
                  <w:tcBorders>
                    <w:top w:val="single" w:sz="6" w:space="0" w:color="000000"/>
                    <w:left w:val="single" w:sz="6" w:space="0" w:color="000000"/>
                  </w:tcBorders>
                  <w:vAlign w:val="center"/>
                  <w:hideMark/>
                </w:tcPr>
                <w:p w14:paraId="167C6C85" w14:textId="77777777" w:rsidR="00A8282B" w:rsidRPr="00F7292D" w:rsidRDefault="00A8282B" w:rsidP="00F7292D">
                  <w:r w:rsidRPr="00F7292D">
                    <w:t> </w:t>
                  </w:r>
                </w:p>
              </w:tc>
              <w:tc>
                <w:tcPr>
                  <w:tcW w:w="1000" w:type="pct"/>
                  <w:tcBorders>
                    <w:top w:val="single" w:sz="6" w:space="0" w:color="000000"/>
                    <w:left w:val="single" w:sz="6" w:space="0" w:color="000000"/>
                  </w:tcBorders>
                  <w:vAlign w:val="center"/>
                  <w:hideMark/>
                </w:tcPr>
                <w:p w14:paraId="3E5BD8C6" w14:textId="77777777" w:rsidR="00A8282B" w:rsidRPr="00F7292D" w:rsidRDefault="00A8282B" w:rsidP="00F7292D">
                  <w:r w:rsidRPr="00F7292D">
                    <w:t> </w:t>
                  </w:r>
                </w:p>
              </w:tc>
              <w:tc>
                <w:tcPr>
                  <w:tcW w:w="650" w:type="pct"/>
                  <w:tcBorders>
                    <w:top w:val="single" w:sz="6" w:space="0" w:color="000000"/>
                    <w:left w:val="single" w:sz="6" w:space="0" w:color="000000"/>
                  </w:tcBorders>
                  <w:vAlign w:val="center"/>
                  <w:hideMark/>
                </w:tcPr>
                <w:p w14:paraId="6497EF15" w14:textId="77777777" w:rsidR="00A8282B" w:rsidRPr="00F7292D" w:rsidRDefault="00A8282B" w:rsidP="00F7292D">
                  <w:r w:rsidRPr="00F7292D">
                    <w:t> </w:t>
                  </w:r>
                </w:p>
              </w:tc>
              <w:tc>
                <w:tcPr>
                  <w:tcW w:w="650" w:type="pct"/>
                  <w:tcBorders>
                    <w:top w:val="single" w:sz="6" w:space="0" w:color="000000"/>
                    <w:left w:val="single" w:sz="6" w:space="0" w:color="000000"/>
                    <w:right w:val="single" w:sz="6" w:space="0" w:color="000000"/>
                  </w:tcBorders>
                  <w:vAlign w:val="center"/>
                  <w:hideMark/>
                </w:tcPr>
                <w:p w14:paraId="33BBD996" w14:textId="77777777" w:rsidR="00A8282B" w:rsidRPr="00F7292D" w:rsidRDefault="00A8282B" w:rsidP="00F7292D">
                  <w:r w:rsidRPr="00F7292D">
                    <w:t> </w:t>
                  </w:r>
                </w:p>
              </w:tc>
            </w:tr>
            <w:tr w:rsidR="00A8282B" w:rsidRPr="00F7292D" w14:paraId="2EF0A8C3" w14:textId="77777777">
              <w:trPr>
                <w:tblCellSpacing w:w="0" w:type="dxa"/>
              </w:trPr>
              <w:tc>
                <w:tcPr>
                  <w:tcW w:w="1250" w:type="pct"/>
                  <w:gridSpan w:val="4"/>
                  <w:tcBorders>
                    <w:top w:val="single" w:sz="6" w:space="0" w:color="000000"/>
                    <w:left w:val="single" w:sz="6" w:space="0" w:color="000000"/>
                  </w:tcBorders>
                  <w:vAlign w:val="center"/>
                  <w:hideMark/>
                </w:tcPr>
                <w:p w14:paraId="6A58B0B4" w14:textId="77777777" w:rsidR="00A8282B" w:rsidRPr="00F7292D" w:rsidRDefault="00A8282B" w:rsidP="00F7292D">
                  <w:r w:rsidRPr="00F7292D">
                    <w:t> </w:t>
                  </w:r>
                </w:p>
              </w:tc>
              <w:tc>
                <w:tcPr>
                  <w:tcW w:w="500" w:type="pct"/>
                  <w:tcBorders>
                    <w:top w:val="single" w:sz="6" w:space="0" w:color="000000"/>
                    <w:left w:val="single" w:sz="6" w:space="0" w:color="000000"/>
                  </w:tcBorders>
                  <w:vAlign w:val="center"/>
                  <w:hideMark/>
                </w:tcPr>
                <w:p w14:paraId="677FDB34" w14:textId="77777777" w:rsidR="00A8282B" w:rsidRPr="00F7292D" w:rsidRDefault="00A8282B" w:rsidP="00F7292D">
                  <w:r w:rsidRPr="00F7292D">
                    <w:t> </w:t>
                  </w:r>
                </w:p>
              </w:tc>
              <w:tc>
                <w:tcPr>
                  <w:tcW w:w="950" w:type="pct"/>
                  <w:tcBorders>
                    <w:top w:val="single" w:sz="6" w:space="0" w:color="000000"/>
                    <w:left w:val="single" w:sz="6" w:space="0" w:color="000000"/>
                  </w:tcBorders>
                  <w:vAlign w:val="center"/>
                  <w:hideMark/>
                </w:tcPr>
                <w:p w14:paraId="2F0956B9" w14:textId="77777777" w:rsidR="00A8282B" w:rsidRPr="00F7292D" w:rsidRDefault="00A8282B" w:rsidP="00F7292D">
                  <w:r w:rsidRPr="00F7292D">
                    <w:t> </w:t>
                  </w:r>
                </w:p>
              </w:tc>
              <w:tc>
                <w:tcPr>
                  <w:tcW w:w="1000" w:type="pct"/>
                  <w:tcBorders>
                    <w:top w:val="single" w:sz="6" w:space="0" w:color="000000"/>
                    <w:left w:val="single" w:sz="6" w:space="0" w:color="000000"/>
                  </w:tcBorders>
                  <w:vAlign w:val="center"/>
                  <w:hideMark/>
                </w:tcPr>
                <w:p w14:paraId="1450C237" w14:textId="77777777" w:rsidR="00A8282B" w:rsidRPr="00F7292D" w:rsidRDefault="00A8282B" w:rsidP="00F7292D">
                  <w:r w:rsidRPr="00F7292D">
                    <w:t> </w:t>
                  </w:r>
                </w:p>
              </w:tc>
              <w:tc>
                <w:tcPr>
                  <w:tcW w:w="650" w:type="pct"/>
                  <w:tcBorders>
                    <w:top w:val="single" w:sz="6" w:space="0" w:color="000000"/>
                    <w:left w:val="single" w:sz="6" w:space="0" w:color="000000"/>
                  </w:tcBorders>
                  <w:vAlign w:val="center"/>
                  <w:hideMark/>
                </w:tcPr>
                <w:p w14:paraId="793764A2" w14:textId="77777777" w:rsidR="00A8282B" w:rsidRPr="00F7292D" w:rsidRDefault="00A8282B" w:rsidP="00F7292D">
                  <w:r w:rsidRPr="00F7292D">
                    <w:t> </w:t>
                  </w:r>
                </w:p>
              </w:tc>
              <w:tc>
                <w:tcPr>
                  <w:tcW w:w="650" w:type="pct"/>
                  <w:tcBorders>
                    <w:top w:val="single" w:sz="6" w:space="0" w:color="000000"/>
                    <w:left w:val="single" w:sz="6" w:space="0" w:color="000000"/>
                    <w:right w:val="single" w:sz="6" w:space="0" w:color="000000"/>
                  </w:tcBorders>
                  <w:vAlign w:val="center"/>
                  <w:hideMark/>
                </w:tcPr>
                <w:p w14:paraId="5D1CA4F1" w14:textId="77777777" w:rsidR="00A8282B" w:rsidRPr="00F7292D" w:rsidRDefault="00A8282B" w:rsidP="00F7292D">
                  <w:r w:rsidRPr="00F7292D">
                    <w:t> </w:t>
                  </w:r>
                </w:p>
              </w:tc>
            </w:tr>
            <w:tr w:rsidR="00A8282B" w:rsidRPr="00F7292D" w14:paraId="3AE8FD77" w14:textId="77777777">
              <w:trPr>
                <w:tblCellSpacing w:w="0" w:type="dxa"/>
              </w:trPr>
              <w:tc>
                <w:tcPr>
                  <w:tcW w:w="350" w:type="pct"/>
                  <w:tcBorders>
                    <w:top w:val="single" w:sz="6" w:space="0" w:color="000000"/>
                    <w:left w:val="single" w:sz="6" w:space="0" w:color="000000"/>
                    <w:bottom w:val="single" w:sz="6" w:space="0" w:color="000000"/>
                  </w:tcBorders>
                  <w:vAlign w:val="center"/>
                  <w:hideMark/>
                </w:tcPr>
                <w:p w14:paraId="61871A4D" w14:textId="77777777" w:rsidR="00A8282B" w:rsidRPr="00F7292D" w:rsidRDefault="00A8282B" w:rsidP="00F7292D">
                  <w:r w:rsidRPr="00F7292D">
                    <w:t xml:space="preserve">  </w:t>
                  </w:r>
                </w:p>
              </w:tc>
              <w:tc>
                <w:tcPr>
                  <w:tcW w:w="300" w:type="pct"/>
                  <w:tcBorders>
                    <w:top w:val="single" w:sz="6" w:space="0" w:color="000000"/>
                    <w:left w:val="single" w:sz="6" w:space="0" w:color="000000"/>
                    <w:bottom w:val="single" w:sz="6" w:space="0" w:color="000000"/>
                  </w:tcBorders>
                  <w:vAlign w:val="center"/>
                  <w:hideMark/>
                </w:tcPr>
                <w:p w14:paraId="1708F788" w14:textId="77777777" w:rsidR="00A8282B" w:rsidRPr="00F7292D" w:rsidRDefault="00A8282B" w:rsidP="00F7292D">
                  <w:r w:rsidRPr="00F7292D">
                    <w:t xml:space="preserve">  </w:t>
                  </w:r>
                </w:p>
              </w:tc>
              <w:tc>
                <w:tcPr>
                  <w:tcW w:w="300" w:type="pct"/>
                  <w:tcBorders>
                    <w:top w:val="single" w:sz="6" w:space="0" w:color="000000"/>
                    <w:left w:val="single" w:sz="6" w:space="0" w:color="000000"/>
                    <w:bottom w:val="single" w:sz="6" w:space="0" w:color="000000"/>
                  </w:tcBorders>
                  <w:vAlign w:val="center"/>
                  <w:hideMark/>
                </w:tcPr>
                <w:p w14:paraId="4E0CE40A" w14:textId="77777777" w:rsidR="00A8282B" w:rsidRPr="00F7292D" w:rsidRDefault="00A8282B" w:rsidP="00F7292D">
                  <w:r w:rsidRPr="00F7292D">
                    <w:t xml:space="preserve">  </w:t>
                  </w:r>
                </w:p>
              </w:tc>
              <w:tc>
                <w:tcPr>
                  <w:tcW w:w="300" w:type="pct"/>
                  <w:tcBorders>
                    <w:top w:val="single" w:sz="6" w:space="0" w:color="000000"/>
                    <w:left w:val="single" w:sz="6" w:space="0" w:color="000000"/>
                    <w:bottom w:val="single" w:sz="6" w:space="0" w:color="000000"/>
                  </w:tcBorders>
                  <w:vAlign w:val="center"/>
                  <w:hideMark/>
                </w:tcPr>
                <w:p w14:paraId="5F951FFC" w14:textId="77777777" w:rsidR="00A8282B" w:rsidRPr="00F7292D" w:rsidRDefault="00A8282B" w:rsidP="00F7292D">
                  <w:r w:rsidRPr="00F7292D">
                    <w:t xml:space="preserve">  </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6F8E3E8" w14:textId="77777777" w:rsidR="00A8282B" w:rsidRPr="00F7292D" w:rsidRDefault="00A8282B" w:rsidP="00F7292D">
                  <w:r w:rsidRPr="00F7292D">
                    <w:t xml:space="preserve">  </w:t>
                  </w:r>
                </w:p>
              </w:tc>
              <w:tc>
                <w:tcPr>
                  <w:tcW w:w="950" w:type="pct"/>
                  <w:tcBorders>
                    <w:top w:val="single" w:sz="6" w:space="0" w:color="000000"/>
                    <w:bottom w:val="single" w:sz="6" w:space="0" w:color="000000"/>
                    <w:right w:val="single" w:sz="6" w:space="0" w:color="000000"/>
                  </w:tcBorders>
                  <w:vAlign w:val="center"/>
                  <w:hideMark/>
                </w:tcPr>
                <w:p w14:paraId="454C218F" w14:textId="77777777" w:rsidR="00A8282B" w:rsidRPr="00F7292D" w:rsidRDefault="00A8282B" w:rsidP="00F7292D">
                  <w:r w:rsidRPr="00F7292D">
                    <w:t xml:space="preserve">  </w:t>
                  </w:r>
                </w:p>
              </w:tc>
              <w:tc>
                <w:tcPr>
                  <w:tcW w:w="1000" w:type="pct"/>
                  <w:tcBorders>
                    <w:top w:val="single" w:sz="6" w:space="0" w:color="000000"/>
                  </w:tcBorders>
                  <w:vAlign w:val="center"/>
                  <w:hideMark/>
                </w:tcPr>
                <w:p w14:paraId="14B0428B" w14:textId="77777777" w:rsidR="00A8282B" w:rsidRPr="00F7292D" w:rsidRDefault="00A8282B" w:rsidP="00F7292D">
                  <w:r w:rsidRPr="00F7292D">
                    <w:t> </w:t>
                  </w:r>
                </w:p>
              </w:tc>
              <w:tc>
                <w:tcPr>
                  <w:tcW w:w="650" w:type="pct"/>
                  <w:tcBorders>
                    <w:top w:val="single" w:sz="6" w:space="0" w:color="000000"/>
                  </w:tcBorders>
                  <w:vAlign w:val="center"/>
                  <w:hideMark/>
                </w:tcPr>
                <w:p w14:paraId="48F58EEF" w14:textId="77777777" w:rsidR="00A8282B" w:rsidRPr="00F7292D" w:rsidRDefault="00A8282B" w:rsidP="00F7292D">
                  <w:r w:rsidRPr="00F7292D">
                    <w:t> </w:t>
                  </w:r>
                </w:p>
              </w:tc>
              <w:tc>
                <w:tcPr>
                  <w:tcW w:w="650" w:type="pct"/>
                  <w:tcBorders>
                    <w:top w:val="single" w:sz="6" w:space="0" w:color="000000"/>
                  </w:tcBorders>
                  <w:vAlign w:val="center"/>
                  <w:hideMark/>
                </w:tcPr>
                <w:p w14:paraId="0F7948C2" w14:textId="77777777" w:rsidR="00A8282B" w:rsidRPr="00F7292D" w:rsidRDefault="00A8282B" w:rsidP="00F7292D">
                  <w:r w:rsidRPr="00F7292D">
                    <w:t> </w:t>
                  </w:r>
                </w:p>
              </w:tc>
            </w:tr>
          </w:tbl>
          <w:p w14:paraId="1750808B" w14:textId="77777777" w:rsidR="00A8282B" w:rsidRPr="00F7292D" w:rsidRDefault="00A8282B" w:rsidP="00F7292D"/>
        </w:tc>
        <w:tc>
          <w:tcPr>
            <w:tcW w:w="200" w:type="pct"/>
            <w:vAlign w:val="center"/>
            <w:hideMark/>
          </w:tcPr>
          <w:p w14:paraId="066024D3" w14:textId="77777777" w:rsidR="00A8282B" w:rsidRPr="00F7292D" w:rsidRDefault="00A8282B" w:rsidP="00F7292D"/>
        </w:tc>
      </w:tr>
    </w:tbl>
    <w:p w14:paraId="64C9E448" w14:textId="77777777" w:rsidR="00A8282B" w:rsidRPr="00F7292D" w:rsidRDefault="00A8282B" w:rsidP="00A8282B"/>
    <w:tbl>
      <w:tblPr>
        <w:tblW w:w="5000" w:type="pct"/>
        <w:tblCellSpacing w:w="0" w:type="dxa"/>
        <w:tblBorders>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49B07CC5" w14:textId="77777777" w:rsidTr="00A8282B">
        <w:trPr>
          <w:tblCellSpacing w:w="0" w:type="dxa"/>
        </w:trPr>
        <w:tc>
          <w:tcPr>
            <w:tcW w:w="5000" w:type="pct"/>
            <w:vAlign w:val="center"/>
            <w:hideMark/>
          </w:tcPr>
          <w:p w14:paraId="30478988"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9"/>
              <w:gridCol w:w="6542"/>
              <w:gridCol w:w="3753"/>
            </w:tblGrid>
            <w:tr w:rsidR="00A8282B" w:rsidRPr="00F7292D" w14:paraId="00C2742A"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026D18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373E50C" w14:textId="77777777" w:rsidR="00A8282B" w:rsidRPr="00F7292D" w:rsidRDefault="00A8282B" w:rsidP="00F7292D">
                        <w:r w:rsidRPr="00F7292D">
                          <w:t>10</w:t>
                        </w:r>
                      </w:p>
                    </w:tc>
                  </w:tr>
                </w:tbl>
                <w:p w14:paraId="7C401B06" w14:textId="77777777" w:rsidR="00A8282B" w:rsidRPr="00F7292D" w:rsidRDefault="00A8282B" w:rsidP="00F7292D"/>
              </w:tc>
              <w:tc>
                <w:tcPr>
                  <w:tcW w:w="3050" w:type="pct"/>
                  <w:vMerge w:val="restart"/>
                  <w:vAlign w:val="center"/>
                  <w:hideMark/>
                </w:tcPr>
                <w:p w14:paraId="4259BB3A" w14:textId="77777777" w:rsidR="00A8282B" w:rsidRPr="00F7292D" w:rsidRDefault="00A8282B" w:rsidP="00F7292D">
                  <w:r w:rsidRPr="00F7292D">
                    <w:t>ნავთობპროდუქტის იმპორტის დამადასტურებელი დოკუმენტი</w:t>
                  </w:r>
                </w:p>
              </w:tc>
              <w:tc>
                <w:tcPr>
                  <w:tcW w:w="1750" w:type="pct"/>
                  <w:tcBorders>
                    <w:bottom w:val="dotted" w:sz="6" w:space="0" w:color="000000"/>
                  </w:tcBorders>
                  <w:vAlign w:val="center"/>
                  <w:hideMark/>
                </w:tcPr>
                <w:p w14:paraId="07707844" w14:textId="77777777" w:rsidR="00A8282B" w:rsidRPr="00F7292D" w:rsidRDefault="00A8282B" w:rsidP="00F7292D">
                  <w:r w:rsidRPr="00F7292D">
                    <w:t> </w:t>
                  </w:r>
                </w:p>
              </w:tc>
            </w:tr>
            <w:tr w:rsidR="00A8282B" w:rsidRPr="00F7292D" w14:paraId="284FFA22" w14:textId="77777777">
              <w:trPr>
                <w:tblCellSpacing w:w="0" w:type="dxa"/>
              </w:trPr>
              <w:tc>
                <w:tcPr>
                  <w:tcW w:w="0" w:type="auto"/>
                  <w:vMerge/>
                  <w:vAlign w:val="center"/>
                  <w:hideMark/>
                </w:tcPr>
                <w:p w14:paraId="3EEF3039" w14:textId="77777777" w:rsidR="00A8282B" w:rsidRPr="00F7292D" w:rsidRDefault="00A8282B" w:rsidP="00F7292D"/>
              </w:tc>
              <w:tc>
                <w:tcPr>
                  <w:tcW w:w="0" w:type="auto"/>
                  <w:vMerge/>
                  <w:vAlign w:val="center"/>
                  <w:hideMark/>
                </w:tcPr>
                <w:p w14:paraId="7919C0B0" w14:textId="77777777" w:rsidR="00A8282B" w:rsidRPr="00F7292D" w:rsidRDefault="00A8282B" w:rsidP="00F7292D"/>
              </w:tc>
              <w:tc>
                <w:tcPr>
                  <w:tcW w:w="1750" w:type="pct"/>
                  <w:vAlign w:val="center"/>
                  <w:hideMark/>
                </w:tcPr>
                <w:p w14:paraId="6C021E44" w14:textId="77777777" w:rsidR="00A8282B" w:rsidRPr="00F7292D" w:rsidRDefault="00A8282B" w:rsidP="00F7292D">
                  <w:r w:rsidRPr="00F7292D">
                    <w:t> </w:t>
                  </w:r>
                </w:p>
              </w:tc>
            </w:tr>
            <w:tr w:rsidR="00A8282B" w:rsidRPr="00F7292D" w14:paraId="1E0FCC80"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31BDAE3"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1F3BC5B1" w14:textId="77777777" w:rsidR="00A8282B" w:rsidRPr="00F7292D" w:rsidRDefault="00A8282B" w:rsidP="00F7292D">
                        <w:r w:rsidRPr="00F7292D">
                          <w:t>11</w:t>
                        </w:r>
                      </w:p>
                    </w:tc>
                  </w:tr>
                </w:tbl>
                <w:p w14:paraId="6EA90A28" w14:textId="77777777" w:rsidR="00A8282B" w:rsidRPr="00F7292D" w:rsidRDefault="00A8282B" w:rsidP="00F7292D"/>
              </w:tc>
              <w:tc>
                <w:tcPr>
                  <w:tcW w:w="3050" w:type="pct"/>
                  <w:vMerge w:val="restart"/>
                  <w:vAlign w:val="center"/>
                  <w:hideMark/>
                </w:tcPr>
                <w:p w14:paraId="65F79C9C" w14:textId="77777777" w:rsidR="00A8282B" w:rsidRPr="00F7292D" w:rsidRDefault="00A8282B" w:rsidP="00F7292D">
                  <w:r w:rsidRPr="00F7292D">
                    <w:t>ნავთობპროდუქტის შეძენის დამადასტურებელი დოკუმენტი</w:t>
                  </w:r>
                </w:p>
              </w:tc>
              <w:tc>
                <w:tcPr>
                  <w:tcW w:w="1750" w:type="pct"/>
                  <w:tcBorders>
                    <w:bottom w:val="dotted" w:sz="6" w:space="0" w:color="000000"/>
                  </w:tcBorders>
                  <w:vAlign w:val="center"/>
                  <w:hideMark/>
                </w:tcPr>
                <w:p w14:paraId="67400514" w14:textId="77777777" w:rsidR="00A8282B" w:rsidRPr="00F7292D" w:rsidRDefault="00A8282B" w:rsidP="00F7292D">
                  <w:r w:rsidRPr="00F7292D">
                    <w:t> </w:t>
                  </w:r>
                </w:p>
              </w:tc>
            </w:tr>
            <w:tr w:rsidR="00A8282B" w:rsidRPr="00F7292D" w14:paraId="33D1321C" w14:textId="77777777">
              <w:trPr>
                <w:tblCellSpacing w:w="0" w:type="dxa"/>
              </w:trPr>
              <w:tc>
                <w:tcPr>
                  <w:tcW w:w="0" w:type="auto"/>
                  <w:vMerge/>
                  <w:vAlign w:val="center"/>
                  <w:hideMark/>
                </w:tcPr>
                <w:p w14:paraId="5F25041E" w14:textId="77777777" w:rsidR="00A8282B" w:rsidRPr="00F7292D" w:rsidRDefault="00A8282B" w:rsidP="00F7292D"/>
              </w:tc>
              <w:tc>
                <w:tcPr>
                  <w:tcW w:w="0" w:type="auto"/>
                  <w:vMerge/>
                  <w:vAlign w:val="center"/>
                  <w:hideMark/>
                </w:tcPr>
                <w:p w14:paraId="2A1BE6E4" w14:textId="77777777" w:rsidR="00A8282B" w:rsidRPr="00F7292D" w:rsidRDefault="00A8282B" w:rsidP="00F7292D"/>
              </w:tc>
              <w:tc>
                <w:tcPr>
                  <w:tcW w:w="1750" w:type="pct"/>
                  <w:vAlign w:val="center"/>
                  <w:hideMark/>
                </w:tcPr>
                <w:p w14:paraId="0B757333" w14:textId="77777777" w:rsidR="00A8282B" w:rsidRPr="00F7292D" w:rsidRDefault="00A8282B" w:rsidP="00F7292D">
                  <w:r w:rsidRPr="00F7292D">
                    <w:t> </w:t>
                  </w:r>
                </w:p>
              </w:tc>
            </w:tr>
          </w:tbl>
          <w:p w14:paraId="7B7C3A0E"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9"/>
              <w:gridCol w:w="4075"/>
              <w:gridCol w:w="429"/>
              <w:gridCol w:w="3539"/>
              <w:gridCol w:w="1501"/>
              <w:gridCol w:w="751"/>
            </w:tblGrid>
            <w:tr w:rsidR="00A8282B" w:rsidRPr="00F7292D" w14:paraId="23E351EB"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C52825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7CC1BC7" w14:textId="77777777" w:rsidR="00A8282B" w:rsidRPr="00F7292D" w:rsidRDefault="00A8282B" w:rsidP="00F7292D">
                        <w:r w:rsidRPr="00F7292D">
                          <w:t>12</w:t>
                        </w:r>
                      </w:p>
                    </w:tc>
                  </w:tr>
                </w:tbl>
                <w:p w14:paraId="245E8C9C" w14:textId="77777777" w:rsidR="00A8282B" w:rsidRPr="00F7292D" w:rsidRDefault="00A8282B" w:rsidP="00F7292D"/>
              </w:tc>
              <w:tc>
                <w:tcPr>
                  <w:tcW w:w="1900" w:type="pct"/>
                  <w:vMerge w:val="restart"/>
                  <w:vAlign w:val="center"/>
                  <w:hideMark/>
                </w:tcPr>
                <w:p w14:paraId="5A450A12" w14:textId="77777777" w:rsidR="00A8282B" w:rsidRPr="00F7292D" w:rsidRDefault="00A8282B" w:rsidP="00F7292D">
                  <w:r w:rsidRPr="00F7292D">
                    <w:t>კორექტირებული ნსაფ-ის სერია N--------</w:t>
                  </w:r>
                </w:p>
              </w:tc>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0C646E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5A046BB" w14:textId="77777777" w:rsidR="00A8282B" w:rsidRPr="00F7292D" w:rsidRDefault="00A8282B" w:rsidP="00F7292D">
                        <w:r w:rsidRPr="00F7292D">
                          <w:t>13</w:t>
                        </w:r>
                      </w:p>
                    </w:tc>
                  </w:tr>
                </w:tbl>
                <w:p w14:paraId="219A0280" w14:textId="77777777" w:rsidR="00A8282B" w:rsidRPr="00F7292D" w:rsidRDefault="00A8282B" w:rsidP="00F7292D"/>
              </w:tc>
              <w:tc>
                <w:tcPr>
                  <w:tcW w:w="1650" w:type="pct"/>
                  <w:vMerge w:val="restart"/>
                  <w:vAlign w:val="center"/>
                  <w:hideMark/>
                </w:tcPr>
                <w:p w14:paraId="2C5EBD65" w14:textId="77777777" w:rsidR="00A8282B" w:rsidRPr="00F7292D" w:rsidRDefault="00A8282B" w:rsidP="00F7292D">
                  <w:r w:rsidRPr="00F7292D">
                    <w:t>ტრანსპორტირების დაწყების დრო</w:t>
                  </w:r>
                </w:p>
              </w:tc>
              <w:tc>
                <w:tcPr>
                  <w:tcW w:w="700" w:type="pct"/>
                  <w:tcBorders>
                    <w:bottom w:val="dotted" w:sz="6" w:space="0" w:color="000000"/>
                  </w:tcBorders>
                  <w:vAlign w:val="center"/>
                  <w:hideMark/>
                </w:tcPr>
                <w:p w14:paraId="49949DD0" w14:textId="77777777" w:rsidR="00A8282B" w:rsidRPr="00F7292D" w:rsidRDefault="00A8282B" w:rsidP="00F7292D">
                  <w:r w:rsidRPr="00F7292D">
                    <w:t> </w:t>
                  </w:r>
                </w:p>
              </w:tc>
              <w:tc>
                <w:tcPr>
                  <w:tcW w:w="350" w:type="pct"/>
                  <w:vAlign w:val="center"/>
                  <w:hideMark/>
                </w:tcPr>
                <w:p w14:paraId="65771166" w14:textId="77777777" w:rsidR="00A8282B" w:rsidRPr="00F7292D" w:rsidRDefault="00A8282B" w:rsidP="00F7292D"/>
              </w:tc>
            </w:tr>
            <w:tr w:rsidR="00A8282B" w:rsidRPr="00F7292D" w14:paraId="7B6782FB" w14:textId="77777777">
              <w:trPr>
                <w:tblCellSpacing w:w="0" w:type="dxa"/>
              </w:trPr>
              <w:tc>
                <w:tcPr>
                  <w:tcW w:w="0" w:type="auto"/>
                  <w:vMerge/>
                  <w:vAlign w:val="center"/>
                  <w:hideMark/>
                </w:tcPr>
                <w:p w14:paraId="62CA725F" w14:textId="77777777" w:rsidR="00A8282B" w:rsidRPr="00F7292D" w:rsidRDefault="00A8282B" w:rsidP="00F7292D"/>
              </w:tc>
              <w:tc>
                <w:tcPr>
                  <w:tcW w:w="0" w:type="auto"/>
                  <w:vMerge/>
                  <w:vAlign w:val="center"/>
                  <w:hideMark/>
                </w:tcPr>
                <w:p w14:paraId="0B9283BA" w14:textId="77777777" w:rsidR="00A8282B" w:rsidRPr="00F7292D" w:rsidRDefault="00A8282B" w:rsidP="00F7292D"/>
              </w:tc>
              <w:tc>
                <w:tcPr>
                  <w:tcW w:w="0" w:type="auto"/>
                  <w:vMerge/>
                  <w:vAlign w:val="center"/>
                  <w:hideMark/>
                </w:tcPr>
                <w:p w14:paraId="0ED4288D" w14:textId="77777777" w:rsidR="00A8282B" w:rsidRPr="00F7292D" w:rsidRDefault="00A8282B" w:rsidP="00F7292D"/>
              </w:tc>
              <w:tc>
                <w:tcPr>
                  <w:tcW w:w="0" w:type="auto"/>
                  <w:vMerge/>
                  <w:vAlign w:val="center"/>
                  <w:hideMark/>
                </w:tcPr>
                <w:p w14:paraId="7C24629D" w14:textId="77777777" w:rsidR="00A8282B" w:rsidRPr="00F7292D" w:rsidRDefault="00A8282B" w:rsidP="00F7292D"/>
              </w:tc>
              <w:tc>
                <w:tcPr>
                  <w:tcW w:w="700" w:type="pct"/>
                  <w:vAlign w:val="center"/>
                  <w:hideMark/>
                </w:tcPr>
                <w:p w14:paraId="1AE8267C" w14:textId="77777777" w:rsidR="00A8282B" w:rsidRPr="00F7292D" w:rsidRDefault="00A8282B" w:rsidP="00F7292D">
                  <w:r w:rsidRPr="00F7292D">
                    <w:t> </w:t>
                  </w:r>
                </w:p>
              </w:tc>
              <w:tc>
                <w:tcPr>
                  <w:tcW w:w="350" w:type="pct"/>
                  <w:vAlign w:val="center"/>
                  <w:hideMark/>
                </w:tcPr>
                <w:p w14:paraId="571929DA" w14:textId="77777777" w:rsidR="00A8282B" w:rsidRPr="00F7292D" w:rsidRDefault="00A8282B" w:rsidP="00F7292D"/>
              </w:tc>
            </w:tr>
            <w:tr w:rsidR="00A8282B" w:rsidRPr="00F7292D" w14:paraId="446ED972"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4E9E309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D18E1E0" w14:textId="77777777" w:rsidR="00A8282B" w:rsidRPr="00F7292D" w:rsidRDefault="00A8282B" w:rsidP="00F7292D">
                        <w:r w:rsidRPr="00F7292D">
                          <w:t>14</w:t>
                        </w:r>
                      </w:p>
                    </w:tc>
                  </w:tr>
                </w:tbl>
                <w:p w14:paraId="25BB892B" w14:textId="77777777" w:rsidR="00A8282B" w:rsidRPr="00F7292D" w:rsidRDefault="00A8282B" w:rsidP="00F7292D"/>
              </w:tc>
              <w:tc>
                <w:tcPr>
                  <w:tcW w:w="3750" w:type="pct"/>
                  <w:gridSpan w:val="3"/>
                  <w:vMerge w:val="restart"/>
                  <w:vAlign w:val="center"/>
                  <w:hideMark/>
                </w:tcPr>
                <w:p w14:paraId="268A0ED0" w14:textId="77777777" w:rsidR="00A8282B" w:rsidRPr="00F7292D" w:rsidRDefault="00A8282B" w:rsidP="00F7292D">
                  <w:r w:rsidRPr="00F7292D">
                    <w:t>ნავთობპროდუქტის სატრანსპორტო საშუალებაზე დატვირთვის მისამართი</w:t>
                  </w:r>
                </w:p>
              </w:tc>
              <w:tc>
                <w:tcPr>
                  <w:tcW w:w="700" w:type="pct"/>
                  <w:tcBorders>
                    <w:bottom w:val="dotted" w:sz="6" w:space="0" w:color="000000"/>
                  </w:tcBorders>
                  <w:vAlign w:val="center"/>
                  <w:hideMark/>
                </w:tcPr>
                <w:p w14:paraId="19671363" w14:textId="77777777" w:rsidR="00A8282B" w:rsidRPr="00F7292D" w:rsidRDefault="00A8282B" w:rsidP="00F7292D">
                  <w:r w:rsidRPr="00F7292D">
                    <w:t> </w:t>
                  </w:r>
                </w:p>
              </w:tc>
              <w:tc>
                <w:tcPr>
                  <w:tcW w:w="350" w:type="pct"/>
                  <w:vAlign w:val="center"/>
                  <w:hideMark/>
                </w:tcPr>
                <w:p w14:paraId="225F7DEE" w14:textId="77777777" w:rsidR="00A8282B" w:rsidRPr="00F7292D" w:rsidRDefault="00A8282B" w:rsidP="00F7292D"/>
              </w:tc>
            </w:tr>
            <w:tr w:rsidR="00A8282B" w:rsidRPr="00F7292D" w14:paraId="13CCEF16" w14:textId="77777777">
              <w:trPr>
                <w:tblCellSpacing w:w="0" w:type="dxa"/>
              </w:trPr>
              <w:tc>
                <w:tcPr>
                  <w:tcW w:w="0" w:type="auto"/>
                  <w:vMerge/>
                  <w:vAlign w:val="center"/>
                  <w:hideMark/>
                </w:tcPr>
                <w:p w14:paraId="6B98B6EA" w14:textId="77777777" w:rsidR="00A8282B" w:rsidRPr="00F7292D" w:rsidRDefault="00A8282B" w:rsidP="00F7292D"/>
              </w:tc>
              <w:tc>
                <w:tcPr>
                  <w:tcW w:w="0" w:type="auto"/>
                  <w:gridSpan w:val="3"/>
                  <w:vMerge/>
                  <w:vAlign w:val="center"/>
                  <w:hideMark/>
                </w:tcPr>
                <w:p w14:paraId="5CAE1A4E" w14:textId="77777777" w:rsidR="00A8282B" w:rsidRPr="00F7292D" w:rsidRDefault="00A8282B" w:rsidP="00F7292D"/>
              </w:tc>
              <w:tc>
                <w:tcPr>
                  <w:tcW w:w="700" w:type="pct"/>
                  <w:vAlign w:val="center"/>
                  <w:hideMark/>
                </w:tcPr>
                <w:p w14:paraId="1E340060" w14:textId="77777777" w:rsidR="00A8282B" w:rsidRPr="00F7292D" w:rsidRDefault="00A8282B" w:rsidP="00F7292D">
                  <w:r w:rsidRPr="00F7292D">
                    <w:t> </w:t>
                  </w:r>
                </w:p>
              </w:tc>
              <w:tc>
                <w:tcPr>
                  <w:tcW w:w="350" w:type="pct"/>
                  <w:vAlign w:val="center"/>
                  <w:hideMark/>
                </w:tcPr>
                <w:p w14:paraId="4BFF14C7" w14:textId="77777777" w:rsidR="00A8282B" w:rsidRPr="00F7292D" w:rsidRDefault="00A8282B" w:rsidP="00F7292D"/>
              </w:tc>
            </w:tr>
            <w:tr w:rsidR="00A8282B" w:rsidRPr="00F7292D" w14:paraId="269789AE"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7A8A671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7FCDBD6" w14:textId="77777777" w:rsidR="00A8282B" w:rsidRPr="00F7292D" w:rsidRDefault="00A8282B" w:rsidP="00F7292D">
                        <w:r w:rsidRPr="00F7292D">
                          <w:t>15</w:t>
                        </w:r>
                      </w:p>
                    </w:tc>
                  </w:tr>
                </w:tbl>
                <w:p w14:paraId="2AA2196D" w14:textId="77777777" w:rsidR="00A8282B" w:rsidRPr="00F7292D" w:rsidRDefault="00A8282B" w:rsidP="00F7292D"/>
              </w:tc>
              <w:tc>
                <w:tcPr>
                  <w:tcW w:w="3750" w:type="pct"/>
                  <w:gridSpan w:val="3"/>
                  <w:vMerge w:val="restart"/>
                  <w:vAlign w:val="center"/>
                  <w:hideMark/>
                </w:tcPr>
                <w:p w14:paraId="27B64171" w14:textId="77777777" w:rsidR="00A8282B" w:rsidRPr="00F7292D" w:rsidRDefault="00A8282B" w:rsidP="00F7292D">
                  <w:r w:rsidRPr="00F7292D">
                    <w:t>ნავთობპროდუქტის ტრანსპორტირების დაწყების ადგილის ან ბუნკირების გემის სარეგისტრაციო ნომერი</w:t>
                  </w:r>
                </w:p>
              </w:tc>
              <w:tc>
                <w:tcPr>
                  <w:tcW w:w="700" w:type="pct"/>
                  <w:tcBorders>
                    <w:bottom w:val="dotted" w:sz="6" w:space="0" w:color="000000"/>
                  </w:tcBorders>
                  <w:vAlign w:val="center"/>
                  <w:hideMark/>
                </w:tcPr>
                <w:p w14:paraId="15F95389" w14:textId="77777777" w:rsidR="00A8282B" w:rsidRPr="00F7292D" w:rsidRDefault="00A8282B" w:rsidP="00F7292D">
                  <w:r w:rsidRPr="00F7292D">
                    <w:t> </w:t>
                  </w:r>
                </w:p>
              </w:tc>
              <w:tc>
                <w:tcPr>
                  <w:tcW w:w="350" w:type="pct"/>
                  <w:vAlign w:val="center"/>
                  <w:hideMark/>
                </w:tcPr>
                <w:p w14:paraId="19066D30" w14:textId="77777777" w:rsidR="00A8282B" w:rsidRPr="00F7292D" w:rsidRDefault="00A8282B" w:rsidP="00F7292D"/>
              </w:tc>
            </w:tr>
            <w:tr w:rsidR="00A8282B" w:rsidRPr="00F7292D" w14:paraId="3DD666F3" w14:textId="77777777">
              <w:trPr>
                <w:tblCellSpacing w:w="0" w:type="dxa"/>
              </w:trPr>
              <w:tc>
                <w:tcPr>
                  <w:tcW w:w="0" w:type="auto"/>
                  <w:vMerge/>
                  <w:vAlign w:val="center"/>
                  <w:hideMark/>
                </w:tcPr>
                <w:p w14:paraId="1E899761" w14:textId="77777777" w:rsidR="00A8282B" w:rsidRPr="00F7292D" w:rsidRDefault="00A8282B" w:rsidP="00F7292D"/>
              </w:tc>
              <w:tc>
                <w:tcPr>
                  <w:tcW w:w="0" w:type="auto"/>
                  <w:gridSpan w:val="3"/>
                  <w:vMerge/>
                  <w:vAlign w:val="center"/>
                  <w:hideMark/>
                </w:tcPr>
                <w:p w14:paraId="1F811C70" w14:textId="77777777" w:rsidR="00A8282B" w:rsidRPr="00F7292D" w:rsidRDefault="00A8282B" w:rsidP="00F7292D"/>
              </w:tc>
              <w:tc>
                <w:tcPr>
                  <w:tcW w:w="700" w:type="pct"/>
                  <w:vAlign w:val="center"/>
                  <w:hideMark/>
                </w:tcPr>
                <w:p w14:paraId="372CB101" w14:textId="77777777" w:rsidR="00A8282B" w:rsidRPr="00F7292D" w:rsidRDefault="00A8282B" w:rsidP="00F7292D">
                  <w:r w:rsidRPr="00F7292D">
                    <w:t> </w:t>
                  </w:r>
                </w:p>
              </w:tc>
              <w:tc>
                <w:tcPr>
                  <w:tcW w:w="350" w:type="pct"/>
                  <w:vAlign w:val="center"/>
                  <w:hideMark/>
                </w:tcPr>
                <w:p w14:paraId="488F55AB" w14:textId="77777777" w:rsidR="00A8282B" w:rsidRPr="00F7292D" w:rsidRDefault="00A8282B" w:rsidP="00F7292D"/>
              </w:tc>
            </w:tr>
          </w:tbl>
          <w:p w14:paraId="65384C58"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9"/>
              <w:gridCol w:w="4933"/>
              <w:gridCol w:w="2681"/>
              <w:gridCol w:w="2681"/>
            </w:tblGrid>
            <w:tr w:rsidR="00A8282B" w:rsidRPr="00F7292D" w14:paraId="522F28C9"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2E152D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BD5C487" w14:textId="77777777" w:rsidR="00A8282B" w:rsidRPr="00F7292D" w:rsidRDefault="00A8282B" w:rsidP="00F7292D">
                        <w:r w:rsidRPr="00F7292D">
                          <w:t>16</w:t>
                        </w:r>
                      </w:p>
                    </w:tc>
                  </w:tr>
                </w:tbl>
                <w:p w14:paraId="69342692" w14:textId="77777777" w:rsidR="00A8282B" w:rsidRPr="00F7292D" w:rsidRDefault="00A8282B" w:rsidP="00F7292D"/>
              </w:tc>
              <w:tc>
                <w:tcPr>
                  <w:tcW w:w="2300" w:type="pct"/>
                  <w:vMerge w:val="restart"/>
                  <w:vAlign w:val="center"/>
                  <w:hideMark/>
                </w:tcPr>
                <w:p w14:paraId="10B8A3C8" w14:textId="77777777" w:rsidR="00A8282B" w:rsidRPr="00F7292D" w:rsidRDefault="00A8282B" w:rsidP="00F7292D">
                  <w:r w:rsidRPr="00F7292D">
                    <w:t>ნავთობპროდუქტის მიტანის ადგილის მისამართი</w:t>
                  </w:r>
                </w:p>
              </w:tc>
              <w:tc>
                <w:tcPr>
                  <w:tcW w:w="1250" w:type="pct"/>
                  <w:tcBorders>
                    <w:bottom w:val="dotted" w:sz="6" w:space="0" w:color="000000"/>
                  </w:tcBorders>
                  <w:vAlign w:val="center"/>
                  <w:hideMark/>
                </w:tcPr>
                <w:p w14:paraId="166FE2FC" w14:textId="77777777" w:rsidR="00A8282B" w:rsidRPr="00F7292D" w:rsidRDefault="00A8282B" w:rsidP="00F7292D">
                  <w:r w:rsidRPr="00F7292D">
                    <w:t> </w:t>
                  </w:r>
                </w:p>
              </w:tc>
              <w:tc>
                <w:tcPr>
                  <w:tcW w:w="1250" w:type="pct"/>
                  <w:vAlign w:val="center"/>
                  <w:hideMark/>
                </w:tcPr>
                <w:p w14:paraId="5D63A148" w14:textId="77777777" w:rsidR="00A8282B" w:rsidRPr="00F7292D" w:rsidRDefault="00A8282B" w:rsidP="00F7292D"/>
              </w:tc>
            </w:tr>
            <w:tr w:rsidR="00A8282B" w:rsidRPr="00F7292D" w14:paraId="135C5D3E" w14:textId="77777777">
              <w:trPr>
                <w:tblCellSpacing w:w="0" w:type="dxa"/>
              </w:trPr>
              <w:tc>
                <w:tcPr>
                  <w:tcW w:w="0" w:type="auto"/>
                  <w:vMerge/>
                  <w:vAlign w:val="center"/>
                  <w:hideMark/>
                </w:tcPr>
                <w:p w14:paraId="763C9ADB" w14:textId="77777777" w:rsidR="00A8282B" w:rsidRPr="00F7292D" w:rsidRDefault="00A8282B" w:rsidP="00F7292D"/>
              </w:tc>
              <w:tc>
                <w:tcPr>
                  <w:tcW w:w="0" w:type="auto"/>
                  <w:vMerge/>
                  <w:vAlign w:val="center"/>
                  <w:hideMark/>
                </w:tcPr>
                <w:p w14:paraId="0E0DBCB9" w14:textId="77777777" w:rsidR="00A8282B" w:rsidRPr="00F7292D" w:rsidRDefault="00A8282B" w:rsidP="00F7292D"/>
              </w:tc>
              <w:tc>
                <w:tcPr>
                  <w:tcW w:w="1250" w:type="pct"/>
                  <w:vAlign w:val="center"/>
                  <w:hideMark/>
                </w:tcPr>
                <w:p w14:paraId="400DADBE" w14:textId="77777777" w:rsidR="00A8282B" w:rsidRPr="00F7292D" w:rsidRDefault="00A8282B" w:rsidP="00F7292D">
                  <w:r w:rsidRPr="00F7292D">
                    <w:t> </w:t>
                  </w:r>
                </w:p>
              </w:tc>
              <w:tc>
                <w:tcPr>
                  <w:tcW w:w="1250" w:type="pct"/>
                  <w:vAlign w:val="center"/>
                  <w:hideMark/>
                </w:tcPr>
                <w:p w14:paraId="67CF3620" w14:textId="77777777" w:rsidR="00A8282B" w:rsidRPr="00F7292D" w:rsidRDefault="00A8282B" w:rsidP="00F7292D"/>
              </w:tc>
            </w:tr>
          </w:tbl>
          <w:p w14:paraId="5971D16A"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9"/>
              <w:gridCol w:w="6327"/>
              <w:gridCol w:w="2359"/>
              <w:gridCol w:w="1609"/>
            </w:tblGrid>
            <w:tr w:rsidR="00A8282B" w:rsidRPr="00F7292D" w14:paraId="0E3164B8"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69504AA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E7BAAB1" w14:textId="77777777" w:rsidR="00A8282B" w:rsidRPr="00F7292D" w:rsidRDefault="00A8282B" w:rsidP="00F7292D">
                        <w:r w:rsidRPr="00F7292D">
                          <w:t>17</w:t>
                        </w:r>
                      </w:p>
                    </w:tc>
                  </w:tr>
                </w:tbl>
                <w:p w14:paraId="484DAAC9" w14:textId="77777777" w:rsidR="00A8282B" w:rsidRPr="00F7292D" w:rsidRDefault="00A8282B" w:rsidP="00F7292D"/>
              </w:tc>
              <w:tc>
                <w:tcPr>
                  <w:tcW w:w="2950" w:type="pct"/>
                  <w:vAlign w:val="center"/>
                  <w:hideMark/>
                </w:tcPr>
                <w:p w14:paraId="669DB5FC" w14:textId="77777777" w:rsidR="00A8282B" w:rsidRPr="00F7292D" w:rsidRDefault="00A8282B" w:rsidP="00F7292D">
                  <w:r w:rsidRPr="00F7292D">
                    <w:t>ნავთობპროდუქტის ტრანსპორტირების დამთავრების ადგილის</w:t>
                  </w:r>
                </w:p>
              </w:tc>
              <w:tc>
                <w:tcPr>
                  <w:tcW w:w="1100" w:type="pct"/>
                  <w:tcBorders>
                    <w:bottom w:val="dotted" w:sz="6" w:space="0" w:color="000000"/>
                  </w:tcBorders>
                  <w:vAlign w:val="center"/>
                  <w:hideMark/>
                </w:tcPr>
                <w:p w14:paraId="4B5B8400" w14:textId="77777777" w:rsidR="00A8282B" w:rsidRPr="00F7292D" w:rsidRDefault="00A8282B" w:rsidP="00F7292D">
                  <w:r w:rsidRPr="00F7292D">
                    <w:t> </w:t>
                  </w:r>
                </w:p>
              </w:tc>
              <w:tc>
                <w:tcPr>
                  <w:tcW w:w="750" w:type="pct"/>
                  <w:vAlign w:val="center"/>
                  <w:hideMark/>
                </w:tcPr>
                <w:p w14:paraId="10E3CCB8" w14:textId="77777777" w:rsidR="00A8282B" w:rsidRPr="00F7292D" w:rsidRDefault="00A8282B" w:rsidP="00F7292D"/>
              </w:tc>
            </w:tr>
            <w:tr w:rsidR="00A8282B" w:rsidRPr="00F7292D" w14:paraId="77CC8FFF" w14:textId="77777777">
              <w:trPr>
                <w:tblCellSpacing w:w="0" w:type="dxa"/>
              </w:trPr>
              <w:tc>
                <w:tcPr>
                  <w:tcW w:w="0" w:type="auto"/>
                  <w:vMerge/>
                  <w:vAlign w:val="center"/>
                  <w:hideMark/>
                </w:tcPr>
                <w:p w14:paraId="17F1B153" w14:textId="77777777" w:rsidR="00A8282B" w:rsidRPr="00F7292D" w:rsidRDefault="00A8282B" w:rsidP="00F7292D"/>
              </w:tc>
              <w:tc>
                <w:tcPr>
                  <w:tcW w:w="2950" w:type="pct"/>
                  <w:vAlign w:val="center"/>
                  <w:hideMark/>
                </w:tcPr>
                <w:p w14:paraId="2E2C85C2" w14:textId="77777777" w:rsidR="00A8282B" w:rsidRPr="00F7292D" w:rsidRDefault="00A8282B" w:rsidP="00F7292D">
                  <w:r w:rsidRPr="00F7292D">
                    <w:t>ან ბუნკირების გემის სარეგისტრაციო ნომერი</w:t>
                  </w:r>
                </w:p>
              </w:tc>
              <w:tc>
                <w:tcPr>
                  <w:tcW w:w="1100" w:type="pct"/>
                  <w:vAlign w:val="center"/>
                  <w:hideMark/>
                </w:tcPr>
                <w:p w14:paraId="7D143DB0" w14:textId="77777777" w:rsidR="00A8282B" w:rsidRPr="00F7292D" w:rsidRDefault="00A8282B" w:rsidP="00F7292D">
                  <w:r w:rsidRPr="00F7292D">
                    <w:t> </w:t>
                  </w:r>
                </w:p>
              </w:tc>
              <w:tc>
                <w:tcPr>
                  <w:tcW w:w="750" w:type="pct"/>
                  <w:vAlign w:val="center"/>
                  <w:hideMark/>
                </w:tcPr>
                <w:p w14:paraId="0C8F7D74" w14:textId="77777777" w:rsidR="00A8282B" w:rsidRPr="00F7292D" w:rsidRDefault="00A8282B" w:rsidP="00F7292D"/>
              </w:tc>
            </w:tr>
            <w:tr w:rsidR="00A8282B" w:rsidRPr="00F7292D" w14:paraId="036B65B6"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C9093B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DBD2710" w14:textId="77777777" w:rsidR="00A8282B" w:rsidRPr="00F7292D" w:rsidRDefault="00A8282B" w:rsidP="00F7292D">
                        <w:r w:rsidRPr="00F7292D">
                          <w:t>18</w:t>
                        </w:r>
                      </w:p>
                    </w:tc>
                  </w:tr>
                </w:tbl>
                <w:p w14:paraId="317F938C" w14:textId="77777777" w:rsidR="00A8282B" w:rsidRPr="00F7292D" w:rsidRDefault="00A8282B" w:rsidP="00F7292D"/>
              </w:tc>
              <w:tc>
                <w:tcPr>
                  <w:tcW w:w="2950" w:type="pct"/>
                  <w:vMerge w:val="restart"/>
                  <w:vAlign w:val="center"/>
                  <w:hideMark/>
                </w:tcPr>
                <w:p w14:paraId="064C20F4" w14:textId="77777777" w:rsidR="00A8282B" w:rsidRPr="00F7292D" w:rsidRDefault="00A8282B" w:rsidP="00F7292D">
                  <w:r w:rsidRPr="00F7292D">
                    <w:t>ტრანსპორტის სახე (საავტომობილო/სარკინიგზო)</w:t>
                  </w:r>
                </w:p>
              </w:tc>
              <w:tc>
                <w:tcPr>
                  <w:tcW w:w="1100" w:type="pct"/>
                  <w:tcBorders>
                    <w:bottom w:val="dotted" w:sz="6" w:space="0" w:color="000000"/>
                  </w:tcBorders>
                  <w:vAlign w:val="center"/>
                  <w:hideMark/>
                </w:tcPr>
                <w:p w14:paraId="3198E1DF" w14:textId="77777777" w:rsidR="00A8282B" w:rsidRPr="00F7292D" w:rsidRDefault="00A8282B" w:rsidP="00F7292D">
                  <w:r w:rsidRPr="00F7292D">
                    <w:t> </w:t>
                  </w:r>
                </w:p>
              </w:tc>
              <w:tc>
                <w:tcPr>
                  <w:tcW w:w="750" w:type="pct"/>
                  <w:vAlign w:val="center"/>
                  <w:hideMark/>
                </w:tcPr>
                <w:p w14:paraId="511DE873" w14:textId="77777777" w:rsidR="00A8282B" w:rsidRPr="00F7292D" w:rsidRDefault="00A8282B" w:rsidP="00F7292D"/>
              </w:tc>
            </w:tr>
            <w:tr w:rsidR="00A8282B" w:rsidRPr="00F7292D" w14:paraId="2B09E22D" w14:textId="77777777">
              <w:trPr>
                <w:tblCellSpacing w:w="0" w:type="dxa"/>
              </w:trPr>
              <w:tc>
                <w:tcPr>
                  <w:tcW w:w="0" w:type="auto"/>
                  <w:vMerge/>
                  <w:vAlign w:val="center"/>
                  <w:hideMark/>
                </w:tcPr>
                <w:p w14:paraId="4A29BA1A" w14:textId="77777777" w:rsidR="00A8282B" w:rsidRPr="00F7292D" w:rsidRDefault="00A8282B" w:rsidP="00F7292D"/>
              </w:tc>
              <w:tc>
                <w:tcPr>
                  <w:tcW w:w="0" w:type="auto"/>
                  <w:vMerge/>
                  <w:vAlign w:val="center"/>
                  <w:hideMark/>
                </w:tcPr>
                <w:p w14:paraId="3DD5601F" w14:textId="77777777" w:rsidR="00A8282B" w:rsidRPr="00F7292D" w:rsidRDefault="00A8282B" w:rsidP="00F7292D"/>
              </w:tc>
              <w:tc>
                <w:tcPr>
                  <w:tcW w:w="1100" w:type="pct"/>
                  <w:vAlign w:val="center"/>
                  <w:hideMark/>
                </w:tcPr>
                <w:p w14:paraId="3DD55596" w14:textId="77777777" w:rsidR="00A8282B" w:rsidRPr="00F7292D" w:rsidRDefault="00A8282B" w:rsidP="00F7292D">
                  <w:r w:rsidRPr="00F7292D">
                    <w:t> </w:t>
                  </w:r>
                </w:p>
              </w:tc>
              <w:tc>
                <w:tcPr>
                  <w:tcW w:w="750" w:type="pct"/>
                  <w:vAlign w:val="center"/>
                  <w:hideMark/>
                </w:tcPr>
                <w:p w14:paraId="3C412A8B" w14:textId="77777777" w:rsidR="00A8282B" w:rsidRPr="00F7292D" w:rsidRDefault="00A8282B" w:rsidP="00F7292D"/>
              </w:tc>
            </w:tr>
            <w:tr w:rsidR="00A8282B" w:rsidRPr="00F7292D" w14:paraId="7958C3FE"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0B3F911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5369D5C" w14:textId="77777777" w:rsidR="00A8282B" w:rsidRPr="00F7292D" w:rsidRDefault="00A8282B" w:rsidP="00F7292D">
                        <w:r w:rsidRPr="00F7292D">
                          <w:t>19</w:t>
                        </w:r>
                      </w:p>
                    </w:tc>
                  </w:tr>
                </w:tbl>
                <w:p w14:paraId="20ACE6F6" w14:textId="77777777" w:rsidR="00A8282B" w:rsidRPr="00F7292D" w:rsidRDefault="00A8282B" w:rsidP="00F7292D"/>
              </w:tc>
              <w:tc>
                <w:tcPr>
                  <w:tcW w:w="2950" w:type="pct"/>
                  <w:vAlign w:val="center"/>
                  <w:hideMark/>
                </w:tcPr>
                <w:p w14:paraId="24251E2C" w14:textId="77777777" w:rsidR="00A8282B" w:rsidRPr="00F7292D" w:rsidRDefault="00A8282B" w:rsidP="00F7292D">
                  <w:r w:rsidRPr="00F7292D">
                    <w:t xml:space="preserve">სატრანსპორტო საშუალების მარკა და სახელმწიფო </w:t>
                  </w:r>
                </w:p>
              </w:tc>
              <w:tc>
                <w:tcPr>
                  <w:tcW w:w="1100" w:type="pct"/>
                  <w:tcBorders>
                    <w:bottom w:val="dotted" w:sz="6" w:space="0" w:color="000000"/>
                  </w:tcBorders>
                  <w:vAlign w:val="center"/>
                  <w:hideMark/>
                </w:tcPr>
                <w:p w14:paraId="3F03374E" w14:textId="77777777" w:rsidR="00A8282B" w:rsidRPr="00F7292D" w:rsidRDefault="00A8282B" w:rsidP="00F7292D">
                  <w:r w:rsidRPr="00F7292D">
                    <w:t> </w:t>
                  </w:r>
                </w:p>
              </w:tc>
              <w:tc>
                <w:tcPr>
                  <w:tcW w:w="750" w:type="pct"/>
                  <w:vAlign w:val="center"/>
                  <w:hideMark/>
                </w:tcPr>
                <w:p w14:paraId="796D8373" w14:textId="77777777" w:rsidR="00A8282B" w:rsidRPr="00F7292D" w:rsidRDefault="00A8282B" w:rsidP="00F7292D"/>
              </w:tc>
            </w:tr>
            <w:tr w:rsidR="00A8282B" w:rsidRPr="00F7292D" w14:paraId="0B2A7DAA" w14:textId="77777777">
              <w:trPr>
                <w:tblCellSpacing w:w="0" w:type="dxa"/>
              </w:trPr>
              <w:tc>
                <w:tcPr>
                  <w:tcW w:w="0" w:type="auto"/>
                  <w:vMerge/>
                  <w:vAlign w:val="center"/>
                  <w:hideMark/>
                </w:tcPr>
                <w:p w14:paraId="5D63D2CB" w14:textId="77777777" w:rsidR="00A8282B" w:rsidRPr="00F7292D" w:rsidRDefault="00A8282B" w:rsidP="00F7292D"/>
              </w:tc>
              <w:tc>
                <w:tcPr>
                  <w:tcW w:w="2950" w:type="pct"/>
                  <w:vAlign w:val="center"/>
                  <w:hideMark/>
                </w:tcPr>
                <w:p w14:paraId="599AA8C3" w14:textId="77777777" w:rsidR="00A8282B" w:rsidRPr="00F7292D" w:rsidRDefault="00A8282B" w:rsidP="00F7292D">
                  <w:r w:rsidRPr="00F7292D">
                    <w:t>ნომერი (ვაგონის ნომერი)</w:t>
                  </w:r>
                </w:p>
              </w:tc>
              <w:tc>
                <w:tcPr>
                  <w:tcW w:w="1100" w:type="pct"/>
                  <w:vAlign w:val="center"/>
                  <w:hideMark/>
                </w:tcPr>
                <w:p w14:paraId="1D4913B7" w14:textId="77777777" w:rsidR="00A8282B" w:rsidRPr="00F7292D" w:rsidRDefault="00A8282B" w:rsidP="00F7292D">
                  <w:r w:rsidRPr="00F7292D">
                    <w:t> </w:t>
                  </w:r>
                </w:p>
              </w:tc>
              <w:tc>
                <w:tcPr>
                  <w:tcW w:w="750" w:type="pct"/>
                  <w:vAlign w:val="center"/>
                  <w:hideMark/>
                </w:tcPr>
                <w:p w14:paraId="178602EA" w14:textId="77777777" w:rsidR="00A8282B" w:rsidRPr="00F7292D" w:rsidRDefault="00A8282B" w:rsidP="00F7292D"/>
              </w:tc>
            </w:tr>
          </w:tbl>
          <w:p w14:paraId="78238E23"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8"/>
              <w:gridCol w:w="4290"/>
              <w:gridCol w:w="4397"/>
              <w:gridCol w:w="1609"/>
            </w:tblGrid>
            <w:tr w:rsidR="00A8282B" w:rsidRPr="00F7292D" w14:paraId="50679672"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
                  </w:tblGrid>
                  <w:tr w:rsidR="00A8282B" w:rsidRPr="00F7292D" w14:paraId="2CBF21F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710DB71" w14:textId="77777777" w:rsidR="00A8282B" w:rsidRPr="00F7292D" w:rsidRDefault="00A8282B" w:rsidP="00F7292D">
                        <w:r w:rsidRPr="00F7292D">
                          <w:t>20</w:t>
                        </w:r>
                      </w:p>
                    </w:tc>
                  </w:tr>
                </w:tbl>
                <w:p w14:paraId="3B85F49D" w14:textId="77777777" w:rsidR="00A8282B" w:rsidRPr="00F7292D" w:rsidRDefault="00A8282B" w:rsidP="00F7292D"/>
              </w:tc>
              <w:tc>
                <w:tcPr>
                  <w:tcW w:w="2000" w:type="pct"/>
                  <w:vMerge w:val="restart"/>
                  <w:vAlign w:val="center"/>
                  <w:hideMark/>
                </w:tcPr>
                <w:p w14:paraId="1D06119D" w14:textId="77777777" w:rsidR="00A8282B" w:rsidRPr="00F7292D" w:rsidRDefault="00A8282B" w:rsidP="00F7292D">
                  <w:r w:rsidRPr="00F7292D">
                    <w:t>მძღოლის სახელი, გვარი და პირადი N</w:t>
                  </w:r>
                </w:p>
              </w:tc>
              <w:tc>
                <w:tcPr>
                  <w:tcW w:w="2050" w:type="pct"/>
                  <w:tcBorders>
                    <w:bottom w:val="dotted" w:sz="6" w:space="0" w:color="000000"/>
                  </w:tcBorders>
                  <w:vAlign w:val="center"/>
                  <w:hideMark/>
                </w:tcPr>
                <w:p w14:paraId="0CDE8111" w14:textId="77777777" w:rsidR="00A8282B" w:rsidRPr="00F7292D" w:rsidRDefault="00A8282B" w:rsidP="00F7292D">
                  <w:r w:rsidRPr="00F7292D">
                    <w:t> </w:t>
                  </w:r>
                </w:p>
              </w:tc>
              <w:tc>
                <w:tcPr>
                  <w:tcW w:w="750" w:type="pct"/>
                  <w:vAlign w:val="center"/>
                  <w:hideMark/>
                </w:tcPr>
                <w:p w14:paraId="4F0A1229" w14:textId="77777777" w:rsidR="00A8282B" w:rsidRPr="00F7292D" w:rsidRDefault="00A8282B" w:rsidP="00F7292D"/>
              </w:tc>
            </w:tr>
            <w:tr w:rsidR="00A8282B" w:rsidRPr="00F7292D" w14:paraId="42844ECD" w14:textId="77777777">
              <w:trPr>
                <w:tblCellSpacing w:w="0" w:type="dxa"/>
              </w:trPr>
              <w:tc>
                <w:tcPr>
                  <w:tcW w:w="0" w:type="auto"/>
                  <w:vMerge/>
                  <w:vAlign w:val="center"/>
                  <w:hideMark/>
                </w:tcPr>
                <w:p w14:paraId="31036E4E" w14:textId="77777777" w:rsidR="00A8282B" w:rsidRPr="00F7292D" w:rsidRDefault="00A8282B" w:rsidP="00F7292D"/>
              </w:tc>
              <w:tc>
                <w:tcPr>
                  <w:tcW w:w="0" w:type="auto"/>
                  <w:vMerge/>
                  <w:vAlign w:val="center"/>
                  <w:hideMark/>
                </w:tcPr>
                <w:p w14:paraId="6BAB6679" w14:textId="77777777" w:rsidR="00A8282B" w:rsidRPr="00F7292D" w:rsidRDefault="00A8282B" w:rsidP="00F7292D"/>
              </w:tc>
              <w:tc>
                <w:tcPr>
                  <w:tcW w:w="2050" w:type="pct"/>
                  <w:vAlign w:val="center"/>
                  <w:hideMark/>
                </w:tcPr>
                <w:p w14:paraId="29871C61" w14:textId="77777777" w:rsidR="00A8282B" w:rsidRPr="00F7292D" w:rsidRDefault="00A8282B" w:rsidP="00F7292D">
                  <w:r w:rsidRPr="00F7292D">
                    <w:t> </w:t>
                  </w:r>
                </w:p>
              </w:tc>
              <w:tc>
                <w:tcPr>
                  <w:tcW w:w="750" w:type="pct"/>
                  <w:vAlign w:val="center"/>
                  <w:hideMark/>
                </w:tcPr>
                <w:p w14:paraId="3F5888C9" w14:textId="77777777" w:rsidR="00A8282B" w:rsidRPr="00F7292D" w:rsidRDefault="00A8282B" w:rsidP="00F7292D"/>
              </w:tc>
            </w:tr>
          </w:tbl>
          <w:p w14:paraId="68CFE8C2"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9"/>
              <w:gridCol w:w="1716"/>
              <w:gridCol w:w="4182"/>
              <w:gridCol w:w="429"/>
              <w:gridCol w:w="3217"/>
              <w:gridCol w:w="751"/>
            </w:tblGrid>
            <w:tr w:rsidR="00A8282B" w:rsidRPr="00F7292D" w14:paraId="30B29630"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18EB7F0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B2155F6" w14:textId="77777777" w:rsidR="00A8282B" w:rsidRPr="00F7292D" w:rsidRDefault="00A8282B" w:rsidP="00F7292D">
                        <w:r w:rsidRPr="00F7292D">
                          <w:t>21</w:t>
                        </w:r>
                      </w:p>
                    </w:tc>
                  </w:tr>
                </w:tbl>
                <w:p w14:paraId="1D752662" w14:textId="77777777" w:rsidR="00A8282B" w:rsidRPr="00F7292D" w:rsidRDefault="00A8282B" w:rsidP="00F7292D"/>
              </w:tc>
              <w:tc>
                <w:tcPr>
                  <w:tcW w:w="800" w:type="pct"/>
                  <w:vMerge w:val="restart"/>
                  <w:vAlign w:val="center"/>
                  <w:hideMark/>
                </w:tcPr>
                <w:p w14:paraId="324E343A" w14:textId="77777777" w:rsidR="00A8282B" w:rsidRPr="00F7292D" w:rsidRDefault="00A8282B" w:rsidP="00F7292D">
                  <w:r w:rsidRPr="00F7292D">
                    <w:t>გადამზიდავი</w:t>
                  </w:r>
                </w:p>
              </w:tc>
              <w:tc>
                <w:tcPr>
                  <w:tcW w:w="1950" w:type="pct"/>
                  <w:tcBorders>
                    <w:bottom w:val="dotted" w:sz="6" w:space="0" w:color="000000"/>
                  </w:tcBorders>
                  <w:vAlign w:val="center"/>
                  <w:hideMark/>
                </w:tcPr>
                <w:p w14:paraId="7D365881" w14:textId="77777777" w:rsidR="00A8282B" w:rsidRPr="00F7292D" w:rsidRDefault="00A8282B" w:rsidP="00F7292D">
                  <w:r w:rsidRPr="00F7292D">
                    <w:t> </w:t>
                  </w:r>
                </w:p>
              </w:tc>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
                  </w:tblGrid>
                  <w:tr w:rsidR="00A8282B" w:rsidRPr="00F7292D" w14:paraId="560CF99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8EE38FD" w14:textId="77777777" w:rsidR="00A8282B" w:rsidRPr="00F7292D" w:rsidRDefault="00A8282B" w:rsidP="00F7292D">
                        <w:r w:rsidRPr="00F7292D">
                          <w:t>22</w:t>
                        </w:r>
                      </w:p>
                    </w:tc>
                  </w:tr>
                </w:tbl>
                <w:p w14:paraId="4ACFA165" w14:textId="77777777" w:rsidR="00A8282B" w:rsidRPr="00F7292D" w:rsidRDefault="00A8282B" w:rsidP="00F7292D"/>
              </w:tc>
              <w:tc>
                <w:tcPr>
                  <w:tcW w:w="1500" w:type="pct"/>
                  <w:tcBorders>
                    <w:bottom w:val="dotted" w:sz="6" w:space="0" w:color="000000"/>
                  </w:tcBorders>
                  <w:vAlign w:val="center"/>
                  <w:hideMark/>
                </w:tcPr>
                <w:p w14:paraId="1A6F787C" w14:textId="77777777" w:rsidR="00A8282B" w:rsidRPr="00F7292D" w:rsidRDefault="00A8282B" w:rsidP="00F7292D">
                  <w:r w:rsidRPr="00F7292D">
                    <w:t> </w:t>
                  </w:r>
                </w:p>
              </w:tc>
              <w:tc>
                <w:tcPr>
                  <w:tcW w:w="350" w:type="pct"/>
                  <w:vAlign w:val="center"/>
                  <w:hideMark/>
                </w:tcPr>
                <w:p w14:paraId="416DE9E4" w14:textId="77777777" w:rsidR="00A8282B" w:rsidRPr="00F7292D" w:rsidRDefault="00A8282B" w:rsidP="00F7292D"/>
              </w:tc>
            </w:tr>
            <w:tr w:rsidR="00A8282B" w:rsidRPr="00F7292D" w14:paraId="77883D6C" w14:textId="77777777">
              <w:trPr>
                <w:tblCellSpacing w:w="0" w:type="dxa"/>
              </w:trPr>
              <w:tc>
                <w:tcPr>
                  <w:tcW w:w="0" w:type="auto"/>
                  <w:vMerge/>
                  <w:vAlign w:val="center"/>
                  <w:hideMark/>
                </w:tcPr>
                <w:p w14:paraId="4E38786B" w14:textId="77777777" w:rsidR="00A8282B" w:rsidRPr="00F7292D" w:rsidRDefault="00A8282B" w:rsidP="00F7292D"/>
              </w:tc>
              <w:tc>
                <w:tcPr>
                  <w:tcW w:w="0" w:type="auto"/>
                  <w:vMerge/>
                  <w:vAlign w:val="center"/>
                  <w:hideMark/>
                </w:tcPr>
                <w:p w14:paraId="67707790" w14:textId="77777777" w:rsidR="00A8282B" w:rsidRPr="00F7292D" w:rsidRDefault="00A8282B" w:rsidP="00F7292D"/>
              </w:tc>
              <w:tc>
                <w:tcPr>
                  <w:tcW w:w="1950" w:type="pct"/>
                  <w:vAlign w:val="center"/>
                  <w:hideMark/>
                </w:tcPr>
                <w:p w14:paraId="60A7AF38" w14:textId="77777777" w:rsidR="00A8282B" w:rsidRPr="00F7292D" w:rsidRDefault="00A8282B" w:rsidP="00F7292D">
                  <w:r w:rsidRPr="00F7292D">
                    <w:t>(სახელწოდება ან სახელი და გვარი)</w:t>
                  </w:r>
                </w:p>
              </w:tc>
              <w:tc>
                <w:tcPr>
                  <w:tcW w:w="0" w:type="auto"/>
                  <w:vMerge/>
                  <w:vAlign w:val="center"/>
                  <w:hideMark/>
                </w:tcPr>
                <w:p w14:paraId="1BF9E45E" w14:textId="77777777" w:rsidR="00A8282B" w:rsidRPr="00F7292D" w:rsidRDefault="00A8282B" w:rsidP="00F7292D"/>
              </w:tc>
              <w:tc>
                <w:tcPr>
                  <w:tcW w:w="1500" w:type="pct"/>
                  <w:vAlign w:val="center"/>
                  <w:hideMark/>
                </w:tcPr>
                <w:p w14:paraId="5CBAA8A3" w14:textId="77777777" w:rsidR="00A8282B" w:rsidRPr="00F7292D" w:rsidRDefault="00A8282B" w:rsidP="00F7292D">
                  <w:r w:rsidRPr="00F7292D">
                    <w:t>(საიდენტიფიკაციო ნომერი)</w:t>
                  </w:r>
                </w:p>
              </w:tc>
              <w:tc>
                <w:tcPr>
                  <w:tcW w:w="350" w:type="pct"/>
                  <w:vAlign w:val="center"/>
                  <w:hideMark/>
                </w:tcPr>
                <w:p w14:paraId="7FE461C8" w14:textId="77777777" w:rsidR="00A8282B" w:rsidRPr="00F7292D" w:rsidRDefault="00A8282B" w:rsidP="00F7292D"/>
              </w:tc>
            </w:tr>
          </w:tbl>
          <w:p w14:paraId="40A95D88"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28"/>
              <w:gridCol w:w="3861"/>
              <w:gridCol w:w="4290"/>
              <w:gridCol w:w="2145"/>
            </w:tblGrid>
            <w:tr w:rsidR="00A8282B" w:rsidRPr="00F7292D" w14:paraId="7D5DAD84"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
                  </w:tblGrid>
                  <w:tr w:rsidR="00A8282B" w:rsidRPr="00F7292D" w14:paraId="175CAD4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C7609A4" w14:textId="77777777" w:rsidR="00A8282B" w:rsidRPr="00F7292D" w:rsidRDefault="00A8282B" w:rsidP="00F7292D">
                        <w:r w:rsidRPr="00F7292D">
                          <w:t>23</w:t>
                        </w:r>
                      </w:p>
                    </w:tc>
                  </w:tr>
                </w:tbl>
                <w:p w14:paraId="596F2D77" w14:textId="77777777" w:rsidR="00A8282B" w:rsidRPr="00F7292D" w:rsidRDefault="00A8282B" w:rsidP="00F7292D"/>
              </w:tc>
              <w:tc>
                <w:tcPr>
                  <w:tcW w:w="1800" w:type="pct"/>
                  <w:vMerge w:val="restart"/>
                  <w:vAlign w:val="center"/>
                  <w:hideMark/>
                </w:tcPr>
                <w:p w14:paraId="1930176F" w14:textId="77777777" w:rsidR="00A8282B" w:rsidRPr="00F7292D" w:rsidRDefault="00A8282B" w:rsidP="00F7292D">
                  <w:r w:rsidRPr="00F7292D">
                    <w:t>საქონლის მიმღების ხელმოწერა</w:t>
                  </w:r>
                </w:p>
              </w:tc>
              <w:tc>
                <w:tcPr>
                  <w:tcW w:w="2000" w:type="pct"/>
                  <w:tcBorders>
                    <w:bottom w:val="dotted" w:sz="6" w:space="0" w:color="000000"/>
                  </w:tcBorders>
                  <w:vAlign w:val="center"/>
                  <w:hideMark/>
                </w:tcPr>
                <w:p w14:paraId="64FFB1B2" w14:textId="77777777" w:rsidR="00A8282B" w:rsidRPr="00F7292D" w:rsidRDefault="00A8282B" w:rsidP="00F7292D">
                  <w:r w:rsidRPr="00F7292D">
                    <w:t> </w:t>
                  </w:r>
                </w:p>
              </w:tc>
              <w:tc>
                <w:tcPr>
                  <w:tcW w:w="1000" w:type="pct"/>
                  <w:vAlign w:val="center"/>
                  <w:hideMark/>
                </w:tcPr>
                <w:p w14:paraId="4050F898" w14:textId="77777777" w:rsidR="00A8282B" w:rsidRPr="00F7292D" w:rsidRDefault="00A8282B" w:rsidP="00F7292D"/>
              </w:tc>
            </w:tr>
            <w:tr w:rsidR="00A8282B" w:rsidRPr="00F7292D" w14:paraId="4ABACC0A" w14:textId="77777777">
              <w:trPr>
                <w:tblCellSpacing w:w="0" w:type="dxa"/>
              </w:trPr>
              <w:tc>
                <w:tcPr>
                  <w:tcW w:w="0" w:type="auto"/>
                  <w:vMerge/>
                  <w:vAlign w:val="center"/>
                  <w:hideMark/>
                </w:tcPr>
                <w:p w14:paraId="0DD69A0A" w14:textId="77777777" w:rsidR="00A8282B" w:rsidRPr="00F7292D" w:rsidRDefault="00A8282B" w:rsidP="00F7292D"/>
              </w:tc>
              <w:tc>
                <w:tcPr>
                  <w:tcW w:w="0" w:type="auto"/>
                  <w:vMerge/>
                  <w:vAlign w:val="center"/>
                  <w:hideMark/>
                </w:tcPr>
                <w:p w14:paraId="7CE0397C" w14:textId="77777777" w:rsidR="00A8282B" w:rsidRPr="00F7292D" w:rsidRDefault="00A8282B" w:rsidP="00F7292D"/>
              </w:tc>
              <w:tc>
                <w:tcPr>
                  <w:tcW w:w="2000" w:type="pct"/>
                  <w:vAlign w:val="center"/>
                  <w:hideMark/>
                </w:tcPr>
                <w:p w14:paraId="410A51AB" w14:textId="77777777" w:rsidR="00A8282B" w:rsidRPr="00F7292D" w:rsidRDefault="00A8282B" w:rsidP="00F7292D">
                  <w:r w:rsidRPr="00F7292D">
                    <w:t> </w:t>
                  </w:r>
                </w:p>
              </w:tc>
              <w:tc>
                <w:tcPr>
                  <w:tcW w:w="1000" w:type="pct"/>
                  <w:vAlign w:val="center"/>
                  <w:hideMark/>
                </w:tcPr>
                <w:p w14:paraId="43EBDE45" w14:textId="77777777" w:rsidR="00A8282B" w:rsidRPr="00F7292D" w:rsidRDefault="00A8282B" w:rsidP="00F7292D"/>
              </w:tc>
            </w:tr>
            <w:tr w:rsidR="00A8282B" w:rsidRPr="00F7292D" w14:paraId="3BB47496" w14:textId="77777777">
              <w:trPr>
                <w:tblCellSpacing w:w="0" w:type="dxa"/>
              </w:trPr>
              <w:tc>
                <w:tcPr>
                  <w:tcW w:w="2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
                  </w:tblGrid>
                  <w:tr w:rsidR="00A8282B" w:rsidRPr="00F7292D" w14:paraId="5C6696E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B3286B4" w14:textId="77777777" w:rsidR="00A8282B" w:rsidRPr="00F7292D" w:rsidRDefault="00A8282B" w:rsidP="00F7292D">
                        <w:r w:rsidRPr="00F7292D">
                          <w:t>24</w:t>
                        </w:r>
                      </w:p>
                    </w:tc>
                  </w:tr>
                </w:tbl>
                <w:p w14:paraId="66B740BA" w14:textId="77777777" w:rsidR="00A8282B" w:rsidRPr="00F7292D" w:rsidRDefault="00A8282B" w:rsidP="00F7292D"/>
              </w:tc>
              <w:tc>
                <w:tcPr>
                  <w:tcW w:w="1800" w:type="pct"/>
                  <w:vMerge w:val="restart"/>
                  <w:vAlign w:val="center"/>
                  <w:hideMark/>
                </w:tcPr>
                <w:p w14:paraId="1F3B1D9A" w14:textId="77777777" w:rsidR="00A8282B" w:rsidRPr="00F7292D" w:rsidRDefault="00A8282B" w:rsidP="00F7292D">
                  <w:r w:rsidRPr="00F7292D">
                    <w:t>საქონლის მიმწოდებლის ხელმოწერა</w:t>
                  </w:r>
                </w:p>
              </w:tc>
              <w:tc>
                <w:tcPr>
                  <w:tcW w:w="2000" w:type="pct"/>
                  <w:tcBorders>
                    <w:bottom w:val="dotted" w:sz="6" w:space="0" w:color="000000"/>
                  </w:tcBorders>
                  <w:vAlign w:val="center"/>
                  <w:hideMark/>
                </w:tcPr>
                <w:p w14:paraId="39EB645A" w14:textId="77777777" w:rsidR="00A8282B" w:rsidRPr="00F7292D" w:rsidRDefault="00A8282B" w:rsidP="00F7292D">
                  <w:r w:rsidRPr="00F7292D">
                    <w:t> </w:t>
                  </w:r>
                </w:p>
              </w:tc>
              <w:tc>
                <w:tcPr>
                  <w:tcW w:w="1000" w:type="pct"/>
                  <w:vAlign w:val="center"/>
                  <w:hideMark/>
                </w:tcPr>
                <w:p w14:paraId="1675AE82" w14:textId="77777777" w:rsidR="00A8282B" w:rsidRPr="00F7292D" w:rsidRDefault="00A8282B" w:rsidP="00F7292D"/>
              </w:tc>
            </w:tr>
            <w:tr w:rsidR="00A8282B" w:rsidRPr="00F7292D" w14:paraId="3858C7D0" w14:textId="77777777">
              <w:trPr>
                <w:tblCellSpacing w:w="0" w:type="dxa"/>
              </w:trPr>
              <w:tc>
                <w:tcPr>
                  <w:tcW w:w="0" w:type="auto"/>
                  <w:vMerge/>
                  <w:vAlign w:val="center"/>
                  <w:hideMark/>
                </w:tcPr>
                <w:p w14:paraId="14E983A6" w14:textId="77777777" w:rsidR="00A8282B" w:rsidRPr="00F7292D" w:rsidRDefault="00A8282B" w:rsidP="00F7292D"/>
              </w:tc>
              <w:tc>
                <w:tcPr>
                  <w:tcW w:w="0" w:type="auto"/>
                  <w:vMerge/>
                  <w:vAlign w:val="center"/>
                  <w:hideMark/>
                </w:tcPr>
                <w:p w14:paraId="5D6C3305" w14:textId="77777777" w:rsidR="00A8282B" w:rsidRPr="00F7292D" w:rsidRDefault="00A8282B" w:rsidP="00F7292D"/>
              </w:tc>
              <w:tc>
                <w:tcPr>
                  <w:tcW w:w="2000" w:type="pct"/>
                  <w:vAlign w:val="center"/>
                  <w:hideMark/>
                </w:tcPr>
                <w:p w14:paraId="1AEE3E1B" w14:textId="77777777" w:rsidR="00A8282B" w:rsidRPr="00F7292D" w:rsidRDefault="00A8282B" w:rsidP="00F7292D">
                  <w:r w:rsidRPr="00F7292D">
                    <w:t> </w:t>
                  </w:r>
                </w:p>
              </w:tc>
              <w:tc>
                <w:tcPr>
                  <w:tcW w:w="1000" w:type="pct"/>
                  <w:vAlign w:val="center"/>
                  <w:hideMark/>
                </w:tcPr>
                <w:p w14:paraId="40D14BE1" w14:textId="77777777" w:rsidR="00A8282B" w:rsidRPr="00F7292D" w:rsidRDefault="00A8282B" w:rsidP="00F7292D"/>
              </w:tc>
            </w:tr>
            <w:tr w:rsidR="00A8282B" w:rsidRPr="00F7292D" w14:paraId="029D29F9" w14:textId="77777777">
              <w:trPr>
                <w:tblCellSpacing w:w="0" w:type="dxa"/>
              </w:trPr>
              <w:tc>
                <w:tcPr>
                  <w:tcW w:w="200" w:type="pct"/>
                  <w:vAlign w:val="center"/>
                  <w:hideMark/>
                </w:tcPr>
                <w:p w14:paraId="40F63E92" w14:textId="77777777" w:rsidR="00A8282B" w:rsidRPr="00F7292D" w:rsidRDefault="00A8282B" w:rsidP="00F7292D"/>
              </w:tc>
              <w:tc>
                <w:tcPr>
                  <w:tcW w:w="1800" w:type="pct"/>
                  <w:vAlign w:val="center"/>
                  <w:hideMark/>
                </w:tcPr>
                <w:p w14:paraId="41CB2FDF" w14:textId="77777777" w:rsidR="00A8282B" w:rsidRPr="00F7292D" w:rsidRDefault="00A8282B" w:rsidP="00F7292D">
                  <w:r w:rsidRPr="00F7292D">
                    <w:t> </w:t>
                  </w:r>
                </w:p>
              </w:tc>
              <w:tc>
                <w:tcPr>
                  <w:tcW w:w="2000" w:type="pct"/>
                  <w:vAlign w:val="center"/>
                  <w:hideMark/>
                </w:tcPr>
                <w:p w14:paraId="2AF846C5" w14:textId="77777777" w:rsidR="00A8282B" w:rsidRPr="00F7292D" w:rsidRDefault="00A8282B" w:rsidP="00F7292D"/>
              </w:tc>
              <w:tc>
                <w:tcPr>
                  <w:tcW w:w="1000" w:type="pct"/>
                  <w:vAlign w:val="center"/>
                  <w:hideMark/>
                </w:tcPr>
                <w:p w14:paraId="11BFB55B" w14:textId="77777777" w:rsidR="00A8282B" w:rsidRPr="00F7292D" w:rsidRDefault="00A8282B" w:rsidP="00F7292D"/>
              </w:tc>
            </w:tr>
            <w:tr w:rsidR="00A8282B" w:rsidRPr="00F7292D" w14:paraId="1AE1E229" w14:textId="77777777">
              <w:trPr>
                <w:tblCellSpacing w:w="0" w:type="dxa"/>
              </w:trPr>
              <w:tc>
                <w:tcPr>
                  <w:tcW w:w="200" w:type="pct"/>
                  <w:vAlign w:val="center"/>
                  <w:hideMark/>
                </w:tcPr>
                <w:p w14:paraId="625FD4A0" w14:textId="77777777" w:rsidR="00A8282B" w:rsidRPr="00F7292D" w:rsidRDefault="00A8282B" w:rsidP="00F7292D"/>
              </w:tc>
              <w:tc>
                <w:tcPr>
                  <w:tcW w:w="4800" w:type="pct"/>
                  <w:gridSpan w:val="3"/>
                  <w:vAlign w:val="center"/>
                  <w:hideMark/>
                </w:tcPr>
                <w:p w14:paraId="116CED8D" w14:textId="77777777" w:rsidR="00A8282B" w:rsidRPr="00F7292D" w:rsidRDefault="00A8282B" w:rsidP="00F7292D">
                  <w:r w:rsidRPr="00F7292D">
                    <w:t>შენიშვნა: პირველი ეგზემპლარი - მყიდველს, მეორე ეგზემპლარი - გამყიდველს</w:t>
                  </w:r>
                </w:p>
              </w:tc>
            </w:tr>
            <w:tr w:rsidR="00A8282B" w:rsidRPr="00F7292D" w14:paraId="30EB78DF" w14:textId="77777777">
              <w:trPr>
                <w:tblCellSpacing w:w="0" w:type="dxa"/>
              </w:trPr>
              <w:tc>
                <w:tcPr>
                  <w:tcW w:w="200" w:type="pct"/>
                  <w:vAlign w:val="center"/>
                  <w:hideMark/>
                </w:tcPr>
                <w:p w14:paraId="66AE119D" w14:textId="77777777" w:rsidR="00A8282B" w:rsidRPr="00F7292D" w:rsidRDefault="00A8282B" w:rsidP="00F7292D">
                  <w:r w:rsidRPr="00F7292D">
                    <w:t> </w:t>
                  </w:r>
                </w:p>
              </w:tc>
              <w:tc>
                <w:tcPr>
                  <w:tcW w:w="4800" w:type="pct"/>
                  <w:gridSpan w:val="3"/>
                  <w:vAlign w:val="center"/>
                  <w:hideMark/>
                </w:tcPr>
                <w:p w14:paraId="3EE6A241" w14:textId="77777777" w:rsidR="00A8282B" w:rsidRPr="00F7292D" w:rsidRDefault="00A8282B" w:rsidP="00F7292D">
                  <w:r w:rsidRPr="00F7292D">
                    <w:t> </w:t>
                  </w:r>
                </w:p>
              </w:tc>
            </w:tr>
            <w:tr w:rsidR="00A8282B" w:rsidRPr="00F7292D" w14:paraId="748816F0" w14:textId="77777777">
              <w:trPr>
                <w:tblCellSpacing w:w="0" w:type="dxa"/>
              </w:trPr>
              <w:tc>
                <w:tcPr>
                  <w:tcW w:w="200" w:type="pct"/>
                  <w:vAlign w:val="center"/>
                  <w:hideMark/>
                </w:tcPr>
                <w:p w14:paraId="5488D402" w14:textId="77777777" w:rsidR="00A8282B" w:rsidRPr="00F7292D" w:rsidRDefault="00A8282B" w:rsidP="00F7292D"/>
              </w:tc>
              <w:tc>
                <w:tcPr>
                  <w:tcW w:w="4800" w:type="pct"/>
                  <w:gridSpan w:val="3"/>
                  <w:vAlign w:val="center"/>
                  <w:hideMark/>
                </w:tcPr>
                <w:p w14:paraId="203A3821" w14:textId="77777777" w:rsidR="00A8282B" w:rsidRPr="00F7292D" w:rsidRDefault="00A8282B" w:rsidP="00F7292D">
                  <w:r w:rsidRPr="00F7292D">
                    <w:t>დამკვეთი:</w:t>
                  </w:r>
                  <w:r w:rsidRPr="00F7292D">
                    <w:br/>
                    <w:t>დამამზადებელი:</w:t>
                  </w:r>
                  <w:r w:rsidRPr="00F7292D">
                    <w:br/>
                    <w:t>სფს-ს რეგისტრაციის N</w:t>
                  </w:r>
                </w:p>
              </w:tc>
            </w:tr>
            <w:tr w:rsidR="00A8282B" w:rsidRPr="00F7292D" w14:paraId="394F6B9B" w14:textId="77777777">
              <w:trPr>
                <w:tblCellSpacing w:w="0" w:type="dxa"/>
              </w:trPr>
              <w:tc>
                <w:tcPr>
                  <w:tcW w:w="200" w:type="pct"/>
                  <w:vAlign w:val="center"/>
                  <w:hideMark/>
                </w:tcPr>
                <w:p w14:paraId="23E4E3EF" w14:textId="77777777" w:rsidR="00A8282B" w:rsidRPr="00F7292D" w:rsidRDefault="00A8282B" w:rsidP="00F7292D">
                  <w:r w:rsidRPr="00F7292D">
                    <w:t> </w:t>
                  </w:r>
                </w:p>
              </w:tc>
              <w:tc>
                <w:tcPr>
                  <w:tcW w:w="4800" w:type="pct"/>
                  <w:gridSpan w:val="3"/>
                  <w:vAlign w:val="center"/>
                  <w:hideMark/>
                </w:tcPr>
                <w:p w14:paraId="1F090D49" w14:textId="77777777" w:rsidR="00A8282B" w:rsidRPr="00F7292D" w:rsidRDefault="00A8282B" w:rsidP="00F7292D">
                  <w:r w:rsidRPr="00F7292D">
                    <w:t> </w:t>
                  </w:r>
                </w:p>
              </w:tc>
            </w:tr>
          </w:tbl>
          <w:p w14:paraId="36DFFB17" w14:textId="77777777" w:rsidR="00A8282B" w:rsidRPr="00F7292D" w:rsidRDefault="00A8282B" w:rsidP="00F7292D"/>
        </w:tc>
      </w:tr>
    </w:tbl>
    <w:p w14:paraId="12AF5C20" w14:textId="77777777" w:rsidR="00A8282B" w:rsidRPr="00F7292D" w:rsidRDefault="00A8282B" w:rsidP="00A8282B">
      <w:r w:rsidRPr="00F7292D">
        <w:lastRenderedPageBreak/>
        <w:t>მუხლი  #58 - ნავთობპროდუქტების სპეციალური საგადასახადო ანგარიშ-ფაქტურის გამოწერა</w:t>
      </w:r>
    </w:p>
    <w:p w14:paraId="6C6DE0D5" w14:textId="77777777" w:rsidR="00A8282B" w:rsidRPr="00F7292D" w:rsidRDefault="00A8282B" w:rsidP="00A8282B">
      <w:r w:rsidRPr="00F7292D">
        <w:t>1. ნსაფ-ი (გარდა ელექტრონული ფორმის ნსაფ-ისა) გამოიწერება ოთხ ეგზემპლარად. ოთხივე ეგზემპლარს აქვს თანაბარი იურიდიული ძალა.</w:t>
      </w:r>
    </w:p>
    <w:p w14:paraId="4E5747D6" w14:textId="77777777" w:rsidR="00A8282B" w:rsidRPr="00F7292D" w:rsidRDefault="00A8282B" w:rsidP="00A8282B">
      <w:r w:rsidRPr="00F7292D">
        <w:t>2. ნსაფ-ის ცხრილში მიეთითება:</w:t>
      </w:r>
    </w:p>
    <w:p w14:paraId="056BAB59" w14:textId="77777777" w:rsidR="00A8282B" w:rsidRPr="00F7292D" w:rsidRDefault="00A8282B" w:rsidP="00A8282B">
      <w:r w:rsidRPr="00F7292D">
        <w:t>ა) პირველი სვეტის პირველ სტრიქონზე - საქონლის დასახელება NIII-08 დანართის მე-2 სვეტის შესაბამისად. მაგალითად, თუ ადგილი აქვს ნავთობის მსუბუქი დისტილატის - 95-ზე ნაკლები ოქტანური რიცხვის მქონე საავტომობილო ბენზინის მიწოდებას, შესაბამის უჯრაში უნდა მიეთითოს "ბენზინი, ოქტანური რიცხვით 95-ზე ნაკლები";</w:t>
      </w:r>
    </w:p>
    <w:p w14:paraId="0E991734" w14:textId="77777777" w:rsidR="00A8282B" w:rsidRPr="00F7292D" w:rsidRDefault="00A8282B" w:rsidP="00A8282B">
      <w:r w:rsidRPr="00F7292D">
        <w:t>ბ) პირველი სვეტის მე-2 სტრიქონზე - საქონლის ოთხნიშნა კოდი NIII-08 დანართის მე-4 სვეტის შესაბამისად. მაგალითად, თუ ადგილი აქვს ნავთობის მსუბუქი დისტილატის - 95-ზე ნაკლები ოქტანური რიცხვის მქონე საავტომობილო ბენზინის მიწოდებას, შესაბამის უჯრაში უნდა მიეთითოს "0270";</w:t>
      </w:r>
    </w:p>
    <w:p w14:paraId="221BDD44" w14:textId="77777777" w:rsidR="00A8282B" w:rsidRPr="00F7292D" w:rsidRDefault="00A8282B" w:rsidP="00A8282B">
      <w:r w:rsidRPr="00F7292D">
        <w:t>გ) მე-2 სვეტის პირველ სტრიქონზე - ზომის ერთეული ლიტრებში, ხოლო მე-2 სტრიქონზე - ზომის ერთეული კგ-ში;</w:t>
      </w:r>
    </w:p>
    <w:p w14:paraId="22043619" w14:textId="77777777" w:rsidR="00A8282B" w:rsidRPr="00F7292D" w:rsidRDefault="00A8282B" w:rsidP="00A8282B">
      <w:r w:rsidRPr="00F7292D">
        <w:lastRenderedPageBreak/>
        <w:t>დ) მე-3 სვეტის პირველ სტრიქონზე - მიწოდებული საქონლის რაოდენობა არაბული ციფრებით ლიტრებში;</w:t>
      </w:r>
    </w:p>
    <w:p w14:paraId="169C1FFF" w14:textId="77777777" w:rsidR="00A8282B" w:rsidRPr="00F7292D" w:rsidRDefault="00A8282B" w:rsidP="00A8282B">
      <w:r w:rsidRPr="00F7292D">
        <w:t>ე) მე-3 სვეტის მე-2 სტრიქონზე - მიწოდებული საქონლის რაოდენობა არაბული ციფრებით კგ-ში მხოლოდ იმ შემთხვევაში, როდესაც მე-3 სვეტის პირველ სტრიქონზე მითითებულია საქონლის რაოდენობა ლიტრებში;</w:t>
      </w:r>
    </w:p>
    <w:p w14:paraId="7E8434FA" w14:textId="77777777" w:rsidR="00A8282B" w:rsidRPr="00F7292D" w:rsidRDefault="00A8282B" w:rsidP="00A8282B">
      <w:r w:rsidRPr="00F7292D">
        <w:t>ვ) მე-4 - მე-6 სვეტებში - მონაცემები მიწოდებული საქონლის კომპენსაციის და გადასახადის (დღგ, აქციზი) თანხის შესახებ.</w:t>
      </w:r>
    </w:p>
    <w:p w14:paraId="30F155A1" w14:textId="77777777" w:rsidR="00A8282B" w:rsidRPr="00F7292D" w:rsidRDefault="00A8282B" w:rsidP="00A8282B">
      <w:r w:rsidRPr="00F7292D">
        <w:t>3. ნსაფ-ის მე-10 სტრიქონი ივსება მხოლოდ იმპორტის შემთხვევაში და მიეთითება საქონლის საბაჟო დეკლარაციის ნომერი და რეგისტრაციის თარიღი, ხოლო სხვა შემთხვევებში "-".</w:t>
      </w:r>
    </w:p>
    <w:p w14:paraId="356ED03D" w14:textId="77777777" w:rsidR="00A8282B" w:rsidRPr="00F7292D" w:rsidRDefault="00A8282B" w:rsidP="00A8282B">
      <w:r w:rsidRPr="00F7292D">
        <w:t>4. ნსაფ-ის მე-11 სტრიქონზე მიეთითება ნავთობპროდუქტის შეძენისას გამოწერილი ნსაფ-ის სერია, ნომერი და შევსების თარიღი, იმპორტის შემთხვევაში "-", ხოლო სხვა შემთხვევებში (მოპოვება, წარმოება, შეძენა ნსაფ-ის გარეშე, შეძენა აუქციონზე, მიღება სასამართლოს გადაწყვეტილების საფუძველზე) - შესაბამისი დოკუმენტის დასახელება და რეკვიზიტები.</w:t>
      </w:r>
    </w:p>
    <w:p w14:paraId="77378A53" w14:textId="77777777" w:rsidR="00A8282B" w:rsidRPr="00F7292D" w:rsidRDefault="00A8282B" w:rsidP="00A8282B">
      <w:r w:rsidRPr="00F7292D">
        <w:t>4'. ნსაფ-ის მე-10 და მე-11 სტრიქონების შევსება სავალდებულო არ არის ნავთობპროდუქტის საცალო მიწოდების ნსაფ-ის (სერია "აა") გამოწერის შემთხვევაში.</w:t>
      </w:r>
    </w:p>
    <w:p w14:paraId="28C28E03" w14:textId="77777777" w:rsidR="00A8282B" w:rsidRPr="00F7292D" w:rsidRDefault="00A8282B" w:rsidP="00A8282B">
      <w:r w:rsidRPr="00F7292D">
        <w:t>5. იმ შემთხვევაში, თუ საქონელი მიღებულია ნავთობპროდუქტების გადამუშავებით, ნსაფ-ის შესაბამისად მე-10 და მე-11 სტრიქონებზე მიეთითება ძირითადი ნედლეულის (რომლის რაოდენობაც აჭარბებს დანარჩენი ნედლეულის რაოდენობას) შეძენის დამადასტურებელი დოკუმენტი.</w:t>
      </w:r>
    </w:p>
    <w:p w14:paraId="4ACEC64E" w14:textId="77777777" w:rsidR="00A8282B" w:rsidRPr="00F7292D" w:rsidRDefault="00A8282B" w:rsidP="00A8282B">
      <w:r w:rsidRPr="00F7292D">
        <w:t>6. თუ ნავთობპროდუქტის გადაადგილება ხდება ისეთ ადგილებში, რომლებიც არ არის რეგისტრირებული საგადასახადო ორგანოში, როგორც ნავთობის დისტილატების სტაციონარული ობიექტი, ნსაფ-ის მე-17 სტრიქონზე მიეთითება "-".</w:t>
      </w:r>
    </w:p>
    <w:p w14:paraId="799A8788" w14:textId="77777777" w:rsidR="00A8282B" w:rsidRPr="00F7292D" w:rsidRDefault="00A8282B" w:rsidP="00A8282B">
      <w:r w:rsidRPr="00F7292D">
        <w:t>7. ნსაფ-ის მე-16 და მე-17 სტრიქონები არ ივსება NIII-08 დანართის მე-2 სტრიქონზე დასახელებული საქონლის (ნავთობის ბიტუმი) რეალიზაციისას (გადაზიდვისას).</w:t>
      </w:r>
    </w:p>
    <w:p w14:paraId="384E6D82" w14:textId="77777777" w:rsidR="00A8282B" w:rsidRPr="00F7292D" w:rsidRDefault="00A8282B" w:rsidP="00A8282B">
      <w:r w:rsidRPr="00F7292D">
        <w:t>8. ნსაფ-ში არასწორად (შეცდომით) შეტანილი რეკვიზიტების გასწორება (გარდა გამოწერის თარიღის, საქონლის რაოდენობის, ღირებულების, დღგ-ის ან/და აქციზის თანხის, ტრანსპორტირების დაწყების და დამთავრების სტაციონარული ობიექტის შვიდნიშნა კოდის, ტრანსპორტირების დაწყების ან/და დამთავრების ადგილისა) შესაძლებელია მხოლოდ ნავთობპროდუქტის ტრანსპორტირების დაწყებამდე. შეცდომების გასწორების მიზნით, ნსაფ-ის ყველა ეგზემპლარში არასწორი მონაცემები გადაიხაზება და მათ თავზე მიეთითება დაზუსტებული მონაცემები. გადასწორების ფაქტი დასტურდება მიმწოდებლის ან მისი უფლებამოსილი პირის ხელმოწერით და ბეჭდით.</w:t>
      </w:r>
    </w:p>
    <w:p w14:paraId="33CBECDE" w14:textId="77777777" w:rsidR="00A8282B" w:rsidRPr="00F7292D" w:rsidRDefault="00A8282B" w:rsidP="00A8282B">
      <w:r w:rsidRPr="00F7292D">
        <w:t>8'. ნავთობპროდუქტის ტრანსპორტირებისას ავტოსატრანსპორტო საშუალების დაზიანების შემთხვევაში შესაძლებელია ნსაფ-ის მე-8, მე-9, მე-19 და მე-20 გრაფებში გაკეთდეს ახალი ჩანაწერი ნავთობპროდუქტის ტრანსპორტირების დასრულებამდე. (ხოლო მატერიალური ფორმის ნსაფ-ის შემთხვევაში ნსაფ-ის მე-8, მე-9, მე-19 და მე-20 გრაფებში არსებული მონაცემები გადაიხაზება და მათ თავზე მიეთითება დაზუსტებული მონაცემები.</w:t>
      </w:r>
    </w:p>
    <w:p w14:paraId="314AD5EB" w14:textId="77777777" w:rsidR="00A8282B" w:rsidRPr="00F7292D" w:rsidRDefault="00A8282B" w:rsidP="00A8282B">
      <w:r w:rsidRPr="00F7292D">
        <w:t>8'2. იმ შემთხვევაში, თუ პირს წარმოეშვა დღგ-ის გადამხდელად რეგისტრაციის ვალდებულება და ტექნიკური მიზეზების გამო ნსაფ-ში ვერ განხორციელდა დღგ-ის თანხის მითითება, დღგ-ის გადამხდელად რეგისტრაციის შემდეგ, საგადასახადო ორგანოსათვის მიმართვის საფუძველზე, იგი უფლებამოსილია აღნიშნული ნსაფ-(ებ)ის მე-5 სვეტში მიუთითოს დღგ-ის თანხა.</w:t>
      </w:r>
    </w:p>
    <w:p w14:paraId="1EFD66F9" w14:textId="77777777" w:rsidR="00A8282B" w:rsidRPr="00F7292D" w:rsidRDefault="00A8282B" w:rsidP="00A8282B">
      <w:r w:rsidRPr="00F7292D">
        <w:lastRenderedPageBreak/>
        <w:t>9. არასწორად ან არასრულად (რომელიმე რეკვიზიტის გარეშე) შევსებულ ნსაფ-ს იურიდიული ძალა არ გააჩნია და ჩათვლის დოკუმენტად არ განიხილება.</w:t>
      </w:r>
    </w:p>
    <w:p w14:paraId="7A6426AF" w14:textId="77777777" w:rsidR="00A8282B" w:rsidRPr="00F7292D" w:rsidRDefault="00A8282B" w:rsidP="00A8282B">
      <w:r w:rsidRPr="00F7292D">
        <w:t>10. გადასახადის გადამხდელი ვალდებულია, ნსაფ-ის ცხრილის პირველი სვეტის პირველი ("საქონლის დასახელება") და მეორე ("საქონლის ოთხნიშნა კოდი") სტრიქონები, მე-14 სტრიქონი ("ნავთობპროდუქტის სატრანსპორტო საშუალებაზე დატვირთვის მისამართი") და მე-15 სტრიქონი ("ნავთობპროდუქტის ტრანსპორტირების დაწყების ადგილის ან ბუნკირების გემის სარეგისტრაციო ნომერი") შეავსოს მხოლოდ განაცხადში (NIII-12 დანართი ან/და NIII-13 დანართი) მითითებული მონაცემების მიხედვით. წინააღმდეგ შემთხვევაში, ნსაფ-ი ითვლება არასწორად შევსებულად და გადამხდელს ეკისრება პასუხისმგებლობა საქართველოს კანონმდებლობით დადგენილი წესით.</w:t>
      </w:r>
    </w:p>
    <w:p w14:paraId="6F2D0BAC" w14:textId="77777777" w:rsidR="00A8282B" w:rsidRPr="00F7292D" w:rsidRDefault="00A8282B" w:rsidP="00A8282B">
      <w:r w:rsidRPr="00F7292D">
        <w:t>11. NIII-08 დანართში აღნიშნული ნავთობპროდუქტების საცალო მიწოდებისას, მიმწოდებელი არ არის ვალდებული გამოწეროს ნსაფ-ი (ამ დროს გამოიყენება საკონტროლო-სალარო აპარატის ჩეკი), გარდა იმ შემთხვევისა, როცა მყიდველი ითხოვს ნსაფ-ის გამოწერას.</w:t>
      </w:r>
    </w:p>
    <w:p w14:paraId="2E25A851" w14:textId="77777777" w:rsidR="00A8282B" w:rsidRPr="00F7292D" w:rsidRDefault="00A8282B" w:rsidP="00A8282B">
      <w:r w:rsidRPr="00F7292D">
        <w:t>12. ნსაფ-ი გამოიწერება მხოლოდ ერთი დასახელების ნავთობპროდუქტზე და მხოლოდ ერთ სატრანსპორტო საშუალებაზე (სარკინიგზო გადაზიდვებისას - თითოეულ ვაგონზე). ტრანსპორტირებისას გადამზიდავი ვალდებულია თან იქონიოს მყიდველისათვის წარსადგენი ნსაფ-ის ეგზემპლარი.</w:t>
      </w:r>
    </w:p>
    <w:p w14:paraId="75B6F561" w14:textId="77777777" w:rsidR="00A8282B" w:rsidRPr="00F7292D" w:rsidRDefault="00A8282B" w:rsidP="00A8282B">
      <w:r w:rsidRPr="00F7292D">
        <w:t>13. თუ ნავთობპროდუქტის მიწოდება ხორციელდება ერთი სატრანსპორტო საშუალებით რამდენიმე საბოლოო მომხმარებელზე და შეუძლებელია ტრანსპორტირების ზუსტი მარშრუტის დადგენა, ამ შემთხვევაში გამოიწერება ერთი ნსაფ-ი, რომლის მე-16 სტრიქონზე მიეთითება "-".</w:t>
      </w:r>
    </w:p>
    <w:p w14:paraId="06F06ECC" w14:textId="77777777" w:rsidR="00A8282B" w:rsidRPr="00F7292D" w:rsidRDefault="00A8282B" w:rsidP="00A8282B">
      <w:r w:rsidRPr="00F7292D">
        <w:t>14. გადასახადის გადამხდელად აღრიცხვაზე არმყოფი პირისთვის ნავთობპროდუქტის მიწოდების შემთხვევაში, ნსაფ-ის მე-16 სტრიქონზე მიეთითება გადაზიდვის დამთავრების ადგილის მისამართი და იმ სტაციონარული ობიექტის (რეზერვუარის) რეკვიზიტები (მოცულობა), სადაც მოხდება გადაზიდული ტვირთის შენახვა, ხოლო 23-ე სტრიქონზე - მყიდველის (მიმღების) ხელმოწერა და პირადი ნომერი.</w:t>
      </w:r>
    </w:p>
    <w:p w14:paraId="50D73298" w14:textId="77777777" w:rsidR="00A8282B" w:rsidRPr="00F7292D" w:rsidRDefault="00A8282B" w:rsidP="00A8282B">
      <w:r w:rsidRPr="00F7292D">
        <w:t>15. თუ ნავთობპროდუქტის მიწოდება ხორციელდება ტალონებით ან/და ელექტრონული ფორმით აღრიცხული უნაღდო ანგარიშსწორებით, ნავთობპროდუქტის ტრანსპორტირების გარეშე, მიმწოდებელი ვალდებულია, ამის შესახებ წინასწარ აცნობოს საგადასახადო ორგანოს, რომელიც მას ანიჭებს დამატებით შვიდნიშნა კოდს. აღნიშნული კოდი არ არის სტაციონარული ობიექტის მაიდენტიფიცირებელი. ასეთი სახის მიწოდებებზე ნსაფ-ი გამოიწერება საანგარიშო პერიოდში (თვეში) განხორციელებული ნავთობპროდუქტის მიწოდებების მიხედვით, მაგრამ არა უგვიანეს საანგარიშო თვის მომდევნო თვის 12 რიცხვისა. ამასთან, ნსაფ-ში მე-10, მე-11, მე-13, მე-16, მე-17 და მე-19-22-ე სტრიქონები არ ივსება (მიეთითება "-"), მე-14 სტრიქონში იწერება "საცალო", მე-15 სტრიქონში კი - საგადასახადო ორგანოს მიერ მინიჭებული შვიდნიშნა კოდი.</w:t>
      </w:r>
    </w:p>
    <w:p w14:paraId="6ABCCAAE" w14:textId="77777777" w:rsidR="00A8282B" w:rsidRPr="00F7292D" w:rsidRDefault="00A8282B" w:rsidP="00A8282B">
      <w:r w:rsidRPr="00F7292D">
        <w:t>15'. თუ ნავთობპროდუქტის მიწოდება ხორციელდება ტალონებით ან/და ელექტრონული ფორმით აღრიცხული უნაღდო ანგარიშსწორებით, ამასთან, პირს არ აქვს საკუთრებაში/სარგებლობაში სტაციონარული ობიექტი და ნავთობპროდუქტი შეძენილი აქვს გამყიდველის საცავში შენახვისა და ტალონების საშუალებით შემდგომი რეალიზაციის პირობით, პირი ვალდებულია ამის შესახებ წინასწარ აცნობოს საგადასახადო ორგანოს, რომელიც მას ანიჭებს შვიდნიშნა კოდს. აღნიშნული კოდი არ არის სტაციონარული ობიექტის მაიდენტიფიცირებელი. ასეთი სახით მიწოდებისას პირის მიერ ნსაფ-ი შეივსება ამ მუხლის მე-15 პუნქტში აღნიშნული წესის შესაბამისად, ხოლო ასეთი წესით რეალიზაციისათვის განკუთვნილი ნავთობპროდუქტის შეძენისას გამყიდველი ნსაფ-ის მე-17 სტრიქონზე უთითებს პირისათვის ზემოაღნიშნული სახით რეალიზაციისათვის მინიჭებულ შვიდნიშნა კოდს.</w:t>
      </w:r>
    </w:p>
    <w:p w14:paraId="67B870C4" w14:textId="77777777" w:rsidR="00A8282B" w:rsidRPr="00F7292D" w:rsidRDefault="00A8282B" w:rsidP="00A8282B">
      <w:r w:rsidRPr="00F7292D">
        <w:t xml:space="preserve">15'2. პირი, რომელიც ახორციელებს ამ მუხლის მე-15 ან/და 15' ქვეპუნქტების შესაბამისად შეძენილი ნავთობპროდუქტის ეკონომიკურ საქმიანობაში გამოყენებას/გახარჯვას მის საკუთრებაში ან/და </w:t>
      </w:r>
      <w:r w:rsidRPr="00F7292D">
        <w:lastRenderedPageBreak/>
        <w:t>სარგებლობაში არსებულ ძირითად საშუალებაზე (ავტოტრანსპორტი, სპეცტექნიკა და სხვა), აღნიშნული ნავთობპროდუქტის კანონმდებლობით დადგენილი წესით ტრანსპორტირების შემთხვევაში (გარდა ავტოსატრანსპორტო საშუალების ავზში ჩასხმული ნავთობპროდუქტისა), საწვავის მიღების ადგილიდან ზემოხსენებული ძირითადი საშუალების მდებარეობის ადგილამდე გადაზიდვისას, თუ პირს არა აქვს აღნიშნულ მისამართზე საკუთრებაში/სარგებლობაში სტაციონარული ობიექტი, ვალდებულია ამის შესახებ წინასწარ აცნობოს საგადასახადო ორგანოს, რომელიც მას ანიჭებს შვიდნიშნა კოდს. აღნიშნული კოდი არ არის სტაციონარული ობიექტის მაიდენტიფიცირებელი. ასეთი სახით შეძენილი ნავთობპროდუქტის ტრანსპორტირებისას პირის მიერ შეივსება ნსაფ-ი სერიით "აშ", ელექტრონული ფორმის ნსაფ-ისას – "ეშ", ხოლო კომპიუტერულ ნსაფ-სას – "კაშ". ამასთან, ნსაფ-ში მე-10, მე-13, მე-14, მე-16, მე-17 და მე-19- მე-20 სტრიქონები არ ივსება (მიეთითება " –"); ხოლო მე-11 სტრიქონზე ჩაიწერება შეძენის დამადასტურებელი დოკუმენტი, რომელიც მიღებული აქვს ამ მუხლის მე-15 ან/და 15' ქვეპუნქტების შესაბამისად და მე-15 სტრიქონზე ჩაიწერება ნავთობპროდუქტის მესაკუთრის კოდი, რომელიც არ არის სტაციონარული ობიექტის მაიდენტიფიცირებელი.</w:t>
      </w:r>
    </w:p>
    <w:p w14:paraId="29CAFD33" w14:textId="77777777" w:rsidR="00A8282B" w:rsidRPr="00F7292D" w:rsidRDefault="00A8282B" w:rsidP="00A8282B">
      <w:r w:rsidRPr="00F7292D">
        <w:t>16. მყიდველის მიერ შეძენილი ნავთობპროდუქტის გამყიდველის სტაციონარულ ობიექტში შენახვის და შემდგომ პერიოდებში გამოყენების (განაშთვის) შემთხვევაში, გამოიწერება ნსაფ-ი ნავთობპროდუქტის მიწოდებაზე და საფ-ი ნავთობპროდუქტის შენახვის მომსახურებაზე. ამასთან, თუ შენახვის მომსახურება საქონლის მიწოდების მიმართ ატარებს დამხმარე ხასიათს და მისი ღირებულება გათვალისწინებულია მიწოდების ფასში, შესაძლებელია ნსაფ-ი გამოიწეროს მხოლოდ ნავთობპროდუქტის მიწოდებაზე.</w:t>
      </w:r>
    </w:p>
    <w:p w14:paraId="6B6059E0" w14:textId="77777777" w:rsidR="00A8282B" w:rsidRPr="00F7292D" w:rsidRDefault="00A8282B" w:rsidP="00A8282B">
      <w:r w:rsidRPr="00F7292D">
        <w:t>17. ტრანსპორტირების გარეშე ნსაფ-ით განხორციელებული მიწოდების შემთხვევაში, დასაბეგრი ოპერაციის თანხის კორექტირების გამომწვევი გარემოების დადგომისას, დასაბეგრი ოპერაციის თანხა კორექტირდება ახალი ნსაფ-ის გამოწერით, რომლის მე-12 სტრიქონზე მიეთითება იმ ნსაფ-ის სერია და ნომერი, რომლის კორექტირებაც ხდება.</w:t>
      </w:r>
    </w:p>
    <w:p w14:paraId="6A64EA19" w14:textId="77777777" w:rsidR="00A8282B" w:rsidRPr="00F7292D" w:rsidRDefault="00A8282B" w:rsidP="00A8282B">
      <w:r w:rsidRPr="00F7292D">
        <w:t>18. ექსპორტის პროცედურაში მოქცეულ საქონელზე საქართველოს საბაჟო საზღვრის გადაკვეთამდე ტრანსპორტირებისას ნსაფ-ი არ მოითხოვება. ამ შემთხვევაში, ტრანსპორტირების დოკუმენტად ითვლება საბაჟო დეკლარაცია.</w:t>
      </w:r>
    </w:p>
    <w:p w14:paraId="3C75A782" w14:textId="77777777" w:rsidR="00A8282B" w:rsidRPr="00F7292D" w:rsidRDefault="00A8282B" w:rsidP="00A8282B">
      <w:r w:rsidRPr="00F7292D">
        <w:t>19. პუნქტი ა მ ო ღ ე ბ უ ლ ი ა.</w:t>
      </w:r>
    </w:p>
    <w:p w14:paraId="08A80BAF" w14:textId="77777777" w:rsidR="00A8282B" w:rsidRPr="00F7292D" w:rsidRDefault="00A8282B" w:rsidP="00A8282B">
      <w:r w:rsidRPr="00F7292D">
        <w:t>მუხლი  #59 - ნავთობპროდუქტების სპეციალური საგადასახადო ანგარიშ-ფაქტურის წარდგენა</w:t>
      </w:r>
    </w:p>
    <w:p w14:paraId="31D4E9CE" w14:textId="77777777" w:rsidR="00A8282B" w:rsidRPr="00F7292D" w:rsidRDefault="00A8282B" w:rsidP="00A8282B">
      <w:r w:rsidRPr="00F7292D">
        <w:t>1. ნსაფ-ის პირველი და მე-3 ეგზემპლარი გადაეცემა საქონლის მყიდველს (მიმღებს), ხოლო მე-2 და მე-4 ეგზემპლარი რჩება გამყიდველს (მიმწოდებელს).</w:t>
      </w:r>
    </w:p>
    <w:p w14:paraId="501A4446" w14:textId="77777777" w:rsidR="00A8282B" w:rsidRPr="00F7292D" w:rsidRDefault="00A8282B" w:rsidP="00A8282B">
      <w:r w:rsidRPr="00F7292D">
        <w:t>2. ნსაფ-ის მონაცემები აისახება საგადასახადო ორგანოში წარსადგენ დღგ-ის დეკლარაციაში, ხოლო გადამხდელებთან არსებული ეგზემპლარები საგადასახადო ორგანოს წარედგინება მხოლოდ მოთხოვნის შემთხვევაში.</w:t>
      </w:r>
    </w:p>
    <w:p w14:paraId="1ABA135D" w14:textId="77777777" w:rsidR="00A8282B" w:rsidRPr="00F7292D" w:rsidRDefault="00A8282B" w:rsidP="00A8282B">
      <w:r w:rsidRPr="00F7292D">
        <w:t>3. ნავთობპროდუქტის ნსაფ-ით მიწოდების ან/და შეძენის შემთხვევაში, დღგ-ის გადამხდელის მიერ საგადასახადო ორგანოს, დღგ-ის დეკლარაციასთან ერთად, წარედგინება "ნავთობპროდუქტის სასაქონლო ნაშთები" (NIII-10 დანართი).</w:t>
      </w:r>
    </w:p>
    <w:p w14:paraId="6F8599C5" w14:textId="77777777" w:rsidR="00A8282B" w:rsidRPr="00F7292D" w:rsidRDefault="00A8282B" w:rsidP="00A8282B">
      <w:r w:rsidRPr="00F7292D">
        <w:t>4. დაუშვებელია არასწორად შევსებული ნსაფ-ის გადაცემა მყიდველისათვის (მიმღებისათვის). გაუქმების მიზნით, არასწორად შევსებული ნსაფ-ების ყველა ეგზემპლარი გადასახადის გადამხდელის მიერ წარედგინება საგადასახადო ორგანოს, ამ ორგანოდან ნსაფ-ების შემდგომი გატანისას, მაგრამ არა უგვიანეს მომდევნო წლის 15 იანვრისა.</w:t>
      </w:r>
    </w:p>
    <w:p w14:paraId="7369033D" w14:textId="77777777" w:rsidR="00A8282B" w:rsidRPr="00F7292D" w:rsidRDefault="00A8282B" w:rsidP="00A8282B">
      <w:r w:rsidRPr="00F7292D">
        <w:lastRenderedPageBreak/>
        <w:t>5. უფლებამოსილი ორგანოების მიერ გადასახადის გადამხდელისაგან შევსებული ნსაფ-ების ამოღების, ან გადასახადის გადამხდელის მიერ ნსაფ-ების (როგორც შევსებულის, ისე შეუვსებლის) დაკარგვის შემთხვევაში, მოქმედებს 54-ე მუხლით გათვალისწინებული პროცედურები.</w:t>
      </w:r>
    </w:p>
    <w:p w14:paraId="1EAE31ED" w14:textId="77777777" w:rsidR="00A8282B" w:rsidRPr="00F7292D" w:rsidRDefault="00A8282B" w:rsidP="00A8282B">
      <w:r w:rsidRPr="00F7292D">
        <w:t> </w:t>
      </w:r>
    </w:p>
    <w:p w14:paraId="1BBE00D4" w14:textId="77777777" w:rsidR="00A8282B" w:rsidRPr="00F7292D" w:rsidRDefault="00A8282B" w:rsidP="00A8282B">
      <w:r w:rsidRPr="00F7292D">
        <w:t>დანართი NIII-10</w:t>
      </w:r>
    </w:p>
    <w:p w14:paraId="6332938A" w14:textId="77777777" w:rsidR="00A8282B" w:rsidRPr="00F7292D" w:rsidRDefault="00A8282B" w:rsidP="00A8282B">
      <w:r w:rsidRPr="00F7292D">
        <w:t>ნავთობპროდუქტების სასაქონლო ნაშთები</w:t>
      </w:r>
    </w:p>
    <w:p w14:paraId="2652FCC3" w14:textId="77777777" w:rsidR="00A8282B" w:rsidRPr="00F7292D" w:rsidRDefault="00A8282B" w:rsidP="00A8282B">
      <w:r w:rsidRPr="00F7292D">
        <w:t>წარდგენის წელი და თვე ............................................... ............................................... დეკლარირების წელი და თვე ........................................... .................... ....................... პირველადი ..................................... ....................... .......................... ............................... დაზუსტებული .................................. ...................... .............................. ......................... გადასახადის გადამხდელის დასახელება ...................... ......................... ................... საიდენტიფიკაციო ნომერი .................................. ........................ ...................... ............</w:t>
      </w:r>
    </w:p>
    <w:p w14:paraId="58B78055" w14:textId="77777777" w:rsidR="00A8282B" w:rsidRPr="00F7292D" w:rsidRDefault="00A8282B" w:rsidP="00A8282B">
      <w:r w:rsidRPr="00F7292D">
        <w:t>ფაქტობრივად დარიცხული ნაშთები</w:t>
      </w:r>
    </w:p>
    <w:tbl>
      <w:tblPr>
        <w:tblW w:w="0" w:type="auto"/>
        <w:tblCellMar>
          <w:top w:w="15" w:type="dxa"/>
          <w:left w:w="15" w:type="dxa"/>
          <w:bottom w:w="15" w:type="dxa"/>
          <w:right w:w="15" w:type="dxa"/>
        </w:tblCellMar>
        <w:tblLook w:val="04A0" w:firstRow="1" w:lastRow="0" w:firstColumn="1" w:lastColumn="0" w:noHBand="0" w:noVBand="1"/>
      </w:tblPr>
      <w:tblGrid>
        <w:gridCol w:w="897"/>
        <w:gridCol w:w="655"/>
        <w:gridCol w:w="1698"/>
        <w:gridCol w:w="1196"/>
        <w:gridCol w:w="1069"/>
        <w:gridCol w:w="606"/>
        <w:gridCol w:w="611"/>
        <w:gridCol w:w="606"/>
        <w:gridCol w:w="611"/>
        <w:gridCol w:w="766"/>
        <w:gridCol w:w="869"/>
        <w:gridCol w:w="1196"/>
      </w:tblGrid>
      <w:tr w:rsidR="00A8282B" w:rsidRPr="00F7292D" w14:paraId="6089F34C" w14:textId="77777777" w:rsidTr="00A8282B">
        <w:trPr>
          <w:trHeight w:val="148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31F43" w14:textId="77777777" w:rsidR="00A8282B" w:rsidRPr="00F7292D" w:rsidRDefault="00A8282B" w:rsidP="00F7292D">
            <w:r w:rsidRPr="00F7292D">
              <w:t>საქონლის</w:t>
            </w:r>
          </w:p>
          <w:p w14:paraId="629313C5" w14:textId="77777777" w:rsidR="00A8282B" w:rsidRPr="00F7292D" w:rsidRDefault="00A8282B" w:rsidP="00F7292D">
            <w:r w:rsidRPr="00F7292D">
              <w:t>დასახე-ლება და ოთხნიშნა</w:t>
            </w:r>
          </w:p>
          <w:p w14:paraId="3F6A62E1" w14:textId="77777777" w:rsidR="00A8282B" w:rsidRPr="00F7292D" w:rsidRDefault="00A8282B" w:rsidP="00F7292D">
            <w:r w:rsidRPr="00F7292D">
              <w:t>კოდი</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244F" w14:textId="77777777" w:rsidR="00A8282B" w:rsidRPr="00F7292D" w:rsidRDefault="00A8282B" w:rsidP="00F7292D">
            <w:r w:rsidRPr="00F7292D">
              <w:t>ზომის ერთე-ული</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DCAFB" w14:textId="77777777" w:rsidR="00A8282B" w:rsidRPr="00F7292D" w:rsidRDefault="00A8282B" w:rsidP="00F7292D">
            <w:r w:rsidRPr="00F7292D">
              <w:t>ფაქტობრივადნაშთის ოდენობა საანგარიშო თვის</w:t>
            </w:r>
          </w:p>
          <w:p w14:paraId="6740E8C1" w14:textId="77777777" w:rsidR="00A8282B" w:rsidRPr="00F7292D" w:rsidRDefault="00A8282B" w:rsidP="00F7292D">
            <w:r w:rsidRPr="00F7292D">
              <w:t>დასაწყისში</w:t>
            </w:r>
          </w:p>
        </w:tc>
        <w:tc>
          <w:tcPr>
            <w:tcW w:w="575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E31B2" w14:textId="77777777" w:rsidR="00A8282B" w:rsidRPr="00F7292D" w:rsidRDefault="00A8282B" w:rsidP="00F7292D">
            <w:r w:rsidRPr="00F7292D">
              <w:t>თვის განმავლობაში</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53DA0" w14:textId="77777777" w:rsidR="00A8282B" w:rsidRPr="00F7292D" w:rsidRDefault="00A8282B" w:rsidP="00F7292D">
            <w:r w:rsidRPr="00F7292D">
              <w:t>ფაქტობრივად ნაშთი თვის ბოლოსათვის (12=3+4-5-6- 8-10–11)</w:t>
            </w:r>
          </w:p>
        </w:tc>
      </w:tr>
      <w:tr w:rsidR="00A8282B" w:rsidRPr="00F7292D" w14:paraId="037EBDAF" w14:textId="77777777" w:rsidTr="00A8282B">
        <w:trPr>
          <w:trHeight w:val="158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9216" w14:textId="77777777" w:rsidR="00A8282B" w:rsidRPr="00F7292D" w:rsidRDefault="00A8282B" w:rsidP="00F7292D">
            <w:r w:rsidRPr="00F7292D">
              <w:t> </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C29E9" w14:textId="77777777" w:rsidR="00A8282B" w:rsidRPr="00F7292D" w:rsidRDefault="00A8282B" w:rsidP="00F7292D">
            <w:r w:rsidRPr="00F7292D">
              <w:t> </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0BA44" w14:textId="77777777" w:rsidR="00A8282B" w:rsidRPr="00F7292D" w:rsidRDefault="00A8282B" w:rsidP="00F7292D">
            <w:r w:rsidRPr="00F7292D">
              <w:t> </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6AED3" w14:textId="77777777" w:rsidR="00A8282B" w:rsidRPr="00F7292D" w:rsidRDefault="00A8282B" w:rsidP="00F7292D">
            <w:r w:rsidRPr="00F7292D">
              <w:t>ფაქტობრივად მიღებული და გადამუშავე- ბულის რაოდენობა</w:t>
            </w:r>
          </w:p>
        </w:tc>
        <w:tc>
          <w:tcPr>
            <w:tcW w:w="495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B2B0" w14:textId="77777777" w:rsidR="00A8282B" w:rsidRPr="00F7292D" w:rsidRDefault="00A8282B" w:rsidP="00F7292D">
            <w:r w:rsidRPr="00F7292D">
              <w:t>ფაქტობრივად გახარჯული</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CE234" w14:textId="77777777" w:rsidR="00A8282B" w:rsidRPr="00F7292D" w:rsidRDefault="00A8282B" w:rsidP="00F7292D">
            <w:r w:rsidRPr="00F7292D">
              <w:t> </w:t>
            </w:r>
          </w:p>
        </w:tc>
      </w:tr>
      <w:tr w:rsidR="00A8282B" w:rsidRPr="00F7292D" w14:paraId="15F3EF18" w14:textId="77777777" w:rsidTr="00A8282B">
        <w:trPr>
          <w:trHeight w:val="152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F9F6B" w14:textId="77777777" w:rsidR="00A8282B" w:rsidRPr="00F7292D" w:rsidRDefault="00A8282B" w:rsidP="00F7292D">
            <w:r w:rsidRPr="00F7292D">
              <w:t> </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3923B" w14:textId="77777777" w:rsidR="00A8282B" w:rsidRPr="00F7292D" w:rsidRDefault="00A8282B" w:rsidP="00F7292D">
            <w:r w:rsidRPr="00F7292D">
              <w:t> </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DAA6A" w14:textId="77777777" w:rsidR="00A8282B" w:rsidRPr="00F7292D" w:rsidRDefault="00A8282B" w:rsidP="00F7292D">
            <w:r w:rsidRPr="00F7292D">
              <w:t> </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F7B33" w14:textId="77777777" w:rsidR="00A8282B" w:rsidRPr="00F7292D" w:rsidRDefault="00A8282B" w:rsidP="00F7292D">
            <w:r w:rsidRPr="00F7292D">
              <w:t>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6336F" w14:textId="77777777" w:rsidR="00A8282B" w:rsidRPr="00F7292D" w:rsidRDefault="00A8282B" w:rsidP="00F7292D">
            <w:r w:rsidRPr="00F7292D">
              <w:t>ნსაფ-ის გამოწერით რეალიზე- ბული ნავთობპრო- დუქტებ</w:t>
            </w:r>
            <w:r w:rsidRPr="00F7292D">
              <w:lastRenderedPageBreak/>
              <w:t>ის რაოდენობა</w:t>
            </w:r>
          </w:p>
        </w:tc>
        <w:tc>
          <w:tcPr>
            <w:tcW w:w="229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01658" w14:textId="77777777" w:rsidR="00A8282B" w:rsidRPr="00F7292D" w:rsidRDefault="00A8282B" w:rsidP="00F7292D">
            <w:r w:rsidRPr="00F7292D">
              <w:lastRenderedPageBreak/>
              <w:t>რეალიზებული</w:t>
            </w:r>
          </w:p>
          <w:p w14:paraId="75D612D2" w14:textId="77777777" w:rsidR="00A8282B" w:rsidRPr="00F7292D" w:rsidRDefault="00A8282B" w:rsidP="00F7292D">
            <w:r w:rsidRPr="00F7292D">
              <w:t>ნსაფ-ის გარეშე</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CEEDD" w14:textId="77777777" w:rsidR="00A8282B" w:rsidRPr="00F7292D" w:rsidRDefault="00A8282B" w:rsidP="00F7292D">
            <w:r w:rsidRPr="00F7292D">
              <w:t>გახარ-ჯულია პირადი</w:t>
            </w:r>
          </w:p>
          <w:p w14:paraId="0F844F68" w14:textId="77777777" w:rsidR="00A8282B" w:rsidRPr="00F7292D" w:rsidRDefault="00A8282B" w:rsidP="00F7292D">
            <w:r w:rsidRPr="00F7292D">
              <w:t>მოხმარ-</w:t>
            </w:r>
            <w:r w:rsidRPr="00F7292D">
              <w:lastRenderedPageBreak/>
              <w:t>ებისა-თვის</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70852" w14:textId="77777777" w:rsidR="00A8282B" w:rsidRPr="00F7292D" w:rsidRDefault="00A8282B" w:rsidP="00F7292D">
            <w:r w:rsidRPr="00F7292D">
              <w:lastRenderedPageBreak/>
              <w:t>გადამუშა -ვებულის ოდენობა</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70CD3" w14:textId="77777777" w:rsidR="00A8282B" w:rsidRPr="00F7292D" w:rsidRDefault="00A8282B" w:rsidP="00F7292D">
            <w:r w:rsidRPr="00F7292D">
              <w:t> </w:t>
            </w:r>
          </w:p>
        </w:tc>
      </w:tr>
      <w:tr w:rsidR="00A8282B" w:rsidRPr="00F7292D" w14:paraId="41C0CED7" w14:textId="77777777" w:rsidTr="00A8282B">
        <w:trPr>
          <w:trHeight w:val="58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29AF" w14:textId="77777777" w:rsidR="00A8282B" w:rsidRPr="00F7292D" w:rsidRDefault="00A8282B" w:rsidP="00F7292D">
            <w:r w:rsidRPr="00F7292D">
              <w:t> </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400BC" w14:textId="77777777" w:rsidR="00A8282B" w:rsidRPr="00F7292D" w:rsidRDefault="00A8282B" w:rsidP="00F7292D">
            <w:r w:rsidRPr="00F7292D">
              <w:t> </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CDDD3" w14:textId="77777777" w:rsidR="00A8282B" w:rsidRPr="00F7292D" w:rsidRDefault="00A8282B" w:rsidP="00F7292D">
            <w:r w:rsidRPr="00F7292D">
              <w:t> </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6C3F7" w14:textId="77777777" w:rsidR="00A8282B" w:rsidRPr="00F7292D" w:rsidRDefault="00A8282B" w:rsidP="00F7292D">
            <w:r w:rsidRPr="00F7292D">
              <w:t>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8C32F" w14:textId="77777777" w:rsidR="00A8282B" w:rsidRPr="00F7292D" w:rsidRDefault="00A8282B" w:rsidP="00F7292D">
            <w:r w:rsidRPr="00F7292D">
              <w:t> </w:t>
            </w:r>
          </w:p>
        </w:tc>
        <w:tc>
          <w:tcPr>
            <w:tcW w:w="11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49DA4" w14:textId="77777777" w:rsidR="00A8282B" w:rsidRPr="00F7292D" w:rsidRDefault="00A8282B" w:rsidP="00F7292D">
            <w:r w:rsidRPr="00F7292D">
              <w:t>ფასდათმო-ბის გარეშე რეალიზე -ბული</w:t>
            </w:r>
          </w:p>
        </w:tc>
        <w:tc>
          <w:tcPr>
            <w:tcW w:w="11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085EE" w14:textId="77777777" w:rsidR="00A8282B" w:rsidRPr="00F7292D" w:rsidRDefault="00A8282B" w:rsidP="00F7292D">
            <w:r w:rsidRPr="00F7292D">
              <w:t>ფასდათმო- ბით რეალიზე-ბული</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EBDEC" w14:textId="77777777" w:rsidR="00A8282B" w:rsidRPr="00F7292D" w:rsidRDefault="00A8282B" w:rsidP="00F7292D">
            <w:r w:rsidRPr="00F7292D">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8E4FF" w14:textId="77777777" w:rsidR="00A8282B" w:rsidRPr="00F7292D" w:rsidRDefault="00A8282B" w:rsidP="00F7292D">
            <w:r w:rsidRPr="00F7292D">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5D171" w14:textId="77777777" w:rsidR="00A8282B" w:rsidRPr="00F7292D" w:rsidRDefault="00A8282B" w:rsidP="00F7292D">
            <w:r w:rsidRPr="00F7292D">
              <w:t> </w:t>
            </w:r>
          </w:p>
        </w:tc>
      </w:tr>
      <w:tr w:rsidR="00A8282B" w:rsidRPr="00F7292D" w14:paraId="46CA7B55" w14:textId="77777777" w:rsidTr="00A8282B">
        <w:trPr>
          <w:trHeight w:val="48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BF270" w14:textId="77777777" w:rsidR="00A8282B" w:rsidRPr="00F7292D" w:rsidRDefault="00A8282B" w:rsidP="00F7292D">
            <w:r w:rsidRPr="00F7292D">
              <w:t> </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06E7B" w14:textId="77777777" w:rsidR="00A8282B" w:rsidRPr="00F7292D" w:rsidRDefault="00A8282B" w:rsidP="00F7292D">
            <w:r w:rsidRPr="00F7292D">
              <w:t> </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B3C94" w14:textId="77777777" w:rsidR="00A8282B" w:rsidRPr="00F7292D" w:rsidRDefault="00A8282B" w:rsidP="00F7292D">
            <w:r w:rsidRPr="00F7292D">
              <w:t> </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FAFB8" w14:textId="77777777" w:rsidR="00A8282B" w:rsidRPr="00F7292D" w:rsidRDefault="00A8282B" w:rsidP="00F7292D">
            <w:r w:rsidRPr="00F7292D">
              <w:t>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4D0ED"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FFEF1" w14:textId="77777777" w:rsidR="00A8282B" w:rsidRPr="00F7292D" w:rsidRDefault="00A8282B" w:rsidP="00F7292D">
            <w:r w:rsidRPr="00F7292D">
              <w:t>რაოდ ენობა</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464A7" w14:textId="77777777" w:rsidR="00A8282B" w:rsidRPr="00F7292D" w:rsidRDefault="00A8282B" w:rsidP="00F7292D">
            <w:r w:rsidRPr="00F7292D">
              <w:t>თანხა</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6334E" w14:textId="77777777" w:rsidR="00A8282B" w:rsidRPr="00F7292D" w:rsidRDefault="00A8282B" w:rsidP="00F7292D">
            <w:r w:rsidRPr="00F7292D">
              <w:t>რაოდ ენობა</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B32F8" w14:textId="77777777" w:rsidR="00A8282B" w:rsidRPr="00F7292D" w:rsidRDefault="00A8282B" w:rsidP="00F7292D">
            <w:r w:rsidRPr="00F7292D">
              <w:t>თანხა</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F22D8" w14:textId="77777777" w:rsidR="00A8282B" w:rsidRPr="00F7292D" w:rsidRDefault="00A8282B" w:rsidP="00F7292D">
            <w:r w:rsidRPr="00F7292D">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88EA2" w14:textId="77777777" w:rsidR="00A8282B" w:rsidRPr="00F7292D" w:rsidRDefault="00A8282B" w:rsidP="00F7292D">
            <w:r w:rsidRPr="00F7292D">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D8B4" w14:textId="77777777" w:rsidR="00A8282B" w:rsidRPr="00F7292D" w:rsidRDefault="00A8282B" w:rsidP="00F7292D">
            <w:r w:rsidRPr="00F7292D">
              <w:t> </w:t>
            </w:r>
          </w:p>
        </w:tc>
      </w:tr>
      <w:tr w:rsidR="00A8282B" w:rsidRPr="00F7292D" w14:paraId="6FD25FE0" w14:textId="77777777" w:rsidTr="00A8282B">
        <w:trPr>
          <w:trHeight w:val="44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A5527" w14:textId="77777777" w:rsidR="00A8282B" w:rsidRPr="00F7292D" w:rsidRDefault="00A8282B" w:rsidP="00F7292D">
            <w:r w:rsidRPr="00F7292D">
              <w:t>1</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19AE1" w14:textId="77777777" w:rsidR="00A8282B" w:rsidRPr="00F7292D" w:rsidRDefault="00A8282B" w:rsidP="00F7292D">
            <w:r w:rsidRPr="00F7292D">
              <w:t>2</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F57D2" w14:textId="77777777" w:rsidR="00A8282B" w:rsidRPr="00F7292D" w:rsidRDefault="00A8282B" w:rsidP="00F7292D">
            <w:r w:rsidRPr="00F7292D">
              <w:t>3</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8E1F6" w14:textId="77777777" w:rsidR="00A8282B" w:rsidRPr="00F7292D" w:rsidRDefault="00A8282B" w:rsidP="00F7292D">
            <w:r w:rsidRPr="00F7292D">
              <w:t>4</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18FEE" w14:textId="77777777" w:rsidR="00A8282B" w:rsidRPr="00F7292D" w:rsidRDefault="00A8282B" w:rsidP="00F7292D">
            <w:r w:rsidRPr="00F7292D">
              <w:t>5</w:t>
            </w:r>
          </w:p>
        </w:tc>
        <w:tc>
          <w:tcPr>
            <w:tcW w:w="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B7726" w14:textId="77777777" w:rsidR="00A8282B" w:rsidRPr="00F7292D" w:rsidRDefault="00A8282B" w:rsidP="00F7292D">
            <w:r w:rsidRPr="00F7292D">
              <w:t>6</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D6E7" w14:textId="77777777" w:rsidR="00A8282B" w:rsidRPr="00F7292D" w:rsidRDefault="00A8282B" w:rsidP="00F7292D">
            <w:r w:rsidRPr="00F7292D">
              <w:t>7</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F3D8D" w14:textId="77777777" w:rsidR="00A8282B" w:rsidRPr="00F7292D" w:rsidRDefault="00A8282B" w:rsidP="00F7292D">
            <w:r w:rsidRPr="00F7292D">
              <w:t>8</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917B3" w14:textId="77777777" w:rsidR="00A8282B" w:rsidRPr="00F7292D" w:rsidRDefault="00A8282B" w:rsidP="00F7292D">
            <w:r w:rsidRPr="00F7292D">
              <w:t>9</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F00D3" w14:textId="77777777" w:rsidR="00A8282B" w:rsidRPr="00F7292D" w:rsidRDefault="00A8282B" w:rsidP="00F7292D">
            <w:r w:rsidRPr="00F7292D">
              <w:t>10</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F6D7A" w14:textId="77777777" w:rsidR="00A8282B" w:rsidRPr="00F7292D" w:rsidRDefault="00A8282B" w:rsidP="00F7292D">
            <w:r w:rsidRPr="00F7292D">
              <w:t>11</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7BE75" w14:textId="77777777" w:rsidR="00A8282B" w:rsidRPr="00F7292D" w:rsidRDefault="00A8282B" w:rsidP="00F7292D">
            <w:r w:rsidRPr="00F7292D">
              <w:t>12</w:t>
            </w:r>
          </w:p>
        </w:tc>
      </w:tr>
      <w:tr w:rsidR="00A8282B" w:rsidRPr="00F7292D" w14:paraId="21DE2EFF" w14:textId="77777777" w:rsidTr="00A8282B">
        <w:trPr>
          <w:trHeight w:val="440"/>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4F840" w14:textId="77777777" w:rsidR="00A8282B" w:rsidRPr="00F7292D" w:rsidRDefault="00A8282B" w:rsidP="00F7292D">
            <w:r w:rsidRPr="00F7292D">
              <w:t> </w:t>
            </w:r>
          </w:p>
        </w:tc>
        <w:tc>
          <w:tcPr>
            <w:tcW w:w="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4B465" w14:textId="77777777" w:rsidR="00A8282B" w:rsidRPr="00F7292D" w:rsidRDefault="00A8282B" w:rsidP="00F7292D">
            <w:r w:rsidRPr="00F7292D">
              <w:t>კგ/ლ</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97E5B" w14:textId="77777777" w:rsidR="00A8282B" w:rsidRPr="00F7292D" w:rsidRDefault="00A8282B" w:rsidP="00F7292D">
            <w:r w:rsidRPr="00F7292D">
              <w:t> </w:t>
            </w:r>
          </w:p>
        </w:tc>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11F9C" w14:textId="77777777" w:rsidR="00A8282B" w:rsidRPr="00F7292D" w:rsidRDefault="00A8282B" w:rsidP="00F7292D">
            <w:r w:rsidRPr="00F7292D">
              <w:t>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66024" w14:textId="77777777" w:rsidR="00A8282B" w:rsidRPr="00F7292D" w:rsidRDefault="00A8282B" w:rsidP="00F7292D">
            <w:r w:rsidRPr="00F7292D">
              <w:t> </w:t>
            </w:r>
          </w:p>
        </w:tc>
        <w:tc>
          <w:tcPr>
            <w:tcW w:w="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30EF6" w14:textId="77777777" w:rsidR="00A8282B" w:rsidRPr="00F7292D" w:rsidRDefault="00A8282B" w:rsidP="00F7292D">
            <w:r w:rsidRPr="00F7292D">
              <w:t> </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1AA96" w14:textId="77777777" w:rsidR="00A8282B" w:rsidRPr="00F7292D" w:rsidRDefault="00A8282B" w:rsidP="00F7292D">
            <w:r w:rsidRPr="00F7292D">
              <w:t>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A37AD" w14:textId="77777777" w:rsidR="00A8282B" w:rsidRPr="00F7292D" w:rsidRDefault="00A8282B" w:rsidP="00F7292D">
            <w:r w:rsidRPr="00F7292D">
              <w:t> </w:t>
            </w:r>
          </w:p>
        </w:tc>
        <w:tc>
          <w:tcPr>
            <w:tcW w:w="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6B2FF" w14:textId="77777777" w:rsidR="00A8282B" w:rsidRPr="00F7292D" w:rsidRDefault="00A8282B" w:rsidP="00F7292D">
            <w:r w:rsidRPr="00F7292D">
              <w:t> </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E7F5" w14:textId="77777777" w:rsidR="00A8282B" w:rsidRPr="00F7292D" w:rsidRDefault="00A8282B" w:rsidP="00F7292D">
            <w:r w:rsidRPr="00F7292D">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87DA3" w14:textId="77777777" w:rsidR="00A8282B" w:rsidRPr="00F7292D" w:rsidRDefault="00A8282B" w:rsidP="00F7292D">
            <w:r w:rsidRPr="00F7292D">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8DC09" w14:textId="77777777" w:rsidR="00A8282B" w:rsidRPr="00F7292D" w:rsidRDefault="00A8282B" w:rsidP="00F7292D">
            <w:r w:rsidRPr="00F7292D">
              <w:t> </w:t>
            </w:r>
          </w:p>
        </w:tc>
      </w:tr>
    </w:tbl>
    <w:p w14:paraId="63BDAB80" w14:textId="77777777" w:rsidR="00A8282B" w:rsidRPr="00F7292D" w:rsidRDefault="00A8282B" w:rsidP="00A8282B">
      <w:r w:rsidRPr="00F7292D">
        <w:t>გადასახადის გადამხდელის ხელმოწერა --------------- რიცხვი, თვე, წელი</w:t>
      </w:r>
    </w:p>
    <w:p w14:paraId="7E69368C" w14:textId="77777777" w:rsidR="00A8282B" w:rsidRPr="00F7292D" w:rsidRDefault="00A8282B" w:rsidP="00A8282B">
      <w:r w:rsidRPr="00F7292D">
        <w:t> </w:t>
      </w:r>
    </w:p>
    <w:p w14:paraId="255E8C07" w14:textId="77777777" w:rsidR="00A8282B" w:rsidRPr="00F7292D" w:rsidRDefault="00A8282B" w:rsidP="00A8282B">
      <w:r w:rsidRPr="00F7292D">
        <w:t> </w:t>
      </w:r>
    </w:p>
    <w:p w14:paraId="372EA310" w14:textId="77777777" w:rsidR="00A8282B" w:rsidRPr="00F7292D" w:rsidRDefault="00A8282B" w:rsidP="00A8282B">
      <w:r w:rsidRPr="00F7292D">
        <w:t>დანართი NIII-11 ა მ ო ღ ე ბ უ ლ ი ა.</w:t>
      </w:r>
    </w:p>
    <w:p w14:paraId="13327156" w14:textId="77777777" w:rsidR="00A8282B" w:rsidRPr="00F7292D" w:rsidRDefault="00A8282B" w:rsidP="00A8282B">
      <w:r w:rsidRPr="00F7292D">
        <w:t>მუხლი  #60 - საგადასახადო ანგარიშ-ფაქტურების ფორმების გაცემა</w:t>
      </w:r>
    </w:p>
    <w:p w14:paraId="11329F86" w14:textId="77777777" w:rsidR="00A8282B" w:rsidRPr="00F7292D" w:rsidRDefault="00A8282B" w:rsidP="00A8282B">
      <w:r w:rsidRPr="00F7292D">
        <w:t>1. საგადასახადო ანგარიშ-ფაქტურის (მათ შორის, სსაფ-ისა და ნსაფ-ის) ფორმების (შემდგომში - ფორმები) წარმოების ორგანიზებას და ამ ფორმებით საგადასახადო ორგანოების მომარაგებას ახორციელებს შემოსავლების სამსახური "მკაცრი აღრიცხვის ფორმების შესახებ" საქართველოს კანონის და ამ მუხლის შესაბამისად.</w:t>
      </w:r>
    </w:p>
    <w:p w14:paraId="5E1EA2C2" w14:textId="77777777" w:rsidR="00A8282B" w:rsidRPr="00F7292D" w:rsidRDefault="00A8282B" w:rsidP="00A8282B">
      <w:r w:rsidRPr="00F7292D">
        <w:t>2. შესაბამის საგადასახადო ორგანოზე ფორმები შემოსავლების სამსახურის მიერ გაიცემა შესაბამისი საგადასახადო ორგანოს მოთხოვნის და ნდობით აღჭურვილ პირზე გაცემული მინდობილობის საფუძველზე. გაცემული ფორმების სერიისა და ნომრის, გაცემის თარიღის, მიღებაზე ნდობით აღჭურვილი პირის პირადობის მოწმობის მონაცემები ფიქსირდება მკაცრი აღრიცხვის ფორმების გაცემის ჟურნალის ელექტრონულ ვერსიაში. დაარქივების მიზნით, აღნიშნული ჟურნალი ამოიბეჭდება ყოველი წლის ბოლოს.</w:t>
      </w:r>
    </w:p>
    <w:p w14:paraId="5856C677" w14:textId="77777777" w:rsidR="00A8282B" w:rsidRPr="00F7292D" w:rsidRDefault="00A8282B" w:rsidP="00A8282B">
      <w:r w:rsidRPr="00F7292D">
        <w:t>3. შესაბამისი საგადასახადო ორგანოდან მათ დაქვემდებარებაში მყოფ სტრუქტურულ ქვედანაყოფებზე ფორმები გაიცემა მიღება-ჩაბარების აქტით.</w:t>
      </w:r>
    </w:p>
    <w:p w14:paraId="1408A2D8" w14:textId="77777777" w:rsidR="00A8282B" w:rsidRPr="00F7292D" w:rsidRDefault="00A8282B" w:rsidP="00A8282B">
      <w:r w:rsidRPr="00F7292D">
        <w:t xml:space="preserve">4. დღგ-ის გადამხდელებზე ფორმების გაცემისას საგადასახადო ორგანოს მიერ მკაცრი აღრიცხვის ფორმების გაცემის ჟურნალის ელექტრონულ ვერსიაში ფიქსირდება გაცემული ფორმების სერიისა და ნომრის, გაცემის თარიღის, მათ მიღებაზე გადამხდელის ან მისი ნდობით აღჭურვილი პირის </w:t>
      </w:r>
      <w:r w:rsidRPr="00F7292D">
        <w:lastRenderedPageBreak/>
        <w:t>მინდობილობისა და პირადობის მოწმობის მონაცემები. აღნიშნული ჟურნალი, ქაღალდის ფორმით, ყოველი წლის ბოლოს ექვემდებარება დაარქივებას.</w:t>
      </w:r>
    </w:p>
    <w:p w14:paraId="2A5BE341" w14:textId="77777777" w:rsidR="00A8282B" w:rsidRPr="00F7292D" w:rsidRDefault="00A8282B" w:rsidP="00A8282B">
      <w:r w:rsidRPr="00F7292D">
        <w:t>5. მატერიალური სახის საფ-ის ფორმის გაცემა ფასიანია. მომსახურების საფასური განსაზღვრულია საქართველოს მთავრობის 2010 წლის 30 მარტის N96 დადგენილებით.</w:t>
      </w:r>
    </w:p>
    <w:p w14:paraId="222A0397" w14:textId="77777777" w:rsidR="00A8282B" w:rsidRPr="00F7292D" w:rsidRDefault="00A8282B" w:rsidP="00A8282B">
      <w:r w:rsidRPr="00F7292D">
        <w:t>6. დაუშვებელია საგადასახადო ორგანოს მიერ დღგ-ის გადამხდელზე გაცემული ფორმების სხვა პირისათვის გადაცემა.</w:t>
      </w:r>
    </w:p>
    <w:p w14:paraId="40D87C91" w14:textId="77777777" w:rsidR="00A8282B" w:rsidRPr="00F7292D" w:rsidRDefault="00A8282B" w:rsidP="00A8282B">
      <w:r w:rsidRPr="00F7292D">
        <w:t>7. ნსაფ-ების მისაღებად (გარდა იმპორტის/ექსპორტის შემთხვევისა) გადასახადის გადამხდელი ვალდებულია, შესაბამის საგადასახადო ორგანოს მიმართოს განაცხადით NIII-12 დანართის შესაბამისად და წარადგინოს NIII-08 დანართში აღნიშნული ნავთობპროდუქტების მოპოვების, გადამუშავების ან/და შეძენის (მიღების) დამადასტურებელი დოკუმენტები:</w:t>
      </w:r>
    </w:p>
    <w:p w14:paraId="4C2F8FCE" w14:textId="77777777" w:rsidR="00A8282B" w:rsidRPr="00F7292D" w:rsidRDefault="00A8282B" w:rsidP="00A8282B">
      <w:r w:rsidRPr="00F7292D">
        <w:t>ა) მოპოვების შემთხვევაში - აღნიშნული საქმიანობის განხორციელების შესახებ ლიცენზიის ქსეროასლი;</w:t>
      </w:r>
    </w:p>
    <w:p w14:paraId="57ACB677" w14:textId="77777777" w:rsidR="00A8282B" w:rsidRPr="00F7292D" w:rsidRDefault="00A8282B" w:rsidP="00A8282B">
      <w:r w:rsidRPr="00F7292D">
        <w:t>ბ) გადამუშავების შემთხვევაში:</w:t>
      </w:r>
    </w:p>
    <w:p w14:paraId="17E0CAE6" w14:textId="77777777" w:rsidR="00A8282B" w:rsidRPr="00F7292D" w:rsidRDefault="00A8282B" w:rsidP="00A8282B">
      <w:r w:rsidRPr="00F7292D">
        <w:t>ბ.ა) ლიცენზიის/ნებართვის ქსეროასლი აღნიშნული საქმიანობის განხორციელების შესახებ;</w:t>
      </w:r>
    </w:p>
    <w:p w14:paraId="25D4A0F7" w14:textId="77777777" w:rsidR="00A8282B" w:rsidRPr="00F7292D" w:rsidRDefault="00A8282B" w:rsidP="00A8282B">
      <w:r w:rsidRPr="00F7292D">
        <w:t>ბ.ბ) შესაბამისობის სერტიფიკატი იმ საქონელზე, რომელზედაც სავალდებულოა შესაბამისობის სერტიფიკატის აღება;</w:t>
      </w:r>
    </w:p>
    <w:p w14:paraId="692FDB2D" w14:textId="77777777" w:rsidR="00A8282B" w:rsidRPr="00F7292D" w:rsidRDefault="00A8282B" w:rsidP="00A8282B">
      <w:r w:rsidRPr="00F7292D">
        <w:t>ბ.გ) ნედლეულის შეძენის ნსაფ-ი, ხოლო იმ ნედლეულზე, რომელზედაც სავალდებულო არ არის ნსაფ-ის გამოწერა - საბაჟო დეკლარაცია ან პირველადი საგადასახადო დოკუმენტები;</w:t>
      </w:r>
    </w:p>
    <w:p w14:paraId="6BF83712" w14:textId="77777777" w:rsidR="00A8282B" w:rsidRPr="00F7292D" w:rsidRDefault="00A8282B" w:rsidP="00A8282B">
      <w:r w:rsidRPr="00F7292D">
        <w:t>ბ.დ) ძირითადი საექსპორტო მილსადენის პროექტის მონაწილეებსა და საქართველოს მთავრობას შორის 2000 წლის 18 ოქტომბერს გაფორმებული ხელშეკრულების (ხელშეკრულება ტერიტორიის მფლობელი ქვეყნის მთავრობასთან) და 2002 წლის 1 აგვისტოს ამ ხელშეკრულებაში ნოვაციისა და ცვლილების შეტანის თაობაზე საქართველოს მთავრობასთან დადებული ხელშეკრულების შესაბამისად ძირითადი საექსპორტო მილსადენის პროექტის მონაწილე - "ბაქო-თბილისი-ჯეიჰანის მილსადენის კომპანიის" ფილიალის "ბაქო-თბილისი-ჯეიჰანის მილსადენის კომპანია (საქართველო)"-ს მხრიდან მომართვის შემთხვევაში - ინფორმაცია ბაქო-თბილისი-ჯეიჰანის ნავთობსადენიდან განვლილ პერიოდში ამოღებული და გადამუშავებული ნედლი ნავთობის რაოდენობის შესახებ;</w:t>
      </w:r>
    </w:p>
    <w:p w14:paraId="2C6592B2" w14:textId="77777777" w:rsidR="00A8282B" w:rsidRPr="00F7292D" w:rsidRDefault="00A8282B" w:rsidP="00A8282B">
      <w:r w:rsidRPr="00F7292D">
        <w:t>გ) იმპორტის შემთხვევაში - იმპორტის დამადასტურებელი დოკუმენტები, მათ შორის, იმპორტირებული საქონლის შიდა გადაზიდვის ნსაფ-ი, მისი არსებობის შემთხვევაში;</w:t>
      </w:r>
    </w:p>
    <w:p w14:paraId="4FB97288" w14:textId="77777777" w:rsidR="00A8282B" w:rsidRPr="00F7292D" w:rsidRDefault="00A8282B" w:rsidP="00A8282B">
      <w:r w:rsidRPr="00F7292D">
        <w:t>დ) შეძენის შემთხვევაში - ნსაფ-ი;</w:t>
      </w:r>
    </w:p>
    <w:p w14:paraId="186BAA45" w14:textId="77777777" w:rsidR="00A8282B" w:rsidRPr="00F7292D" w:rsidRDefault="00A8282B" w:rsidP="00A8282B">
      <w:r w:rsidRPr="00F7292D">
        <w:t>ე) საგადასახადო ორგანოს მიერ მოვალის ყადაღადადებული ქონების რეალიზაციის შემთხვევაში - სერტიფიკატი გაყიდვისა და ქონების ფლობის (განკარგვის) შესახებ;</w:t>
      </w:r>
    </w:p>
    <w:p w14:paraId="756FCAE4" w14:textId="77777777" w:rsidR="00A8282B" w:rsidRPr="00F7292D" w:rsidRDefault="00A8282B" w:rsidP="00A8282B">
      <w:r w:rsidRPr="00F7292D">
        <w:t>ვ) სასამართლოს გადაწყვეტილებით საქონლის პირის (მათ შორის, სახელმწიფოს) საკუთრებაში მიქცევის შემთხვევაში - სასამართლოს შესაბამისი გადაწყვეტილება;</w:t>
      </w:r>
    </w:p>
    <w:p w14:paraId="5CC78503" w14:textId="77777777" w:rsidR="00A8282B" w:rsidRPr="00F7292D" w:rsidRDefault="00A8282B" w:rsidP="00A8282B">
      <w:r w:rsidRPr="00F7292D">
        <w:t>ზ) "სახელმწიფო ქონების შესახებ" საქართველოს კანონის შესაბამისად, საჯარო სამართლის იურიდიული პირის - საქართველოს ფინანსთა სამინისტროს მომსახურების სააგენტოს მიერ, საქონლის განკარგვისას (რეალიზაცია, პრივატიზება), - განმკარგავი ორგანოს მიერ გაცემული გასხვისების დამადასტურებელი დოკუმენტები.</w:t>
      </w:r>
    </w:p>
    <w:p w14:paraId="6D46AB6A" w14:textId="77777777" w:rsidR="00A8282B" w:rsidRPr="00F7292D" w:rsidRDefault="00A8282B" w:rsidP="00A8282B">
      <w:r w:rsidRPr="00F7292D">
        <w:t xml:space="preserve">8. იმ შემთხვევაში, როცა ადგილი აქვს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w:t>
      </w:r>
      <w:r w:rsidRPr="00F7292D">
        <w:lastRenderedPageBreak/>
        <w:t>ადგილამდე, ან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ტრანსპორტირებას, იმპორტის/ექსპორტის განმახორციელებელი პირი ვალდებულია ნსაფ-ის მისაღებად მიმართოს საგადასახადო ორგანოს განაცხადით NIII-13 დანართის შესაბამისად.</w:t>
      </w:r>
    </w:p>
    <w:p w14:paraId="4B2AEDDB" w14:textId="77777777" w:rsidR="00A8282B" w:rsidRPr="00F7292D" w:rsidRDefault="00A8282B" w:rsidP="00A8282B">
      <w:r w:rsidRPr="00F7292D">
        <w:t>9. საგადასახადო ორგანო ვალდებულია განაცხადის წარმოდგენიდან (საგადასახადო ორგანოში რეგისტრაციიდან) 72 საათის განმავლობაში (დასვენების დღეების ჩაუთვლელად), ხოლო იმპორტის შემთხვევაში - დაუყოვნებლივ, გასცეს ნსაფ-ები ან უარი განაცხადოს მათ გაცემაზე.</w:t>
      </w:r>
    </w:p>
    <w:p w14:paraId="48F3B736" w14:textId="77777777" w:rsidR="00A8282B" w:rsidRPr="00F7292D" w:rsidRDefault="00A8282B" w:rsidP="00A8282B">
      <w:r w:rsidRPr="00F7292D">
        <w:t>10. ნსაფ-ების გაცემაზე უარის შემთხვევაში, საგადასახადო ორგანო ვალდებულია აცნობოს გადასახადის გადამხდელს უარის საფუძველი, რაც შეიძლება იყოს:</w:t>
      </w:r>
    </w:p>
    <w:p w14:paraId="48C8657D" w14:textId="77777777" w:rsidR="00A8282B" w:rsidRPr="00F7292D" w:rsidRDefault="00A8282B" w:rsidP="00A8282B">
      <w:r w:rsidRPr="00F7292D">
        <w:t>ა) განაცხადში არასრულყოფილი ან საეჭვო მონაცემების წარმოდგენა;</w:t>
      </w:r>
    </w:p>
    <w:p w14:paraId="4AEA4234" w14:textId="77777777" w:rsidR="00A8282B" w:rsidRPr="00F7292D" w:rsidRDefault="00A8282B" w:rsidP="00A8282B">
      <w:r w:rsidRPr="00F7292D">
        <w:t>ბ) გადასახადის გადამხდელის მიერ საგადასახადო ორგანოში საქართველოს კანონმდებლობით დადგენილი ანგარიშგებების წარუდგენლობა ან არასრულყოფილად წარდგენა.</w:t>
      </w:r>
    </w:p>
    <w:p w14:paraId="17FA9DE9" w14:textId="77777777" w:rsidR="00A8282B" w:rsidRPr="00F7292D" w:rsidRDefault="00A8282B" w:rsidP="00A8282B">
      <w:r w:rsidRPr="00F7292D">
        <w:t>11. გადასახადის გადამხდელზე "აშ" სერიის ნსაფ-ის გაცემისას, რომელიც გამოყენებული უნდა იქნეს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ადგილამდე, ან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ტრანსპორტირებისათვის, საგადასახადო ან/და საბაჟო ორგანოში გადასახადის გადამხდელის მიერ ივსება ნსაფ-ის მე-5 (5.1 და 5.2), ცხრილის პირველი და მე-2, მე-14, მე-15, მე-16, მე-17 სტრიქონები, ხოლო მე-4 (4.1 და 4.2), მე-11, მე-12 სტრიქონებზე მიეთითება " -", დანარჩენი სტრიქონები კი ივსება დამოუკიდებლად. ნსაფ-ის შევსების ანალოგიური წესი გამოიყენება ექსპორტის შემთხვევაშიც იმ განსხვავებით, რომ საგადასახადო ორგანოში გადასახადის გადამხდელის მიერ ივსება ნსაფ-ის მე-4 (4.1 და 4.2), ცხრილის პირველი და მე-2 სტრიქონები, ხოლო მე-5 (5.1 და 5.2) სტრიქონზე მიეთითება "-".</w:t>
      </w:r>
    </w:p>
    <w:p w14:paraId="04889F08" w14:textId="77777777" w:rsidR="00A8282B" w:rsidRPr="00F7292D" w:rsidRDefault="00A8282B" w:rsidP="00A8282B">
      <w:r w:rsidRPr="00F7292D">
        <w:t>12. ამ მუხლის მე-11 პუნქტი გამოიყენება მხოლოდ ნედლი ნავთობის, ნავთობის მსუბუქი და მძიმე დისტილატების საბაჟო პროცედურის განხორციელების შემთხვევაში.</w:t>
      </w:r>
    </w:p>
    <w:p w14:paraId="0849AFE8" w14:textId="77777777" w:rsidR="00A8282B" w:rsidRPr="00F7292D" w:rsidRDefault="00A8282B" w:rsidP="00A8282B">
      <w:r w:rsidRPr="00F7292D">
        <w:t>13. შემოსავლების სამსახურის უფროსის მიერ შესაძლებელია გამოიცეს ბრძანება კომპიუტერული ნსაფ-ის გამოყენების შესახებ იმ გადასახადის გადამხდელთან მიმართებაში, რომელსაც საკუთრებაში (სარგებლობაში) აქვს ნავთობპროდუქტებით საბითუმო და საცალო ვაჭრობის ქსელის ობიექტები, ბოლო 6 თვის განმავლობაში თავისუფალ მიმოქცევაში გაშვების (იმპორტის) პროცედურაში დეკლარირებული აქვს ნსაფ-ების გამოყენებას დაქვემდებარებული 10 მლნ ლარზე მეტი ღირებულების საქონელი და უზრუნველყოფს საგადასახადო ორგანოების მიერ აღნიშნული საქონლის შესახებ მონაცემების შეუფერხებელ (უწყვეტ რეჟიმში) გამოყენების შესაძლებლობას.</w:t>
      </w:r>
    </w:p>
    <w:p w14:paraId="0DEDFB07" w14:textId="77777777" w:rsidR="00A8282B" w:rsidRPr="00F7292D" w:rsidRDefault="00A8282B" w:rsidP="00A8282B">
      <w:r w:rsidRPr="00F7292D">
        <w:t>14. საფ-ის და ნსაფ-ის დაკარგული, გაუქმებული და დეფექტური ფორმების შესახებ მონაცემების კომპიუტერულ ბაზაში ასახვის მიზნით, აღნიშნული მონაცემები საგადასახადო ორგანოების მიერ ელექტრონულად წარედგინება შემოსავლების სამსახურს.</w:t>
      </w:r>
    </w:p>
    <w:p w14:paraId="7DC3E14E" w14:textId="77777777" w:rsidR="00A8282B" w:rsidRPr="00F7292D" w:rsidRDefault="00A8282B" w:rsidP="00A8282B">
      <w:r w:rsidRPr="00F7292D">
        <w:t>15. სხვადასხვა ფორმის საფ-ის გაუქმებული და დეფექტური ბლანკების ექსპერტიზა-უტილიზაციის მიზნით, ასეთი ბლანკები საგადასახადო ორგანოს მიერ წარედგინება სსიპ - საქართველოს ფინანსთა სამინისტროს მომსახურების სააგენტოს.</w:t>
      </w:r>
    </w:p>
    <w:p w14:paraId="5EA75C27" w14:textId="77777777" w:rsidR="00A8282B" w:rsidRPr="00F7292D" w:rsidRDefault="00A8282B" w:rsidP="00A8282B">
      <w:r w:rsidRPr="00F7292D">
        <w:t> </w:t>
      </w:r>
    </w:p>
    <w:p w14:paraId="558736E2" w14:textId="77777777" w:rsidR="00A8282B" w:rsidRPr="00F7292D" w:rsidRDefault="00A8282B" w:rsidP="00A8282B">
      <w:r w:rsidRPr="00F7292D">
        <w:t>დანართი NIII-12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EE1EA25" w14:textId="77777777" w:rsidTr="00A8282B">
        <w:trPr>
          <w:tblCellSpacing w:w="0" w:type="dxa"/>
        </w:trPr>
        <w:tc>
          <w:tcPr>
            <w:tcW w:w="5000" w:type="pct"/>
            <w:vAlign w:val="center"/>
            <w:hideMark/>
          </w:tcPr>
          <w:p w14:paraId="3F515976" w14:textId="77777777" w:rsidR="00A8282B" w:rsidRPr="00F7292D" w:rsidRDefault="00A8282B" w:rsidP="00F7292D">
            <w:r w:rsidRPr="00F7292D">
              <w:lastRenderedPageBreak/>
              <w:t>დანართი NIII-12</w:t>
            </w:r>
          </w:p>
        </w:tc>
      </w:tr>
      <w:tr w:rsidR="00A8282B" w:rsidRPr="00F7292D" w14:paraId="5A8DEAD6" w14:textId="77777777" w:rsidTr="00A8282B">
        <w:trPr>
          <w:tblCellSpacing w:w="0" w:type="dxa"/>
        </w:trPr>
        <w:tc>
          <w:tcPr>
            <w:tcW w:w="5000" w:type="pct"/>
            <w:vAlign w:val="center"/>
            <w:hideMark/>
          </w:tcPr>
          <w:p w14:paraId="2BE064F6" w14:textId="77777777" w:rsidR="00A8282B" w:rsidRPr="00F7292D" w:rsidRDefault="00A8282B" w:rsidP="00F7292D">
            <w:r w:rsidRPr="00F7292D">
              <w:t> </w:t>
            </w:r>
          </w:p>
        </w:tc>
      </w:tr>
    </w:tbl>
    <w:p w14:paraId="1176F9C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4860"/>
        <w:gridCol w:w="540"/>
      </w:tblGrid>
      <w:tr w:rsidR="00A8282B" w:rsidRPr="00F7292D" w14:paraId="698C597D" w14:textId="77777777" w:rsidTr="00A8282B">
        <w:trPr>
          <w:tblCellSpacing w:w="0" w:type="dxa"/>
        </w:trPr>
        <w:tc>
          <w:tcPr>
            <w:tcW w:w="2500" w:type="pct"/>
            <w:vAlign w:val="center"/>
            <w:hideMark/>
          </w:tcPr>
          <w:p w14:paraId="1C59C9B9" w14:textId="77777777" w:rsidR="00A8282B" w:rsidRPr="00F7292D" w:rsidRDefault="00A8282B" w:rsidP="00F7292D">
            <w:r w:rsidRPr="00F7292D">
              <w:t> </w:t>
            </w:r>
          </w:p>
        </w:tc>
        <w:tc>
          <w:tcPr>
            <w:tcW w:w="2250" w:type="pct"/>
            <w:tcBorders>
              <w:bottom w:val="dotted" w:sz="6" w:space="0" w:color="000000"/>
            </w:tcBorders>
            <w:vAlign w:val="center"/>
            <w:hideMark/>
          </w:tcPr>
          <w:p w14:paraId="3B9C840A" w14:textId="77777777" w:rsidR="00A8282B" w:rsidRPr="00F7292D" w:rsidRDefault="00A8282B" w:rsidP="00F7292D">
            <w:r w:rsidRPr="00F7292D">
              <w:t> </w:t>
            </w:r>
          </w:p>
        </w:tc>
        <w:tc>
          <w:tcPr>
            <w:tcW w:w="250" w:type="pct"/>
            <w:vAlign w:val="center"/>
            <w:hideMark/>
          </w:tcPr>
          <w:p w14:paraId="7E82588F" w14:textId="77777777" w:rsidR="00A8282B" w:rsidRPr="00F7292D" w:rsidRDefault="00A8282B" w:rsidP="00F7292D">
            <w:r w:rsidRPr="00F7292D">
              <w:t> </w:t>
            </w:r>
          </w:p>
        </w:tc>
      </w:tr>
      <w:tr w:rsidR="00A8282B" w:rsidRPr="00F7292D" w14:paraId="6FD7D895" w14:textId="77777777" w:rsidTr="00A8282B">
        <w:trPr>
          <w:tblCellSpacing w:w="0" w:type="dxa"/>
        </w:trPr>
        <w:tc>
          <w:tcPr>
            <w:tcW w:w="2500" w:type="pct"/>
            <w:vAlign w:val="center"/>
            <w:hideMark/>
          </w:tcPr>
          <w:p w14:paraId="4851EDD8" w14:textId="77777777" w:rsidR="00A8282B" w:rsidRPr="00F7292D" w:rsidRDefault="00A8282B" w:rsidP="00F7292D">
            <w:r w:rsidRPr="00F7292D">
              <w:t> </w:t>
            </w:r>
          </w:p>
        </w:tc>
        <w:tc>
          <w:tcPr>
            <w:tcW w:w="2250" w:type="pct"/>
            <w:vAlign w:val="center"/>
            <w:hideMark/>
          </w:tcPr>
          <w:p w14:paraId="0A1E64B8" w14:textId="77777777" w:rsidR="00A8282B" w:rsidRPr="00F7292D" w:rsidRDefault="00A8282B" w:rsidP="00F7292D">
            <w:r w:rsidRPr="00F7292D">
              <w:t>(საგადასახადო ორგანოს დასახელება)</w:t>
            </w:r>
          </w:p>
        </w:tc>
        <w:tc>
          <w:tcPr>
            <w:tcW w:w="250" w:type="pct"/>
            <w:vAlign w:val="center"/>
            <w:hideMark/>
          </w:tcPr>
          <w:p w14:paraId="4B0A93E0" w14:textId="77777777" w:rsidR="00A8282B" w:rsidRPr="00F7292D" w:rsidRDefault="00A8282B" w:rsidP="00F7292D">
            <w:r w:rsidRPr="00F7292D">
              <w:t> </w:t>
            </w:r>
          </w:p>
        </w:tc>
      </w:tr>
    </w:tbl>
    <w:p w14:paraId="469CAEA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4860"/>
        <w:gridCol w:w="540"/>
      </w:tblGrid>
      <w:tr w:rsidR="00A8282B" w:rsidRPr="00F7292D" w14:paraId="4C2C7D2C" w14:textId="77777777" w:rsidTr="00A8282B">
        <w:trPr>
          <w:tblCellSpacing w:w="0" w:type="dxa"/>
        </w:trPr>
        <w:tc>
          <w:tcPr>
            <w:tcW w:w="2500" w:type="pct"/>
            <w:vAlign w:val="center"/>
            <w:hideMark/>
          </w:tcPr>
          <w:p w14:paraId="03E55DD8" w14:textId="77777777" w:rsidR="00A8282B" w:rsidRPr="00F7292D" w:rsidRDefault="00A8282B" w:rsidP="00F7292D">
            <w:r w:rsidRPr="00F7292D">
              <w:t> </w:t>
            </w:r>
          </w:p>
        </w:tc>
        <w:tc>
          <w:tcPr>
            <w:tcW w:w="2250" w:type="pct"/>
            <w:tcBorders>
              <w:bottom w:val="dotted" w:sz="6" w:space="0" w:color="000000"/>
            </w:tcBorders>
            <w:vAlign w:val="center"/>
            <w:hideMark/>
          </w:tcPr>
          <w:p w14:paraId="114DCFC9" w14:textId="77777777" w:rsidR="00A8282B" w:rsidRPr="00F7292D" w:rsidRDefault="00A8282B" w:rsidP="00F7292D">
            <w:r w:rsidRPr="00F7292D">
              <w:t> </w:t>
            </w:r>
          </w:p>
        </w:tc>
        <w:tc>
          <w:tcPr>
            <w:tcW w:w="250" w:type="pct"/>
            <w:vAlign w:val="center"/>
            <w:hideMark/>
          </w:tcPr>
          <w:p w14:paraId="7128FADA" w14:textId="77777777" w:rsidR="00A8282B" w:rsidRPr="00F7292D" w:rsidRDefault="00A8282B" w:rsidP="00F7292D">
            <w:r w:rsidRPr="00F7292D">
              <w:t> </w:t>
            </w:r>
          </w:p>
        </w:tc>
      </w:tr>
      <w:tr w:rsidR="00A8282B" w:rsidRPr="00F7292D" w14:paraId="12F832DE" w14:textId="77777777" w:rsidTr="00A8282B">
        <w:trPr>
          <w:tblCellSpacing w:w="0" w:type="dxa"/>
        </w:trPr>
        <w:tc>
          <w:tcPr>
            <w:tcW w:w="2500" w:type="pct"/>
            <w:vAlign w:val="center"/>
            <w:hideMark/>
          </w:tcPr>
          <w:p w14:paraId="61CAE41D" w14:textId="77777777" w:rsidR="00A8282B" w:rsidRPr="00F7292D" w:rsidRDefault="00A8282B" w:rsidP="00F7292D">
            <w:r w:rsidRPr="00F7292D">
              <w:t> </w:t>
            </w:r>
          </w:p>
        </w:tc>
        <w:tc>
          <w:tcPr>
            <w:tcW w:w="2250" w:type="pct"/>
            <w:vAlign w:val="center"/>
            <w:hideMark/>
          </w:tcPr>
          <w:p w14:paraId="3F9E124A" w14:textId="77777777" w:rsidR="00A8282B" w:rsidRPr="00F7292D" w:rsidRDefault="00A8282B" w:rsidP="00F7292D">
            <w:r w:rsidRPr="00F7292D">
              <w:t>(გადასახადის გადამხდელის დასახელება)</w:t>
            </w:r>
          </w:p>
        </w:tc>
        <w:tc>
          <w:tcPr>
            <w:tcW w:w="250" w:type="pct"/>
            <w:vAlign w:val="center"/>
            <w:hideMark/>
          </w:tcPr>
          <w:p w14:paraId="2E306DFC" w14:textId="77777777" w:rsidR="00A8282B" w:rsidRPr="00F7292D" w:rsidRDefault="00A8282B" w:rsidP="00F7292D">
            <w:r w:rsidRPr="00F7292D">
              <w:t> </w:t>
            </w:r>
          </w:p>
        </w:tc>
      </w:tr>
    </w:tbl>
    <w:p w14:paraId="56C42BB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616"/>
        <w:gridCol w:w="324"/>
        <w:gridCol w:w="324"/>
        <w:gridCol w:w="324"/>
        <w:gridCol w:w="324"/>
        <w:gridCol w:w="324"/>
        <w:gridCol w:w="324"/>
        <w:gridCol w:w="324"/>
        <w:gridCol w:w="324"/>
        <w:gridCol w:w="324"/>
        <w:gridCol w:w="324"/>
        <w:gridCol w:w="324"/>
        <w:gridCol w:w="324"/>
        <w:gridCol w:w="324"/>
        <w:gridCol w:w="972"/>
      </w:tblGrid>
      <w:tr w:rsidR="00A8282B" w:rsidRPr="00F7292D" w14:paraId="7C19EA00" w14:textId="77777777" w:rsidTr="00A8282B">
        <w:trPr>
          <w:tblCellSpacing w:w="0" w:type="dxa"/>
        </w:trPr>
        <w:tc>
          <w:tcPr>
            <w:tcW w:w="5000" w:type="pct"/>
            <w:gridSpan w:val="15"/>
            <w:vAlign w:val="center"/>
            <w:hideMark/>
          </w:tcPr>
          <w:p w14:paraId="3ECDE6BE" w14:textId="77777777" w:rsidR="00A8282B" w:rsidRPr="00F7292D" w:rsidRDefault="00A8282B" w:rsidP="00F7292D">
            <w:r w:rsidRPr="00F7292D">
              <w:t> </w:t>
            </w:r>
          </w:p>
        </w:tc>
      </w:tr>
      <w:tr w:rsidR="00A8282B" w:rsidRPr="00F7292D" w14:paraId="5305BB94" w14:textId="77777777" w:rsidTr="00A8282B">
        <w:trPr>
          <w:tblCellSpacing w:w="0" w:type="dxa"/>
        </w:trPr>
        <w:tc>
          <w:tcPr>
            <w:tcW w:w="2600" w:type="pct"/>
            <w:vAlign w:val="center"/>
            <w:hideMark/>
          </w:tcPr>
          <w:p w14:paraId="0933002F" w14:textId="77777777" w:rsidR="00A8282B" w:rsidRPr="00F7292D" w:rsidRDefault="00A8282B" w:rsidP="00F7292D"/>
        </w:tc>
        <w:tc>
          <w:tcPr>
            <w:tcW w:w="150" w:type="pct"/>
            <w:vAlign w:val="center"/>
            <w:hideMark/>
          </w:tcPr>
          <w:p w14:paraId="049ABA0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EE080A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5B4712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665503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7C220A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D6C3B2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C262AB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F42CA9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062B73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61C2AF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1AA6D4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2300414" w14:textId="77777777" w:rsidR="00A8282B" w:rsidRPr="00F7292D" w:rsidRDefault="00A8282B" w:rsidP="00F7292D">
            <w:r w:rsidRPr="00F7292D">
              <w:t> </w:t>
            </w:r>
          </w:p>
        </w:tc>
        <w:tc>
          <w:tcPr>
            <w:tcW w:w="600" w:type="pct"/>
            <w:gridSpan w:val="2"/>
            <w:vAlign w:val="center"/>
            <w:hideMark/>
          </w:tcPr>
          <w:p w14:paraId="67195CB0" w14:textId="77777777" w:rsidR="00A8282B" w:rsidRPr="00F7292D" w:rsidRDefault="00A8282B" w:rsidP="00F7292D">
            <w:r w:rsidRPr="00F7292D">
              <w:t> </w:t>
            </w:r>
          </w:p>
        </w:tc>
      </w:tr>
      <w:tr w:rsidR="00A8282B" w:rsidRPr="00F7292D" w14:paraId="7B0B55B3" w14:textId="77777777" w:rsidTr="00A8282B">
        <w:trPr>
          <w:tblCellSpacing w:w="0" w:type="dxa"/>
        </w:trPr>
        <w:tc>
          <w:tcPr>
            <w:tcW w:w="2750" w:type="pct"/>
            <w:gridSpan w:val="2"/>
            <w:vAlign w:val="center"/>
            <w:hideMark/>
          </w:tcPr>
          <w:p w14:paraId="1DFA0F55" w14:textId="77777777" w:rsidR="00A8282B" w:rsidRPr="00F7292D" w:rsidRDefault="00A8282B" w:rsidP="00F7292D">
            <w:r w:rsidRPr="00F7292D">
              <w:t> </w:t>
            </w:r>
          </w:p>
        </w:tc>
        <w:tc>
          <w:tcPr>
            <w:tcW w:w="150" w:type="pct"/>
            <w:vAlign w:val="center"/>
            <w:hideMark/>
          </w:tcPr>
          <w:p w14:paraId="1D2AFF4E" w14:textId="77777777" w:rsidR="00A8282B" w:rsidRPr="00F7292D" w:rsidRDefault="00A8282B" w:rsidP="00F7292D"/>
        </w:tc>
        <w:tc>
          <w:tcPr>
            <w:tcW w:w="1500" w:type="pct"/>
            <w:gridSpan w:val="10"/>
            <w:vAlign w:val="center"/>
            <w:hideMark/>
          </w:tcPr>
          <w:p w14:paraId="15911B7F" w14:textId="77777777" w:rsidR="00A8282B" w:rsidRPr="00F7292D" w:rsidRDefault="00A8282B" w:rsidP="00F7292D">
            <w:r w:rsidRPr="00F7292D">
              <w:t>საიდენტიფიკაციო ნომერი</w:t>
            </w:r>
          </w:p>
        </w:tc>
        <w:tc>
          <w:tcPr>
            <w:tcW w:w="150" w:type="pct"/>
            <w:vAlign w:val="center"/>
            <w:hideMark/>
          </w:tcPr>
          <w:p w14:paraId="7AD8878A" w14:textId="77777777" w:rsidR="00A8282B" w:rsidRPr="00F7292D" w:rsidRDefault="00A8282B" w:rsidP="00F7292D"/>
        </w:tc>
        <w:tc>
          <w:tcPr>
            <w:tcW w:w="450" w:type="pct"/>
            <w:vAlign w:val="center"/>
            <w:hideMark/>
          </w:tcPr>
          <w:p w14:paraId="5FD4A002" w14:textId="77777777" w:rsidR="00A8282B" w:rsidRPr="00F7292D" w:rsidRDefault="00A8282B" w:rsidP="00F7292D"/>
        </w:tc>
      </w:tr>
    </w:tbl>
    <w:p w14:paraId="7CE3A03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104"/>
        <w:gridCol w:w="6696"/>
      </w:tblGrid>
      <w:tr w:rsidR="00A8282B" w:rsidRPr="00F7292D" w14:paraId="1C412D78" w14:textId="77777777" w:rsidTr="00A8282B">
        <w:trPr>
          <w:tblCellSpacing w:w="0" w:type="dxa"/>
        </w:trPr>
        <w:tc>
          <w:tcPr>
            <w:tcW w:w="5000" w:type="pct"/>
            <w:gridSpan w:val="2"/>
            <w:vAlign w:val="center"/>
            <w:hideMark/>
          </w:tcPr>
          <w:p w14:paraId="43868FA3" w14:textId="77777777" w:rsidR="00A8282B" w:rsidRPr="00F7292D" w:rsidRDefault="00A8282B" w:rsidP="00F7292D">
            <w:r w:rsidRPr="00F7292D">
              <w:t> </w:t>
            </w:r>
          </w:p>
        </w:tc>
      </w:tr>
      <w:tr w:rsidR="00A8282B" w:rsidRPr="00F7292D" w14:paraId="6523FA3C" w14:textId="77777777" w:rsidTr="00A8282B">
        <w:trPr>
          <w:tblCellSpacing w:w="0" w:type="dxa"/>
        </w:trPr>
        <w:tc>
          <w:tcPr>
            <w:tcW w:w="5000" w:type="pct"/>
            <w:gridSpan w:val="2"/>
            <w:vAlign w:val="center"/>
            <w:hideMark/>
          </w:tcPr>
          <w:p w14:paraId="0B7A127D" w14:textId="77777777" w:rsidR="00A8282B" w:rsidRPr="00F7292D" w:rsidRDefault="00A8282B" w:rsidP="00F7292D">
            <w:r w:rsidRPr="00F7292D">
              <w:t>გ ა ნ ა ც ხ ა დ ი</w:t>
            </w:r>
          </w:p>
        </w:tc>
      </w:tr>
      <w:tr w:rsidR="00A8282B" w:rsidRPr="00F7292D" w14:paraId="2F230023" w14:textId="77777777" w:rsidTr="00A8282B">
        <w:trPr>
          <w:tblCellSpacing w:w="0" w:type="dxa"/>
        </w:trPr>
        <w:tc>
          <w:tcPr>
            <w:tcW w:w="5000" w:type="pct"/>
            <w:gridSpan w:val="2"/>
            <w:vAlign w:val="center"/>
            <w:hideMark/>
          </w:tcPr>
          <w:p w14:paraId="3043ABCF" w14:textId="77777777" w:rsidR="00A8282B" w:rsidRPr="00F7292D" w:rsidRDefault="00A8282B" w:rsidP="00F7292D">
            <w:r w:rsidRPr="00F7292D">
              <w:t> </w:t>
            </w:r>
          </w:p>
        </w:tc>
      </w:tr>
      <w:tr w:rsidR="00A8282B" w:rsidRPr="00F7292D" w14:paraId="7904F9A9" w14:textId="77777777" w:rsidTr="00A8282B">
        <w:trPr>
          <w:tblCellSpacing w:w="0" w:type="dxa"/>
        </w:trPr>
        <w:tc>
          <w:tcPr>
            <w:tcW w:w="5000" w:type="pct"/>
            <w:gridSpan w:val="2"/>
            <w:vAlign w:val="center"/>
            <w:hideMark/>
          </w:tcPr>
          <w:p w14:paraId="6CC913AE" w14:textId="77777777" w:rsidR="00A8282B" w:rsidRPr="00F7292D" w:rsidRDefault="00A8282B" w:rsidP="00F7292D">
            <w:r w:rsidRPr="00F7292D">
              <w:t>ნსაფ-ების მიღებაზე</w:t>
            </w:r>
          </w:p>
        </w:tc>
      </w:tr>
      <w:tr w:rsidR="00A8282B" w:rsidRPr="00F7292D" w14:paraId="41951768" w14:textId="77777777" w:rsidTr="00A8282B">
        <w:trPr>
          <w:tblCellSpacing w:w="0" w:type="dxa"/>
        </w:trPr>
        <w:tc>
          <w:tcPr>
            <w:tcW w:w="1900" w:type="pct"/>
            <w:vAlign w:val="center"/>
            <w:hideMark/>
          </w:tcPr>
          <w:p w14:paraId="4EEAC78C" w14:textId="77777777" w:rsidR="00A8282B" w:rsidRPr="00F7292D" w:rsidRDefault="00A8282B" w:rsidP="00F7292D">
            <w:r w:rsidRPr="00F7292D">
              <w:t>გთხოვთ, ჩვენს სახელზე გასცეთ:</w:t>
            </w:r>
          </w:p>
        </w:tc>
        <w:tc>
          <w:tcPr>
            <w:tcW w:w="3100" w:type="pct"/>
            <w:vAlign w:val="center"/>
            <w:hideMark/>
          </w:tcPr>
          <w:p w14:paraId="1FF62924" w14:textId="77777777" w:rsidR="00A8282B" w:rsidRPr="00F7292D" w:rsidRDefault="00A8282B" w:rsidP="00F7292D"/>
        </w:tc>
      </w:tr>
      <w:tr w:rsidR="00A8282B" w:rsidRPr="00F7292D" w14:paraId="62D82BA5" w14:textId="77777777" w:rsidTr="00A8282B">
        <w:trPr>
          <w:tblCellSpacing w:w="0" w:type="dxa"/>
        </w:trPr>
        <w:tc>
          <w:tcPr>
            <w:tcW w:w="5000" w:type="pct"/>
            <w:gridSpan w:val="2"/>
            <w:vAlign w:val="center"/>
            <w:hideMark/>
          </w:tcPr>
          <w:p w14:paraId="0FAFB5A5" w14:textId="77777777" w:rsidR="00A8282B" w:rsidRPr="00F7292D" w:rsidRDefault="00A8282B" w:rsidP="00F7292D">
            <w:r w:rsidRPr="00F7292D">
              <w:t> </w:t>
            </w:r>
          </w:p>
        </w:tc>
      </w:tr>
    </w:tbl>
    <w:p w14:paraId="1A0F355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4860"/>
        <w:gridCol w:w="4644"/>
      </w:tblGrid>
      <w:tr w:rsidR="00A8282B" w:rsidRPr="00F7292D" w14:paraId="1888A79B" w14:textId="77777777" w:rsidTr="00A8282B">
        <w:trPr>
          <w:tblCellSpacing w:w="0" w:type="dxa"/>
        </w:trPr>
        <w:tc>
          <w:tcPr>
            <w:tcW w:w="150" w:type="pct"/>
            <w:vAlign w:val="center"/>
            <w:hideMark/>
          </w:tcPr>
          <w:p w14:paraId="547DAFEE" w14:textId="77777777" w:rsidR="00A8282B" w:rsidRPr="00F7292D" w:rsidRDefault="00A8282B" w:rsidP="00F7292D"/>
        </w:tc>
        <w:tc>
          <w:tcPr>
            <w:tcW w:w="150" w:type="pct"/>
            <w:tcBorders>
              <w:top w:val="single" w:sz="6" w:space="0" w:color="000000"/>
              <w:left w:val="single" w:sz="6" w:space="0" w:color="000000"/>
            </w:tcBorders>
            <w:vAlign w:val="center"/>
            <w:hideMark/>
          </w:tcPr>
          <w:p w14:paraId="74D3242F" w14:textId="77777777" w:rsidR="00A8282B" w:rsidRPr="00F7292D" w:rsidRDefault="00A8282B" w:rsidP="00F7292D">
            <w:r w:rsidRPr="00F7292D">
              <w:t> </w:t>
            </w:r>
          </w:p>
        </w:tc>
        <w:tc>
          <w:tcPr>
            <w:tcW w:w="150" w:type="pct"/>
            <w:tcBorders>
              <w:top w:val="single" w:sz="6" w:space="0" w:color="000000"/>
              <w:right w:val="single" w:sz="6" w:space="0" w:color="000000"/>
            </w:tcBorders>
            <w:vAlign w:val="center"/>
            <w:hideMark/>
          </w:tcPr>
          <w:p w14:paraId="63202066" w14:textId="77777777" w:rsidR="00A8282B" w:rsidRPr="00F7292D" w:rsidRDefault="00A8282B" w:rsidP="00F7292D">
            <w:r w:rsidRPr="00F7292D">
              <w:t>ა</w:t>
            </w:r>
          </w:p>
        </w:tc>
        <w:tc>
          <w:tcPr>
            <w:tcW w:w="150" w:type="pct"/>
            <w:vAlign w:val="center"/>
            <w:hideMark/>
          </w:tcPr>
          <w:p w14:paraId="6287D6AC" w14:textId="77777777" w:rsidR="00A8282B" w:rsidRPr="00F7292D" w:rsidRDefault="00A8282B" w:rsidP="00F7292D">
            <w:r w:rsidRPr="00F7292D">
              <w:t> </w:t>
            </w:r>
          </w:p>
        </w:tc>
        <w:tc>
          <w:tcPr>
            <w:tcW w:w="2250" w:type="pct"/>
            <w:vMerge w:val="restart"/>
            <w:vAlign w:val="center"/>
            <w:hideMark/>
          </w:tcPr>
          <w:p w14:paraId="10437AB9" w14:textId="77777777" w:rsidR="00A8282B" w:rsidRPr="00F7292D" w:rsidRDefault="00A8282B" w:rsidP="00F7292D">
            <w:r w:rsidRPr="00F7292D">
              <w:t>სერიის - - ცალი ნსაფ-ი საბითუმო მიწოდებისთვის</w:t>
            </w:r>
          </w:p>
        </w:tc>
        <w:tc>
          <w:tcPr>
            <w:tcW w:w="2150" w:type="pct"/>
            <w:vMerge w:val="restart"/>
            <w:vAlign w:val="center"/>
            <w:hideMark/>
          </w:tcPr>
          <w:p w14:paraId="07C7D6D0" w14:textId="77777777" w:rsidR="00A8282B" w:rsidRPr="00F7292D" w:rsidRDefault="00A8282B" w:rsidP="00F7292D"/>
        </w:tc>
      </w:tr>
      <w:tr w:rsidR="00A8282B" w:rsidRPr="00F7292D" w14:paraId="7C3D6361" w14:textId="77777777" w:rsidTr="00A8282B">
        <w:trPr>
          <w:tblCellSpacing w:w="0" w:type="dxa"/>
        </w:trPr>
        <w:tc>
          <w:tcPr>
            <w:tcW w:w="150" w:type="pct"/>
            <w:vAlign w:val="center"/>
            <w:hideMark/>
          </w:tcPr>
          <w:p w14:paraId="4D92A812" w14:textId="77777777" w:rsidR="00A8282B" w:rsidRPr="00F7292D" w:rsidRDefault="00A8282B" w:rsidP="00F7292D"/>
        </w:tc>
        <w:tc>
          <w:tcPr>
            <w:tcW w:w="150" w:type="pct"/>
            <w:tcBorders>
              <w:left w:val="single" w:sz="6" w:space="0" w:color="000000"/>
              <w:bottom w:val="single" w:sz="6" w:space="0" w:color="000000"/>
            </w:tcBorders>
            <w:vAlign w:val="center"/>
            <w:hideMark/>
          </w:tcPr>
          <w:p w14:paraId="0E468E50" w14:textId="77777777" w:rsidR="00A8282B" w:rsidRPr="00F7292D" w:rsidRDefault="00A8282B" w:rsidP="00F7292D">
            <w:r w:rsidRPr="00F7292D">
              <w:t>ს</w:t>
            </w:r>
          </w:p>
        </w:tc>
        <w:tc>
          <w:tcPr>
            <w:tcW w:w="150" w:type="pct"/>
            <w:tcBorders>
              <w:bottom w:val="single" w:sz="6" w:space="0" w:color="000000"/>
              <w:right w:val="single" w:sz="6" w:space="0" w:color="000000"/>
            </w:tcBorders>
            <w:vAlign w:val="center"/>
            <w:hideMark/>
          </w:tcPr>
          <w:p w14:paraId="43CE4963" w14:textId="77777777" w:rsidR="00A8282B" w:rsidRPr="00F7292D" w:rsidRDefault="00A8282B" w:rsidP="00F7292D">
            <w:r w:rsidRPr="00F7292D">
              <w:t xml:space="preserve">  </w:t>
            </w:r>
          </w:p>
        </w:tc>
        <w:tc>
          <w:tcPr>
            <w:tcW w:w="150" w:type="pct"/>
            <w:vAlign w:val="center"/>
            <w:hideMark/>
          </w:tcPr>
          <w:p w14:paraId="5BE228E4" w14:textId="77777777" w:rsidR="00A8282B" w:rsidRPr="00F7292D" w:rsidRDefault="00A8282B" w:rsidP="00F7292D">
            <w:r w:rsidRPr="00F7292D">
              <w:t> </w:t>
            </w:r>
          </w:p>
        </w:tc>
        <w:tc>
          <w:tcPr>
            <w:tcW w:w="0" w:type="auto"/>
            <w:vMerge/>
            <w:vAlign w:val="center"/>
            <w:hideMark/>
          </w:tcPr>
          <w:p w14:paraId="0E478913" w14:textId="77777777" w:rsidR="00A8282B" w:rsidRPr="00F7292D" w:rsidRDefault="00A8282B" w:rsidP="00F7292D"/>
        </w:tc>
        <w:tc>
          <w:tcPr>
            <w:tcW w:w="0" w:type="auto"/>
            <w:vMerge/>
            <w:vAlign w:val="center"/>
            <w:hideMark/>
          </w:tcPr>
          <w:p w14:paraId="69625400" w14:textId="77777777" w:rsidR="00A8282B" w:rsidRPr="00F7292D" w:rsidRDefault="00A8282B" w:rsidP="00F7292D"/>
        </w:tc>
      </w:tr>
    </w:tbl>
    <w:p w14:paraId="5A1A893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4860"/>
        <w:gridCol w:w="4644"/>
      </w:tblGrid>
      <w:tr w:rsidR="00A8282B" w:rsidRPr="00F7292D" w14:paraId="0B699DAF" w14:textId="77777777" w:rsidTr="00A8282B">
        <w:trPr>
          <w:tblCellSpacing w:w="0" w:type="dxa"/>
        </w:trPr>
        <w:tc>
          <w:tcPr>
            <w:tcW w:w="150" w:type="pct"/>
            <w:vAlign w:val="center"/>
            <w:hideMark/>
          </w:tcPr>
          <w:p w14:paraId="470E9197" w14:textId="77777777" w:rsidR="00A8282B" w:rsidRPr="00F7292D" w:rsidRDefault="00A8282B" w:rsidP="00F7292D"/>
        </w:tc>
        <w:tc>
          <w:tcPr>
            <w:tcW w:w="150" w:type="pct"/>
            <w:tcBorders>
              <w:top w:val="single" w:sz="6" w:space="0" w:color="000000"/>
              <w:left w:val="single" w:sz="6" w:space="0" w:color="000000"/>
            </w:tcBorders>
            <w:vAlign w:val="center"/>
            <w:hideMark/>
          </w:tcPr>
          <w:p w14:paraId="14F437CF" w14:textId="77777777" w:rsidR="00A8282B" w:rsidRPr="00F7292D" w:rsidRDefault="00A8282B" w:rsidP="00F7292D">
            <w:r w:rsidRPr="00F7292D">
              <w:t> </w:t>
            </w:r>
          </w:p>
        </w:tc>
        <w:tc>
          <w:tcPr>
            <w:tcW w:w="150" w:type="pct"/>
            <w:tcBorders>
              <w:top w:val="single" w:sz="6" w:space="0" w:color="000000"/>
              <w:right w:val="single" w:sz="6" w:space="0" w:color="000000"/>
            </w:tcBorders>
            <w:vAlign w:val="center"/>
            <w:hideMark/>
          </w:tcPr>
          <w:p w14:paraId="780DAD87" w14:textId="77777777" w:rsidR="00A8282B" w:rsidRPr="00F7292D" w:rsidRDefault="00A8282B" w:rsidP="00F7292D">
            <w:r w:rsidRPr="00F7292D">
              <w:t>ა</w:t>
            </w:r>
          </w:p>
        </w:tc>
        <w:tc>
          <w:tcPr>
            <w:tcW w:w="150" w:type="pct"/>
            <w:vAlign w:val="center"/>
            <w:hideMark/>
          </w:tcPr>
          <w:p w14:paraId="3FC71020" w14:textId="77777777" w:rsidR="00A8282B" w:rsidRPr="00F7292D" w:rsidRDefault="00A8282B" w:rsidP="00F7292D">
            <w:r w:rsidRPr="00F7292D">
              <w:t> </w:t>
            </w:r>
          </w:p>
        </w:tc>
        <w:tc>
          <w:tcPr>
            <w:tcW w:w="2250" w:type="pct"/>
            <w:vMerge w:val="restart"/>
            <w:vAlign w:val="center"/>
            <w:hideMark/>
          </w:tcPr>
          <w:p w14:paraId="52C26DAC" w14:textId="77777777" w:rsidR="00A8282B" w:rsidRPr="00F7292D" w:rsidRDefault="00A8282B" w:rsidP="00F7292D">
            <w:r w:rsidRPr="00F7292D">
              <w:t>სერიის - - ცალი ნსაფ-ი საცალო მიწოდებისთვის</w:t>
            </w:r>
          </w:p>
        </w:tc>
        <w:tc>
          <w:tcPr>
            <w:tcW w:w="2150" w:type="pct"/>
            <w:vMerge w:val="restart"/>
            <w:vAlign w:val="center"/>
            <w:hideMark/>
          </w:tcPr>
          <w:p w14:paraId="07F6355B" w14:textId="77777777" w:rsidR="00A8282B" w:rsidRPr="00F7292D" w:rsidRDefault="00A8282B" w:rsidP="00F7292D"/>
        </w:tc>
      </w:tr>
      <w:tr w:rsidR="00A8282B" w:rsidRPr="00F7292D" w14:paraId="030FF17E" w14:textId="77777777" w:rsidTr="00A8282B">
        <w:trPr>
          <w:tblCellSpacing w:w="0" w:type="dxa"/>
        </w:trPr>
        <w:tc>
          <w:tcPr>
            <w:tcW w:w="150" w:type="pct"/>
            <w:vAlign w:val="center"/>
            <w:hideMark/>
          </w:tcPr>
          <w:p w14:paraId="6DD2E9D6" w14:textId="77777777" w:rsidR="00A8282B" w:rsidRPr="00F7292D" w:rsidRDefault="00A8282B" w:rsidP="00F7292D"/>
        </w:tc>
        <w:tc>
          <w:tcPr>
            <w:tcW w:w="150" w:type="pct"/>
            <w:tcBorders>
              <w:left w:val="single" w:sz="6" w:space="0" w:color="000000"/>
              <w:bottom w:val="single" w:sz="6" w:space="0" w:color="000000"/>
            </w:tcBorders>
            <w:vAlign w:val="center"/>
            <w:hideMark/>
          </w:tcPr>
          <w:p w14:paraId="4F619779" w14:textId="77777777" w:rsidR="00A8282B" w:rsidRPr="00F7292D" w:rsidRDefault="00A8282B" w:rsidP="00F7292D">
            <w:r w:rsidRPr="00F7292D">
              <w:t>ა</w:t>
            </w:r>
          </w:p>
        </w:tc>
        <w:tc>
          <w:tcPr>
            <w:tcW w:w="150" w:type="pct"/>
            <w:tcBorders>
              <w:bottom w:val="single" w:sz="6" w:space="0" w:color="000000"/>
              <w:right w:val="single" w:sz="6" w:space="0" w:color="000000"/>
            </w:tcBorders>
            <w:vAlign w:val="center"/>
            <w:hideMark/>
          </w:tcPr>
          <w:p w14:paraId="6DFCE9FA" w14:textId="77777777" w:rsidR="00A8282B" w:rsidRPr="00F7292D" w:rsidRDefault="00A8282B" w:rsidP="00F7292D">
            <w:r w:rsidRPr="00F7292D">
              <w:t xml:space="preserve">  </w:t>
            </w:r>
          </w:p>
        </w:tc>
        <w:tc>
          <w:tcPr>
            <w:tcW w:w="150" w:type="pct"/>
            <w:vAlign w:val="center"/>
            <w:hideMark/>
          </w:tcPr>
          <w:p w14:paraId="1AA900AD" w14:textId="77777777" w:rsidR="00A8282B" w:rsidRPr="00F7292D" w:rsidRDefault="00A8282B" w:rsidP="00F7292D">
            <w:r w:rsidRPr="00F7292D">
              <w:t> </w:t>
            </w:r>
          </w:p>
        </w:tc>
        <w:tc>
          <w:tcPr>
            <w:tcW w:w="0" w:type="auto"/>
            <w:vMerge/>
            <w:vAlign w:val="center"/>
            <w:hideMark/>
          </w:tcPr>
          <w:p w14:paraId="608BB334" w14:textId="77777777" w:rsidR="00A8282B" w:rsidRPr="00F7292D" w:rsidRDefault="00A8282B" w:rsidP="00F7292D"/>
        </w:tc>
        <w:tc>
          <w:tcPr>
            <w:tcW w:w="0" w:type="auto"/>
            <w:vMerge/>
            <w:vAlign w:val="center"/>
            <w:hideMark/>
          </w:tcPr>
          <w:p w14:paraId="6A66C13B" w14:textId="77777777" w:rsidR="00A8282B" w:rsidRPr="00F7292D" w:rsidRDefault="00A8282B" w:rsidP="00F7292D"/>
        </w:tc>
      </w:tr>
    </w:tbl>
    <w:p w14:paraId="15B0285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4860"/>
        <w:gridCol w:w="4644"/>
      </w:tblGrid>
      <w:tr w:rsidR="00A8282B" w:rsidRPr="00F7292D" w14:paraId="6E926F71" w14:textId="77777777" w:rsidTr="00A8282B">
        <w:trPr>
          <w:tblCellSpacing w:w="0" w:type="dxa"/>
        </w:trPr>
        <w:tc>
          <w:tcPr>
            <w:tcW w:w="150" w:type="pct"/>
            <w:vAlign w:val="center"/>
            <w:hideMark/>
          </w:tcPr>
          <w:p w14:paraId="22079873" w14:textId="77777777" w:rsidR="00A8282B" w:rsidRPr="00F7292D" w:rsidRDefault="00A8282B" w:rsidP="00F7292D"/>
        </w:tc>
        <w:tc>
          <w:tcPr>
            <w:tcW w:w="150" w:type="pct"/>
            <w:tcBorders>
              <w:top w:val="single" w:sz="6" w:space="0" w:color="000000"/>
              <w:left w:val="single" w:sz="6" w:space="0" w:color="000000"/>
            </w:tcBorders>
            <w:vAlign w:val="center"/>
            <w:hideMark/>
          </w:tcPr>
          <w:p w14:paraId="18704946" w14:textId="77777777" w:rsidR="00A8282B" w:rsidRPr="00F7292D" w:rsidRDefault="00A8282B" w:rsidP="00F7292D">
            <w:r w:rsidRPr="00F7292D">
              <w:t> </w:t>
            </w:r>
          </w:p>
        </w:tc>
        <w:tc>
          <w:tcPr>
            <w:tcW w:w="150" w:type="pct"/>
            <w:tcBorders>
              <w:top w:val="single" w:sz="6" w:space="0" w:color="000000"/>
              <w:right w:val="single" w:sz="6" w:space="0" w:color="000000"/>
            </w:tcBorders>
            <w:vAlign w:val="center"/>
            <w:hideMark/>
          </w:tcPr>
          <w:p w14:paraId="26B7BF93" w14:textId="77777777" w:rsidR="00A8282B" w:rsidRPr="00F7292D" w:rsidRDefault="00A8282B" w:rsidP="00F7292D">
            <w:r w:rsidRPr="00F7292D">
              <w:t>ა</w:t>
            </w:r>
          </w:p>
        </w:tc>
        <w:tc>
          <w:tcPr>
            <w:tcW w:w="150" w:type="pct"/>
            <w:vAlign w:val="center"/>
            <w:hideMark/>
          </w:tcPr>
          <w:p w14:paraId="723D2644" w14:textId="77777777" w:rsidR="00A8282B" w:rsidRPr="00F7292D" w:rsidRDefault="00A8282B" w:rsidP="00F7292D">
            <w:r w:rsidRPr="00F7292D">
              <w:t> </w:t>
            </w:r>
          </w:p>
        </w:tc>
        <w:tc>
          <w:tcPr>
            <w:tcW w:w="2250" w:type="pct"/>
            <w:vMerge w:val="restart"/>
            <w:vAlign w:val="center"/>
            <w:hideMark/>
          </w:tcPr>
          <w:p w14:paraId="2EF203ED" w14:textId="77777777" w:rsidR="00A8282B" w:rsidRPr="00F7292D" w:rsidRDefault="00A8282B" w:rsidP="00F7292D">
            <w:r w:rsidRPr="00F7292D">
              <w:t>სერიის - - ცალი ნსაფ-ი შიდა გადაზიდვისთვის</w:t>
            </w:r>
          </w:p>
        </w:tc>
        <w:tc>
          <w:tcPr>
            <w:tcW w:w="2150" w:type="pct"/>
            <w:vMerge w:val="restart"/>
            <w:vAlign w:val="center"/>
            <w:hideMark/>
          </w:tcPr>
          <w:p w14:paraId="158D7371" w14:textId="77777777" w:rsidR="00A8282B" w:rsidRPr="00F7292D" w:rsidRDefault="00A8282B" w:rsidP="00F7292D"/>
        </w:tc>
      </w:tr>
      <w:tr w:rsidR="00A8282B" w:rsidRPr="00F7292D" w14:paraId="63C44C8F" w14:textId="77777777" w:rsidTr="00A8282B">
        <w:trPr>
          <w:tblCellSpacing w:w="0" w:type="dxa"/>
        </w:trPr>
        <w:tc>
          <w:tcPr>
            <w:tcW w:w="150" w:type="pct"/>
            <w:vAlign w:val="center"/>
            <w:hideMark/>
          </w:tcPr>
          <w:p w14:paraId="02CA4781" w14:textId="77777777" w:rsidR="00A8282B" w:rsidRPr="00F7292D" w:rsidRDefault="00A8282B" w:rsidP="00F7292D"/>
        </w:tc>
        <w:tc>
          <w:tcPr>
            <w:tcW w:w="150" w:type="pct"/>
            <w:tcBorders>
              <w:left w:val="single" w:sz="6" w:space="0" w:color="000000"/>
              <w:bottom w:val="single" w:sz="6" w:space="0" w:color="000000"/>
            </w:tcBorders>
            <w:vAlign w:val="center"/>
            <w:hideMark/>
          </w:tcPr>
          <w:p w14:paraId="2525C04F" w14:textId="77777777" w:rsidR="00A8282B" w:rsidRPr="00F7292D" w:rsidRDefault="00A8282B" w:rsidP="00F7292D">
            <w:r w:rsidRPr="00F7292D">
              <w:t>შ</w:t>
            </w:r>
          </w:p>
        </w:tc>
        <w:tc>
          <w:tcPr>
            <w:tcW w:w="150" w:type="pct"/>
            <w:tcBorders>
              <w:bottom w:val="single" w:sz="6" w:space="0" w:color="000000"/>
              <w:right w:val="single" w:sz="6" w:space="0" w:color="000000"/>
            </w:tcBorders>
            <w:vAlign w:val="center"/>
            <w:hideMark/>
          </w:tcPr>
          <w:p w14:paraId="344F6321" w14:textId="77777777" w:rsidR="00A8282B" w:rsidRPr="00F7292D" w:rsidRDefault="00A8282B" w:rsidP="00F7292D">
            <w:r w:rsidRPr="00F7292D">
              <w:t xml:space="preserve">  </w:t>
            </w:r>
          </w:p>
        </w:tc>
        <w:tc>
          <w:tcPr>
            <w:tcW w:w="150" w:type="pct"/>
            <w:vAlign w:val="center"/>
            <w:hideMark/>
          </w:tcPr>
          <w:p w14:paraId="649ABDF4" w14:textId="77777777" w:rsidR="00A8282B" w:rsidRPr="00F7292D" w:rsidRDefault="00A8282B" w:rsidP="00F7292D">
            <w:r w:rsidRPr="00F7292D">
              <w:t> </w:t>
            </w:r>
          </w:p>
        </w:tc>
        <w:tc>
          <w:tcPr>
            <w:tcW w:w="0" w:type="auto"/>
            <w:vMerge/>
            <w:vAlign w:val="center"/>
            <w:hideMark/>
          </w:tcPr>
          <w:p w14:paraId="1F763919" w14:textId="77777777" w:rsidR="00A8282B" w:rsidRPr="00F7292D" w:rsidRDefault="00A8282B" w:rsidP="00F7292D"/>
        </w:tc>
        <w:tc>
          <w:tcPr>
            <w:tcW w:w="0" w:type="auto"/>
            <w:vMerge/>
            <w:vAlign w:val="center"/>
            <w:hideMark/>
          </w:tcPr>
          <w:p w14:paraId="15792670" w14:textId="77777777" w:rsidR="00A8282B" w:rsidRPr="00F7292D" w:rsidRDefault="00A8282B" w:rsidP="00F7292D"/>
        </w:tc>
      </w:tr>
    </w:tbl>
    <w:p w14:paraId="7CB9FAC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9720"/>
      </w:tblGrid>
      <w:tr w:rsidR="00A8282B" w:rsidRPr="00F7292D" w14:paraId="2BC98CAB" w14:textId="77777777" w:rsidTr="00A8282B">
        <w:trPr>
          <w:tblCellSpacing w:w="0" w:type="dxa"/>
        </w:trPr>
        <w:tc>
          <w:tcPr>
            <w:tcW w:w="500" w:type="pct"/>
            <w:vAlign w:val="center"/>
            <w:hideMark/>
          </w:tcPr>
          <w:p w14:paraId="05D7065B" w14:textId="77777777" w:rsidR="00A8282B" w:rsidRPr="00F7292D" w:rsidRDefault="00A8282B" w:rsidP="00F7292D">
            <w:r w:rsidRPr="00F7292D">
              <w:lastRenderedPageBreak/>
              <w:t> </w:t>
            </w:r>
          </w:p>
        </w:tc>
        <w:tc>
          <w:tcPr>
            <w:tcW w:w="4500" w:type="pct"/>
            <w:vAlign w:val="center"/>
            <w:hideMark/>
          </w:tcPr>
          <w:p w14:paraId="251B84FC" w14:textId="77777777" w:rsidR="00A8282B" w:rsidRPr="00F7292D" w:rsidRDefault="00A8282B" w:rsidP="00F7292D">
            <w:r w:rsidRPr="00F7292D">
              <w:t>გადაწყვეტილების მიღებისათვის წარმოგიდგენთ შემდეგ ინფორმაციას:</w:t>
            </w:r>
            <w:r w:rsidRPr="00F7292D">
              <w:br/>
              <w:t>1. საქონლის მოპოვების, გადამუშავების ან/და შეძენის (მიღების) დამადასტურებელი დოკუმენტები:</w:t>
            </w:r>
          </w:p>
        </w:tc>
      </w:tr>
    </w:tbl>
    <w:p w14:paraId="6E263CC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618F01A9" w14:textId="77777777" w:rsidTr="00A8282B">
        <w:trPr>
          <w:tblCellSpacing w:w="0" w:type="dxa"/>
        </w:trPr>
        <w:tc>
          <w:tcPr>
            <w:tcW w:w="150" w:type="pct"/>
            <w:vAlign w:val="center"/>
            <w:hideMark/>
          </w:tcPr>
          <w:p w14:paraId="4BF6BB7E"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5383ADE9" w14:textId="77777777" w:rsidR="00A8282B" w:rsidRPr="00F7292D" w:rsidRDefault="00A8282B" w:rsidP="00F7292D">
            <w:r w:rsidRPr="00F7292D">
              <w:t> </w:t>
            </w:r>
          </w:p>
        </w:tc>
        <w:tc>
          <w:tcPr>
            <w:tcW w:w="150" w:type="pct"/>
            <w:vAlign w:val="center"/>
            <w:hideMark/>
          </w:tcPr>
          <w:p w14:paraId="7DB39503" w14:textId="77777777" w:rsidR="00A8282B" w:rsidRPr="00F7292D" w:rsidRDefault="00A8282B" w:rsidP="00F7292D"/>
        </w:tc>
        <w:tc>
          <w:tcPr>
            <w:tcW w:w="4550" w:type="pct"/>
            <w:vAlign w:val="center"/>
            <w:hideMark/>
          </w:tcPr>
          <w:p w14:paraId="6D689E55" w14:textId="77777777" w:rsidR="00A8282B" w:rsidRPr="00F7292D" w:rsidRDefault="00A8282B" w:rsidP="00F7292D">
            <w:r w:rsidRPr="00F7292D">
              <w:t>ლიცენზიის ქსეროასლი</w:t>
            </w:r>
          </w:p>
        </w:tc>
      </w:tr>
    </w:tbl>
    <w:p w14:paraId="463FA80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4F770350" w14:textId="77777777" w:rsidTr="00A8282B">
        <w:trPr>
          <w:tblCellSpacing w:w="0" w:type="dxa"/>
        </w:trPr>
        <w:tc>
          <w:tcPr>
            <w:tcW w:w="150" w:type="pct"/>
            <w:vAlign w:val="center"/>
            <w:hideMark/>
          </w:tcPr>
          <w:p w14:paraId="131EFE00"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7030278" w14:textId="77777777" w:rsidR="00A8282B" w:rsidRPr="00F7292D" w:rsidRDefault="00A8282B" w:rsidP="00F7292D">
            <w:r w:rsidRPr="00F7292D">
              <w:t> </w:t>
            </w:r>
          </w:p>
        </w:tc>
        <w:tc>
          <w:tcPr>
            <w:tcW w:w="150" w:type="pct"/>
            <w:vAlign w:val="center"/>
            <w:hideMark/>
          </w:tcPr>
          <w:p w14:paraId="39827F79" w14:textId="77777777" w:rsidR="00A8282B" w:rsidRPr="00F7292D" w:rsidRDefault="00A8282B" w:rsidP="00F7292D"/>
        </w:tc>
        <w:tc>
          <w:tcPr>
            <w:tcW w:w="4550" w:type="pct"/>
            <w:vAlign w:val="center"/>
            <w:hideMark/>
          </w:tcPr>
          <w:p w14:paraId="5E61228A" w14:textId="77777777" w:rsidR="00A8282B" w:rsidRPr="00F7292D" w:rsidRDefault="00A8282B" w:rsidP="00F7292D">
            <w:r w:rsidRPr="00F7292D">
              <w:t>ნებართვის ქსეროასლი</w:t>
            </w:r>
          </w:p>
        </w:tc>
      </w:tr>
    </w:tbl>
    <w:p w14:paraId="23C7059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4B786E5F" w14:textId="77777777" w:rsidTr="00A8282B">
        <w:trPr>
          <w:tblCellSpacing w:w="0" w:type="dxa"/>
        </w:trPr>
        <w:tc>
          <w:tcPr>
            <w:tcW w:w="150" w:type="pct"/>
            <w:vAlign w:val="center"/>
            <w:hideMark/>
          </w:tcPr>
          <w:p w14:paraId="252DDFB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6BEC97B1" w14:textId="77777777" w:rsidR="00A8282B" w:rsidRPr="00F7292D" w:rsidRDefault="00A8282B" w:rsidP="00F7292D">
            <w:r w:rsidRPr="00F7292D">
              <w:t> </w:t>
            </w:r>
          </w:p>
        </w:tc>
        <w:tc>
          <w:tcPr>
            <w:tcW w:w="150" w:type="pct"/>
            <w:vAlign w:val="center"/>
            <w:hideMark/>
          </w:tcPr>
          <w:p w14:paraId="6E84592F" w14:textId="77777777" w:rsidR="00A8282B" w:rsidRPr="00F7292D" w:rsidRDefault="00A8282B" w:rsidP="00F7292D"/>
        </w:tc>
        <w:tc>
          <w:tcPr>
            <w:tcW w:w="4550" w:type="pct"/>
            <w:vAlign w:val="center"/>
            <w:hideMark/>
          </w:tcPr>
          <w:p w14:paraId="665E51E3" w14:textId="77777777" w:rsidR="00A8282B" w:rsidRPr="00F7292D" w:rsidRDefault="00A8282B" w:rsidP="00F7292D">
            <w:r w:rsidRPr="00F7292D">
              <w:t>შესაბამისობის სერტიფიკატი</w:t>
            </w:r>
          </w:p>
        </w:tc>
      </w:tr>
    </w:tbl>
    <w:p w14:paraId="662F047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11370B27" w14:textId="77777777" w:rsidTr="00A8282B">
        <w:trPr>
          <w:tblCellSpacing w:w="0" w:type="dxa"/>
        </w:trPr>
        <w:tc>
          <w:tcPr>
            <w:tcW w:w="150" w:type="pct"/>
            <w:vAlign w:val="center"/>
            <w:hideMark/>
          </w:tcPr>
          <w:p w14:paraId="34CBD7F3"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B284306" w14:textId="77777777" w:rsidR="00A8282B" w:rsidRPr="00F7292D" w:rsidRDefault="00A8282B" w:rsidP="00F7292D">
            <w:r w:rsidRPr="00F7292D">
              <w:t> </w:t>
            </w:r>
          </w:p>
        </w:tc>
        <w:tc>
          <w:tcPr>
            <w:tcW w:w="150" w:type="pct"/>
            <w:vAlign w:val="center"/>
            <w:hideMark/>
          </w:tcPr>
          <w:p w14:paraId="229FE412" w14:textId="77777777" w:rsidR="00A8282B" w:rsidRPr="00F7292D" w:rsidRDefault="00A8282B" w:rsidP="00F7292D"/>
        </w:tc>
        <w:tc>
          <w:tcPr>
            <w:tcW w:w="4550" w:type="pct"/>
            <w:vAlign w:val="center"/>
            <w:hideMark/>
          </w:tcPr>
          <w:p w14:paraId="6AFD446D" w14:textId="77777777" w:rsidR="00A8282B" w:rsidRPr="00F7292D" w:rsidRDefault="00A8282B" w:rsidP="00F7292D">
            <w:r w:rsidRPr="00F7292D">
              <w:t>ნედლეულის შეძენის ნსაფ-ი ან სხვა საგადასახადო დოკუმენტი</w:t>
            </w:r>
          </w:p>
        </w:tc>
      </w:tr>
    </w:tbl>
    <w:p w14:paraId="07B38CE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758652F3" w14:textId="77777777" w:rsidTr="00A8282B">
        <w:trPr>
          <w:tblCellSpacing w:w="0" w:type="dxa"/>
        </w:trPr>
        <w:tc>
          <w:tcPr>
            <w:tcW w:w="150" w:type="pct"/>
            <w:vAlign w:val="center"/>
            <w:hideMark/>
          </w:tcPr>
          <w:p w14:paraId="0E30E9BD"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583A226" w14:textId="77777777" w:rsidR="00A8282B" w:rsidRPr="00F7292D" w:rsidRDefault="00A8282B" w:rsidP="00F7292D">
            <w:r w:rsidRPr="00F7292D">
              <w:t> </w:t>
            </w:r>
          </w:p>
        </w:tc>
        <w:tc>
          <w:tcPr>
            <w:tcW w:w="150" w:type="pct"/>
            <w:vAlign w:val="center"/>
            <w:hideMark/>
          </w:tcPr>
          <w:p w14:paraId="25F03EE8" w14:textId="77777777" w:rsidR="00A8282B" w:rsidRPr="00F7292D" w:rsidRDefault="00A8282B" w:rsidP="00F7292D"/>
        </w:tc>
        <w:tc>
          <w:tcPr>
            <w:tcW w:w="4550" w:type="pct"/>
            <w:vAlign w:val="center"/>
            <w:hideMark/>
          </w:tcPr>
          <w:p w14:paraId="0CAA1F7A" w14:textId="77777777" w:rsidR="00A8282B" w:rsidRPr="00F7292D" w:rsidRDefault="00A8282B" w:rsidP="00F7292D">
            <w:r w:rsidRPr="00F7292D">
              <w:t>ინფორმაცია ბაქო-თბილისი-ჯეიჰანის ნავთობსადენიდან განვლილ პერიოდში ამოღებული და </w:t>
            </w:r>
          </w:p>
        </w:tc>
      </w:tr>
    </w:tbl>
    <w:p w14:paraId="3D2926F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9936"/>
      </w:tblGrid>
      <w:tr w:rsidR="00A8282B" w:rsidRPr="00F7292D" w14:paraId="5AFA5F8B" w14:textId="77777777" w:rsidTr="00A8282B">
        <w:trPr>
          <w:tblCellSpacing w:w="0" w:type="dxa"/>
        </w:trPr>
        <w:tc>
          <w:tcPr>
            <w:tcW w:w="400" w:type="pct"/>
            <w:vAlign w:val="center"/>
            <w:hideMark/>
          </w:tcPr>
          <w:p w14:paraId="6EC9BBB5" w14:textId="77777777" w:rsidR="00A8282B" w:rsidRPr="00F7292D" w:rsidRDefault="00A8282B" w:rsidP="00F7292D">
            <w:r w:rsidRPr="00F7292D">
              <w:t> </w:t>
            </w:r>
          </w:p>
        </w:tc>
        <w:tc>
          <w:tcPr>
            <w:tcW w:w="4600" w:type="pct"/>
            <w:vAlign w:val="center"/>
            <w:hideMark/>
          </w:tcPr>
          <w:p w14:paraId="4C32FC00" w14:textId="77777777" w:rsidR="00A8282B" w:rsidRPr="00F7292D" w:rsidRDefault="00A8282B" w:rsidP="00F7292D">
            <w:r w:rsidRPr="00F7292D">
              <w:t>გადამუშავებული ნედლი ნავთობის რაოდენობის შესახებ</w:t>
            </w:r>
          </w:p>
        </w:tc>
      </w:tr>
    </w:tbl>
    <w:p w14:paraId="523045A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5AE99D44" w14:textId="77777777" w:rsidTr="00A8282B">
        <w:trPr>
          <w:tblCellSpacing w:w="0" w:type="dxa"/>
        </w:trPr>
        <w:tc>
          <w:tcPr>
            <w:tcW w:w="150" w:type="pct"/>
            <w:vAlign w:val="center"/>
            <w:hideMark/>
          </w:tcPr>
          <w:p w14:paraId="20EC7EDE"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BCBDFC5" w14:textId="77777777" w:rsidR="00A8282B" w:rsidRPr="00F7292D" w:rsidRDefault="00A8282B" w:rsidP="00F7292D">
            <w:r w:rsidRPr="00F7292D">
              <w:t> </w:t>
            </w:r>
          </w:p>
        </w:tc>
        <w:tc>
          <w:tcPr>
            <w:tcW w:w="150" w:type="pct"/>
            <w:vAlign w:val="center"/>
            <w:hideMark/>
          </w:tcPr>
          <w:p w14:paraId="4754493B" w14:textId="77777777" w:rsidR="00A8282B" w:rsidRPr="00F7292D" w:rsidRDefault="00A8282B" w:rsidP="00F7292D"/>
        </w:tc>
        <w:tc>
          <w:tcPr>
            <w:tcW w:w="4550" w:type="pct"/>
            <w:vAlign w:val="center"/>
            <w:hideMark/>
          </w:tcPr>
          <w:p w14:paraId="078A2CE9" w14:textId="77777777" w:rsidR="00A8282B" w:rsidRPr="00F7292D" w:rsidRDefault="00A8282B" w:rsidP="00F7292D">
            <w:r w:rsidRPr="00F7292D">
              <w:t>საქონლის შეძენის ნსაფ-ი</w:t>
            </w:r>
          </w:p>
        </w:tc>
      </w:tr>
    </w:tbl>
    <w:p w14:paraId="4F43238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515ECBC2" w14:textId="77777777" w:rsidTr="00A8282B">
        <w:trPr>
          <w:tblCellSpacing w:w="0" w:type="dxa"/>
        </w:trPr>
        <w:tc>
          <w:tcPr>
            <w:tcW w:w="150" w:type="pct"/>
            <w:vAlign w:val="center"/>
            <w:hideMark/>
          </w:tcPr>
          <w:p w14:paraId="5DB5D19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3379EB9" w14:textId="77777777" w:rsidR="00A8282B" w:rsidRPr="00F7292D" w:rsidRDefault="00A8282B" w:rsidP="00F7292D">
            <w:r w:rsidRPr="00F7292D">
              <w:t> </w:t>
            </w:r>
          </w:p>
        </w:tc>
        <w:tc>
          <w:tcPr>
            <w:tcW w:w="150" w:type="pct"/>
            <w:vAlign w:val="center"/>
            <w:hideMark/>
          </w:tcPr>
          <w:p w14:paraId="27D0F082" w14:textId="77777777" w:rsidR="00A8282B" w:rsidRPr="00F7292D" w:rsidRDefault="00A8282B" w:rsidP="00F7292D"/>
        </w:tc>
        <w:tc>
          <w:tcPr>
            <w:tcW w:w="4550" w:type="pct"/>
            <w:vAlign w:val="center"/>
            <w:hideMark/>
          </w:tcPr>
          <w:p w14:paraId="15A761C7" w14:textId="77777777" w:rsidR="00A8282B" w:rsidRPr="00F7292D" w:rsidRDefault="00A8282B" w:rsidP="00F7292D">
            <w:r w:rsidRPr="00F7292D">
              <w:t>სერტიფიკატი გაყიდვისა და ქონების ფლობის (განკარგვის) შესახებ</w:t>
            </w:r>
          </w:p>
        </w:tc>
      </w:tr>
    </w:tbl>
    <w:p w14:paraId="3CBBC1B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9828"/>
      </w:tblGrid>
      <w:tr w:rsidR="00A8282B" w:rsidRPr="00F7292D" w14:paraId="7A67302A" w14:textId="77777777" w:rsidTr="00A8282B">
        <w:trPr>
          <w:tblCellSpacing w:w="0" w:type="dxa"/>
        </w:trPr>
        <w:tc>
          <w:tcPr>
            <w:tcW w:w="150" w:type="pct"/>
            <w:vAlign w:val="center"/>
            <w:hideMark/>
          </w:tcPr>
          <w:p w14:paraId="0A038D6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455589C8" w14:textId="77777777" w:rsidR="00A8282B" w:rsidRPr="00F7292D" w:rsidRDefault="00A8282B" w:rsidP="00F7292D">
            <w:r w:rsidRPr="00F7292D">
              <w:t> </w:t>
            </w:r>
          </w:p>
        </w:tc>
        <w:tc>
          <w:tcPr>
            <w:tcW w:w="150" w:type="pct"/>
            <w:vAlign w:val="center"/>
            <w:hideMark/>
          </w:tcPr>
          <w:p w14:paraId="7D9388CE" w14:textId="77777777" w:rsidR="00A8282B" w:rsidRPr="00F7292D" w:rsidRDefault="00A8282B" w:rsidP="00F7292D"/>
        </w:tc>
        <w:tc>
          <w:tcPr>
            <w:tcW w:w="4550" w:type="pct"/>
            <w:vAlign w:val="center"/>
            <w:hideMark/>
          </w:tcPr>
          <w:p w14:paraId="1FF44E29" w14:textId="77777777" w:rsidR="00A8282B" w:rsidRPr="00F7292D" w:rsidRDefault="00A8282B" w:rsidP="00F7292D">
            <w:r w:rsidRPr="00F7292D">
              <w:t>სასამართლოს გადაწყვეტილება</w:t>
            </w:r>
          </w:p>
        </w:tc>
      </w:tr>
    </w:tbl>
    <w:p w14:paraId="63AFC11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9936"/>
      </w:tblGrid>
      <w:tr w:rsidR="00A8282B" w:rsidRPr="00F7292D" w14:paraId="713A67E4" w14:textId="77777777" w:rsidTr="00A8282B">
        <w:trPr>
          <w:tblCellSpacing w:w="0" w:type="dxa"/>
        </w:trPr>
        <w:tc>
          <w:tcPr>
            <w:tcW w:w="400" w:type="pct"/>
            <w:vAlign w:val="center"/>
            <w:hideMark/>
          </w:tcPr>
          <w:p w14:paraId="688F05FD" w14:textId="77777777" w:rsidR="00A8282B" w:rsidRPr="00F7292D" w:rsidRDefault="00A8282B" w:rsidP="00F7292D">
            <w:r w:rsidRPr="00F7292D">
              <w:t> </w:t>
            </w:r>
          </w:p>
        </w:tc>
        <w:tc>
          <w:tcPr>
            <w:tcW w:w="4600" w:type="pct"/>
            <w:vAlign w:val="center"/>
            <w:hideMark/>
          </w:tcPr>
          <w:p w14:paraId="51E5A010" w14:textId="77777777" w:rsidR="00A8282B" w:rsidRPr="00F7292D" w:rsidRDefault="00A8282B" w:rsidP="00F7292D">
            <w:r w:rsidRPr="00F7292D">
              <w:t>(საჭირო უჯრა აღნიშნეთ " V"  ნიშნით)</w:t>
            </w:r>
          </w:p>
        </w:tc>
      </w:tr>
      <w:tr w:rsidR="00A8282B" w:rsidRPr="00F7292D" w14:paraId="3C7B082B" w14:textId="77777777" w:rsidTr="00A8282B">
        <w:trPr>
          <w:tblCellSpacing w:w="0" w:type="dxa"/>
        </w:trPr>
        <w:tc>
          <w:tcPr>
            <w:tcW w:w="400" w:type="pct"/>
            <w:vAlign w:val="center"/>
            <w:hideMark/>
          </w:tcPr>
          <w:p w14:paraId="68B08D1D" w14:textId="77777777" w:rsidR="00A8282B" w:rsidRPr="00F7292D" w:rsidRDefault="00A8282B" w:rsidP="00F7292D">
            <w:r w:rsidRPr="00F7292D">
              <w:t> </w:t>
            </w:r>
          </w:p>
        </w:tc>
        <w:tc>
          <w:tcPr>
            <w:tcW w:w="4600" w:type="pct"/>
            <w:vAlign w:val="center"/>
            <w:hideMark/>
          </w:tcPr>
          <w:p w14:paraId="582271F7" w14:textId="77777777" w:rsidR="00A8282B" w:rsidRPr="00F7292D" w:rsidRDefault="00A8282B" w:rsidP="00F7292D"/>
        </w:tc>
      </w:tr>
      <w:tr w:rsidR="00A8282B" w:rsidRPr="00F7292D" w14:paraId="50EBA08B" w14:textId="77777777" w:rsidTr="00A8282B">
        <w:trPr>
          <w:tblCellSpacing w:w="0" w:type="dxa"/>
        </w:trPr>
        <w:tc>
          <w:tcPr>
            <w:tcW w:w="400" w:type="pct"/>
            <w:vAlign w:val="center"/>
            <w:hideMark/>
          </w:tcPr>
          <w:p w14:paraId="56F521A0" w14:textId="77777777" w:rsidR="00A8282B" w:rsidRPr="00F7292D" w:rsidRDefault="00A8282B" w:rsidP="00F7292D"/>
        </w:tc>
        <w:tc>
          <w:tcPr>
            <w:tcW w:w="4600" w:type="pct"/>
            <w:vAlign w:val="center"/>
            <w:hideMark/>
          </w:tcPr>
          <w:p w14:paraId="1517E652" w14:textId="77777777" w:rsidR="00A8282B" w:rsidRPr="00F7292D" w:rsidRDefault="00A8282B" w:rsidP="00F7292D">
            <w:r w:rsidRPr="00F7292D">
              <w:t>2. სტაციონარული ობიექტის სარეგისტრაციო ნომერი და მისამართი (ივსება თითოეული ობიექტის მიხედვით):</w:t>
            </w:r>
          </w:p>
        </w:tc>
      </w:tr>
    </w:tbl>
    <w:p w14:paraId="7A7ADCA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4536"/>
        <w:gridCol w:w="5400"/>
      </w:tblGrid>
      <w:tr w:rsidR="00A8282B" w:rsidRPr="00F7292D" w14:paraId="6DA27646" w14:textId="77777777" w:rsidTr="00A8282B">
        <w:trPr>
          <w:tblCellSpacing w:w="0" w:type="dxa"/>
        </w:trPr>
        <w:tc>
          <w:tcPr>
            <w:tcW w:w="400" w:type="pct"/>
            <w:vAlign w:val="center"/>
            <w:hideMark/>
          </w:tcPr>
          <w:p w14:paraId="566F9236" w14:textId="77777777" w:rsidR="00A8282B" w:rsidRPr="00F7292D" w:rsidRDefault="00A8282B" w:rsidP="00F7292D"/>
        </w:tc>
        <w:tc>
          <w:tcPr>
            <w:tcW w:w="2100" w:type="pct"/>
            <w:tcBorders>
              <w:bottom w:val="single" w:sz="6" w:space="0" w:color="000000"/>
            </w:tcBorders>
            <w:vAlign w:val="center"/>
            <w:hideMark/>
          </w:tcPr>
          <w:p w14:paraId="11490D98" w14:textId="77777777" w:rsidR="00A8282B" w:rsidRPr="00F7292D" w:rsidRDefault="00A8282B" w:rsidP="00F7292D">
            <w:r w:rsidRPr="00F7292D">
              <w:t> </w:t>
            </w:r>
          </w:p>
        </w:tc>
        <w:tc>
          <w:tcPr>
            <w:tcW w:w="2500" w:type="pct"/>
            <w:vAlign w:val="center"/>
            <w:hideMark/>
          </w:tcPr>
          <w:p w14:paraId="3A9B29E1" w14:textId="77777777" w:rsidR="00A8282B" w:rsidRPr="00F7292D" w:rsidRDefault="00A8282B" w:rsidP="00F7292D"/>
        </w:tc>
      </w:tr>
      <w:tr w:rsidR="00A8282B" w:rsidRPr="00F7292D" w14:paraId="3E361FFB" w14:textId="77777777" w:rsidTr="00A8282B">
        <w:trPr>
          <w:tblCellSpacing w:w="0" w:type="dxa"/>
        </w:trPr>
        <w:tc>
          <w:tcPr>
            <w:tcW w:w="400" w:type="pct"/>
            <w:vAlign w:val="center"/>
            <w:hideMark/>
          </w:tcPr>
          <w:p w14:paraId="0CA05DF5" w14:textId="77777777" w:rsidR="00A8282B" w:rsidRPr="00F7292D" w:rsidRDefault="00A8282B" w:rsidP="00F7292D"/>
        </w:tc>
        <w:tc>
          <w:tcPr>
            <w:tcW w:w="2100" w:type="pct"/>
            <w:tcBorders>
              <w:bottom w:val="single" w:sz="6" w:space="0" w:color="000000"/>
            </w:tcBorders>
            <w:vAlign w:val="center"/>
            <w:hideMark/>
          </w:tcPr>
          <w:p w14:paraId="7F4143A9" w14:textId="77777777" w:rsidR="00A8282B" w:rsidRPr="00F7292D" w:rsidRDefault="00A8282B" w:rsidP="00F7292D">
            <w:r w:rsidRPr="00F7292D">
              <w:t> </w:t>
            </w:r>
          </w:p>
        </w:tc>
        <w:tc>
          <w:tcPr>
            <w:tcW w:w="2500" w:type="pct"/>
            <w:vAlign w:val="center"/>
            <w:hideMark/>
          </w:tcPr>
          <w:p w14:paraId="05CDAB6D" w14:textId="77777777" w:rsidR="00A8282B" w:rsidRPr="00F7292D" w:rsidRDefault="00A8282B" w:rsidP="00F7292D"/>
        </w:tc>
      </w:tr>
    </w:tbl>
    <w:p w14:paraId="3D75C08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9936"/>
      </w:tblGrid>
      <w:tr w:rsidR="00A8282B" w:rsidRPr="00F7292D" w14:paraId="3CAFCF5C" w14:textId="77777777" w:rsidTr="00A8282B">
        <w:trPr>
          <w:tblCellSpacing w:w="0" w:type="dxa"/>
        </w:trPr>
        <w:tc>
          <w:tcPr>
            <w:tcW w:w="400" w:type="pct"/>
            <w:vAlign w:val="center"/>
            <w:hideMark/>
          </w:tcPr>
          <w:p w14:paraId="69685E99" w14:textId="77777777" w:rsidR="00A8282B" w:rsidRPr="00F7292D" w:rsidRDefault="00A8282B" w:rsidP="00F7292D"/>
        </w:tc>
        <w:tc>
          <w:tcPr>
            <w:tcW w:w="4600" w:type="pct"/>
            <w:vAlign w:val="center"/>
            <w:hideMark/>
          </w:tcPr>
          <w:p w14:paraId="64020612" w14:textId="77777777" w:rsidR="00A8282B" w:rsidRPr="00F7292D" w:rsidRDefault="00A8282B" w:rsidP="00F7292D">
            <w:r w:rsidRPr="00F7292D">
              <w:t> </w:t>
            </w:r>
          </w:p>
        </w:tc>
      </w:tr>
      <w:tr w:rsidR="00A8282B" w:rsidRPr="00F7292D" w14:paraId="14A26046" w14:textId="77777777" w:rsidTr="00A8282B">
        <w:trPr>
          <w:tblCellSpacing w:w="0" w:type="dxa"/>
        </w:trPr>
        <w:tc>
          <w:tcPr>
            <w:tcW w:w="400" w:type="pct"/>
            <w:vAlign w:val="center"/>
            <w:hideMark/>
          </w:tcPr>
          <w:p w14:paraId="3FB2C8B3" w14:textId="77777777" w:rsidR="00A8282B" w:rsidRPr="00F7292D" w:rsidRDefault="00A8282B" w:rsidP="00F7292D"/>
        </w:tc>
        <w:tc>
          <w:tcPr>
            <w:tcW w:w="4600" w:type="pct"/>
            <w:vAlign w:val="center"/>
            <w:hideMark/>
          </w:tcPr>
          <w:p w14:paraId="48CA516B" w14:textId="77777777" w:rsidR="00A8282B" w:rsidRPr="00F7292D" w:rsidRDefault="00A8282B" w:rsidP="00F7292D">
            <w:r w:rsidRPr="00F7292D">
              <w:t>3. ნავთობის დისტილატების ნაშთები და მოთხოვნილი ნსაფ-ების რაოდენობა სტაციონარული ობიექტების მიხედვით (ივსება თითოეული ობიექტისათვის ინდივიდუალურად, პირველი მოთხოვნის დროს ივსება მხოლოდ ნაშთი მოთხოვნის დროს)</w:t>
            </w:r>
          </w:p>
        </w:tc>
      </w:tr>
      <w:tr w:rsidR="00A8282B" w:rsidRPr="00F7292D" w14:paraId="1F8236F8" w14:textId="77777777" w:rsidTr="00A8282B">
        <w:trPr>
          <w:tblCellSpacing w:w="0" w:type="dxa"/>
        </w:trPr>
        <w:tc>
          <w:tcPr>
            <w:tcW w:w="400" w:type="pct"/>
            <w:vAlign w:val="center"/>
            <w:hideMark/>
          </w:tcPr>
          <w:p w14:paraId="34540E36" w14:textId="77777777" w:rsidR="00A8282B" w:rsidRPr="00F7292D" w:rsidRDefault="00A8282B" w:rsidP="00F7292D">
            <w:r w:rsidRPr="00F7292D">
              <w:t> </w:t>
            </w:r>
          </w:p>
        </w:tc>
        <w:tc>
          <w:tcPr>
            <w:tcW w:w="4600" w:type="pct"/>
            <w:vAlign w:val="center"/>
            <w:hideMark/>
          </w:tcPr>
          <w:p w14:paraId="17B1EA9D" w14:textId="77777777" w:rsidR="00A8282B" w:rsidRPr="00F7292D" w:rsidRDefault="00A8282B" w:rsidP="00F7292D"/>
        </w:tc>
      </w:tr>
    </w:tbl>
    <w:p w14:paraId="618388D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
        <w:gridCol w:w="539"/>
        <w:gridCol w:w="539"/>
        <w:gridCol w:w="539"/>
        <w:gridCol w:w="755"/>
        <w:gridCol w:w="755"/>
        <w:gridCol w:w="755"/>
        <w:gridCol w:w="755"/>
        <w:gridCol w:w="755"/>
        <w:gridCol w:w="863"/>
        <w:gridCol w:w="971"/>
        <w:gridCol w:w="1510"/>
        <w:gridCol w:w="1510"/>
      </w:tblGrid>
      <w:tr w:rsidR="00A8282B" w:rsidRPr="00F7292D" w14:paraId="2A4394D8" w14:textId="77777777" w:rsidTr="00A8282B">
        <w:trPr>
          <w:tblCellSpacing w:w="0" w:type="dxa"/>
        </w:trPr>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0E252AD3" w14:textId="77777777" w:rsidR="00A8282B" w:rsidRPr="00F7292D" w:rsidRDefault="00A8282B" w:rsidP="00F7292D">
            <w:r w:rsidRPr="00F7292D">
              <w:t xml:space="preserve">საქონლის </w:t>
            </w:r>
            <w:r w:rsidRPr="00F7292D">
              <w:br/>
              <w:t xml:space="preserve">დასახელება </w:t>
            </w:r>
            <w:r w:rsidRPr="00F7292D">
              <w:br/>
              <w:t>და კოდი</w:t>
            </w:r>
          </w:p>
        </w:tc>
        <w:tc>
          <w:tcPr>
            <w:tcW w:w="1750" w:type="pct"/>
            <w:gridSpan w:val="5"/>
            <w:tcBorders>
              <w:top w:val="outset" w:sz="6" w:space="0" w:color="auto"/>
              <w:left w:val="outset" w:sz="6" w:space="0" w:color="auto"/>
              <w:bottom w:val="outset" w:sz="6" w:space="0" w:color="auto"/>
              <w:right w:val="outset" w:sz="6" w:space="0" w:color="auto"/>
            </w:tcBorders>
            <w:vAlign w:val="center"/>
            <w:hideMark/>
          </w:tcPr>
          <w:p w14:paraId="42E89327" w14:textId="77777777" w:rsidR="00A8282B" w:rsidRPr="00F7292D" w:rsidRDefault="00A8282B" w:rsidP="00F7292D">
            <w:r w:rsidRPr="00F7292D">
              <w:t xml:space="preserve">ნსაფ-ების უკანასკნელი </w:t>
            </w:r>
            <w:r w:rsidRPr="00F7292D">
              <w:br/>
              <w:t xml:space="preserve">მოთხოვნის შემდგომ საქონლის </w:t>
            </w:r>
            <w:r w:rsidRPr="00F7292D">
              <w:br/>
              <w:t>მიღებისა და გაცემის მონაცემები</w:t>
            </w:r>
          </w:p>
        </w:tc>
        <w:tc>
          <w:tcPr>
            <w:tcW w:w="850" w:type="pct"/>
            <w:gridSpan w:val="2"/>
            <w:tcBorders>
              <w:top w:val="outset" w:sz="6" w:space="0" w:color="auto"/>
              <w:left w:val="outset" w:sz="6" w:space="0" w:color="auto"/>
              <w:bottom w:val="outset" w:sz="6" w:space="0" w:color="auto"/>
              <w:right w:val="outset" w:sz="6" w:space="0" w:color="auto"/>
            </w:tcBorders>
            <w:vAlign w:val="center"/>
            <w:hideMark/>
          </w:tcPr>
          <w:p w14:paraId="6F622957" w14:textId="77777777" w:rsidR="00A8282B" w:rsidRPr="00F7292D" w:rsidRDefault="00A8282B" w:rsidP="00F7292D">
            <w:r w:rsidRPr="00F7292D">
              <w:t>ფაქტიური</w:t>
            </w:r>
            <w:r w:rsidRPr="00F7292D">
              <w:br/>
              <w:t xml:space="preserve">ნაშთი </w:t>
            </w:r>
            <w:r w:rsidRPr="00F7292D">
              <w:br/>
              <w:t xml:space="preserve">ნსაფ-ების მოთხოვნის </w:t>
            </w:r>
            <w:r w:rsidRPr="00F7292D">
              <w:br/>
              <w:t>დროს</w:t>
            </w:r>
          </w:p>
        </w:tc>
        <w:tc>
          <w:tcPr>
            <w:tcW w:w="700" w:type="pct"/>
            <w:tcBorders>
              <w:top w:val="outset" w:sz="6" w:space="0" w:color="auto"/>
              <w:left w:val="outset" w:sz="6" w:space="0" w:color="auto"/>
              <w:bottom w:val="outset" w:sz="6" w:space="0" w:color="auto"/>
              <w:right w:val="outset" w:sz="6" w:space="0" w:color="auto"/>
            </w:tcBorders>
            <w:vAlign w:val="center"/>
            <w:hideMark/>
          </w:tcPr>
          <w:p w14:paraId="23D8D735" w14:textId="77777777" w:rsidR="00A8282B" w:rsidRPr="00F7292D" w:rsidRDefault="00A8282B" w:rsidP="00F7292D">
            <w:r w:rsidRPr="00F7292D">
              <w:t>რეალიზაც</w:t>
            </w:r>
            <w:r w:rsidRPr="00F7292D">
              <w:br/>
              <w:t xml:space="preserve">იისათვის </w:t>
            </w:r>
            <w:r w:rsidRPr="00F7292D">
              <w:br/>
              <w:t xml:space="preserve">განკუთვნილი ნსაფ-ების </w:t>
            </w:r>
            <w:r w:rsidRPr="00F7292D">
              <w:br/>
              <w:t>რაოდენობა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50C4D59C" w14:textId="77777777" w:rsidR="00A8282B" w:rsidRPr="00F7292D" w:rsidRDefault="00A8282B" w:rsidP="00F7292D">
            <w:r w:rsidRPr="00F7292D">
              <w:t xml:space="preserve">შიდა </w:t>
            </w:r>
            <w:r w:rsidRPr="00F7292D">
              <w:br/>
              <w:t>გადაზიდვის</w:t>
            </w:r>
            <w:r w:rsidRPr="00F7292D">
              <w:br/>
              <w:t xml:space="preserve">თვის განკუთვნილი ნსაფ-ების </w:t>
            </w:r>
            <w:r w:rsidRPr="00F7292D">
              <w:br/>
              <w:t>რაოდენობა</w:t>
            </w:r>
          </w:p>
        </w:tc>
      </w:tr>
      <w:tr w:rsidR="00A8282B" w:rsidRPr="00F7292D" w14:paraId="04BFE1E4" w14:textId="77777777" w:rsidTr="00A8282B">
        <w:trPr>
          <w:tblCellSpacing w:w="0" w:type="dxa"/>
        </w:trPr>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7DB1EDC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FB8D76" w14:textId="77777777" w:rsidR="00A8282B" w:rsidRPr="00F7292D" w:rsidRDefault="00A8282B" w:rsidP="00F7292D">
            <w:r w:rsidRPr="00F7292D">
              <w:t>უკანას</w:t>
            </w:r>
            <w:r w:rsidRPr="00F7292D">
              <w:br/>
              <w:t>კნელი მოთხ</w:t>
            </w:r>
            <w:r w:rsidRPr="00F7292D">
              <w:br/>
              <w:t>ოვნის თარ</w:t>
            </w:r>
            <w:r w:rsidRPr="00F7292D">
              <w:br/>
              <w:t>იღი</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266EBB1D" w14:textId="77777777" w:rsidR="00A8282B" w:rsidRPr="00F7292D" w:rsidRDefault="00A8282B" w:rsidP="00F7292D">
            <w:r w:rsidRPr="00F7292D">
              <w:t>მიღებული</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10D19D0" w14:textId="77777777" w:rsidR="00A8282B" w:rsidRPr="00F7292D" w:rsidRDefault="00A8282B" w:rsidP="00F7292D">
            <w:r w:rsidRPr="00F7292D">
              <w:t>გაცემულ</w:t>
            </w:r>
          </w:p>
        </w:tc>
        <w:tc>
          <w:tcPr>
            <w:tcW w:w="850" w:type="pct"/>
            <w:gridSpan w:val="2"/>
            <w:tcBorders>
              <w:top w:val="outset" w:sz="6" w:space="0" w:color="auto"/>
              <w:left w:val="outset" w:sz="6" w:space="0" w:color="auto"/>
              <w:bottom w:val="outset" w:sz="6" w:space="0" w:color="auto"/>
              <w:right w:val="outset" w:sz="6" w:space="0" w:color="auto"/>
            </w:tcBorders>
            <w:vAlign w:val="center"/>
            <w:hideMark/>
          </w:tcPr>
          <w:p w14:paraId="6EA3DE9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F9FDA4C"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2864989" w14:textId="77777777" w:rsidR="00A8282B" w:rsidRPr="00F7292D" w:rsidRDefault="00A8282B" w:rsidP="00F7292D">
            <w:r w:rsidRPr="00F7292D">
              <w:t> </w:t>
            </w:r>
          </w:p>
        </w:tc>
      </w:tr>
      <w:tr w:rsidR="00A8282B" w:rsidRPr="00F7292D" w14:paraId="14DC38EA" w14:textId="77777777" w:rsidTr="00A8282B">
        <w:trPr>
          <w:tblCellSpacing w:w="0" w:type="dxa"/>
        </w:trPr>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5049A87E"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4D1BA3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CE2DFDF" w14:textId="77777777" w:rsidR="00A8282B" w:rsidRPr="00F7292D" w:rsidRDefault="00A8282B" w:rsidP="00F7292D">
            <w:r w:rsidRPr="00F7292D">
              <w:t>კგ</w:t>
            </w:r>
          </w:p>
        </w:tc>
        <w:tc>
          <w:tcPr>
            <w:tcW w:w="350" w:type="pct"/>
            <w:tcBorders>
              <w:top w:val="outset" w:sz="6" w:space="0" w:color="auto"/>
              <w:left w:val="outset" w:sz="6" w:space="0" w:color="auto"/>
              <w:bottom w:val="outset" w:sz="6" w:space="0" w:color="auto"/>
              <w:right w:val="outset" w:sz="6" w:space="0" w:color="auto"/>
            </w:tcBorders>
            <w:vAlign w:val="center"/>
            <w:hideMark/>
          </w:tcPr>
          <w:p w14:paraId="56B357C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93C8C52" w14:textId="77777777" w:rsidR="00A8282B" w:rsidRPr="00F7292D" w:rsidRDefault="00A8282B" w:rsidP="00F7292D">
            <w:r w:rsidRPr="00F7292D">
              <w:t>კგ</w:t>
            </w:r>
          </w:p>
        </w:tc>
        <w:tc>
          <w:tcPr>
            <w:tcW w:w="350" w:type="pct"/>
            <w:tcBorders>
              <w:top w:val="outset" w:sz="6" w:space="0" w:color="auto"/>
              <w:left w:val="outset" w:sz="6" w:space="0" w:color="auto"/>
              <w:bottom w:val="outset" w:sz="6" w:space="0" w:color="auto"/>
              <w:right w:val="outset" w:sz="6" w:space="0" w:color="auto"/>
            </w:tcBorders>
            <w:vAlign w:val="center"/>
            <w:hideMark/>
          </w:tcPr>
          <w:p w14:paraId="62E003B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6FCAE0C" w14:textId="77777777" w:rsidR="00A8282B" w:rsidRPr="00F7292D" w:rsidRDefault="00A8282B" w:rsidP="00F7292D">
            <w:r w:rsidRPr="00F7292D">
              <w:t>კგ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66ADDF4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75B3CE6"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23C0D6F" w14:textId="77777777" w:rsidR="00A8282B" w:rsidRPr="00F7292D" w:rsidRDefault="00A8282B" w:rsidP="00F7292D">
            <w:r w:rsidRPr="00F7292D">
              <w:t> </w:t>
            </w:r>
          </w:p>
        </w:tc>
      </w:tr>
      <w:tr w:rsidR="00A8282B" w:rsidRPr="00F7292D" w14:paraId="7E97FEBA"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F80177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10FB6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88BF8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29AC7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4C9163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165E112" w14:textId="77777777" w:rsidR="00A8282B" w:rsidRPr="00F7292D" w:rsidRDefault="00A8282B" w:rsidP="00F7292D">
            <w:r w:rsidRPr="00F7292D">
              <w:t>ლ</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78460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2285BB" w14:textId="77777777" w:rsidR="00A8282B" w:rsidRPr="00F7292D" w:rsidRDefault="00A8282B" w:rsidP="00F7292D">
            <w:r w:rsidRPr="00F7292D">
              <w:t>ლ</w:t>
            </w:r>
          </w:p>
        </w:tc>
        <w:tc>
          <w:tcPr>
            <w:tcW w:w="350" w:type="pct"/>
            <w:tcBorders>
              <w:top w:val="outset" w:sz="6" w:space="0" w:color="auto"/>
              <w:left w:val="outset" w:sz="6" w:space="0" w:color="auto"/>
              <w:bottom w:val="outset" w:sz="6" w:space="0" w:color="auto"/>
              <w:right w:val="outset" w:sz="6" w:space="0" w:color="auto"/>
            </w:tcBorders>
            <w:vAlign w:val="center"/>
            <w:hideMark/>
          </w:tcPr>
          <w:p w14:paraId="20712A0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066393E" w14:textId="77777777" w:rsidR="00A8282B" w:rsidRPr="00F7292D" w:rsidRDefault="00A8282B" w:rsidP="00F7292D">
            <w:r w:rsidRPr="00F7292D">
              <w:t>ლ</w:t>
            </w:r>
          </w:p>
        </w:tc>
        <w:tc>
          <w:tcPr>
            <w:tcW w:w="450" w:type="pct"/>
            <w:tcBorders>
              <w:top w:val="outset" w:sz="6" w:space="0" w:color="auto"/>
              <w:left w:val="outset" w:sz="6" w:space="0" w:color="auto"/>
              <w:bottom w:val="outset" w:sz="6" w:space="0" w:color="auto"/>
              <w:right w:val="outset" w:sz="6" w:space="0" w:color="auto"/>
            </w:tcBorders>
            <w:vAlign w:val="center"/>
            <w:hideMark/>
          </w:tcPr>
          <w:p w14:paraId="5CAECC2C"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8DBAD38"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E911323" w14:textId="77777777" w:rsidR="00A8282B" w:rsidRPr="00F7292D" w:rsidRDefault="00A8282B" w:rsidP="00F7292D">
            <w:r w:rsidRPr="00F7292D">
              <w:t> </w:t>
            </w:r>
          </w:p>
        </w:tc>
      </w:tr>
      <w:tr w:rsidR="00A8282B" w:rsidRPr="00F7292D" w14:paraId="7E83FADB" w14:textId="77777777" w:rsidTr="00A8282B">
        <w:trPr>
          <w:tblCellSpacing w:w="0" w:type="dxa"/>
        </w:trPr>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28141DA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6C37CA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4919704" w14:textId="77777777" w:rsidR="00A8282B" w:rsidRPr="00F7292D" w:rsidRDefault="00A8282B" w:rsidP="00F7292D">
            <w:r w:rsidRPr="00F7292D">
              <w:t>კგ</w:t>
            </w:r>
          </w:p>
        </w:tc>
        <w:tc>
          <w:tcPr>
            <w:tcW w:w="350" w:type="pct"/>
            <w:tcBorders>
              <w:top w:val="outset" w:sz="6" w:space="0" w:color="auto"/>
              <w:left w:val="outset" w:sz="6" w:space="0" w:color="auto"/>
              <w:bottom w:val="outset" w:sz="6" w:space="0" w:color="auto"/>
              <w:right w:val="outset" w:sz="6" w:space="0" w:color="auto"/>
            </w:tcBorders>
            <w:vAlign w:val="center"/>
            <w:hideMark/>
          </w:tcPr>
          <w:p w14:paraId="505B3C7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2B43B2" w14:textId="77777777" w:rsidR="00A8282B" w:rsidRPr="00F7292D" w:rsidRDefault="00A8282B" w:rsidP="00F7292D">
            <w:r w:rsidRPr="00F7292D">
              <w:t>კგ</w:t>
            </w:r>
          </w:p>
        </w:tc>
        <w:tc>
          <w:tcPr>
            <w:tcW w:w="350" w:type="pct"/>
            <w:tcBorders>
              <w:top w:val="outset" w:sz="6" w:space="0" w:color="auto"/>
              <w:left w:val="outset" w:sz="6" w:space="0" w:color="auto"/>
              <w:bottom w:val="outset" w:sz="6" w:space="0" w:color="auto"/>
              <w:right w:val="outset" w:sz="6" w:space="0" w:color="auto"/>
            </w:tcBorders>
            <w:vAlign w:val="center"/>
            <w:hideMark/>
          </w:tcPr>
          <w:p w14:paraId="31D0F2C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7FECACF" w14:textId="77777777" w:rsidR="00A8282B" w:rsidRPr="00F7292D" w:rsidRDefault="00A8282B" w:rsidP="00F7292D">
            <w:r w:rsidRPr="00F7292D">
              <w:t>კგ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B72D1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24A50B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806F8CF" w14:textId="77777777" w:rsidR="00A8282B" w:rsidRPr="00F7292D" w:rsidRDefault="00A8282B" w:rsidP="00F7292D">
            <w:r w:rsidRPr="00F7292D">
              <w:t> </w:t>
            </w:r>
          </w:p>
        </w:tc>
      </w:tr>
      <w:tr w:rsidR="00A8282B" w:rsidRPr="00F7292D" w14:paraId="619EABD1"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83BA5B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50FE3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535B90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9075593"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6AA5B2"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B636779" w14:textId="77777777" w:rsidR="00A8282B" w:rsidRPr="00F7292D" w:rsidRDefault="00A8282B" w:rsidP="00F7292D">
            <w:r w:rsidRPr="00F7292D">
              <w:t>ლ</w:t>
            </w:r>
          </w:p>
        </w:tc>
        <w:tc>
          <w:tcPr>
            <w:tcW w:w="350" w:type="pct"/>
            <w:tcBorders>
              <w:top w:val="outset" w:sz="6" w:space="0" w:color="auto"/>
              <w:left w:val="outset" w:sz="6" w:space="0" w:color="auto"/>
              <w:bottom w:val="outset" w:sz="6" w:space="0" w:color="auto"/>
              <w:right w:val="outset" w:sz="6" w:space="0" w:color="auto"/>
            </w:tcBorders>
            <w:vAlign w:val="center"/>
            <w:hideMark/>
          </w:tcPr>
          <w:p w14:paraId="4F853D36"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58A198F" w14:textId="77777777" w:rsidR="00A8282B" w:rsidRPr="00F7292D" w:rsidRDefault="00A8282B" w:rsidP="00F7292D">
            <w:r w:rsidRPr="00F7292D">
              <w:t>ლ</w:t>
            </w:r>
          </w:p>
        </w:tc>
        <w:tc>
          <w:tcPr>
            <w:tcW w:w="350" w:type="pct"/>
            <w:tcBorders>
              <w:top w:val="outset" w:sz="6" w:space="0" w:color="auto"/>
              <w:left w:val="outset" w:sz="6" w:space="0" w:color="auto"/>
              <w:bottom w:val="outset" w:sz="6" w:space="0" w:color="auto"/>
              <w:right w:val="outset" w:sz="6" w:space="0" w:color="auto"/>
            </w:tcBorders>
            <w:vAlign w:val="center"/>
            <w:hideMark/>
          </w:tcPr>
          <w:p w14:paraId="5E034DB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FC9BD0D" w14:textId="77777777" w:rsidR="00A8282B" w:rsidRPr="00F7292D" w:rsidRDefault="00A8282B" w:rsidP="00F7292D">
            <w:r w:rsidRPr="00F7292D">
              <w:t>ლ</w:t>
            </w:r>
          </w:p>
        </w:tc>
        <w:tc>
          <w:tcPr>
            <w:tcW w:w="450" w:type="pct"/>
            <w:tcBorders>
              <w:top w:val="outset" w:sz="6" w:space="0" w:color="auto"/>
              <w:left w:val="outset" w:sz="6" w:space="0" w:color="auto"/>
              <w:bottom w:val="outset" w:sz="6" w:space="0" w:color="auto"/>
              <w:right w:val="outset" w:sz="6" w:space="0" w:color="auto"/>
            </w:tcBorders>
            <w:vAlign w:val="center"/>
            <w:hideMark/>
          </w:tcPr>
          <w:p w14:paraId="39666574"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84EE2C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55F3C71" w14:textId="77777777" w:rsidR="00A8282B" w:rsidRPr="00F7292D" w:rsidRDefault="00A8282B" w:rsidP="00F7292D">
            <w:r w:rsidRPr="00F7292D">
              <w:t> </w:t>
            </w:r>
          </w:p>
        </w:tc>
      </w:tr>
    </w:tbl>
    <w:p w14:paraId="1F32590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9936"/>
      </w:tblGrid>
      <w:tr w:rsidR="00A8282B" w:rsidRPr="00F7292D" w14:paraId="7EC157F3" w14:textId="77777777" w:rsidTr="00A8282B">
        <w:trPr>
          <w:tblCellSpacing w:w="0" w:type="dxa"/>
        </w:trPr>
        <w:tc>
          <w:tcPr>
            <w:tcW w:w="400" w:type="pct"/>
            <w:vAlign w:val="center"/>
            <w:hideMark/>
          </w:tcPr>
          <w:p w14:paraId="698D3A4D" w14:textId="77777777" w:rsidR="00A8282B" w:rsidRPr="00F7292D" w:rsidRDefault="00A8282B" w:rsidP="00F7292D">
            <w:r w:rsidRPr="00F7292D">
              <w:t xml:space="preserve">  </w:t>
            </w:r>
          </w:p>
        </w:tc>
        <w:tc>
          <w:tcPr>
            <w:tcW w:w="4600" w:type="pct"/>
            <w:vAlign w:val="center"/>
            <w:hideMark/>
          </w:tcPr>
          <w:p w14:paraId="6A028BFD" w14:textId="77777777" w:rsidR="00A8282B" w:rsidRPr="00F7292D" w:rsidRDefault="00A8282B" w:rsidP="00F7292D"/>
        </w:tc>
      </w:tr>
      <w:tr w:rsidR="00A8282B" w:rsidRPr="00F7292D" w14:paraId="75B9129A" w14:textId="77777777" w:rsidTr="00A8282B">
        <w:trPr>
          <w:tblCellSpacing w:w="0" w:type="dxa"/>
        </w:trPr>
        <w:tc>
          <w:tcPr>
            <w:tcW w:w="400" w:type="pct"/>
            <w:vAlign w:val="center"/>
            <w:hideMark/>
          </w:tcPr>
          <w:p w14:paraId="5A580CD2" w14:textId="77777777" w:rsidR="00A8282B" w:rsidRPr="00F7292D" w:rsidRDefault="00A8282B" w:rsidP="00F7292D"/>
        </w:tc>
        <w:tc>
          <w:tcPr>
            <w:tcW w:w="4600" w:type="pct"/>
            <w:vAlign w:val="center"/>
            <w:hideMark/>
          </w:tcPr>
          <w:p w14:paraId="7EF0C4C1" w14:textId="77777777" w:rsidR="00A8282B" w:rsidRPr="00F7292D" w:rsidRDefault="00A8282B" w:rsidP="00F7292D">
            <w:r w:rsidRPr="00F7292D">
              <w:t>4. ინფორმაცია გადამუშავებული პროდუქციის შესახებ (ივსება მხოლოდ ნავთობის გადამუშავების შემთხვევაში):</w:t>
            </w:r>
          </w:p>
        </w:tc>
      </w:tr>
    </w:tbl>
    <w:p w14:paraId="580B8CC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03"/>
        <w:gridCol w:w="972"/>
        <w:gridCol w:w="432"/>
        <w:gridCol w:w="1078"/>
        <w:gridCol w:w="431"/>
        <w:gridCol w:w="1186"/>
        <w:gridCol w:w="431"/>
        <w:gridCol w:w="1186"/>
        <w:gridCol w:w="431"/>
        <w:gridCol w:w="1186"/>
        <w:gridCol w:w="431"/>
        <w:gridCol w:w="1186"/>
        <w:gridCol w:w="431"/>
      </w:tblGrid>
      <w:tr w:rsidR="00A8282B" w:rsidRPr="00F7292D" w14:paraId="3464BD31"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4E24078E" w14:textId="77777777" w:rsidR="00A8282B" w:rsidRPr="00F7292D" w:rsidRDefault="00A8282B" w:rsidP="00F7292D">
            <w:r w:rsidRPr="00F7292D">
              <w:t>გადამუშ</w:t>
            </w:r>
            <w:r w:rsidRPr="00F7292D">
              <w:br/>
              <w:t>ავებული ნავთობის</w:t>
            </w:r>
            <w:r w:rsidRPr="00F7292D">
              <w:br/>
              <w:t>რაოდენობა</w:t>
            </w:r>
            <w:r w:rsidRPr="00F7292D">
              <w:br/>
              <w:t>ბოლო მოთხოვნის შემდეგ</w:t>
            </w:r>
          </w:p>
        </w:tc>
        <w:tc>
          <w:tcPr>
            <w:tcW w:w="4350" w:type="pct"/>
            <w:gridSpan w:val="12"/>
            <w:tcBorders>
              <w:top w:val="outset" w:sz="6" w:space="0" w:color="auto"/>
              <w:left w:val="outset" w:sz="6" w:space="0" w:color="auto"/>
              <w:bottom w:val="outset" w:sz="6" w:space="0" w:color="auto"/>
              <w:right w:val="outset" w:sz="6" w:space="0" w:color="auto"/>
            </w:tcBorders>
            <w:vAlign w:val="center"/>
            <w:hideMark/>
          </w:tcPr>
          <w:p w14:paraId="5742AFF2" w14:textId="77777777" w:rsidR="00A8282B" w:rsidRPr="00F7292D" w:rsidRDefault="00A8282B" w:rsidP="00F7292D">
            <w:r w:rsidRPr="00F7292D">
              <w:t>ნავთობის გადამუშავებით მიღებული</w:t>
            </w:r>
            <w:r w:rsidRPr="00F7292D">
              <w:br/>
              <w:t>პროდუქციის რაოდენობა და გამოსავლიანობის პროცენტი</w:t>
            </w:r>
          </w:p>
        </w:tc>
      </w:tr>
      <w:tr w:rsidR="00A8282B" w:rsidRPr="00F7292D" w14:paraId="57E690F2"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17BAD852" w14:textId="77777777" w:rsidR="00A8282B" w:rsidRPr="00F7292D" w:rsidRDefault="00A8282B" w:rsidP="00F7292D">
            <w:r w:rsidRPr="00F7292D">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6097B4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CA790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691EAA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6E475E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58B888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500FDE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21876F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F9957A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8C4345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A184DC2" w14:textId="77777777" w:rsidR="00A8282B" w:rsidRPr="00F7292D" w:rsidRDefault="00A8282B" w:rsidP="00F7292D">
            <w:r w:rsidRPr="00F7292D">
              <w:t> </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716C041C" w14:textId="77777777" w:rsidR="00A8282B" w:rsidRPr="00F7292D" w:rsidRDefault="00A8282B" w:rsidP="00F7292D">
            <w:r w:rsidRPr="00F7292D">
              <w:t>დანაკარგები</w:t>
            </w:r>
          </w:p>
        </w:tc>
      </w:tr>
      <w:tr w:rsidR="00A8282B" w:rsidRPr="00F7292D" w14:paraId="2EC2EC7C"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4353679C" w14:textId="77777777" w:rsidR="00A8282B" w:rsidRPr="00F7292D" w:rsidRDefault="00A8282B" w:rsidP="00F7292D">
            <w:r w:rsidRPr="00F7292D">
              <w:lastRenderedPageBreak/>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1BAA163"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1FCE4B60" w14:textId="77777777" w:rsidR="00A8282B" w:rsidRPr="00F7292D" w:rsidRDefault="00A8282B" w:rsidP="00F7292D">
            <w:r w:rsidRPr="00F7292D">
              <w:t>%</w:t>
            </w:r>
          </w:p>
        </w:tc>
        <w:tc>
          <w:tcPr>
            <w:tcW w:w="500" w:type="pct"/>
            <w:tcBorders>
              <w:top w:val="outset" w:sz="6" w:space="0" w:color="auto"/>
              <w:left w:val="outset" w:sz="6" w:space="0" w:color="auto"/>
              <w:bottom w:val="outset" w:sz="6" w:space="0" w:color="auto"/>
              <w:right w:val="outset" w:sz="6" w:space="0" w:color="auto"/>
            </w:tcBorders>
            <w:vAlign w:val="center"/>
            <w:hideMark/>
          </w:tcPr>
          <w:p w14:paraId="482E77D1"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39B773E1" w14:textId="77777777" w:rsidR="00A8282B" w:rsidRPr="00F7292D" w:rsidRDefault="00A8282B" w:rsidP="00F7292D">
            <w:r w:rsidRPr="00F7292D">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4DE5483E"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701153A1" w14:textId="77777777" w:rsidR="00A8282B" w:rsidRPr="00F7292D" w:rsidRDefault="00A8282B" w:rsidP="00F7292D">
            <w:r w:rsidRPr="00F7292D">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63C230E9"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2BDB4A5D" w14:textId="77777777" w:rsidR="00A8282B" w:rsidRPr="00F7292D" w:rsidRDefault="00A8282B" w:rsidP="00F7292D">
            <w:r w:rsidRPr="00F7292D">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16C0A4F5"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85164E" w14:textId="77777777" w:rsidR="00A8282B" w:rsidRPr="00F7292D" w:rsidRDefault="00A8282B" w:rsidP="00F7292D">
            <w:r w:rsidRPr="00F7292D">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47B59D3B" w14:textId="77777777" w:rsidR="00A8282B" w:rsidRPr="00F7292D" w:rsidRDefault="00A8282B" w:rsidP="00F7292D">
            <w:r w:rsidRPr="00F7292D">
              <w:t>რაოდ.</w:t>
            </w:r>
            <w:r w:rsidRPr="00F7292D">
              <w:br/>
              <w:t>კგ-ში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1D5DB3AE" w14:textId="77777777" w:rsidR="00A8282B" w:rsidRPr="00F7292D" w:rsidRDefault="00A8282B" w:rsidP="00F7292D">
            <w:r w:rsidRPr="00F7292D">
              <w:t> </w:t>
            </w:r>
          </w:p>
        </w:tc>
      </w:tr>
      <w:tr w:rsidR="00A8282B" w:rsidRPr="00F7292D" w14:paraId="2A45CCAC"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06F71576" w14:textId="77777777" w:rsidR="00A8282B" w:rsidRPr="00F7292D" w:rsidRDefault="00A8282B" w:rsidP="00F7292D">
            <w:r w:rsidRPr="00F7292D">
              <w:t>კგ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FEFD2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441836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059D00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08F0B7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AB89DEA"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78EFC3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36F8F0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9CE8B0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3B79D8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623EB2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B02566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3BA39BC" w14:textId="77777777" w:rsidR="00A8282B" w:rsidRPr="00F7292D" w:rsidRDefault="00A8282B" w:rsidP="00F7292D">
            <w:r w:rsidRPr="00F7292D">
              <w:t> </w:t>
            </w:r>
          </w:p>
        </w:tc>
      </w:tr>
      <w:tr w:rsidR="00A8282B" w:rsidRPr="00F7292D" w14:paraId="4BFA99D1"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52C9A120" w14:textId="77777777" w:rsidR="00A8282B" w:rsidRPr="00F7292D" w:rsidRDefault="00A8282B" w:rsidP="00F7292D">
            <w:r w:rsidRPr="00F7292D">
              <w:t>ლ</w:t>
            </w:r>
          </w:p>
        </w:tc>
        <w:tc>
          <w:tcPr>
            <w:tcW w:w="450" w:type="pct"/>
            <w:tcBorders>
              <w:top w:val="outset" w:sz="6" w:space="0" w:color="auto"/>
              <w:left w:val="outset" w:sz="6" w:space="0" w:color="auto"/>
              <w:bottom w:val="outset" w:sz="6" w:space="0" w:color="auto"/>
              <w:right w:val="outset" w:sz="6" w:space="0" w:color="auto"/>
            </w:tcBorders>
            <w:vAlign w:val="center"/>
            <w:hideMark/>
          </w:tcPr>
          <w:p w14:paraId="1C371CC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9578AB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72079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9B108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2D562C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F3C645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AE2E9F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E37CDE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DE2F0E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640D3E3"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00DA2F9"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6321FCC" w14:textId="77777777" w:rsidR="00A8282B" w:rsidRPr="00F7292D" w:rsidRDefault="00A8282B" w:rsidP="00F7292D">
            <w:r w:rsidRPr="00F7292D">
              <w:t> </w:t>
            </w:r>
          </w:p>
        </w:tc>
      </w:tr>
    </w:tbl>
    <w:p w14:paraId="67EBD66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9936"/>
      </w:tblGrid>
      <w:tr w:rsidR="00A8282B" w:rsidRPr="00F7292D" w14:paraId="5713AA07" w14:textId="77777777" w:rsidTr="00A8282B">
        <w:trPr>
          <w:tblCellSpacing w:w="0" w:type="dxa"/>
        </w:trPr>
        <w:tc>
          <w:tcPr>
            <w:tcW w:w="400" w:type="pct"/>
            <w:vAlign w:val="center"/>
            <w:hideMark/>
          </w:tcPr>
          <w:p w14:paraId="5D8DAB80" w14:textId="77777777" w:rsidR="00A8282B" w:rsidRPr="00F7292D" w:rsidRDefault="00A8282B" w:rsidP="00F7292D">
            <w:r w:rsidRPr="00F7292D">
              <w:t xml:space="preserve">  </w:t>
            </w:r>
          </w:p>
        </w:tc>
        <w:tc>
          <w:tcPr>
            <w:tcW w:w="4600" w:type="pct"/>
            <w:vAlign w:val="center"/>
            <w:hideMark/>
          </w:tcPr>
          <w:p w14:paraId="1EF9252B" w14:textId="77777777" w:rsidR="00A8282B" w:rsidRPr="00F7292D" w:rsidRDefault="00A8282B" w:rsidP="00F7292D"/>
        </w:tc>
      </w:tr>
    </w:tbl>
    <w:p w14:paraId="286EAC5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
        <w:gridCol w:w="4104"/>
        <w:gridCol w:w="3888"/>
        <w:gridCol w:w="1944"/>
      </w:tblGrid>
      <w:tr w:rsidR="00A8282B" w:rsidRPr="00F7292D" w14:paraId="613DA9C5" w14:textId="77777777" w:rsidTr="00A8282B">
        <w:trPr>
          <w:tblCellSpacing w:w="0" w:type="dxa"/>
        </w:trPr>
        <w:tc>
          <w:tcPr>
            <w:tcW w:w="400" w:type="pct"/>
            <w:vAlign w:val="center"/>
            <w:hideMark/>
          </w:tcPr>
          <w:p w14:paraId="38D6E26B" w14:textId="77777777" w:rsidR="00A8282B" w:rsidRPr="00F7292D" w:rsidRDefault="00A8282B" w:rsidP="00F7292D">
            <w:r w:rsidRPr="00F7292D">
              <w:t xml:space="preserve">  </w:t>
            </w:r>
          </w:p>
        </w:tc>
        <w:tc>
          <w:tcPr>
            <w:tcW w:w="1900" w:type="pct"/>
            <w:vMerge w:val="restart"/>
            <w:vAlign w:val="center"/>
            <w:hideMark/>
          </w:tcPr>
          <w:p w14:paraId="26B90807" w14:textId="77777777" w:rsidR="00A8282B" w:rsidRPr="00F7292D" w:rsidRDefault="00A8282B" w:rsidP="00F7292D">
            <w:r w:rsidRPr="00F7292D">
              <w:t xml:space="preserve">განმცხადებლის ხელმოწერა  </w:t>
            </w:r>
          </w:p>
        </w:tc>
        <w:tc>
          <w:tcPr>
            <w:tcW w:w="1800" w:type="pct"/>
            <w:tcBorders>
              <w:bottom w:val="dotted" w:sz="6" w:space="0" w:color="000000"/>
            </w:tcBorders>
            <w:vAlign w:val="center"/>
            <w:hideMark/>
          </w:tcPr>
          <w:p w14:paraId="2375B043" w14:textId="77777777" w:rsidR="00A8282B" w:rsidRPr="00F7292D" w:rsidRDefault="00A8282B" w:rsidP="00F7292D">
            <w:r w:rsidRPr="00F7292D">
              <w:t> </w:t>
            </w:r>
          </w:p>
        </w:tc>
        <w:tc>
          <w:tcPr>
            <w:tcW w:w="900" w:type="pct"/>
            <w:vAlign w:val="center"/>
            <w:hideMark/>
          </w:tcPr>
          <w:p w14:paraId="74F7CB42" w14:textId="77777777" w:rsidR="00A8282B" w:rsidRPr="00F7292D" w:rsidRDefault="00A8282B" w:rsidP="00F7292D"/>
        </w:tc>
      </w:tr>
      <w:tr w:rsidR="00A8282B" w:rsidRPr="00F7292D" w14:paraId="284DA5BA" w14:textId="77777777" w:rsidTr="00A8282B">
        <w:trPr>
          <w:tblCellSpacing w:w="0" w:type="dxa"/>
        </w:trPr>
        <w:tc>
          <w:tcPr>
            <w:tcW w:w="400" w:type="pct"/>
            <w:vAlign w:val="center"/>
            <w:hideMark/>
          </w:tcPr>
          <w:p w14:paraId="15A6E214" w14:textId="77777777" w:rsidR="00A8282B" w:rsidRPr="00F7292D" w:rsidRDefault="00A8282B" w:rsidP="00F7292D"/>
        </w:tc>
        <w:tc>
          <w:tcPr>
            <w:tcW w:w="0" w:type="auto"/>
            <w:vMerge/>
            <w:vAlign w:val="center"/>
            <w:hideMark/>
          </w:tcPr>
          <w:p w14:paraId="3E3BE83E" w14:textId="77777777" w:rsidR="00A8282B" w:rsidRPr="00F7292D" w:rsidRDefault="00A8282B" w:rsidP="00F7292D"/>
        </w:tc>
        <w:tc>
          <w:tcPr>
            <w:tcW w:w="1800" w:type="pct"/>
            <w:vAlign w:val="center"/>
            <w:hideMark/>
          </w:tcPr>
          <w:p w14:paraId="1B49573C" w14:textId="77777777" w:rsidR="00A8282B" w:rsidRPr="00F7292D" w:rsidRDefault="00A8282B" w:rsidP="00F7292D">
            <w:r w:rsidRPr="00F7292D">
              <w:t> </w:t>
            </w:r>
          </w:p>
        </w:tc>
        <w:tc>
          <w:tcPr>
            <w:tcW w:w="900" w:type="pct"/>
            <w:vAlign w:val="center"/>
            <w:hideMark/>
          </w:tcPr>
          <w:p w14:paraId="67A461ED" w14:textId="77777777" w:rsidR="00A8282B" w:rsidRPr="00F7292D" w:rsidRDefault="00A8282B" w:rsidP="00F7292D"/>
        </w:tc>
      </w:tr>
    </w:tbl>
    <w:p w14:paraId="45DBA83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268"/>
        <w:gridCol w:w="1620"/>
        <w:gridCol w:w="1296"/>
        <w:gridCol w:w="324"/>
        <w:gridCol w:w="324"/>
        <w:gridCol w:w="324"/>
        <w:gridCol w:w="324"/>
        <w:gridCol w:w="432"/>
        <w:gridCol w:w="432"/>
        <w:gridCol w:w="432"/>
        <w:gridCol w:w="432"/>
        <w:gridCol w:w="432"/>
        <w:gridCol w:w="432"/>
        <w:gridCol w:w="432"/>
        <w:gridCol w:w="1296"/>
      </w:tblGrid>
      <w:tr w:rsidR="00A8282B" w:rsidRPr="00F7292D" w14:paraId="4E940929" w14:textId="77777777" w:rsidTr="00A8282B">
        <w:trPr>
          <w:tblCellSpacing w:w="0" w:type="dxa"/>
        </w:trPr>
        <w:tc>
          <w:tcPr>
            <w:tcW w:w="2400" w:type="pct"/>
            <w:gridSpan w:val="3"/>
            <w:vAlign w:val="center"/>
            <w:hideMark/>
          </w:tcPr>
          <w:p w14:paraId="16D1F392" w14:textId="77777777" w:rsidR="00A8282B" w:rsidRPr="00F7292D" w:rsidRDefault="00A8282B" w:rsidP="00F7292D"/>
        </w:tc>
        <w:tc>
          <w:tcPr>
            <w:tcW w:w="150" w:type="pct"/>
            <w:vAlign w:val="center"/>
            <w:hideMark/>
          </w:tcPr>
          <w:p w14:paraId="0F79DF7D"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517F81C5"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3A247B9" w14:textId="77777777" w:rsidR="00A8282B" w:rsidRPr="00F7292D" w:rsidRDefault="00A8282B" w:rsidP="00F7292D">
            <w:r w:rsidRPr="00F7292D">
              <w:t> </w:t>
            </w:r>
          </w:p>
        </w:tc>
        <w:tc>
          <w:tcPr>
            <w:tcW w:w="150" w:type="pct"/>
            <w:vAlign w:val="center"/>
            <w:hideMark/>
          </w:tcPr>
          <w:p w14:paraId="23A63FED" w14:textId="77777777" w:rsidR="00A8282B" w:rsidRPr="00F7292D" w:rsidRDefault="00A8282B" w:rsidP="00F7292D"/>
        </w:tc>
        <w:tc>
          <w:tcPr>
            <w:tcW w:w="200" w:type="pct"/>
            <w:tcBorders>
              <w:top w:val="single" w:sz="6" w:space="0" w:color="000000"/>
              <w:left w:val="single" w:sz="6" w:space="0" w:color="000000"/>
              <w:bottom w:val="single" w:sz="6" w:space="0" w:color="000000"/>
              <w:right w:val="single" w:sz="6" w:space="0" w:color="000000"/>
            </w:tcBorders>
            <w:vAlign w:val="center"/>
            <w:hideMark/>
          </w:tcPr>
          <w:p w14:paraId="3BEF3805"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6344F83F" w14:textId="77777777" w:rsidR="00A8282B" w:rsidRPr="00F7292D" w:rsidRDefault="00A8282B" w:rsidP="00F7292D">
            <w:r w:rsidRPr="00F7292D">
              <w:t> </w:t>
            </w:r>
          </w:p>
        </w:tc>
        <w:tc>
          <w:tcPr>
            <w:tcW w:w="200" w:type="pct"/>
            <w:vAlign w:val="center"/>
            <w:hideMark/>
          </w:tcPr>
          <w:p w14:paraId="67F48052" w14:textId="77777777" w:rsidR="00A8282B" w:rsidRPr="00F7292D" w:rsidRDefault="00A8282B" w:rsidP="00F7292D"/>
        </w:tc>
        <w:tc>
          <w:tcPr>
            <w:tcW w:w="200" w:type="pct"/>
            <w:tcBorders>
              <w:top w:val="single" w:sz="6" w:space="0" w:color="000000"/>
              <w:left w:val="single" w:sz="6" w:space="0" w:color="000000"/>
              <w:bottom w:val="single" w:sz="6" w:space="0" w:color="000000"/>
              <w:right w:val="single" w:sz="6" w:space="0" w:color="000000"/>
            </w:tcBorders>
            <w:vAlign w:val="center"/>
            <w:hideMark/>
          </w:tcPr>
          <w:p w14:paraId="29EBB829"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5304C5B9"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79223953"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30FE0D4E" w14:textId="77777777" w:rsidR="00A8282B" w:rsidRPr="00F7292D" w:rsidRDefault="00A8282B" w:rsidP="00F7292D">
            <w:r w:rsidRPr="00F7292D">
              <w:t> </w:t>
            </w:r>
          </w:p>
        </w:tc>
        <w:tc>
          <w:tcPr>
            <w:tcW w:w="600" w:type="pct"/>
            <w:vAlign w:val="center"/>
            <w:hideMark/>
          </w:tcPr>
          <w:p w14:paraId="1D512F65" w14:textId="77777777" w:rsidR="00A8282B" w:rsidRPr="00F7292D" w:rsidRDefault="00A8282B" w:rsidP="00F7292D"/>
        </w:tc>
      </w:tr>
      <w:tr w:rsidR="00A8282B" w:rsidRPr="00F7292D" w14:paraId="1B0D3271" w14:textId="77777777" w:rsidTr="00A8282B">
        <w:trPr>
          <w:tblCellSpacing w:w="0" w:type="dxa"/>
        </w:trPr>
        <w:tc>
          <w:tcPr>
            <w:tcW w:w="1050" w:type="pct"/>
            <w:vAlign w:val="center"/>
            <w:hideMark/>
          </w:tcPr>
          <w:p w14:paraId="20305113" w14:textId="77777777" w:rsidR="00A8282B" w:rsidRPr="00F7292D" w:rsidRDefault="00A8282B" w:rsidP="00F7292D"/>
        </w:tc>
        <w:tc>
          <w:tcPr>
            <w:tcW w:w="750" w:type="pct"/>
            <w:vAlign w:val="center"/>
            <w:hideMark/>
          </w:tcPr>
          <w:p w14:paraId="78A2FDF2" w14:textId="77777777" w:rsidR="00A8282B" w:rsidRPr="00F7292D" w:rsidRDefault="00A8282B" w:rsidP="00F7292D"/>
        </w:tc>
        <w:tc>
          <w:tcPr>
            <w:tcW w:w="3200" w:type="pct"/>
            <w:gridSpan w:val="13"/>
            <w:vAlign w:val="center"/>
            <w:hideMark/>
          </w:tcPr>
          <w:p w14:paraId="1FF52806" w14:textId="77777777" w:rsidR="00A8282B" w:rsidRPr="00F7292D" w:rsidRDefault="00A8282B" w:rsidP="00F7292D">
            <w:r w:rsidRPr="00F7292D">
              <w:t>(თარიღი)</w:t>
            </w:r>
          </w:p>
        </w:tc>
      </w:tr>
    </w:tbl>
    <w:p w14:paraId="6454DEB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FF8514E" w14:textId="77777777" w:rsidTr="00A8282B">
        <w:trPr>
          <w:tblCellSpacing w:w="0" w:type="dxa"/>
        </w:trPr>
        <w:tc>
          <w:tcPr>
            <w:tcW w:w="5000" w:type="pct"/>
            <w:vAlign w:val="center"/>
            <w:hideMark/>
          </w:tcPr>
          <w:p w14:paraId="26F1A94A" w14:textId="77777777" w:rsidR="00A8282B" w:rsidRPr="00F7292D" w:rsidRDefault="00A8282B" w:rsidP="00F7292D">
            <w:r w:rsidRPr="00F7292D">
              <w:t> </w:t>
            </w:r>
          </w:p>
        </w:tc>
      </w:tr>
    </w:tbl>
    <w:p w14:paraId="1453D383" w14:textId="77777777" w:rsidR="00A8282B" w:rsidRPr="00F7292D" w:rsidRDefault="00A8282B" w:rsidP="00A8282B">
      <w:r w:rsidRPr="00F7292D">
        <w:t>დანართი NIII-13</w:t>
      </w:r>
    </w:p>
    <w:p w14:paraId="6EE60893" w14:textId="77777777" w:rsidR="00A8282B" w:rsidRPr="00F7292D" w:rsidRDefault="00A8282B" w:rsidP="00A8282B">
      <w:r w:rsidRPr="00F7292D">
        <w:t xml:space="preserve">დანართი NIII-13 </w:t>
      </w:r>
    </w:p>
    <w:p w14:paraId="09E3F441" w14:textId="77777777" w:rsidR="00A8282B" w:rsidRPr="00F7292D" w:rsidRDefault="00A8282B" w:rsidP="00A8282B">
      <w:r w:rsidRPr="00F7292D">
        <w:t>  </w:t>
      </w:r>
    </w:p>
    <w:p w14:paraId="091E170A" w14:textId="77777777" w:rsidR="00A8282B" w:rsidRPr="00F7292D" w:rsidRDefault="00A8282B" w:rsidP="00A8282B">
      <w:r w:rsidRPr="00F7292D">
        <w:t>-------------------------------------------------</w:t>
      </w:r>
    </w:p>
    <w:p w14:paraId="6266A1AA" w14:textId="77777777" w:rsidR="00A8282B" w:rsidRPr="00F7292D" w:rsidRDefault="00A8282B" w:rsidP="00A8282B">
      <w:r w:rsidRPr="00F7292D">
        <w:t>(საგადასახადო ორგანოს დასახელება)</w:t>
      </w:r>
    </w:p>
    <w:p w14:paraId="1654D818" w14:textId="77777777" w:rsidR="00A8282B" w:rsidRPr="00F7292D" w:rsidRDefault="00A8282B" w:rsidP="00A8282B">
      <w:r w:rsidRPr="00F7292D">
        <w:t>  </w:t>
      </w:r>
    </w:p>
    <w:p w14:paraId="4FF2C252" w14:textId="77777777" w:rsidR="00A8282B" w:rsidRPr="00F7292D" w:rsidRDefault="00A8282B" w:rsidP="00A8282B">
      <w:r w:rsidRPr="00F7292D">
        <w:t>-------------------------------------------------</w:t>
      </w:r>
    </w:p>
    <w:p w14:paraId="2F15A712" w14:textId="77777777" w:rsidR="00A8282B" w:rsidRPr="00F7292D" w:rsidRDefault="00A8282B" w:rsidP="00A8282B">
      <w:r w:rsidRPr="00F7292D">
        <w:t>(გადასახადის გადამხდელის დასახელება)</w:t>
      </w:r>
    </w:p>
    <w:p w14:paraId="6CB72ADD"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tblGrid>
      <w:tr w:rsidR="00A8282B" w:rsidRPr="00F7292D" w14:paraId="7086070D" w14:textId="77777777" w:rsidTr="00A8282B">
        <w:trPr>
          <w:trHeight w:val="42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44B82"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1915E"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2A681"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A7728"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A20A3"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2BE4A"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B1C1C"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2487E"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4004F"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CBE52"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E5816" w14:textId="77777777" w:rsidR="00A8282B" w:rsidRPr="00F7292D" w:rsidRDefault="00A8282B" w:rsidP="00F7292D">
            <w:r w:rsidRPr="00F7292D">
              <w:t> </w:t>
            </w:r>
          </w:p>
        </w:tc>
      </w:tr>
    </w:tbl>
    <w:p w14:paraId="60C96D5D" w14:textId="77777777" w:rsidR="00A8282B" w:rsidRPr="00F7292D" w:rsidRDefault="00A8282B" w:rsidP="00A8282B">
      <w:r w:rsidRPr="00F7292D">
        <w:t>საიდენტიფიკაციო ნომერი</w:t>
      </w:r>
    </w:p>
    <w:p w14:paraId="2A757B81" w14:textId="77777777" w:rsidR="00A8282B" w:rsidRPr="00F7292D" w:rsidRDefault="00A8282B" w:rsidP="00A8282B">
      <w:r w:rsidRPr="00F7292D">
        <w:t>  </w:t>
      </w:r>
    </w:p>
    <w:p w14:paraId="780FBADC" w14:textId="77777777" w:rsidR="00A8282B" w:rsidRPr="00F7292D" w:rsidRDefault="00A8282B" w:rsidP="00A8282B">
      <w:r w:rsidRPr="00F7292D">
        <w:t>გ ა ნ ა ც ხ ა დ ი</w:t>
      </w:r>
    </w:p>
    <w:p w14:paraId="0E807034" w14:textId="77777777" w:rsidR="00A8282B" w:rsidRPr="00F7292D" w:rsidRDefault="00A8282B" w:rsidP="00A8282B">
      <w:r w:rsidRPr="00F7292D">
        <w:t>  </w:t>
      </w:r>
    </w:p>
    <w:p w14:paraId="705D2C1E" w14:textId="77777777" w:rsidR="00A8282B" w:rsidRPr="00F7292D" w:rsidRDefault="00A8282B" w:rsidP="00A8282B">
      <w:r w:rsidRPr="00F7292D">
        <w:t>საიმპორტო (საექსპორტო) ნავთობპროდუქტების</w:t>
      </w:r>
    </w:p>
    <w:p w14:paraId="417261B3" w14:textId="77777777" w:rsidR="00A8282B" w:rsidRPr="00F7292D" w:rsidRDefault="00A8282B" w:rsidP="00A8282B">
      <w:r w:rsidRPr="00F7292D">
        <w:lastRenderedPageBreak/>
        <w:t>შიდა გადაზიდვის ნსაფ-ების მიღებაზე</w:t>
      </w:r>
    </w:p>
    <w:p w14:paraId="5C1AF1F5" w14:textId="77777777" w:rsidR="00A8282B" w:rsidRPr="00F7292D" w:rsidRDefault="00A8282B" w:rsidP="00A8282B">
      <w:r w:rsidRPr="00F7292D">
        <w:t>  </w:t>
      </w:r>
    </w:p>
    <w:p w14:paraId="10C12D5B" w14:textId="77777777" w:rsidR="00A8282B" w:rsidRPr="00F7292D" w:rsidRDefault="00A8282B" w:rsidP="00A8282B">
      <w:r w:rsidRPr="00F7292D">
        <w:t>გთხოვთ, ჩვენს სახელზე გასცეთ აშ სერიის:</w:t>
      </w:r>
    </w:p>
    <w:p w14:paraId="5DF5BE5E" w14:textId="77777777" w:rsidR="00A8282B" w:rsidRPr="00F7292D" w:rsidRDefault="00A8282B" w:rsidP="00A8282B">
      <w:r w:rsidRPr="00F7292D">
        <w:t>  </w:t>
      </w:r>
    </w:p>
    <w:p w14:paraId="379512D6" w14:textId="77777777" w:rsidR="00A8282B" w:rsidRPr="00F7292D" w:rsidRDefault="00A8282B" w:rsidP="00A8282B">
      <w:r w:rsidRPr="00F7292D">
        <w:t>_ _ ცალი ნსაფ-ი თავისუფალ მიმოქცევაში გაშვების (იმპორტის) პროცედურაში მოქცეული (მოსაქცევი) საქონლის საბაჟო პროცედურის განხორციელების ადგილიდან დასაწყობების ადგილამდე ტრანსპორტირებისთვის</w:t>
      </w:r>
    </w:p>
    <w:p w14:paraId="6D006ACA" w14:textId="77777777" w:rsidR="00A8282B" w:rsidRPr="00F7292D" w:rsidRDefault="00A8282B" w:rsidP="00A8282B">
      <w:r w:rsidRPr="00F7292D">
        <w:t>   </w:t>
      </w:r>
    </w:p>
    <w:p w14:paraId="440DB96C" w14:textId="77777777" w:rsidR="00A8282B" w:rsidRPr="00F7292D" w:rsidRDefault="00A8282B" w:rsidP="00A8282B">
      <w:r w:rsidRPr="00F7292D">
        <w:t>– – ცალი ნსაფ-ი ექსპორტის პროცედურაში მოქცეული (მოსაქცევი) საქონლის დასაწყობების ადგილიდან საბაჟო პროცედურის განხორციელების ადგილამდე ტრანსპორტირებისთვის</w:t>
      </w:r>
    </w:p>
    <w:p w14:paraId="5D8F4FC1" w14:textId="77777777" w:rsidR="00A8282B" w:rsidRPr="00F7292D" w:rsidRDefault="00A8282B" w:rsidP="00A8282B">
      <w:r w:rsidRPr="00F7292D">
        <w:t>  </w:t>
      </w:r>
    </w:p>
    <w:p w14:paraId="5DF3920D" w14:textId="77777777" w:rsidR="00A8282B" w:rsidRPr="00F7292D" w:rsidRDefault="00A8282B" w:rsidP="00A8282B">
      <w:r w:rsidRPr="00F7292D">
        <w:t>გადაწყვეტილების მიღებისათვის წარმოგიდგენთ შემდეგ ინფორმაციას:</w:t>
      </w:r>
    </w:p>
    <w:p w14:paraId="6436EEFD" w14:textId="77777777" w:rsidR="00A8282B" w:rsidRPr="00F7292D" w:rsidRDefault="00A8282B" w:rsidP="00A8282B">
      <w:r w:rsidRPr="00F7292D">
        <w:t>(თითო უჯრა ივსება გასაცემი თითოეული ნსაფ-ის შესაბამისად):</w:t>
      </w:r>
    </w:p>
    <w:p w14:paraId="2A7B39D3"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344"/>
        <w:gridCol w:w="1295"/>
        <w:gridCol w:w="1239"/>
        <w:gridCol w:w="1771"/>
        <w:gridCol w:w="1925"/>
        <w:gridCol w:w="1691"/>
        <w:gridCol w:w="1537"/>
        <w:gridCol w:w="978"/>
      </w:tblGrid>
      <w:tr w:rsidR="00A8282B" w:rsidRPr="00F7292D" w14:paraId="5746F09F" w14:textId="77777777" w:rsidTr="00A8282B">
        <w:trPr>
          <w:trHeight w:val="128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62C4B" w14:textId="77777777" w:rsidR="00A8282B" w:rsidRPr="00F7292D" w:rsidRDefault="00A8282B" w:rsidP="00F7292D">
            <w:r w:rsidRPr="00F7292D">
              <w:t>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E0E83" w14:textId="77777777" w:rsidR="00A8282B" w:rsidRPr="00F7292D" w:rsidRDefault="00A8282B" w:rsidP="00F7292D">
            <w:r w:rsidRPr="00F7292D">
              <w:t>საქონლის დასახელება და კოდი</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FAC8E" w14:textId="77777777" w:rsidR="00A8282B" w:rsidRPr="00F7292D" w:rsidRDefault="00A8282B" w:rsidP="00F7292D">
            <w:r w:rsidRPr="00F7292D">
              <w:t>საქონლის რაოდენობა</w:t>
            </w:r>
          </w:p>
          <w:p w14:paraId="01CB8BE5" w14:textId="77777777" w:rsidR="00A8282B" w:rsidRPr="00F7292D" w:rsidRDefault="00A8282B" w:rsidP="00F7292D">
            <w:r w:rsidRPr="00F7292D">
              <w:t>კგ-ში</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28E87" w14:textId="77777777" w:rsidR="00A8282B" w:rsidRPr="00F7292D" w:rsidRDefault="00A8282B" w:rsidP="00F7292D">
            <w:r w:rsidRPr="00F7292D">
              <w:t>საბაჟო პროცედურის განხორციელების საბაჟო ორგანოს დასახელება</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2D60B" w14:textId="77777777" w:rsidR="00A8282B" w:rsidRPr="00F7292D" w:rsidRDefault="00A8282B" w:rsidP="00F7292D">
            <w:r w:rsidRPr="00F7292D">
              <w:t>ტრანსპორტირების დაწყების ადგილის მისამართი</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A3E49" w14:textId="77777777" w:rsidR="00A8282B" w:rsidRPr="00F7292D" w:rsidRDefault="00A8282B" w:rsidP="00F7292D">
            <w:r w:rsidRPr="00F7292D">
              <w:t>ტრანსპორტირე-ბის დამთავრების ადგილის მისამართი</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44BA4" w14:textId="77777777" w:rsidR="00A8282B" w:rsidRPr="00F7292D" w:rsidRDefault="00A8282B" w:rsidP="00F7292D">
            <w:r w:rsidRPr="00F7292D">
              <w:t>დასაწყობების ადგილის რეგისტრაციის</w:t>
            </w:r>
          </w:p>
          <w:p w14:paraId="4C86933E" w14:textId="77777777" w:rsidR="00A8282B" w:rsidRPr="00F7292D" w:rsidRDefault="00A8282B" w:rsidP="00F7292D">
            <w:r w:rsidRPr="00F7292D">
              <w:t>ნომერი</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B81FF" w14:textId="77777777" w:rsidR="00A8282B" w:rsidRPr="00F7292D" w:rsidRDefault="00A8282B" w:rsidP="00F7292D">
            <w:r w:rsidRPr="00F7292D">
              <w:t>შენიშვნა</w:t>
            </w:r>
          </w:p>
        </w:tc>
      </w:tr>
      <w:tr w:rsidR="00A8282B" w:rsidRPr="00F7292D" w14:paraId="4B2F1CBB"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9ED8F"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B7312"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A577F"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B9ACC"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E6119"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FBF85"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31713"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911DE" w14:textId="77777777" w:rsidR="00A8282B" w:rsidRPr="00F7292D" w:rsidRDefault="00A8282B" w:rsidP="00F7292D">
            <w:r w:rsidRPr="00F7292D">
              <w:t> </w:t>
            </w:r>
          </w:p>
        </w:tc>
      </w:tr>
      <w:tr w:rsidR="00A8282B" w:rsidRPr="00F7292D" w14:paraId="46315F73"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E1CC8"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163F"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56D0"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440EF"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BBC5C"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5DD5B"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9ADEC"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2039D" w14:textId="77777777" w:rsidR="00A8282B" w:rsidRPr="00F7292D" w:rsidRDefault="00A8282B" w:rsidP="00F7292D">
            <w:r w:rsidRPr="00F7292D">
              <w:t> </w:t>
            </w:r>
          </w:p>
        </w:tc>
      </w:tr>
      <w:tr w:rsidR="00A8282B" w:rsidRPr="00F7292D" w14:paraId="2082E8F6"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78834"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13364"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D70F2"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2EA26"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DA5EC"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1AB6"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498FF"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E6984" w14:textId="77777777" w:rsidR="00A8282B" w:rsidRPr="00F7292D" w:rsidRDefault="00A8282B" w:rsidP="00F7292D">
            <w:r w:rsidRPr="00F7292D">
              <w:t> </w:t>
            </w:r>
          </w:p>
        </w:tc>
      </w:tr>
      <w:tr w:rsidR="00A8282B" w:rsidRPr="00F7292D" w14:paraId="697F26A8"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FF072"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81F68"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99206"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3E7B0"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C4047"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AA880"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25FD"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165E7" w14:textId="77777777" w:rsidR="00A8282B" w:rsidRPr="00F7292D" w:rsidRDefault="00A8282B" w:rsidP="00F7292D">
            <w:r w:rsidRPr="00F7292D">
              <w:t> </w:t>
            </w:r>
          </w:p>
        </w:tc>
      </w:tr>
      <w:tr w:rsidR="00A8282B" w:rsidRPr="00F7292D" w14:paraId="377A77FB"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AEFC5"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D3242"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DD1B7"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314BF"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D739"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09EDE"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798B"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2D3F7" w14:textId="77777777" w:rsidR="00A8282B" w:rsidRPr="00F7292D" w:rsidRDefault="00A8282B" w:rsidP="00F7292D">
            <w:r w:rsidRPr="00F7292D">
              <w:t> </w:t>
            </w:r>
          </w:p>
        </w:tc>
      </w:tr>
      <w:tr w:rsidR="00A8282B" w:rsidRPr="00F7292D" w14:paraId="18445041"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9BC6F"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EEFE0"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54077"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D1C5"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69C7"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8D0C3"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D77AC"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C91E" w14:textId="77777777" w:rsidR="00A8282B" w:rsidRPr="00F7292D" w:rsidRDefault="00A8282B" w:rsidP="00F7292D">
            <w:r w:rsidRPr="00F7292D">
              <w:t> </w:t>
            </w:r>
          </w:p>
        </w:tc>
      </w:tr>
      <w:tr w:rsidR="00A8282B" w:rsidRPr="00F7292D" w14:paraId="527B8C63"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7849D"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73AF2"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D53CC"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47295"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C7DD1"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3A3E6"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39AC0"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9CAE" w14:textId="77777777" w:rsidR="00A8282B" w:rsidRPr="00F7292D" w:rsidRDefault="00A8282B" w:rsidP="00F7292D">
            <w:r w:rsidRPr="00F7292D">
              <w:t> </w:t>
            </w:r>
          </w:p>
        </w:tc>
      </w:tr>
      <w:tr w:rsidR="00A8282B" w:rsidRPr="00F7292D" w14:paraId="35F30E96"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58F40"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5698E"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F6E97"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25007"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4E6BA"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41A4E"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1E6AB"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B2123" w14:textId="77777777" w:rsidR="00A8282B" w:rsidRPr="00F7292D" w:rsidRDefault="00A8282B" w:rsidP="00F7292D">
            <w:r w:rsidRPr="00F7292D">
              <w:t> </w:t>
            </w:r>
          </w:p>
        </w:tc>
      </w:tr>
      <w:tr w:rsidR="00A8282B" w:rsidRPr="00F7292D" w14:paraId="51C325B4"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36649" w14:textId="77777777" w:rsidR="00A8282B" w:rsidRPr="00F7292D" w:rsidRDefault="00A8282B" w:rsidP="00F7292D">
            <w:r w:rsidRPr="00F7292D">
              <w:lastRenderedPageBreak/>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7D788"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47485"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6CC62"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BC30A"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61EA5"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24269"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A7EE6" w14:textId="77777777" w:rsidR="00A8282B" w:rsidRPr="00F7292D" w:rsidRDefault="00A8282B" w:rsidP="00F7292D">
            <w:r w:rsidRPr="00F7292D">
              <w:t> </w:t>
            </w:r>
          </w:p>
        </w:tc>
      </w:tr>
      <w:tr w:rsidR="00A8282B" w:rsidRPr="00F7292D" w14:paraId="3B5947CC"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56A9"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B7D4B"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26F4D"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4BAA2"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8B4A3"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6BE9D"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B4801"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62653" w14:textId="77777777" w:rsidR="00A8282B" w:rsidRPr="00F7292D" w:rsidRDefault="00A8282B" w:rsidP="00F7292D">
            <w:r w:rsidRPr="00F7292D">
              <w:t> </w:t>
            </w:r>
          </w:p>
        </w:tc>
      </w:tr>
      <w:tr w:rsidR="00A8282B" w:rsidRPr="00F7292D" w14:paraId="033ADB55"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42A82"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FAF6A"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6ED0"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D24B0"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548FA"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DA53E"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91044"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1EB41" w14:textId="77777777" w:rsidR="00A8282B" w:rsidRPr="00F7292D" w:rsidRDefault="00A8282B" w:rsidP="00F7292D">
            <w:r w:rsidRPr="00F7292D">
              <w:t> </w:t>
            </w:r>
          </w:p>
        </w:tc>
      </w:tr>
      <w:tr w:rsidR="00A8282B" w:rsidRPr="00F7292D" w14:paraId="368DDC8E"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D00A2"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DF589"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15975"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1C027"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53D7B"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4830F"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4952B"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B475F" w14:textId="77777777" w:rsidR="00A8282B" w:rsidRPr="00F7292D" w:rsidRDefault="00A8282B" w:rsidP="00F7292D">
            <w:r w:rsidRPr="00F7292D">
              <w:t> </w:t>
            </w:r>
          </w:p>
        </w:tc>
      </w:tr>
      <w:tr w:rsidR="00A8282B" w:rsidRPr="00F7292D" w14:paraId="4FB26F59" w14:textId="77777777" w:rsidTr="00A8282B">
        <w:trPr>
          <w:trHeight w:val="420"/>
        </w:trPr>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313A4" w14:textId="77777777" w:rsidR="00A8282B" w:rsidRPr="00F7292D" w:rsidRDefault="00A8282B" w:rsidP="00F7292D">
            <w:r w:rsidRPr="00F7292D">
              <w: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57589" w14:textId="77777777" w:rsidR="00A8282B" w:rsidRPr="00F7292D" w:rsidRDefault="00A8282B" w:rsidP="00F7292D">
            <w:r w:rsidRPr="00F7292D">
              <w:t> </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AE574" w14:textId="77777777" w:rsidR="00A8282B" w:rsidRPr="00F7292D" w:rsidRDefault="00A8282B" w:rsidP="00F7292D">
            <w:r w:rsidRPr="00F7292D">
              <w:t> </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1876D" w14:textId="77777777" w:rsidR="00A8282B" w:rsidRPr="00F7292D" w:rsidRDefault="00A8282B" w:rsidP="00F7292D">
            <w:r w:rsidRPr="00F7292D">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5D33" w14:textId="77777777" w:rsidR="00A8282B" w:rsidRPr="00F7292D" w:rsidRDefault="00A8282B" w:rsidP="00F7292D">
            <w:r w:rsidRPr="00F7292D">
              <w:t> </w:t>
            </w:r>
          </w:p>
        </w:tc>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5705A" w14:textId="77777777" w:rsidR="00A8282B" w:rsidRPr="00F7292D" w:rsidRDefault="00A8282B" w:rsidP="00F7292D">
            <w:r w:rsidRPr="00F7292D">
              <w:t> </w:t>
            </w:r>
          </w:p>
        </w:tc>
        <w:tc>
          <w:tcPr>
            <w:tcW w:w="1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40C13" w14:textId="77777777" w:rsidR="00A8282B" w:rsidRPr="00F7292D" w:rsidRDefault="00A8282B" w:rsidP="00F7292D">
            <w:r w:rsidRPr="00F7292D">
              <w:t> </w:t>
            </w:r>
          </w:p>
        </w:tc>
        <w:tc>
          <w:tcPr>
            <w:tcW w:w="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03DDF" w14:textId="77777777" w:rsidR="00A8282B" w:rsidRPr="00F7292D" w:rsidRDefault="00A8282B" w:rsidP="00F7292D">
            <w:r w:rsidRPr="00F7292D">
              <w:t> </w:t>
            </w:r>
          </w:p>
        </w:tc>
      </w:tr>
    </w:tbl>
    <w:p w14:paraId="0B669349" w14:textId="77777777" w:rsidR="00A8282B" w:rsidRPr="00F7292D" w:rsidRDefault="00A8282B" w:rsidP="00A8282B">
      <w:r w:rsidRPr="00F7292D">
        <w:t> </w:t>
      </w:r>
    </w:p>
    <w:p w14:paraId="792D04D9" w14:textId="77777777" w:rsidR="00A8282B" w:rsidRPr="00F7292D" w:rsidRDefault="00A8282B" w:rsidP="00A8282B">
      <w:r w:rsidRPr="00F7292D">
        <w:t>განმცხადებლის ხელმოწერა ---------------------------------------</w:t>
      </w:r>
    </w:p>
    <w:p w14:paraId="4F1FF4EA" w14:textId="77777777" w:rsidR="00A8282B" w:rsidRPr="00F7292D" w:rsidRDefault="00A8282B" w:rsidP="00A8282B">
      <w:r w:rsidRPr="00F7292D">
        <w:t>  </w:t>
      </w:r>
    </w:p>
    <w:p w14:paraId="1803870F"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570"/>
        <w:gridCol w:w="570"/>
        <w:gridCol w:w="570"/>
        <w:gridCol w:w="570"/>
        <w:gridCol w:w="570"/>
        <w:gridCol w:w="570"/>
        <w:gridCol w:w="570"/>
        <w:gridCol w:w="570"/>
        <w:gridCol w:w="570"/>
        <w:gridCol w:w="570"/>
      </w:tblGrid>
      <w:tr w:rsidR="00A8282B" w:rsidRPr="00F7292D" w14:paraId="182AD23D" w14:textId="77777777" w:rsidTr="00A8282B">
        <w:trPr>
          <w:trHeight w:val="42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F9F4"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1E59F" w14:textId="77777777" w:rsidR="00A8282B" w:rsidRPr="00F7292D" w:rsidRDefault="00A8282B" w:rsidP="00F7292D">
            <w:r w:rsidRPr="00F7292D">
              <w:t> </w:t>
            </w:r>
          </w:p>
        </w:tc>
        <w:tc>
          <w:tcPr>
            <w:tcW w:w="570"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27B2F8C1"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DBE7C"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161A0" w14:textId="77777777" w:rsidR="00A8282B" w:rsidRPr="00F7292D" w:rsidRDefault="00A8282B" w:rsidP="00F7292D">
            <w:r w:rsidRPr="00F7292D">
              <w:t> </w:t>
            </w:r>
          </w:p>
        </w:tc>
        <w:tc>
          <w:tcPr>
            <w:tcW w:w="570" w:type="dxa"/>
            <w:tcBorders>
              <w:top w:val="single" w:sz="2"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14:paraId="0A8B3B61"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19C48"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537CC"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A4514" w14:textId="77777777" w:rsidR="00A8282B" w:rsidRPr="00F7292D" w:rsidRDefault="00A8282B" w:rsidP="00F7292D">
            <w:r w:rsidRPr="00F7292D">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90468" w14:textId="77777777" w:rsidR="00A8282B" w:rsidRPr="00F7292D" w:rsidRDefault="00A8282B" w:rsidP="00F7292D">
            <w:r w:rsidRPr="00F7292D">
              <w:t> </w:t>
            </w:r>
          </w:p>
        </w:tc>
      </w:tr>
    </w:tbl>
    <w:p w14:paraId="3DD03A70" w14:textId="77777777" w:rsidR="00A8282B" w:rsidRPr="00F7292D" w:rsidRDefault="00A8282B" w:rsidP="00A8282B">
      <w:r w:rsidRPr="00F7292D">
        <w:t>(თარიღი)</w:t>
      </w:r>
    </w:p>
    <w:p w14:paraId="785EB114" w14:textId="77777777" w:rsidR="00A8282B" w:rsidRPr="00F7292D" w:rsidRDefault="00A8282B" w:rsidP="00A8282B">
      <w:r w:rsidRPr="00F7292D">
        <w:t>მუხლი  #61 - ნავთობპროდუქტის სტაციონარული ობიექტების აღრიცხვა</w:t>
      </w:r>
    </w:p>
    <w:p w14:paraId="63BC36A9" w14:textId="77777777" w:rsidR="00A8282B" w:rsidRPr="00F7292D" w:rsidRDefault="00A8282B" w:rsidP="00A8282B">
      <w:r w:rsidRPr="00F7292D">
        <w:t>1. ნავთობპროდუქტის სტაციონარული ობიექტის (საბითუმო მიმწოდებლის საცავის; საცალო საცავის; საბაჟო საწყობის, საბაჟო ორგანოს საწყობის; მწარმოებლის საცავის, საწყობის; საბოლოო მომხმარებლის საცავის და ნავთობის აირებით და აირისებრი ნახშირწყალბადებით (გათხევადებული) (საგარეო-ეკონომიკური საქმიანობის ეროვნული სასაქონლო ნომენკლატურის 2711 12, 2711 13, 2711 14 000 00, 2711 19 000 00 კოდებში მითითებული ნავთობპროდუქტების აირები) საყოფაცხოვრებო ბალონების გასამართი სადგურის) მფლობელი ვალდებულია მიმართოს საგადასახადო ორგანოს ამ ობიექტის რეგისტრაციის მიზნით.</w:t>
      </w:r>
    </w:p>
    <w:p w14:paraId="4689EEE6" w14:textId="77777777" w:rsidR="00A8282B" w:rsidRPr="00F7292D" w:rsidRDefault="00A8282B" w:rsidP="00A8282B">
      <w:r w:rsidRPr="00F7292D">
        <w:t>2. საგადასახადო ორგანო უზრუნველყოფს საქართველოს ტერიტორიაზე ნავთობპროდუქტის სტაციონარული ობიექტების ცენტრალიზებულ აღრიცხვას სარეგისტრაციო ფორმის (დანართი NIII-14) საფუძველზე და მათზე სარეგისტრაციო მოწმობის (დანართი NIII-15) გაცემას.</w:t>
      </w:r>
    </w:p>
    <w:p w14:paraId="349ED0E9" w14:textId="77777777" w:rsidR="00A8282B" w:rsidRPr="00F7292D" w:rsidRDefault="00A8282B" w:rsidP="00A8282B">
      <w:r w:rsidRPr="00F7292D">
        <w:t>3. რეგისტრაციის გარეშე არსებული ნავთობპროდუქტის სტაციონარული ობიექტის ეკონომიკურ საქმიანობაში გამოყენებისათვის მფლობელს ეკისრება პასუხისმგებლობა საქართველოს საგადასახადო კოდექსით დადგენილი წესით.</w:t>
      </w:r>
    </w:p>
    <w:p w14:paraId="4BC14EF0" w14:textId="77777777" w:rsidR="00A8282B" w:rsidRPr="00F7292D" w:rsidRDefault="00A8282B" w:rsidP="00A8282B">
      <w:r w:rsidRPr="00F7292D">
        <w:t>4. საყოფაცხოვრებო ბალონების გასამართი სადგურიდან დაუშვებელია ნავთობის აირებისა და აირისებრი ნახშირწყალბადების (გათხევადეული) (საგარეო-ეკონომიკური საქმიანობის ეროვნული სასაქონლო ნომენკლატურის 2711 12, 2711 13, 2711 14 000 00, 2711 19 000 00 კოდებში მითითებული ნავთობპროდუქტების აირები) ავტოსატრანსპორტო საშუალებებისათვის მიწოდება.</w:t>
      </w:r>
    </w:p>
    <w:p w14:paraId="51FE344A" w14:textId="77777777" w:rsidR="00A8282B" w:rsidRPr="00F7292D" w:rsidRDefault="00A8282B" w:rsidP="00A8282B">
      <w:r w:rsidRPr="00F7292D">
        <w:t> </w:t>
      </w:r>
    </w:p>
    <w:p w14:paraId="2028D254" w14:textId="77777777" w:rsidR="00A8282B" w:rsidRPr="00F7292D" w:rsidRDefault="00A8282B" w:rsidP="00A8282B">
      <w:r w:rsidRPr="00F7292D">
        <w:t>დანართი NIII-14</w:t>
      </w:r>
    </w:p>
    <w:p w14:paraId="59199304" w14:textId="77777777" w:rsidR="00A8282B" w:rsidRPr="00F7292D" w:rsidRDefault="00A8282B" w:rsidP="00A8282B">
      <w:r w:rsidRPr="00F7292D">
        <w:t>დანართი NIII-14</w:t>
      </w:r>
    </w:p>
    <w:p w14:paraId="4529EAA0" w14:textId="77777777" w:rsidR="00A8282B" w:rsidRPr="00F7292D" w:rsidRDefault="00A8282B" w:rsidP="00A8282B">
      <w:r w:rsidRPr="00F7292D">
        <w:lastRenderedPageBreak/>
        <w:t>  </w:t>
      </w:r>
    </w:p>
    <w:p w14:paraId="741AE4B9" w14:textId="77777777" w:rsidR="00A8282B" w:rsidRPr="00F7292D" w:rsidRDefault="00A8282B" w:rsidP="00A8282B">
      <w:r w:rsidRPr="00F7292D">
        <w:t>ნავთობპროდუქტის სტაციონარული ობიექტის ან ბუნკირების გემის</w:t>
      </w:r>
    </w:p>
    <w:p w14:paraId="46C57CED" w14:textId="77777777" w:rsidR="00A8282B" w:rsidRPr="00F7292D" w:rsidRDefault="00A8282B" w:rsidP="00A8282B">
      <w:r w:rsidRPr="00F7292D">
        <w:t>სარეგისტრაციო ფორმა</w:t>
      </w:r>
    </w:p>
    <w:p w14:paraId="21566358" w14:textId="77777777" w:rsidR="00A8282B" w:rsidRPr="00F7292D" w:rsidRDefault="00A8282B" w:rsidP="00A8282B">
      <w:r w:rsidRPr="00F7292D">
        <w:t>  </w:t>
      </w:r>
    </w:p>
    <w:p w14:paraId="0A2DF93E" w14:textId="77777777" w:rsidR="00A8282B" w:rsidRPr="00F7292D" w:rsidRDefault="00A8282B" w:rsidP="00A8282B">
      <w:r w:rsidRPr="00F7292D">
        <w:t>1. ობიექტის მისამართი ------------------------------------------------------------</w:t>
      </w:r>
    </w:p>
    <w:p w14:paraId="20BF83EF" w14:textId="77777777" w:rsidR="00A8282B" w:rsidRPr="00F7292D" w:rsidRDefault="00A8282B" w:rsidP="00A8282B">
      <w:r w:rsidRPr="00F7292D">
        <w:t>მიწერის ნავსადგური, ბუნკირების გემის დასახელება ------------------------------</w:t>
      </w:r>
    </w:p>
    <w:p w14:paraId="6E353B71" w14:textId="77777777" w:rsidR="00A8282B" w:rsidRPr="00F7292D" w:rsidRDefault="00A8282B" w:rsidP="00A8282B">
      <w:r w:rsidRPr="00F7292D">
        <w:t>  </w:t>
      </w:r>
    </w:p>
    <w:p w14:paraId="0B36532B" w14:textId="77777777" w:rsidR="00A8282B" w:rsidRPr="00F7292D" w:rsidRDefault="00A8282B" w:rsidP="00A8282B">
      <w:r w:rsidRPr="00F7292D">
        <w:t>2. ობიექტის (მიწერის ნავსადგურის) საფოსტო ინდექსი ----------------------------</w:t>
      </w:r>
    </w:p>
    <w:p w14:paraId="3E214880" w14:textId="77777777" w:rsidR="00A8282B" w:rsidRPr="00F7292D" w:rsidRDefault="00A8282B" w:rsidP="00A8282B">
      <w:r w:rsidRPr="00F7292D">
        <w:t>   </w:t>
      </w:r>
    </w:p>
    <w:p w14:paraId="1DE732F7" w14:textId="77777777" w:rsidR="00A8282B" w:rsidRPr="00F7292D" w:rsidRDefault="00A8282B" w:rsidP="00A8282B">
      <w:r w:rsidRPr="00F7292D">
        <w:t>3. ობიექტის საჯარო რეესტრში, ხოლო ბუნკირების გემის შემთხვევაში –კანონმდებლობით გათვალისწინებულ ორგანოში რეგისტაციის ნომერი და რეგისტრაციის თარიღი (თუ ობიექტი არის რეგისტრირებული საჯარო რეესტრში) ან "ნავთობისა და გაზის შესახებ" საქართველოს კანონით განსაზღვრული ხელშეკრულების ან/და ნავთობის ოპერაციების საწარმოებლად გაცემული ლიცენზიის ნომერი --------------</w:t>
      </w:r>
    </w:p>
    <w:p w14:paraId="499AE6C0" w14:textId="77777777" w:rsidR="00A8282B" w:rsidRPr="00F7292D" w:rsidRDefault="00A8282B" w:rsidP="00A8282B">
      <w:r w:rsidRPr="00F7292D">
        <w:t>საქართველოს სახელმწიფო ალმით ცურვის დამადასტურებელი დროებითი მოწმობის, ან საქართველოს სახელმწიფო ალმით ნაოსნობის უფლების შესახებ მოწმობის (გემის პატენტი) ან საქართველოს გემების სახელმწიფო რეესტრში რეგისტრაციის დამადასტურებელი გემის ბილეთის რეკვიზიტები: -------------------</w:t>
      </w:r>
    </w:p>
    <w:p w14:paraId="5693365B" w14:textId="77777777" w:rsidR="00A8282B" w:rsidRPr="00F7292D" w:rsidRDefault="00A8282B" w:rsidP="00A8282B">
      <w:r w:rsidRPr="00F7292D">
        <w:t>  </w:t>
      </w:r>
    </w:p>
    <w:p w14:paraId="68991C65" w14:textId="77777777" w:rsidR="00A8282B" w:rsidRPr="00F7292D" w:rsidRDefault="00A8282B" w:rsidP="00A8282B">
      <w:r w:rsidRPr="00F7292D">
        <w:t xml:space="preserve">4. ობიექტის მფლობელის (საკუთრების უფლების) დასახელება და საინდენტიფიკაციო ნომერი ------- </w:t>
      </w:r>
    </w:p>
    <w:p w14:paraId="54E338A4" w14:textId="77777777" w:rsidR="00A8282B" w:rsidRPr="00F7292D" w:rsidRDefault="00A8282B" w:rsidP="00A8282B">
      <w:r w:rsidRPr="00F7292D">
        <w:t>  </w:t>
      </w:r>
    </w:p>
    <w:p w14:paraId="2C00BF46" w14:textId="77777777" w:rsidR="00A8282B" w:rsidRPr="00F7292D" w:rsidRDefault="00A8282B" w:rsidP="00A8282B">
      <w:r w:rsidRPr="00F7292D">
        <w:t>5. ობიექტის ექსპლუატაციაში შესვლის თარიღი ----------------------------</w:t>
      </w:r>
    </w:p>
    <w:p w14:paraId="33B6B626" w14:textId="77777777" w:rsidR="00A8282B" w:rsidRPr="00F7292D" w:rsidRDefault="00A8282B" w:rsidP="00A8282B">
      <w:r w:rsidRPr="00F7292D">
        <w:t>  </w:t>
      </w:r>
    </w:p>
    <w:p w14:paraId="0376A1DB" w14:textId="77777777" w:rsidR="00A8282B" w:rsidRPr="00F7292D" w:rsidRDefault="00A8282B" w:rsidP="00A8282B">
      <w:r w:rsidRPr="00F7292D">
        <w:t>6. ობიექტის საქმიანობის აღწერა -------------------------------------------------------------</w:t>
      </w:r>
    </w:p>
    <w:p w14:paraId="792BFE0F" w14:textId="77777777" w:rsidR="00A8282B" w:rsidRPr="00F7292D" w:rsidRDefault="00A8282B" w:rsidP="00A8282B">
      <w:r w:rsidRPr="00F7292D">
        <w:t>-------------------------------------------------------------------------------------------------------------</w:t>
      </w:r>
    </w:p>
    <w:p w14:paraId="27BE8BCC" w14:textId="77777777" w:rsidR="00A8282B" w:rsidRPr="00F7292D" w:rsidRDefault="00A8282B" w:rsidP="00A8282B">
      <w:r w:rsidRPr="00F7292D">
        <w:t>   </w:t>
      </w:r>
    </w:p>
    <w:p w14:paraId="5405DECF" w14:textId="77777777" w:rsidR="00A8282B" w:rsidRPr="00F7292D" w:rsidRDefault="00A8282B" w:rsidP="00A8282B">
      <w:r w:rsidRPr="00F7292D">
        <w:t>7. ობიექტის საქმიანობასთან დაკავშირებით გაცემული ლიცენზიების (ნებართვების) ჩამონათვალი, მათი გამცემი ორგანოს დასახელება, გაცემის თარიღი და მოქმედების ვადა:</w:t>
      </w:r>
    </w:p>
    <w:p w14:paraId="004192E7" w14:textId="77777777" w:rsidR="00A8282B" w:rsidRPr="00F7292D" w:rsidRDefault="00A8282B" w:rsidP="00A8282B">
      <w:r w:rsidRPr="00F7292D">
        <w:t xml:space="preserve">------------------------------------------------------------------------------------------------------- </w:t>
      </w:r>
    </w:p>
    <w:p w14:paraId="6EAD6A60" w14:textId="77777777" w:rsidR="00A8282B" w:rsidRPr="00F7292D" w:rsidRDefault="00A8282B" w:rsidP="00A8282B">
      <w:r w:rsidRPr="00F7292D">
        <w:t>---------------------------------------------------------------------------------------------</w:t>
      </w:r>
    </w:p>
    <w:p w14:paraId="0DD6E981" w14:textId="77777777" w:rsidR="00A8282B" w:rsidRPr="00F7292D" w:rsidRDefault="00A8282B" w:rsidP="00A8282B">
      <w:r w:rsidRPr="00F7292D">
        <w:t>   </w:t>
      </w:r>
    </w:p>
    <w:p w14:paraId="08C8A8B2" w14:textId="77777777" w:rsidR="00A8282B" w:rsidRPr="00F7292D" w:rsidRDefault="00A8282B" w:rsidP="00A8282B">
      <w:r w:rsidRPr="00F7292D">
        <w:t>8. ობიექტით მოსარგებლეთა ჩამონათვალი:</w:t>
      </w:r>
    </w:p>
    <w:tbl>
      <w:tblPr>
        <w:tblW w:w="0" w:type="auto"/>
        <w:tblCellMar>
          <w:top w:w="15" w:type="dxa"/>
          <w:left w:w="15" w:type="dxa"/>
          <w:bottom w:w="15" w:type="dxa"/>
          <w:right w:w="15" w:type="dxa"/>
        </w:tblCellMar>
        <w:tblLook w:val="04A0" w:firstRow="1" w:lastRow="0" w:firstColumn="1" w:lastColumn="0" w:noHBand="0" w:noVBand="1"/>
      </w:tblPr>
      <w:tblGrid>
        <w:gridCol w:w="340"/>
        <w:gridCol w:w="1418"/>
        <w:gridCol w:w="1850"/>
        <w:gridCol w:w="1418"/>
        <w:gridCol w:w="1422"/>
        <w:gridCol w:w="1953"/>
        <w:gridCol w:w="1418"/>
        <w:gridCol w:w="961"/>
      </w:tblGrid>
      <w:tr w:rsidR="00A8282B" w:rsidRPr="00F7292D" w14:paraId="4CB54241" w14:textId="77777777" w:rsidTr="00A8282B">
        <w:trPr>
          <w:trHeight w:val="188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C7C4C" w14:textId="77777777" w:rsidR="00A8282B" w:rsidRPr="00F7292D" w:rsidRDefault="00A8282B" w:rsidP="00F7292D">
            <w:r w:rsidRPr="00F7292D">
              <w:lastRenderedPageBreak/>
              <w:t xml:space="preserve">N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93BF6" w14:textId="77777777" w:rsidR="00A8282B" w:rsidRPr="00F7292D" w:rsidRDefault="00A8282B" w:rsidP="00F7292D">
            <w:r w:rsidRPr="00F7292D">
              <w:t>მოსარგებლის დასახელება&gt;</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E29BA" w14:textId="77777777" w:rsidR="00A8282B" w:rsidRPr="00F7292D" w:rsidRDefault="00A8282B" w:rsidP="00F7292D">
            <w:r w:rsidRPr="00F7292D">
              <w:t>მოსარგებლის საიდენტიფიკაციო ნომერი</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3AAD8" w14:textId="77777777" w:rsidR="00A8282B" w:rsidRPr="00F7292D" w:rsidRDefault="00A8282B" w:rsidP="00F7292D">
            <w:r w:rsidRPr="00F7292D">
              <w:t>მოსარგებლის იურიდიული მისამართი</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E1E6C" w14:textId="77777777" w:rsidR="00A8282B" w:rsidRPr="00F7292D" w:rsidRDefault="00A8282B" w:rsidP="00F7292D">
            <w:r w:rsidRPr="00F7292D">
              <w:t>ობიექტით სარგებლობის დასაწყისი</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1FC1D" w14:textId="77777777" w:rsidR="00A8282B" w:rsidRPr="00F7292D" w:rsidRDefault="00A8282B" w:rsidP="00F7292D">
            <w:r w:rsidRPr="00F7292D">
              <w:t>სარგებლობის დამადასტურებელი (მათ შორის, იჯარის, შენახვის და ა.შ.) ხელშეკრულების ვადა</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1A712" w14:textId="77777777" w:rsidR="00A8282B" w:rsidRPr="00F7292D" w:rsidRDefault="00A8282B" w:rsidP="00F7292D">
            <w:r w:rsidRPr="00F7292D">
              <w:t>მოსარგებლის საკონტაქტო ტელეფონები</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342C5" w14:textId="77777777" w:rsidR="00A8282B" w:rsidRPr="00F7292D" w:rsidRDefault="00A8282B" w:rsidP="00F7292D">
            <w:r w:rsidRPr="00F7292D">
              <w:t>შენიშვნა</w:t>
            </w:r>
          </w:p>
        </w:tc>
      </w:tr>
      <w:tr w:rsidR="00A8282B" w:rsidRPr="00F7292D" w14:paraId="14EAED8F" w14:textId="77777777" w:rsidTr="00A8282B">
        <w:trPr>
          <w:trHeight w:val="44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B846A"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3B751"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C6BFB"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72F95"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95832" w14:textId="77777777" w:rsidR="00A8282B" w:rsidRPr="00F7292D" w:rsidRDefault="00A8282B" w:rsidP="00F7292D">
            <w:r w:rsidRPr="00F7292D">
              <w: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53AD"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BE1B2" w14:textId="77777777" w:rsidR="00A8282B" w:rsidRPr="00F7292D" w:rsidRDefault="00A8282B" w:rsidP="00F7292D">
            <w:r w:rsidRPr="00F7292D">
              <w:t> </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E5F4C" w14:textId="77777777" w:rsidR="00A8282B" w:rsidRPr="00F7292D" w:rsidRDefault="00A8282B" w:rsidP="00F7292D">
            <w:r w:rsidRPr="00F7292D">
              <w:t> </w:t>
            </w:r>
          </w:p>
        </w:tc>
      </w:tr>
      <w:tr w:rsidR="00A8282B" w:rsidRPr="00F7292D" w14:paraId="686F50D2" w14:textId="77777777" w:rsidTr="00A8282B">
        <w:trPr>
          <w:trHeight w:val="44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83FAC"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F7038"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0D9CD"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075EC"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8C083" w14:textId="77777777" w:rsidR="00A8282B" w:rsidRPr="00F7292D" w:rsidRDefault="00A8282B" w:rsidP="00F7292D">
            <w:r w:rsidRPr="00F7292D">
              <w: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E635E"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6D7B4" w14:textId="77777777" w:rsidR="00A8282B" w:rsidRPr="00F7292D" w:rsidRDefault="00A8282B" w:rsidP="00F7292D">
            <w:r w:rsidRPr="00F7292D">
              <w:t> </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DE3F8" w14:textId="77777777" w:rsidR="00A8282B" w:rsidRPr="00F7292D" w:rsidRDefault="00A8282B" w:rsidP="00F7292D">
            <w:r w:rsidRPr="00F7292D">
              <w:t> </w:t>
            </w:r>
          </w:p>
        </w:tc>
      </w:tr>
      <w:tr w:rsidR="00A8282B" w:rsidRPr="00F7292D" w14:paraId="6EF44627" w14:textId="77777777" w:rsidTr="00A8282B">
        <w:trPr>
          <w:trHeight w:val="44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C7D2E"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B0EF9"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4850"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50797"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12697" w14:textId="77777777" w:rsidR="00A8282B" w:rsidRPr="00F7292D" w:rsidRDefault="00A8282B" w:rsidP="00F7292D">
            <w:r w:rsidRPr="00F7292D">
              <w: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236B6"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9C560" w14:textId="77777777" w:rsidR="00A8282B" w:rsidRPr="00F7292D" w:rsidRDefault="00A8282B" w:rsidP="00F7292D">
            <w:r w:rsidRPr="00F7292D">
              <w:t> </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5C506" w14:textId="77777777" w:rsidR="00A8282B" w:rsidRPr="00F7292D" w:rsidRDefault="00A8282B" w:rsidP="00F7292D">
            <w:r w:rsidRPr="00F7292D">
              <w:t> </w:t>
            </w:r>
          </w:p>
        </w:tc>
      </w:tr>
      <w:tr w:rsidR="00A8282B" w:rsidRPr="00F7292D" w14:paraId="430CB82E" w14:textId="77777777" w:rsidTr="00A8282B">
        <w:trPr>
          <w:trHeight w:val="44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4313E"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1E0BA"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72B2C"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FE42A"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10D67" w14:textId="77777777" w:rsidR="00A8282B" w:rsidRPr="00F7292D" w:rsidRDefault="00A8282B" w:rsidP="00F7292D">
            <w:r w:rsidRPr="00F7292D">
              <w: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C02B4"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0AEDF" w14:textId="77777777" w:rsidR="00A8282B" w:rsidRPr="00F7292D" w:rsidRDefault="00A8282B" w:rsidP="00F7292D">
            <w:r w:rsidRPr="00F7292D">
              <w:t> </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880A" w14:textId="77777777" w:rsidR="00A8282B" w:rsidRPr="00F7292D" w:rsidRDefault="00A8282B" w:rsidP="00F7292D">
            <w:r w:rsidRPr="00F7292D">
              <w:t> </w:t>
            </w:r>
          </w:p>
        </w:tc>
      </w:tr>
      <w:tr w:rsidR="00A8282B" w:rsidRPr="00F7292D" w14:paraId="69FB03B2" w14:textId="77777777" w:rsidTr="00A8282B">
        <w:trPr>
          <w:trHeight w:val="440"/>
        </w:trPr>
        <w:tc>
          <w:tcPr>
            <w:tcW w:w="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A0AA"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A7F70" w14:textId="77777777" w:rsidR="00A8282B" w:rsidRPr="00F7292D" w:rsidRDefault="00A8282B" w:rsidP="00F7292D">
            <w:r w:rsidRPr="00F7292D">
              <w:t>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7B1D3"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D9FBB"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5859F" w14:textId="77777777" w:rsidR="00A8282B" w:rsidRPr="00F7292D" w:rsidRDefault="00A8282B" w:rsidP="00F7292D">
            <w:r w:rsidRPr="00F7292D">
              <w: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429E8" w14:textId="77777777" w:rsidR="00A8282B" w:rsidRPr="00F7292D" w:rsidRDefault="00A8282B" w:rsidP="00F7292D">
            <w:r w:rsidRPr="00F7292D">
              <w:t> </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8A0F2" w14:textId="77777777" w:rsidR="00A8282B" w:rsidRPr="00F7292D" w:rsidRDefault="00A8282B" w:rsidP="00F7292D">
            <w:r w:rsidRPr="00F7292D">
              <w:t> </w:t>
            </w:r>
          </w:p>
        </w:tc>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31A75" w14:textId="77777777" w:rsidR="00A8282B" w:rsidRPr="00F7292D" w:rsidRDefault="00A8282B" w:rsidP="00F7292D">
            <w:r w:rsidRPr="00F7292D">
              <w:t>  </w:t>
            </w:r>
          </w:p>
        </w:tc>
      </w:tr>
    </w:tbl>
    <w:p w14:paraId="5DC9B3FB" w14:textId="77777777" w:rsidR="00A8282B" w:rsidRPr="00F7292D" w:rsidRDefault="00A8282B" w:rsidP="00A8282B">
      <w:r w:rsidRPr="00F7292D">
        <w:t>  </w:t>
      </w:r>
    </w:p>
    <w:p w14:paraId="1E0A88BD" w14:textId="77777777" w:rsidR="00A8282B" w:rsidRPr="00F7292D" w:rsidRDefault="00A8282B" w:rsidP="00A8282B">
      <w:r w:rsidRPr="00F7292D">
        <w:t>9. ობიექტის რეზერვუარების აღწერა: მათი რაოდენობა და ტევადობები; ასევე ტერიტორიის მოკლე აღწერა ------------------------------------------------------------------------</w:t>
      </w:r>
    </w:p>
    <w:p w14:paraId="152C8B5C" w14:textId="77777777" w:rsidR="00A8282B" w:rsidRPr="00F7292D" w:rsidRDefault="00A8282B" w:rsidP="00A8282B">
      <w:r w:rsidRPr="00F7292D">
        <w:t>   </w:t>
      </w:r>
    </w:p>
    <w:p w14:paraId="68EB13F3" w14:textId="77777777" w:rsidR="00A8282B" w:rsidRPr="00F7292D" w:rsidRDefault="00A8282B" w:rsidP="00A8282B">
      <w:r w:rsidRPr="00F7292D">
        <w:t>10. ინფორმაციის შეგროვებაზე პასუხისმგებელი პირი ----------------------</w:t>
      </w:r>
    </w:p>
    <w:p w14:paraId="1D692EB7" w14:textId="77777777" w:rsidR="00A8282B" w:rsidRPr="00F7292D" w:rsidRDefault="00A8282B" w:rsidP="00A8282B">
      <w:r w:rsidRPr="00F7292D">
        <w:t>   </w:t>
      </w:r>
    </w:p>
    <w:p w14:paraId="6731E95C" w14:textId="77777777" w:rsidR="00A8282B" w:rsidRPr="00F7292D" w:rsidRDefault="00A8282B" w:rsidP="00A8282B">
      <w:r w:rsidRPr="00F7292D">
        <w:t>11. მარეგისტრირებელი საგადასახადო ორგანო ---------------------------</w:t>
      </w:r>
    </w:p>
    <w:p w14:paraId="00D2682F" w14:textId="77777777" w:rsidR="00A8282B" w:rsidRPr="00F7292D" w:rsidRDefault="00A8282B" w:rsidP="00A8282B">
      <w:r w:rsidRPr="00F7292D">
        <w:t>   </w:t>
      </w:r>
    </w:p>
    <w:p w14:paraId="22F38CEC" w14:textId="77777777" w:rsidR="00A8282B" w:rsidRPr="00F7292D" w:rsidRDefault="00A8282B" w:rsidP="00A8282B">
      <w:r w:rsidRPr="00F7292D">
        <w:t>12. მინიჭებული სარეგისტრაციო ნომერი –– –– –– –– –– –– ––</w:t>
      </w:r>
    </w:p>
    <w:p w14:paraId="7471F5E6" w14:textId="77777777" w:rsidR="00A8282B" w:rsidRPr="00F7292D" w:rsidRDefault="00A8282B" w:rsidP="00A8282B">
      <w:r w:rsidRPr="00F7292D">
        <w:t>   </w:t>
      </w:r>
    </w:p>
    <w:p w14:paraId="52F37ECA" w14:textId="77777777" w:rsidR="00A8282B" w:rsidRPr="00F7292D" w:rsidRDefault="00A8282B" w:rsidP="00A8282B">
      <w:r w:rsidRPr="00F7292D">
        <w:t>13. სარეგისტრაციო ნომრის მინიჭების თარიღი ¨  ¨  ¨  20  წ</w:t>
      </w:r>
    </w:p>
    <w:p w14:paraId="6253E1C6" w14:textId="77777777" w:rsidR="00A8282B" w:rsidRPr="00F7292D" w:rsidRDefault="00A8282B" w:rsidP="00A8282B">
      <w:r w:rsidRPr="00F7292D">
        <w:t> </w:t>
      </w:r>
    </w:p>
    <w:p w14:paraId="47095354" w14:textId="77777777" w:rsidR="00A8282B" w:rsidRPr="00F7292D" w:rsidRDefault="00A8282B" w:rsidP="00A8282B">
      <w:r w:rsidRPr="00F7292D">
        <w:t>დანართი NIII-15</w:t>
      </w:r>
    </w:p>
    <w:tbl>
      <w:tblPr>
        <w:tblW w:w="0" w:type="auto"/>
        <w:tblCellMar>
          <w:top w:w="15" w:type="dxa"/>
          <w:left w:w="15" w:type="dxa"/>
          <w:bottom w:w="15" w:type="dxa"/>
          <w:right w:w="15" w:type="dxa"/>
        </w:tblCellMar>
        <w:tblLook w:val="04A0" w:firstRow="1" w:lastRow="0" w:firstColumn="1" w:lastColumn="0" w:noHBand="0" w:noVBand="1"/>
      </w:tblPr>
      <w:tblGrid>
        <w:gridCol w:w="9096"/>
      </w:tblGrid>
      <w:tr w:rsidR="00A8282B" w:rsidRPr="00F7292D" w14:paraId="4F29D463"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4BCE94A8" w14:textId="77777777" w:rsidR="00A8282B" w:rsidRPr="00F7292D" w:rsidRDefault="00A8282B" w:rsidP="00F7292D">
            <w:r w:rsidRPr="00F7292D">
              <w:t>დანართი NIII-15</w:t>
            </w:r>
          </w:p>
        </w:tc>
      </w:tr>
      <w:tr w:rsidR="00A8282B" w:rsidRPr="00F7292D" w14:paraId="44BB0114"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12C5AE43" w14:textId="77777777" w:rsidR="00A8282B" w:rsidRPr="00F7292D" w:rsidRDefault="00A8282B" w:rsidP="00F7292D">
            <w:r w:rsidRPr="00F7292D">
              <w:t> </w:t>
            </w:r>
          </w:p>
        </w:tc>
      </w:tr>
      <w:tr w:rsidR="00A8282B" w:rsidRPr="00F7292D" w14:paraId="0F3D7F9F"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552533B5" w14:textId="77777777" w:rsidR="00A8282B" w:rsidRPr="00F7292D" w:rsidRDefault="00A8282B" w:rsidP="00F7292D">
            <w:r w:rsidRPr="00F7292D">
              <w:t>ნავთობპროდუქტის სტაციონარული ობიექტის ან ბუნკირების გემის</w:t>
            </w:r>
          </w:p>
        </w:tc>
      </w:tr>
      <w:tr w:rsidR="00A8282B" w:rsidRPr="00F7292D" w14:paraId="04E35BA5"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4555BA92" w14:textId="77777777" w:rsidR="00A8282B" w:rsidRPr="00F7292D" w:rsidRDefault="00A8282B" w:rsidP="00F7292D"/>
        </w:tc>
      </w:tr>
      <w:tr w:rsidR="00A8282B" w:rsidRPr="00F7292D" w14:paraId="191C82FF"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213F6BEF" w14:textId="77777777" w:rsidR="00A8282B" w:rsidRPr="00F7292D" w:rsidRDefault="00A8282B" w:rsidP="00F7292D">
            <w:r w:rsidRPr="00F7292D">
              <w:t>სარეგისტრაციო მოწმობა</w:t>
            </w:r>
          </w:p>
        </w:tc>
      </w:tr>
      <w:tr w:rsidR="00A8282B" w:rsidRPr="00F7292D" w14:paraId="503A5515"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75DA3BF0" w14:textId="77777777" w:rsidR="00A8282B" w:rsidRPr="00F7292D" w:rsidRDefault="00A8282B" w:rsidP="00F7292D">
            <w:r w:rsidRPr="00F7292D">
              <w:t> </w:t>
            </w:r>
          </w:p>
        </w:tc>
      </w:tr>
      <w:tr w:rsidR="00A8282B" w:rsidRPr="00F7292D" w14:paraId="485938A5"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68DED9DF" w14:textId="77777777" w:rsidR="00A8282B" w:rsidRPr="00F7292D" w:rsidRDefault="00A8282B" w:rsidP="00F7292D">
            <w:r w:rsidRPr="00F7292D">
              <w:t>1. ნავთობპროდუქტის სტაციონარული ობიექტის ან ბუნკირების გემის N</w:t>
            </w:r>
          </w:p>
        </w:tc>
      </w:tr>
      <w:tr w:rsidR="00A8282B" w:rsidRPr="00F7292D" w14:paraId="0291CC1B" w14:textId="77777777" w:rsidTr="00A8282B">
        <w:trPr>
          <w:trHeight w:val="440"/>
        </w:trPr>
        <w:tc>
          <w:tcPr>
            <w:tcW w:w="909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21DEFCB7" w14:textId="77777777" w:rsidR="00A8282B" w:rsidRPr="00F7292D" w:rsidRDefault="00A8282B" w:rsidP="00F7292D">
            <w:r w:rsidRPr="00F7292D">
              <w:t>2. სარეგისტრაციო ნომრის მინიჭების თარიღი - - - 20 წ.</w:t>
            </w:r>
          </w:p>
        </w:tc>
      </w:tr>
    </w:tbl>
    <w:p w14:paraId="2E4FD032"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400"/>
        <w:gridCol w:w="5890"/>
        <w:gridCol w:w="1070"/>
      </w:tblGrid>
      <w:tr w:rsidR="00A8282B" w:rsidRPr="00F7292D" w14:paraId="5FD52E31" w14:textId="77777777" w:rsidTr="00A8282B">
        <w:trPr>
          <w:trHeight w:val="440"/>
        </w:trPr>
        <w:tc>
          <w:tcPr>
            <w:tcW w:w="2400" w:type="dxa"/>
            <w:vMerge w:val="restart"/>
            <w:tcBorders>
              <w:top w:val="single" w:sz="2" w:space="0" w:color="808080"/>
              <w:left w:val="single" w:sz="2" w:space="0" w:color="808080"/>
              <w:bottom w:val="single" w:sz="2" w:space="0" w:color="808080"/>
              <w:right w:val="single" w:sz="2" w:space="0" w:color="000000"/>
            </w:tcBorders>
            <w:tcMar>
              <w:top w:w="100" w:type="dxa"/>
              <w:left w:w="100" w:type="dxa"/>
              <w:bottom w:w="100" w:type="dxa"/>
              <w:right w:w="100" w:type="dxa"/>
            </w:tcMar>
            <w:hideMark/>
          </w:tcPr>
          <w:p w14:paraId="46F2E455" w14:textId="77777777" w:rsidR="00A8282B" w:rsidRPr="00F7292D" w:rsidRDefault="00A8282B" w:rsidP="00F7292D">
            <w:r w:rsidRPr="00F7292D">
              <w:t>3. ობიექტის მისამართი</w:t>
            </w:r>
          </w:p>
        </w:tc>
        <w:tc>
          <w:tcPr>
            <w:tcW w:w="5890"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6F2E7D5F" w14:textId="77777777" w:rsidR="00A8282B" w:rsidRPr="00F7292D" w:rsidRDefault="00A8282B" w:rsidP="00F7292D">
            <w:r w:rsidRPr="00F7292D">
              <w:t> </w:t>
            </w:r>
          </w:p>
        </w:tc>
        <w:tc>
          <w:tcPr>
            <w:tcW w:w="1070" w:type="dxa"/>
            <w:tcBorders>
              <w:top w:val="single" w:sz="2" w:space="0" w:color="808080"/>
              <w:left w:val="single" w:sz="2" w:space="0" w:color="000000"/>
              <w:bottom w:val="single" w:sz="2" w:space="0" w:color="808080"/>
              <w:right w:val="single" w:sz="2" w:space="0" w:color="808080"/>
            </w:tcBorders>
            <w:tcMar>
              <w:top w:w="100" w:type="dxa"/>
              <w:left w:w="100" w:type="dxa"/>
              <w:bottom w:w="100" w:type="dxa"/>
              <w:right w:w="100" w:type="dxa"/>
            </w:tcMar>
            <w:hideMark/>
          </w:tcPr>
          <w:p w14:paraId="658CA650" w14:textId="77777777" w:rsidR="00A8282B" w:rsidRPr="00F7292D" w:rsidRDefault="00A8282B" w:rsidP="00F7292D">
            <w:r w:rsidRPr="00F7292D">
              <w:t> </w:t>
            </w:r>
          </w:p>
        </w:tc>
      </w:tr>
      <w:tr w:rsidR="00A8282B" w:rsidRPr="00F7292D" w14:paraId="0D78B20C" w14:textId="77777777" w:rsidTr="00A8282B">
        <w:trPr>
          <w:trHeight w:val="440"/>
        </w:trPr>
        <w:tc>
          <w:tcPr>
            <w:tcW w:w="0" w:type="auto"/>
            <w:vMerge/>
            <w:tcBorders>
              <w:top w:val="single" w:sz="2" w:space="0" w:color="808080"/>
              <w:left w:val="single" w:sz="2" w:space="0" w:color="808080"/>
              <w:bottom w:val="single" w:sz="2" w:space="0" w:color="808080"/>
              <w:right w:val="single" w:sz="2" w:space="0" w:color="000000"/>
            </w:tcBorders>
            <w:vAlign w:val="center"/>
            <w:hideMark/>
          </w:tcPr>
          <w:p w14:paraId="1059F38E" w14:textId="77777777" w:rsidR="00A8282B" w:rsidRPr="00F7292D" w:rsidRDefault="00A8282B" w:rsidP="00F7292D"/>
        </w:tc>
        <w:tc>
          <w:tcPr>
            <w:tcW w:w="5890" w:type="dxa"/>
            <w:tcBorders>
              <w:top w:val="dotted" w:sz="8" w:space="0" w:color="000000"/>
              <w:left w:val="single" w:sz="2" w:space="0" w:color="808080"/>
              <w:bottom w:val="single" w:sz="2" w:space="0" w:color="808080"/>
              <w:right w:val="single" w:sz="2" w:space="0" w:color="808080"/>
            </w:tcBorders>
            <w:tcMar>
              <w:top w:w="100" w:type="dxa"/>
              <w:left w:w="100" w:type="dxa"/>
              <w:bottom w:w="100" w:type="dxa"/>
              <w:right w:w="100" w:type="dxa"/>
            </w:tcMar>
            <w:hideMark/>
          </w:tcPr>
          <w:p w14:paraId="65E15BAF" w14:textId="77777777" w:rsidR="00A8282B" w:rsidRPr="00F7292D" w:rsidRDefault="00A8282B" w:rsidP="00F7292D">
            <w:r w:rsidRPr="00F7292D">
              <w:t> </w:t>
            </w:r>
          </w:p>
        </w:tc>
        <w:tc>
          <w:tcPr>
            <w:tcW w:w="1070"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11874542" w14:textId="77777777" w:rsidR="00A8282B" w:rsidRPr="00F7292D" w:rsidRDefault="00A8282B" w:rsidP="00F7292D">
            <w:r w:rsidRPr="00F7292D">
              <w:t> </w:t>
            </w:r>
          </w:p>
        </w:tc>
      </w:tr>
    </w:tbl>
    <w:p w14:paraId="6A532B42"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766"/>
        <w:gridCol w:w="3524"/>
        <w:gridCol w:w="1070"/>
      </w:tblGrid>
      <w:tr w:rsidR="00A8282B" w:rsidRPr="00F7292D" w14:paraId="17BE8C6C" w14:textId="77777777" w:rsidTr="00A8282B">
        <w:trPr>
          <w:trHeight w:val="440"/>
        </w:trPr>
        <w:tc>
          <w:tcPr>
            <w:tcW w:w="4766" w:type="dxa"/>
            <w:vMerge w:val="restart"/>
            <w:tcBorders>
              <w:top w:val="single" w:sz="2" w:space="0" w:color="808080"/>
              <w:left w:val="single" w:sz="2" w:space="0" w:color="808080"/>
              <w:bottom w:val="single" w:sz="2" w:space="0" w:color="808080"/>
              <w:right w:val="single" w:sz="2" w:space="0" w:color="000000"/>
            </w:tcBorders>
            <w:tcMar>
              <w:top w:w="100" w:type="dxa"/>
              <w:left w:w="100" w:type="dxa"/>
              <w:bottom w:w="100" w:type="dxa"/>
              <w:right w:w="100" w:type="dxa"/>
            </w:tcMar>
            <w:hideMark/>
          </w:tcPr>
          <w:p w14:paraId="13AF65F6" w14:textId="77777777" w:rsidR="00A8282B" w:rsidRPr="00F7292D" w:rsidRDefault="00A8282B" w:rsidP="00F7292D">
            <w:r w:rsidRPr="00F7292D">
              <w:t>მიწერის ნავსადგური, ბუნკირების გემის დასახელება</w:t>
            </w:r>
          </w:p>
        </w:tc>
        <w:tc>
          <w:tcPr>
            <w:tcW w:w="3524"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4AE73FD2" w14:textId="77777777" w:rsidR="00A8282B" w:rsidRPr="00F7292D" w:rsidRDefault="00A8282B" w:rsidP="00F7292D">
            <w:r w:rsidRPr="00F7292D">
              <w:t> </w:t>
            </w:r>
          </w:p>
        </w:tc>
        <w:tc>
          <w:tcPr>
            <w:tcW w:w="1070" w:type="dxa"/>
            <w:tcBorders>
              <w:top w:val="single" w:sz="2" w:space="0" w:color="808080"/>
              <w:left w:val="single" w:sz="2" w:space="0" w:color="000000"/>
              <w:bottom w:val="single" w:sz="2" w:space="0" w:color="808080"/>
              <w:right w:val="single" w:sz="2" w:space="0" w:color="808080"/>
            </w:tcBorders>
            <w:tcMar>
              <w:top w:w="100" w:type="dxa"/>
              <w:left w:w="100" w:type="dxa"/>
              <w:bottom w:w="100" w:type="dxa"/>
              <w:right w:w="100" w:type="dxa"/>
            </w:tcMar>
            <w:hideMark/>
          </w:tcPr>
          <w:p w14:paraId="248830A2" w14:textId="77777777" w:rsidR="00A8282B" w:rsidRPr="00F7292D" w:rsidRDefault="00A8282B" w:rsidP="00F7292D">
            <w:r w:rsidRPr="00F7292D">
              <w:t> </w:t>
            </w:r>
          </w:p>
        </w:tc>
      </w:tr>
      <w:tr w:rsidR="00A8282B" w:rsidRPr="00F7292D" w14:paraId="3BEFB22B" w14:textId="77777777" w:rsidTr="00A8282B">
        <w:trPr>
          <w:trHeight w:val="440"/>
        </w:trPr>
        <w:tc>
          <w:tcPr>
            <w:tcW w:w="0" w:type="auto"/>
            <w:vMerge/>
            <w:tcBorders>
              <w:top w:val="single" w:sz="2" w:space="0" w:color="808080"/>
              <w:left w:val="single" w:sz="2" w:space="0" w:color="808080"/>
              <w:bottom w:val="single" w:sz="2" w:space="0" w:color="808080"/>
              <w:right w:val="single" w:sz="2" w:space="0" w:color="000000"/>
            </w:tcBorders>
            <w:vAlign w:val="center"/>
            <w:hideMark/>
          </w:tcPr>
          <w:p w14:paraId="041DCF59" w14:textId="77777777" w:rsidR="00A8282B" w:rsidRPr="00F7292D" w:rsidRDefault="00A8282B" w:rsidP="00F7292D"/>
        </w:tc>
        <w:tc>
          <w:tcPr>
            <w:tcW w:w="3524" w:type="dxa"/>
            <w:tcBorders>
              <w:top w:val="dotted" w:sz="8" w:space="0" w:color="000000"/>
              <w:left w:val="single" w:sz="2" w:space="0" w:color="808080"/>
              <w:bottom w:val="single" w:sz="2" w:space="0" w:color="808080"/>
              <w:right w:val="single" w:sz="2" w:space="0" w:color="808080"/>
            </w:tcBorders>
            <w:tcMar>
              <w:top w:w="100" w:type="dxa"/>
              <w:left w:w="100" w:type="dxa"/>
              <w:bottom w:w="100" w:type="dxa"/>
              <w:right w:w="100" w:type="dxa"/>
            </w:tcMar>
            <w:hideMark/>
          </w:tcPr>
          <w:p w14:paraId="06A84115" w14:textId="77777777" w:rsidR="00A8282B" w:rsidRPr="00F7292D" w:rsidRDefault="00A8282B" w:rsidP="00F7292D">
            <w:r w:rsidRPr="00F7292D">
              <w:t> </w:t>
            </w:r>
          </w:p>
        </w:tc>
        <w:tc>
          <w:tcPr>
            <w:tcW w:w="1070"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7FD57B7F" w14:textId="77777777" w:rsidR="00A8282B" w:rsidRPr="00F7292D" w:rsidRDefault="00A8282B" w:rsidP="00F7292D">
            <w:r w:rsidRPr="00F7292D">
              <w:t> </w:t>
            </w:r>
          </w:p>
        </w:tc>
      </w:tr>
    </w:tbl>
    <w:p w14:paraId="7592FF59"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766"/>
        <w:gridCol w:w="3524"/>
        <w:gridCol w:w="1070"/>
      </w:tblGrid>
      <w:tr w:rsidR="00A8282B" w:rsidRPr="00F7292D" w14:paraId="7F4D0EAB" w14:textId="77777777" w:rsidTr="00A8282B">
        <w:trPr>
          <w:trHeight w:val="440"/>
        </w:trPr>
        <w:tc>
          <w:tcPr>
            <w:tcW w:w="4766" w:type="dxa"/>
            <w:vMerge w:val="restart"/>
            <w:tcBorders>
              <w:top w:val="single" w:sz="2" w:space="0" w:color="808080"/>
              <w:left w:val="single" w:sz="2" w:space="0" w:color="808080"/>
              <w:bottom w:val="single" w:sz="2" w:space="0" w:color="808080"/>
              <w:right w:val="single" w:sz="2" w:space="0" w:color="000000"/>
            </w:tcBorders>
            <w:tcMar>
              <w:top w:w="100" w:type="dxa"/>
              <w:left w:w="100" w:type="dxa"/>
              <w:bottom w:w="100" w:type="dxa"/>
              <w:right w:w="100" w:type="dxa"/>
            </w:tcMar>
            <w:hideMark/>
          </w:tcPr>
          <w:p w14:paraId="235AF078" w14:textId="77777777" w:rsidR="00A8282B" w:rsidRPr="00F7292D" w:rsidRDefault="00A8282B" w:rsidP="00F7292D">
            <w:r w:rsidRPr="00F7292D">
              <w:t>4. ობიექტის (მიწერის ნავსადგურის) საფოსტო ინდექსი</w:t>
            </w:r>
          </w:p>
        </w:tc>
        <w:tc>
          <w:tcPr>
            <w:tcW w:w="3524"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72C7FE3D" w14:textId="77777777" w:rsidR="00A8282B" w:rsidRPr="00F7292D" w:rsidRDefault="00A8282B" w:rsidP="00F7292D">
            <w:r w:rsidRPr="00F7292D">
              <w:t> </w:t>
            </w:r>
          </w:p>
        </w:tc>
        <w:tc>
          <w:tcPr>
            <w:tcW w:w="1070" w:type="dxa"/>
            <w:tcBorders>
              <w:top w:val="single" w:sz="2" w:space="0" w:color="808080"/>
              <w:left w:val="single" w:sz="2" w:space="0" w:color="000000"/>
              <w:bottom w:val="single" w:sz="2" w:space="0" w:color="808080"/>
              <w:right w:val="single" w:sz="2" w:space="0" w:color="808080"/>
            </w:tcBorders>
            <w:tcMar>
              <w:top w:w="100" w:type="dxa"/>
              <w:left w:w="100" w:type="dxa"/>
              <w:bottom w:w="100" w:type="dxa"/>
              <w:right w:w="100" w:type="dxa"/>
            </w:tcMar>
            <w:hideMark/>
          </w:tcPr>
          <w:p w14:paraId="7D715168" w14:textId="77777777" w:rsidR="00A8282B" w:rsidRPr="00F7292D" w:rsidRDefault="00A8282B" w:rsidP="00F7292D">
            <w:r w:rsidRPr="00F7292D">
              <w:t> </w:t>
            </w:r>
          </w:p>
        </w:tc>
      </w:tr>
      <w:tr w:rsidR="00A8282B" w:rsidRPr="00F7292D" w14:paraId="037D1A3E" w14:textId="77777777" w:rsidTr="00A8282B">
        <w:trPr>
          <w:trHeight w:val="440"/>
        </w:trPr>
        <w:tc>
          <w:tcPr>
            <w:tcW w:w="0" w:type="auto"/>
            <w:vMerge/>
            <w:tcBorders>
              <w:top w:val="single" w:sz="2" w:space="0" w:color="808080"/>
              <w:left w:val="single" w:sz="2" w:space="0" w:color="808080"/>
              <w:bottom w:val="single" w:sz="2" w:space="0" w:color="808080"/>
              <w:right w:val="single" w:sz="2" w:space="0" w:color="000000"/>
            </w:tcBorders>
            <w:vAlign w:val="center"/>
            <w:hideMark/>
          </w:tcPr>
          <w:p w14:paraId="4A38BB1E" w14:textId="77777777" w:rsidR="00A8282B" w:rsidRPr="00F7292D" w:rsidRDefault="00A8282B" w:rsidP="00F7292D"/>
        </w:tc>
        <w:tc>
          <w:tcPr>
            <w:tcW w:w="3524" w:type="dxa"/>
            <w:tcBorders>
              <w:top w:val="dotted" w:sz="8" w:space="0" w:color="000000"/>
              <w:left w:val="single" w:sz="2" w:space="0" w:color="808080"/>
              <w:bottom w:val="single" w:sz="2" w:space="0" w:color="808080"/>
              <w:right w:val="single" w:sz="2" w:space="0" w:color="808080"/>
            </w:tcBorders>
            <w:tcMar>
              <w:top w:w="100" w:type="dxa"/>
              <w:left w:w="100" w:type="dxa"/>
              <w:bottom w:w="100" w:type="dxa"/>
              <w:right w:w="100" w:type="dxa"/>
            </w:tcMar>
            <w:hideMark/>
          </w:tcPr>
          <w:p w14:paraId="7D6F579E" w14:textId="77777777" w:rsidR="00A8282B" w:rsidRPr="00F7292D" w:rsidRDefault="00A8282B" w:rsidP="00F7292D">
            <w:r w:rsidRPr="00F7292D">
              <w:t> </w:t>
            </w:r>
          </w:p>
        </w:tc>
        <w:tc>
          <w:tcPr>
            <w:tcW w:w="1070"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338153EA" w14:textId="77777777" w:rsidR="00A8282B" w:rsidRPr="00F7292D" w:rsidRDefault="00A8282B" w:rsidP="00F7292D">
            <w:r w:rsidRPr="00F7292D">
              <w:t> </w:t>
            </w:r>
          </w:p>
        </w:tc>
      </w:tr>
      <w:tr w:rsidR="00A8282B" w:rsidRPr="00F7292D" w14:paraId="70CE339F" w14:textId="77777777" w:rsidTr="00A8282B">
        <w:trPr>
          <w:trHeight w:val="1700"/>
        </w:trPr>
        <w:tc>
          <w:tcPr>
            <w:tcW w:w="9360" w:type="dxa"/>
            <w:gridSpan w:val="3"/>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71647504" w14:textId="77777777" w:rsidR="00A8282B" w:rsidRPr="00F7292D" w:rsidRDefault="00A8282B" w:rsidP="00F7292D">
            <w:r w:rsidRPr="00F7292D">
              <w:t>5. ობიექტის საჯარო რეესტრში, ხოლო ბუნკირების გემის შემთხვევაში - კანონმდებლობით გათვალისწინებულ ორგანოში რეგისტრაციის ნომერი და თარიღი (თუ ობიექტი არის რეგისტრირებული საჯარო რეესტრში) ან " ნავთობისა და გაზის შესახებ" საქართველოს კანონით განსაზღვრული ხელშეკრულების ან/და ნავთობის ოპერაციების საწარმოებლად გაცემული ლიცენზიის ნომერი ----------</w:t>
            </w:r>
          </w:p>
          <w:p w14:paraId="35EA1902" w14:textId="77777777" w:rsidR="00A8282B" w:rsidRPr="00F7292D" w:rsidRDefault="00A8282B" w:rsidP="00F7292D">
            <w:r w:rsidRPr="00F7292D">
              <w:t>საქართველოს სახელმწიფო ალმით ცურვის დამადასტურებელი დროებითი მოწმობის, ან საქართველოს სახელმწიფო ალმით ნაოსნობის უფლების შესახებ მოწმობის (გემის პატენტი) ან საქართველოს გემების სახელმწიფო რეესტრში რეგისტრაციის დამადასტურებელი გემის ბილეთის რეკვიზიტები:</w:t>
            </w:r>
          </w:p>
        </w:tc>
      </w:tr>
    </w:tbl>
    <w:p w14:paraId="319F490F"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830"/>
        <w:gridCol w:w="5032"/>
        <w:gridCol w:w="1498"/>
      </w:tblGrid>
      <w:tr w:rsidR="00A8282B" w:rsidRPr="00F7292D" w14:paraId="133DE22A" w14:textId="77777777" w:rsidTr="00A8282B">
        <w:trPr>
          <w:trHeight w:val="440"/>
        </w:trPr>
        <w:tc>
          <w:tcPr>
            <w:tcW w:w="2830" w:type="dxa"/>
            <w:vMerge w:val="restart"/>
            <w:tcBorders>
              <w:top w:val="single" w:sz="2" w:space="0" w:color="808080"/>
              <w:left w:val="single" w:sz="2" w:space="0" w:color="808080"/>
              <w:bottom w:val="single" w:sz="2" w:space="0" w:color="808080"/>
              <w:right w:val="single" w:sz="2" w:space="0" w:color="000000"/>
            </w:tcBorders>
            <w:tcMar>
              <w:top w:w="100" w:type="dxa"/>
              <w:left w:w="100" w:type="dxa"/>
              <w:bottom w:w="100" w:type="dxa"/>
              <w:right w:w="100" w:type="dxa"/>
            </w:tcMar>
            <w:hideMark/>
          </w:tcPr>
          <w:p w14:paraId="46C28650" w14:textId="77777777" w:rsidR="00A8282B" w:rsidRPr="00F7292D" w:rsidRDefault="00A8282B" w:rsidP="00F7292D">
            <w:r w:rsidRPr="00F7292D">
              <w:t>6. ობიექტის საქმიანობის სახე</w:t>
            </w:r>
          </w:p>
        </w:tc>
        <w:tc>
          <w:tcPr>
            <w:tcW w:w="5032"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2FA777F1" w14:textId="77777777" w:rsidR="00A8282B" w:rsidRPr="00F7292D" w:rsidRDefault="00A8282B" w:rsidP="00F7292D">
            <w:r w:rsidRPr="00F7292D">
              <w:t> </w:t>
            </w:r>
          </w:p>
        </w:tc>
        <w:tc>
          <w:tcPr>
            <w:tcW w:w="1498" w:type="dxa"/>
            <w:tcBorders>
              <w:top w:val="single" w:sz="2" w:space="0" w:color="808080"/>
              <w:left w:val="single" w:sz="2" w:space="0" w:color="000000"/>
              <w:bottom w:val="single" w:sz="2" w:space="0" w:color="808080"/>
              <w:right w:val="single" w:sz="2" w:space="0" w:color="808080"/>
            </w:tcBorders>
            <w:tcMar>
              <w:top w:w="100" w:type="dxa"/>
              <w:left w:w="100" w:type="dxa"/>
              <w:bottom w:w="100" w:type="dxa"/>
              <w:right w:w="100" w:type="dxa"/>
            </w:tcMar>
            <w:hideMark/>
          </w:tcPr>
          <w:p w14:paraId="46B119F7" w14:textId="77777777" w:rsidR="00A8282B" w:rsidRPr="00F7292D" w:rsidRDefault="00A8282B" w:rsidP="00F7292D">
            <w:r w:rsidRPr="00F7292D">
              <w:t> </w:t>
            </w:r>
          </w:p>
        </w:tc>
      </w:tr>
      <w:tr w:rsidR="00A8282B" w:rsidRPr="00F7292D" w14:paraId="6227D815" w14:textId="77777777" w:rsidTr="00A8282B">
        <w:trPr>
          <w:trHeight w:val="440"/>
        </w:trPr>
        <w:tc>
          <w:tcPr>
            <w:tcW w:w="0" w:type="auto"/>
            <w:vMerge/>
            <w:tcBorders>
              <w:top w:val="single" w:sz="2" w:space="0" w:color="808080"/>
              <w:left w:val="single" w:sz="2" w:space="0" w:color="808080"/>
              <w:bottom w:val="single" w:sz="2" w:space="0" w:color="808080"/>
              <w:right w:val="single" w:sz="2" w:space="0" w:color="000000"/>
            </w:tcBorders>
            <w:vAlign w:val="center"/>
            <w:hideMark/>
          </w:tcPr>
          <w:p w14:paraId="481A1908" w14:textId="77777777" w:rsidR="00A8282B" w:rsidRPr="00F7292D" w:rsidRDefault="00A8282B" w:rsidP="00F7292D"/>
        </w:tc>
        <w:tc>
          <w:tcPr>
            <w:tcW w:w="5032" w:type="dxa"/>
            <w:tcBorders>
              <w:top w:val="dotted" w:sz="8" w:space="0" w:color="000000"/>
              <w:left w:val="single" w:sz="2" w:space="0" w:color="808080"/>
              <w:bottom w:val="single" w:sz="2" w:space="0" w:color="808080"/>
              <w:right w:val="single" w:sz="2" w:space="0" w:color="808080"/>
            </w:tcBorders>
            <w:tcMar>
              <w:top w:w="100" w:type="dxa"/>
              <w:left w:w="100" w:type="dxa"/>
              <w:bottom w:w="100" w:type="dxa"/>
              <w:right w:w="100" w:type="dxa"/>
            </w:tcMar>
            <w:hideMark/>
          </w:tcPr>
          <w:p w14:paraId="2C3F3574" w14:textId="77777777" w:rsidR="00A8282B" w:rsidRPr="00F7292D" w:rsidRDefault="00A8282B" w:rsidP="00F7292D">
            <w:r w:rsidRPr="00F7292D">
              <w:t> </w:t>
            </w:r>
          </w:p>
        </w:tc>
        <w:tc>
          <w:tcPr>
            <w:tcW w:w="1498"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0FF26C0D" w14:textId="77777777" w:rsidR="00A8282B" w:rsidRPr="00F7292D" w:rsidRDefault="00A8282B" w:rsidP="00F7292D">
            <w:r w:rsidRPr="00F7292D">
              <w:t> </w:t>
            </w:r>
          </w:p>
        </w:tc>
      </w:tr>
    </w:tbl>
    <w:p w14:paraId="2D9981A9"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716"/>
        <w:gridCol w:w="3702"/>
        <w:gridCol w:w="1942"/>
      </w:tblGrid>
      <w:tr w:rsidR="00A8282B" w:rsidRPr="00F7292D" w14:paraId="0A2569BA" w14:textId="77777777" w:rsidTr="00A8282B">
        <w:trPr>
          <w:trHeight w:val="440"/>
        </w:trPr>
        <w:tc>
          <w:tcPr>
            <w:tcW w:w="3716" w:type="dxa"/>
            <w:vMerge w:val="restart"/>
            <w:tcBorders>
              <w:top w:val="single" w:sz="2" w:space="0" w:color="808080"/>
              <w:left w:val="single" w:sz="2" w:space="0" w:color="808080"/>
              <w:bottom w:val="single" w:sz="2" w:space="0" w:color="808080"/>
              <w:right w:val="single" w:sz="2" w:space="0" w:color="000000"/>
            </w:tcBorders>
            <w:tcMar>
              <w:top w:w="100" w:type="dxa"/>
              <w:left w:w="100" w:type="dxa"/>
              <w:bottom w:w="100" w:type="dxa"/>
              <w:right w:w="100" w:type="dxa"/>
            </w:tcMar>
            <w:hideMark/>
          </w:tcPr>
          <w:p w14:paraId="750FF6AD" w14:textId="77777777" w:rsidR="00A8282B" w:rsidRPr="00F7292D" w:rsidRDefault="00A8282B" w:rsidP="00F7292D">
            <w:r w:rsidRPr="00F7292D">
              <w:lastRenderedPageBreak/>
              <w:t>7. სარეგისტრაციო მოწმობა ჩავიბარე</w:t>
            </w:r>
          </w:p>
        </w:tc>
        <w:tc>
          <w:tcPr>
            <w:tcW w:w="3702" w:type="dxa"/>
            <w:tcBorders>
              <w:top w:val="single" w:sz="2" w:space="0" w:color="000000"/>
              <w:left w:val="single" w:sz="2" w:space="0" w:color="000000"/>
              <w:bottom w:val="dotted" w:sz="8" w:space="0" w:color="000000"/>
              <w:right w:val="single" w:sz="2" w:space="0" w:color="000000"/>
            </w:tcBorders>
            <w:tcMar>
              <w:top w:w="100" w:type="dxa"/>
              <w:left w:w="100" w:type="dxa"/>
              <w:bottom w:w="100" w:type="dxa"/>
              <w:right w:w="100" w:type="dxa"/>
            </w:tcMar>
            <w:hideMark/>
          </w:tcPr>
          <w:p w14:paraId="0077333A" w14:textId="77777777" w:rsidR="00A8282B" w:rsidRPr="00F7292D" w:rsidRDefault="00A8282B" w:rsidP="00F7292D">
            <w:r w:rsidRPr="00F7292D">
              <w:t> </w:t>
            </w:r>
          </w:p>
        </w:tc>
        <w:tc>
          <w:tcPr>
            <w:tcW w:w="1942" w:type="dxa"/>
            <w:tcBorders>
              <w:top w:val="single" w:sz="2" w:space="0" w:color="808080"/>
              <w:left w:val="single" w:sz="2" w:space="0" w:color="000000"/>
              <w:bottom w:val="single" w:sz="2" w:space="0" w:color="808080"/>
              <w:right w:val="single" w:sz="2" w:space="0" w:color="808080"/>
            </w:tcBorders>
            <w:tcMar>
              <w:top w:w="100" w:type="dxa"/>
              <w:left w:w="100" w:type="dxa"/>
              <w:bottom w:w="100" w:type="dxa"/>
              <w:right w:w="100" w:type="dxa"/>
            </w:tcMar>
            <w:hideMark/>
          </w:tcPr>
          <w:p w14:paraId="77F4EC98" w14:textId="77777777" w:rsidR="00A8282B" w:rsidRPr="00F7292D" w:rsidRDefault="00A8282B" w:rsidP="00F7292D">
            <w:r w:rsidRPr="00F7292D">
              <w:t> </w:t>
            </w:r>
          </w:p>
        </w:tc>
      </w:tr>
      <w:tr w:rsidR="00A8282B" w:rsidRPr="00F7292D" w14:paraId="5EBCBD87" w14:textId="77777777" w:rsidTr="00A8282B">
        <w:trPr>
          <w:trHeight w:val="440"/>
        </w:trPr>
        <w:tc>
          <w:tcPr>
            <w:tcW w:w="0" w:type="auto"/>
            <w:vMerge/>
            <w:tcBorders>
              <w:top w:val="single" w:sz="2" w:space="0" w:color="808080"/>
              <w:left w:val="single" w:sz="2" w:space="0" w:color="808080"/>
              <w:bottom w:val="single" w:sz="2" w:space="0" w:color="808080"/>
              <w:right w:val="single" w:sz="2" w:space="0" w:color="000000"/>
            </w:tcBorders>
            <w:vAlign w:val="center"/>
            <w:hideMark/>
          </w:tcPr>
          <w:p w14:paraId="5855AFCE" w14:textId="77777777" w:rsidR="00A8282B" w:rsidRPr="00F7292D" w:rsidRDefault="00A8282B" w:rsidP="00F7292D"/>
        </w:tc>
        <w:tc>
          <w:tcPr>
            <w:tcW w:w="3702" w:type="dxa"/>
            <w:tcBorders>
              <w:top w:val="dotted" w:sz="8" w:space="0" w:color="000000"/>
              <w:left w:val="single" w:sz="2" w:space="0" w:color="808080"/>
              <w:bottom w:val="single" w:sz="2" w:space="0" w:color="808080"/>
              <w:right w:val="single" w:sz="2" w:space="0" w:color="808080"/>
            </w:tcBorders>
            <w:tcMar>
              <w:top w:w="100" w:type="dxa"/>
              <w:left w:w="100" w:type="dxa"/>
              <w:bottom w:w="100" w:type="dxa"/>
              <w:right w:w="100" w:type="dxa"/>
            </w:tcMar>
            <w:hideMark/>
          </w:tcPr>
          <w:p w14:paraId="6A464441" w14:textId="77777777" w:rsidR="00A8282B" w:rsidRPr="00F7292D" w:rsidRDefault="00A8282B" w:rsidP="00F7292D">
            <w:r w:rsidRPr="00F7292D">
              <w:t>(მიმღების დასახელება) (ხელმოწერა)</w:t>
            </w:r>
          </w:p>
        </w:tc>
        <w:tc>
          <w:tcPr>
            <w:tcW w:w="1942"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24B56A53" w14:textId="77777777" w:rsidR="00A8282B" w:rsidRPr="00F7292D" w:rsidRDefault="00A8282B" w:rsidP="00F7292D">
            <w:r w:rsidRPr="00F7292D">
              <w:t> </w:t>
            </w:r>
          </w:p>
        </w:tc>
      </w:tr>
      <w:tr w:rsidR="00A8282B" w:rsidRPr="00F7292D" w14:paraId="3E07ACD9" w14:textId="77777777" w:rsidTr="00A8282B">
        <w:trPr>
          <w:trHeight w:val="440"/>
        </w:trPr>
        <w:tc>
          <w:tcPr>
            <w:tcW w:w="3716"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09BFD9E9" w14:textId="77777777" w:rsidR="00A8282B" w:rsidRPr="00F7292D" w:rsidRDefault="00A8282B" w:rsidP="00F7292D">
            <w:r w:rsidRPr="00F7292D">
              <w:t> </w:t>
            </w:r>
          </w:p>
        </w:tc>
        <w:tc>
          <w:tcPr>
            <w:tcW w:w="3702"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20176868" w14:textId="77777777" w:rsidR="00A8282B" w:rsidRPr="00F7292D" w:rsidRDefault="00A8282B" w:rsidP="00F7292D">
            <w:r w:rsidRPr="00F7292D">
              <w:t> </w:t>
            </w:r>
          </w:p>
        </w:tc>
        <w:tc>
          <w:tcPr>
            <w:tcW w:w="1942" w:type="dxa"/>
            <w:tcBorders>
              <w:top w:val="single" w:sz="2" w:space="0" w:color="808080"/>
              <w:left w:val="single" w:sz="2" w:space="0" w:color="808080"/>
              <w:bottom w:val="single" w:sz="2" w:space="0" w:color="808080"/>
              <w:right w:val="single" w:sz="2" w:space="0" w:color="808080"/>
            </w:tcBorders>
            <w:tcMar>
              <w:top w:w="100" w:type="dxa"/>
              <w:left w:w="100" w:type="dxa"/>
              <w:bottom w:w="100" w:type="dxa"/>
              <w:right w:w="100" w:type="dxa"/>
            </w:tcMar>
            <w:hideMark/>
          </w:tcPr>
          <w:p w14:paraId="3D0D306D" w14:textId="77777777" w:rsidR="00A8282B" w:rsidRPr="00F7292D" w:rsidRDefault="00A8282B" w:rsidP="00F7292D">
            <w:r w:rsidRPr="00F7292D">
              <w:t> </w:t>
            </w:r>
          </w:p>
        </w:tc>
      </w:tr>
    </w:tbl>
    <w:p w14:paraId="477EE636" w14:textId="77777777" w:rsidR="00A8282B" w:rsidRPr="00F7292D" w:rsidRDefault="00A8282B" w:rsidP="00A8282B">
      <w:r w:rsidRPr="00F7292D">
        <w:t>მუხლი  #62 - ნავთობპროდუქტების მიწოდების აღრიცხვის ჟურნალები</w:t>
      </w:r>
    </w:p>
    <w:p w14:paraId="6A52763D" w14:textId="77777777" w:rsidR="00A8282B" w:rsidRPr="00F7292D" w:rsidRDefault="00A8282B" w:rsidP="00A8282B">
      <w:r w:rsidRPr="00F7292D">
        <w:t>1. საქართველოს ტერიტორიაზე ნსაფ-ის გამოყენებას დაქვემდებარებული ნავთობპროდუქტების მიმწოდებლები ვალდებულნი არიან აწარმოონ სპეციალური საბუღალტრო დოკუმენტი:</w:t>
      </w:r>
    </w:p>
    <w:p w14:paraId="788EED14" w14:textId="77777777" w:rsidR="00A8282B" w:rsidRPr="00F7292D" w:rsidRDefault="00A8282B" w:rsidP="00A8282B">
      <w:r w:rsidRPr="00F7292D">
        <w:t>ა) საბითუმო მიწოდების შემთხვევაში - "ნავთობპროდუქტების საბითუმო პარტიების მიღებისა და მიწოდების ყოველდღიური აღრიცხვის ჟურნალი" (დანართი NIII-16);</w:t>
      </w:r>
    </w:p>
    <w:p w14:paraId="1E2A2030" w14:textId="77777777" w:rsidR="00A8282B" w:rsidRPr="00F7292D" w:rsidRDefault="00A8282B" w:rsidP="00A8282B">
      <w:r w:rsidRPr="00F7292D">
        <w:t>ბ) საცალო მიწოდების შემთხვევაში - "ნავთობპროდუქტების საცალო რეალიზაციის ყოველდღიური აღრიცხვის ჟურნალი" (დანართი NIII-17).</w:t>
      </w:r>
    </w:p>
    <w:p w14:paraId="51219818" w14:textId="77777777" w:rsidR="00A8282B" w:rsidRPr="00F7292D" w:rsidRDefault="00A8282B" w:rsidP="00A8282B">
      <w:r w:rsidRPr="00F7292D">
        <w:t>2. ამ მუხლის პირველ პუნქტში აღნიშნული ჟურნალები შესაძლებელია იყოს ელექტრონული ან მატერიალური ფორმის. მატერიალური ფორმის ჟურნალები ინახება უშუალოდ იმ ობიექტზე, სადაც ხორციელდება ნავთობპროდუქტების მიღება-რეალიზაცია (შენახვა); მათი გატანა ან გაგზავნა სხვა ობიექტზე (შენობაში) დაუშვებელია, გარდა საგადასახადო ორგანოს წერილობითი მოთხოვნის ან თანხმობის შემთხვევებისა.</w:t>
      </w:r>
    </w:p>
    <w:p w14:paraId="10D4B593" w14:textId="77777777" w:rsidR="00A8282B" w:rsidRPr="00F7292D" w:rsidRDefault="00A8282B" w:rsidP="00A8282B">
      <w:r w:rsidRPr="00F7292D">
        <w:t>3. ელექტრონული ჟურნალების რეგისტრაციის მიზნით გადასახადის გადამხდელმა განცხადებით უნდა მიმართოს საგადასახადო ორგანოს. ელექტრონული ფორმის ჟურნალების რეგისტრაცია ხორციელდება სტაციონარული ობიექტის მიხედვით, ერთ სტაციონარულ ობიექტზე გაითვალისწინება ერთი ჟურნალის რეგისტრაცია.</w:t>
      </w:r>
    </w:p>
    <w:p w14:paraId="4B468E9C" w14:textId="77777777" w:rsidR="00A8282B" w:rsidRPr="00F7292D" w:rsidRDefault="00A8282B" w:rsidP="00A8282B">
      <w:r w:rsidRPr="00F7292D">
        <w:t>4. მატერიალური ფორმის ჟურნალები უნდა იყოს აკინძული და დამოწმებული გადასახადის გადამხდელის და საგადასახადო ორგანოს პასუხისმგებელი პირის ხელმოწერით. მატერიალური ფორმის ჟურნალის რეგისტრაცია ხორციელდება თითოეული დასახელების და მარკის ნავთობპროდუქტის ოთხნიშნა კოდების შესაბამისად.</w:t>
      </w:r>
    </w:p>
    <w:p w14:paraId="6CD9D814" w14:textId="77777777" w:rsidR="00A8282B" w:rsidRPr="00F7292D" w:rsidRDefault="00A8282B" w:rsidP="00A8282B">
      <w:r w:rsidRPr="00F7292D">
        <w:t>5. ჟურნალები ივსება ყოველდღიურად.</w:t>
      </w:r>
    </w:p>
    <w:p w14:paraId="7C435632" w14:textId="77777777" w:rsidR="00A8282B" w:rsidRPr="00F7292D" w:rsidRDefault="00A8282B" w:rsidP="00A8282B">
      <w:r w:rsidRPr="00F7292D">
        <w:t>6. NIII-17 დანართის შესაბამისი ჟურნალის მე-9 სვეტში აისახება დღის განმავლობაში ფასდათმობის გარეშე გაცემული ნავთობპროდუქტის რაოდენობა ლიტრებში.</w:t>
      </w:r>
    </w:p>
    <w:p w14:paraId="3E4EC1C3" w14:textId="77777777" w:rsidR="00A8282B" w:rsidRPr="00F7292D" w:rsidRDefault="00A8282B" w:rsidP="00A8282B">
      <w:r w:rsidRPr="00F7292D">
        <w:t>7. NIII-17 დანართის შესაბამისი ჟურნალის მე-11 სვეტის შევსება ევალებათ მხოლოდ იმ გადასახადის გადამხდელებს, რომლებიც ნავთობპროდუქტების მიწოდებას ახორციელებენ 58-ე მუხლის მე-15 და 15' პუნქტებით გათვალისწინებულ შემთხვევებში.</w:t>
      </w:r>
    </w:p>
    <w:p w14:paraId="6E6C2A95" w14:textId="77777777" w:rsidR="00A8282B" w:rsidRPr="00F7292D" w:rsidRDefault="00A8282B" w:rsidP="00A8282B">
      <w:r w:rsidRPr="00F7292D">
        <w:t>8. NIII-17 დანართის შესაბამისი ჟურნალის მე-12 და მე-13 სვეტებს ავსებენ ის გადამხდელები, რომლებიც ნავთობპროდუქტების მიწოდებას ახორციელებენ ავტოგასამართი სადგურებიდან ფიზიკურ პირებზე ნსაფ-ის გამოწერის გარეშე და იყენებენ იდენტიფიცირებული ფიზიკური პირების მიმართ მათ მიერ შეძენილი საქონლის რაოდენობის ან/და დროის მონაკვეთის მიხედვით ეტაპობრივი ფასდათმობის სისტემას, შემდეგი პირობების დაცვით:</w:t>
      </w:r>
    </w:p>
    <w:p w14:paraId="46AA80AD" w14:textId="77777777" w:rsidR="00A8282B" w:rsidRPr="00F7292D" w:rsidRDefault="00A8282B" w:rsidP="00A8282B">
      <w:r w:rsidRPr="00F7292D">
        <w:lastRenderedPageBreak/>
        <w:t>ა) ყველა სავაჭრო თუ სარეალიზაციო ობიექტი (სადაც ხდება აღნიშნული ფასდათმობის სისტემის გამოყენება) ჩართულია ერთიან სააღრიცხვო სისტემაში, მუდმივი ან ნახევრად მუდმივი შეერთებით;</w:t>
      </w:r>
    </w:p>
    <w:p w14:paraId="16175214" w14:textId="77777777" w:rsidR="00A8282B" w:rsidRPr="00F7292D" w:rsidRDefault="00A8282B" w:rsidP="00A8282B">
      <w:r w:rsidRPr="00F7292D">
        <w:t>ბ) ყველა ობიექტიდან ინფორმაციის (ტრანზაქცია) გაცვლა (მიღება-გაცემა) ცენტრალურ სააღრიცხვო სისტემასთან ხდება სპეციალური სააღრიცხვო ტერმინალების მეშვეობით;</w:t>
      </w:r>
    </w:p>
    <w:p w14:paraId="17B48BF4" w14:textId="77777777" w:rsidR="00A8282B" w:rsidRPr="00F7292D" w:rsidRDefault="00A8282B" w:rsidP="00A8282B">
      <w:r w:rsidRPr="00F7292D">
        <w:t>გ) სააღრიცხვო ტერმინალი მომხმარებელზე გადასაცემად ბეჭდავს დეტალურ ჩეკს შემდეგი ინფორმაციის მითითებით: შეძენილი საქონლის დასახელება, მთლიანი თანხა, ფასდათმობის რაოდენობა (შესაძლებელია იყოს როგორც პროცენტული, ასევე ფიქსირებული) და რეალურად გადახდილი თანხა;</w:t>
      </w:r>
    </w:p>
    <w:p w14:paraId="0469DC72" w14:textId="77777777" w:rsidR="00A8282B" w:rsidRPr="00F7292D" w:rsidRDefault="00A8282B" w:rsidP="00A8282B">
      <w:r w:rsidRPr="00F7292D">
        <w:t>დ) მთლიანი თანხის, საქონლის მიხედვით ფასდათმობის რაოდენობის და რეალურად გადახდილი თანხის (არანაკლებ თვითღირებულების) მითითებით, ყოველი ფასდათმობის ოპერაცია სააღრიცხვო ტერმინალში ფიქსირდება ფასდათმობის მიმღები ფიზიკური პირის ბარათის იდენტიფიცირებული ნომრის მიხედვით, ხოლო ცენტრალურ მონაცემთა ბაზაში - ფასდათმობის მიმღები ფიზიკური პირის სახელის, გვარის, პირადი ნომრის და ბარათის იდენტიფიცირებული ნომრის მიხედვით;</w:t>
      </w:r>
    </w:p>
    <w:p w14:paraId="6C3ABBDB" w14:textId="77777777" w:rsidR="00A8282B" w:rsidRPr="00F7292D" w:rsidRDefault="00A8282B" w:rsidP="00A8282B">
      <w:r w:rsidRPr="00F7292D">
        <w:t>ე) ფასდათმობის რაოდენობა ფიქსირებულია ან გამომდინარეობს ბონუსური სქემიდან;</w:t>
      </w:r>
    </w:p>
    <w:p w14:paraId="2445B47A" w14:textId="77777777" w:rsidR="00A8282B" w:rsidRPr="00F7292D" w:rsidRDefault="00A8282B" w:rsidP="00A8282B">
      <w:r w:rsidRPr="00F7292D">
        <w:t>ვ) რეალიზატორი საწარმოს მიერ დამტკიცებული ბონუსური სქემა ფიქსირდება პროგრამულად და ეგზავნება მთელ ქსელში დამონტაჟებულ სააღრიცხვო ტერმინალებს;</w:t>
      </w:r>
    </w:p>
    <w:p w14:paraId="21295FCC" w14:textId="77777777" w:rsidR="00A8282B" w:rsidRPr="00F7292D" w:rsidRDefault="00A8282B" w:rsidP="00A8282B">
      <w:r w:rsidRPr="00F7292D">
        <w:t>ზ) როგორც ბონუსური სქემის, ასევე ფიქსირებული ფასდათმობის შემთხვევაში, ცენტრალური სისტემა აწვდის სააღრიცხვო ტერმინალს ინფორმაციას ფასდათმობის რაოდენობის შესახებ კომპანიის მიერ შემუშავებული ფასდათმობის სქემის მიხედვით;</w:t>
      </w:r>
    </w:p>
    <w:p w14:paraId="4B4CE6C8" w14:textId="77777777" w:rsidR="00A8282B" w:rsidRPr="00F7292D" w:rsidRDefault="00A8282B" w:rsidP="00A8282B">
      <w:r w:rsidRPr="00F7292D">
        <w:t>თ) როგორც ბონუსური სქემის, ასევე ფიქსირებული ფასდათმობის შემთხვევაში ფასდათმობის ზედა და ქვედა ზღვარი დგინდება რეალიზატორი საწარმოს მიერ;</w:t>
      </w:r>
    </w:p>
    <w:p w14:paraId="603E600B" w14:textId="77777777" w:rsidR="00A8282B" w:rsidRPr="00F7292D" w:rsidRDefault="00A8282B" w:rsidP="00A8282B">
      <w:r w:rsidRPr="00F7292D">
        <w:t>ი) ფასდათმობის სისტემა თავსებადია რეალიზატორი საწარმოს ბუღალტრულ სისტემასთან. ყოველი ფასდათმობის ოპერაციის შედეგად მიღებული რეალიზაცია (დღის ოპერაციების მიხედვით ჯამში) აღირიცხება საწარმოს ბუღალტრულ სისტემაში;</w:t>
      </w:r>
    </w:p>
    <w:p w14:paraId="53F77A95" w14:textId="77777777" w:rsidR="00A8282B" w:rsidRPr="00F7292D" w:rsidRDefault="00A8282B" w:rsidP="00A8282B">
      <w:r w:rsidRPr="00F7292D">
        <w:t>კ) ინფორმაცია (სტატისტიკური თუ დეტალური) აღნიშნული ოპერაციებით რეალიზაციაზე გამჭვირვალე და ხელმისაწვდომია საგადასახადო ორგანოებისათვის;</w:t>
      </w:r>
    </w:p>
    <w:p w14:paraId="5826983E" w14:textId="77777777" w:rsidR="00A8282B" w:rsidRPr="00F7292D" w:rsidRDefault="00A8282B" w:rsidP="00A8282B">
      <w:r w:rsidRPr="00F7292D">
        <w:t>ლ) ფასდათმობისას სისტემაში გამოყენებული ყოველი ბარათი არის ჩიპური ან მაგნიტური ტექნოლოგიის, აღრიცხული და დანომრილი.</w:t>
      </w:r>
    </w:p>
    <w:p w14:paraId="5BAB74DD" w14:textId="77777777" w:rsidR="00A8282B" w:rsidRPr="00F7292D" w:rsidRDefault="00A8282B" w:rsidP="00A8282B">
      <w:r w:rsidRPr="00F7292D">
        <w:t>9. III-17 დანართის შესაბამისი ჟურნალის მე-14 სვეტში მიეთითება ტექნიკური ჩამოსხმის საფუძველი - მადოზირებელი მექანიზმის სისწორის შემოწმების დამადასტურებელი დოკუმენტი.</w:t>
      </w:r>
    </w:p>
    <w:p w14:paraId="5BAF232B" w14:textId="77777777" w:rsidR="00A8282B" w:rsidRPr="00F7292D" w:rsidRDefault="00A8282B" w:rsidP="00A8282B">
      <w:r w:rsidRPr="00F7292D">
        <w:t>10. III-17 დანართის შესაბამისი ჟურნალის მე-15 და მე-16 სვეტებში აისახება მადოზირებელი მექანიზმის შემოწმების მიზნით განხორციელებული ტექნიკური ჩამოსხმის/ჩაბრუნების ოდენობა (ლიტრებში).</w:t>
      </w:r>
    </w:p>
    <w:p w14:paraId="68E4FD23" w14:textId="77777777" w:rsidR="00A8282B" w:rsidRPr="00F7292D" w:rsidRDefault="00A8282B" w:rsidP="00A8282B">
      <w:r w:rsidRPr="00F7292D">
        <w:t>11. NIII-16 დანართის და NIII-17 დანართის ჟურნალებში შესაბამისი ჩანაწერები კეთდება გადასახადის გადამხდელის ან მისი უფლებამოსილი წარმომადგენლის მიერ.</w:t>
      </w:r>
    </w:p>
    <w:p w14:paraId="33D023B9" w14:textId="77777777" w:rsidR="00A8282B" w:rsidRPr="00F7292D" w:rsidRDefault="00A8282B" w:rsidP="00A8282B">
      <w:r w:rsidRPr="00F7292D">
        <w:t>12. დაუშვებელია ჟურნალში აღრიცხვის გარეშე გაცემული ნავთობპროდუქტების ტრანსპორტირების დაწყება, ხოლო მიღების შემთხვევაში - ჩამოცლის დაწყება.</w:t>
      </w:r>
    </w:p>
    <w:p w14:paraId="52F73B49" w14:textId="77777777" w:rsidR="00A8282B" w:rsidRPr="00F7292D" w:rsidRDefault="00A8282B" w:rsidP="00A8282B">
      <w:r w:rsidRPr="00F7292D">
        <w:t>13. ელექტრონულ ჟურნალში მონაცემები აისახება თითოეული დასახელების და მარკის ნავთობპროდუქტის ოთხნიშნა კოდების მიხედვით.</w:t>
      </w:r>
    </w:p>
    <w:p w14:paraId="71AA3981" w14:textId="77777777" w:rsidR="00A8282B" w:rsidRPr="00F7292D" w:rsidRDefault="00A8282B" w:rsidP="00A8282B">
      <w:r w:rsidRPr="00F7292D">
        <w:lastRenderedPageBreak/>
        <w:t>14. ჟურნალში ნავთობპროდუქტების ნაშთების კორექტირება შესაძლებელია განხორციელდეს ნავთობპროდუქტების დანაკარგების გათვალისწინებით.</w:t>
      </w:r>
    </w:p>
    <w:p w14:paraId="2A6D0FD6" w14:textId="77777777" w:rsidR="00A8282B" w:rsidRPr="00F7292D" w:rsidRDefault="00A8282B" w:rsidP="00A8282B">
      <w:r w:rsidRPr="00F7292D">
        <w:t>15. დაუშვებელია მატერიალური ფორმის ჟურნალში ჩანაწერების ამოშლა, გადაშლა ან სხვაგვარი გადაშლის საშუალების გამოყენება. აუცილებლობიდან გამომდინარე, შეცდომით გაკეთებული ჩანაწერი ჟურნალის წარმოებაზე პასუხისმგებელი პირის მიერ მკრთალად გადაიხაზება პასტით ისე, რომ ნათლად შეიძლებოდეს შეცდომით გაკეთებული ჩანაწერის წაკითხვა, ახალი ჩანაწერი კეთდება იმავე სვეტში შემდეგ სტრიქონზე გარკვევით, ხოლო სვეტში "შენიშვნა" იწერება: "შესწორება N... გრაფაში გაკეთებულია (თარიღი), ხელმოწერა (გვარი, სახელი)". ელექტრონულ ჟურნალში შეცდომით გაკეთებული ჩანაწერის კორექტირებისათვის კეთდება ახალი ჩანაწერი.</w:t>
      </w:r>
    </w:p>
    <w:p w14:paraId="350555E4" w14:textId="77777777" w:rsidR="00A8282B" w:rsidRPr="00F7292D" w:rsidRDefault="00A8282B" w:rsidP="00A8282B">
      <w:r w:rsidRPr="00F7292D">
        <w:t>16. წლის დამთავრების (ან ჟურნალის სრულად შევსების) შემდგომ, მატერიალური ფორმის ჟურნალის თავფურცელზე კეთდება ჩანაწერი ჟურნალში რეგისტრირებული რიგითი ნომრების დიაპაზონების, ჩანაწერების დასაწყისისა და დამთავრების შესახებ.</w:t>
      </w:r>
    </w:p>
    <w:p w14:paraId="28BCDACE" w14:textId="77777777" w:rsidR="00A8282B" w:rsidRPr="00F7292D" w:rsidRDefault="00A8282B" w:rsidP="00A8282B">
      <w:r w:rsidRPr="00F7292D">
        <w:t>17. შევსებული ჟურნალი გადასახადის გადამხდელის მიერ ინახება სხვა ბუღალტრულ დოკუმენტებთან ერთად, 6 წლის განმავლობაში. ელექტრონული ფორმის ჟურნალის წარმოების შემთხვევაში, ყოველი წლის მიხედვით ჟურნალი ექვემდებარება ამობეჭდვას და დაარქივებას.</w:t>
      </w:r>
    </w:p>
    <w:p w14:paraId="7022D58B" w14:textId="77777777" w:rsidR="00A8282B" w:rsidRPr="00F7292D" w:rsidRDefault="00A8282B" w:rsidP="00A8282B">
      <w:r w:rsidRPr="00F7292D">
        <w:t>18. გადასახადის გადამხდელი ვალდებულია მიიღოს ყველა ზომა, რათა დაცული იყოს ჟურნალი დაკარგვის ან სხვაგვარი ზემოქმედებისგან. მატერიალური ფორმის ჟურნალის გაცნობა (საგადასახადო ორგანოს თანამშრომლის ან სხვა უფლებამოსილი პირის მიერ) ხორციელდება გადასახადის გადამხდელის ან ბუღალტრის თანდასწრებით.</w:t>
      </w:r>
    </w:p>
    <w:p w14:paraId="036724FE" w14:textId="77777777" w:rsidR="00A8282B" w:rsidRPr="00F7292D" w:rsidRDefault="00A8282B" w:rsidP="00A8282B">
      <w:r w:rsidRPr="00F7292D">
        <w:t> </w:t>
      </w:r>
    </w:p>
    <w:p w14:paraId="2702E28A" w14:textId="77777777" w:rsidR="00A8282B" w:rsidRPr="00F7292D" w:rsidRDefault="00A8282B" w:rsidP="00A8282B">
      <w:r w:rsidRPr="00F7292D">
        <w:t> </w:t>
      </w:r>
    </w:p>
    <w:p w14:paraId="34B99FCD" w14:textId="77777777" w:rsidR="00A8282B" w:rsidRPr="00F7292D" w:rsidRDefault="00A8282B" w:rsidP="00A8282B">
      <w:r w:rsidRPr="00F7292D">
        <w:t>დანართი NIII-16</w:t>
      </w:r>
    </w:p>
    <w:tbl>
      <w:tblPr>
        <w:tblW w:w="5000" w:type="pct"/>
        <w:tblCellSpacing w:w="0" w:type="dxa"/>
        <w:tblCellMar>
          <w:left w:w="0" w:type="dxa"/>
          <w:right w:w="0" w:type="dxa"/>
        </w:tblCellMar>
        <w:tblLook w:val="04A0" w:firstRow="1" w:lastRow="0" w:firstColumn="1" w:lastColumn="0" w:noHBand="0" w:noVBand="1"/>
      </w:tblPr>
      <w:tblGrid>
        <w:gridCol w:w="10800"/>
      </w:tblGrid>
      <w:tr w:rsidR="00A8282B" w:rsidRPr="00F7292D" w14:paraId="7FF68F8C" w14:textId="77777777" w:rsidTr="00A8282B">
        <w:trPr>
          <w:tblCellSpacing w:w="0" w:type="dxa"/>
        </w:trPr>
        <w:tc>
          <w:tcPr>
            <w:tcW w:w="5000" w:type="pct"/>
            <w:vAlign w:val="center"/>
            <w:hideMark/>
          </w:tcPr>
          <w:p w14:paraId="503442E1" w14:textId="77777777" w:rsidR="00A8282B" w:rsidRPr="00F7292D" w:rsidRDefault="00A8282B" w:rsidP="00F7292D">
            <w:r w:rsidRPr="00F7292D">
              <w:t>დანართი NIII-16</w:t>
            </w:r>
          </w:p>
        </w:tc>
      </w:tr>
      <w:tr w:rsidR="00A8282B" w:rsidRPr="00F7292D" w14:paraId="2F74545C" w14:textId="77777777" w:rsidTr="00A8282B">
        <w:trPr>
          <w:tblCellSpacing w:w="0" w:type="dxa"/>
        </w:trPr>
        <w:tc>
          <w:tcPr>
            <w:tcW w:w="5000" w:type="pct"/>
            <w:vAlign w:val="center"/>
            <w:hideMark/>
          </w:tcPr>
          <w:p w14:paraId="30EDD796" w14:textId="77777777" w:rsidR="00A8282B" w:rsidRPr="00F7292D" w:rsidRDefault="00A8282B" w:rsidP="00F7292D">
            <w:r w:rsidRPr="00F7292D">
              <w:t>(ჟურნალის გარეკანი)</w:t>
            </w:r>
          </w:p>
        </w:tc>
      </w:tr>
      <w:tr w:rsidR="00A8282B" w:rsidRPr="00F7292D" w14:paraId="34D7CEF9" w14:textId="77777777" w:rsidTr="00A8282B">
        <w:trPr>
          <w:tblCellSpacing w:w="0" w:type="dxa"/>
        </w:trPr>
        <w:tc>
          <w:tcPr>
            <w:tcW w:w="5000" w:type="pct"/>
            <w:vAlign w:val="center"/>
            <w:hideMark/>
          </w:tcPr>
          <w:p w14:paraId="1CD5101C" w14:textId="77777777" w:rsidR="00A8282B" w:rsidRPr="00F7292D" w:rsidRDefault="00A8282B" w:rsidP="00F7292D">
            <w:r w:rsidRPr="00F7292D">
              <w:t xml:space="preserve">  </w:t>
            </w:r>
          </w:p>
        </w:tc>
      </w:tr>
      <w:tr w:rsidR="00A8282B" w:rsidRPr="00F7292D" w14:paraId="721F8940" w14:textId="77777777" w:rsidTr="00A8282B">
        <w:trPr>
          <w:tblCellSpacing w:w="0" w:type="dxa"/>
        </w:trPr>
        <w:tc>
          <w:tcPr>
            <w:tcW w:w="5000" w:type="pct"/>
            <w:vAlign w:val="center"/>
            <w:hideMark/>
          </w:tcPr>
          <w:p w14:paraId="562C0743" w14:textId="77777777" w:rsidR="00A8282B" w:rsidRPr="00F7292D" w:rsidRDefault="00A8282B" w:rsidP="00F7292D">
            <w:r w:rsidRPr="00F7292D">
              <w:t>ნავტობპროდუქტების საბითუმო პარტიების მიღებისა და მიწოდების</w:t>
            </w:r>
            <w:r w:rsidRPr="00F7292D">
              <w:br/>
              <w:t> </w:t>
            </w:r>
          </w:p>
        </w:tc>
      </w:tr>
      <w:tr w:rsidR="00A8282B" w:rsidRPr="00F7292D" w14:paraId="66A1C017" w14:textId="77777777" w:rsidTr="00A8282B">
        <w:trPr>
          <w:tblCellSpacing w:w="0" w:type="dxa"/>
        </w:trPr>
        <w:tc>
          <w:tcPr>
            <w:tcW w:w="5000" w:type="pct"/>
            <w:vAlign w:val="center"/>
            <w:hideMark/>
          </w:tcPr>
          <w:p w14:paraId="3EE15C61" w14:textId="77777777" w:rsidR="00A8282B" w:rsidRPr="00F7292D" w:rsidRDefault="00A8282B" w:rsidP="00F7292D">
            <w:r w:rsidRPr="00F7292D">
              <w:t>ყოველდღიური აღრიცხვის ჟურნალი</w:t>
            </w:r>
          </w:p>
        </w:tc>
      </w:tr>
      <w:tr w:rsidR="00A8282B" w:rsidRPr="00F7292D" w14:paraId="1DAB2D72" w14:textId="77777777" w:rsidTr="00A8282B">
        <w:trPr>
          <w:tblCellSpacing w:w="0" w:type="dxa"/>
        </w:trPr>
        <w:tc>
          <w:tcPr>
            <w:tcW w:w="5000" w:type="pct"/>
            <w:vAlign w:val="center"/>
            <w:hideMark/>
          </w:tcPr>
          <w:p w14:paraId="66531DCD" w14:textId="77777777" w:rsidR="00A8282B" w:rsidRPr="00F7292D" w:rsidRDefault="00A8282B" w:rsidP="00F7292D"/>
        </w:tc>
      </w:tr>
    </w:tbl>
    <w:p w14:paraId="4AFB3E70"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4320"/>
        <w:gridCol w:w="3780"/>
        <w:gridCol w:w="2700"/>
      </w:tblGrid>
      <w:tr w:rsidR="00A8282B" w:rsidRPr="00F7292D" w14:paraId="4DDE3D80" w14:textId="77777777" w:rsidTr="00A8282B">
        <w:trPr>
          <w:tblCellSpacing w:w="0" w:type="dxa"/>
        </w:trPr>
        <w:tc>
          <w:tcPr>
            <w:tcW w:w="2000" w:type="pct"/>
            <w:vMerge w:val="restart"/>
            <w:vAlign w:val="center"/>
            <w:hideMark/>
          </w:tcPr>
          <w:p w14:paraId="2397283B" w14:textId="77777777" w:rsidR="00A8282B" w:rsidRPr="00F7292D" w:rsidRDefault="00A8282B" w:rsidP="00F7292D">
            <w:r w:rsidRPr="00F7292D">
              <w:t>საბითუმო მიმწოდებლის დასახელება</w:t>
            </w:r>
          </w:p>
        </w:tc>
        <w:tc>
          <w:tcPr>
            <w:tcW w:w="1750" w:type="pct"/>
            <w:tcBorders>
              <w:bottom w:val="single" w:sz="6" w:space="0" w:color="000000"/>
            </w:tcBorders>
            <w:vAlign w:val="center"/>
            <w:hideMark/>
          </w:tcPr>
          <w:p w14:paraId="78EF153B" w14:textId="77777777" w:rsidR="00A8282B" w:rsidRPr="00F7292D" w:rsidRDefault="00A8282B" w:rsidP="00F7292D">
            <w:r w:rsidRPr="00F7292D">
              <w:t> </w:t>
            </w:r>
          </w:p>
        </w:tc>
        <w:tc>
          <w:tcPr>
            <w:tcW w:w="1250" w:type="pct"/>
            <w:vAlign w:val="center"/>
            <w:hideMark/>
          </w:tcPr>
          <w:p w14:paraId="070E6250" w14:textId="77777777" w:rsidR="00A8282B" w:rsidRPr="00F7292D" w:rsidRDefault="00A8282B" w:rsidP="00F7292D"/>
        </w:tc>
      </w:tr>
      <w:tr w:rsidR="00A8282B" w:rsidRPr="00F7292D" w14:paraId="27BA4D4F" w14:textId="77777777" w:rsidTr="00A8282B">
        <w:trPr>
          <w:tblCellSpacing w:w="0" w:type="dxa"/>
        </w:trPr>
        <w:tc>
          <w:tcPr>
            <w:tcW w:w="0" w:type="auto"/>
            <w:vMerge/>
            <w:vAlign w:val="center"/>
            <w:hideMark/>
          </w:tcPr>
          <w:p w14:paraId="61EA384E" w14:textId="77777777" w:rsidR="00A8282B" w:rsidRPr="00F7292D" w:rsidRDefault="00A8282B" w:rsidP="00F7292D"/>
        </w:tc>
        <w:tc>
          <w:tcPr>
            <w:tcW w:w="1750" w:type="pct"/>
            <w:vAlign w:val="center"/>
            <w:hideMark/>
          </w:tcPr>
          <w:p w14:paraId="717EFC3F" w14:textId="77777777" w:rsidR="00A8282B" w:rsidRPr="00F7292D" w:rsidRDefault="00A8282B" w:rsidP="00F7292D">
            <w:r w:rsidRPr="00F7292D">
              <w:t> </w:t>
            </w:r>
          </w:p>
        </w:tc>
        <w:tc>
          <w:tcPr>
            <w:tcW w:w="1250" w:type="pct"/>
            <w:vAlign w:val="center"/>
            <w:hideMark/>
          </w:tcPr>
          <w:p w14:paraId="2F9FFD04" w14:textId="77777777" w:rsidR="00A8282B" w:rsidRPr="00F7292D" w:rsidRDefault="00A8282B" w:rsidP="00F7292D"/>
        </w:tc>
      </w:tr>
    </w:tbl>
    <w:p w14:paraId="313494C9"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3240"/>
        <w:gridCol w:w="3240"/>
        <w:gridCol w:w="4320"/>
      </w:tblGrid>
      <w:tr w:rsidR="00A8282B" w:rsidRPr="00F7292D" w14:paraId="36C03527" w14:textId="77777777" w:rsidTr="00A8282B">
        <w:trPr>
          <w:tblCellSpacing w:w="0" w:type="dxa"/>
        </w:trPr>
        <w:tc>
          <w:tcPr>
            <w:tcW w:w="1500" w:type="pct"/>
            <w:vMerge w:val="restart"/>
            <w:vAlign w:val="center"/>
            <w:hideMark/>
          </w:tcPr>
          <w:p w14:paraId="493CA8A1" w14:textId="77777777" w:rsidR="00A8282B" w:rsidRPr="00F7292D" w:rsidRDefault="00A8282B" w:rsidP="00F7292D">
            <w:r w:rsidRPr="00F7292D">
              <w:t>საიდენტიფიკაციო ნომერი</w:t>
            </w:r>
          </w:p>
        </w:tc>
        <w:tc>
          <w:tcPr>
            <w:tcW w:w="1500" w:type="pct"/>
            <w:tcBorders>
              <w:bottom w:val="dashed" w:sz="6" w:space="0" w:color="000000"/>
            </w:tcBorders>
            <w:vAlign w:val="center"/>
            <w:hideMark/>
          </w:tcPr>
          <w:p w14:paraId="371DF883" w14:textId="77777777" w:rsidR="00A8282B" w:rsidRPr="00F7292D" w:rsidRDefault="00A8282B" w:rsidP="00F7292D">
            <w:r w:rsidRPr="00F7292D">
              <w:t> </w:t>
            </w:r>
          </w:p>
        </w:tc>
        <w:tc>
          <w:tcPr>
            <w:tcW w:w="2000" w:type="pct"/>
            <w:vAlign w:val="center"/>
            <w:hideMark/>
          </w:tcPr>
          <w:p w14:paraId="13D39322" w14:textId="77777777" w:rsidR="00A8282B" w:rsidRPr="00F7292D" w:rsidRDefault="00A8282B" w:rsidP="00F7292D"/>
        </w:tc>
      </w:tr>
      <w:tr w:rsidR="00A8282B" w:rsidRPr="00F7292D" w14:paraId="19AB2E38" w14:textId="77777777" w:rsidTr="00A8282B">
        <w:trPr>
          <w:tblCellSpacing w:w="0" w:type="dxa"/>
        </w:trPr>
        <w:tc>
          <w:tcPr>
            <w:tcW w:w="0" w:type="auto"/>
            <w:vMerge/>
            <w:vAlign w:val="center"/>
            <w:hideMark/>
          </w:tcPr>
          <w:p w14:paraId="06C3DCAF" w14:textId="77777777" w:rsidR="00A8282B" w:rsidRPr="00F7292D" w:rsidRDefault="00A8282B" w:rsidP="00F7292D"/>
        </w:tc>
        <w:tc>
          <w:tcPr>
            <w:tcW w:w="1500" w:type="pct"/>
            <w:vAlign w:val="center"/>
            <w:hideMark/>
          </w:tcPr>
          <w:p w14:paraId="22F5CBF1" w14:textId="77777777" w:rsidR="00A8282B" w:rsidRPr="00F7292D" w:rsidRDefault="00A8282B" w:rsidP="00F7292D">
            <w:r w:rsidRPr="00F7292D">
              <w:t> </w:t>
            </w:r>
          </w:p>
        </w:tc>
        <w:tc>
          <w:tcPr>
            <w:tcW w:w="2000" w:type="pct"/>
            <w:vAlign w:val="center"/>
            <w:hideMark/>
          </w:tcPr>
          <w:p w14:paraId="4A9D9007" w14:textId="77777777" w:rsidR="00A8282B" w:rsidRPr="00F7292D" w:rsidRDefault="00A8282B" w:rsidP="00F7292D"/>
        </w:tc>
      </w:tr>
    </w:tbl>
    <w:p w14:paraId="5718CD5E"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2484"/>
        <w:gridCol w:w="2160"/>
        <w:gridCol w:w="2700"/>
        <w:gridCol w:w="2160"/>
        <w:gridCol w:w="1296"/>
      </w:tblGrid>
      <w:tr w:rsidR="00A8282B" w:rsidRPr="00F7292D" w14:paraId="3B639108" w14:textId="77777777" w:rsidTr="00A8282B">
        <w:trPr>
          <w:tblCellSpacing w:w="0" w:type="dxa"/>
        </w:trPr>
        <w:tc>
          <w:tcPr>
            <w:tcW w:w="1150" w:type="pct"/>
            <w:vMerge w:val="restart"/>
            <w:vAlign w:val="center"/>
            <w:hideMark/>
          </w:tcPr>
          <w:p w14:paraId="6D8B83BC" w14:textId="77777777" w:rsidR="00A8282B" w:rsidRPr="00F7292D" w:rsidRDefault="00A8282B" w:rsidP="00F7292D">
            <w:r w:rsidRPr="00F7292D">
              <w:lastRenderedPageBreak/>
              <w:t>ობიექტის მისამართი</w:t>
            </w:r>
          </w:p>
        </w:tc>
        <w:tc>
          <w:tcPr>
            <w:tcW w:w="1000" w:type="pct"/>
            <w:tcBorders>
              <w:bottom w:val="single" w:sz="6" w:space="0" w:color="000000"/>
            </w:tcBorders>
            <w:vAlign w:val="center"/>
            <w:hideMark/>
          </w:tcPr>
          <w:p w14:paraId="1C49B56A" w14:textId="77777777" w:rsidR="00A8282B" w:rsidRPr="00F7292D" w:rsidRDefault="00A8282B" w:rsidP="00F7292D">
            <w:r w:rsidRPr="00F7292D">
              <w:t> </w:t>
            </w:r>
          </w:p>
        </w:tc>
        <w:tc>
          <w:tcPr>
            <w:tcW w:w="1250" w:type="pct"/>
            <w:vMerge w:val="restart"/>
            <w:vAlign w:val="center"/>
            <w:hideMark/>
          </w:tcPr>
          <w:p w14:paraId="52C16F8F" w14:textId="77777777" w:rsidR="00A8282B" w:rsidRPr="00F7292D" w:rsidRDefault="00A8282B" w:rsidP="00F7292D">
            <w:r w:rsidRPr="00F7292D">
              <w:t>სარეგისტრაციო ნომერი</w:t>
            </w:r>
          </w:p>
        </w:tc>
        <w:tc>
          <w:tcPr>
            <w:tcW w:w="1000" w:type="pct"/>
            <w:tcBorders>
              <w:bottom w:val="dashed" w:sz="6" w:space="0" w:color="000000"/>
            </w:tcBorders>
            <w:vAlign w:val="center"/>
            <w:hideMark/>
          </w:tcPr>
          <w:p w14:paraId="61E1A8CC" w14:textId="77777777" w:rsidR="00A8282B" w:rsidRPr="00F7292D" w:rsidRDefault="00A8282B" w:rsidP="00F7292D">
            <w:r w:rsidRPr="00F7292D">
              <w:t> </w:t>
            </w:r>
          </w:p>
        </w:tc>
        <w:tc>
          <w:tcPr>
            <w:tcW w:w="600" w:type="pct"/>
            <w:vAlign w:val="center"/>
            <w:hideMark/>
          </w:tcPr>
          <w:p w14:paraId="291590DF" w14:textId="77777777" w:rsidR="00A8282B" w:rsidRPr="00F7292D" w:rsidRDefault="00A8282B" w:rsidP="00F7292D">
            <w:r w:rsidRPr="00F7292D">
              <w:t> </w:t>
            </w:r>
          </w:p>
        </w:tc>
      </w:tr>
      <w:tr w:rsidR="00A8282B" w:rsidRPr="00F7292D" w14:paraId="70360A0F" w14:textId="77777777" w:rsidTr="00A8282B">
        <w:trPr>
          <w:tblCellSpacing w:w="0" w:type="dxa"/>
        </w:trPr>
        <w:tc>
          <w:tcPr>
            <w:tcW w:w="0" w:type="auto"/>
            <w:vMerge/>
            <w:vAlign w:val="center"/>
            <w:hideMark/>
          </w:tcPr>
          <w:p w14:paraId="75BFA776" w14:textId="77777777" w:rsidR="00A8282B" w:rsidRPr="00F7292D" w:rsidRDefault="00A8282B" w:rsidP="00F7292D"/>
        </w:tc>
        <w:tc>
          <w:tcPr>
            <w:tcW w:w="1000" w:type="pct"/>
            <w:vAlign w:val="center"/>
            <w:hideMark/>
          </w:tcPr>
          <w:p w14:paraId="5488459D" w14:textId="77777777" w:rsidR="00A8282B" w:rsidRPr="00F7292D" w:rsidRDefault="00A8282B" w:rsidP="00F7292D">
            <w:r w:rsidRPr="00F7292D">
              <w:t> </w:t>
            </w:r>
          </w:p>
        </w:tc>
        <w:tc>
          <w:tcPr>
            <w:tcW w:w="0" w:type="auto"/>
            <w:vMerge/>
            <w:vAlign w:val="center"/>
            <w:hideMark/>
          </w:tcPr>
          <w:p w14:paraId="0AE379AC" w14:textId="77777777" w:rsidR="00A8282B" w:rsidRPr="00F7292D" w:rsidRDefault="00A8282B" w:rsidP="00F7292D"/>
        </w:tc>
        <w:tc>
          <w:tcPr>
            <w:tcW w:w="1000" w:type="pct"/>
            <w:vAlign w:val="center"/>
            <w:hideMark/>
          </w:tcPr>
          <w:p w14:paraId="53BF6299" w14:textId="77777777" w:rsidR="00A8282B" w:rsidRPr="00F7292D" w:rsidRDefault="00A8282B" w:rsidP="00F7292D">
            <w:r w:rsidRPr="00F7292D">
              <w:t> </w:t>
            </w:r>
          </w:p>
        </w:tc>
        <w:tc>
          <w:tcPr>
            <w:tcW w:w="600" w:type="pct"/>
            <w:vAlign w:val="center"/>
            <w:hideMark/>
          </w:tcPr>
          <w:p w14:paraId="70365A60" w14:textId="77777777" w:rsidR="00A8282B" w:rsidRPr="00F7292D" w:rsidRDefault="00A8282B" w:rsidP="00F7292D"/>
        </w:tc>
      </w:tr>
    </w:tbl>
    <w:p w14:paraId="642CE4F2"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5940"/>
        <w:gridCol w:w="4860"/>
      </w:tblGrid>
      <w:tr w:rsidR="00A8282B" w:rsidRPr="00F7292D" w14:paraId="2B614EAD" w14:textId="77777777" w:rsidTr="00A8282B">
        <w:trPr>
          <w:tblCellSpacing w:w="0" w:type="dxa"/>
        </w:trPr>
        <w:tc>
          <w:tcPr>
            <w:tcW w:w="2750" w:type="pct"/>
            <w:vMerge w:val="restart"/>
            <w:vAlign w:val="center"/>
            <w:hideMark/>
          </w:tcPr>
          <w:p w14:paraId="29580FBA" w14:textId="77777777" w:rsidR="00A8282B" w:rsidRPr="00F7292D" w:rsidRDefault="00A8282B" w:rsidP="00F7292D">
            <w:r w:rsidRPr="00F7292D">
              <w:t>მიწერის ნავსადგური, ბუნკირების გემის დასახელება</w:t>
            </w:r>
          </w:p>
        </w:tc>
        <w:tc>
          <w:tcPr>
            <w:tcW w:w="2250" w:type="pct"/>
            <w:tcBorders>
              <w:bottom w:val="dotted" w:sz="6" w:space="0" w:color="000000"/>
            </w:tcBorders>
            <w:vAlign w:val="center"/>
            <w:hideMark/>
          </w:tcPr>
          <w:p w14:paraId="3260170E" w14:textId="77777777" w:rsidR="00A8282B" w:rsidRPr="00F7292D" w:rsidRDefault="00A8282B" w:rsidP="00F7292D">
            <w:r w:rsidRPr="00F7292D">
              <w:t> </w:t>
            </w:r>
          </w:p>
        </w:tc>
      </w:tr>
      <w:tr w:rsidR="00A8282B" w:rsidRPr="00F7292D" w14:paraId="2B470B42" w14:textId="77777777" w:rsidTr="00A8282B">
        <w:trPr>
          <w:tblCellSpacing w:w="0" w:type="dxa"/>
        </w:trPr>
        <w:tc>
          <w:tcPr>
            <w:tcW w:w="0" w:type="auto"/>
            <w:vMerge/>
            <w:vAlign w:val="center"/>
            <w:hideMark/>
          </w:tcPr>
          <w:p w14:paraId="4F140D7A" w14:textId="77777777" w:rsidR="00A8282B" w:rsidRPr="00F7292D" w:rsidRDefault="00A8282B" w:rsidP="00F7292D"/>
        </w:tc>
        <w:tc>
          <w:tcPr>
            <w:tcW w:w="2250" w:type="pct"/>
            <w:vAlign w:val="center"/>
            <w:hideMark/>
          </w:tcPr>
          <w:p w14:paraId="4F55D7DD" w14:textId="77777777" w:rsidR="00A8282B" w:rsidRPr="00F7292D" w:rsidRDefault="00A8282B" w:rsidP="00F7292D">
            <w:r w:rsidRPr="00F7292D">
              <w:t> </w:t>
            </w:r>
          </w:p>
        </w:tc>
      </w:tr>
    </w:tbl>
    <w:p w14:paraId="5F87B1E0"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10800"/>
      </w:tblGrid>
      <w:tr w:rsidR="00A8282B" w:rsidRPr="00F7292D" w14:paraId="1E94B5F0" w14:textId="77777777" w:rsidTr="00A8282B">
        <w:trPr>
          <w:tblCellSpacing w:w="0" w:type="dxa"/>
        </w:trPr>
        <w:tc>
          <w:tcPr>
            <w:tcW w:w="5000" w:type="pct"/>
            <w:tcBorders>
              <w:bottom w:val="dotted" w:sz="6" w:space="0" w:color="000000"/>
            </w:tcBorders>
            <w:vAlign w:val="center"/>
            <w:hideMark/>
          </w:tcPr>
          <w:p w14:paraId="73BFC27A" w14:textId="77777777" w:rsidR="00A8282B" w:rsidRPr="00F7292D" w:rsidRDefault="00A8282B" w:rsidP="00F7292D">
            <w:r w:rsidRPr="00F7292D">
              <w:t> </w:t>
            </w:r>
          </w:p>
        </w:tc>
      </w:tr>
    </w:tbl>
    <w:p w14:paraId="4A147627"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2700"/>
        <w:gridCol w:w="2160"/>
        <w:gridCol w:w="5940"/>
      </w:tblGrid>
      <w:tr w:rsidR="00A8282B" w:rsidRPr="00F7292D" w14:paraId="2C876226" w14:textId="77777777" w:rsidTr="00A8282B">
        <w:trPr>
          <w:tblCellSpacing w:w="0" w:type="dxa"/>
        </w:trPr>
        <w:tc>
          <w:tcPr>
            <w:tcW w:w="1250" w:type="pct"/>
            <w:vMerge w:val="restart"/>
            <w:vAlign w:val="center"/>
            <w:hideMark/>
          </w:tcPr>
          <w:p w14:paraId="0E059854" w14:textId="77777777" w:rsidR="00A8282B" w:rsidRPr="00F7292D" w:rsidRDefault="00A8282B" w:rsidP="00F7292D">
            <w:r w:rsidRPr="00F7292D">
              <w:t>სარეგისტრაციო ნომერი</w:t>
            </w:r>
          </w:p>
        </w:tc>
        <w:tc>
          <w:tcPr>
            <w:tcW w:w="1000" w:type="pct"/>
            <w:tcBorders>
              <w:bottom w:val="dashed" w:sz="6" w:space="0" w:color="000000"/>
            </w:tcBorders>
            <w:vAlign w:val="center"/>
            <w:hideMark/>
          </w:tcPr>
          <w:p w14:paraId="07B1800C" w14:textId="77777777" w:rsidR="00A8282B" w:rsidRPr="00F7292D" w:rsidRDefault="00A8282B" w:rsidP="00F7292D">
            <w:r w:rsidRPr="00F7292D">
              <w:t> </w:t>
            </w:r>
          </w:p>
        </w:tc>
        <w:tc>
          <w:tcPr>
            <w:tcW w:w="2750" w:type="pct"/>
            <w:vAlign w:val="center"/>
            <w:hideMark/>
          </w:tcPr>
          <w:p w14:paraId="3F8A024F" w14:textId="77777777" w:rsidR="00A8282B" w:rsidRPr="00F7292D" w:rsidRDefault="00A8282B" w:rsidP="00F7292D">
            <w:r w:rsidRPr="00F7292D">
              <w:t> </w:t>
            </w:r>
          </w:p>
        </w:tc>
      </w:tr>
      <w:tr w:rsidR="00A8282B" w:rsidRPr="00F7292D" w14:paraId="16A1960A" w14:textId="77777777" w:rsidTr="00A8282B">
        <w:trPr>
          <w:tblCellSpacing w:w="0" w:type="dxa"/>
        </w:trPr>
        <w:tc>
          <w:tcPr>
            <w:tcW w:w="0" w:type="auto"/>
            <w:vMerge/>
            <w:vAlign w:val="center"/>
            <w:hideMark/>
          </w:tcPr>
          <w:p w14:paraId="60CD104A" w14:textId="77777777" w:rsidR="00A8282B" w:rsidRPr="00F7292D" w:rsidRDefault="00A8282B" w:rsidP="00F7292D"/>
        </w:tc>
        <w:tc>
          <w:tcPr>
            <w:tcW w:w="1000" w:type="pct"/>
            <w:vAlign w:val="center"/>
            <w:hideMark/>
          </w:tcPr>
          <w:p w14:paraId="35F6C179" w14:textId="77777777" w:rsidR="00A8282B" w:rsidRPr="00F7292D" w:rsidRDefault="00A8282B" w:rsidP="00F7292D">
            <w:r w:rsidRPr="00F7292D">
              <w:t> </w:t>
            </w:r>
          </w:p>
        </w:tc>
        <w:tc>
          <w:tcPr>
            <w:tcW w:w="2750" w:type="pct"/>
            <w:vAlign w:val="center"/>
            <w:hideMark/>
          </w:tcPr>
          <w:p w14:paraId="56690996" w14:textId="77777777" w:rsidR="00A8282B" w:rsidRPr="00F7292D" w:rsidRDefault="00A8282B" w:rsidP="00F7292D"/>
        </w:tc>
      </w:tr>
    </w:tbl>
    <w:p w14:paraId="5005A93E"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3780"/>
        <w:gridCol w:w="2160"/>
        <w:gridCol w:w="1080"/>
        <w:gridCol w:w="2160"/>
        <w:gridCol w:w="1620"/>
      </w:tblGrid>
      <w:tr w:rsidR="00A8282B" w:rsidRPr="00F7292D" w14:paraId="745143C2" w14:textId="77777777" w:rsidTr="00A8282B">
        <w:trPr>
          <w:tblCellSpacing w:w="0" w:type="dxa"/>
        </w:trPr>
        <w:tc>
          <w:tcPr>
            <w:tcW w:w="1750" w:type="pct"/>
            <w:vMerge w:val="restart"/>
            <w:vAlign w:val="center"/>
            <w:hideMark/>
          </w:tcPr>
          <w:p w14:paraId="043A7E6D" w14:textId="77777777" w:rsidR="00A8282B" w:rsidRPr="00F7292D" w:rsidRDefault="00A8282B" w:rsidP="00F7292D">
            <w:r w:rsidRPr="00F7292D">
              <w:t>ნავთაბპროდუქტის დასახელება</w:t>
            </w:r>
          </w:p>
        </w:tc>
        <w:tc>
          <w:tcPr>
            <w:tcW w:w="1000" w:type="pct"/>
            <w:tcBorders>
              <w:bottom w:val="single" w:sz="6" w:space="0" w:color="000000"/>
            </w:tcBorders>
            <w:vAlign w:val="center"/>
            <w:hideMark/>
          </w:tcPr>
          <w:p w14:paraId="5310D956" w14:textId="77777777" w:rsidR="00A8282B" w:rsidRPr="00F7292D" w:rsidRDefault="00A8282B" w:rsidP="00F7292D">
            <w:r w:rsidRPr="00F7292D">
              <w:t> </w:t>
            </w:r>
          </w:p>
        </w:tc>
        <w:tc>
          <w:tcPr>
            <w:tcW w:w="500" w:type="pct"/>
            <w:vMerge w:val="restart"/>
            <w:vAlign w:val="center"/>
            <w:hideMark/>
          </w:tcPr>
          <w:p w14:paraId="486EABDB" w14:textId="77777777" w:rsidR="00A8282B" w:rsidRPr="00F7292D" w:rsidRDefault="00A8282B" w:rsidP="00F7292D">
            <w:r w:rsidRPr="00F7292D">
              <w:t>კოდი</w:t>
            </w:r>
          </w:p>
        </w:tc>
        <w:tc>
          <w:tcPr>
            <w:tcW w:w="1000" w:type="pct"/>
            <w:tcBorders>
              <w:bottom w:val="dashed" w:sz="6" w:space="0" w:color="000000"/>
            </w:tcBorders>
            <w:vAlign w:val="center"/>
            <w:hideMark/>
          </w:tcPr>
          <w:p w14:paraId="58C3D4D0" w14:textId="77777777" w:rsidR="00A8282B" w:rsidRPr="00F7292D" w:rsidRDefault="00A8282B" w:rsidP="00F7292D">
            <w:r w:rsidRPr="00F7292D">
              <w:t> </w:t>
            </w:r>
          </w:p>
        </w:tc>
        <w:tc>
          <w:tcPr>
            <w:tcW w:w="750" w:type="pct"/>
            <w:vAlign w:val="center"/>
            <w:hideMark/>
          </w:tcPr>
          <w:p w14:paraId="6BC80ABF" w14:textId="77777777" w:rsidR="00A8282B" w:rsidRPr="00F7292D" w:rsidRDefault="00A8282B" w:rsidP="00F7292D">
            <w:r w:rsidRPr="00F7292D">
              <w:t> </w:t>
            </w:r>
          </w:p>
        </w:tc>
      </w:tr>
      <w:tr w:rsidR="00A8282B" w:rsidRPr="00F7292D" w14:paraId="6FC70C0A" w14:textId="77777777" w:rsidTr="00A8282B">
        <w:trPr>
          <w:tblCellSpacing w:w="0" w:type="dxa"/>
        </w:trPr>
        <w:tc>
          <w:tcPr>
            <w:tcW w:w="0" w:type="auto"/>
            <w:vMerge/>
            <w:vAlign w:val="center"/>
            <w:hideMark/>
          </w:tcPr>
          <w:p w14:paraId="6CA16BC6" w14:textId="77777777" w:rsidR="00A8282B" w:rsidRPr="00F7292D" w:rsidRDefault="00A8282B" w:rsidP="00F7292D"/>
        </w:tc>
        <w:tc>
          <w:tcPr>
            <w:tcW w:w="1000" w:type="pct"/>
            <w:vAlign w:val="center"/>
            <w:hideMark/>
          </w:tcPr>
          <w:p w14:paraId="07B08657" w14:textId="77777777" w:rsidR="00A8282B" w:rsidRPr="00F7292D" w:rsidRDefault="00A8282B" w:rsidP="00F7292D">
            <w:r w:rsidRPr="00F7292D">
              <w:t> </w:t>
            </w:r>
          </w:p>
        </w:tc>
        <w:tc>
          <w:tcPr>
            <w:tcW w:w="0" w:type="auto"/>
            <w:vMerge/>
            <w:vAlign w:val="center"/>
            <w:hideMark/>
          </w:tcPr>
          <w:p w14:paraId="1A1E7161" w14:textId="77777777" w:rsidR="00A8282B" w:rsidRPr="00F7292D" w:rsidRDefault="00A8282B" w:rsidP="00F7292D"/>
        </w:tc>
        <w:tc>
          <w:tcPr>
            <w:tcW w:w="1000" w:type="pct"/>
            <w:vAlign w:val="center"/>
            <w:hideMark/>
          </w:tcPr>
          <w:p w14:paraId="1CF04B71" w14:textId="77777777" w:rsidR="00A8282B" w:rsidRPr="00F7292D" w:rsidRDefault="00A8282B" w:rsidP="00F7292D">
            <w:r w:rsidRPr="00F7292D">
              <w:t> </w:t>
            </w:r>
          </w:p>
        </w:tc>
        <w:tc>
          <w:tcPr>
            <w:tcW w:w="750" w:type="pct"/>
            <w:vAlign w:val="center"/>
            <w:hideMark/>
          </w:tcPr>
          <w:p w14:paraId="498AE02D" w14:textId="77777777" w:rsidR="00A8282B" w:rsidRPr="00F7292D" w:rsidRDefault="00A8282B" w:rsidP="00F7292D"/>
        </w:tc>
      </w:tr>
    </w:tbl>
    <w:p w14:paraId="4225D8D7"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10800"/>
      </w:tblGrid>
      <w:tr w:rsidR="00A8282B" w:rsidRPr="00F7292D" w14:paraId="30877A25" w14:textId="77777777" w:rsidTr="00A8282B">
        <w:trPr>
          <w:tblCellSpacing w:w="0" w:type="dxa"/>
        </w:trPr>
        <w:tc>
          <w:tcPr>
            <w:tcW w:w="5000" w:type="pct"/>
            <w:vAlign w:val="center"/>
            <w:hideMark/>
          </w:tcPr>
          <w:p w14:paraId="40FC77AA" w14:textId="77777777" w:rsidR="00A8282B" w:rsidRPr="00F7292D" w:rsidRDefault="00A8282B" w:rsidP="00F7292D">
            <w:r w:rsidRPr="00F7292D">
              <w:t xml:space="preserve">  </w:t>
            </w:r>
          </w:p>
        </w:tc>
      </w:tr>
      <w:tr w:rsidR="00A8282B" w:rsidRPr="00F7292D" w14:paraId="4C9A8BDA" w14:textId="77777777" w:rsidTr="00A8282B">
        <w:trPr>
          <w:tblCellSpacing w:w="0" w:type="dxa"/>
        </w:trPr>
        <w:tc>
          <w:tcPr>
            <w:tcW w:w="5000" w:type="pct"/>
            <w:vAlign w:val="center"/>
            <w:hideMark/>
          </w:tcPr>
          <w:p w14:paraId="5865988F" w14:textId="77777777" w:rsidR="00A8282B" w:rsidRPr="00F7292D" w:rsidRDefault="00A8282B" w:rsidP="00F7292D">
            <w:r w:rsidRPr="00F7292D">
              <w:t>(ჟურნალის გვერდი)</w:t>
            </w:r>
          </w:p>
        </w:tc>
      </w:tr>
      <w:tr w:rsidR="00A8282B" w:rsidRPr="00F7292D" w14:paraId="2F799CE0" w14:textId="77777777" w:rsidTr="00A8282B">
        <w:trPr>
          <w:tblCellSpacing w:w="0" w:type="dxa"/>
        </w:trPr>
        <w:tc>
          <w:tcPr>
            <w:tcW w:w="5000" w:type="pct"/>
            <w:vAlign w:val="center"/>
            <w:hideMark/>
          </w:tcPr>
          <w:p w14:paraId="5FF4053B" w14:textId="77777777" w:rsidR="00A8282B" w:rsidRPr="00F7292D" w:rsidRDefault="00A8282B" w:rsidP="00F7292D">
            <w:r w:rsidRPr="00F7292D">
              <w:t xml:space="preserve">  </w:t>
            </w:r>
          </w:p>
        </w:tc>
      </w:tr>
    </w:tbl>
    <w:p w14:paraId="6783FB30" w14:textId="77777777" w:rsidR="00A8282B" w:rsidRPr="00F7292D" w:rsidRDefault="00A8282B" w:rsidP="00A8282B"/>
    <w:tbl>
      <w:tblPr>
        <w:tblW w:w="5000" w:type="pct"/>
        <w:tblCellSpacing w:w="0" w:type="dxa"/>
        <w:tblCellMar>
          <w:left w:w="0" w:type="dxa"/>
          <w:right w:w="0" w:type="dxa"/>
        </w:tblCellMar>
        <w:tblLook w:val="04A0" w:firstRow="1" w:lastRow="0" w:firstColumn="1" w:lastColumn="0" w:noHBand="0" w:noVBand="1"/>
      </w:tblPr>
      <w:tblGrid>
        <w:gridCol w:w="3240"/>
        <w:gridCol w:w="7560"/>
      </w:tblGrid>
      <w:tr w:rsidR="00A8282B" w:rsidRPr="00F7292D" w14:paraId="72BC7BD6" w14:textId="77777777" w:rsidTr="00A8282B">
        <w:trPr>
          <w:tblCellSpacing w:w="0" w:type="dxa"/>
        </w:trPr>
        <w:tc>
          <w:tcPr>
            <w:tcW w:w="1500" w:type="pct"/>
            <w:tcBorders>
              <w:bottom w:val="single" w:sz="6" w:space="0" w:color="000000"/>
            </w:tcBorders>
            <w:vAlign w:val="center"/>
            <w:hideMark/>
          </w:tcPr>
          <w:p w14:paraId="4D485B05" w14:textId="77777777" w:rsidR="00A8282B" w:rsidRPr="00F7292D" w:rsidRDefault="00A8282B" w:rsidP="00F7292D">
            <w:r w:rsidRPr="00F7292D">
              <w:t>"</w:t>
            </w:r>
          </w:p>
        </w:tc>
        <w:tc>
          <w:tcPr>
            <w:tcW w:w="3500" w:type="pct"/>
            <w:vAlign w:val="center"/>
            <w:hideMark/>
          </w:tcPr>
          <w:p w14:paraId="6BD8AEF2" w14:textId="77777777" w:rsidR="00A8282B" w:rsidRPr="00F7292D" w:rsidRDefault="00A8282B" w:rsidP="00F7292D">
            <w:r w:rsidRPr="00F7292D">
              <w:t>" 201  წელი</w:t>
            </w:r>
          </w:p>
        </w:tc>
      </w:tr>
      <w:tr w:rsidR="00A8282B" w:rsidRPr="00F7292D" w14:paraId="0A67F681" w14:textId="77777777" w:rsidTr="00A8282B">
        <w:trPr>
          <w:tblCellSpacing w:w="0" w:type="dxa"/>
        </w:trPr>
        <w:tc>
          <w:tcPr>
            <w:tcW w:w="1500" w:type="pct"/>
            <w:vAlign w:val="center"/>
            <w:hideMark/>
          </w:tcPr>
          <w:p w14:paraId="43E7BFBF" w14:textId="77777777" w:rsidR="00A8282B" w:rsidRPr="00F7292D" w:rsidRDefault="00A8282B" w:rsidP="00F7292D">
            <w:r w:rsidRPr="00F7292D">
              <w:t>(თვე)</w:t>
            </w:r>
          </w:p>
        </w:tc>
        <w:tc>
          <w:tcPr>
            <w:tcW w:w="3500" w:type="pct"/>
            <w:vAlign w:val="center"/>
            <w:hideMark/>
          </w:tcPr>
          <w:p w14:paraId="2CB3D7BB" w14:textId="77777777" w:rsidR="00A8282B" w:rsidRPr="00F7292D" w:rsidRDefault="00A8282B" w:rsidP="00F7292D"/>
        </w:tc>
      </w:tr>
      <w:tr w:rsidR="00A8282B" w:rsidRPr="00F7292D" w14:paraId="0353F5EA" w14:textId="77777777" w:rsidTr="00A8282B">
        <w:trPr>
          <w:tblCellSpacing w:w="0" w:type="dxa"/>
        </w:trPr>
        <w:tc>
          <w:tcPr>
            <w:tcW w:w="1500" w:type="pct"/>
            <w:vAlign w:val="center"/>
            <w:hideMark/>
          </w:tcPr>
          <w:p w14:paraId="516876F9" w14:textId="77777777" w:rsidR="00A8282B" w:rsidRPr="00F7292D" w:rsidRDefault="00A8282B" w:rsidP="00F7292D">
            <w:r w:rsidRPr="00F7292D">
              <w:t xml:space="preserve">  </w:t>
            </w:r>
          </w:p>
        </w:tc>
        <w:tc>
          <w:tcPr>
            <w:tcW w:w="3500" w:type="pct"/>
            <w:vAlign w:val="center"/>
            <w:hideMark/>
          </w:tcPr>
          <w:p w14:paraId="2FA90C91" w14:textId="77777777" w:rsidR="00A8282B" w:rsidRPr="00F7292D" w:rsidRDefault="00A8282B" w:rsidP="00F7292D"/>
        </w:tc>
      </w:tr>
    </w:tbl>
    <w:p w14:paraId="470DC050"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
        <w:gridCol w:w="510"/>
        <w:gridCol w:w="660"/>
        <w:gridCol w:w="660"/>
        <w:gridCol w:w="957"/>
        <w:gridCol w:w="1246"/>
        <w:gridCol w:w="1173"/>
        <w:gridCol w:w="602"/>
        <w:gridCol w:w="942"/>
        <w:gridCol w:w="834"/>
        <w:gridCol w:w="726"/>
        <w:gridCol w:w="618"/>
        <w:gridCol w:w="943"/>
        <w:gridCol w:w="511"/>
      </w:tblGrid>
      <w:tr w:rsidR="00A8282B" w:rsidRPr="00F7292D" w14:paraId="115A83B7"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597A0A4" w14:textId="77777777" w:rsidR="00A8282B" w:rsidRPr="00F7292D" w:rsidRDefault="00A8282B" w:rsidP="00F7292D">
            <w:r w:rsidRPr="00F7292D">
              <w:t>N</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FAB3C8" w14:textId="77777777" w:rsidR="00A8282B" w:rsidRPr="00F7292D" w:rsidRDefault="00A8282B" w:rsidP="00F7292D">
            <w:r w:rsidRPr="00F7292D">
              <w:t>თარ</w:t>
            </w:r>
            <w:r w:rsidRPr="00F7292D">
              <w:br/>
              <w:t>იღი</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14:paraId="30CFD167" w14:textId="77777777" w:rsidR="00A8282B" w:rsidRPr="00F7292D" w:rsidRDefault="00A8282B" w:rsidP="00F7292D">
            <w:r w:rsidRPr="00F7292D">
              <w:t>ნაშთი</w:t>
            </w:r>
            <w:r w:rsidRPr="00F7292D">
              <w:br/>
              <w:t>ნავთობ</w:t>
            </w:r>
            <w:r w:rsidRPr="00F7292D">
              <w:br/>
              <w:t>პროდუქტის გაცემემდე (მიღებამდე)</w:t>
            </w:r>
          </w:p>
        </w:tc>
        <w:tc>
          <w:tcPr>
            <w:tcW w:w="350" w:type="pct"/>
            <w:tcBorders>
              <w:top w:val="outset" w:sz="6" w:space="0" w:color="auto"/>
              <w:left w:val="outset" w:sz="6" w:space="0" w:color="auto"/>
              <w:bottom w:val="outset" w:sz="6" w:space="0" w:color="auto"/>
              <w:right w:val="outset" w:sz="6" w:space="0" w:color="auto"/>
            </w:tcBorders>
            <w:vAlign w:val="center"/>
            <w:hideMark/>
          </w:tcPr>
          <w:p w14:paraId="2FA13CC7" w14:textId="77777777" w:rsidR="00A8282B" w:rsidRPr="00F7292D" w:rsidRDefault="00A8282B" w:rsidP="00F7292D">
            <w:r w:rsidRPr="00F7292D">
              <w:t>მიმღები (მომწოდ</w:t>
            </w:r>
            <w:r w:rsidRPr="00F7292D">
              <w:br/>
              <w:t>ებელი)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57A56865" w14:textId="77777777" w:rsidR="00A8282B" w:rsidRPr="00F7292D" w:rsidRDefault="00A8282B" w:rsidP="00F7292D">
            <w:r w:rsidRPr="00F7292D">
              <w:t>მიმღები (მიმწოდებე</w:t>
            </w:r>
            <w:r w:rsidRPr="00F7292D">
              <w:br/>
              <w:t>ლი) ობიექტის სარეგისტ</w:t>
            </w:r>
            <w:r w:rsidRPr="00F7292D">
              <w:br/>
              <w:t>რაციო ნომერი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7FA2DD2E" w14:textId="77777777" w:rsidR="00A8282B" w:rsidRPr="00F7292D" w:rsidRDefault="00A8282B" w:rsidP="00F7292D">
            <w:r w:rsidRPr="00F7292D">
              <w:t>ნსაფ-ის სერია და ნომერი (იმპორტის შემთხვევა</w:t>
            </w:r>
            <w:r w:rsidRPr="00F7292D">
              <w:br/>
              <w:t>ში სდ)</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260C1C88" w14:textId="77777777" w:rsidR="00A8282B" w:rsidRPr="00F7292D" w:rsidRDefault="00A8282B" w:rsidP="00F7292D">
            <w:r w:rsidRPr="00F7292D">
              <w:t>გაცემული რაოდენობა</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9AF59C2" w14:textId="77777777" w:rsidR="00A8282B" w:rsidRPr="00F7292D" w:rsidRDefault="00A8282B" w:rsidP="00F7292D">
            <w:r w:rsidRPr="00F7292D">
              <w:t>მიღებული რაოდენობა</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171344D7" w14:textId="77777777" w:rsidR="00A8282B" w:rsidRPr="00F7292D" w:rsidRDefault="00A8282B" w:rsidP="00F7292D">
            <w:r w:rsidRPr="00F7292D">
              <w:t>ნაშთი ნავთობპრო</w:t>
            </w:r>
            <w:r w:rsidRPr="00F7292D">
              <w:br/>
              <w:t>დუქტის გაცემის (მიღების) შემდეგ</w:t>
            </w:r>
          </w:p>
        </w:tc>
        <w:tc>
          <w:tcPr>
            <w:tcW w:w="300" w:type="pct"/>
            <w:tcBorders>
              <w:top w:val="outset" w:sz="6" w:space="0" w:color="auto"/>
              <w:left w:val="outset" w:sz="6" w:space="0" w:color="auto"/>
              <w:bottom w:val="outset" w:sz="6" w:space="0" w:color="auto"/>
              <w:right w:val="outset" w:sz="6" w:space="0" w:color="auto"/>
            </w:tcBorders>
            <w:vAlign w:val="center"/>
            <w:hideMark/>
          </w:tcPr>
          <w:p w14:paraId="5944AC05" w14:textId="77777777" w:rsidR="00A8282B" w:rsidRPr="00F7292D" w:rsidRDefault="00A8282B" w:rsidP="00F7292D">
            <w:r w:rsidRPr="00F7292D">
              <w:t>შენი</w:t>
            </w:r>
            <w:r w:rsidRPr="00F7292D">
              <w:br/>
              <w:t>შვნა</w:t>
            </w:r>
          </w:p>
          <w:p w14:paraId="3A881355" w14:textId="77777777" w:rsidR="00A8282B" w:rsidRPr="00F7292D" w:rsidRDefault="00A8282B" w:rsidP="00F7292D">
            <w:r w:rsidRPr="00F7292D">
              <w:t> </w:t>
            </w:r>
          </w:p>
        </w:tc>
      </w:tr>
      <w:tr w:rsidR="00A8282B" w:rsidRPr="00F7292D" w14:paraId="5D285A5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87BC32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EFB319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5AA806B" w14:textId="77777777" w:rsidR="00A8282B" w:rsidRPr="00F7292D" w:rsidRDefault="00A8282B" w:rsidP="00F7292D">
            <w:r w:rsidRPr="00F7292D">
              <w:t>კგ</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0D4770" w14:textId="77777777" w:rsidR="00A8282B" w:rsidRPr="00F7292D" w:rsidRDefault="00A8282B" w:rsidP="00F7292D">
            <w:r w:rsidRPr="00F7292D">
              <w:t>ლიტ</w:t>
            </w:r>
            <w:r w:rsidRPr="00F7292D">
              <w:br/>
              <w:t>რი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7A60D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AE2DB9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C0E4F5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C06E4F8" w14:textId="77777777" w:rsidR="00A8282B" w:rsidRPr="00F7292D" w:rsidRDefault="00A8282B" w:rsidP="00F7292D">
            <w:r w:rsidRPr="00F7292D">
              <w:t>კგ</w:t>
            </w:r>
          </w:p>
        </w:tc>
        <w:tc>
          <w:tcPr>
            <w:tcW w:w="400" w:type="pct"/>
            <w:tcBorders>
              <w:top w:val="outset" w:sz="6" w:space="0" w:color="auto"/>
              <w:left w:val="outset" w:sz="6" w:space="0" w:color="auto"/>
              <w:bottom w:val="outset" w:sz="6" w:space="0" w:color="auto"/>
              <w:right w:val="outset" w:sz="6" w:space="0" w:color="auto"/>
            </w:tcBorders>
            <w:vAlign w:val="center"/>
            <w:hideMark/>
          </w:tcPr>
          <w:p w14:paraId="3F8ADDA1" w14:textId="77777777" w:rsidR="00A8282B" w:rsidRPr="00F7292D" w:rsidRDefault="00A8282B" w:rsidP="00F7292D">
            <w:r w:rsidRPr="00F7292D">
              <w:t>ლიტრი</w:t>
            </w:r>
          </w:p>
        </w:tc>
        <w:tc>
          <w:tcPr>
            <w:tcW w:w="400" w:type="pct"/>
            <w:tcBorders>
              <w:top w:val="outset" w:sz="6" w:space="0" w:color="auto"/>
              <w:left w:val="outset" w:sz="6" w:space="0" w:color="auto"/>
              <w:bottom w:val="outset" w:sz="6" w:space="0" w:color="auto"/>
              <w:right w:val="outset" w:sz="6" w:space="0" w:color="auto"/>
            </w:tcBorders>
            <w:vAlign w:val="center"/>
            <w:hideMark/>
          </w:tcPr>
          <w:p w14:paraId="4D6533AB" w14:textId="77777777" w:rsidR="00A8282B" w:rsidRPr="00F7292D" w:rsidRDefault="00A8282B" w:rsidP="00F7292D">
            <w:r w:rsidRPr="00F7292D">
              <w:t>კგ</w:t>
            </w:r>
          </w:p>
        </w:tc>
        <w:tc>
          <w:tcPr>
            <w:tcW w:w="300" w:type="pct"/>
            <w:tcBorders>
              <w:top w:val="outset" w:sz="6" w:space="0" w:color="auto"/>
              <w:left w:val="outset" w:sz="6" w:space="0" w:color="auto"/>
              <w:bottom w:val="outset" w:sz="6" w:space="0" w:color="auto"/>
              <w:right w:val="outset" w:sz="6" w:space="0" w:color="auto"/>
            </w:tcBorders>
            <w:vAlign w:val="center"/>
            <w:hideMark/>
          </w:tcPr>
          <w:p w14:paraId="3E7BFA38" w14:textId="77777777" w:rsidR="00A8282B" w:rsidRPr="00F7292D" w:rsidRDefault="00A8282B" w:rsidP="00F7292D">
            <w:r w:rsidRPr="00F7292D">
              <w:t>ლიტ 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3AFAAE" w14:textId="77777777" w:rsidR="00A8282B" w:rsidRPr="00F7292D" w:rsidRDefault="00A8282B" w:rsidP="00F7292D">
            <w:r w:rsidRPr="00F7292D">
              <w:t>კგ</w:t>
            </w:r>
          </w:p>
        </w:tc>
        <w:tc>
          <w:tcPr>
            <w:tcW w:w="400" w:type="pct"/>
            <w:tcBorders>
              <w:top w:val="outset" w:sz="6" w:space="0" w:color="auto"/>
              <w:left w:val="outset" w:sz="6" w:space="0" w:color="auto"/>
              <w:bottom w:val="outset" w:sz="6" w:space="0" w:color="auto"/>
              <w:right w:val="outset" w:sz="6" w:space="0" w:color="auto"/>
            </w:tcBorders>
            <w:vAlign w:val="center"/>
            <w:hideMark/>
          </w:tcPr>
          <w:p w14:paraId="32AFB1DD" w14:textId="77777777" w:rsidR="00A8282B" w:rsidRPr="00F7292D" w:rsidRDefault="00A8282B" w:rsidP="00F7292D">
            <w:r w:rsidRPr="00F7292D">
              <w:t>ლიტრი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473E29" w14:textId="77777777" w:rsidR="00A8282B" w:rsidRPr="00F7292D" w:rsidRDefault="00A8282B" w:rsidP="00F7292D">
            <w:r w:rsidRPr="00F7292D">
              <w:t> </w:t>
            </w:r>
          </w:p>
        </w:tc>
      </w:tr>
      <w:tr w:rsidR="00A8282B" w:rsidRPr="00F7292D" w14:paraId="0146561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01DFB2A" w14:textId="77777777" w:rsidR="00A8282B" w:rsidRPr="00F7292D" w:rsidRDefault="00A8282B" w:rsidP="00F7292D">
            <w:r w:rsidRPr="00F7292D">
              <w:lastRenderedPageBreak/>
              <w:t>1</w:t>
            </w:r>
            <w:r w:rsidRPr="00F7292D">
              <w:br/>
              <w:t> </w:t>
            </w:r>
            <w:r w:rsidRPr="00F7292D">
              <w:br/>
              <w:t> </w:t>
            </w:r>
            <w:r w:rsidRPr="00F7292D">
              <w:br/>
              <w:t> </w:t>
            </w:r>
            <w:r w:rsidRPr="00F7292D">
              <w:br/>
              <w:t xml:space="preserve">  </w:t>
            </w:r>
          </w:p>
        </w:tc>
        <w:tc>
          <w:tcPr>
            <w:tcW w:w="250" w:type="pct"/>
            <w:tcBorders>
              <w:top w:val="outset" w:sz="6" w:space="0" w:color="auto"/>
              <w:left w:val="outset" w:sz="6" w:space="0" w:color="auto"/>
              <w:bottom w:val="outset" w:sz="6" w:space="0" w:color="auto"/>
              <w:right w:val="outset" w:sz="6" w:space="0" w:color="auto"/>
            </w:tcBorders>
            <w:hideMark/>
          </w:tcPr>
          <w:p w14:paraId="4939725E" w14:textId="77777777" w:rsidR="00A8282B" w:rsidRPr="00F7292D" w:rsidRDefault="00A8282B" w:rsidP="00F7292D">
            <w:r w:rsidRPr="00F7292D">
              <w:t>2</w:t>
            </w:r>
          </w:p>
        </w:tc>
        <w:tc>
          <w:tcPr>
            <w:tcW w:w="300" w:type="pct"/>
            <w:tcBorders>
              <w:top w:val="outset" w:sz="6" w:space="0" w:color="auto"/>
              <w:left w:val="outset" w:sz="6" w:space="0" w:color="auto"/>
              <w:bottom w:val="outset" w:sz="6" w:space="0" w:color="auto"/>
              <w:right w:val="outset" w:sz="6" w:space="0" w:color="auto"/>
            </w:tcBorders>
            <w:hideMark/>
          </w:tcPr>
          <w:p w14:paraId="3BE56095" w14:textId="77777777" w:rsidR="00A8282B" w:rsidRPr="00F7292D" w:rsidRDefault="00A8282B" w:rsidP="00F7292D">
            <w:r w:rsidRPr="00F7292D">
              <w:t>3</w:t>
            </w:r>
          </w:p>
        </w:tc>
        <w:tc>
          <w:tcPr>
            <w:tcW w:w="300" w:type="pct"/>
            <w:tcBorders>
              <w:top w:val="outset" w:sz="6" w:space="0" w:color="auto"/>
              <w:left w:val="outset" w:sz="6" w:space="0" w:color="auto"/>
              <w:bottom w:val="outset" w:sz="6" w:space="0" w:color="auto"/>
              <w:right w:val="outset" w:sz="6" w:space="0" w:color="auto"/>
            </w:tcBorders>
            <w:hideMark/>
          </w:tcPr>
          <w:p w14:paraId="69B70533" w14:textId="77777777" w:rsidR="00A8282B" w:rsidRPr="00F7292D" w:rsidRDefault="00A8282B" w:rsidP="00F7292D">
            <w:r w:rsidRPr="00F7292D">
              <w:t>4</w:t>
            </w:r>
          </w:p>
        </w:tc>
        <w:tc>
          <w:tcPr>
            <w:tcW w:w="350" w:type="pct"/>
            <w:tcBorders>
              <w:top w:val="outset" w:sz="6" w:space="0" w:color="auto"/>
              <w:left w:val="outset" w:sz="6" w:space="0" w:color="auto"/>
              <w:bottom w:val="outset" w:sz="6" w:space="0" w:color="auto"/>
              <w:right w:val="outset" w:sz="6" w:space="0" w:color="auto"/>
            </w:tcBorders>
            <w:hideMark/>
          </w:tcPr>
          <w:p w14:paraId="2D4F63E6" w14:textId="77777777" w:rsidR="00A8282B" w:rsidRPr="00F7292D" w:rsidRDefault="00A8282B" w:rsidP="00F7292D">
            <w:r w:rsidRPr="00F7292D">
              <w:t>5</w:t>
            </w:r>
          </w:p>
        </w:tc>
        <w:tc>
          <w:tcPr>
            <w:tcW w:w="550" w:type="pct"/>
            <w:tcBorders>
              <w:top w:val="outset" w:sz="6" w:space="0" w:color="auto"/>
              <w:left w:val="outset" w:sz="6" w:space="0" w:color="auto"/>
              <w:bottom w:val="outset" w:sz="6" w:space="0" w:color="auto"/>
              <w:right w:val="outset" w:sz="6" w:space="0" w:color="auto"/>
            </w:tcBorders>
            <w:hideMark/>
          </w:tcPr>
          <w:p w14:paraId="59B83762" w14:textId="77777777" w:rsidR="00A8282B" w:rsidRPr="00F7292D" w:rsidRDefault="00A8282B" w:rsidP="00F7292D">
            <w:r w:rsidRPr="00F7292D">
              <w:t>6</w:t>
            </w:r>
          </w:p>
        </w:tc>
        <w:tc>
          <w:tcPr>
            <w:tcW w:w="550" w:type="pct"/>
            <w:tcBorders>
              <w:top w:val="outset" w:sz="6" w:space="0" w:color="auto"/>
              <w:left w:val="outset" w:sz="6" w:space="0" w:color="auto"/>
              <w:bottom w:val="outset" w:sz="6" w:space="0" w:color="auto"/>
              <w:right w:val="outset" w:sz="6" w:space="0" w:color="auto"/>
            </w:tcBorders>
            <w:hideMark/>
          </w:tcPr>
          <w:p w14:paraId="0B3199B9" w14:textId="77777777" w:rsidR="00A8282B" w:rsidRPr="00F7292D" w:rsidRDefault="00A8282B" w:rsidP="00F7292D">
            <w:r w:rsidRPr="00F7292D">
              <w:t>7</w:t>
            </w:r>
          </w:p>
        </w:tc>
        <w:tc>
          <w:tcPr>
            <w:tcW w:w="300" w:type="pct"/>
            <w:tcBorders>
              <w:top w:val="outset" w:sz="6" w:space="0" w:color="auto"/>
              <w:left w:val="outset" w:sz="6" w:space="0" w:color="auto"/>
              <w:bottom w:val="outset" w:sz="6" w:space="0" w:color="auto"/>
              <w:right w:val="outset" w:sz="6" w:space="0" w:color="auto"/>
            </w:tcBorders>
            <w:hideMark/>
          </w:tcPr>
          <w:p w14:paraId="08E30FFF" w14:textId="77777777" w:rsidR="00A8282B" w:rsidRPr="00F7292D" w:rsidRDefault="00A8282B" w:rsidP="00F7292D">
            <w:r w:rsidRPr="00F7292D">
              <w:t>8</w:t>
            </w:r>
          </w:p>
        </w:tc>
        <w:tc>
          <w:tcPr>
            <w:tcW w:w="400" w:type="pct"/>
            <w:tcBorders>
              <w:top w:val="outset" w:sz="6" w:space="0" w:color="auto"/>
              <w:left w:val="outset" w:sz="6" w:space="0" w:color="auto"/>
              <w:bottom w:val="outset" w:sz="6" w:space="0" w:color="auto"/>
              <w:right w:val="outset" w:sz="6" w:space="0" w:color="auto"/>
            </w:tcBorders>
            <w:hideMark/>
          </w:tcPr>
          <w:p w14:paraId="09E96F8C" w14:textId="77777777" w:rsidR="00A8282B" w:rsidRPr="00F7292D" w:rsidRDefault="00A8282B" w:rsidP="00F7292D">
            <w:r w:rsidRPr="00F7292D">
              <w:t>9</w:t>
            </w:r>
          </w:p>
        </w:tc>
        <w:tc>
          <w:tcPr>
            <w:tcW w:w="400" w:type="pct"/>
            <w:tcBorders>
              <w:top w:val="outset" w:sz="6" w:space="0" w:color="auto"/>
              <w:left w:val="outset" w:sz="6" w:space="0" w:color="auto"/>
              <w:bottom w:val="outset" w:sz="6" w:space="0" w:color="auto"/>
              <w:right w:val="outset" w:sz="6" w:space="0" w:color="auto"/>
            </w:tcBorders>
            <w:hideMark/>
          </w:tcPr>
          <w:p w14:paraId="5B691364" w14:textId="77777777" w:rsidR="00A8282B" w:rsidRPr="00F7292D" w:rsidRDefault="00A8282B" w:rsidP="00F7292D">
            <w:r w:rsidRPr="00F7292D">
              <w:t>10</w:t>
            </w:r>
          </w:p>
        </w:tc>
        <w:tc>
          <w:tcPr>
            <w:tcW w:w="300" w:type="pct"/>
            <w:tcBorders>
              <w:top w:val="outset" w:sz="6" w:space="0" w:color="auto"/>
              <w:left w:val="outset" w:sz="6" w:space="0" w:color="auto"/>
              <w:bottom w:val="outset" w:sz="6" w:space="0" w:color="auto"/>
              <w:right w:val="outset" w:sz="6" w:space="0" w:color="auto"/>
            </w:tcBorders>
            <w:hideMark/>
          </w:tcPr>
          <w:p w14:paraId="6919D2BF" w14:textId="77777777" w:rsidR="00A8282B" w:rsidRPr="00F7292D" w:rsidRDefault="00A8282B" w:rsidP="00F7292D">
            <w:r w:rsidRPr="00F7292D">
              <w:t>11</w:t>
            </w:r>
          </w:p>
        </w:tc>
        <w:tc>
          <w:tcPr>
            <w:tcW w:w="300" w:type="pct"/>
            <w:tcBorders>
              <w:top w:val="outset" w:sz="6" w:space="0" w:color="auto"/>
              <w:left w:val="outset" w:sz="6" w:space="0" w:color="auto"/>
              <w:bottom w:val="outset" w:sz="6" w:space="0" w:color="auto"/>
              <w:right w:val="outset" w:sz="6" w:space="0" w:color="auto"/>
            </w:tcBorders>
            <w:hideMark/>
          </w:tcPr>
          <w:p w14:paraId="1EB6C70D" w14:textId="77777777" w:rsidR="00A8282B" w:rsidRPr="00F7292D" w:rsidRDefault="00A8282B" w:rsidP="00F7292D">
            <w:r w:rsidRPr="00F7292D">
              <w:t>12</w:t>
            </w:r>
          </w:p>
        </w:tc>
        <w:tc>
          <w:tcPr>
            <w:tcW w:w="400" w:type="pct"/>
            <w:tcBorders>
              <w:top w:val="outset" w:sz="6" w:space="0" w:color="auto"/>
              <w:left w:val="outset" w:sz="6" w:space="0" w:color="auto"/>
              <w:bottom w:val="outset" w:sz="6" w:space="0" w:color="auto"/>
              <w:right w:val="outset" w:sz="6" w:space="0" w:color="auto"/>
            </w:tcBorders>
            <w:hideMark/>
          </w:tcPr>
          <w:p w14:paraId="64FEF325" w14:textId="77777777" w:rsidR="00A8282B" w:rsidRPr="00F7292D" w:rsidRDefault="00A8282B" w:rsidP="00F7292D">
            <w:r w:rsidRPr="00F7292D">
              <w:t>13</w:t>
            </w:r>
          </w:p>
        </w:tc>
        <w:tc>
          <w:tcPr>
            <w:tcW w:w="300" w:type="pct"/>
            <w:tcBorders>
              <w:top w:val="outset" w:sz="6" w:space="0" w:color="auto"/>
              <w:left w:val="outset" w:sz="6" w:space="0" w:color="auto"/>
              <w:bottom w:val="outset" w:sz="6" w:space="0" w:color="auto"/>
              <w:right w:val="outset" w:sz="6" w:space="0" w:color="auto"/>
            </w:tcBorders>
            <w:hideMark/>
          </w:tcPr>
          <w:p w14:paraId="23C2BFD7" w14:textId="77777777" w:rsidR="00A8282B" w:rsidRPr="00F7292D" w:rsidRDefault="00A8282B" w:rsidP="00F7292D">
            <w:r w:rsidRPr="00F7292D">
              <w:t>14</w:t>
            </w:r>
          </w:p>
        </w:tc>
      </w:tr>
    </w:tbl>
    <w:p w14:paraId="0260EEDF"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3672"/>
        <w:gridCol w:w="3564"/>
        <w:gridCol w:w="3564"/>
      </w:tblGrid>
      <w:tr w:rsidR="00A8282B" w:rsidRPr="00F7292D" w14:paraId="4F27B972" w14:textId="77777777" w:rsidTr="00A8282B">
        <w:trPr>
          <w:tblCellSpacing w:w="0" w:type="dxa"/>
        </w:trPr>
        <w:tc>
          <w:tcPr>
            <w:tcW w:w="1700" w:type="pct"/>
            <w:vMerge w:val="restart"/>
            <w:vAlign w:val="center"/>
            <w:hideMark/>
          </w:tcPr>
          <w:p w14:paraId="5BB89DEE" w14:textId="77777777" w:rsidR="00A8282B" w:rsidRPr="00F7292D" w:rsidRDefault="00A8282B" w:rsidP="00F7292D">
            <w:r w:rsidRPr="00F7292D">
              <w:t>საწარმოს ხელმძღვანელი</w:t>
            </w:r>
          </w:p>
        </w:tc>
        <w:tc>
          <w:tcPr>
            <w:tcW w:w="1650" w:type="pct"/>
            <w:tcBorders>
              <w:bottom w:val="single" w:sz="6" w:space="0" w:color="000000"/>
            </w:tcBorders>
            <w:vAlign w:val="center"/>
            <w:hideMark/>
          </w:tcPr>
          <w:p w14:paraId="548F8C49" w14:textId="77777777" w:rsidR="00A8282B" w:rsidRPr="00F7292D" w:rsidRDefault="00A8282B" w:rsidP="00F7292D">
            <w:r w:rsidRPr="00F7292D">
              <w:t> </w:t>
            </w:r>
          </w:p>
        </w:tc>
        <w:tc>
          <w:tcPr>
            <w:tcW w:w="1650" w:type="pct"/>
            <w:vAlign w:val="center"/>
            <w:hideMark/>
          </w:tcPr>
          <w:p w14:paraId="2205AF6D" w14:textId="77777777" w:rsidR="00A8282B" w:rsidRPr="00F7292D" w:rsidRDefault="00A8282B" w:rsidP="00F7292D"/>
        </w:tc>
      </w:tr>
      <w:tr w:rsidR="00A8282B" w:rsidRPr="00F7292D" w14:paraId="29A027DC" w14:textId="77777777" w:rsidTr="00A8282B">
        <w:trPr>
          <w:tblCellSpacing w:w="0" w:type="dxa"/>
        </w:trPr>
        <w:tc>
          <w:tcPr>
            <w:tcW w:w="0" w:type="auto"/>
            <w:vMerge/>
            <w:vAlign w:val="center"/>
            <w:hideMark/>
          </w:tcPr>
          <w:p w14:paraId="420223E1" w14:textId="77777777" w:rsidR="00A8282B" w:rsidRPr="00F7292D" w:rsidRDefault="00A8282B" w:rsidP="00F7292D"/>
        </w:tc>
        <w:tc>
          <w:tcPr>
            <w:tcW w:w="1650" w:type="pct"/>
            <w:vAlign w:val="center"/>
            <w:hideMark/>
          </w:tcPr>
          <w:p w14:paraId="672743EE" w14:textId="77777777" w:rsidR="00A8282B" w:rsidRPr="00F7292D" w:rsidRDefault="00A8282B" w:rsidP="00F7292D">
            <w:r w:rsidRPr="00F7292D">
              <w:t> </w:t>
            </w:r>
          </w:p>
        </w:tc>
        <w:tc>
          <w:tcPr>
            <w:tcW w:w="1650" w:type="pct"/>
            <w:vAlign w:val="center"/>
            <w:hideMark/>
          </w:tcPr>
          <w:p w14:paraId="6865EF74" w14:textId="77777777" w:rsidR="00A8282B" w:rsidRPr="00F7292D" w:rsidRDefault="00A8282B" w:rsidP="00F7292D"/>
        </w:tc>
      </w:tr>
    </w:tbl>
    <w:p w14:paraId="0025D9EC" w14:textId="77777777" w:rsidR="00A8282B" w:rsidRPr="00F7292D" w:rsidRDefault="00A8282B" w:rsidP="00A8282B">
      <w:r w:rsidRPr="00F7292D">
        <w:t> </w:t>
      </w:r>
    </w:p>
    <w:p w14:paraId="4725F2A6" w14:textId="77777777" w:rsidR="00A8282B" w:rsidRPr="00F7292D" w:rsidRDefault="00A8282B" w:rsidP="00A8282B">
      <w:r w:rsidRPr="00F7292D">
        <w:t>დანართი NIII-17</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F7EE381" w14:textId="77777777" w:rsidTr="00A8282B">
        <w:trPr>
          <w:tblCellSpacing w:w="0" w:type="dxa"/>
        </w:trPr>
        <w:tc>
          <w:tcPr>
            <w:tcW w:w="5000" w:type="pct"/>
            <w:vAlign w:val="center"/>
            <w:hideMark/>
          </w:tcPr>
          <w:p w14:paraId="15DAA1D3" w14:textId="77777777" w:rsidR="00A8282B" w:rsidRPr="00F7292D" w:rsidRDefault="00A8282B" w:rsidP="00F7292D">
            <w:r w:rsidRPr="00F7292D">
              <w:t>დანართი NIII-17</w:t>
            </w:r>
          </w:p>
        </w:tc>
      </w:tr>
      <w:tr w:rsidR="00A8282B" w:rsidRPr="00F7292D" w14:paraId="68C00D31" w14:textId="77777777" w:rsidTr="00A8282B">
        <w:trPr>
          <w:tblCellSpacing w:w="0" w:type="dxa"/>
        </w:trPr>
        <w:tc>
          <w:tcPr>
            <w:tcW w:w="5000" w:type="pct"/>
            <w:vAlign w:val="center"/>
            <w:hideMark/>
          </w:tcPr>
          <w:p w14:paraId="41EAD37C" w14:textId="77777777" w:rsidR="00A8282B" w:rsidRPr="00F7292D" w:rsidRDefault="00A8282B" w:rsidP="00F7292D">
            <w:r w:rsidRPr="00F7292D">
              <w:t>(ჟურნალის გარეკანი)</w:t>
            </w:r>
          </w:p>
        </w:tc>
      </w:tr>
      <w:tr w:rsidR="00A8282B" w:rsidRPr="00F7292D" w14:paraId="304357CA" w14:textId="77777777" w:rsidTr="00A8282B">
        <w:trPr>
          <w:tblCellSpacing w:w="0" w:type="dxa"/>
        </w:trPr>
        <w:tc>
          <w:tcPr>
            <w:tcW w:w="5000" w:type="pct"/>
            <w:vAlign w:val="center"/>
            <w:hideMark/>
          </w:tcPr>
          <w:p w14:paraId="2AC70624" w14:textId="77777777" w:rsidR="00A8282B" w:rsidRPr="00F7292D" w:rsidRDefault="00A8282B" w:rsidP="00F7292D"/>
        </w:tc>
      </w:tr>
    </w:tbl>
    <w:p w14:paraId="228BA98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C369B03" w14:textId="77777777" w:rsidTr="00A8282B">
        <w:trPr>
          <w:tblCellSpacing w:w="0" w:type="dxa"/>
        </w:trPr>
        <w:tc>
          <w:tcPr>
            <w:tcW w:w="5000" w:type="pct"/>
            <w:vAlign w:val="center"/>
            <w:hideMark/>
          </w:tcPr>
          <w:p w14:paraId="62F2EB37" w14:textId="77777777" w:rsidR="00A8282B" w:rsidRPr="00F7292D" w:rsidRDefault="00A8282B" w:rsidP="00F7292D">
            <w:r w:rsidRPr="00F7292D">
              <w:t xml:space="preserve">ნავთობპროდუქტების საცალო რეალიზაციის ყოველდღიური აღრიცხვის ჟურნალი </w:t>
            </w:r>
          </w:p>
        </w:tc>
      </w:tr>
      <w:tr w:rsidR="00A8282B" w:rsidRPr="00F7292D" w14:paraId="01D8AAF3" w14:textId="77777777" w:rsidTr="00A8282B">
        <w:trPr>
          <w:tblCellSpacing w:w="0" w:type="dxa"/>
        </w:trPr>
        <w:tc>
          <w:tcPr>
            <w:tcW w:w="5000" w:type="pct"/>
            <w:vAlign w:val="center"/>
            <w:hideMark/>
          </w:tcPr>
          <w:p w14:paraId="75E5897E" w14:textId="77777777" w:rsidR="00A8282B" w:rsidRPr="00F7292D" w:rsidRDefault="00A8282B" w:rsidP="00F7292D">
            <w:r w:rsidRPr="00F7292D">
              <w:t xml:space="preserve">  </w:t>
            </w:r>
          </w:p>
        </w:tc>
      </w:tr>
      <w:tr w:rsidR="00A8282B" w:rsidRPr="00F7292D" w14:paraId="07502560" w14:textId="77777777" w:rsidTr="00A8282B">
        <w:trPr>
          <w:tblCellSpacing w:w="0" w:type="dxa"/>
        </w:trPr>
        <w:tc>
          <w:tcPr>
            <w:tcW w:w="5000" w:type="pct"/>
            <w:vAlign w:val="center"/>
            <w:hideMark/>
          </w:tcPr>
          <w:p w14:paraId="7022EFA3" w14:textId="77777777" w:rsidR="00A8282B" w:rsidRPr="00F7292D" w:rsidRDefault="00A8282B" w:rsidP="00F7292D">
            <w:r w:rsidRPr="00F7292D">
              <w:t xml:space="preserve">  </w:t>
            </w:r>
          </w:p>
        </w:tc>
      </w:tr>
    </w:tbl>
    <w:p w14:paraId="28B6804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F5D62D1" w14:textId="77777777" w:rsidTr="00A8282B">
        <w:trPr>
          <w:tblCellSpacing w:w="0" w:type="dxa"/>
        </w:trPr>
        <w:tc>
          <w:tcPr>
            <w:tcW w:w="5000" w:type="pct"/>
            <w:vAlign w:val="center"/>
            <w:hideMark/>
          </w:tcPr>
          <w:p w14:paraId="7C652585" w14:textId="77777777" w:rsidR="00A8282B" w:rsidRPr="00F7292D" w:rsidRDefault="00A8282B" w:rsidP="00F7292D">
            <w:r w:rsidRPr="00F7292D">
              <w:t>საცალო მიმწოდებლის (ავტოგასამართი სადგური და სხვა)</w:t>
            </w:r>
          </w:p>
        </w:tc>
      </w:tr>
    </w:tbl>
    <w:p w14:paraId="4CA4BD5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5508"/>
        <w:gridCol w:w="3672"/>
      </w:tblGrid>
      <w:tr w:rsidR="00A8282B" w:rsidRPr="00F7292D" w14:paraId="128D6664" w14:textId="77777777" w:rsidTr="00A8282B">
        <w:trPr>
          <w:tblCellSpacing w:w="0" w:type="dxa"/>
        </w:trPr>
        <w:tc>
          <w:tcPr>
            <w:tcW w:w="750" w:type="pct"/>
            <w:vMerge w:val="restart"/>
            <w:vAlign w:val="center"/>
            <w:hideMark/>
          </w:tcPr>
          <w:p w14:paraId="6701D05B" w14:textId="77777777" w:rsidR="00A8282B" w:rsidRPr="00F7292D" w:rsidRDefault="00A8282B" w:rsidP="00F7292D">
            <w:r w:rsidRPr="00F7292D">
              <w:t>დასახელება</w:t>
            </w:r>
          </w:p>
        </w:tc>
        <w:tc>
          <w:tcPr>
            <w:tcW w:w="2550" w:type="pct"/>
            <w:tcBorders>
              <w:bottom w:val="dotted" w:sz="6" w:space="0" w:color="000000"/>
            </w:tcBorders>
            <w:vAlign w:val="center"/>
            <w:hideMark/>
          </w:tcPr>
          <w:p w14:paraId="4BA33403" w14:textId="77777777" w:rsidR="00A8282B" w:rsidRPr="00F7292D" w:rsidRDefault="00A8282B" w:rsidP="00F7292D">
            <w:r w:rsidRPr="00F7292D">
              <w:t> </w:t>
            </w:r>
          </w:p>
        </w:tc>
        <w:tc>
          <w:tcPr>
            <w:tcW w:w="1700" w:type="pct"/>
            <w:vAlign w:val="center"/>
            <w:hideMark/>
          </w:tcPr>
          <w:p w14:paraId="4F0F21B8" w14:textId="77777777" w:rsidR="00A8282B" w:rsidRPr="00F7292D" w:rsidRDefault="00A8282B" w:rsidP="00F7292D"/>
        </w:tc>
      </w:tr>
      <w:tr w:rsidR="00A8282B" w:rsidRPr="00F7292D" w14:paraId="7D07FB54" w14:textId="77777777" w:rsidTr="00A8282B">
        <w:trPr>
          <w:tblCellSpacing w:w="0" w:type="dxa"/>
        </w:trPr>
        <w:tc>
          <w:tcPr>
            <w:tcW w:w="0" w:type="auto"/>
            <w:vMerge/>
            <w:vAlign w:val="center"/>
            <w:hideMark/>
          </w:tcPr>
          <w:p w14:paraId="559DB5EF" w14:textId="77777777" w:rsidR="00A8282B" w:rsidRPr="00F7292D" w:rsidRDefault="00A8282B" w:rsidP="00F7292D"/>
        </w:tc>
        <w:tc>
          <w:tcPr>
            <w:tcW w:w="2550" w:type="pct"/>
            <w:vAlign w:val="center"/>
            <w:hideMark/>
          </w:tcPr>
          <w:p w14:paraId="1E598717" w14:textId="77777777" w:rsidR="00A8282B" w:rsidRPr="00F7292D" w:rsidRDefault="00A8282B" w:rsidP="00F7292D">
            <w:r w:rsidRPr="00F7292D">
              <w:t> </w:t>
            </w:r>
          </w:p>
        </w:tc>
        <w:tc>
          <w:tcPr>
            <w:tcW w:w="1700" w:type="pct"/>
            <w:vAlign w:val="center"/>
            <w:hideMark/>
          </w:tcPr>
          <w:p w14:paraId="6BA03B18" w14:textId="77777777" w:rsidR="00A8282B" w:rsidRPr="00F7292D" w:rsidRDefault="00A8282B" w:rsidP="00F7292D"/>
        </w:tc>
      </w:tr>
    </w:tbl>
    <w:p w14:paraId="3641D03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76"/>
        <w:gridCol w:w="4320"/>
        <w:gridCol w:w="4104"/>
      </w:tblGrid>
      <w:tr w:rsidR="00A8282B" w:rsidRPr="00F7292D" w14:paraId="58D5D9C7" w14:textId="77777777" w:rsidTr="00A8282B">
        <w:trPr>
          <w:tblCellSpacing w:w="0" w:type="dxa"/>
        </w:trPr>
        <w:tc>
          <w:tcPr>
            <w:tcW w:w="1100" w:type="pct"/>
            <w:vMerge w:val="restart"/>
            <w:vAlign w:val="center"/>
            <w:hideMark/>
          </w:tcPr>
          <w:p w14:paraId="15DD637D" w14:textId="77777777" w:rsidR="00A8282B" w:rsidRPr="00F7292D" w:rsidRDefault="00A8282B" w:rsidP="00F7292D">
            <w:r w:rsidRPr="00F7292D">
              <w:t>საიდენტიფიკაციო ნომერი</w:t>
            </w:r>
          </w:p>
        </w:tc>
        <w:tc>
          <w:tcPr>
            <w:tcW w:w="2000" w:type="pct"/>
            <w:tcBorders>
              <w:bottom w:val="dotted" w:sz="6" w:space="0" w:color="000000"/>
            </w:tcBorders>
            <w:vAlign w:val="center"/>
            <w:hideMark/>
          </w:tcPr>
          <w:p w14:paraId="693E6AE7" w14:textId="77777777" w:rsidR="00A8282B" w:rsidRPr="00F7292D" w:rsidRDefault="00A8282B" w:rsidP="00F7292D">
            <w:r w:rsidRPr="00F7292D">
              <w:t> </w:t>
            </w:r>
          </w:p>
        </w:tc>
        <w:tc>
          <w:tcPr>
            <w:tcW w:w="1900" w:type="pct"/>
            <w:vAlign w:val="center"/>
            <w:hideMark/>
          </w:tcPr>
          <w:p w14:paraId="1A981E79" w14:textId="77777777" w:rsidR="00A8282B" w:rsidRPr="00F7292D" w:rsidRDefault="00A8282B" w:rsidP="00F7292D"/>
        </w:tc>
      </w:tr>
      <w:tr w:rsidR="00A8282B" w:rsidRPr="00F7292D" w14:paraId="2F10B5C3" w14:textId="77777777" w:rsidTr="00A8282B">
        <w:trPr>
          <w:tblCellSpacing w:w="0" w:type="dxa"/>
        </w:trPr>
        <w:tc>
          <w:tcPr>
            <w:tcW w:w="0" w:type="auto"/>
            <w:vMerge/>
            <w:vAlign w:val="center"/>
            <w:hideMark/>
          </w:tcPr>
          <w:p w14:paraId="1F108E9F" w14:textId="77777777" w:rsidR="00A8282B" w:rsidRPr="00F7292D" w:rsidRDefault="00A8282B" w:rsidP="00F7292D"/>
        </w:tc>
        <w:tc>
          <w:tcPr>
            <w:tcW w:w="2000" w:type="pct"/>
            <w:vAlign w:val="center"/>
            <w:hideMark/>
          </w:tcPr>
          <w:p w14:paraId="593C2FBE" w14:textId="77777777" w:rsidR="00A8282B" w:rsidRPr="00F7292D" w:rsidRDefault="00A8282B" w:rsidP="00F7292D">
            <w:r w:rsidRPr="00F7292D">
              <w:t> </w:t>
            </w:r>
          </w:p>
        </w:tc>
        <w:tc>
          <w:tcPr>
            <w:tcW w:w="1900" w:type="pct"/>
            <w:vAlign w:val="center"/>
            <w:hideMark/>
          </w:tcPr>
          <w:p w14:paraId="75007EE3" w14:textId="77777777" w:rsidR="00A8282B" w:rsidRPr="00F7292D" w:rsidRDefault="00A8282B" w:rsidP="00F7292D"/>
        </w:tc>
      </w:tr>
    </w:tbl>
    <w:p w14:paraId="2F19D7E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944"/>
        <w:gridCol w:w="2160"/>
        <w:gridCol w:w="2160"/>
        <w:gridCol w:w="2592"/>
      </w:tblGrid>
      <w:tr w:rsidR="00A8282B" w:rsidRPr="00F7292D" w14:paraId="4F461CE3" w14:textId="77777777" w:rsidTr="00A8282B">
        <w:trPr>
          <w:tblCellSpacing w:w="0" w:type="dxa"/>
        </w:trPr>
        <w:tc>
          <w:tcPr>
            <w:tcW w:w="900" w:type="pct"/>
            <w:vMerge w:val="restart"/>
            <w:vAlign w:val="center"/>
            <w:hideMark/>
          </w:tcPr>
          <w:p w14:paraId="0D7B84A5" w14:textId="77777777" w:rsidR="00A8282B" w:rsidRPr="00F7292D" w:rsidRDefault="00A8282B" w:rsidP="00F7292D">
            <w:r w:rsidRPr="00F7292D">
              <w:t>ობიექტის მისამართი</w:t>
            </w:r>
          </w:p>
        </w:tc>
        <w:tc>
          <w:tcPr>
            <w:tcW w:w="900" w:type="pct"/>
            <w:tcBorders>
              <w:bottom w:val="dotted" w:sz="6" w:space="0" w:color="000000"/>
            </w:tcBorders>
            <w:vAlign w:val="center"/>
            <w:hideMark/>
          </w:tcPr>
          <w:p w14:paraId="569C605E" w14:textId="77777777" w:rsidR="00A8282B" w:rsidRPr="00F7292D" w:rsidRDefault="00A8282B" w:rsidP="00F7292D">
            <w:r w:rsidRPr="00F7292D">
              <w:t> </w:t>
            </w:r>
          </w:p>
        </w:tc>
        <w:tc>
          <w:tcPr>
            <w:tcW w:w="1000" w:type="pct"/>
            <w:vMerge w:val="restart"/>
            <w:vAlign w:val="center"/>
            <w:hideMark/>
          </w:tcPr>
          <w:p w14:paraId="4829D95A" w14:textId="77777777" w:rsidR="00A8282B" w:rsidRPr="00F7292D" w:rsidRDefault="00A8282B" w:rsidP="00F7292D">
            <w:r w:rsidRPr="00F7292D">
              <w:t>სარეგისტრაციო ნომერი</w:t>
            </w:r>
          </w:p>
        </w:tc>
        <w:tc>
          <w:tcPr>
            <w:tcW w:w="1000" w:type="pct"/>
            <w:tcBorders>
              <w:bottom w:val="dotted" w:sz="6" w:space="0" w:color="000000"/>
            </w:tcBorders>
            <w:vAlign w:val="center"/>
            <w:hideMark/>
          </w:tcPr>
          <w:p w14:paraId="08843E6C" w14:textId="77777777" w:rsidR="00A8282B" w:rsidRPr="00F7292D" w:rsidRDefault="00A8282B" w:rsidP="00F7292D">
            <w:r w:rsidRPr="00F7292D">
              <w:t> </w:t>
            </w:r>
          </w:p>
        </w:tc>
        <w:tc>
          <w:tcPr>
            <w:tcW w:w="1200" w:type="pct"/>
            <w:vAlign w:val="center"/>
            <w:hideMark/>
          </w:tcPr>
          <w:p w14:paraId="545B57DA" w14:textId="77777777" w:rsidR="00A8282B" w:rsidRPr="00F7292D" w:rsidRDefault="00A8282B" w:rsidP="00F7292D"/>
        </w:tc>
      </w:tr>
      <w:tr w:rsidR="00A8282B" w:rsidRPr="00F7292D" w14:paraId="02FBD283" w14:textId="77777777" w:rsidTr="00A8282B">
        <w:trPr>
          <w:tblCellSpacing w:w="0" w:type="dxa"/>
        </w:trPr>
        <w:tc>
          <w:tcPr>
            <w:tcW w:w="0" w:type="auto"/>
            <w:vMerge/>
            <w:vAlign w:val="center"/>
            <w:hideMark/>
          </w:tcPr>
          <w:p w14:paraId="4FCF105F" w14:textId="77777777" w:rsidR="00A8282B" w:rsidRPr="00F7292D" w:rsidRDefault="00A8282B" w:rsidP="00F7292D"/>
        </w:tc>
        <w:tc>
          <w:tcPr>
            <w:tcW w:w="900" w:type="pct"/>
            <w:vAlign w:val="center"/>
            <w:hideMark/>
          </w:tcPr>
          <w:p w14:paraId="55B3F988" w14:textId="77777777" w:rsidR="00A8282B" w:rsidRPr="00F7292D" w:rsidRDefault="00A8282B" w:rsidP="00F7292D">
            <w:r w:rsidRPr="00F7292D">
              <w:t> </w:t>
            </w:r>
          </w:p>
        </w:tc>
        <w:tc>
          <w:tcPr>
            <w:tcW w:w="0" w:type="auto"/>
            <w:vMerge/>
            <w:vAlign w:val="center"/>
            <w:hideMark/>
          </w:tcPr>
          <w:p w14:paraId="7478BB42" w14:textId="77777777" w:rsidR="00A8282B" w:rsidRPr="00F7292D" w:rsidRDefault="00A8282B" w:rsidP="00F7292D"/>
        </w:tc>
        <w:tc>
          <w:tcPr>
            <w:tcW w:w="1000" w:type="pct"/>
            <w:vAlign w:val="center"/>
            <w:hideMark/>
          </w:tcPr>
          <w:p w14:paraId="56B4BF8C" w14:textId="77777777" w:rsidR="00A8282B" w:rsidRPr="00F7292D" w:rsidRDefault="00A8282B" w:rsidP="00F7292D">
            <w:r w:rsidRPr="00F7292D">
              <w:t> </w:t>
            </w:r>
          </w:p>
        </w:tc>
        <w:tc>
          <w:tcPr>
            <w:tcW w:w="1200" w:type="pct"/>
            <w:vAlign w:val="center"/>
            <w:hideMark/>
          </w:tcPr>
          <w:p w14:paraId="6F253F57" w14:textId="77777777" w:rsidR="00A8282B" w:rsidRPr="00F7292D" w:rsidRDefault="00A8282B" w:rsidP="00F7292D"/>
        </w:tc>
      </w:tr>
    </w:tbl>
    <w:p w14:paraId="11C7A04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24"/>
        <w:gridCol w:w="1944"/>
        <w:gridCol w:w="1080"/>
        <w:gridCol w:w="2160"/>
        <w:gridCol w:w="2592"/>
      </w:tblGrid>
      <w:tr w:rsidR="00A8282B" w:rsidRPr="00F7292D" w14:paraId="6D92A9A8" w14:textId="77777777" w:rsidTr="00A8282B">
        <w:trPr>
          <w:tblCellSpacing w:w="0" w:type="dxa"/>
        </w:trPr>
        <w:tc>
          <w:tcPr>
            <w:tcW w:w="1400" w:type="pct"/>
            <w:vMerge w:val="restart"/>
            <w:vAlign w:val="center"/>
            <w:hideMark/>
          </w:tcPr>
          <w:p w14:paraId="325C1EC8" w14:textId="77777777" w:rsidR="00A8282B" w:rsidRPr="00F7292D" w:rsidRDefault="00A8282B" w:rsidP="00F7292D">
            <w:r w:rsidRPr="00F7292D">
              <w:t>ნავთობპროდუქტების დასახელება</w:t>
            </w:r>
          </w:p>
        </w:tc>
        <w:tc>
          <w:tcPr>
            <w:tcW w:w="900" w:type="pct"/>
            <w:tcBorders>
              <w:bottom w:val="dotted" w:sz="6" w:space="0" w:color="000000"/>
            </w:tcBorders>
            <w:vAlign w:val="center"/>
            <w:hideMark/>
          </w:tcPr>
          <w:p w14:paraId="1315B37A" w14:textId="77777777" w:rsidR="00A8282B" w:rsidRPr="00F7292D" w:rsidRDefault="00A8282B" w:rsidP="00F7292D">
            <w:r w:rsidRPr="00F7292D">
              <w:t> </w:t>
            </w:r>
          </w:p>
        </w:tc>
        <w:tc>
          <w:tcPr>
            <w:tcW w:w="500" w:type="pct"/>
            <w:vMerge w:val="restart"/>
            <w:vAlign w:val="center"/>
            <w:hideMark/>
          </w:tcPr>
          <w:p w14:paraId="42931A79" w14:textId="77777777" w:rsidR="00A8282B" w:rsidRPr="00F7292D" w:rsidRDefault="00A8282B" w:rsidP="00F7292D">
            <w:r w:rsidRPr="00F7292D">
              <w:t>კოდი</w:t>
            </w:r>
          </w:p>
        </w:tc>
        <w:tc>
          <w:tcPr>
            <w:tcW w:w="1000" w:type="pct"/>
            <w:tcBorders>
              <w:bottom w:val="dotted" w:sz="6" w:space="0" w:color="000000"/>
            </w:tcBorders>
            <w:vAlign w:val="center"/>
            <w:hideMark/>
          </w:tcPr>
          <w:p w14:paraId="206B74EB" w14:textId="77777777" w:rsidR="00A8282B" w:rsidRPr="00F7292D" w:rsidRDefault="00A8282B" w:rsidP="00F7292D">
            <w:r w:rsidRPr="00F7292D">
              <w:t> </w:t>
            </w:r>
          </w:p>
        </w:tc>
        <w:tc>
          <w:tcPr>
            <w:tcW w:w="1200" w:type="pct"/>
            <w:vAlign w:val="center"/>
            <w:hideMark/>
          </w:tcPr>
          <w:p w14:paraId="5571107F" w14:textId="77777777" w:rsidR="00A8282B" w:rsidRPr="00F7292D" w:rsidRDefault="00A8282B" w:rsidP="00F7292D"/>
        </w:tc>
      </w:tr>
      <w:tr w:rsidR="00A8282B" w:rsidRPr="00F7292D" w14:paraId="67450FE2" w14:textId="77777777" w:rsidTr="00A8282B">
        <w:trPr>
          <w:tblCellSpacing w:w="0" w:type="dxa"/>
        </w:trPr>
        <w:tc>
          <w:tcPr>
            <w:tcW w:w="0" w:type="auto"/>
            <w:vMerge/>
            <w:vAlign w:val="center"/>
            <w:hideMark/>
          </w:tcPr>
          <w:p w14:paraId="2E8383D9" w14:textId="77777777" w:rsidR="00A8282B" w:rsidRPr="00F7292D" w:rsidRDefault="00A8282B" w:rsidP="00F7292D"/>
        </w:tc>
        <w:tc>
          <w:tcPr>
            <w:tcW w:w="900" w:type="pct"/>
            <w:vAlign w:val="center"/>
            <w:hideMark/>
          </w:tcPr>
          <w:p w14:paraId="0665F261" w14:textId="77777777" w:rsidR="00A8282B" w:rsidRPr="00F7292D" w:rsidRDefault="00A8282B" w:rsidP="00F7292D">
            <w:r w:rsidRPr="00F7292D">
              <w:t> </w:t>
            </w:r>
          </w:p>
        </w:tc>
        <w:tc>
          <w:tcPr>
            <w:tcW w:w="0" w:type="auto"/>
            <w:vMerge/>
            <w:vAlign w:val="center"/>
            <w:hideMark/>
          </w:tcPr>
          <w:p w14:paraId="10101EDA" w14:textId="77777777" w:rsidR="00A8282B" w:rsidRPr="00F7292D" w:rsidRDefault="00A8282B" w:rsidP="00F7292D"/>
        </w:tc>
        <w:tc>
          <w:tcPr>
            <w:tcW w:w="1000" w:type="pct"/>
            <w:vAlign w:val="center"/>
            <w:hideMark/>
          </w:tcPr>
          <w:p w14:paraId="557C39BB" w14:textId="77777777" w:rsidR="00A8282B" w:rsidRPr="00F7292D" w:rsidRDefault="00A8282B" w:rsidP="00F7292D">
            <w:r w:rsidRPr="00F7292D">
              <w:t> </w:t>
            </w:r>
          </w:p>
        </w:tc>
        <w:tc>
          <w:tcPr>
            <w:tcW w:w="1200" w:type="pct"/>
            <w:vAlign w:val="center"/>
            <w:hideMark/>
          </w:tcPr>
          <w:p w14:paraId="19BF9F0A" w14:textId="77777777" w:rsidR="00A8282B" w:rsidRPr="00F7292D" w:rsidRDefault="00A8282B" w:rsidP="00F7292D"/>
        </w:tc>
      </w:tr>
    </w:tbl>
    <w:p w14:paraId="5F7F355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26BAFE6" w14:textId="77777777" w:rsidTr="00A8282B">
        <w:trPr>
          <w:tblCellSpacing w:w="0" w:type="dxa"/>
        </w:trPr>
        <w:tc>
          <w:tcPr>
            <w:tcW w:w="5000" w:type="pct"/>
            <w:vAlign w:val="center"/>
            <w:hideMark/>
          </w:tcPr>
          <w:p w14:paraId="2E2EBF3F" w14:textId="77777777" w:rsidR="00A8282B" w:rsidRPr="00F7292D" w:rsidRDefault="00A8282B" w:rsidP="00F7292D">
            <w:r w:rsidRPr="00F7292D">
              <w:t xml:space="preserve">  </w:t>
            </w:r>
          </w:p>
        </w:tc>
      </w:tr>
      <w:tr w:rsidR="00A8282B" w:rsidRPr="00F7292D" w14:paraId="496244BE" w14:textId="77777777" w:rsidTr="00A8282B">
        <w:trPr>
          <w:tblCellSpacing w:w="0" w:type="dxa"/>
        </w:trPr>
        <w:tc>
          <w:tcPr>
            <w:tcW w:w="5000" w:type="pct"/>
            <w:vAlign w:val="center"/>
            <w:hideMark/>
          </w:tcPr>
          <w:p w14:paraId="0847E67F" w14:textId="77777777" w:rsidR="00A8282B" w:rsidRPr="00F7292D" w:rsidRDefault="00A8282B" w:rsidP="00F7292D">
            <w:r w:rsidRPr="00F7292D">
              <w:t>(ჟურნალის გვერდი)</w:t>
            </w:r>
          </w:p>
        </w:tc>
      </w:tr>
      <w:tr w:rsidR="00A8282B" w:rsidRPr="00F7292D" w14:paraId="019B5F41" w14:textId="77777777" w:rsidTr="00A8282B">
        <w:trPr>
          <w:tblCellSpacing w:w="0" w:type="dxa"/>
        </w:trPr>
        <w:tc>
          <w:tcPr>
            <w:tcW w:w="5000" w:type="pct"/>
            <w:vAlign w:val="center"/>
            <w:hideMark/>
          </w:tcPr>
          <w:p w14:paraId="59F4061D" w14:textId="77777777" w:rsidR="00A8282B" w:rsidRPr="00F7292D" w:rsidRDefault="00A8282B" w:rsidP="00F7292D">
            <w:r w:rsidRPr="00F7292D">
              <w:t xml:space="preserve">  </w:t>
            </w:r>
          </w:p>
        </w:tc>
      </w:tr>
    </w:tbl>
    <w:p w14:paraId="40A1F67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0"/>
        <w:gridCol w:w="216"/>
        <w:gridCol w:w="2160"/>
        <w:gridCol w:w="6048"/>
      </w:tblGrid>
      <w:tr w:rsidR="00A8282B" w:rsidRPr="00F7292D" w14:paraId="7CE8B4C8" w14:textId="77777777" w:rsidTr="00A8282B">
        <w:trPr>
          <w:tblCellSpacing w:w="0" w:type="dxa"/>
        </w:trPr>
        <w:tc>
          <w:tcPr>
            <w:tcW w:w="100" w:type="pct"/>
            <w:vMerge w:val="restart"/>
            <w:vAlign w:val="center"/>
            <w:hideMark/>
          </w:tcPr>
          <w:p w14:paraId="2079E3E4" w14:textId="77777777" w:rsidR="00A8282B" w:rsidRPr="00F7292D" w:rsidRDefault="00A8282B" w:rsidP="00F7292D">
            <w:r w:rsidRPr="00F7292D">
              <w:t>"</w:t>
            </w:r>
          </w:p>
        </w:tc>
        <w:tc>
          <w:tcPr>
            <w:tcW w:w="1000" w:type="pct"/>
            <w:tcBorders>
              <w:bottom w:val="dotted" w:sz="6" w:space="0" w:color="000000"/>
            </w:tcBorders>
            <w:vAlign w:val="center"/>
            <w:hideMark/>
          </w:tcPr>
          <w:p w14:paraId="7F2875E5" w14:textId="77777777" w:rsidR="00A8282B" w:rsidRPr="00F7292D" w:rsidRDefault="00A8282B" w:rsidP="00F7292D">
            <w:r w:rsidRPr="00F7292D">
              <w:t> </w:t>
            </w:r>
          </w:p>
        </w:tc>
        <w:tc>
          <w:tcPr>
            <w:tcW w:w="100" w:type="pct"/>
            <w:vMerge w:val="restart"/>
            <w:vAlign w:val="center"/>
            <w:hideMark/>
          </w:tcPr>
          <w:p w14:paraId="4E3FCAC0" w14:textId="77777777" w:rsidR="00A8282B" w:rsidRPr="00F7292D" w:rsidRDefault="00A8282B" w:rsidP="00F7292D">
            <w:r w:rsidRPr="00F7292D">
              <w:t>"</w:t>
            </w:r>
          </w:p>
        </w:tc>
        <w:tc>
          <w:tcPr>
            <w:tcW w:w="1000" w:type="pct"/>
            <w:vMerge w:val="restart"/>
            <w:vAlign w:val="center"/>
            <w:hideMark/>
          </w:tcPr>
          <w:p w14:paraId="00520BA2" w14:textId="77777777" w:rsidR="00A8282B" w:rsidRPr="00F7292D" w:rsidRDefault="00A8282B" w:rsidP="00F7292D">
            <w:r w:rsidRPr="00F7292D">
              <w:t> 201--- წელი</w:t>
            </w:r>
          </w:p>
        </w:tc>
        <w:tc>
          <w:tcPr>
            <w:tcW w:w="2800" w:type="pct"/>
            <w:vAlign w:val="center"/>
            <w:hideMark/>
          </w:tcPr>
          <w:p w14:paraId="6694FE32" w14:textId="77777777" w:rsidR="00A8282B" w:rsidRPr="00F7292D" w:rsidRDefault="00A8282B" w:rsidP="00F7292D"/>
        </w:tc>
      </w:tr>
      <w:tr w:rsidR="00A8282B" w:rsidRPr="00F7292D" w14:paraId="477ACA5F" w14:textId="77777777" w:rsidTr="00A8282B">
        <w:trPr>
          <w:tblCellSpacing w:w="0" w:type="dxa"/>
        </w:trPr>
        <w:tc>
          <w:tcPr>
            <w:tcW w:w="0" w:type="auto"/>
            <w:vMerge/>
            <w:vAlign w:val="center"/>
            <w:hideMark/>
          </w:tcPr>
          <w:p w14:paraId="066C451C" w14:textId="77777777" w:rsidR="00A8282B" w:rsidRPr="00F7292D" w:rsidRDefault="00A8282B" w:rsidP="00F7292D"/>
        </w:tc>
        <w:tc>
          <w:tcPr>
            <w:tcW w:w="1000" w:type="pct"/>
            <w:vAlign w:val="center"/>
            <w:hideMark/>
          </w:tcPr>
          <w:p w14:paraId="02A3FEBE" w14:textId="77777777" w:rsidR="00A8282B" w:rsidRPr="00F7292D" w:rsidRDefault="00A8282B" w:rsidP="00F7292D">
            <w:r w:rsidRPr="00F7292D">
              <w:t>(თვე)</w:t>
            </w:r>
          </w:p>
        </w:tc>
        <w:tc>
          <w:tcPr>
            <w:tcW w:w="0" w:type="auto"/>
            <w:vMerge/>
            <w:vAlign w:val="center"/>
            <w:hideMark/>
          </w:tcPr>
          <w:p w14:paraId="68708202" w14:textId="77777777" w:rsidR="00A8282B" w:rsidRPr="00F7292D" w:rsidRDefault="00A8282B" w:rsidP="00F7292D"/>
        </w:tc>
        <w:tc>
          <w:tcPr>
            <w:tcW w:w="0" w:type="auto"/>
            <w:vMerge/>
            <w:vAlign w:val="center"/>
            <w:hideMark/>
          </w:tcPr>
          <w:p w14:paraId="3F386F67" w14:textId="77777777" w:rsidR="00A8282B" w:rsidRPr="00F7292D" w:rsidRDefault="00A8282B" w:rsidP="00F7292D"/>
        </w:tc>
        <w:tc>
          <w:tcPr>
            <w:tcW w:w="2800" w:type="pct"/>
            <w:vAlign w:val="center"/>
            <w:hideMark/>
          </w:tcPr>
          <w:p w14:paraId="7316A9BE" w14:textId="77777777" w:rsidR="00A8282B" w:rsidRPr="00F7292D" w:rsidRDefault="00A8282B" w:rsidP="00F7292D"/>
        </w:tc>
      </w:tr>
      <w:tr w:rsidR="00A8282B" w:rsidRPr="00F7292D" w14:paraId="3E1BE2AF" w14:textId="77777777" w:rsidTr="00A8282B">
        <w:trPr>
          <w:tblCellSpacing w:w="0" w:type="dxa"/>
        </w:trPr>
        <w:tc>
          <w:tcPr>
            <w:tcW w:w="100" w:type="pct"/>
            <w:vAlign w:val="center"/>
            <w:hideMark/>
          </w:tcPr>
          <w:p w14:paraId="4CB26B2A" w14:textId="77777777" w:rsidR="00A8282B" w:rsidRPr="00F7292D" w:rsidRDefault="00A8282B" w:rsidP="00F7292D"/>
        </w:tc>
        <w:tc>
          <w:tcPr>
            <w:tcW w:w="1000" w:type="pct"/>
            <w:vAlign w:val="center"/>
            <w:hideMark/>
          </w:tcPr>
          <w:p w14:paraId="73C5FD20" w14:textId="77777777" w:rsidR="00A8282B" w:rsidRPr="00F7292D" w:rsidRDefault="00A8282B" w:rsidP="00F7292D">
            <w:r w:rsidRPr="00F7292D">
              <w:t xml:space="preserve">  </w:t>
            </w:r>
          </w:p>
        </w:tc>
        <w:tc>
          <w:tcPr>
            <w:tcW w:w="100" w:type="pct"/>
            <w:vAlign w:val="center"/>
            <w:hideMark/>
          </w:tcPr>
          <w:p w14:paraId="0D8CB0C9" w14:textId="77777777" w:rsidR="00A8282B" w:rsidRPr="00F7292D" w:rsidRDefault="00A8282B" w:rsidP="00F7292D"/>
        </w:tc>
        <w:tc>
          <w:tcPr>
            <w:tcW w:w="1000" w:type="pct"/>
            <w:vAlign w:val="center"/>
            <w:hideMark/>
          </w:tcPr>
          <w:p w14:paraId="6966C1BE" w14:textId="77777777" w:rsidR="00A8282B" w:rsidRPr="00F7292D" w:rsidRDefault="00A8282B" w:rsidP="00F7292D"/>
        </w:tc>
        <w:tc>
          <w:tcPr>
            <w:tcW w:w="2800" w:type="pct"/>
            <w:vAlign w:val="center"/>
            <w:hideMark/>
          </w:tcPr>
          <w:p w14:paraId="2623951B" w14:textId="77777777" w:rsidR="00A8282B" w:rsidRPr="00F7292D" w:rsidRDefault="00A8282B" w:rsidP="00F7292D"/>
        </w:tc>
      </w:tr>
    </w:tbl>
    <w:p w14:paraId="4ED41E0D"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
        <w:gridCol w:w="550"/>
        <w:gridCol w:w="612"/>
        <w:gridCol w:w="603"/>
        <w:gridCol w:w="650"/>
        <w:gridCol w:w="406"/>
        <w:gridCol w:w="713"/>
        <w:gridCol w:w="693"/>
        <w:gridCol w:w="546"/>
        <w:gridCol w:w="709"/>
        <w:gridCol w:w="812"/>
        <w:gridCol w:w="810"/>
        <w:gridCol w:w="713"/>
        <w:gridCol w:w="450"/>
        <w:gridCol w:w="802"/>
        <w:gridCol w:w="490"/>
        <w:gridCol w:w="491"/>
        <w:gridCol w:w="578"/>
      </w:tblGrid>
      <w:tr w:rsidR="00A8282B" w:rsidRPr="00F7292D" w14:paraId="0273DD91"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hideMark/>
          </w:tcPr>
          <w:p w14:paraId="3A91C7B1" w14:textId="77777777" w:rsidR="00A8282B" w:rsidRPr="00F7292D" w:rsidRDefault="00A8282B" w:rsidP="00F7292D">
            <w:r w:rsidRPr="00F7292D">
              <w:t>N</w:t>
            </w:r>
          </w:p>
        </w:tc>
        <w:tc>
          <w:tcPr>
            <w:tcW w:w="200" w:type="pct"/>
            <w:tcBorders>
              <w:top w:val="outset" w:sz="6" w:space="0" w:color="auto"/>
              <w:left w:val="outset" w:sz="6" w:space="0" w:color="auto"/>
              <w:bottom w:val="outset" w:sz="6" w:space="0" w:color="auto"/>
              <w:right w:val="outset" w:sz="6" w:space="0" w:color="auto"/>
            </w:tcBorders>
            <w:hideMark/>
          </w:tcPr>
          <w:p w14:paraId="05A6AB85" w14:textId="77777777" w:rsidR="00A8282B" w:rsidRPr="00F7292D" w:rsidRDefault="00A8282B" w:rsidP="00F7292D">
            <w:r w:rsidRPr="00F7292D">
              <w:t>თარიღი</w:t>
            </w:r>
          </w:p>
        </w:tc>
        <w:tc>
          <w:tcPr>
            <w:tcW w:w="250" w:type="pct"/>
            <w:tcBorders>
              <w:top w:val="outset" w:sz="6" w:space="0" w:color="auto"/>
              <w:left w:val="outset" w:sz="6" w:space="0" w:color="auto"/>
              <w:bottom w:val="outset" w:sz="6" w:space="0" w:color="auto"/>
              <w:right w:val="outset" w:sz="6" w:space="0" w:color="auto"/>
            </w:tcBorders>
            <w:hideMark/>
          </w:tcPr>
          <w:p w14:paraId="660EB51A" w14:textId="77777777" w:rsidR="00A8282B" w:rsidRPr="00F7292D" w:rsidRDefault="00A8282B" w:rsidP="00F7292D">
            <w:r w:rsidRPr="00F7292D">
              <w:t>ნაშთი დღის დასაწყის ისათვის</w:t>
            </w:r>
          </w:p>
        </w:tc>
        <w:tc>
          <w:tcPr>
            <w:tcW w:w="250" w:type="pct"/>
            <w:tcBorders>
              <w:top w:val="outset" w:sz="6" w:space="0" w:color="auto"/>
              <w:left w:val="outset" w:sz="6" w:space="0" w:color="auto"/>
              <w:bottom w:val="outset" w:sz="6" w:space="0" w:color="auto"/>
              <w:right w:val="outset" w:sz="6" w:space="0" w:color="auto"/>
            </w:tcBorders>
            <w:hideMark/>
          </w:tcPr>
          <w:p w14:paraId="5D469197" w14:textId="77777777" w:rsidR="00A8282B" w:rsidRPr="00F7292D" w:rsidRDefault="00A8282B" w:rsidP="00F7292D">
            <w:r w:rsidRPr="00F7292D">
              <w:t>მიმღები (მომწო დებელი)</w:t>
            </w:r>
          </w:p>
        </w:tc>
        <w:tc>
          <w:tcPr>
            <w:tcW w:w="350" w:type="pct"/>
            <w:tcBorders>
              <w:top w:val="outset" w:sz="6" w:space="0" w:color="auto"/>
              <w:left w:val="outset" w:sz="6" w:space="0" w:color="auto"/>
              <w:bottom w:val="outset" w:sz="6" w:space="0" w:color="auto"/>
              <w:right w:val="outset" w:sz="6" w:space="0" w:color="auto"/>
            </w:tcBorders>
            <w:hideMark/>
          </w:tcPr>
          <w:p w14:paraId="774C4450" w14:textId="77777777" w:rsidR="00A8282B" w:rsidRPr="00F7292D" w:rsidRDefault="00A8282B" w:rsidP="00F7292D">
            <w:r w:rsidRPr="00F7292D">
              <w:t>მიმღები (მომწო დებელი) ობიექტის სარეგი სტრაციო ნომერი</w:t>
            </w:r>
          </w:p>
        </w:tc>
        <w:tc>
          <w:tcPr>
            <w:tcW w:w="200" w:type="pct"/>
            <w:tcBorders>
              <w:top w:val="outset" w:sz="6" w:space="0" w:color="auto"/>
              <w:left w:val="outset" w:sz="6" w:space="0" w:color="auto"/>
              <w:bottom w:val="outset" w:sz="6" w:space="0" w:color="auto"/>
              <w:right w:val="outset" w:sz="6" w:space="0" w:color="auto"/>
            </w:tcBorders>
            <w:hideMark/>
          </w:tcPr>
          <w:p w14:paraId="43E5B7EF" w14:textId="77777777" w:rsidR="00A8282B" w:rsidRPr="00F7292D" w:rsidRDefault="00A8282B" w:rsidP="00F7292D">
            <w:r w:rsidRPr="00F7292D">
              <w:t>ნსაფ -ის სერია და ნომ ერი</w:t>
            </w:r>
          </w:p>
        </w:tc>
        <w:tc>
          <w:tcPr>
            <w:tcW w:w="250" w:type="pct"/>
            <w:tcBorders>
              <w:top w:val="outset" w:sz="6" w:space="0" w:color="auto"/>
              <w:left w:val="outset" w:sz="6" w:space="0" w:color="auto"/>
              <w:bottom w:val="outset" w:sz="6" w:space="0" w:color="auto"/>
              <w:right w:val="outset" w:sz="6" w:space="0" w:color="auto"/>
            </w:tcBorders>
            <w:hideMark/>
          </w:tcPr>
          <w:p w14:paraId="5ECE23DD" w14:textId="77777777" w:rsidR="00A8282B" w:rsidRPr="00F7292D" w:rsidRDefault="00A8282B" w:rsidP="00F7292D">
            <w:r w:rsidRPr="00F7292D">
              <w:t>მიღებული ნავთობ პროდ უქტის რაოდ ენობა ლიტრ ებში</w:t>
            </w:r>
          </w:p>
        </w:tc>
        <w:tc>
          <w:tcPr>
            <w:tcW w:w="250" w:type="pct"/>
            <w:tcBorders>
              <w:top w:val="outset" w:sz="6" w:space="0" w:color="auto"/>
              <w:left w:val="outset" w:sz="6" w:space="0" w:color="auto"/>
              <w:bottom w:val="outset" w:sz="6" w:space="0" w:color="auto"/>
              <w:right w:val="outset" w:sz="6" w:space="0" w:color="auto"/>
            </w:tcBorders>
            <w:hideMark/>
          </w:tcPr>
          <w:p w14:paraId="2542BF89" w14:textId="77777777" w:rsidR="00A8282B" w:rsidRPr="00F7292D" w:rsidRDefault="00A8282B" w:rsidP="00F7292D">
            <w:r w:rsidRPr="00F7292D">
              <w:t>გაცემული ნავთოპრო დუქტების რაოდ ენობა (ლიტ რებში)</w:t>
            </w:r>
          </w:p>
        </w:tc>
        <w:tc>
          <w:tcPr>
            <w:tcW w:w="250" w:type="pct"/>
            <w:tcBorders>
              <w:top w:val="outset" w:sz="6" w:space="0" w:color="auto"/>
              <w:left w:val="outset" w:sz="6" w:space="0" w:color="auto"/>
              <w:bottom w:val="outset" w:sz="6" w:space="0" w:color="auto"/>
              <w:right w:val="outset" w:sz="6" w:space="0" w:color="auto"/>
            </w:tcBorders>
            <w:hideMark/>
          </w:tcPr>
          <w:p w14:paraId="0CBAB3FA" w14:textId="77777777" w:rsidR="00A8282B" w:rsidRPr="00F7292D" w:rsidRDefault="00A8282B" w:rsidP="00F7292D">
            <w:r w:rsidRPr="00F7292D">
              <w:t>დღის განმავ ლობაში ფასდათ მობის გარეშე გაცე მული ნავთობ პროდ უქტის რაოდ ენობა ლიტრ ებში</w:t>
            </w:r>
          </w:p>
        </w:tc>
        <w:tc>
          <w:tcPr>
            <w:tcW w:w="250" w:type="pct"/>
            <w:tcBorders>
              <w:top w:val="outset" w:sz="6" w:space="0" w:color="auto"/>
              <w:left w:val="outset" w:sz="6" w:space="0" w:color="auto"/>
              <w:bottom w:val="outset" w:sz="6" w:space="0" w:color="auto"/>
              <w:right w:val="outset" w:sz="6" w:space="0" w:color="auto"/>
            </w:tcBorders>
            <w:hideMark/>
          </w:tcPr>
          <w:p w14:paraId="7197430D" w14:textId="77777777" w:rsidR="00A8282B" w:rsidRPr="00F7292D" w:rsidRDefault="00A8282B" w:rsidP="00F7292D">
            <w:r w:rsidRPr="00F7292D">
              <w:t>ფასდათ მობისა და შიდაგა დაზიდვის გარეშე გაცემული ნავთობ პროდ უქტის სარეა ლიზაციო ფასი (1 ლიტრის)</w:t>
            </w:r>
          </w:p>
        </w:tc>
        <w:tc>
          <w:tcPr>
            <w:tcW w:w="400" w:type="pct"/>
            <w:tcBorders>
              <w:top w:val="outset" w:sz="6" w:space="0" w:color="auto"/>
              <w:left w:val="outset" w:sz="6" w:space="0" w:color="auto"/>
              <w:bottom w:val="outset" w:sz="6" w:space="0" w:color="auto"/>
              <w:right w:val="outset" w:sz="6" w:space="0" w:color="auto"/>
            </w:tcBorders>
            <w:hideMark/>
          </w:tcPr>
          <w:p w14:paraId="52F443A1" w14:textId="77777777" w:rsidR="00A8282B" w:rsidRPr="00F7292D" w:rsidRDefault="00A8282B" w:rsidP="00F7292D">
            <w:r w:rsidRPr="00F7292D">
              <w:t xml:space="preserve">დღის განმავ ლობაში ტალონის სანაცვლოდ ან ელექ ტრონული ფორმით აღრიცხული უნაღდო ანგარიშს წორებით გაცემული ნავთობ პროდუ ქტების რაოდენობა </w:t>
            </w:r>
            <w:r w:rsidRPr="00F7292D">
              <w:lastRenderedPageBreak/>
              <w:t>ლიტრებში</w:t>
            </w:r>
          </w:p>
        </w:tc>
        <w:tc>
          <w:tcPr>
            <w:tcW w:w="350" w:type="pct"/>
            <w:tcBorders>
              <w:top w:val="outset" w:sz="6" w:space="0" w:color="auto"/>
              <w:left w:val="outset" w:sz="6" w:space="0" w:color="auto"/>
              <w:bottom w:val="outset" w:sz="6" w:space="0" w:color="auto"/>
              <w:right w:val="outset" w:sz="6" w:space="0" w:color="auto"/>
            </w:tcBorders>
            <w:hideMark/>
          </w:tcPr>
          <w:p w14:paraId="7FD365B4" w14:textId="77777777" w:rsidR="00A8282B" w:rsidRPr="00F7292D" w:rsidRDefault="00A8282B" w:rsidP="00F7292D">
            <w:r w:rsidRPr="00F7292D">
              <w:lastRenderedPageBreak/>
              <w:t>დღის განმავ ლობაში ნსაფ-ის გარეშე ფასდათ მობით გაცემული ნავთობ პროდუქტის რაოდენობა ლიტრებში</w:t>
            </w:r>
          </w:p>
        </w:tc>
        <w:tc>
          <w:tcPr>
            <w:tcW w:w="350" w:type="pct"/>
            <w:tcBorders>
              <w:top w:val="outset" w:sz="6" w:space="0" w:color="auto"/>
              <w:left w:val="outset" w:sz="6" w:space="0" w:color="auto"/>
              <w:bottom w:val="outset" w:sz="6" w:space="0" w:color="auto"/>
              <w:right w:val="outset" w:sz="6" w:space="0" w:color="auto"/>
            </w:tcBorders>
            <w:hideMark/>
          </w:tcPr>
          <w:p w14:paraId="6BF1B202" w14:textId="77777777" w:rsidR="00A8282B" w:rsidRPr="00F7292D" w:rsidRDefault="00A8282B" w:rsidP="00F7292D">
            <w:r w:rsidRPr="00F7292D">
              <w:t>დღის განმავ ლობაში ნსაფ-ის გარეშე ფასდა თმობით გაცემული ნავთობ პროდუ ქტების რეალი ზაციის შედეგად მიღებული მთლიანი თანხა</w:t>
            </w:r>
          </w:p>
        </w:tc>
        <w:tc>
          <w:tcPr>
            <w:tcW w:w="200" w:type="pct"/>
            <w:tcBorders>
              <w:top w:val="outset" w:sz="6" w:space="0" w:color="auto"/>
              <w:left w:val="outset" w:sz="6" w:space="0" w:color="auto"/>
              <w:bottom w:val="outset" w:sz="6" w:space="0" w:color="auto"/>
              <w:right w:val="outset" w:sz="6" w:space="0" w:color="auto"/>
            </w:tcBorders>
            <w:hideMark/>
          </w:tcPr>
          <w:p w14:paraId="3246EE3D" w14:textId="77777777" w:rsidR="00A8282B" w:rsidRPr="00F7292D" w:rsidRDefault="00A8282B" w:rsidP="00F7292D">
            <w:r w:rsidRPr="00F7292D">
              <w:t>ტექნი კური ჩამო სხმის საფუ ძველი</w:t>
            </w:r>
          </w:p>
        </w:tc>
        <w:tc>
          <w:tcPr>
            <w:tcW w:w="350" w:type="pct"/>
            <w:tcBorders>
              <w:top w:val="outset" w:sz="6" w:space="0" w:color="auto"/>
              <w:left w:val="outset" w:sz="6" w:space="0" w:color="auto"/>
              <w:bottom w:val="outset" w:sz="6" w:space="0" w:color="auto"/>
              <w:right w:val="outset" w:sz="6" w:space="0" w:color="auto"/>
            </w:tcBorders>
            <w:hideMark/>
          </w:tcPr>
          <w:p w14:paraId="662E6935" w14:textId="77777777" w:rsidR="00A8282B" w:rsidRPr="00F7292D" w:rsidRDefault="00A8282B" w:rsidP="00F7292D">
            <w:r w:rsidRPr="00F7292D">
              <w:t>ტექნიკური ჩამო სხმა (ლიტრებში)</w:t>
            </w:r>
          </w:p>
        </w:tc>
        <w:tc>
          <w:tcPr>
            <w:tcW w:w="250" w:type="pct"/>
            <w:tcBorders>
              <w:top w:val="outset" w:sz="6" w:space="0" w:color="auto"/>
              <w:left w:val="outset" w:sz="6" w:space="0" w:color="auto"/>
              <w:bottom w:val="outset" w:sz="6" w:space="0" w:color="auto"/>
              <w:right w:val="outset" w:sz="6" w:space="0" w:color="auto"/>
            </w:tcBorders>
            <w:hideMark/>
          </w:tcPr>
          <w:p w14:paraId="1D87084C" w14:textId="77777777" w:rsidR="00A8282B" w:rsidRPr="00F7292D" w:rsidRDefault="00A8282B" w:rsidP="00F7292D">
            <w:r w:rsidRPr="00F7292D">
              <w:t>ტექნი კური ჩამო სხმის ჩაბრ უნება (ლიტრ ებში)</w:t>
            </w:r>
          </w:p>
        </w:tc>
        <w:tc>
          <w:tcPr>
            <w:tcW w:w="250" w:type="pct"/>
            <w:tcBorders>
              <w:top w:val="outset" w:sz="6" w:space="0" w:color="auto"/>
              <w:left w:val="outset" w:sz="6" w:space="0" w:color="auto"/>
              <w:bottom w:val="outset" w:sz="6" w:space="0" w:color="auto"/>
              <w:right w:val="outset" w:sz="6" w:space="0" w:color="auto"/>
            </w:tcBorders>
            <w:hideMark/>
          </w:tcPr>
          <w:p w14:paraId="6056109E" w14:textId="77777777" w:rsidR="00A8282B" w:rsidRPr="00F7292D" w:rsidRDefault="00A8282B" w:rsidP="00F7292D">
            <w:r w:rsidRPr="00F7292D">
              <w:t>ნაშთი დღის ბოლო სათვის (ლიტ რებში)</w:t>
            </w:r>
          </w:p>
        </w:tc>
        <w:tc>
          <w:tcPr>
            <w:tcW w:w="300" w:type="pct"/>
            <w:tcBorders>
              <w:top w:val="outset" w:sz="6" w:space="0" w:color="auto"/>
              <w:left w:val="outset" w:sz="6" w:space="0" w:color="auto"/>
              <w:bottom w:val="outset" w:sz="6" w:space="0" w:color="auto"/>
              <w:right w:val="outset" w:sz="6" w:space="0" w:color="auto"/>
            </w:tcBorders>
            <w:hideMark/>
          </w:tcPr>
          <w:p w14:paraId="60C86266" w14:textId="77777777" w:rsidR="00A8282B" w:rsidRPr="00F7292D" w:rsidRDefault="00A8282B" w:rsidP="00F7292D">
            <w:r w:rsidRPr="00F7292D">
              <w:t>შენიშვნა</w:t>
            </w:r>
          </w:p>
        </w:tc>
      </w:tr>
      <w:tr w:rsidR="00A8282B" w:rsidRPr="00F7292D" w14:paraId="3ADE2C5D"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207B67A" w14:textId="77777777" w:rsidR="00A8282B" w:rsidRPr="00F7292D" w:rsidRDefault="00A8282B" w:rsidP="00F7292D">
            <w:r w:rsidRPr="00F7292D">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6CF04601" w14:textId="77777777" w:rsidR="00A8282B" w:rsidRPr="00F7292D" w:rsidRDefault="00A8282B" w:rsidP="00F7292D">
            <w:r w:rsidRPr="00F7292D">
              <w:t>2</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BA837B" w14:textId="77777777" w:rsidR="00A8282B" w:rsidRPr="00F7292D" w:rsidRDefault="00A8282B" w:rsidP="00F7292D">
            <w:r w:rsidRPr="00F7292D">
              <w:t>3</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52EDEA" w14:textId="77777777" w:rsidR="00A8282B" w:rsidRPr="00F7292D" w:rsidRDefault="00A8282B" w:rsidP="00F7292D">
            <w:r w:rsidRPr="00F7292D">
              <w:t>4</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7DD086" w14:textId="77777777" w:rsidR="00A8282B" w:rsidRPr="00F7292D" w:rsidRDefault="00A8282B" w:rsidP="00F7292D">
            <w:r w:rsidRPr="00F7292D">
              <w:t>5</w:t>
            </w:r>
          </w:p>
        </w:tc>
        <w:tc>
          <w:tcPr>
            <w:tcW w:w="200" w:type="pct"/>
            <w:tcBorders>
              <w:top w:val="outset" w:sz="6" w:space="0" w:color="auto"/>
              <w:left w:val="outset" w:sz="6" w:space="0" w:color="auto"/>
              <w:bottom w:val="outset" w:sz="6" w:space="0" w:color="auto"/>
              <w:right w:val="outset" w:sz="6" w:space="0" w:color="auto"/>
            </w:tcBorders>
            <w:vAlign w:val="center"/>
            <w:hideMark/>
          </w:tcPr>
          <w:p w14:paraId="13B56618" w14:textId="77777777" w:rsidR="00A8282B" w:rsidRPr="00F7292D" w:rsidRDefault="00A8282B" w:rsidP="00F7292D">
            <w:r w:rsidRPr="00F7292D">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311A7026" w14:textId="77777777" w:rsidR="00A8282B" w:rsidRPr="00F7292D" w:rsidRDefault="00A8282B" w:rsidP="00F7292D">
            <w:r w:rsidRPr="00F7292D">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4D3BF1" w14:textId="77777777" w:rsidR="00A8282B" w:rsidRPr="00F7292D" w:rsidRDefault="00A8282B" w:rsidP="00F7292D">
            <w:r w:rsidRPr="00F7292D">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017A18" w14:textId="77777777" w:rsidR="00A8282B" w:rsidRPr="00F7292D" w:rsidRDefault="00A8282B" w:rsidP="00F7292D">
            <w:r w:rsidRPr="00F7292D">
              <w:t>9</w:t>
            </w:r>
          </w:p>
        </w:tc>
        <w:tc>
          <w:tcPr>
            <w:tcW w:w="250" w:type="pct"/>
            <w:tcBorders>
              <w:top w:val="outset" w:sz="6" w:space="0" w:color="auto"/>
              <w:left w:val="outset" w:sz="6" w:space="0" w:color="auto"/>
              <w:bottom w:val="outset" w:sz="6" w:space="0" w:color="auto"/>
              <w:right w:val="outset" w:sz="6" w:space="0" w:color="auto"/>
            </w:tcBorders>
            <w:vAlign w:val="center"/>
            <w:hideMark/>
          </w:tcPr>
          <w:p w14:paraId="57B5D9FC" w14:textId="77777777" w:rsidR="00A8282B" w:rsidRPr="00F7292D" w:rsidRDefault="00A8282B" w:rsidP="00F7292D">
            <w:r w:rsidRPr="00F7292D">
              <w:t>10</w:t>
            </w:r>
          </w:p>
        </w:tc>
        <w:tc>
          <w:tcPr>
            <w:tcW w:w="400" w:type="pct"/>
            <w:tcBorders>
              <w:top w:val="outset" w:sz="6" w:space="0" w:color="auto"/>
              <w:left w:val="outset" w:sz="6" w:space="0" w:color="auto"/>
              <w:bottom w:val="outset" w:sz="6" w:space="0" w:color="auto"/>
              <w:right w:val="outset" w:sz="6" w:space="0" w:color="auto"/>
            </w:tcBorders>
            <w:vAlign w:val="center"/>
            <w:hideMark/>
          </w:tcPr>
          <w:p w14:paraId="76788EA2" w14:textId="77777777" w:rsidR="00A8282B" w:rsidRPr="00F7292D" w:rsidRDefault="00A8282B" w:rsidP="00F7292D">
            <w:r w:rsidRPr="00F7292D">
              <w:t>11</w:t>
            </w:r>
          </w:p>
        </w:tc>
        <w:tc>
          <w:tcPr>
            <w:tcW w:w="350" w:type="pct"/>
            <w:tcBorders>
              <w:top w:val="outset" w:sz="6" w:space="0" w:color="auto"/>
              <w:left w:val="outset" w:sz="6" w:space="0" w:color="auto"/>
              <w:bottom w:val="outset" w:sz="6" w:space="0" w:color="auto"/>
              <w:right w:val="outset" w:sz="6" w:space="0" w:color="auto"/>
            </w:tcBorders>
            <w:vAlign w:val="center"/>
            <w:hideMark/>
          </w:tcPr>
          <w:p w14:paraId="0A04C0E2" w14:textId="77777777" w:rsidR="00A8282B" w:rsidRPr="00F7292D" w:rsidRDefault="00A8282B" w:rsidP="00F7292D">
            <w:r w:rsidRPr="00F7292D">
              <w:t>12</w:t>
            </w:r>
          </w:p>
        </w:tc>
        <w:tc>
          <w:tcPr>
            <w:tcW w:w="350" w:type="pct"/>
            <w:tcBorders>
              <w:top w:val="outset" w:sz="6" w:space="0" w:color="auto"/>
              <w:left w:val="outset" w:sz="6" w:space="0" w:color="auto"/>
              <w:bottom w:val="outset" w:sz="6" w:space="0" w:color="auto"/>
              <w:right w:val="outset" w:sz="6" w:space="0" w:color="auto"/>
            </w:tcBorders>
            <w:vAlign w:val="center"/>
            <w:hideMark/>
          </w:tcPr>
          <w:p w14:paraId="73686475" w14:textId="77777777" w:rsidR="00A8282B" w:rsidRPr="00F7292D" w:rsidRDefault="00A8282B" w:rsidP="00F7292D">
            <w:r w:rsidRPr="00F7292D">
              <w:t>13</w:t>
            </w:r>
          </w:p>
        </w:tc>
        <w:tc>
          <w:tcPr>
            <w:tcW w:w="200" w:type="pct"/>
            <w:tcBorders>
              <w:top w:val="outset" w:sz="6" w:space="0" w:color="auto"/>
              <w:left w:val="outset" w:sz="6" w:space="0" w:color="auto"/>
              <w:bottom w:val="outset" w:sz="6" w:space="0" w:color="auto"/>
              <w:right w:val="outset" w:sz="6" w:space="0" w:color="auto"/>
            </w:tcBorders>
            <w:vAlign w:val="center"/>
            <w:hideMark/>
          </w:tcPr>
          <w:p w14:paraId="06E2CBDA" w14:textId="77777777" w:rsidR="00A8282B" w:rsidRPr="00F7292D" w:rsidRDefault="00A8282B" w:rsidP="00F7292D">
            <w:r w:rsidRPr="00F7292D">
              <w:t>14</w:t>
            </w:r>
          </w:p>
        </w:tc>
        <w:tc>
          <w:tcPr>
            <w:tcW w:w="350" w:type="pct"/>
            <w:tcBorders>
              <w:top w:val="outset" w:sz="6" w:space="0" w:color="auto"/>
              <w:left w:val="outset" w:sz="6" w:space="0" w:color="auto"/>
              <w:bottom w:val="outset" w:sz="6" w:space="0" w:color="auto"/>
              <w:right w:val="outset" w:sz="6" w:space="0" w:color="auto"/>
            </w:tcBorders>
            <w:vAlign w:val="center"/>
            <w:hideMark/>
          </w:tcPr>
          <w:p w14:paraId="45B31AAD" w14:textId="77777777" w:rsidR="00A8282B" w:rsidRPr="00F7292D" w:rsidRDefault="00A8282B" w:rsidP="00F7292D">
            <w:r w:rsidRPr="00F7292D">
              <w:t>15</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132655" w14:textId="77777777" w:rsidR="00A8282B" w:rsidRPr="00F7292D" w:rsidRDefault="00A8282B" w:rsidP="00F7292D">
            <w:r w:rsidRPr="00F7292D">
              <w:t>16</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B2494C" w14:textId="77777777" w:rsidR="00A8282B" w:rsidRPr="00F7292D" w:rsidRDefault="00A8282B" w:rsidP="00F7292D">
            <w:r w:rsidRPr="00F7292D">
              <w:t>17</w:t>
            </w:r>
          </w:p>
        </w:tc>
        <w:tc>
          <w:tcPr>
            <w:tcW w:w="300" w:type="pct"/>
            <w:tcBorders>
              <w:top w:val="outset" w:sz="6" w:space="0" w:color="auto"/>
              <w:left w:val="outset" w:sz="6" w:space="0" w:color="auto"/>
              <w:bottom w:val="outset" w:sz="6" w:space="0" w:color="auto"/>
              <w:right w:val="outset" w:sz="6" w:space="0" w:color="auto"/>
            </w:tcBorders>
            <w:vAlign w:val="center"/>
            <w:hideMark/>
          </w:tcPr>
          <w:p w14:paraId="22B2A7DA" w14:textId="77777777" w:rsidR="00A8282B" w:rsidRPr="00F7292D" w:rsidRDefault="00A8282B" w:rsidP="00F7292D">
            <w:r w:rsidRPr="00F7292D">
              <w:t>18</w:t>
            </w:r>
          </w:p>
        </w:tc>
      </w:tr>
      <w:tr w:rsidR="00A8282B" w:rsidRPr="00F7292D" w14:paraId="13758C3A"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7858C14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FFBA44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3DAD9D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DE3EC0B"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BE31AD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28A8B5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80F860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694BDA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3BF7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A2ED2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B71CC63"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BAC12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29141D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998EB2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A81A9D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B5D1D7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40CE0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72BB96E" w14:textId="77777777" w:rsidR="00A8282B" w:rsidRPr="00F7292D" w:rsidRDefault="00A8282B" w:rsidP="00F7292D">
            <w:r w:rsidRPr="00F7292D">
              <w:t> </w:t>
            </w:r>
          </w:p>
        </w:tc>
      </w:tr>
      <w:tr w:rsidR="00A8282B" w:rsidRPr="00F7292D" w14:paraId="23088D9C"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F9149B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3C4BCC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D8A0D7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4331712"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08F80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E1F693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13A8C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3E158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7CBFFC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8216B0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5141302"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E2A0C4B"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26678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25F389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A0A73F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106BCD"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048ED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4E868C8" w14:textId="77777777" w:rsidR="00A8282B" w:rsidRPr="00F7292D" w:rsidRDefault="00A8282B" w:rsidP="00F7292D">
            <w:r w:rsidRPr="00F7292D">
              <w:t> </w:t>
            </w:r>
          </w:p>
        </w:tc>
      </w:tr>
      <w:tr w:rsidR="00A8282B" w:rsidRPr="00F7292D" w14:paraId="41210563"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1A2D620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A17786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72953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D2D5E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654CA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B3B341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49DC0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18BB11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14CA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B9690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AFEC1E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609F25"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C6101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63AD9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07BAB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693138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606D4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4DB4E1" w14:textId="77777777" w:rsidR="00A8282B" w:rsidRPr="00F7292D" w:rsidRDefault="00A8282B" w:rsidP="00F7292D">
            <w:r w:rsidRPr="00F7292D">
              <w:t> </w:t>
            </w:r>
          </w:p>
        </w:tc>
      </w:tr>
      <w:tr w:rsidR="00A8282B" w:rsidRPr="00F7292D" w14:paraId="5640A76F"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AD8854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F7EA8B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91C960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B57BC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55AD30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85E2A1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8205A2"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1ED7B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4571D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2D75C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E0C85D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177A9E7"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6BDD51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BA59D57"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B91EA5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7D826B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A51C77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5D2425" w14:textId="77777777" w:rsidR="00A8282B" w:rsidRPr="00F7292D" w:rsidRDefault="00A8282B" w:rsidP="00F7292D">
            <w:r w:rsidRPr="00F7292D">
              <w:t> </w:t>
            </w:r>
          </w:p>
        </w:tc>
      </w:tr>
      <w:tr w:rsidR="00A8282B" w:rsidRPr="00F7292D" w14:paraId="685C0BB4"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964413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6279AEC"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86F40C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F15D5FB"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3BEF26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F66026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7710F9"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DD2D4F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4187B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FF30FE"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1077A1C"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E444FC"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E3755F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BE96CB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4FDC60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A226C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5B650E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E4B4327" w14:textId="77777777" w:rsidR="00A8282B" w:rsidRPr="00F7292D" w:rsidRDefault="00A8282B" w:rsidP="00F7292D">
            <w:r w:rsidRPr="00F7292D">
              <w:t> </w:t>
            </w:r>
          </w:p>
        </w:tc>
      </w:tr>
    </w:tbl>
    <w:p w14:paraId="2E39DEB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4320"/>
        <w:gridCol w:w="3240"/>
      </w:tblGrid>
      <w:tr w:rsidR="00A8282B" w:rsidRPr="00F7292D" w14:paraId="42643FF0" w14:textId="77777777" w:rsidTr="00A8282B">
        <w:trPr>
          <w:tblCellSpacing w:w="0" w:type="dxa"/>
        </w:trPr>
        <w:tc>
          <w:tcPr>
            <w:tcW w:w="5000" w:type="pct"/>
            <w:gridSpan w:val="3"/>
            <w:vAlign w:val="center"/>
            <w:hideMark/>
          </w:tcPr>
          <w:p w14:paraId="7D22FD81" w14:textId="77777777" w:rsidR="00A8282B" w:rsidRPr="00F7292D" w:rsidRDefault="00A8282B" w:rsidP="00F7292D">
            <w:r w:rsidRPr="00F7292D">
              <w:t> </w:t>
            </w:r>
          </w:p>
        </w:tc>
      </w:tr>
      <w:tr w:rsidR="00A8282B" w:rsidRPr="00F7292D" w14:paraId="60EB2C7D" w14:textId="77777777" w:rsidTr="00A8282B">
        <w:trPr>
          <w:tblCellSpacing w:w="0" w:type="dxa"/>
        </w:trPr>
        <w:tc>
          <w:tcPr>
            <w:tcW w:w="5000" w:type="pct"/>
            <w:gridSpan w:val="3"/>
            <w:vAlign w:val="center"/>
            <w:hideMark/>
          </w:tcPr>
          <w:p w14:paraId="1AF5C09E" w14:textId="77777777" w:rsidR="00A8282B" w:rsidRPr="00F7292D" w:rsidRDefault="00A8282B" w:rsidP="00F7292D">
            <w:r w:rsidRPr="00F7292D">
              <w:t> </w:t>
            </w:r>
          </w:p>
        </w:tc>
      </w:tr>
      <w:tr w:rsidR="00A8282B" w:rsidRPr="00F7292D" w14:paraId="69E6ABC4" w14:textId="77777777" w:rsidTr="00A8282B">
        <w:trPr>
          <w:tblCellSpacing w:w="0" w:type="dxa"/>
        </w:trPr>
        <w:tc>
          <w:tcPr>
            <w:tcW w:w="1500" w:type="pct"/>
            <w:vMerge w:val="restart"/>
            <w:vAlign w:val="center"/>
            <w:hideMark/>
          </w:tcPr>
          <w:p w14:paraId="39168F01" w14:textId="77777777" w:rsidR="00A8282B" w:rsidRPr="00F7292D" w:rsidRDefault="00A8282B" w:rsidP="00F7292D">
            <w:r w:rsidRPr="00F7292D">
              <w:t>საწარმოს ხელმძღვანელი</w:t>
            </w:r>
          </w:p>
        </w:tc>
        <w:tc>
          <w:tcPr>
            <w:tcW w:w="2000" w:type="pct"/>
            <w:tcBorders>
              <w:bottom w:val="dotted" w:sz="6" w:space="0" w:color="000000"/>
            </w:tcBorders>
            <w:vAlign w:val="center"/>
            <w:hideMark/>
          </w:tcPr>
          <w:p w14:paraId="3178D9CE" w14:textId="77777777" w:rsidR="00A8282B" w:rsidRPr="00F7292D" w:rsidRDefault="00A8282B" w:rsidP="00F7292D">
            <w:r w:rsidRPr="00F7292D">
              <w:t> </w:t>
            </w:r>
          </w:p>
        </w:tc>
        <w:tc>
          <w:tcPr>
            <w:tcW w:w="1500" w:type="pct"/>
            <w:vAlign w:val="center"/>
            <w:hideMark/>
          </w:tcPr>
          <w:p w14:paraId="04486F68" w14:textId="77777777" w:rsidR="00A8282B" w:rsidRPr="00F7292D" w:rsidRDefault="00A8282B" w:rsidP="00F7292D"/>
        </w:tc>
      </w:tr>
      <w:tr w:rsidR="00A8282B" w:rsidRPr="00F7292D" w14:paraId="13C693F7" w14:textId="77777777" w:rsidTr="00A8282B">
        <w:trPr>
          <w:tblCellSpacing w:w="0" w:type="dxa"/>
        </w:trPr>
        <w:tc>
          <w:tcPr>
            <w:tcW w:w="0" w:type="auto"/>
            <w:vMerge/>
            <w:vAlign w:val="center"/>
            <w:hideMark/>
          </w:tcPr>
          <w:p w14:paraId="515866E1" w14:textId="77777777" w:rsidR="00A8282B" w:rsidRPr="00F7292D" w:rsidRDefault="00A8282B" w:rsidP="00F7292D"/>
        </w:tc>
        <w:tc>
          <w:tcPr>
            <w:tcW w:w="2000" w:type="pct"/>
            <w:vAlign w:val="center"/>
            <w:hideMark/>
          </w:tcPr>
          <w:p w14:paraId="476F9610" w14:textId="77777777" w:rsidR="00A8282B" w:rsidRPr="00F7292D" w:rsidRDefault="00A8282B" w:rsidP="00F7292D">
            <w:r w:rsidRPr="00F7292D">
              <w:t> </w:t>
            </w:r>
          </w:p>
        </w:tc>
        <w:tc>
          <w:tcPr>
            <w:tcW w:w="1500" w:type="pct"/>
            <w:vAlign w:val="center"/>
            <w:hideMark/>
          </w:tcPr>
          <w:p w14:paraId="1EDCB2DD" w14:textId="77777777" w:rsidR="00A8282B" w:rsidRPr="00F7292D" w:rsidRDefault="00A8282B" w:rsidP="00F7292D"/>
        </w:tc>
      </w:tr>
    </w:tbl>
    <w:p w14:paraId="44272FBD" w14:textId="77777777" w:rsidR="00A8282B" w:rsidRPr="00F7292D" w:rsidRDefault="00A8282B" w:rsidP="00A8282B">
      <w:r w:rsidRPr="00F7292D">
        <w:t>თავი  #14' - ხე-ტყისა და მისი პირველადი გადამუშავების პროდუქტის მოძრაობის აღრიცხვა</w:t>
      </w:r>
    </w:p>
    <w:p w14:paraId="2E5F4AAA" w14:textId="77777777" w:rsidR="00A8282B" w:rsidRPr="00F7292D" w:rsidRDefault="00A8282B" w:rsidP="00A8282B">
      <w:r w:rsidRPr="00F7292D">
        <w:t>თავი ა მ ო ღ ე ბ უ ლ ი ა.</w:t>
      </w:r>
    </w:p>
    <w:p w14:paraId="18C02FE8" w14:textId="77777777" w:rsidR="00A8282B" w:rsidRPr="00F7292D" w:rsidRDefault="00A8282B" w:rsidP="00A8282B">
      <w:r w:rsidRPr="00F7292D">
        <w:t>მუხლი  #62' - ამ თავის რეგულირების სფერო</w:t>
      </w:r>
    </w:p>
    <w:p w14:paraId="1FFA8A16" w14:textId="77777777" w:rsidR="00A8282B" w:rsidRPr="00F7292D" w:rsidRDefault="00A8282B" w:rsidP="00A8282B">
      <w:r w:rsidRPr="00F7292D">
        <w:t>მუხლი ა მ ო ღ ე ბ უ ლ ი ა.</w:t>
      </w:r>
    </w:p>
    <w:p w14:paraId="6990274F" w14:textId="77777777" w:rsidR="00A8282B" w:rsidRPr="00F7292D" w:rsidRDefault="00A8282B" w:rsidP="00A8282B">
      <w:r w:rsidRPr="00F7292D">
        <w:t>მუხლი  #62'2 - ტერმინთა განმარტება</w:t>
      </w:r>
    </w:p>
    <w:p w14:paraId="5A41002D" w14:textId="77777777" w:rsidR="00A8282B" w:rsidRPr="00F7292D" w:rsidRDefault="00A8282B" w:rsidP="00A8282B">
      <w:r w:rsidRPr="00F7292D">
        <w:t>მუხლი ა მ ო ღ ე ბ უ ლ ი ა.</w:t>
      </w:r>
    </w:p>
    <w:p w14:paraId="0AB0AF91" w14:textId="77777777" w:rsidR="00A8282B" w:rsidRPr="00F7292D" w:rsidRDefault="00A8282B" w:rsidP="00A8282B">
      <w:r w:rsidRPr="00F7292D">
        <w:t>მუხლი  #62'3 - ხე-ტყის საგადასახადო ანგარიშ-ფაქტურა</w:t>
      </w:r>
    </w:p>
    <w:p w14:paraId="374C12C3" w14:textId="77777777" w:rsidR="00A8282B" w:rsidRPr="00F7292D" w:rsidRDefault="00A8282B" w:rsidP="00A8282B">
      <w:r w:rsidRPr="00F7292D">
        <w:t>მუხლი ა მ ო ღ ე ბ უ ლ ი ა.</w:t>
      </w:r>
    </w:p>
    <w:p w14:paraId="7C788872" w14:textId="77777777" w:rsidR="00A8282B" w:rsidRPr="00F7292D" w:rsidRDefault="00A8282B" w:rsidP="00A8282B">
      <w:r w:rsidRPr="00F7292D">
        <w:t>მუხლი  #62'4 - ხე-ტყის საგადასახადო ანგარიშ-ფაქტურის ფორმის გაცემა</w:t>
      </w:r>
    </w:p>
    <w:p w14:paraId="371773CD" w14:textId="77777777" w:rsidR="00A8282B" w:rsidRPr="00F7292D" w:rsidRDefault="00A8282B" w:rsidP="00A8282B">
      <w:r w:rsidRPr="00F7292D">
        <w:t>მუხლი ა მ ო ღ ე ბ უ ლ ი ა.</w:t>
      </w:r>
    </w:p>
    <w:p w14:paraId="19C25904" w14:textId="77777777" w:rsidR="00A8282B" w:rsidRPr="00F7292D" w:rsidRDefault="00A8282B" w:rsidP="00A8282B">
      <w:r w:rsidRPr="00F7292D">
        <w:t>მუხლი  #62'5 - ხე-ტყის საგადასახადო ანგარიშ-ფაქტურის ფორმების შევსების ზოგადი მოთხოვნები</w:t>
      </w:r>
    </w:p>
    <w:p w14:paraId="4FDDA440" w14:textId="77777777" w:rsidR="00A8282B" w:rsidRPr="00F7292D" w:rsidRDefault="00A8282B" w:rsidP="00A8282B">
      <w:r w:rsidRPr="00F7292D">
        <w:t>მუხლი ა მ ო ღ ე ბ უ ლ ი ა.</w:t>
      </w:r>
    </w:p>
    <w:p w14:paraId="04F31521" w14:textId="77777777" w:rsidR="00A8282B" w:rsidRPr="00F7292D" w:rsidRDefault="00A8282B" w:rsidP="00A8282B">
      <w:r w:rsidRPr="00F7292D">
        <w:t>მუხლი  #62'6 - ხე-ტყის საგადასახადო ანგარიშ-ფაქტურის შევსება</w:t>
      </w:r>
    </w:p>
    <w:p w14:paraId="7C7E3959" w14:textId="77777777" w:rsidR="00A8282B" w:rsidRPr="00F7292D" w:rsidRDefault="00A8282B" w:rsidP="00A8282B">
      <w:r w:rsidRPr="00F7292D">
        <w:t>მუხლი ა მ ო ღ ე ბ უ ლ ი ა.</w:t>
      </w:r>
    </w:p>
    <w:p w14:paraId="116B0B8A" w14:textId="77777777" w:rsidR="00A8282B" w:rsidRPr="00F7292D" w:rsidRDefault="00A8282B" w:rsidP="00A8282B">
      <w:r w:rsidRPr="00F7292D">
        <w:t>მუხლი  #62'7 - ანგარიშგების წესი</w:t>
      </w:r>
    </w:p>
    <w:p w14:paraId="52A65884" w14:textId="77777777" w:rsidR="00A8282B" w:rsidRPr="00F7292D" w:rsidRDefault="00A8282B" w:rsidP="00A8282B">
      <w:r w:rsidRPr="00F7292D">
        <w:t>მუხლი ა მ ო ღ ე ბ უ ლ ი ა.</w:t>
      </w:r>
    </w:p>
    <w:p w14:paraId="529EA04F" w14:textId="77777777" w:rsidR="00A8282B" w:rsidRPr="00F7292D" w:rsidRDefault="00A8282B" w:rsidP="00A8282B">
      <w:r w:rsidRPr="00F7292D">
        <w:lastRenderedPageBreak/>
        <w:t> </w:t>
      </w:r>
    </w:p>
    <w:p w14:paraId="2A78E72B" w14:textId="77777777" w:rsidR="00A8282B" w:rsidRPr="00F7292D" w:rsidRDefault="00A8282B" w:rsidP="00A8282B">
      <w:r w:rsidRPr="00F7292D">
        <w:t>დანართი NIII'-1 ა მ ო ღ ე ბ უ ლ ი ა.</w:t>
      </w:r>
    </w:p>
    <w:p w14:paraId="7B4928BF" w14:textId="77777777" w:rsidR="00A8282B" w:rsidRPr="00F7292D" w:rsidRDefault="00A8282B" w:rsidP="00A8282B">
      <w:r w:rsidRPr="00F7292D">
        <w:t>დანართი NIII'-2 ა მ ო ღ ე ბ უ ლ ი ა.</w:t>
      </w:r>
    </w:p>
    <w:p w14:paraId="40AD1635" w14:textId="77777777" w:rsidR="00A8282B" w:rsidRPr="00F7292D" w:rsidRDefault="00A8282B" w:rsidP="00A8282B">
      <w:r w:rsidRPr="00F7292D">
        <w:t>დანართი NIII'-3 ა მ ო ღ ე ბ უ ლ ი ა.</w:t>
      </w:r>
    </w:p>
    <w:p w14:paraId="4B39BB9B" w14:textId="77777777" w:rsidR="00A8282B" w:rsidRPr="00F7292D" w:rsidRDefault="00A8282B" w:rsidP="00A8282B">
      <w:r w:rsidRPr="00F7292D">
        <w:t>დანართი NIII'-4 ა მ ო ღ ე ბ უ ლ ი ა.</w:t>
      </w:r>
    </w:p>
    <w:p w14:paraId="00DF06AC" w14:textId="77777777" w:rsidR="00A8282B" w:rsidRPr="00F7292D" w:rsidRDefault="00A8282B" w:rsidP="00A8282B">
      <w:r w:rsidRPr="00F7292D">
        <w:t>თავი  #15 - იმპორტის დღგ-ით დაბეგვრის სპეციალური წესი</w:t>
      </w:r>
    </w:p>
    <w:p w14:paraId="070FB467" w14:textId="77777777" w:rsidR="00A8282B" w:rsidRPr="00F7292D" w:rsidRDefault="00A8282B" w:rsidP="00A8282B">
      <w:r w:rsidRPr="00F7292D">
        <w:t>თავი ა მ ო ღ ე ბ უ ლ ი ა</w:t>
      </w:r>
    </w:p>
    <w:p w14:paraId="00888494" w14:textId="77777777" w:rsidR="00A8282B" w:rsidRPr="00F7292D" w:rsidRDefault="00A8282B" w:rsidP="00A8282B">
      <w:r w:rsidRPr="00F7292D">
        <w:t>მუხლი  #63 - იმპორტის დღგ-ით დაბეგვრის სპეციალური წესით მოსარგებლის სტატუსის მინიჭება</w:t>
      </w:r>
    </w:p>
    <w:p w14:paraId="1052C061" w14:textId="77777777" w:rsidR="00A8282B" w:rsidRPr="00F7292D" w:rsidRDefault="00A8282B" w:rsidP="00A8282B">
      <w:r w:rsidRPr="00F7292D">
        <w:t>მუხლი ა მ ო ღ ე ბ უ ლ ი ა</w:t>
      </w:r>
    </w:p>
    <w:p w14:paraId="51AAF137" w14:textId="77777777" w:rsidR="00A8282B" w:rsidRPr="00F7292D" w:rsidRDefault="00A8282B" w:rsidP="00A8282B">
      <w:r w:rsidRPr="00F7292D">
        <w:t>მუხლი  #64 - იმპორტის დღგ-ით დაბეგვრის სპეციალური წესის გამოყენებაზე უარი და სტატუსის გაუქმება</w:t>
      </w:r>
    </w:p>
    <w:p w14:paraId="25F49982" w14:textId="77777777" w:rsidR="00A8282B" w:rsidRPr="00F7292D" w:rsidRDefault="00A8282B" w:rsidP="00A8282B">
      <w:r w:rsidRPr="00F7292D">
        <w:t>მუხლი ა მ ო ღ ე ბ უ ლ ი ა</w:t>
      </w:r>
    </w:p>
    <w:p w14:paraId="33B1D17D" w14:textId="77777777" w:rsidR="00A8282B" w:rsidRPr="00F7292D" w:rsidRDefault="00A8282B" w:rsidP="00A8282B">
      <w:r w:rsidRPr="00F7292D">
        <w:t>თავი  #15' - მიკროსიმძლავრის ელექტროსადგურის მფლობელ საცალო მომხმარებელსა და განაწილების ლიცენზიატს შორის გამანაწილებელ ქსელში მიწოდებული ელექტროენერგიის დღგ-ით დაბეგვრის წესი</w:t>
      </w:r>
    </w:p>
    <w:p w14:paraId="47BE8A44" w14:textId="77777777" w:rsidR="00A8282B" w:rsidRPr="00F7292D" w:rsidRDefault="00A8282B" w:rsidP="00A8282B">
      <w:r w:rsidRPr="00F7292D">
        <w:t>მუხლი  #64' - ამ თავის რეგულირების სფერო</w:t>
      </w:r>
    </w:p>
    <w:p w14:paraId="73CB3515" w14:textId="77777777" w:rsidR="00A8282B" w:rsidRPr="00F7292D" w:rsidRDefault="00A8282B" w:rsidP="00A8282B">
      <w:r w:rsidRPr="00F7292D">
        <w:t>წინამდებარე თავით რეგულირდება მიკროსიმძლავრის ელექტროსადგურის მფლობელ საცალო მომხმარებელსა და განაწილების ლიცენზიატს შორის გამანაწილებელ ქსელში ელექტროენერგიის გადადინების შედეგად წარმოშობილი დღგ-ით დაბეგვრის საკითხები.</w:t>
      </w:r>
    </w:p>
    <w:p w14:paraId="55C0536C" w14:textId="77777777" w:rsidR="00A8282B" w:rsidRPr="00F7292D" w:rsidRDefault="00A8282B" w:rsidP="00A8282B">
      <w:r w:rsidRPr="00F7292D">
        <w:t>მუხლი  #64'2 - ტერმინთა განმარტება</w:t>
      </w:r>
    </w:p>
    <w:p w14:paraId="4E4D4C8C" w14:textId="77777777" w:rsidR="00A8282B" w:rsidRPr="00F7292D" w:rsidRDefault="00A8282B" w:rsidP="00A8282B">
      <w:r w:rsidRPr="00F7292D">
        <w:t>ამ თავში გამოყენებული ტერმინები გამოიყენება იმ მნიშვნელობით, რა მნიშვნელობაც მათ აქვთ "ელექტროენერგეტიკისა და ბუნებრივი გაზის შესახებ" საქართველოს კანონში და "ელექტროენერგიის (სიმძლავრის) მიწოდებისა და მოხმარების წესების" დამტკიცების შესახებ საქართველოს ენერგეტიკისა და წყალმომარაგების მარეგულირებელი ეროვნული კომისიის 2008 წლის 18 სექტემბრის N20 დადგენილებაში, კერძოდ:</w:t>
      </w:r>
    </w:p>
    <w:p w14:paraId="067E696F" w14:textId="77777777" w:rsidR="00A8282B" w:rsidRPr="00F7292D" w:rsidRDefault="00A8282B" w:rsidP="00A8282B">
      <w:r w:rsidRPr="00F7292D">
        <w:t>ა) მიკროსიმძლავრის ელექტროსადგური - საცალო მომხმარებლის ან საცალო მომხმარებელთა ჯგუფის მფლობელობაში არსებული განახლებადი ენერგიის წყარო, რომელიც მიერთებულია ელექტროენერგიის გამანაწილებელ ქსელთან საცალო მომხმარებლ(ებ)ის მიერ ელექტროენერგიის მოხმარების ადგილას და რომლის სიმძლავრე არ აღემატება 100 კილოვატს. მიკროსიმძლავრის ელექტროსადგური შესაძლოა არ წარმოადგენდეს ამ მომხმარებლ(ებ)ის საკუთრებას და იმყოფებოდეს მის/მათ დროებით მფლობელობაში, ხელშეკრულების საფუძველზე (იჯარის, ლიზინგის ან სხვა ფორმით);</w:t>
      </w:r>
    </w:p>
    <w:p w14:paraId="3A9F813F" w14:textId="77777777" w:rsidR="00A8282B" w:rsidRPr="00F7292D" w:rsidRDefault="00A8282B" w:rsidP="00A8282B">
      <w:r w:rsidRPr="00F7292D">
        <w:t>ბ) გამანაწილებელი ქსელი – ელექტროენერგიის (სიმძლავრის) გამანაწილებელი საშუალება, რომელიც აკავშირებს მიწოდების პუნქტებსა და მომხმარებელს. გამანაწილებელი ქსელი მოიცავს 0,4-3,3-6-10-35-110 კილოვოლტი ძაბვის ქსელებს, გარდა "ელექტროენერგეტიკისა და ბუნებრივი გაზის შესახებ" საქართველოს კანონის მე-2 მუხლის "ბ" ქვეპუნქტში აღნიშნული გამონაკლისებისა.</w:t>
      </w:r>
    </w:p>
    <w:p w14:paraId="142E1107" w14:textId="77777777" w:rsidR="00A8282B" w:rsidRPr="00F7292D" w:rsidRDefault="00A8282B" w:rsidP="00A8282B">
      <w:r w:rsidRPr="00F7292D">
        <w:t>გ) მომხმარებელი – პირდაპირი მომხმარებელი ან საცალო მომხმარებელი;</w:t>
      </w:r>
    </w:p>
    <w:p w14:paraId="464FE36E" w14:textId="77777777" w:rsidR="00A8282B" w:rsidRPr="00F7292D" w:rsidRDefault="00A8282B" w:rsidP="00A8282B">
      <w:r w:rsidRPr="00F7292D">
        <w:lastRenderedPageBreak/>
        <w:t>დ) პირდაპირი მომხმარებელი – პირი, რომელიც ელექტროენერგიას (სიმძლავრეს) იღებს წარმოების, გადაცემის ან განაწილების ლიცენზიატის კუთვნილი ქსელიდან "ელექტროენერგიის (სიმძლავრის) ბაზრის წესებით" დადგენილი წესებისა და პირობების დაკმაყოფილების შემთხვევაში და რომელიც არ არის განაწილების ლიცენზიატი;</w:t>
      </w:r>
    </w:p>
    <w:p w14:paraId="01D4BB0C" w14:textId="77777777" w:rsidR="00A8282B" w:rsidRPr="00F7292D" w:rsidRDefault="00A8282B" w:rsidP="00A8282B">
      <w:r w:rsidRPr="00F7292D">
        <w:t>ე) საცალო მომხმარებელი – პირი, რომელიც ელექტროენერგიას (სიმძლავრეს) იღებს წარმოების, გადაცემის ან განაწილების ქსელიდან, მოიხმარს მხოლოდ საკუთარი საჭიროებისათვის და არ არის პირდაპირი მომხმარებელი;</w:t>
      </w:r>
    </w:p>
    <w:p w14:paraId="591864CB" w14:textId="77777777" w:rsidR="00A8282B" w:rsidRPr="00F7292D" w:rsidRDefault="00A8282B" w:rsidP="00A8282B">
      <w:r w:rsidRPr="00F7292D">
        <w:t>ვ) ლიცენზიის მფლობელი (ლიცენზიატი) – პირი, რომელსაც საქართველოს ენერგეტიკისა და წყალმომარაგების მარეგულირებელი ეროვნული კომისიის გადაწყვეტილების საფუძველზე მინიჭებული აქვს ლიცენზიით განსაზღვრული საქმიანობის განხორციელების უფლება.</w:t>
      </w:r>
    </w:p>
    <w:p w14:paraId="17DFAAC0" w14:textId="77777777" w:rsidR="00A8282B" w:rsidRPr="00F7292D" w:rsidRDefault="00A8282B" w:rsidP="00A8282B">
      <w:r w:rsidRPr="00F7292D">
        <w:t>მუხლი  #64'3 - მიკროსიმძლავრის ელექტროსადგურის მფლობელ საცალო მომხმარებლის მიერ გამანაწილებელ ქსელში მიწოდებული და გამანაწილებელი ქსელიდან მიღებული ელექტროენერგიის დღგ-ით დაბეგვრა</w:t>
      </w:r>
    </w:p>
    <w:p w14:paraId="7AA63A8C" w14:textId="77777777" w:rsidR="00A8282B" w:rsidRPr="00F7292D" w:rsidRDefault="00A8282B" w:rsidP="00A8282B">
      <w:r w:rsidRPr="00F7292D">
        <w:t>1. მიკროსიმძლავრის ელექტროსადგურის მფლობელ საცალო მომხმარებელთან აღრიცხვა-ანგარიშსწორების წესი, რეგულირდება "ელექტროენერგიის (სიმძლავრის) მიწოდებისა და მოხმარების წესების" დამტკიცების შესახებ საქართველოს ენერგეტიკისა და წყალმომარაგების მარეგულირებელი ეროვნული კომისიის 2008 წლის 18 სექტემბრის №20 დადგენილების 252 მუხლის მიხედვით, რომლის შესაბამისადაც:</w:t>
      </w:r>
    </w:p>
    <w:p w14:paraId="562112E8" w14:textId="77777777" w:rsidR="00A8282B" w:rsidRPr="00F7292D" w:rsidRDefault="00A8282B" w:rsidP="00A8282B">
      <w:r w:rsidRPr="00F7292D">
        <w:t>ა) იმ შემთხვევაში, თუ საანგარიშო პერიოდში მიკროსიმძლავრის ელექტროსადგურის მიერ წარმოებული და გამანაწილებელ ქსელში გადადინებული ელექტროენერგიის რაოდენობა აღემატება იმავე საანგარიშო პერიოდში შესაბამისი საცალო მომხმარებლის მიერ ქსელიდან მიღებული ელექტროენერგიის რაოდენობას, სხვაობა (ქსელში მიწოდებული ჭარბი ელექტროენერგია) ჩაითვლება საცალო მომხმარებლის მიერ გამანაწილებელ ქსელში მიწოდებულ ელექტროენერგიად და მომდევნო თვის ანგარიშსწორების ქვითარში აისახება კრედიტის სახით (ასეთ შემთხვევაში, განაწილების ლიცენზიატის მიერ ელექტროენერგიის რეალიზაცია არის ნულის ტოლი);</w:t>
      </w:r>
    </w:p>
    <w:p w14:paraId="4DDF2679" w14:textId="77777777" w:rsidR="00A8282B" w:rsidRPr="00F7292D" w:rsidRDefault="00A8282B" w:rsidP="00A8282B">
      <w:r w:rsidRPr="00F7292D">
        <w:t>ბ) იმ შემთხვევაში, თუ საანგარიშო პერიოდში მიკროსიმძლავრის ელექტროსადგურის მიერ წარმოებული (გამანაწილებელ ქსელში გადადინებული) და კრედიტის სახით ანგარიშსწორების ქვითარში ასახული (გამანაწილებელ ქსელში გადადინებული) ელექტროენერგიის ჯამური რაოდენობა ნაკლებია იმავე საანგარიშო პერიოდში შესაბამისი საცალო მომხმარებლის მიერ ქსელიდან მიღებული ელექტროენერგიის რაოდენობაზე, სხვაობა ჩაითვლება საცალო მომხმარებლის მიერ გამანაწილებელი ქსელიდან მოხმარებულ (შესყიდულ) ელექტროენერგიად, რომელსაც უნდა დაერიცხოს კომისიის მიერ დადგენილი სამომხმარებლო ტარიფი (შესაბამისად, აღნიშნული სხვაობით მიღებული ელექტროენერგია ჩაითვლება განაწილების ლიცენზიატის რეალიზაციად);</w:t>
      </w:r>
    </w:p>
    <w:p w14:paraId="04D3C1C8" w14:textId="77777777" w:rsidR="00A8282B" w:rsidRPr="00F7292D" w:rsidRDefault="00A8282B" w:rsidP="00A8282B">
      <w:r w:rsidRPr="00F7292D">
        <w:t>გ) საანგარიშო წლის (კალენდარული წლის პირველი მაისიდან - მომდევნო კალენდარული წლის პირველ მაისამდე პერიოდზე) ბოლო თვის (მომდევნო კალენდარული წლის აპრილის) ანგარიშსწორების ქვითარში კრედიტის სახით ასახული მიკროსიმძლავრის ელექტროსადგურის მფლობელი საცალო მომხმარებლის მიერ ქსელში მიწოდებული ელექტროენერგია ჩაითვლება განაწილების ლიცენზიატის მიერ შესყიდულად. შესაბამისად, განაწილების ლიცენზიატი ვალდებულია, საცალო მომხმარებელთან მოახდინოს საბოლოო ანგარიშსწორება, შესაბამისი განაწილების ლიცენზიატის სამომხმარებლო ტარიფში კომისიის მიერ გათვალისწინებული, შესყიდული ელექტროენერგიის საშუალო შეწონილი ფასით;</w:t>
      </w:r>
    </w:p>
    <w:p w14:paraId="4ABDD69E" w14:textId="77777777" w:rsidR="00A8282B" w:rsidRPr="00F7292D" w:rsidRDefault="00A8282B" w:rsidP="00A8282B">
      <w:r w:rsidRPr="00F7292D">
        <w:t>შენიშვნა:</w:t>
      </w:r>
    </w:p>
    <w:p w14:paraId="6FDF57BE" w14:textId="77777777" w:rsidR="00A8282B" w:rsidRPr="00F7292D" w:rsidRDefault="00A8282B" w:rsidP="00A8282B">
      <w:r w:rsidRPr="00F7292D">
        <w:lastRenderedPageBreak/>
        <w:t>2019 წლის პირველ მაისამდე კალენდარული თვეების (იანვარი, თებერვალი, მარტი, აპრილი) მიხედვით მიკროსიმძლავრის ელექტროსადგურის მფლობელი საცალო მომხმარებლის მიერ გამანაწილებელ ქსელში მიწოდებული და გამანაწილებელი ქსელიდან მიღებული ელექტროენერგიის დღგ-ით დაბეგვრის ობიექტები განისაზღვრება</w:t>
      </w:r>
    </w:p>
    <w:p w14:paraId="663606E3" w14:textId="77777777" w:rsidR="00A8282B" w:rsidRPr="00F7292D" w:rsidRDefault="00A8282B" w:rsidP="00A8282B">
      <w:r w:rsidRPr="00F7292D">
        <w:t>64'3-ე მუხლის პირველი პუნქტის "ა"-"გ" ქვეპუნქტებით დადგენილი წესების შესაბამისად. ამასთან, 2019 წლის აპრილი ჩაითვლება არასრული საანგარიშო წლის (2019 წლის პირველი იანვრიდან - პირველ მაისამდე პერიოდის) ბოლო თვედ.</w:t>
      </w:r>
    </w:p>
    <w:p w14:paraId="41B31DD6" w14:textId="77777777" w:rsidR="00A8282B" w:rsidRPr="00F7292D" w:rsidRDefault="00A8282B" w:rsidP="00A8282B">
      <w:r w:rsidRPr="00F7292D">
        <w:t>დ) მომხმარებელთა ჯგუფის შემთხვევაში, განაწილების ლიცენზიატი ვალდებულია:</w:t>
      </w:r>
    </w:p>
    <w:p w14:paraId="0F8C7FC0" w14:textId="77777777" w:rsidR="00A8282B" w:rsidRPr="00F7292D" w:rsidRDefault="00A8282B" w:rsidP="00A8282B">
      <w:r w:rsidRPr="00F7292D">
        <w:t>დ.ა) მიკროსიმძლავრის ელექტროსადგურის მფლობელ მომხმარებელთან ანგარიშსწორება აწარმოოს ინდივიდუალურად, მათ შორის, ინდივიდუალურად გამოწეროს ქვითარი ინდივიდუალური მრიცხველებისა და მიკროსიმძლავრის ელექტროსადგურის მრიცხველის ჩვენებებზე დაყრდნობით;</w:t>
      </w:r>
    </w:p>
    <w:p w14:paraId="1C0D9689" w14:textId="77777777" w:rsidR="00A8282B" w:rsidRPr="00F7292D" w:rsidRDefault="00A8282B" w:rsidP="00A8282B">
      <w:r w:rsidRPr="00F7292D">
        <w:t>დ.ბ) მოხმარებული და გამანაწილებელ ქსელში გადადინებული ელექტროენერგია გაქვითოს, კრედიტის სახით ასახოს და საანგარიშო წლის აპრილის თვის ანგარიშსწორების ქვითარში კრედიტის სახით დარჩენილი ელექტროენერგია ჯგუფის თითოეულ წევრზე გადაანაწილოს ჯგუფის წევრებს შორის შეთანხმებული გაქვითვისა და კრედიტის გადანაწილების პირობის შესაბამისად, ხოლო შეთანხმების არარსებობის შემთხვევაში - თანაბრად.</w:t>
      </w:r>
    </w:p>
    <w:p w14:paraId="5054B892" w14:textId="77777777" w:rsidR="00A8282B" w:rsidRPr="00F7292D" w:rsidRDefault="00A8282B" w:rsidP="00A8282B">
      <w:r w:rsidRPr="00F7292D">
        <w:t>2. საქართველოს საგადასახადო კოდექსის 168-ე მუხლის მე-4 ნაწილის "ც" ქვეპუნქტის მიხედვით, ჩათვლის უფლებით დღგ-ისგან გათავისუფლებულია ელექტროენერგიისა და გარანტირებული სიმძლავრის მიწოდება, გარდა ელექტროენერგიის მომხმარებლისათვის ("ელექტროენერგეტიკისა და ბუნებრივი გაზის შესახებ" საქართველოს კანონით განსაზღვრული პირებისათვის) მიწოდებისა, აგრეთვე გადაცემის ან/და დისპეტჩერიზაციის მომსახურება.</w:t>
      </w:r>
    </w:p>
    <w:p w14:paraId="5D3998B9" w14:textId="77777777" w:rsidR="00A8282B" w:rsidRPr="00F7292D" w:rsidRDefault="00A8282B" w:rsidP="00A8282B">
      <w:r w:rsidRPr="00F7292D">
        <w:t> </w:t>
      </w:r>
    </w:p>
    <w:p w14:paraId="05A4C954" w14:textId="77777777" w:rsidR="00A8282B" w:rsidRPr="00F7292D" w:rsidRDefault="00A8282B" w:rsidP="00A8282B">
      <w:r w:rsidRPr="00F7292D">
        <w:t>მაგალითი N1</w:t>
      </w:r>
    </w:p>
    <w:p w14:paraId="1DCC4002" w14:textId="77777777" w:rsidR="00A8282B" w:rsidRPr="00F7292D" w:rsidRDefault="00A8282B" w:rsidP="00A8282B">
      <w:r w:rsidRPr="00F7292D">
        <w:t>ფაქტობრივი გარემოება</w:t>
      </w:r>
    </w:p>
    <w:p w14:paraId="3FC051D0" w14:textId="77777777" w:rsidR="00A8282B" w:rsidRPr="00F7292D" w:rsidRDefault="00A8282B" w:rsidP="00A8282B">
      <w:r w:rsidRPr="00F7292D">
        <w:t>ნეტო მრიცხველის მონაცემების მიხედვით მიკროსიმძლავრის ელექტროსადგურის მფლობელი საცალო მომხმარებლის (შემდგომში - საცალო მომხმარებელი) მიერ კალენდარული თვეების მიხედვით გამანაწილებელ ქსელში გადადინებული ელექტროენერგიის და გამანაწილებელი ქსელიდან მიღებული ელექტროენერგიის რაოდენობამ საანგარიშო წლის (კალენდარული წლის პირველი მაისიდან - პირველ მაისამდე პერიოდზე) მონაცემებით შეადგინა შემდეგი:</w:t>
      </w:r>
    </w:p>
    <w:tbl>
      <w:tblPr>
        <w:tblW w:w="0" w:type="auto"/>
        <w:tblCellMar>
          <w:top w:w="15" w:type="dxa"/>
          <w:left w:w="15" w:type="dxa"/>
          <w:bottom w:w="15" w:type="dxa"/>
          <w:right w:w="15" w:type="dxa"/>
        </w:tblCellMar>
        <w:tblLook w:val="04A0" w:firstRow="1" w:lastRow="0" w:firstColumn="1" w:lastColumn="0" w:noHBand="0" w:noVBand="1"/>
      </w:tblPr>
      <w:tblGrid>
        <w:gridCol w:w="240"/>
        <w:gridCol w:w="1210"/>
        <w:gridCol w:w="1992"/>
        <w:gridCol w:w="2259"/>
        <w:gridCol w:w="774"/>
        <w:gridCol w:w="1082"/>
        <w:gridCol w:w="1918"/>
        <w:gridCol w:w="1305"/>
      </w:tblGrid>
      <w:tr w:rsidR="00A8282B" w:rsidRPr="00F7292D" w14:paraId="258384B2"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00F5E2C" w14:textId="77777777" w:rsidR="00A8282B" w:rsidRPr="00F7292D" w:rsidRDefault="00A8282B" w:rsidP="00F7292D">
            <w:r w:rsidRPr="00F7292D">
              <w:t>N</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89C8E01" w14:textId="77777777" w:rsidR="00A8282B" w:rsidRPr="00F7292D" w:rsidRDefault="00A8282B" w:rsidP="00F7292D">
            <w:r w:rsidRPr="00F7292D">
              <w:t>საანგარიშო თვე</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900BC45" w14:textId="77777777" w:rsidR="00A8282B" w:rsidRPr="00F7292D" w:rsidRDefault="00A8282B" w:rsidP="00F7292D">
            <w:r w:rsidRPr="00F7292D">
              <w:t>საცალო მომხმარებლის მიერ გამანაწილებელ ქსელში გადადინებული ელ.ენერგია კვტ/სთ</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C4358F1" w14:textId="77777777" w:rsidR="00A8282B" w:rsidRPr="00F7292D" w:rsidRDefault="00A8282B" w:rsidP="00F7292D">
            <w:r w:rsidRPr="00F7292D">
              <w:t>საცალო მომხმარებლის მიერ გამანაწილებელი ქსელიდან მიღებული ელ.ენერგია კვტ/სთ</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EB7E007" w14:textId="77777777" w:rsidR="00A8282B" w:rsidRPr="00F7292D" w:rsidRDefault="00A8282B" w:rsidP="00F7292D">
            <w:r w:rsidRPr="00F7292D">
              <w:t>სალდო კვტ/სთ</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F1A5B83" w14:textId="77777777" w:rsidR="00A8282B" w:rsidRPr="00F7292D" w:rsidRDefault="00A8282B" w:rsidP="00F7292D">
            <w:r w:rsidRPr="00F7292D">
              <w:t>წინა თვეში კრედიტის სახით ასახული კვტ/სთ</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1358ACE" w14:textId="77777777" w:rsidR="00A8282B" w:rsidRPr="00F7292D" w:rsidRDefault="00A8282B" w:rsidP="00F7292D">
            <w:r w:rsidRPr="00F7292D">
              <w:t>სალდო წინა თვის კრედიტის გათვალისწინებით</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E1ACEFD" w14:textId="77777777" w:rsidR="00A8282B" w:rsidRPr="00F7292D" w:rsidRDefault="00A8282B" w:rsidP="00F7292D">
            <w:r w:rsidRPr="00F7292D">
              <w:t>ფაქტობრივი დარიცხვა კვტ/სთ</w:t>
            </w:r>
          </w:p>
        </w:tc>
      </w:tr>
      <w:tr w:rsidR="00A8282B" w:rsidRPr="00F7292D" w14:paraId="7EE8A492"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18670C3" w14:textId="77777777" w:rsidR="00A8282B" w:rsidRPr="00F7292D" w:rsidRDefault="00A8282B" w:rsidP="00F7292D">
            <w:r w:rsidRPr="00F7292D">
              <w:t>1</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DA0C959" w14:textId="77777777" w:rsidR="00A8282B" w:rsidRPr="00F7292D" w:rsidRDefault="00A8282B" w:rsidP="00F7292D">
            <w:r w:rsidRPr="00F7292D">
              <w:t>მაისი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C59335F" w14:textId="77777777" w:rsidR="00A8282B" w:rsidRPr="00F7292D" w:rsidRDefault="00A8282B" w:rsidP="00F7292D">
            <w:r w:rsidRPr="00F7292D">
              <w:t>50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514ADC4" w14:textId="77777777" w:rsidR="00A8282B" w:rsidRPr="00F7292D" w:rsidRDefault="00A8282B" w:rsidP="00F7292D">
            <w:r w:rsidRPr="00F7292D">
              <w:t>260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55ADB33" w14:textId="77777777" w:rsidR="00A8282B" w:rsidRPr="00F7292D" w:rsidRDefault="00A8282B" w:rsidP="00F7292D">
            <w:r w:rsidRPr="00F7292D">
              <w:t>-210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997E057"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2860E8C" w14:textId="77777777" w:rsidR="00A8282B" w:rsidRPr="00F7292D" w:rsidRDefault="00A8282B" w:rsidP="00F7292D">
            <w:r w:rsidRPr="00F7292D">
              <w:t>-210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BE8D965" w14:textId="77777777" w:rsidR="00A8282B" w:rsidRPr="00F7292D" w:rsidRDefault="00A8282B" w:rsidP="00F7292D">
            <w:r w:rsidRPr="00F7292D">
              <w:t>210</w:t>
            </w:r>
          </w:p>
        </w:tc>
      </w:tr>
      <w:tr w:rsidR="00A8282B" w:rsidRPr="00F7292D" w14:paraId="5C0580AE"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DFE6DAD" w14:textId="77777777" w:rsidR="00A8282B" w:rsidRPr="00F7292D" w:rsidRDefault="00A8282B" w:rsidP="00F7292D">
            <w:r w:rsidRPr="00F7292D">
              <w:t>2</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C24A68" w14:textId="77777777" w:rsidR="00A8282B" w:rsidRPr="00F7292D" w:rsidRDefault="00A8282B" w:rsidP="00F7292D">
            <w:r w:rsidRPr="00F7292D">
              <w:t>ივნისი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AD5957" w14:textId="77777777" w:rsidR="00A8282B" w:rsidRPr="00F7292D" w:rsidRDefault="00A8282B" w:rsidP="00F7292D">
            <w:r w:rsidRPr="00F7292D">
              <w:t>80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149251C" w14:textId="77777777" w:rsidR="00A8282B" w:rsidRPr="00F7292D" w:rsidRDefault="00A8282B" w:rsidP="00F7292D">
            <w:r w:rsidRPr="00F7292D">
              <w:t>130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E21A074" w14:textId="77777777" w:rsidR="00A8282B" w:rsidRPr="00F7292D" w:rsidRDefault="00A8282B" w:rsidP="00F7292D">
            <w:r w:rsidRPr="00F7292D">
              <w:t>-50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B155098"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BC19183" w14:textId="77777777" w:rsidR="00A8282B" w:rsidRPr="00F7292D" w:rsidRDefault="00A8282B" w:rsidP="00F7292D">
            <w:r w:rsidRPr="00F7292D">
              <w:t>-50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F83491" w14:textId="77777777" w:rsidR="00A8282B" w:rsidRPr="00F7292D" w:rsidRDefault="00A8282B" w:rsidP="00F7292D">
            <w:r w:rsidRPr="00F7292D">
              <w:t>50</w:t>
            </w:r>
          </w:p>
        </w:tc>
      </w:tr>
      <w:tr w:rsidR="00A8282B" w:rsidRPr="00F7292D" w14:paraId="18E6ED3B"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A268387" w14:textId="77777777" w:rsidR="00A8282B" w:rsidRPr="00F7292D" w:rsidRDefault="00A8282B" w:rsidP="00F7292D">
            <w:r w:rsidRPr="00F7292D">
              <w:lastRenderedPageBreak/>
              <w:t>3</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290B69A" w14:textId="77777777" w:rsidR="00A8282B" w:rsidRPr="00F7292D" w:rsidRDefault="00A8282B" w:rsidP="00F7292D">
            <w:r w:rsidRPr="00F7292D">
              <w:t>ივლისი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4B9DC47" w14:textId="77777777" w:rsidR="00A8282B" w:rsidRPr="00F7292D" w:rsidRDefault="00A8282B" w:rsidP="00F7292D">
            <w:r w:rsidRPr="00F7292D">
              <w:t>90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94481AE" w14:textId="77777777" w:rsidR="00A8282B" w:rsidRPr="00F7292D" w:rsidRDefault="00A8282B" w:rsidP="00F7292D">
            <w:r w:rsidRPr="00F7292D">
              <w:t>70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42FF402" w14:textId="77777777" w:rsidR="00A8282B" w:rsidRPr="00F7292D" w:rsidRDefault="00A8282B" w:rsidP="00F7292D">
            <w:r w:rsidRPr="00F7292D">
              <w:t>+20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EB0DE0C"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2434CB8" w14:textId="77777777" w:rsidR="00A8282B" w:rsidRPr="00F7292D" w:rsidRDefault="00A8282B" w:rsidP="00F7292D">
            <w:r w:rsidRPr="00F7292D">
              <w:t>+20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AE3314C" w14:textId="77777777" w:rsidR="00A8282B" w:rsidRPr="00F7292D" w:rsidRDefault="00A8282B" w:rsidP="00F7292D">
            <w:r w:rsidRPr="00F7292D">
              <w:t>0</w:t>
            </w:r>
          </w:p>
        </w:tc>
      </w:tr>
      <w:tr w:rsidR="00A8282B" w:rsidRPr="00F7292D" w14:paraId="39AFAD08"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E27A1E2" w14:textId="77777777" w:rsidR="00A8282B" w:rsidRPr="00F7292D" w:rsidRDefault="00A8282B" w:rsidP="00F7292D">
            <w:r w:rsidRPr="00F7292D">
              <w:t>4</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17A56D0" w14:textId="77777777" w:rsidR="00A8282B" w:rsidRPr="00F7292D" w:rsidRDefault="00A8282B" w:rsidP="00F7292D">
            <w:r w:rsidRPr="00F7292D">
              <w:t>აგვისტო</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D6118D7" w14:textId="77777777" w:rsidR="00A8282B" w:rsidRPr="00F7292D" w:rsidRDefault="00A8282B" w:rsidP="00F7292D">
            <w:r w:rsidRPr="00F7292D">
              <w:t>130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102E18D" w14:textId="77777777" w:rsidR="00A8282B" w:rsidRPr="00F7292D" w:rsidRDefault="00A8282B" w:rsidP="00F7292D">
            <w:r w:rsidRPr="00F7292D">
              <w:t>240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6939D51" w14:textId="77777777" w:rsidR="00A8282B" w:rsidRPr="00F7292D" w:rsidRDefault="00A8282B" w:rsidP="00F7292D">
            <w:r w:rsidRPr="00F7292D">
              <w:t>-110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806DDA7" w14:textId="77777777" w:rsidR="00A8282B" w:rsidRPr="00F7292D" w:rsidRDefault="00A8282B" w:rsidP="00F7292D">
            <w:r w:rsidRPr="00F7292D">
              <w:t>+20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A723678" w14:textId="77777777" w:rsidR="00A8282B" w:rsidRPr="00F7292D" w:rsidRDefault="00A8282B" w:rsidP="00F7292D">
            <w:r w:rsidRPr="00F7292D">
              <w:t>-90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AA07B87" w14:textId="77777777" w:rsidR="00A8282B" w:rsidRPr="00F7292D" w:rsidRDefault="00A8282B" w:rsidP="00F7292D">
            <w:r w:rsidRPr="00F7292D">
              <w:t>90</w:t>
            </w:r>
          </w:p>
        </w:tc>
      </w:tr>
      <w:tr w:rsidR="00A8282B" w:rsidRPr="00F7292D" w14:paraId="22968D08"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38DCE38" w14:textId="77777777" w:rsidR="00A8282B" w:rsidRPr="00F7292D" w:rsidRDefault="00A8282B" w:rsidP="00F7292D">
            <w:r w:rsidRPr="00F7292D">
              <w:t>5</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22D0AAC" w14:textId="77777777" w:rsidR="00A8282B" w:rsidRPr="00F7292D" w:rsidRDefault="00A8282B" w:rsidP="00F7292D">
            <w:r w:rsidRPr="00F7292D">
              <w:t>სექტემბერი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FF112B" w14:textId="77777777" w:rsidR="00A8282B" w:rsidRPr="00F7292D" w:rsidRDefault="00A8282B" w:rsidP="00F7292D">
            <w:r w:rsidRPr="00F7292D">
              <w:t>140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84290AA" w14:textId="77777777" w:rsidR="00A8282B" w:rsidRPr="00F7292D" w:rsidRDefault="00A8282B" w:rsidP="00F7292D">
            <w:r w:rsidRPr="00F7292D">
              <w:t>105</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CB48EC5" w14:textId="77777777" w:rsidR="00A8282B" w:rsidRPr="00F7292D" w:rsidRDefault="00A8282B" w:rsidP="00F7292D">
            <w:r w:rsidRPr="00F7292D">
              <w:t>+35</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5D5DA35"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820F767" w14:textId="77777777" w:rsidR="00A8282B" w:rsidRPr="00F7292D" w:rsidRDefault="00A8282B" w:rsidP="00F7292D">
            <w:r w:rsidRPr="00F7292D">
              <w:t>+35</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BFDD37" w14:textId="77777777" w:rsidR="00A8282B" w:rsidRPr="00F7292D" w:rsidRDefault="00A8282B" w:rsidP="00F7292D">
            <w:r w:rsidRPr="00F7292D">
              <w:t>0</w:t>
            </w:r>
          </w:p>
        </w:tc>
      </w:tr>
      <w:tr w:rsidR="00A8282B" w:rsidRPr="00F7292D" w14:paraId="191DF85B"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4AD1DBD" w14:textId="77777777" w:rsidR="00A8282B" w:rsidRPr="00F7292D" w:rsidRDefault="00A8282B" w:rsidP="00F7292D">
            <w:r w:rsidRPr="00F7292D">
              <w:t>6</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05A871F" w14:textId="77777777" w:rsidR="00A8282B" w:rsidRPr="00F7292D" w:rsidRDefault="00A8282B" w:rsidP="00F7292D">
            <w:r w:rsidRPr="00F7292D">
              <w:t>ოქტომბერი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BFE713A" w14:textId="77777777" w:rsidR="00A8282B" w:rsidRPr="00F7292D" w:rsidRDefault="00A8282B" w:rsidP="00F7292D">
            <w:r w:rsidRPr="00F7292D">
              <w:t>90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B4A840E" w14:textId="77777777" w:rsidR="00A8282B" w:rsidRPr="00F7292D" w:rsidRDefault="00A8282B" w:rsidP="00F7292D">
            <w:r w:rsidRPr="00F7292D">
              <w:t>65</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4B8E7F9" w14:textId="77777777" w:rsidR="00A8282B" w:rsidRPr="00F7292D" w:rsidRDefault="00A8282B" w:rsidP="00F7292D">
            <w:r w:rsidRPr="00F7292D">
              <w:t>+25</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4A821F5" w14:textId="77777777" w:rsidR="00A8282B" w:rsidRPr="00F7292D" w:rsidRDefault="00A8282B" w:rsidP="00F7292D">
            <w:r w:rsidRPr="00F7292D">
              <w:t>+35</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12BA06D" w14:textId="77777777" w:rsidR="00A8282B" w:rsidRPr="00F7292D" w:rsidRDefault="00A8282B" w:rsidP="00F7292D">
            <w:r w:rsidRPr="00F7292D">
              <w:t>+60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B64912" w14:textId="77777777" w:rsidR="00A8282B" w:rsidRPr="00F7292D" w:rsidRDefault="00A8282B" w:rsidP="00F7292D">
            <w:r w:rsidRPr="00F7292D">
              <w:t>0</w:t>
            </w:r>
          </w:p>
        </w:tc>
      </w:tr>
      <w:tr w:rsidR="00A8282B" w:rsidRPr="00F7292D" w14:paraId="6444A253"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DCD731B" w14:textId="77777777" w:rsidR="00A8282B" w:rsidRPr="00F7292D" w:rsidRDefault="00A8282B" w:rsidP="00F7292D">
            <w:r w:rsidRPr="00F7292D">
              <w:t>7</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DC5A78E" w14:textId="77777777" w:rsidR="00A8282B" w:rsidRPr="00F7292D" w:rsidRDefault="00A8282B" w:rsidP="00F7292D">
            <w:r w:rsidRPr="00F7292D">
              <w:t>ნოემბერი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B9B6C5" w14:textId="77777777" w:rsidR="00A8282B" w:rsidRPr="00F7292D" w:rsidRDefault="00A8282B" w:rsidP="00F7292D">
            <w:r w:rsidRPr="00F7292D">
              <w:t>80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9A588A6" w14:textId="77777777" w:rsidR="00A8282B" w:rsidRPr="00F7292D" w:rsidRDefault="00A8282B" w:rsidP="00F7292D">
            <w:r w:rsidRPr="00F7292D">
              <w:t>170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E77FD0E" w14:textId="77777777" w:rsidR="00A8282B" w:rsidRPr="00F7292D" w:rsidRDefault="00A8282B" w:rsidP="00F7292D">
            <w:r w:rsidRPr="00F7292D">
              <w:t>-90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C33D721" w14:textId="77777777" w:rsidR="00A8282B" w:rsidRPr="00F7292D" w:rsidRDefault="00A8282B" w:rsidP="00F7292D">
            <w:r w:rsidRPr="00F7292D">
              <w:t>+60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BD0ED0B" w14:textId="77777777" w:rsidR="00A8282B" w:rsidRPr="00F7292D" w:rsidRDefault="00A8282B" w:rsidP="00F7292D">
            <w:r w:rsidRPr="00F7292D">
              <w:t>-30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922B9F5" w14:textId="77777777" w:rsidR="00A8282B" w:rsidRPr="00F7292D" w:rsidRDefault="00A8282B" w:rsidP="00F7292D">
            <w:r w:rsidRPr="00F7292D">
              <w:t>30</w:t>
            </w:r>
          </w:p>
        </w:tc>
      </w:tr>
      <w:tr w:rsidR="00A8282B" w:rsidRPr="00F7292D" w14:paraId="0D8D8582"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8143E71" w14:textId="77777777" w:rsidR="00A8282B" w:rsidRPr="00F7292D" w:rsidRDefault="00A8282B" w:rsidP="00F7292D">
            <w:r w:rsidRPr="00F7292D">
              <w:t>8</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BAC4B4A" w14:textId="77777777" w:rsidR="00A8282B" w:rsidRPr="00F7292D" w:rsidRDefault="00A8282B" w:rsidP="00F7292D">
            <w:r w:rsidRPr="00F7292D">
              <w:t>დეკემბერი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BD158B6" w14:textId="77777777" w:rsidR="00A8282B" w:rsidRPr="00F7292D" w:rsidRDefault="00A8282B" w:rsidP="00F7292D">
            <w:r w:rsidRPr="00F7292D">
              <w:t>200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944F74A" w14:textId="77777777" w:rsidR="00A8282B" w:rsidRPr="00F7292D" w:rsidRDefault="00A8282B" w:rsidP="00F7292D">
            <w:r w:rsidRPr="00F7292D">
              <w:t>180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5CF9C0F" w14:textId="77777777" w:rsidR="00A8282B" w:rsidRPr="00F7292D" w:rsidRDefault="00A8282B" w:rsidP="00F7292D">
            <w:r w:rsidRPr="00F7292D">
              <w:t>+20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8A2E4E9"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C34830D" w14:textId="77777777" w:rsidR="00A8282B" w:rsidRPr="00F7292D" w:rsidRDefault="00A8282B" w:rsidP="00F7292D">
            <w:r w:rsidRPr="00F7292D">
              <w:t>+20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59483B4" w14:textId="77777777" w:rsidR="00A8282B" w:rsidRPr="00F7292D" w:rsidRDefault="00A8282B" w:rsidP="00F7292D">
            <w:r w:rsidRPr="00F7292D">
              <w:t>0</w:t>
            </w:r>
          </w:p>
        </w:tc>
      </w:tr>
      <w:tr w:rsidR="00A8282B" w:rsidRPr="00F7292D" w14:paraId="262698F1"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9477C09" w14:textId="77777777" w:rsidR="00A8282B" w:rsidRPr="00F7292D" w:rsidRDefault="00A8282B" w:rsidP="00F7292D">
            <w:r w:rsidRPr="00F7292D">
              <w:t>9</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66E1467" w14:textId="77777777" w:rsidR="00A8282B" w:rsidRPr="00F7292D" w:rsidRDefault="00A8282B" w:rsidP="00F7292D">
            <w:r w:rsidRPr="00F7292D">
              <w:t>იანვარი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117090" w14:textId="77777777" w:rsidR="00A8282B" w:rsidRPr="00F7292D" w:rsidRDefault="00A8282B" w:rsidP="00F7292D">
            <w:r w:rsidRPr="00F7292D">
              <w:t>220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018002D" w14:textId="77777777" w:rsidR="00A8282B" w:rsidRPr="00F7292D" w:rsidRDefault="00A8282B" w:rsidP="00F7292D">
            <w:r w:rsidRPr="00F7292D">
              <w:t>290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3CBC391" w14:textId="77777777" w:rsidR="00A8282B" w:rsidRPr="00F7292D" w:rsidRDefault="00A8282B" w:rsidP="00F7292D">
            <w:r w:rsidRPr="00F7292D">
              <w:t>-70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B1A9062" w14:textId="77777777" w:rsidR="00A8282B" w:rsidRPr="00F7292D" w:rsidRDefault="00A8282B" w:rsidP="00F7292D">
            <w:r w:rsidRPr="00F7292D">
              <w:t>+20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521B8FF" w14:textId="77777777" w:rsidR="00A8282B" w:rsidRPr="00F7292D" w:rsidRDefault="00A8282B" w:rsidP="00F7292D">
            <w:r w:rsidRPr="00F7292D">
              <w:t>-50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9C2EDB8" w14:textId="77777777" w:rsidR="00A8282B" w:rsidRPr="00F7292D" w:rsidRDefault="00A8282B" w:rsidP="00F7292D">
            <w:r w:rsidRPr="00F7292D">
              <w:t>50</w:t>
            </w:r>
          </w:p>
        </w:tc>
      </w:tr>
      <w:tr w:rsidR="00A8282B" w:rsidRPr="00F7292D" w14:paraId="03479D17"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1C61B03" w14:textId="77777777" w:rsidR="00A8282B" w:rsidRPr="00F7292D" w:rsidRDefault="00A8282B" w:rsidP="00F7292D">
            <w:r w:rsidRPr="00F7292D">
              <w:t>10</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807042E" w14:textId="77777777" w:rsidR="00A8282B" w:rsidRPr="00F7292D" w:rsidRDefault="00A8282B" w:rsidP="00F7292D">
            <w:r w:rsidRPr="00F7292D">
              <w:t>თებერვალი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0381421" w14:textId="77777777" w:rsidR="00A8282B" w:rsidRPr="00F7292D" w:rsidRDefault="00A8282B" w:rsidP="00F7292D">
            <w:r w:rsidRPr="00F7292D">
              <w:t>165</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691166" w14:textId="77777777" w:rsidR="00A8282B" w:rsidRPr="00F7292D" w:rsidRDefault="00A8282B" w:rsidP="00F7292D">
            <w:r w:rsidRPr="00F7292D">
              <w:t>195</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CD66F8" w14:textId="77777777" w:rsidR="00A8282B" w:rsidRPr="00F7292D" w:rsidRDefault="00A8282B" w:rsidP="00F7292D">
            <w:r w:rsidRPr="00F7292D">
              <w:t>-30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9F42E08"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796BF27" w14:textId="77777777" w:rsidR="00A8282B" w:rsidRPr="00F7292D" w:rsidRDefault="00A8282B" w:rsidP="00F7292D">
            <w:r w:rsidRPr="00F7292D">
              <w:t>-30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D2FF145" w14:textId="77777777" w:rsidR="00A8282B" w:rsidRPr="00F7292D" w:rsidRDefault="00A8282B" w:rsidP="00F7292D">
            <w:r w:rsidRPr="00F7292D">
              <w:t>30</w:t>
            </w:r>
          </w:p>
        </w:tc>
      </w:tr>
      <w:tr w:rsidR="00A8282B" w:rsidRPr="00F7292D" w14:paraId="165F12F2"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D623798" w14:textId="77777777" w:rsidR="00A8282B" w:rsidRPr="00F7292D" w:rsidRDefault="00A8282B" w:rsidP="00F7292D">
            <w:r w:rsidRPr="00F7292D">
              <w:t>11</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BFBC3EB" w14:textId="77777777" w:rsidR="00A8282B" w:rsidRPr="00F7292D" w:rsidRDefault="00A8282B" w:rsidP="00F7292D">
            <w:r w:rsidRPr="00F7292D">
              <w:t>მარტი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4980F53" w14:textId="77777777" w:rsidR="00A8282B" w:rsidRPr="00F7292D" w:rsidRDefault="00A8282B" w:rsidP="00F7292D">
            <w:r w:rsidRPr="00F7292D">
              <w:t>140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890ADDB" w14:textId="77777777" w:rsidR="00A8282B" w:rsidRPr="00F7292D" w:rsidRDefault="00A8282B" w:rsidP="00F7292D">
            <w:r w:rsidRPr="00F7292D">
              <w:t>90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16A8811" w14:textId="77777777" w:rsidR="00A8282B" w:rsidRPr="00F7292D" w:rsidRDefault="00A8282B" w:rsidP="00F7292D">
            <w:r w:rsidRPr="00F7292D">
              <w:t>+50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EF2E864" w14:textId="77777777" w:rsidR="00A8282B" w:rsidRPr="00F7292D" w:rsidRDefault="00A8282B" w:rsidP="00F7292D">
            <w:r w:rsidRPr="00F7292D">
              <w:t>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7CA13AD" w14:textId="77777777" w:rsidR="00A8282B" w:rsidRPr="00F7292D" w:rsidRDefault="00A8282B" w:rsidP="00F7292D">
            <w:r w:rsidRPr="00F7292D">
              <w:t>+50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E61BB66" w14:textId="77777777" w:rsidR="00A8282B" w:rsidRPr="00F7292D" w:rsidRDefault="00A8282B" w:rsidP="00F7292D">
            <w:r w:rsidRPr="00F7292D">
              <w:t>0</w:t>
            </w:r>
          </w:p>
        </w:tc>
      </w:tr>
      <w:tr w:rsidR="00A8282B" w:rsidRPr="00F7292D" w14:paraId="4192BDF6" w14:textId="77777777" w:rsidTr="00A8282B">
        <w:tc>
          <w:tcPr>
            <w:tcW w:w="19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8668E0D" w14:textId="77777777" w:rsidR="00A8282B" w:rsidRPr="00F7292D" w:rsidRDefault="00A8282B" w:rsidP="00F7292D">
            <w:r w:rsidRPr="00F7292D">
              <w:t>12</w:t>
            </w:r>
          </w:p>
        </w:tc>
        <w:tc>
          <w:tcPr>
            <w:tcW w:w="83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1647524" w14:textId="77777777" w:rsidR="00A8282B" w:rsidRPr="00F7292D" w:rsidRDefault="00A8282B" w:rsidP="00F7292D">
            <w:r w:rsidRPr="00F7292D">
              <w:t>აპრილი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5EEDFEA" w14:textId="77777777" w:rsidR="00A8282B" w:rsidRPr="00F7292D" w:rsidRDefault="00A8282B" w:rsidP="00F7292D">
            <w:r w:rsidRPr="00F7292D">
              <w:t>160</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810D4F9" w14:textId="77777777" w:rsidR="00A8282B" w:rsidRPr="00F7292D" w:rsidRDefault="00A8282B" w:rsidP="00F7292D">
            <w:r w:rsidRPr="00F7292D">
              <w:t>170</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8C71A71" w14:textId="77777777" w:rsidR="00A8282B" w:rsidRPr="00F7292D" w:rsidRDefault="00A8282B" w:rsidP="00F7292D">
            <w:r w:rsidRPr="00F7292D">
              <w:t>-10</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94E2D8D" w14:textId="77777777" w:rsidR="00A8282B" w:rsidRPr="00F7292D" w:rsidRDefault="00A8282B" w:rsidP="00F7292D">
            <w:r w:rsidRPr="00F7292D">
              <w:t>+50</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7366585" w14:textId="77777777" w:rsidR="00A8282B" w:rsidRPr="00F7292D" w:rsidRDefault="00A8282B" w:rsidP="00F7292D">
            <w:r w:rsidRPr="00F7292D">
              <w:t>+40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0CE17D5B" w14:textId="77777777" w:rsidR="00A8282B" w:rsidRPr="00F7292D" w:rsidRDefault="00A8282B" w:rsidP="00F7292D">
            <w:r w:rsidRPr="00F7292D">
              <w:t>0</w:t>
            </w:r>
          </w:p>
        </w:tc>
      </w:tr>
      <w:tr w:rsidR="00A8282B" w:rsidRPr="00F7292D" w14:paraId="2AF2F7D5" w14:textId="77777777" w:rsidTr="00A8282B">
        <w:tc>
          <w:tcPr>
            <w:tcW w:w="1026"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58E5F28" w14:textId="77777777" w:rsidR="00A8282B" w:rsidRPr="00F7292D" w:rsidRDefault="00A8282B" w:rsidP="00F7292D">
            <w:r w:rsidRPr="00F7292D">
              <w:t>წლის ჯამური მონაცემი</w:t>
            </w:r>
          </w:p>
        </w:tc>
        <w:tc>
          <w:tcPr>
            <w:tcW w:w="213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1E564BD" w14:textId="77777777" w:rsidR="00A8282B" w:rsidRPr="00F7292D" w:rsidRDefault="00A8282B" w:rsidP="00F7292D">
            <w:r w:rsidRPr="00F7292D">
              <w:t>1545</w:t>
            </w:r>
          </w:p>
        </w:tc>
        <w:tc>
          <w:tcPr>
            <w:tcW w:w="2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48566D05" w14:textId="77777777" w:rsidR="00A8282B" w:rsidRPr="00F7292D" w:rsidRDefault="00A8282B" w:rsidP="00F7292D">
            <w:r w:rsidRPr="00F7292D">
              <w:t>1965</w:t>
            </w:r>
          </w:p>
        </w:tc>
        <w:tc>
          <w:tcPr>
            <w:tcW w:w="58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A121CC" w14:textId="77777777" w:rsidR="00A8282B" w:rsidRPr="00F7292D" w:rsidRDefault="00A8282B" w:rsidP="00F7292D">
            <w:r w:rsidRPr="00F7292D">
              <w:t> </w:t>
            </w:r>
          </w:p>
        </w:tc>
        <w:tc>
          <w:tcPr>
            <w:tcW w:w="79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E9A65CD" w14:textId="77777777" w:rsidR="00A8282B" w:rsidRPr="00F7292D" w:rsidRDefault="00A8282B" w:rsidP="00F7292D">
            <w:r w:rsidRPr="00F7292D">
              <w:t> </w:t>
            </w:r>
          </w:p>
        </w:tc>
        <w:tc>
          <w:tcPr>
            <w:tcW w:w="1404"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404961" w14:textId="77777777" w:rsidR="00A8282B" w:rsidRPr="00F7292D" w:rsidRDefault="00A8282B" w:rsidP="00F7292D">
            <w:r w:rsidRPr="00F7292D">
              <w:t>40</w:t>
            </w:r>
          </w:p>
        </w:tc>
        <w:tc>
          <w:tcPr>
            <w:tcW w:w="9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14BFB43" w14:textId="77777777" w:rsidR="00A8282B" w:rsidRPr="00F7292D" w:rsidRDefault="00A8282B" w:rsidP="00F7292D">
            <w:r w:rsidRPr="00F7292D">
              <w:t>460</w:t>
            </w:r>
          </w:p>
        </w:tc>
      </w:tr>
    </w:tbl>
    <w:p w14:paraId="461A6C96" w14:textId="77777777" w:rsidR="00A8282B" w:rsidRPr="00F7292D" w:rsidRDefault="00A8282B" w:rsidP="00A8282B">
      <w:r w:rsidRPr="00F7292D">
        <w:t>ანალიზი</w:t>
      </w:r>
    </w:p>
    <w:p w14:paraId="7EC497E5" w14:textId="77777777" w:rsidR="00A8282B" w:rsidRPr="00F7292D" w:rsidRDefault="00A8282B" w:rsidP="00A8282B">
      <w:r w:rsidRPr="00F7292D">
        <w:t>იმის გათვალისწინებით, რომ მიკროსიმძლავრის ელექტროსადგურის მფლობელ საცალო მომხმარებლისა და განაწილების ლიცენზიატს შორის გამანაწილებელ ქსელში გადადინებული ელექტროენერგიის რაოდენობის გაანგარიშება რეგულირდება "ელექტროენერგიის (სიმძლავრის) მიწოდებისა და მოხმარების წესების" დამტკიცების შესახებ საქართველოს ენერგეტიკისა და წყალმომარაგების მარეგულირებელი ეროვნული კომისიის 2008 წლის 18 სექტემბრის N20 დადგენილებით, მოცემული მაგალითის მიხედვით, საგადასახადო ვალდებულებების განსაზღვრის მიზნით, უნდა ვიხელმძღვანელოთ აღნიშნული დადგენილების 252 მუხლის მე-3, მე-4 და მე-6 პუნქტების მიხედვით.</w:t>
      </w:r>
    </w:p>
    <w:p w14:paraId="5704317D" w14:textId="77777777" w:rsidR="00A8282B" w:rsidRPr="00F7292D" w:rsidRDefault="00A8282B" w:rsidP="00A8282B">
      <w:r w:rsidRPr="00F7292D">
        <w:t> </w:t>
      </w:r>
    </w:p>
    <w:p w14:paraId="56EB67A5" w14:textId="77777777" w:rsidR="00A8282B" w:rsidRPr="00F7292D" w:rsidRDefault="00A8282B" w:rsidP="00A8282B">
      <w:r w:rsidRPr="00F7292D">
        <w:t>1. წარმოდგენილი მაგალითის მიხედვით, პირველ, მე-2 და მე-10 თვეებში საცალო მომხმარებლის მიერ გამანაწილებელ ქსელში გადადინებული ელექტროენერგია ნაკლებია იმავე საანგარიშო პერიოდში გამანაწილებელი ქსელიდან მიღებული ელექტროენერგიის რაოდენობაზე.</w:t>
      </w:r>
    </w:p>
    <w:p w14:paraId="1FF3F99D" w14:textId="77777777" w:rsidR="00A8282B" w:rsidRPr="00F7292D" w:rsidRDefault="00A8282B" w:rsidP="00A8282B">
      <w:r w:rsidRPr="00F7292D">
        <w:t>შესაბამისად, ელექტროენერგიის ქსელში გადადინების შედეგად მიღებული სხვაობები ჩაითვლება საცალო მომხმარებლის მიერ გამანაწილებელი ქსელიდან მოხმარებულ (შესყიდულ) ელექტროენერგიად.</w:t>
      </w:r>
    </w:p>
    <w:p w14:paraId="6DBBB940" w14:textId="77777777" w:rsidR="00A8282B" w:rsidRPr="00F7292D" w:rsidRDefault="00A8282B" w:rsidP="00A8282B">
      <w:r w:rsidRPr="00F7292D">
        <w:t>მოცემულ საანგარიშო პერიოდებში:</w:t>
      </w:r>
    </w:p>
    <w:p w14:paraId="55BEB573" w14:textId="77777777" w:rsidR="00A8282B" w:rsidRPr="00F7292D" w:rsidRDefault="00A8282B" w:rsidP="00A8282B">
      <w:r w:rsidRPr="00F7292D">
        <w:t>საცალო მომხმარებლის მიერ ელექტროენერგიის მიწოდებას ადგილი არ აქვს. შესაბამისად, არ წარმოიშობა დღგ-ით დაბეგვრის ობიექტი.</w:t>
      </w:r>
    </w:p>
    <w:p w14:paraId="1043D785" w14:textId="77777777" w:rsidR="00A8282B" w:rsidRPr="00F7292D" w:rsidRDefault="00A8282B" w:rsidP="00A8282B">
      <w:r w:rsidRPr="00F7292D">
        <w:t>განაწილების ლიცენზიატის მიერ ხდება საცალო მომხმარებლისთვის ელექტროენერგიის მიწოდება, რაც წარმოადგენს დღგ-ით დაბეგვრის ობიექტს. ამასთან, დღგ-ით დაბეგვრას დაექვემდებარება გამანაწილებელ ქსელში ელექტროენერგიის გადადინების შედეგად წარმოშობილი მხოლოდ დადებითი სხვაობები, კერძოდ:</w:t>
      </w:r>
    </w:p>
    <w:p w14:paraId="15AFBB85" w14:textId="77777777" w:rsidR="00A8282B" w:rsidRPr="00F7292D" w:rsidRDefault="00A8282B" w:rsidP="00A8282B">
      <w:r w:rsidRPr="00F7292D">
        <w:t>მაისში - 210 კვტ/სთ</w:t>
      </w:r>
    </w:p>
    <w:p w14:paraId="11B9AB9F" w14:textId="77777777" w:rsidR="00A8282B" w:rsidRPr="00F7292D" w:rsidRDefault="00A8282B" w:rsidP="00A8282B">
      <w:r w:rsidRPr="00F7292D">
        <w:t>ივნისში - 50 კვტ/სთ</w:t>
      </w:r>
    </w:p>
    <w:p w14:paraId="1AF99F1F" w14:textId="77777777" w:rsidR="00A8282B" w:rsidRPr="00F7292D" w:rsidRDefault="00A8282B" w:rsidP="00A8282B">
      <w:r w:rsidRPr="00F7292D">
        <w:lastRenderedPageBreak/>
        <w:t>თებერვალში - 30 კვტ/სთ.</w:t>
      </w:r>
    </w:p>
    <w:p w14:paraId="755A301D" w14:textId="77777777" w:rsidR="00A8282B" w:rsidRPr="00F7292D" w:rsidRDefault="00A8282B" w:rsidP="00A8282B">
      <w:r w:rsidRPr="00F7292D">
        <w:t> </w:t>
      </w:r>
    </w:p>
    <w:p w14:paraId="1FF4D028" w14:textId="77777777" w:rsidR="00A8282B" w:rsidRPr="00F7292D" w:rsidRDefault="00A8282B" w:rsidP="00A8282B">
      <w:r w:rsidRPr="00F7292D">
        <w:t>2. მე-4, მე-7 და მე-9 თვეებში საცალო მომხმარებლის მიერ გამანაწილებელ ქსელში გადადინებული ელექტროენერგია და კრედიტის სახით ანგარიშსწორების ქვითარში ასახული ელექტროენერგიის ჯამური რაოდენობები ნაკლებია იმავე საანგარიშო პერიოდში გამანაწილებელი ქსელიდან მიღებული ელექტროენერგიის რაოდენობაზე.</w:t>
      </w:r>
    </w:p>
    <w:p w14:paraId="0DE25FAF" w14:textId="77777777" w:rsidR="00A8282B" w:rsidRPr="00F7292D" w:rsidRDefault="00A8282B" w:rsidP="00A8282B">
      <w:r w:rsidRPr="00F7292D">
        <w:t>ამდენად, მიუხედავად იმისა, რომ საანგარიშსწორებო ქვითარში საცალო მომხმარებელს წინა საანგარიშო პერიოდში გამანაწილებელ ქსელში ჭარბი ელექტროენერგიის გადადინების შედეგად უფიქსირდება ელექტროენერგია კრედიტის სახით, გამანაწილებელი ქსელიდან მიღებული ელექტროენერგიის რაოდენობები აღემატება საცალო მომხმარებლის მიერ გამანაწილებელ ქსელში გადადინებულ და კრედიტის სახით არსებულ ჯამურ რაოდენობას.</w:t>
      </w:r>
    </w:p>
    <w:p w14:paraId="407D6530" w14:textId="77777777" w:rsidR="00A8282B" w:rsidRPr="00F7292D" w:rsidRDefault="00A8282B" w:rsidP="00A8282B">
      <w:r w:rsidRPr="00F7292D">
        <w:t>შესაბამისად, მიღებული სხვაობები ჩაითვლება საცალო მომხმარებლის მიერ გამანაწილებელი ქსელიდან მოხმარებულ (შესყიდულ) ელექტროენერგიად.</w:t>
      </w:r>
    </w:p>
    <w:p w14:paraId="259FA726" w14:textId="77777777" w:rsidR="00A8282B" w:rsidRPr="00F7292D" w:rsidRDefault="00A8282B" w:rsidP="00A8282B">
      <w:r w:rsidRPr="00F7292D">
        <w:t> </w:t>
      </w:r>
    </w:p>
    <w:p w14:paraId="78DC25EE" w14:textId="77777777" w:rsidR="00A8282B" w:rsidRPr="00F7292D" w:rsidRDefault="00A8282B" w:rsidP="00A8282B">
      <w:r w:rsidRPr="00F7292D">
        <w:t>მოცემულ საანგარიშო პერიოდებში:</w:t>
      </w:r>
    </w:p>
    <w:p w14:paraId="30A82674" w14:textId="77777777" w:rsidR="00A8282B" w:rsidRPr="00F7292D" w:rsidRDefault="00A8282B" w:rsidP="00A8282B">
      <w:r w:rsidRPr="00F7292D">
        <w:t>საცალო მომხმარებლის მიერ ელექტროენერგიის მიწოდებას ადგილი არ აქვს. შესაბამისად, არ წარმოიშობა დღგ-ით დაბეგვრის ობიექტი.</w:t>
      </w:r>
    </w:p>
    <w:p w14:paraId="3DD807E2" w14:textId="77777777" w:rsidR="00A8282B" w:rsidRPr="00F7292D" w:rsidRDefault="00A8282B" w:rsidP="00A8282B">
      <w:r w:rsidRPr="00F7292D">
        <w:t>განაწილების ლიცენზიატის მიერ ხდება ელექტროენერგიის მიწოდება, რაც წარმოადგენს დღგ-ით დაბეგვრის ობიექტს. ამასთან, დღგ-ით დაბეგვრას დაექვემდებარება გამანაწილებელ ქსელში ელექტროენერგიის გადადინების შედეგად წარმოშობილი მხოლოდ დადებითი სხვაობები, კერძოდ:</w:t>
      </w:r>
    </w:p>
    <w:p w14:paraId="23B3377B" w14:textId="77777777" w:rsidR="00A8282B" w:rsidRPr="00F7292D" w:rsidRDefault="00A8282B" w:rsidP="00A8282B">
      <w:r w:rsidRPr="00F7292D">
        <w:t>აგვისტოში - 90 კვტ/სთ</w:t>
      </w:r>
    </w:p>
    <w:p w14:paraId="2D641D03" w14:textId="77777777" w:rsidR="00A8282B" w:rsidRPr="00F7292D" w:rsidRDefault="00A8282B" w:rsidP="00A8282B">
      <w:r w:rsidRPr="00F7292D">
        <w:t>ნოემბერში - 30 კვტ/სთ</w:t>
      </w:r>
    </w:p>
    <w:p w14:paraId="74B9BFD2" w14:textId="77777777" w:rsidR="00A8282B" w:rsidRPr="00F7292D" w:rsidRDefault="00A8282B" w:rsidP="00A8282B">
      <w:r w:rsidRPr="00F7292D">
        <w:t>იანვარში - 50 კვტ/სთ.</w:t>
      </w:r>
    </w:p>
    <w:p w14:paraId="1500E349" w14:textId="77777777" w:rsidR="00A8282B" w:rsidRPr="00F7292D" w:rsidRDefault="00A8282B" w:rsidP="00A8282B">
      <w:r w:rsidRPr="00F7292D">
        <w:t> </w:t>
      </w:r>
    </w:p>
    <w:p w14:paraId="5E1C3512" w14:textId="77777777" w:rsidR="00A8282B" w:rsidRPr="00F7292D" w:rsidRDefault="00A8282B" w:rsidP="00A8282B">
      <w:r w:rsidRPr="00F7292D">
        <w:t>3. მე-3, მე-5, მე-8 და მე-11 თვეში საცალო მომხმარებლის მიერ გამანაწილებელ ქსელში გადადინებული ელექტროენერგია აღემატება იმავე საანგარიშო პერიოდში გამანაწილებელი ქსელიდან მიღებული ელექტროენერგიის რაოდენობას. ამასთან, მოცემულ საანგარიშო პერიოდებში საცალო მომხმარებელს საანგარიშსწორებო ქვითარში არ უფიქსირდება კრედიტის სახით ასახული ელექტროენერგია.</w:t>
      </w:r>
    </w:p>
    <w:p w14:paraId="7B2CCD4D" w14:textId="77777777" w:rsidR="00A8282B" w:rsidRPr="00F7292D" w:rsidRDefault="00A8282B" w:rsidP="00A8282B">
      <w:r w:rsidRPr="00F7292D">
        <w:t>შესაბამისად, იმის გათვალისწინებით, რომ საცალო მომხმარებლის მიერ გამანაწილებელ ქსელში გადადინებული ელექტროენერგია მეტია იმავე საანგარიშო პერიოდში გამანაწილებელი ქსელიდან მიღებული ელექტროენერგიის რაოდენობაზე, წარმოშობილი ჭარბი ელექტროენერგიები ჩაითვლება როგორც საცალო მომხმარებლის მიერ გამანაწილებელ ქსელში მიწოდებულ ელექტროენერგიად და შემდგომი თვის ანგარიშსწორების ქვითარში აისახება კრედიტის სახით.</w:t>
      </w:r>
    </w:p>
    <w:p w14:paraId="00CCF40B" w14:textId="77777777" w:rsidR="00A8282B" w:rsidRPr="00F7292D" w:rsidRDefault="00A8282B" w:rsidP="00A8282B">
      <w:r w:rsidRPr="00F7292D">
        <w:t>მოცემულ საანგარიშო პერიოდებში:</w:t>
      </w:r>
    </w:p>
    <w:p w14:paraId="51BB0138" w14:textId="77777777" w:rsidR="00A8282B" w:rsidRPr="00F7292D" w:rsidRDefault="00A8282B" w:rsidP="00A8282B">
      <w:r w:rsidRPr="00F7292D">
        <w:t xml:space="preserve">საცალო მომხმარებლის მიერ მოცემულ საანგარიშო პერიოდებში ელექტროენერგიის მიწოდებას ადგილი არ აქვს, გამომდინარე იქედან, რომ მხოლოდ საანგარიშო წლის ბოლო თვის ანგარიშსწორების ქვითარში კრედიტის სახით ასახული ჭარბი ელექტროენერგია ითვლება განაწილების ლიცენზიატის მიერ </w:t>
      </w:r>
      <w:r w:rsidRPr="00F7292D">
        <w:lastRenderedPageBreak/>
        <w:t>შესყიდულად და საცალო მომხმარებლის მიერ მიწოდებულად (საანგარიშო წლის ბოლო თვის ანგარიშსწორების ქვითარში კრედიტის სახით ასახული ჭარბი ელექტროენერგიის შემთხვევაში).</w:t>
      </w:r>
    </w:p>
    <w:p w14:paraId="0E2A962B" w14:textId="77777777" w:rsidR="00A8282B" w:rsidRPr="00F7292D" w:rsidRDefault="00A8282B" w:rsidP="00A8282B">
      <w:r w:rsidRPr="00F7292D">
        <w:t>ამდენად, საცალო მომხმარებელს არ წარმოეშობა დღგ-ით დაბეგვრის ობიექტი.</w:t>
      </w:r>
    </w:p>
    <w:p w14:paraId="12CF9FE1" w14:textId="77777777" w:rsidR="00A8282B" w:rsidRPr="00F7292D" w:rsidRDefault="00A8282B" w:rsidP="00A8282B">
      <w:r w:rsidRPr="00F7292D">
        <w:t>განაწილების ლიცენზიატის მიერ არ ხდება ელექტროენერგიის მიწოდება. შესაბამისად, არ წარმოიშობა დღგ-ით დაბეგვრის ობიექტი.</w:t>
      </w:r>
    </w:p>
    <w:p w14:paraId="42352D51" w14:textId="77777777" w:rsidR="00A8282B" w:rsidRPr="00F7292D" w:rsidRDefault="00A8282B" w:rsidP="00A8282B">
      <w:r w:rsidRPr="00F7292D">
        <w:t> </w:t>
      </w:r>
    </w:p>
    <w:p w14:paraId="0D184735" w14:textId="77777777" w:rsidR="00A8282B" w:rsidRPr="00F7292D" w:rsidRDefault="00A8282B" w:rsidP="00A8282B">
      <w:r w:rsidRPr="00F7292D">
        <w:t>4. მე-6 თვეში საცალო მომხმარებლის მიერ გამანაწილებელ ქსელში გადადინებული ელექტროენერგია აღემატება იმავე საანგარიშო პერიოდში გამანაწილებელი ქსელიდან მიღებული ელექტროენერგიის რაოდენობას. ამასთან, მოცემულ საანგარიშო პერიოდებში საცალო მომხმარებელს საანგარიშსწორებო ქვითარში უფიქსირდება მე-5 თვეში კრედიტის სახით ასახული ელექტროენერგია - 35 კვტ/სთ.</w:t>
      </w:r>
    </w:p>
    <w:p w14:paraId="77707A5E" w14:textId="77777777" w:rsidR="00A8282B" w:rsidRPr="00F7292D" w:rsidRDefault="00A8282B" w:rsidP="00A8282B">
      <w:r w:rsidRPr="00F7292D">
        <w:t>შესაბამისად, იმის გათვალისწინებით, რომ საცალო მომხმარებლის მიერ გამანაწილებელ ქსელში გადადინებული ელექტროენერგია მეტია იმავე საანგარიშო პერიოდში გამანაწილებელი ქსელიდან მიღებული ელექტროენერგიის რაოდენობაზე, წარმოშობილი ჭარბი ელექტროენერგია ჩაითვლება, როგორც საცალო მომხმარებლის მიერ გამანაწილებელ ქსელში მიწოდებულ ელექტროენერგიად და წინა საანგარიშო პერიოდში კრედიტის სახით ასახული ელექტროენერგიის გათვალისწინებით აისახება შემდგომი თვის ანგარიშსწორების ქვითარში – კრედიტის სახით.</w:t>
      </w:r>
    </w:p>
    <w:p w14:paraId="3113583E" w14:textId="77777777" w:rsidR="00A8282B" w:rsidRPr="00F7292D" w:rsidRDefault="00A8282B" w:rsidP="00A8282B">
      <w:r w:rsidRPr="00F7292D">
        <w:t> </w:t>
      </w:r>
    </w:p>
    <w:p w14:paraId="4E2D122C" w14:textId="77777777" w:rsidR="00A8282B" w:rsidRPr="00F7292D" w:rsidRDefault="00A8282B" w:rsidP="00A8282B">
      <w:r w:rsidRPr="00F7292D">
        <w:t>მოცემულ საანგარიშო პერიოდებში:</w:t>
      </w:r>
    </w:p>
    <w:p w14:paraId="321EFF0C" w14:textId="77777777" w:rsidR="00A8282B" w:rsidRPr="00F7292D" w:rsidRDefault="00A8282B" w:rsidP="00A8282B">
      <w:r w:rsidRPr="00F7292D">
        <w:t>საცალო მომხმარებლის მიერ ელექტროენერგიის მიწოდებას ადგილი არ აქვს, გამომდინარე იქედან, რომ მხოლოდ საანგარიშო წლის ბოლო თვის ანგარიშსწორების ქვითარში კრედიტის სახით ასახული ჭარბი ელექტროენერგია ითვლება განაწილების ლიცენზიატის მეირ შესყიდულად და საცალო მომხმარებლის მიერ მიწოდებულად (საანგარიშო წლის ბოლო თვის ანგარიშსწორების ქვითარში კრედიტის სახით ასახული ჭარბი ელექტროენერგიის შემთხვევაში).</w:t>
      </w:r>
    </w:p>
    <w:p w14:paraId="6A2B39C3" w14:textId="77777777" w:rsidR="00A8282B" w:rsidRPr="00F7292D" w:rsidRDefault="00A8282B" w:rsidP="00A8282B">
      <w:r w:rsidRPr="00F7292D">
        <w:t>ამდენად, საცალო მომხმარებელს არ წარმოეშობა დღგ-ით დაბეგვრის ობიექტი.</w:t>
      </w:r>
    </w:p>
    <w:p w14:paraId="1753D5D8" w14:textId="77777777" w:rsidR="00A8282B" w:rsidRPr="00F7292D" w:rsidRDefault="00A8282B" w:rsidP="00A8282B">
      <w:r w:rsidRPr="00F7292D">
        <w:t>განაწილების ლიცენზიატის მიერ არ ხდება ელექტროენერგიის მიწოდება.</w:t>
      </w:r>
    </w:p>
    <w:p w14:paraId="063F7772" w14:textId="77777777" w:rsidR="00A8282B" w:rsidRPr="00F7292D" w:rsidRDefault="00A8282B" w:rsidP="00A8282B">
      <w:r w:rsidRPr="00F7292D">
        <w:t>შესაბამისად, არ წარმოიშობა დღგ-ით დაბეგვრის ობიექტი.</w:t>
      </w:r>
    </w:p>
    <w:p w14:paraId="4BD5F7D3" w14:textId="77777777" w:rsidR="00A8282B" w:rsidRPr="00F7292D" w:rsidRDefault="00A8282B" w:rsidP="00A8282B">
      <w:r w:rsidRPr="00F7292D">
        <w:t> </w:t>
      </w:r>
    </w:p>
    <w:p w14:paraId="6A914852" w14:textId="77777777" w:rsidR="00A8282B" w:rsidRPr="00F7292D" w:rsidRDefault="00A8282B" w:rsidP="00A8282B">
      <w:r w:rsidRPr="00F7292D">
        <w:t>5. საანგარიშო წლის ბოლო თვეში - აპრილის თვეში, მიკროსიმძლავრის ელექტროსადგურის მფლობელი საცალო მომხმარებლის მიერ გამანაწილებელ ქსელში გადადინებული ელექტროენერგია ნაკლებია იმავე საანგარიშო პერიოდში გამანაწილებელი ქსელიდან მიღებული ელექტროენერგიის რაოდენობაზე. ამასთან, მოცემულ საანგარიშო პერიოდში საცალო მომხმარებელს საანგარიშსწორებო ქვითარში უფიქსირდება მარტის თვეში კრედიტის სახით ასახული ელექტროენერგია - 50 კვტ/სთ.</w:t>
      </w:r>
    </w:p>
    <w:p w14:paraId="6290567E" w14:textId="77777777" w:rsidR="00A8282B" w:rsidRPr="00F7292D" w:rsidRDefault="00A8282B" w:rsidP="00A8282B">
      <w:r w:rsidRPr="00F7292D">
        <w:t>ამდენად, მიუხედავად იმისა, რომ აპრილის თვეში საცალო მომხმარებლის მიერ გამანაწილებელ ქსელში გადადინებული ელექტროენერგია ნაკლებია იმავე საანგარიშო პერიოდში გამანაწილებელი ქსელიდან მიღებული ელექტროენერგიის რაოდენობაზე, წინა თვის საანგარიშსწორებო ქვითარში კრედიტის სახით ასახული ელექტროენერგიის გათვალისწინებით, საცალო მომხმარებელს საანგარიშო წლის ბოლო თვის ანგარიშსწორების ქვითარში აესახება ელექტროენერგია კრედიტის სახით, რომელიც ჩაითვლება განაწილების ლიცენზიატის მიერ შესყიდულად.</w:t>
      </w:r>
    </w:p>
    <w:p w14:paraId="5652FE68" w14:textId="77777777" w:rsidR="00A8282B" w:rsidRPr="00F7292D" w:rsidRDefault="00A8282B" w:rsidP="00A8282B">
      <w:r w:rsidRPr="00F7292D">
        <w:lastRenderedPageBreak/>
        <w:t> </w:t>
      </w:r>
    </w:p>
    <w:p w14:paraId="48F6C56E" w14:textId="77777777" w:rsidR="00A8282B" w:rsidRPr="00F7292D" w:rsidRDefault="00A8282B" w:rsidP="00A8282B">
      <w:r w:rsidRPr="00F7292D">
        <w:t>მოცემულ საანგარიშო პერიოდში:</w:t>
      </w:r>
    </w:p>
    <w:p w14:paraId="3E00EB25" w14:textId="77777777" w:rsidR="00A8282B" w:rsidRPr="00F7292D" w:rsidRDefault="00A8282B" w:rsidP="00A8282B">
      <w:r w:rsidRPr="00F7292D">
        <w:t>ხდება საცალო მომხმარებლის მიერ განაწილების ლიცენზიატისთვის ელექტროენერგიის მიწოდება. შესაბამისად, წარმოიშობა დღგ-ით დაბეგვრის ობიექტი. თუმცა, გასათვალისწინებელია საგადასახადო კოდექსის 168-ე მუხლის მე-4 ნაწილის "ც" ქვეპუნქტი, რომლის მიხედვით, საცალო მომხმარებლის მიერ ელექტროენერგიის განაწილების ლიცენზიატისთვის მიწოდება გათავისუფლებულია დღგ-ისგან ჩათვლის უფლებით. შესაბამისად, საცალო მომხმარებლის მიერ ელექტროენერგიის მიწოდება გათავისუფლდება დღგ-ისგან.</w:t>
      </w:r>
    </w:p>
    <w:p w14:paraId="4449D0A5" w14:textId="77777777" w:rsidR="00A8282B" w:rsidRPr="00F7292D" w:rsidRDefault="00A8282B" w:rsidP="00A8282B">
      <w:r w:rsidRPr="00F7292D">
        <w:t>განაწილების ლიცენზიატის მიერ არ ხდება ელექტროენერგიის მიწოდება. შესაბამისად, არ წარმოიშობა დღგ-ით დაბეგვრის ობიექტი.</w:t>
      </w:r>
    </w:p>
    <w:p w14:paraId="5ED61A7D" w14:textId="77777777" w:rsidR="00A8282B" w:rsidRPr="00F7292D" w:rsidRDefault="00A8282B" w:rsidP="00A8282B">
      <w:r w:rsidRPr="00F7292D">
        <w:t>თავი  #16 - უკუდაბეგვრა</w:t>
      </w:r>
    </w:p>
    <w:p w14:paraId="56C3115D" w14:textId="77777777" w:rsidR="00A8282B" w:rsidRPr="00F7292D" w:rsidRDefault="00A8282B" w:rsidP="00A8282B">
      <w:r w:rsidRPr="00F7292D">
        <w:t>მუხლი  #65 - უკუდაბეგვრის წესით დარიცხული დღგ-ის გაანგარიშება</w:t>
      </w:r>
    </w:p>
    <w:p w14:paraId="147E0277" w14:textId="77777777" w:rsidR="00A8282B" w:rsidRPr="00F7292D" w:rsidRDefault="00A8282B" w:rsidP="00A8282B">
      <w:r w:rsidRPr="00F7292D">
        <w:t>1. უკუდაბეგვრის წესით დარიცხული დღგ-ის თანხის გაანგარიშებას (შემდგომში - გაანგარიშება) დანართი NIII-19 ფორმით საგადასახადო ორგანოს წარუდგენს პირი, რომელიც არ არის რეგისტრირებული დღგ-ის გადამხდელად, კერძოდ:</w:t>
      </w:r>
    </w:p>
    <w:p w14:paraId="4131555D" w14:textId="77777777" w:rsidR="00A8282B" w:rsidRPr="00F7292D" w:rsidRDefault="00A8282B" w:rsidP="00A8282B">
      <w:r w:rsidRPr="00F7292D">
        <w:t>ა) საგადასახადო აგენტი:</w:t>
      </w:r>
    </w:p>
    <w:p w14:paraId="1CA4AB3A" w14:textId="77777777" w:rsidR="00A8282B" w:rsidRPr="00F7292D" w:rsidRDefault="00A8282B" w:rsidP="00A8282B">
      <w:r w:rsidRPr="00F7292D">
        <w:t>ა.ა) რომელიც ახორციელებს არარეზიდენტი ფიზიკური პირის (გარდა საქართველოს მოქალაქე ფიზიკური პირისა) ან არარეზიდენტი საწარმოს (შემდგომში - არარეზიდენტი) მიერ საქართველოს ტერიტორიაზე გაწეული მომსახურების უკუდაბეგვრას;</w:t>
      </w:r>
    </w:p>
    <w:p w14:paraId="74498CC2" w14:textId="77777777" w:rsidR="00A8282B" w:rsidRPr="00F7292D" w:rsidRDefault="00A8282B" w:rsidP="00A8282B">
      <w:r w:rsidRPr="00F7292D">
        <w:t>ა.ბ) რომელიც ახორციელებს საქართველოს ტერიტორიის გარეთ გაწეული იმ მომსახურების ან/და იმ საქონლის პროდუქტის (საპროექტო დოკუმენტაცია, ტექნიკური დოკუმენტაცია, ტექნოლოგიური სქემა, პროგრამა და სხვა) უკუდაბეგვრას, რომელიც მიწოდებული იქნა ინტერნეტით ან ელექტრონული კომუნიკაციის სხვაგვარი საშუალებით, გარდა იმ საქონლის პროდუქტისა, რომელიც კვეთს საქართველოს საბაჟო საზღვარს ინტეგრირებული სქემის ან სხვა სახის ინფორმაციის მატარებლის საშუალებით;</w:t>
      </w:r>
    </w:p>
    <w:p w14:paraId="44A9F3A0" w14:textId="77777777" w:rsidR="00A8282B" w:rsidRPr="00F7292D" w:rsidRDefault="00A8282B" w:rsidP="00A8282B">
      <w:r w:rsidRPr="00F7292D">
        <w:t>ბ) კრედიტორი, რომელსაც პირის მიერ სახელშეკრულებო ვალდებულების შესრულების უზრუნველყოფის ღონისძიების ფარგლებში საკუთრებაში გადაეცემა მოთხოვნის უზრუნველყოფის საგანი (საქონელი);</w:t>
      </w:r>
    </w:p>
    <w:p w14:paraId="46F4126C" w14:textId="77777777" w:rsidR="00A8282B" w:rsidRPr="00F7292D" w:rsidRDefault="00A8282B" w:rsidP="00A8282B">
      <w:r w:rsidRPr="00F7292D">
        <w:t>გ) პირი, რომელიც ახორციელებს საბაჟო საწყობში შეძენილი იმ უცხოური საქონლის იმპორტს, რომლის მიწოდება არ არის გათავისუფლებული დღგ-ისაგან.</w:t>
      </w:r>
    </w:p>
    <w:p w14:paraId="1C739626" w14:textId="77777777" w:rsidR="00A8282B" w:rsidRPr="00F7292D" w:rsidRDefault="00A8282B" w:rsidP="00A8282B">
      <w:r w:rsidRPr="00F7292D">
        <w:t>2. ამ მუხლის პირველი პუნქტის "ა" ქვეპუნქტით გათვალისწინებულ შემთხვევაში, საგადასახადო ორგანოში გაანგარიშების წარდგენა და დარიცხული დღგ-ის თანხის გადახდა ხდება არაუგვიანეს მომსახურების გაწევის საანგარიშო თვის მომდევნო თვის 15 რიცხვისა.</w:t>
      </w:r>
    </w:p>
    <w:p w14:paraId="1953EC46" w14:textId="77777777" w:rsidR="00A8282B" w:rsidRPr="00F7292D" w:rsidRDefault="00A8282B" w:rsidP="00A8282B">
      <w:r w:rsidRPr="00F7292D">
        <w:t>3. ამ მუხლის პირველი პუნქტის "ა" ქვეპუნქტით გათვალისწინებულ საგადასახადო აგენტს უფლება აქვს არ წარადგინოს გაანგარიშება, თუ არარეზიდენტი მას უწევს ამ მუხლის მე-8 პუნქტის "ა" ქვეპუნქტით გათვალისწინებულ მომსახურებას.</w:t>
      </w:r>
    </w:p>
    <w:p w14:paraId="439C034F" w14:textId="77777777" w:rsidR="00A8282B" w:rsidRPr="00F7292D" w:rsidRDefault="00A8282B" w:rsidP="00A8282B">
      <w:r w:rsidRPr="00F7292D">
        <w:t xml:space="preserve">4. ამ მუხლის პირველი პუნქტის "ბ" ქვეპუნქტით გათვალისწინებულ შემთხვევაში, საგადასახადო ორგანოში გაანგარიშების წარდგენა და დარიცხული დღგ-ის თანხის გადახდა ხდება არაუგვიანეს პირის მიერ სახელშეკრულებო ვალდებულების შესრულების უზრუნველყოფის ღონისძიების ფარგლებში </w:t>
      </w:r>
      <w:r w:rsidRPr="00F7292D">
        <w:lastRenderedPageBreak/>
        <w:t>მოთხოვნის უზრუნველყოფის საგნის (საქონლის) საკუთრებაში გადაცემის თვის მომდევნო თვის 15 რიცხვისა.</w:t>
      </w:r>
    </w:p>
    <w:p w14:paraId="5337CB49" w14:textId="77777777" w:rsidR="00A8282B" w:rsidRPr="00F7292D" w:rsidRDefault="00A8282B" w:rsidP="00A8282B">
      <w:r w:rsidRPr="00F7292D">
        <w:t>5. პუნქტი ა მ ო ღ ე ბ უ ლ ი ა.</w:t>
      </w:r>
    </w:p>
    <w:p w14:paraId="1E7E8457" w14:textId="77777777" w:rsidR="00A8282B" w:rsidRPr="00F7292D" w:rsidRDefault="00A8282B" w:rsidP="00A8282B">
      <w:r w:rsidRPr="00F7292D">
        <w:t>6. ამ მუხლის პირველი პუნქტის "ბ" ქვეპუნქტით გათვალისწინებულ კრედიტორს, უფლება აქვს არ წარადგინოს გაანგარიშება ამ მუხლის მე-8 პუნქტით გათვალისწინებულ შემთხვევაში.</w:t>
      </w:r>
    </w:p>
    <w:p w14:paraId="76A7C8C1" w14:textId="77777777" w:rsidR="00A8282B" w:rsidRPr="00F7292D" w:rsidRDefault="00A8282B" w:rsidP="00A8282B">
      <w:r w:rsidRPr="00F7292D">
        <w:t>7. ამ მუხლის პირველი პუნქტის "გ" ქვეპუნქტით გათვალისწინებულ შემთხვევაში, საგადასახადო ორგანოში გაანგარიშების წარდგენა და უკუდაბეგვრის წესით დარიცხული დღგ-ის თანხის გადახდა ხორციელდება არა უგვიანეს იმპორტის განხორციელების თვის მომდევნო თვის 15 რიცხვისა.</w:t>
      </w:r>
    </w:p>
    <w:p w14:paraId="1DCD9B70" w14:textId="77777777" w:rsidR="00A8282B" w:rsidRPr="00F7292D" w:rsidRDefault="00A8282B" w:rsidP="00A8282B">
      <w:r w:rsidRPr="00F7292D">
        <w:t>8. დღგ-ით უკუდაბეგვრას არ ექვემდებარება:</w:t>
      </w:r>
    </w:p>
    <w:p w14:paraId="73D0CCF5" w14:textId="77777777" w:rsidR="00A8282B" w:rsidRPr="00F7292D" w:rsidRDefault="00A8282B" w:rsidP="00A8282B">
      <w:r w:rsidRPr="00F7292D">
        <w:t>ა) საქონლის მიწოდება ან მომსახურების გაწევა, რომელიც საქართველოს საგადასახადო კოდექსის VI კარით გათავისუფლებულია დღგ-ისგან;</w:t>
      </w:r>
    </w:p>
    <w:p w14:paraId="2C53D8D4" w14:textId="77777777" w:rsidR="00A8282B" w:rsidRPr="00F7292D" w:rsidRDefault="00A8282B" w:rsidP="00A8282B">
      <w:r w:rsidRPr="00F7292D">
        <w:t>ბ) პირის მიერ სახელშეკრულებო ვალდებულების შესრულების უზრუნველყოფის ღონისძიების ფარგლებში, ფიზიკური პირის საკუთრებაში არსებული საცხოვრებელი ბინის და მასზე დამაგრებული მიწის ნაკვეთის გადაცემა.</w:t>
      </w:r>
    </w:p>
    <w:p w14:paraId="27B20061" w14:textId="77777777" w:rsidR="00A8282B" w:rsidRPr="00F7292D" w:rsidRDefault="00A8282B" w:rsidP="00A8282B">
      <w:r w:rsidRPr="00F7292D">
        <w:t>9. გაანგარიშების პირველ და მე-2 სტრიქონებზე მიეთითება საგადასახადო აგენტის/კრედიტორის/დეკლარანტის რეკვიზიტები.</w:t>
      </w:r>
    </w:p>
    <w:p w14:paraId="72C54807" w14:textId="77777777" w:rsidR="00A8282B" w:rsidRPr="00F7292D" w:rsidRDefault="00A8282B" w:rsidP="00A8282B">
      <w:r w:rsidRPr="00F7292D">
        <w:t>10. გაანგარიშების მე-3 სტრიქონზე მიეთითება იმპორტის საბაჟო დეკლარაციის ნომერი და თარიღი, ამ მუხლის პირველი პუნქტის "გ" ქვეპუნქტით განსაზღვრული შემთხვევისათვის გაანგარიშების წარმოდგენისას.</w:t>
      </w:r>
    </w:p>
    <w:p w14:paraId="156916A1" w14:textId="77777777" w:rsidR="00A8282B" w:rsidRPr="00F7292D" w:rsidRDefault="00A8282B" w:rsidP="00A8282B">
      <w:r w:rsidRPr="00F7292D">
        <w:t>11. გაანგარიშების უჯრებში მონაცემები შეიტანება უჯრების დასახელებების (შინაარსის) შესაბამისად. ამასთან, I ნაწილის მე-6 სვეტში იწერება მომსახურების მიწოდების საბაზრო ფასი იმ შემთხვევაში, თუ არარეზიდენტის მიერ გაწეული მომსახურების კომპენსაცია ხდება სანაცვლო მომსახურებით, ან როდესაც ადგილი აქვს არარეზიდენტის მიერ უსასყიდლო მომსახურებას.</w:t>
      </w:r>
    </w:p>
    <w:p w14:paraId="7B95C91F" w14:textId="77777777" w:rsidR="00A8282B" w:rsidRPr="00F7292D" w:rsidRDefault="00A8282B" w:rsidP="00A8282B">
      <w:r w:rsidRPr="00F7292D">
        <w:t>12. გაანგარიშების II, IV და VI ნაწილი ივსება იმ შემთხვევაში, თუ საანგარიშო პერიოდში ადგილი აქვს დასაბეგრი ოპერაციის თანხის კორექტირების შემთხვევებს, რომლის შედეგად საგადასახადო ორგანოში ადრე წარდგენილ გაანგარიშებაში დღგ-ის თანხა აღნიშნულია არასწორად.</w:t>
      </w:r>
    </w:p>
    <w:p w14:paraId="3C5191AA" w14:textId="77777777" w:rsidR="00A8282B" w:rsidRPr="00F7292D" w:rsidRDefault="00A8282B" w:rsidP="00A8282B">
      <w:r w:rsidRPr="00F7292D">
        <w:t>13. გაანგარიშებაში ასახული მონაცემების უტყუარობა და სისრულე ხელმოწერით დასტურდება საგადასახადო აგენტის/კრედიტორის/დეკლარანტის მიერ თარიღის (რიცხვი, თვე, წელი) მითითებით.</w:t>
      </w:r>
    </w:p>
    <w:p w14:paraId="204DF3B6" w14:textId="77777777" w:rsidR="00A8282B" w:rsidRPr="00F7292D" w:rsidRDefault="00A8282B" w:rsidP="00A8282B">
      <w:r w:rsidRPr="00F7292D">
        <w:t> </w:t>
      </w:r>
    </w:p>
    <w:p w14:paraId="698B557F" w14:textId="77777777" w:rsidR="00A8282B" w:rsidRPr="00F7292D" w:rsidRDefault="00A8282B" w:rsidP="00A8282B">
      <w:r w:rsidRPr="00F7292D">
        <w:t>დანართი NIII-19</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AFFE3B6" w14:textId="77777777" w:rsidTr="00A8282B">
        <w:trPr>
          <w:tblCellSpacing w:w="0" w:type="dxa"/>
        </w:trPr>
        <w:tc>
          <w:tcPr>
            <w:tcW w:w="5000" w:type="pct"/>
            <w:vAlign w:val="center"/>
            <w:hideMark/>
          </w:tcPr>
          <w:p w14:paraId="215BD4D0" w14:textId="77777777" w:rsidR="00A8282B" w:rsidRPr="00F7292D" w:rsidRDefault="00A8282B" w:rsidP="00F7292D">
            <w:r w:rsidRPr="00F7292D">
              <w:t>დანართი NIII-19</w:t>
            </w:r>
          </w:p>
        </w:tc>
      </w:tr>
      <w:tr w:rsidR="00A8282B" w:rsidRPr="00F7292D" w14:paraId="2A4BEABE" w14:textId="77777777" w:rsidTr="00A8282B">
        <w:trPr>
          <w:tblCellSpacing w:w="0" w:type="dxa"/>
        </w:trPr>
        <w:tc>
          <w:tcPr>
            <w:tcW w:w="5000" w:type="pct"/>
            <w:vAlign w:val="center"/>
            <w:hideMark/>
          </w:tcPr>
          <w:p w14:paraId="25CFA725" w14:textId="77777777" w:rsidR="00A8282B" w:rsidRPr="00F7292D" w:rsidRDefault="00A8282B" w:rsidP="00F7292D">
            <w:r w:rsidRPr="00F7292D">
              <w:t> </w:t>
            </w:r>
          </w:p>
        </w:tc>
      </w:tr>
      <w:tr w:rsidR="00A8282B" w:rsidRPr="00F7292D" w14:paraId="717D422E" w14:textId="77777777" w:rsidTr="00A8282B">
        <w:trPr>
          <w:tblCellSpacing w:w="0" w:type="dxa"/>
        </w:trPr>
        <w:tc>
          <w:tcPr>
            <w:tcW w:w="5000" w:type="pct"/>
            <w:vAlign w:val="center"/>
            <w:hideMark/>
          </w:tcPr>
          <w:p w14:paraId="3D794C9F" w14:textId="77777777" w:rsidR="00A8282B" w:rsidRPr="00F7292D" w:rsidRDefault="00A8282B" w:rsidP="00F7292D">
            <w:r w:rsidRPr="00F7292D">
              <w:t>უკუდაბეგვრის წესით დარიცხული დღგ-ის თანხის გაანგარიშება</w:t>
            </w:r>
          </w:p>
        </w:tc>
      </w:tr>
      <w:tr w:rsidR="00A8282B" w:rsidRPr="00F7292D" w14:paraId="373515B0" w14:textId="77777777" w:rsidTr="00A8282B">
        <w:trPr>
          <w:tblCellSpacing w:w="0" w:type="dxa"/>
        </w:trPr>
        <w:tc>
          <w:tcPr>
            <w:tcW w:w="5000" w:type="pct"/>
            <w:vAlign w:val="center"/>
            <w:hideMark/>
          </w:tcPr>
          <w:p w14:paraId="6D60D76B" w14:textId="77777777" w:rsidR="00A8282B" w:rsidRPr="00F7292D" w:rsidRDefault="00A8282B" w:rsidP="00F7292D">
            <w:r w:rsidRPr="00F7292D">
              <w:t> </w:t>
            </w:r>
          </w:p>
        </w:tc>
      </w:tr>
      <w:tr w:rsidR="00A8282B" w:rsidRPr="00F7292D" w14:paraId="7E905BA7" w14:textId="77777777" w:rsidTr="00A8282B">
        <w:trPr>
          <w:tblCellSpacing w:w="0" w:type="dxa"/>
        </w:trPr>
        <w:tc>
          <w:tcPr>
            <w:tcW w:w="5000" w:type="pct"/>
            <w:vAlign w:val="center"/>
            <w:hideMark/>
          </w:tcPr>
          <w:p w14:paraId="0A8DD77C" w14:textId="77777777" w:rsidR="00A8282B" w:rsidRPr="00F7292D" w:rsidRDefault="00A8282B" w:rsidP="00F7292D">
            <w:r w:rsidRPr="00F7292D">
              <w:t> </w:t>
            </w:r>
          </w:p>
        </w:tc>
      </w:tr>
    </w:tbl>
    <w:p w14:paraId="03190AE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432"/>
        <w:gridCol w:w="864"/>
        <w:gridCol w:w="648"/>
        <w:gridCol w:w="864"/>
        <w:gridCol w:w="648"/>
        <w:gridCol w:w="216"/>
        <w:gridCol w:w="1080"/>
        <w:gridCol w:w="648"/>
      </w:tblGrid>
      <w:tr w:rsidR="00A8282B" w:rsidRPr="00F7292D" w14:paraId="70B9D6B2" w14:textId="77777777" w:rsidTr="00A8282B">
        <w:trPr>
          <w:tblCellSpacing w:w="0" w:type="dxa"/>
        </w:trPr>
        <w:tc>
          <w:tcPr>
            <w:tcW w:w="2500" w:type="pct"/>
            <w:vMerge w:val="restart"/>
            <w:vAlign w:val="center"/>
            <w:hideMark/>
          </w:tcPr>
          <w:p w14:paraId="72C530A3" w14:textId="77777777" w:rsidR="00A8282B" w:rsidRPr="00F7292D" w:rsidRDefault="00A8282B" w:rsidP="00F7292D"/>
        </w:tc>
        <w:tc>
          <w:tcPr>
            <w:tcW w:w="200" w:type="pct"/>
            <w:vMerge w:val="restart"/>
            <w:vAlign w:val="center"/>
            <w:hideMark/>
          </w:tcPr>
          <w:p w14:paraId="11E7D7CE" w14:textId="77777777" w:rsidR="00A8282B" w:rsidRPr="00F7292D" w:rsidRDefault="00A8282B" w:rsidP="00F7292D">
            <w:r w:rsidRPr="00F7292D">
              <w:t>20</w:t>
            </w:r>
          </w:p>
        </w:tc>
        <w:tc>
          <w:tcPr>
            <w:tcW w:w="400" w:type="pct"/>
            <w:tcBorders>
              <w:bottom w:val="dotted" w:sz="6" w:space="0" w:color="000000"/>
            </w:tcBorders>
            <w:vAlign w:val="center"/>
            <w:hideMark/>
          </w:tcPr>
          <w:p w14:paraId="064EA453" w14:textId="77777777" w:rsidR="00A8282B" w:rsidRPr="00F7292D" w:rsidRDefault="00A8282B" w:rsidP="00F7292D">
            <w:r w:rsidRPr="00F7292D">
              <w:t> </w:t>
            </w:r>
          </w:p>
        </w:tc>
        <w:tc>
          <w:tcPr>
            <w:tcW w:w="300" w:type="pct"/>
            <w:vMerge w:val="restart"/>
            <w:vAlign w:val="center"/>
            <w:hideMark/>
          </w:tcPr>
          <w:p w14:paraId="1202B742" w14:textId="77777777" w:rsidR="00A8282B" w:rsidRPr="00F7292D" w:rsidRDefault="00A8282B" w:rsidP="00F7292D">
            <w:r w:rsidRPr="00F7292D">
              <w:t>წ.</w:t>
            </w:r>
          </w:p>
        </w:tc>
        <w:tc>
          <w:tcPr>
            <w:tcW w:w="400" w:type="pct"/>
            <w:tcBorders>
              <w:bottom w:val="dotted" w:sz="6" w:space="0" w:color="000000"/>
            </w:tcBorders>
            <w:vAlign w:val="center"/>
            <w:hideMark/>
          </w:tcPr>
          <w:p w14:paraId="0D3D0DCF" w14:textId="77777777" w:rsidR="00A8282B" w:rsidRPr="00F7292D" w:rsidRDefault="00A8282B" w:rsidP="00F7292D">
            <w:r w:rsidRPr="00F7292D">
              <w:t> </w:t>
            </w:r>
          </w:p>
        </w:tc>
        <w:tc>
          <w:tcPr>
            <w:tcW w:w="300" w:type="pct"/>
            <w:vMerge w:val="restart"/>
            <w:vAlign w:val="center"/>
            <w:hideMark/>
          </w:tcPr>
          <w:p w14:paraId="7A4785D4" w14:textId="77777777" w:rsidR="00A8282B" w:rsidRPr="00F7292D" w:rsidRDefault="00A8282B" w:rsidP="00F7292D">
            <w:r w:rsidRPr="00F7292D">
              <w:t>თვის</w:t>
            </w:r>
          </w:p>
        </w:tc>
        <w:tc>
          <w:tcPr>
            <w:tcW w:w="100" w:type="pct"/>
            <w:vAlign w:val="center"/>
            <w:hideMark/>
          </w:tcPr>
          <w:p w14:paraId="24E608BC" w14:textId="77777777" w:rsidR="00A8282B" w:rsidRPr="00F7292D" w:rsidRDefault="00A8282B" w:rsidP="00F7292D"/>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
              <w:gridCol w:w="258"/>
              <w:gridCol w:w="259"/>
              <w:gridCol w:w="259"/>
            </w:tblGrid>
            <w:tr w:rsidR="00A8282B" w:rsidRPr="00F7292D" w14:paraId="6F79730E"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27E9CB5F"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F2BC26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CCD701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051DC33" w14:textId="77777777" w:rsidR="00A8282B" w:rsidRPr="00F7292D" w:rsidRDefault="00A8282B" w:rsidP="00F7292D">
                  <w:r w:rsidRPr="00F7292D">
                    <w:t> </w:t>
                  </w:r>
                </w:p>
              </w:tc>
            </w:tr>
          </w:tbl>
          <w:p w14:paraId="213FDAD2" w14:textId="77777777" w:rsidR="00A8282B" w:rsidRPr="00F7292D" w:rsidRDefault="00A8282B" w:rsidP="00F7292D"/>
        </w:tc>
        <w:tc>
          <w:tcPr>
            <w:tcW w:w="300" w:type="pct"/>
            <w:vMerge w:val="restart"/>
            <w:vAlign w:val="center"/>
            <w:hideMark/>
          </w:tcPr>
          <w:p w14:paraId="29BA7226" w14:textId="77777777" w:rsidR="00A8282B" w:rsidRPr="00F7292D" w:rsidRDefault="00A8282B" w:rsidP="00F7292D"/>
        </w:tc>
      </w:tr>
      <w:tr w:rsidR="00A8282B" w:rsidRPr="00F7292D" w14:paraId="4495D8A5" w14:textId="77777777" w:rsidTr="00A8282B">
        <w:trPr>
          <w:tblCellSpacing w:w="0" w:type="dxa"/>
        </w:trPr>
        <w:tc>
          <w:tcPr>
            <w:tcW w:w="0" w:type="auto"/>
            <w:vMerge/>
            <w:vAlign w:val="center"/>
            <w:hideMark/>
          </w:tcPr>
          <w:p w14:paraId="246E6207" w14:textId="77777777" w:rsidR="00A8282B" w:rsidRPr="00F7292D" w:rsidRDefault="00A8282B" w:rsidP="00F7292D"/>
        </w:tc>
        <w:tc>
          <w:tcPr>
            <w:tcW w:w="0" w:type="auto"/>
            <w:vMerge/>
            <w:vAlign w:val="center"/>
            <w:hideMark/>
          </w:tcPr>
          <w:p w14:paraId="39B367A8" w14:textId="77777777" w:rsidR="00A8282B" w:rsidRPr="00F7292D" w:rsidRDefault="00A8282B" w:rsidP="00F7292D"/>
        </w:tc>
        <w:tc>
          <w:tcPr>
            <w:tcW w:w="400" w:type="pct"/>
            <w:vAlign w:val="center"/>
            <w:hideMark/>
          </w:tcPr>
          <w:p w14:paraId="329C6BF4" w14:textId="77777777" w:rsidR="00A8282B" w:rsidRPr="00F7292D" w:rsidRDefault="00A8282B" w:rsidP="00F7292D">
            <w:r w:rsidRPr="00F7292D">
              <w:t> </w:t>
            </w:r>
          </w:p>
        </w:tc>
        <w:tc>
          <w:tcPr>
            <w:tcW w:w="0" w:type="auto"/>
            <w:vMerge/>
            <w:vAlign w:val="center"/>
            <w:hideMark/>
          </w:tcPr>
          <w:p w14:paraId="35E633E7" w14:textId="77777777" w:rsidR="00A8282B" w:rsidRPr="00F7292D" w:rsidRDefault="00A8282B" w:rsidP="00F7292D"/>
        </w:tc>
        <w:tc>
          <w:tcPr>
            <w:tcW w:w="400" w:type="pct"/>
            <w:vAlign w:val="center"/>
            <w:hideMark/>
          </w:tcPr>
          <w:p w14:paraId="5B61EA9A" w14:textId="77777777" w:rsidR="00A8282B" w:rsidRPr="00F7292D" w:rsidRDefault="00A8282B" w:rsidP="00F7292D">
            <w:r w:rsidRPr="00F7292D">
              <w:t> </w:t>
            </w:r>
          </w:p>
        </w:tc>
        <w:tc>
          <w:tcPr>
            <w:tcW w:w="0" w:type="auto"/>
            <w:vMerge/>
            <w:vAlign w:val="center"/>
            <w:hideMark/>
          </w:tcPr>
          <w:p w14:paraId="5671ECF0" w14:textId="77777777" w:rsidR="00A8282B" w:rsidRPr="00F7292D" w:rsidRDefault="00A8282B" w:rsidP="00F7292D"/>
        </w:tc>
        <w:tc>
          <w:tcPr>
            <w:tcW w:w="100" w:type="pct"/>
            <w:vAlign w:val="center"/>
            <w:hideMark/>
          </w:tcPr>
          <w:p w14:paraId="6B9B889A" w14:textId="77777777" w:rsidR="00A8282B" w:rsidRPr="00F7292D" w:rsidRDefault="00A8282B" w:rsidP="00F7292D"/>
        </w:tc>
        <w:tc>
          <w:tcPr>
            <w:tcW w:w="0" w:type="auto"/>
            <w:vMerge/>
            <w:vAlign w:val="center"/>
            <w:hideMark/>
          </w:tcPr>
          <w:p w14:paraId="48D47ED8" w14:textId="77777777" w:rsidR="00A8282B" w:rsidRPr="00F7292D" w:rsidRDefault="00A8282B" w:rsidP="00F7292D"/>
        </w:tc>
        <w:tc>
          <w:tcPr>
            <w:tcW w:w="0" w:type="auto"/>
            <w:vMerge/>
            <w:vAlign w:val="center"/>
            <w:hideMark/>
          </w:tcPr>
          <w:p w14:paraId="1B130AE6" w14:textId="77777777" w:rsidR="00A8282B" w:rsidRPr="00F7292D" w:rsidRDefault="00A8282B" w:rsidP="00F7292D"/>
        </w:tc>
      </w:tr>
    </w:tbl>
    <w:p w14:paraId="43A5098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8964"/>
        <w:gridCol w:w="1512"/>
      </w:tblGrid>
      <w:tr w:rsidR="00A8282B" w:rsidRPr="00F7292D" w14:paraId="17F727E9" w14:textId="77777777" w:rsidTr="00A8282B">
        <w:trPr>
          <w:tblCellSpacing w:w="0" w:type="dxa"/>
        </w:trPr>
        <w:tc>
          <w:tcPr>
            <w:tcW w:w="150" w:type="pct"/>
            <w:vMerge w:val="restart"/>
            <w:vAlign w:val="center"/>
            <w:hideMark/>
          </w:tcPr>
          <w:p w14:paraId="2D6B8D36" w14:textId="77777777" w:rsidR="00A8282B" w:rsidRPr="00F7292D" w:rsidRDefault="00A8282B" w:rsidP="00F7292D">
            <w:r w:rsidRPr="00F7292D">
              <w:t xml:space="preserve">1. </w:t>
            </w:r>
          </w:p>
        </w:tc>
        <w:tc>
          <w:tcPr>
            <w:tcW w:w="4150" w:type="pct"/>
            <w:tcBorders>
              <w:bottom w:val="single" w:sz="6" w:space="0" w:color="000000"/>
            </w:tcBorders>
            <w:vAlign w:val="center"/>
            <w:hideMark/>
          </w:tcPr>
          <w:p w14:paraId="12150C30" w14:textId="77777777" w:rsidR="00A8282B" w:rsidRPr="00F7292D" w:rsidRDefault="00A8282B" w:rsidP="00F7292D">
            <w:r w:rsidRPr="00F7292D">
              <w:t> </w:t>
            </w:r>
          </w:p>
        </w:tc>
        <w:tc>
          <w:tcPr>
            <w:tcW w:w="700" w:type="pct"/>
            <w:vAlign w:val="center"/>
            <w:hideMark/>
          </w:tcPr>
          <w:p w14:paraId="4C81506C" w14:textId="77777777" w:rsidR="00A8282B" w:rsidRPr="00F7292D" w:rsidRDefault="00A8282B" w:rsidP="00F7292D"/>
        </w:tc>
      </w:tr>
      <w:tr w:rsidR="00A8282B" w:rsidRPr="00F7292D" w14:paraId="306FDF38" w14:textId="77777777" w:rsidTr="00A8282B">
        <w:trPr>
          <w:tblCellSpacing w:w="0" w:type="dxa"/>
        </w:trPr>
        <w:tc>
          <w:tcPr>
            <w:tcW w:w="0" w:type="auto"/>
            <w:vMerge/>
            <w:vAlign w:val="center"/>
            <w:hideMark/>
          </w:tcPr>
          <w:p w14:paraId="7FC2E5F7" w14:textId="77777777" w:rsidR="00A8282B" w:rsidRPr="00F7292D" w:rsidRDefault="00A8282B" w:rsidP="00F7292D"/>
        </w:tc>
        <w:tc>
          <w:tcPr>
            <w:tcW w:w="4150" w:type="pct"/>
            <w:vAlign w:val="center"/>
            <w:hideMark/>
          </w:tcPr>
          <w:p w14:paraId="72FD2A24" w14:textId="77777777" w:rsidR="00A8282B" w:rsidRPr="00F7292D" w:rsidRDefault="00A8282B" w:rsidP="00F7292D">
            <w:r w:rsidRPr="00F7292D">
              <w:t>საგადასახადო აგენტის/კრედიტორის/დეკლარანტის დასახელება</w:t>
            </w:r>
          </w:p>
        </w:tc>
        <w:tc>
          <w:tcPr>
            <w:tcW w:w="700" w:type="pct"/>
            <w:vAlign w:val="center"/>
            <w:hideMark/>
          </w:tcPr>
          <w:p w14:paraId="75469931" w14:textId="77777777" w:rsidR="00A8282B" w:rsidRPr="00F7292D" w:rsidRDefault="00A8282B" w:rsidP="00F7292D"/>
        </w:tc>
      </w:tr>
      <w:tr w:rsidR="00A8282B" w:rsidRPr="00F7292D" w14:paraId="15D523A7" w14:textId="77777777" w:rsidTr="00A8282B">
        <w:trPr>
          <w:tblCellSpacing w:w="0" w:type="dxa"/>
        </w:trPr>
        <w:tc>
          <w:tcPr>
            <w:tcW w:w="5000" w:type="pct"/>
            <w:gridSpan w:val="3"/>
            <w:vAlign w:val="center"/>
            <w:hideMark/>
          </w:tcPr>
          <w:p w14:paraId="4ED328E8" w14:textId="77777777" w:rsidR="00A8282B" w:rsidRPr="00F7292D" w:rsidRDefault="00A8282B" w:rsidP="00F7292D">
            <w:r w:rsidRPr="00F7292D">
              <w:t xml:space="preserve">  </w:t>
            </w:r>
          </w:p>
        </w:tc>
      </w:tr>
    </w:tbl>
    <w:p w14:paraId="2CC5693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84"/>
        <w:gridCol w:w="5724"/>
        <w:gridCol w:w="2592"/>
      </w:tblGrid>
      <w:tr w:rsidR="00A8282B" w:rsidRPr="00F7292D" w14:paraId="0E9263CB" w14:textId="77777777" w:rsidTr="00A8282B">
        <w:trPr>
          <w:tblCellSpacing w:w="0" w:type="dxa"/>
        </w:trPr>
        <w:tc>
          <w:tcPr>
            <w:tcW w:w="1150" w:type="pct"/>
            <w:vMerge w:val="restart"/>
            <w:vAlign w:val="center"/>
            <w:hideMark/>
          </w:tcPr>
          <w:p w14:paraId="2C61B7D3" w14:textId="77777777" w:rsidR="00A8282B" w:rsidRPr="00F7292D" w:rsidRDefault="00A8282B" w:rsidP="00F7292D">
            <w:r w:rsidRPr="00F7292D">
              <w:t>2. საიდენტიფიკაციო ნომერი</w:t>
            </w:r>
          </w:p>
        </w:tc>
        <w:tc>
          <w:tcPr>
            <w:tcW w:w="2650" w:type="pct"/>
            <w:tcBorders>
              <w:bottom w:val="single" w:sz="6" w:space="0" w:color="000000"/>
            </w:tcBorders>
            <w:vAlign w:val="center"/>
            <w:hideMark/>
          </w:tcPr>
          <w:p w14:paraId="3BD5DB84" w14:textId="77777777" w:rsidR="00A8282B" w:rsidRPr="00F7292D" w:rsidRDefault="00A8282B" w:rsidP="00F7292D">
            <w:r w:rsidRPr="00F7292D">
              <w:t> </w:t>
            </w:r>
          </w:p>
        </w:tc>
        <w:tc>
          <w:tcPr>
            <w:tcW w:w="1200" w:type="pct"/>
            <w:vAlign w:val="center"/>
            <w:hideMark/>
          </w:tcPr>
          <w:p w14:paraId="165323D5" w14:textId="77777777" w:rsidR="00A8282B" w:rsidRPr="00F7292D" w:rsidRDefault="00A8282B" w:rsidP="00F7292D"/>
        </w:tc>
      </w:tr>
      <w:tr w:rsidR="00A8282B" w:rsidRPr="00F7292D" w14:paraId="6813FE1F" w14:textId="77777777" w:rsidTr="00A8282B">
        <w:trPr>
          <w:tblCellSpacing w:w="0" w:type="dxa"/>
        </w:trPr>
        <w:tc>
          <w:tcPr>
            <w:tcW w:w="0" w:type="auto"/>
            <w:vMerge/>
            <w:vAlign w:val="center"/>
            <w:hideMark/>
          </w:tcPr>
          <w:p w14:paraId="210B2C2E" w14:textId="77777777" w:rsidR="00A8282B" w:rsidRPr="00F7292D" w:rsidRDefault="00A8282B" w:rsidP="00F7292D"/>
        </w:tc>
        <w:tc>
          <w:tcPr>
            <w:tcW w:w="2650" w:type="pct"/>
            <w:vAlign w:val="center"/>
            <w:hideMark/>
          </w:tcPr>
          <w:p w14:paraId="44AA947D" w14:textId="77777777" w:rsidR="00A8282B" w:rsidRPr="00F7292D" w:rsidRDefault="00A8282B" w:rsidP="00F7292D">
            <w:r w:rsidRPr="00F7292D">
              <w:t> </w:t>
            </w:r>
          </w:p>
        </w:tc>
        <w:tc>
          <w:tcPr>
            <w:tcW w:w="1200" w:type="pct"/>
            <w:vAlign w:val="center"/>
            <w:hideMark/>
          </w:tcPr>
          <w:p w14:paraId="5F0F4697" w14:textId="77777777" w:rsidR="00A8282B" w:rsidRPr="00F7292D" w:rsidRDefault="00A8282B" w:rsidP="00F7292D"/>
        </w:tc>
      </w:tr>
      <w:tr w:rsidR="00A8282B" w:rsidRPr="00F7292D" w14:paraId="09B9F75D" w14:textId="77777777" w:rsidTr="00A8282B">
        <w:trPr>
          <w:tblCellSpacing w:w="0" w:type="dxa"/>
        </w:trPr>
        <w:tc>
          <w:tcPr>
            <w:tcW w:w="5000" w:type="pct"/>
            <w:gridSpan w:val="3"/>
            <w:vAlign w:val="center"/>
            <w:hideMark/>
          </w:tcPr>
          <w:p w14:paraId="6208E159" w14:textId="77777777" w:rsidR="00A8282B" w:rsidRPr="00F7292D" w:rsidRDefault="00A8282B" w:rsidP="00F7292D">
            <w:r w:rsidRPr="00F7292D">
              <w:t> </w:t>
            </w:r>
          </w:p>
        </w:tc>
      </w:tr>
      <w:tr w:rsidR="00A8282B" w:rsidRPr="00F7292D" w14:paraId="2225818E" w14:textId="77777777" w:rsidTr="00A8282B">
        <w:trPr>
          <w:tblCellSpacing w:w="0" w:type="dxa"/>
        </w:trPr>
        <w:tc>
          <w:tcPr>
            <w:tcW w:w="5000" w:type="pct"/>
            <w:gridSpan w:val="3"/>
            <w:vAlign w:val="center"/>
            <w:hideMark/>
          </w:tcPr>
          <w:p w14:paraId="3E537111" w14:textId="77777777" w:rsidR="00A8282B" w:rsidRPr="00F7292D" w:rsidRDefault="00A8282B" w:rsidP="00F7292D">
            <w:r w:rsidRPr="00F7292D">
              <w:t> </w:t>
            </w:r>
          </w:p>
        </w:tc>
      </w:tr>
      <w:tr w:rsidR="00A8282B" w:rsidRPr="00F7292D" w14:paraId="407E0DCE" w14:textId="77777777" w:rsidTr="00A8282B">
        <w:trPr>
          <w:tblCellSpacing w:w="0" w:type="dxa"/>
        </w:trPr>
        <w:tc>
          <w:tcPr>
            <w:tcW w:w="5000" w:type="pct"/>
            <w:gridSpan w:val="3"/>
            <w:vAlign w:val="center"/>
            <w:hideMark/>
          </w:tcPr>
          <w:p w14:paraId="13E7D90A" w14:textId="77777777" w:rsidR="00A8282B" w:rsidRPr="00F7292D" w:rsidRDefault="00A8282B" w:rsidP="00F7292D">
            <w:r w:rsidRPr="00F7292D">
              <w:t>3. იმპორტის საბაჟო დეკლარაციის</w:t>
            </w:r>
          </w:p>
        </w:tc>
      </w:tr>
      <w:tr w:rsidR="00A8282B" w:rsidRPr="00F7292D" w14:paraId="5A91068C" w14:textId="77777777" w:rsidTr="00A8282B">
        <w:trPr>
          <w:tblCellSpacing w:w="0" w:type="dxa"/>
        </w:trPr>
        <w:tc>
          <w:tcPr>
            <w:tcW w:w="5000" w:type="pct"/>
            <w:gridSpan w:val="3"/>
            <w:vAlign w:val="center"/>
            <w:hideMark/>
          </w:tcPr>
          <w:p w14:paraId="3EE46204" w14:textId="77777777" w:rsidR="00A8282B" w:rsidRPr="00F7292D" w:rsidRDefault="00A8282B" w:rsidP="00F7292D">
            <w:r w:rsidRPr="00F7292D">
              <w:t> </w:t>
            </w:r>
          </w:p>
        </w:tc>
      </w:tr>
    </w:tbl>
    <w:p w14:paraId="08B5139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432"/>
        <w:gridCol w:w="8424"/>
      </w:tblGrid>
      <w:tr w:rsidR="00A8282B" w:rsidRPr="00F7292D" w14:paraId="4FED9E7A" w14:textId="77777777" w:rsidTr="00A8282B">
        <w:trPr>
          <w:tblCellSpacing w:w="0" w:type="dxa"/>
        </w:trPr>
        <w:tc>
          <w:tcPr>
            <w:tcW w:w="9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8"/>
            </w:tblGrid>
            <w:tr w:rsidR="00A8282B" w:rsidRPr="00F7292D" w14:paraId="3D61E3D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5BC219A" w14:textId="77777777" w:rsidR="00A8282B" w:rsidRPr="00F7292D" w:rsidRDefault="00A8282B" w:rsidP="00F7292D">
                  <w:r w:rsidRPr="00F7292D">
                    <w:t> </w:t>
                  </w:r>
                </w:p>
              </w:tc>
            </w:tr>
          </w:tbl>
          <w:p w14:paraId="6F6D9EB7" w14:textId="77777777" w:rsidR="00A8282B" w:rsidRPr="00F7292D" w:rsidRDefault="00A8282B" w:rsidP="00F7292D"/>
        </w:tc>
        <w:tc>
          <w:tcPr>
            <w:tcW w:w="200" w:type="pct"/>
            <w:vAlign w:val="center"/>
            <w:hideMark/>
          </w:tcPr>
          <w:p w14:paraId="5B6ED1DB" w14:textId="77777777" w:rsidR="00A8282B" w:rsidRPr="00F7292D" w:rsidRDefault="00A8282B" w:rsidP="00F7292D"/>
        </w:tc>
        <w:tc>
          <w:tcPr>
            <w:tcW w:w="3900" w:type="pct"/>
            <w:vAlign w:val="center"/>
            <w:hideMark/>
          </w:tcPr>
          <w:p w14:paraId="4575B6AB" w14:textId="77777777" w:rsidR="00A8282B" w:rsidRPr="00F7292D" w:rsidRDefault="00A8282B" w:rsidP="00F7292D"/>
        </w:tc>
      </w:tr>
      <w:tr w:rsidR="00A8282B" w:rsidRPr="00F7292D" w14:paraId="43DA89A3" w14:textId="77777777" w:rsidTr="00A8282B">
        <w:trPr>
          <w:tblCellSpacing w:w="0" w:type="dxa"/>
        </w:trPr>
        <w:tc>
          <w:tcPr>
            <w:tcW w:w="900" w:type="pct"/>
            <w:vAlign w:val="center"/>
            <w:hideMark/>
          </w:tcPr>
          <w:p w14:paraId="69E59EC9" w14:textId="77777777" w:rsidR="00A8282B" w:rsidRPr="00F7292D" w:rsidRDefault="00A8282B" w:rsidP="00F7292D"/>
        </w:tc>
        <w:tc>
          <w:tcPr>
            <w:tcW w:w="200" w:type="pct"/>
            <w:vAlign w:val="center"/>
            <w:hideMark/>
          </w:tcPr>
          <w:p w14:paraId="29097783" w14:textId="77777777" w:rsidR="00A8282B" w:rsidRPr="00F7292D" w:rsidRDefault="00A8282B" w:rsidP="00F7292D"/>
        </w:tc>
        <w:tc>
          <w:tcPr>
            <w:tcW w:w="3900" w:type="pct"/>
            <w:vAlign w:val="center"/>
            <w:hideMark/>
          </w:tcPr>
          <w:p w14:paraId="6B3AA50B" w14:textId="77777777" w:rsidR="00A8282B" w:rsidRPr="00F7292D" w:rsidRDefault="00A8282B" w:rsidP="00F7292D"/>
        </w:tc>
      </w:tr>
      <w:tr w:rsidR="00A8282B" w:rsidRPr="00F7292D" w14:paraId="175F9EF4" w14:textId="77777777" w:rsidTr="00A8282B">
        <w:trPr>
          <w:tblCellSpacing w:w="0" w:type="dxa"/>
        </w:trPr>
        <w:tc>
          <w:tcPr>
            <w:tcW w:w="900" w:type="pct"/>
            <w:vAlign w:val="center"/>
            <w:hideMark/>
          </w:tcPr>
          <w:p w14:paraId="31DF08C2" w14:textId="77777777" w:rsidR="00A8282B" w:rsidRPr="00F7292D" w:rsidRDefault="00A8282B" w:rsidP="00F7292D">
            <w:r w:rsidRPr="00F7292D">
              <w:t xml:space="preserve">N </w:t>
            </w:r>
          </w:p>
        </w:tc>
        <w:tc>
          <w:tcPr>
            <w:tcW w:w="200" w:type="pct"/>
            <w:vAlign w:val="center"/>
            <w:hideMark/>
          </w:tcPr>
          <w:p w14:paraId="545FCC72" w14:textId="77777777" w:rsidR="00A8282B" w:rsidRPr="00F7292D" w:rsidRDefault="00A8282B" w:rsidP="00F7292D"/>
        </w:tc>
        <w:tc>
          <w:tcPr>
            <w:tcW w:w="3900" w:type="pct"/>
            <w:vAlign w:val="center"/>
            <w:hideMark/>
          </w:tcPr>
          <w:p w14:paraId="7A3326AC" w14:textId="77777777" w:rsidR="00A8282B" w:rsidRPr="00F7292D" w:rsidRDefault="00A8282B" w:rsidP="00F7292D"/>
        </w:tc>
      </w:tr>
      <w:tr w:rsidR="00A8282B" w:rsidRPr="00F7292D" w14:paraId="2442C3F1" w14:textId="77777777" w:rsidTr="00A8282B">
        <w:trPr>
          <w:tblCellSpacing w:w="0" w:type="dxa"/>
        </w:trPr>
        <w:tc>
          <w:tcPr>
            <w:tcW w:w="900" w:type="pct"/>
            <w:vAlign w:val="center"/>
            <w:hideMark/>
          </w:tcPr>
          <w:p w14:paraId="4A61C3E4" w14:textId="77777777" w:rsidR="00A8282B" w:rsidRPr="00F7292D" w:rsidRDefault="00A8282B" w:rsidP="00F7292D"/>
        </w:tc>
        <w:tc>
          <w:tcPr>
            <w:tcW w:w="200" w:type="pct"/>
            <w:vAlign w:val="center"/>
            <w:hideMark/>
          </w:tcPr>
          <w:p w14:paraId="23A4E616" w14:textId="77777777" w:rsidR="00A8282B" w:rsidRPr="00F7292D" w:rsidRDefault="00A8282B" w:rsidP="00F7292D"/>
        </w:tc>
        <w:tc>
          <w:tcPr>
            <w:tcW w:w="3900" w:type="pct"/>
            <w:vAlign w:val="center"/>
            <w:hideMark/>
          </w:tcPr>
          <w:p w14:paraId="081B8ED2" w14:textId="77777777" w:rsidR="00A8282B" w:rsidRPr="00F7292D" w:rsidRDefault="00A8282B" w:rsidP="00F7292D"/>
        </w:tc>
      </w:tr>
    </w:tbl>
    <w:p w14:paraId="3063AA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6"/>
        <w:gridCol w:w="216"/>
        <w:gridCol w:w="648"/>
        <w:gridCol w:w="216"/>
        <w:gridCol w:w="1296"/>
        <w:gridCol w:w="1080"/>
        <w:gridCol w:w="6588"/>
      </w:tblGrid>
      <w:tr w:rsidR="00A8282B" w:rsidRPr="00F7292D" w14:paraId="05817344" w14:textId="77777777" w:rsidTr="00A8282B">
        <w:trPr>
          <w:tblCellSpacing w:w="0" w:type="dxa"/>
        </w:trPr>
        <w:tc>
          <w:tcPr>
            <w:tcW w:w="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5"/>
              <w:gridCol w:w="355"/>
            </w:tblGrid>
            <w:tr w:rsidR="00A8282B" w:rsidRPr="00F7292D" w14:paraId="5182C17D"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A826297"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70D3A4E" w14:textId="77777777" w:rsidR="00A8282B" w:rsidRPr="00F7292D" w:rsidRDefault="00A8282B" w:rsidP="00F7292D">
                  <w:r w:rsidRPr="00F7292D">
                    <w:t> </w:t>
                  </w:r>
                </w:p>
              </w:tc>
            </w:tr>
          </w:tbl>
          <w:p w14:paraId="2045BBB1" w14:textId="77777777" w:rsidR="00A8282B" w:rsidRPr="00F7292D" w:rsidRDefault="00A8282B" w:rsidP="00F7292D"/>
        </w:tc>
        <w:tc>
          <w:tcPr>
            <w:tcW w:w="100" w:type="pct"/>
            <w:vAlign w:val="center"/>
            <w:hideMark/>
          </w:tcPr>
          <w:p w14:paraId="2E3E42A1"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2F1C9571"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58EDF59"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51B3065" w14:textId="77777777" w:rsidR="00A8282B" w:rsidRPr="00F7292D" w:rsidRDefault="00A8282B" w:rsidP="00F7292D">
                  <w:r w:rsidRPr="00F7292D">
                    <w:t> </w:t>
                  </w:r>
                </w:p>
              </w:tc>
            </w:tr>
          </w:tbl>
          <w:p w14:paraId="769DE88A" w14:textId="77777777" w:rsidR="00A8282B" w:rsidRPr="00F7292D" w:rsidRDefault="00A8282B" w:rsidP="00F7292D"/>
        </w:tc>
        <w:tc>
          <w:tcPr>
            <w:tcW w:w="100" w:type="pct"/>
            <w:vAlign w:val="center"/>
            <w:hideMark/>
          </w:tcPr>
          <w:p w14:paraId="22EEE3D4" w14:textId="77777777" w:rsidR="00A8282B" w:rsidRPr="00F7292D" w:rsidRDefault="00A8282B" w:rsidP="00F7292D"/>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
              <w:gridCol w:w="312"/>
              <w:gridCol w:w="313"/>
              <w:gridCol w:w="313"/>
            </w:tblGrid>
            <w:tr w:rsidR="00A8282B" w:rsidRPr="00F7292D" w14:paraId="1B469CBC"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41A712D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18B4967"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78BD933"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B1838C4" w14:textId="77777777" w:rsidR="00A8282B" w:rsidRPr="00F7292D" w:rsidRDefault="00A8282B" w:rsidP="00F7292D">
                  <w:r w:rsidRPr="00F7292D">
                    <w:t> </w:t>
                  </w:r>
                </w:p>
              </w:tc>
            </w:tr>
          </w:tbl>
          <w:p w14:paraId="7EF79091" w14:textId="77777777" w:rsidR="00A8282B" w:rsidRPr="00F7292D" w:rsidRDefault="00A8282B" w:rsidP="00F7292D"/>
        </w:tc>
        <w:tc>
          <w:tcPr>
            <w:tcW w:w="500" w:type="pct"/>
            <w:vAlign w:val="center"/>
            <w:hideMark/>
          </w:tcPr>
          <w:p w14:paraId="7A71F452" w14:textId="77777777" w:rsidR="00A8282B" w:rsidRPr="00F7292D" w:rsidRDefault="00A8282B" w:rsidP="00F7292D"/>
        </w:tc>
        <w:tc>
          <w:tcPr>
            <w:tcW w:w="3050" w:type="pct"/>
            <w:vAlign w:val="center"/>
            <w:hideMark/>
          </w:tcPr>
          <w:p w14:paraId="00B6F27E" w14:textId="77777777" w:rsidR="00A8282B" w:rsidRPr="00F7292D" w:rsidRDefault="00A8282B" w:rsidP="00F7292D"/>
        </w:tc>
      </w:tr>
      <w:tr w:rsidR="00A8282B" w:rsidRPr="00F7292D" w14:paraId="70E5A596" w14:textId="77777777" w:rsidTr="00A8282B">
        <w:trPr>
          <w:tblCellSpacing w:w="0" w:type="dxa"/>
        </w:trPr>
        <w:tc>
          <w:tcPr>
            <w:tcW w:w="1950" w:type="pct"/>
            <w:gridSpan w:val="6"/>
            <w:vAlign w:val="center"/>
            <w:hideMark/>
          </w:tcPr>
          <w:p w14:paraId="522FA09D" w14:textId="77777777" w:rsidR="00A8282B" w:rsidRPr="00F7292D" w:rsidRDefault="00A8282B" w:rsidP="00F7292D">
            <w:r w:rsidRPr="00F7292D">
              <w:t>თარიღი"</w:t>
            </w:r>
          </w:p>
        </w:tc>
        <w:tc>
          <w:tcPr>
            <w:tcW w:w="3050" w:type="pct"/>
            <w:vAlign w:val="center"/>
            <w:hideMark/>
          </w:tcPr>
          <w:p w14:paraId="0831931E" w14:textId="77777777" w:rsidR="00A8282B" w:rsidRPr="00F7292D" w:rsidRDefault="00A8282B" w:rsidP="00F7292D"/>
        </w:tc>
      </w:tr>
    </w:tbl>
    <w:p w14:paraId="350E547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E362B65" w14:textId="77777777" w:rsidTr="00A8282B">
        <w:trPr>
          <w:tblCellSpacing w:w="0" w:type="dxa"/>
        </w:trPr>
        <w:tc>
          <w:tcPr>
            <w:tcW w:w="5000" w:type="pct"/>
            <w:vAlign w:val="center"/>
            <w:hideMark/>
          </w:tcPr>
          <w:p w14:paraId="01CB4582" w14:textId="77777777" w:rsidR="00A8282B" w:rsidRPr="00F7292D" w:rsidRDefault="00A8282B" w:rsidP="00F7292D">
            <w:r w:rsidRPr="00F7292D">
              <w:t> </w:t>
            </w:r>
          </w:p>
        </w:tc>
      </w:tr>
      <w:tr w:rsidR="00A8282B" w:rsidRPr="00F7292D" w14:paraId="3A3673D6" w14:textId="77777777" w:rsidTr="00A8282B">
        <w:trPr>
          <w:tblCellSpacing w:w="0" w:type="dxa"/>
        </w:trPr>
        <w:tc>
          <w:tcPr>
            <w:tcW w:w="5000" w:type="pct"/>
            <w:vAlign w:val="center"/>
            <w:hideMark/>
          </w:tcPr>
          <w:p w14:paraId="2F2BB11D" w14:textId="77777777" w:rsidR="00A8282B" w:rsidRPr="00F7292D" w:rsidRDefault="00A8282B" w:rsidP="00F7292D">
            <w:r w:rsidRPr="00F7292D">
              <w:t> </w:t>
            </w:r>
          </w:p>
        </w:tc>
      </w:tr>
      <w:tr w:rsidR="00A8282B" w:rsidRPr="00F7292D" w14:paraId="58ECBC16" w14:textId="77777777" w:rsidTr="00A8282B">
        <w:trPr>
          <w:tblCellSpacing w:w="0" w:type="dxa"/>
        </w:trPr>
        <w:tc>
          <w:tcPr>
            <w:tcW w:w="5000" w:type="pct"/>
            <w:vAlign w:val="center"/>
            <w:hideMark/>
          </w:tcPr>
          <w:p w14:paraId="5606AB76" w14:textId="77777777" w:rsidR="00A8282B" w:rsidRPr="00F7292D" w:rsidRDefault="00A8282B" w:rsidP="00F7292D">
            <w:r w:rsidRPr="00F7292D">
              <w:t>უკუდაბეგვრის წესით დარიცხული დღგ</w:t>
            </w:r>
          </w:p>
        </w:tc>
      </w:tr>
      <w:tr w:rsidR="00A8282B" w:rsidRPr="00F7292D" w14:paraId="33505D40" w14:textId="77777777" w:rsidTr="00A8282B">
        <w:trPr>
          <w:tblCellSpacing w:w="0" w:type="dxa"/>
        </w:trPr>
        <w:tc>
          <w:tcPr>
            <w:tcW w:w="5000" w:type="pct"/>
            <w:vAlign w:val="center"/>
            <w:hideMark/>
          </w:tcPr>
          <w:p w14:paraId="0CF87941" w14:textId="77777777" w:rsidR="00A8282B" w:rsidRPr="00F7292D" w:rsidRDefault="00A8282B" w:rsidP="00F7292D">
            <w:r w:rsidRPr="00F7292D">
              <w:t> </w:t>
            </w:r>
          </w:p>
        </w:tc>
      </w:tr>
      <w:tr w:rsidR="00A8282B" w:rsidRPr="00F7292D" w14:paraId="4507E0D6" w14:textId="77777777" w:rsidTr="00A8282B">
        <w:trPr>
          <w:tblCellSpacing w:w="0" w:type="dxa"/>
        </w:trPr>
        <w:tc>
          <w:tcPr>
            <w:tcW w:w="5000" w:type="pct"/>
            <w:vAlign w:val="center"/>
            <w:hideMark/>
          </w:tcPr>
          <w:p w14:paraId="2D16214A" w14:textId="77777777" w:rsidR="00A8282B" w:rsidRPr="00F7292D" w:rsidRDefault="00A8282B" w:rsidP="00F7292D">
            <w:r w:rsidRPr="00F7292D">
              <w:t>I ნაწილი</w:t>
            </w:r>
          </w:p>
        </w:tc>
      </w:tr>
      <w:tr w:rsidR="00A8282B" w:rsidRPr="00F7292D" w14:paraId="4647A2EF" w14:textId="77777777" w:rsidTr="00A8282B">
        <w:trPr>
          <w:tblCellSpacing w:w="0" w:type="dxa"/>
        </w:trPr>
        <w:tc>
          <w:tcPr>
            <w:tcW w:w="5000" w:type="pct"/>
            <w:vAlign w:val="center"/>
            <w:hideMark/>
          </w:tcPr>
          <w:p w14:paraId="5A493A1F" w14:textId="77777777" w:rsidR="00A8282B" w:rsidRPr="00F7292D" w:rsidRDefault="00A8282B" w:rsidP="00F7292D">
            <w:r w:rsidRPr="00F7292D">
              <w:t> </w:t>
            </w:r>
          </w:p>
        </w:tc>
      </w:tr>
      <w:tr w:rsidR="00A8282B" w:rsidRPr="00F7292D" w14:paraId="24021E45" w14:textId="77777777" w:rsidTr="00A8282B">
        <w:trPr>
          <w:tblCellSpacing w:w="0" w:type="dxa"/>
        </w:trPr>
        <w:tc>
          <w:tcPr>
            <w:tcW w:w="5000" w:type="pct"/>
            <w:vAlign w:val="center"/>
            <w:hideMark/>
          </w:tcPr>
          <w:p w14:paraId="45428556" w14:textId="77777777" w:rsidR="00A8282B" w:rsidRPr="00F7292D" w:rsidRDefault="00A8282B" w:rsidP="00F7292D">
            <w:r w:rsidRPr="00F7292D">
              <w:lastRenderedPageBreak/>
              <w:t>ივსება საგადასახადო აგენტის მიერ, რომელიც ახორციელებს არარეზიდენტი იურიდიული ან/და ფიზიკური პირის მიერ გაწეული მომსახურების უკუდაბეგვრას</w:t>
            </w:r>
            <w:r w:rsidRPr="00F7292D">
              <w:br/>
              <w:t> </w:t>
            </w:r>
          </w:p>
        </w:tc>
      </w:tr>
    </w:tbl>
    <w:p w14:paraId="004FF15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736"/>
        <w:gridCol w:w="1519"/>
        <w:gridCol w:w="1829"/>
        <w:gridCol w:w="1937"/>
        <w:gridCol w:w="2368"/>
        <w:gridCol w:w="860"/>
      </w:tblGrid>
      <w:tr w:rsidR="00A8282B" w:rsidRPr="00F7292D" w14:paraId="3002E4F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5EB74C0" w14:textId="77777777" w:rsidR="00A8282B" w:rsidRPr="00F7292D" w:rsidRDefault="00A8282B" w:rsidP="00F7292D">
            <w:r w:rsidRPr="00F7292D">
              <w:t>N</w:t>
            </w:r>
          </w:p>
        </w:tc>
        <w:tc>
          <w:tcPr>
            <w:tcW w:w="800" w:type="pct"/>
            <w:tcBorders>
              <w:top w:val="outset" w:sz="6" w:space="0" w:color="auto"/>
              <w:left w:val="outset" w:sz="6" w:space="0" w:color="auto"/>
              <w:bottom w:val="outset" w:sz="6" w:space="0" w:color="auto"/>
              <w:right w:val="outset" w:sz="6" w:space="0" w:color="auto"/>
            </w:tcBorders>
            <w:vAlign w:val="center"/>
            <w:hideMark/>
          </w:tcPr>
          <w:p w14:paraId="04EA95D0" w14:textId="77777777" w:rsidR="00A8282B" w:rsidRPr="00F7292D" w:rsidRDefault="00A8282B" w:rsidP="00F7292D">
            <w:r w:rsidRPr="00F7292D">
              <w:t>არარეზიდენტის დასახელება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368206EA" w14:textId="77777777" w:rsidR="00A8282B" w:rsidRPr="00F7292D" w:rsidRDefault="00A8282B" w:rsidP="00F7292D">
            <w:r w:rsidRPr="00F7292D">
              <w:t>გაწეული</w:t>
            </w:r>
            <w:r w:rsidRPr="00F7292D">
              <w:br/>
              <w:t>მომსახურების სახე</w:t>
            </w:r>
          </w:p>
        </w:tc>
        <w:tc>
          <w:tcPr>
            <w:tcW w:w="850" w:type="pct"/>
            <w:tcBorders>
              <w:top w:val="outset" w:sz="6" w:space="0" w:color="auto"/>
              <w:left w:val="outset" w:sz="6" w:space="0" w:color="auto"/>
              <w:bottom w:val="outset" w:sz="6" w:space="0" w:color="auto"/>
              <w:right w:val="outset" w:sz="6" w:space="0" w:color="auto"/>
            </w:tcBorders>
            <w:vAlign w:val="center"/>
            <w:hideMark/>
          </w:tcPr>
          <w:p w14:paraId="35500D71" w14:textId="77777777" w:rsidR="00A8282B" w:rsidRPr="00F7292D" w:rsidRDefault="00A8282B" w:rsidP="00F7292D">
            <w:r w:rsidRPr="00F7292D">
              <w:t>ბიუჯეტის შემოსულობების სახაზინო კოდი</w:t>
            </w:r>
          </w:p>
        </w:tc>
        <w:tc>
          <w:tcPr>
            <w:tcW w:w="900" w:type="pct"/>
            <w:tcBorders>
              <w:top w:val="outset" w:sz="6" w:space="0" w:color="auto"/>
              <w:left w:val="outset" w:sz="6" w:space="0" w:color="auto"/>
              <w:bottom w:val="outset" w:sz="6" w:space="0" w:color="auto"/>
              <w:right w:val="outset" w:sz="6" w:space="0" w:color="auto"/>
            </w:tcBorders>
            <w:vAlign w:val="center"/>
            <w:hideMark/>
          </w:tcPr>
          <w:p w14:paraId="5B206A36" w14:textId="77777777" w:rsidR="00A8282B" w:rsidRPr="00F7292D" w:rsidRDefault="00A8282B" w:rsidP="00F7292D">
            <w:r w:rsidRPr="00F7292D">
              <w:t>მომსახურების გაწევის მომენტი</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597825F" w14:textId="77777777" w:rsidR="00A8282B" w:rsidRPr="00F7292D" w:rsidRDefault="00A8282B" w:rsidP="00F7292D">
            <w:r w:rsidRPr="00F7292D">
              <w:t>მომსახურებისათვის გასაცემი საკომპენსაციო თანხა დღგ-ის გარეშე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20712771" w14:textId="77777777" w:rsidR="00A8282B" w:rsidRPr="00F7292D" w:rsidRDefault="00A8282B" w:rsidP="00F7292D">
            <w:r w:rsidRPr="00F7292D">
              <w:t>დღგ</w:t>
            </w:r>
          </w:p>
        </w:tc>
      </w:tr>
      <w:tr w:rsidR="00A8282B" w:rsidRPr="00F7292D" w14:paraId="24886ADD"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A173D3C" w14:textId="77777777" w:rsidR="00A8282B" w:rsidRPr="00F7292D" w:rsidRDefault="00A8282B" w:rsidP="00F7292D">
            <w:r w:rsidRPr="00F7292D">
              <w:t>1</w:t>
            </w:r>
          </w:p>
        </w:tc>
        <w:tc>
          <w:tcPr>
            <w:tcW w:w="800" w:type="pct"/>
            <w:tcBorders>
              <w:top w:val="outset" w:sz="6" w:space="0" w:color="auto"/>
              <w:left w:val="outset" w:sz="6" w:space="0" w:color="auto"/>
              <w:bottom w:val="outset" w:sz="6" w:space="0" w:color="auto"/>
              <w:right w:val="outset" w:sz="6" w:space="0" w:color="auto"/>
            </w:tcBorders>
            <w:vAlign w:val="center"/>
            <w:hideMark/>
          </w:tcPr>
          <w:p w14:paraId="68950EA5" w14:textId="77777777" w:rsidR="00A8282B" w:rsidRPr="00F7292D" w:rsidRDefault="00A8282B" w:rsidP="00F7292D">
            <w:r w:rsidRPr="00F7292D">
              <w:t>2</w:t>
            </w:r>
          </w:p>
        </w:tc>
        <w:tc>
          <w:tcPr>
            <w:tcW w:w="700" w:type="pct"/>
            <w:tcBorders>
              <w:top w:val="outset" w:sz="6" w:space="0" w:color="auto"/>
              <w:left w:val="outset" w:sz="6" w:space="0" w:color="auto"/>
              <w:bottom w:val="outset" w:sz="6" w:space="0" w:color="auto"/>
              <w:right w:val="outset" w:sz="6" w:space="0" w:color="auto"/>
            </w:tcBorders>
            <w:vAlign w:val="center"/>
            <w:hideMark/>
          </w:tcPr>
          <w:p w14:paraId="395FC6DA" w14:textId="77777777" w:rsidR="00A8282B" w:rsidRPr="00F7292D" w:rsidRDefault="00A8282B" w:rsidP="00F7292D">
            <w:r w:rsidRPr="00F7292D">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2A5C7D27" w14:textId="77777777" w:rsidR="00A8282B" w:rsidRPr="00F7292D" w:rsidRDefault="00A8282B" w:rsidP="00F7292D">
            <w:r w:rsidRPr="00F7292D">
              <w:t>4</w:t>
            </w:r>
          </w:p>
        </w:tc>
        <w:tc>
          <w:tcPr>
            <w:tcW w:w="900" w:type="pct"/>
            <w:tcBorders>
              <w:top w:val="outset" w:sz="6" w:space="0" w:color="auto"/>
              <w:left w:val="outset" w:sz="6" w:space="0" w:color="auto"/>
              <w:bottom w:val="outset" w:sz="6" w:space="0" w:color="auto"/>
              <w:right w:val="outset" w:sz="6" w:space="0" w:color="auto"/>
            </w:tcBorders>
            <w:vAlign w:val="center"/>
            <w:hideMark/>
          </w:tcPr>
          <w:p w14:paraId="393A007C" w14:textId="77777777" w:rsidR="00A8282B" w:rsidRPr="00F7292D" w:rsidRDefault="00A8282B" w:rsidP="00F7292D">
            <w:r w:rsidRPr="00F7292D">
              <w:t>5</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1315B2F" w14:textId="77777777" w:rsidR="00A8282B" w:rsidRPr="00F7292D" w:rsidRDefault="00A8282B" w:rsidP="00F7292D">
            <w:r w:rsidRPr="00F7292D">
              <w:t>6</w:t>
            </w:r>
          </w:p>
        </w:tc>
        <w:tc>
          <w:tcPr>
            <w:tcW w:w="450" w:type="pct"/>
            <w:tcBorders>
              <w:top w:val="outset" w:sz="6" w:space="0" w:color="auto"/>
              <w:left w:val="outset" w:sz="6" w:space="0" w:color="auto"/>
              <w:bottom w:val="outset" w:sz="6" w:space="0" w:color="auto"/>
              <w:right w:val="outset" w:sz="6" w:space="0" w:color="auto"/>
            </w:tcBorders>
            <w:vAlign w:val="center"/>
            <w:hideMark/>
          </w:tcPr>
          <w:p w14:paraId="5D83CE26" w14:textId="77777777" w:rsidR="00A8282B" w:rsidRPr="00F7292D" w:rsidRDefault="00A8282B" w:rsidP="00F7292D">
            <w:r w:rsidRPr="00F7292D">
              <w:t>7</w:t>
            </w:r>
          </w:p>
        </w:tc>
      </w:tr>
      <w:tr w:rsidR="00A8282B" w:rsidRPr="00F7292D" w14:paraId="551DFB58"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078642C"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45A7B530"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DDEDE09"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9F8D2D0"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59BC63B5" w14:textId="77777777" w:rsidR="00A8282B" w:rsidRPr="00F7292D" w:rsidRDefault="00A8282B" w:rsidP="00F7292D">
            <w:r w:rsidRPr="00F7292D">
              <w:t> </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49F13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EB6C7DB" w14:textId="77777777" w:rsidR="00A8282B" w:rsidRPr="00F7292D" w:rsidRDefault="00A8282B" w:rsidP="00F7292D">
            <w:r w:rsidRPr="00F7292D">
              <w:t> </w:t>
            </w:r>
          </w:p>
        </w:tc>
      </w:tr>
      <w:tr w:rsidR="00A8282B" w:rsidRPr="00F7292D" w14:paraId="3FDEB607"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7A403030"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0B859DBF"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001690D"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127E831"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2303A327" w14:textId="77777777" w:rsidR="00A8282B" w:rsidRPr="00F7292D" w:rsidRDefault="00A8282B" w:rsidP="00F7292D">
            <w:r w:rsidRPr="00F7292D">
              <w:t> </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D96D2A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E1D29EF" w14:textId="77777777" w:rsidR="00A8282B" w:rsidRPr="00F7292D" w:rsidRDefault="00A8282B" w:rsidP="00F7292D">
            <w:r w:rsidRPr="00F7292D">
              <w:t> </w:t>
            </w:r>
          </w:p>
        </w:tc>
      </w:tr>
      <w:tr w:rsidR="00A8282B" w:rsidRPr="00F7292D" w14:paraId="6F2FD3BF"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DF9FC4A"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5A50833D"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DC7ABA0"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0100B9D"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129A74DB" w14:textId="77777777" w:rsidR="00A8282B" w:rsidRPr="00F7292D" w:rsidRDefault="00A8282B" w:rsidP="00F7292D">
            <w:r w:rsidRPr="00F7292D">
              <w:t> </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A81C1D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EF60522" w14:textId="77777777" w:rsidR="00A8282B" w:rsidRPr="00F7292D" w:rsidRDefault="00A8282B" w:rsidP="00F7292D">
            <w:r w:rsidRPr="00F7292D">
              <w:t> </w:t>
            </w:r>
          </w:p>
        </w:tc>
      </w:tr>
      <w:tr w:rsidR="00A8282B" w:rsidRPr="00F7292D" w14:paraId="5B9BB724"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8DB43E5" w14:textId="77777777" w:rsidR="00A8282B" w:rsidRPr="00F7292D" w:rsidRDefault="00A8282B" w:rsidP="00F7292D">
            <w:r w:rsidRPr="00F7292D">
              <w:t>3</w:t>
            </w:r>
          </w:p>
        </w:tc>
        <w:tc>
          <w:tcPr>
            <w:tcW w:w="4350" w:type="pct"/>
            <w:gridSpan w:val="5"/>
            <w:tcBorders>
              <w:top w:val="outset" w:sz="6" w:space="0" w:color="auto"/>
              <w:left w:val="outset" w:sz="6" w:space="0" w:color="auto"/>
              <w:bottom w:val="outset" w:sz="6" w:space="0" w:color="auto"/>
              <w:right w:val="outset" w:sz="6" w:space="0" w:color="auto"/>
            </w:tcBorders>
            <w:vAlign w:val="center"/>
            <w:hideMark/>
          </w:tcPr>
          <w:p w14:paraId="2EC86542" w14:textId="77777777" w:rsidR="00A8282B" w:rsidRPr="00F7292D" w:rsidRDefault="00A8282B" w:rsidP="00F7292D">
            <w:r w:rsidRPr="00F7292D">
              <w:t>ჯამი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58E1703D" w14:textId="77777777" w:rsidR="00A8282B" w:rsidRPr="00F7292D" w:rsidRDefault="00A8282B" w:rsidP="00F7292D">
            <w:r w:rsidRPr="00F7292D">
              <w:t> </w:t>
            </w:r>
          </w:p>
        </w:tc>
      </w:tr>
    </w:tbl>
    <w:p w14:paraId="7FCDB7E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C85DA6A" w14:textId="77777777" w:rsidTr="00A8282B">
        <w:trPr>
          <w:tblCellSpacing w:w="0" w:type="dxa"/>
        </w:trPr>
        <w:tc>
          <w:tcPr>
            <w:tcW w:w="5000" w:type="pct"/>
            <w:vAlign w:val="center"/>
            <w:hideMark/>
          </w:tcPr>
          <w:p w14:paraId="1214A18A" w14:textId="77777777" w:rsidR="00A8282B" w:rsidRPr="00F7292D" w:rsidRDefault="00A8282B" w:rsidP="00F7292D">
            <w:r w:rsidRPr="00F7292D">
              <w:t> </w:t>
            </w:r>
          </w:p>
        </w:tc>
      </w:tr>
      <w:tr w:rsidR="00A8282B" w:rsidRPr="00F7292D" w14:paraId="3346577B" w14:textId="77777777" w:rsidTr="00A8282B">
        <w:trPr>
          <w:tblCellSpacing w:w="0" w:type="dxa"/>
        </w:trPr>
        <w:tc>
          <w:tcPr>
            <w:tcW w:w="5000" w:type="pct"/>
            <w:vAlign w:val="center"/>
            <w:hideMark/>
          </w:tcPr>
          <w:p w14:paraId="7618DF95" w14:textId="77777777" w:rsidR="00A8282B" w:rsidRPr="00F7292D" w:rsidRDefault="00A8282B" w:rsidP="00F7292D">
            <w:r w:rsidRPr="00F7292D">
              <w:t>II ნაწილი</w:t>
            </w:r>
          </w:p>
        </w:tc>
      </w:tr>
      <w:tr w:rsidR="00A8282B" w:rsidRPr="00F7292D" w14:paraId="34839344" w14:textId="77777777" w:rsidTr="00A8282B">
        <w:trPr>
          <w:tblCellSpacing w:w="0" w:type="dxa"/>
        </w:trPr>
        <w:tc>
          <w:tcPr>
            <w:tcW w:w="5000" w:type="pct"/>
            <w:vAlign w:val="center"/>
            <w:hideMark/>
          </w:tcPr>
          <w:p w14:paraId="2C96E95E" w14:textId="77777777" w:rsidR="00A8282B" w:rsidRPr="00F7292D" w:rsidRDefault="00A8282B" w:rsidP="00F7292D">
            <w:r w:rsidRPr="00F7292D">
              <w:t> </w:t>
            </w:r>
          </w:p>
        </w:tc>
      </w:tr>
    </w:tbl>
    <w:p w14:paraId="36B5628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2"/>
        <w:gridCol w:w="8951"/>
        <w:gridCol w:w="971"/>
      </w:tblGrid>
      <w:tr w:rsidR="00A8282B" w:rsidRPr="00F7292D" w14:paraId="1C5CAC62"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792CD08" w14:textId="77777777" w:rsidR="00A8282B" w:rsidRPr="00F7292D" w:rsidRDefault="00A8282B" w:rsidP="00F7292D">
            <w:r w:rsidRPr="00F7292D">
              <w:t>4</w:t>
            </w:r>
          </w:p>
        </w:tc>
        <w:tc>
          <w:tcPr>
            <w:tcW w:w="4150" w:type="pct"/>
            <w:tcBorders>
              <w:top w:val="outset" w:sz="6" w:space="0" w:color="auto"/>
              <w:left w:val="outset" w:sz="6" w:space="0" w:color="auto"/>
              <w:bottom w:val="outset" w:sz="6" w:space="0" w:color="auto"/>
              <w:right w:val="outset" w:sz="6" w:space="0" w:color="auto"/>
            </w:tcBorders>
            <w:vAlign w:val="center"/>
            <w:hideMark/>
          </w:tcPr>
          <w:p w14:paraId="05D097E2" w14:textId="77777777" w:rsidR="00A8282B" w:rsidRPr="00F7292D" w:rsidRDefault="00A8282B" w:rsidP="00F7292D">
            <w:r w:rsidRPr="00F7292D">
              <w:t>დღგ კორექტირებამდე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2E5F62C3" w14:textId="77777777" w:rsidR="00A8282B" w:rsidRPr="00F7292D" w:rsidRDefault="00A8282B" w:rsidP="00F7292D">
            <w:r w:rsidRPr="00F7292D">
              <w:t> </w:t>
            </w:r>
          </w:p>
        </w:tc>
      </w:tr>
      <w:tr w:rsidR="00A8282B" w:rsidRPr="00F7292D" w14:paraId="33B3ED47"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A4DE167" w14:textId="77777777" w:rsidR="00A8282B" w:rsidRPr="00F7292D" w:rsidRDefault="00A8282B" w:rsidP="00F7292D">
            <w:r w:rsidRPr="00F7292D">
              <w:t>5</w:t>
            </w:r>
          </w:p>
        </w:tc>
        <w:tc>
          <w:tcPr>
            <w:tcW w:w="4150" w:type="pct"/>
            <w:tcBorders>
              <w:top w:val="outset" w:sz="6" w:space="0" w:color="auto"/>
              <w:left w:val="outset" w:sz="6" w:space="0" w:color="auto"/>
              <w:bottom w:val="outset" w:sz="6" w:space="0" w:color="auto"/>
              <w:right w:val="outset" w:sz="6" w:space="0" w:color="auto"/>
            </w:tcBorders>
            <w:vAlign w:val="center"/>
            <w:hideMark/>
          </w:tcPr>
          <w:p w14:paraId="08CCEFEF" w14:textId="77777777" w:rsidR="00A8282B" w:rsidRPr="00F7292D" w:rsidRDefault="00A8282B" w:rsidP="00F7292D">
            <w:r w:rsidRPr="00F7292D">
              <w:t>დღგ კორექტირების შემდეგ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391D4A30" w14:textId="77777777" w:rsidR="00A8282B" w:rsidRPr="00F7292D" w:rsidRDefault="00A8282B" w:rsidP="00F7292D">
            <w:r w:rsidRPr="00F7292D">
              <w:t> </w:t>
            </w:r>
          </w:p>
        </w:tc>
      </w:tr>
      <w:tr w:rsidR="00A8282B" w:rsidRPr="00F7292D" w14:paraId="2F1096AA"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8A28E78" w14:textId="77777777" w:rsidR="00A8282B" w:rsidRPr="00F7292D" w:rsidRDefault="00A8282B" w:rsidP="00F7292D">
            <w:r w:rsidRPr="00F7292D">
              <w:t>6</w:t>
            </w:r>
          </w:p>
        </w:tc>
        <w:tc>
          <w:tcPr>
            <w:tcW w:w="4150" w:type="pct"/>
            <w:tcBorders>
              <w:top w:val="outset" w:sz="6" w:space="0" w:color="auto"/>
              <w:left w:val="outset" w:sz="6" w:space="0" w:color="auto"/>
              <w:bottom w:val="outset" w:sz="6" w:space="0" w:color="auto"/>
              <w:right w:val="outset" w:sz="6" w:space="0" w:color="auto"/>
            </w:tcBorders>
            <w:vAlign w:val="center"/>
            <w:hideMark/>
          </w:tcPr>
          <w:p w14:paraId="2F40449F" w14:textId="77777777" w:rsidR="00A8282B" w:rsidRPr="00F7292D" w:rsidRDefault="00A8282B" w:rsidP="00F7292D">
            <w:r w:rsidRPr="00F7292D">
              <w:t>კორექტირების შედეგად დამატებით გადასახდელი დღგ (სტ.5-სტ.4, როცა სტ.5&gt; სტ.4)</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9555FC" w14:textId="77777777" w:rsidR="00A8282B" w:rsidRPr="00F7292D" w:rsidRDefault="00A8282B" w:rsidP="00F7292D">
            <w:r w:rsidRPr="00F7292D">
              <w:t> </w:t>
            </w:r>
          </w:p>
        </w:tc>
      </w:tr>
      <w:tr w:rsidR="00A8282B" w:rsidRPr="00F7292D" w14:paraId="5915E613"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A70C3BD" w14:textId="77777777" w:rsidR="00A8282B" w:rsidRPr="00F7292D" w:rsidRDefault="00A8282B" w:rsidP="00F7292D">
            <w:r w:rsidRPr="00F7292D">
              <w:t>7</w:t>
            </w:r>
          </w:p>
        </w:tc>
        <w:tc>
          <w:tcPr>
            <w:tcW w:w="4150" w:type="pct"/>
            <w:tcBorders>
              <w:top w:val="outset" w:sz="6" w:space="0" w:color="auto"/>
              <w:left w:val="outset" w:sz="6" w:space="0" w:color="auto"/>
              <w:bottom w:val="outset" w:sz="6" w:space="0" w:color="auto"/>
              <w:right w:val="outset" w:sz="6" w:space="0" w:color="auto"/>
            </w:tcBorders>
            <w:vAlign w:val="center"/>
            <w:hideMark/>
          </w:tcPr>
          <w:p w14:paraId="4311E42E" w14:textId="77777777" w:rsidR="00A8282B" w:rsidRPr="00F7292D" w:rsidRDefault="00A8282B" w:rsidP="00F7292D">
            <w:r w:rsidRPr="00F7292D">
              <w:t>კორექტირების შედეგად შესამცირებელი დღგ (სტ.4 - სტ.5, როცა სტ.4 &gt; სტ.5)</w:t>
            </w:r>
          </w:p>
        </w:tc>
        <w:tc>
          <w:tcPr>
            <w:tcW w:w="450" w:type="pct"/>
            <w:tcBorders>
              <w:top w:val="outset" w:sz="6" w:space="0" w:color="auto"/>
              <w:left w:val="outset" w:sz="6" w:space="0" w:color="auto"/>
              <w:bottom w:val="outset" w:sz="6" w:space="0" w:color="auto"/>
              <w:right w:val="outset" w:sz="6" w:space="0" w:color="auto"/>
            </w:tcBorders>
            <w:vAlign w:val="center"/>
            <w:hideMark/>
          </w:tcPr>
          <w:p w14:paraId="206B8D3B" w14:textId="77777777" w:rsidR="00A8282B" w:rsidRPr="00F7292D" w:rsidRDefault="00A8282B" w:rsidP="00F7292D">
            <w:r w:rsidRPr="00F7292D">
              <w:t> </w:t>
            </w:r>
          </w:p>
        </w:tc>
      </w:tr>
      <w:tr w:rsidR="00A8282B" w:rsidRPr="00F7292D" w14:paraId="350B9F2F"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8285858" w14:textId="77777777" w:rsidR="00A8282B" w:rsidRPr="00F7292D" w:rsidRDefault="00A8282B" w:rsidP="00F7292D">
            <w:r w:rsidRPr="00F7292D">
              <w:t>8</w:t>
            </w:r>
          </w:p>
        </w:tc>
        <w:tc>
          <w:tcPr>
            <w:tcW w:w="4150" w:type="pct"/>
            <w:tcBorders>
              <w:top w:val="outset" w:sz="6" w:space="0" w:color="auto"/>
              <w:left w:val="outset" w:sz="6" w:space="0" w:color="auto"/>
              <w:bottom w:val="outset" w:sz="6" w:space="0" w:color="auto"/>
              <w:right w:val="outset" w:sz="6" w:space="0" w:color="auto"/>
            </w:tcBorders>
            <w:vAlign w:val="center"/>
            <w:hideMark/>
          </w:tcPr>
          <w:p w14:paraId="7ED201F4" w14:textId="77777777" w:rsidR="00A8282B" w:rsidRPr="00F7292D" w:rsidRDefault="00A8282B" w:rsidP="00F7292D">
            <w:r w:rsidRPr="00F7292D">
              <w:t>ბიუჯეტში შესატანი დღგ (სტ.3 + სტ.6) ან (სტ.3 - სტ.7, როცა სტ.3 &gt; სტ.7)</w:t>
            </w:r>
          </w:p>
        </w:tc>
        <w:tc>
          <w:tcPr>
            <w:tcW w:w="450" w:type="pct"/>
            <w:tcBorders>
              <w:top w:val="outset" w:sz="6" w:space="0" w:color="auto"/>
              <w:left w:val="outset" w:sz="6" w:space="0" w:color="auto"/>
              <w:bottom w:val="outset" w:sz="6" w:space="0" w:color="auto"/>
              <w:right w:val="outset" w:sz="6" w:space="0" w:color="auto"/>
            </w:tcBorders>
            <w:vAlign w:val="center"/>
            <w:hideMark/>
          </w:tcPr>
          <w:p w14:paraId="59A1F39C" w14:textId="77777777" w:rsidR="00A8282B" w:rsidRPr="00F7292D" w:rsidRDefault="00A8282B" w:rsidP="00F7292D">
            <w:r w:rsidRPr="00F7292D">
              <w:t> </w:t>
            </w:r>
          </w:p>
        </w:tc>
      </w:tr>
      <w:tr w:rsidR="00A8282B" w:rsidRPr="00F7292D" w14:paraId="0A81E5C6"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9E69D0D" w14:textId="77777777" w:rsidR="00A8282B" w:rsidRPr="00F7292D" w:rsidRDefault="00A8282B" w:rsidP="00F7292D">
            <w:r w:rsidRPr="00F7292D">
              <w:t>9</w:t>
            </w:r>
          </w:p>
        </w:tc>
        <w:tc>
          <w:tcPr>
            <w:tcW w:w="4150" w:type="pct"/>
            <w:tcBorders>
              <w:top w:val="outset" w:sz="6" w:space="0" w:color="auto"/>
              <w:left w:val="outset" w:sz="6" w:space="0" w:color="auto"/>
              <w:bottom w:val="outset" w:sz="6" w:space="0" w:color="auto"/>
              <w:right w:val="outset" w:sz="6" w:space="0" w:color="auto"/>
            </w:tcBorders>
            <w:vAlign w:val="center"/>
            <w:hideMark/>
          </w:tcPr>
          <w:p w14:paraId="3F23C06F" w14:textId="77777777" w:rsidR="00A8282B" w:rsidRPr="00F7292D" w:rsidRDefault="00A8282B" w:rsidP="00F7292D">
            <w:r w:rsidRPr="00F7292D">
              <w:t>ბიუჯეტიდან დასაბრუნებელი დღგ (სტ.7 - სტ.3, როცა სტ.7 &gt; სტ.3)</w:t>
            </w:r>
          </w:p>
        </w:tc>
        <w:tc>
          <w:tcPr>
            <w:tcW w:w="450" w:type="pct"/>
            <w:tcBorders>
              <w:top w:val="outset" w:sz="6" w:space="0" w:color="auto"/>
              <w:left w:val="outset" w:sz="6" w:space="0" w:color="auto"/>
              <w:bottom w:val="outset" w:sz="6" w:space="0" w:color="auto"/>
              <w:right w:val="outset" w:sz="6" w:space="0" w:color="auto"/>
            </w:tcBorders>
            <w:vAlign w:val="center"/>
            <w:hideMark/>
          </w:tcPr>
          <w:p w14:paraId="599A2B74" w14:textId="77777777" w:rsidR="00A8282B" w:rsidRPr="00F7292D" w:rsidRDefault="00A8282B" w:rsidP="00F7292D">
            <w:r w:rsidRPr="00F7292D">
              <w:t> </w:t>
            </w:r>
          </w:p>
        </w:tc>
      </w:tr>
    </w:tbl>
    <w:p w14:paraId="34588E3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998B7B4" w14:textId="77777777" w:rsidTr="00A8282B">
        <w:trPr>
          <w:tblCellSpacing w:w="0" w:type="dxa"/>
        </w:trPr>
        <w:tc>
          <w:tcPr>
            <w:tcW w:w="5000" w:type="pct"/>
            <w:vAlign w:val="center"/>
            <w:hideMark/>
          </w:tcPr>
          <w:p w14:paraId="44555B34" w14:textId="77777777" w:rsidR="00A8282B" w:rsidRPr="00F7292D" w:rsidRDefault="00A8282B" w:rsidP="00F7292D">
            <w:r w:rsidRPr="00F7292D">
              <w:t> </w:t>
            </w:r>
          </w:p>
        </w:tc>
      </w:tr>
      <w:tr w:rsidR="00A8282B" w:rsidRPr="00F7292D" w14:paraId="3F83A5E7" w14:textId="77777777" w:rsidTr="00A8282B">
        <w:trPr>
          <w:tblCellSpacing w:w="0" w:type="dxa"/>
        </w:trPr>
        <w:tc>
          <w:tcPr>
            <w:tcW w:w="5000" w:type="pct"/>
            <w:vAlign w:val="center"/>
            <w:hideMark/>
          </w:tcPr>
          <w:p w14:paraId="12CC37C1" w14:textId="77777777" w:rsidR="00A8282B" w:rsidRPr="00F7292D" w:rsidRDefault="00A8282B" w:rsidP="00F7292D">
            <w:r w:rsidRPr="00F7292D">
              <w:t>III ნაწილი</w:t>
            </w:r>
          </w:p>
        </w:tc>
      </w:tr>
      <w:tr w:rsidR="00A8282B" w:rsidRPr="00F7292D" w14:paraId="327BDDEC" w14:textId="77777777" w:rsidTr="00A8282B">
        <w:trPr>
          <w:tblCellSpacing w:w="0" w:type="dxa"/>
        </w:trPr>
        <w:tc>
          <w:tcPr>
            <w:tcW w:w="5000" w:type="pct"/>
            <w:vAlign w:val="center"/>
            <w:hideMark/>
          </w:tcPr>
          <w:p w14:paraId="38807100" w14:textId="77777777" w:rsidR="00A8282B" w:rsidRPr="00F7292D" w:rsidRDefault="00A8282B" w:rsidP="00F7292D">
            <w:r w:rsidRPr="00F7292D">
              <w:t> </w:t>
            </w:r>
          </w:p>
        </w:tc>
      </w:tr>
      <w:tr w:rsidR="00A8282B" w:rsidRPr="00F7292D" w14:paraId="1D374DB2" w14:textId="77777777" w:rsidTr="00A8282B">
        <w:trPr>
          <w:tblCellSpacing w:w="0" w:type="dxa"/>
        </w:trPr>
        <w:tc>
          <w:tcPr>
            <w:tcW w:w="5000" w:type="pct"/>
            <w:vAlign w:val="center"/>
            <w:hideMark/>
          </w:tcPr>
          <w:p w14:paraId="54FD872B" w14:textId="77777777" w:rsidR="00A8282B" w:rsidRPr="00F7292D" w:rsidRDefault="00A8282B" w:rsidP="00F7292D">
            <w:r w:rsidRPr="00F7292D">
              <w:t xml:space="preserve">ივსება კრედიტორის მიერ, რომელსაც პირის მიერ სახელშეკრულებო ვალდებულების შესრულების უზრუნველყოფის ღონისძიების ფარგლებში საკუთრებაში გადაეცემა მოთხოვნის უზრუნველყოფის საგანი </w:t>
            </w:r>
            <w:r w:rsidRPr="00F7292D">
              <w:lastRenderedPageBreak/>
              <w:t>(საქონელი)</w:t>
            </w:r>
            <w:r w:rsidRPr="00F7292D">
              <w:br/>
              <w:t> </w:t>
            </w:r>
          </w:p>
        </w:tc>
      </w:tr>
    </w:tbl>
    <w:p w14:paraId="6DAC6DAB"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1"/>
        <w:gridCol w:w="1879"/>
        <w:gridCol w:w="1824"/>
        <w:gridCol w:w="2795"/>
        <w:gridCol w:w="2903"/>
        <w:gridCol w:w="962"/>
      </w:tblGrid>
      <w:tr w:rsidR="00A8282B" w:rsidRPr="00F7292D" w14:paraId="3BF54EB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AF82851" w14:textId="77777777" w:rsidR="00A8282B" w:rsidRPr="00F7292D" w:rsidRDefault="00A8282B" w:rsidP="00F7292D">
            <w:r w:rsidRPr="00F7292D">
              <w:t>N</w:t>
            </w:r>
          </w:p>
        </w:tc>
        <w:tc>
          <w:tcPr>
            <w:tcW w:w="850" w:type="pct"/>
            <w:tcBorders>
              <w:top w:val="outset" w:sz="6" w:space="0" w:color="auto"/>
              <w:left w:val="outset" w:sz="6" w:space="0" w:color="auto"/>
              <w:bottom w:val="outset" w:sz="6" w:space="0" w:color="auto"/>
              <w:right w:val="outset" w:sz="6" w:space="0" w:color="auto"/>
            </w:tcBorders>
            <w:vAlign w:val="center"/>
            <w:hideMark/>
          </w:tcPr>
          <w:p w14:paraId="6D2F742E" w14:textId="77777777" w:rsidR="00A8282B" w:rsidRPr="00F7292D" w:rsidRDefault="00A8282B" w:rsidP="00F7292D">
            <w:r w:rsidRPr="00F7292D">
              <w:t>მოთხოვნის უზრუნველყოფის საგანი (საქონელი)</w:t>
            </w:r>
          </w:p>
        </w:tc>
        <w:tc>
          <w:tcPr>
            <w:tcW w:w="850" w:type="pct"/>
            <w:tcBorders>
              <w:top w:val="outset" w:sz="6" w:space="0" w:color="auto"/>
              <w:left w:val="outset" w:sz="6" w:space="0" w:color="auto"/>
              <w:bottom w:val="outset" w:sz="6" w:space="0" w:color="auto"/>
              <w:right w:val="outset" w:sz="6" w:space="0" w:color="auto"/>
            </w:tcBorders>
            <w:vAlign w:val="center"/>
            <w:hideMark/>
          </w:tcPr>
          <w:p w14:paraId="5088F0DC" w14:textId="77777777" w:rsidR="00A8282B" w:rsidRPr="00F7292D" w:rsidRDefault="00A8282B" w:rsidP="00F7292D">
            <w:r w:rsidRPr="00F7292D">
              <w:t>ბიუჯეტის შემოსულობების სახაზინო კოდი</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08D1458" w14:textId="77777777" w:rsidR="00A8282B" w:rsidRPr="00F7292D" w:rsidRDefault="00A8282B" w:rsidP="00F7292D">
            <w:r w:rsidRPr="00F7292D">
              <w:t>მოთხოვნის უზრუნველყოფის საგნის (საქონლის) საკუთრებაში გადაცემის მომენტი</w:t>
            </w:r>
          </w:p>
        </w:tc>
        <w:tc>
          <w:tcPr>
            <w:tcW w:w="1350" w:type="pct"/>
            <w:tcBorders>
              <w:top w:val="outset" w:sz="6" w:space="0" w:color="auto"/>
              <w:left w:val="outset" w:sz="6" w:space="0" w:color="auto"/>
              <w:bottom w:val="outset" w:sz="6" w:space="0" w:color="auto"/>
              <w:right w:val="outset" w:sz="6" w:space="0" w:color="auto"/>
            </w:tcBorders>
            <w:vAlign w:val="center"/>
            <w:hideMark/>
          </w:tcPr>
          <w:p w14:paraId="2F524771" w14:textId="77777777" w:rsidR="00A8282B" w:rsidRPr="00F7292D" w:rsidRDefault="00A8282B" w:rsidP="00F7292D">
            <w:r w:rsidRPr="00F7292D">
              <w:t>მოთხოვნის უზრუნველყოფის საგნის (საქონლის) ფასი დღგ-ის გარეშე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028B7ADE" w14:textId="77777777" w:rsidR="00A8282B" w:rsidRPr="00F7292D" w:rsidRDefault="00A8282B" w:rsidP="00F7292D">
            <w:r w:rsidRPr="00F7292D">
              <w:t>დღგ</w:t>
            </w:r>
          </w:p>
        </w:tc>
      </w:tr>
      <w:tr w:rsidR="00A8282B" w:rsidRPr="00F7292D" w14:paraId="5C53525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CD8D769" w14:textId="77777777" w:rsidR="00A8282B" w:rsidRPr="00F7292D" w:rsidRDefault="00A8282B" w:rsidP="00F7292D">
            <w:r w:rsidRPr="00F7292D">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35CCB255" w14:textId="77777777" w:rsidR="00A8282B" w:rsidRPr="00F7292D" w:rsidRDefault="00A8282B" w:rsidP="00F7292D">
            <w:r w:rsidRPr="00F7292D">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8E242E5" w14:textId="77777777" w:rsidR="00A8282B" w:rsidRPr="00F7292D" w:rsidRDefault="00A8282B" w:rsidP="00F7292D">
            <w:r w:rsidRPr="00F7292D">
              <w:t>3</w:t>
            </w:r>
          </w:p>
        </w:tc>
        <w:tc>
          <w:tcPr>
            <w:tcW w:w="1300" w:type="pct"/>
            <w:tcBorders>
              <w:top w:val="outset" w:sz="6" w:space="0" w:color="auto"/>
              <w:left w:val="outset" w:sz="6" w:space="0" w:color="auto"/>
              <w:bottom w:val="outset" w:sz="6" w:space="0" w:color="auto"/>
              <w:right w:val="outset" w:sz="6" w:space="0" w:color="auto"/>
            </w:tcBorders>
            <w:vAlign w:val="center"/>
            <w:hideMark/>
          </w:tcPr>
          <w:p w14:paraId="6B2D00C3" w14:textId="77777777" w:rsidR="00A8282B" w:rsidRPr="00F7292D" w:rsidRDefault="00A8282B" w:rsidP="00F7292D">
            <w:r w:rsidRPr="00F7292D">
              <w:t>4</w:t>
            </w:r>
          </w:p>
        </w:tc>
        <w:tc>
          <w:tcPr>
            <w:tcW w:w="1350" w:type="pct"/>
            <w:tcBorders>
              <w:top w:val="outset" w:sz="6" w:space="0" w:color="auto"/>
              <w:left w:val="outset" w:sz="6" w:space="0" w:color="auto"/>
              <w:bottom w:val="outset" w:sz="6" w:space="0" w:color="auto"/>
              <w:right w:val="outset" w:sz="6" w:space="0" w:color="auto"/>
            </w:tcBorders>
            <w:vAlign w:val="center"/>
            <w:hideMark/>
          </w:tcPr>
          <w:p w14:paraId="3883342C" w14:textId="77777777" w:rsidR="00A8282B" w:rsidRPr="00F7292D" w:rsidRDefault="00A8282B" w:rsidP="00F7292D">
            <w:r w:rsidRPr="00F7292D">
              <w:t>5</w:t>
            </w:r>
          </w:p>
        </w:tc>
        <w:tc>
          <w:tcPr>
            <w:tcW w:w="450" w:type="pct"/>
            <w:tcBorders>
              <w:top w:val="outset" w:sz="6" w:space="0" w:color="auto"/>
              <w:left w:val="outset" w:sz="6" w:space="0" w:color="auto"/>
              <w:bottom w:val="outset" w:sz="6" w:space="0" w:color="auto"/>
              <w:right w:val="outset" w:sz="6" w:space="0" w:color="auto"/>
            </w:tcBorders>
            <w:vAlign w:val="center"/>
            <w:hideMark/>
          </w:tcPr>
          <w:p w14:paraId="1C75553A" w14:textId="77777777" w:rsidR="00A8282B" w:rsidRPr="00F7292D" w:rsidRDefault="00A8282B" w:rsidP="00F7292D">
            <w:r w:rsidRPr="00F7292D">
              <w:t>6</w:t>
            </w:r>
          </w:p>
        </w:tc>
      </w:tr>
      <w:tr w:rsidR="00A8282B" w:rsidRPr="00F7292D" w14:paraId="74B397BD"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38B676C"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160B3F1A"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8808A02"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063B4619" w14:textId="77777777" w:rsidR="00A8282B" w:rsidRPr="00F7292D" w:rsidRDefault="00A8282B" w:rsidP="00F7292D">
            <w:r w:rsidRPr="00F7292D">
              <w:t> </w:t>
            </w:r>
          </w:p>
        </w:tc>
        <w:tc>
          <w:tcPr>
            <w:tcW w:w="1350" w:type="pct"/>
            <w:tcBorders>
              <w:top w:val="outset" w:sz="6" w:space="0" w:color="auto"/>
              <w:left w:val="outset" w:sz="6" w:space="0" w:color="auto"/>
              <w:bottom w:val="outset" w:sz="6" w:space="0" w:color="auto"/>
              <w:right w:val="outset" w:sz="6" w:space="0" w:color="auto"/>
            </w:tcBorders>
            <w:vAlign w:val="center"/>
            <w:hideMark/>
          </w:tcPr>
          <w:p w14:paraId="2AFCD89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10EED54" w14:textId="77777777" w:rsidR="00A8282B" w:rsidRPr="00F7292D" w:rsidRDefault="00A8282B" w:rsidP="00F7292D">
            <w:r w:rsidRPr="00F7292D">
              <w:t> </w:t>
            </w:r>
          </w:p>
        </w:tc>
      </w:tr>
      <w:tr w:rsidR="00A8282B" w:rsidRPr="00F7292D" w14:paraId="77B45E5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8D120E7"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9E7FF7A"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440E90D"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593969C5" w14:textId="77777777" w:rsidR="00A8282B" w:rsidRPr="00F7292D" w:rsidRDefault="00A8282B" w:rsidP="00F7292D">
            <w:r w:rsidRPr="00F7292D">
              <w:t> </w:t>
            </w:r>
          </w:p>
        </w:tc>
        <w:tc>
          <w:tcPr>
            <w:tcW w:w="1350" w:type="pct"/>
            <w:tcBorders>
              <w:top w:val="outset" w:sz="6" w:space="0" w:color="auto"/>
              <w:left w:val="outset" w:sz="6" w:space="0" w:color="auto"/>
              <w:bottom w:val="outset" w:sz="6" w:space="0" w:color="auto"/>
              <w:right w:val="outset" w:sz="6" w:space="0" w:color="auto"/>
            </w:tcBorders>
            <w:vAlign w:val="center"/>
            <w:hideMark/>
          </w:tcPr>
          <w:p w14:paraId="0A9B807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A9B0250" w14:textId="77777777" w:rsidR="00A8282B" w:rsidRPr="00F7292D" w:rsidRDefault="00A8282B" w:rsidP="00F7292D">
            <w:r w:rsidRPr="00F7292D">
              <w:t> </w:t>
            </w:r>
          </w:p>
        </w:tc>
      </w:tr>
      <w:tr w:rsidR="00A8282B" w:rsidRPr="00F7292D" w14:paraId="3BA1499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D9376E2"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D44A91E"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4E18EF1D" w14:textId="77777777" w:rsidR="00A8282B" w:rsidRPr="00F7292D" w:rsidRDefault="00A8282B" w:rsidP="00F7292D">
            <w:r w:rsidRPr="00F7292D">
              <w:t> </w:t>
            </w:r>
          </w:p>
        </w:tc>
        <w:tc>
          <w:tcPr>
            <w:tcW w:w="1300" w:type="pct"/>
            <w:tcBorders>
              <w:top w:val="outset" w:sz="6" w:space="0" w:color="auto"/>
              <w:left w:val="outset" w:sz="6" w:space="0" w:color="auto"/>
              <w:bottom w:val="outset" w:sz="6" w:space="0" w:color="auto"/>
              <w:right w:val="outset" w:sz="6" w:space="0" w:color="auto"/>
            </w:tcBorders>
            <w:vAlign w:val="center"/>
            <w:hideMark/>
          </w:tcPr>
          <w:p w14:paraId="2D9A1842" w14:textId="77777777" w:rsidR="00A8282B" w:rsidRPr="00F7292D" w:rsidRDefault="00A8282B" w:rsidP="00F7292D">
            <w:r w:rsidRPr="00F7292D">
              <w:t> </w:t>
            </w:r>
          </w:p>
        </w:tc>
        <w:tc>
          <w:tcPr>
            <w:tcW w:w="1350" w:type="pct"/>
            <w:tcBorders>
              <w:top w:val="outset" w:sz="6" w:space="0" w:color="auto"/>
              <w:left w:val="outset" w:sz="6" w:space="0" w:color="auto"/>
              <w:bottom w:val="outset" w:sz="6" w:space="0" w:color="auto"/>
              <w:right w:val="outset" w:sz="6" w:space="0" w:color="auto"/>
            </w:tcBorders>
            <w:vAlign w:val="center"/>
            <w:hideMark/>
          </w:tcPr>
          <w:p w14:paraId="0BA164F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9AAE1B2" w14:textId="77777777" w:rsidR="00A8282B" w:rsidRPr="00F7292D" w:rsidRDefault="00A8282B" w:rsidP="00F7292D">
            <w:r w:rsidRPr="00F7292D">
              <w:t> </w:t>
            </w:r>
          </w:p>
        </w:tc>
      </w:tr>
      <w:tr w:rsidR="00A8282B" w:rsidRPr="00F7292D" w14:paraId="12A976F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5905310" w14:textId="77777777" w:rsidR="00A8282B" w:rsidRPr="00F7292D" w:rsidRDefault="00A8282B" w:rsidP="00F7292D">
            <w:r w:rsidRPr="00F7292D">
              <w:t>3</w:t>
            </w:r>
          </w:p>
        </w:tc>
        <w:tc>
          <w:tcPr>
            <w:tcW w:w="4350" w:type="pct"/>
            <w:gridSpan w:val="4"/>
            <w:tcBorders>
              <w:top w:val="outset" w:sz="6" w:space="0" w:color="auto"/>
              <w:left w:val="outset" w:sz="6" w:space="0" w:color="auto"/>
              <w:bottom w:val="outset" w:sz="6" w:space="0" w:color="auto"/>
              <w:right w:val="outset" w:sz="6" w:space="0" w:color="auto"/>
            </w:tcBorders>
            <w:vAlign w:val="center"/>
            <w:hideMark/>
          </w:tcPr>
          <w:p w14:paraId="7CCF4B4D" w14:textId="77777777" w:rsidR="00A8282B" w:rsidRPr="00F7292D" w:rsidRDefault="00A8282B" w:rsidP="00F7292D">
            <w:r w:rsidRPr="00F7292D">
              <w:t>ჯამი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788B58B" w14:textId="77777777" w:rsidR="00A8282B" w:rsidRPr="00F7292D" w:rsidRDefault="00A8282B" w:rsidP="00F7292D">
            <w:r w:rsidRPr="00F7292D">
              <w:t> </w:t>
            </w:r>
          </w:p>
        </w:tc>
      </w:tr>
    </w:tbl>
    <w:p w14:paraId="0A463AB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EC18CF7" w14:textId="77777777" w:rsidTr="00A8282B">
        <w:trPr>
          <w:tblCellSpacing w:w="0" w:type="dxa"/>
        </w:trPr>
        <w:tc>
          <w:tcPr>
            <w:tcW w:w="5000" w:type="pct"/>
            <w:vAlign w:val="center"/>
            <w:hideMark/>
          </w:tcPr>
          <w:p w14:paraId="4347A63F" w14:textId="77777777" w:rsidR="00A8282B" w:rsidRPr="00F7292D" w:rsidRDefault="00A8282B" w:rsidP="00F7292D">
            <w:r w:rsidRPr="00F7292D">
              <w:t> </w:t>
            </w:r>
          </w:p>
        </w:tc>
      </w:tr>
      <w:tr w:rsidR="00A8282B" w:rsidRPr="00F7292D" w14:paraId="6D2DD814" w14:textId="77777777" w:rsidTr="00A8282B">
        <w:trPr>
          <w:tblCellSpacing w:w="0" w:type="dxa"/>
        </w:trPr>
        <w:tc>
          <w:tcPr>
            <w:tcW w:w="5000" w:type="pct"/>
            <w:vAlign w:val="center"/>
            <w:hideMark/>
          </w:tcPr>
          <w:p w14:paraId="52499D8C" w14:textId="77777777" w:rsidR="00A8282B" w:rsidRPr="00F7292D" w:rsidRDefault="00A8282B" w:rsidP="00F7292D">
            <w:r w:rsidRPr="00F7292D">
              <w:t>IV ნაწილი</w:t>
            </w:r>
          </w:p>
        </w:tc>
      </w:tr>
      <w:tr w:rsidR="00A8282B" w:rsidRPr="00F7292D" w14:paraId="0470BFB2" w14:textId="77777777" w:rsidTr="00A8282B">
        <w:trPr>
          <w:tblCellSpacing w:w="0" w:type="dxa"/>
        </w:trPr>
        <w:tc>
          <w:tcPr>
            <w:tcW w:w="5000" w:type="pct"/>
            <w:vAlign w:val="center"/>
            <w:hideMark/>
          </w:tcPr>
          <w:p w14:paraId="12C75767" w14:textId="77777777" w:rsidR="00A8282B" w:rsidRPr="00F7292D" w:rsidRDefault="00A8282B" w:rsidP="00F7292D">
            <w:r w:rsidRPr="00F7292D">
              <w:t> </w:t>
            </w:r>
          </w:p>
        </w:tc>
      </w:tr>
    </w:tbl>
    <w:p w14:paraId="7476C8C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2"/>
        <w:gridCol w:w="8951"/>
        <w:gridCol w:w="971"/>
      </w:tblGrid>
      <w:tr w:rsidR="00A8282B" w:rsidRPr="00F7292D" w14:paraId="33B29DA8"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C00A40E" w14:textId="77777777" w:rsidR="00A8282B" w:rsidRPr="00F7292D" w:rsidRDefault="00A8282B" w:rsidP="00F7292D">
            <w:r w:rsidRPr="00F7292D">
              <w:t>4</w:t>
            </w:r>
          </w:p>
        </w:tc>
        <w:tc>
          <w:tcPr>
            <w:tcW w:w="4150" w:type="pct"/>
            <w:tcBorders>
              <w:top w:val="outset" w:sz="6" w:space="0" w:color="auto"/>
              <w:left w:val="outset" w:sz="6" w:space="0" w:color="auto"/>
              <w:bottom w:val="outset" w:sz="6" w:space="0" w:color="auto"/>
              <w:right w:val="outset" w:sz="6" w:space="0" w:color="auto"/>
            </w:tcBorders>
            <w:vAlign w:val="center"/>
            <w:hideMark/>
          </w:tcPr>
          <w:p w14:paraId="0FA25E04" w14:textId="77777777" w:rsidR="00A8282B" w:rsidRPr="00F7292D" w:rsidRDefault="00A8282B" w:rsidP="00F7292D">
            <w:r w:rsidRPr="00F7292D">
              <w:t>დღგ კორექტირებამდე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62FD8A61" w14:textId="77777777" w:rsidR="00A8282B" w:rsidRPr="00F7292D" w:rsidRDefault="00A8282B" w:rsidP="00F7292D">
            <w:r w:rsidRPr="00F7292D">
              <w:t> </w:t>
            </w:r>
          </w:p>
        </w:tc>
      </w:tr>
      <w:tr w:rsidR="00A8282B" w:rsidRPr="00F7292D" w14:paraId="3331F10F"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656F784" w14:textId="77777777" w:rsidR="00A8282B" w:rsidRPr="00F7292D" w:rsidRDefault="00A8282B" w:rsidP="00F7292D">
            <w:r w:rsidRPr="00F7292D">
              <w:t>5</w:t>
            </w:r>
          </w:p>
        </w:tc>
        <w:tc>
          <w:tcPr>
            <w:tcW w:w="4150" w:type="pct"/>
            <w:tcBorders>
              <w:top w:val="outset" w:sz="6" w:space="0" w:color="auto"/>
              <w:left w:val="outset" w:sz="6" w:space="0" w:color="auto"/>
              <w:bottom w:val="outset" w:sz="6" w:space="0" w:color="auto"/>
              <w:right w:val="outset" w:sz="6" w:space="0" w:color="auto"/>
            </w:tcBorders>
            <w:vAlign w:val="center"/>
            <w:hideMark/>
          </w:tcPr>
          <w:p w14:paraId="316279B7" w14:textId="77777777" w:rsidR="00A8282B" w:rsidRPr="00F7292D" w:rsidRDefault="00A8282B" w:rsidP="00F7292D">
            <w:r w:rsidRPr="00F7292D">
              <w:t>დღგ კორექტირების შემდეგ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29E43780" w14:textId="77777777" w:rsidR="00A8282B" w:rsidRPr="00F7292D" w:rsidRDefault="00A8282B" w:rsidP="00F7292D">
            <w:r w:rsidRPr="00F7292D">
              <w:t> </w:t>
            </w:r>
          </w:p>
        </w:tc>
      </w:tr>
      <w:tr w:rsidR="00A8282B" w:rsidRPr="00F7292D" w14:paraId="7893C3B0"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DF991D6" w14:textId="77777777" w:rsidR="00A8282B" w:rsidRPr="00F7292D" w:rsidRDefault="00A8282B" w:rsidP="00F7292D">
            <w:r w:rsidRPr="00F7292D">
              <w:t>6</w:t>
            </w:r>
          </w:p>
        </w:tc>
        <w:tc>
          <w:tcPr>
            <w:tcW w:w="4150" w:type="pct"/>
            <w:tcBorders>
              <w:top w:val="outset" w:sz="6" w:space="0" w:color="auto"/>
              <w:left w:val="outset" w:sz="6" w:space="0" w:color="auto"/>
              <w:bottom w:val="outset" w:sz="6" w:space="0" w:color="auto"/>
              <w:right w:val="outset" w:sz="6" w:space="0" w:color="auto"/>
            </w:tcBorders>
            <w:vAlign w:val="center"/>
            <w:hideMark/>
          </w:tcPr>
          <w:p w14:paraId="0A5C79DD" w14:textId="77777777" w:rsidR="00A8282B" w:rsidRPr="00F7292D" w:rsidRDefault="00A8282B" w:rsidP="00F7292D">
            <w:r w:rsidRPr="00F7292D">
              <w:t>კორექტირების შედეგად დამატებით გადასახდელი დღგ (სტ.5-სტ.4, როცა სტ.5&gt; სტ.4)</w:t>
            </w:r>
          </w:p>
        </w:tc>
        <w:tc>
          <w:tcPr>
            <w:tcW w:w="450" w:type="pct"/>
            <w:tcBorders>
              <w:top w:val="outset" w:sz="6" w:space="0" w:color="auto"/>
              <w:left w:val="outset" w:sz="6" w:space="0" w:color="auto"/>
              <w:bottom w:val="outset" w:sz="6" w:space="0" w:color="auto"/>
              <w:right w:val="outset" w:sz="6" w:space="0" w:color="auto"/>
            </w:tcBorders>
            <w:vAlign w:val="center"/>
            <w:hideMark/>
          </w:tcPr>
          <w:p w14:paraId="18BBD2D4" w14:textId="77777777" w:rsidR="00A8282B" w:rsidRPr="00F7292D" w:rsidRDefault="00A8282B" w:rsidP="00F7292D">
            <w:r w:rsidRPr="00F7292D">
              <w:t> </w:t>
            </w:r>
          </w:p>
        </w:tc>
      </w:tr>
      <w:tr w:rsidR="00A8282B" w:rsidRPr="00F7292D" w14:paraId="29911341"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7C72B60" w14:textId="77777777" w:rsidR="00A8282B" w:rsidRPr="00F7292D" w:rsidRDefault="00A8282B" w:rsidP="00F7292D">
            <w:r w:rsidRPr="00F7292D">
              <w:t>7</w:t>
            </w:r>
          </w:p>
        </w:tc>
        <w:tc>
          <w:tcPr>
            <w:tcW w:w="4150" w:type="pct"/>
            <w:tcBorders>
              <w:top w:val="outset" w:sz="6" w:space="0" w:color="auto"/>
              <w:left w:val="outset" w:sz="6" w:space="0" w:color="auto"/>
              <w:bottom w:val="outset" w:sz="6" w:space="0" w:color="auto"/>
              <w:right w:val="outset" w:sz="6" w:space="0" w:color="auto"/>
            </w:tcBorders>
            <w:vAlign w:val="center"/>
            <w:hideMark/>
          </w:tcPr>
          <w:p w14:paraId="0ED7E635" w14:textId="77777777" w:rsidR="00A8282B" w:rsidRPr="00F7292D" w:rsidRDefault="00A8282B" w:rsidP="00F7292D">
            <w:r w:rsidRPr="00F7292D">
              <w:t>კორექტირების შედეგად შესამცირებელი დღგ (სტ.4 - სტ.5, როცა სტ.4 &gt; სტ.5)</w:t>
            </w:r>
          </w:p>
        </w:tc>
        <w:tc>
          <w:tcPr>
            <w:tcW w:w="450" w:type="pct"/>
            <w:tcBorders>
              <w:top w:val="outset" w:sz="6" w:space="0" w:color="auto"/>
              <w:left w:val="outset" w:sz="6" w:space="0" w:color="auto"/>
              <w:bottom w:val="outset" w:sz="6" w:space="0" w:color="auto"/>
              <w:right w:val="outset" w:sz="6" w:space="0" w:color="auto"/>
            </w:tcBorders>
            <w:vAlign w:val="center"/>
            <w:hideMark/>
          </w:tcPr>
          <w:p w14:paraId="0BA73B0D" w14:textId="77777777" w:rsidR="00A8282B" w:rsidRPr="00F7292D" w:rsidRDefault="00A8282B" w:rsidP="00F7292D">
            <w:r w:rsidRPr="00F7292D">
              <w:t> </w:t>
            </w:r>
          </w:p>
        </w:tc>
      </w:tr>
      <w:tr w:rsidR="00A8282B" w:rsidRPr="00F7292D" w14:paraId="4AD842BE"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D9C5A90" w14:textId="77777777" w:rsidR="00A8282B" w:rsidRPr="00F7292D" w:rsidRDefault="00A8282B" w:rsidP="00F7292D">
            <w:r w:rsidRPr="00F7292D">
              <w:t>8</w:t>
            </w:r>
          </w:p>
        </w:tc>
        <w:tc>
          <w:tcPr>
            <w:tcW w:w="4150" w:type="pct"/>
            <w:tcBorders>
              <w:top w:val="outset" w:sz="6" w:space="0" w:color="auto"/>
              <w:left w:val="outset" w:sz="6" w:space="0" w:color="auto"/>
              <w:bottom w:val="outset" w:sz="6" w:space="0" w:color="auto"/>
              <w:right w:val="outset" w:sz="6" w:space="0" w:color="auto"/>
            </w:tcBorders>
            <w:vAlign w:val="center"/>
            <w:hideMark/>
          </w:tcPr>
          <w:p w14:paraId="324B17C3" w14:textId="77777777" w:rsidR="00A8282B" w:rsidRPr="00F7292D" w:rsidRDefault="00A8282B" w:rsidP="00F7292D">
            <w:r w:rsidRPr="00F7292D">
              <w:t>ბიუჯეტში შესატანი დღგ (სტ.3 + სტ.6) ან (სტ.3 - სტ.7, როცა სტ.3 &gt; სტ.7)</w:t>
            </w:r>
          </w:p>
        </w:tc>
        <w:tc>
          <w:tcPr>
            <w:tcW w:w="450" w:type="pct"/>
            <w:tcBorders>
              <w:top w:val="outset" w:sz="6" w:space="0" w:color="auto"/>
              <w:left w:val="outset" w:sz="6" w:space="0" w:color="auto"/>
              <w:bottom w:val="outset" w:sz="6" w:space="0" w:color="auto"/>
              <w:right w:val="outset" w:sz="6" w:space="0" w:color="auto"/>
            </w:tcBorders>
            <w:vAlign w:val="center"/>
            <w:hideMark/>
          </w:tcPr>
          <w:p w14:paraId="05DB5854" w14:textId="77777777" w:rsidR="00A8282B" w:rsidRPr="00F7292D" w:rsidRDefault="00A8282B" w:rsidP="00F7292D">
            <w:r w:rsidRPr="00F7292D">
              <w:t> </w:t>
            </w:r>
          </w:p>
        </w:tc>
      </w:tr>
      <w:tr w:rsidR="00A8282B" w:rsidRPr="00F7292D" w14:paraId="0E77CAC2"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5853DA6" w14:textId="77777777" w:rsidR="00A8282B" w:rsidRPr="00F7292D" w:rsidRDefault="00A8282B" w:rsidP="00F7292D">
            <w:r w:rsidRPr="00F7292D">
              <w:t>9</w:t>
            </w:r>
          </w:p>
        </w:tc>
        <w:tc>
          <w:tcPr>
            <w:tcW w:w="4150" w:type="pct"/>
            <w:tcBorders>
              <w:top w:val="outset" w:sz="6" w:space="0" w:color="auto"/>
              <w:left w:val="outset" w:sz="6" w:space="0" w:color="auto"/>
              <w:bottom w:val="outset" w:sz="6" w:space="0" w:color="auto"/>
              <w:right w:val="outset" w:sz="6" w:space="0" w:color="auto"/>
            </w:tcBorders>
            <w:vAlign w:val="center"/>
            <w:hideMark/>
          </w:tcPr>
          <w:p w14:paraId="439B0636" w14:textId="77777777" w:rsidR="00A8282B" w:rsidRPr="00F7292D" w:rsidRDefault="00A8282B" w:rsidP="00F7292D">
            <w:r w:rsidRPr="00F7292D">
              <w:t>ბიუჯეტიდან დასაბრუნებელი დღგ (სტ.7 - სტ.3, როცა სტ.7 &gt; სტ.3)</w:t>
            </w:r>
          </w:p>
        </w:tc>
        <w:tc>
          <w:tcPr>
            <w:tcW w:w="450" w:type="pct"/>
            <w:tcBorders>
              <w:top w:val="outset" w:sz="6" w:space="0" w:color="auto"/>
              <w:left w:val="outset" w:sz="6" w:space="0" w:color="auto"/>
              <w:bottom w:val="outset" w:sz="6" w:space="0" w:color="auto"/>
              <w:right w:val="outset" w:sz="6" w:space="0" w:color="auto"/>
            </w:tcBorders>
            <w:vAlign w:val="center"/>
            <w:hideMark/>
          </w:tcPr>
          <w:p w14:paraId="2D4A1797" w14:textId="77777777" w:rsidR="00A8282B" w:rsidRPr="00F7292D" w:rsidRDefault="00A8282B" w:rsidP="00F7292D">
            <w:r w:rsidRPr="00F7292D">
              <w:t> </w:t>
            </w:r>
          </w:p>
        </w:tc>
      </w:tr>
    </w:tbl>
    <w:p w14:paraId="24AA323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5A7BA79" w14:textId="77777777" w:rsidTr="00A8282B">
        <w:trPr>
          <w:tblCellSpacing w:w="0" w:type="dxa"/>
        </w:trPr>
        <w:tc>
          <w:tcPr>
            <w:tcW w:w="5000" w:type="pct"/>
            <w:vAlign w:val="center"/>
            <w:hideMark/>
          </w:tcPr>
          <w:p w14:paraId="30555B99" w14:textId="77777777" w:rsidR="00A8282B" w:rsidRPr="00F7292D" w:rsidRDefault="00A8282B" w:rsidP="00F7292D">
            <w:r w:rsidRPr="00F7292D">
              <w:t> </w:t>
            </w:r>
          </w:p>
        </w:tc>
      </w:tr>
      <w:tr w:rsidR="00A8282B" w:rsidRPr="00F7292D" w14:paraId="69E55A73" w14:textId="77777777" w:rsidTr="00A8282B">
        <w:trPr>
          <w:tblCellSpacing w:w="0" w:type="dxa"/>
        </w:trPr>
        <w:tc>
          <w:tcPr>
            <w:tcW w:w="5000" w:type="pct"/>
            <w:vAlign w:val="center"/>
            <w:hideMark/>
          </w:tcPr>
          <w:p w14:paraId="1EA98F26" w14:textId="77777777" w:rsidR="00A8282B" w:rsidRPr="00F7292D" w:rsidRDefault="00A8282B" w:rsidP="00F7292D">
            <w:r w:rsidRPr="00F7292D">
              <w:t>V ნაწილი</w:t>
            </w:r>
          </w:p>
        </w:tc>
      </w:tr>
      <w:tr w:rsidR="00A8282B" w:rsidRPr="00F7292D" w14:paraId="10C6043D" w14:textId="77777777" w:rsidTr="00A8282B">
        <w:trPr>
          <w:tblCellSpacing w:w="0" w:type="dxa"/>
        </w:trPr>
        <w:tc>
          <w:tcPr>
            <w:tcW w:w="5000" w:type="pct"/>
            <w:vAlign w:val="center"/>
            <w:hideMark/>
          </w:tcPr>
          <w:p w14:paraId="1ECBF014" w14:textId="77777777" w:rsidR="00A8282B" w:rsidRPr="00F7292D" w:rsidRDefault="00A8282B" w:rsidP="00F7292D">
            <w:r w:rsidRPr="00F7292D">
              <w:t> </w:t>
            </w:r>
          </w:p>
        </w:tc>
      </w:tr>
      <w:tr w:rsidR="00A8282B" w:rsidRPr="00F7292D" w14:paraId="084EBF2F" w14:textId="77777777" w:rsidTr="00A8282B">
        <w:trPr>
          <w:tblCellSpacing w:w="0" w:type="dxa"/>
        </w:trPr>
        <w:tc>
          <w:tcPr>
            <w:tcW w:w="5000" w:type="pct"/>
            <w:vAlign w:val="center"/>
            <w:hideMark/>
          </w:tcPr>
          <w:p w14:paraId="179D4AE4" w14:textId="77777777" w:rsidR="00A8282B" w:rsidRPr="00F7292D" w:rsidRDefault="00A8282B" w:rsidP="00F7292D">
            <w:r w:rsidRPr="00F7292D">
              <w:t>ივსება პირის მიერ, რომელიც ახორციელებს საბაჟო საწყობში შეძენილი უცხოური საქონლის იმპორტს</w:t>
            </w:r>
          </w:p>
        </w:tc>
      </w:tr>
    </w:tbl>
    <w:p w14:paraId="500923F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8"/>
        <w:gridCol w:w="1507"/>
        <w:gridCol w:w="1184"/>
        <w:gridCol w:w="1292"/>
        <w:gridCol w:w="1508"/>
        <w:gridCol w:w="1400"/>
        <w:gridCol w:w="1723"/>
        <w:gridCol w:w="1742"/>
      </w:tblGrid>
      <w:tr w:rsidR="00A8282B" w:rsidRPr="00F7292D" w14:paraId="29C7FDD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9B4EBC2" w14:textId="77777777" w:rsidR="00A8282B" w:rsidRPr="00F7292D" w:rsidRDefault="00A8282B" w:rsidP="00F7292D">
            <w:r w:rsidRPr="00F7292D">
              <w:lastRenderedPageBreak/>
              <w:t>N</w:t>
            </w:r>
          </w:p>
        </w:tc>
        <w:tc>
          <w:tcPr>
            <w:tcW w:w="700" w:type="pct"/>
            <w:tcBorders>
              <w:top w:val="outset" w:sz="6" w:space="0" w:color="auto"/>
              <w:left w:val="outset" w:sz="6" w:space="0" w:color="auto"/>
              <w:bottom w:val="outset" w:sz="6" w:space="0" w:color="auto"/>
              <w:right w:val="outset" w:sz="6" w:space="0" w:color="auto"/>
            </w:tcBorders>
            <w:vAlign w:val="center"/>
            <w:hideMark/>
          </w:tcPr>
          <w:p w14:paraId="7CC53A14" w14:textId="77777777" w:rsidR="00A8282B" w:rsidRPr="00F7292D" w:rsidRDefault="00A8282B" w:rsidP="00F7292D">
            <w:r w:rsidRPr="00F7292D">
              <w:t>საქონლის დასახელება</w:t>
            </w:r>
          </w:p>
        </w:tc>
        <w:tc>
          <w:tcPr>
            <w:tcW w:w="550" w:type="pct"/>
            <w:tcBorders>
              <w:top w:val="outset" w:sz="6" w:space="0" w:color="auto"/>
              <w:left w:val="outset" w:sz="6" w:space="0" w:color="auto"/>
              <w:bottom w:val="outset" w:sz="6" w:space="0" w:color="auto"/>
              <w:right w:val="outset" w:sz="6" w:space="0" w:color="auto"/>
            </w:tcBorders>
            <w:vAlign w:val="center"/>
            <w:hideMark/>
          </w:tcPr>
          <w:p w14:paraId="355211D8" w14:textId="77777777" w:rsidR="00A8282B" w:rsidRPr="00F7292D" w:rsidRDefault="00A8282B" w:rsidP="00F7292D">
            <w:r w:rsidRPr="00F7292D">
              <w:t>ზომის ერთეული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83599F" w14:textId="77777777" w:rsidR="00A8282B" w:rsidRPr="00F7292D" w:rsidRDefault="00A8282B" w:rsidP="00F7292D">
            <w:r w:rsidRPr="00F7292D">
              <w:t>რაოდენობა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5211ED8C" w14:textId="77777777" w:rsidR="00A8282B" w:rsidRPr="00F7292D" w:rsidRDefault="00A8282B" w:rsidP="00F7292D">
            <w:r w:rsidRPr="00F7292D">
              <w:t>საწყობში საქონლის შესყიდვის ღირებულება</w:t>
            </w:r>
          </w:p>
        </w:tc>
        <w:tc>
          <w:tcPr>
            <w:tcW w:w="650" w:type="pct"/>
            <w:tcBorders>
              <w:top w:val="outset" w:sz="6" w:space="0" w:color="auto"/>
              <w:left w:val="outset" w:sz="6" w:space="0" w:color="auto"/>
              <w:bottom w:val="outset" w:sz="6" w:space="0" w:color="auto"/>
              <w:right w:val="outset" w:sz="6" w:space="0" w:color="auto"/>
            </w:tcBorders>
            <w:vAlign w:val="center"/>
            <w:hideMark/>
          </w:tcPr>
          <w:p w14:paraId="14D2E3F6" w14:textId="77777777" w:rsidR="00A8282B" w:rsidRPr="00F7292D" w:rsidRDefault="00A8282B" w:rsidP="00F7292D">
            <w:r w:rsidRPr="00F7292D">
              <w:t>საქონლის იმპორტის თანხა</w:t>
            </w:r>
          </w:p>
        </w:tc>
        <w:tc>
          <w:tcPr>
            <w:tcW w:w="800" w:type="pct"/>
            <w:tcBorders>
              <w:top w:val="outset" w:sz="6" w:space="0" w:color="auto"/>
              <w:left w:val="outset" w:sz="6" w:space="0" w:color="auto"/>
              <w:bottom w:val="outset" w:sz="6" w:space="0" w:color="auto"/>
              <w:right w:val="outset" w:sz="6" w:space="0" w:color="auto"/>
            </w:tcBorders>
            <w:vAlign w:val="center"/>
            <w:hideMark/>
          </w:tcPr>
          <w:p w14:paraId="79800E82" w14:textId="77777777" w:rsidR="00A8282B" w:rsidRPr="00F7292D" w:rsidRDefault="00A8282B" w:rsidP="00F7292D">
            <w:r w:rsidRPr="00F7292D">
              <w:t>გადასახდელი დღგ</w:t>
            </w:r>
            <w:r w:rsidRPr="00F7292D">
              <w:br/>
              <w:t>(სვ.5-სვ.6)X18%</w:t>
            </w:r>
            <w:r w:rsidRPr="00F7292D">
              <w:br/>
              <w:t>ან სვ.5X18%</w:t>
            </w:r>
          </w:p>
        </w:tc>
        <w:tc>
          <w:tcPr>
            <w:tcW w:w="850" w:type="pct"/>
            <w:tcBorders>
              <w:top w:val="outset" w:sz="6" w:space="0" w:color="auto"/>
              <w:left w:val="outset" w:sz="6" w:space="0" w:color="auto"/>
              <w:bottom w:val="outset" w:sz="6" w:space="0" w:color="auto"/>
              <w:right w:val="outset" w:sz="6" w:space="0" w:color="auto"/>
            </w:tcBorders>
            <w:vAlign w:val="center"/>
            <w:hideMark/>
          </w:tcPr>
          <w:p w14:paraId="40B98FA2" w14:textId="77777777" w:rsidR="00A8282B" w:rsidRPr="00F7292D" w:rsidRDefault="00A8282B" w:rsidP="00F7292D">
            <w:r w:rsidRPr="00F7292D">
              <w:t>ბიუჯეტის შემოსულობების სახაზინო კოდი</w:t>
            </w:r>
          </w:p>
        </w:tc>
      </w:tr>
      <w:tr w:rsidR="00A8282B" w:rsidRPr="00F7292D" w14:paraId="7B3B8F6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860E4BC" w14:textId="77777777" w:rsidR="00A8282B" w:rsidRPr="00F7292D" w:rsidRDefault="00A8282B" w:rsidP="00F7292D">
            <w:r w:rsidRPr="00F7292D">
              <w:t>1</w:t>
            </w:r>
          </w:p>
        </w:tc>
        <w:tc>
          <w:tcPr>
            <w:tcW w:w="700" w:type="pct"/>
            <w:tcBorders>
              <w:top w:val="outset" w:sz="6" w:space="0" w:color="auto"/>
              <w:left w:val="outset" w:sz="6" w:space="0" w:color="auto"/>
              <w:bottom w:val="outset" w:sz="6" w:space="0" w:color="auto"/>
              <w:right w:val="outset" w:sz="6" w:space="0" w:color="auto"/>
            </w:tcBorders>
            <w:vAlign w:val="center"/>
            <w:hideMark/>
          </w:tcPr>
          <w:p w14:paraId="3833E7C6" w14:textId="77777777" w:rsidR="00A8282B" w:rsidRPr="00F7292D" w:rsidRDefault="00A8282B" w:rsidP="00F7292D">
            <w:r w:rsidRPr="00F7292D">
              <w:t>2</w:t>
            </w:r>
          </w:p>
        </w:tc>
        <w:tc>
          <w:tcPr>
            <w:tcW w:w="550" w:type="pct"/>
            <w:tcBorders>
              <w:top w:val="outset" w:sz="6" w:space="0" w:color="auto"/>
              <w:left w:val="outset" w:sz="6" w:space="0" w:color="auto"/>
              <w:bottom w:val="outset" w:sz="6" w:space="0" w:color="auto"/>
              <w:right w:val="outset" w:sz="6" w:space="0" w:color="auto"/>
            </w:tcBorders>
            <w:vAlign w:val="center"/>
            <w:hideMark/>
          </w:tcPr>
          <w:p w14:paraId="3A4F6AED" w14:textId="77777777" w:rsidR="00A8282B" w:rsidRPr="00F7292D" w:rsidRDefault="00A8282B" w:rsidP="00F7292D">
            <w:r w:rsidRPr="00F7292D">
              <w:t>3</w:t>
            </w:r>
          </w:p>
        </w:tc>
        <w:tc>
          <w:tcPr>
            <w:tcW w:w="600" w:type="pct"/>
            <w:tcBorders>
              <w:top w:val="outset" w:sz="6" w:space="0" w:color="auto"/>
              <w:left w:val="outset" w:sz="6" w:space="0" w:color="auto"/>
              <w:bottom w:val="outset" w:sz="6" w:space="0" w:color="auto"/>
              <w:right w:val="outset" w:sz="6" w:space="0" w:color="auto"/>
            </w:tcBorders>
            <w:vAlign w:val="center"/>
            <w:hideMark/>
          </w:tcPr>
          <w:p w14:paraId="13C5D154" w14:textId="77777777" w:rsidR="00A8282B" w:rsidRPr="00F7292D" w:rsidRDefault="00A8282B" w:rsidP="00F7292D">
            <w:r w:rsidRPr="00F7292D">
              <w:t>4</w:t>
            </w:r>
          </w:p>
        </w:tc>
        <w:tc>
          <w:tcPr>
            <w:tcW w:w="700" w:type="pct"/>
            <w:tcBorders>
              <w:top w:val="outset" w:sz="6" w:space="0" w:color="auto"/>
              <w:left w:val="outset" w:sz="6" w:space="0" w:color="auto"/>
              <w:bottom w:val="outset" w:sz="6" w:space="0" w:color="auto"/>
              <w:right w:val="outset" w:sz="6" w:space="0" w:color="auto"/>
            </w:tcBorders>
            <w:vAlign w:val="center"/>
            <w:hideMark/>
          </w:tcPr>
          <w:p w14:paraId="26FC4514" w14:textId="77777777" w:rsidR="00A8282B" w:rsidRPr="00F7292D" w:rsidRDefault="00A8282B" w:rsidP="00F7292D">
            <w:r w:rsidRPr="00F7292D">
              <w:t>5</w:t>
            </w:r>
          </w:p>
        </w:tc>
        <w:tc>
          <w:tcPr>
            <w:tcW w:w="650" w:type="pct"/>
            <w:tcBorders>
              <w:top w:val="outset" w:sz="6" w:space="0" w:color="auto"/>
              <w:left w:val="outset" w:sz="6" w:space="0" w:color="auto"/>
              <w:bottom w:val="outset" w:sz="6" w:space="0" w:color="auto"/>
              <w:right w:val="outset" w:sz="6" w:space="0" w:color="auto"/>
            </w:tcBorders>
            <w:vAlign w:val="center"/>
            <w:hideMark/>
          </w:tcPr>
          <w:p w14:paraId="36F2E7A2" w14:textId="77777777" w:rsidR="00A8282B" w:rsidRPr="00F7292D" w:rsidRDefault="00A8282B" w:rsidP="00F7292D">
            <w:r w:rsidRPr="00F7292D">
              <w:t>6</w:t>
            </w:r>
          </w:p>
        </w:tc>
        <w:tc>
          <w:tcPr>
            <w:tcW w:w="800" w:type="pct"/>
            <w:tcBorders>
              <w:top w:val="outset" w:sz="6" w:space="0" w:color="auto"/>
              <w:left w:val="outset" w:sz="6" w:space="0" w:color="auto"/>
              <w:bottom w:val="outset" w:sz="6" w:space="0" w:color="auto"/>
              <w:right w:val="outset" w:sz="6" w:space="0" w:color="auto"/>
            </w:tcBorders>
            <w:vAlign w:val="center"/>
            <w:hideMark/>
          </w:tcPr>
          <w:p w14:paraId="1FAD03C0" w14:textId="77777777" w:rsidR="00A8282B" w:rsidRPr="00F7292D" w:rsidRDefault="00A8282B" w:rsidP="00F7292D">
            <w:r w:rsidRPr="00F7292D">
              <w:t>7</w:t>
            </w:r>
          </w:p>
        </w:tc>
        <w:tc>
          <w:tcPr>
            <w:tcW w:w="850" w:type="pct"/>
            <w:tcBorders>
              <w:top w:val="outset" w:sz="6" w:space="0" w:color="auto"/>
              <w:left w:val="outset" w:sz="6" w:space="0" w:color="auto"/>
              <w:bottom w:val="outset" w:sz="6" w:space="0" w:color="auto"/>
              <w:right w:val="outset" w:sz="6" w:space="0" w:color="auto"/>
            </w:tcBorders>
            <w:vAlign w:val="center"/>
            <w:hideMark/>
          </w:tcPr>
          <w:p w14:paraId="4B75A4AE" w14:textId="77777777" w:rsidR="00A8282B" w:rsidRPr="00F7292D" w:rsidRDefault="00A8282B" w:rsidP="00F7292D">
            <w:r w:rsidRPr="00F7292D">
              <w:t>8</w:t>
            </w:r>
          </w:p>
        </w:tc>
      </w:tr>
      <w:tr w:rsidR="00A8282B" w:rsidRPr="00F7292D" w14:paraId="525A2F0A"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6FA8891"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455E43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E21CF8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2233FF0"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D58C87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20FFEE8"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4AB2FD98" w14:textId="77777777" w:rsidR="00A8282B" w:rsidRPr="00F7292D" w:rsidRDefault="00A8282B" w:rsidP="00F7292D">
            <w:r w:rsidRPr="00F7292D">
              <w:t> </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14:paraId="4FB79EF6" w14:textId="77777777" w:rsidR="00A8282B" w:rsidRPr="00F7292D" w:rsidRDefault="00A8282B" w:rsidP="00F7292D">
            <w:r w:rsidRPr="00F7292D">
              <w:t> </w:t>
            </w:r>
          </w:p>
        </w:tc>
      </w:tr>
      <w:tr w:rsidR="00A8282B" w:rsidRPr="00F7292D" w14:paraId="6D456B14"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8CB6D2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5F270E7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862C5E4"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4EB3CB"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6541EE0"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431770E"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38B129BB"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9AB602" w14:textId="77777777" w:rsidR="00A8282B" w:rsidRPr="00F7292D" w:rsidRDefault="00A8282B" w:rsidP="00F7292D"/>
        </w:tc>
      </w:tr>
      <w:tr w:rsidR="00A8282B" w:rsidRPr="00F7292D" w14:paraId="3AFFDDE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B29BDF4"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B68EB7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31E2C6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79AC5D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7A468C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95553F2"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19822BBB"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D45CFB" w14:textId="77777777" w:rsidR="00A8282B" w:rsidRPr="00F7292D" w:rsidRDefault="00A8282B" w:rsidP="00F7292D"/>
        </w:tc>
      </w:tr>
      <w:tr w:rsidR="00A8282B" w:rsidRPr="00F7292D" w14:paraId="7FE3C3F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4F1B7A6" w14:textId="77777777" w:rsidR="00A8282B" w:rsidRPr="00F7292D" w:rsidRDefault="00A8282B" w:rsidP="00F7292D">
            <w:r w:rsidRPr="00F7292D">
              <w:t>3</w:t>
            </w:r>
          </w:p>
        </w:tc>
        <w:tc>
          <w:tcPr>
            <w:tcW w:w="3200" w:type="pct"/>
            <w:gridSpan w:val="5"/>
            <w:tcBorders>
              <w:top w:val="outset" w:sz="6" w:space="0" w:color="auto"/>
              <w:left w:val="outset" w:sz="6" w:space="0" w:color="auto"/>
              <w:bottom w:val="outset" w:sz="6" w:space="0" w:color="auto"/>
              <w:right w:val="outset" w:sz="6" w:space="0" w:color="auto"/>
            </w:tcBorders>
            <w:vAlign w:val="center"/>
            <w:hideMark/>
          </w:tcPr>
          <w:p w14:paraId="481F1A05" w14:textId="77777777" w:rsidR="00A8282B" w:rsidRPr="00F7292D" w:rsidRDefault="00A8282B" w:rsidP="00F7292D">
            <w:r w:rsidRPr="00F7292D">
              <w:t>ჯამი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6C360CED"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9ADB80" w14:textId="77777777" w:rsidR="00A8282B" w:rsidRPr="00F7292D" w:rsidRDefault="00A8282B" w:rsidP="00F7292D"/>
        </w:tc>
      </w:tr>
    </w:tbl>
    <w:p w14:paraId="5FE2E94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0842AEA" w14:textId="77777777" w:rsidTr="00A8282B">
        <w:trPr>
          <w:tblCellSpacing w:w="0" w:type="dxa"/>
        </w:trPr>
        <w:tc>
          <w:tcPr>
            <w:tcW w:w="5000" w:type="pct"/>
            <w:vAlign w:val="center"/>
            <w:hideMark/>
          </w:tcPr>
          <w:p w14:paraId="1F1C01F7" w14:textId="77777777" w:rsidR="00A8282B" w:rsidRPr="00F7292D" w:rsidRDefault="00A8282B" w:rsidP="00F7292D">
            <w:r w:rsidRPr="00F7292D">
              <w:t> </w:t>
            </w:r>
          </w:p>
        </w:tc>
      </w:tr>
      <w:tr w:rsidR="00A8282B" w:rsidRPr="00F7292D" w14:paraId="7255E05B" w14:textId="77777777" w:rsidTr="00A8282B">
        <w:trPr>
          <w:tblCellSpacing w:w="0" w:type="dxa"/>
        </w:trPr>
        <w:tc>
          <w:tcPr>
            <w:tcW w:w="5000" w:type="pct"/>
            <w:vAlign w:val="center"/>
            <w:hideMark/>
          </w:tcPr>
          <w:p w14:paraId="396EFFBE" w14:textId="77777777" w:rsidR="00A8282B" w:rsidRPr="00F7292D" w:rsidRDefault="00A8282B" w:rsidP="00F7292D">
            <w:r w:rsidRPr="00F7292D">
              <w:t>შენიშვნა: 1. თუ საქონლის იმპორტი და მიწოდება არ არის დღგ-ისაგან გათავისუფლებული, სვეტი 7-ში მიეთითება დღგ-ის თანხა შემდეგი ფორმულის გამოყენებით - (სვ.5-სვ.6)X18%.</w:t>
            </w:r>
            <w:r w:rsidRPr="00F7292D">
              <w:br/>
              <w:t>2. თუ საქონლის იმპორტი გათავისუფლებულია დღგ-ისაგან, ხოლო მიწოდება არ არის გათავისუფლებული სვეტი 6 არ ივსება, ხოლო სვეტი 7-ში მიეთითება დღგ-ის თანხა შემდეგი ფორმულის გამოყენებით - სვ.5X18%.</w:t>
            </w:r>
          </w:p>
        </w:tc>
      </w:tr>
    </w:tbl>
    <w:p w14:paraId="638CF61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88BA699" w14:textId="77777777" w:rsidTr="00A8282B">
        <w:trPr>
          <w:tblCellSpacing w:w="0" w:type="dxa"/>
        </w:trPr>
        <w:tc>
          <w:tcPr>
            <w:tcW w:w="5000" w:type="pct"/>
            <w:vAlign w:val="center"/>
            <w:hideMark/>
          </w:tcPr>
          <w:p w14:paraId="31C909D9" w14:textId="77777777" w:rsidR="00A8282B" w:rsidRPr="00F7292D" w:rsidRDefault="00A8282B" w:rsidP="00F7292D">
            <w:r w:rsidRPr="00F7292D">
              <w:t> </w:t>
            </w:r>
          </w:p>
        </w:tc>
      </w:tr>
      <w:tr w:rsidR="00A8282B" w:rsidRPr="00F7292D" w14:paraId="695C2CA8" w14:textId="77777777" w:rsidTr="00A8282B">
        <w:trPr>
          <w:tblCellSpacing w:w="0" w:type="dxa"/>
        </w:trPr>
        <w:tc>
          <w:tcPr>
            <w:tcW w:w="5000" w:type="pct"/>
            <w:vAlign w:val="center"/>
            <w:hideMark/>
          </w:tcPr>
          <w:p w14:paraId="7082EA1C" w14:textId="77777777" w:rsidR="00A8282B" w:rsidRPr="00F7292D" w:rsidRDefault="00A8282B" w:rsidP="00F7292D">
            <w:r w:rsidRPr="00F7292D">
              <w:t> </w:t>
            </w:r>
          </w:p>
        </w:tc>
      </w:tr>
      <w:tr w:rsidR="00A8282B" w:rsidRPr="00F7292D" w14:paraId="372FF183" w14:textId="77777777" w:rsidTr="00A8282B">
        <w:trPr>
          <w:tblCellSpacing w:w="0" w:type="dxa"/>
        </w:trPr>
        <w:tc>
          <w:tcPr>
            <w:tcW w:w="5000" w:type="pct"/>
            <w:vAlign w:val="center"/>
            <w:hideMark/>
          </w:tcPr>
          <w:p w14:paraId="102A05DF" w14:textId="77777777" w:rsidR="00A8282B" w:rsidRPr="00F7292D" w:rsidRDefault="00A8282B" w:rsidP="00F7292D">
            <w:r w:rsidRPr="00F7292D">
              <w:t>VI ნაწილი</w:t>
            </w:r>
          </w:p>
        </w:tc>
      </w:tr>
      <w:tr w:rsidR="00A8282B" w:rsidRPr="00F7292D" w14:paraId="4EF70A11" w14:textId="77777777" w:rsidTr="00A8282B">
        <w:trPr>
          <w:tblCellSpacing w:w="0" w:type="dxa"/>
        </w:trPr>
        <w:tc>
          <w:tcPr>
            <w:tcW w:w="5000" w:type="pct"/>
            <w:vAlign w:val="center"/>
            <w:hideMark/>
          </w:tcPr>
          <w:p w14:paraId="4550FC97" w14:textId="77777777" w:rsidR="00A8282B" w:rsidRPr="00F7292D" w:rsidRDefault="00A8282B" w:rsidP="00F7292D">
            <w:r w:rsidRPr="00F7292D">
              <w:t> </w:t>
            </w:r>
          </w:p>
        </w:tc>
      </w:tr>
    </w:tbl>
    <w:p w14:paraId="764A0683"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2"/>
        <w:gridCol w:w="8951"/>
        <w:gridCol w:w="971"/>
      </w:tblGrid>
      <w:tr w:rsidR="00A8282B" w:rsidRPr="00F7292D" w14:paraId="367A765E"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0E8D5B7" w14:textId="77777777" w:rsidR="00A8282B" w:rsidRPr="00F7292D" w:rsidRDefault="00A8282B" w:rsidP="00F7292D">
            <w:r w:rsidRPr="00F7292D">
              <w:t>4</w:t>
            </w:r>
          </w:p>
        </w:tc>
        <w:tc>
          <w:tcPr>
            <w:tcW w:w="4150" w:type="pct"/>
            <w:tcBorders>
              <w:top w:val="outset" w:sz="6" w:space="0" w:color="auto"/>
              <w:left w:val="outset" w:sz="6" w:space="0" w:color="auto"/>
              <w:bottom w:val="outset" w:sz="6" w:space="0" w:color="auto"/>
              <w:right w:val="outset" w:sz="6" w:space="0" w:color="auto"/>
            </w:tcBorders>
            <w:vAlign w:val="center"/>
            <w:hideMark/>
          </w:tcPr>
          <w:p w14:paraId="4F5B865A" w14:textId="77777777" w:rsidR="00A8282B" w:rsidRPr="00F7292D" w:rsidRDefault="00A8282B" w:rsidP="00F7292D">
            <w:r w:rsidRPr="00F7292D">
              <w:t>დღგ კორექტირებამდე</w:t>
            </w:r>
          </w:p>
        </w:tc>
        <w:tc>
          <w:tcPr>
            <w:tcW w:w="450" w:type="pct"/>
            <w:tcBorders>
              <w:top w:val="outset" w:sz="6" w:space="0" w:color="auto"/>
              <w:left w:val="outset" w:sz="6" w:space="0" w:color="auto"/>
              <w:bottom w:val="outset" w:sz="6" w:space="0" w:color="auto"/>
              <w:right w:val="outset" w:sz="6" w:space="0" w:color="auto"/>
            </w:tcBorders>
            <w:vAlign w:val="center"/>
            <w:hideMark/>
          </w:tcPr>
          <w:p w14:paraId="053DFF5E" w14:textId="77777777" w:rsidR="00A8282B" w:rsidRPr="00F7292D" w:rsidRDefault="00A8282B" w:rsidP="00F7292D">
            <w:r w:rsidRPr="00F7292D">
              <w:t> </w:t>
            </w:r>
          </w:p>
        </w:tc>
      </w:tr>
      <w:tr w:rsidR="00A8282B" w:rsidRPr="00F7292D" w14:paraId="1DA8BB4B"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31BB6FD" w14:textId="77777777" w:rsidR="00A8282B" w:rsidRPr="00F7292D" w:rsidRDefault="00A8282B" w:rsidP="00F7292D">
            <w:r w:rsidRPr="00F7292D">
              <w:t>5</w:t>
            </w:r>
          </w:p>
        </w:tc>
        <w:tc>
          <w:tcPr>
            <w:tcW w:w="4150" w:type="pct"/>
            <w:tcBorders>
              <w:top w:val="outset" w:sz="6" w:space="0" w:color="auto"/>
              <w:left w:val="outset" w:sz="6" w:space="0" w:color="auto"/>
              <w:bottom w:val="outset" w:sz="6" w:space="0" w:color="auto"/>
              <w:right w:val="outset" w:sz="6" w:space="0" w:color="auto"/>
            </w:tcBorders>
            <w:vAlign w:val="center"/>
            <w:hideMark/>
          </w:tcPr>
          <w:p w14:paraId="2947BC49" w14:textId="77777777" w:rsidR="00A8282B" w:rsidRPr="00F7292D" w:rsidRDefault="00A8282B" w:rsidP="00F7292D">
            <w:r w:rsidRPr="00F7292D">
              <w:t>დღგ კორექტირების შემდეგ</w:t>
            </w:r>
          </w:p>
        </w:tc>
        <w:tc>
          <w:tcPr>
            <w:tcW w:w="450" w:type="pct"/>
            <w:tcBorders>
              <w:top w:val="outset" w:sz="6" w:space="0" w:color="auto"/>
              <w:left w:val="outset" w:sz="6" w:space="0" w:color="auto"/>
              <w:bottom w:val="outset" w:sz="6" w:space="0" w:color="auto"/>
              <w:right w:val="outset" w:sz="6" w:space="0" w:color="auto"/>
            </w:tcBorders>
            <w:vAlign w:val="center"/>
            <w:hideMark/>
          </w:tcPr>
          <w:p w14:paraId="400F1516" w14:textId="77777777" w:rsidR="00A8282B" w:rsidRPr="00F7292D" w:rsidRDefault="00A8282B" w:rsidP="00F7292D">
            <w:r w:rsidRPr="00F7292D">
              <w:t> </w:t>
            </w:r>
          </w:p>
        </w:tc>
      </w:tr>
      <w:tr w:rsidR="00A8282B" w:rsidRPr="00F7292D" w14:paraId="7F7FA6A2"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D25FEF7" w14:textId="77777777" w:rsidR="00A8282B" w:rsidRPr="00F7292D" w:rsidRDefault="00A8282B" w:rsidP="00F7292D">
            <w:r w:rsidRPr="00F7292D">
              <w:t>6</w:t>
            </w:r>
          </w:p>
        </w:tc>
        <w:tc>
          <w:tcPr>
            <w:tcW w:w="4150" w:type="pct"/>
            <w:tcBorders>
              <w:top w:val="outset" w:sz="6" w:space="0" w:color="auto"/>
              <w:left w:val="outset" w:sz="6" w:space="0" w:color="auto"/>
              <w:bottom w:val="outset" w:sz="6" w:space="0" w:color="auto"/>
              <w:right w:val="outset" w:sz="6" w:space="0" w:color="auto"/>
            </w:tcBorders>
            <w:vAlign w:val="center"/>
            <w:hideMark/>
          </w:tcPr>
          <w:p w14:paraId="65B337F3" w14:textId="77777777" w:rsidR="00A8282B" w:rsidRPr="00F7292D" w:rsidRDefault="00A8282B" w:rsidP="00F7292D">
            <w:r w:rsidRPr="00F7292D">
              <w:t>კორექტირების შედეგად დამატებით გადასახდელი დღგ (სტ.5-სტ.4, როცა სტ.5&gt; სტ.4)</w:t>
            </w:r>
          </w:p>
        </w:tc>
        <w:tc>
          <w:tcPr>
            <w:tcW w:w="450" w:type="pct"/>
            <w:tcBorders>
              <w:top w:val="outset" w:sz="6" w:space="0" w:color="auto"/>
              <w:left w:val="outset" w:sz="6" w:space="0" w:color="auto"/>
              <w:bottom w:val="outset" w:sz="6" w:space="0" w:color="auto"/>
              <w:right w:val="outset" w:sz="6" w:space="0" w:color="auto"/>
            </w:tcBorders>
            <w:vAlign w:val="center"/>
            <w:hideMark/>
          </w:tcPr>
          <w:p w14:paraId="2776469C" w14:textId="77777777" w:rsidR="00A8282B" w:rsidRPr="00F7292D" w:rsidRDefault="00A8282B" w:rsidP="00F7292D">
            <w:r w:rsidRPr="00F7292D">
              <w:t> </w:t>
            </w:r>
          </w:p>
        </w:tc>
      </w:tr>
      <w:tr w:rsidR="00A8282B" w:rsidRPr="00F7292D" w14:paraId="76CAF84F"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F289E7E" w14:textId="77777777" w:rsidR="00A8282B" w:rsidRPr="00F7292D" w:rsidRDefault="00A8282B" w:rsidP="00F7292D">
            <w:r w:rsidRPr="00F7292D">
              <w:t>7</w:t>
            </w:r>
          </w:p>
        </w:tc>
        <w:tc>
          <w:tcPr>
            <w:tcW w:w="4150" w:type="pct"/>
            <w:tcBorders>
              <w:top w:val="outset" w:sz="6" w:space="0" w:color="auto"/>
              <w:left w:val="outset" w:sz="6" w:space="0" w:color="auto"/>
              <w:bottom w:val="outset" w:sz="6" w:space="0" w:color="auto"/>
              <w:right w:val="outset" w:sz="6" w:space="0" w:color="auto"/>
            </w:tcBorders>
            <w:vAlign w:val="center"/>
            <w:hideMark/>
          </w:tcPr>
          <w:p w14:paraId="34553B8A" w14:textId="77777777" w:rsidR="00A8282B" w:rsidRPr="00F7292D" w:rsidRDefault="00A8282B" w:rsidP="00F7292D">
            <w:r w:rsidRPr="00F7292D">
              <w:t>კორექტირების შედეგად შესამცირებელი დღგ (სტ.4 - სტ.5, როცა სტ.4 &gt; სტ.5)</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D9E8F6" w14:textId="77777777" w:rsidR="00A8282B" w:rsidRPr="00F7292D" w:rsidRDefault="00A8282B" w:rsidP="00F7292D">
            <w:r w:rsidRPr="00F7292D">
              <w:t> </w:t>
            </w:r>
          </w:p>
        </w:tc>
      </w:tr>
      <w:tr w:rsidR="00A8282B" w:rsidRPr="00F7292D" w14:paraId="3C9C69CD"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3A4F1D2" w14:textId="77777777" w:rsidR="00A8282B" w:rsidRPr="00F7292D" w:rsidRDefault="00A8282B" w:rsidP="00F7292D">
            <w:r w:rsidRPr="00F7292D">
              <w:t>8</w:t>
            </w:r>
          </w:p>
        </w:tc>
        <w:tc>
          <w:tcPr>
            <w:tcW w:w="4150" w:type="pct"/>
            <w:tcBorders>
              <w:top w:val="outset" w:sz="6" w:space="0" w:color="auto"/>
              <w:left w:val="outset" w:sz="6" w:space="0" w:color="auto"/>
              <w:bottom w:val="outset" w:sz="6" w:space="0" w:color="auto"/>
              <w:right w:val="outset" w:sz="6" w:space="0" w:color="auto"/>
            </w:tcBorders>
            <w:vAlign w:val="center"/>
            <w:hideMark/>
          </w:tcPr>
          <w:p w14:paraId="49DE00B2" w14:textId="77777777" w:rsidR="00A8282B" w:rsidRPr="00F7292D" w:rsidRDefault="00A8282B" w:rsidP="00F7292D">
            <w:r w:rsidRPr="00F7292D">
              <w:t>ბიუჯეტში შესატანი დღგ (სტ.3 + სტ.6) ან (სტ.3 - სტ.7, როცა სტ.3 &gt; სტ.7)</w:t>
            </w:r>
          </w:p>
        </w:tc>
        <w:tc>
          <w:tcPr>
            <w:tcW w:w="450" w:type="pct"/>
            <w:tcBorders>
              <w:top w:val="outset" w:sz="6" w:space="0" w:color="auto"/>
              <w:left w:val="outset" w:sz="6" w:space="0" w:color="auto"/>
              <w:bottom w:val="outset" w:sz="6" w:space="0" w:color="auto"/>
              <w:right w:val="outset" w:sz="6" w:space="0" w:color="auto"/>
            </w:tcBorders>
            <w:vAlign w:val="center"/>
            <w:hideMark/>
          </w:tcPr>
          <w:p w14:paraId="64CD8CB8" w14:textId="77777777" w:rsidR="00A8282B" w:rsidRPr="00F7292D" w:rsidRDefault="00A8282B" w:rsidP="00F7292D">
            <w:r w:rsidRPr="00F7292D">
              <w:t> </w:t>
            </w:r>
          </w:p>
        </w:tc>
      </w:tr>
      <w:tr w:rsidR="00A8282B" w:rsidRPr="00F7292D" w14:paraId="443DE7AA" w14:textId="77777777" w:rsidTr="00A8282B">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793BA15" w14:textId="77777777" w:rsidR="00A8282B" w:rsidRPr="00F7292D" w:rsidRDefault="00A8282B" w:rsidP="00F7292D">
            <w:r w:rsidRPr="00F7292D">
              <w:t>9</w:t>
            </w:r>
          </w:p>
        </w:tc>
        <w:tc>
          <w:tcPr>
            <w:tcW w:w="4150" w:type="pct"/>
            <w:tcBorders>
              <w:top w:val="outset" w:sz="6" w:space="0" w:color="auto"/>
              <w:left w:val="outset" w:sz="6" w:space="0" w:color="auto"/>
              <w:bottom w:val="outset" w:sz="6" w:space="0" w:color="auto"/>
              <w:right w:val="outset" w:sz="6" w:space="0" w:color="auto"/>
            </w:tcBorders>
            <w:vAlign w:val="center"/>
            <w:hideMark/>
          </w:tcPr>
          <w:p w14:paraId="5956A4F3" w14:textId="77777777" w:rsidR="00A8282B" w:rsidRPr="00F7292D" w:rsidRDefault="00A8282B" w:rsidP="00F7292D">
            <w:r w:rsidRPr="00F7292D">
              <w:t>ბიუჯეტიდან დასაბრუნებელი დღგ (სტ.7 - სტ.3, როცა სტ.7 &gt; სტ.3)</w:t>
            </w:r>
          </w:p>
        </w:tc>
        <w:tc>
          <w:tcPr>
            <w:tcW w:w="450" w:type="pct"/>
            <w:tcBorders>
              <w:top w:val="outset" w:sz="6" w:space="0" w:color="auto"/>
              <w:left w:val="outset" w:sz="6" w:space="0" w:color="auto"/>
              <w:bottom w:val="outset" w:sz="6" w:space="0" w:color="auto"/>
              <w:right w:val="outset" w:sz="6" w:space="0" w:color="auto"/>
            </w:tcBorders>
            <w:vAlign w:val="center"/>
            <w:hideMark/>
          </w:tcPr>
          <w:p w14:paraId="6C02D8A3" w14:textId="77777777" w:rsidR="00A8282B" w:rsidRPr="00F7292D" w:rsidRDefault="00A8282B" w:rsidP="00F7292D">
            <w:r w:rsidRPr="00F7292D">
              <w:t> </w:t>
            </w:r>
          </w:p>
        </w:tc>
      </w:tr>
    </w:tbl>
    <w:p w14:paraId="15ED47B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3071EA9" w14:textId="77777777" w:rsidTr="00A8282B">
        <w:trPr>
          <w:tblCellSpacing w:w="0" w:type="dxa"/>
        </w:trPr>
        <w:tc>
          <w:tcPr>
            <w:tcW w:w="5000" w:type="pct"/>
            <w:vAlign w:val="center"/>
            <w:hideMark/>
          </w:tcPr>
          <w:p w14:paraId="4AE5F57A" w14:textId="77777777" w:rsidR="00A8282B" w:rsidRPr="00F7292D" w:rsidRDefault="00A8282B" w:rsidP="00F7292D">
            <w:r w:rsidRPr="00F7292D">
              <w:t> </w:t>
            </w:r>
          </w:p>
        </w:tc>
      </w:tr>
      <w:tr w:rsidR="00A8282B" w:rsidRPr="00F7292D" w14:paraId="1B7A9BC7" w14:textId="77777777" w:rsidTr="00A8282B">
        <w:trPr>
          <w:tblCellSpacing w:w="0" w:type="dxa"/>
        </w:trPr>
        <w:tc>
          <w:tcPr>
            <w:tcW w:w="5000" w:type="pct"/>
            <w:vAlign w:val="center"/>
            <w:hideMark/>
          </w:tcPr>
          <w:p w14:paraId="73303553" w14:textId="77777777" w:rsidR="00A8282B" w:rsidRPr="00F7292D" w:rsidRDefault="00A8282B" w:rsidP="00F7292D">
            <w:r w:rsidRPr="00F7292D">
              <w:lastRenderedPageBreak/>
              <w:t>გაანგარიშების უტყუარობასა და სისრულეს ვადასტურებ:</w:t>
            </w:r>
          </w:p>
        </w:tc>
      </w:tr>
    </w:tbl>
    <w:p w14:paraId="49B6E70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6804"/>
        <w:gridCol w:w="3888"/>
      </w:tblGrid>
      <w:tr w:rsidR="00A8282B" w:rsidRPr="00F7292D" w14:paraId="22A08C91" w14:textId="77777777" w:rsidTr="00A8282B">
        <w:trPr>
          <w:tblCellSpacing w:w="0" w:type="dxa"/>
        </w:trPr>
        <w:tc>
          <w:tcPr>
            <w:tcW w:w="50" w:type="pct"/>
            <w:vMerge w:val="restart"/>
            <w:vAlign w:val="center"/>
            <w:hideMark/>
          </w:tcPr>
          <w:p w14:paraId="08CABBB0" w14:textId="77777777" w:rsidR="00A8282B" w:rsidRPr="00F7292D" w:rsidRDefault="00A8282B" w:rsidP="00F7292D"/>
        </w:tc>
        <w:tc>
          <w:tcPr>
            <w:tcW w:w="3150" w:type="pct"/>
            <w:tcBorders>
              <w:bottom w:val="single" w:sz="6" w:space="0" w:color="000000"/>
            </w:tcBorders>
            <w:vAlign w:val="center"/>
            <w:hideMark/>
          </w:tcPr>
          <w:p w14:paraId="648EF9DF" w14:textId="77777777" w:rsidR="00A8282B" w:rsidRPr="00F7292D" w:rsidRDefault="00A8282B" w:rsidP="00F7292D">
            <w:r w:rsidRPr="00F7292D">
              <w:t> </w:t>
            </w:r>
          </w:p>
        </w:tc>
        <w:tc>
          <w:tcPr>
            <w:tcW w:w="1800" w:type="pct"/>
            <w:vAlign w:val="center"/>
            <w:hideMark/>
          </w:tcPr>
          <w:p w14:paraId="5C14BCEC" w14:textId="77777777" w:rsidR="00A8282B" w:rsidRPr="00F7292D" w:rsidRDefault="00A8282B" w:rsidP="00F7292D"/>
        </w:tc>
      </w:tr>
      <w:tr w:rsidR="00A8282B" w:rsidRPr="00F7292D" w14:paraId="1994D2FE" w14:textId="77777777" w:rsidTr="00A8282B">
        <w:trPr>
          <w:tblCellSpacing w:w="0" w:type="dxa"/>
        </w:trPr>
        <w:tc>
          <w:tcPr>
            <w:tcW w:w="0" w:type="auto"/>
            <w:vMerge/>
            <w:vAlign w:val="center"/>
            <w:hideMark/>
          </w:tcPr>
          <w:p w14:paraId="043D608F" w14:textId="77777777" w:rsidR="00A8282B" w:rsidRPr="00F7292D" w:rsidRDefault="00A8282B" w:rsidP="00F7292D"/>
        </w:tc>
        <w:tc>
          <w:tcPr>
            <w:tcW w:w="3150" w:type="pct"/>
            <w:vAlign w:val="center"/>
            <w:hideMark/>
          </w:tcPr>
          <w:p w14:paraId="41AE052C" w14:textId="77777777" w:rsidR="00A8282B" w:rsidRPr="00F7292D" w:rsidRDefault="00A8282B" w:rsidP="00F7292D">
            <w:r w:rsidRPr="00F7292D">
              <w:t>საგადასახადო აგენტი (ხელმძღვანელი)/კრედიტორი/დეკლარანტი</w:t>
            </w:r>
          </w:p>
        </w:tc>
        <w:tc>
          <w:tcPr>
            <w:tcW w:w="1800" w:type="pct"/>
            <w:vAlign w:val="center"/>
            <w:hideMark/>
          </w:tcPr>
          <w:p w14:paraId="4C093DCE" w14:textId="77777777" w:rsidR="00A8282B" w:rsidRPr="00F7292D" w:rsidRDefault="00A8282B" w:rsidP="00F7292D"/>
        </w:tc>
      </w:tr>
    </w:tbl>
    <w:p w14:paraId="7D6F14D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2808"/>
        <w:gridCol w:w="432"/>
        <w:gridCol w:w="2160"/>
        <w:gridCol w:w="3240"/>
      </w:tblGrid>
      <w:tr w:rsidR="00A8282B" w:rsidRPr="00F7292D" w14:paraId="7EEB8609" w14:textId="77777777" w:rsidTr="00A8282B">
        <w:trPr>
          <w:tblCellSpacing w:w="0" w:type="dxa"/>
        </w:trPr>
        <w:tc>
          <w:tcPr>
            <w:tcW w:w="1000" w:type="pct"/>
            <w:vMerge w:val="restart"/>
            <w:vAlign w:val="center"/>
            <w:hideMark/>
          </w:tcPr>
          <w:p w14:paraId="29806423" w14:textId="77777777" w:rsidR="00A8282B" w:rsidRPr="00F7292D" w:rsidRDefault="00A8282B" w:rsidP="00F7292D">
            <w:r w:rsidRPr="00F7292D">
              <w:t>უფლებამოსილი პირი</w:t>
            </w:r>
          </w:p>
        </w:tc>
        <w:tc>
          <w:tcPr>
            <w:tcW w:w="1300" w:type="pct"/>
            <w:tcBorders>
              <w:bottom w:val="single" w:sz="6" w:space="0" w:color="000000"/>
            </w:tcBorders>
            <w:vAlign w:val="center"/>
            <w:hideMark/>
          </w:tcPr>
          <w:p w14:paraId="3D8E6450" w14:textId="77777777" w:rsidR="00A8282B" w:rsidRPr="00F7292D" w:rsidRDefault="00A8282B" w:rsidP="00F7292D">
            <w:r w:rsidRPr="00F7292D">
              <w:t> </w:t>
            </w:r>
          </w:p>
        </w:tc>
        <w:tc>
          <w:tcPr>
            <w:tcW w:w="200" w:type="pct"/>
            <w:vAlign w:val="center"/>
            <w:hideMark/>
          </w:tcPr>
          <w:p w14:paraId="1AAB237C" w14:textId="77777777" w:rsidR="00A8282B" w:rsidRPr="00F7292D" w:rsidRDefault="00A8282B" w:rsidP="00F7292D"/>
        </w:tc>
        <w:tc>
          <w:tcPr>
            <w:tcW w:w="1000" w:type="pct"/>
            <w:tcBorders>
              <w:bottom w:val="single" w:sz="6" w:space="0" w:color="000000"/>
            </w:tcBorders>
            <w:vAlign w:val="center"/>
            <w:hideMark/>
          </w:tcPr>
          <w:p w14:paraId="327D1E65" w14:textId="77777777" w:rsidR="00A8282B" w:rsidRPr="00F7292D" w:rsidRDefault="00A8282B" w:rsidP="00F7292D">
            <w:r w:rsidRPr="00F7292D">
              <w:t> </w:t>
            </w:r>
          </w:p>
        </w:tc>
        <w:tc>
          <w:tcPr>
            <w:tcW w:w="1500" w:type="pct"/>
            <w:vAlign w:val="center"/>
            <w:hideMark/>
          </w:tcPr>
          <w:p w14:paraId="0503D413" w14:textId="77777777" w:rsidR="00A8282B" w:rsidRPr="00F7292D" w:rsidRDefault="00A8282B" w:rsidP="00F7292D"/>
        </w:tc>
      </w:tr>
      <w:tr w:rsidR="00A8282B" w:rsidRPr="00F7292D" w14:paraId="6B585C67" w14:textId="77777777" w:rsidTr="00A8282B">
        <w:trPr>
          <w:tblCellSpacing w:w="0" w:type="dxa"/>
        </w:trPr>
        <w:tc>
          <w:tcPr>
            <w:tcW w:w="0" w:type="auto"/>
            <w:vMerge/>
            <w:vAlign w:val="center"/>
            <w:hideMark/>
          </w:tcPr>
          <w:p w14:paraId="2C81FCC2" w14:textId="77777777" w:rsidR="00A8282B" w:rsidRPr="00F7292D" w:rsidRDefault="00A8282B" w:rsidP="00F7292D"/>
        </w:tc>
        <w:tc>
          <w:tcPr>
            <w:tcW w:w="1300" w:type="pct"/>
            <w:vAlign w:val="center"/>
            <w:hideMark/>
          </w:tcPr>
          <w:p w14:paraId="11CA7120" w14:textId="77777777" w:rsidR="00A8282B" w:rsidRPr="00F7292D" w:rsidRDefault="00A8282B" w:rsidP="00F7292D">
            <w:r w:rsidRPr="00F7292D">
              <w:t>(სახელი, გვარი)</w:t>
            </w:r>
          </w:p>
        </w:tc>
        <w:tc>
          <w:tcPr>
            <w:tcW w:w="200" w:type="pct"/>
            <w:vAlign w:val="center"/>
            <w:hideMark/>
          </w:tcPr>
          <w:p w14:paraId="1E629984" w14:textId="77777777" w:rsidR="00A8282B" w:rsidRPr="00F7292D" w:rsidRDefault="00A8282B" w:rsidP="00F7292D"/>
        </w:tc>
        <w:tc>
          <w:tcPr>
            <w:tcW w:w="1000" w:type="pct"/>
            <w:vAlign w:val="center"/>
            <w:hideMark/>
          </w:tcPr>
          <w:p w14:paraId="47A81BF8" w14:textId="77777777" w:rsidR="00A8282B" w:rsidRPr="00F7292D" w:rsidRDefault="00A8282B" w:rsidP="00F7292D">
            <w:r w:rsidRPr="00F7292D">
              <w:t>(ხელმოწერა)</w:t>
            </w:r>
          </w:p>
        </w:tc>
        <w:tc>
          <w:tcPr>
            <w:tcW w:w="1500" w:type="pct"/>
            <w:vAlign w:val="center"/>
            <w:hideMark/>
          </w:tcPr>
          <w:p w14:paraId="1745C9B8" w14:textId="77777777" w:rsidR="00A8282B" w:rsidRPr="00F7292D" w:rsidRDefault="00A8282B" w:rsidP="00F7292D"/>
        </w:tc>
      </w:tr>
    </w:tbl>
    <w:p w14:paraId="37DDBCF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651F22C" w14:textId="77777777" w:rsidTr="00A8282B">
        <w:trPr>
          <w:tblCellSpacing w:w="0" w:type="dxa"/>
        </w:trPr>
        <w:tc>
          <w:tcPr>
            <w:tcW w:w="5000" w:type="pct"/>
            <w:vAlign w:val="center"/>
            <w:hideMark/>
          </w:tcPr>
          <w:p w14:paraId="50A7897A" w14:textId="77777777" w:rsidR="00A8282B" w:rsidRPr="00F7292D" w:rsidRDefault="00A8282B" w:rsidP="00F7292D">
            <w:r w:rsidRPr="00F7292D">
              <w:t> </w:t>
            </w:r>
          </w:p>
        </w:tc>
      </w:tr>
      <w:tr w:rsidR="00A8282B" w:rsidRPr="00F7292D" w14:paraId="1AD21EFF" w14:textId="77777777" w:rsidTr="00A8282B">
        <w:trPr>
          <w:tblCellSpacing w:w="0" w:type="dxa"/>
        </w:trPr>
        <w:tc>
          <w:tcPr>
            <w:tcW w:w="5000" w:type="pct"/>
            <w:vAlign w:val="center"/>
            <w:hideMark/>
          </w:tcPr>
          <w:p w14:paraId="50C46E8E" w14:textId="77777777" w:rsidR="00A8282B" w:rsidRPr="00F7292D" w:rsidRDefault="00A8282B" w:rsidP="00F7292D">
            <w:r w:rsidRPr="00F7292D">
              <w:t> </w:t>
            </w:r>
          </w:p>
        </w:tc>
      </w:tr>
      <w:tr w:rsidR="00A8282B" w:rsidRPr="00F7292D" w14:paraId="1D2F316A" w14:textId="77777777" w:rsidTr="00A8282B">
        <w:trPr>
          <w:tblCellSpacing w:w="0" w:type="dxa"/>
        </w:trPr>
        <w:tc>
          <w:tcPr>
            <w:tcW w:w="5000" w:type="pct"/>
            <w:vAlign w:val="center"/>
            <w:hideMark/>
          </w:tcPr>
          <w:p w14:paraId="09FBD536" w14:textId="77777777" w:rsidR="00A8282B" w:rsidRPr="00F7292D" w:rsidRDefault="00A8282B" w:rsidP="00F7292D">
            <w:r w:rsidRPr="00F7292D">
              <w:t>(ხელმოწერა) ივსება საგადასახადო ორგანოს მიერ</w:t>
            </w:r>
            <w:r w:rsidRPr="00F7292D">
              <w:br/>
              <w:t>აღნიშვნა გაანგარიშების წარმოდგენის შესახებ:</w:t>
            </w:r>
            <w:r w:rsidRPr="00F7292D">
              <w:br/>
              <w:t> </w:t>
            </w:r>
          </w:p>
        </w:tc>
      </w:tr>
    </w:tbl>
    <w:p w14:paraId="36877D3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784"/>
        <w:gridCol w:w="331"/>
        <w:gridCol w:w="915"/>
        <w:gridCol w:w="547"/>
        <w:gridCol w:w="729"/>
        <w:gridCol w:w="547"/>
        <w:gridCol w:w="5947"/>
      </w:tblGrid>
      <w:tr w:rsidR="00A8282B" w:rsidRPr="00F7292D" w14:paraId="3152D227" w14:textId="77777777" w:rsidTr="00A8282B">
        <w:trPr>
          <w:tblCellSpacing w:w="0" w:type="dxa"/>
        </w:trPr>
        <w:tc>
          <w:tcPr>
            <w:tcW w:w="700" w:type="pct"/>
            <w:vMerge w:val="restart"/>
            <w:vAlign w:val="center"/>
            <w:hideMark/>
          </w:tcPr>
          <w:p w14:paraId="06DB41F5" w14:textId="77777777" w:rsidR="00A8282B" w:rsidRPr="00F7292D" w:rsidRDefault="00A8282B" w:rsidP="00F7292D">
            <w:r w:rsidRPr="00F7292D">
              <w:t>ელექტრონულად</w:t>
            </w:r>
          </w:p>
        </w:tc>
        <w:tc>
          <w:tcPr>
            <w:tcW w:w="200" w:type="pct"/>
            <w:tcBorders>
              <w:bottom w:val="dotted" w:sz="6" w:space="0" w:color="000000"/>
            </w:tcBorders>
            <w:vAlign w:val="center"/>
            <w:hideMark/>
          </w:tcPr>
          <w:p w14:paraId="247E1678" w14:textId="77777777" w:rsidR="00A8282B" w:rsidRPr="00F7292D" w:rsidRDefault="00A8282B" w:rsidP="00F7292D">
            <w:r w:rsidRPr="00F7292D">
              <w:t> </w:t>
            </w:r>
          </w:p>
        </w:tc>
        <w:tc>
          <w:tcPr>
            <w:tcW w:w="400" w:type="pct"/>
            <w:vMerge w:val="restart"/>
            <w:vAlign w:val="center"/>
            <w:hideMark/>
          </w:tcPr>
          <w:p w14:paraId="1430B17E" w14:textId="77777777" w:rsidR="00A8282B" w:rsidRPr="00F7292D" w:rsidRDefault="00A8282B" w:rsidP="00F7292D">
            <w:r w:rsidRPr="00F7292D">
              <w:t>ფოსტით</w:t>
            </w:r>
          </w:p>
        </w:tc>
        <w:tc>
          <w:tcPr>
            <w:tcW w:w="300" w:type="pct"/>
            <w:tcBorders>
              <w:bottom w:val="dotted" w:sz="6" w:space="0" w:color="000000"/>
            </w:tcBorders>
            <w:vAlign w:val="center"/>
            <w:hideMark/>
          </w:tcPr>
          <w:p w14:paraId="2B15F595" w14:textId="77777777" w:rsidR="00A8282B" w:rsidRPr="00F7292D" w:rsidRDefault="00A8282B" w:rsidP="00F7292D">
            <w:r w:rsidRPr="00F7292D">
              <w:t> </w:t>
            </w:r>
          </w:p>
        </w:tc>
        <w:tc>
          <w:tcPr>
            <w:tcW w:w="300" w:type="pct"/>
            <w:vMerge w:val="restart"/>
            <w:vAlign w:val="center"/>
            <w:hideMark/>
          </w:tcPr>
          <w:p w14:paraId="047B218F" w14:textId="77777777" w:rsidR="00A8282B" w:rsidRPr="00F7292D" w:rsidRDefault="00A8282B" w:rsidP="00F7292D">
            <w:r w:rsidRPr="00F7292D">
              <w:t>ხელზე</w:t>
            </w:r>
          </w:p>
        </w:tc>
        <w:tc>
          <w:tcPr>
            <w:tcW w:w="300" w:type="pct"/>
            <w:tcBorders>
              <w:bottom w:val="dotted" w:sz="6" w:space="0" w:color="000000"/>
            </w:tcBorders>
            <w:vAlign w:val="center"/>
            <w:hideMark/>
          </w:tcPr>
          <w:p w14:paraId="02C328EB" w14:textId="77777777" w:rsidR="00A8282B" w:rsidRPr="00F7292D" w:rsidRDefault="00A8282B" w:rsidP="00F7292D">
            <w:r w:rsidRPr="00F7292D">
              <w:t> </w:t>
            </w:r>
          </w:p>
        </w:tc>
        <w:tc>
          <w:tcPr>
            <w:tcW w:w="2800" w:type="pct"/>
            <w:vAlign w:val="center"/>
            <w:hideMark/>
          </w:tcPr>
          <w:p w14:paraId="14057B2B" w14:textId="77777777" w:rsidR="00A8282B" w:rsidRPr="00F7292D" w:rsidRDefault="00A8282B" w:rsidP="00F7292D"/>
        </w:tc>
      </w:tr>
      <w:tr w:rsidR="00A8282B" w:rsidRPr="00F7292D" w14:paraId="242B088A" w14:textId="77777777" w:rsidTr="00A8282B">
        <w:trPr>
          <w:tblCellSpacing w:w="0" w:type="dxa"/>
        </w:trPr>
        <w:tc>
          <w:tcPr>
            <w:tcW w:w="0" w:type="auto"/>
            <w:vMerge/>
            <w:vAlign w:val="center"/>
            <w:hideMark/>
          </w:tcPr>
          <w:p w14:paraId="5154EF1E" w14:textId="77777777" w:rsidR="00A8282B" w:rsidRPr="00F7292D" w:rsidRDefault="00A8282B" w:rsidP="00F7292D"/>
        </w:tc>
        <w:tc>
          <w:tcPr>
            <w:tcW w:w="200" w:type="pct"/>
            <w:vAlign w:val="center"/>
            <w:hideMark/>
          </w:tcPr>
          <w:p w14:paraId="426640A5" w14:textId="77777777" w:rsidR="00A8282B" w:rsidRPr="00F7292D" w:rsidRDefault="00A8282B" w:rsidP="00F7292D">
            <w:r w:rsidRPr="00F7292D">
              <w:t> </w:t>
            </w:r>
          </w:p>
        </w:tc>
        <w:tc>
          <w:tcPr>
            <w:tcW w:w="0" w:type="auto"/>
            <w:vMerge/>
            <w:vAlign w:val="center"/>
            <w:hideMark/>
          </w:tcPr>
          <w:p w14:paraId="67CABF3F" w14:textId="77777777" w:rsidR="00A8282B" w:rsidRPr="00F7292D" w:rsidRDefault="00A8282B" w:rsidP="00F7292D"/>
        </w:tc>
        <w:tc>
          <w:tcPr>
            <w:tcW w:w="300" w:type="pct"/>
            <w:vAlign w:val="center"/>
            <w:hideMark/>
          </w:tcPr>
          <w:p w14:paraId="6817D4C3" w14:textId="77777777" w:rsidR="00A8282B" w:rsidRPr="00F7292D" w:rsidRDefault="00A8282B" w:rsidP="00F7292D">
            <w:r w:rsidRPr="00F7292D">
              <w:t> </w:t>
            </w:r>
          </w:p>
        </w:tc>
        <w:tc>
          <w:tcPr>
            <w:tcW w:w="0" w:type="auto"/>
            <w:vMerge/>
            <w:vAlign w:val="center"/>
            <w:hideMark/>
          </w:tcPr>
          <w:p w14:paraId="754A26DC" w14:textId="77777777" w:rsidR="00A8282B" w:rsidRPr="00F7292D" w:rsidRDefault="00A8282B" w:rsidP="00F7292D"/>
        </w:tc>
        <w:tc>
          <w:tcPr>
            <w:tcW w:w="300" w:type="pct"/>
            <w:vAlign w:val="center"/>
            <w:hideMark/>
          </w:tcPr>
          <w:p w14:paraId="38C1C6F3" w14:textId="77777777" w:rsidR="00A8282B" w:rsidRPr="00F7292D" w:rsidRDefault="00A8282B" w:rsidP="00F7292D">
            <w:r w:rsidRPr="00F7292D">
              <w:t> </w:t>
            </w:r>
          </w:p>
        </w:tc>
        <w:tc>
          <w:tcPr>
            <w:tcW w:w="2800" w:type="pct"/>
            <w:vAlign w:val="center"/>
            <w:hideMark/>
          </w:tcPr>
          <w:p w14:paraId="7CFA2A05" w14:textId="77777777" w:rsidR="00A8282B" w:rsidRPr="00F7292D" w:rsidRDefault="00A8282B" w:rsidP="00F7292D"/>
        </w:tc>
      </w:tr>
    </w:tbl>
    <w:p w14:paraId="21F3606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84"/>
        <w:gridCol w:w="2484"/>
        <w:gridCol w:w="5832"/>
      </w:tblGrid>
      <w:tr w:rsidR="00A8282B" w:rsidRPr="00F7292D" w14:paraId="3B10EB3C" w14:textId="77777777" w:rsidTr="00A8282B">
        <w:trPr>
          <w:tblCellSpacing w:w="0" w:type="dxa"/>
        </w:trPr>
        <w:tc>
          <w:tcPr>
            <w:tcW w:w="1150" w:type="pct"/>
            <w:vMerge w:val="restart"/>
            <w:vAlign w:val="center"/>
            <w:hideMark/>
          </w:tcPr>
          <w:p w14:paraId="10C59008" w14:textId="77777777" w:rsidR="00A8282B" w:rsidRPr="00F7292D" w:rsidRDefault="00A8282B" w:rsidP="00F7292D">
            <w:r w:rsidRPr="00F7292D">
              <w:t>წარმოდგენის თარიღი</w:t>
            </w:r>
          </w:p>
        </w:tc>
        <w:tc>
          <w:tcPr>
            <w:tcW w:w="1150" w:type="pct"/>
            <w:tcBorders>
              <w:bottom w:val="single" w:sz="6" w:space="0" w:color="000000"/>
            </w:tcBorders>
            <w:vAlign w:val="center"/>
            <w:hideMark/>
          </w:tcPr>
          <w:p w14:paraId="06334320" w14:textId="77777777" w:rsidR="00A8282B" w:rsidRPr="00F7292D" w:rsidRDefault="00A8282B" w:rsidP="00F7292D">
            <w:r w:rsidRPr="00F7292D">
              <w:t> </w:t>
            </w:r>
          </w:p>
        </w:tc>
        <w:tc>
          <w:tcPr>
            <w:tcW w:w="2700" w:type="pct"/>
            <w:vAlign w:val="center"/>
            <w:hideMark/>
          </w:tcPr>
          <w:p w14:paraId="77A2C949" w14:textId="77777777" w:rsidR="00A8282B" w:rsidRPr="00F7292D" w:rsidRDefault="00A8282B" w:rsidP="00F7292D"/>
        </w:tc>
      </w:tr>
      <w:tr w:rsidR="00A8282B" w:rsidRPr="00F7292D" w14:paraId="7B00E246" w14:textId="77777777" w:rsidTr="00A8282B">
        <w:trPr>
          <w:tblCellSpacing w:w="0" w:type="dxa"/>
        </w:trPr>
        <w:tc>
          <w:tcPr>
            <w:tcW w:w="0" w:type="auto"/>
            <w:vMerge/>
            <w:vAlign w:val="center"/>
            <w:hideMark/>
          </w:tcPr>
          <w:p w14:paraId="131D1E10" w14:textId="77777777" w:rsidR="00A8282B" w:rsidRPr="00F7292D" w:rsidRDefault="00A8282B" w:rsidP="00F7292D"/>
        </w:tc>
        <w:tc>
          <w:tcPr>
            <w:tcW w:w="1150" w:type="pct"/>
            <w:vAlign w:val="center"/>
            <w:hideMark/>
          </w:tcPr>
          <w:p w14:paraId="5F17074E" w14:textId="77777777" w:rsidR="00A8282B" w:rsidRPr="00F7292D" w:rsidRDefault="00A8282B" w:rsidP="00F7292D">
            <w:r w:rsidRPr="00F7292D">
              <w:t> </w:t>
            </w:r>
          </w:p>
        </w:tc>
        <w:tc>
          <w:tcPr>
            <w:tcW w:w="2700" w:type="pct"/>
            <w:vAlign w:val="center"/>
            <w:hideMark/>
          </w:tcPr>
          <w:p w14:paraId="11801DB8" w14:textId="77777777" w:rsidR="00A8282B" w:rsidRPr="00F7292D" w:rsidRDefault="00A8282B" w:rsidP="00F7292D"/>
        </w:tc>
      </w:tr>
    </w:tbl>
    <w:p w14:paraId="6BF58DB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84"/>
        <w:gridCol w:w="2484"/>
        <w:gridCol w:w="5832"/>
      </w:tblGrid>
      <w:tr w:rsidR="00A8282B" w:rsidRPr="00F7292D" w14:paraId="0FBAF558" w14:textId="77777777" w:rsidTr="00A8282B">
        <w:trPr>
          <w:tblCellSpacing w:w="0" w:type="dxa"/>
        </w:trPr>
        <w:tc>
          <w:tcPr>
            <w:tcW w:w="1150" w:type="pct"/>
            <w:vMerge w:val="restart"/>
            <w:vAlign w:val="center"/>
            <w:hideMark/>
          </w:tcPr>
          <w:p w14:paraId="464B84AB" w14:textId="77777777" w:rsidR="00A8282B" w:rsidRPr="00F7292D" w:rsidRDefault="00A8282B" w:rsidP="00F7292D">
            <w:r w:rsidRPr="00F7292D">
              <w:t>რეგისტრაციის ნომერი</w:t>
            </w:r>
          </w:p>
        </w:tc>
        <w:tc>
          <w:tcPr>
            <w:tcW w:w="1150" w:type="pct"/>
            <w:tcBorders>
              <w:bottom w:val="single" w:sz="6" w:space="0" w:color="000000"/>
            </w:tcBorders>
            <w:vAlign w:val="center"/>
            <w:hideMark/>
          </w:tcPr>
          <w:p w14:paraId="5A2D7B72" w14:textId="77777777" w:rsidR="00A8282B" w:rsidRPr="00F7292D" w:rsidRDefault="00A8282B" w:rsidP="00F7292D">
            <w:r w:rsidRPr="00F7292D">
              <w:t> </w:t>
            </w:r>
          </w:p>
        </w:tc>
        <w:tc>
          <w:tcPr>
            <w:tcW w:w="2700" w:type="pct"/>
            <w:vAlign w:val="center"/>
            <w:hideMark/>
          </w:tcPr>
          <w:p w14:paraId="1DE5B0C3" w14:textId="77777777" w:rsidR="00A8282B" w:rsidRPr="00F7292D" w:rsidRDefault="00A8282B" w:rsidP="00F7292D"/>
        </w:tc>
      </w:tr>
      <w:tr w:rsidR="00A8282B" w:rsidRPr="00F7292D" w14:paraId="16FFC139" w14:textId="77777777" w:rsidTr="00A8282B">
        <w:trPr>
          <w:tblCellSpacing w:w="0" w:type="dxa"/>
        </w:trPr>
        <w:tc>
          <w:tcPr>
            <w:tcW w:w="0" w:type="auto"/>
            <w:vMerge/>
            <w:vAlign w:val="center"/>
            <w:hideMark/>
          </w:tcPr>
          <w:p w14:paraId="1262F5E8" w14:textId="77777777" w:rsidR="00A8282B" w:rsidRPr="00F7292D" w:rsidRDefault="00A8282B" w:rsidP="00F7292D"/>
        </w:tc>
        <w:tc>
          <w:tcPr>
            <w:tcW w:w="1150" w:type="pct"/>
            <w:vAlign w:val="center"/>
            <w:hideMark/>
          </w:tcPr>
          <w:p w14:paraId="79807CF3" w14:textId="77777777" w:rsidR="00A8282B" w:rsidRPr="00F7292D" w:rsidRDefault="00A8282B" w:rsidP="00F7292D">
            <w:r w:rsidRPr="00F7292D">
              <w:t> </w:t>
            </w:r>
          </w:p>
        </w:tc>
        <w:tc>
          <w:tcPr>
            <w:tcW w:w="2700" w:type="pct"/>
            <w:vAlign w:val="center"/>
            <w:hideMark/>
          </w:tcPr>
          <w:p w14:paraId="514674E8" w14:textId="77777777" w:rsidR="00A8282B" w:rsidRPr="00F7292D" w:rsidRDefault="00A8282B" w:rsidP="00F7292D"/>
        </w:tc>
      </w:tr>
    </w:tbl>
    <w:p w14:paraId="6CA4727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2160"/>
        <w:gridCol w:w="432"/>
        <w:gridCol w:w="1620"/>
        <w:gridCol w:w="6480"/>
      </w:tblGrid>
      <w:tr w:rsidR="00A8282B" w:rsidRPr="00F7292D" w14:paraId="3583B772" w14:textId="77777777" w:rsidTr="00A8282B">
        <w:trPr>
          <w:tblCellSpacing w:w="0" w:type="dxa"/>
        </w:trPr>
        <w:tc>
          <w:tcPr>
            <w:tcW w:w="50" w:type="pct"/>
            <w:vMerge w:val="restart"/>
            <w:vAlign w:val="center"/>
            <w:hideMark/>
          </w:tcPr>
          <w:p w14:paraId="7BC8E386" w14:textId="77777777" w:rsidR="00A8282B" w:rsidRPr="00F7292D" w:rsidRDefault="00A8282B" w:rsidP="00F7292D"/>
        </w:tc>
        <w:tc>
          <w:tcPr>
            <w:tcW w:w="1000" w:type="pct"/>
            <w:tcBorders>
              <w:bottom w:val="single" w:sz="6" w:space="0" w:color="000000"/>
            </w:tcBorders>
            <w:vAlign w:val="center"/>
            <w:hideMark/>
          </w:tcPr>
          <w:p w14:paraId="64CD7BD8" w14:textId="77777777" w:rsidR="00A8282B" w:rsidRPr="00F7292D" w:rsidRDefault="00A8282B" w:rsidP="00F7292D">
            <w:r w:rsidRPr="00F7292D">
              <w:t xml:space="preserve">  </w:t>
            </w:r>
          </w:p>
        </w:tc>
        <w:tc>
          <w:tcPr>
            <w:tcW w:w="200" w:type="pct"/>
            <w:vAlign w:val="center"/>
            <w:hideMark/>
          </w:tcPr>
          <w:p w14:paraId="3A150A86" w14:textId="77777777" w:rsidR="00A8282B" w:rsidRPr="00F7292D" w:rsidRDefault="00A8282B" w:rsidP="00F7292D"/>
        </w:tc>
        <w:tc>
          <w:tcPr>
            <w:tcW w:w="750" w:type="pct"/>
            <w:tcBorders>
              <w:bottom w:val="single" w:sz="6" w:space="0" w:color="000000"/>
            </w:tcBorders>
            <w:vAlign w:val="center"/>
            <w:hideMark/>
          </w:tcPr>
          <w:p w14:paraId="54419696" w14:textId="77777777" w:rsidR="00A8282B" w:rsidRPr="00F7292D" w:rsidRDefault="00A8282B" w:rsidP="00F7292D">
            <w:r w:rsidRPr="00F7292D">
              <w:t> </w:t>
            </w:r>
          </w:p>
        </w:tc>
        <w:tc>
          <w:tcPr>
            <w:tcW w:w="3000" w:type="pct"/>
            <w:vAlign w:val="center"/>
            <w:hideMark/>
          </w:tcPr>
          <w:p w14:paraId="733AE583" w14:textId="77777777" w:rsidR="00A8282B" w:rsidRPr="00F7292D" w:rsidRDefault="00A8282B" w:rsidP="00F7292D"/>
        </w:tc>
      </w:tr>
      <w:tr w:rsidR="00A8282B" w:rsidRPr="00F7292D" w14:paraId="5CA51B81" w14:textId="77777777" w:rsidTr="00A8282B">
        <w:trPr>
          <w:tblCellSpacing w:w="0" w:type="dxa"/>
        </w:trPr>
        <w:tc>
          <w:tcPr>
            <w:tcW w:w="0" w:type="auto"/>
            <w:vMerge/>
            <w:vAlign w:val="center"/>
            <w:hideMark/>
          </w:tcPr>
          <w:p w14:paraId="192156C6" w14:textId="77777777" w:rsidR="00A8282B" w:rsidRPr="00F7292D" w:rsidRDefault="00A8282B" w:rsidP="00F7292D"/>
        </w:tc>
        <w:tc>
          <w:tcPr>
            <w:tcW w:w="1000" w:type="pct"/>
            <w:vAlign w:val="center"/>
            <w:hideMark/>
          </w:tcPr>
          <w:p w14:paraId="2F0AB2E9" w14:textId="77777777" w:rsidR="00A8282B" w:rsidRPr="00F7292D" w:rsidRDefault="00A8282B" w:rsidP="00F7292D">
            <w:r w:rsidRPr="00F7292D">
              <w:t>(სახელი, გვარი)</w:t>
            </w:r>
          </w:p>
        </w:tc>
        <w:tc>
          <w:tcPr>
            <w:tcW w:w="200" w:type="pct"/>
            <w:vAlign w:val="center"/>
            <w:hideMark/>
          </w:tcPr>
          <w:p w14:paraId="487E6B56" w14:textId="77777777" w:rsidR="00A8282B" w:rsidRPr="00F7292D" w:rsidRDefault="00A8282B" w:rsidP="00F7292D"/>
        </w:tc>
        <w:tc>
          <w:tcPr>
            <w:tcW w:w="750" w:type="pct"/>
            <w:vAlign w:val="center"/>
            <w:hideMark/>
          </w:tcPr>
          <w:p w14:paraId="34E8A227" w14:textId="77777777" w:rsidR="00A8282B" w:rsidRPr="00F7292D" w:rsidRDefault="00A8282B" w:rsidP="00F7292D">
            <w:r w:rsidRPr="00F7292D">
              <w:t>(ხელმოწერა)</w:t>
            </w:r>
          </w:p>
        </w:tc>
        <w:tc>
          <w:tcPr>
            <w:tcW w:w="3000" w:type="pct"/>
            <w:vAlign w:val="center"/>
            <w:hideMark/>
          </w:tcPr>
          <w:p w14:paraId="5BA178D3" w14:textId="77777777" w:rsidR="00A8282B" w:rsidRPr="00F7292D" w:rsidRDefault="00A8282B" w:rsidP="00F7292D"/>
        </w:tc>
      </w:tr>
    </w:tbl>
    <w:p w14:paraId="451D106F" w14:textId="77777777" w:rsidR="00A8282B" w:rsidRPr="00F7292D" w:rsidRDefault="00A8282B" w:rsidP="00A8282B">
      <w:r w:rsidRPr="00F7292D">
        <w:t>მუხლი  #66 - უკუდაბეგვრის წესით დარიცხული და გადახდილი დღგ-ის თანხის აღრიცხვა</w:t>
      </w:r>
    </w:p>
    <w:p w14:paraId="070C53BC" w14:textId="77777777" w:rsidR="00A8282B" w:rsidRPr="00F7292D" w:rsidRDefault="00A8282B" w:rsidP="00A8282B">
      <w:r w:rsidRPr="00F7292D">
        <w:t>უკუდაბეგვრის წესით დარიცხული დღგ-ის თანხების საგადასახადო ვალდებულება აღირიცხება გადასახადის გადამხდელის პირადი აღრიცხვის ბარათზე.</w:t>
      </w:r>
    </w:p>
    <w:p w14:paraId="7EF50BDD" w14:textId="77777777" w:rsidR="00A8282B" w:rsidRPr="00F7292D" w:rsidRDefault="00A8282B" w:rsidP="00A8282B">
      <w:r w:rsidRPr="00F7292D">
        <w:t>თავი  #17 - დღგ-ისგან გათავისუფლება</w:t>
      </w:r>
    </w:p>
    <w:p w14:paraId="19D522CF" w14:textId="77777777" w:rsidR="00A8282B" w:rsidRPr="00F7292D" w:rsidRDefault="00A8282B" w:rsidP="00A8282B">
      <w:r w:rsidRPr="00F7292D">
        <w:t>მუხლი  #67 - დღგ-ისაგან გათავისუფლებული ოპერაციების დაბეგვრის უფლების გამოყენება</w:t>
      </w:r>
    </w:p>
    <w:p w14:paraId="20A52D0D" w14:textId="77777777" w:rsidR="00A8282B" w:rsidRPr="00F7292D" w:rsidRDefault="00A8282B" w:rsidP="00A8282B">
      <w:r w:rsidRPr="00F7292D">
        <w:lastRenderedPageBreak/>
        <w:t>1. გადასახადის გადამხდელი ჩათვლის უფლების გარეშე დღგ-ისაგან გათავისუფლებული ოპერაციების დაბეგვრის უფლების გამოყენების მიზნით მიმართავს საგადასახადო ორგანოს დანართი NIII-20 ფორმის განცხადებით.</w:t>
      </w:r>
    </w:p>
    <w:p w14:paraId="7BBE1AFE" w14:textId="77777777" w:rsidR="00A8282B" w:rsidRPr="00F7292D" w:rsidRDefault="00A8282B" w:rsidP="00A8282B">
      <w:r w:rsidRPr="00F7292D">
        <w:t>2. პუნქტი ა მ ო ღ ე ბ უ ლ ი ა.</w:t>
      </w:r>
    </w:p>
    <w:p w14:paraId="471E8938" w14:textId="77777777" w:rsidR="00A8282B" w:rsidRPr="00F7292D" w:rsidRDefault="00A8282B" w:rsidP="00A8282B">
      <w:r w:rsidRPr="00F7292D">
        <w:t>მუხლი  #68 - უცხოეთის დიპლომატიური პირებისათვის განკუთვნილი საქონლის/მომსახურების დღგ-ისგან გათავისუფლება</w:t>
      </w:r>
    </w:p>
    <w:p w14:paraId="7983086D" w14:textId="77777777" w:rsidR="00A8282B" w:rsidRPr="00F7292D" w:rsidRDefault="00A8282B" w:rsidP="00A8282B">
      <w:r w:rsidRPr="00F7292D">
        <w:t>1. უცხოეთის დიპლომატიური და მასთან გათანაბრებული წარმომადგენლობის (შემდგომში - დიპლომატიური წარმომადგენლობა) ოფიციალური სარგებლობისათვის განკუთვნილი საქონლის მიწოდებისას ან/და მომსახურების გაწევისას, თუ დიპლომატიური წარმომადგენლობის უფლებამოსილი წარმომადგენელი ითხოვს საქონლის/მომსახურების დღგ-ისგან გათავისუფლებას, სავალდებულოა საგადასახადო ანგარიშ-ფაქტურის გამოწერა.</w:t>
      </w:r>
    </w:p>
    <w:p w14:paraId="32E72AB2" w14:textId="77777777" w:rsidR="00A8282B" w:rsidRPr="00F7292D" w:rsidRDefault="00A8282B" w:rsidP="00A8282B">
      <w:r w:rsidRPr="00F7292D">
        <w:t>2. უცხოეთის დიპლომატიური და მასთან გათანაბრებული წარმომადგენლობის და დიპლომატიური მისიის წევრის (შემდგომში - დიპლომატიური წარმომადგენლობის წევრი) პირადი სარგებლობისათვის განკუთვნილი საქონლის მიწოდებისას ან/და მომსახურების გაწევისას, ჩათვლის უფლებით დღგ-ისგან გათავისუფლებისათვის სავალდებულოა, დიპლომატიური წარმომადგენლობის წევრმა საქონლის/მომსახურების მიმწოდებელს წარუდგინოს საქართველოს საგარეო საქმეთა სამინისტროს დიპლომატიური პროტოკოლის დეპარტამენტის მიერ მის სახელზე გაცემული პირადობისა და ოფიციალური სტატუსის დამადასტურებელი შესაბამისი სააკრედიტაციო ბარათი და საკონტროლო-სალარო აპარატით ამობეჭდილი სალაროს ჩეკზე/ანგარიშ-ქვითარზე მიუთითოს ოფიციალური სტატუსის დამადასტურებელი სააკრედიტაციო ბარათის ნომერი, აღნიშნული ინფორმაცია და დღგ-ის გარეშე საქონლის/მომსახურების შეძენის ფაქტი დაადასტუროს საკონტროლო-სალარო აპარატით ამობეჭდილი სალაროს ჩეკზე/ანგარიშ-ქვითარზე ხელმოწერით და დაუბრუნოს იგი საქონლის/მომსახურების მიმწოდებელს. ამასთან, თუ დიპლომატიური წარმომადგენლობის წევრი ითხოვს საგადასახადო ანგარიშ-ფაქტურის გამოწერას, საგადასახადო ანგარიშ-ფაქტურაში დღგ-ის თანხის აღმნიშვნელ სტრიქონზე მიეთითება "0", მყიდველის საიდენტიფიკაციო ნომრის აღმნიშვნელ სტრიქონზე შეიტანება დიპლომატიური წარმომადგენლობის წევრის პირადობისა და ოფიციალური სტატუსის დამადასტურებელი სააკრედიტაციო ბარათის ნომერი, ხოლო საიდენტიფიკაციო ნომრის ამსახველი სტრიქონის შეუვსებლად დარჩენილ უჯრედებში მიეთითება "-".</w:t>
      </w:r>
    </w:p>
    <w:p w14:paraId="695DB41F" w14:textId="77777777" w:rsidR="00A8282B" w:rsidRPr="00F7292D" w:rsidRDefault="00A8282B" w:rsidP="00A8282B">
      <w:r w:rsidRPr="00F7292D">
        <w:t>შენიშვნა: ამ პუნქტით გათვალისწინებული "ანგარიშ-ქვითარი" განიმარტება საქართველოს ეროვნული ბანკის პრეზიდენტის ბრძანების შესაბამისად.</w:t>
      </w:r>
    </w:p>
    <w:p w14:paraId="4AD3F1B6" w14:textId="77777777" w:rsidR="00A8282B" w:rsidRPr="00F7292D" w:rsidRDefault="00A8282B" w:rsidP="00A8282B">
      <w:r w:rsidRPr="00F7292D">
        <w:t>3. დღგ-ის გადამხდელად არარეგისტრირებული თავისუფალი ვაჭრობის პუნქტში დიპლომატიური წარმომადგენლობის ან/და დიპლომატიური წარმომადგენლობის წევრისთვის საქონლის მიწოდება ან/და მომსახურების გაწევა ხორციელდება ამ მუხლის მე-2 პუნქტით განსაზღვრული წესით.</w:t>
      </w:r>
    </w:p>
    <w:p w14:paraId="3FECB4E6" w14:textId="77777777" w:rsidR="00A8282B" w:rsidRPr="00F7292D" w:rsidRDefault="00A8282B" w:rsidP="00A8282B">
      <w:r w:rsidRPr="00F7292D">
        <w:t>4. იმ შემთხვევაში, თუ ამ მუხლის პირველ და მე-2 პუნქტში აღნიშნული პროცედურების მიუხედავად, დიპლომატიური წარმომადგენლობის ან/და დიპლომატიური წარმომადგენლობის წევრის მიერ შეძენილ საქონელზე/მომსახურებაზე მომწოდებლისათვის გადახდილ იქნა დღგ (18%), მათ უფლება აქვთ დაიბრუნონ დღგ, მიუხედავად დასაბეგრი ოპერაციის (ოპერაციების) მიხედვით დღგ-ის თანხის ოდენობისა.</w:t>
      </w:r>
    </w:p>
    <w:p w14:paraId="76E4B6F7" w14:textId="77777777" w:rsidR="00A8282B" w:rsidRPr="00F7292D" w:rsidRDefault="00A8282B" w:rsidP="00A8282B">
      <w:r w:rsidRPr="00F7292D">
        <w:t xml:space="preserve">5. საქონლის/მომსახურების შეძენისას გადახდილი დღგ-ის დაბრუნების მიზნით, დიპლომატიურმა წარმომადგენლობამ ან/და დიპლომატიური წარმომადგენლობის წევრმა საგადასახადო ორგანოში უნდა წარადგინონ "განაცხადი გადახდილი დღგ-ის დაბრუნების თაობაზე" NIII-21 დანართის შესაბამისად, </w:t>
      </w:r>
      <w:r w:rsidRPr="00F7292D">
        <w:lastRenderedPageBreak/>
        <w:t>რომელსაც თან უნდა დაერთოს შეძენილ საქონელზე/მომსახურებაზე დღგ-ის გადამხდელის მიერ გამოწერილი საგადასახადო ანგარიშ-ფაქტურების პირველი ეგზემპლარი.</w:t>
      </w:r>
    </w:p>
    <w:p w14:paraId="3F4C12A6" w14:textId="77777777" w:rsidR="00A8282B" w:rsidRPr="00F7292D" w:rsidRDefault="00A8282B" w:rsidP="00A8282B">
      <w:r w:rsidRPr="00F7292D">
        <w:t>6. დიპლომატიური წარმომადგენლობის ადგილმდებარეობის მიხედვით განაცხადი საგადასახადო ორგანოს წარედგინება არა უგვიანეს დასაბეგრი ოპერაციის განხორციელების (საქონლის/მომსახურების მიწოდების) თვის მომდევნო 3 თვისა.</w:t>
      </w:r>
    </w:p>
    <w:p w14:paraId="647439F4" w14:textId="77777777" w:rsidR="00A8282B" w:rsidRPr="00F7292D" w:rsidRDefault="00A8282B" w:rsidP="00A8282B">
      <w:r w:rsidRPr="00F7292D">
        <w:t>7. დიპლომატიურ წარმომადგენლობას უფლება აქვს წარადგინოს განაცხადი, რომელშიც აგრეთვე ასახული იქნება ამ წარმომადგენლობის წევრების მიერ პირადი სარგებლობისათვის შეძენილ საქონელზე/მომსახურებაზე გადახდილი დღგ-ის დაბრუნების მოთხოვნაც. ამ შემთხვევაში ითვლება, რომ დიპლომატიური წარმომადგენლობის წევრებმაც წარადგინეს განაცხადი.</w:t>
      </w:r>
    </w:p>
    <w:p w14:paraId="59E022B3" w14:textId="77777777" w:rsidR="00A8282B" w:rsidRPr="00F7292D" w:rsidRDefault="00A8282B" w:rsidP="00A8282B">
      <w:r w:rsidRPr="00F7292D">
        <w:t>8. დიპლომატიური წარმომადგენლობის წევრის ოჯახის ნებისმიერ სრულწლოვან წევრს უფლება აქვს წარადგინოს განაცხადი, რომელშიც აგრეთვე ასახული იქნება ამ პირის ოჯახის სხვა წევრთა მიერ პირადი სარგებლობისათვის შეძენილ საქონელზე/მომსახურებაზე გადახდილი დღგ-ის დაბრუნების მოთხოვნაც.</w:t>
      </w:r>
    </w:p>
    <w:p w14:paraId="06A01DCC" w14:textId="77777777" w:rsidR="00A8282B" w:rsidRPr="00F7292D" w:rsidRDefault="00A8282B" w:rsidP="00A8282B">
      <w:r w:rsidRPr="00F7292D">
        <w:t>9. განაცხადი ივსება ქართულ ან ინგლისურ ენაზე. განაცხადის ინგლისურ ენაზე შევსების შემთხვევაში, მას უნდა დაერთოს ნოტარიულად დამოწმებული თარგმანი ქართულ ენაზე.</w:t>
      </w:r>
    </w:p>
    <w:p w14:paraId="47A3DCBF" w14:textId="77777777" w:rsidR="00A8282B" w:rsidRPr="00F7292D" w:rsidRDefault="00A8282B" w:rsidP="00A8282B">
      <w:r w:rsidRPr="00F7292D">
        <w:t>10. საგადასახადო ორგანო განიხილავს დიპლომატიური წარმომადგენლობის ან/და დიპლომატიური წარმომადგენლობის წევრის მიერ წარდგენილ განაცხადს და:</w:t>
      </w:r>
    </w:p>
    <w:p w14:paraId="745869B8" w14:textId="77777777" w:rsidR="00A8282B" w:rsidRPr="00F7292D" w:rsidRDefault="00A8282B" w:rsidP="00A8282B">
      <w:r w:rsidRPr="00F7292D">
        <w:t>ა) ხარვეზის არარსებობის შემთხვევაში, განაცხადის წარდგენიდან 1 (ერთი) თვის ვადაში უზრუნველყოფს თანხის დაბრუნებას საქართველოს საგადასახადო კოდექსის 63-ე მუხლით დადგენილი წესით;</w:t>
      </w:r>
    </w:p>
    <w:p w14:paraId="7EDCABFB" w14:textId="77777777" w:rsidR="00A8282B" w:rsidRPr="00F7292D" w:rsidRDefault="00A8282B" w:rsidP="00A8282B">
      <w:r w:rsidRPr="00F7292D">
        <w:t>ბ) ხარვეზის არსებობის შემთხვევაში, აღნიშნულის თაობაზე 3 დღის განმავლობაში წერილობით ატყობინებს განაცხადის წარმდგენ პირს და განუსაზღვრავს 15-დღიან ვადას ხარვეზის აღმოსაფხვრელად.</w:t>
      </w:r>
    </w:p>
    <w:p w14:paraId="72BEAB00" w14:textId="77777777" w:rsidR="00A8282B" w:rsidRPr="00F7292D" w:rsidRDefault="00A8282B" w:rsidP="00A8282B">
      <w:r w:rsidRPr="00F7292D">
        <w:t>11. ხარვეზის დადგენისას ამ მუხლის მე-10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17B311B8" w14:textId="77777777" w:rsidR="00A8282B" w:rsidRPr="00F7292D" w:rsidRDefault="00A8282B" w:rsidP="00A8282B">
      <w:r w:rsidRPr="00F7292D">
        <w:t>12. ამ მუხლის მე-10 პუნქტის "ა" ქვეპუნქტში აღნიშნულ ვადაში, საგადასახადო ორგანოს მიერ მოთხოვნის დაუკმაყოფილებლობის შემთხვევაში, განაცხადი შესაძლებელია წარდგენილ იქნეს განმეორებით.</w:t>
      </w:r>
    </w:p>
    <w:p w14:paraId="4BBB76EA" w14:textId="77777777" w:rsidR="00A8282B" w:rsidRPr="00F7292D" w:rsidRDefault="00A8282B" w:rsidP="00A8282B">
      <w:r w:rsidRPr="00F7292D">
        <w:t>13. განაცხადის მიხედვით დღგ-ის თანხის დაბრუნება ხდება განმცხადებლის მიერ მითითებულ საბანკო ანგარიშებზე.</w:t>
      </w:r>
    </w:p>
    <w:p w14:paraId="71CDDC40" w14:textId="77777777" w:rsidR="00A8282B" w:rsidRPr="00F7292D" w:rsidRDefault="00A8282B" w:rsidP="00A8282B">
      <w:r w:rsidRPr="00F7292D">
        <w:t>მუხლი  #68' - უცხოელი ტურისტებისათვის საქართველოს ტერიტორიაზე ტურისტული მომსახურების პაკეტის მიწოდებისას დღგ-სგან განთავისუფლება ჩათვლის უფლებით</w:t>
      </w:r>
    </w:p>
    <w:p w14:paraId="01877D03" w14:textId="77777777" w:rsidR="00A8282B" w:rsidRPr="00F7292D" w:rsidRDefault="00A8282B" w:rsidP="00A8282B">
      <w:r w:rsidRPr="00F7292D">
        <w:t>საქართველოს საგადასახადო კოდექსის 168-ე მუხლის მე-4 ნაწილის "ჟ" ქვეპუნქტის მიხედვით, ჩათვლის უფლებით დღგ-სგან განთავისუფლებულია ტუროპერატორების მიერ საქართველოს ტერიტორიაზე ტურისტულ ობიექტებში უცხოელი ტურისტების ორგანიზებული შემოყვანა და მათთვის საქართველოს ტერიტორიაზე ტურისტული მომსახურების პაკეტის მიწოდება. ამასთან, საქართველოს საგადასახადო კოდექსის 174-ე მუხლის მე-2 ნაწილის "ა.გ" ქვეპუნქტის შესაბამისად, პირს დღგ-ის ჩათვლის უფლება აქვს იმ შემთხვევაშიც, თუ მის მიერ გაწეული მომსახურება გამოყენებულ იქნება საქართველოს ტერიტორიის გარეთ გაწეული მომსახურებისათვის.</w:t>
      </w:r>
    </w:p>
    <w:p w14:paraId="45D39602" w14:textId="77777777" w:rsidR="00A8282B" w:rsidRPr="00F7292D" w:rsidRDefault="00A8282B" w:rsidP="00A8282B">
      <w:r w:rsidRPr="00F7292D">
        <w:t>მაგალითი:</w:t>
      </w:r>
    </w:p>
    <w:p w14:paraId="612EB43A" w14:textId="77777777" w:rsidR="00A8282B" w:rsidRPr="00F7292D" w:rsidRDefault="00A8282B" w:rsidP="00A8282B">
      <w:r w:rsidRPr="00F7292D">
        <w:t xml:space="preserve">საქართველოს საწარმო (ტუროპერატორი) ტურისტულ პაკეტს აწვდის საქართველოში ორგანიზებულად შემოყვანილ უცხოელ ტურისტებს. პაკეტი შედგება საქართველოში და სომხეთში შეძენილი ტურისტული </w:t>
      </w:r>
      <w:r w:rsidRPr="00F7292D">
        <w:lastRenderedPageBreak/>
        <w:t>მომსახურებისგან. ამასთან, სომხეთში შეძენილი ტურისტული მომსახურება სომხეთის ტერიტორიაზევე მიეწოდება უცხოელ ტურისტებს.</w:t>
      </w:r>
    </w:p>
    <w:p w14:paraId="57C4F0C8" w14:textId="77777777" w:rsidR="00A8282B" w:rsidRPr="00F7292D" w:rsidRDefault="00A8282B" w:rsidP="00A8282B">
      <w:r w:rsidRPr="00F7292D">
        <w:t>შედეგი:</w:t>
      </w:r>
    </w:p>
    <w:p w14:paraId="39560F15" w14:textId="77777777" w:rsidR="00A8282B" w:rsidRPr="00F7292D" w:rsidRDefault="00A8282B" w:rsidP="00A8282B">
      <w:r w:rsidRPr="00F7292D">
        <w:t>დეკლარაციაში დღგ-ის ჩათვლის უფლებით ტუროპერატორს შეუძლია ასახოს უცხოელი ტურისტებისათვის გაწეული მომსახურების სრული საკომპენსაციო თანხა.</w:t>
      </w:r>
    </w:p>
    <w:p w14:paraId="358D7E15" w14:textId="77777777" w:rsidR="00A8282B" w:rsidRPr="00F7292D" w:rsidRDefault="00A8282B" w:rsidP="00A8282B">
      <w:r w:rsidRPr="00F7292D">
        <w:t>მუხლი  #69 - საქართველოს საგადასახადო კოდექსის 168-ე მუხლის მე-4 ნაწილის "გ", "გ1" და "გ'2" ქვეპუნქტებით გათვალისწინებული საქონლის გადაზიდვის და ამ გადაზიდვასთან უშუალოდ დაკავშირებული მომსახურების გაწევის დღგ-ისაგან გათავისუფლება</w:t>
      </w:r>
    </w:p>
    <w:p w14:paraId="102AC339" w14:textId="77777777" w:rsidR="00A8282B" w:rsidRPr="00F7292D" w:rsidRDefault="00A8282B" w:rsidP="00A8282B">
      <w:r w:rsidRPr="00F7292D">
        <w:t>1. საქართველოს საგადასახადო კოდექსის 168-ე მუხლის მე-4 ნაწილის "გ", "გ1" და "გ'2" ქვეპუნქტებით გათვალისწინებული საქონლის გადაზიდვის და ამ გადაზიდვასთან უშუალოდ დაკავშირებული მომსახურების გაწევის დღგ-ისაგან გათავისუფლების დამადასტურებელი დოკუმენტებია:</w:t>
      </w:r>
    </w:p>
    <w:p w14:paraId="53902225" w14:textId="77777777" w:rsidR="00A8282B" w:rsidRPr="00F7292D" w:rsidRDefault="00A8282B" w:rsidP="00A8282B">
      <w:r w:rsidRPr="00F7292D">
        <w:t>ა) საქონლის თანმხლები სატრანსპორტო დოკუმენტები ან მათი ასლები:</w:t>
      </w:r>
    </w:p>
    <w:p w14:paraId="5B7AC75F" w14:textId="77777777" w:rsidR="00A8282B" w:rsidRPr="00F7292D" w:rsidRDefault="00A8282B" w:rsidP="00A8282B">
      <w:r w:rsidRPr="00F7292D">
        <w:t>ა.ა) საავტომობილო ტრანსპორტით გადაზიდვის დროს - სატრანსპორტო ზედნადები (CMR);</w:t>
      </w:r>
    </w:p>
    <w:p w14:paraId="103F70DD" w14:textId="77777777" w:rsidR="00A8282B" w:rsidRPr="00F7292D" w:rsidRDefault="00A8282B" w:rsidP="00A8282B">
      <w:r w:rsidRPr="00F7292D">
        <w:t>ა.ბ) საზღვაო ტრანსპორტით გადაზიდვის დროს - კონოსამენტი;</w:t>
      </w:r>
    </w:p>
    <w:p w14:paraId="6CD99098" w14:textId="77777777" w:rsidR="00A8282B" w:rsidRPr="00F7292D" w:rsidRDefault="00A8282B" w:rsidP="00A8282B">
      <w:r w:rsidRPr="00F7292D">
        <w:t>ა.გ) საჰაერო ტრანსპორტით გადაზიდვის დროს - ავიაზედდებული;</w:t>
      </w:r>
    </w:p>
    <w:p w14:paraId="718D0DE7" w14:textId="77777777" w:rsidR="00A8282B" w:rsidRPr="00F7292D" w:rsidRDefault="00A8282B" w:rsidP="00A8282B">
      <w:r w:rsidRPr="00F7292D">
        <w:t>ა.დ) სარკინიგზო ტრანსპორტით გადაზიდვის დროს - სარკინიგზო ზედნადები;</w:t>
      </w:r>
    </w:p>
    <w:p w14:paraId="4B5B4C55" w14:textId="77777777" w:rsidR="00A8282B" w:rsidRPr="00F7292D" w:rsidRDefault="00A8282B" w:rsidP="00A8282B">
      <w:r w:rsidRPr="00F7292D">
        <w:t>ბ) საბაჟო დეკლარაცია/რეექსპორტის დეკლარაცია ან საგადასახადო ან/და საბაჟო კანონმდებლობით განსაზღვრული მისი შემცვლელი დოკუმენტი ან მათი ასლი, ან საქონლის და სატრანსპორტო საშუალების აღრიცხვის მოწმობა/რეექსპორტის შეტყობინება ან მისი ასლი, რომლებიც ადასტურებენ ტვირთის საქართველოს საგადასახადო კოდექსის 168-ე მუხლის მე-4 ნაწილის "გ", "გ1" და "გ'2" ქვეპუნქტებში ჩამოთვლილ საბაჟო პროცედურებში/რეექსპორტში მოქცევის დროსა და ადგილს;</w:t>
      </w:r>
    </w:p>
    <w:p w14:paraId="088C24A3" w14:textId="77777777" w:rsidR="00A8282B" w:rsidRPr="00F7292D" w:rsidRDefault="00A8282B" w:rsidP="00A8282B">
      <w:r w:rsidRPr="00F7292D">
        <w:t>გ) ინვოისი მომსახურების გაწევაზე.</w:t>
      </w:r>
    </w:p>
    <w:p w14:paraId="036626D5" w14:textId="77777777" w:rsidR="00A8282B" w:rsidRPr="00F7292D" w:rsidRDefault="00A8282B" w:rsidP="00A8282B">
      <w:r w:rsidRPr="00F7292D">
        <w:t>2. საქართველოს საგადასახადო კოდექსის 168-ე მუხლის მე-4 ნაწილის "გ", "გ1" და "გ'2" ქვეპუნქტებში ჩამოთვლილ საბაჟო პროცედურებში/რეექსპორტში მოქცეული საქონლის გადაზიდვისას, როცა საქართველოს საბაჟო ტერიტორიაზე იცვლება საქონლის გადამზიდველი, დღგ-ისაგან გათავისუფლება გამოიყენება მხოლოდ იმ შემთხვევაში, თუ საქონლის ერთი გადამზიდველიდან მეორესთვის გადაცემა ხორციელდება საბაჟო კონტროლის ქვეშ.</w:t>
      </w:r>
    </w:p>
    <w:p w14:paraId="00EC73E7" w14:textId="77777777" w:rsidR="00A8282B" w:rsidRPr="00F7292D" w:rsidRDefault="00A8282B" w:rsidP="00A8282B">
      <w:r w:rsidRPr="00F7292D">
        <w:t>3. რკინიგზით გადაზიდვის შემთხვევაში დეკლარირებისას, საქონლისა და სატრანსპორტო საშუალების აღრიცხვის მოწმობაში/რკინიგზის ელექტრონულ აღრიცხვის მოწმობაში დაფიქსირებული საქართველოს საგადასახადო კოდექსის 168-ე მუხლის მე-4 ნაწილის "გ", "გ1" და "გ'2" ქვეპუნქტებში ჩამოთვლილ საბაჟო პროცედურების/რეექსპორტის ცვლილებისას, საგადასახადო/საბაჟო ორგანოს მიერ, დეკლარირებიდან არა-უგვიანეს 2 სამუშაო დღისა, აღნიშნული ცვლილების შესახებ ეცნობება შპს "საქართველოს რკინიგზას".</w:t>
      </w:r>
    </w:p>
    <w:p w14:paraId="0A271314" w14:textId="77777777" w:rsidR="00A8282B" w:rsidRPr="00F7292D" w:rsidRDefault="00A8282B" w:rsidP="00A8282B">
      <w:r w:rsidRPr="00F7292D">
        <w:t>4. ამ მუხლის პირველი პუნქტით განსაზღვრული დოკუმენტები საგადასახადო ორგანოს წარედგინება მისი მოთხოვნის შემთხვევაში.</w:t>
      </w:r>
    </w:p>
    <w:p w14:paraId="1813958D" w14:textId="77777777" w:rsidR="00A8282B" w:rsidRPr="00F7292D" w:rsidRDefault="00A8282B" w:rsidP="00A8282B">
      <w:r w:rsidRPr="00F7292D">
        <w:t xml:space="preserve">5. ამ მუხლის მიზნებისათვის ტრანზიტის პროცედურით გატანილი, მილსადენითა და ელექტროგადამცემი ხაზებით გადაადგილებული საქონელი ამ საბაჟო პროცედურაში მოქცეულად ითვლება "საქართველოს საბაჟო ტერიტორიაზე საქონლის გადაადგილებისა და გაფორმების შესახებ ინსტრუქციების დამტკიცების თაობაზე" საქართველოს ფინანსთა მინისტრის 2019 წლის 29 აგვისტოს N257 ბრძანებით დამტკიცებული </w:t>
      </w:r>
      <w:r w:rsidRPr="00F7292D">
        <w:lastRenderedPageBreak/>
        <w:t>"მილსადენითა და ელექტროგადამცემი ხაზებით გადაადგილებული საქონლის შესახებ" (დანართი N17) ინსტრუქციის პირველი მუხლის "ა" ქვეპუნქტით გათვალისწინებულ მიღების პუნქტში ამ საქონლის მიღების მომენტიდან.</w:t>
      </w:r>
    </w:p>
    <w:p w14:paraId="425CF27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4CC9F36" w14:textId="77777777" w:rsidTr="00A8282B">
        <w:trPr>
          <w:tblCellSpacing w:w="0" w:type="dxa"/>
        </w:trPr>
        <w:tc>
          <w:tcPr>
            <w:tcW w:w="5000" w:type="pct"/>
            <w:vAlign w:val="center"/>
            <w:hideMark/>
          </w:tcPr>
          <w:p w14:paraId="02CD9B54" w14:textId="77777777" w:rsidR="00A8282B" w:rsidRPr="00F7292D" w:rsidRDefault="00A8282B" w:rsidP="00F7292D">
            <w:r w:rsidRPr="00F7292D">
              <w:t>დანართი NIII-21</w:t>
            </w:r>
          </w:p>
        </w:tc>
      </w:tr>
      <w:tr w:rsidR="00A8282B" w:rsidRPr="00F7292D" w14:paraId="23C29E3C" w14:textId="77777777" w:rsidTr="00A8282B">
        <w:trPr>
          <w:tblCellSpacing w:w="0" w:type="dxa"/>
        </w:trPr>
        <w:tc>
          <w:tcPr>
            <w:tcW w:w="5000" w:type="pct"/>
            <w:vAlign w:val="center"/>
            <w:hideMark/>
          </w:tcPr>
          <w:p w14:paraId="5904AF36" w14:textId="77777777" w:rsidR="00A8282B" w:rsidRPr="00F7292D" w:rsidRDefault="00A8282B" w:rsidP="00F7292D">
            <w:r w:rsidRPr="00F7292D">
              <w:t>განაცხადი გადახდილი დღგ-ის დაბრუნების თაობაზე</w:t>
            </w:r>
            <w:r w:rsidRPr="00F7292D">
              <w:br/>
              <w:t>Application on Vat Refund</w:t>
            </w:r>
          </w:p>
        </w:tc>
      </w:tr>
    </w:tbl>
    <w:p w14:paraId="7C3D21A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75BC3EB9"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176FFFB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0423820" w14:textId="77777777" w:rsidR="00A8282B" w:rsidRPr="00F7292D" w:rsidRDefault="00A8282B" w:rsidP="00F7292D">
                  <w:r w:rsidRPr="00F7292D">
                    <w:t> </w:t>
                  </w:r>
                </w:p>
              </w:tc>
            </w:tr>
          </w:tbl>
          <w:p w14:paraId="3EB1CC06" w14:textId="77777777" w:rsidR="00A8282B" w:rsidRPr="00F7292D" w:rsidRDefault="00A8282B" w:rsidP="00F7292D"/>
        </w:tc>
        <w:tc>
          <w:tcPr>
            <w:tcW w:w="300" w:type="pct"/>
            <w:vAlign w:val="center"/>
            <w:hideMark/>
          </w:tcPr>
          <w:p w14:paraId="45ECD307"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4"/>
              <w:gridCol w:w="554"/>
              <w:gridCol w:w="553"/>
              <w:gridCol w:w="553"/>
              <w:gridCol w:w="553"/>
              <w:gridCol w:w="553"/>
              <w:gridCol w:w="553"/>
              <w:gridCol w:w="553"/>
              <w:gridCol w:w="604"/>
            </w:tblGrid>
            <w:tr w:rsidR="00A8282B" w:rsidRPr="00F7292D" w14:paraId="38D4DF6E"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29688D0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AF65AE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80AD75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2F4FD8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BADF4D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B97823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E6AB61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ED983B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99E4BF6" w14:textId="77777777" w:rsidR="00A8282B" w:rsidRPr="00F7292D" w:rsidRDefault="00A8282B" w:rsidP="00F7292D">
                  <w:r w:rsidRPr="00F7292D">
                    <w:t> </w:t>
                  </w:r>
                </w:p>
              </w:tc>
            </w:tr>
          </w:tbl>
          <w:p w14:paraId="598C483D" w14:textId="77777777" w:rsidR="00A8282B" w:rsidRPr="00F7292D" w:rsidRDefault="00A8282B" w:rsidP="00F7292D"/>
        </w:tc>
      </w:tr>
      <w:tr w:rsidR="00A8282B" w:rsidRPr="00F7292D" w14:paraId="3D8EF478" w14:textId="77777777" w:rsidTr="00A8282B">
        <w:trPr>
          <w:tblCellSpacing w:w="0" w:type="dxa"/>
        </w:trPr>
        <w:tc>
          <w:tcPr>
            <w:tcW w:w="2350" w:type="pct"/>
            <w:vAlign w:val="center"/>
            <w:hideMark/>
          </w:tcPr>
          <w:p w14:paraId="51BF34FE" w14:textId="77777777" w:rsidR="00A8282B" w:rsidRPr="00F7292D" w:rsidRDefault="00A8282B" w:rsidP="00F7292D">
            <w:r w:rsidRPr="00F7292D">
              <w:t>დიპლომატიური წარმომადგენლობის დასახელება</w:t>
            </w:r>
            <w:r w:rsidRPr="00F7292D">
              <w:br/>
              <w:t>Name of diplomatic representation</w:t>
            </w:r>
          </w:p>
        </w:tc>
        <w:tc>
          <w:tcPr>
            <w:tcW w:w="300" w:type="pct"/>
            <w:vAlign w:val="center"/>
            <w:hideMark/>
          </w:tcPr>
          <w:p w14:paraId="2F60E2CB" w14:textId="77777777" w:rsidR="00A8282B" w:rsidRPr="00F7292D" w:rsidRDefault="00A8282B" w:rsidP="00F7292D"/>
        </w:tc>
        <w:tc>
          <w:tcPr>
            <w:tcW w:w="2350" w:type="pct"/>
            <w:vAlign w:val="center"/>
            <w:hideMark/>
          </w:tcPr>
          <w:p w14:paraId="32E95C84" w14:textId="77777777" w:rsidR="00A8282B" w:rsidRPr="00F7292D" w:rsidRDefault="00A8282B" w:rsidP="00F7292D">
            <w:r w:rsidRPr="00F7292D">
              <w:t>დიპლომატიური წარმომადგენლობის საიდენტიფიკაციო ნომერი</w:t>
            </w:r>
            <w:r w:rsidRPr="00F7292D">
              <w:br/>
              <w:t>Identification number of diplomatic representation</w:t>
            </w:r>
          </w:p>
        </w:tc>
      </w:tr>
    </w:tbl>
    <w:p w14:paraId="3045622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615E7AD0"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544E340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0D27137" w14:textId="77777777" w:rsidR="00A8282B" w:rsidRPr="00F7292D" w:rsidRDefault="00A8282B" w:rsidP="00F7292D">
                  <w:r w:rsidRPr="00F7292D">
                    <w:t> </w:t>
                  </w:r>
                </w:p>
              </w:tc>
            </w:tr>
          </w:tbl>
          <w:p w14:paraId="572EE3DB" w14:textId="77777777" w:rsidR="00A8282B" w:rsidRPr="00F7292D" w:rsidRDefault="00A8282B" w:rsidP="00F7292D"/>
        </w:tc>
        <w:tc>
          <w:tcPr>
            <w:tcW w:w="300" w:type="pct"/>
            <w:vAlign w:val="center"/>
            <w:hideMark/>
          </w:tcPr>
          <w:p w14:paraId="3CE8374E"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4"/>
              <w:gridCol w:w="554"/>
              <w:gridCol w:w="553"/>
              <w:gridCol w:w="553"/>
              <w:gridCol w:w="553"/>
              <w:gridCol w:w="553"/>
              <w:gridCol w:w="553"/>
              <w:gridCol w:w="553"/>
              <w:gridCol w:w="604"/>
            </w:tblGrid>
            <w:tr w:rsidR="00A8282B" w:rsidRPr="00F7292D" w14:paraId="40063976"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339E70A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054447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BD3002B"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8BA25E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84DA05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50CAF4E"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2ADEF5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5C2E82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51891F" w14:textId="77777777" w:rsidR="00A8282B" w:rsidRPr="00F7292D" w:rsidRDefault="00A8282B" w:rsidP="00F7292D">
                  <w:r w:rsidRPr="00F7292D">
                    <w:t> </w:t>
                  </w:r>
                </w:p>
              </w:tc>
            </w:tr>
          </w:tbl>
          <w:p w14:paraId="49D73D7B" w14:textId="77777777" w:rsidR="00A8282B" w:rsidRPr="00F7292D" w:rsidRDefault="00A8282B" w:rsidP="00F7292D"/>
        </w:tc>
      </w:tr>
      <w:tr w:rsidR="00A8282B" w:rsidRPr="00F7292D" w14:paraId="57C44451" w14:textId="77777777" w:rsidTr="00A8282B">
        <w:trPr>
          <w:tblCellSpacing w:w="0" w:type="dxa"/>
        </w:trPr>
        <w:tc>
          <w:tcPr>
            <w:tcW w:w="2350" w:type="pct"/>
            <w:vAlign w:val="center"/>
            <w:hideMark/>
          </w:tcPr>
          <w:p w14:paraId="009A6352" w14:textId="77777777" w:rsidR="00A8282B" w:rsidRPr="00F7292D" w:rsidRDefault="00A8282B" w:rsidP="00F7292D">
            <w:r w:rsidRPr="00F7292D">
              <w:t>დიპლომატიური წარმომადგენლობის წევრის სახელი და გვარი</w:t>
            </w:r>
            <w:r w:rsidRPr="00F7292D">
              <w:br/>
              <w:t>Diplomatic representation members, name and surname</w:t>
            </w:r>
          </w:p>
        </w:tc>
        <w:tc>
          <w:tcPr>
            <w:tcW w:w="300" w:type="pct"/>
            <w:vAlign w:val="center"/>
            <w:hideMark/>
          </w:tcPr>
          <w:p w14:paraId="3DE0E787" w14:textId="77777777" w:rsidR="00A8282B" w:rsidRPr="00F7292D" w:rsidRDefault="00A8282B" w:rsidP="00F7292D"/>
        </w:tc>
        <w:tc>
          <w:tcPr>
            <w:tcW w:w="2350" w:type="pct"/>
            <w:vAlign w:val="center"/>
            <w:hideMark/>
          </w:tcPr>
          <w:p w14:paraId="781EFC5C" w14:textId="77777777" w:rsidR="00A8282B" w:rsidRPr="00F7292D" w:rsidRDefault="00A8282B" w:rsidP="00F7292D">
            <w:r w:rsidRPr="00F7292D">
              <w:t>დიპლომატიური წარმომადგენლობის სტატუსის დამადასტურებელი დოკუმენტის N</w:t>
            </w:r>
            <w:r w:rsidRPr="00F7292D">
              <w:br/>
              <w:t>Number of foreing diplomats identification document</w:t>
            </w:r>
          </w:p>
        </w:tc>
      </w:tr>
      <w:tr w:rsidR="00A8282B" w:rsidRPr="00F7292D" w14:paraId="4EEF4016" w14:textId="77777777" w:rsidTr="00A8282B">
        <w:trPr>
          <w:tblCellSpacing w:w="0" w:type="dxa"/>
        </w:trPr>
        <w:tc>
          <w:tcPr>
            <w:tcW w:w="2350" w:type="pct"/>
            <w:vAlign w:val="center"/>
            <w:hideMark/>
          </w:tcPr>
          <w:p w14:paraId="1F7DAAAC" w14:textId="77777777" w:rsidR="00A8282B" w:rsidRPr="00F7292D" w:rsidRDefault="00A8282B" w:rsidP="00F7292D">
            <w:r w:rsidRPr="00F7292D">
              <w:t> </w:t>
            </w:r>
          </w:p>
        </w:tc>
        <w:tc>
          <w:tcPr>
            <w:tcW w:w="300" w:type="pct"/>
            <w:vAlign w:val="center"/>
            <w:hideMark/>
          </w:tcPr>
          <w:p w14:paraId="33095AC2" w14:textId="77777777" w:rsidR="00A8282B" w:rsidRPr="00F7292D" w:rsidRDefault="00A8282B" w:rsidP="00F7292D"/>
        </w:tc>
        <w:tc>
          <w:tcPr>
            <w:tcW w:w="2350" w:type="pct"/>
            <w:vAlign w:val="center"/>
            <w:hideMark/>
          </w:tcPr>
          <w:p w14:paraId="08EB88E4" w14:textId="77777777" w:rsidR="00A8282B" w:rsidRPr="00F7292D" w:rsidRDefault="00A8282B" w:rsidP="00F7292D"/>
        </w:tc>
      </w:tr>
      <w:tr w:rsidR="00A8282B" w:rsidRPr="00F7292D" w14:paraId="465DA1FB" w14:textId="77777777" w:rsidTr="00A8282B">
        <w:trPr>
          <w:tblCellSpacing w:w="0" w:type="dxa"/>
        </w:trPr>
        <w:tc>
          <w:tcPr>
            <w:tcW w:w="2350" w:type="pct"/>
            <w:vAlign w:val="center"/>
            <w:hideMark/>
          </w:tcPr>
          <w:p w14:paraId="4B7A5ABE" w14:textId="77777777" w:rsidR="00A8282B" w:rsidRPr="00F7292D" w:rsidRDefault="00A8282B" w:rsidP="00F7292D">
            <w:r w:rsidRPr="00F7292D">
              <w:t>საგადასახადო ორგანოს დასახელება</w:t>
            </w:r>
            <w:r w:rsidRPr="00F7292D">
              <w:br/>
              <w:t>Name of Tax authority</w:t>
            </w:r>
          </w:p>
        </w:tc>
        <w:tc>
          <w:tcPr>
            <w:tcW w:w="2650" w:type="pct"/>
            <w:gridSpan w:val="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8"/>
            </w:tblGrid>
            <w:tr w:rsidR="00A8282B" w:rsidRPr="00F7292D" w14:paraId="58528A4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FF80131" w14:textId="77777777" w:rsidR="00A8282B" w:rsidRPr="00F7292D" w:rsidRDefault="00A8282B" w:rsidP="00F7292D">
                  <w:r w:rsidRPr="00F7292D">
                    <w:t> </w:t>
                  </w:r>
                </w:p>
              </w:tc>
            </w:tr>
          </w:tbl>
          <w:p w14:paraId="719042C0" w14:textId="77777777" w:rsidR="00A8282B" w:rsidRPr="00F7292D" w:rsidRDefault="00A8282B" w:rsidP="00F7292D"/>
        </w:tc>
      </w:tr>
      <w:tr w:rsidR="00A8282B" w:rsidRPr="00F7292D" w14:paraId="611DB426" w14:textId="77777777" w:rsidTr="00A8282B">
        <w:trPr>
          <w:tblCellSpacing w:w="0" w:type="dxa"/>
        </w:trPr>
        <w:tc>
          <w:tcPr>
            <w:tcW w:w="2350" w:type="pct"/>
            <w:vAlign w:val="center"/>
            <w:hideMark/>
          </w:tcPr>
          <w:p w14:paraId="111BF91F" w14:textId="77777777" w:rsidR="00A8282B" w:rsidRPr="00F7292D" w:rsidRDefault="00A8282B" w:rsidP="00F7292D">
            <w:r w:rsidRPr="00F7292D">
              <w:t> </w:t>
            </w:r>
          </w:p>
        </w:tc>
        <w:tc>
          <w:tcPr>
            <w:tcW w:w="2650" w:type="pct"/>
            <w:gridSpan w:val="2"/>
            <w:vAlign w:val="center"/>
            <w:hideMark/>
          </w:tcPr>
          <w:p w14:paraId="7930D30E" w14:textId="77777777" w:rsidR="00A8282B" w:rsidRPr="00F7292D" w:rsidRDefault="00A8282B" w:rsidP="00F7292D"/>
        </w:tc>
      </w:tr>
      <w:tr w:rsidR="00A8282B" w:rsidRPr="00F7292D" w14:paraId="2DD1068F" w14:textId="77777777" w:rsidTr="00A8282B">
        <w:trPr>
          <w:tblCellSpacing w:w="0" w:type="dxa"/>
        </w:trPr>
        <w:tc>
          <w:tcPr>
            <w:tcW w:w="5000" w:type="pct"/>
            <w:gridSpan w:val="3"/>
            <w:vAlign w:val="center"/>
            <w:hideMark/>
          </w:tcPr>
          <w:p w14:paraId="4B94FD94" w14:textId="77777777" w:rsidR="00A8282B" w:rsidRPr="00F7292D" w:rsidRDefault="00A8282B" w:rsidP="00F7292D">
            <w:r w:rsidRPr="00F7292D">
              <w:t>საქართველოს საგადასახადო კოდექსის 168-ე მუხლის თანახმად, გთხოვთ დაგვიბრუნოთ შეძენილ საქონელზე /მომსახურებაზე გადახდილი დღგ-ის თანხები შემდეგ საბანკო ანგარიშზე:</w:t>
            </w:r>
            <w:r w:rsidRPr="00F7292D">
              <w:br/>
              <w:t>Pursuant to Article N168 of tax code of Georgia we request the refund of VAT amount paid for purchased goods/services to the bank account</w:t>
            </w:r>
          </w:p>
        </w:tc>
      </w:tr>
    </w:tbl>
    <w:p w14:paraId="46F57616"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5724"/>
      </w:tblGrid>
      <w:tr w:rsidR="00A8282B" w:rsidRPr="00F7292D" w14:paraId="4BFF64A3" w14:textId="77777777" w:rsidTr="00A8282B">
        <w:trPr>
          <w:tblCellSpacing w:w="0" w:type="dxa"/>
        </w:trPr>
        <w:tc>
          <w:tcPr>
            <w:tcW w:w="2350" w:type="pct"/>
            <w:vAlign w:val="center"/>
            <w:hideMark/>
          </w:tcPr>
          <w:p w14:paraId="51C01789" w14:textId="77777777" w:rsidR="00A8282B" w:rsidRPr="00F7292D" w:rsidRDefault="00A8282B" w:rsidP="00F7292D">
            <w:r w:rsidRPr="00F7292D">
              <w:t>ბანკის დასახელება და რეკვიზიტები</w:t>
            </w:r>
            <w:r w:rsidRPr="00F7292D">
              <w:br/>
              <w:t>Bank name and details</w:t>
            </w:r>
          </w:p>
        </w:tc>
        <w:tc>
          <w:tcPr>
            <w:tcW w:w="2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8"/>
            </w:tblGrid>
            <w:tr w:rsidR="00A8282B" w:rsidRPr="00F7292D" w14:paraId="17AD995C"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153D20A" w14:textId="77777777" w:rsidR="00A8282B" w:rsidRPr="00F7292D" w:rsidRDefault="00A8282B" w:rsidP="00F7292D">
                  <w:r w:rsidRPr="00F7292D">
                    <w:t> </w:t>
                  </w:r>
                </w:p>
              </w:tc>
            </w:tr>
          </w:tbl>
          <w:p w14:paraId="79E11C16" w14:textId="77777777" w:rsidR="00A8282B" w:rsidRPr="00F7292D" w:rsidRDefault="00A8282B" w:rsidP="00F7292D"/>
        </w:tc>
      </w:tr>
      <w:tr w:rsidR="00A8282B" w:rsidRPr="00F7292D" w14:paraId="5106B36F" w14:textId="77777777" w:rsidTr="00A8282B">
        <w:trPr>
          <w:tblCellSpacing w:w="0" w:type="dxa"/>
        </w:trPr>
        <w:tc>
          <w:tcPr>
            <w:tcW w:w="2350" w:type="pct"/>
            <w:vAlign w:val="center"/>
            <w:hideMark/>
          </w:tcPr>
          <w:p w14:paraId="1FC4A9BE" w14:textId="77777777" w:rsidR="00A8282B" w:rsidRPr="00F7292D" w:rsidRDefault="00A8282B" w:rsidP="00F7292D">
            <w:r w:rsidRPr="00F7292D">
              <w:t> </w:t>
            </w:r>
          </w:p>
        </w:tc>
        <w:tc>
          <w:tcPr>
            <w:tcW w:w="2650" w:type="pct"/>
            <w:vAlign w:val="center"/>
            <w:hideMark/>
          </w:tcPr>
          <w:p w14:paraId="56B0A069" w14:textId="77777777" w:rsidR="00A8282B" w:rsidRPr="00F7292D" w:rsidRDefault="00A8282B" w:rsidP="00F7292D"/>
        </w:tc>
      </w:tr>
      <w:tr w:rsidR="00A8282B" w:rsidRPr="00F7292D" w14:paraId="080D02A2" w14:textId="77777777" w:rsidTr="00A8282B">
        <w:trPr>
          <w:tblCellSpacing w:w="0" w:type="dxa"/>
        </w:trPr>
        <w:tc>
          <w:tcPr>
            <w:tcW w:w="2350" w:type="pct"/>
            <w:vAlign w:val="center"/>
            <w:hideMark/>
          </w:tcPr>
          <w:p w14:paraId="091E9A9F" w14:textId="77777777" w:rsidR="00A8282B" w:rsidRPr="00F7292D" w:rsidRDefault="00A8282B" w:rsidP="00F7292D">
            <w:r w:rsidRPr="00F7292D">
              <w:t>დანართი:</w:t>
            </w:r>
            <w:r w:rsidRPr="00F7292D">
              <w:br/>
              <w:t>Appendix</w:t>
            </w:r>
          </w:p>
        </w:tc>
        <w:tc>
          <w:tcPr>
            <w:tcW w:w="2650" w:type="pct"/>
            <w:vAlign w:val="center"/>
            <w:hideMark/>
          </w:tcPr>
          <w:p w14:paraId="761E6B73" w14:textId="77777777" w:rsidR="00A8282B" w:rsidRPr="00F7292D" w:rsidRDefault="00A8282B" w:rsidP="00F7292D"/>
        </w:tc>
      </w:tr>
    </w:tbl>
    <w:p w14:paraId="762AAB0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2160"/>
        <w:gridCol w:w="3564"/>
      </w:tblGrid>
      <w:tr w:rsidR="00A8282B" w:rsidRPr="00F7292D" w14:paraId="542CE713" w14:textId="77777777" w:rsidTr="00A8282B">
        <w:trPr>
          <w:tblCellSpacing w:w="0" w:type="dxa"/>
        </w:trPr>
        <w:tc>
          <w:tcPr>
            <w:tcW w:w="2350" w:type="pct"/>
            <w:vAlign w:val="center"/>
            <w:hideMark/>
          </w:tcPr>
          <w:p w14:paraId="5DF05C39" w14:textId="77777777" w:rsidR="00A8282B" w:rsidRPr="00F7292D" w:rsidRDefault="00A8282B" w:rsidP="00F7292D">
            <w:r w:rsidRPr="00F7292D">
              <w:lastRenderedPageBreak/>
              <w:t>საგადასახადო ანგარიშ-ფაქტურის რაოდენობა</w:t>
            </w:r>
            <w:r w:rsidRPr="00F7292D">
              <w:br/>
              <w:t>Number of tax invoices</w:t>
            </w:r>
          </w:p>
        </w:tc>
        <w:tc>
          <w:tcPr>
            <w:tcW w:w="1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7"/>
              <w:gridCol w:w="698"/>
              <w:gridCol w:w="719"/>
            </w:tblGrid>
            <w:tr w:rsidR="00A8282B" w:rsidRPr="00F7292D" w14:paraId="797ACED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690EDC88"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A2F47D6"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2E3D54E" w14:textId="77777777" w:rsidR="00A8282B" w:rsidRPr="00F7292D" w:rsidRDefault="00A8282B" w:rsidP="00F7292D">
                  <w:r w:rsidRPr="00F7292D">
                    <w:t> </w:t>
                  </w:r>
                </w:p>
              </w:tc>
            </w:tr>
          </w:tbl>
          <w:p w14:paraId="775E5FE7" w14:textId="77777777" w:rsidR="00A8282B" w:rsidRPr="00F7292D" w:rsidRDefault="00A8282B" w:rsidP="00F7292D"/>
        </w:tc>
        <w:tc>
          <w:tcPr>
            <w:tcW w:w="1650" w:type="pct"/>
            <w:vAlign w:val="center"/>
            <w:hideMark/>
          </w:tcPr>
          <w:p w14:paraId="7A92289C" w14:textId="77777777" w:rsidR="00A8282B" w:rsidRPr="00F7292D" w:rsidRDefault="00A8282B" w:rsidP="00F7292D"/>
        </w:tc>
      </w:tr>
    </w:tbl>
    <w:p w14:paraId="59A9AE3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0"/>
        <w:gridCol w:w="1620"/>
        <w:gridCol w:w="2160"/>
        <w:gridCol w:w="2700"/>
      </w:tblGrid>
      <w:tr w:rsidR="00A8282B" w:rsidRPr="00F7292D" w14:paraId="6026E30A" w14:textId="77777777" w:rsidTr="00A8282B">
        <w:trPr>
          <w:tblCellSpacing w:w="0" w:type="dxa"/>
        </w:trPr>
        <w:tc>
          <w:tcPr>
            <w:tcW w:w="2000" w:type="pct"/>
            <w:vAlign w:val="center"/>
            <w:hideMark/>
          </w:tcPr>
          <w:p w14:paraId="5D8DB73E" w14:textId="77777777" w:rsidR="00A8282B" w:rsidRPr="00F7292D" w:rsidRDefault="00A8282B" w:rsidP="00F7292D">
            <w:r w:rsidRPr="00F7292D">
              <w:t>საგადასახადო ანგარიშ-ფაქტურები</w:t>
            </w:r>
            <w:r w:rsidRPr="00F7292D">
              <w:br/>
              <w:t>Tax invoices</w:t>
            </w:r>
          </w:p>
        </w:tc>
        <w:tc>
          <w:tcPr>
            <w:tcW w:w="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0"/>
              <w:gridCol w:w="519"/>
              <w:gridCol w:w="535"/>
            </w:tblGrid>
            <w:tr w:rsidR="00A8282B" w:rsidRPr="00F7292D" w14:paraId="1C40055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0BBAD0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AE8ACEB"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2B3E9DFF" w14:textId="77777777" w:rsidR="00A8282B" w:rsidRPr="00F7292D" w:rsidRDefault="00A8282B" w:rsidP="00F7292D">
                  <w:r w:rsidRPr="00F7292D">
                    <w:t> </w:t>
                  </w:r>
                </w:p>
              </w:tc>
            </w:tr>
          </w:tbl>
          <w:p w14:paraId="5F18F1C7" w14:textId="77777777" w:rsidR="00A8282B" w:rsidRPr="00F7292D" w:rsidRDefault="00A8282B" w:rsidP="00F7292D"/>
        </w:tc>
        <w:tc>
          <w:tcPr>
            <w:tcW w:w="1000" w:type="pct"/>
            <w:vAlign w:val="center"/>
            <w:hideMark/>
          </w:tcPr>
          <w:p w14:paraId="5B005B13" w14:textId="77777777" w:rsidR="00A8282B" w:rsidRPr="00F7292D" w:rsidRDefault="00A8282B" w:rsidP="00F7292D">
            <w:r w:rsidRPr="00F7292D">
              <w:t>გვერდზე</w:t>
            </w:r>
            <w:r w:rsidRPr="00F7292D">
              <w:br/>
              <w:t>Pages</w:t>
            </w:r>
          </w:p>
        </w:tc>
        <w:tc>
          <w:tcPr>
            <w:tcW w:w="1250" w:type="pct"/>
            <w:vAlign w:val="center"/>
            <w:hideMark/>
          </w:tcPr>
          <w:p w14:paraId="37B2C471" w14:textId="77777777" w:rsidR="00A8282B" w:rsidRPr="00F7292D" w:rsidRDefault="00A8282B" w:rsidP="00F7292D"/>
        </w:tc>
      </w:tr>
      <w:tr w:rsidR="00A8282B" w:rsidRPr="00F7292D" w14:paraId="3853595D" w14:textId="77777777" w:rsidTr="00A8282B">
        <w:trPr>
          <w:tblCellSpacing w:w="0" w:type="dxa"/>
        </w:trPr>
        <w:tc>
          <w:tcPr>
            <w:tcW w:w="2000" w:type="pct"/>
            <w:vAlign w:val="center"/>
            <w:hideMark/>
          </w:tcPr>
          <w:p w14:paraId="4EE0D51E" w14:textId="77777777" w:rsidR="00A8282B" w:rsidRPr="00F7292D" w:rsidRDefault="00A8282B" w:rsidP="00F7292D">
            <w:r w:rsidRPr="00F7292D">
              <w:t> </w:t>
            </w:r>
          </w:p>
        </w:tc>
        <w:tc>
          <w:tcPr>
            <w:tcW w:w="750" w:type="pct"/>
            <w:vAlign w:val="center"/>
            <w:hideMark/>
          </w:tcPr>
          <w:p w14:paraId="225CBB9D" w14:textId="77777777" w:rsidR="00A8282B" w:rsidRPr="00F7292D" w:rsidRDefault="00A8282B" w:rsidP="00F7292D"/>
        </w:tc>
        <w:tc>
          <w:tcPr>
            <w:tcW w:w="1000" w:type="pct"/>
            <w:vAlign w:val="center"/>
            <w:hideMark/>
          </w:tcPr>
          <w:p w14:paraId="5A963619" w14:textId="77777777" w:rsidR="00A8282B" w:rsidRPr="00F7292D" w:rsidRDefault="00A8282B" w:rsidP="00F7292D"/>
        </w:tc>
        <w:tc>
          <w:tcPr>
            <w:tcW w:w="1250" w:type="pct"/>
            <w:vAlign w:val="center"/>
            <w:hideMark/>
          </w:tcPr>
          <w:p w14:paraId="4FA64289" w14:textId="77777777" w:rsidR="00A8282B" w:rsidRPr="00F7292D" w:rsidRDefault="00A8282B" w:rsidP="00F7292D"/>
        </w:tc>
      </w:tr>
    </w:tbl>
    <w:p w14:paraId="7098053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E027FA3" w14:textId="77777777" w:rsidTr="00A8282B">
        <w:trPr>
          <w:tblCellSpacing w:w="0" w:type="dxa"/>
        </w:trPr>
        <w:tc>
          <w:tcPr>
            <w:tcW w:w="5000" w:type="pct"/>
            <w:vAlign w:val="center"/>
            <w:hideMark/>
          </w:tcPr>
          <w:p w14:paraId="130D3DA4" w14:textId="77777777" w:rsidR="00A8282B" w:rsidRPr="00F7292D" w:rsidRDefault="00A8282B" w:rsidP="00F7292D">
            <w:r w:rsidRPr="00F7292D">
              <w:t>დიპლომატიური წარმომადგენლობის უფლებამოსილი პირი ან დიპლომატიური წარმომადგენლობის წევრი:</w:t>
            </w:r>
            <w:r w:rsidRPr="00F7292D">
              <w:br/>
              <w:t>Authorized person of diplomatic representation or member of diplomatic represention:</w:t>
            </w:r>
          </w:p>
        </w:tc>
      </w:tr>
    </w:tbl>
    <w:p w14:paraId="40E77FD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76"/>
        <w:gridCol w:w="648"/>
        <w:gridCol w:w="5076"/>
      </w:tblGrid>
      <w:tr w:rsidR="00A8282B" w:rsidRPr="00F7292D" w14:paraId="59A6D83E" w14:textId="77777777" w:rsidTr="00A8282B">
        <w:trPr>
          <w:tblCellSpacing w:w="0" w:type="dxa"/>
        </w:trPr>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655545CA"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C20E747" w14:textId="77777777" w:rsidR="00A8282B" w:rsidRPr="00F7292D" w:rsidRDefault="00A8282B" w:rsidP="00F7292D">
                  <w:r w:rsidRPr="00F7292D">
                    <w:t> </w:t>
                  </w:r>
                </w:p>
              </w:tc>
            </w:tr>
          </w:tbl>
          <w:p w14:paraId="13633CAA" w14:textId="77777777" w:rsidR="00A8282B" w:rsidRPr="00F7292D" w:rsidRDefault="00A8282B" w:rsidP="00F7292D"/>
        </w:tc>
        <w:tc>
          <w:tcPr>
            <w:tcW w:w="300" w:type="pct"/>
            <w:vAlign w:val="center"/>
            <w:hideMark/>
          </w:tcPr>
          <w:p w14:paraId="611AF6E9" w14:textId="77777777" w:rsidR="00A8282B" w:rsidRPr="00F7292D" w:rsidRDefault="00A8282B" w:rsidP="00F7292D"/>
        </w:tc>
        <w:tc>
          <w:tcPr>
            <w:tcW w:w="2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0"/>
            </w:tblGrid>
            <w:tr w:rsidR="00A8282B" w:rsidRPr="00F7292D" w14:paraId="4340B65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27F287A" w14:textId="77777777" w:rsidR="00A8282B" w:rsidRPr="00F7292D" w:rsidRDefault="00A8282B" w:rsidP="00F7292D">
                  <w:r w:rsidRPr="00F7292D">
                    <w:t> </w:t>
                  </w:r>
                </w:p>
              </w:tc>
            </w:tr>
          </w:tbl>
          <w:p w14:paraId="24A1437D" w14:textId="77777777" w:rsidR="00A8282B" w:rsidRPr="00F7292D" w:rsidRDefault="00A8282B" w:rsidP="00F7292D"/>
        </w:tc>
      </w:tr>
      <w:tr w:rsidR="00A8282B" w:rsidRPr="00F7292D" w14:paraId="38EE0F3E" w14:textId="77777777" w:rsidTr="00A8282B">
        <w:trPr>
          <w:tblCellSpacing w:w="0" w:type="dxa"/>
        </w:trPr>
        <w:tc>
          <w:tcPr>
            <w:tcW w:w="2350" w:type="pct"/>
            <w:vAlign w:val="center"/>
            <w:hideMark/>
          </w:tcPr>
          <w:p w14:paraId="70C2A773" w14:textId="77777777" w:rsidR="00A8282B" w:rsidRPr="00F7292D" w:rsidRDefault="00A8282B" w:rsidP="00F7292D">
            <w:r w:rsidRPr="00F7292D">
              <w:t>სახელი, გვარი</w:t>
            </w:r>
          </w:p>
        </w:tc>
        <w:tc>
          <w:tcPr>
            <w:tcW w:w="300" w:type="pct"/>
            <w:vAlign w:val="center"/>
            <w:hideMark/>
          </w:tcPr>
          <w:p w14:paraId="769EDA50" w14:textId="77777777" w:rsidR="00A8282B" w:rsidRPr="00F7292D" w:rsidRDefault="00A8282B" w:rsidP="00F7292D"/>
        </w:tc>
        <w:tc>
          <w:tcPr>
            <w:tcW w:w="2350" w:type="pct"/>
            <w:vAlign w:val="center"/>
            <w:hideMark/>
          </w:tcPr>
          <w:p w14:paraId="472A32DC" w14:textId="77777777" w:rsidR="00A8282B" w:rsidRPr="00F7292D" w:rsidRDefault="00A8282B" w:rsidP="00F7292D">
            <w:r w:rsidRPr="00F7292D">
              <w:t>ხელმოწერა</w:t>
            </w:r>
          </w:p>
        </w:tc>
      </w:tr>
    </w:tbl>
    <w:p w14:paraId="1FCB97E4" w14:textId="77777777" w:rsidR="00A8282B" w:rsidRPr="00F7292D" w:rsidRDefault="00A8282B" w:rsidP="00A8282B">
      <w:r w:rsidRPr="00F7292D">
        <w:t>მუხლი  #70 -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იმპორტის ან/და მიწოდების დღგ-ისაგან გათავისუფლება</w:t>
      </w:r>
    </w:p>
    <w:p w14:paraId="608EBB8D" w14:textId="77777777" w:rsidR="00A8282B" w:rsidRPr="00F7292D" w:rsidRDefault="00A8282B" w:rsidP="00A8282B">
      <w:r w:rsidRPr="00F7292D">
        <w:t>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იმპორტის ან/და მიწოდების დღგ-ისაგან გათავისუფლება ხორციელდება 84-ე მუხლით აქციზისათვის განსაზღვრული წესის შესაბამისად.</w:t>
      </w:r>
    </w:p>
    <w:p w14:paraId="5EBDF320" w14:textId="77777777" w:rsidR="00A8282B" w:rsidRPr="00F7292D" w:rsidRDefault="00A8282B" w:rsidP="00A8282B">
      <w:r w:rsidRPr="00F7292D">
        <w:t>მუხლი  #71 - დღგ-ისაგან გათავისუფლება საერთაშორისო ხელშეკრულებების შესაბამისად</w:t>
      </w:r>
    </w:p>
    <w:p w14:paraId="382509D6" w14:textId="77777777" w:rsidR="00A8282B" w:rsidRPr="00F7292D" w:rsidRDefault="00A8282B" w:rsidP="00A8282B">
      <w:r w:rsidRPr="00F7292D">
        <w:t>1. საქართველოს პარლამენტის მიერ რატიფიცირებული და ძალაში შესული საერთაშორისო ხელშეკრულების (შემდგომში - ხელშეკრულების) შესაბამისად საგადასახადო შეღავათებით (მათ შორის, დღგ-ის გათავისუფლება) სარგებლობის მიზნით, ხელშეკრულების შესაბამისად განსახორციელებელი პროგრამის/პროექტის დამფინანსებელი (დონორი) მხარის მიერ შემოსავლების სამსახურს წარედგინება პროგრამის/პროექტის განმახორციელებელი/მონაწილე პირების შესახებ ინფორმაცია, ხოლო ცვლილების შემთხვევაში დაზუსტებული ინფორმაცია.</w:t>
      </w:r>
    </w:p>
    <w:p w14:paraId="7FF73034" w14:textId="77777777" w:rsidR="00A8282B" w:rsidRPr="00F7292D" w:rsidRDefault="00A8282B" w:rsidP="00A8282B">
      <w:r w:rsidRPr="00F7292D">
        <w:t>2. პუნქტი ა მ ო ღ ე ბ უ ლ ი ა.</w:t>
      </w:r>
    </w:p>
    <w:p w14:paraId="49013672" w14:textId="77777777" w:rsidR="00A8282B" w:rsidRPr="00F7292D" w:rsidRDefault="00A8282B" w:rsidP="00A8282B">
      <w:r w:rsidRPr="00F7292D">
        <w:t>3. შემოსავლების სამსახური ინფორმაციის მიღებიდან 10 სამუშაო დღის ვადაში უზრუნველყოფს პროგრამის/პროექტის განმახორციელებელი/მონაწილე პირების შესახებ მონაცემების საგადასახადო შეღავათით მოსარგებლე პირთა ერთიან ელექტრონულ რეესტრში (შემდგომში - რეესტრი) შეტანას, რომელიც მტკიცდება შემოსავლების სამსახურის უფროსის ინდივიდუალური ადმინისტრაციულ-</w:t>
      </w:r>
      <w:r w:rsidRPr="00F7292D">
        <w:lastRenderedPageBreak/>
        <w:t>სამართლებრივი აქტით. რეესტრი განთავსდება საქართველოს ფინანსთა სამინისტროს ოფიციალურ ვებგვერდზე.</w:t>
      </w:r>
    </w:p>
    <w:p w14:paraId="4E92A17C" w14:textId="77777777" w:rsidR="00A8282B" w:rsidRPr="00F7292D" w:rsidRDefault="00A8282B" w:rsidP="00A8282B">
      <w:r w:rsidRPr="00F7292D">
        <w:t>4. ხელშეკრულების შესაბამისად პროგრამით/პროექტით გათვალისწინებული საქმიანობის ან/და კონტრაქტის ვადაზე ადრე შეწყვეტის შემთხვევაში, პროგრამის/პროექტის დამფინანსებელი (დონორი) მხარე ან საგადასახადო შეღავათით მოსარგებლე პირი ვალდებულია, აღნიშნულის შესახებ 2 სამუშაო დღის ვადაში აცნობოს შემოსავლების სამსახურს.</w:t>
      </w:r>
    </w:p>
    <w:p w14:paraId="6A49E55D" w14:textId="77777777" w:rsidR="00A8282B" w:rsidRPr="00F7292D" w:rsidRDefault="00A8282B" w:rsidP="00A8282B">
      <w:r w:rsidRPr="00F7292D">
        <w:t>5. საგადასახადო შეღავათით მოსარგებლე პირის მიერ პროგრამის/პროექტის ფარგლებში საქონლის მიწოდებისას ან/და მომსახურების გაწევისას, ასევე ამ პირისათვის საქონლის მიწოდებისას ან/და მომსახურების გაწევისას სავალდებულოა საფ-ის გამოწერა, რომელშიც დღგ-ის თანხის აღმნიშვნელ სტრიქონზე მიეთითება "0" (ნული).</w:t>
      </w:r>
    </w:p>
    <w:p w14:paraId="2FF12064" w14:textId="77777777" w:rsidR="00A8282B" w:rsidRPr="00F7292D" w:rsidRDefault="00A8282B" w:rsidP="00A8282B">
      <w:r w:rsidRPr="00F7292D">
        <w:t>6. პროგრამის/პროექტის ფარგლებში საქონლის/მომსახურების შეძენისას, საქონლის მიმწოდებელი (გამყიდველი) ან/და მომსახურების გამწევი ვალდებულია გადაამოწმოს რეესტრში პირის საგადასახადო შეღავათებით სარგებლობის უფლება. დღგ-ისგან გათავისუფების შემთხვევაში საფ-ში დღგ-ის თანხის აღმნიშვნელ სტრიქონზე მიეთითება " 0" (ნული).</w:t>
      </w:r>
    </w:p>
    <w:p w14:paraId="50745C9E" w14:textId="77777777" w:rsidR="00A8282B" w:rsidRPr="00F7292D" w:rsidRDefault="00A8282B" w:rsidP="00A8282B">
      <w:r w:rsidRPr="00F7292D">
        <w:t>7. საგადასახადო შეღავათით მოსარგებლე პირს უფლება აქვს პროგრამის/პროექტის ფარგლებში საქონლის/მომსახურების შეძენისას გადახდილი დღგ-ის თანხა საქართველოს საგადასახადო კოდექსის 63-ე მუხლით დადგენილი წესით დაიბრუნოს, გადაიტანოს სხვა სახის გადასახადში/სანქციაში ან/და ჩაითვალოს მომავალი საგადასახადო ვალდებულებების ანგარიშში.</w:t>
      </w:r>
    </w:p>
    <w:p w14:paraId="1B11ED65" w14:textId="77777777" w:rsidR="00A8282B" w:rsidRPr="00F7292D" w:rsidRDefault="00A8282B" w:rsidP="00A8282B">
      <w:r w:rsidRPr="00F7292D">
        <w:t>7'. საგადასახადო შეღავათით მოსარგებლე პირის მიერ განცხადება პროგრამის/პროექტის ფარგლებში საქონლის/მომსახურების შეძენისას გადახდილი დღგ-ის თანხის გადასახადის გადამხდელის პირადი აღრიცხვის ბარათზე ასახვის თაობაზე, საგადასახადო ორგანოს წარედგინება არაუგვიანეს დასაბეგრი ოპერაციის განხორციელების (საქონლის/მომსახურების მიწოდების) თვის მომდევნო 3 თვისა. განცხადებას თან უნდა დაერთოს შეძენილ საქონელზე/მომსახურებაზე გამოწერილი საფ-ების პირველი ეგზემპლარები.</w:t>
      </w:r>
    </w:p>
    <w:p w14:paraId="19CD06EC" w14:textId="77777777" w:rsidR="00A8282B" w:rsidRPr="00F7292D" w:rsidRDefault="00A8282B" w:rsidP="00A8282B">
      <w:r w:rsidRPr="00F7292D">
        <w:t>7'2. პროგრამის/პროექტის ფარგლებში გადახდილი დღგ-ის თანხის სხვა სახის გადასახადში/სანქციაში გადატანა ხორციელდება "ბიუჯეტების შემოსულობების აღრიცხვა-ანგარიშგებისა და ანგარიშსწორების განხორციელებისა და ბიუჯეტში ზედმეტად ან შეცდომით გადახდილი შემოსულობის თანხის დაბრუნების, აღრიცხვისა და ანგარიშგების შესახებ" საქართველოს ფინანსთა მინისტრის 2009 წლის 30 დეკემბრის N916 ბრძანებით დადგენილი წესით.</w:t>
      </w:r>
    </w:p>
    <w:p w14:paraId="698F4D4B" w14:textId="77777777" w:rsidR="00A8282B" w:rsidRPr="00F7292D" w:rsidRDefault="00A8282B" w:rsidP="00A8282B">
      <w:r w:rsidRPr="00F7292D">
        <w:t>8. პროგრამის/პროექტის ფარგლებში საქონლის/მომსახურების შეძენისას გადახდილი დღგ-ის თანხის დაბრუნების მიზნით, საგადასახადო შეღავათით მოსარგებლე პირის მიერ საგადასახადო ორგანოს წარედგინება განაცხადი NIII-24 დანართის შესაბამისად.</w:t>
      </w:r>
    </w:p>
    <w:p w14:paraId="399533FA" w14:textId="77777777" w:rsidR="00A8282B" w:rsidRPr="00F7292D" w:rsidRDefault="00A8282B" w:rsidP="00A8282B">
      <w:r w:rsidRPr="00F7292D">
        <w:t>9. საგადასახადო ორგანო განიხილავს საგადასახადო შეღავათით მოსარგებლე პირის მიერ წარდგენილ განაცხადს დღგ-ის თანხის დაბრუნების თაობაზე და:</w:t>
      </w:r>
    </w:p>
    <w:p w14:paraId="2BF7CFB8" w14:textId="77777777" w:rsidR="00A8282B" w:rsidRPr="00F7292D" w:rsidRDefault="00A8282B" w:rsidP="00A8282B">
      <w:r w:rsidRPr="00F7292D">
        <w:t>ა) ხარვეზის არარსებობის შემთხვევაში, განაცხადის წარდგენიდან 1 (ერთი) თვის ვადაში უზრუნველყოფს თანხის დაბრუნებას საქართველოს საგადასახადო კოდექსის 63-ე მუხლით დადგენილი წესით;</w:t>
      </w:r>
    </w:p>
    <w:p w14:paraId="5CE88DC6" w14:textId="77777777" w:rsidR="00A8282B" w:rsidRPr="00F7292D" w:rsidRDefault="00A8282B" w:rsidP="00A8282B">
      <w:r w:rsidRPr="00F7292D">
        <w:t>ბ) ხარვეზის არსებობის შემთხვევაში, აღნიშნულის თაობაზე 3 დღის განმავლობაში წერილობით ატყობინებს განაცხადის წარმდგენ პირს და განუსაზღვრავს 15-დღიან ვადას ხარვეზის აღმოსაფხვრელად.</w:t>
      </w:r>
    </w:p>
    <w:p w14:paraId="6093CD27" w14:textId="77777777" w:rsidR="00A8282B" w:rsidRPr="00F7292D" w:rsidRDefault="00A8282B" w:rsidP="00A8282B">
      <w:r w:rsidRPr="00F7292D">
        <w:t>10. ხარვეზის დადგენისას ამ მუხლის მე-9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21324469" w14:textId="77777777" w:rsidR="00A8282B" w:rsidRPr="00F7292D" w:rsidRDefault="00A8282B" w:rsidP="00A8282B">
      <w:r w:rsidRPr="00F7292D">
        <w:lastRenderedPageBreak/>
        <w:t>11. ამ მუხლის მე-9 პუნქტის "ა" ქვეპუნქტში აღნიშნულ ვადაში, საგადასახადო ორგანოს მიერ მოთხოვნის დაუკმაყოფილებლობის შემთხვევაში, განაცხადი შესაძლებელია წარდგენილ იქნეს განმეორებით.</w:t>
      </w:r>
    </w:p>
    <w:p w14:paraId="2077318F" w14:textId="77777777" w:rsidR="00A8282B" w:rsidRPr="00F7292D" w:rsidRDefault="00A8282B" w:rsidP="00A8282B">
      <w:r w:rsidRPr="00F7292D">
        <w:t>12. განაცხადის მიხედვით დღგ-ის თანხის დაბრუნება ხდება განმცხადებლის მიერ მითითებულ საბანკო ანგარიშებზე.</w:t>
      </w:r>
    </w:p>
    <w:p w14:paraId="17B50462" w14:textId="77777777" w:rsidR="00A8282B" w:rsidRPr="00F7292D" w:rsidRDefault="00A8282B" w:rsidP="00A8282B">
      <w:r w:rsidRPr="00F7292D">
        <w:t>დანართი NIII-22 ა მ ო ღ ე ბ უ ლ ი ა.</w:t>
      </w:r>
    </w:p>
    <w:p w14:paraId="1675D761" w14:textId="77777777" w:rsidR="00A8282B" w:rsidRPr="00F7292D" w:rsidRDefault="00A8282B" w:rsidP="00A8282B">
      <w:r w:rsidRPr="00F7292D">
        <w:t>დანართი NIII-23 ა მ ო ღ ე ბ უ ლ ი ა.</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D29D725" w14:textId="77777777" w:rsidTr="00A8282B">
        <w:trPr>
          <w:tblCellSpacing w:w="0" w:type="dxa"/>
        </w:trPr>
        <w:tc>
          <w:tcPr>
            <w:tcW w:w="5000" w:type="pct"/>
            <w:vAlign w:val="center"/>
            <w:hideMark/>
          </w:tcPr>
          <w:p w14:paraId="41D46B6C" w14:textId="77777777" w:rsidR="00A8282B" w:rsidRPr="00F7292D" w:rsidRDefault="00A8282B" w:rsidP="00F7292D">
            <w:r w:rsidRPr="00F7292D">
              <w:t>დანართი NIII-24</w:t>
            </w:r>
          </w:p>
        </w:tc>
      </w:tr>
    </w:tbl>
    <w:p w14:paraId="192F4FC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916"/>
        <w:gridCol w:w="4320"/>
      </w:tblGrid>
      <w:tr w:rsidR="00A8282B" w:rsidRPr="00F7292D" w14:paraId="7938B1BC" w14:textId="77777777" w:rsidTr="00A8282B">
        <w:trPr>
          <w:tblCellSpacing w:w="0" w:type="dxa"/>
        </w:trPr>
        <w:tc>
          <w:tcPr>
            <w:tcW w:w="1650" w:type="pct"/>
            <w:vAlign w:val="center"/>
            <w:hideMark/>
          </w:tcPr>
          <w:p w14:paraId="47154F80" w14:textId="77777777" w:rsidR="00A8282B" w:rsidRPr="00F7292D" w:rsidRDefault="00A8282B" w:rsidP="00F7292D"/>
        </w:tc>
        <w:tc>
          <w:tcPr>
            <w:tcW w:w="1350" w:type="pct"/>
            <w:vAlign w:val="center"/>
            <w:hideMark/>
          </w:tcPr>
          <w:p w14:paraId="1797CE26" w14:textId="77777777" w:rsidR="00A8282B" w:rsidRPr="00F7292D" w:rsidRDefault="00A8282B" w:rsidP="00F7292D"/>
        </w:tc>
        <w:tc>
          <w:tcPr>
            <w:tcW w:w="2000" w:type="pct"/>
            <w:tcBorders>
              <w:bottom w:val="dotted" w:sz="6" w:space="0" w:color="000000"/>
            </w:tcBorders>
            <w:vAlign w:val="center"/>
            <w:hideMark/>
          </w:tcPr>
          <w:p w14:paraId="35CC49D1" w14:textId="77777777" w:rsidR="00A8282B" w:rsidRPr="00F7292D" w:rsidRDefault="00A8282B" w:rsidP="00F7292D">
            <w:r w:rsidRPr="00F7292D">
              <w:t> </w:t>
            </w:r>
          </w:p>
        </w:tc>
      </w:tr>
      <w:tr w:rsidR="00A8282B" w:rsidRPr="00F7292D" w14:paraId="05ACD468" w14:textId="77777777" w:rsidTr="00A8282B">
        <w:trPr>
          <w:tblCellSpacing w:w="0" w:type="dxa"/>
        </w:trPr>
        <w:tc>
          <w:tcPr>
            <w:tcW w:w="1650" w:type="pct"/>
            <w:vAlign w:val="center"/>
            <w:hideMark/>
          </w:tcPr>
          <w:p w14:paraId="0F077F32" w14:textId="77777777" w:rsidR="00A8282B" w:rsidRPr="00F7292D" w:rsidRDefault="00A8282B" w:rsidP="00F7292D"/>
        </w:tc>
        <w:tc>
          <w:tcPr>
            <w:tcW w:w="1350" w:type="pct"/>
            <w:vAlign w:val="center"/>
            <w:hideMark/>
          </w:tcPr>
          <w:p w14:paraId="2DA76B6B" w14:textId="77777777" w:rsidR="00A8282B" w:rsidRPr="00F7292D" w:rsidRDefault="00A8282B" w:rsidP="00F7292D"/>
        </w:tc>
        <w:tc>
          <w:tcPr>
            <w:tcW w:w="2000" w:type="pct"/>
            <w:vAlign w:val="center"/>
            <w:hideMark/>
          </w:tcPr>
          <w:p w14:paraId="0AD0C1F0" w14:textId="77777777" w:rsidR="00A8282B" w:rsidRPr="00F7292D" w:rsidRDefault="00A8282B" w:rsidP="00F7292D">
            <w:r w:rsidRPr="00F7292D">
              <w:t>(საგადასახადო ორგანოს დასახელება)</w:t>
            </w:r>
          </w:p>
        </w:tc>
      </w:tr>
    </w:tbl>
    <w:p w14:paraId="525D407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2160"/>
        <w:gridCol w:w="5076"/>
      </w:tblGrid>
      <w:tr w:rsidR="00A8282B" w:rsidRPr="00F7292D" w14:paraId="7466137B" w14:textId="77777777" w:rsidTr="00A8282B">
        <w:trPr>
          <w:trHeight w:val="288"/>
          <w:tblCellSpacing w:w="0" w:type="dxa"/>
        </w:trPr>
        <w:tc>
          <w:tcPr>
            <w:tcW w:w="1650" w:type="pct"/>
            <w:vAlign w:val="center"/>
            <w:hideMark/>
          </w:tcPr>
          <w:p w14:paraId="5E7E24C3" w14:textId="77777777" w:rsidR="00A8282B" w:rsidRPr="00F7292D" w:rsidRDefault="00A8282B" w:rsidP="00F7292D"/>
        </w:tc>
        <w:tc>
          <w:tcPr>
            <w:tcW w:w="1000" w:type="pct"/>
            <w:vAlign w:val="center"/>
            <w:hideMark/>
          </w:tcPr>
          <w:p w14:paraId="28553464" w14:textId="77777777" w:rsidR="00A8282B" w:rsidRPr="00F7292D" w:rsidRDefault="00A8282B" w:rsidP="00F7292D"/>
        </w:tc>
        <w:tc>
          <w:tcPr>
            <w:tcW w:w="2350" w:type="pct"/>
            <w:tcBorders>
              <w:bottom w:val="dotted" w:sz="6" w:space="0" w:color="000000"/>
            </w:tcBorders>
            <w:vAlign w:val="center"/>
            <w:hideMark/>
          </w:tcPr>
          <w:p w14:paraId="67C7BB37" w14:textId="77777777" w:rsidR="00A8282B" w:rsidRPr="00F7292D" w:rsidRDefault="00A8282B" w:rsidP="00F7292D">
            <w:r w:rsidRPr="00F7292D">
              <w:t> </w:t>
            </w:r>
          </w:p>
        </w:tc>
      </w:tr>
      <w:tr w:rsidR="00A8282B" w:rsidRPr="00F7292D" w14:paraId="7612F564" w14:textId="77777777" w:rsidTr="00A8282B">
        <w:trPr>
          <w:trHeight w:val="288"/>
          <w:tblCellSpacing w:w="0" w:type="dxa"/>
        </w:trPr>
        <w:tc>
          <w:tcPr>
            <w:tcW w:w="1650" w:type="pct"/>
            <w:vAlign w:val="center"/>
            <w:hideMark/>
          </w:tcPr>
          <w:p w14:paraId="0B06421C" w14:textId="77777777" w:rsidR="00A8282B" w:rsidRPr="00F7292D" w:rsidRDefault="00A8282B" w:rsidP="00F7292D"/>
        </w:tc>
        <w:tc>
          <w:tcPr>
            <w:tcW w:w="1000" w:type="pct"/>
            <w:vAlign w:val="center"/>
            <w:hideMark/>
          </w:tcPr>
          <w:p w14:paraId="0A22D95B" w14:textId="77777777" w:rsidR="00A8282B" w:rsidRPr="00F7292D" w:rsidRDefault="00A8282B" w:rsidP="00F7292D"/>
        </w:tc>
        <w:tc>
          <w:tcPr>
            <w:tcW w:w="2350" w:type="pct"/>
            <w:vAlign w:val="center"/>
            <w:hideMark/>
          </w:tcPr>
          <w:p w14:paraId="75F93FD6" w14:textId="77777777" w:rsidR="00A8282B" w:rsidRPr="00F7292D" w:rsidRDefault="00A8282B" w:rsidP="00F7292D">
            <w:r w:rsidRPr="00F7292D">
              <w:t>(გადასახადის გადამხდელის დასახელება)</w:t>
            </w:r>
          </w:p>
        </w:tc>
      </w:tr>
    </w:tbl>
    <w:p w14:paraId="505CF8E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3564"/>
        <w:gridCol w:w="3672"/>
      </w:tblGrid>
      <w:tr w:rsidR="00A8282B" w:rsidRPr="00F7292D" w14:paraId="43992A0E" w14:textId="77777777" w:rsidTr="00A8282B">
        <w:trPr>
          <w:tblCellSpacing w:w="0" w:type="dxa"/>
        </w:trPr>
        <w:tc>
          <w:tcPr>
            <w:tcW w:w="1650" w:type="pct"/>
            <w:vAlign w:val="center"/>
            <w:hideMark/>
          </w:tcPr>
          <w:p w14:paraId="19C4E42D" w14:textId="77777777" w:rsidR="00A8282B" w:rsidRPr="00F7292D" w:rsidRDefault="00A8282B" w:rsidP="00F7292D">
            <w:r w:rsidRPr="00F7292D">
              <w:t> </w:t>
            </w:r>
          </w:p>
        </w:tc>
        <w:tc>
          <w:tcPr>
            <w:tcW w:w="1650" w:type="pct"/>
            <w:vAlign w:val="center"/>
            <w:hideMark/>
          </w:tcPr>
          <w:p w14:paraId="31723F4E" w14:textId="77777777" w:rsidR="00A8282B" w:rsidRPr="00F7292D" w:rsidRDefault="00A8282B" w:rsidP="00F7292D"/>
        </w:tc>
        <w:tc>
          <w:tcPr>
            <w:tcW w:w="1700" w:type="pct"/>
            <w:vAlign w:val="center"/>
            <w:hideMark/>
          </w:tcPr>
          <w:p w14:paraId="06F36C94" w14:textId="77777777" w:rsidR="00A8282B" w:rsidRPr="00F7292D" w:rsidRDefault="00A8282B" w:rsidP="00F7292D"/>
        </w:tc>
      </w:tr>
      <w:tr w:rsidR="00A8282B" w:rsidRPr="00F7292D" w14:paraId="11554EB2" w14:textId="77777777" w:rsidTr="00A8282B">
        <w:trPr>
          <w:tblCellSpacing w:w="0" w:type="dxa"/>
        </w:trPr>
        <w:tc>
          <w:tcPr>
            <w:tcW w:w="1650" w:type="pct"/>
            <w:vAlign w:val="center"/>
            <w:hideMark/>
          </w:tcPr>
          <w:p w14:paraId="65EF2F14" w14:textId="77777777" w:rsidR="00A8282B" w:rsidRPr="00F7292D" w:rsidRDefault="00A8282B" w:rsidP="00F7292D"/>
        </w:tc>
        <w:tc>
          <w:tcPr>
            <w:tcW w:w="1650" w:type="pct"/>
            <w:vAlign w:val="center"/>
            <w:hideMark/>
          </w:tcPr>
          <w:p w14:paraId="23EE03DC" w14:textId="77777777" w:rsidR="00A8282B" w:rsidRPr="00F7292D" w:rsidRDefault="00A8282B" w:rsidP="00F7292D"/>
        </w:tc>
        <w:tc>
          <w:tcPr>
            <w:tcW w:w="17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
              <w:gridCol w:w="327"/>
              <w:gridCol w:w="327"/>
              <w:gridCol w:w="326"/>
              <w:gridCol w:w="326"/>
              <w:gridCol w:w="326"/>
              <w:gridCol w:w="326"/>
              <w:gridCol w:w="326"/>
              <w:gridCol w:w="326"/>
              <w:gridCol w:w="326"/>
              <w:gridCol w:w="363"/>
            </w:tblGrid>
            <w:tr w:rsidR="00A8282B" w:rsidRPr="00F7292D" w14:paraId="2FECD4CC"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7D16D07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F48FC6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E08408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DA15D8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28DEAF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97D024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BCDBFE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F48C848"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6383C2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669C299"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25B3428" w14:textId="77777777" w:rsidR="00A8282B" w:rsidRPr="00F7292D" w:rsidRDefault="00A8282B" w:rsidP="00F7292D">
                  <w:r w:rsidRPr="00F7292D">
                    <w:t> </w:t>
                  </w:r>
                </w:p>
              </w:tc>
            </w:tr>
          </w:tbl>
          <w:p w14:paraId="2BAC701A" w14:textId="77777777" w:rsidR="00A8282B" w:rsidRPr="00F7292D" w:rsidRDefault="00A8282B" w:rsidP="00F7292D"/>
        </w:tc>
      </w:tr>
      <w:tr w:rsidR="00A8282B" w:rsidRPr="00F7292D" w14:paraId="492C92C8" w14:textId="77777777" w:rsidTr="00A8282B">
        <w:trPr>
          <w:tblCellSpacing w:w="0" w:type="dxa"/>
        </w:trPr>
        <w:tc>
          <w:tcPr>
            <w:tcW w:w="1650" w:type="pct"/>
            <w:vAlign w:val="center"/>
            <w:hideMark/>
          </w:tcPr>
          <w:p w14:paraId="10B8AD74" w14:textId="77777777" w:rsidR="00A8282B" w:rsidRPr="00F7292D" w:rsidRDefault="00A8282B" w:rsidP="00F7292D"/>
        </w:tc>
        <w:tc>
          <w:tcPr>
            <w:tcW w:w="1650" w:type="pct"/>
            <w:vAlign w:val="center"/>
            <w:hideMark/>
          </w:tcPr>
          <w:p w14:paraId="17E2E3C1" w14:textId="77777777" w:rsidR="00A8282B" w:rsidRPr="00F7292D" w:rsidRDefault="00A8282B" w:rsidP="00F7292D"/>
        </w:tc>
        <w:tc>
          <w:tcPr>
            <w:tcW w:w="1700" w:type="pct"/>
            <w:vAlign w:val="center"/>
            <w:hideMark/>
          </w:tcPr>
          <w:p w14:paraId="764827D2" w14:textId="77777777" w:rsidR="00A8282B" w:rsidRPr="00F7292D" w:rsidRDefault="00A8282B" w:rsidP="00F7292D">
            <w:r w:rsidRPr="00F7292D">
              <w:t>საიდენტიფიკაციო ნომერი</w:t>
            </w:r>
          </w:p>
        </w:tc>
      </w:tr>
      <w:tr w:rsidR="00A8282B" w:rsidRPr="00F7292D" w14:paraId="0C31DF48" w14:textId="77777777" w:rsidTr="00A8282B">
        <w:trPr>
          <w:tblCellSpacing w:w="0" w:type="dxa"/>
        </w:trPr>
        <w:tc>
          <w:tcPr>
            <w:tcW w:w="1650" w:type="pct"/>
            <w:vAlign w:val="center"/>
            <w:hideMark/>
          </w:tcPr>
          <w:p w14:paraId="4E07E749" w14:textId="77777777" w:rsidR="00A8282B" w:rsidRPr="00F7292D" w:rsidRDefault="00A8282B" w:rsidP="00F7292D">
            <w:r w:rsidRPr="00F7292D">
              <w:t> </w:t>
            </w:r>
          </w:p>
        </w:tc>
        <w:tc>
          <w:tcPr>
            <w:tcW w:w="1650" w:type="pct"/>
            <w:vAlign w:val="center"/>
            <w:hideMark/>
          </w:tcPr>
          <w:p w14:paraId="2040B330" w14:textId="77777777" w:rsidR="00A8282B" w:rsidRPr="00F7292D" w:rsidRDefault="00A8282B" w:rsidP="00F7292D"/>
        </w:tc>
        <w:tc>
          <w:tcPr>
            <w:tcW w:w="1700" w:type="pct"/>
            <w:vAlign w:val="center"/>
            <w:hideMark/>
          </w:tcPr>
          <w:p w14:paraId="6D26FFD7" w14:textId="77777777" w:rsidR="00A8282B" w:rsidRPr="00F7292D" w:rsidRDefault="00A8282B" w:rsidP="00F7292D"/>
        </w:tc>
      </w:tr>
      <w:tr w:rsidR="00A8282B" w:rsidRPr="00F7292D" w14:paraId="3767FD1B" w14:textId="77777777" w:rsidTr="00A8282B">
        <w:trPr>
          <w:tblCellSpacing w:w="0" w:type="dxa"/>
        </w:trPr>
        <w:tc>
          <w:tcPr>
            <w:tcW w:w="5000" w:type="pct"/>
            <w:gridSpan w:val="3"/>
            <w:vAlign w:val="center"/>
            <w:hideMark/>
          </w:tcPr>
          <w:p w14:paraId="704F9084" w14:textId="77777777" w:rsidR="00A8282B" w:rsidRPr="00F7292D" w:rsidRDefault="00A8282B" w:rsidP="00F7292D">
            <w:r w:rsidRPr="00F7292D">
              <w:t>განაცხადი</w:t>
            </w:r>
            <w:r w:rsidRPr="00F7292D">
              <w:br/>
              <w:t>გადახდილი დღგ-ის დაბრუნების თაობაზე</w:t>
            </w:r>
          </w:p>
        </w:tc>
      </w:tr>
      <w:tr w:rsidR="00A8282B" w:rsidRPr="00F7292D" w14:paraId="7CF7797D" w14:textId="77777777" w:rsidTr="00A8282B">
        <w:trPr>
          <w:tblCellSpacing w:w="0" w:type="dxa"/>
        </w:trPr>
        <w:tc>
          <w:tcPr>
            <w:tcW w:w="5000" w:type="pct"/>
            <w:gridSpan w:val="3"/>
            <w:vAlign w:val="center"/>
            <w:hideMark/>
          </w:tcPr>
          <w:p w14:paraId="2B65D70B" w14:textId="77777777" w:rsidR="00A8282B" w:rsidRPr="00F7292D" w:rsidRDefault="00A8282B" w:rsidP="00F7292D">
            <w:r w:rsidRPr="00F7292D">
              <w:t> </w:t>
            </w:r>
          </w:p>
        </w:tc>
      </w:tr>
      <w:tr w:rsidR="00A8282B" w:rsidRPr="00F7292D" w14:paraId="44D10BA1" w14:textId="77777777" w:rsidTr="00A8282B">
        <w:trPr>
          <w:tblCellSpacing w:w="0" w:type="dxa"/>
        </w:trPr>
        <w:tc>
          <w:tcPr>
            <w:tcW w:w="5000" w:type="pct"/>
            <w:gridSpan w:val="3"/>
            <w:vAlign w:val="center"/>
            <w:hideMark/>
          </w:tcPr>
          <w:p w14:paraId="3CFCAEF7" w14:textId="77777777" w:rsidR="00A8282B" w:rsidRPr="00F7292D" w:rsidRDefault="00A8282B" w:rsidP="00F7292D">
            <w:r w:rsidRPr="00F7292D">
              <w:t>საქართველოს საგადასახადო კოდექსის 168-ე მუხლის მე-5 ნაწილის თანახმად, გთხოვთ, დაგვიბრუნოთ პროგრამის/პროექტის ფარგლებში შეძენილ საქონელზე/მომსახურებაზე გადახდილი დღგ-ის თანხები შემდეგ საბანკო ანგარიშზე:</w:t>
            </w:r>
          </w:p>
        </w:tc>
      </w:tr>
    </w:tbl>
    <w:p w14:paraId="22B7E76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320"/>
        <w:gridCol w:w="5940"/>
      </w:tblGrid>
      <w:tr w:rsidR="00A8282B" w:rsidRPr="00F7292D" w14:paraId="022E9717" w14:textId="77777777" w:rsidTr="00A8282B">
        <w:trPr>
          <w:tblCellSpacing w:w="0" w:type="dxa"/>
        </w:trPr>
        <w:tc>
          <w:tcPr>
            <w:tcW w:w="250" w:type="pct"/>
            <w:vAlign w:val="center"/>
            <w:hideMark/>
          </w:tcPr>
          <w:p w14:paraId="0435DC1A" w14:textId="77777777" w:rsidR="00A8282B" w:rsidRPr="00F7292D" w:rsidRDefault="00A8282B" w:rsidP="00F7292D"/>
        </w:tc>
        <w:tc>
          <w:tcPr>
            <w:tcW w:w="2000" w:type="pct"/>
            <w:tcBorders>
              <w:bottom w:val="single" w:sz="6" w:space="0" w:color="000000"/>
            </w:tcBorders>
            <w:vAlign w:val="center"/>
            <w:hideMark/>
          </w:tcPr>
          <w:p w14:paraId="214977F6" w14:textId="77777777" w:rsidR="00A8282B" w:rsidRPr="00F7292D" w:rsidRDefault="00A8282B" w:rsidP="00F7292D">
            <w:r w:rsidRPr="00F7292D">
              <w:t> </w:t>
            </w:r>
          </w:p>
        </w:tc>
        <w:tc>
          <w:tcPr>
            <w:tcW w:w="2750" w:type="pct"/>
            <w:vAlign w:val="center"/>
            <w:hideMark/>
          </w:tcPr>
          <w:p w14:paraId="1A8BD9C8" w14:textId="77777777" w:rsidR="00A8282B" w:rsidRPr="00F7292D" w:rsidRDefault="00A8282B" w:rsidP="00F7292D"/>
        </w:tc>
      </w:tr>
      <w:tr w:rsidR="00A8282B" w:rsidRPr="00F7292D" w14:paraId="1D0960DF" w14:textId="77777777" w:rsidTr="00A8282B">
        <w:trPr>
          <w:tblCellSpacing w:w="0" w:type="dxa"/>
        </w:trPr>
        <w:tc>
          <w:tcPr>
            <w:tcW w:w="250" w:type="pct"/>
            <w:vAlign w:val="center"/>
            <w:hideMark/>
          </w:tcPr>
          <w:p w14:paraId="50670121" w14:textId="77777777" w:rsidR="00A8282B" w:rsidRPr="00F7292D" w:rsidRDefault="00A8282B" w:rsidP="00F7292D"/>
        </w:tc>
        <w:tc>
          <w:tcPr>
            <w:tcW w:w="2000" w:type="pct"/>
            <w:vAlign w:val="center"/>
            <w:hideMark/>
          </w:tcPr>
          <w:p w14:paraId="1AA33C8A" w14:textId="77777777" w:rsidR="00A8282B" w:rsidRPr="00F7292D" w:rsidRDefault="00A8282B" w:rsidP="00F7292D">
            <w:r w:rsidRPr="00F7292D">
              <w:t>(ბანკის დასახელება და რეკვიზიტები)</w:t>
            </w:r>
          </w:p>
        </w:tc>
        <w:tc>
          <w:tcPr>
            <w:tcW w:w="2750" w:type="pct"/>
            <w:vAlign w:val="center"/>
            <w:hideMark/>
          </w:tcPr>
          <w:p w14:paraId="035633AF" w14:textId="77777777" w:rsidR="00A8282B" w:rsidRPr="00F7292D" w:rsidRDefault="00A8282B" w:rsidP="00F7292D"/>
        </w:tc>
      </w:tr>
      <w:tr w:rsidR="00A8282B" w:rsidRPr="00F7292D" w14:paraId="4205E9D9" w14:textId="77777777" w:rsidTr="00A8282B">
        <w:trPr>
          <w:tblCellSpacing w:w="0" w:type="dxa"/>
        </w:trPr>
        <w:tc>
          <w:tcPr>
            <w:tcW w:w="250" w:type="pct"/>
            <w:vAlign w:val="center"/>
            <w:hideMark/>
          </w:tcPr>
          <w:p w14:paraId="0BD60981" w14:textId="77777777" w:rsidR="00A8282B" w:rsidRPr="00F7292D" w:rsidRDefault="00A8282B" w:rsidP="00F7292D"/>
        </w:tc>
        <w:tc>
          <w:tcPr>
            <w:tcW w:w="2000" w:type="pct"/>
            <w:tcBorders>
              <w:bottom w:val="single" w:sz="6" w:space="0" w:color="000000"/>
            </w:tcBorders>
            <w:vAlign w:val="center"/>
            <w:hideMark/>
          </w:tcPr>
          <w:p w14:paraId="2D376013" w14:textId="77777777" w:rsidR="00A8282B" w:rsidRPr="00F7292D" w:rsidRDefault="00A8282B" w:rsidP="00F7292D">
            <w:r w:rsidRPr="00F7292D">
              <w:t> </w:t>
            </w:r>
          </w:p>
        </w:tc>
        <w:tc>
          <w:tcPr>
            <w:tcW w:w="2750" w:type="pct"/>
            <w:vAlign w:val="center"/>
            <w:hideMark/>
          </w:tcPr>
          <w:p w14:paraId="406D73F2" w14:textId="77777777" w:rsidR="00A8282B" w:rsidRPr="00F7292D" w:rsidRDefault="00A8282B" w:rsidP="00F7292D"/>
        </w:tc>
      </w:tr>
      <w:tr w:rsidR="00A8282B" w:rsidRPr="00F7292D" w14:paraId="3989CC3A" w14:textId="77777777" w:rsidTr="00A8282B">
        <w:trPr>
          <w:tblCellSpacing w:w="0" w:type="dxa"/>
        </w:trPr>
        <w:tc>
          <w:tcPr>
            <w:tcW w:w="250" w:type="pct"/>
            <w:vAlign w:val="center"/>
            <w:hideMark/>
          </w:tcPr>
          <w:p w14:paraId="77E908FD" w14:textId="77777777" w:rsidR="00A8282B" w:rsidRPr="00F7292D" w:rsidRDefault="00A8282B" w:rsidP="00F7292D"/>
        </w:tc>
        <w:tc>
          <w:tcPr>
            <w:tcW w:w="2000" w:type="pct"/>
            <w:vAlign w:val="center"/>
            <w:hideMark/>
          </w:tcPr>
          <w:p w14:paraId="420AC5F9" w14:textId="77777777" w:rsidR="00A8282B" w:rsidRPr="00F7292D" w:rsidRDefault="00A8282B" w:rsidP="00F7292D">
            <w:r w:rsidRPr="00F7292D">
              <w:t>(ანგარიშის ნომერი)</w:t>
            </w:r>
          </w:p>
        </w:tc>
        <w:tc>
          <w:tcPr>
            <w:tcW w:w="2750" w:type="pct"/>
            <w:vAlign w:val="center"/>
            <w:hideMark/>
          </w:tcPr>
          <w:p w14:paraId="3259C93C" w14:textId="77777777" w:rsidR="00A8282B" w:rsidRPr="00F7292D" w:rsidRDefault="00A8282B" w:rsidP="00F7292D"/>
        </w:tc>
      </w:tr>
      <w:tr w:rsidR="00A8282B" w:rsidRPr="00F7292D" w14:paraId="13F486B5" w14:textId="77777777" w:rsidTr="00A8282B">
        <w:trPr>
          <w:tblCellSpacing w:w="0" w:type="dxa"/>
        </w:trPr>
        <w:tc>
          <w:tcPr>
            <w:tcW w:w="250" w:type="pct"/>
            <w:vAlign w:val="center"/>
            <w:hideMark/>
          </w:tcPr>
          <w:p w14:paraId="766CA735" w14:textId="77777777" w:rsidR="00A8282B" w:rsidRPr="00F7292D" w:rsidRDefault="00A8282B" w:rsidP="00F7292D"/>
        </w:tc>
        <w:tc>
          <w:tcPr>
            <w:tcW w:w="2000" w:type="pct"/>
            <w:vAlign w:val="center"/>
            <w:hideMark/>
          </w:tcPr>
          <w:p w14:paraId="415789CD" w14:textId="77777777" w:rsidR="00A8282B" w:rsidRPr="00F7292D" w:rsidRDefault="00A8282B" w:rsidP="00F7292D">
            <w:r w:rsidRPr="00F7292D">
              <w:t> </w:t>
            </w:r>
          </w:p>
        </w:tc>
        <w:tc>
          <w:tcPr>
            <w:tcW w:w="2750" w:type="pct"/>
            <w:vAlign w:val="center"/>
            <w:hideMark/>
          </w:tcPr>
          <w:p w14:paraId="564E4687" w14:textId="77777777" w:rsidR="00A8282B" w:rsidRPr="00F7292D" w:rsidRDefault="00A8282B" w:rsidP="00F7292D"/>
        </w:tc>
      </w:tr>
      <w:tr w:rsidR="00A8282B" w:rsidRPr="00F7292D" w14:paraId="1AE6FF07" w14:textId="77777777" w:rsidTr="00A8282B">
        <w:trPr>
          <w:tblCellSpacing w:w="0" w:type="dxa"/>
        </w:trPr>
        <w:tc>
          <w:tcPr>
            <w:tcW w:w="250" w:type="pct"/>
            <w:vAlign w:val="center"/>
            <w:hideMark/>
          </w:tcPr>
          <w:p w14:paraId="26E0832E" w14:textId="77777777" w:rsidR="00A8282B" w:rsidRPr="00F7292D" w:rsidRDefault="00A8282B" w:rsidP="00F7292D"/>
        </w:tc>
        <w:tc>
          <w:tcPr>
            <w:tcW w:w="2000" w:type="pct"/>
            <w:vAlign w:val="center"/>
            <w:hideMark/>
          </w:tcPr>
          <w:p w14:paraId="0E1542BF" w14:textId="77777777" w:rsidR="00A8282B" w:rsidRPr="00F7292D" w:rsidRDefault="00A8282B" w:rsidP="00F7292D">
            <w:r w:rsidRPr="00F7292D">
              <w:t>დანართი:</w:t>
            </w:r>
          </w:p>
        </w:tc>
        <w:tc>
          <w:tcPr>
            <w:tcW w:w="2750" w:type="pct"/>
            <w:vAlign w:val="center"/>
            <w:hideMark/>
          </w:tcPr>
          <w:p w14:paraId="60AE545B" w14:textId="77777777" w:rsidR="00A8282B" w:rsidRPr="00F7292D" w:rsidRDefault="00A8282B" w:rsidP="00F7292D"/>
        </w:tc>
      </w:tr>
    </w:tbl>
    <w:p w14:paraId="2AD26C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320"/>
        <w:gridCol w:w="540"/>
        <w:gridCol w:w="5400"/>
      </w:tblGrid>
      <w:tr w:rsidR="00A8282B" w:rsidRPr="00F7292D" w14:paraId="0E6A6C6D" w14:textId="77777777" w:rsidTr="00A8282B">
        <w:trPr>
          <w:tblCellSpacing w:w="0" w:type="dxa"/>
        </w:trPr>
        <w:tc>
          <w:tcPr>
            <w:tcW w:w="250" w:type="pct"/>
            <w:vAlign w:val="center"/>
            <w:hideMark/>
          </w:tcPr>
          <w:p w14:paraId="6597B831" w14:textId="77777777" w:rsidR="00A8282B" w:rsidRPr="00F7292D" w:rsidRDefault="00A8282B" w:rsidP="00F7292D"/>
        </w:tc>
        <w:tc>
          <w:tcPr>
            <w:tcW w:w="2000" w:type="pct"/>
            <w:vAlign w:val="center"/>
            <w:hideMark/>
          </w:tcPr>
          <w:p w14:paraId="08821B07" w14:textId="77777777" w:rsidR="00A8282B" w:rsidRPr="00F7292D" w:rsidRDefault="00A8282B" w:rsidP="00F7292D">
            <w:r w:rsidRPr="00F7292D">
              <w:t>საგადასახადო ანგარიშ-ფაქტურების</w:t>
            </w:r>
          </w:p>
        </w:tc>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5A38294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2538C40" w14:textId="77777777" w:rsidR="00A8282B" w:rsidRPr="00F7292D" w:rsidRDefault="00A8282B" w:rsidP="00F7292D">
                  <w:r w:rsidRPr="00F7292D">
                    <w:t> </w:t>
                  </w:r>
                </w:p>
              </w:tc>
            </w:tr>
          </w:tbl>
          <w:p w14:paraId="37943AD9" w14:textId="77777777" w:rsidR="00A8282B" w:rsidRPr="00F7292D" w:rsidRDefault="00A8282B" w:rsidP="00F7292D"/>
        </w:tc>
        <w:tc>
          <w:tcPr>
            <w:tcW w:w="2500" w:type="pct"/>
            <w:vAlign w:val="center"/>
            <w:hideMark/>
          </w:tcPr>
          <w:p w14:paraId="4CA26E33" w14:textId="77777777" w:rsidR="00A8282B" w:rsidRPr="00F7292D" w:rsidRDefault="00A8282B" w:rsidP="00F7292D">
            <w:r w:rsidRPr="00F7292D">
              <w:t>რაოდენობა</w:t>
            </w:r>
          </w:p>
        </w:tc>
      </w:tr>
    </w:tbl>
    <w:p w14:paraId="23CE598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320"/>
        <w:gridCol w:w="540"/>
        <w:gridCol w:w="5400"/>
      </w:tblGrid>
      <w:tr w:rsidR="00A8282B" w:rsidRPr="00F7292D" w14:paraId="11641D20" w14:textId="77777777" w:rsidTr="00A8282B">
        <w:trPr>
          <w:tblCellSpacing w:w="0" w:type="dxa"/>
        </w:trPr>
        <w:tc>
          <w:tcPr>
            <w:tcW w:w="250" w:type="pct"/>
            <w:vAlign w:val="center"/>
            <w:hideMark/>
          </w:tcPr>
          <w:p w14:paraId="3E4D7845" w14:textId="77777777" w:rsidR="00A8282B" w:rsidRPr="00F7292D" w:rsidRDefault="00A8282B" w:rsidP="00F7292D"/>
        </w:tc>
        <w:tc>
          <w:tcPr>
            <w:tcW w:w="2000" w:type="pct"/>
            <w:vAlign w:val="center"/>
            <w:hideMark/>
          </w:tcPr>
          <w:p w14:paraId="3D0BBBF1" w14:textId="77777777" w:rsidR="00A8282B" w:rsidRPr="00F7292D" w:rsidRDefault="00A8282B" w:rsidP="00F7292D">
            <w:r w:rsidRPr="00F7292D">
              <w:t>საგადასახადო ანგარიშ-ფაქტურები</w:t>
            </w:r>
          </w:p>
        </w:tc>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5EEB03F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635F455" w14:textId="77777777" w:rsidR="00A8282B" w:rsidRPr="00F7292D" w:rsidRDefault="00A8282B" w:rsidP="00F7292D">
                  <w:r w:rsidRPr="00F7292D">
                    <w:t> </w:t>
                  </w:r>
                </w:p>
              </w:tc>
            </w:tr>
          </w:tbl>
          <w:p w14:paraId="7903350D" w14:textId="77777777" w:rsidR="00A8282B" w:rsidRPr="00F7292D" w:rsidRDefault="00A8282B" w:rsidP="00F7292D"/>
        </w:tc>
        <w:tc>
          <w:tcPr>
            <w:tcW w:w="2500" w:type="pct"/>
            <w:vAlign w:val="center"/>
            <w:hideMark/>
          </w:tcPr>
          <w:p w14:paraId="0B172145" w14:textId="77777777" w:rsidR="00A8282B" w:rsidRPr="00F7292D" w:rsidRDefault="00A8282B" w:rsidP="00F7292D">
            <w:r w:rsidRPr="00F7292D">
              <w:t>გვერდზე</w:t>
            </w:r>
          </w:p>
        </w:tc>
      </w:tr>
      <w:tr w:rsidR="00A8282B" w:rsidRPr="00F7292D" w14:paraId="4B0649BE" w14:textId="77777777" w:rsidTr="00A8282B">
        <w:trPr>
          <w:tblCellSpacing w:w="0" w:type="dxa"/>
        </w:trPr>
        <w:tc>
          <w:tcPr>
            <w:tcW w:w="250" w:type="pct"/>
            <w:vAlign w:val="center"/>
            <w:hideMark/>
          </w:tcPr>
          <w:p w14:paraId="48BE0BEC" w14:textId="77777777" w:rsidR="00A8282B" w:rsidRPr="00F7292D" w:rsidRDefault="00A8282B" w:rsidP="00F7292D">
            <w:r w:rsidRPr="00F7292D">
              <w:t> </w:t>
            </w:r>
          </w:p>
        </w:tc>
        <w:tc>
          <w:tcPr>
            <w:tcW w:w="2000" w:type="pct"/>
            <w:vAlign w:val="center"/>
            <w:hideMark/>
          </w:tcPr>
          <w:p w14:paraId="3DDC3886" w14:textId="77777777" w:rsidR="00A8282B" w:rsidRPr="00F7292D" w:rsidRDefault="00A8282B" w:rsidP="00F7292D"/>
        </w:tc>
        <w:tc>
          <w:tcPr>
            <w:tcW w:w="250" w:type="pct"/>
            <w:vAlign w:val="center"/>
            <w:hideMark/>
          </w:tcPr>
          <w:p w14:paraId="447133B6" w14:textId="77777777" w:rsidR="00A8282B" w:rsidRPr="00F7292D" w:rsidRDefault="00A8282B" w:rsidP="00F7292D"/>
        </w:tc>
        <w:tc>
          <w:tcPr>
            <w:tcW w:w="2500" w:type="pct"/>
            <w:vAlign w:val="center"/>
            <w:hideMark/>
          </w:tcPr>
          <w:p w14:paraId="45D9AE73" w14:textId="77777777" w:rsidR="00A8282B" w:rsidRPr="00F7292D" w:rsidRDefault="00A8282B" w:rsidP="00F7292D"/>
        </w:tc>
      </w:tr>
    </w:tbl>
    <w:p w14:paraId="4B47E14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324"/>
        <w:gridCol w:w="3348"/>
        <w:gridCol w:w="3348"/>
        <w:gridCol w:w="3240"/>
      </w:tblGrid>
      <w:tr w:rsidR="00A8282B" w:rsidRPr="00F7292D" w14:paraId="3B42404A" w14:textId="77777777" w:rsidTr="00A8282B">
        <w:trPr>
          <w:tblCellSpacing w:w="0" w:type="dxa"/>
        </w:trPr>
        <w:tc>
          <w:tcPr>
            <w:tcW w:w="250" w:type="pct"/>
            <w:vAlign w:val="center"/>
            <w:hideMark/>
          </w:tcPr>
          <w:p w14:paraId="1F9B3AAA" w14:textId="77777777" w:rsidR="00A8282B" w:rsidRPr="00F7292D" w:rsidRDefault="00A8282B" w:rsidP="00F7292D"/>
        </w:tc>
        <w:tc>
          <w:tcPr>
            <w:tcW w:w="150" w:type="pct"/>
            <w:vAlign w:val="center"/>
            <w:hideMark/>
          </w:tcPr>
          <w:p w14:paraId="2126509E" w14:textId="77777777" w:rsidR="00A8282B" w:rsidRPr="00F7292D" w:rsidRDefault="00A8282B" w:rsidP="00F7292D"/>
        </w:tc>
        <w:tc>
          <w:tcPr>
            <w:tcW w:w="1550" w:type="pct"/>
            <w:vMerge w:val="restart"/>
            <w:vAlign w:val="center"/>
            <w:hideMark/>
          </w:tcPr>
          <w:p w14:paraId="55EF9477" w14:textId="77777777" w:rsidR="00A8282B" w:rsidRPr="00F7292D" w:rsidRDefault="00A8282B" w:rsidP="00F7292D">
            <w:r w:rsidRPr="00F7292D">
              <w:t>განმცხადებლის ხელმოწერა</w:t>
            </w:r>
          </w:p>
        </w:tc>
        <w:tc>
          <w:tcPr>
            <w:tcW w:w="1550" w:type="pct"/>
            <w:tcBorders>
              <w:bottom w:val="dotted" w:sz="6" w:space="0" w:color="000000"/>
            </w:tcBorders>
            <w:vAlign w:val="center"/>
            <w:hideMark/>
          </w:tcPr>
          <w:p w14:paraId="631F759E" w14:textId="77777777" w:rsidR="00A8282B" w:rsidRPr="00F7292D" w:rsidRDefault="00A8282B" w:rsidP="00F7292D">
            <w:r w:rsidRPr="00F7292D">
              <w:t> </w:t>
            </w:r>
          </w:p>
        </w:tc>
        <w:tc>
          <w:tcPr>
            <w:tcW w:w="1500" w:type="pct"/>
            <w:vAlign w:val="center"/>
            <w:hideMark/>
          </w:tcPr>
          <w:p w14:paraId="48F006D0" w14:textId="77777777" w:rsidR="00A8282B" w:rsidRPr="00F7292D" w:rsidRDefault="00A8282B" w:rsidP="00F7292D"/>
        </w:tc>
      </w:tr>
      <w:tr w:rsidR="00A8282B" w:rsidRPr="00F7292D" w14:paraId="3CCE2813" w14:textId="77777777" w:rsidTr="00A8282B">
        <w:trPr>
          <w:tblCellSpacing w:w="0" w:type="dxa"/>
        </w:trPr>
        <w:tc>
          <w:tcPr>
            <w:tcW w:w="250" w:type="pct"/>
            <w:vAlign w:val="center"/>
            <w:hideMark/>
          </w:tcPr>
          <w:p w14:paraId="77A931D8" w14:textId="77777777" w:rsidR="00A8282B" w:rsidRPr="00F7292D" w:rsidRDefault="00A8282B" w:rsidP="00F7292D"/>
        </w:tc>
        <w:tc>
          <w:tcPr>
            <w:tcW w:w="150" w:type="pct"/>
            <w:vAlign w:val="center"/>
            <w:hideMark/>
          </w:tcPr>
          <w:p w14:paraId="30EA18F1" w14:textId="77777777" w:rsidR="00A8282B" w:rsidRPr="00F7292D" w:rsidRDefault="00A8282B" w:rsidP="00F7292D"/>
        </w:tc>
        <w:tc>
          <w:tcPr>
            <w:tcW w:w="0" w:type="auto"/>
            <w:vMerge/>
            <w:vAlign w:val="center"/>
            <w:hideMark/>
          </w:tcPr>
          <w:p w14:paraId="1FCB9791" w14:textId="77777777" w:rsidR="00A8282B" w:rsidRPr="00F7292D" w:rsidRDefault="00A8282B" w:rsidP="00F7292D"/>
        </w:tc>
        <w:tc>
          <w:tcPr>
            <w:tcW w:w="1550" w:type="pct"/>
            <w:vAlign w:val="center"/>
            <w:hideMark/>
          </w:tcPr>
          <w:p w14:paraId="60824A20" w14:textId="77777777" w:rsidR="00A8282B" w:rsidRPr="00F7292D" w:rsidRDefault="00A8282B" w:rsidP="00F7292D">
            <w:r w:rsidRPr="00F7292D">
              <w:t> </w:t>
            </w:r>
          </w:p>
        </w:tc>
        <w:tc>
          <w:tcPr>
            <w:tcW w:w="1500" w:type="pct"/>
            <w:vAlign w:val="center"/>
            <w:hideMark/>
          </w:tcPr>
          <w:p w14:paraId="01628D2A" w14:textId="77777777" w:rsidR="00A8282B" w:rsidRPr="00F7292D" w:rsidRDefault="00A8282B" w:rsidP="00F7292D"/>
        </w:tc>
      </w:tr>
    </w:tbl>
    <w:p w14:paraId="4BE4340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1080"/>
        <w:gridCol w:w="648"/>
        <w:gridCol w:w="324"/>
        <w:gridCol w:w="648"/>
        <w:gridCol w:w="324"/>
        <w:gridCol w:w="1296"/>
        <w:gridCol w:w="3240"/>
      </w:tblGrid>
      <w:tr w:rsidR="00A8282B" w:rsidRPr="00F7292D" w14:paraId="2E052FD3" w14:textId="77777777" w:rsidTr="00A8282B">
        <w:trPr>
          <w:tblCellSpacing w:w="0" w:type="dxa"/>
        </w:trPr>
        <w:tc>
          <w:tcPr>
            <w:tcW w:w="1500" w:type="pct"/>
            <w:vAlign w:val="center"/>
            <w:hideMark/>
          </w:tcPr>
          <w:p w14:paraId="0CABB3CD" w14:textId="77777777" w:rsidR="00A8282B" w:rsidRPr="00F7292D" w:rsidRDefault="00A8282B" w:rsidP="00F7292D"/>
        </w:tc>
        <w:tc>
          <w:tcPr>
            <w:tcW w:w="500" w:type="pct"/>
            <w:vAlign w:val="center"/>
            <w:hideMark/>
          </w:tcPr>
          <w:p w14:paraId="321D841C"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681B10C7"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161E856"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41AEDA2" w14:textId="77777777" w:rsidR="00A8282B" w:rsidRPr="00F7292D" w:rsidRDefault="00A8282B" w:rsidP="00F7292D">
                  <w:r w:rsidRPr="00F7292D">
                    <w:t> </w:t>
                  </w:r>
                </w:p>
              </w:tc>
            </w:tr>
          </w:tbl>
          <w:p w14:paraId="715F9395" w14:textId="77777777" w:rsidR="00A8282B" w:rsidRPr="00F7292D" w:rsidRDefault="00A8282B" w:rsidP="00F7292D"/>
        </w:tc>
        <w:tc>
          <w:tcPr>
            <w:tcW w:w="150" w:type="pct"/>
            <w:vAlign w:val="center"/>
            <w:hideMark/>
          </w:tcPr>
          <w:p w14:paraId="7AADAD8B"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686AF0C9"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3E7956B"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65C27AE" w14:textId="77777777" w:rsidR="00A8282B" w:rsidRPr="00F7292D" w:rsidRDefault="00A8282B" w:rsidP="00F7292D">
                  <w:r w:rsidRPr="00F7292D">
                    <w:t> </w:t>
                  </w:r>
                </w:p>
              </w:tc>
            </w:tr>
          </w:tbl>
          <w:p w14:paraId="69A44029" w14:textId="77777777" w:rsidR="00A8282B" w:rsidRPr="00F7292D" w:rsidRDefault="00A8282B" w:rsidP="00F7292D"/>
        </w:tc>
        <w:tc>
          <w:tcPr>
            <w:tcW w:w="150" w:type="pct"/>
            <w:vAlign w:val="center"/>
            <w:hideMark/>
          </w:tcPr>
          <w:p w14:paraId="5D3E495F" w14:textId="77777777" w:rsidR="00A8282B" w:rsidRPr="00F7292D" w:rsidRDefault="00A8282B" w:rsidP="00F7292D"/>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
              <w:gridCol w:w="312"/>
              <w:gridCol w:w="313"/>
              <w:gridCol w:w="313"/>
            </w:tblGrid>
            <w:tr w:rsidR="00A8282B" w:rsidRPr="00F7292D" w14:paraId="6E8F35C3"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991B19B"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55756F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2AFD211"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E1AA094" w14:textId="77777777" w:rsidR="00A8282B" w:rsidRPr="00F7292D" w:rsidRDefault="00A8282B" w:rsidP="00F7292D">
                  <w:r w:rsidRPr="00F7292D">
                    <w:t> </w:t>
                  </w:r>
                </w:p>
              </w:tc>
            </w:tr>
          </w:tbl>
          <w:p w14:paraId="070E7E8B" w14:textId="77777777" w:rsidR="00A8282B" w:rsidRPr="00F7292D" w:rsidRDefault="00A8282B" w:rsidP="00F7292D"/>
        </w:tc>
        <w:tc>
          <w:tcPr>
            <w:tcW w:w="1500" w:type="pct"/>
            <w:vAlign w:val="center"/>
            <w:hideMark/>
          </w:tcPr>
          <w:p w14:paraId="521941FC" w14:textId="77777777" w:rsidR="00A8282B" w:rsidRPr="00F7292D" w:rsidRDefault="00A8282B" w:rsidP="00F7292D"/>
        </w:tc>
      </w:tr>
      <w:tr w:rsidR="00A8282B" w:rsidRPr="00F7292D" w14:paraId="410ADCD9" w14:textId="77777777" w:rsidTr="00A8282B">
        <w:trPr>
          <w:tblCellSpacing w:w="0" w:type="dxa"/>
        </w:trPr>
        <w:tc>
          <w:tcPr>
            <w:tcW w:w="1500" w:type="pct"/>
            <w:vAlign w:val="center"/>
            <w:hideMark/>
          </w:tcPr>
          <w:p w14:paraId="18086BE0" w14:textId="77777777" w:rsidR="00A8282B" w:rsidRPr="00F7292D" w:rsidRDefault="00A8282B" w:rsidP="00F7292D"/>
        </w:tc>
        <w:tc>
          <w:tcPr>
            <w:tcW w:w="500" w:type="pct"/>
            <w:vAlign w:val="center"/>
            <w:hideMark/>
          </w:tcPr>
          <w:p w14:paraId="161F2906" w14:textId="77777777" w:rsidR="00A8282B" w:rsidRPr="00F7292D" w:rsidRDefault="00A8282B" w:rsidP="00F7292D"/>
        </w:tc>
        <w:tc>
          <w:tcPr>
            <w:tcW w:w="1500" w:type="pct"/>
            <w:gridSpan w:val="5"/>
            <w:vAlign w:val="center"/>
            <w:hideMark/>
          </w:tcPr>
          <w:p w14:paraId="44758AF2" w14:textId="77777777" w:rsidR="00A8282B" w:rsidRPr="00F7292D" w:rsidRDefault="00A8282B" w:rsidP="00F7292D">
            <w:r w:rsidRPr="00F7292D">
              <w:t>(თარიღი)</w:t>
            </w:r>
          </w:p>
        </w:tc>
        <w:tc>
          <w:tcPr>
            <w:tcW w:w="1500" w:type="pct"/>
            <w:vAlign w:val="center"/>
            <w:hideMark/>
          </w:tcPr>
          <w:p w14:paraId="6C602F7E" w14:textId="77777777" w:rsidR="00A8282B" w:rsidRPr="00F7292D" w:rsidRDefault="00A8282B" w:rsidP="00F7292D"/>
        </w:tc>
      </w:tr>
    </w:tbl>
    <w:p w14:paraId="58C75635" w14:textId="77777777" w:rsidR="00A8282B" w:rsidRPr="00F7292D" w:rsidRDefault="00A8282B" w:rsidP="00A8282B">
      <w:r w:rsidRPr="00F7292D">
        <w:t>მუხლი  #71' - დღგ-ისგან გათავისუფლება "ოლიმპიური მოძრაობის ხელშეწყობის შესახებ" საქართველოს კანონის შესაბამისად</w:t>
      </w:r>
    </w:p>
    <w:p w14:paraId="7243263D" w14:textId="77777777" w:rsidR="00A8282B" w:rsidRPr="00F7292D" w:rsidRDefault="00A8282B" w:rsidP="00A8282B">
      <w:r w:rsidRPr="00F7292D">
        <w:t>1. "ოლიმპიური მოძრაობის ხელშეწყობის შესახებ" საქართველოს კანონის შესაბამისად, საქართველოს მთავრობასა და ინვესტორს შორის გაფორმებული ხელშეკრულებით გათვალისწინებული საქმიანობის ფარგლებში, საქართველოში შესყიდულ საქონელზე/მომსახურებაზე გადახდილი დამატებული ღირებულების გადასახადის დაბრუნების მიზნით, ინვესტორის მიერ, შემოსავლების სამსახურს წარედგინება განაცხადი, რომელსაც თან უნდა დაერთოს ზემოაღნიშნული ხელშეკრულება და საგადასახადო ანგარიშ-ფაქტურა, რომელიც დაადასტურებს ხელშეკრულებით გათვალისწინებული საქმიანობის ფარგლებში საქართველოში შესყიდულ საქონელზე/მომსახურებაზე დღგ-ის თანხის გადახდას. ამასთან, ერთი ხელშეკრულების ფარგლებში დღგ-ის თანხის დაბრუნების განმეორებით მოთხოვნისას შემოსავლების სამსახურისთვის ხელშეკრულების წარდგენა სავალდებულო არ არის.</w:t>
      </w:r>
    </w:p>
    <w:p w14:paraId="151EDD16" w14:textId="77777777" w:rsidR="00A8282B" w:rsidRPr="00F7292D" w:rsidRDefault="00A8282B" w:rsidP="00A8282B">
      <w:r w:rsidRPr="00F7292D">
        <w:t>2. საგადასახადო ორგანო განიხილავს საგადასახადო შეღავათით მოსარგებლე პირის მიერ წარდგენილ განაცხადს და:</w:t>
      </w:r>
    </w:p>
    <w:p w14:paraId="5C145042" w14:textId="77777777" w:rsidR="00A8282B" w:rsidRPr="00F7292D" w:rsidRDefault="00A8282B" w:rsidP="00A8282B">
      <w:r w:rsidRPr="00F7292D">
        <w:t>ა) ხარვეზის არარსებობის შემთხვევაში, განაცხადის წარდგენიდან არა უგვიანეს 7 დღისა უზრუნველყოფს დღგ-ის თანხის გადამხდელისათვის დაბრუნებას;</w:t>
      </w:r>
    </w:p>
    <w:p w14:paraId="1257E7D2" w14:textId="77777777" w:rsidR="00A8282B" w:rsidRPr="00F7292D" w:rsidRDefault="00A8282B" w:rsidP="00A8282B">
      <w:r w:rsidRPr="00F7292D">
        <w:t>ბ) ხარვეზის არსებობის შემთხვევაში, აღნიშნულის თაობაზე 3 დღის განმავლობაში წერილობით ატყობინებს განაცხადის წარმდგენ პირს და განუსაზღვრავს 15-დღიან ვადას ხარვეზის აღმოსაფხვრელად;</w:t>
      </w:r>
    </w:p>
    <w:p w14:paraId="51650FB9" w14:textId="77777777" w:rsidR="00A8282B" w:rsidRPr="00F7292D" w:rsidRDefault="00A8282B" w:rsidP="00A8282B">
      <w:r w:rsidRPr="00F7292D">
        <w:t>3. ხარვეზის დადგენისას ამ მუხლის მე-2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2D18FB08" w14:textId="77777777" w:rsidR="00A8282B" w:rsidRPr="00F7292D" w:rsidRDefault="00A8282B" w:rsidP="00A8282B">
      <w:r w:rsidRPr="00F7292D">
        <w:t>4. ამ მუხლის მე-2 პუნქტის "ა" ქვეპუნქტში აღნიშნულ ვადაში, საგადასახადო ორგანოს მიერ მოთხოვნის დაუკმაყოფილებლობის შემთხვევაში, განაცხადი შესაძლებელია წარდგენილ იქნეს განმეორებით.</w:t>
      </w:r>
    </w:p>
    <w:p w14:paraId="32633F0B" w14:textId="77777777" w:rsidR="00A8282B" w:rsidRPr="00F7292D" w:rsidRDefault="00A8282B" w:rsidP="00A8282B">
      <w:r w:rsidRPr="00F7292D">
        <w:lastRenderedPageBreak/>
        <w:t>5. განაცხადის მიხედვით დღგ-ის თანხის დაბრუნება ხდება განმცხადებლის მიერ მითითებულ საბანკო ანგარიშებზე.</w:t>
      </w:r>
    </w:p>
    <w:p w14:paraId="24765A5F" w14:textId="77777777" w:rsidR="00A8282B" w:rsidRPr="00F7292D" w:rsidRDefault="00A8282B" w:rsidP="00A8282B">
      <w:r w:rsidRPr="00F7292D">
        <w:t>თავი  #18 - დღგ-ის ჩათვლა</w:t>
      </w:r>
    </w:p>
    <w:p w14:paraId="6B75AC07" w14:textId="77777777" w:rsidR="00A8282B" w:rsidRPr="00F7292D" w:rsidRDefault="00A8282B" w:rsidP="00A8282B">
      <w:r w:rsidRPr="00F7292D">
        <w:t>მუხლი  #72 - დღგ-ის ჩათვლა</w:t>
      </w:r>
    </w:p>
    <w:p w14:paraId="1C556741" w14:textId="77777777" w:rsidR="00A8282B" w:rsidRPr="00F7292D" w:rsidRDefault="00A8282B" w:rsidP="00A8282B">
      <w:r w:rsidRPr="00F7292D">
        <w:t>1. საანგარიშო პერიოდში დღგ-ის ჩათვლის მისაღებად დღგ-ის გადამხდელად რეგისტრირებულმა პირმა საქართველოს საგადასახადო კოდექსის 173-ე მუხლის მე-2 ნაწილით გათვალისწინებული ჩათვლის დოკუმენტების საფუძველზე უნდა გაიანგარიშოს დღგ-ის ჩასათვლელი თანხა საქართველოს საგადასახადო კოდექსის 174-ე მუხლის შესაბამისად და ასახოს საანგარიშო პერიოდის დღგ-ის დეკლარაციაში.</w:t>
      </w:r>
    </w:p>
    <w:p w14:paraId="1366F2DF" w14:textId="77777777" w:rsidR="00A8282B" w:rsidRPr="00F7292D" w:rsidRDefault="00A8282B" w:rsidP="00A8282B">
      <w:r w:rsidRPr="00F7292D">
        <w:t>2. დღგ-ის ჩათვლისათვის საქართველოს საგადასახადო კოდექსის 174-ე მუხლის მე-3 ნაწილის "ე" ქვეპუნქტით დადგენილი შეზღუდვები არ ვრცელდება ჩათვლის შემდეგ დოკუმენტებზე:</w:t>
      </w:r>
    </w:p>
    <w:p w14:paraId="6F8008B6" w14:textId="77777777" w:rsidR="00A8282B" w:rsidRPr="00F7292D" w:rsidRDefault="00A8282B" w:rsidP="00A8282B">
      <w:r w:rsidRPr="00F7292D">
        <w:t>ა) საბაჟო დეკლარაციაზე;</w:t>
      </w:r>
    </w:p>
    <w:p w14:paraId="1DDB14B2" w14:textId="77777777" w:rsidR="00A8282B" w:rsidRPr="00F7292D" w:rsidRDefault="00A8282B" w:rsidP="00A8282B">
      <w:r w:rsidRPr="00F7292D">
        <w:t>ბ) ქვეპუნქტი ა მ ო ღ ე ბ უ ლ ი ა.</w:t>
      </w:r>
    </w:p>
    <w:p w14:paraId="78B5BDC3" w14:textId="77777777" w:rsidR="00A8282B" w:rsidRPr="00F7292D" w:rsidRDefault="00A8282B" w:rsidP="00A8282B">
      <w:r w:rsidRPr="00F7292D">
        <w:t>გ) ქვეპუნქტი ა მ ო ღ ე ბ უ ლ ი ა.</w:t>
      </w:r>
    </w:p>
    <w:p w14:paraId="6F3DDE85" w14:textId="77777777" w:rsidR="00A8282B" w:rsidRPr="00F7292D" w:rsidRDefault="00A8282B" w:rsidP="00A8282B">
      <w:r w:rsidRPr="00F7292D">
        <w:t>დ) საქართველოს მთავრობის დადგენილებით განსაზღვრული საჯარო სამართლის იურიდიული პირების მიერ გაწეული მომსახურების საფასურის გადახდის დამადასტურებელი დოკუმენტი, რომელთა მიერ გაწეული მომსახურების ტარიფები დადგენილია დღგ-ის ჩათვლით, საქართველოს კანონით ან საქართველოს მთავრობის დადგენილებით;</w:t>
      </w:r>
    </w:p>
    <w:p w14:paraId="338E77BF" w14:textId="77777777" w:rsidR="00A8282B" w:rsidRPr="00F7292D" w:rsidRDefault="00A8282B" w:rsidP="00A8282B">
      <w:r w:rsidRPr="00F7292D">
        <w:t>ე) ქვეპუნქტი ა მ ო ღ ე ბ უ ლ ი ა.</w:t>
      </w:r>
    </w:p>
    <w:p w14:paraId="7B94B5B9" w14:textId="77777777" w:rsidR="00A8282B" w:rsidRPr="00F7292D" w:rsidRDefault="00A8282B" w:rsidP="00A8282B">
      <w:r w:rsidRPr="00F7292D">
        <w:t>ვ) საგადასახადო/საბაჟო ორგანოს გადაწყვეტილების საფუძველზე საქონლის იმპორტთან ან/და საქონლის დროებით შემოტანასთან დაკავშირებით დარიცხული დღგ-ის გადასახადის გადამხდელის მიერ ბიუჯეტში გადახდის დამადასტურებელ დოკუმენტზე;</w:t>
      </w:r>
    </w:p>
    <w:p w14:paraId="130C6429" w14:textId="77777777" w:rsidR="00A8282B" w:rsidRPr="00F7292D" w:rsidRDefault="00A8282B" w:rsidP="00A8282B">
      <w:r w:rsidRPr="00F7292D">
        <w:t>ზ) საქართველოს საგადასახადო კოდექსის 176' მუხლის შესაბამისად საქონლის შეძენის დამადასტურებელ შესაბამის დოკუმენტზე.</w:t>
      </w:r>
    </w:p>
    <w:p w14:paraId="5D6B2660" w14:textId="77777777" w:rsidR="00A8282B" w:rsidRPr="00F7292D" w:rsidRDefault="00A8282B" w:rsidP="00A8282B">
      <w:r w:rsidRPr="00F7292D">
        <w:t>3. დღგ-ის რეგისტრაციის ძალაში შესვლის მომენტისათვის არსებულ:</w:t>
      </w:r>
    </w:p>
    <w:p w14:paraId="72AC1487" w14:textId="77777777" w:rsidR="00A8282B" w:rsidRPr="00F7292D" w:rsidRDefault="00A8282B" w:rsidP="00A8282B">
      <w:r w:rsidRPr="00F7292D">
        <w:t>ა) სასაქონლო-მატერიალური ფასეულობის ნაშთზე ჩათვლა განხორციელდება ჩათვლის დოკუმენტების მიხედვით, საქართველოს საგადასახადო კოდექსის 174-ე მუხლის მე-3 ნაწილის "ე" ქვეპუნქტით საგადასახადო ანგარიშ-ფაქტურებით ჩათვლისათვის დადგენილი შეზღუდვების გათვალისწინებით;</w:t>
      </w:r>
    </w:p>
    <w:p w14:paraId="4E9C6F36" w14:textId="77777777" w:rsidR="00A8282B" w:rsidRPr="00F7292D" w:rsidRDefault="00A8282B" w:rsidP="00A8282B">
      <w:r w:rsidRPr="00F7292D">
        <w:t>ბ) ექსპლუატაციაში შესულ ძირითად საშუალებაზე დღგ-ის ჩათვლა არ ხორციელდება.</w:t>
      </w:r>
    </w:p>
    <w:p w14:paraId="6263414F" w14:textId="77777777" w:rsidR="00A8282B" w:rsidRPr="00F7292D" w:rsidRDefault="00A8282B" w:rsidP="00A8282B">
      <w:r w:rsidRPr="00F7292D">
        <w:t>შენიშვნა: მოცემული შეზღუდვა არ ვრცელდება ისეთ შემთხვევაზე, როდესაც ძირითადი საშუალება ექსპლუატაციაში შესულია დღგ-ის გადამხდელად რეგისტრაციის ძალაში შესვლის მომენტის საანგარიშო პერიოდში.</w:t>
      </w:r>
    </w:p>
    <w:p w14:paraId="14CD539C" w14:textId="77777777" w:rsidR="00A8282B" w:rsidRPr="00F7292D" w:rsidRDefault="00A8282B" w:rsidP="00A8282B">
      <w:r w:rsidRPr="00F7292D">
        <w:t>4. დღგ-ის გადამხდელს უფლება აქვს ჩაითვალოს საკუთარი წარმოების შენობა-ნაგებობის მშენებლობისათვის შეძენილ საქონელზე/მომსახურებაზე ჩათვლის დოკუმენტების მიხედვით გადახდილი ან გადასახდელი დღგ-ის თანხა (საქართველოს საგადასახადო კოდექსის 174-ე მუხლის მე-3 ნაწილის "ე" ქვეპუნქტით საგადასახადო ანგარიშ-ფაქტურებით ჩათვლისათვის დადგენილი შეზღუდვების გათვალისწინებით).</w:t>
      </w:r>
    </w:p>
    <w:p w14:paraId="240D4E55" w14:textId="77777777" w:rsidR="00A8282B" w:rsidRPr="00F7292D" w:rsidRDefault="00A8282B" w:rsidP="00A8282B">
      <w:r w:rsidRPr="00F7292D">
        <w:lastRenderedPageBreak/>
        <w:t>6. დღგ-ის გადამხდელს უფლება აქვს საკუთარი წარმოების შენობა-ნაგებობის ექსპლუატაციაში მიღებისა და ძირითად საშუალებად გამოყენების საანგარიშო პერიოდში ამ ოპერაციაზე დარიცხული და დღგ-ის დეკლარაციაში ასახული დღგ-ის თანხა ჩაითვალოს:</w:t>
      </w:r>
    </w:p>
    <w:p w14:paraId="2D82D15F" w14:textId="77777777" w:rsidR="00A8282B" w:rsidRPr="00F7292D" w:rsidRDefault="00A8282B" w:rsidP="00A8282B">
      <w:r w:rsidRPr="00F7292D">
        <w:t>ა) იმავე დეკლარაციით სრულად, თუ შენობა-ნაგებობა გამოყენებულ იქნა ან/და გამოყენებული იქნება მხოლოდ ისეთ ოპერაციაში, რომლის დროსაც პირს აქვს ჩათვლის მიღების უფლება;</w:t>
      </w:r>
    </w:p>
    <w:p w14:paraId="0EA6EFB9" w14:textId="77777777" w:rsidR="00A8282B" w:rsidRPr="00F7292D" w:rsidRDefault="00A8282B" w:rsidP="00A8282B">
      <w:r w:rsidRPr="00F7292D">
        <w:t>ბ) იმავე დეკლარაციით სრულად თუ შენობა-ნაგებობა გამოყენებულ იქნა ან/და გამოყენებული იქნება ერთდროულად ჩათვლის უფლების მქონე და ჩათვლის უფლების გარეშე ისეთ ოპერაციებში, რომელთა გამიჯვნა შეუძლებელია და პირის მიერ წინა საგადასახადო წლის მიხედვით ჩათვლის უფლების გარეშე დასაბეგრი ოპერაციების თანხა საერთო ბრუნვის 20 პროცენტზე ნაკლებია;</w:t>
      </w:r>
    </w:p>
    <w:p w14:paraId="35474740" w14:textId="77777777" w:rsidR="00A8282B" w:rsidRPr="00F7292D" w:rsidRDefault="00A8282B" w:rsidP="00A8282B">
      <w:r w:rsidRPr="00F7292D">
        <w:t>გ) ნაწილობრივ, კალენდარული წლის ბოლო საანგარიშო პერიოდის დეკლარაციაში წლის განმავლობაში საერთო ბრუნვაში ჩათვლის უფლების მქონე დასაბეგრი ოპერაციების თანხის ხვედრითი წონის პროპორციულად.</w:t>
      </w:r>
    </w:p>
    <w:p w14:paraId="0A854130" w14:textId="77777777" w:rsidR="00A8282B" w:rsidRPr="00F7292D" w:rsidRDefault="00A8282B" w:rsidP="00A8282B">
      <w:r w:rsidRPr="00F7292D">
        <w:t>7. დღგ-ის გადამხდელს უფლება აქვს უკუდაბეგვრის შემთხვევაში დარიცხული და დღგ-ის დეკლარაციაში ასახული დღგ-ის თანხა ჩაითვალოს იმავე დეკლარაციით, საქართველოს საგადასახადო კოდექსის 174-ე მუხლის მე-5-მე-11 ნაწილების გათვალისწინებით.</w:t>
      </w:r>
    </w:p>
    <w:p w14:paraId="3522873C" w14:textId="77777777" w:rsidR="00A8282B" w:rsidRPr="00F7292D" w:rsidRDefault="00A8282B" w:rsidP="00A8282B">
      <w:r w:rsidRPr="00F7292D">
        <w:t>მუხლი  #73 - დღგ-ის ჩასათვლელი თანხის გადაანგარიშება ან/და გაუქმება</w:t>
      </w:r>
    </w:p>
    <w:p w14:paraId="08AAD680" w14:textId="77777777" w:rsidR="00A8282B" w:rsidRPr="00F7292D" w:rsidRDefault="00A8282B" w:rsidP="00A8282B">
      <w:r w:rsidRPr="00F7292D">
        <w:t>1. ჩათვლილი დღგ-ის თანხა ექვემდებარება გადაანგარიშებას ან/და გაუქმებას იმ შემთხვევაში, თუ კალენდარული წლის განმავლობაში ჩათვლის უფლების გარეშე დასაბეგრი ოპერაციების თანხა საერთო ბრუნვის თანხის 5 პროცენტი ან მეტია. ამასთან, ამ შემთხვევაში ჩათვლილი დღგ-ის თანხა არ ექვემდებარება გაუქმებას:</w:t>
      </w:r>
    </w:p>
    <w:p w14:paraId="1CF3ADD7" w14:textId="77777777" w:rsidR="00A8282B" w:rsidRPr="00F7292D" w:rsidRDefault="00A8282B" w:rsidP="00A8282B">
      <w:r w:rsidRPr="00F7292D">
        <w:t>ა) იმ სასაქონლო-მატერიალურ ფასეულობაზე, რომელიც ჩამოიწერება საქართველოს საგადასახადო კოდექსით დადგენილი წესით;</w:t>
      </w:r>
    </w:p>
    <w:p w14:paraId="4B60D391" w14:textId="77777777" w:rsidR="00A8282B" w:rsidRPr="00F7292D" w:rsidRDefault="00A8282B" w:rsidP="00A8282B">
      <w:r w:rsidRPr="00F7292D">
        <w:t>ბ) იმ საქონლის დანაკარგზე, რომელიც არ აღემატება უფლებამოსილი ორგანოს მიერ ამ საქონელზე დადგენილი დანაკარგის მაქსიმალურ ზღვრულ ოდენობას.</w:t>
      </w:r>
    </w:p>
    <w:p w14:paraId="5CA13FEF" w14:textId="77777777" w:rsidR="00A8282B" w:rsidRPr="00F7292D" w:rsidRDefault="00A8282B" w:rsidP="00A8282B">
      <w:r w:rsidRPr="00F7292D">
        <w:t>2. თუ საქონელი/მომსახურება, რომლის მიხედვითაც დღგ-ის გადამხდელმა მიიღო ჩათვლა, ერთდროულად გამოყენებულ იქნა ჩათვლის უფლების მქონე და ჩათვლის უფლების გარეშე დასაბეგრ ოპერაციებში და მათი გამიჯვნა შეუძლებელია, მაშინ ჩათვლილი დღგ ექვემდებარება გაუქმებას იმ საანგარიშო პერიოდში, როდესაც ის ამგვარ ოპერაციებში იქნა გამოყენებული, ნაწილობრივ, საანგარიშო პერიოდში საერთო ბრუნვის თანხაში ჩათვლის უფლების გარეშე გათავისუფლებული დასაბეგრი ოპერაციების თანხის ხვედრითი წონის მიხედვით.</w:t>
      </w:r>
    </w:p>
    <w:p w14:paraId="311EA0FF" w14:textId="77777777" w:rsidR="00A8282B" w:rsidRPr="00F7292D" w:rsidRDefault="00A8282B" w:rsidP="00A8282B">
      <w:r w:rsidRPr="00F7292D">
        <w:t>3. ამ მუხლის მე-2 პუნქტით გათვალისწინებულ შემთხვევაში გასაუქმებელი დღგ-ის თანხა ექვემდებარება დაზუსტებას მიმდინარე საგადასახადო წლის ბოლო საანგარიშო პერიოდის დეკლარაციაში წლის განმავლობაში საერთო ბრუნვის თანხაში ჩათვლის უფლების გარეშე გათავისუფლებული დასაბეგრი ოპერაციების თანხის ხვედრითი წონის მიხედვით.</w:t>
      </w:r>
    </w:p>
    <w:p w14:paraId="7F13230F" w14:textId="77777777" w:rsidR="00A8282B" w:rsidRPr="00F7292D" w:rsidRDefault="00A8282B" w:rsidP="00A8282B">
      <w:r w:rsidRPr="00F7292D">
        <w:t>4. გასაუქმებელი დღგ-ის თანხა იანგარიშება ჩათვლილი დღგ-ის თანხიდან საერთო ბრუნვის თანხაში ჩათვლის უფლების გარეშე გათავისუფლებული ოპერაციების თანხის ხვედრითი წონის მიხედვით.</w:t>
      </w:r>
    </w:p>
    <w:p w14:paraId="1C350125" w14:textId="77777777" w:rsidR="00A8282B" w:rsidRPr="00F7292D" w:rsidRDefault="00A8282B" w:rsidP="00A8282B">
      <w:r w:rsidRPr="00F7292D">
        <w:t>5. ძირითადი საშუალების მიხედვით (გარდა შენობა-ნაგებობისა) პირველივე საანგარიშო პერიოდში სრულად ჩათვლილი დღგ-ის თანხის 1/5 ყოველწლიურად, ძირითადი საშუალების ექსპლუატაციაში მიღების წლიდან 5 კალენდარული წლის განმავლობაში, ექვემდებარება გაუქმებას:</w:t>
      </w:r>
    </w:p>
    <w:p w14:paraId="3879A44F" w14:textId="77777777" w:rsidR="00A8282B" w:rsidRPr="00F7292D" w:rsidRDefault="00A8282B" w:rsidP="00A8282B">
      <w:r w:rsidRPr="00F7292D">
        <w:lastRenderedPageBreak/>
        <w:t>ა) სრულად - თუ ძირითადი საშუალება გამოყენებულ იქნა მხოლოდ ისეთ ოპერაციაში, რომლის დროსაც დღგ-ის გადამხდელს არ აქვს ჩათვლის მიღების უფლება;</w:t>
      </w:r>
    </w:p>
    <w:p w14:paraId="2DA1498F" w14:textId="77777777" w:rsidR="00A8282B" w:rsidRPr="00F7292D" w:rsidRDefault="00A8282B" w:rsidP="00A8282B">
      <w:r w:rsidRPr="00F7292D">
        <w:t>ბ) ნაწილობრივ (წლის განმავლობაში საერთო ბრუნვის თანხაში ჩათვლის უფლების გარეშე გათავისუფლებული დასაბეგრი ოპერაციების თანხის ხვედრითი წონის მიხედვით), თუ ძირითადი საშუალება გამოყენებულ იქნა ერთდროულად ჩათვლის უფლების მქონე და ჩათვლის უფლების გარეშე დასაბეგრ ოპერაციებში.</w:t>
      </w:r>
    </w:p>
    <w:p w14:paraId="1F8FCB24" w14:textId="77777777" w:rsidR="00A8282B" w:rsidRPr="00F7292D" w:rsidRDefault="00A8282B" w:rsidP="00A8282B">
      <w:r w:rsidRPr="00F7292D">
        <w:t>6. საკუთარი წარმოების შენობა-ნაგებობის ძირითად საშუალებად გამოყენების შემთხვევაში, პირველივე საანგარიშო პერიოდში ჩათვლილი დღგ-ის თანხის 1/10 ყოველწლიურად, შენობა-ნაგებობის ექსპლუატაციაში მიღების წლიდან 10 კალენდარული წლის განმავლობაში, ექვემდებარება გაუქმებას:</w:t>
      </w:r>
    </w:p>
    <w:p w14:paraId="6A70F5E6" w14:textId="77777777" w:rsidR="00A8282B" w:rsidRPr="00F7292D" w:rsidRDefault="00A8282B" w:rsidP="00A8282B">
      <w:r w:rsidRPr="00F7292D">
        <w:t>ა) სრულად - თუ შენობა-ნაგებობა გამოყენებულ იქნა მხოლოდ ისეთ ოპერაციაში, რომლის დროსაც დღგ-ის გადამხდელს არ აქვს ჩათვლის მიღების უფლება;</w:t>
      </w:r>
    </w:p>
    <w:p w14:paraId="0A965FE2" w14:textId="77777777" w:rsidR="00A8282B" w:rsidRPr="00F7292D" w:rsidRDefault="00A8282B" w:rsidP="00A8282B">
      <w:r w:rsidRPr="00F7292D">
        <w:t>ბ) ნაწილობრივ (წლის განმავლობაში საერთო ბრუნვის თანხაში ჩათვლის უფლების გარეშე გათავისუფლებული დასაბეგრი ოპერაციების თანხის ხვედრითი წონის მიხედვით), თუ შენობა-ნაგებობა გამოყენებულ იქნა ერთდროულად ჩათვლის უფლების მქონე და ჩათვლის უფლების გარეშე დასაბეგრ ოპერაციებში.</w:t>
      </w:r>
    </w:p>
    <w:p w14:paraId="45E92716" w14:textId="77777777" w:rsidR="00A8282B" w:rsidRPr="00F7292D" w:rsidRDefault="00A8282B" w:rsidP="00A8282B">
      <w:r w:rsidRPr="00F7292D">
        <w:t>თავი  #19 - ანგარიშგება</w:t>
      </w:r>
    </w:p>
    <w:p w14:paraId="1C8D437F" w14:textId="77777777" w:rsidR="00A8282B" w:rsidRPr="00F7292D" w:rsidRDefault="00A8282B" w:rsidP="00A8282B">
      <w:r w:rsidRPr="00F7292D">
        <w:t>მუხლი  #74 - დღგ-ის დეკლარაცია</w:t>
      </w:r>
    </w:p>
    <w:p w14:paraId="72632411" w14:textId="77777777" w:rsidR="00A8282B" w:rsidRPr="00F7292D" w:rsidRDefault="00A8282B" w:rsidP="00A8282B">
      <w:r w:rsidRPr="00F7292D">
        <w:t>1. დღგ-ის გადამხდელად რეგისტრირებული პირი ყოველ საანგარიშო პერიოდზე საგადასახადო ორგანოს წარუდგენს დამატებული ღირებულების გადასახადის დეკლარაციას NIII-25 დანართის ფორმით.</w:t>
      </w:r>
    </w:p>
    <w:p w14:paraId="606BA493" w14:textId="77777777" w:rsidR="00A8282B" w:rsidRPr="00F7292D" w:rsidRDefault="00A8282B" w:rsidP="00A8282B">
      <w:r w:rsidRPr="00F7292D">
        <w:t> </w:t>
      </w:r>
    </w:p>
    <w:p w14:paraId="1C9573BF" w14:textId="77777777" w:rsidR="00A8282B" w:rsidRPr="00F7292D" w:rsidRDefault="00A8282B" w:rsidP="00A8282B">
      <w:r w:rsidRPr="00F7292D">
        <w:t>დანართი NIII-25</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07E1ABE" w14:textId="77777777" w:rsidTr="00A8282B">
        <w:trPr>
          <w:tblCellSpacing w:w="0" w:type="dxa"/>
        </w:trPr>
        <w:tc>
          <w:tcPr>
            <w:tcW w:w="5000" w:type="pct"/>
            <w:vAlign w:val="center"/>
            <w:hideMark/>
          </w:tcPr>
          <w:p w14:paraId="2C861FC9" w14:textId="77777777" w:rsidR="00A8282B" w:rsidRPr="00F7292D" w:rsidRDefault="00A8282B" w:rsidP="00F7292D">
            <w:r w:rsidRPr="00F7292D">
              <w:t>დანართი NIII-25</w:t>
            </w:r>
          </w:p>
        </w:tc>
      </w:tr>
      <w:tr w:rsidR="00A8282B" w:rsidRPr="00F7292D" w14:paraId="2AB424F0" w14:textId="77777777" w:rsidTr="00A8282B">
        <w:trPr>
          <w:tblCellSpacing w:w="0" w:type="dxa"/>
        </w:trPr>
        <w:tc>
          <w:tcPr>
            <w:tcW w:w="5000" w:type="pct"/>
            <w:vAlign w:val="center"/>
            <w:hideMark/>
          </w:tcPr>
          <w:p w14:paraId="70D4B1C1" w14:textId="77777777" w:rsidR="00A8282B" w:rsidRPr="00F7292D" w:rsidRDefault="00A8282B" w:rsidP="00F7292D">
            <w:r w:rsidRPr="00F7292D">
              <w:t xml:space="preserve">   </w:t>
            </w:r>
          </w:p>
        </w:tc>
      </w:tr>
    </w:tbl>
    <w:p w14:paraId="5BF9CD5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588"/>
        <w:gridCol w:w="1296"/>
        <w:gridCol w:w="2268"/>
        <w:gridCol w:w="648"/>
      </w:tblGrid>
      <w:tr w:rsidR="00A8282B" w:rsidRPr="00F7292D" w14:paraId="6F6DD4EB" w14:textId="77777777" w:rsidTr="00A8282B">
        <w:trPr>
          <w:tblCellSpacing w:w="0" w:type="dxa"/>
        </w:trPr>
        <w:tc>
          <w:tcPr>
            <w:tcW w:w="5000" w:type="pct"/>
            <w:gridSpan w:val="4"/>
            <w:vAlign w:val="center"/>
            <w:hideMark/>
          </w:tcPr>
          <w:p w14:paraId="1947B816" w14:textId="77777777" w:rsidR="00A8282B" w:rsidRPr="00F7292D" w:rsidRDefault="00A8282B" w:rsidP="00F7292D">
            <w:r w:rsidRPr="00F7292D">
              <w:t>ნაწილი I</w:t>
            </w:r>
          </w:p>
        </w:tc>
      </w:tr>
      <w:tr w:rsidR="00A8282B" w:rsidRPr="00F7292D" w14:paraId="605441CF" w14:textId="77777777" w:rsidTr="00A8282B">
        <w:trPr>
          <w:tblCellSpacing w:w="0" w:type="dxa"/>
        </w:trPr>
        <w:tc>
          <w:tcPr>
            <w:tcW w:w="5000" w:type="pct"/>
            <w:gridSpan w:val="4"/>
            <w:vAlign w:val="center"/>
            <w:hideMark/>
          </w:tcPr>
          <w:p w14:paraId="638E2CA9" w14:textId="77777777" w:rsidR="00A8282B" w:rsidRPr="00F7292D" w:rsidRDefault="00A8282B" w:rsidP="00F7292D">
            <w:r w:rsidRPr="00F7292D">
              <w:t xml:space="preserve">   </w:t>
            </w:r>
          </w:p>
        </w:tc>
      </w:tr>
      <w:tr w:rsidR="00A8282B" w:rsidRPr="00F7292D" w14:paraId="71AD3EE1" w14:textId="77777777" w:rsidTr="00A8282B">
        <w:trPr>
          <w:tblCellSpacing w:w="0" w:type="dxa"/>
        </w:trPr>
        <w:tc>
          <w:tcPr>
            <w:tcW w:w="3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1"/>
              <w:gridCol w:w="327"/>
              <w:gridCol w:w="327"/>
              <w:gridCol w:w="327"/>
              <w:gridCol w:w="327"/>
              <w:gridCol w:w="327"/>
              <w:gridCol w:w="327"/>
              <w:gridCol w:w="327"/>
              <w:gridCol w:w="393"/>
              <w:gridCol w:w="393"/>
              <w:gridCol w:w="393"/>
              <w:gridCol w:w="393"/>
            </w:tblGrid>
            <w:tr w:rsidR="00A8282B" w:rsidRPr="00F7292D" w14:paraId="55215DFC" w14:textId="77777777">
              <w:trPr>
                <w:tblCellSpacing w:w="0" w:type="dxa"/>
              </w:trPr>
              <w:tc>
                <w:tcPr>
                  <w:tcW w:w="2050" w:type="pct"/>
                  <w:tcBorders>
                    <w:top w:val="outset" w:sz="6" w:space="0" w:color="auto"/>
                    <w:left w:val="outset" w:sz="6" w:space="0" w:color="auto"/>
                    <w:bottom w:val="outset" w:sz="6" w:space="0" w:color="auto"/>
                    <w:right w:val="outset" w:sz="6" w:space="0" w:color="auto"/>
                  </w:tcBorders>
                  <w:vAlign w:val="center"/>
                  <w:hideMark/>
                </w:tcPr>
                <w:p w14:paraId="1B6D8A0D" w14:textId="77777777" w:rsidR="00A8282B" w:rsidRPr="00F7292D" w:rsidRDefault="00A8282B" w:rsidP="00F7292D">
                  <w:r w:rsidRPr="00F7292D">
                    <w:t>გადამხდელის საიდენტიფიკაციო ნომერი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55E51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43AC4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5350DB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F5BEAF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50E1A3"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DED0C00"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9F2110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684EA4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41C755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2CF6D3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A9EB20D" w14:textId="77777777" w:rsidR="00A8282B" w:rsidRPr="00F7292D" w:rsidRDefault="00A8282B" w:rsidP="00F7292D">
                  <w:r w:rsidRPr="00F7292D">
                    <w:t>  </w:t>
                  </w:r>
                </w:p>
              </w:tc>
            </w:tr>
          </w:tbl>
          <w:p w14:paraId="7C1F6E66" w14:textId="77777777" w:rsidR="00A8282B" w:rsidRPr="00F7292D" w:rsidRDefault="00A8282B" w:rsidP="00F7292D"/>
        </w:tc>
        <w:tc>
          <w:tcPr>
            <w:tcW w:w="600" w:type="pct"/>
            <w:vAlign w:val="center"/>
            <w:hideMark/>
          </w:tcPr>
          <w:p w14:paraId="5CDB47CC" w14:textId="77777777" w:rsidR="00A8282B" w:rsidRPr="00F7292D" w:rsidRDefault="00A8282B" w:rsidP="00F7292D"/>
        </w:tc>
        <w:tc>
          <w:tcPr>
            <w:tcW w:w="1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4"/>
              <w:gridCol w:w="439"/>
              <w:gridCol w:w="439"/>
              <w:gridCol w:w="440"/>
            </w:tblGrid>
            <w:tr w:rsidR="00A8282B" w:rsidRPr="00F7292D" w14:paraId="5BD09FCF" w14:textId="77777777">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hideMark/>
                </w:tcPr>
                <w:p w14:paraId="635E49FA" w14:textId="77777777" w:rsidR="00A8282B" w:rsidRPr="00F7292D" w:rsidRDefault="00A8282B" w:rsidP="00F7292D">
                  <w:r w:rsidRPr="00F7292D">
                    <w:t>გვერდი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348F91A"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18928E6"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5F2B9D9" w14:textId="77777777" w:rsidR="00A8282B" w:rsidRPr="00F7292D" w:rsidRDefault="00A8282B" w:rsidP="00F7292D">
                  <w:r w:rsidRPr="00F7292D">
                    <w:t>  </w:t>
                  </w:r>
                </w:p>
              </w:tc>
            </w:tr>
          </w:tbl>
          <w:p w14:paraId="6D8FAA34" w14:textId="77777777" w:rsidR="00A8282B" w:rsidRPr="00F7292D" w:rsidRDefault="00A8282B" w:rsidP="00F7292D"/>
        </w:tc>
        <w:tc>
          <w:tcPr>
            <w:tcW w:w="300" w:type="pct"/>
            <w:vAlign w:val="center"/>
            <w:hideMark/>
          </w:tcPr>
          <w:p w14:paraId="3B817D35" w14:textId="77777777" w:rsidR="00A8282B" w:rsidRPr="00F7292D" w:rsidRDefault="00A8282B" w:rsidP="00F7292D"/>
        </w:tc>
      </w:tr>
    </w:tbl>
    <w:p w14:paraId="1E523BC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76"/>
        <w:gridCol w:w="2916"/>
        <w:gridCol w:w="1836"/>
        <w:gridCol w:w="1836"/>
        <w:gridCol w:w="972"/>
        <w:gridCol w:w="864"/>
      </w:tblGrid>
      <w:tr w:rsidR="00A8282B" w:rsidRPr="00F7292D" w14:paraId="3EAF8ADD" w14:textId="77777777" w:rsidTr="00A8282B">
        <w:trPr>
          <w:tblCellSpacing w:w="0" w:type="dxa"/>
        </w:trPr>
        <w:tc>
          <w:tcPr>
            <w:tcW w:w="1100" w:type="pct"/>
            <w:vAlign w:val="center"/>
            <w:hideMark/>
          </w:tcPr>
          <w:p w14:paraId="53CBBC1F" w14:textId="77777777" w:rsidR="00A8282B" w:rsidRPr="00F7292D" w:rsidRDefault="00A8282B" w:rsidP="00F7292D">
            <w:r w:rsidRPr="00F7292D">
              <w:t> </w:t>
            </w:r>
          </w:p>
        </w:tc>
        <w:tc>
          <w:tcPr>
            <w:tcW w:w="1350" w:type="pct"/>
            <w:vAlign w:val="center"/>
            <w:hideMark/>
          </w:tcPr>
          <w:p w14:paraId="49FCDD02" w14:textId="77777777" w:rsidR="00A8282B" w:rsidRPr="00F7292D" w:rsidRDefault="00A8282B" w:rsidP="00F7292D">
            <w:r w:rsidRPr="00F7292D">
              <w:t> </w:t>
            </w:r>
          </w:p>
        </w:tc>
        <w:tc>
          <w:tcPr>
            <w:tcW w:w="850" w:type="pct"/>
            <w:vAlign w:val="center"/>
            <w:hideMark/>
          </w:tcPr>
          <w:p w14:paraId="04B77736" w14:textId="77777777" w:rsidR="00A8282B" w:rsidRPr="00F7292D" w:rsidRDefault="00A8282B" w:rsidP="00F7292D"/>
        </w:tc>
        <w:tc>
          <w:tcPr>
            <w:tcW w:w="850" w:type="pct"/>
            <w:vAlign w:val="center"/>
            <w:hideMark/>
          </w:tcPr>
          <w:p w14:paraId="0D651229" w14:textId="77777777" w:rsidR="00A8282B" w:rsidRPr="00F7292D" w:rsidRDefault="00A8282B" w:rsidP="00F7292D"/>
        </w:tc>
        <w:tc>
          <w:tcPr>
            <w:tcW w:w="450" w:type="pct"/>
            <w:vAlign w:val="center"/>
            <w:hideMark/>
          </w:tcPr>
          <w:p w14:paraId="79766391" w14:textId="77777777" w:rsidR="00A8282B" w:rsidRPr="00F7292D" w:rsidRDefault="00A8282B" w:rsidP="00F7292D"/>
        </w:tc>
        <w:tc>
          <w:tcPr>
            <w:tcW w:w="400" w:type="pct"/>
            <w:vAlign w:val="center"/>
            <w:hideMark/>
          </w:tcPr>
          <w:p w14:paraId="4DD6A61D" w14:textId="77777777" w:rsidR="00A8282B" w:rsidRPr="00F7292D" w:rsidRDefault="00A8282B" w:rsidP="00F7292D"/>
        </w:tc>
      </w:tr>
      <w:tr w:rsidR="00A8282B" w:rsidRPr="00F7292D" w14:paraId="44370C66" w14:textId="77777777" w:rsidTr="00A8282B">
        <w:trPr>
          <w:tblCellSpacing w:w="0" w:type="dxa"/>
        </w:trPr>
        <w:tc>
          <w:tcPr>
            <w:tcW w:w="1100" w:type="pct"/>
            <w:vAlign w:val="center"/>
            <w:hideMark/>
          </w:tcPr>
          <w:p w14:paraId="6F6F2270" w14:textId="77777777" w:rsidR="00A8282B" w:rsidRPr="00F7292D" w:rsidRDefault="00A8282B" w:rsidP="00F7292D"/>
        </w:tc>
        <w:tc>
          <w:tcPr>
            <w:tcW w:w="3050" w:type="pct"/>
            <w:gridSpan w:val="3"/>
            <w:vAlign w:val="center"/>
            <w:hideMark/>
          </w:tcPr>
          <w:p w14:paraId="158920F2" w14:textId="77777777" w:rsidR="00A8282B" w:rsidRPr="00F7292D" w:rsidRDefault="00A8282B" w:rsidP="00F7292D">
            <w:r w:rsidRPr="00F7292D">
              <w:t>ეკონომიკური საქმიანობის (NACE)კოდი</w:t>
            </w:r>
          </w:p>
        </w:tc>
        <w:tc>
          <w:tcPr>
            <w:tcW w:w="850" w:type="pct"/>
            <w:gridSpan w:val="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8"/>
              <w:gridCol w:w="358"/>
              <w:gridCol w:w="358"/>
              <w:gridCol w:w="358"/>
              <w:gridCol w:w="358"/>
            </w:tblGrid>
            <w:tr w:rsidR="00A8282B" w:rsidRPr="00F7292D" w14:paraId="4B552F25"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48C199F0"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63B649A"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F8F4EAB"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7C9F772"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A26BE09" w14:textId="77777777" w:rsidR="00A8282B" w:rsidRPr="00F7292D" w:rsidRDefault="00A8282B" w:rsidP="00F7292D">
                  <w:r w:rsidRPr="00F7292D">
                    <w:t>  </w:t>
                  </w:r>
                </w:p>
              </w:tc>
            </w:tr>
          </w:tbl>
          <w:p w14:paraId="1DFE6A0C" w14:textId="77777777" w:rsidR="00A8282B" w:rsidRPr="00F7292D" w:rsidRDefault="00A8282B" w:rsidP="00F7292D"/>
        </w:tc>
      </w:tr>
      <w:tr w:rsidR="00A8282B" w:rsidRPr="00F7292D" w14:paraId="4F508770" w14:textId="77777777" w:rsidTr="00A8282B">
        <w:trPr>
          <w:tblCellSpacing w:w="0" w:type="dxa"/>
        </w:trPr>
        <w:tc>
          <w:tcPr>
            <w:tcW w:w="1100" w:type="pct"/>
            <w:vAlign w:val="center"/>
            <w:hideMark/>
          </w:tcPr>
          <w:p w14:paraId="0EE38E2F" w14:textId="77777777" w:rsidR="00A8282B" w:rsidRPr="00F7292D" w:rsidRDefault="00A8282B" w:rsidP="00F7292D"/>
        </w:tc>
        <w:tc>
          <w:tcPr>
            <w:tcW w:w="3050" w:type="pct"/>
            <w:gridSpan w:val="3"/>
            <w:vAlign w:val="center"/>
            <w:hideMark/>
          </w:tcPr>
          <w:p w14:paraId="4AD24E7B" w14:textId="77777777" w:rsidR="00A8282B" w:rsidRPr="00F7292D" w:rsidRDefault="00A8282B" w:rsidP="00F7292D"/>
        </w:tc>
        <w:tc>
          <w:tcPr>
            <w:tcW w:w="850" w:type="pct"/>
            <w:gridSpan w:val="2"/>
            <w:vAlign w:val="center"/>
            <w:hideMark/>
          </w:tcPr>
          <w:p w14:paraId="0119A160" w14:textId="77777777" w:rsidR="00A8282B" w:rsidRPr="00F7292D" w:rsidRDefault="00A8282B" w:rsidP="00F7292D"/>
        </w:tc>
      </w:tr>
      <w:tr w:rsidR="00A8282B" w:rsidRPr="00F7292D" w14:paraId="4D4BF763" w14:textId="77777777" w:rsidTr="00A8282B">
        <w:trPr>
          <w:tblCellSpacing w:w="0" w:type="dxa"/>
        </w:trPr>
        <w:tc>
          <w:tcPr>
            <w:tcW w:w="5000" w:type="pct"/>
            <w:gridSpan w:val="6"/>
            <w:vAlign w:val="center"/>
            <w:hideMark/>
          </w:tcPr>
          <w:p w14:paraId="5F68A9EE" w14:textId="77777777" w:rsidR="00A8282B" w:rsidRPr="00F7292D" w:rsidRDefault="00A8282B" w:rsidP="00F7292D">
            <w:r w:rsidRPr="00F7292D">
              <w:t>  </w:t>
            </w:r>
          </w:p>
        </w:tc>
      </w:tr>
      <w:tr w:rsidR="00A8282B" w:rsidRPr="00F7292D" w14:paraId="1ED556C7" w14:textId="77777777" w:rsidTr="00A8282B">
        <w:trPr>
          <w:tblCellSpacing w:w="0" w:type="dxa"/>
        </w:trPr>
        <w:tc>
          <w:tcPr>
            <w:tcW w:w="5000" w:type="pct"/>
            <w:gridSpan w:val="6"/>
            <w:vAlign w:val="center"/>
            <w:hideMark/>
          </w:tcPr>
          <w:p w14:paraId="765E6854" w14:textId="77777777" w:rsidR="00A8282B" w:rsidRPr="00F7292D" w:rsidRDefault="00A8282B" w:rsidP="00F7292D">
            <w:r w:rsidRPr="00F7292D">
              <w:lastRenderedPageBreak/>
              <w:t>დამატებული ღირებულების გადასახადის დეკლარაცია</w:t>
            </w:r>
          </w:p>
        </w:tc>
      </w:tr>
      <w:tr w:rsidR="00A8282B" w:rsidRPr="00F7292D" w14:paraId="2C6CCACE" w14:textId="77777777" w:rsidTr="00A8282B">
        <w:trPr>
          <w:tblCellSpacing w:w="0" w:type="dxa"/>
        </w:trPr>
        <w:tc>
          <w:tcPr>
            <w:tcW w:w="5000" w:type="pct"/>
            <w:gridSpan w:val="6"/>
            <w:vAlign w:val="center"/>
            <w:hideMark/>
          </w:tcPr>
          <w:p w14:paraId="796ED84C" w14:textId="77777777" w:rsidR="00A8282B" w:rsidRPr="00F7292D" w:rsidRDefault="00A8282B" w:rsidP="00F7292D">
            <w:r w:rsidRPr="00F7292D">
              <w:t>  </w:t>
            </w:r>
          </w:p>
        </w:tc>
      </w:tr>
    </w:tbl>
    <w:p w14:paraId="64AD099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2159"/>
        <w:gridCol w:w="1727"/>
        <w:gridCol w:w="215"/>
        <w:gridCol w:w="1735"/>
        <w:gridCol w:w="215"/>
        <w:gridCol w:w="2375"/>
        <w:gridCol w:w="215"/>
        <w:gridCol w:w="1620"/>
        <w:gridCol w:w="324"/>
      </w:tblGrid>
      <w:tr w:rsidR="00A8282B" w:rsidRPr="00F7292D" w14:paraId="7AA74501" w14:textId="77777777" w:rsidTr="00A8282B">
        <w:trPr>
          <w:tblCellSpacing w:w="0" w:type="dxa"/>
        </w:trPr>
        <w:tc>
          <w:tcPr>
            <w:tcW w:w="100" w:type="pct"/>
            <w:vAlign w:val="center"/>
            <w:hideMark/>
          </w:tcPr>
          <w:p w14:paraId="5D55CE01" w14:textId="77777777" w:rsidR="00A8282B" w:rsidRPr="00F7292D" w:rsidRDefault="00A8282B" w:rsidP="00F7292D"/>
        </w:tc>
        <w:tc>
          <w:tcPr>
            <w:tcW w:w="1000" w:type="pct"/>
            <w:vAlign w:val="center"/>
            <w:hideMark/>
          </w:tcPr>
          <w:p w14:paraId="3FCCE8A3" w14:textId="77777777" w:rsidR="00A8282B" w:rsidRPr="00F7292D" w:rsidRDefault="00A8282B" w:rsidP="00F7292D">
            <w:r w:rsidRPr="00F7292D">
              <w:t>დეკლარაციის სახე:</w:t>
            </w:r>
          </w:p>
        </w:tc>
        <w:tc>
          <w:tcPr>
            <w:tcW w:w="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
              <w:gridCol w:w="1345"/>
            </w:tblGrid>
            <w:tr w:rsidR="00A8282B" w:rsidRPr="00F7292D" w14:paraId="44B71C7F"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33057AC0" w14:textId="77777777" w:rsidR="00A8282B" w:rsidRPr="00F7292D" w:rsidRDefault="00A8282B" w:rsidP="00F7292D">
                  <w:r w:rsidRPr="00F7292D">
                    <w:t>  </w:t>
                  </w:r>
                </w:p>
              </w:tc>
              <w:tc>
                <w:tcPr>
                  <w:tcW w:w="4000" w:type="pct"/>
                  <w:tcBorders>
                    <w:top w:val="outset" w:sz="6" w:space="0" w:color="auto"/>
                    <w:left w:val="outset" w:sz="6" w:space="0" w:color="auto"/>
                    <w:bottom w:val="outset" w:sz="6" w:space="0" w:color="auto"/>
                    <w:right w:val="outset" w:sz="6" w:space="0" w:color="auto"/>
                  </w:tcBorders>
                  <w:vAlign w:val="center"/>
                  <w:hideMark/>
                </w:tcPr>
                <w:p w14:paraId="7442E0CD" w14:textId="77777777" w:rsidR="00A8282B" w:rsidRPr="00F7292D" w:rsidRDefault="00A8282B" w:rsidP="00F7292D">
                  <w:r w:rsidRPr="00F7292D">
                    <w:t>პირველადი</w:t>
                  </w:r>
                </w:p>
              </w:tc>
            </w:tr>
          </w:tbl>
          <w:p w14:paraId="3FCD1013" w14:textId="77777777" w:rsidR="00A8282B" w:rsidRPr="00F7292D" w:rsidRDefault="00A8282B" w:rsidP="00F7292D"/>
        </w:tc>
        <w:tc>
          <w:tcPr>
            <w:tcW w:w="100" w:type="pct"/>
            <w:vAlign w:val="center"/>
            <w:hideMark/>
          </w:tcPr>
          <w:p w14:paraId="38EE7DDF" w14:textId="77777777" w:rsidR="00A8282B" w:rsidRPr="00F7292D" w:rsidRDefault="00A8282B" w:rsidP="00F7292D"/>
        </w:tc>
        <w:tc>
          <w:tcPr>
            <w:tcW w:w="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
              <w:gridCol w:w="1519"/>
            </w:tblGrid>
            <w:tr w:rsidR="00A8282B" w:rsidRPr="00F7292D" w14:paraId="1D33DC22"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305FAD1A" w14:textId="77777777" w:rsidR="00A8282B" w:rsidRPr="00F7292D" w:rsidRDefault="00A8282B" w:rsidP="00F7292D">
                  <w:r w:rsidRPr="00F7292D">
                    <w:t>  </w:t>
                  </w:r>
                </w:p>
              </w:tc>
              <w:tc>
                <w:tcPr>
                  <w:tcW w:w="4000" w:type="pct"/>
                  <w:tcBorders>
                    <w:top w:val="outset" w:sz="6" w:space="0" w:color="auto"/>
                    <w:left w:val="outset" w:sz="6" w:space="0" w:color="auto"/>
                    <w:bottom w:val="outset" w:sz="6" w:space="0" w:color="auto"/>
                    <w:right w:val="outset" w:sz="6" w:space="0" w:color="auto"/>
                  </w:tcBorders>
                  <w:vAlign w:val="center"/>
                  <w:hideMark/>
                </w:tcPr>
                <w:p w14:paraId="61809729" w14:textId="77777777" w:rsidR="00A8282B" w:rsidRPr="00F7292D" w:rsidRDefault="00A8282B" w:rsidP="00F7292D">
                  <w:r w:rsidRPr="00F7292D">
                    <w:t>შესწორებული</w:t>
                  </w:r>
                </w:p>
              </w:tc>
            </w:tr>
          </w:tbl>
          <w:p w14:paraId="6990CED4" w14:textId="77777777" w:rsidR="00A8282B" w:rsidRPr="00F7292D" w:rsidRDefault="00A8282B" w:rsidP="00F7292D"/>
        </w:tc>
        <w:tc>
          <w:tcPr>
            <w:tcW w:w="100" w:type="pct"/>
            <w:vAlign w:val="center"/>
            <w:hideMark/>
          </w:tcPr>
          <w:p w14:paraId="735B89FB" w14:textId="77777777" w:rsidR="00A8282B" w:rsidRPr="00F7292D" w:rsidRDefault="00A8282B" w:rsidP="00F7292D"/>
        </w:tc>
        <w:tc>
          <w:tcPr>
            <w:tcW w:w="11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349"/>
              <w:gridCol w:w="349"/>
              <w:gridCol w:w="349"/>
              <w:gridCol w:w="349"/>
            </w:tblGrid>
            <w:tr w:rsidR="00A8282B" w:rsidRPr="00F7292D" w14:paraId="0D560D31" w14:textId="77777777">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hideMark/>
                </w:tcPr>
                <w:p w14:paraId="19C962C3" w14:textId="77777777" w:rsidR="00A8282B" w:rsidRPr="00F7292D" w:rsidRDefault="00A8282B" w:rsidP="00F7292D">
                  <w:r w:rsidRPr="00F7292D">
                    <w:t>წელი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DEA0FD"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0D2F50F"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10108B"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B57AB5F" w14:textId="77777777" w:rsidR="00A8282B" w:rsidRPr="00F7292D" w:rsidRDefault="00A8282B" w:rsidP="00F7292D">
                  <w:r w:rsidRPr="00F7292D">
                    <w:t>  </w:t>
                  </w:r>
                </w:p>
              </w:tc>
            </w:tr>
          </w:tbl>
          <w:p w14:paraId="3944D4B0" w14:textId="77777777" w:rsidR="00A8282B" w:rsidRPr="00F7292D" w:rsidRDefault="00A8282B" w:rsidP="00F7292D"/>
        </w:tc>
        <w:tc>
          <w:tcPr>
            <w:tcW w:w="100" w:type="pct"/>
            <w:vAlign w:val="center"/>
            <w:hideMark/>
          </w:tcPr>
          <w:p w14:paraId="20A02D25" w14:textId="77777777" w:rsidR="00A8282B" w:rsidRPr="00F7292D" w:rsidRDefault="00A8282B" w:rsidP="00F7292D">
            <w:r w:rsidRPr="00F7292D">
              <w:t> </w:t>
            </w:r>
          </w:p>
        </w:tc>
        <w:tc>
          <w:tcPr>
            <w:tcW w:w="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4"/>
            </w:tblGrid>
            <w:tr w:rsidR="00A8282B" w:rsidRPr="00F7292D" w14:paraId="1AAA256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BF0A9AD" w14:textId="77777777" w:rsidR="00A8282B" w:rsidRPr="00F7292D" w:rsidRDefault="00A8282B" w:rsidP="00F7292D">
                  <w:r w:rsidRPr="00F7292D">
                    <w:t>  </w:t>
                  </w:r>
                </w:p>
              </w:tc>
            </w:tr>
          </w:tbl>
          <w:p w14:paraId="0C695B7A" w14:textId="77777777" w:rsidR="00A8282B" w:rsidRPr="00F7292D" w:rsidRDefault="00A8282B" w:rsidP="00F7292D"/>
        </w:tc>
        <w:tc>
          <w:tcPr>
            <w:tcW w:w="150" w:type="pct"/>
            <w:vAlign w:val="center"/>
            <w:hideMark/>
          </w:tcPr>
          <w:p w14:paraId="40E70B3F" w14:textId="77777777" w:rsidR="00A8282B" w:rsidRPr="00F7292D" w:rsidRDefault="00A8282B" w:rsidP="00F7292D"/>
        </w:tc>
      </w:tr>
      <w:tr w:rsidR="00A8282B" w:rsidRPr="00F7292D" w14:paraId="06952BCA" w14:textId="77777777" w:rsidTr="00A8282B">
        <w:trPr>
          <w:tblCellSpacing w:w="0" w:type="dxa"/>
        </w:trPr>
        <w:tc>
          <w:tcPr>
            <w:tcW w:w="100" w:type="pct"/>
            <w:vAlign w:val="center"/>
            <w:hideMark/>
          </w:tcPr>
          <w:p w14:paraId="7E0F1E63" w14:textId="77777777" w:rsidR="00A8282B" w:rsidRPr="00F7292D" w:rsidRDefault="00A8282B" w:rsidP="00F7292D"/>
        </w:tc>
        <w:tc>
          <w:tcPr>
            <w:tcW w:w="1000" w:type="pct"/>
            <w:vAlign w:val="center"/>
            <w:hideMark/>
          </w:tcPr>
          <w:p w14:paraId="250DB2E1" w14:textId="77777777" w:rsidR="00A8282B" w:rsidRPr="00F7292D" w:rsidRDefault="00A8282B" w:rsidP="00F7292D"/>
        </w:tc>
        <w:tc>
          <w:tcPr>
            <w:tcW w:w="2900" w:type="pct"/>
            <w:gridSpan w:val="5"/>
            <w:vMerge w:val="restart"/>
            <w:vAlign w:val="center"/>
            <w:hideMark/>
          </w:tcPr>
          <w:p w14:paraId="19941F68" w14:textId="77777777" w:rsidR="00A8282B" w:rsidRPr="00F7292D" w:rsidRDefault="00A8282B" w:rsidP="00F7292D">
            <w:r w:rsidRPr="00F7292D">
              <w:t xml:space="preserve">(შესაბამისი უჯრა აღნიშნეთ "V" ნიშნით) </w:t>
            </w:r>
          </w:p>
        </w:tc>
        <w:tc>
          <w:tcPr>
            <w:tcW w:w="100" w:type="pct"/>
            <w:vAlign w:val="center"/>
            <w:hideMark/>
          </w:tcPr>
          <w:p w14:paraId="62859F10" w14:textId="77777777" w:rsidR="00A8282B" w:rsidRPr="00F7292D" w:rsidRDefault="00A8282B" w:rsidP="00F7292D"/>
        </w:tc>
        <w:tc>
          <w:tcPr>
            <w:tcW w:w="750" w:type="pct"/>
            <w:vAlign w:val="center"/>
            <w:hideMark/>
          </w:tcPr>
          <w:p w14:paraId="3B341130" w14:textId="77777777" w:rsidR="00A8282B" w:rsidRPr="00F7292D" w:rsidRDefault="00A8282B" w:rsidP="00F7292D">
            <w:r w:rsidRPr="00F7292D">
              <w:t>საანგარიშო თვე</w:t>
            </w:r>
            <w:r w:rsidRPr="00F7292D">
              <w:br/>
              <w:t xml:space="preserve">სიტყვიერად </w:t>
            </w:r>
          </w:p>
        </w:tc>
        <w:tc>
          <w:tcPr>
            <w:tcW w:w="150" w:type="pct"/>
            <w:vAlign w:val="center"/>
            <w:hideMark/>
          </w:tcPr>
          <w:p w14:paraId="57843940" w14:textId="77777777" w:rsidR="00A8282B" w:rsidRPr="00F7292D" w:rsidRDefault="00A8282B" w:rsidP="00F7292D"/>
        </w:tc>
      </w:tr>
      <w:tr w:rsidR="00A8282B" w:rsidRPr="00F7292D" w14:paraId="5C5E0635" w14:textId="77777777" w:rsidTr="00A8282B">
        <w:trPr>
          <w:tblCellSpacing w:w="0" w:type="dxa"/>
        </w:trPr>
        <w:tc>
          <w:tcPr>
            <w:tcW w:w="100" w:type="pct"/>
            <w:vAlign w:val="center"/>
            <w:hideMark/>
          </w:tcPr>
          <w:p w14:paraId="23BD8833" w14:textId="77777777" w:rsidR="00A8282B" w:rsidRPr="00F7292D" w:rsidRDefault="00A8282B" w:rsidP="00F7292D">
            <w:r w:rsidRPr="00F7292D">
              <w:t> </w:t>
            </w:r>
          </w:p>
        </w:tc>
        <w:tc>
          <w:tcPr>
            <w:tcW w:w="1000" w:type="pct"/>
            <w:vAlign w:val="center"/>
            <w:hideMark/>
          </w:tcPr>
          <w:p w14:paraId="391EDFA0" w14:textId="77777777" w:rsidR="00A8282B" w:rsidRPr="00F7292D" w:rsidRDefault="00A8282B" w:rsidP="00F7292D"/>
        </w:tc>
        <w:tc>
          <w:tcPr>
            <w:tcW w:w="0" w:type="auto"/>
            <w:gridSpan w:val="5"/>
            <w:vMerge/>
            <w:vAlign w:val="center"/>
            <w:hideMark/>
          </w:tcPr>
          <w:p w14:paraId="7075C175" w14:textId="77777777" w:rsidR="00A8282B" w:rsidRPr="00F7292D" w:rsidRDefault="00A8282B" w:rsidP="00F7292D"/>
        </w:tc>
        <w:tc>
          <w:tcPr>
            <w:tcW w:w="100" w:type="pct"/>
            <w:vAlign w:val="center"/>
            <w:hideMark/>
          </w:tcPr>
          <w:p w14:paraId="708B9884" w14:textId="77777777" w:rsidR="00A8282B" w:rsidRPr="00F7292D" w:rsidRDefault="00A8282B" w:rsidP="00F7292D"/>
        </w:tc>
        <w:tc>
          <w:tcPr>
            <w:tcW w:w="750" w:type="pct"/>
            <w:vAlign w:val="center"/>
            <w:hideMark/>
          </w:tcPr>
          <w:p w14:paraId="3666F943" w14:textId="77777777" w:rsidR="00A8282B" w:rsidRPr="00F7292D" w:rsidRDefault="00A8282B" w:rsidP="00F7292D"/>
        </w:tc>
        <w:tc>
          <w:tcPr>
            <w:tcW w:w="150" w:type="pct"/>
            <w:vAlign w:val="center"/>
            <w:hideMark/>
          </w:tcPr>
          <w:p w14:paraId="27755C2E" w14:textId="77777777" w:rsidR="00A8282B" w:rsidRPr="00F7292D" w:rsidRDefault="00A8282B" w:rsidP="00F7292D"/>
        </w:tc>
      </w:tr>
    </w:tbl>
    <w:p w14:paraId="1E21139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1944"/>
        <w:gridCol w:w="5184"/>
        <w:gridCol w:w="2376"/>
        <w:gridCol w:w="1080"/>
      </w:tblGrid>
      <w:tr w:rsidR="00A8282B" w:rsidRPr="00F7292D" w14:paraId="26E4E279" w14:textId="77777777" w:rsidTr="00A8282B">
        <w:trPr>
          <w:tblCellSpacing w:w="0" w:type="dxa"/>
        </w:trPr>
        <w:tc>
          <w:tcPr>
            <w:tcW w:w="100" w:type="pct"/>
            <w:vAlign w:val="center"/>
            <w:hideMark/>
          </w:tcPr>
          <w:p w14:paraId="75FA719B" w14:textId="77777777" w:rsidR="00A8282B" w:rsidRPr="00F7292D" w:rsidRDefault="00A8282B" w:rsidP="00F7292D"/>
        </w:tc>
        <w:tc>
          <w:tcPr>
            <w:tcW w:w="900" w:type="pct"/>
            <w:vMerge w:val="restart"/>
            <w:vAlign w:val="center"/>
            <w:hideMark/>
          </w:tcPr>
          <w:p w14:paraId="23E54604" w14:textId="77777777" w:rsidR="00A8282B" w:rsidRPr="00F7292D" w:rsidRDefault="00A8282B" w:rsidP="00F7292D">
            <w:r w:rsidRPr="00F7292D">
              <w:t xml:space="preserve">წარედგინება </w:t>
            </w:r>
          </w:p>
        </w:tc>
        <w:tc>
          <w:tcPr>
            <w:tcW w:w="2400" w:type="pct"/>
            <w:tcBorders>
              <w:bottom w:val="single" w:sz="6" w:space="0" w:color="000000"/>
            </w:tcBorders>
            <w:vAlign w:val="center"/>
            <w:hideMark/>
          </w:tcPr>
          <w:p w14:paraId="2DBBC0ED" w14:textId="77777777" w:rsidR="00A8282B" w:rsidRPr="00F7292D" w:rsidRDefault="00A8282B" w:rsidP="00F7292D">
            <w:r w:rsidRPr="00F7292D">
              <w:t>  </w:t>
            </w:r>
          </w:p>
        </w:tc>
        <w:tc>
          <w:tcPr>
            <w:tcW w:w="1100" w:type="pct"/>
            <w:vAlign w:val="center"/>
            <w:hideMark/>
          </w:tcPr>
          <w:p w14:paraId="16E503CA" w14:textId="77777777" w:rsidR="00A8282B" w:rsidRPr="00F7292D" w:rsidRDefault="00A8282B" w:rsidP="00F7292D"/>
        </w:tc>
        <w:tc>
          <w:tcPr>
            <w:tcW w:w="500" w:type="pct"/>
            <w:vAlign w:val="center"/>
            <w:hideMark/>
          </w:tcPr>
          <w:p w14:paraId="6ACF1EFE" w14:textId="77777777" w:rsidR="00A8282B" w:rsidRPr="00F7292D" w:rsidRDefault="00A8282B" w:rsidP="00F7292D"/>
        </w:tc>
      </w:tr>
      <w:tr w:rsidR="00A8282B" w:rsidRPr="00F7292D" w14:paraId="672FD0EB" w14:textId="77777777" w:rsidTr="00A8282B">
        <w:trPr>
          <w:tblCellSpacing w:w="0" w:type="dxa"/>
        </w:trPr>
        <w:tc>
          <w:tcPr>
            <w:tcW w:w="100" w:type="pct"/>
            <w:vAlign w:val="center"/>
            <w:hideMark/>
          </w:tcPr>
          <w:p w14:paraId="35D0FA86" w14:textId="77777777" w:rsidR="00A8282B" w:rsidRPr="00F7292D" w:rsidRDefault="00A8282B" w:rsidP="00F7292D"/>
        </w:tc>
        <w:tc>
          <w:tcPr>
            <w:tcW w:w="0" w:type="auto"/>
            <w:vMerge/>
            <w:vAlign w:val="center"/>
            <w:hideMark/>
          </w:tcPr>
          <w:p w14:paraId="2D27B3DB" w14:textId="77777777" w:rsidR="00A8282B" w:rsidRPr="00F7292D" w:rsidRDefault="00A8282B" w:rsidP="00F7292D"/>
        </w:tc>
        <w:tc>
          <w:tcPr>
            <w:tcW w:w="2400" w:type="pct"/>
            <w:vAlign w:val="center"/>
            <w:hideMark/>
          </w:tcPr>
          <w:p w14:paraId="672BB5D8" w14:textId="77777777" w:rsidR="00A8282B" w:rsidRPr="00F7292D" w:rsidRDefault="00A8282B" w:rsidP="00F7292D">
            <w:r w:rsidRPr="00F7292D">
              <w:t>(საგადასახადო ორგანოს დასახელება)</w:t>
            </w:r>
          </w:p>
        </w:tc>
        <w:tc>
          <w:tcPr>
            <w:tcW w:w="1100" w:type="pct"/>
            <w:vAlign w:val="center"/>
            <w:hideMark/>
          </w:tcPr>
          <w:p w14:paraId="12EBFEC8" w14:textId="77777777" w:rsidR="00A8282B" w:rsidRPr="00F7292D" w:rsidRDefault="00A8282B" w:rsidP="00F7292D"/>
        </w:tc>
        <w:tc>
          <w:tcPr>
            <w:tcW w:w="500" w:type="pct"/>
            <w:vAlign w:val="center"/>
            <w:hideMark/>
          </w:tcPr>
          <w:p w14:paraId="0299F3EF" w14:textId="77777777" w:rsidR="00A8282B" w:rsidRPr="00F7292D" w:rsidRDefault="00A8282B" w:rsidP="00F7292D"/>
        </w:tc>
      </w:tr>
    </w:tbl>
    <w:p w14:paraId="306EB0F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7560"/>
        <w:gridCol w:w="1080"/>
      </w:tblGrid>
      <w:tr w:rsidR="00A8282B" w:rsidRPr="00F7292D" w14:paraId="63B77F85" w14:textId="77777777" w:rsidTr="00A8282B">
        <w:trPr>
          <w:tblCellSpacing w:w="0" w:type="dxa"/>
        </w:trPr>
        <w:tc>
          <w:tcPr>
            <w:tcW w:w="1000" w:type="pct"/>
            <w:vMerge w:val="restart"/>
            <w:vAlign w:val="center"/>
            <w:hideMark/>
          </w:tcPr>
          <w:p w14:paraId="21872223" w14:textId="77777777" w:rsidR="00A8282B" w:rsidRPr="00F7292D" w:rsidRDefault="00A8282B" w:rsidP="00F7292D">
            <w:r w:rsidRPr="00F7292D">
              <w:t>გადასახადის გადამხდელი</w:t>
            </w:r>
          </w:p>
        </w:tc>
        <w:tc>
          <w:tcPr>
            <w:tcW w:w="3500" w:type="pct"/>
            <w:tcBorders>
              <w:bottom w:val="single" w:sz="6" w:space="0" w:color="000000"/>
            </w:tcBorders>
            <w:vAlign w:val="center"/>
            <w:hideMark/>
          </w:tcPr>
          <w:p w14:paraId="5835539B" w14:textId="77777777" w:rsidR="00A8282B" w:rsidRPr="00F7292D" w:rsidRDefault="00A8282B" w:rsidP="00F7292D">
            <w:r w:rsidRPr="00F7292D">
              <w:t>  </w:t>
            </w:r>
          </w:p>
        </w:tc>
        <w:tc>
          <w:tcPr>
            <w:tcW w:w="500" w:type="pct"/>
            <w:vAlign w:val="center"/>
            <w:hideMark/>
          </w:tcPr>
          <w:p w14:paraId="10D558AC" w14:textId="77777777" w:rsidR="00A8282B" w:rsidRPr="00F7292D" w:rsidRDefault="00A8282B" w:rsidP="00F7292D"/>
        </w:tc>
      </w:tr>
      <w:tr w:rsidR="00A8282B" w:rsidRPr="00F7292D" w14:paraId="516A9852" w14:textId="77777777" w:rsidTr="00A8282B">
        <w:trPr>
          <w:tblCellSpacing w:w="0" w:type="dxa"/>
        </w:trPr>
        <w:tc>
          <w:tcPr>
            <w:tcW w:w="0" w:type="auto"/>
            <w:vMerge/>
            <w:vAlign w:val="center"/>
            <w:hideMark/>
          </w:tcPr>
          <w:p w14:paraId="11A404A2" w14:textId="77777777" w:rsidR="00A8282B" w:rsidRPr="00F7292D" w:rsidRDefault="00A8282B" w:rsidP="00F7292D"/>
        </w:tc>
        <w:tc>
          <w:tcPr>
            <w:tcW w:w="3500" w:type="pct"/>
            <w:vAlign w:val="center"/>
            <w:hideMark/>
          </w:tcPr>
          <w:p w14:paraId="5C52833B" w14:textId="77777777" w:rsidR="00A8282B" w:rsidRPr="00F7292D" w:rsidRDefault="00A8282B" w:rsidP="00F7292D">
            <w:r w:rsidRPr="00F7292D">
              <w:t>(საწარმოს/ორგანიზაციის სრული დასახელება)</w:t>
            </w:r>
          </w:p>
        </w:tc>
        <w:tc>
          <w:tcPr>
            <w:tcW w:w="500" w:type="pct"/>
            <w:vAlign w:val="center"/>
            <w:hideMark/>
          </w:tcPr>
          <w:p w14:paraId="64815A1B" w14:textId="77777777" w:rsidR="00A8282B" w:rsidRPr="00F7292D" w:rsidRDefault="00A8282B" w:rsidP="00F7292D"/>
        </w:tc>
      </w:tr>
      <w:tr w:rsidR="00A8282B" w:rsidRPr="00F7292D" w14:paraId="0EC58502" w14:textId="77777777" w:rsidTr="00A8282B">
        <w:trPr>
          <w:tblCellSpacing w:w="0" w:type="dxa"/>
        </w:trPr>
        <w:tc>
          <w:tcPr>
            <w:tcW w:w="1000" w:type="pct"/>
            <w:vAlign w:val="center"/>
            <w:hideMark/>
          </w:tcPr>
          <w:p w14:paraId="01626BD1" w14:textId="77777777" w:rsidR="00A8282B" w:rsidRPr="00F7292D" w:rsidRDefault="00A8282B" w:rsidP="00F7292D"/>
        </w:tc>
        <w:tc>
          <w:tcPr>
            <w:tcW w:w="3500" w:type="pct"/>
            <w:vAlign w:val="center"/>
            <w:hideMark/>
          </w:tcPr>
          <w:p w14:paraId="37CEE53A" w14:textId="77777777" w:rsidR="00A8282B" w:rsidRPr="00F7292D" w:rsidRDefault="00A8282B" w:rsidP="00F7292D">
            <w:r w:rsidRPr="00F7292D">
              <w:t>  </w:t>
            </w:r>
          </w:p>
        </w:tc>
        <w:tc>
          <w:tcPr>
            <w:tcW w:w="500" w:type="pct"/>
            <w:vAlign w:val="center"/>
            <w:hideMark/>
          </w:tcPr>
          <w:p w14:paraId="173CB3AC" w14:textId="77777777" w:rsidR="00A8282B" w:rsidRPr="00F7292D" w:rsidRDefault="00A8282B" w:rsidP="00F7292D"/>
        </w:tc>
      </w:tr>
    </w:tbl>
    <w:p w14:paraId="4A8C680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5"/>
        <w:gridCol w:w="2887"/>
        <w:gridCol w:w="893"/>
        <w:gridCol w:w="1210"/>
        <w:gridCol w:w="36"/>
        <w:gridCol w:w="3694"/>
        <w:gridCol w:w="785"/>
        <w:gridCol w:w="1210"/>
      </w:tblGrid>
      <w:tr w:rsidR="00A8282B" w:rsidRPr="00F7292D" w14:paraId="56A833A4" w14:textId="77777777" w:rsidTr="00A8282B">
        <w:trPr>
          <w:tblCellSpacing w:w="0" w:type="dxa"/>
        </w:trPr>
        <w:tc>
          <w:tcPr>
            <w:tcW w:w="50" w:type="pct"/>
            <w:vAlign w:val="center"/>
            <w:hideMark/>
          </w:tcPr>
          <w:p w14:paraId="0780C21F" w14:textId="77777777" w:rsidR="00A8282B" w:rsidRPr="00F7292D" w:rsidRDefault="00A8282B" w:rsidP="00F7292D"/>
        </w:tc>
        <w:tc>
          <w:tcPr>
            <w:tcW w:w="1400" w:type="pct"/>
            <w:vAlign w:val="center"/>
            <w:hideMark/>
          </w:tcPr>
          <w:p w14:paraId="71A3DB5A" w14:textId="77777777" w:rsidR="00A8282B" w:rsidRPr="00F7292D" w:rsidRDefault="00A8282B" w:rsidP="00F7292D">
            <w:r w:rsidRPr="00F7292D">
              <w:t>მოცემული დეკლარაცია შედგენილია</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9"/>
              <w:gridCol w:w="280"/>
              <w:gridCol w:w="288"/>
            </w:tblGrid>
            <w:tr w:rsidR="00A8282B" w:rsidRPr="00F7292D" w14:paraId="27848F5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622FF76"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7AF1DC4"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415E87C" w14:textId="77777777" w:rsidR="00A8282B" w:rsidRPr="00F7292D" w:rsidRDefault="00A8282B" w:rsidP="00F7292D">
                  <w:r w:rsidRPr="00F7292D">
                    <w:t>  </w:t>
                  </w:r>
                </w:p>
              </w:tc>
            </w:tr>
          </w:tbl>
          <w:p w14:paraId="237B386C" w14:textId="77777777" w:rsidR="00A8282B" w:rsidRPr="00F7292D" w:rsidRDefault="00A8282B" w:rsidP="00F7292D"/>
        </w:tc>
        <w:tc>
          <w:tcPr>
            <w:tcW w:w="400" w:type="pct"/>
            <w:vAlign w:val="center"/>
            <w:hideMark/>
          </w:tcPr>
          <w:p w14:paraId="493055D5" w14:textId="77777777" w:rsidR="00A8282B" w:rsidRPr="00F7292D" w:rsidRDefault="00A8282B" w:rsidP="00F7292D">
            <w:r w:rsidRPr="00F7292D">
              <w:t>ფურცელზე</w:t>
            </w:r>
          </w:p>
        </w:tc>
        <w:tc>
          <w:tcPr>
            <w:tcW w:w="50" w:type="pct"/>
            <w:vAlign w:val="center"/>
            <w:hideMark/>
          </w:tcPr>
          <w:p w14:paraId="5E59BAF9" w14:textId="77777777" w:rsidR="00A8282B" w:rsidRPr="00F7292D" w:rsidRDefault="00A8282B" w:rsidP="00F7292D"/>
        </w:tc>
        <w:tc>
          <w:tcPr>
            <w:tcW w:w="1750" w:type="pct"/>
            <w:vAlign w:val="center"/>
            <w:hideMark/>
          </w:tcPr>
          <w:p w14:paraId="3366C032" w14:textId="77777777" w:rsidR="00A8282B" w:rsidRPr="00F7292D" w:rsidRDefault="00A8282B" w:rsidP="00F7292D">
            <w:r w:rsidRPr="00F7292D">
              <w:t>თანდართული დამადასტურებელი დოკუმენტები</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4"/>
              <w:gridCol w:w="244"/>
              <w:gridCol w:w="251"/>
            </w:tblGrid>
            <w:tr w:rsidR="00A8282B" w:rsidRPr="00F7292D" w14:paraId="15225BE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07E7FA8F"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98402DC"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86E93A2" w14:textId="77777777" w:rsidR="00A8282B" w:rsidRPr="00F7292D" w:rsidRDefault="00A8282B" w:rsidP="00F7292D">
                  <w:r w:rsidRPr="00F7292D">
                    <w:t>  </w:t>
                  </w:r>
                </w:p>
              </w:tc>
            </w:tr>
          </w:tbl>
          <w:p w14:paraId="622DAE7F" w14:textId="77777777" w:rsidR="00A8282B" w:rsidRPr="00F7292D" w:rsidRDefault="00A8282B" w:rsidP="00F7292D"/>
        </w:tc>
        <w:tc>
          <w:tcPr>
            <w:tcW w:w="500" w:type="pct"/>
            <w:vAlign w:val="center"/>
            <w:hideMark/>
          </w:tcPr>
          <w:p w14:paraId="0D8C33B4" w14:textId="77777777" w:rsidR="00A8282B" w:rsidRPr="00F7292D" w:rsidRDefault="00A8282B" w:rsidP="00F7292D">
            <w:r w:rsidRPr="00F7292D">
              <w:t>ფურცელზე</w:t>
            </w:r>
          </w:p>
        </w:tc>
      </w:tr>
      <w:tr w:rsidR="00A8282B" w:rsidRPr="00F7292D" w14:paraId="008212A7" w14:textId="77777777" w:rsidTr="00A8282B">
        <w:trPr>
          <w:tblCellSpacing w:w="0" w:type="dxa"/>
        </w:trPr>
        <w:tc>
          <w:tcPr>
            <w:tcW w:w="50" w:type="pct"/>
            <w:vAlign w:val="center"/>
            <w:hideMark/>
          </w:tcPr>
          <w:p w14:paraId="0DD1FDB6" w14:textId="77777777" w:rsidR="00A8282B" w:rsidRPr="00F7292D" w:rsidRDefault="00A8282B" w:rsidP="00F7292D">
            <w:r w:rsidRPr="00F7292D">
              <w:t> </w:t>
            </w:r>
          </w:p>
        </w:tc>
        <w:tc>
          <w:tcPr>
            <w:tcW w:w="1400" w:type="pct"/>
            <w:vAlign w:val="center"/>
            <w:hideMark/>
          </w:tcPr>
          <w:p w14:paraId="4BFEEE82" w14:textId="77777777" w:rsidR="00A8282B" w:rsidRPr="00F7292D" w:rsidRDefault="00A8282B" w:rsidP="00F7292D"/>
        </w:tc>
        <w:tc>
          <w:tcPr>
            <w:tcW w:w="450" w:type="pct"/>
            <w:vAlign w:val="center"/>
            <w:hideMark/>
          </w:tcPr>
          <w:p w14:paraId="0E10BE55" w14:textId="77777777" w:rsidR="00A8282B" w:rsidRPr="00F7292D" w:rsidRDefault="00A8282B" w:rsidP="00F7292D"/>
        </w:tc>
        <w:tc>
          <w:tcPr>
            <w:tcW w:w="400" w:type="pct"/>
            <w:vAlign w:val="center"/>
            <w:hideMark/>
          </w:tcPr>
          <w:p w14:paraId="336272D6" w14:textId="77777777" w:rsidR="00A8282B" w:rsidRPr="00F7292D" w:rsidRDefault="00A8282B" w:rsidP="00F7292D"/>
        </w:tc>
        <w:tc>
          <w:tcPr>
            <w:tcW w:w="50" w:type="pct"/>
            <w:vAlign w:val="center"/>
            <w:hideMark/>
          </w:tcPr>
          <w:p w14:paraId="62DC38CF" w14:textId="77777777" w:rsidR="00A8282B" w:rsidRPr="00F7292D" w:rsidRDefault="00A8282B" w:rsidP="00F7292D"/>
        </w:tc>
        <w:tc>
          <w:tcPr>
            <w:tcW w:w="1750" w:type="pct"/>
            <w:vAlign w:val="center"/>
            <w:hideMark/>
          </w:tcPr>
          <w:p w14:paraId="357C3876" w14:textId="77777777" w:rsidR="00A8282B" w:rsidRPr="00F7292D" w:rsidRDefault="00A8282B" w:rsidP="00F7292D"/>
        </w:tc>
        <w:tc>
          <w:tcPr>
            <w:tcW w:w="400" w:type="pct"/>
            <w:vAlign w:val="center"/>
            <w:hideMark/>
          </w:tcPr>
          <w:p w14:paraId="798EE9D8" w14:textId="77777777" w:rsidR="00A8282B" w:rsidRPr="00F7292D" w:rsidRDefault="00A8282B" w:rsidP="00F7292D"/>
        </w:tc>
        <w:tc>
          <w:tcPr>
            <w:tcW w:w="500" w:type="pct"/>
            <w:vAlign w:val="center"/>
            <w:hideMark/>
          </w:tcPr>
          <w:p w14:paraId="7AAE01A5" w14:textId="77777777" w:rsidR="00A8282B" w:rsidRPr="00F7292D" w:rsidRDefault="00A8282B" w:rsidP="00F7292D"/>
        </w:tc>
      </w:tr>
      <w:tr w:rsidR="00A8282B" w:rsidRPr="00F7292D" w14:paraId="72AF408C" w14:textId="77777777" w:rsidTr="00A8282B">
        <w:trPr>
          <w:tblCellSpacing w:w="0" w:type="dxa"/>
        </w:trPr>
        <w:tc>
          <w:tcPr>
            <w:tcW w:w="50" w:type="pct"/>
            <w:vAlign w:val="center"/>
            <w:hideMark/>
          </w:tcPr>
          <w:p w14:paraId="19123FF3" w14:textId="77777777" w:rsidR="00A8282B" w:rsidRPr="00F7292D" w:rsidRDefault="00A8282B" w:rsidP="00F7292D"/>
        </w:tc>
        <w:tc>
          <w:tcPr>
            <w:tcW w:w="4950" w:type="pct"/>
            <w:gridSpan w:val="7"/>
            <w:vAlign w:val="center"/>
            <w:hideMark/>
          </w:tcPr>
          <w:p w14:paraId="6C2C185B" w14:textId="77777777" w:rsidR="00A8282B" w:rsidRPr="00F7292D" w:rsidRDefault="00A8282B" w:rsidP="00F7292D">
            <w:r w:rsidRPr="00F7292D">
              <w:t>  </w:t>
            </w:r>
          </w:p>
        </w:tc>
      </w:tr>
      <w:tr w:rsidR="00A8282B" w:rsidRPr="00F7292D" w14:paraId="3CC62A54" w14:textId="77777777" w:rsidTr="00A8282B">
        <w:trPr>
          <w:tblCellSpacing w:w="0" w:type="dxa"/>
        </w:trPr>
        <w:tc>
          <w:tcPr>
            <w:tcW w:w="50" w:type="pct"/>
            <w:vAlign w:val="center"/>
            <w:hideMark/>
          </w:tcPr>
          <w:p w14:paraId="484C293B" w14:textId="77777777" w:rsidR="00A8282B" w:rsidRPr="00F7292D" w:rsidRDefault="00A8282B" w:rsidP="00F7292D"/>
        </w:tc>
        <w:tc>
          <w:tcPr>
            <w:tcW w:w="4950" w:type="pct"/>
            <w:gridSpan w:val="7"/>
            <w:vAlign w:val="center"/>
            <w:hideMark/>
          </w:tcPr>
          <w:p w14:paraId="2CD68557"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33BD0674" w14:textId="77777777" w:rsidTr="00A8282B">
        <w:trPr>
          <w:tblCellSpacing w:w="0" w:type="dxa"/>
        </w:trPr>
        <w:tc>
          <w:tcPr>
            <w:tcW w:w="50" w:type="pct"/>
            <w:vAlign w:val="center"/>
            <w:hideMark/>
          </w:tcPr>
          <w:p w14:paraId="1952BC8C" w14:textId="77777777" w:rsidR="00A8282B" w:rsidRPr="00F7292D" w:rsidRDefault="00A8282B" w:rsidP="00F7292D"/>
        </w:tc>
        <w:tc>
          <w:tcPr>
            <w:tcW w:w="4950" w:type="pct"/>
            <w:gridSpan w:val="7"/>
            <w:vAlign w:val="center"/>
            <w:hideMark/>
          </w:tcPr>
          <w:p w14:paraId="16180D25" w14:textId="77777777" w:rsidR="00A8282B" w:rsidRPr="00F7292D" w:rsidRDefault="00A8282B" w:rsidP="00F7292D">
            <w:r w:rsidRPr="00F7292D">
              <w:t>  </w:t>
            </w:r>
          </w:p>
        </w:tc>
      </w:tr>
      <w:tr w:rsidR="00A8282B" w:rsidRPr="00F7292D" w14:paraId="5513729A" w14:textId="77777777" w:rsidTr="00A8282B">
        <w:trPr>
          <w:tblCellSpacing w:w="0" w:type="dxa"/>
        </w:trPr>
        <w:tc>
          <w:tcPr>
            <w:tcW w:w="50" w:type="pct"/>
            <w:vAlign w:val="center"/>
            <w:hideMark/>
          </w:tcPr>
          <w:p w14:paraId="75AD6AF3" w14:textId="77777777" w:rsidR="00A8282B" w:rsidRPr="00F7292D" w:rsidRDefault="00A8282B" w:rsidP="00F7292D"/>
        </w:tc>
        <w:tc>
          <w:tcPr>
            <w:tcW w:w="4950" w:type="pct"/>
            <w:gridSpan w:val="7"/>
            <w:vAlign w:val="center"/>
            <w:hideMark/>
          </w:tcPr>
          <w:p w14:paraId="18ECF22D" w14:textId="77777777" w:rsidR="00A8282B" w:rsidRPr="00F7292D" w:rsidRDefault="00A8282B" w:rsidP="00F7292D">
            <w:r w:rsidRPr="00F7292D">
              <w:t>  </w:t>
            </w:r>
          </w:p>
        </w:tc>
      </w:tr>
    </w:tbl>
    <w:p w14:paraId="6620580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60"/>
        <w:gridCol w:w="2484"/>
        <w:gridCol w:w="432"/>
        <w:gridCol w:w="648"/>
        <w:gridCol w:w="108"/>
        <w:gridCol w:w="648"/>
        <w:gridCol w:w="108"/>
        <w:gridCol w:w="1080"/>
        <w:gridCol w:w="432"/>
      </w:tblGrid>
      <w:tr w:rsidR="00A8282B" w:rsidRPr="00F7292D" w14:paraId="2B212628" w14:textId="77777777" w:rsidTr="00A8282B">
        <w:trPr>
          <w:tblCellSpacing w:w="0" w:type="dxa"/>
        </w:trPr>
        <w:tc>
          <w:tcPr>
            <w:tcW w:w="2250" w:type="pct"/>
            <w:vAlign w:val="center"/>
            <w:hideMark/>
          </w:tcPr>
          <w:p w14:paraId="01DD2B4F" w14:textId="77777777" w:rsidR="00A8282B" w:rsidRPr="00F7292D" w:rsidRDefault="00A8282B" w:rsidP="00F7292D">
            <w:r w:rsidRPr="00F7292D">
              <w:t>საწარმოს/ორგანიზაციის ხელმძღვანელი ან მისი</w:t>
            </w:r>
          </w:p>
        </w:tc>
        <w:tc>
          <w:tcPr>
            <w:tcW w:w="1150" w:type="pct"/>
            <w:tcBorders>
              <w:bottom w:val="single" w:sz="6" w:space="0" w:color="000000"/>
            </w:tcBorders>
            <w:vAlign w:val="center"/>
            <w:hideMark/>
          </w:tcPr>
          <w:p w14:paraId="1CD31C5D" w14:textId="77777777" w:rsidR="00A8282B" w:rsidRPr="00F7292D" w:rsidRDefault="00A8282B" w:rsidP="00F7292D">
            <w:r w:rsidRPr="00F7292D">
              <w:t>  </w:t>
            </w:r>
          </w:p>
        </w:tc>
        <w:tc>
          <w:tcPr>
            <w:tcW w:w="200" w:type="pct"/>
            <w:vAlign w:val="center"/>
            <w:hideMark/>
          </w:tcPr>
          <w:p w14:paraId="69F3EB22"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636B27C5"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D9075E8"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A08171B" w14:textId="77777777" w:rsidR="00A8282B" w:rsidRPr="00F7292D" w:rsidRDefault="00A8282B" w:rsidP="00F7292D">
                  <w:r w:rsidRPr="00F7292D">
                    <w:t>  </w:t>
                  </w:r>
                </w:p>
              </w:tc>
            </w:tr>
          </w:tbl>
          <w:p w14:paraId="20E19CEA" w14:textId="77777777" w:rsidR="00A8282B" w:rsidRPr="00F7292D" w:rsidRDefault="00A8282B" w:rsidP="00F7292D"/>
        </w:tc>
        <w:tc>
          <w:tcPr>
            <w:tcW w:w="50" w:type="pct"/>
            <w:vAlign w:val="center"/>
            <w:hideMark/>
          </w:tcPr>
          <w:p w14:paraId="0A4D8983" w14:textId="77777777" w:rsidR="00A8282B" w:rsidRPr="00F7292D" w:rsidRDefault="00A8282B" w:rsidP="00F7292D">
            <w:r w:rsidRPr="00F7292D">
              <w:t> </w:t>
            </w:r>
          </w:p>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5D55F1BF"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BA12B86"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10F91B7" w14:textId="77777777" w:rsidR="00A8282B" w:rsidRPr="00F7292D" w:rsidRDefault="00A8282B" w:rsidP="00F7292D">
                  <w:r w:rsidRPr="00F7292D">
                    <w:t>  </w:t>
                  </w:r>
                </w:p>
              </w:tc>
            </w:tr>
          </w:tbl>
          <w:p w14:paraId="4528052D" w14:textId="77777777" w:rsidR="00A8282B" w:rsidRPr="00F7292D" w:rsidRDefault="00A8282B" w:rsidP="00F7292D"/>
        </w:tc>
        <w:tc>
          <w:tcPr>
            <w:tcW w:w="50" w:type="pct"/>
            <w:vAlign w:val="center"/>
            <w:hideMark/>
          </w:tcPr>
          <w:p w14:paraId="2B5B728E" w14:textId="77777777" w:rsidR="00A8282B" w:rsidRPr="00F7292D" w:rsidRDefault="00A8282B" w:rsidP="00F7292D">
            <w:r w:rsidRPr="00F7292D">
              <w:t> </w:t>
            </w:r>
          </w:p>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
              <w:gridCol w:w="258"/>
              <w:gridCol w:w="259"/>
              <w:gridCol w:w="259"/>
            </w:tblGrid>
            <w:tr w:rsidR="00A8282B" w:rsidRPr="00F7292D" w14:paraId="07571588"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6E4677F1"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07447E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7F6F309"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7D667C0" w14:textId="77777777" w:rsidR="00A8282B" w:rsidRPr="00F7292D" w:rsidRDefault="00A8282B" w:rsidP="00F7292D">
                  <w:r w:rsidRPr="00F7292D">
                    <w:t>  </w:t>
                  </w:r>
                </w:p>
              </w:tc>
            </w:tr>
          </w:tbl>
          <w:p w14:paraId="32E1C1A6" w14:textId="77777777" w:rsidR="00A8282B" w:rsidRPr="00F7292D" w:rsidRDefault="00A8282B" w:rsidP="00F7292D"/>
        </w:tc>
        <w:tc>
          <w:tcPr>
            <w:tcW w:w="200" w:type="pct"/>
            <w:vAlign w:val="center"/>
            <w:hideMark/>
          </w:tcPr>
          <w:p w14:paraId="19CEBC79" w14:textId="77777777" w:rsidR="00A8282B" w:rsidRPr="00F7292D" w:rsidRDefault="00A8282B" w:rsidP="00F7292D"/>
        </w:tc>
      </w:tr>
      <w:tr w:rsidR="00A8282B" w:rsidRPr="00F7292D" w14:paraId="588145C0" w14:textId="77777777" w:rsidTr="00A8282B">
        <w:trPr>
          <w:tblCellSpacing w:w="0" w:type="dxa"/>
        </w:trPr>
        <w:tc>
          <w:tcPr>
            <w:tcW w:w="2250" w:type="pct"/>
            <w:vAlign w:val="center"/>
            <w:hideMark/>
          </w:tcPr>
          <w:p w14:paraId="31C188DA" w14:textId="77777777" w:rsidR="00A8282B" w:rsidRPr="00F7292D" w:rsidRDefault="00A8282B" w:rsidP="00F7292D">
            <w:r w:rsidRPr="00F7292D">
              <w:t>კანონიერი ან უფლებამოსილი წარმომადგენელის</w:t>
            </w:r>
          </w:p>
        </w:tc>
        <w:tc>
          <w:tcPr>
            <w:tcW w:w="1150" w:type="pct"/>
            <w:vAlign w:val="center"/>
            <w:hideMark/>
          </w:tcPr>
          <w:p w14:paraId="68ABCF23" w14:textId="77777777" w:rsidR="00A8282B" w:rsidRPr="00F7292D" w:rsidRDefault="00A8282B" w:rsidP="00F7292D">
            <w:r w:rsidRPr="00F7292D">
              <w:t>(ხელმოწერა)</w:t>
            </w:r>
          </w:p>
        </w:tc>
        <w:tc>
          <w:tcPr>
            <w:tcW w:w="200" w:type="pct"/>
            <w:vAlign w:val="center"/>
            <w:hideMark/>
          </w:tcPr>
          <w:p w14:paraId="2236578B" w14:textId="77777777" w:rsidR="00A8282B" w:rsidRPr="00F7292D" w:rsidRDefault="00A8282B" w:rsidP="00F7292D"/>
        </w:tc>
        <w:tc>
          <w:tcPr>
            <w:tcW w:w="0" w:type="auto"/>
            <w:vMerge/>
            <w:vAlign w:val="center"/>
            <w:hideMark/>
          </w:tcPr>
          <w:p w14:paraId="19C94391" w14:textId="77777777" w:rsidR="00A8282B" w:rsidRPr="00F7292D" w:rsidRDefault="00A8282B" w:rsidP="00F7292D"/>
        </w:tc>
        <w:tc>
          <w:tcPr>
            <w:tcW w:w="50" w:type="pct"/>
            <w:vAlign w:val="center"/>
            <w:hideMark/>
          </w:tcPr>
          <w:p w14:paraId="5931E3DF" w14:textId="77777777" w:rsidR="00A8282B" w:rsidRPr="00F7292D" w:rsidRDefault="00A8282B" w:rsidP="00F7292D"/>
        </w:tc>
        <w:tc>
          <w:tcPr>
            <w:tcW w:w="0" w:type="auto"/>
            <w:vMerge/>
            <w:vAlign w:val="center"/>
            <w:hideMark/>
          </w:tcPr>
          <w:p w14:paraId="69FFC5D0" w14:textId="77777777" w:rsidR="00A8282B" w:rsidRPr="00F7292D" w:rsidRDefault="00A8282B" w:rsidP="00F7292D"/>
        </w:tc>
        <w:tc>
          <w:tcPr>
            <w:tcW w:w="50" w:type="pct"/>
            <w:vAlign w:val="center"/>
            <w:hideMark/>
          </w:tcPr>
          <w:p w14:paraId="1454BAAB" w14:textId="77777777" w:rsidR="00A8282B" w:rsidRPr="00F7292D" w:rsidRDefault="00A8282B" w:rsidP="00F7292D"/>
        </w:tc>
        <w:tc>
          <w:tcPr>
            <w:tcW w:w="0" w:type="auto"/>
            <w:vMerge/>
            <w:vAlign w:val="center"/>
            <w:hideMark/>
          </w:tcPr>
          <w:p w14:paraId="118A0080" w14:textId="77777777" w:rsidR="00A8282B" w:rsidRPr="00F7292D" w:rsidRDefault="00A8282B" w:rsidP="00F7292D"/>
        </w:tc>
        <w:tc>
          <w:tcPr>
            <w:tcW w:w="200" w:type="pct"/>
            <w:vAlign w:val="center"/>
            <w:hideMark/>
          </w:tcPr>
          <w:p w14:paraId="7641E1D3" w14:textId="77777777" w:rsidR="00A8282B" w:rsidRPr="00F7292D" w:rsidRDefault="00A8282B" w:rsidP="00F7292D"/>
        </w:tc>
      </w:tr>
      <w:tr w:rsidR="00A8282B" w:rsidRPr="00F7292D" w14:paraId="598D2379" w14:textId="77777777" w:rsidTr="00A8282B">
        <w:trPr>
          <w:tblCellSpacing w:w="0" w:type="dxa"/>
        </w:trPr>
        <w:tc>
          <w:tcPr>
            <w:tcW w:w="2250" w:type="pct"/>
            <w:vAlign w:val="center"/>
            <w:hideMark/>
          </w:tcPr>
          <w:p w14:paraId="725DB861" w14:textId="77777777" w:rsidR="00A8282B" w:rsidRPr="00F7292D" w:rsidRDefault="00A8282B" w:rsidP="00F7292D">
            <w:r w:rsidRPr="00F7292D">
              <w:t>  </w:t>
            </w:r>
          </w:p>
        </w:tc>
        <w:tc>
          <w:tcPr>
            <w:tcW w:w="1150" w:type="pct"/>
            <w:vAlign w:val="center"/>
            <w:hideMark/>
          </w:tcPr>
          <w:p w14:paraId="10775515" w14:textId="77777777" w:rsidR="00A8282B" w:rsidRPr="00F7292D" w:rsidRDefault="00A8282B" w:rsidP="00F7292D"/>
        </w:tc>
        <w:tc>
          <w:tcPr>
            <w:tcW w:w="200" w:type="pct"/>
            <w:vAlign w:val="center"/>
            <w:hideMark/>
          </w:tcPr>
          <w:p w14:paraId="4D07B336" w14:textId="77777777" w:rsidR="00A8282B" w:rsidRPr="00F7292D" w:rsidRDefault="00A8282B" w:rsidP="00F7292D"/>
        </w:tc>
        <w:tc>
          <w:tcPr>
            <w:tcW w:w="1200" w:type="pct"/>
            <w:gridSpan w:val="5"/>
            <w:vAlign w:val="center"/>
            <w:hideMark/>
          </w:tcPr>
          <w:p w14:paraId="3B72FB61" w14:textId="77777777" w:rsidR="00A8282B" w:rsidRPr="00F7292D" w:rsidRDefault="00A8282B" w:rsidP="00F7292D">
            <w:r w:rsidRPr="00F7292D">
              <w:t>(თარიღი)</w:t>
            </w:r>
          </w:p>
        </w:tc>
        <w:tc>
          <w:tcPr>
            <w:tcW w:w="200" w:type="pct"/>
            <w:vAlign w:val="center"/>
            <w:hideMark/>
          </w:tcPr>
          <w:p w14:paraId="45228D22" w14:textId="77777777" w:rsidR="00A8282B" w:rsidRPr="00F7292D" w:rsidRDefault="00A8282B" w:rsidP="00F7292D"/>
        </w:tc>
      </w:tr>
      <w:tr w:rsidR="00A8282B" w:rsidRPr="00F7292D" w14:paraId="14CFC033" w14:textId="77777777" w:rsidTr="00A8282B">
        <w:trPr>
          <w:tblCellSpacing w:w="0" w:type="dxa"/>
        </w:trPr>
        <w:tc>
          <w:tcPr>
            <w:tcW w:w="2250" w:type="pct"/>
            <w:vAlign w:val="center"/>
            <w:hideMark/>
          </w:tcPr>
          <w:p w14:paraId="1696B5CC" w14:textId="77777777" w:rsidR="00A8282B" w:rsidRPr="00F7292D" w:rsidRDefault="00A8282B" w:rsidP="00F7292D">
            <w:r w:rsidRPr="00F7292D">
              <w:t>  </w:t>
            </w:r>
          </w:p>
        </w:tc>
        <w:tc>
          <w:tcPr>
            <w:tcW w:w="1150" w:type="pct"/>
            <w:vAlign w:val="center"/>
            <w:hideMark/>
          </w:tcPr>
          <w:p w14:paraId="2EC9089C" w14:textId="77777777" w:rsidR="00A8282B" w:rsidRPr="00F7292D" w:rsidRDefault="00A8282B" w:rsidP="00F7292D"/>
        </w:tc>
        <w:tc>
          <w:tcPr>
            <w:tcW w:w="200" w:type="pct"/>
            <w:vAlign w:val="center"/>
            <w:hideMark/>
          </w:tcPr>
          <w:p w14:paraId="715C16AB" w14:textId="77777777" w:rsidR="00A8282B" w:rsidRPr="00F7292D" w:rsidRDefault="00A8282B" w:rsidP="00F7292D"/>
        </w:tc>
        <w:tc>
          <w:tcPr>
            <w:tcW w:w="1200" w:type="pct"/>
            <w:gridSpan w:val="5"/>
            <w:vAlign w:val="center"/>
            <w:hideMark/>
          </w:tcPr>
          <w:p w14:paraId="74DEA1B1" w14:textId="77777777" w:rsidR="00A8282B" w:rsidRPr="00F7292D" w:rsidRDefault="00A8282B" w:rsidP="00F7292D"/>
        </w:tc>
        <w:tc>
          <w:tcPr>
            <w:tcW w:w="200" w:type="pct"/>
            <w:vAlign w:val="center"/>
            <w:hideMark/>
          </w:tcPr>
          <w:p w14:paraId="1BEE0202" w14:textId="77777777" w:rsidR="00A8282B" w:rsidRPr="00F7292D" w:rsidRDefault="00A8282B" w:rsidP="00F7292D"/>
        </w:tc>
      </w:tr>
    </w:tbl>
    <w:p w14:paraId="010D243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8698ED6" w14:textId="77777777" w:rsidTr="00A8282B">
        <w:trPr>
          <w:tblCellSpacing w:w="0" w:type="dxa"/>
        </w:trPr>
        <w:tc>
          <w:tcPr>
            <w:tcW w:w="5000" w:type="pct"/>
            <w:vAlign w:val="center"/>
            <w:hideMark/>
          </w:tcPr>
          <w:p w14:paraId="70333AF4" w14:textId="77777777" w:rsidR="00A8282B" w:rsidRPr="00F7292D" w:rsidRDefault="00A8282B" w:rsidP="00F7292D">
            <w:r w:rsidRPr="00F7292D">
              <w:t>  </w:t>
            </w:r>
          </w:p>
        </w:tc>
      </w:tr>
      <w:tr w:rsidR="00A8282B" w:rsidRPr="00F7292D" w14:paraId="13711BD3" w14:textId="77777777" w:rsidTr="00A8282B">
        <w:trPr>
          <w:tblCellSpacing w:w="0" w:type="dxa"/>
        </w:trPr>
        <w:tc>
          <w:tcPr>
            <w:tcW w:w="5000" w:type="pct"/>
            <w:vAlign w:val="center"/>
            <w:hideMark/>
          </w:tcPr>
          <w:p w14:paraId="04999837" w14:textId="77777777" w:rsidR="00A8282B" w:rsidRPr="00F7292D" w:rsidRDefault="00A8282B" w:rsidP="00F7292D">
            <w:r w:rsidRPr="00F7292D">
              <w:t>ნაწილი II</w:t>
            </w:r>
          </w:p>
        </w:tc>
      </w:tr>
      <w:tr w:rsidR="00A8282B" w:rsidRPr="00F7292D" w14:paraId="768532A2" w14:textId="77777777" w:rsidTr="00A8282B">
        <w:trPr>
          <w:tblCellSpacing w:w="0" w:type="dxa"/>
        </w:trPr>
        <w:tc>
          <w:tcPr>
            <w:tcW w:w="5000" w:type="pct"/>
            <w:vAlign w:val="center"/>
            <w:hideMark/>
          </w:tcPr>
          <w:p w14:paraId="754516B6" w14:textId="77777777" w:rsidR="00A8282B" w:rsidRPr="00F7292D" w:rsidRDefault="00A8282B" w:rsidP="00F7292D">
            <w:r w:rsidRPr="00F7292D">
              <w:t>საგადასახადო ორგანოს აღნიშვნა დეკლარაციის წარმოდგენის შესახებ</w:t>
            </w:r>
          </w:p>
        </w:tc>
      </w:tr>
      <w:tr w:rsidR="00A8282B" w:rsidRPr="00F7292D" w14:paraId="322EFD02" w14:textId="77777777" w:rsidTr="00A8282B">
        <w:trPr>
          <w:tblCellSpacing w:w="0" w:type="dxa"/>
        </w:trPr>
        <w:tc>
          <w:tcPr>
            <w:tcW w:w="5000" w:type="pct"/>
            <w:vAlign w:val="center"/>
            <w:hideMark/>
          </w:tcPr>
          <w:p w14:paraId="6EF46E0E" w14:textId="77777777" w:rsidR="00A8282B" w:rsidRPr="00F7292D" w:rsidRDefault="00A8282B" w:rsidP="00F7292D">
            <w:r w:rsidRPr="00F7292D">
              <w:t>  </w:t>
            </w:r>
          </w:p>
        </w:tc>
      </w:tr>
      <w:tr w:rsidR="00A8282B" w:rsidRPr="00F7292D" w14:paraId="3A2D2286" w14:textId="77777777" w:rsidTr="00A8282B">
        <w:trPr>
          <w:tblCellSpacing w:w="0" w:type="dxa"/>
        </w:trPr>
        <w:tc>
          <w:tcPr>
            <w:tcW w:w="5000" w:type="pct"/>
            <w:vAlign w:val="center"/>
            <w:hideMark/>
          </w:tcPr>
          <w:p w14:paraId="4FACFB2F" w14:textId="77777777" w:rsidR="00A8282B" w:rsidRPr="00F7292D" w:rsidRDefault="00A8282B" w:rsidP="00F7292D">
            <w:r w:rsidRPr="00F7292D">
              <w:t>(ივსება საგადასახადო ორგანოს მიერ)</w:t>
            </w:r>
          </w:p>
        </w:tc>
      </w:tr>
    </w:tbl>
    <w:p w14:paraId="7092507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3240"/>
        <w:gridCol w:w="1620"/>
        <w:gridCol w:w="324"/>
        <w:gridCol w:w="2268"/>
        <w:gridCol w:w="324"/>
        <w:gridCol w:w="2268"/>
        <w:gridCol w:w="648"/>
      </w:tblGrid>
      <w:tr w:rsidR="00A8282B" w:rsidRPr="00F7292D" w14:paraId="57CBDD15" w14:textId="77777777" w:rsidTr="00A8282B">
        <w:trPr>
          <w:tblCellSpacing w:w="0" w:type="dxa"/>
        </w:trPr>
        <w:tc>
          <w:tcPr>
            <w:tcW w:w="50" w:type="pct"/>
            <w:vAlign w:val="center"/>
            <w:hideMark/>
          </w:tcPr>
          <w:p w14:paraId="38259A48" w14:textId="77777777" w:rsidR="00A8282B" w:rsidRPr="00F7292D" w:rsidRDefault="00A8282B" w:rsidP="00F7292D"/>
        </w:tc>
        <w:tc>
          <w:tcPr>
            <w:tcW w:w="1500" w:type="pct"/>
            <w:vAlign w:val="center"/>
            <w:hideMark/>
          </w:tcPr>
          <w:p w14:paraId="159C86B6" w14:textId="77777777" w:rsidR="00A8282B" w:rsidRPr="00F7292D" w:rsidRDefault="00A8282B" w:rsidP="00F7292D">
            <w:r w:rsidRPr="00F7292D">
              <w:t>დეკლარაცია წარმოდგენილია</w:t>
            </w:r>
          </w:p>
        </w:tc>
        <w:tc>
          <w:tcPr>
            <w:tcW w:w="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9"/>
              <w:gridCol w:w="315"/>
            </w:tblGrid>
            <w:tr w:rsidR="00A8282B" w:rsidRPr="00F7292D" w14:paraId="0BC87838"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30E8C3B1" w14:textId="77777777" w:rsidR="00A8282B" w:rsidRPr="00F7292D" w:rsidRDefault="00A8282B" w:rsidP="00F7292D">
                  <w:r w:rsidRPr="00F7292D">
                    <w:t>ფოსტით</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CA83364" w14:textId="77777777" w:rsidR="00A8282B" w:rsidRPr="00F7292D" w:rsidRDefault="00A8282B" w:rsidP="00F7292D">
                  <w:r w:rsidRPr="00F7292D">
                    <w:t>  </w:t>
                  </w:r>
                </w:p>
              </w:tc>
            </w:tr>
          </w:tbl>
          <w:p w14:paraId="24B8BD9C" w14:textId="77777777" w:rsidR="00A8282B" w:rsidRPr="00F7292D" w:rsidRDefault="00A8282B" w:rsidP="00F7292D"/>
        </w:tc>
        <w:tc>
          <w:tcPr>
            <w:tcW w:w="150" w:type="pct"/>
            <w:vAlign w:val="center"/>
            <w:hideMark/>
          </w:tcPr>
          <w:p w14:paraId="5E4EC52A" w14:textId="77777777" w:rsidR="00A8282B" w:rsidRPr="00F7292D" w:rsidRDefault="00A8282B" w:rsidP="00F7292D"/>
        </w:tc>
        <w:tc>
          <w:tcPr>
            <w:tcW w:w="1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4"/>
              <w:gridCol w:w="408"/>
            </w:tblGrid>
            <w:tr w:rsidR="00A8282B" w:rsidRPr="00F7292D" w14:paraId="40B4230A"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0EEEBEA4" w14:textId="77777777" w:rsidR="00A8282B" w:rsidRPr="00F7292D" w:rsidRDefault="00A8282B" w:rsidP="00F7292D">
                  <w:r w:rsidRPr="00F7292D">
                    <w:t>ელექტრონულად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8146002" w14:textId="77777777" w:rsidR="00A8282B" w:rsidRPr="00F7292D" w:rsidRDefault="00A8282B" w:rsidP="00F7292D">
                  <w:r w:rsidRPr="00F7292D">
                    <w:t>  </w:t>
                  </w:r>
                </w:p>
              </w:tc>
            </w:tr>
          </w:tbl>
          <w:p w14:paraId="59B10947" w14:textId="77777777" w:rsidR="00A8282B" w:rsidRPr="00F7292D" w:rsidRDefault="00A8282B" w:rsidP="00F7292D"/>
        </w:tc>
        <w:tc>
          <w:tcPr>
            <w:tcW w:w="150" w:type="pct"/>
            <w:vAlign w:val="center"/>
            <w:hideMark/>
          </w:tcPr>
          <w:p w14:paraId="77BDD00B" w14:textId="77777777" w:rsidR="00A8282B" w:rsidRPr="00F7292D" w:rsidRDefault="00A8282B" w:rsidP="00F7292D"/>
        </w:tc>
        <w:tc>
          <w:tcPr>
            <w:tcW w:w="1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8"/>
              <w:gridCol w:w="444"/>
            </w:tblGrid>
            <w:tr w:rsidR="00A8282B" w:rsidRPr="00F7292D" w14:paraId="3ED58CEE"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47E31B60" w14:textId="77777777" w:rsidR="00A8282B" w:rsidRPr="00F7292D" w:rsidRDefault="00A8282B" w:rsidP="00F7292D">
                  <w:r w:rsidRPr="00F7292D">
                    <w:t>პირადად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E9E0292" w14:textId="77777777" w:rsidR="00A8282B" w:rsidRPr="00F7292D" w:rsidRDefault="00A8282B" w:rsidP="00F7292D">
                  <w:r w:rsidRPr="00F7292D">
                    <w:t>  </w:t>
                  </w:r>
                </w:p>
              </w:tc>
            </w:tr>
          </w:tbl>
          <w:p w14:paraId="218C63E6" w14:textId="77777777" w:rsidR="00A8282B" w:rsidRPr="00F7292D" w:rsidRDefault="00A8282B" w:rsidP="00F7292D"/>
        </w:tc>
        <w:tc>
          <w:tcPr>
            <w:tcW w:w="300" w:type="pct"/>
            <w:vAlign w:val="center"/>
            <w:hideMark/>
          </w:tcPr>
          <w:p w14:paraId="21E13570" w14:textId="77777777" w:rsidR="00A8282B" w:rsidRPr="00F7292D" w:rsidRDefault="00A8282B" w:rsidP="00F7292D"/>
        </w:tc>
      </w:tr>
      <w:tr w:rsidR="00A8282B" w:rsidRPr="00F7292D" w14:paraId="79414E99" w14:textId="77777777" w:rsidTr="00A8282B">
        <w:trPr>
          <w:tblCellSpacing w:w="0" w:type="dxa"/>
        </w:trPr>
        <w:tc>
          <w:tcPr>
            <w:tcW w:w="50" w:type="pct"/>
            <w:vAlign w:val="center"/>
            <w:hideMark/>
          </w:tcPr>
          <w:p w14:paraId="42ED4ED6" w14:textId="77777777" w:rsidR="00A8282B" w:rsidRPr="00F7292D" w:rsidRDefault="00A8282B" w:rsidP="00F7292D">
            <w:r w:rsidRPr="00F7292D">
              <w:t> </w:t>
            </w:r>
          </w:p>
        </w:tc>
        <w:tc>
          <w:tcPr>
            <w:tcW w:w="1500" w:type="pct"/>
            <w:vAlign w:val="center"/>
            <w:hideMark/>
          </w:tcPr>
          <w:p w14:paraId="24F64A46" w14:textId="77777777" w:rsidR="00A8282B" w:rsidRPr="00F7292D" w:rsidRDefault="00A8282B" w:rsidP="00F7292D"/>
        </w:tc>
        <w:tc>
          <w:tcPr>
            <w:tcW w:w="750" w:type="pct"/>
            <w:vAlign w:val="center"/>
            <w:hideMark/>
          </w:tcPr>
          <w:p w14:paraId="178C33CD" w14:textId="77777777" w:rsidR="00A8282B" w:rsidRPr="00F7292D" w:rsidRDefault="00A8282B" w:rsidP="00F7292D"/>
        </w:tc>
        <w:tc>
          <w:tcPr>
            <w:tcW w:w="150" w:type="pct"/>
            <w:vAlign w:val="center"/>
            <w:hideMark/>
          </w:tcPr>
          <w:p w14:paraId="78AC072D" w14:textId="77777777" w:rsidR="00A8282B" w:rsidRPr="00F7292D" w:rsidRDefault="00A8282B" w:rsidP="00F7292D"/>
        </w:tc>
        <w:tc>
          <w:tcPr>
            <w:tcW w:w="1050" w:type="pct"/>
            <w:vAlign w:val="center"/>
            <w:hideMark/>
          </w:tcPr>
          <w:p w14:paraId="7A9C4307" w14:textId="77777777" w:rsidR="00A8282B" w:rsidRPr="00F7292D" w:rsidRDefault="00A8282B" w:rsidP="00F7292D"/>
        </w:tc>
        <w:tc>
          <w:tcPr>
            <w:tcW w:w="150" w:type="pct"/>
            <w:vAlign w:val="center"/>
            <w:hideMark/>
          </w:tcPr>
          <w:p w14:paraId="57C46325" w14:textId="77777777" w:rsidR="00A8282B" w:rsidRPr="00F7292D" w:rsidRDefault="00A8282B" w:rsidP="00F7292D"/>
        </w:tc>
        <w:tc>
          <w:tcPr>
            <w:tcW w:w="1050" w:type="pct"/>
            <w:vAlign w:val="center"/>
            <w:hideMark/>
          </w:tcPr>
          <w:p w14:paraId="241C692C" w14:textId="77777777" w:rsidR="00A8282B" w:rsidRPr="00F7292D" w:rsidRDefault="00A8282B" w:rsidP="00F7292D"/>
        </w:tc>
        <w:tc>
          <w:tcPr>
            <w:tcW w:w="300" w:type="pct"/>
            <w:vAlign w:val="center"/>
            <w:hideMark/>
          </w:tcPr>
          <w:p w14:paraId="70FB7195" w14:textId="77777777" w:rsidR="00A8282B" w:rsidRPr="00F7292D" w:rsidRDefault="00A8282B" w:rsidP="00F7292D"/>
        </w:tc>
      </w:tr>
    </w:tbl>
    <w:p w14:paraId="59712BF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
        <w:gridCol w:w="3121"/>
        <w:gridCol w:w="877"/>
        <w:gridCol w:w="1210"/>
        <w:gridCol w:w="3577"/>
        <w:gridCol w:w="769"/>
        <w:gridCol w:w="1210"/>
      </w:tblGrid>
      <w:tr w:rsidR="00A8282B" w:rsidRPr="00F7292D" w14:paraId="5A4D8724" w14:textId="77777777" w:rsidTr="00A8282B">
        <w:trPr>
          <w:tblCellSpacing w:w="0" w:type="dxa"/>
        </w:trPr>
        <w:tc>
          <w:tcPr>
            <w:tcW w:w="50" w:type="pct"/>
            <w:vAlign w:val="center"/>
            <w:hideMark/>
          </w:tcPr>
          <w:p w14:paraId="65B030E4" w14:textId="77777777" w:rsidR="00A8282B" w:rsidRPr="00F7292D" w:rsidRDefault="00A8282B" w:rsidP="00F7292D"/>
        </w:tc>
        <w:tc>
          <w:tcPr>
            <w:tcW w:w="1500" w:type="pct"/>
            <w:vAlign w:val="center"/>
            <w:hideMark/>
          </w:tcPr>
          <w:p w14:paraId="33508155" w14:textId="77777777" w:rsidR="00A8282B" w:rsidRPr="00F7292D" w:rsidRDefault="00A8282B" w:rsidP="00F7292D">
            <w:r w:rsidRPr="00F7292D">
              <w:t>მოცემული დეკლარაცია შედგენილია</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
              <w:gridCol w:w="274"/>
              <w:gridCol w:w="283"/>
            </w:tblGrid>
            <w:tr w:rsidR="00A8282B" w:rsidRPr="00F7292D" w14:paraId="370288A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27E5FF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5334DA9"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C370D36" w14:textId="77777777" w:rsidR="00A8282B" w:rsidRPr="00F7292D" w:rsidRDefault="00A8282B" w:rsidP="00F7292D">
                  <w:r w:rsidRPr="00F7292D">
                    <w:t>  </w:t>
                  </w:r>
                </w:p>
              </w:tc>
            </w:tr>
          </w:tbl>
          <w:p w14:paraId="7741B680" w14:textId="77777777" w:rsidR="00A8282B" w:rsidRPr="00F7292D" w:rsidRDefault="00A8282B" w:rsidP="00F7292D"/>
        </w:tc>
        <w:tc>
          <w:tcPr>
            <w:tcW w:w="450" w:type="pct"/>
            <w:vAlign w:val="center"/>
            <w:hideMark/>
          </w:tcPr>
          <w:p w14:paraId="2F03370D" w14:textId="77777777" w:rsidR="00A8282B" w:rsidRPr="00F7292D" w:rsidRDefault="00A8282B" w:rsidP="00F7292D">
            <w:r w:rsidRPr="00F7292D">
              <w:t>ფურცელზე</w:t>
            </w:r>
          </w:p>
        </w:tc>
        <w:tc>
          <w:tcPr>
            <w:tcW w:w="1700" w:type="pct"/>
            <w:vAlign w:val="center"/>
            <w:hideMark/>
          </w:tcPr>
          <w:p w14:paraId="2963AC97" w14:textId="77777777" w:rsidR="00A8282B" w:rsidRPr="00F7292D" w:rsidRDefault="00A8282B" w:rsidP="00F7292D">
            <w:r w:rsidRPr="00F7292D">
              <w:t>თანდართული დამადასტურებელი დოკუმენტები  </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
              <w:gridCol w:w="239"/>
              <w:gridCol w:w="246"/>
            </w:tblGrid>
            <w:tr w:rsidR="00A8282B" w:rsidRPr="00F7292D" w14:paraId="77E92E4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6FE0DF8A"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0ECA44D"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3167D87E" w14:textId="77777777" w:rsidR="00A8282B" w:rsidRPr="00F7292D" w:rsidRDefault="00A8282B" w:rsidP="00F7292D">
                  <w:r w:rsidRPr="00F7292D">
                    <w:t>  </w:t>
                  </w:r>
                </w:p>
              </w:tc>
            </w:tr>
          </w:tbl>
          <w:p w14:paraId="47A1C8E4" w14:textId="77777777" w:rsidR="00A8282B" w:rsidRPr="00F7292D" w:rsidRDefault="00A8282B" w:rsidP="00F7292D"/>
        </w:tc>
        <w:tc>
          <w:tcPr>
            <w:tcW w:w="450" w:type="pct"/>
            <w:vAlign w:val="center"/>
            <w:hideMark/>
          </w:tcPr>
          <w:p w14:paraId="24A49DFC" w14:textId="77777777" w:rsidR="00A8282B" w:rsidRPr="00F7292D" w:rsidRDefault="00A8282B" w:rsidP="00F7292D">
            <w:r w:rsidRPr="00F7292D">
              <w:t>ფურცელზე</w:t>
            </w:r>
          </w:p>
        </w:tc>
      </w:tr>
      <w:tr w:rsidR="00A8282B" w:rsidRPr="00F7292D" w14:paraId="57E0CD64" w14:textId="77777777" w:rsidTr="00A8282B">
        <w:trPr>
          <w:tblCellSpacing w:w="0" w:type="dxa"/>
        </w:trPr>
        <w:tc>
          <w:tcPr>
            <w:tcW w:w="50" w:type="pct"/>
            <w:vAlign w:val="center"/>
            <w:hideMark/>
          </w:tcPr>
          <w:p w14:paraId="6B464B90" w14:textId="77777777" w:rsidR="00A8282B" w:rsidRPr="00F7292D" w:rsidRDefault="00A8282B" w:rsidP="00F7292D"/>
        </w:tc>
        <w:tc>
          <w:tcPr>
            <w:tcW w:w="1500" w:type="pct"/>
            <w:vAlign w:val="center"/>
            <w:hideMark/>
          </w:tcPr>
          <w:p w14:paraId="02CDCB34" w14:textId="77777777" w:rsidR="00A8282B" w:rsidRPr="00F7292D" w:rsidRDefault="00A8282B" w:rsidP="00F7292D"/>
        </w:tc>
        <w:tc>
          <w:tcPr>
            <w:tcW w:w="450" w:type="pct"/>
            <w:vAlign w:val="center"/>
            <w:hideMark/>
          </w:tcPr>
          <w:p w14:paraId="2BF92EFB" w14:textId="77777777" w:rsidR="00A8282B" w:rsidRPr="00F7292D" w:rsidRDefault="00A8282B" w:rsidP="00F7292D"/>
        </w:tc>
        <w:tc>
          <w:tcPr>
            <w:tcW w:w="450" w:type="pct"/>
            <w:vAlign w:val="center"/>
            <w:hideMark/>
          </w:tcPr>
          <w:p w14:paraId="118C29A8" w14:textId="77777777" w:rsidR="00A8282B" w:rsidRPr="00F7292D" w:rsidRDefault="00A8282B" w:rsidP="00F7292D"/>
        </w:tc>
        <w:tc>
          <w:tcPr>
            <w:tcW w:w="1700" w:type="pct"/>
            <w:vAlign w:val="center"/>
            <w:hideMark/>
          </w:tcPr>
          <w:p w14:paraId="4926CDAD" w14:textId="77777777" w:rsidR="00A8282B" w:rsidRPr="00F7292D" w:rsidRDefault="00A8282B" w:rsidP="00F7292D"/>
        </w:tc>
        <w:tc>
          <w:tcPr>
            <w:tcW w:w="400" w:type="pct"/>
            <w:vAlign w:val="center"/>
            <w:hideMark/>
          </w:tcPr>
          <w:p w14:paraId="70AD2FCD" w14:textId="77777777" w:rsidR="00A8282B" w:rsidRPr="00F7292D" w:rsidRDefault="00A8282B" w:rsidP="00F7292D"/>
        </w:tc>
        <w:tc>
          <w:tcPr>
            <w:tcW w:w="450" w:type="pct"/>
            <w:vAlign w:val="center"/>
            <w:hideMark/>
          </w:tcPr>
          <w:p w14:paraId="3F0FB007" w14:textId="77777777" w:rsidR="00A8282B" w:rsidRPr="00F7292D" w:rsidRDefault="00A8282B" w:rsidP="00F7292D"/>
        </w:tc>
      </w:tr>
      <w:tr w:rsidR="00A8282B" w:rsidRPr="00F7292D" w14:paraId="652CA043" w14:textId="77777777" w:rsidTr="00A8282B">
        <w:trPr>
          <w:tblCellSpacing w:w="0" w:type="dxa"/>
        </w:trPr>
        <w:tc>
          <w:tcPr>
            <w:tcW w:w="50" w:type="pct"/>
            <w:vAlign w:val="center"/>
            <w:hideMark/>
          </w:tcPr>
          <w:p w14:paraId="66344ECA" w14:textId="77777777" w:rsidR="00A8282B" w:rsidRPr="00F7292D" w:rsidRDefault="00A8282B" w:rsidP="00F7292D"/>
        </w:tc>
        <w:tc>
          <w:tcPr>
            <w:tcW w:w="1500" w:type="pct"/>
            <w:vAlign w:val="center"/>
            <w:hideMark/>
          </w:tcPr>
          <w:p w14:paraId="7FBF96F0" w14:textId="77777777" w:rsidR="00A8282B" w:rsidRPr="00F7292D" w:rsidRDefault="00A8282B" w:rsidP="00F7292D"/>
        </w:tc>
        <w:tc>
          <w:tcPr>
            <w:tcW w:w="450" w:type="pct"/>
            <w:vAlign w:val="center"/>
            <w:hideMark/>
          </w:tcPr>
          <w:p w14:paraId="740E632E" w14:textId="77777777" w:rsidR="00A8282B" w:rsidRPr="00F7292D" w:rsidRDefault="00A8282B" w:rsidP="00F7292D"/>
        </w:tc>
        <w:tc>
          <w:tcPr>
            <w:tcW w:w="450" w:type="pct"/>
            <w:vAlign w:val="center"/>
            <w:hideMark/>
          </w:tcPr>
          <w:p w14:paraId="66FFCE6D" w14:textId="77777777" w:rsidR="00A8282B" w:rsidRPr="00F7292D" w:rsidRDefault="00A8282B" w:rsidP="00F7292D"/>
        </w:tc>
        <w:tc>
          <w:tcPr>
            <w:tcW w:w="1700" w:type="pct"/>
            <w:vAlign w:val="center"/>
            <w:hideMark/>
          </w:tcPr>
          <w:p w14:paraId="7E9F0908" w14:textId="77777777" w:rsidR="00A8282B" w:rsidRPr="00F7292D" w:rsidRDefault="00A8282B" w:rsidP="00F7292D"/>
        </w:tc>
        <w:tc>
          <w:tcPr>
            <w:tcW w:w="400" w:type="pct"/>
            <w:vAlign w:val="center"/>
            <w:hideMark/>
          </w:tcPr>
          <w:p w14:paraId="362A6527" w14:textId="77777777" w:rsidR="00A8282B" w:rsidRPr="00F7292D" w:rsidRDefault="00A8282B" w:rsidP="00F7292D"/>
        </w:tc>
        <w:tc>
          <w:tcPr>
            <w:tcW w:w="450" w:type="pct"/>
            <w:vAlign w:val="center"/>
            <w:hideMark/>
          </w:tcPr>
          <w:p w14:paraId="13775CB7" w14:textId="77777777" w:rsidR="00A8282B" w:rsidRPr="00F7292D" w:rsidRDefault="00A8282B" w:rsidP="00F7292D"/>
        </w:tc>
      </w:tr>
    </w:tbl>
    <w:p w14:paraId="7C0D04A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2808"/>
        <w:gridCol w:w="324"/>
        <w:gridCol w:w="972"/>
        <w:gridCol w:w="324"/>
        <w:gridCol w:w="1296"/>
        <w:gridCol w:w="324"/>
        <w:gridCol w:w="324"/>
        <w:gridCol w:w="4320"/>
      </w:tblGrid>
      <w:tr w:rsidR="00A8282B" w:rsidRPr="00F7292D" w14:paraId="61D61E27" w14:textId="77777777" w:rsidTr="00A8282B">
        <w:trPr>
          <w:tblCellSpacing w:w="0" w:type="dxa"/>
        </w:trPr>
        <w:tc>
          <w:tcPr>
            <w:tcW w:w="50" w:type="pct"/>
            <w:vAlign w:val="center"/>
            <w:hideMark/>
          </w:tcPr>
          <w:p w14:paraId="1A77699C" w14:textId="77777777" w:rsidR="00A8282B" w:rsidRPr="00F7292D" w:rsidRDefault="00A8282B" w:rsidP="00F7292D"/>
        </w:tc>
        <w:tc>
          <w:tcPr>
            <w:tcW w:w="1300" w:type="pct"/>
            <w:vAlign w:val="center"/>
            <w:hideMark/>
          </w:tcPr>
          <w:p w14:paraId="721B4655" w14:textId="77777777" w:rsidR="00A8282B" w:rsidRPr="00F7292D" w:rsidRDefault="00A8282B" w:rsidP="00F7292D">
            <w:r w:rsidRPr="00F7292D">
              <w:t>წარმოდგენის თარიღი</w:t>
            </w:r>
          </w:p>
        </w:tc>
        <w:tc>
          <w:tcPr>
            <w:tcW w:w="150" w:type="pct"/>
            <w:vAlign w:val="center"/>
            <w:hideMark/>
          </w:tcPr>
          <w:p w14:paraId="1B6621B8" w14:textId="77777777" w:rsidR="00A8282B" w:rsidRPr="00F7292D" w:rsidRDefault="00A8282B" w:rsidP="00F7292D"/>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
              <w:gridCol w:w="306"/>
              <w:gridCol w:w="315"/>
            </w:tblGrid>
            <w:tr w:rsidR="00A8282B" w:rsidRPr="00F7292D" w14:paraId="4942653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828469E"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C29ECC4"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6F6D2571" w14:textId="77777777" w:rsidR="00A8282B" w:rsidRPr="00F7292D" w:rsidRDefault="00A8282B" w:rsidP="00F7292D">
                  <w:r w:rsidRPr="00F7292D">
                    <w:t>  </w:t>
                  </w:r>
                </w:p>
              </w:tc>
            </w:tr>
          </w:tbl>
          <w:p w14:paraId="133126D4" w14:textId="77777777" w:rsidR="00A8282B" w:rsidRPr="00F7292D" w:rsidRDefault="00A8282B" w:rsidP="00F7292D"/>
        </w:tc>
        <w:tc>
          <w:tcPr>
            <w:tcW w:w="150" w:type="pct"/>
            <w:vAlign w:val="center"/>
            <w:hideMark/>
          </w:tcPr>
          <w:p w14:paraId="5FAB4990" w14:textId="77777777" w:rsidR="00A8282B" w:rsidRPr="00F7292D" w:rsidRDefault="00A8282B" w:rsidP="00F7292D">
            <w:r w:rsidRPr="00F7292D">
              <w:t> </w:t>
            </w:r>
          </w:p>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
              <w:gridCol w:w="312"/>
              <w:gridCol w:w="313"/>
              <w:gridCol w:w="313"/>
            </w:tblGrid>
            <w:tr w:rsidR="00A8282B" w:rsidRPr="00F7292D" w14:paraId="36B576D1"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4931FC2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DA2E153"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CAAE461"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3080BB2" w14:textId="77777777" w:rsidR="00A8282B" w:rsidRPr="00F7292D" w:rsidRDefault="00A8282B" w:rsidP="00F7292D">
                  <w:r w:rsidRPr="00F7292D">
                    <w:t>  </w:t>
                  </w:r>
                </w:p>
              </w:tc>
            </w:tr>
          </w:tbl>
          <w:p w14:paraId="6A9C10E1" w14:textId="77777777" w:rsidR="00A8282B" w:rsidRPr="00F7292D" w:rsidRDefault="00A8282B" w:rsidP="00F7292D"/>
        </w:tc>
        <w:tc>
          <w:tcPr>
            <w:tcW w:w="150" w:type="pct"/>
            <w:vAlign w:val="center"/>
            <w:hideMark/>
          </w:tcPr>
          <w:p w14:paraId="00408998" w14:textId="77777777" w:rsidR="00A8282B" w:rsidRPr="00F7292D" w:rsidRDefault="00A8282B" w:rsidP="00F7292D">
            <w:r w:rsidRPr="00F7292D">
              <w:t> </w:t>
            </w:r>
          </w:p>
        </w:tc>
        <w:tc>
          <w:tcPr>
            <w:tcW w:w="150" w:type="pct"/>
            <w:vAlign w:val="center"/>
            <w:hideMark/>
          </w:tcPr>
          <w:p w14:paraId="46EB3761" w14:textId="77777777" w:rsidR="00A8282B" w:rsidRPr="00F7292D" w:rsidRDefault="00A8282B" w:rsidP="00F7292D"/>
        </w:tc>
        <w:tc>
          <w:tcPr>
            <w:tcW w:w="2000" w:type="pct"/>
            <w:vAlign w:val="center"/>
            <w:hideMark/>
          </w:tcPr>
          <w:p w14:paraId="48B84FB1" w14:textId="77777777" w:rsidR="00A8282B" w:rsidRPr="00F7292D" w:rsidRDefault="00A8282B" w:rsidP="00F7292D"/>
        </w:tc>
      </w:tr>
      <w:tr w:rsidR="00A8282B" w:rsidRPr="00F7292D" w14:paraId="12966932" w14:textId="77777777" w:rsidTr="00A8282B">
        <w:trPr>
          <w:tblCellSpacing w:w="0" w:type="dxa"/>
        </w:trPr>
        <w:tc>
          <w:tcPr>
            <w:tcW w:w="50" w:type="pct"/>
            <w:vAlign w:val="center"/>
            <w:hideMark/>
          </w:tcPr>
          <w:p w14:paraId="6E4FAABD" w14:textId="77777777" w:rsidR="00A8282B" w:rsidRPr="00F7292D" w:rsidRDefault="00A8282B" w:rsidP="00F7292D">
            <w:r w:rsidRPr="00F7292D">
              <w:t> </w:t>
            </w:r>
          </w:p>
        </w:tc>
        <w:tc>
          <w:tcPr>
            <w:tcW w:w="1300" w:type="pct"/>
            <w:vAlign w:val="center"/>
            <w:hideMark/>
          </w:tcPr>
          <w:p w14:paraId="0155F612" w14:textId="77777777" w:rsidR="00A8282B" w:rsidRPr="00F7292D" w:rsidRDefault="00A8282B" w:rsidP="00F7292D"/>
        </w:tc>
        <w:tc>
          <w:tcPr>
            <w:tcW w:w="150" w:type="pct"/>
            <w:vAlign w:val="center"/>
            <w:hideMark/>
          </w:tcPr>
          <w:p w14:paraId="59CDC91C" w14:textId="77777777" w:rsidR="00A8282B" w:rsidRPr="00F7292D" w:rsidRDefault="00A8282B" w:rsidP="00F7292D"/>
        </w:tc>
        <w:tc>
          <w:tcPr>
            <w:tcW w:w="450" w:type="pct"/>
            <w:vAlign w:val="center"/>
            <w:hideMark/>
          </w:tcPr>
          <w:p w14:paraId="46A91655" w14:textId="77777777" w:rsidR="00A8282B" w:rsidRPr="00F7292D" w:rsidRDefault="00A8282B" w:rsidP="00F7292D"/>
        </w:tc>
        <w:tc>
          <w:tcPr>
            <w:tcW w:w="150" w:type="pct"/>
            <w:vAlign w:val="center"/>
            <w:hideMark/>
          </w:tcPr>
          <w:p w14:paraId="5FCA940B" w14:textId="77777777" w:rsidR="00A8282B" w:rsidRPr="00F7292D" w:rsidRDefault="00A8282B" w:rsidP="00F7292D"/>
        </w:tc>
        <w:tc>
          <w:tcPr>
            <w:tcW w:w="600" w:type="pct"/>
            <w:vAlign w:val="center"/>
            <w:hideMark/>
          </w:tcPr>
          <w:p w14:paraId="799E49AD" w14:textId="77777777" w:rsidR="00A8282B" w:rsidRPr="00F7292D" w:rsidRDefault="00A8282B" w:rsidP="00F7292D"/>
        </w:tc>
        <w:tc>
          <w:tcPr>
            <w:tcW w:w="150" w:type="pct"/>
            <w:vAlign w:val="center"/>
            <w:hideMark/>
          </w:tcPr>
          <w:p w14:paraId="487D7054" w14:textId="77777777" w:rsidR="00A8282B" w:rsidRPr="00F7292D" w:rsidRDefault="00A8282B" w:rsidP="00F7292D"/>
        </w:tc>
        <w:tc>
          <w:tcPr>
            <w:tcW w:w="150" w:type="pct"/>
            <w:vAlign w:val="center"/>
            <w:hideMark/>
          </w:tcPr>
          <w:p w14:paraId="0F4B115F" w14:textId="77777777" w:rsidR="00A8282B" w:rsidRPr="00F7292D" w:rsidRDefault="00A8282B" w:rsidP="00F7292D"/>
        </w:tc>
        <w:tc>
          <w:tcPr>
            <w:tcW w:w="2000" w:type="pct"/>
            <w:vAlign w:val="center"/>
            <w:hideMark/>
          </w:tcPr>
          <w:p w14:paraId="4DE62E98" w14:textId="77777777" w:rsidR="00A8282B" w:rsidRPr="00F7292D" w:rsidRDefault="00A8282B" w:rsidP="00F7292D"/>
        </w:tc>
      </w:tr>
      <w:tr w:rsidR="00A8282B" w:rsidRPr="00F7292D" w14:paraId="36907AA1" w14:textId="77777777" w:rsidTr="00A8282B">
        <w:trPr>
          <w:tblCellSpacing w:w="0" w:type="dxa"/>
        </w:trPr>
        <w:tc>
          <w:tcPr>
            <w:tcW w:w="50" w:type="pct"/>
            <w:vAlign w:val="center"/>
            <w:hideMark/>
          </w:tcPr>
          <w:p w14:paraId="2F4E4CD3" w14:textId="77777777" w:rsidR="00A8282B" w:rsidRPr="00F7292D" w:rsidRDefault="00A8282B" w:rsidP="00F7292D"/>
        </w:tc>
        <w:tc>
          <w:tcPr>
            <w:tcW w:w="1300" w:type="pct"/>
            <w:vAlign w:val="center"/>
            <w:hideMark/>
          </w:tcPr>
          <w:p w14:paraId="69E61430" w14:textId="77777777" w:rsidR="00A8282B" w:rsidRPr="00F7292D" w:rsidRDefault="00A8282B" w:rsidP="00F7292D">
            <w:r w:rsidRPr="00F7292D">
              <w:t>რეგისტრაციის ნომერი</w:t>
            </w:r>
          </w:p>
        </w:tc>
        <w:tc>
          <w:tcPr>
            <w:tcW w:w="150" w:type="pct"/>
            <w:vAlign w:val="center"/>
            <w:hideMark/>
          </w:tcPr>
          <w:p w14:paraId="3AA177F7" w14:textId="77777777" w:rsidR="00A8282B" w:rsidRPr="00F7292D" w:rsidRDefault="00A8282B" w:rsidP="00F7292D"/>
        </w:tc>
        <w:tc>
          <w:tcPr>
            <w:tcW w:w="1500" w:type="pct"/>
            <w:gridSpan w:val="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
              <w:gridCol w:w="255"/>
              <w:gridCol w:w="256"/>
              <w:gridCol w:w="256"/>
              <w:gridCol w:w="256"/>
              <w:gridCol w:w="256"/>
              <w:gridCol w:w="256"/>
              <w:gridCol w:w="256"/>
              <w:gridCol w:w="287"/>
              <w:gridCol w:w="287"/>
              <w:gridCol w:w="287"/>
              <w:gridCol w:w="287"/>
            </w:tblGrid>
            <w:tr w:rsidR="00A8282B" w:rsidRPr="00F7292D" w14:paraId="7DD7C5A7"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F84023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656D13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BA65E17"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8746A07"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51467E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AE40A0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962607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E1BF44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177E87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01EFE4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00E58E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174EDE9" w14:textId="77777777" w:rsidR="00A8282B" w:rsidRPr="00F7292D" w:rsidRDefault="00A8282B" w:rsidP="00F7292D">
                  <w:r w:rsidRPr="00F7292D">
                    <w:t>  </w:t>
                  </w:r>
                </w:p>
              </w:tc>
            </w:tr>
          </w:tbl>
          <w:p w14:paraId="59C698D8" w14:textId="77777777" w:rsidR="00A8282B" w:rsidRPr="00F7292D" w:rsidRDefault="00A8282B" w:rsidP="00F7292D"/>
        </w:tc>
        <w:tc>
          <w:tcPr>
            <w:tcW w:w="2000" w:type="pct"/>
            <w:vAlign w:val="center"/>
            <w:hideMark/>
          </w:tcPr>
          <w:p w14:paraId="32E2818B" w14:textId="77777777" w:rsidR="00A8282B" w:rsidRPr="00F7292D" w:rsidRDefault="00A8282B" w:rsidP="00F7292D"/>
        </w:tc>
      </w:tr>
      <w:tr w:rsidR="00A8282B" w:rsidRPr="00F7292D" w14:paraId="14078B18" w14:textId="77777777" w:rsidTr="00A8282B">
        <w:trPr>
          <w:tblCellSpacing w:w="0" w:type="dxa"/>
        </w:trPr>
        <w:tc>
          <w:tcPr>
            <w:tcW w:w="50" w:type="pct"/>
            <w:vAlign w:val="center"/>
            <w:hideMark/>
          </w:tcPr>
          <w:p w14:paraId="5FBD30C1" w14:textId="77777777" w:rsidR="00A8282B" w:rsidRPr="00F7292D" w:rsidRDefault="00A8282B" w:rsidP="00F7292D"/>
        </w:tc>
        <w:tc>
          <w:tcPr>
            <w:tcW w:w="1300" w:type="pct"/>
            <w:vAlign w:val="center"/>
            <w:hideMark/>
          </w:tcPr>
          <w:p w14:paraId="780433C7" w14:textId="77777777" w:rsidR="00A8282B" w:rsidRPr="00F7292D" w:rsidRDefault="00A8282B" w:rsidP="00F7292D"/>
        </w:tc>
        <w:tc>
          <w:tcPr>
            <w:tcW w:w="150" w:type="pct"/>
            <w:vAlign w:val="center"/>
            <w:hideMark/>
          </w:tcPr>
          <w:p w14:paraId="54434710" w14:textId="77777777" w:rsidR="00A8282B" w:rsidRPr="00F7292D" w:rsidRDefault="00A8282B" w:rsidP="00F7292D"/>
        </w:tc>
        <w:tc>
          <w:tcPr>
            <w:tcW w:w="1500" w:type="pct"/>
            <w:gridSpan w:val="5"/>
            <w:vAlign w:val="center"/>
            <w:hideMark/>
          </w:tcPr>
          <w:p w14:paraId="340A0EB3" w14:textId="77777777" w:rsidR="00A8282B" w:rsidRPr="00F7292D" w:rsidRDefault="00A8282B" w:rsidP="00F7292D"/>
        </w:tc>
        <w:tc>
          <w:tcPr>
            <w:tcW w:w="2000" w:type="pct"/>
            <w:vAlign w:val="center"/>
            <w:hideMark/>
          </w:tcPr>
          <w:p w14:paraId="00E2B35C" w14:textId="77777777" w:rsidR="00A8282B" w:rsidRPr="00F7292D" w:rsidRDefault="00A8282B" w:rsidP="00F7292D"/>
        </w:tc>
      </w:tr>
    </w:tbl>
    <w:p w14:paraId="006FD3D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428"/>
        <w:gridCol w:w="2808"/>
        <w:gridCol w:w="432"/>
        <w:gridCol w:w="2592"/>
        <w:gridCol w:w="432"/>
      </w:tblGrid>
      <w:tr w:rsidR="00A8282B" w:rsidRPr="00F7292D" w14:paraId="5647CEB5" w14:textId="77777777" w:rsidTr="00A8282B">
        <w:trPr>
          <w:tblCellSpacing w:w="0" w:type="dxa"/>
        </w:trPr>
        <w:tc>
          <w:tcPr>
            <w:tcW w:w="5000" w:type="pct"/>
            <w:gridSpan w:val="6"/>
            <w:vAlign w:val="center"/>
            <w:hideMark/>
          </w:tcPr>
          <w:p w14:paraId="5D1DAB77" w14:textId="77777777" w:rsidR="00A8282B" w:rsidRPr="00F7292D" w:rsidRDefault="00A8282B" w:rsidP="00F7292D">
            <w:r w:rsidRPr="00F7292D">
              <w:t>   </w:t>
            </w:r>
          </w:p>
        </w:tc>
      </w:tr>
      <w:tr w:rsidR="00A8282B" w:rsidRPr="00F7292D" w14:paraId="0C621884" w14:textId="77777777" w:rsidTr="00A8282B">
        <w:trPr>
          <w:tblCellSpacing w:w="0" w:type="dxa"/>
        </w:trPr>
        <w:tc>
          <w:tcPr>
            <w:tcW w:w="50" w:type="pct"/>
            <w:vAlign w:val="center"/>
            <w:hideMark/>
          </w:tcPr>
          <w:p w14:paraId="1BD1D49E" w14:textId="77777777" w:rsidR="00A8282B" w:rsidRPr="00F7292D" w:rsidRDefault="00A8282B" w:rsidP="00F7292D"/>
        </w:tc>
        <w:tc>
          <w:tcPr>
            <w:tcW w:w="2050" w:type="pct"/>
            <w:vAlign w:val="center"/>
            <w:hideMark/>
          </w:tcPr>
          <w:p w14:paraId="5BD66339" w14:textId="77777777" w:rsidR="00A8282B" w:rsidRPr="00F7292D" w:rsidRDefault="00A8282B" w:rsidP="00F7292D">
            <w:r w:rsidRPr="00F7292D">
              <w:t>საგადასახადო ორგანოს თანამშრომლის</w:t>
            </w:r>
          </w:p>
        </w:tc>
        <w:tc>
          <w:tcPr>
            <w:tcW w:w="1300" w:type="pct"/>
            <w:tcBorders>
              <w:bottom w:val="single" w:sz="6" w:space="0" w:color="000000"/>
            </w:tcBorders>
            <w:vAlign w:val="center"/>
            <w:hideMark/>
          </w:tcPr>
          <w:p w14:paraId="4AA979E4" w14:textId="77777777" w:rsidR="00A8282B" w:rsidRPr="00F7292D" w:rsidRDefault="00A8282B" w:rsidP="00F7292D">
            <w:r w:rsidRPr="00F7292D">
              <w:t>  </w:t>
            </w:r>
          </w:p>
        </w:tc>
        <w:tc>
          <w:tcPr>
            <w:tcW w:w="200" w:type="pct"/>
            <w:vAlign w:val="center"/>
            <w:hideMark/>
          </w:tcPr>
          <w:p w14:paraId="62B60727" w14:textId="77777777" w:rsidR="00A8282B" w:rsidRPr="00F7292D" w:rsidRDefault="00A8282B" w:rsidP="00F7292D"/>
        </w:tc>
        <w:tc>
          <w:tcPr>
            <w:tcW w:w="1200" w:type="pct"/>
            <w:tcBorders>
              <w:bottom w:val="single" w:sz="6" w:space="0" w:color="000000"/>
            </w:tcBorders>
            <w:vAlign w:val="center"/>
            <w:hideMark/>
          </w:tcPr>
          <w:p w14:paraId="7C3D4F83" w14:textId="77777777" w:rsidR="00A8282B" w:rsidRPr="00F7292D" w:rsidRDefault="00A8282B" w:rsidP="00F7292D">
            <w:r w:rsidRPr="00F7292D">
              <w:t>  </w:t>
            </w:r>
          </w:p>
        </w:tc>
        <w:tc>
          <w:tcPr>
            <w:tcW w:w="200" w:type="pct"/>
            <w:vAlign w:val="center"/>
            <w:hideMark/>
          </w:tcPr>
          <w:p w14:paraId="57204774" w14:textId="77777777" w:rsidR="00A8282B" w:rsidRPr="00F7292D" w:rsidRDefault="00A8282B" w:rsidP="00F7292D"/>
        </w:tc>
      </w:tr>
      <w:tr w:rsidR="00A8282B" w:rsidRPr="00F7292D" w14:paraId="6AF64513" w14:textId="77777777" w:rsidTr="00A8282B">
        <w:trPr>
          <w:tblCellSpacing w:w="0" w:type="dxa"/>
        </w:trPr>
        <w:tc>
          <w:tcPr>
            <w:tcW w:w="50" w:type="pct"/>
            <w:vAlign w:val="center"/>
            <w:hideMark/>
          </w:tcPr>
          <w:p w14:paraId="2A533E98" w14:textId="77777777" w:rsidR="00A8282B" w:rsidRPr="00F7292D" w:rsidRDefault="00A8282B" w:rsidP="00F7292D"/>
        </w:tc>
        <w:tc>
          <w:tcPr>
            <w:tcW w:w="2050" w:type="pct"/>
            <w:vAlign w:val="center"/>
            <w:hideMark/>
          </w:tcPr>
          <w:p w14:paraId="5695215D" w14:textId="77777777" w:rsidR="00A8282B" w:rsidRPr="00F7292D" w:rsidRDefault="00A8282B" w:rsidP="00F7292D"/>
        </w:tc>
        <w:tc>
          <w:tcPr>
            <w:tcW w:w="1300" w:type="pct"/>
            <w:vAlign w:val="center"/>
            <w:hideMark/>
          </w:tcPr>
          <w:p w14:paraId="322DC5F3" w14:textId="77777777" w:rsidR="00A8282B" w:rsidRPr="00F7292D" w:rsidRDefault="00A8282B" w:rsidP="00F7292D">
            <w:r w:rsidRPr="00F7292D">
              <w:t>(სახელი, გვარი)</w:t>
            </w:r>
          </w:p>
        </w:tc>
        <w:tc>
          <w:tcPr>
            <w:tcW w:w="200" w:type="pct"/>
            <w:vAlign w:val="center"/>
            <w:hideMark/>
          </w:tcPr>
          <w:p w14:paraId="210FDAF7" w14:textId="77777777" w:rsidR="00A8282B" w:rsidRPr="00F7292D" w:rsidRDefault="00A8282B" w:rsidP="00F7292D"/>
        </w:tc>
        <w:tc>
          <w:tcPr>
            <w:tcW w:w="1200" w:type="pct"/>
            <w:vAlign w:val="center"/>
            <w:hideMark/>
          </w:tcPr>
          <w:p w14:paraId="784FE77B" w14:textId="77777777" w:rsidR="00A8282B" w:rsidRPr="00F7292D" w:rsidRDefault="00A8282B" w:rsidP="00F7292D">
            <w:r w:rsidRPr="00F7292D">
              <w:t>(ხელმოწერა)</w:t>
            </w:r>
          </w:p>
        </w:tc>
        <w:tc>
          <w:tcPr>
            <w:tcW w:w="200" w:type="pct"/>
            <w:vAlign w:val="center"/>
            <w:hideMark/>
          </w:tcPr>
          <w:p w14:paraId="2C704AE7" w14:textId="77777777" w:rsidR="00A8282B" w:rsidRPr="00F7292D" w:rsidRDefault="00A8282B" w:rsidP="00F7292D"/>
        </w:tc>
      </w:tr>
      <w:tr w:rsidR="00A8282B" w:rsidRPr="00F7292D" w14:paraId="3CBE7F5B" w14:textId="77777777" w:rsidTr="00A8282B">
        <w:trPr>
          <w:tblCellSpacing w:w="0" w:type="dxa"/>
        </w:trPr>
        <w:tc>
          <w:tcPr>
            <w:tcW w:w="50" w:type="pct"/>
            <w:vAlign w:val="center"/>
            <w:hideMark/>
          </w:tcPr>
          <w:p w14:paraId="04C4DCD9" w14:textId="77777777" w:rsidR="00A8282B" w:rsidRPr="00F7292D" w:rsidRDefault="00A8282B" w:rsidP="00F7292D"/>
        </w:tc>
        <w:tc>
          <w:tcPr>
            <w:tcW w:w="2050" w:type="pct"/>
            <w:vAlign w:val="center"/>
            <w:hideMark/>
          </w:tcPr>
          <w:p w14:paraId="0F591686" w14:textId="77777777" w:rsidR="00A8282B" w:rsidRPr="00F7292D" w:rsidRDefault="00A8282B" w:rsidP="00F7292D"/>
        </w:tc>
        <w:tc>
          <w:tcPr>
            <w:tcW w:w="1300" w:type="pct"/>
            <w:vAlign w:val="center"/>
            <w:hideMark/>
          </w:tcPr>
          <w:p w14:paraId="67C1D42A" w14:textId="77777777" w:rsidR="00A8282B" w:rsidRPr="00F7292D" w:rsidRDefault="00A8282B" w:rsidP="00F7292D"/>
        </w:tc>
        <w:tc>
          <w:tcPr>
            <w:tcW w:w="200" w:type="pct"/>
            <w:vAlign w:val="center"/>
            <w:hideMark/>
          </w:tcPr>
          <w:p w14:paraId="11F54606" w14:textId="77777777" w:rsidR="00A8282B" w:rsidRPr="00F7292D" w:rsidRDefault="00A8282B" w:rsidP="00F7292D"/>
        </w:tc>
        <w:tc>
          <w:tcPr>
            <w:tcW w:w="1200" w:type="pct"/>
            <w:vAlign w:val="center"/>
            <w:hideMark/>
          </w:tcPr>
          <w:p w14:paraId="098C03D6" w14:textId="77777777" w:rsidR="00A8282B" w:rsidRPr="00F7292D" w:rsidRDefault="00A8282B" w:rsidP="00F7292D"/>
        </w:tc>
        <w:tc>
          <w:tcPr>
            <w:tcW w:w="200" w:type="pct"/>
            <w:vAlign w:val="center"/>
            <w:hideMark/>
          </w:tcPr>
          <w:p w14:paraId="5B7BF04C" w14:textId="77777777" w:rsidR="00A8282B" w:rsidRPr="00F7292D" w:rsidRDefault="00A8282B" w:rsidP="00F7292D"/>
        </w:tc>
      </w:tr>
      <w:tr w:rsidR="00A8282B" w:rsidRPr="00F7292D" w14:paraId="430ACF8E" w14:textId="77777777" w:rsidTr="00A8282B">
        <w:trPr>
          <w:tblCellSpacing w:w="0" w:type="dxa"/>
        </w:trPr>
        <w:tc>
          <w:tcPr>
            <w:tcW w:w="50" w:type="pct"/>
            <w:vAlign w:val="center"/>
            <w:hideMark/>
          </w:tcPr>
          <w:p w14:paraId="7328A78A" w14:textId="77777777" w:rsidR="00A8282B" w:rsidRPr="00F7292D" w:rsidRDefault="00A8282B" w:rsidP="00F7292D"/>
        </w:tc>
        <w:tc>
          <w:tcPr>
            <w:tcW w:w="2050" w:type="pct"/>
            <w:vAlign w:val="center"/>
            <w:hideMark/>
          </w:tcPr>
          <w:p w14:paraId="79B03F08" w14:textId="77777777" w:rsidR="00A8282B" w:rsidRPr="00F7292D" w:rsidRDefault="00A8282B" w:rsidP="00F7292D"/>
        </w:tc>
        <w:tc>
          <w:tcPr>
            <w:tcW w:w="1300" w:type="pct"/>
            <w:vAlign w:val="center"/>
            <w:hideMark/>
          </w:tcPr>
          <w:p w14:paraId="796F174E" w14:textId="77777777" w:rsidR="00A8282B" w:rsidRPr="00F7292D" w:rsidRDefault="00A8282B" w:rsidP="00F7292D"/>
        </w:tc>
        <w:tc>
          <w:tcPr>
            <w:tcW w:w="200" w:type="pct"/>
            <w:vAlign w:val="center"/>
            <w:hideMark/>
          </w:tcPr>
          <w:p w14:paraId="35DDFFDA" w14:textId="77777777" w:rsidR="00A8282B" w:rsidRPr="00F7292D" w:rsidRDefault="00A8282B" w:rsidP="00F7292D"/>
        </w:tc>
        <w:tc>
          <w:tcPr>
            <w:tcW w:w="1200" w:type="pct"/>
            <w:vAlign w:val="center"/>
            <w:hideMark/>
          </w:tcPr>
          <w:p w14:paraId="20AD130F" w14:textId="77777777" w:rsidR="00A8282B" w:rsidRPr="00F7292D" w:rsidRDefault="00A8282B" w:rsidP="00F7292D"/>
        </w:tc>
        <w:tc>
          <w:tcPr>
            <w:tcW w:w="200" w:type="pct"/>
            <w:vAlign w:val="center"/>
            <w:hideMark/>
          </w:tcPr>
          <w:p w14:paraId="2AC0D727" w14:textId="77777777" w:rsidR="00A8282B" w:rsidRPr="00F7292D" w:rsidRDefault="00A8282B" w:rsidP="00F7292D"/>
        </w:tc>
      </w:tr>
    </w:tbl>
    <w:p w14:paraId="10C9530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6557389" w14:textId="77777777" w:rsidTr="00A8282B">
        <w:trPr>
          <w:tblCellSpacing w:w="0" w:type="dxa"/>
        </w:trPr>
        <w:tc>
          <w:tcPr>
            <w:tcW w:w="5000" w:type="pct"/>
            <w:vAlign w:val="center"/>
            <w:hideMark/>
          </w:tcPr>
          <w:p w14:paraId="16820DBB" w14:textId="77777777" w:rsidR="00A8282B" w:rsidRPr="00F7292D" w:rsidRDefault="00A8282B" w:rsidP="00F7292D">
            <w:r w:rsidRPr="00F7292D">
              <w:t>ნაწილი III</w:t>
            </w:r>
          </w:p>
        </w:tc>
      </w:tr>
      <w:tr w:rsidR="00A8282B" w:rsidRPr="00F7292D" w14:paraId="53DA1AAD" w14:textId="77777777" w:rsidTr="00A8282B">
        <w:trPr>
          <w:tblCellSpacing w:w="0" w:type="dxa"/>
        </w:trPr>
        <w:tc>
          <w:tcPr>
            <w:tcW w:w="5000" w:type="pct"/>
            <w:vAlign w:val="center"/>
            <w:hideMark/>
          </w:tcPr>
          <w:p w14:paraId="673E15E0" w14:textId="77777777" w:rsidR="00A8282B" w:rsidRPr="00F7292D" w:rsidRDefault="00A8282B" w:rsidP="00F7292D"/>
        </w:tc>
      </w:tr>
    </w:tbl>
    <w:p w14:paraId="713E32B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478F9FF" w14:textId="77777777" w:rsidTr="00A8282B">
        <w:trPr>
          <w:tblCellSpacing w:w="0" w:type="dxa"/>
        </w:trPr>
        <w:tc>
          <w:tcPr>
            <w:tcW w:w="5000" w:type="pct"/>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4185"/>
              <w:gridCol w:w="140"/>
              <w:gridCol w:w="140"/>
              <w:gridCol w:w="140"/>
              <w:gridCol w:w="140"/>
              <w:gridCol w:w="140"/>
              <w:gridCol w:w="140"/>
              <w:gridCol w:w="140"/>
              <w:gridCol w:w="140"/>
              <w:gridCol w:w="140"/>
              <w:gridCol w:w="140"/>
              <w:gridCol w:w="140"/>
              <w:gridCol w:w="819"/>
              <w:gridCol w:w="140"/>
              <w:gridCol w:w="140"/>
              <w:gridCol w:w="140"/>
            </w:tblGrid>
            <w:tr w:rsidR="00A8282B" w:rsidRPr="00F7292D" w14:paraId="569E9EE4" w14:textId="77777777" w:rsidTr="00A8282B">
              <w:tc>
                <w:tcPr>
                  <w:tcW w:w="4185" w:type="dxa"/>
                  <w:tcBorders>
                    <w:top w:val="single" w:sz="6" w:space="0" w:color="000000"/>
                    <w:left w:val="single" w:sz="6" w:space="0" w:color="000000"/>
                    <w:bottom w:val="single" w:sz="6" w:space="0" w:color="000000"/>
                    <w:right w:val="single" w:sz="6" w:space="0" w:color="000000"/>
                  </w:tcBorders>
                  <w:hideMark/>
                </w:tcPr>
                <w:p w14:paraId="7A2B93F4" w14:textId="77777777" w:rsidR="00A8282B" w:rsidRPr="00F7292D" w:rsidRDefault="00A8282B" w:rsidP="00F7292D">
                  <w:r w:rsidRPr="00F7292D">
                    <w:t>გადამხდელის საიდენტიფიკაციო ნომერი</w:t>
                  </w:r>
                </w:p>
              </w:tc>
              <w:tc>
                <w:tcPr>
                  <w:tcW w:w="0" w:type="auto"/>
                  <w:tcBorders>
                    <w:top w:val="single" w:sz="6" w:space="0" w:color="000000"/>
                    <w:left w:val="single" w:sz="6" w:space="0" w:color="000000"/>
                    <w:bottom w:val="single" w:sz="6" w:space="0" w:color="000000"/>
                    <w:right w:val="single" w:sz="6" w:space="0" w:color="000000"/>
                  </w:tcBorders>
                  <w:hideMark/>
                </w:tcPr>
                <w:p w14:paraId="74D7E7F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9EA86A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553BCC97"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224B197"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04BDEDE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055CC77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535C95B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21E96361"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196536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4F0AAE72"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67D33A4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2D70BBF2" w14:textId="77777777" w:rsidR="00A8282B" w:rsidRPr="00F7292D" w:rsidRDefault="00A8282B" w:rsidP="00F7292D">
                  <w:r w:rsidRPr="00F7292D">
                    <w:t>გვერდი</w:t>
                  </w:r>
                </w:p>
              </w:tc>
              <w:tc>
                <w:tcPr>
                  <w:tcW w:w="0" w:type="auto"/>
                  <w:tcBorders>
                    <w:top w:val="single" w:sz="6" w:space="0" w:color="000000"/>
                    <w:left w:val="single" w:sz="6" w:space="0" w:color="000000"/>
                    <w:bottom w:val="single" w:sz="6" w:space="0" w:color="000000"/>
                    <w:right w:val="single" w:sz="6" w:space="0" w:color="000000"/>
                  </w:tcBorders>
                  <w:hideMark/>
                </w:tcPr>
                <w:p w14:paraId="58E7052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1BEC6D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EDF4673" w14:textId="77777777" w:rsidR="00A8282B" w:rsidRPr="00F7292D" w:rsidRDefault="00A8282B" w:rsidP="00F7292D">
                  <w:r w:rsidRPr="00F7292D">
                    <w:t>  </w:t>
                  </w:r>
                </w:p>
              </w:tc>
            </w:tr>
          </w:tbl>
          <w:p w14:paraId="1E426713" w14:textId="77777777" w:rsidR="00A8282B" w:rsidRPr="00F7292D" w:rsidRDefault="00A8282B" w:rsidP="00F7292D"/>
        </w:tc>
      </w:tr>
      <w:tr w:rsidR="00A8282B" w:rsidRPr="00F7292D" w14:paraId="2170DF49" w14:textId="77777777" w:rsidTr="00A8282B">
        <w:trPr>
          <w:tblCellSpacing w:w="0" w:type="dxa"/>
        </w:trPr>
        <w:tc>
          <w:tcPr>
            <w:tcW w:w="5000" w:type="pct"/>
            <w:vAlign w:val="center"/>
            <w:hideMark/>
          </w:tcPr>
          <w:p w14:paraId="601BB162" w14:textId="77777777" w:rsidR="00A8282B" w:rsidRPr="00F7292D" w:rsidRDefault="00A8282B" w:rsidP="00F7292D">
            <w:r w:rsidRPr="00F7292D">
              <w:t>  </w:t>
            </w:r>
          </w:p>
        </w:tc>
      </w:tr>
      <w:tr w:rsidR="00A8282B" w:rsidRPr="00F7292D" w14:paraId="6D8227B1" w14:textId="77777777" w:rsidTr="00A8282B">
        <w:trPr>
          <w:tblCellSpacing w:w="0" w:type="dxa"/>
        </w:trPr>
        <w:tc>
          <w:tcPr>
            <w:tcW w:w="5000" w:type="pct"/>
            <w:vAlign w:val="center"/>
            <w:hideMark/>
          </w:tcPr>
          <w:p w14:paraId="0232AF77" w14:textId="77777777" w:rsidR="00A8282B" w:rsidRPr="00F7292D" w:rsidRDefault="00A8282B" w:rsidP="00F7292D">
            <w:r w:rsidRPr="00F7292D">
              <w:t>დღგ-ის საერთო თანხის გაანგარიშება</w:t>
            </w:r>
          </w:p>
        </w:tc>
      </w:tr>
      <w:tr w:rsidR="00A8282B" w:rsidRPr="00F7292D" w14:paraId="007E3493" w14:textId="77777777" w:rsidTr="00A8282B">
        <w:trPr>
          <w:tblCellSpacing w:w="0" w:type="dxa"/>
        </w:trPr>
        <w:tc>
          <w:tcPr>
            <w:tcW w:w="5000" w:type="pct"/>
            <w:vAlign w:val="center"/>
            <w:hideMark/>
          </w:tcPr>
          <w:p w14:paraId="3539ABBD" w14:textId="77777777" w:rsidR="00A8282B" w:rsidRPr="00F7292D" w:rsidRDefault="00A8282B" w:rsidP="00F7292D">
            <w:r w:rsidRPr="00F7292D">
              <w:t>  </w:t>
            </w:r>
          </w:p>
        </w:tc>
      </w:tr>
    </w:tbl>
    <w:p w14:paraId="04B3A6C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CE8E28D" w14:textId="77777777" w:rsidTr="00A8282B">
        <w:trPr>
          <w:tblCellSpacing w:w="0" w:type="dxa"/>
        </w:trPr>
        <w:tc>
          <w:tcPr>
            <w:tcW w:w="5000" w:type="pct"/>
            <w:vAlign w:val="center"/>
            <w:hideMark/>
          </w:tcPr>
          <w:p w14:paraId="7B10C1D4" w14:textId="77777777" w:rsidR="00A8282B" w:rsidRPr="00F7292D" w:rsidRDefault="00A8282B" w:rsidP="00F7292D">
            <w:r w:rsidRPr="00F7292D">
              <w:t>  </w:t>
            </w:r>
          </w:p>
        </w:tc>
      </w:tr>
    </w:tbl>
    <w:p w14:paraId="1D48117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7AA9355" w14:textId="77777777" w:rsidTr="00A8282B">
        <w:trPr>
          <w:tblCellSpacing w:w="0" w:type="dxa"/>
        </w:trPr>
        <w:tc>
          <w:tcPr>
            <w:tcW w:w="4500" w:type="pct"/>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6086"/>
              <w:gridCol w:w="125"/>
              <w:gridCol w:w="125"/>
              <w:gridCol w:w="85"/>
              <w:gridCol w:w="524"/>
              <w:gridCol w:w="525"/>
              <w:gridCol w:w="525"/>
              <w:gridCol w:w="1729"/>
              <w:gridCol w:w="206"/>
              <w:gridCol w:w="206"/>
              <w:gridCol w:w="206"/>
              <w:gridCol w:w="206"/>
              <w:gridCol w:w="206"/>
            </w:tblGrid>
            <w:tr w:rsidR="00A8282B" w:rsidRPr="00F7292D" w14:paraId="74816EEB" w14:textId="77777777" w:rsidTr="00A8282B">
              <w:trPr>
                <w:gridAfter w:val="5"/>
              </w:trPr>
              <w:tc>
                <w:tcPr>
                  <w:tcW w:w="0" w:type="auto"/>
                  <w:gridSpan w:val="4"/>
                  <w:tcBorders>
                    <w:top w:val="single" w:sz="6" w:space="0" w:color="000000"/>
                    <w:left w:val="single" w:sz="6" w:space="0" w:color="000000"/>
                    <w:bottom w:val="single" w:sz="6" w:space="0" w:color="000000"/>
                    <w:right w:val="single" w:sz="6" w:space="0" w:color="000000"/>
                  </w:tcBorders>
                  <w:hideMark/>
                </w:tcPr>
                <w:p w14:paraId="70D2DEB0" w14:textId="77777777" w:rsidR="00A8282B" w:rsidRPr="00F7292D" w:rsidRDefault="00A8282B" w:rsidP="00F7292D">
                  <w:r w:rsidRPr="00F7292D">
                    <w:t> დასაბეგრი ოპერაციები</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64B60BAF" w14:textId="77777777" w:rsidR="00A8282B" w:rsidRPr="00F7292D" w:rsidRDefault="00A8282B" w:rsidP="00F7292D">
                  <w:r w:rsidRPr="00F7292D">
                    <w:t>დღგ-ის გადასახდელი თანხა</w:t>
                  </w:r>
                </w:p>
              </w:tc>
              <w:tc>
                <w:tcPr>
                  <w:tcW w:w="0" w:type="auto"/>
                  <w:tcBorders>
                    <w:top w:val="single" w:sz="6" w:space="0" w:color="000000"/>
                    <w:left w:val="single" w:sz="6" w:space="0" w:color="000000"/>
                    <w:bottom w:val="single" w:sz="6" w:space="0" w:color="000000"/>
                    <w:right w:val="single" w:sz="6" w:space="0" w:color="000000"/>
                  </w:tcBorders>
                  <w:hideMark/>
                </w:tcPr>
                <w:p w14:paraId="36EB1B41" w14:textId="77777777" w:rsidR="00A8282B" w:rsidRPr="00F7292D" w:rsidRDefault="00A8282B" w:rsidP="00F7292D">
                  <w:r w:rsidRPr="00F7292D">
                    <w:t>დღგ-ის შესამცირებელი თანხა</w:t>
                  </w:r>
                </w:p>
              </w:tc>
            </w:tr>
            <w:tr w:rsidR="00A8282B" w:rsidRPr="00F7292D" w14:paraId="11F719FE" w14:textId="77777777" w:rsidTr="00A8282B">
              <w:trPr>
                <w:gridAfter w:val="5"/>
              </w:trPr>
              <w:tc>
                <w:tcPr>
                  <w:tcW w:w="0" w:type="auto"/>
                  <w:gridSpan w:val="4"/>
                  <w:tcBorders>
                    <w:top w:val="single" w:sz="6" w:space="0" w:color="000000"/>
                    <w:left w:val="single" w:sz="6" w:space="0" w:color="000000"/>
                    <w:bottom w:val="single" w:sz="6" w:space="0" w:color="000000"/>
                    <w:right w:val="single" w:sz="6" w:space="0" w:color="000000"/>
                  </w:tcBorders>
                  <w:hideMark/>
                </w:tcPr>
                <w:p w14:paraId="24891333" w14:textId="77777777" w:rsidR="00A8282B" w:rsidRPr="00F7292D" w:rsidRDefault="00A8282B" w:rsidP="00F7292D">
                  <w:r w:rsidRPr="00F7292D">
                    <w:t>1</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39B25FAC" w14:textId="77777777" w:rsidR="00A8282B" w:rsidRPr="00F7292D" w:rsidRDefault="00A8282B" w:rsidP="00F7292D">
                  <w:r w:rsidRPr="00F7292D">
                    <w:t>2</w:t>
                  </w:r>
                </w:p>
              </w:tc>
              <w:tc>
                <w:tcPr>
                  <w:tcW w:w="0" w:type="auto"/>
                  <w:tcBorders>
                    <w:top w:val="single" w:sz="6" w:space="0" w:color="000000"/>
                    <w:left w:val="single" w:sz="6" w:space="0" w:color="000000"/>
                    <w:bottom w:val="single" w:sz="6" w:space="0" w:color="000000"/>
                    <w:right w:val="single" w:sz="6" w:space="0" w:color="000000"/>
                  </w:tcBorders>
                  <w:hideMark/>
                </w:tcPr>
                <w:p w14:paraId="0B0D22A7" w14:textId="77777777" w:rsidR="00A8282B" w:rsidRPr="00F7292D" w:rsidRDefault="00A8282B" w:rsidP="00F7292D">
                  <w:r w:rsidRPr="00F7292D">
                    <w:t>3</w:t>
                  </w:r>
                </w:p>
              </w:tc>
            </w:tr>
            <w:tr w:rsidR="00A8282B" w:rsidRPr="00F7292D" w14:paraId="173329F7" w14:textId="77777777" w:rsidTr="00A8282B">
              <w:trPr>
                <w:gridAfter w:val="5"/>
              </w:trPr>
              <w:tc>
                <w:tcPr>
                  <w:tcW w:w="0" w:type="auto"/>
                  <w:gridSpan w:val="4"/>
                  <w:tcBorders>
                    <w:top w:val="single" w:sz="6" w:space="0" w:color="000000"/>
                    <w:left w:val="single" w:sz="6" w:space="0" w:color="000000"/>
                    <w:bottom w:val="single" w:sz="6" w:space="0" w:color="000000"/>
                    <w:right w:val="single" w:sz="6" w:space="0" w:color="000000"/>
                  </w:tcBorders>
                  <w:hideMark/>
                </w:tcPr>
                <w:p w14:paraId="4FACD706" w14:textId="77777777" w:rsidR="00A8282B" w:rsidRPr="00F7292D" w:rsidRDefault="00A8282B" w:rsidP="00F7292D">
                  <w:r w:rsidRPr="00F7292D">
                    <w:t>დღგ,  დარიცხული  საგადასახადო  პერიოდში განხორციელებულ ბრუნვაზე მათ შორის, დღგ დარიცხული უძრავი ქონების შექმნა/მართვა/რეალიზაციასთან დაკავშირებულ დასაბეგრ ბრუნვაზე</w:t>
                  </w:r>
                </w:p>
              </w:tc>
              <w:tc>
                <w:tcPr>
                  <w:tcW w:w="0" w:type="auto"/>
                  <w:tcBorders>
                    <w:top w:val="single" w:sz="6" w:space="0" w:color="000000"/>
                    <w:left w:val="single" w:sz="6" w:space="0" w:color="000000"/>
                    <w:bottom w:val="single" w:sz="6" w:space="0" w:color="000000"/>
                    <w:right w:val="single" w:sz="6" w:space="0" w:color="000000"/>
                  </w:tcBorders>
                  <w:hideMark/>
                </w:tcPr>
                <w:p w14:paraId="34C1F266" w14:textId="77777777" w:rsidR="00A8282B" w:rsidRPr="00F7292D" w:rsidRDefault="00A8282B" w:rsidP="00F7292D">
                  <w:r w:rsidRPr="00F7292D">
                    <w:t>1</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F7CF824"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shd w:val="clear" w:color="auto" w:fill="A6A6A6"/>
                  <w:hideMark/>
                </w:tcPr>
                <w:p w14:paraId="484842B0" w14:textId="77777777" w:rsidR="00A8282B" w:rsidRPr="00F7292D" w:rsidRDefault="00A8282B" w:rsidP="00F7292D">
                  <w:r w:rsidRPr="00F7292D">
                    <w:t> </w:t>
                  </w:r>
                </w:p>
              </w:tc>
            </w:tr>
            <w:tr w:rsidR="00A8282B" w:rsidRPr="00F7292D" w14:paraId="6AE4A901" w14:textId="77777777" w:rsidTr="00A8282B">
              <w:trPr>
                <w:gridAfter w:val="5"/>
              </w:trPr>
              <w:tc>
                <w:tcPr>
                  <w:tcW w:w="0" w:type="auto"/>
                  <w:tcBorders>
                    <w:top w:val="single" w:sz="6" w:space="0" w:color="000000"/>
                    <w:left w:val="single" w:sz="6" w:space="0" w:color="000000"/>
                    <w:bottom w:val="single" w:sz="6" w:space="0" w:color="000000"/>
                    <w:right w:val="single" w:sz="6" w:space="0" w:color="000000"/>
                  </w:tcBorders>
                  <w:hideMark/>
                </w:tcPr>
                <w:p w14:paraId="20DD9BE9" w14:textId="77777777" w:rsidR="00A8282B" w:rsidRPr="00F7292D" w:rsidRDefault="00A8282B" w:rsidP="00F7292D">
                  <w:r w:rsidRPr="00F7292D">
                    <w:t> </w:t>
                  </w:r>
                </w:p>
                <w:p w14:paraId="70B2EF71" w14:textId="77777777" w:rsidR="00A8282B" w:rsidRPr="00F7292D" w:rsidRDefault="00A8282B" w:rsidP="00F7292D">
                  <w:r w:rsidRPr="00F7292D">
                    <w:t>18%-იანი განაკვეთით დასაბეგრი ბრუნვა</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98ABED" w14:textId="77777777" w:rsidR="00A8282B" w:rsidRPr="00F7292D" w:rsidRDefault="00A8282B" w:rsidP="00F7292D">
                  <w:r w:rsidRPr="00F7292D">
                    <w:t> </w:t>
                  </w:r>
                </w:p>
                <w:p w14:paraId="4B086FE6" w14:textId="77777777" w:rsidR="00A8282B" w:rsidRPr="00F7292D" w:rsidRDefault="00A8282B" w:rsidP="00F7292D">
                  <w:r w:rsidRPr="00F7292D">
                    <w:t>2</w:t>
                  </w:r>
                </w:p>
              </w:tc>
              <w:tc>
                <w:tcPr>
                  <w:tcW w:w="0" w:type="auto"/>
                  <w:tcBorders>
                    <w:top w:val="single" w:sz="6" w:space="0" w:color="000000"/>
                    <w:left w:val="single" w:sz="6" w:space="0" w:color="000000"/>
                    <w:bottom w:val="single" w:sz="6" w:space="0" w:color="000000"/>
                    <w:right w:val="single" w:sz="6" w:space="0" w:color="000000"/>
                  </w:tcBorders>
                  <w:hideMark/>
                </w:tcPr>
                <w:p w14:paraId="1DB9AB5D" w14:textId="77777777" w:rsidR="00A8282B" w:rsidRPr="00F7292D" w:rsidRDefault="00A8282B" w:rsidP="00F7292D">
                  <w:r w:rsidRPr="00F7292D">
                    <w:t>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6A6A6"/>
                  <w:hideMark/>
                </w:tcPr>
                <w:p w14:paraId="76EFDC55" w14:textId="77777777" w:rsidR="00A8282B" w:rsidRPr="00F7292D" w:rsidRDefault="00A8282B" w:rsidP="00F7292D">
                  <w:r w:rsidRPr="00F7292D">
                    <w:t> </w:t>
                  </w:r>
                </w:p>
              </w:tc>
            </w:tr>
            <w:tr w:rsidR="00A8282B" w:rsidRPr="00F7292D" w14:paraId="15CA3854" w14:textId="77777777" w:rsidTr="00A8282B">
              <w:trPr>
                <w:gridAfter w:val="5"/>
              </w:trPr>
              <w:tc>
                <w:tcPr>
                  <w:tcW w:w="0" w:type="auto"/>
                  <w:tcBorders>
                    <w:top w:val="single" w:sz="6" w:space="0" w:color="000000"/>
                    <w:left w:val="single" w:sz="6" w:space="0" w:color="000000"/>
                    <w:bottom w:val="single" w:sz="6" w:space="0" w:color="000000"/>
                    <w:right w:val="single" w:sz="6" w:space="0" w:color="000000"/>
                  </w:tcBorders>
                  <w:hideMark/>
                </w:tcPr>
                <w:p w14:paraId="61347C94" w14:textId="77777777" w:rsidR="00A8282B" w:rsidRPr="00F7292D" w:rsidRDefault="00A8282B" w:rsidP="00F7292D">
                  <w:r w:rsidRPr="00F7292D">
                    <w:t>დღგ-ის  ჩათვლის  უფლებით  გათავისუფლებული ბრუნვა</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59C254A" w14:textId="77777777" w:rsidR="00A8282B" w:rsidRPr="00F7292D" w:rsidRDefault="00A8282B" w:rsidP="00F7292D">
                  <w:r w:rsidRPr="00F7292D">
                    <w:t> </w:t>
                  </w:r>
                </w:p>
                <w:p w14:paraId="424F5476" w14:textId="77777777" w:rsidR="00A8282B" w:rsidRPr="00F7292D" w:rsidRDefault="00A8282B" w:rsidP="00F7292D">
                  <w:r w:rsidRPr="00F7292D">
                    <w:t>3</w:t>
                  </w:r>
                </w:p>
              </w:tc>
              <w:tc>
                <w:tcPr>
                  <w:tcW w:w="0" w:type="auto"/>
                  <w:tcBorders>
                    <w:top w:val="single" w:sz="6" w:space="0" w:color="000000"/>
                    <w:left w:val="single" w:sz="6" w:space="0" w:color="000000"/>
                    <w:bottom w:val="single" w:sz="6" w:space="0" w:color="000000"/>
                    <w:right w:val="single" w:sz="6" w:space="0" w:color="000000"/>
                  </w:tcBorders>
                  <w:hideMark/>
                </w:tcPr>
                <w:p w14:paraId="7867FEC4" w14:textId="77777777" w:rsidR="00A8282B" w:rsidRPr="00F7292D" w:rsidRDefault="00A8282B" w:rsidP="00F7292D">
                  <w:r w:rsidRPr="00F7292D">
                    <w:t>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6A6A6"/>
                  <w:hideMark/>
                </w:tcPr>
                <w:p w14:paraId="48A5A57B" w14:textId="77777777" w:rsidR="00A8282B" w:rsidRPr="00F7292D" w:rsidRDefault="00A8282B" w:rsidP="00F7292D">
                  <w:r w:rsidRPr="00F7292D">
                    <w:t> </w:t>
                  </w:r>
                </w:p>
              </w:tc>
            </w:tr>
            <w:tr w:rsidR="00A8282B" w:rsidRPr="00F7292D" w14:paraId="134C70A2" w14:textId="77777777" w:rsidTr="00A8282B">
              <w:trPr>
                <w:gridAfter w:val="5"/>
              </w:trPr>
              <w:tc>
                <w:tcPr>
                  <w:tcW w:w="0" w:type="auto"/>
                  <w:tcBorders>
                    <w:top w:val="single" w:sz="6" w:space="0" w:color="000000"/>
                    <w:left w:val="single" w:sz="6" w:space="0" w:color="000000"/>
                    <w:bottom w:val="single" w:sz="6" w:space="0" w:color="000000"/>
                    <w:right w:val="single" w:sz="6" w:space="0" w:color="000000"/>
                  </w:tcBorders>
                  <w:hideMark/>
                </w:tcPr>
                <w:p w14:paraId="09DF9D6D" w14:textId="77777777" w:rsidR="00A8282B" w:rsidRPr="00F7292D" w:rsidRDefault="00A8282B" w:rsidP="00F7292D">
                  <w:r w:rsidRPr="00F7292D">
                    <w:t>ბრუნვა, რომელიც არ გაითვალისწინება დღგ-ით დასაბეგრი ოპერაციის თანხაში და რომელზეც</w:t>
                  </w:r>
                </w:p>
                <w:p w14:paraId="62A706D5" w14:textId="77777777" w:rsidR="00A8282B" w:rsidRPr="00F7292D" w:rsidRDefault="00A8282B" w:rsidP="00F7292D">
                  <w:r w:rsidRPr="00F7292D">
                    <w:t>ჩათვლილი დღგ არ ექვემდებარება გაუქმებას</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CBE07F9" w14:textId="77777777" w:rsidR="00A8282B" w:rsidRPr="00F7292D" w:rsidRDefault="00A8282B" w:rsidP="00F7292D">
                  <w:r w:rsidRPr="00F7292D">
                    <w:t> </w:t>
                  </w:r>
                </w:p>
                <w:p w14:paraId="6144B931" w14:textId="77777777" w:rsidR="00A8282B" w:rsidRPr="00F7292D" w:rsidRDefault="00A8282B" w:rsidP="00F7292D">
                  <w:r w:rsidRPr="00F7292D">
                    <w:t>4</w:t>
                  </w:r>
                </w:p>
              </w:tc>
              <w:tc>
                <w:tcPr>
                  <w:tcW w:w="0" w:type="auto"/>
                  <w:tcBorders>
                    <w:top w:val="single" w:sz="6" w:space="0" w:color="000000"/>
                    <w:left w:val="single" w:sz="6" w:space="0" w:color="000000"/>
                    <w:bottom w:val="single" w:sz="6" w:space="0" w:color="000000"/>
                    <w:right w:val="single" w:sz="6" w:space="0" w:color="000000"/>
                  </w:tcBorders>
                  <w:hideMark/>
                </w:tcPr>
                <w:p w14:paraId="24816F8F" w14:textId="77777777" w:rsidR="00A8282B" w:rsidRPr="00F7292D" w:rsidRDefault="00A8282B" w:rsidP="00F7292D">
                  <w:r w:rsidRPr="00F7292D">
                    <w:t>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6A6A6"/>
                  <w:hideMark/>
                </w:tcPr>
                <w:p w14:paraId="14A183DD" w14:textId="77777777" w:rsidR="00A8282B" w:rsidRPr="00F7292D" w:rsidRDefault="00A8282B" w:rsidP="00F7292D">
                  <w:r w:rsidRPr="00F7292D">
                    <w:t> </w:t>
                  </w:r>
                </w:p>
              </w:tc>
            </w:tr>
            <w:tr w:rsidR="00A8282B" w:rsidRPr="00F7292D" w14:paraId="1E106A7E" w14:textId="77777777" w:rsidTr="00A8282B">
              <w:trPr>
                <w:gridAfter w:val="5"/>
              </w:trPr>
              <w:tc>
                <w:tcPr>
                  <w:tcW w:w="0" w:type="auto"/>
                  <w:tcBorders>
                    <w:top w:val="single" w:sz="6" w:space="0" w:color="000000"/>
                    <w:left w:val="single" w:sz="6" w:space="0" w:color="000000"/>
                    <w:bottom w:val="single" w:sz="6" w:space="0" w:color="000000"/>
                    <w:right w:val="single" w:sz="6" w:space="0" w:color="000000"/>
                  </w:tcBorders>
                  <w:hideMark/>
                </w:tcPr>
                <w:p w14:paraId="7689A4EE" w14:textId="77777777" w:rsidR="00A8282B" w:rsidRPr="00F7292D" w:rsidRDefault="00A8282B" w:rsidP="00F7292D">
                  <w:r w:rsidRPr="00F7292D">
                    <w:t>საანგარიშო პერიოდში განხორციელებულ საქონლის მიწოდებაზე/მომსახურების გაწევაზე წინასწარ გადახდილი საკომპენსაციო თანხა/თანხის ნაწილი, რომელიც  წინა საანგარიშო პერიოდების  მიხედვით ექვემდებარებოდა დაბეგვრას</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9893380" w14:textId="77777777" w:rsidR="00A8282B" w:rsidRPr="00F7292D" w:rsidRDefault="00A8282B" w:rsidP="00F7292D">
                  <w:r w:rsidRPr="00F7292D">
                    <w:t>41</w:t>
                  </w:r>
                </w:p>
              </w:tc>
              <w:tc>
                <w:tcPr>
                  <w:tcW w:w="0" w:type="auto"/>
                  <w:tcBorders>
                    <w:top w:val="single" w:sz="6" w:space="0" w:color="000000"/>
                    <w:left w:val="single" w:sz="6" w:space="0" w:color="000000"/>
                    <w:bottom w:val="single" w:sz="6" w:space="0" w:color="000000"/>
                    <w:right w:val="single" w:sz="6" w:space="0" w:color="000000"/>
                  </w:tcBorders>
                  <w:hideMark/>
                </w:tcPr>
                <w:p w14:paraId="3F8984D9" w14:textId="77777777" w:rsidR="00A8282B" w:rsidRPr="00F7292D" w:rsidRDefault="00A8282B" w:rsidP="00F7292D">
                  <w:r w:rsidRPr="00F7292D">
                    <w:t>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6A6A6"/>
                  <w:hideMark/>
                </w:tcPr>
                <w:p w14:paraId="19BA6063" w14:textId="77777777" w:rsidR="00A8282B" w:rsidRPr="00F7292D" w:rsidRDefault="00A8282B" w:rsidP="00F7292D">
                  <w:r w:rsidRPr="00F7292D">
                    <w:t> </w:t>
                  </w:r>
                </w:p>
              </w:tc>
            </w:tr>
            <w:tr w:rsidR="00A8282B" w:rsidRPr="00F7292D" w14:paraId="71836089" w14:textId="77777777">
              <w:tc>
                <w:tcPr>
                  <w:tcW w:w="0" w:type="auto"/>
                  <w:gridSpan w:val="4"/>
                  <w:tcBorders>
                    <w:top w:val="single" w:sz="6" w:space="0" w:color="000000"/>
                    <w:left w:val="single" w:sz="6" w:space="0" w:color="000000"/>
                    <w:bottom w:val="single" w:sz="6" w:space="0" w:color="000000"/>
                    <w:right w:val="single" w:sz="6" w:space="0" w:color="000000"/>
                  </w:tcBorders>
                  <w:hideMark/>
                </w:tcPr>
                <w:p w14:paraId="76D223E9" w14:textId="77777777" w:rsidR="00A8282B" w:rsidRPr="00F7292D" w:rsidRDefault="00A8282B" w:rsidP="00F7292D">
                  <w:r w:rsidRPr="00F7292D">
                    <w:t xml:space="preserve">დღგ-ისაგან ჩათვლის უფლების       </w:t>
                  </w:r>
                </w:p>
                <w:p w14:paraId="76B88E10" w14:textId="77777777" w:rsidR="00A8282B" w:rsidRPr="00F7292D" w:rsidRDefault="00A8282B" w:rsidP="00F7292D">
                  <w:r w:rsidRPr="00F7292D">
                    <w:t>გარეშე გათავისუფლებული ბრუნვა</w:t>
                  </w:r>
                </w:p>
              </w:tc>
              <w:tc>
                <w:tcPr>
                  <w:tcW w:w="0" w:type="auto"/>
                  <w:tcBorders>
                    <w:top w:val="single" w:sz="6" w:space="0" w:color="000000"/>
                    <w:left w:val="single" w:sz="6" w:space="0" w:color="000000"/>
                    <w:bottom w:val="single" w:sz="6" w:space="0" w:color="000000"/>
                    <w:right w:val="single" w:sz="6" w:space="0" w:color="000000"/>
                  </w:tcBorders>
                  <w:hideMark/>
                </w:tcPr>
                <w:p w14:paraId="212EF5B9" w14:textId="77777777" w:rsidR="00A8282B" w:rsidRPr="00F7292D" w:rsidRDefault="00A8282B" w:rsidP="00F7292D">
                  <w:r w:rsidRPr="00F7292D">
                    <w:t>5</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1958211" w14:textId="77777777" w:rsidR="00A8282B" w:rsidRPr="00F7292D" w:rsidRDefault="00A8282B" w:rsidP="00F7292D">
                  <w:r w:rsidRPr="00F7292D">
                    <w:t> </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6A6A6"/>
                  <w:hideMark/>
                </w:tcPr>
                <w:p w14:paraId="7FAB8111" w14:textId="77777777" w:rsidR="00A8282B" w:rsidRPr="00F7292D" w:rsidRDefault="00A8282B" w:rsidP="00F7292D">
                  <w:r w:rsidRPr="00F7292D">
                    <w:t> </w:t>
                  </w:r>
                </w:p>
              </w:tc>
            </w:tr>
            <w:tr w:rsidR="00A8282B" w:rsidRPr="00F7292D" w14:paraId="2622AAC5"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581B4F3F" w14:textId="77777777" w:rsidR="00A8282B" w:rsidRPr="00F7292D" w:rsidRDefault="00A8282B" w:rsidP="00F7292D">
                  <w:r w:rsidRPr="00F7292D">
                    <w:t>დღგ ბრუნვის კორექტირებაზე</w:t>
                  </w:r>
                </w:p>
              </w:tc>
              <w:tc>
                <w:tcPr>
                  <w:tcW w:w="0" w:type="auto"/>
                  <w:tcBorders>
                    <w:top w:val="single" w:sz="6" w:space="0" w:color="000000"/>
                    <w:left w:val="single" w:sz="6" w:space="0" w:color="000000"/>
                    <w:bottom w:val="single" w:sz="6" w:space="0" w:color="000000"/>
                    <w:right w:val="single" w:sz="6" w:space="0" w:color="000000"/>
                  </w:tcBorders>
                  <w:hideMark/>
                </w:tcPr>
                <w:p w14:paraId="2ABBF7E2" w14:textId="77777777" w:rsidR="00A8282B" w:rsidRPr="00F7292D" w:rsidRDefault="00A8282B" w:rsidP="00F7292D">
                  <w:r w:rsidRPr="00F7292D">
                    <w:t>6</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8216455"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412D272" w14:textId="77777777" w:rsidR="00A8282B" w:rsidRPr="00F7292D" w:rsidRDefault="00A8282B" w:rsidP="00F7292D">
                  <w:r w:rsidRPr="00F7292D">
                    <w:t>7</w:t>
                  </w:r>
                </w:p>
              </w:tc>
              <w:tc>
                <w:tcPr>
                  <w:tcW w:w="0" w:type="auto"/>
                  <w:tcBorders>
                    <w:top w:val="single" w:sz="6" w:space="0" w:color="000000"/>
                    <w:left w:val="single" w:sz="6" w:space="0" w:color="000000"/>
                    <w:bottom w:val="single" w:sz="6" w:space="0" w:color="000000"/>
                    <w:right w:val="single" w:sz="6" w:space="0" w:color="000000"/>
                  </w:tcBorders>
                  <w:hideMark/>
                </w:tcPr>
                <w:p w14:paraId="6120106A" w14:textId="77777777" w:rsidR="00A8282B" w:rsidRPr="00F7292D" w:rsidRDefault="00A8282B" w:rsidP="00F7292D">
                  <w:r w:rsidRPr="00F7292D">
                    <w:t> </w:t>
                  </w:r>
                </w:p>
              </w:tc>
            </w:tr>
            <w:tr w:rsidR="00A8282B" w:rsidRPr="00F7292D" w14:paraId="5A155B6A"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1AFE0F80" w14:textId="77777777" w:rsidR="00A8282B" w:rsidRPr="00F7292D" w:rsidRDefault="00A8282B" w:rsidP="00F7292D">
                  <w:r w:rsidRPr="00F7292D">
                    <w:t>უკუდაბეგვრის წესით დარიცხული დღგ</w:t>
                  </w:r>
                </w:p>
              </w:tc>
              <w:tc>
                <w:tcPr>
                  <w:tcW w:w="0" w:type="auto"/>
                  <w:tcBorders>
                    <w:top w:val="single" w:sz="6" w:space="0" w:color="000000"/>
                    <w:left w:val="single" w:sz="6" w:space="0" w:color="000000"/>
                    <w:bottom w:val="single" w:sz="6" w:space="0" w:color="000000"/>
                    <w:right w:val="single" w:sz="6" w:space="0" w:color="000000"/>
                  </w:tcBorders>
                  <w:hideMark/>
                </w:tcPr>
                <w:p w14:paraId="1FA5635D" w14:textId="77777777" w:rsidR="00A8282B" w:rsidRPr="00F7292D" w:rsidRDefault="00A8282B" w:rsidP="00F7292D">
                  <w:r w:rsidRPr="00F7292D">
                    <w:t>8</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6E1B3AA" w14:textId="77777777" w:rsidR="00A8282B" w:rsidRPr="00F7292D" w:rsidRDefault="00A8282B" w:rsidP="00F7292D">
                  <w:r w:rsidRPr="00F7292D">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hideMark/>
                </w:tcPr>
                <w:p w14:paraId="3BB6422C" w14:textId="77777777" w:rsidR="00A8282B" w:rsidRPr="00F7292D" w:rsidRDefault="00A8282B" w:rsidP="00F7292D">
                  <w:r w:rsidRPr="00F7292D">
                    <w:t> </w:t>
                  </w:r>
                </w:p>
              </w:tc>
            </w:tr>
            <w:tr w:rsidR="00A8282B" w:rsidRPr="00F7292D" w14:paraId="53074D10"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0060CBA7" w14:textId="77777777" w:rsidR="00A8282B" w:rsidRPr="00F7292D" w:rsidRDefault="00A8282B" w:rsidP="00F7292D">
                  <w:r w:rsidRPr="00F7292D">
                    <w:t>დღგ უკუდაბეგვრით დასაბეგრი ოპერაციის კორექტირებაზე</w:t>
                  </w:r>
                </w:p>
              </w:tc>
              <w:tc>
                <w:tcPr>
                  <w:tcW w:w="0" w:type="auto"/>
                  <w:tcBorders>
                    <w:top w:val="single" w:sz="6" w:space="0" w:color="000000"/>
                    <w:left w:val="single" w:sz="6" w:space="0" w:color="000000"/>
                    <w:bottom w:val="single" w:sz="6" w:space="0" w:color="000000"/>
                    <w:right w:val="single" w:sz="6" w:space="0" w:color="000000"/>
                  </w:tcBorders>
                  <w:hideMark/>
                </w:tcPr>
                <w:p w14:paraId="1C71667D" w14:textId="77777777" w:rsidR="00A8282B" w:rsidRPr="00F7292D" w:rsidRDefault="00A8282B" w:rsidP="00F7292D">
                  <w:r w:rsidRPr="00F7292D">
                    <w:t>9</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5759251" w14:textId="77777777" w:rsidR="00A8282B" w:rsidRPr="00F7292D" w:rsidRDefault="00A8282B" w:rsidP="00F7292D">
                  <w:r w:rsidRPr="00F7292D">
                    <w:t> </w:t>
                  </w:r>
                </w:p>
                <w:p w14:paraId="4A7B0B89"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D766600" w14:textId="77777777" w:rsidR="00A8282B" w:rsidRPr="00F7292D" w:rsidRDefault="00A8282B" w:rsidP="00F7292D">
                  <w:r w:rsidRPr="00F7292D">
                    <w:t>10</w:t>
                  </w:r>
                </w:p>
              </w:tc>
              <w:tc>
                <w:tcPr>
                  <w:tcW w:w="0" w:type="auto"/>
                  <w:tcBorders>
                    <w:top w:val="single" w:sz="6" w:space="0" w:color="000000"/>
                    <w:left w:val="single" w:sz="6" w:space="0" w:color="000000"/>
                    <w:bottom w:val="single" w:sz="6" w:space="0" w:color="000000"/>
                    <w:right w:val="single" w:sz="6" w:space="0" w:color="000000"/>
                  </w:tcBorders>
                  <w:hideMark/>
                </w:tcPr>
                <w:p w14:paraId="72340908" w14:textId="77777777" w:rsidR="00A8282B" w:rsidRPr="00F7292D" w:rsidRDefault="00A8282B" w:rsidP="00F7292D">
                  <w:r w:rsidRPr="00F7292D">
                    <w:t> </w:t>
                  </w:r>
                </w:p>
                <w:p w14:paraId="514B5BA3" w14:textId="77777777" w:rsidR="00A8282B" w:rsidRPr="00F7292D" w:rsidRDefault="00A8282B" w:rsidP="00F7292D">
                  <w:r w:rsidRPr="00F7292D">
                    <w:t> </w:t>
                  </w:r>
                </w:p>
              </w:tc>
            </w:tr>
            <w:tr w:rsidR="00A8282B" w:rsidRPr="00F7292D" w14:paraId="39ED8B32"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5A243847" w14:textId="77777777" w:rsidR="00A8282B" w:rsidRPr="00F7292D" w:rsidRDefault="00A8282B" w:rsidP="00F7292D">
                  <w:r w:rsidRPr="00F7292D">
                    <w:t>დღგ-ის ჩასათვლელი (შესამცირებელი) თანხა</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hideMark/>
                </w:tcPr>
                <w:p w14:paraId="3A8FD0FD"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A51418B" w14:textId="77777777" w:rsidR="00A8282B" w:rsidRPr="00F7292D" w:rsidRDefault="00A8282B" w:rsidP="00F7292D">
                  <w:r w:rsidRPr="00F7292D">
                    <w:t>11</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A4C3DD9" w14:textId="77777777" w:rsidR="00A8282B" w:rsidRPr="00F7292D" w:rsidRDefault="00A8282B" w:rsidP="00F7292D">
                  <w:r w:rsidRPr="00F7292D">
                    <w:t> </w:t>
                  </w:r>
                </w:p>
              </w:tc>
            </w:tr>
            <w:tr w:rsidR="00A8282B" w:rsidRPr="00F7292D" w14:paraId="41D3AD15"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6901BD13" w14:textId="77777777" w:rsidR="00A8282B" w:rsidRPr="00F7292D" w:rsidRDefault="00A8282B" w:rsidP="00F7292D">
                  <w:r w:rsidRPr="00F7292D">
                    <w:t>დღგ ჩასათვლელი თანხის კორექტირებით</w:t>
                  </w:r>
                </w:p>
              </w:tc>
              <w:tc>
                <w:tcPr>
                  <w:tcW w:w="0" w:type="auto"/>
                  <w:tcBorders>
                    <w:top w:val="single" w:sz="6" w:space="0" w:color="000000"/>
                    <w:left w:val="single" w:sz="6" w:space="0" w:color="000000"/>
                    <w:bottom w:val="single" w:sz="6" w:space="0" w:color="000000"/>
                    <w:right w:val="single" w:sz="6" w:space="0" w:color="000000"/>
                  </w:tcBorders>
                  <w:hideMark/>
                </w:tcPr>
                <w:p w14:paraId="02BF7FC9" w14:textId="77777777" w:rsidR="00A8282B" w:rsidRPr="00F7292D" w:rsidRDefault="00A8282B" w:rsidP="00F7292D">
                  <w:r w:rsidRPr="00F7292D">
                    <w:t>12</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795FB7E" w14:textId="77777777" w:rsidR="00A8282B" w:rsidRPr="00F7292D" w:rsidRDefault="00A8282B" w:rsidP="00F7292D">
                  <w:r w:rsidRPr="00F7292D">
                    <w:t> </w:t>
                  </w:r>
                </w:p>
                <w:p w14:paraId="1FDDD078"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933ED6" w14:textId="77777777" w:rsidR="00A8282B" w:rsidRPr="00F7292D" w:rsidRDefault="00A8282B" w:rsidP="00F7292D">
                  <w:r w:rsidRPr="00F7292D">
                    <w:t>13</w:t>
                  </w:r>
                </w:p>
              </w:tc>
              <w:tc>
                <w:tcPr>
                  <w:tcW w:w="0" w:type="auto"/>
                  <w:tcBorders>
                    <w:top w:val="single" w:sz="6" w:space="0" w:color="000000"/>
                    <w:left w:val="single" w:sz="6" w:space="0" w:color="000000"/>
                    <w:bottom w:val="single" w:sz="6" w:space="0" w:color="000000"/>
                    <w:right w:val="single" w:sz="6" w:space="0" w:color="000000"/>
                  </w:tcBorders>
                  <w:hideMark/>
                </w:tcPr>
                <w:p w14:paraId="7ADE6B9F" w14:textId="77777777" w:rsidR="00A8282B" w:rsidRPr="00F7292D" w:rsidRDefault="00A8282B" w:rsidP="00F7292D">
                  <w:r w:rsidRPr="00F7292D">
                    <w:t> </w:t>
                  </w:r>
                </w:p>
              </w:tc>
            </w:tr>
            <w:tr w:rsidR="00A8282B" w:rsidRPr="00F7292D" w14:paraId="7D2730F4"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70A3D9AA" w14:textId="77777777" w:rsidR="00A8282B" w:rsidRPr="00F7292D" w:rsidRDefault="00A8282B" w:rsidP="00F7292D">
                  <w:r w:rsidRPr="00F7292D">
                    <w:lastRenderedPageBreak/>
                    <w:t>დღგ-ის  თანხა  საქონელზე/მომსახურებაზე,  რომელიც  </w:t>
                  </w:r>
                </w:p>
                <w:p w14:paraId="58E24332" w14:textId="77777777" w:rsidR="00A8282B" w:rsidRPr="00F7292D" w:rsidRDefault="00A8282B" w:rsidP="00F7292D">
                  <w:r w:rsidRPr="00F7292D">
                    <w:t>ჩათვლილი იყო ადრე და ექვემდებარება აღდგენას</w:t>
                  </w:r>
                </w:p>
              </w:tc>
              <w:tc>
                <w:tcPr>
                  <w:tcW w:w="0" w:type="auto"/>
                  <w:tcBorders>
                    <w:top w:val="single" w:sz="6" w:space="0" w:color="000000"/>
                    <w:left w:val="single" w:sz="6" w:space="0" w:color="000000"/>
                    <w:bottom w:val="single" w:sz="6" w:space="0" w:color="000000"/>
                    <w:right w:val="single" w:sz="6" w:space="0" w:color="000000"/>
                  </w:tcBorders>
                  <w:hideMark/>
                </w:tcPr>
                <w:p w14:paraId="7B38B97D" w14:textId="77777777" w:rsidR="00A8282B" w:rsidRPr="00F7292D" w:rsidRDefault="00A8282B" w:rsidP="00F7292D">
                  <w:r w:rsidRPr="00F7292D">
                    <w:t>14</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A30F8EE" w14:textId="77777777" w:rsidR="00A8282B" w:rsidRPr="00F7292D" w:rsidRDefault="00A8282B" w:rsidP="00F7292D">
                  <w:r w:rsidRPr="00F7292D">
                    <w:t> </w:t>
                  </w:r>
                </w:p>
                <w:p w14:paraId="53CA9A80" w14:textId="77777777" w:rsidR="00A8282B" w:rsidRPr="00F7292D" w:rsidRDefault="00A8282B" w:rsidP="00F7292D">
                  <w:r w:rsidRPr="00F7292D">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hideMark/>
                </w:tcPr>
                <w:p w14:paraId="1E960AC0" w14:textId="77777777" w:rsidR="00A8282B" w:rsidRPr="00F7292D" w:rsidRDefault="00A8282B" w:rsidP="00F7292D">
                  <w:r w:rsidRPr="00F7292D">
                    <w:t> </w:t>
                  </w:r>
                </w:p>
              </w:tc>
            </w:tr>
            <w:tr w:rsidR="00A8282B" w:rsidRPr="00F7292D" w14:paraId="1E4E32DE" w14:textId="77777777">
              <w:tc>
                <w:tcPr>
                  <w:tcW w:w="0" w:type="auto"/>
                  <w:gridSpan w:val="2"/>
                  <w:vMerge w:val="restart"/>
                  <w:tcBorders>
                    <w:top w:val="single" w:sz="6" w:space="0" w:color="000000"/>
                    <w:left w:val="single" w:sz="6" w:space="0" w:color="000000"/>
                    <w:bottom w:val="single" w:sz="6" w:space="0" w:color="000000"/>
                    <w:right w:val="single" w:sz="6" w:space="0" w:color="000000"/>
                  </w:tcBorders>
                  <w:hideMark/>
                </w:tcPr>
                <w:p w14:paraId="638DEC3C" w14:textId="77777777" w:rsidR="00A8282B" w:rsidRPr="00F7292D" w:rsidRDefault="00A8282B" w:rsidP="00F7292D">
                  <w:r w:rsidRPr="00F7292D">
                    <w:t>დღგ-ის თანხა, რომელზეც ითვლება, რომ პირმა მიიღო ჩათვლა</w:t>
                  </w:r>
                </w:p>
              </w:tc>
              <w:tc>
                <w:tcPr>
                  <w:tcW w:w="0" w:type="auto"/>
                  <w:gridSpan w:val="4"/>
                  <w:vMerge w:val="restart"/>
                  <w:tcBorders>
                    <w:top w:val="single" w:sz="6" w:space="0" w:color="000000"/>
                    <w:left w:val="single" w:sz="6" w:space="0" w:color="000000"/>
                    <w:bottom w:val="single" w:sz="6" w:space="0" w:color="000000"/>
                    <w:right w:val="single" w:sz="6" w:space="0" w:color="000000"/>
                  </w:tcBorders>
                  <w:hideMark/>
                </w:tcPr>
                <w:p w14:paraId="56ACB3B4" w14:textId="77777777" w:rsidR="00A8282B" w:rsidRPr="00F7292D" w:rsidRDefault="00A8282B" w:rsidP="00F7292D">
                  <w:r w:rsidRPr="00F7292D">
                    <w:t>141</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A76EE89" w14:textId="77777777" w:rsidR="00A8282B" w:rsidRPr="00F7292D" w:rsidRDefault="00A8282B" w:rsidP="00F7292D">
                  <w:r w:rsidRPr="00F7292D">
                    <w:t>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6A6A6"/>
                  <w:hideMark/>
                </w:tcPr>
                <w:p w14:paraId="7FA9D80E" w14:textId="77777777" w:rsidR="00A8282B" w:rsidRPr="00F7292D" w:rsidRDefault="00A8282B" w:rsidP="00F7292D">
                  <w:r w:rsidRPr="00F7292D">
                    <w:t> </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A6A6A6"/>
                  <w:hideMark/>
                </w:tcPr>
                <w:p w14:paraId="31D28C92" w14:textId="77777777" w:rsidR="00A8282B" w:rsidRPr="00F7292D" w:rsidRDefault="00A8282B" w:rsidP="00F7292D">
                  <w:r w:rsidRPr="00F7292D">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hideMark/>
                </w:tcPr>
                <w:p w14:paraId="75677DB3" w14:textId="77777777" w:rsidR="00A8282B" w:rsidRPr="00F7292D" w:rsidRDefault="00A8282B" w:rsidP="00F7292D">
                  <w:r w:rsidRPr="00F7292D">
                    <w:t> </w:t>
                  </w:r>
                </w:p>
              </w:tc>
            </w:tr>
            <w:tr w:rsidR="00A8282B" w:rsidRPr="00F7292D" w14:paraId="5AF36451" w14:textId="77777777">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902256C" w14:textId="77777777" w:rsidR="00A8282B" w:rsidRPr="00F7292D" w:rsidRDefault="00A8282B" w:rsidP="00F7292D"/>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262719C"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2B30"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5EAF25" w14:textId="77777777" w:rsidR="00A8282B" w:rsidRPr="00F7292D" w:rsidRDefault="00A8282B" w:rsidP="00F7292D"/>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7E720F0E" w14:textId="77777777" w:rsidR="00A8282B" w:rsidRPr="00F7292D" w:rsidRDefault="00A8282B" w:rsidP="00F7292D"/>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hideMark/>
                </w:tcPr>
                <w:p w14:paraId="78B88C83" w14:textId="77777777" w:rsidR="00A8282B" w:rsidRPr="00F7292D" w:rsidRDefault="00A8282B" w:rsidP="00F7292D">
                  <w:r w:rsidRPr="00F7292D">
                    <w:t> </w:t>
                  </w:r>
                </w:p>
              </w:tc>
            </w:tr>
            <w:tr w:rsidR="00A8282B" w:rsidRPr="00F7292D" w14:paraId="531D4F76"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465C5277" w14:textId="77777777" w:rsidR="00A8282B" w:rsidRPr="00F7292D" w:rsidRDefault="00A8282B" w:rsidP="00F7292D">
                  <w:r w:rsidRPr="00F7292D">
                    <w:t>ჯამი</w:t>
                  </w:r>
                </w:p>
              </w:tc>
              <w:tc>
                <w:tcPr>
                  <w:tcW w:w="0" w:type="auto"/>
                  <w:tcBorders>
                    <w:top w:val="single" w:sz="6" w:space="0" w:color="000000"/>
                    <w:left w:val="single" w:sz="6" w:space="0" w:color="000000"/>
                    <w:bottom w:val="single" w:sz="6" w:space="0" w:color="000000"/>
                    <w:right w:val="single" w:sz="6" w:space="0" w:color="000000"/>
                  </w:tcBorders>
                  <w:hideMark/>
                </w:tcPr>
                <w:p w14:paraId="5ED46D4E" w14:textId="77777777" w:rsidR="00A8282B" w:rsidRPr="00F7292D" w:rsidRDefault="00A8282B" w:rsidP="00F7292D">
                  <w:r w:rsidRPr="00F7292D">
                    <w:t>15</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6722D85"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548F52C" w14:textId="77777777" w:rsidR="00A8282B" w:rsidRPr="00F7292D" w:rsidRDefault="00A8282B" w:rsidP="00F7292D">
                  <w:r w:rsidRPr="00F7292D">
                    <w:t>16</w:t>
                  </w:r>
                </w:p>
              </w:tc>
              <w:tc>
                <w:tcPr>
                  <w:tcW w:w="0" w:type="auto"/>
                  <w:tcBorders>
                    <w:top w:val="single" w:sz="6" w:space="0" w:color="000000"/>
                    <w:left w:val="single" w:sz="6" w:space="0" w:color="000000"/>
                    <w:bottom w:val="single" w:sz="6" w:space="0" w:color="000000"/>
                    <w:right w:val="single" w:sz="6" w:space="0" w:color="000000"/>
                  </w:tcBorders>
                  <w:hideMark/>
                </w:tcPr>
                <w:p w14:paraId="4AF2791E" w14:textId="77777777" w:rsidR="00A8282B" w:rsidRPr="00F7292D" w:rsidRDefault="00A8282B" w:rsidP="00F7292D">
                  <w:r w:rsidRPr="00F7292D">
                    <w:t> </w:t>
                  </w:r>
                </w:p>
              </w:tc>
            </w:tr>
            <w:tr w:rsidR="00A8282B" w:rsidRPr="00F7292D" w14:paraId="26E77342"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267E3A5C" w14:textId="77777777" w:rsidR="00A8282B" w:rsidRPr="00F7292D" w:rsidRDefault="00A8282B" w:rsidP="00F7292D">
                  <w:r w:rsidRPr="00F7292D">
                    <w:t>სულ გამოანგარიშებულია ბიუჯეტში გადასახდელად</w:t>
                  </w:r>
                </w:p>
                <w:p w14:paraId="5391A2C1" w14:textId="77777777" w:rsidR="00A8282B" w:rsidRPr="00F7292D" w:rsidRDefault="00A8282B" w:rsidP="00F7292D">
                  <w:r w:rsidRPr="00F7292D">
                    <w:t>(სტ.15-სტ.16, როცა სტ.15&gt;სტ.16)</w:t>
                  </w:r>
                </w:p>
              </w:tc>
              <w:tc>
                <w:tcPr>
                  <w:tcW w:w="0" w:type="auto"/>
                  <w:tcBorders>
                    <w:top w:val="single" w:sz="6" w:space="0" w:color="000000"/>
                    <w:left w:val="single" w:sz="6" w:space="0" w:color="000000"/>
                    <w:bottom w:val="single" w:sz="6" w:space="0" w:color="000000"/>
                    <w:right w:val="single" w:sz="6" w:space="0" w:color="000000"/>
                  </w:tcBorders>
                  <w:hideMark/>
                </w:tcPr>
                <w:p w14:paraId="151D9CF5" w14:textId="77777777" w:rsidR="00A8282B" w:rsidRPr="00F7292D" w:rsidRDefault="00A8282B" w:rsidP="00F7292D">
                  <w:r w:rsidRPr="00F7292D">
                    <w:t>17</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C1B2A7D" w14:textId="77777777" w:rsidR="00A8282B" w:rsidRPr="00F7292D" w:rsidRDefault="00A8282B" w:rsidP="00F7292D">
                  <w:r w:rsidRPr="00F7292D">
                    <w:t> </w:t>
                  </w:r>
                </w:p>
              </w:tc>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A6A6A6"/>
                  <w:hideMark/>
                </w:tcPr>
                <w:p w14:paraId="2939BBD4" w14:textId="77777777" w:rsidR="00A8282B" w:rsidRPr="00F7292D" w:rsidRDefault="00A8282B" w:rsidP="00F7292D">
                  <w:r w:rsidRPr="00F7292D">
                    <w:t> </w:t>
                  </w:r>
                </w:p>
              </w:tc>
            </w:tr>
            <w:tr w:rsidR="00A8282B" w:rsidRPr="00F7292D" w14:paraId="1C33E0E6" w14:textId="77777777">
              <w:tc>
                <w:tcPr>
                  <w:tcW w:w="0" w:type="auto"/>
                  <w:gridSpan w:val="10"/>
                  <w:tcBorders>
                    <w:top w:val="single" w:sz="6" w:space="0" w:color="000000"/>
                    <w:left w:val="single" w:sz="6" w:space="0" w:color="000000"/>
                    <w:bottom w:val="single" w:sz="6" w:space="0" w:color="000000"/>
                    <w:right w:val="single" w:sz="6" w:space="0" w:color="000000"/>
                  </w:tcBorders>
                  <w:hideMark/>
                </w:tcPr>
                <w:p w14:paraId="183D6A25" w14:textId="77777777" w:rsidR="00A8282B" w:rsidRPr="00F7292D" w:rsidRDefault="00A8282B" w:rsidP="00F7292D">
                  <w:r w:rsidRPr="00F7292D">
                    <w:t> </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071DC5A4" w14:textId="77777777" w:rsidR="00A8282B" w:rsidRPr="00F7292D" w:rsidRDefault="00A8282B" w:rsidP="00F7292D"/>
              </w:tc>
            </w:tr>
            <w:tr w:rsidR="00A8282B" w:rsidRPr="00F7292D" w14:paraId="697899AB" w14:textId="77777777">
              <w:tc>
                <w:tcPr>
                  <w:tcW w:w="0" w:type="auto"/>
                  <w:gridSpan w:val="10"/>
                  <w:tcBorders>
                    <w:top w:val="single" w:sz="6" w:space="0" w:color="000000"/>
                    <w:left w:val="single" w:sz="6" w:space="0" w:color="000000"/>
                    <w:bottom w:val="single" w:sz="6" w:space="0" w:color="000000"/>
                    <w:right w:val="single" w:sz="6" w:space="0" w:color="000000"/>
                  </w:tcBorders>
                  <w:hideMark/>
                </w:tcPr>
                <w:p w14:paraId="0D479380" w14:textId="77777777" w:rsidR="00A8282B" w:rsidRPr="00F7292D" w:rsidRDefault="00A8282B" w:rsidP="00F7292D">
                  <w:r w:rsidRPr="00F7292D">
                    <w:t>სულ გამოანგარიშებულია შესამცირებლად   (სტ.16-სტ.15,   როცა სტ.16&gt;სტ.15)</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F254F8" w14:textId="77777777" w:rsidR="00A8282B" w:rsidRPr="00F7292D" w:rsidRDefault="00A8282B" w:rsidP="00F7292D">
                  <w:r w:rsidRPr="00F7292D">
                    <w:t>18</w:t>
                  </w:r>
                </w:p>
              </w:tc>
              <w:tc>
                <w:tcPr>
                  <w:tcW w:w="0" w:type="auto"/>
                  <w:tcBorders>
                    <w:top w:val="single" w:sz="6" w:space="0" w:color="000000"/>
                    <w:left w:val="single" w:sz="6" w:space="0" w:color="000000"/>
                    <w:bottom w:val="single" w:sz="6" w:space="0" w:color="000000"/>
                    <w:right w:val="single" w:sz="6" w:space="0" w:color="000000"/>
                  </w:tcBorders>
                  <w:hideMark/>
                </w:tcPr>
                <w:p w14:paraId="24B25BCD" w14:textId="77777777" w:rsidR="00A8282B" w:rsidRPr="00F7292D" w:rsidRDefault="00A8282B" w:rsidP="00F7292D">
                  <w:r w:rsidRPr="00F7292D">
                    <w:t> </w:t>
                  </w:r>
                </w:p>
              </w:tc>
            </w:tr>
            <w:tr w:rsidR="00A8282B" w:rsidRPr="00F7292D" w14:paraId="2F4513D7" w14:textId="77777777">
              <w:tc>
                <w:tcPr>
                  <w:tcW w:w="0" w:type="auto"/>
                  <w:gridSpan w:val="13"/>
                  <w:tcBorders>
                    <w:top w:val="single" w:sz="6" w:space="0" w:color="000000"/>
                    <w:left w:val="single" w:sz="6" w:space="0" w:color="000000"/>
                    <w:bottom w:val="single" w:sz="6" w:space="0" w:color="000000"/>
                    <w:right w:val="single" w:sz="6" w:space="0" w:color="000000"/>
                  </w:tcBorders>
                  <w:hideMark/>
                </w:tcPr>
                <w:p w14:paraId="52AC18ED" w14:textId="77777777" w:rsidR="00A8282B" w:rsidRPr="00F7292D" w:rsidRDefault="00A8282B" w:rsidP="00F7292D">
                  <w:r w:rsidRPr="00F7292D">
                    <w:t>ივსება დეკემბრის თვის დეკლარაციაში:</w:t>
                  </w:r>
                </w:p>
              </w:tc>
            </w:tr>
            <w:tr w:rsidR="00A8282B" w:rsidRPr="00F7292D" w14:paraId="55D3C1CE" w14:textId="77777777">
              <w:tc>
                <w:tcPr>
                  <w:tcW w:w="0" w:type="auto"/>
                  <w:gridSpan w:val="7"/>
                  <w:tcBorders>
                    <w:top w:val="single" w:sz="6" w:space="0" w:color="000000"/>
                    <w:left w:val="single" w:sz="6" w:space="0" w:color="000000"/>
                    <w:bottom w:val="single" w:sz="6" w:space="0" w:color="000000"/>
                    <w:right w:val="single" w:sz="6" w:space="0" w:color="000000"/>
                  </w:tcBorders>
                  <w:hideMark/>
                </w:tcPr>
                <w:p w14:paraId="0816ED7C" w14:textId="77777777" w:rsidR="00A8282B" w:rsidRPr="00F7292D" w:rsidRDefault="00A8282B" w:rsidP="00F7292D">
                  <w:r w:rsidRPr="00F7292D">
                    <w:t>დღგ, საერთო ბრუნვის თანხაში ჩათვლის უფლების გარეშე გათავისუფლებული ბრუნვის ხვედრითი  წონის მიხედვით აღსადგენი თანხის დაზუსტებით</w:t>
                  </w:r>
                </w:p>
              </w:tc>
              <w:tc>
                <w:tcPr>
                  <w:tcW w:w="0" w:type="auto"/>
                  <w:tcBorders>
                    <w:top w:val="single" w:sz="6" w:space="0" w:color="000000"/>
                    <w:left w:val="single" w:sz="6" w:space="0" w:color="000000"/>
                    <w:bottom w:val="single" w:sz="6" w:space="0" w:color="000000"/>
                    <w:right w:val="single" w:sz="6" w:space="0" w:color="000000"/>
                  </w:tcBorders>
                  <w:hideMark/>
                </w:tcPr>
                <w:p w14:paraId="72A1615F" w14:textId="77777777" w:rsidR="00A8282B" w:rsidRPr="00F7292D" w:rsidRDefault="00A8282B" w:rsidP="00F7292D">
                  <w:r w:rsidRPr="00F7292D">
                    <w:t>19</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421639C" w14:textId="77777777" w:rsidR="00A8282B" w:rsidRPr="00F7292D" w:rsidRDefault="00A8282B" w:rsidP="00F7292D">
                  <w:r w:rsidRPr="00F7292D">
                    <w:t> </w:t>
                  </w:r>
                </w:p>
                <w:p w14:paraId="7FF7394D" w14:textId="77777777" w:rsidR="00A8282B" w:rsidRPr="00F7292D" w:rsidRDefault="00A8282B" w:rsidP="00F7292D">
                  <w:r w:rsidRPr="00F7292D">
                    <w:t>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A5E32D0" w14:textId="77777777" w:rsidR="00A8282B" w:rsidRPr="00F7292D" w:rsidRDefault="00A8282B" w:rsidP="00F7292D">
                  <w:r w:rsidRPr="00F7292D">
                    <w:t>20</w:t>
                  </w:r>
                </w:p>
              </w:tc>
              <w:tc>
                <w:tcPr>
                  <w:tcW w:w="0" w:type="auto"/>
                  <w:tcBorders>
                    <w:top w:val="single" w:sz="6" w:space="0" w:color="000000"/>
                    <w:left w:val="single" w:sz="6" w:space="0" w:color="000000"/>
                    <w:bottom w:val="single" w:sz="6" w:space="0" w:color="000000"/>
                    <w:right w:val="single" w:sz="6" w:space="0" w:color="000000"/>
                  </w:tcBorders>
                  <w:hideMark/>
                </w:tcPr>
                <w:p w14:paraId="1AD02883" w14:textId="77777777" w:rsidR="00A8282B" w:rsidRPr="00F7292D" w:rsidRDefault="00A8282B" w:rsidP="00F7292D">
                  <w:r w:rsidRPr="00F7292D">
                    <w:t> </w:t>
                  </w:r>
                </w:p>
                <w:p w14:paraId="3EAEDFFD" w14:textId="77777777" w:rsidR="00A8282B" w:rsidRPr="00F7292D" w:rsidRDefault="00A8282B" w:rsidP="00F7292D">
                  <w:r w:rsidRPr="00F7292D">
                    <w:t> </w:t>
                  </w:r>
                </w:p>
              </w:tc>
            </w:tr>
            <w:tr w:rsidR="00A8282B" w:rsidRPr="00F7292D" w14:paraId="3F6351BF" w14:textId="77777777">
              <w:trPr>
                <w:trHeight w:val="215"/>
              </w:trPr>
              <w:tc>
                <w:tcPr>
                  <w:tcW w:w="0" w:type="auto"/>
                  <w:gridSpan w:val="2"/>
                  <w:tcBorders>
                    <w:top w:val="single" w:sz="6" w:space="0" w:color="000000"/>
                  </w:tcBorders>
                  <w:tcMar>
                    <w:top w:w="100" w:type="dxa"/>
                    <w:left w:w="100" w:type="dxa"/>
                    <w:bottom w:w="100" w:type="dxa"/>
                    <w:right w:w="100" w:type="dxa"/>
                  </w:tcMar>
                  <w:hideMark/>
                </w:tcPr>
                <w:p w14:paraId="37BECDF5" w14:textId="77777777" w:rsidR="00A8282B" w:rsidRPr="00F7292D" w:rsidRDefault="00A8282B" w:rsidP="00F7292D">
                  <w:r w:rsidRPr="00F7292D">
                    <w:t> </w:t>
                  </w:r>
                </w:p>
              </w:tc>
              <w:tc>
                <w:tcPr>
                  <w:tcW w:w="0" w:type="auto"/>
                  <w:gridSpan w:val="2"/>
                  <w:tcBorders>
                    <w:top w:val="single" w:sz="6" w:space="0" w:color="000000"/>
                  </w:tcBorders>
                  <w:tcMar>
                    <w:top w:w="100" w:type="dxa"/>
                    <w:left w:w="100" w:type="dxa"/>
                    <w:bottom w:w="100" w:type="dxa"/>
                    <w:right w:w="100" w:type="dxa"/>
                  </w:tcMar>
                  <w:hideMark/>
                </w:tcPr>
                <w:p w14:paraId="2DF00CD7"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6D296FF7"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69B94B18"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0482B502"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2566C6AD"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72E0901E"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2C05D4B9"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76BE8091"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05571FD5" w14:textId="77777777" w:rsidR="00A8282B" w:rsidRPr="00F7292D" w:rsidRDefault="00A8282B" w:rsidP="00F7292D"/>
              </w:tc>
              <w:tc>
                <w:tcPr>
                  <w:tcW w:w="0" w:type="auto"/>
                  <w:tcBorders>
                    <w:top w:val="single" w:sz="6" w:space="0" w:color="000000"/>
                  </w:tcBorders>
                  <w:tcMar>
                    <w:top w:w="100" w:type="dxa"/>
                    <w:left w:w="100" w:type="dxa"/>
                    <w:bottom w:w="100" w:type="dxa"/>
                    <w:right w:w="100" w:type="dxa"/>
                  </w:tcMar>
                  <w:hideMark/>
                </w:tcPr>
                <w:p w14:paraId="7A6CEA3E" w14:textId="77777777" w:rsidR="00A8282B" w:rsidRPr="00F7292D" w:rsidRDefault="00A8282B" w:rsidP="00F7292D"/>
              </w:tc>
            </w:tr>
          </w:tbl>
          <w:p w14:paraId="6043E4BA" w14:textId="77777777" w:rsidR="00A8282B" w:rsidRPr="00F7292D" w:rsidRDefault="00A8282B" w:rsidP="00F7292D"/>
        </w:tc>
      </w:tr>
      <w:tr w:rsidR="00A8282B" w:rsidRPr="00F7292D" w14:paraId="7B35C6AD" w14:textId="77777777" w:rsidTr="00A8282B">
        <w:trPr>
          <w:tblCellSpacing w:w="0" w:type="dxa"/>
        </w:trPr>
        <w:tc>
          <w:tcPr>
            <w:tcW w:w="4500" w:type="pct"/>
            <w:vAlign w:val="center"/>
            <w:hideMark/>
          </w:tcPr>
          <w:p w14:paraId="55E2DC99" w14:textId="77777777" w:rsidR="00A8282B" w:rsidRPr="00F7292D" w:rsidRDefault="00A8282B" w:rsidP="00F7292D">
            <w:r w:rsidRPr="00F7292D">
              <w:lastRenderedPageBreak/>
              <w:t> </w:t>
            </w:r>
          </w:p>
        </w:tc>
      </w:tr>
      <w:tr w:rsidR="00A8282B" w:rsidRPr="00F7292D" w14:paraId="66B976A5" w14:textId="77777777" w:rsidTr="00A8282B">
        <w:trPr>
          <w:tblCellSpacing w:w="0" w:type="dxa"/>
        </w:trPr>
        <w:tc>
          <w:tcPr>
            <w:tcW w:w="4500" w:type="pct"/>
            <w:vAlign w:val="center"/>
            <w:hideMark/>
          </w:tcPr>
          <w:p w14:paraId="5913C6AB"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bl>
    <w:p w14:paraId="740980B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832"/>
        <w:gridCol w:w="2160"/>
        <w:gridCol w:w="216"/>
        <w:gridCol w:w="2160"/>
        <w:gridCol w:w="432"/>
      </w:tblGrid>
      <w:tr w:rsidR="00A8282B" w:rsidRPr="00F7292D" w14:paraId="5DDBDAE2" w14:textId="77777777" w:rsidTr="00A8282B">
        <w:trPr>
          <w:tblCellSpacing w:w="0" w:type="dxa"/>
        </w:trPr>
        <w:tc>
          <w:tcPr>
            <w:tcW w:w="2700" w:type="pct"/>
            <w:vMerge w:val="restart"/>
            <w:vAlign w:val="center"/>
            <w:hideMark/>
          </w:tcPr>
          <w:p w14:paraId="2B9ADD98" w14:textId="77777777" w:rsidR="00A8282B" w:rsidRPr="00F7292D" w:rsidRDefault="00A8282B" w:rsidP="00F7292D">
            <w:r w:rsidRPr="00F7292D">
              <w:t>საწარმოს ხელმძღვანელი/ინდ.მეწარმე (წარმომადგენელი)</w:t>
            </w:r>
            <w:r w:rsidRPr="00F7292D">
              <w:br/>
              <w:t> </w:t>
            </w:r>
          </w:p>
        </w:tc>
        <w:tc>
          <w:tcPr>
            <w:tcW w:w="1000" w:type="pct"/>
            <w:tcBorders>
              <w:bottom w:val="dotted" w:sz="6" w:space="0" w:color="000000"/>
            </w:tcBorders>
            <w:vAlign w:val="center"/>
            <w:hideMark/>
          </w:tcPr>
          <w:p w14:paraId="6F33DB38" w14:textId="77777777" w:rsidR="00A8282B" w:rsidRPr="00F7292D" w:rsidRDefault="00A8282B" w:rsidP="00F7292D">
            <w:r w:rsidRPr="00F7292D">
              <w:t>  </w:t>
            </w:r>
          </w:p>
        </w:tc>
        <w:tc>
          <w:tcPr>
            <w:tcW w:w="100" w:type="pct"/>
            <w:vAlign w:val="center"/>
            <w:hideMark/>
          </w:tcPr>
          <w:p w14:paraId="336DECBB" w14:textId="77777777" w:rsidR="00A8282B" w:rsidRPr="00F7292D" w:rsidRDefault="00A8282B" w:rsidP="00F7292D"/>
        </w:tc>
        <w:tc>
          <w:tcPr>
            <w:tcW w:w="1000" w:type="pct"/>
            <w:tcBorders>
              <w:bottom w:val="dotted" w:sz="6" w:space="0" w:color="000000"/>
            </w:tcBorders>
            <w:vAlign w:val="center"/>
            <w:hideMark/>
          </w:tcPr>
          <w:p w14:paraId="1B1F7F4D" w14:textId="77777777" w:rsidR="00A8282B" w:rsidRPr="00F7292D" w:rsidRDefault="00A8282B" w:rsidP="00F7292D">
            <w:r w:rsidRPr="00F7292D">
              <w:t>  </w:t>
            </w:r>
          </w:p>
        </w:tc>
        <w:tc>
          <w:tcPr>
            <w:tcW w:w="200" w:type="pct"/>
            <w:vAlign w:val="center"/>
            <w:hideMark/>
          </w:tcPr>
          <w:p w14:paraId="22637DBF" w14:textId="77777777" w:rsidR="00A8282B" w:rsidRPr="00F7292D" w:rsidRDefault="00A8282B" w:rsidP="00F7292D"/>
        </w:tc>
      </w:tr>
      <w:tr w:rsidR="00A8282B" w:rsidRPr="00F7292D" w14:paraId="5ECD42DC" w14:textId="77777777" w:rsidTr="00A8282B">
        <w:trPr>
          <w:tblCellSpacing w:w="0" w:type="dxa"/>
        </w:trPr>
        <w:tc>
          <w:tcPr>
            <w:tcW w:w="0" w:type="auto"/>
            <w:vMerge/>
            <w:vAlign w:val="center"/>
            <w:hideMark/>
          </w:tcPr>
          <w:p w14:paraId="5668E96A" w14:textId="77777777" w:rsidR="00A8282B" w:rsidRPr="00F7292D" w:rsidRDefault="00A8282B" w:rsidP="00F7292D"/>
        </w:tc>
        <w:tc>
          <w:tcPr>
            <w:tcW w:w="2300" w:type="pct"/>
            <w:gridSpan w:val="4"/>
            <w:vAlign w:val="center"/>
            <w:hideMark/>
          </w:tcPr>
          <w:p w14:paraId="11CF7522" w14:textId="77777777" w:rsidR="00A8282B" w:rsidRPr="00F7292D" w:rsidRDefault="00A8282B" w:rsidP="00F7292D">
            <w:r w:rsidRPr="00F7292D">
              <w:t>(სახელი, გვარი) (ხელმოწერა) თარიღი</w:t>
            </w:r>
          </w:p>
        </w:tc>
      </w:tr>
      <w:tr w:rsidR="00A8282B" w:rsidRPr="00F7292D" w14:paraId="281A6CB4" w14:textId="77777777" w:rsidTr="00A8282B">
        <w:trPr>
          <w:tblCellSpacing w:w="0" w:type="dxa"/>
        </w:trPr>
        <w:tc>
          <w:tcPr>
            <w:tcW w:w="2700" w:type="pct"/>
            <w:vAlign w:val="center"/>
            <w:hideMark/>
          </w:tcPr>
          <w:p w14:paraId="038AE3E4" w14:textId="77777777" w:rsidR="00A8282B" w:rsidRPr="00F7292D" w:rsidRDefault="00A8282B" w:rsidP="00F7292D">
            <w:r w:rsidRPr="00F7292D">
              <w:t xml:space="preserve">   </w:t>
            </w:r>
          </w:p>
        </w:tc>
        <w:tc>
          <w:tcPr>
            <w:tcW w:w="1000" w:type="pct"/>
            <w:vAlign w:val="center"/>
            <w:hideMark/>
          </w:tcPr>
          <w:p w14:paraId="02555FDF" w14:textId="77777777" w:rsidR="00A8282B" w:rsidRPr="00F7292D" w:rsidRDefault="00A8282B" w:rsidP="00F7292D"/>
        </w:tc>
        <w:tc>
          <w:tcPr>
            <w:tcW w:w="100" w:type="pct"/>
            <w:vAlign w:val="center"/>
            <w:hideMark/>
          </w:tcPr>
          <w:p w14:paraId="204BB0C6" w14:textId="77777777" w:rsidR="00A8282B" w:rsidRPr="00F7292D" w:rsidRDefault="00A8282B" w:rsidP="00F7292D"/>
        </w:tc>
        <w:tc>
          <w:tcPr>
            <w:tcW w:w="1000" w:type="pct"/>
            <w:vAlign w:val="center"/>
            <w:hideMark/>
          </w:tcPr>
          <w:p w14:paraId="12C96FB4" w14:textId="77777777" w:rsidR="00A8282B" w:rsidRPr="00F7292D" w:rsidRDefault="00A8282B" w:rsidP="00F7292D"/>
        </w:tc>
        <w:tc>
          <w:tcPr>
            <w:tcW w:w="200" w:type="pct"/>
            <w:vAlign w:val="center"/>
            <w:hideMark/>
          </w:tcPr>
          <w:p w14:paraId="54CF19B7" w14:textId="77777777" w:rsidR="00A8282B" w:rsidRPr="00F7292D" w:rsidRDefault="00A8282B" w:rsidP="00F7292D"/>
        </w:tc>
      </w:tr>
    </w:tbl>
    <w:p w14:paraId="18C90C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FC7C33E" w14:textId="77777777" w:rsidTr="00A8282B">
        <w:trPr>
          <w:tblCellSpacing w:w="0" w:type="dxa"/>
        </w:trPr>
        <w:tc>
          <w:tcPr>
            <w:tcW w:w="5000" w:type="pct"/>
            <w:vAlign w:val="center"/>
            <w:hideMark/>
          </w:tcPr>
          <w:p w14:paraId="73EFC0E3" w14:textId="77777777" w:rsidR="00A8282B" w:rsidRPr="00F7292D" w:rsidRDefault="00A8282B" w:rsidP="00F7292D">
            <w:r w:rsidRPr="00F7292D">
              <w:t>  </w:t>
            </w:r>
          </w:p>
        </w:tc>
      </w:tr>
      <w:tr w:rsidR="00A8282B" w:rsidRPr="00F7292D" w14:paraId="593B5A36" w14:textId="77777777" w:rsidTr="00A8282B">
        <w:trPr>
          <w:tblCellSpacing w:w="0" w:type="dxa"/>
        </w:trPr>
        <w:tc>
          <w:tcPr>
            <w:tcW w:w="5000" w:type="pct"/>
            <w:vAlign w:val="center"/>
            <w:hideMark/>
          </w:tcPr>
          <w:p w14:paraId="3D9A0840" w14:textId="77777777" w:rsidR="00A8282B" w:rsidRPr="00F7292D" w:rsidRDefault="00A8282B" w:rsidP="00F7292D">
            <w:r w:rsidRPr="00F7292D">
              <w:t>დანართი "ა"</w:t>
            </w:r>
          </w:p>
        </w:tc>
      </w:tr>
      <w:tr w:rsidR="00A8282B" w:rsidRPr="00F7292D" w14:paraId="177CAF4C" w14:textId="77777777" w:rsidTr="00A8282B">
        <w:trPr>
          <w:tblCellSpacing w:w="0" w:type="dxa"/>
        </w:trPr>
        <w:tc>
          <w:tcPr>
            <w:tcW w:w="5000" w:type="pct"/>
            <w:vAlign w:val="center"/>
            <w:hideMark/>
          </w:tcPr>
          <w:p w14:paraId="5500B716" w14:textId="77777777" w:rsidR="00A8282B" w:rsidRPr="00F7292D" w:rsidRDefault="00A8282B" w:rsidP="00F7292D">
            <w:r w:rsidRPr="00F7292D">
              <w:t>ნაწილი I</w:t>
            </w:r>
          </w:p>
        </w:tc>
      </w:tr>
      <w:tr w:rsidR="00A8282B" w:rsidRPr="00F7292D" w14:paraId="146CEA03" w14:textId="77777777" w:rsidTr="00A8282B">
        <w:trPr>
          <w:tblCellSpacing w:w="0" w:type="dxa"/>
        </w:trPr>
        <w:tc>
          <w:tcPr>
            <w:tcW w:w="5000" w:type="pct"/>
            <w:vAlign w:val="center"/>
            <w:hideMark/>
          </w:tcPr>
          <w:p w14:paraId="255DA418" w14:textId="77777777" w:rsidR="00A8282B" w:rsidRPr="00F7292D" w:rsidRDefault="00A8282B" w:rsidP="00F7292D">
            <w:r w:rsidRPr="00F7292D">
              <w:t>დღგ-ით დასაბეგრი ოპერაციები</w:t>
            </w:r>
          </w:p>
        </w:tc>
      </w:tr>
      <w:tr w:rsidR="00A8282B" w:rsidRPr="00F7292D" w14:paraId="6E2BADCE" w14:textId="77777777" w:rsidTr="00A8282B">
        <w:trPr>
          <w:tblCellSpacing w:w="0" w:type="dxa"/>
        </w:trPr>
        <w:tc>
          <w:tcPr>
            <w:tcW w:w="5000" w:type="pct"/>
            <w:vAlign w:val="center"/>
            <w:hideMark/>
          </w:tcPr>
          <w:p w14:paraId="315A3EE5" w14:textId="77777777" w:rsidR="00A8282B" w:rsidRPr="00F7292D" w:rsidRDefault="00A8282B" w:rsidP="00F7292D">
            <w:r w:rsidRPr="00F7292D">
              <w:t>   </w:t>
            </w:r>
          </w:p>
        </w:tc>
      </w:tr>
      <w:tr w:rsidR="00A8282B" w:rsidRPr="00F7292D" w14:paraId="04ECC5EC" w14:textId="77777777" w:rsidTr="00A8282B">
        <w:trPr>
          <w:tblCellSpacing w:w="0" w:type="dxa"/>
        </w:trPr>
        <w:tc>
          <w:tcPr>
            <w:tcW w:w="5000" w:type="pct"/>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601"/>
              <w:gridCol w:w="5653"/>
              <w:gridCol w:w="1683"/>
              <w:gridCol w:w="1629"/>
              <w:gridCol w:w="1194"/>
            </w:tblGrid>
            <w:tr w:rsidR="00A8282B" w:rsidRPr="00F7292D" w14:paraId="5D1671A6" w14:textId="77777777">
              <w:tc>
                <w:tcPr>
                  <w:tcW w:w="0" w:type="auto"/>
                  <w:tcBorders>
                    <w:top w:val="single" w:sz="4" w:space="0" w:color="000000"/>
                    <w:left w:val="single" w:sz="4" w:space="0" w:color="000000"/>
                    <w:bottom w:val="single" w:sz="4" w:space="0" w:color="000000"/>
                    <w:right w:val="single" w:sz="4" w:space="0" w:color="000000"/>
                  </w:tcBorders>
                  <w:hideMark/>
                </w:tcPr>
                <w:p w14:paraId="1CB7B72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EF9AAEE" w14:textId="77777777" w:rsidR="00A8282B" w:rsidRPr="00F7292D" w:rsidRDefault="00A8282B" w:rsidP="00F7292D"/>
                <w:p w14:paraId="5B1F57E8" w14:textId="77777777" w:rsidR="00A8282B" w:rsidRPr="00F7292D" w:rsidRDefault="00A8282B" w:rsidP="00F7292D">
                  <w:r w:rsidRPr="00F7292D">
                    <w:t xml:space="preserve">                        ოპერაციის შინაარსი</w:t>
                  </w:r>
                </w:p>
              </w:tc>
              <w:tc>
                <w:tcPr>
                  <w:tcW w:w="0" w:type="auto"/>
                  <w:tcBorders>
                    <w:top w:val="single" w:sz="4" w:space="0" w:color="000000"/>
                    <w:left w:val="single" w:sz="4" w:space="0" w:color="000000"/>
                    <w:bottom w:val="single" w:sz="4" w:space="0" w:color="000000"/>
                    <w:right w:val="single" w:sz="4" w:space="0" w:color="000000"/>
                  </w:tcBorders>
                  <w:hideMark/>
                </w:tcPr>
                <w:p w14:paraId="5C7C4B40" w14:textId="77777777" w:rsidR="00A8282B" w:rsidRPr="00F7292D" w:rsidRDefault="00A8282B" w:rsidP="00F7292D"/>
                <w:p w14:paraId="275FCCA3" w14:textId="77777777" w:rsidR="00A8282B" w:rsidRPr="00F7292D" w:rsidRDefault="00A8282B" w:rsidP="00F7292D">
                  <w:r w:rsidRPr="00F7292D">
                    <w:lastRenderedPageBreak/>
                    <w:t xml:space="preserve">                        დასაბეგრი ბრუნვა</w:t>
                  </w:r>
                </w:p>
              </w:tc>
              <w:tc>
                <w:tcPr>
                  <w:tcW w:w="0" w:type="auto"/>
                  <w:tcBorders>
                    <w:top w:val="single" w:sz="4" w:space="0" w:color="000000"/>
                    <w:left w:val="single" w:sz="4" w:space="0" w:color="000000"/>
                    <w:bottom w:val="single" w:sz="4" w:space="0" w:color="000000"/>
                    <w:right w:val="single" w:sz="4" w:space="0" w:color="000000"/>
                  </w:tcBorders>
                  <w:hideMark/>
                </w:tcPr>
                <w:p w14:paraId="213A62C2" w14:textId="77777777" w:rsidR="00A8282B" w:rsidRPr="00F7292D" w:rsidRDefault="00A8282B" w:rsidP="00F7292D"/>
                <w:p w14:paraId="57EB6246" w14:textId="77777777" w:rsidR="00A8282B" w:rsidRPr="00F7292D" w:rsidRDefault="00A8282B" w:rsidP="00F7292D">
                  <w:r w:rsidRPr="00F7292D">
                    <w:lastRenderedPageBreak/>
                    <w:t xml:space="preserve">                        დღგ-ის განაკვეთი</w:t>
                  </w:r>
                </w:p>
              </w:tc>
              <w:tc>
                <w:tcPr>
                  <w:tcW w:w="0" w:type="auto"/>
                  <w:tcBorders>
                    <w:top w:val="single" w:sz="4" w:space="0" w:color="000000"/>
                    <w:left w:val="single" w:sz="4" w:space="0" w:color="000000"/>
                    <w:bottom w:val="single" w:sz="4" w:space="0" w:color="000000"/>
                    <w:right w:val="single" w:sz="4" w:space="0" w:color="000000"/>
                  </w:tcBorders>
                  <w:hideMark/>
                </w:tcPr>
                <w:p w14:paraId="7C26014D" w14:textId="77777777" w:rsidR="00A8282B" w:rsidRPr="00F7292D" w:rsidRDefault="00A8282B" w:rsidP="00F7292D"/>
                <w:p w14:paraId="590CDA10" w14:textId="77777777" w:rsidR="00A8282B" w:rsidRPr="00F7292D" w:rsidRDefault="00A8282B" w:rsidP="00F7292D">
                  <w:r w:rsidRPr="00F7292D">
                    <w:lastRenderedPageBreak/>
                    <w:t xml:space="preserve">                        დღგ-ის თანხა</w:t>
                  </w:r>
                </w:p>
              </w:tc>
            </w:tr>
            <w:tr w:rsidR="00A8282B" w:rsidRPr="00F7292D" w14:paraId="35729F61" w14:textId="77777777">
              <w:tc>
                <w:tcPr>
                  <w:tcW w:w="0" w:type="auto"/>
                  <w:tcBorders>
                    <w:top w:val="single" w:sz="4" w:space="0" w:color="000000"/>
                    <w:left w:val="single" w:sz="4" w:space="0" w:color="000000"/>
                    <w:bottom w:val="single" w:sz="4" w:space="0" w:color="000000"/>
                    <w:right w:val="single" w:sz="4" w:space="0" w:color="000000"/>
                  </w:tcBorders>
                  <w:hideMark/>
                </w:tcPr>
                <w:p w14:paraId="4112E557" w14:textId="77777777" w:rsidR="00A8282B" w:rsidRPr="00F7292D" w:rsidRDefault="00A8282B" w:rsidP="00F7292D"/>
                <w:p w14:paraId="0CF51400" w14:textId="77777777" w:rsidR="00A8282B" w:rsidRPr="00F7292D" w:rsidRDefault="00A8282B" w:rsidP="00F7292D">
                  <w:r w:rsidRPr="00F7292D">
                    <w:t xml:space="preserve">                        1</w:t>
                  </w:r>
                </w:p>
              </w:tc>
              <w:tc>
                <w:tcPr>
                  <w:tcW w:w="0" w:type="auto"/>
                  <w:tcBorders>
                    <w:top w:val="single" w:sz="4" w:space="0" w:color="000000"/>
                    <w:left w:val="single" w:sz="4" w:space="0" w:color="000000"/>
                    <w:bottom w:val="single" w:sz="4" w:space="0" w:color="000000"/>
                    <w:right w:val="single" w:sz="4" w:space="0" w:color="000000"/>
                  </w:tcBorders>
                  <w:hideMark/>
                </w:tcPr>
                <w:p w14:paraId="310CEBDD" w14:textId="77777777" w:rsidR="00A8282B" w:rsidRPr="00F7292D" w:rsidRDefault="00A8282B" w:rsidP="00F7292D"/>
                <w:p w14:paraId="57C14909" w14:textId="77777777" w:rsidR="00A8282B" w:rsidRPr="00F7292D" w:rsidRDefault="00A8282B" w:rsidP="00F7292D">
                  <w:r w:rsidRPr="00F7292D">
                    <w:t xml:space="preserve">                         2</w:t>
                  </w:r>
                </w:p>
              </w:tc>
              <w:tc>
                <w:tcPr>
                  <w:tcW w:w="0" w:type="auto"/>
                  <w:tcBorders>
                    <w:top w:val="single" w:sz="4" w:space="0" w:color="000000"/>
                    <w:left w:val="single" w:sz="4" w:space="0" w:color="000000"/>
                    <w:bottom w:val="single" w:sz="4" w:space="0" w:color="000000"/>
                    <w:right w:val="single" w:sz="4" w:space="0" w:color="000000"/>
                  </w:tcBorders>
                  <w:hideMark/>
                </w:tcPr>
                <w:p w14:paraId="2D1BD09D" w14:textId="77777777" w:rsidR="00A8282B" w:rsidRPr="00F7292D" w:rsidRDefault="00A8282B" w:rsidP="00F7292D"/>
                <w:p w14:paraId="1F1ED18E" w14:textId="77777777" w:rsidR="00A8282B" w:rsidRPr="00F7292D" w:rsidRDefault="00A8282B" w:rsidP="00F7292D">
                  <w:r w:rsidRPr="00F7292D">
                    <w:t xml:space="preserve">                        3</w:t>
                  </w:r>
                </w:p>
              </w:tc>
              <w:tc>
                <w:tcPr>
                  <w:tcW w:w="0" w:type="auto"/>
                  <w:tcBorders>
                    <w:top w:val="single" w:sz="4" w:space="0" w:color="000000"/>
                    <w:left w:val="single" w:sz="4" w:space="0" w:color="000000"/>
                    <w:bottom w:val="single" w:sz="4" w:space="0" w:color="000000"/>
                    <w:right w:val="single" w:sz="4" w:space="0" w:color="000000"/>
                  </w:tcBorders>
                  <w:hideMark/>
                </w:tcPr>
                <w:p w14:paraId="7C5A091A" w14:textId="77777777" w:rsidR="00A8282B" w:rsidRPr="00F7292D" w:rsidRDefault="00A8282B" w:rsidP="00F7292D"/>
                <w:p w14:paraId="251C2674" w14:textId="77777777" w:rsidR="00A8282B" w:rsidRPr="00F7292D" w:rsidRDefault="00A8282B" w:rsidP="00F7292D">
                  <w:r w:rsidRPr="00F7292D">
                    <w:t xml:space="preserve">                        4</w:t>
                  </w:r>
                </w:p>
              </w:tc>
              <w:tc>
                <w:tcPr>
                  <w:tcW w:w="0" w:type="auto"/>
                  <w:tcBorders>
                    <w:top w:val="single" w:sz="4" w:space="0" w:color="000000"/>
                    <w:left w:val="single" w:sz="4" w:space="0" w:color="000000"/>
                    <w:bottom w:val="single" w:sz="4" w:space="0" w:color="000000"/>
                    <w:right w:val="single" w:sz="4" w:space="0" w:color="000000"/>
                  </w:tcBorders>
                  <w:hideMark/>
                </w:tcPr>
                <w:p w14:paraId="43FBFB4B" w14:textId="77777777" w:rsidR="00A8282B" w:rsidRPr="00F7292D" w:rsidRDefault="00A8282B" w:rsidP="00F7292D"/>
                <w:p w14:paraId="34E44D34" w14:textId="77777777" w:rsidR="00A8282B" w:rsidRPr="00F7292D" w:rsidRDefault="00A8282B" w:rsidP="00F7292D">
                  <w:r w:rsidRPr="00F7292D">
                    <w:t xml:space="preserve">                        5</w:t>
                  </w:r>
                </w:p>
              </w:tc>
            </w:tr>
            <w:tr w:rsidR="00A8282B" w:rsidRPr="00F7292D" w14:paraId="2689CAD0" w14:textId="77777777">
              <w:tc>
                <w:tcPr>
                  <w:tcW w:w="0" w:type="auto"/>
                  <w:tcBorders>
                    <w:top w:val="single" w:sz="4" w:space="0" w:color="000000"/>
                    <w:left w:val="single" w:sz="4" w:space="0" w:color="000000"/>
                    <w:bottom w:val="single" w:sz="4" w:space="0" w:color="000000"/>
                    <w:right w:val="single" w:sz="4" w:space="0" w:color="000000"/>
                  </w:tcBorders>
                  <w:hideMark/>
                </w:tcPr>
                <w:p w14:paraId="09591DC4" w14:textId="77777777" w:rsidR="00A8282B" w:rsidRPr="00F7292D" w:rsidRDefault="00A8282B" w:rsidP="00F7292D"/>
                <w:p w14:paraId="3AD78D4B" w14:textId="77777777" w:rsidR="00A8282B" w:rsidRPr="00F7292D" w:rsidRDefault="00A8282B" w:rsidP="00F7292D">
                  <w:r w:rsidRPr="00F7292D">
                    <w:t xml:space="preserve">                        1</w:t>
                  </w:r>
                </w:p>
              </w:tc>
              <w:tc>
                <w:tcPr>
                  <w:tcW w:w="0" w:type="auto"/>
                  <w:tcBorders>
                    <w:top w:val="single" w:sz="4" w:space="0" w:color="000000"/>
                    <w:left w:val="single" w:sz="4" w:space="0" w:color="000000"/>
                    <w:bottom w:val="single" w:sz="4" w:space="0" w:color="000000"/>
                    <w:right w:val="single" w:sz="4" w:space="0" w:color="000000"/>
                  </w:tcBorders>
                  <w:hideMark/>
                </w:tcPr>
                <w:p w14:paraId="7A544CB6" w14:textId="77777777" w:rsidR="00A8282B" w:rsidRPr="00F7292D" w:rsidRDefault="00A8282B" w:rsidP="00F7292D"/>
                <w:p w14:paraId="0F0FD37D" w14:textId="77777777" w:rsidR="00A8282B" w:rsidRPr="00F7292D" w:rsidRDefault="00A8282B" w:rsidP="00F7292D">
                  <w:r w:rsidRPr="00F7292D">
                    <w:t xml:space="preserve">                        საქონლის მიწოდება ან/და მომსახურების გაწევა კომპენსაციით</w:t>
                  </w:r>
                </w:p>
              </w:tc>
              <w:tc>
                <w:tcPr>
                  <w:tcW w:w="0" w:type="auto"/>
                  <w:tcBorders>
                    <w:top w:val="single" w:sz="4" w:space="0" w:color="000000"/>
                    <w:left w:val="single" w:sz="4" w:space="0" w:color="000000"/>
                    <w:bottom w:val="single" w:sz="4" w:space="0" w:color="000000"/>
                    <w:right w:val="single" w:sz="4" w:space="0" w:color="000000"/>
                  </w:tcBorders>
                  <w:hideMark/>
                </w:tcPr>
                <w:p w14:paraId="6D310F2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E1EC2C8" w14:textId="77777777" w:rsidR="00A8282B" w:rsidRPr="00F7292D" w:rsidRDefault="00A8282B" w:rsidP="00F7292D"/>
                <w:p w14:paraId="4D2318F2"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5680CEC9" w14:textId="77777777" w:rsidR="00A8282B" w:rsidRPr="00F7292D" w:rsidRDefault="00A8282B" w:rsidP="00F7292D">
                  <w:r w:rsidRPr="00F7292D">
                    <w:t> </w:t>
                  </w:r>
                </w:p>
              </w:tc>
            </w:tr>
            <w:tr w:rsidR="00A8282B" w:rsidRPr="00F7292D" w14:paraId="4F9B80F1" w14:textId="77777777">
              <w:tc>
                <w:tcPr>
                  <w:tcW w:w="0" w:type="auto"/>
                  <w:tcBorders>
                    <w:top w:val="single" w:sz="4" w:space="0" w:color="000000"/>
                    <w:left w:val="single" w:sz="4" w:space="0" w:color="000000"/>
                    <w:bottom w:val="single" w:sz="4" w:space="0" w:color="000000"/>
                    <w:right w:val="single" w:sz="4" w:space="0" w:color="000000"/>
                  </w:tcBorders>
                  <w:hideMark/>
                </w:tcPr>
                <w:p w14:paraId="0F366695" w14:textId="77777777" w:rsidR="00A8282B" w:rsidRPr="00F7292D" w:rsidRDefault="00A8282B" w:rsidP="00F7292D"/>
                <w:p w14:paraId="350A0D83" w14:textId="77777777" w:rsidR="00A8282B" w:rsidRPr="00F7292D" w:rsidRDefault="00A8282B" w:rsidP="00F7292D">
                  <w:r w:rsidRPr="00F7292D">
                    <w:t xml:space="preserve">                        2</w:t>
                  </w:r>
                </w:p>
              </w:tc>
              <w:tc>
                <w:tcPr>
                  <w:tcW w:w="0" w:type="auto"/>
                  <w:tcBorders>
                    <w:top w:val="single" w:sz="4" w:space="0" w:color="000000"/>
                    <w:left w:val="single" w:sz="4" w:space="0" w:color="000000"/>
                    <w:bottom w:val="single" w:sz="4" w:space="0" w:color="000000"/>
                    <w:right w:val="single" w:sz="4" w:space="0" w:color="000000"/>
                  </w:tcBorders>
                  <w:hideMark/>
                </w:tcPr>
                <w:p w14:paraId="5DB53AF2" w14:textId="77777777" w:rsidR="00A8282B" w:rsidRPr="00F7292D" w:rsidRDefault="00A8282B" w:rsidP="00F7292D"/>
                <w:p w14:paraId="0CA34663" w14:textId="77777777" w:rsidR="00A8282B" w:rsidRPr="00F7292D" w:rsidRDefault="00A8282B" w:rsidP="00F7292D">
                  <w:r w:rsidRPr="00F7292D">
                    <w:t xml:space="preserve">                        საქონლის მიწოდება ან/და მომსახურების გაწევა, რომელზეც საკომპენსაციო თანხის </w:t>
                  </w:r>
                </w:p>
                <w:p w14:paraId="6ECFE9BA" w14:textId="77777777" w:rsidR="00A8282B" w:rsidRPr="00F7292D" w:rsidRDefault="00A8282B" w:rsidP="00F7292D">
                  <w:r w:rsidRPr="00F7292D">
                    <w:t xml:space="preserve">                        გადახდა განხორციელდა საქონლის/მომსახურების მიწოდებამდე</w:t>
                  </w:r>
                </w:p>
              </w:tc>
              <w:tc>
                <w:tcPr>
                  <w:tcW w:w="0" w:type="auto"/>
                  <w:tcBorders>
                    <w:top w:val="single" w:sz="4" w:space="0" w:color="000000"/>
                    <w:left w:val="single" w:sz="4" w:space="0" w:color="000000"/>
                    <w:bottom w:val="single" w:sz="4" w:space="0" w:color="000000"/>
                    <w:right w:val="single" w:sz="4" w:space="0" w:color="000000"/>
                  </w:tcBorders>
                  <w:hideMark/>
                </w:tcPr>
                <w:p w14:paraId="3946736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5EC58FAE" w14:textId="77777777" w:rsidR="00A8282B" w:rsidRPr="00F7292D" w:rsidRDefault="00A8282B" w:rsidP="00F7292D"/>
                <w:p w14:paraId="5C25E392"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34983E51" w14:textId="77777777" w:rsidR="00A8282B" w:rsidRPr="00F7292D" w:rsidRDefault="00A8282B" w:rsidP="00F7292D">
                  <w:r w:rsidRPr="00F7292D">
                    <w:t> </w:t>
                  </w:r>
                </w:p>
              </w:tc>
            </w:tr>
            <w:tr w:rsidR="00A8282B" w:rsidRPr="00F7292D" w14:paraId="22D8DDED" w14:textId="77777777">
              <w:tc>
                <w:tcPr>
                  <w:tcW w:w="0" w:type="auto"/>
                  <w:tcBorders>
                    <w:top w:val="single" w:sz="4" w:space="0" w:color="000000"/>
                    <w:left w:val="single" w:sz="4" w:space="0" w:color="000000"/>
                    <w:bottom w:val="single" w:sz="4" w:space="0" w:color="000000"/>
                    <w:right w:val="single" w:sz="4" w:space="0" w:color="000000"/>
                  </w:tcBorders>
                  <w:hideMark/>
                </w:tcPr>
                <w:p w14:paraId="1BAE7D63" w14:textId="77777777" w:rsidR="00A8282B" w:rsidRPr="00F7292D" w:rsidRDefault="00A8282B" w:rsidP="00F7292D"/>
                <w:p w14:paraId="100CFEA8" w14:textId="77777777" w:rsidR="00A8282B" w:rsidRPr="00F7292D" w:rsidRDefault="00A8282B" w:rsidP="00F7292D">
                  <w:r w:rsidRPr="00F7292D">
                    <w:t xml:space="preserve">                        3</w:t>
                  </w:r>
                </w:p>
              </w:tc>
              <w:tc>
                <w:tcPr>
                  <w:tcW w:w="0" w:type="auto"/>
                  <w:tcBorders>
                    <w:top w:val="single" w:sz="4" w:space="0" w:color="000000"/>
                    <w:left w:val="single" w:sz="4" w:space="0" w:color="000000"/>
                    <w:bottom w:val="single" w:sz="4" w:space="0" w:color="000000"/>
                    <w:right w:val="single" w:sz="4" w:space="0" w:color="000000"/>
                  </w:tcBorders>
                  <w:hideMark/>
                </w:tcPr>
                <w:p w14:paraId="5D9235A4" w14:textId="77777777" w:rsidR="00A8282B" w:rsidRPr="00F7292D" w:rsidRDefault="00A8282B" w:rsidP="00F7292D"/>
                <w:p w14:paraId="4D20C0C6" w14:textId="77777777" w:rsidR="00A8282B" w:rsidRPr="00F7292D" w:rsidRDefault="00A8282B" w:rsidP="00F7292D">
                  <w:r w:rsidRPr="00F7292D">
                    <w:t xml:space="preserve">                        საქონლის მიწოდება ან/და მომსახურების გაწევა კომპენსაციის გარეშე</w:t>
                  </w:r>
                </w:p>
              </w:tc>
              <w:tc>
                <w:tcPr>
                  <w:tcW w:w="0" w:type="auto"/>
                  <w:tcBorders>
                    <w:top w:val="single" w:sz="4" w:space="0" w:color="000000"/>
                    <w:left w:val="single" w:sz="4" w:space="0" w:color="000000"/>
                    <w:bottom w:val="single" w:sz="4" w:space="0" w:color="000000"/>
                    <w:right w:val="single" w:sz="4" w:space="0" w:color="000000"/>
                  </w:tcBorders>
                  <w:hideMark/>
                </w:tcPr>
                <w:p w14:paraId="7C9050DB"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77AD519" w14:textId="77777777" w:rsidR="00A8282B" w:rsidRPr="00F7292D" w:rsidRDefault="00A8282B" w:rsidP="00F7292D"/>
                <w:p w14:paraId="4E4DFD84"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21039E33" w14:textId="77777777" w:rsidR="00A8282B" w:rsidRPr="00F7292D" w:rsidRDefault="00A8282B" w:rsidP="00F7292D">
                  <w:r w:rsidRPr="00F7292D">
                    <w:t> </w:t>
                  </w:r>
                </w:p>
              </w:tc>
            </w:tr>
            <w:tr w:rsidR="00A8282B" w:rsidRPr="00F7292D" w14:paraId="23BF62BD" w14:textId="77777777">
              <w:tc>
                <w:tcPr>
                  <w:tcW w:w="0" w:type="auto"/>
                  <w:tcBorders>
                    <w:top w:val="single" w:sz="4" w:space="0" w:color="000000"/>
                    <w:left w:val="single" w:sz="4" w:space="0" w:color="000000"/>
                    <w:bottom w:val="single" w:sz="4" w:space="0" w:color="000000"/>
                    <w:right w:val="single" w:sz="4" w:space="0" w:color="000000"/>
                  </w:tcBorders>
                  <w:hideMark/>
                </w:tcPr>
                <w:p w14:paraId="74C686F0" w14:textId="77777777" w:rsidR="00A8282B" w:rsidRPr="00F7292D" w:rsidRDefault="00A8282B" w:rsidP="00F7292D"/>
                <w:p w14:paraId="7F33AE14" w14:textId="77777777" w:rsidR="00A8282B" w:rsidRPr="00F7292D" w:rsidRDefault="00A8282B" w:rsidP="00F7292D">
                  <w:r w:rsidRPr="00F7292D">
                    <w:t xml:space="preserve">                        4</w:t>
                  </w:r>
                </w:p>
              </w:tc>
              <w:tc>
                <w:tcPr>
                  <w:tcW w:w="0" w:type="auto"/>
                  <w:tcBorders>
                    <w:top w:val="single" w:sz="4" w:space="0" w:color="000000"/>
                    <w:left w:val="single" w:sz="4" w:space="0" w:color="000000"/>
                    <w:bottom w:val="single" w:sz="4" w:space="0" w:color="000000"/>
                    <w:right w:val="single" w:sz="4" w:space="0" w:color="000000"/>
                  </w:tcBorders>
                  <w:hideMark/>
                </w:tcPr>
                <w:p w14:paraId="7CAA3012" w14:textId="77777777" w:rsidR="00A8282B" w:rsidRPr="00F7292D" w:rsidRDefault="00A8282B" w:rsidP="00F7292D"/>
                <w:p w14:paraId="280317A7" w14:textId="77777777" w:rsidR="00A8282B" w:rsidRPr="00F7292D" w:rsidRDefault="00A8282B" w:rsidP="00F7292D">
                  <w:r w:rsidRPr="00F7292D">
                    <w:t xml:space="preserve">                        საგადასახადო ორგანოს მიერ ინვერტარიზაციის შედეგად გამოვლენილი სასაქონლო- </w:t>
                  </w:r>
                </w:p>
                <w:p w14:paraId="19AF37EA" w14:textId="77777777" w:rsidR="00A8282B" w:rsidRPr="00F7292D" w:rsidRDefault="00A8282B" w:rsidP="00F7292D">
                  <w:r w:rsidRPr="00F7292D">
                    <w:t xml:space="preserve">                        მატერიალური ფასეულობების დანაკლისი</w:t>
                  </w:r>
                </w:p>
              </w:tc>
              <w:tc>
                <w:tcPr>
                  <w:tcW w:w="0" w:type="auto"/>
                  <w:tcBorders>
                    <w:top w:val="single" w:sz="4" w:space="0" w:color="000000"/>
                    <w:left w:val="single" w:sz="4" w:space="0" w:color="000000"/>
                    <w:bottom w:val="single" w:sz="4" w:space="0" w:color="000000"/>
                    <w:right w:val="single" w:sz="4" w:space="0" w:color="000000"/>
                  </w:tcBorders>
                  <w:hideMark/>
                </w:tcPr>
                <w:p w14:paraId="7200C21A"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2236532" w14:textId="77777777" w:rsidR="00A8282B" w:rsidRPr="00F7292D" w:rsidRDefault="00A8282B" w:rsidP="00F7292D"/>
                <w:p w14:paraId="42EDEB7B"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3C6FAFFD" w14:textId="77777777" w:rsidR="00A8282B" w:rsidRPr="00F7292D" w:rsidRDefault="00A8282B" w:rsidP="00F7292D">
                  <w:r w:rsidRPr="00F7292D">
                    <w:t> </w:t>
                  </w:r>
                </w:p>
              </w:tc>
            </w:tr>
            <w:tr w:rsidR="00A8282B" w:rsidRPr="00F7292D" w14:paraId="388DE11A" w14:textId="77777777">
              <w:tc>
                <w:tcPr>
                  <w:tcW w:w="0" w:type="auto"/>
                  <w:tcBorders>
                    <w:top w:val="single" w:sz="4" w:space="0" w:color="000000"/>
                    <w:left w:val="single" w:sz="4" w:space="0" w:color="000000"/>
                    <w:bottom w:val="single" w:sz="4" w:space="0" w:color="000000"/>
                    <w:right w:val="single" w:sz="4" w:space="0" w:color="000000"/>
                  </w:tcBorders>
                  <w:hideMark/>
                </w:tcPr>
                <w:p w14:paraId="003BC0BC" w14:textId="77777777" w:rsidR="00A8282B" w:rsidRPr="00F7292D" w:rsidRDefault="00A8282B" w:rsidP="00F7292D"/>
                <w:p w14:paraId="0F5D9822" w14:textId="77777777" w:rsidR="00A8282B" w:rsidRPr="00F7292D" w:rsidRDefault="00A8282B" w:rsidP="00F7292D">
                  <w:r w:rsidRPr="00F7292D">
                    <w:t xml:space="preserve">                        5</w:t>
                  </w:r>
                </w:p>
              </w:tc>
              <w:tc>
                <w:tcPr>
                  <w:tcW w:w="0" w:type="auto"/>
                  <w:tcBorders>
                    <w:top w:val="single" w:sz="4" w:space="0" w:color="000000"/>
                    <w:left w:val="single" w:sz="4" w:space="0" w:color="000000"/>
                    <w:bottom w:val="single" w:sz="4" w:space="0" w:color="000000"/>
                    <w:right w:val="single" w:sz="4" w:space="0" w:color="000000"/>
                  </w:tcBorders>
                  <w:hideMark/>
                </w:tcPr>
                <w:p w14:paraId="14A20DCC" w14:textId="77777777" w:rsidR="00A8282B" w:rsidRPr="00F7292D" w:rsidRDefault="00A8282B" w:rsidP="00F7292D"/>
                <w:p w14:paraId="27F80ADB" w14:textId="77777777" w:rsidR="00A8282B" w:rsidRPr="00F7292D" w:rsidRDefault="00A8282B" w:rsidP="00F7292D">
                  <w:r w:rsidRPr="00F7292D">
                    <w:t xml:space="preserve">                        არაეკონომიკური  საქმიანობისათვის (გარდა საჯარო სამართლის იურიდიული პირის მიერ </w:t>
                  </w:r>
                </w:p>
                <w:p w14:paraId="71C544FC" w14:textId="77777777" w:rsidR="00A8282B" w:rsidRPr="00F7292D" w:rsidRDefault="00A8282B" w:rsidP="00F7292D">
                  <w:r w:rsidRPr="00F7292D">
                    <w:t xml:space="preserve">                         სახელმწიფოსათვის ან/და ადგილობრივი თვითმმართველობისათვის საქონლის უსასყიდლოდ </w:t>
                  </w:r>
                </w:p>
                <w:p w14:paraId="37F46A43" w14:textId="77777777" w:rsidR="00A8282B" w:rsidRPr="00F7292D" w:rsidRDefault="00A8282B" w:rsidP="00F7292D">
                  <w:r w:rsidRPr="00F7292D">
                    <w:t xml:space="preserve">                         მიწოდების ან/და მომსახურების უსასყიდლოდ გაწევის შემთხვევისა) გამოყენებული </w:t>
                  </w:r>
                </w:p>
                <w:p w14:paraId="369D69C7" w14:textId="77777777" w:rsidR="00A8282B" w:rsidRPr="00F7292D" w:rsidRDefault="00A8282B" w:rsidP="00F7292D">
                  <w:r w:rsidRPr="00F7292D">
                    <w:t xml:space="preserve">                        საქონელი/მომსახურება, რომელზეც ადრე განხორციელდა ჩათვლა</w:t>
                  </w:r>
                </w:p>
              </w:tc>
              <w:tc>
                <w:tcPr>
                  <w:tcW w:w="0" w:type="auto"/>
                  <w:tcBorders>
                    <w:top w:val="single" w:sz="4" w:space="0" w:color="000000"/>
                    <w:left w:val="single" w:sz="4" w:space="0" w:color="000000"/>
                    <w:bottom w:val="single" w:sz="4" w:space="0" w:color="000000"/>
                    <w:right w:val="single" w:sz="4" w:space="0" w:color="000000"/>
                  </w:tcBorders>
                  <w:hideMark/>
                </w:tcPr>
                <w:p w14:paraId="4FEFBE2D"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3B5F97BE" w14:textId="77777777" w:rsidR="00A8282B" w:rsidRPr="00F7292D" w:rsidRDefault="00A8282B" w:rsidP="00F7292D"/>
                <w:p w14:paraId="5D4D343B"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75D99DF6" w14:textId="77777777" w:rsidR="00A8282B" w:rsidRPr="00F7292D" w:rsidRDefault="00A8282B" w:rsidP="00F7292D">
                  <w:r w:rsidRPr="00F7292D">
                    <w:t> </w:t>
                  </w:r>
                </w:p>
              </w:tc>
            </w:tr>
            <w:tr w:rsidR="00A8282B" w:rsidRPr="00F7292D" w14:paraId="238759C4" w14:textId="77777777">
              <w:tc>
                <w:tcPr>
                  <w:tcW w:w="0" w:type="auto"/>
                  <w:tcBorders>
                    <w:top w:val="single" w:sz="4" w:space="0" w:color="000000"/>
                    <w:left w:val="single" w:sz="4" w:space="0" w:color="000000"/>
                    <w:bottom w:val="single" w:sz="4" w:space="0" w:color="000000"/>
                    <w:right w:val="single" w:sz="4" w:space="0" w:color="000000"/>
                  </w:tcBorders>
                  <w:hideMark/>
                </w:tcPr>
                <w:p w14:paraId="36016A4D" w14:textId="77777777" w:rsidR="00A8282B" w:rsidRPr="00F7292D" w:rsidRDefault="00A8282B" w:rsidP="00F7292D"/>
                <w:p w14:paraId="6F57ED3A" w14:textId="77777777" w:rsidR="00A8282B" w:rsidRPr="00F7292D" w:rsidRDefault="00A8282B" w:rsidP="00F7292D">
                  <w:r w:rsidRPr="00F7292D">
                    <w:t xml:space="preserve">                        6</w:t>
                  </w:r>
                </w:p>
              </w:tc>
              <w:tc>
                <w:tcPr>
                  <w:tcW w:w="0" w:type="auto"/>
                  <w:tcBorders>
                    <w:top w:val="single" w:sz="4" w:space="0" w:color="000000"/>
                    <w:left w:val="single" w:sz="4" w:space="0" w:color="000000"/>
                    <w:bottom w:val="single" w:sz="4" w:space="0" w:color="000000"/>
                    <w:right w:val="single" w:sz="4" w:space="0" w:color="000000"/>
                  </w:tcBorders>
                  <w:hideMark/>
                </w:tcPr>
                <w:p w14:paraId="1B34C16F" w14:textId="77777777" w:rsidR="00A8282B" w:rsidRPr="00F7292D" w:rsidRDefault="00A8282B" w:rsidP="00F7292D"/>
                <w:p w14:paraId="51ED8070" w14:textId="77777777" w:rsidR="00A8282B" w:rsidRPr="00F7292D" w:rsidRDefault="00A8282B" w:rsidP="00F7292D">
                  <w:r w:rsidRPr="00F7292D">
                    <w:t xml:space="preserve">                        საკუთარი წარმოების შენობა-ნაგებობის ძირითად საშუალებად გამოყენება</w:t>
                  </w:r>
                </w:p>
              </w:tc>
              <w:tc>
                <w:tcPr>
                  <w:tcW w:w="0" w:type="auto"/>
                  <w:tcBorders>
                    <w:top w:val="single" w:sz="4" w:space="0" w:color="000000"/>
                    <w:left w:val="single" w:sz="4" w:space="0" w:color="000000"/>
                    <w:bottom w:val="single" w:sz="4" w:space="0" w:color="000000"/>
                    <w:right w:val="single" w:sz="4" w:space="0" w:color="000000"/>
                  </w:tcBorders>
                  <w:hideMark/>
                </w:tcPr>
                <w:p w14:paraId="1F651C9C"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50750EF" w14:textId="77777777" w:rsidR="00A8282B" w:rsidRPr="00F7292D" w:rsidRDefault="00A8282B" w:rsidP="00F7292D"/>
                <w:p w14:paraId="04B8A683"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3AD8A038" w14:textId="77777777" w:rsidR="00A8282B" w:rsidRPr="00F7292D" w:rsidRDefault="00A8282B" w:rsidP="00F7292D">
                  <w:r w:rsidRPr="00F7292D">
                    <w:t> </w:t>
                  </w:r>
                </w:p>
              </w:tc>
            </w:tr>
            <w:tr w:rsidR="00A8282B" w:rsidRPr="00F7292D" w14:paraId="006CC661" w14:textId="77777777">
              <w:tc>
                <w:tcPr>
                  <w:tcW w:w="0" w:type="auto"/>
                  <w:tcBorders>
                    <w:top w:val="single" w:sz="4" w:space="0" w:color="000000"/>
                    <w:left w:val="single" w:sz="4" w:space="0" w:color="000000"/>
                    <w:bottom w:val="single" w:sz="4" w:space="0" w:color="000000"/>
                    <w:right w:val="single" w:sz="4" w:space="0" w:color="000000"/>
                  </w:tcBorders>
                  <w:hideMark/>
                </w:tcPr>
                <w:p w14:paraId="1A8B6A61" w14:textId="77777777" w:rsidR="00A8282B" w:rsidRPr="00F7292D" w:rsidRDefault="00A8282B" w:rsidP="00F7292D"/>
                <w:p w14:paraId="717CCB39" w14:textId="77777777" w:rsidR="00A8282B" w:rsidRPr="00F7292D" w:rsidRDefault="00A8282B" w:rsidP="00F7292D">
                  <w:r w:rsidRPr="00F7292D">
                    <w:lastRenderedPageBreak/>
                    <w:t xml:space="preserve">                        7</w:t>
                  </w:r>
                </w:p>
              </w:tc>
              <w:tc>
                <w:tcPr>
                  <w:tcW w:w="0" w:type="auto"/>
                  <w:tcBorders>
                    <w:top w:val="single" w:sz="4" w:space="0" w:color="000000"/>
                    <w:left w:val="single" w:sz="4" w:space="0" w:color="000000"/>
                    <w:bottom w:val="single" w:sz="4" w:space="0" w:color="000000"/>
                    <w:right w:val="single" w:sz="4" w:space="0" w:color="000000"/>
                  </w:tcBorders>
                  <w:hideMark/>
                </w:tcPr>
                <w:p w14:paraId="5B8D4E8E" w14:textId="77777777" w:rsidR="00A8282B" w:rsidRPr="00F7292D" w:rsidRDefault="00A8282B" w:rsidP="00F7292D"/>
                <w:p w14:paraId="570B795F" w14:textId="77777777" w:rsidR="00A8282B" w:rsidRPr="00F7292D" w:rsidRDefault="00A8282B" w:rsidP="00F7292D">
                  <w:r w:rsidRPr="00F7292D">
                    <w:lastRenderedPageBreak/>
                    <w:t xml:space="preserve">                        საქონლის/მომსახურების გაცვლის (ბარტერული) ოპერაცია</w:t>
                  </w:r>
                </w:p>
              </w:tc>
              <w:tc>
                <w:tcPr>
                  <w:tcW w:w="0" w:type="auto"/>
                  <w:tcBorders>
                    <w:top w:val="single" w:sz="4" w:space="0" w:color="000000"/>
                    <w:left w:val="single" w:sz="4" w:space="0" w:color="000000"/>
                    <w:bottom w:val="single" w:sz="4" w:space="0" w:color="000000"/>
                    <w:right w:val="single" w:sz="4" w:space="0" w:color="000000"/>
                  </w:tcBorders>
                  <w:hideMark/>
                </w:tcPr>
                <w:p w14:paraId="6E3C1EE8" w14:textId="77777777" w:rsidR="00A8282B" w:rsidRPr="00F7292D" w:rsidRDefault="00A8282B" w:rsidP="00F7292D">
                  <w:r w:rsidRPr="00F7292D">
                    <w:lastRenderedPageBreak/>
                    <w:t> </w:t>
                  </w:r>
                </w:p>
              </w:tc>
              <w:tc>
                <w:tcPr>
                  <w:tcW w:w="0" w:type="auto"/>
                  <w:tcBorders>
                    <w:top w:val="single" w:sz="4" w:space="0" w:color="000000"/>
                    <w:left w:val="single" w:sz="4" w:space="0" w:color="000000"/>
                    <w:bottom w:val="single" w:sz="4" w:space="0" w:color="000000"/>
                    <w:right w:val="single" w:sz="4" w:space="0" w:color="000000"/>
                  </w:tcBorders>
                  <w:hideMark/>
                </w:tcPr>
                <w:p w14:paraId="137A8B9E" w14:textId="77777777" w:rsidR="00A8282B" w:rsidRPr="00F7292D" w:rsidRDefault="00A8282B" w:rsidP="00F7292D"/>
                <w:p w14:paraId="5F4ADE13" w14:textId="77777777" w:rsidR="00A8282B" w:rsidRPr="00F7292D" w:rsidRDefault="00A8282B" w:rsidP="00F7292D">
                  <w:r w:rsidRPr="00F7292D">
                    <w:lastRenderedPageBreak/>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56366926" w14:textId="77777777" w:rsidR="00A8282B" w:rsidRPr="00F7292D" w:rsidRDefault="00A8282B" w:rsidP="00F7292D">
                  <w:r w:rsidRPr="00F7292D">
                    <w:lastRenderedPageBreak/>
                    <w:t> </w:t>
                  </w:r>
                </w:p>
              </w:tc>
            </w:tr>
            <w:tr w:rsidR="00A8282B" w:rsidRPr="00F7292D" w14:paraId="6A4E06BE" w14:textId="77777777">
              <w:tc>
                <w:tcPr>
                  <w:tcW w:w="0" w:type="auto"/>
                  <w:tcBorders>
                    <w:top w:val="single" w:sz="4" w:space="0" w:color="000000"/>
                    <w:left w:val="single" w:sz="4" w:space="0" w:color="000000"/>
                    <w:bottom w:val="single" w:sz="4" w:space="0" w:color="000000"/>
                    <w:right w:val="single" w:sz="4" w:space="0" w:color="000000"/>
                  </w:tcBorders>
                  <w:hideMark/>
                </w:tcPr>
                <w:p w14:paraId="6803161B" w14:textId="77777777" w:rsidR="00A8282B" w:rsidRPr="00F7292D" w:rsidRDefault="00A8282B" w:rsidP="00F7292D"/>
                <w:p w14:paraId="597403B8" w14:textId="77777777" w:rsidR="00A8282B" w:rsidRPr="00F7292D" w:rsidRDefault="00A8282B" w:rsidP="00F7292D">
                  <w:r w:rsidRPr="00F7292D">
                    <w:t xml:space="preserve">                        8</w:t>
                  </w:r>
                </w:p>
              </w:tc>
              <w:tc>
                <w:tcPr>
                  <w:tcW w:w="0" w:type="auto"/>
                  <w:tcBorders>
                    <w:top w:val="single" w:sz="4" w:space="0" w:color="000000"/>
                    <w:left w:val="single" w:sz="4" w:space="0" w:color="000000"/>
                    <w:bottom w:val="single" w:sz="4" w:space="0" w:color="000000"/>
                    <w:right w:val="single" w:sz="4" w:space="0" w:color="000000"/>
                  </w:tcBorders>
                  <w:hideMark/>
                </w:tcPr>
                <w:p w14:paraId="52BF7D17" w14:textId="77777777" w:rsidR="00A8282B" w:rsidRPr="00F7292D" w:rsidRDefault="00A8282B" w:rsidP="00F7292D"/>
                <w:p w14:paraId="172EADA1" w14:textId="77777777" w:rsidR="00A8282B" w:rsidRPr="00F7292D" w:rsidRDefault="00A8282B" w:rsidP="00F7292D">
                  <w:r w:rsidRPr="00F7292D">
                    <w:t xml:space="preserve">                        სხვა დასაბეგრი ოპერაციები</w:t>
                  </w:r>
                </w:p>
              </w:tc>
              <w:tc>
                <w:tcPr>
                  <w:tcW w:w="0" w:type="auto"/>
                  <w:tcBorders>
                    <w:top w:val="single" w:sz="4" w:space="0" w:color="000000"/>
                    <w:left w:val="single" w:sz="4" w:space="0" w:color="000000"/>
                    <w:bottom w:val="single" w:sz="4" w:space="0" w:color="000000"/>
                    <w:right w:val="single" w:sz="4" w:space="0" w:color="000000"/>
                  </w:tcBorders>
                  <w:hideMark/>
                </w:tcPr>
                <w:p w14:paraId="74C7BDE5"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DCCF42D" w14:textId="77777777" w:rsidR="00A8282B" w:rsidRPr="00F7292D" w:rsidRDefault="00A8282B" w:rsidP="00F7292D"/>
                <w:p w14:paraId="2AC03119" w14:textId="77777777" w:rsidR="00A8282B" w:rsidRPr="00F7292D" w:rsidRDefault="00A8282B" w:rsidP="00F7292D">
                  <w:r w:rsidRPr="00F7292D">
                    <w:t xml:space="preserve">                        18</w:t>
                  </w:r>
                </w:p>
              </w:tc>
              <w:tc>
                <w:tcPr>
                  <w:tcW w:w="0" w:type="auto"/>
                  <w:tcBorders>
                    <w:top w:val="single" w:sz="4" w:space="0" w:color="000000"/>
                    <w:left w:val="single" w:sz="4" w:space="0" w:color="000000"/>
                    <w:bottom w:val="single" w:sz="4" w:space="0" w:color="000000"/>
                    <w:right w:val="single" w:sz="4" w:space="0" w:color="000000"/>
                  </w:tcBorders>
                  <w:hideMark/>
                </w:tcPr>
                <w:p w14:paraId="2A286240" w14:textId="77777777" w:rsidR="00A8282B" w:rsidRPr="00F7292D" w:rsidRDefault="00A8282B" w:rsidP="00F7292D">
                  <w:r w:rsidRPr="00F7292D">
                    <w:t> </w:t>
                  </w:r>
                </w:p>
              </w:tc>
            </w:tr>
            <w:tr w:rsidR="00A8282B" w:rsidRPr="00F7292D" w14:paraId="303281EA" w14:textId="77777777">
              <w:tc>
                <w:tcPr>
                  <w:tcW w:w="0" w:type="auto"/>
                  <w:tcBorders>
                    <w:top w:val="single" w:sz="4" w:space="0" w:color="000000"/>
                    <w:left w:val="single" w:sz="4" w:space="0" w:color="000000"/>
                    <w:bottom w:val="single" w:sz="4" w:space="0" w:color="000000"/>
                    <w:right w:val="single" w:sz="4" w:space="0" w:color="000000"/>
                  </w:tcBorders>
                  <w:hideMark/>
                </w:tcPr>
                <w:p w14:paraId="4E658A87" w14:textId="77777777" w:rsidR="00A8282B" w:rsidRPr="00F7292D" w:rsidRDefault="00A8282B" w:rsidP="00F7292D"/>
                <w:p w14:paraId="28803F47" w14:textId="77777777" w:rsidR="00A8282B" w:rsidRPr="00F7292D" w:rsidRDefault="00A8282B" w:rsidP="00F7292D">
                  <w:r w:rsidRPr="00F7292D">
                    <w:t xml:space="preserve">                        9</w:t>
                  </w:r>
                </w:p>
              </w:tc>
              <w:tc>
                <w:tcPr>
                  <w:tcW w:w="0" w:type="auto"/>
                  <w:tcBorders>
                    <w:top w:val="single" w:sz="4" w:space="0" w:color="000000"/>
                    <w:left w:val="single" w:sz="4" w:space="0" w:color="000000"/>
                    <w:bottom w:val="single" w:sz="4" w:space="0" w:color="000000"/>
                    <w:right w:val="single" w:sz="4" w:space="0" w:color="000000"/>
                  </w:tcBorders>
                  <w:hideMark/>
                </w:tcPr>
                <w:p w14:paraId="5B083F4A" w14:textId="77777777" w:rsidR="00A8282B" w:rsidRPr="00F7292D" w:rsidRDefault="00A8282B" w:rsidP="00F7292D"/>
                <w:p w14:paraId="6670D212" w14:textId="77777777" w:rsidR="00A8282B" w:rsidRPr="00F7292D" w:rsidRDefault="00A8282B" w:rsidP="00F7292D">
                  <w:r w:rsidRPr="00F7292D">
                    <w:t xml:space="preserve">                        საქონლის მიწოდება ან/და მომსახურების გაწევა საქართველოს საგადასახადო კოდექსის </w:t>
                  </w:r>
                </w:p>
                <w:p w14:paraId="1137F4BA" w14:textId="77777777" w:rsidR="00A8282B" w:rsidRPr="00F7292D" w:rsidRDefault="00A8282B" w:rsidP="00F7292D">
                  <w:r w:rsidRPr="00F7292D">
                    <w:t xml:space="preserve">                        168-ე მუხლის მე-4 ნაწილის "ბ" ქვეპუნქტით გათვალისწინებულ პირთათვის</w:t>
                  </w:r>
                </w:p>
              </w:tc>
              <w:tc>
                <w:tcPr>
                  <w:tcW w:w="0" w:type="auto"/>
                  <w:tcBorders>
                    <w:top w:val="single" w:sz="4" w:space="0" w:color="000000"/>
                    <w:left w:val="single" w:sz="4" w:space="0" w:color="000000"/>
                    <w:bottom w:val="single" w:sz="4" w:space="0" w:color="000000"/>
                    <w:right w:val="single" w:sz="4" w:space="0" w:color="000000"/>
                  </w:tcBorders>
                  <w:hideMark/>
                </w:tcPr>
                <w:p w14:paraId="2AB44489"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0B601C0" w14:textId="77777777" w:rsidR="00A8282B" w:rsidRPr="00F7292D" w:rsidRDefault="00A8282B" w:rsidP="00F7292D"/>
                <w:p w14:paraId="416E159E"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37401355" w14:textId="77777777" w:rsidR="00A8282B" w:rsidRPr="00F7292D" w:rsidRDefault="00A8282B" w:rsidP="00F7292D">
                  <w:r w:rsidRPr="00F7292D">
                    <w:t> </w:t>
                  </w:r>
                </w:p>
              </w:tc>
            </w:tr>
            <w:tr w:rsidR="00A8282B" w:rsidRPr="00F7292D" w14:paraId="3267B225" w14:textId="77777777">
              <w:tc>
                <w:tcPr>
                  <w:tcW w:w="0" w:type="auto"/>
                  <w:tcBorders>
                    <w:top w:val="single" w:sz="4" w:space="0" w:color="000000"/>
                    <w:left w:val="single" w:sz="4" w:space="0" w:color="000000"/>
                    <w:bottom w:val="single" w:sz="4" w:space="0" w:color="000000"/>
                    <w:right w:val="single" w:sz="4" w:space="0" w:color="000000"/>
                  </w:tcBorders>
                  <w:hideMark/>
                </w:tcPr>
                <w:p w14:paraId="1CAEC647" w14:textId="77777777" w:rsidR="00A8282B" w:rsidRPr="00F7292D" w:rsidRDefault="00A8282B" w:rsidP="00F7292D"/>
                <w:p w14:paraId="77F94437" w14:textId="77777777" w:rsidR="00A8282B" w:rsidRPr="00F7292D" w:rsidRDefault="00A8282B" w:rsidP="00F7292D">
                  <w:r w:rsidRPr="00F7292D">
                    <w:t xml:space="preserve">                        10</w:t>
                  </w:r>
                </w:p>
              </w:tc>
              <w:tc>
                <w:tcPr>
                  <w:tcW w:w="0" w:type="auto"/>
                  <w:tcBorders>
                    <w:top w:val="single" w:sz="4" w:space="0" w:color="000000"/>
                    <w:left w:val="single" w:sz="4" w:space="0" w:color="000000"/>
                    <w:bottom w:val="single" w:sz="4" w:space="0" w:color="000000"/>
                    <w:right w:val="single" w:sz="4" w:space="0" w:color="000000"/>
                  </w:tcBorders>
                  <w:hideMark/>
                </w:tcPr>
                <w:p w14:paraId="30BAFB8D" w14:textId="77777777" w:rsidR="00A8282B" w:rsidRPr="00F7292D" w:rsidRDefault="00A8282B" w:rsidP="00F7292D"/>
                <w:p w14:paraId="10511695" w14:textId="77777777" w:rsidR="00A8282B" w:rsidRPr="00F7292D" w:rsidRDefault="00A8282B" w:rsidP="00F7292D">
                  <w:r w:rsidRPr="00F7292D">
                    <w:t xml:space="preserve">                        თბოელექტროსადგურებისათვის ბუნებრივი აირის მიწოდება</w:t>
                  </w:r>
                </w:p>
              </w:tc>
              <w:tc>
                <w:tcPr>
                  <w:tcW w:w="0" w:type="auto"/>
                  <w:tcBorders>
                    <w:top w:val="single" w:sz="4" w:space="0" w:color="000000"/>
                    <w:left w:val="single" w:sz="4" w:space="0" w:color="000000"/>
                    <w:bottom w:val="single" w:sz="4" w:space="0" w:color="000000"/>
                    <w:right w:val="single" w:sz="4" w:space="0" w:color="000000"/>
                  </w:tcBorders>
                  <w:hideMark/>
                </w:tcPr>
                <w:p w14:paraId="11DC1B1D"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408D7DD" w14:textId="77777777" w:rsidR="00A8282B" w:rsidRPr="00F7292D" w:rsidRDefault="00A8282B" w:rsidP="00F7292D"/>
                <w:p w14:paraId="224E1932"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292959D3" w14:textId="77777777" w:rsidR="00A8282B" w:rsidRPr="00F7292D" w:rsidRDefault="00A8282B" w:rsidP="00F7292D">
                  <w:r w:rsidRPr="00F7292D">
                    <w:t> </w:t>
                  </w:r>
                </w:p>
              </w:tc>
            </w:tr>
            <w:tr w:rsidR="00A8282B" w:rsidRPr="00F7292D" w14:paraId="5A99A069" w14:textId="77777777">
              <w:tc>
                <w:tcPr>
                  <w:tcW w:w="0" w:type="auto"/>
                  <w:tcBorders>
                    <w:top w:val="single" w:sz="4" w:space="0" w:color="000000"/>
                    <w:left w:val="single" w:sz="4" w:space="0" w:color="000000"/>
                    <w:bottom w:val="single" w:sz="4" w:space="0" w:color="000000"/>
                    <w:right w:val="single" w:sz="4" w:space="0" w:color="000000"/>
                  </w:tcBorders>
                  <w:hideMark/>
                </w:tcPr>
                <w:p w14:paraId="4F29FBA6" w14:textId="77777777" w:rsidR="00A8282B" w:rsidRPr="00F7292D" w:rsidRDefault="00A8282B" w:rsidP="00F7292D"/>
                <w:p w14:paraId="18A7F0B7" w14:textId="77777777" w:rsidR="00A8282B" w:rsidRPr="00F7292D" w:rsidRDefault="00A8282B" w:rsidP="00F7292D">
                  <w:r w:rsidRPr="00F7292D">
                    <w:t xml:space="preserve">                        11</w:t>
                  </w:r>
                </w:p>
              </w:tc>
              <w:tc>
                <w:tcPr>
                  <w:tcW w:w="0" w:type="auto"/>
                  <w:tcBorders>
                    <w:top w:val="single" w:sz="4" w:space="0" w:color="000000"/>
                    <w:left w:val="single" w:sz="4" w:space="0" w:color="000000"/>
                    <w:bottom w:val="single" w:sz="4" w:space="0" w:color="000000"/>
                    <w:right w:val="single" w:sz="4" w:space="0" w:color="000000"/>
                  </w:tcBorders>
                  <w:hideMark/>
                </w:tcPr>
                <w:p w14:paraId="7DCA550C" w14:textId="77777777" w:rsidR="00A8282B" w:rsidRPr="00F7292D" w:rsidRDefault="00A8282B" w:rsidP="00F7292D"/>
                <w:p w14:paraId="562DB2E1" w14:textId="77777777" w:rsidR="00A8282B" w:rsidRPr="00F7292D" w:rsidRDefault="00A8282B" w:rsidP="00F7292D">
                  <w:r w:rsidRPr="00F7292D">
                    <w:t xml:space="preserve">                        საერთაშორისო გადაზიდვა/გადაყვანა</w:t>
                  </w:r>
                </w:p>
              </w:tc>
              <w:tc>
                <w:tcPr>
                  <w:tcW w:w="0" w:type="auto"/>
                  <w:tcBorders>
                    <w:top w:val="single" w:sz="4" w:space="0" w:color="000000"/>
                    <w:left w:val="single" w:sz="4" w:space="0" w:color="000000"/>
                    <w:bottom w:val="single" w:sz="4" w:space="0" w:color="000000"/>
                    <w:right w:val="single" w:sz="4" w:space="0" w:color="000000"/>
                  </w:tcBorders>
                  <w:hideMark/>
                </w:tcPr>
                <w:p w14:paraId="323455F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1CD240EB" w14:textId="77777777" w:rsidR="00A8282B" w:rsidRPr="00F7292D" w:rsidRDefault="00A8282B" w:rsidP="00F7292D"/>
                <w:p w14:paraId="49113197"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33A84CDE" w14:textId="77777777" w:rsidR="00A8282B" w:rsidRPr="00F7292D" w:rsidRDefault="00A8282B" w:rsidP="00F7292D">
                  <w:r w:rsidRPr="00F7292D">
                    <w:t> </w:t>
                  </w:r>
                </w:p>
              </w:tc>
            </w:tr>
            <w:tr w:rsidR="00A8282B" w:rsidRPr="00F7292D" w14:paraId="3D2350EA" w14:textId="77777777">
              <w:tc>
                <w:tcPr>
                  <w:tcW w:w="0" w:type="auto"/>
                  <w:tcBorders>
                    <w:top w:val="single" w:sz="4" w:space="0" w:color="000000"/>
                    <w:left w:val="single" w:sz="4" w:space="0" w:color="000000"/>
                    <w:bottom w:val="single" w:sz="4" w:space="0" w:color="000000"/>
                    <w:right w:val="single" w:sz="4" w:space="0" w:color="000000"/>
                  </w:tcBorders>
                  <w:hideMark/>
                </w:tcPr>
                <w:p w14:paraId="52ABCC16" w14:textId="77777777" w:rsidR="00A8282B" w:rsidRPr="00F7292D" w:rsidRDefault="00A8282B" w:rsidP="00F7292D"/>
                <w:p w14:paraId="23C15012" w14:textId="77777777" w:rsidR="00A8282B" w:rsidRPr="00F7292D" w:rsidRDefault="00A8282B" w:rsidP="00F7292D">
                  <w:r w:rsidRPr="00F7292D">
                    <w:t xml:space="preserve">                        12</w:t>
                  </w:r>
                </w:p>
              </w:tc>
              <w:tc>
                <w:tcPr>
                  <w:tcW w:w="0" w:type="auto"/>
                  <w:tcBorders>
                    <w:top w:val="single" w:sz="4" w:space="0" w:color="000000"/>
                    <w:left w:val="single" w:sz="4" w:space="0" w:color="000000"/>
                    <w:bottom w:val="single" w:sz="4" w:space="0" w:color="000000"/>
                    <w:right w:val="single" w:sz="4" w:space="0" w:color="000000"/>
                  </w:tcBorders>
                  <w:hideMark/>
                </w:tcPr>
                <w:p w14:paraId="4A29817B" w14:textId="77777777" w:rsidR="00A8282B" w:rsidRPr="00F7292D" w:rsidRDefault="00A8282B" w:rsidP="00F7292D"/>
                <w:p w14:paraId="35591557" w14:textId="77777777" w:rsidR="00A8282B" w:rsidRPr="00F7292D" w:rsidRDefault="00A8282B" w:rsidP="00F7292D">
                  <w:r w:rsidRPr="00F7292D">
                    <w:t xml:space="preserve">                        ცალკეული საერთაშორისო ხელშეკრულებებით გათვალისწინებული პროექტის ფარგლებში </w:t>
                  </w:r>
                </w:p>
                <w:p w14:paraId="35947349" w14:textId="77777777" w:rsidR="00A8282B" w:rsidRPr="00F7292D" w:rsidRDefault="00A8282B" w:rsidP="00F7292D">
                  <w:r w:rsidRPr="00F7292D">
                    <w:t xml:space="preserve">                        მიწოდებული საქონელი ან/და გაწეული მომსახურება</w:t>
                  </w:r>
                </w:p>
              </w:tc>
              <w:tc>
                <w:tcPr>
                  <w:tcW w:w="0" w:type="auto"/>
                  <w:tcBorders>
                    <w:top w:val="single" w:sz="4" w:space="0" w:color="000000"/>
                    <w:left w:val="single" w:sz="4" w:space="0" w:color="000000"/>
                    <w:bottom w:val="single" w:sz="4" w:space="0" w:color="000000"/>
                    <w:right w:val="single" w:sz="4" w:space="0" w:color="000000"/>
                  </w:tcBorders>
                  <w:hideMark/>
                </w:tcPr>
                <w:p w14:paraId="1B1798B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7349FB6B" w14:textId="77777777" w:rsidR="00A8282B" w:rsidRPr="00F7292D" w:rsidRDefault="00A8282B" w:rsidP="00F7292D"/>
                <w:p w14:paraId="783F2364"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293DA658" w14:textId="77777777" w:rsidR="00A8282B" w:rsidRPr="00F7292D" w:rsidRDefault="00A8282B" w:rsidP="00F7292D">
                  <w:r w:rsidRPr="00F7292D">
                    <w:t> </w:t>
                  </w:r>
                </w:p>
              </w:tc>
            </w:tr>
            <w:tr w:rsidR="00A8282B" w:rsidRPr="00F7292D" w14:paraId="67EBB814" w14:textId="77777777">
              <w:tc>
                <w:tcPr>
                  <w:tcW w:w="0" w:type="auto"/>
                  <w:vMerge w:val="restart"/>
                  <w:tcBorders>
                    <w:top w:val="single" w:sz="4" w:space="0" w:color="000000"/>
                    <w:left w:val="single" w:sz="4" w:space="0" w:color="000000"/>
                    <w:bottom w:val="single" w:sz="4" w:space="0" w:color="000000"/>
                    <w:right w:val="single" w:sz="4" w:space="0" w:color="000000"/>
                  </w:tcBorders>
                  <w:hideMark/>
                </w:tcPr>
                <w:p w14:paraId="0EE3FDC6" w14:textId="77777777" w:rsidR="00A8282B" w:rsidRPr="00F7292D" w:rsidRDefault="00A8282B" w:rsidP="00F7292D"/>
                <w:p w14:paraId="5B8B4375" w14:textId="77777777" w:rsidR="00A8282B" w:rsidRPr="00F7292D" w:rsidRDefault="00A8282B" w:rsidP="00F7292D">
                  <w:r w:rsidRPr="00F7292D">
                    <w:t xml:space="preserve">                        13</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08A7D7FE" w14:textId="77777777" w:rsidR="00A8282B" w:rsidRPr="00F7292D" w:rsidRDefault="00A8282B" w:rsidP="00F7292D"/>
                <w:p w14:paraId="2A15E1BF" w14:textId="77777777" w:rsidR="00A8282B" w:rsidRPr="00F7292D" w:rsidRDefault="00A8282B" w:rsidP="00F7292D">
                  <w:r w:rsidRPr="00F7292D">
                    <w:t xml:space="preserve">                        ჩათვლის უფლებით დღგ-სგან გათავისუფლებული სხვა ოპერაციები მათ შორის: საგადასახადო </w:t>
                  </w:r>
                </w:p>
                <w:p w14:paraId="24823840" w14:textId="77777777" w:rsidR="00A8282B" w:rsidRPr="00F7292D" w:rsidRDefault="00A8282B" w:rsidP="00F7292D">
                  <w:r w:rsidRPr="00F7292D">
                    <w:t xml:space="preserve">                        ორგანოს მიერ ინვენტარიზაციის შედეგად გამოვლენილი სასაქონლო- მატერიალური </w:t>
                  </w:r>
                </w:p>
                <w:p w14:paraId="32B4BD40" w14:textId="77777777" w:rsidR="00A8282B" w:rsidRPr="00F7292D" w:rsidRDefault="00A8282B" w:rsidP="00F7292D">
                  <w:r w:rsidRPr="00F7292D">
                    <w:t xml:space="preserve">                        ფასეულობების დანაკლისი</w:t>
                  </w:r>
                </w:p>
              </w:tc>
              <w:tc>
                <w:tcPr>
                  <w:tcW w:w="0" w:type="auto"/>
                  <w:tcBorders>
                    <w:top w:val="single" w:sz="4" w:space="0" w:color="000000"/>
                    <w:left w:val="single" w:sz="4" w:space="0" w:color="000000"/>
                    <w:bottom w:val="single" w:sz="4" w:space="0" w:color="000000"/>
                    <w:right w:val="single" w:sz="4" w:space="0" w:color="000000"/>
                  </w:tcBorders>
                  <w:hideMark/>
                </w:tcPr>
                <w:p w14:paraId="5ACD1D7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9F01036" w14:textId="77777777" w:rsidR="00A8282B" w:rsidRPr="00F7292D" w:rsidRDefault="00A8282B" w:rsidP="00F7292D"/>
                <w:p w14:paraId="59AAA103"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01EFCF2E" w14:textId="77777777" w:rsidR="00A8282B" w:rsidRPr="00F7292D" w:rsidRDefault="00A8282B" w:rsidP="00F7292D">
                  <w:r w:rsidRPr="00F7292D">
                    <w:t> </w:t>
                  </w:r>
                </w:p>
              </w:tc>
            </w:tr>
            <w:tr w:rsidR="00A8282B" w:rsidRPr="00F7292D" w14:paraId="7A0664F8"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01C317" w14:textId="77777777" w:rsidR="00A8282B" w:rsidRPr="00F7292D" w:rsidRDefault="00A8282B" w:rsidP="00F7292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A62272" w14:textId="77777777" w:rsidR="00A8282B" w:rsidRPr="00F7292D" w:rsidRDefault="00A8282B" w:rsidP="00F7292D"/>
              </w:tc>
              <w:tc>
                <w:tcPr>
                  <w:tcW w:w="0" w:type="auto"/>
                  <w:tcBorders>
                    <w:top w:val="single" w:sz="4" w:space="0" w:color="000000"/>
                    <w:left w:val="single" w:sz="4" w:space="0" w:color="000000"/>
                    <w:bottom w:val="single" w:sz="4" w:space="0" w:color="000000"/>
                    <w:right w:val="single" w:sz="4" w:space="0" w:color="000000"/>
                  </w:tcBorders>
                  <w:hideMark/>
                </w:tcPr>
                <w:p w14:paraId="07844822"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78CFF639" w14:textId="77777777" w:rsidR="00A8282B" w:rsidRPr="00F7292D" w:rsidRDefault="00A8282B" w:rsidP="00F7292D"/>
                <w:p w14:paraId="5D25D98C"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1017BEFB" w14:textId="77777777" w:rsidR="00A8282B" w:rsidRPr="00F7292D" w:rsidRDefault="00A8282B" w:rsidP="00F7292D">
                  <w:r w:rsidRPr="00F7292D">
                    <w:t> </w:t>
                  </w:r>
                </w:p>
              </w:tc>
            </w:tr>
            <w:tr w:rsidR="00A8282B" w:rsidRPr="00F7292D" w14:paraId="50E9D208" w14:textId="77777777">
              <w:tc>
                <w:tcPr>
                  <w:tcW w:w="0" w:type="auto"/>
                  <w:tcBorders>
                    <w:top w:val="single" w:sz="4" w:space="0" w:color="000000"/>
                    <w:left w:val="single" w:sz="4" w:space="0" w:color="000000"/>
                    <w:bottom w:val="single" w:sz="4" w:space="0" w:color="000000"/>
                    <w:right w:val="single" w:sz="4" w:space="0" w:color="000000"/>
                  </w:tcBorders>
                  <w:hideMark/>
                </w:tcPr>
                <w:p w14:paraId="625C6A5D" w14:textId="77777777" w:rsidR="00A8282B" w:rsidRPr="00F7292D" w:rsidRDefault="00A8282B" w:rsidP="00F7292D"/>
                <w:p w14:paraId="0E695DC3" w14:textId="77777777" w:rsidR="00A8282B" w:rsidRPr="00F7292D" w:rsidRDefault="00A8282B" w:rsidP="00F7292D">
                  <w:r w:rsidRPr="00F7292D">
                    <w:t xml:space="preserve">                        14</w:t>
                  </w:r>
                </w:p>
              </w:tc>
              <w:tc>
                <w:tcPr>
                  <w:tcW w:w="0" w:type="auto"/>
                  <w:tcBorders>
                    <w:top w:val="single" w:sz="4" w:space="0" w:color="000000"/>
                    <w:left w:val="single" w:sz="4" w:space="0" w:color="000000"/>
                    <w:bottom w:val="single" w:sz="4" w:space="0" w:color="000000"/>
                    <w:right w:val="single" w:sz="4" w:space="0" w:color="000000"/>
                  </w:tcBorders>
                  <w:hideMark/>
                </w:tcPr>
                <w:p w14:paraId="7B3EAB7F" w14:textId="77777777" w:rsidR="00A8282B" w:rsidRPr="00F7292D" w:rsidRDefault="00A8282B" w:rsidP="00F7292D"/>
                <w:p w14:paraId="2E46270A" w14:textId="77777777" w:rsidR="00A8282B" w:rsidRPr="00F7292D" w:rsidRDefault="00A8282B" w:rsidP="00F7292D">
                  <w:r w:rsidRPr="00F7292D">
                    <w:t xml:space="preserve">                        ჩათვლის უფლებით დღგ-სგან გათავისუფლებული ოპერაციები, რომლებზეც საკომპენსაცო </w:t>
                  </w:r>
                </w:p>
                <w:p w14:paraId="545486DE" w14:textId="77777777" w:rsidR="00A8282B" w:rsidRPr="00F7292D" w:rsidRDefault="00A8282B" w:rsidP="00F7292D">
                  <w:r w:rsidRPr="00F7292D">
                    <w:lastRenderedPageBreak/>
                    <w:t xml:space="preserve">                        თანხის გადახდა განხორციელდა საქონლის/მომსახურების მიწოდებამდე</w:t>
                  </w:r>
                </w:p>
              </w:tc>
              <w:tc>
                <w:tcPr>
                  <w:tcW w:w="0" w:type="auto"/>
                  <w:tcBorders>
                    <w:top w:val="single" w:sz="4" w:space="0" w:color="000000"/>
                    <w:left w:val="single" w:sz="4" w:space="0" w:color="000000"/>
                    <w:bottom w:val="single" w:sz="4" w:space="0" w:color="000000"/>
                    <w:right w:val="single" w:sz="4" w:space="0" w:color="000000"/>
                  </w:tcBorders>
                  <w:hideMark/>
                </w:tcPr>
                <w:p w14:paraId="49C6E37D" w14:textId="77777777" w:rsidR="00A8282B" w:rsidRPr="00F7292D" w:rsidRDefault="00A8282B" w:rsidP="00F7292D">
                  <w:r w:rsidRPr="00F7292D">
                    <w:lastRenderedPageBreak/>
                    <w:t> </w:t>
                  </w:r>
                </w:p>
              </w:tc>
              <w:tc>
                <w:tcPr>
                  <w:tcW w:w="0" w:type="auto"/>
                  <w:tcBorders>
                    <w:top w:val="single" w:sz="4" w:space="0" w:color="000000"/>
                    <w:left w:val="single" w:sz="4" w:space="0" w:color="000000"/>
                    <w:bottom w:val="single" w:sz="4" w:space="0" w:color="000000"/>
                    <w:right w:val="single" w:sz="4" w:space="0" w:color="000000"/>
                  </w:tcBorders>
                  <w:hideMark/>
                </w:tcPr>
                <w:p w14:paraId="6E122160" w14:textId="77777777" w:rsidR="00A8282B" w:rsidRPr="00F7292D" w:rsidRDefault="00A8282B" w:rsidP="00F7292D"/>
                <w:p w14:paraId="48976074" w14:textId="77777777" w:rsidR="00A8282B" w:rsidRPr="00F7292D" w:rsidRDefault="00A8282B" w:rsidP="00F7292D">
                  <w:r w:rsidRPr="00F7292D">
                    <w:t xml:space="preserve">                        0</w:t>
                  </w:r>
                </w:p>
              </w:tc>
              <w:tc>
                <w:tcPr>
                  <w:tcW w:w="0" w:type="auto"/>
                  <w:tcBorders>
                    <w:top w:val="single" w:sz="4" w:space="0" w:color="000000"/>
                    <w:left w:val="single" w:sz="4" w:space="0" w:color="000000"/>
                    <w:bottom w:val="single" w:sz="4" w:space="0" w:color="000000"/>
                    <w:right w:val="single" w:sz="4" w:space="0" w:color="000000"/>
                  </w:tcBorders>
                  <w:hideMark/>
                </w:tcPr>
                <w:p w14:paraId="725C104A" w14:textId="77777777" w:rsidR="00A8282B" w:rsidRPr="00F7292D" w:rsidRDefault="00A8282B" w:rsidP="00F7292D">
                  <w:r w:rsidRPr="00F7292D">
                    <w:t> </w:t>
                  </w:r>
                </w:p>
              </w:tc>
            </w:tr>
            <w:tr w:rsidR="00A8282B" w:rsidRPr="00F7292D" w14:paraId="2BE013CE" w14:textId="77777777">
              <w:tc>
                <w:tcPr>
                  <w:tcW w:w="0" w:type="auto"/>
                  <w:tcBorders>
                    <w:top w:val="single" w:sz="4" w:space="0" w:color="000000"/>
                    <w:left w:val="single" w:sz="4" w:space="0" w:color="000000"/>
                    <w:bottom w:val="single" w:sz="4" w:space="0" w:color="000000"/>
                    <w:right w:val="single" w:sz="4" w:space="0" w:color="000000"/>
                  </w:tcBorders>
                  <w:hideMark/>
                </w:tcPr>
                <w:p w14:paraId="352B4D28" w14:textId="77777777" w:rsidR="00A8282B" w:rsidRPr="00F7292D" w:rsidRDefault="00A8282B" w:rsidP="00F7292D"/>
                <w:p w14:paraId="593BBF9C" w14:textId="77777777" w:rsidR="00A8282B" w:rsidRPr="00F7292D" w:rsidRDefault="00A8282B" w:rsidP="00F7292D">
                  <w:r w:rsidRPr="00F7292D">
                    <w:t xml:space="preserve">                        15</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432B9D5" w14:textId="77777777" w:rsidR="00A8282B" w:rsidRPr="00F7292D" w:rsidRDefault="00A8282B" w:rsidP="00F7292D"/>
                <w:p w14:paraId="09100B61" w14:textId="77777777" w:rsidR="00A8282B" w:rsidRPr="00F7292D" w:rsidRDefault="00A8282B" w:rsidP="00F7292D">
                  <w:r w:rsidRPr="00F7292D">
                    <w:t xml:space="preserve">                        სულ</w:t>
                  </w:r>
                </w:p>
              </w:tc>
              <w:tc>
                <w:tcPr>
                  <w:tcW w:w="0" w:type="auto"/>
                  <w:tcBorders>
                    <w:top w:val="single" w:sz="4" w:space="0" w:color="000000"/>
                    <w:left w:val="single" w:sz="4" w:space="0" w:color="000000"/>
                    <w:bottom w:val="single" w:sz="4" w:space="0" w:color="000000"/>
                    <w:right w:val="single" w:sz="4" w:space="0" w:color="000000"/>
                  </w:tcBorders>
                  <w:hideMark/>
                </w:tcPr>
                <w:p w14:paraId="47914A66" w14:textId="77777777" w:rsidR="00A8282B" w:rsidRPr="00F7292D" w:rsidRDefault="00A8282B" w:rsidP="00F7292D">
                  <w:r w:rsidRPr="00F7292D">
                    <w:t> </w:t>
                  </w:r>
                </w:p>
              </w:tc>
            </w:tr>
          </w:tbl>
          <w:p w14:paraId="4E649D20" w14:textId="77777777" w:rsidR="00A8282B" w:rsidRPr="00F7292D" w:rsidRDefault="00A8282B" w:rsidP="00F7292D"/>
        </w:tc>
      </w:tr>
    </w:tbl>
    <w:p w14:paraId="0A71946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F7CAB64" w14:textId="77777777" w:rsidTr="00A8282B">
        <w:trPr>
          <w:tblCellSpacing w:w="0" w:type="dxa"/>
        </w:trPr>
        <w:tc>
          <w:tcPr>
            <w:tcW w:w="5000" w:type="pct"/>
            <w:vAlign w:val="center"/>
            <w:hideMark/>
          </w:tcPr>
          <w:p w14:paraId="4257DB16" w14:textId="77777777" w:rsidR="00A8282B" w:rsidRPr="00F7292D" w:rsidRDefault="00A8282B" w:rsidP="00F7292D">
            <w:r w:rsidRPr="00F7292D">
              <w:t>   </w:t>
            </w:r>
          </w:p>
        </w:tc>
      </w:tr>
      <w:tr w:rsidR="00A8282B" w:rsidRPr="00F7292D" w14:paraId="0D82AAE4" w14:textId="77777777" w:rsidTr="00A8282B">
        <w:trPr>
          <w:tblCellSpacing w:w="0" w:type="dxa"/>
        </w:trPr>
        <w:tc>
          <w:tcPr>
            <w:tcW w:w="5000" w:type="pct"/>
            <w:vAlign w:val="center"/>
            <w:hideMark/>
          </w:tcPr>
          <w:p w14:paraId="2CC7F159" w14:textId="77777777" w:rsidR="00A8282B" w:rsidRPr="00F7292D" w:rsidRDefault="00A8282B" w:rsidP="00F7292D">
            <w:r w:rsidRPr="00F7292D">
              <w:t>ნაწილი II</w:t>
            </w:r>
          </w:p>
        </w:tc>
      </w:tr>
      <w:tr w:rsidR="00A8282B" w:rsidRPr="00F7292D" w14:paraId="5BDBA319" w14:textId="77777777" w:rsidTr="00A8282B">
        <w:trPr>
          <w:tblCellSpacing w:w="0" w:type="dxa"/>
        </w:trPr>
        <w:tc>
          <w:tcPr>
            <w:tcW w:w="5000" w:type="pct"/>
            <w:vAlign w:val="center"/>
            <w:hideMark/>
          </w:tcPr>
          <w:p w14:paraId="68E2B236" w14:textId="77777777" w:rsidR="00A8282B" w:rsidRPr="00F7292D" w:rsidRDefault="00A8282B" w:rsidP="00F7292D">
            <w:r w:rsidRPr="00F7292D">
              <w:t>უკუდაბეგვრის წესით დარიცხული დღგ</w:t>
            </w:r>
          </w:p>
        </w:tc>
      </w:tr>
    </w:tbl>
    <w:p w14:paraId="140CDBF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D75F82A" w14:textId="77777777" w:rsidTr="00A8282B">
        <w:trPr>
          <w:tblCellSpacing w:w="0" w:type="dxa"/>
        </w:trPr>
        <w:tc>
          <w:tcPr>
            <w:tcW w:w="4500" w:type="pct"/>
            <w:vAlign w:val="center"/>
            <w:hideMark/>
          </w:tcPr>
          <w:p w14:paraId="4C602D96" w14:textId="77777777" w:rsidR="00A8282B" w:rsidRPr="00F7292D" w:rsidRDefault="00A8282B" w:rsidP="00F7292D">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1632"/>
              <w:gridCol w:w="3118"/>
              <w:gridCol w:w="2555"/>
              <w:gridCol w:w="1740"/>
              <w:gridCol w:w="1709"/>
            </w:tblGrid>
            <w:tr w:rsidR="00A8282B" w:rsidRPr="00F7292D" w14:paraId="44ABBCA8" w14:textId="77777777">
              <w:tc>
                <w:tcPr>
                  <w:tcW w:w="0" w:type="auto"/>
                  <w:tcBorders>
                    <w:top w:val="single" w:sz="6" w:space="0" w:color="000000"/>
                    <w:left w:val="single" w:sz="6" w:space="0" w:color="000000"/>
                    <w:bottom w:val="single" w:sz="6" w:space="0" w:color="000000"/>
                    <w:right w:val="single" w:sz="6" w:space="0" w:color="000000"/>
                  </w:tcBorders>
                  <w:hideMark/>
                </w:tcPr>
                <w:p w14:paraId="20C1A192" w14:textId="77777777" w:rsidR="00A8282B" w:rsidRPr="00F7292D" w:rsidRDefault="00A8282B" w:rsidP="00F7292D"/>
                <w:p w14:paraId="3F601BDB"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51974C7" w14:textId="77777777" w:rsidR="00A8282B" w:rsidRPr="00F7292D" w:rsidRDefault="00A8282B" w:rsidP="00F7292D"/>
                <w:p w14:paraId="1CA1D66E" w14:textId="77777777" w:rsidR="00A8282B" w:rsidRPr="00F7292D" w:rsidRDefault="00A8282B" w:rsidP="00F7292D">
                  <w:r w:rsidRPr="00F7292D">
                    <w:t xml:space="preserve">                            ოპერაციის შინაარსი</w:t>
                  </w:r>
                </w:p>
              </w:tc>
              <w:tc>
                <w:tcPr>
                  <w:tcW w:w="0" w:type="auto"/>
                  <w:tcBorders>
                    <w:top w:val="single" w:sz="6" w:space="0" w:color="000000"/>
                    <w:left w:val="single" w:sz="6" w:space="0" w:color="000000"/>
                    <w:bottom w:val="single" w:sz="6" w:space="0" w:color="000000"/>
                    <w:right w:val="single" w:sz="6" w:space="0" w:color="000000"/>
                  </w:tcBorders>
                  <w:hideMark/>
                </w:tcPr>
                <w:p w14:paraId="07ABEF2A" w14:textId="77777777" w:rsidR="00A8282B" w:rsidRPr="00F7292D" w:rsidRDefault="00A8282B" w:rsidP="00F7292D"/>
                <w:p w14:paraId="6A02D062" w14:textId="77777777" w:rsidR="00A8282B" w:rsidRPr="00F7292D" w:rsidRDefault="00A8282B" w:rsidP="00F7292D">
                  <w:r w:rsidRPr="00F7292D">
                    <w:t xml:space="preserve">                            უკუდაბეგვრას დაქვემდებარებული ბრუნვა</w:t>
                  </w:r>
                </w:p>
              </w:tc>
              <w:tc>
                <w:tcPr>
                  <w:tcW w:w="0" w:type="auto"/>
                  <w:tcBorders>
                    <w:top w:val="single" w:sz="6" w:space="0" w:color="000000"/>
                    <w:left w:val="single" w:sz="6" w:space="0" w:color="000000"/>
                    <w:bottom w:val="single" w:sz="6" w:space="0" w:color="000000"/>
                    <w:right w:val="single" w:sz="6" w:space="0" w:color="000000"/>
                  </w:tcBorders>
                  <w:hideMark/>
                </w:tcPr>
                <w:p w14:paraId="09012D4D" w14:textId="77777777" w:rsidR="00A8282B" w:rsidRPr="00F7292D" w:rsidRDefault="00A8282B" w:rsidP="00F7292D"/>
                <w:p w14:paraId="0D339374" w14:textId="77777777" w:rsidR="00A8282B" w:rsidRPr="00F7292D" w:rsidRDefault="00A8282B" w:rsidP="00F7292D">
                  <w:r w:rsidRPr="00F7292D">
                    <w:t xml:space="preserve">                            დღგ-ის</w:t>
                  </w:r>
                </w:p>
                <w:p w14:paraId="0EAC90A0" w14:textId="77777777" w:rsidR="00A8282B" w:rsidRPr="00F7292D" w:rsidRDefault="00A8282B" w:rsidP="00F7292D"/>
                <w:p w14:paraId="0D35088B" w14:textId="77777777" w:rsidR="00A8282B" w:rsidRPr="00F7292D" w:rsidRDefault="00A8282B" w:rsidP="00F7292D">
                  <w:r w:rsidRPr="00F7292D">
                    <w:t xml:space="preserve">                            განაკვეთი</w:t>
                  </w:r>
                </w:p>
              </w:tc>
              <w:tc>
                <w:tcPr>
                  <w:tcW w:w="0" w:type="auto"/>
                  <w:tcBorders>
                    <w:top w:val="single" w:sz="6" w:space="0" w:color="000000"/>
                    <w:left w:val="single" w:sz="6" w:space="0" w:color="000000"/>
                    <w:bottom w:val="single" w:sz="6" w:space="0" w:color="000000"/>
                    <w:right w:val="single" w:sz="6" w:space="0" w:color="000000"/>
                  </w:tcBorders>
                  <w:hideMark/>
                </w:tcPr>
                <w:p w14:paraId="46957BBC" w14:textId="77777777" w:rsidR="00A8282B" w:rsidRPr="00F7292D" w:rsidRDefault="00A8282B" w:rsidP="00F7292D"/>
                <w:p w14:paraId="6FB8C0D2" w14:textId="77777777" w:rsidR="00A8282B" w:rsidRPr="00F7292D" w:rsidRDefault="00A8282B" w:rsidP="00F7292D">
                  <w:r w:rsidRPr="00F7292D">
                    <w:t xml:space="preserve">                            დღგ-ის</w:t>
                  </w:r>
                </w:p>
                <w:p w14:paraId="1DCA3D37" w14:textId="77777777" w:rsidR="00A8282B" w:rsidRPr="00F7292D" w:rsidRDefault="00A8282B" w:rsidP="00F7292D"/>
                <w:p w14:paraId="729B2372" w14:textId="77777777" w:rsidR="00A8282B" w:rsidRPr="00F7292D" w:rsidRDefault="00A8282B" w:rsidP="00F7292D">
                  <w:r w:rsidRPr="00F7292D">
                    <w:t xml:space="preserve">                            თანხა</w:t>
                  </w:r>
                </w:p>
              </w:tc>
            </w:tr>
            <w:tr w:rsidR="00A8282B" w:rsidRPr="00F7292D" w14:paraId="339E099F" w14:textId="77777777">
              <w:tc>
                <w:tcPr>
                  <w:tcW w:w="0" w:type="auto"/>
                  <w:tcBorders>
                    <w:top w:val="single" w:sz="6" w:space="0" w:color="000000"/>
                    <w:left w:val="single" w:sz="6" w:space="0" w:color="000000"/>
                    <w:bottom w:val="single" w:sz="6" w:space="0" w:color="000000"/>
                    <w:right w:val="single" w:sz="6" w:space="0" w:color="000000"/>
                  </w:tcBorders>
                  <w:hideMark/>
                </w:tcPr>
                <w:p w14:paraId="0B7156C5" w14:textId="77777777" w:rsidR="00A8282B" w:rsidRPr="00F7292D" w:rsidRDefault="00A8282B" w:rsidP="00F7292D"/>
                <w:p w14:paraId="161A7FF6"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11ABC348" w14:textId="77777777" w:rsidR="00A8282B" w:rsidRPr="00F7292D" w:rsidRDefault="00A8282B" w:rsidP="00F7292D"/>
                <w:p w14:paraId="056F5C81" w14:textId="77777777" w:rsidR="00A8282B" w:rsidRPr="00F7292D" w:rsidRDefault="00A8282B" w:rsidP="00F7292D">
                  <w:r w:rsidRPr="00F7292D">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1C3C6EF2" w14:textId="77777777" w:rsidR="00A8282B" w:rsidRPr="00F7292D" w:rsidRDefault="00A8282B" w:rsidP="00F7292D"/>
                <w:p w14:paraId="55790896"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1F4B580F" w14:textId="77777777" w:rsidR="00A8282B" w:rsidRPr="00F7292D" w:rsidRDefault="00A8282B" w:rsidP="00F7292D"/>
                <w:p w14:paraId="287DEAB4" w14:textId="77777777" w:rsidR="00A8282B" w:rsidRPr="00F7292D" w:rsidRDefault="00A8282B" w:rsidP="00F7292D">
                  <w:r w:rsidRPr="00F7292D">
                    <w:t xml:space="preserve">                            4</w:t>
                  </w:r>
                </w:p>
              </w:tc>
              <w:tc>
                <w:tcPr>
                  <w:tcW w:w="0" w:type="auto"/>
                  <w:tcBorders>
                    <w:top w:val="single" w:sz="6" w:space="0" w:color="000000"/>
                    <w:left w:val="single" w:sz="6" w:space="0" w:color="000000"/>
                    <w:bottom w:val="single" w:sz="6" w:space="0" w:color="000000"/>
                    <w:right w:val="single" w:sz="6" w:space="0" w:color="000000"/>
                  </w:tcBorders>
                  <w:hideMark/>
                </w:tcPr>
                <w:p w14:paraId="01A1B829" w14:textId="77777777" w:rsidR="00A8282B" w:rsidRPr="00F7292D" w:rsidRDefault="00A8282B" w:rsidP="00F7292D"/>
                <w:p w14:paraId="3422BC49" w14:textId="77777777" w:rsidR="00A8282B" w:rsidRPr="00F7292D" w:rsidRDefault="00A8282B" w:rsidP="00F7292D">
                  <w:r w:rsidRPr="00F7292D">
                    <w:t xml:space="preserve">                            5</w:t>
                  </w:r>
                </w:p>
              </w:tc>
            </w:tr>
            <w:tr w:rsidR="00A8282B" w:rsidRPr="00F7292D" w14:paraId="1B766C02" w14:textId="77777777">
              <w:tc>
                <w:tcPr>
                  <w:tcW w:w="0" w:type="auto"/>
                  <w:tcBorders>
                    <w:top w:val="single" w:sz="6" w:space="0" w:color="000000"/>
                    <w:left w:val="single" w:sz="6" w:space="0" w:color="000000"/>
                    <w:bottom w:val="single" w:sz="6" w:space="0" w:color="000000"/>
                    <w:right w:val="single" w:sz="6" w:space="0" w:color="000000"/>
                  </w:tcBorders>
                  <w:hideMark/>
                </w:tcPr>
                <w:p w14:paraId="50E3FA94" w14:textId="77777777" w:rsidR="00A8282B" w:rsidRPr="00F7292D" w:rsidRDefault="00A8282B" w:rsidP="00F7292D"/>
                <w:p w14:paraId="5510F1D8"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061AC72F" w14:textId="77777777" w:rsidR="00A8282B" w:rsidRPr="00F7292D" w:rsidRDefault="00A8282B" w:rsidP="00F7292D"/>
                <w:p w14:paraId="4C581623" w14:textId="77777777" w:rsidR="00A8282B" w:rsidRPr="00F7292D" w:rsidRDefault="00A8282B" w:rsidP="00F7292D">
                  <w:r w:rsidRPr="00F7292D">
                    <w:t xml:space="preserve">                            არარეზიდენტი ფიზიკური პირის (გარდა საქართველოს მოქალაქე ფიზიკური პირისა) ან </w:t>
                  </w:r>
                </w:p>
                <w:p w14:paraId="6A56222A" w14:textId="77777777" w:rsidR="00A8282B" w:rsidRPr="00F7292D" w:rsidRDefault="00A8282B" w:rsidP="00F7292D">
                  <w:r w:rsidRPr="00F7292D">
                    <w:t xml:space="preserve">                            არარეზიდენტი საწარმოს მიერ გაწეული მომსახურება </w:t>
                  </w:r>
                </w:p>
              </w:tc>
              <w:tc>
                <w:tcPr>
                  <w:tcW w:w="0" w:type="auto"/>
                  <w:tcBorders>
                    <w:top w:val="single" w:sz="6" w:space="0" w:color="000000"/>
                    <w:left w:val="single" w:sz="6" w:space="0" w:color="000000"/>
                    <w:bottom w:val="single" w:sz="6" w:space="0" w:color="000000"/>
                    <w:right w:val="single" w:sz="6" w:space="0" w:color="000000"/>
                  </w:tcBorders>
                  <w:hideMark/>
                </w:tcPr>
                <w:p w14:paraId="0569A337" w14:textId="77777777" w:rsidR="00A8282B" w:rsidRPr="00F7292D" w:rsidRDefault="00A8282B" w:rsidP="00F7292D"/>
                <w:p w14:paraId="40A7356B"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9B92BCD" w14:textId="77777777" w:rsidR="00A8282B" w:rsidRPr="00F7292D" w:rsidRDefault="00A8282B" w:rsidP="00F7292D"/>
                <w:p w14:paraId="7FD240D1" w14:textId="77777777" w:rsidR="00A8282B" w:rsidRPr="00F7292D" w:rsidRDefault="00A8282B" w:rsidP="00F7292D">
                  <w:r w:rsidRPr="00F7292D">
                    <w:t xml:space="preserve">                            18</w:t>
                  </w:r>
                </w:p>
              </w:tc>
              <w:tc>
                <w:tcPr>
                  <w:tcW w:w="0" w:type="auto"/>
                  <w:tcBorders>
                    <w:top w:val="single" w:sz="6" w:space="0" w:color="000000"/>
                    <w:left w:val="single" w:sz="6" w:space="0" w:color="000000"/>
                    <w:bottom w:val="single" w:sz="6" w:space="0" w:color="000000"/>
                    <w:right w:val="single" w:sz="6" w:space="0" w:color="000000"/>
                  </w:tcBorders>
                  <w:hideMark/>
                </w:tcPr>
                <w:p w14:paraId="400DA0F7" w14:textId="77777777" w:rsidR="00A8282B" w:rsidRPr="00F7292D" w:rsidRDefault="00A8282B" w:rsidP="00F7292D"/>
                <w:p w14:paraId="65E4F420" w14:textId="77777777" w:rsidR="00A8282B" w:rsidRPr="00F7292D" w:rsidRDefault="00A8282B" w:rsidP="00F7292D">
                  <w:r w:rsidRPr="00F7292D">
                    <w:t xml:space="preserve">                             </w:t>
                  </w:r>
                </w:p>
              </w:tc>
            </w:tr>
            <w:tr w:rsidR="00A8282B" w:rsidRPr="00F7292D" w14:paraId="0D4FF7E8" w14:textId="77777777">
              <w:tc>
                <w:tcPr>
                  <w:tcW w:w="0" w:type="auto"/>
                  <w:tcBorders>
                    <w:top w:val="single" w:sz="6" w:space="0" w:color="000000"/>
                    <w:left w:val="single" w:sz="6" w:space="0" w:color="000000"/>
                    <w:bottom w:val="single" w:sz="6" w:space="0" w:color="000000"/>
                    <w:right w:val="single" w:sz="6" w:space="0" w:color="000000"/>
                  </w:tcBorders>
                  <w:hideMark/>
                </w:tcPr>
                <w:p w14:paraId="291A5049" w14:textId="77777777" w:rsidR="00A8282B" w:rsidRPr="00F7292D" w:rsidRDefault="00A8282B" w:rsidP="00F7292D"/>
                <w:p w14:paraId="7186C5E7" w14:textId="77777777" w:rsidR="00A8282B" w:rsidRPr="00F7292D" w:rsidRDefault="00A8282B" w:rsidP="00F7292D">
                  <w:r w:rsidRPr="00F7292D">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5A631066" w14:textId="77777777" w:rsidR="00A8282B" w:rsidRPr="00F7292D" w:rsidRDefault="00A8282B" w:rsidP="00F7292D"/>
                <w:p w14:paraId="2578FF09" w14:textId="77777777" w:rsidR="00A8282B" w:rsidRPr="00F7292D" w:rsidRDefault="00A8282B" w:rsidP="00F7292D">
                  <w:r w:rsidRPr="00F7292D">
                    <w:t xml:space="preserve">                            საქართველოს ტერიტორიის გარეთ გაწეული მომსახურების ან/და საქონლის პროდუქტის </w:t>
                  </w:r>
                </w:p>
                <w:p w14:paraId="2DDCB7EA" w14:textId="77777777" w:rsidR="00A8282B" w:rsidRPr="00F7292D" w:rsidRDefault="00A8282B" w:rsidP="00F7292D">
                  <w:r w:rsidRPr="00F7292D">
                    <w:lastRenderedPageBreak/>
                    <w:t xml:space="preserve">                            (საპროექტო დოკუმენტაცია, ტექნიკური დოკუმენტაცია, ტექნოლოგიური სქემა, პროგრამა და </w:t>
                  </w:r>
                </w:p>
                <w:p w14:paraId="078855F7" w14:textId="77777777" w:rsidR="00A8282B" w:rsidRPr="00F7292D" w:rsidRDefault="00A8282B" w:rsidP="00F7292D">
                  <w:r w:rsidRPr="00F7292D">
                    <w:t xml:space="preserve">                            სხვა) მიწოდება ინტერნეტით ან ელექტრონული კომუნიკაციის სხვაგვარი საშუალებით, </w:t>
                  </w:r>
                </w:p>
                <w:p w14:paraId="1456A2ED" w14:textId="77777777" w:rsidR="00A8282B" w:rsidRPr="00F7292D" w:rsidRDefault="00A8282B" w:rsidP="00F7292D">
                  <w:r w:rsidRPr="00F7292D">
                    <w:t xml:space="preserve">                            როდესაც იგი არ კვეთს საქართველოს საბაჟო საზღვარს ინტეგრირებული სქემის ან სხვა </w:t>
                  </w:r>
                </w:p>
                <w:p w14:paraId="5AB5086E" w14:textId="77777777" w:rsidR="00A8282B" w:rsidRPr="00F7292D" w:rsidRDefault="00A8282B" w:rsidP="00F7292D">
                  <w:r w:rsidRPr="00F7292D">
                    <w:t xml:space="preserve">                            სახის ინფორმაციის მატარებლის საშუალებით</w:t>
                  </w:r>
                </w:p>
                <w:p w14:paraId="6E1155D9" w14:textId="77777777" w:rsidR="00A8282B" w:rsidRPr="00F7292D" w:rsidRDefault="00A8282B" w:rsidP="00F7292D"/>
                <w:p w14:paraId="2A1769A2"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F3C32CF" w14:textId="77777777" w:rsidR="00A8282B" w:rsidRPr="00F7292D" w:rsidRDefault="00A8282B" w:rsidP="00F7292D"/>
                <w:p w14:paraId="23760991"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259B567" w14:textId="77777777" w:rsidR="00A8282B" w:rsidRPr="00F7292D" w:rsidRDefault="00A8282B" w:rsidP="00F7292D"/>
                <w:p w14:paraId="4690ECF6" w14:textId="77777777" w:rsidR="00A8282B" w:rsidRPr="00F7292D" w:rsidRDefault="00A8282B" w:rsidP="00F7292D">
                  <w:r w:rsidRPr="00F7292D">
                    <w:t xml:space="preserve">                            18</w:t>
                  </w:r>
                </w:p>
              </w:tc>
              <w:tc>
                <w:tcPr>
                  <w:tcW w:w="0" w:type="auto"/>
                  <w:tcBorders>
                    <w:top w:val="single" w:sz="6" w:space="0" w:color="000000"/>
                    <w:left w:val="single" w:sz="6" w:space="0" w:color="000000"/>
                    <w:bottom w:val="single" w:sz="6" w:space="0" w:color="000000"/>
                    <w:right w:val="single" w:sz="6" w:space="0" w:color="000000"/>
                  </w:tcBorders>
                  <w:hideMark/>
                </w:tcPr>
                <w:p w14:paraId="40DF6A38" w14:textId="77777777" w:rsidR="00A8282B" w:rsidRPr="00F7292D" w:rsidRDefault="00A8282B" w:rsidP="00F7292D"/>
                <w:p w14:paraId="55FAB072" w14:textId="77777777" w:rsidR="00A8282B" w:rsidRPr="00F7292D" w:rsidRDefault="00A8282B" w:rsidP="00F7292D">
                  <w:r w:rsidRPr="00F7292D">
                    <w:t xml:space="preserve">                             </w:t>
                  </w:r>
                </w:p>
              </w:tc>
            </w:tr>
            <w:tr w:rsidR="00A8282B" w:rsidRPr="00F7292D" w14:paraId="7EE7C5C6" w14:textId="77777777">
              <w:tc>
                <w:tcPr>
                  <w:tcW w:w="0" w:type="auto"/>
                  <w:tcBorders>
                    <w:top w:val="single" w:sz="6" w:space="0" w:color="000000"/>
                    <w:left w:val="single" w:sz="6" w:space="0" w:color="000000"/>
                    <w:bottom w:val="single" w:sz="6" w:space="0" w:color="000000"/>
                    <w:right w:val="single" w:sz="6" w:space="0" w:color="000000"/>
                  </w:tcBorders>
                  <w:hideMark/>
                </w:tcPr>
                <w:p w14:paraId="4FE647BC" w14:textId="77777777" w:rsidR="00A8282B" w:rsidRPr="00F7292D" w:rsidRDefault="00A8282B" w:rsidP="00F7292D"/>
                <w:p w14:paraId="505AE9F0"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4ACD7294" w14:textId="77777777" w:rsidR="00A8282B" w:rsidRPr="00F7292D" w:rsidRDefault="00A8282B" w:rsidP="00F7292D"/>
                <w:p w14:paraId="46B1822A" w14:textId="77777777" w:rsidR="00A8282B" w:rsidRPr="00F7292D" w:rsidRDefault="00A8282B" w:rsidP="00F7292D">
                  <w:r w:rsidRPr="00F7292D">
                    <w:t xml:space="preserve">                            საბაჟო საწყობში საქართველოს საგადასახადო კოდექსის 162-ე მუხლის მე-7 ნაწილით </w:t>
                  </w:r>
                </w:p>
                <w:p w14:paraId="22DB5C67" w14:textId="77777777" w:rsidR="00A8282B" w:rsidRPr="00F7292D" w:rsidRDefault="00A8282B" w:rsidP="00F7292D">
                  <w:r w:rsidRPr="00F7292D">
                    <w:t xml:space="preserve">                            გათვალისწინებულ შემთხვევაში პირისგან  შეძენილი უცხოური საქონელი, რომელიც </w:t>
                  </w:r>
                </w:p>
                <w:p w14:paraId="54749869" w14:textId="77777777" w:rsidR="00A8282B" w:rsidRPr="00F7292D" w:rsidRDefault="00A8282B" w:rsidP="00F7292D">
                  <w:r w:rsidRPr="00F7292D">
                    <w:t xml:space="preserve">                            თავისუფალ მიმოქცევაში გაშვების პროცედურაში ექცევა.</w:t>
                  </w:r>
                </w:p>
                <w:p w14:paraId="1807C871" w14:textId="77777777" w:rsidR="00A8282B" w:rsidRPr="00F7292D" w:rsidRDefault="00A8282B" w:rsidP="00F7292D"/>
                <w:p w14:paraId="7DA157C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1B1B7D3" w14:textId="77777777" w:rsidR="00A8282B" w:rsidRPr="00F7292D" w:rsidRDefault="00A8282B" w:rsidP="00F7292D"/>
                <w:p w14:paraId="09E5F29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5987BFF" w14:textId="77777777" w:rsidR="00A8282B" w:rsidRPr="00F7292D" w:rsidRDefault="00A8282B" w:rsidP="00F7292D"/>
                <w:p w14:paraId="55D9CA1D" w14:textId="77777777" w:rsidR="00A8282B" w:rsidRPr="00F7292D" w:rsidRDefault="00A8282B" w:rsidP="00F7292D">
                  <w:r w:rsidRPr="00F7292D">
                    <w:t xml:space="preserve">                            18</w:t>
                  </w:r>
                </w:p>
              </w:tc>
              <w:tc>
                <w:tcPr>
                  <w:tcW w:w="0" w:type="auto"/>
                  <w:tcBorders>
                    <w:top w:val="single" w:sz="6" w:space="0" w:color="000000"/>
                    <w:left w:val="single" w:sz="6" w:space="0" w:color="000000"/>
                    <w:bottom w:val="single" w:sz="6" w:space="0" w:color="000000"/>
                    <w:right w:val="single" w:sz="6" w:space="0" w:color="000000"/>
                  </w:tcBorders>
                  <w:hideMark/>
                </w:tcPr>
                <w:p w14:paraId="1F2BAAA1" w14:textId="77777777" w:rsidR="00A8282B" w:rsidRPr="00F7292D" w:rsidRDefault="00A8282B" w:rsidP="00F7292D"/>
                <w:p w14:paraId="693DB223" w14:textId="77777777" w:rsidR="00A8282B" w:rsidRPr="00F7292D" w:rsidRDefault="00A8282B" w:rsidP="00F7292D">
                  <w:r w:rsidRPr="00F7292D">
                    <w:t xml:space="preserve">                             </w:t>
                  </w:r>
                </w:p>
              </w:tc>
            </w:tr>
            <w:tr w:rsidR="00A8282B" w:rsidRPr="00F7292D" w14:paraId="698BD40D" w14:textId="77777777">
              <w:tc>
                <w:tcPr>
                  <w:tcW w:w="0" w:type="auto"/>
                  <w:tcBorders>
                    <w:top w:val="single" w:sz="6" w:space="0" w:color="000000"/>
                    <w:left w:val="single" w:sz="6" w:space="0" w:color="000000"/>
                    <w:bottom w:val="single" w:sz="6" w:space="0" w:color="000000"/>
                    <w:right w:val="single" w:sz="6" w:space="0" w:color="000000"/>
                  </w:tcBorders>
                  <w:hideMark/>
                </w:tcPr>
                <w:p w14:paraId="1C9B2DB3" w14:textId="77777777" w:rsidR="00A8282B" w:rsidRPr="00F7292D" w:rsidRDefault="00A8282B" w:rsidP="00F7292D"/>
                <w:p w14:paraId="0834EDBE" w14:textId="77777777" w:rsidR="00A8282B" w:rsidRPr="00F7292D" w:rsidRDefault="00A8282B" w:rsidP="00F7292D">
                  <w:r w:rsidRPr="00F7292D">
                    <w:lastRenderedPageBreak/>
                    <w:t xml:space="preserve">                            4</w:t>
                  </w:r>
                </w:p>
              </w:tc>
              <w:tc>
                <w:tcPr>
                  <w:tcW w:w="0" w:type="auto"/>
                  <w:tcBorders>
                    <w:top w:val="single" w:sz="6" w:space="0" w:color="000000"/>
                    <w:left w:val="single" w:sz="6" w:space="0" w:color="000000"/>
                    <w:bottom w:val="single" w:sz="6" w:space="0" w:color="000000"/>
                    <w:right w:val="single" w:sz="6" w:space="0" w:color="000000"/>
                  </w:tcBorders>
                  <w:hideMark/>
                </w:tcPr>
                <w:p w14:paraId="719150F6" w14:textId="77777777" w:rsidR="00A8282B" w:rsidRPr="00F7292D" w:rsidRDefault="00A8282B" w:rsidP="00F7292D"/>
                <w:p w14:paraId="6EDBDD62" w14:textId="77777777" w:rsidR="00A8282B" w:rsidRPr="00F7292D" w:rsidRDefault="00A8282B" w:rsidP="00F7292D">
                  <w:r w:rsidRPr="00F7292D">
                    <w:t xml:space="preserve">                            სულ</w:t>
                  </w:r>
                </w:p>
              </w:tc>
              <w:tc>
                <w:tcPr>
                  <w:tcW w:w="0" w:type="auto"/>
                  <w:tcBorders>
                    <w:top w:val="single" w:sz="6" w:space="0" w:color="000000"/>
                    <w:left w:val="single" w:sz="6" w:space="0" w:color="000000"/>
                    <w:bottom w:val="single" w:sz="6" w:space="0" w:color="000000"/>
                    <w:right w:val="single" w:sz="6" w:space="0" w:color="000000"/>
                  </w:tcBorders>
                  <w:hideMark/>
                </w:tcPr>
                <w:p w14:paraId="03C8E7B9" w14:textId="77777777" w:rsidR="00A8282B" w:rsidRPr="00F7292D" w:rsidRDefault="00A8282B" w:rsidP="00F7292D"/>
                <w:p w14:paraId="4D6E6612"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F4E8D6B" w14:textId="77777777" w:rsidR="00A8282B" w:rsidRPr="00F7292D" w:rsidRDefault="00A8282B" w:rsidP="00F7292D"/>
                <w:p w14:paraId="2394034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04ED0F4" w14:textId="77777777" w:rsidR="00A8282B" w:rsidRPr="00F7292D" w:rsidRDefault="00A8282B" w:rsidP="00F7292D"/>
                <w:p w14:paraId="6AB2D46A" w14:textId="77777777" w:rsidR="00A8282B" w:rsidRPr="00F7292D" w:rsidRDefault="00A8282B" w:rsidP="00F7292D">
                  <w:r w:rsidRPr="00F7292D">
                    <w:t xml:space="preserve">                             </w:t>
                  </w:r>
                </w:p>
              </w:tc>
            </w:tr>
          </w:tbl>
          <w:p w14:paraId="3452F461" w14:textId="77777777" w:rsidR="00A8282B" w:rsidRPr="00F7292D" w:rsidRDefault="00A8282B" w:rsidP="00F7292D"/>
        </w:tc>
      </w:tr>
      <w:tr w:rsidR="00A8282B" w:rsidRPr="00F7292D" w14:paraId="5DE98F69" w14:textId="77777777" w:rsidTr="00A8282B">
        <w:trPr>
          <w:tblCellSpacing w:w="0" w:type="dxa"/>
        </w:trPr>
        <w:tc>
          <w:tcPr>
            <w:tcW w:w="4500" w:type="pct"/>
            <w:vAlign w:val="center"/>
            <w:hideMark/>
          </w:tcPr>
          <w:p w14:paraId="61BE55AC" w14:textId="77777777" w:rsidR="00A8282B" w:rsidRPr="00F7292D" w:rsidRDefault="00A8282B" w:rsidP="00F7292D">
            <w:r w:rsidRPr="00F7292D">
              <w:lastRenderedPageBreak/>
              <w:t xml:space="preserve">   </w:t>
            </w:r>
          </w:p>
        </w:tc>
      </w:tr>
      <w:tr w:rsidR="00A8282B" w:rsidRPr="00F7292D" w14:paraId="0E48217D" w14:textId="77777777" w:rsidTr="00A8282B">
        <w:trPr>
          <w:tblCellSpacing w:w="0" w:type="dxa"/>
        </w:trPr>
        <w:tc>
          <w:tcPr>
            <w:tcW w:w="4500" w:type="pct"/>
            <w:vAlign w:val="center"/>
            <w:hideMark/>
          </w:tcPr>
          <w:p w14:paraId="642F8682"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38FD71D5" w14:textId="77777777" w:rsidTr="00A8282B">
        <w:trPr>
          <w:tblCellSpacing w:w="0" w:type="dxa"/>
        </w:trPr>
        <w:tc>
          <w:tcPr>
            <w:tcW w:w="4500" w:type="pct"/>
            <w:vAlign w:val="center"/>
            <w:hideMark/>
          </w:tcPr>
          <w:p w14:paraId="00398058" w14:textId="77777777" w:rsidR="00A8282B" w:rsidRPr="00F7292D" w:rsidRDefault="00A8282B" w:rsidP="00F7292D">
            <w:r w:rsidRPr="00F7292D">
              <w:t xml:space="preserve">  </w:t>
            </w:r>
          </w:p>
        </w:tc>
      </w:tr>
    </w:tbl>
    <w:p w14:paraId="6E04C54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832"/>
        <w:gridCol w:w="2160"/>
        <w:gridCol w:w="216"/>
        <w:gridCol w:w="2160"/>
        <w:gridCol w:w="432"/>
      </w:tblGrid>
      <w:tr w:rsidR="00A8282B" w:rsidRPr="00F7292D" w14:paraId="527E3A8C" w14:textId="77777777" w:rsidTr="00A8282B">
        <w:trPr>
          <w:tblCellSpacing w:w="0" w:type="dxa"/>
        </w:trPr>
        <w:tc>
          <w:tcPr>
            <w:tcW w:w="2700" w:type="pct"/>
            <w:vMerge w:val="restart"/>
            <w:vAlign w:val="center"/>
            <w:hideMark/>
          </w:tcPr>
          <w:p w14:paraId="481044C6" w14:textId="77777777" w:rsidR="00A8282B" w:rsidRPr="00F7292D" w:rsidRDefault="00A8282B" w:rsidP="00F7292D">
            <w:r w:rsidRPr="00F7292D">
              <w:t>საწარმოს ხელმძღვანელი/ინდ.მეწარმე (წარმომადგენელი)</w:t>
            </w:r>
          </w:p>
        </w:tc>
        <w:tc>
          <w:tcPr>
            <w:tcW w:w="1000" w:type="pct"/>
            <w:tcBorders>
              <w:bottom w:val="dotted" w:sz="6" w:space="0" w:color="000000"/>
            </w:tcBorders>
            <w:vAlign w:val="center"/>
            <w:hideMark/>
          </w:tcPr>
          <w:p w14:paraId="332B4B01" w14:textId="77777777" w:rsidR="00A8282B" w:rsidRPr="00F7292D" w:rsidRDefault="00A8282B" w:rsidP="00F7292D">
            <w:r w:rsidRPr="00F7292D">
              <w:t>  </w:t>
            </w:r>
          </w:p>
        </w:tc>
        <w:tc>
          <w:tcPr>
            <w:tcW w:w="100" w:type="pct"/>
            <w:vAlign w:val="center"/>
            <w:hideMark/>
          </w:tcPr>
          <w:p w14:paraId="1EE92E7F" w14:textId="77777777" w:rsidR="00A8282B" w:rsidRPr="00F7292D" w:rsidRDefault="00A8282B" w:rsidP="00F7292D"/>
        </w:tc>
        <w:tc>
          <w:tcPr>
            <w:tcW w:w="1000" w:type="pct"/>
            <w:tcBorders>
              <w:bottom w:val="dotted" w:sz="6" w:space="0" w:color="000000"/>
            </w:tcBorders>
            <w:vAlign w:val="center"/>
            <w:hideMark/>
          </w:tcPr>
          <w:p w14:paraId="72A97C66" w14:textId="77777777" w:rsidR="00A8282B" w:rsidRPr="00F7292D" w:rsidRDefault="00A8282B" w:rsidP="00F7292D">
            <w:r w:rsidRPr="00F7292D">
              <w:t>  </w:t>
            </w:r>
          </w:p>
        </w:tc>
        <w:tc>
          <w:tcPr>
            <w:tcW w:w="200" w:type="pct"/>
            <w:vAlign w:val="center"/>
            <w:hideMark/>
          </w:tcPr>
          <w:p w14:paraId="6B165315" w14:textId="77777777" w:rsidR="00A8282B" w:rsidRPr="00F7292D" w:rsidRDefault="00A8282B" w:rsidP="00F7292D"/>
        </w:tc>
      </w:tr>
      <w:tr w:rsidR="00A8282B" w:rsidRPr="00F7292D" w14:paraId="37C41C2D" w14:textId="77777777" w:rsidTr="00A8282B">
        <w:trPr>
          <w:tblCellSpacing w:w="0" w:type="dxa"/>
        </w:trPr>
        <w:tc>
          <w:tcPr>
            <w:tcW w:w="0" w:type="auto"/>
            <w:vMerge/>
            <w:vAlign w:val="center"/>
            <w:hideMark/>
          </w:tcPr>
          <w:p w14:paraId="4F98F8AE" w14:textId="77777777" w:rsidR="00A8282B" w:rsidRPr="00F7292D" w:rsidRDefault="00A8282B" w:rsidP="00F7292D"/>
        </w:tc>
        <w:tc>
          <w:tcPr>
            <w:tcW w:w="2300" w:type="pct"/>
            <w:gridSpan w:val="4"/>
            <w:vAlign w:val="center"/>
            <w:hideMark/>
          </w:tcPr>
          <w:p w14:paraId="3A8913A9" w14:textId="77777777" w:rsidR="00A8282B" w:rsidRPr="00F7292D" w:rsidRDefault="00A8282B" w:rsidP="00F7292D">
            <w:r w:rsidRPr="00F7292D">
              <w:t>(სახელი, გვარი) (ხელმოწერა) თარიღი</w:t>
            </w:r>
          </w:p>
        </w:tc>
      </w:tr>
      <w:tr w:rsidR="00A8282B" w:rsidRPr="00F7292D" w14:paraId="3B7F626C" w14:textId="77777777" w:rsidTr="00A8282B">
        <w:trPr>
          <w:tblCellSpacing w:w="0" w:type="dxa"/>
        </w:trPr>
        <w:tc>
          <w:tcPr>
            <w:tcW w:w="2700" w:type="pct"/>
            <w:vAlign w:val="center"/>
            <w:hideMark/>
          </w:tcPr>
          <w:p w14:paraId="7979C5C2" w14:textId="77777777" w:rsidR="00A8282B" w:rsidRPr="00F7292D" w:rsidRDefault="00A8282B" w:rsidP="00F7292D">
            <w:r w:rsidRPr="00F7292D">
              <w:t>  </w:t>
            </w:r>
          </w:p>
        </w:tc>
        <w:tc>
          <w:tcPr>
            <w:tcW w:w="1000" w:type="pct"/>
            <w:vAlign w:val="center"/>
            <w:hideMark/>
          </w:tcPr>
          <w:p w14:paraId="4FA49465" w14:textId="77777777" w:rsidR="00A8282B" w:rsidRPr="00F7292D" w:rsidRDefault="00A8282B" w:rsidP="00F7292D"/>
        </w:tc>
        <w:tc>
          <w:tcPr>
            <w:tcW w:w="100" w:type="pct"/>
            <w:vAlign w:val="center"/>
            <w:hideMark/>
          </w:tcPr>
          <w:p w14:paraId="77DDB656" w14:textId="77777777" w:rsidR="00A8282B" w:rsidRPr="00F7292D" w:rsidRDefault="00A8282B" w:rsidP="00F7292D"/>
        </w:tc>
        <w:tc>
          <w:tcPr>
            <w:tcW w:w="1000" w:type="pct"/>
            <w:vAlign w:val="center"/>
            <w:hideMark/>
          </w:tcPr>
          <w:p w14:paraId="0FA904AB" w14:textId="77777777" w:rsidR="00A8282B" w:rsidRPr="00F7292D" w:rsidRDefault="00A8282B" w:rsidP="00F7292D"/>
        </w:tc>
        <w:tc>
          <w:tcPr>
            <w:tcW w:w="200" w:type="pct"/>
            <w:vAlign w:val="center"/>
            <w:hideMark/>
          </w:tcPr>
          <w:p w14:paraId="6224DEAC" w14:textId="77777777" w:rsidR="00A8282B" w:rsidRPr="00F7292D" w:rsidRDefault="00A8282B" w:rsidP="00F7292D"/>
        </w:tc>
      </w:tr>
    </w:tbl>
    <w:p w14:paraId="20EF9F5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104"/>
        <w:gridCol w:w="1836"/>
        <w:gridCol w:w="2700"/>
      </w:tblGrid>
      <w:tr w:rsidR="00A8282B" w:rsidRPr="00F7292D" w14:paraId="03498332" w14:textId="77777777" w:rsidTr="00A8282B">
        <w:trPr>
          <w:tblCellSpacing w:w="0" w:type="dxa"/>
        </w:trPr>
        <w:tc>
          <w:tcPr>
            <w:tcW w:w="1000" w:type="pct"/>
            <w:vAlign w:val="center"/>
            <w:hideMark/>
          </w:tcPr>
          <w:p w14:paraId="23C0280B" w14:textId="77777777" w:rsidR="00A8282B" w:rsidRPr="00F7292D" w:rsidRDefault="00A8282B" w:rsidP="00F7292D">
            <w:r w:rsidRPr="00F7292D">
              <w:t>გადამხდელის საიდენტიფიკაციო ნომერი</w:t>
            </w:r>
          </w:p>
        </w:tc>
        <w:tc>
          <w:tcPr>
            <w:tcW w:w="19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6"/>
              <w:gridCol w:w="366"/>
              <w:gridCol w:w="365"/>
              <w:gridCol w:w="365"/>
              <w:gridCol w:w="365"/>
              <w:gridCol w:w="365"/>
              <w:gridCol w:w="365"/>
              <w:gridCol w:w="365"/>
              <w:gridCol w:w="365"/>
              <w:gridCol w:w="365"/>
              <w:gridCol w:w="406"/>
            </w:tblGrid>
            <w:tr w:rsidR="00A8282B" w:rsidRPr="00F7292D" w14:paraId="76BF1E95"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1DCCEF4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A0398D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70B05C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CE8D04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A8ADD6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C5BA4CF"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2CE797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6174D4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6FBB43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13CA62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EBDE9CD" w14:textId="77777777" w:rsidR="00A8282B" w:rsidRPr="00F7292D" w:rsidRDefault="00A8282B" w:rsidP="00F7292D">
                  <w:r w:rsidRPr="00F7292D">
                    <w:t>  </w:t>
                  </w:r>
                </w:p>
              </w:tc>
            </w:tr>
          </w:tbl>
          <w:p w14:paraId="1D05346A" w14:textId="77777777" w:rsidR="00A8282B" w:rsidRPr="00F7292D" w:rsidRDefault="00A8282B" w:rsidP="00F7292D"/>
        </w:tc>
        <w:tc>
          <w:tcPr>
            <w:tcW w:w="850" w:type="pct"/>
            <w:vAlign w:val="center"/>
            <w:hideMark/>
          </w:tcPr>
          <w:p w14:paraId="6BB88AC4" w14:textId="77777777" w:rsidR="00A8282B" w:rsidRPr="00F7292D" w:rsidRDefault="00A8282B" w:rsidP="00F7292D">
            <w:r w:rsidRPr="00F7292D">
              <w:t>გვერდი</w:t>
            </w:r>
          </w:p>
        </w:tc>
        <w:tc>
          <w:tcPr>
            <w:tcW w:w="1250" w:type="pct"/>
            <w:vAlign w:val="center"/>
            <w:hideMark/>
          </w:tcPr>
          <w:tbl>
            <w:tblPr>
              <w:tblW w:w="2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
              <w:gridCol w:w="350"/>
              <w:gridCol w:w="361"/>
            </w:tblGrid>
            <w:tr w:rsidR="00A8282B" w:rsidRPr="00F7292D" w14:paraId="51CD8FDE"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1B06D4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85C0765"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D946AAF" w14:textId="77777777" w:rsidR="00A8282B" w:rsidRPr="00F7292D" w:rsidRDefault="00A8282B" w:rsidP="00F7292D">
                  <w:r w:rsidRPr="00F7292D">
                    <w:t>  </w:t>
                  </w:r>
                </w:p>
              </w:tc>
            </w:tr>
          </w:tbl>
          <w:p w14:paraId="56151EC0" w14:textId="77777777" w:rsidR="00A8282B" w:rsidRPr="00F7292D" w:rsidRDefault="00A8282B" w:rsidP="00F7292D"/>
        </w:tc>
      </w:tr>
      <w:tr w:rsidR="00A8282B" w:rsidRPr="00F7292D" w14:paraId="3BD2253A" w14:textId="77777777" w:rsidTr="00A8282B">
        <w:trPr>
          <w:tblCellSpacing w:w="0" w:type="dxa"/>
        </w:trPr>
        <w:tc>
          <w:tcPr>
            <w:tcW w:w="1000" w:type="pct"/>
            <w:vAlign w:val="center"/>
            <w:hideMark/>
          </w:tcPr>
          <w:p w14:paraId="363AC7AB" w14:textId="77777777" w:rsidR="00A8282B" w:rsidRPr="00F7292D" w:rsidRDefault="00A8282B" w:rsidP="00F7292D"/>
        </w:tc>
        <w:tc>
          <w:tcPr>
            <w:tcW w:w="1900" w:type="pct"/>
            <w:vAlign w:val="center"/>
            <w:hideMark/>
          </w:tcPr>
          <w:p w14:paraId="080AAEF0" w14:textId="77777777" w:rsidR="00A8282B" w:rsidRPr="00F7292D" w:rsidRDefault="00A8282B" w:rsidP="00F7292D"/>
        </w:tc>
        <w:tc>
          <w:tcPr>
            <w:tcW w:w="850" w:type="pct"/>
            <w:vAlign w:val="center"/>
            <w:hideMark/>
          </w:tcPr>
          <w:p w14:paraId="1CE5E011" w14:textId="77777777" w:rsidR="00A8282B" w:rsidRPr="00F7292D" w:rsidRDefault="00A8282B" w:rsidP="00F7292D"/>
        </w:tc>
        <w:tc>
          <w:tcPr>
            <w:tcW w:w="1250" w:type="pct"/>
            <w:vAlign w:val="center"/>
            <w:hideMark/>
          </w:tcPr>
          <w:p w14:paraId="39D1AC77" w14:textId="77777777" w:rsidR="00A8282B" w:rsidRPr="00F7292D" w:rsidRDefault="00A8282B" w:rsidP="00F7292D"/>
        </w:tc>
      </w:tr>
      <w:tr w:rsidR="00A8282B" w:rsidRPr="00F7292D" w14:paraId="5A9E6489" w14:textId="77777777" w:rsidTr="00A8282B">
        <w:trPr>
          <w:tblCellSpacing w:w="0" w:type="dxa"/>
        </w:trPr>
        <w:tc>
          <w:tcPr>
            <w:tcW w:w="5000" w:type="pct"/>
            <w:gridSpan w:val="4"/>
            <w:vAlign w:val="center"/>
            <w:hideMark/>
          </w:tcPr>
          <w:p w14:paraId="07EAED4D" w14:textId="77777777" w:rsidR="00A8282B" w:rsidRPr="00F7292D" w:rsidRDefault="00A8282B" w:rsidP="00F7292D">
            <w:r w:rsidRPr="00F7292D">
              <w:t>  </w:t>
            </w:r>
          </w:p>
        </w:tc>
      </w:tr>
      <w:tr w:rsidR="00A8282B" w:rsidRPr="00F7292D" w14:paraId="1C7C179D" w14:textId="77777777" w:rsidTr="00A8282B">
        <w:trPr>
          <w:tblCellSpacing w:w="0" w:type="dxa"/>
        </w:trPr>
        <w:tc>
          <w:tcPr>
            <w:tcW w:w="5000" w:type="pct"/>
            <w:gridSpan w:val="4"/>
            <w:vAlign w:val="center"/>
            <w:hideMark/>
          </w:tcPr>
          <w:p w14:paraId="0983B324" w14:textId="77777777" w:rsidR="00A8282B" w:rsidRPr="00F7292D" w:rsidRDefault="00A8282B" w:rsidP="00F7292D">
            <w:r w:rsidRPr="00F7292D">
              <w:t>ნაწილი III</w:t>
            </w:r>
          </w:p>
        </w:tc>
      </w:tr>
      <w:tr w:rsidR="00A8282B" w:rsidRPr="00F7292D" w14:paraId="7E5F50F4" w14:textId="77777777" w:rsidTr="00A8282B">
        <w:trPr>
          <w:tblCellSpacing w:w="0" w:type="dxa"/>
        </w:trPr>
        <w:tc>
          <w:tcPr>
            <w:tcW w:w="5000" w:type="pct"/>
            <w:gridSpan w:val="4"/>
            <w:vAlign w:val="center"/>
            <w:hideMark/>
          </w:tcPr>
          <w:p w14:paraId="5FA2A9F7" w14:textId="77777777" w:rsidR="00A8282B" w:rsidRPr="00F7292D" w:rsidRDefault="00A8282B" w:rsidP="00F7292D">
            <w:r w:rsidRPr="00F7292D">
              <w:t>დღგ-ის ჩასათვლელი თანხა</w:t>
            </w:r>
          </w:p>
        </w:tc>
      </w:tr>
      <w:tr w:rsidR="00A8282B" w:rsidRPr="00F7292D" w14:paraId="45D4EEDA" w14:textId="77777777" w:rsidTr="00A8282B">
        <w:trPr>
          <w:tblCellSpacing w:w="0" w:type="dxa"/>
        </w:trPr>
        <w:tc>
          <w:tcPr>
            <w:tcW w:w="5000" w:type="pct"/>
            <w:gridSpan w:val="4"/>
            <w:vAlign w:val="center"/>
            <w:hideMark/>
          </w:tcPr>
          <w:p w14:paraId="29B193E2" w14:textId="77777777" w:rsidR="00A8282B" w:rsidRPr="00F7292D" w:rsidRDefault="00A8282B" w:rsidP="00F7292D">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348"/>
              <w:gridCol w:w="3290"/>
              <w:gridCol w:w="2213"/>
              <w:gridCol w:w="2432"/>
              <w:gridCol w:w="2471"/>
            </w:tblGrid>
            <w:tr w:rsidR="00A8282B" w:rsidRPr="00F7292D" w14:paraId="13834AEC"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1C8306AB" w14:textId="77777777" w:rsidR="00A8282B" w:rsidRPr="00F7292D" w:rsidRDefault="00A8282B" w:rsidP="00F7292D"/>
                <w:p w14:paraId="69A37F1F" w14:textId="77777777" w:rsidR="00A8282B" w:rsidRPr="00F7292D" w:rsidRDefault="00A8282B" w:rsidP="00F7292D">
                  <w:r w:rsidRPr="00F7292D">
                    <w:t xml:space="preserve">                                    N</w:t>
                  </w:r>
                </w:p>
              </w:tc>
              <w:tc>
                <w:tcPr>
                  <w:tcW w:w="0" w:type="auto"/>
                  <w:tcBorders>
                    <w:top w:val="single" w:sz="6" w:space="0" w:color="000000"/>
                    <w:left w:val="single" w:sz="6" w:space="0" w:color="000000"/>
                    <w:bottom w:val="single" w:sz="6" w:space="0" w:color="000000"/>
                    <w:right w:val="single" w:sz="6" w:space="0" w:color="000000"/>
                  </w:tcBorders>
                  <w:hideMark/>
                </w:tcPr>
                <w:p w14:paraId="4050C086" w14:textId="77777777" w:rsidR="00A8282B" w:rsidRPr="00F7292D" w:rsidRDefault="00A8282B" w:rsidP="00F7292D"/>
                <w:p w14:paraId="74F69C9C" w14:textId="77777777" w:rsidR="00A8282B" w:rsidRPr="00F7292D" w:rsidRDefault="00A8282B" w:rsidP="00F7292D">
                  <w:r w:rsidRPr="00F7292D">
                    <w:t xml:space="preserve">                                    ოპერაციის შინაარსი</w:t>
                  </w:r>
                </w:p>
              </w:tc>
              <w:tc>
                <w:tcPr>
                  <w:tcW w:w="0" w:type="auto"/>
                  <w:tcBorders>
                    <w:top w:val="single" w:sz="6" w:space="0" w:color="000000"/>
                    <w:left w:val="single" w:sz="6" w:space="0" w:color="000000"/>
                    <w:bottom w:val="single" w:sz="6" w:space="0" w:color="000000"/>
                    <w:right w:val="single" w:sz="6" w:space="0" w:color="000000"/>
                  </w:tcBorders>
                  <w:hideMark/>
                </w:tcPr>
                <w:p w14:paraId="33E2F4E6" w14:textId="77777777" w:rsidR="00A8282B" w:rsidRPr="00F7292D" w:rsidRDefault="00A8282B" w:rsidP="00F7292D"/>
                <w:p w14:paraId="24D9E882" w14:textId="77777777" w:rsidR="00A8282B" w:rsidRPr="00F7292D" w:rsidRDefault="00A8282B" w:rsidP="00F7292D">
                  <w:r w:rsidRPr="00F7292D">
                    <w:t xml:space="preserve">                                    ჯამი</w:t>
                  </w:r>
                </w:p>
                <w:p w14:paraId="56B98B9B" w14:textId="77777777" w:rsidR="00A8282B" w:rsidRPr="00F7292D" w:rsidRDefault="00A8282B" w:rsidP="00F7292D"/>
                <w:p w14:paraId="272DA4FB" w14:textId="77777777" w:rsidR="00A8282B" w:rsidRPr="00F7292D" w:rsidRDefault="00A8282B" w:rsidP="00F7292D">
                  <w:r w:rsidRPr="00F7292D">
                    <w:t xml:space="preserve">                                    (სვეტი 4 + სვეტი 5)</w:t>
                  </w:r>
                </w:p>
              </w:tc>
              <w:tc>
                <w:tcPr>
                  <w:tcW w:w="0" w:type="auto"/>
                  <w:tcBorders>
                    <w:top w:val="single" w:sz="6" w:space="0" w:color="000000"/>
                    <w:left w:val="single" w:sz="6" w:space="0" w:color="000000"/>
                    <w:bottom w:val="single" w:sz="6" w:space="0" w:color="000000"/>
                    <w:right w:val="single" w:sz="6" w:space="0" w:color="000000"/>
                  </w:tcBorders>
                  <w:hideMark/>
                </w:tcPr>
                <w:p w14:paraId="1D1F0BB3" w14:textId="77777777" w:rsidR="00A8282B" w:rsidRPr="00F7292D" w:rsidRDefault="00A8282B" w:rsidP="00F7292D"/>
                <w:p w14:paraId="4B1095B0" w14:textId="77777777" w:rsidR="00A8282B" w:rsidRPr="00F7292D" w:rsidRDefault="00A8282B" w:rsidP="00F7292D">
                  <w:r w:rsidRPr="00F7292D">
                    <w:t xml:space="preserve">                                    საქონელზე/ მომსახურებაზე გადახდილი დღგ</w:t>
                  </w:r>
                </w:p>
              </w:tc>
              <w:tc>
                <w:tcPr>
                  <w:tcW w:w="0" w:type="auto"/>
                  <w:tcBorders>
                    <w:top w:val="single" w:sz="6" w:space="0" w:color="000000"/>
                    <w:left w:val="single" w:sz="6" w:space="0" w:color="000000"/>
                    <w:bottom w:val="single" w:sz="6" w:space="0" w:color="000000"/>
                    <w:right w:val="single" w:sz="6" w:space="0" w:color="000000"/>
                  </w:tcBorders>
                  <w:hideMark/>
                </w:tcPr>
                <w:p w14:paraId="564B5B9A" w14:textId="77777777" w:rsidR="00A8282B" w:rsidRPr="00F7292D" w:rsidRDefault="00A8282B" w:rsidP="00F7292D"/>
                <w:p w14:paraId="2405F48B" w14:textId="77777777" w:rsidR="00A8282B" w:rsidRPr="00F7292D" w:rsidRDefault="00A8282B" w:rsidP="00F7292D">
                  <w:r w:rsidRPr="00F7292D">
                    <w:t xml:space="preserve">                                    ძირითად საშუალებაზე გადახდილი დღგ-ის თანხა</w:t>
                  </w:r>
                </w:p>
              </w:tc>
            </w:tr>
            <w:tr w:rsidR="00A8282B" w:rsidRPr="00F7292D" w14:paraId="78D5D992"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2EDDEBB8" w14:textId="77777777" w:rsidR="00A8282B" w:rsidRPr="00F7292D" w:rsidRDefault="00A8282B" w:rsidP="00F7292D"/>
                <w:p w14:paraId="12A8BD3A"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6E700334" w14:textId="77777777" w:rsidR="00A8282B" w:rsidRPr="00F7292D" w:rsidRDefault="00A8282B" w:rsidP="00F7292D"/>
                <w:p w14:paraId="5A37D760" w14:textId="77777777" w:rsidR="00A8282B" w:rsidRPr="00F7292D" w:rsidRDefault="00A8282B" w:rsidP="00F7292D">
                  <w:r w:rsidRPr="00F7292D">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2B4E76E3" w14:textId="77777777" w:rsidR="00A8282B" w:rsidRPr="00F7292D" w:rsidRDefault="00A8282B" w:rsidP="00F7292D"/>
                <w:p w14:paraId="7C33A359"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640E9912" w14:textId="77777777" w:rsidR="00A8282B" w:rsidRPr="00F7292D" w:rsidRDefault="00A8282B" w:rsidP="00F7292D"/>
                <w:p w14:paraId="1F133E9A" w14:textId="77777777" w:rsidR="00A8282B" w:rsidRPr="00F7292D" w:rsidRDefault="00A8282B" w:rsidP="00F7292D">
                  <w:r w:rsidRPr="00F7292D">
                    <w:t xml:space="preserve">                                    4</w:t>
                  </w:r>
                </w:p>
              </w:tc>
              <w:tc>
                <w:tcPr>
                  <w:tcW w:w="0" w:type="auto"/>
                  <w:tcBorders>
                    <w:top w:val="single" w:sz="6" w:space="0" w:color="000000"/>
                    <w:left w:val="single" w:sz="6" w:space="0" w:color="000000"/>
                    <w:bottom w:val="single" w:sz="6" w:space="0" w:color="000000"/>
                    <w:right w:val="single" w:sz="6" w:space="0" w:color="000000"/>
                  </w:tcBorders>
                  <w:hideMark/>
                </w:tcPr>
                <w:p w14:paraId="40556579" w14:textId="77777777" w:rsidR="00A8282B" w:rsidRPr="00F7292D" w:rsidRDefault="00A8282B" w:rsidP="00F7292D"/>
                <w:p w14:paraId="2722B065" w14:textId="77777777" w:rsidR="00A8282B" w:rsidRPr="00F7292D" w:rsidRDefault="00A8282B" w:rsidP="00F7292D">
                  <w:r w:rsidRPr="00F7292D">
                    <w:t xml:space="preserve">                                    5</w:t>
                  </w:r>
                </w:p>
              </w:tc>
            </w:tr>
            <w:tr w:rsidR="00A8282B" w:rsidRPr="00F7292D" w14:paraId="69E5341A"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3F08AFCC" w14:textId="77777777" w:rsidR="00A8282B" w:rsidRPr="00F7292D" w:rsidRDefault="00A8282B" w:rsidP="00F7292D"/>
                <w:p w14:paraId="4B4D0564"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64D4B6D3" w14:textId="77777777" w:rsidR="00A8282B" w:rsidRPr="00F7292D" w:rsidRDefault="00A8282B" w:rsidP="00F7292D"/>
                <w:p w14:paraId="4F76B343" w14:textId="77777777" w:rsidR="00A8282B" w:rsidRPr="00F7292D" w:rsidRDefault="00A8282B" w:rsidP="00F7292D">
                  <w:r w:rsidRPr="00F7292D">
                    <w:t xml:space="preserve">                                    დღგ, გადახდილი ადგილობრივი მომწოდებლებისათვის</w:t>
                  </w:r>
                </w:p>
              </w:tc>
              <w:tc>
                <w:tcPr>
                  <w:tcW w:w="0" w:type="auto"/>
                  <w:tcBorders>
                    <w:top w:val="single" w:sz="6" w:space="0" w:color="000000"/>
                    <w:left w:val="single" w:sz="6" w:space="0" w:color="000000"/>
                    <w:bottom w:val="single" w:sz="6" w:space="0" w:color="000000"/>
                    <w:right w:val="single" w:sz="6" w:space="0" w:color="000000"/>
                  </w:tcBorders>
                  <w:hideMark/>
                </w:tcPr>
                <w:p w14:paraId="17C7FFC9" w14:textId="77777777" w:rsidR="00A8282B" w:rsidRPr="00F7292D" w:rsidRDefault="00A8282B" w:rsidP="00F7292D"/>
                <w:p w14:paraId="6EAC91D1"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D62E9EC" w14:textId="77777777" w:rsidR="00A8282B" w:rsidRPr="00F7292D" w:rsidRDefault="00A8282B" w:rsidP="00F7292D"/>
                <w:p w14:paraId="06B4EB43"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5B22BCD" w14:textId="77777777" w:rsidR="00A8282B" w:rsidRPr="00F7292D" w:rsidRDefault="00A8282B" w:rsidP="00F7292D"/>
                <w:p w14:paraId="7F4735BB" w14:textId="77777777" w:rsidR="00A8282B" w:rsidRPr="00F7292D" w:rsidRDefault="00A8282B" w:rsidP="00F7292D">
                  <w:r w:rsidRPr="00F7292D">
                    <w:t xml:space="preserve">                                     </w:t>
                  </w:r>
                </w:p>
              </w:tc>
            </w:tr>
            <w:tr w:rsidR="00A8282B" w:rsidRPr="00F7292D" w14:paraId="5232756B"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190CBC50" w14:textId="77777777" w:rsidR="00A8282B" w:rsidRPr="00F7292D" w:rsidRDefault="00A8282B" w:rsidP="00F7292D"/>
                <w:p w14:paraId="18A10E00" w14:textId="77777777" w:rsidR="00A8282B" w:rsidRPr="00F7292D" w:rsidRDefault="00A8282B" w:rsidP="00F7292D">
                  <w:r w:rsidRPr="00F7292D">
                    <w:lastRenderedPageBreak/>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75A2CDAB" w14:textId="77777777" w:rsidR="00A8282B" w:rsidRPr="00F7292D" w:rsidRDefault="00A8282B" w:rsidP="00F7292D"/>
                <w:p w14:paraId="01B917C1" w14:textId="77777777" w:rsidR="00A8282B" w:rsidRPr="00F7292D" w:rsidRDefault="00A8282B" w:rsidP="00F7292D">
                  <w:r w:rsidRPr="00F7292D">
                    <w:lastRenderedPageBreak/>
                    <w:t xml:space="preserve">                                    დღგ, გადახდილი საბაჟო პროცედურებზე, გარდა მე-3 უჯრაში გათვალისწინებულისა</w:t>
                  </w:r>
                </w:p>
              </w:tc>
              <w:tc>
                <w:tcPr>
                  <w:tcW w:w="0" w:type="auto"/>
                  <w:tcBorders>
                    <w:top w:val="single" w:sz="6" w:space="0" w:color="000000"/>
                    <w:left w:val="single" w:sz="6" w:space="0" w:color="000000"/>
                    <w:bottom w:val="single" w:sz="6" w:space="0" w:color="000000"/>
                    <w:right w:val="single" w:sz="6" w:space="0" w:color="000000"/>
                  </w:tcBorders>
                  <w:hideMark/>
                </w:tcPr>
                <w:p w14:paraId="34D0F9B1" w14:textId="77777777" w:rsidR="00A8282B" w:rsidRPr="00F7292D" w:rsidRDefault="00A8282B" w:rsidP="00F7292D"/>
                <w:p w14:paraId="5007C615" w14:textId="77777777" w:rsidR="00A8282B" w:rsidRPr="00F7292D" w:rsidRDefault="00A8282B" w:rsidP="00F7292D">
                  <w:r w:rsidRPr="00F7292D">
                    <w:lastRenderedPageBreak/>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546E8BF" w14:textId="77777777" w:rsidR="00A8282B" w:rsidRPr="00F7292D" w:rsidRDefault="00A8282B" w:rsidP="00F7292D"/>
                <w:p w14:paraId="1C5BCE6A" w14:textId="77777777" w:rsidR="00A8282B" w:rsidRPr="00F7292D" w:rsidRDefault="00A8282B" w:rsidP="00F7292D">
                  <w:r w:rsidRPr="00F7292D">
                    <w:lastRenderedPageBreak/>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90A88FC" w14:textId="77777777" w:rsidR="00A8282B" w:rsidRPr="00F7292D" w:rsidRDefault="00A8282B" w:rsidP="00F7292D"/>
                <w:p w14:paraId="7435E22B" w14:textId="77777777" w:rsidR="00A8282B" w:rsidRPr="00F7292D" w:rsidRDefault="00A8282B" w:rsidP="00F7292D">
                  <w:r w:rsidRPr="00F7292D">
                    <w:lastRenderedPageBreak/>
                    <w:t xml:space="preserve">                                     </w:t>
                  </w:r>
                </w:p>
              </w:tc>
            </w:tr>
            <w:tr w:rsidR="00A8282B" w:rsidRPr="00F7292D" w14:paraId="24D2E5F9"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74CF75FD" w14:textId="77777777" w:rsidR="00A8282B" w:rsidRPr="00F7292D" w:rsidRDefault="00A8282B" w:rsidP="00F7292D"/>
                <w:p w14:paraId="55EE6F3C"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372E223F" w14:textId="77777777" w:rsidR="00A8282B" w:rsidRPr="00F7292D" w:rsidRDefault="00A8282B" w:rsidP="00F7292D"/>
                <w:p w14:paraId="7FE48F5E" w14:textId="77777777" w:rsidR="00A8282B" w:rsidRPr="00F7292D" w:rsidRDefault="00A8282B" w:rsidP="00F7292D">
                  <w:r w:rsidRPr="00F7292D">
                    <w:t xml:space="preserve">                                    საბაჟო ორგანოს გადაწყვეტილების საფუძველზე საქონლის იმპორტთან ან/და საქონლის </w:t>
                  </w:r>
                </w:p>
                <w:p w14:paraId="7E5D0A19" w14:textId="77777777" w:rsidR="00A8282B" w:rsidRPr="00F7292D" w:rsidRDefault="00A8282B" w:rsidP="00F7292D">
                  <w:r w:rsidRPr="00F7292D">
                    <w:t xml:space="preserve">                                    დროებით შემოტანასთან დაკავშირებით დარიცხული დღგ</w:t>
                  </w:r>
                </w:p>
              </w:tc>
              <w:tc>
                <w:tcPr>
                  <w:tcW w:w="0" w:type="auto"/>
                  <w:tcBorders>
                    <w:top w:val="single" w:sz="6" w:space="0" w:color="000000"/>
                    <w:left w:val="single" w:sz="6" w:space="0" w:color="000000"/>
                    <w:bottom w:val="single" w:sz="6" w:space="0" w:color="000000"/>
                    <w:right w:val="single" w:sz="6" w:space="0" w:color="000000"/>
                  </w:tcBorders>
                  <w:hideMark/>
                </w:tcPr>
                <w:p w14:paraId="52595226" w14:textId="77777777" w:rsidR="00A8282B" w:rsidRPr="00F7292D" w:rsidRDefault="00A8282B" w:rsidP="00F7292D"/>
                <w:p w14:paraId="47B15964"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9BF2625" w14:textId="77777777" w:rsidR="00A8282B" w:rsidRPr="00F7292D" w:rsidRDefault="00A8282B" w:rsidP="00F7292D"/>
                <w:p w14:paraId="35274AF5"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F737A09" w14:textId="77777777" w:rsidR="00A8282B" w:rsidRPr="00F7292D" w:rsidRDefault="00A8282B" w:rsidP="00F7292D"/>
                <w:p w14:paraId="4C1D8DBA" w14:textId="77777777" w:rsidR="00A8282B" w:rsidRPr="00F7292D" w:rsidRDefault="00A8282B" w:rsidP="00F7292D">
                  <w:r w:rsidRPr="00F7292D">
                    <w:t xml:space="preserve">                                     </w:t>
                  </w:r>
                </w:p>
              </w:tc>
            </w:tr>
            <w:tr w:rsidR="00A8282B" w:rsidRPr="00F7292D" w14:paraId="7485ED37"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49CD4D49" w14:textId="77777777" w:rsidR="00A8282B" w:rsidRPr="00F7292D" w:rsidRDefault="00A8282B" w:rsidP="00F7292D"/>
                <w:p w14:paraId="641ABC77" w14:textId="77777777" w:rsidR="00A8282B" w:rsidRPr="00F7292D" w:rsidRDefault="00A8282B" w:rsidP="00F7292D">
                  <w:r w:rsidRPr="00F7292D">
                    <w:t xml:space="preserve">                                    4</w:t>
                  </w:r>
                </w:p>
              </w:tc>
              <w:tc>
                <w:tcPr>
                  <w:tcW w:w="0" w:type="auto"/>
                  <w:tcBorders>
                    <w:top w:val="single" w:sz="6" w:space="0" w:color="000000"/>
                    <w:left w:val="single" w:sz="6" w:space="0" w:color="000000"/>
                    <w:bottom w:val="single" w:sz="6" w:space="0" w:color="000000"/>
                    <w:right w:val="single" w:sz="6" w:space="0" w:color="000000"/>
                  </w:tcBorders>
                  <w:hideMark/>
                </w:tcPr>
                <w:p w14:paraId="70BCFDFD" w14:textId="77777777" w:rsidR="00A8282B" w:rsidRPr="00F7292D" w:rsidRDefault="00A8282B" w:rsidP="00F7292D"/>
                <w:p w14:paraId="1D68CE2B" w14:textId="77777777" w:rsidR="00A8282B" w:rsidRPr="00F7292D" w:rsidRDefault="00A8282B" w:rsidP="00F7292D">
                  <w:r w:rsidRPr="00F7292D">
                    <w:t xml:space="preserve">                                    დღგ, დარიცხული უკუდაბეგვრის წესით</w:t>
                  </w:r>
                </w:p>
              </w:tc>
              <w:tc>
                <w:tcPr>
                  <w:tcW w:w="0" w:type="auto"/>
                  <w:tcBorders>
                    <w:top w:val="single" w:sz="6" w:space="0" w:color="000000"/>
                    <w:left w:val="single" w:sz="6" w:space="0" w:color="000000"/>
                    <w:bottom w:val="single" w:sz="6" w:space="0" w:color="000000"/>
                    <w:right w:val="single" w:sz="6" w:space="0" w:color="000000"/>
                  </w:tcBorders>
                  <w:hideMark/>
                </w:tcPr>
                <w:p w14:paraId="58BA19D1" w14:textId="77777777" w:rsidR="00A8282B" w:rsidRPr="00F7292D" w:rsidRDefault="00A8282B" w:rsidP="00F7292D"/>
                <w:p w14:paraId="767D4ABA"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FA8BFAD" w14:textId="77777777" w:rsidR="00A8282B" w:rsidRPr="00F7292D" w:rsidRDefault="00A8282B" w:rsidP="00F7292D"/>
                <w:p w14:paraId="47CE1E4C"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496D2A44" w14:textId="77777777" w:rsidR="00A8282B" w:rsidRPr="00F7292D" w:rsidRDefault="00A8282B" w:rsidP="00F7292D"/>
                <w:p w14:paraId="7BFB58AD" w14:textId="77777777" w:rsidR="00A8282B" w:rsidRPr="00F7292D" w:rsidRDefault="00A8282B" w:rsidP="00F7292D">
                  <w:r w:rsidRPr="00F7292D">
                    <w:t xml:space="preserve">                                     </w:t>
                  </w:r>
                </w:p>
              </w:tc>
            </w:tr>
            <w:tr w:rsidR="00A8282B" w:rsidRPr="00F7292D" w14:paraId="08C3FBE5"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50EA474C" w14:textId="77777777" w:rsidR="00A8282B" w:rsidRPr="00F7292D" w:rsidRDefault="00A8282B" w:rsidP="00F7292D"/>
                <w:p w14:paraId="46BE133D" w14:textId="77777777" w:rsidR="00A8282B" w:rsidRPr="00F7292D" w:rsidRDefault="00A8282B" w:rsidP="00F7292D">
                  <w:r w:rsidRPr="00F7292D">
                    <w:t xml:space="preserve">                                    5</w:t>
                  </w:r>
                </w:p>
              </w:tc>
              <w:tc>
                <w:tcPr>
                  <w:tcW w:w="0" w:type="auto"/>
                  <w:tcBorders>
                    <w:top w:val="single" w:sz="6" w:space="0" w:color="000000"/>
                    <w:left w:val="single" w:sz="6" w:space="0" w:color="000000"/>
                    <w:bottom w:val="single" w:sz="6" w:space="0" w:color="000000"/>
                    <w:right w:val="single" w:sz="6" w:space="0" w:color="000000"/>
                  </w:tcBorders>
                  <w:hideMark/>
                </w:tcPr>
                <w:p w14:paraId="04F4E2D5" w14:textId="77777777" w:rsidR="00A8282B" w:rsidRPr="00F7292D" w:rsidRDefault="00A8282B" w:rsidP="00F7292D"/>
                <w:p w14:paraId="41AEA66C" w14:textId="77777777" w:rsidR="00A8282B" w:rsidRPr="00F7292D" w:rsidRDefault="00A8282B" w:rsidP="00F7292D">
                  <w:r w:rsidRPr="00F7292D">
                    <w:t xml:space="preserve">                                    დღგ, გადახდილი საქართველოს კანონით ან საქართველოს მთავრობის დადგენილებით საჯარო </w:t>
                  </w:r>
                </w:p>
                <w:p w14:paraId="64335B0B" w14:textId="77777777" w:rsidR="00A8282B" w:rsidRPr="00F7292D" w:rsidRDefault="00A8282B" w:rsidP="00F7292D">
                  <w:r w:rsidRPr="00F7292D">
                    <w:t xml:space="preserve">                                    სამართლის იურიდიული პირების მიერ გაწეულ მომსახურებაზე განსაზღვრული საფასურით</w:t>
                  </w:r>
                </w:p>
              </w:tc>
              <w:tc>
                <w:tcPr>
                  <w:tcW w:w="0" w:type="auto"/>
                  <w:tcBorders>
                    <w:top w:val="single" w:sz="6" w:space="0" w:color="000000"/>
                    <w:left w:val="single" w:sz="6" w:space="0" w:color="000000"/>
                    <w:bottom w:val="single" w:sz="6" w:space="0" w:color="000000"/>
                    <w:right w:val="single" w:sz="6" w:space="0" w:color="000000"/>
                  </w:tcBorders>
                  <w:hideMark/>
                </w:tcPr>
                <w:p w14:paraId="21389EB9" w14:textId="77777777" w:rsidR="00A8282B" w:rsidRPr="00F7292D" w:rsidRDefault="00A8282B" w:rsidP="00F7292D"/>
                <w:p w14:paraId="142DDE00"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EAA61B8" w14:textId="77777777" w:rsidR="00A8282B" w:rsidRPr="00F7292D" w:rsidRDefault="00A8282B" w:rsidP="00F7292D"/>
                <w:p w14:paraId="2973A0C5"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3EB5FA3" w14:textId="77777777" w:rsidR="00A8282B" w:rsidRPr="00F7292D" w:rsidRDefault="00A8282B" w:rsidP="00F7292D"/>
                <w:p w14:paraId="07C0C14A" w14:textId="77777777" w:rsidR="00A8282B" w:rsidRPr="00F7292D" w:rsidRDefault="00A8282B" w:rsidP="00F7292D">
                  <w:r w:rsidRPr="00F7292D">
                    <w:t xml:space="preserve">                                     </w:t>
                  </w:r>
                </w:p>
              </w:tc>
            </w:tr>
            <w:tr w:rsidR="00A8282B" w:rsidRPr="00F7292D" w14:paraId="0B218B53"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61A322A8" w14:textId="77777777" w:rsidR="00A8282B" w:rsidRPr="00F7292D" w:rsidRDefault="00A8282B" w:rsidP="00F7292D"/>
                <w:p w14:paraId="4A757626" w14:textId="77777777" w:rsidR="00A8282B" w:rsidRPr="00F7292D" w:rsidRDefault="00A8282B" w:rsidP="00F7292D">
                  <w:r w:rsidRPr="00F7292D">
                    <w:t xml:space="preserve">                                    6</w:t>
                  </w:r>
                </w:p>
              </w:tc>
              <w:tc>
                <w:tcPr>
                  <w:tcW w:w="0" w:type="auto"/>
                  <w:tcBorders>
                    <w:top w:val="single" w:sz="6" w:space="0" w:color="000000"/>
                    <w:left w:val="single" w:sz="6" w:space="0" w:color="000000"/>
                    <w:bottom w:val="single" w:sz="6" w:space="0" w:color="000000"/>
                    <w:right w:val="single" w:sz="6" w:space="0" w:color="000000"/>
                  </w:tcBorders>
                  <w:hideMark/>
                </w:tcPr>
                <w:p w14:paraId="174277F5" w14:textId="77777777" w:rsidR="00A8282B" w:rsidRPr="00F7292D" w:rsidRDefault="00A8282B" w:rsidP="00F7292D"/>
                <w:p w14:paraId="6C00B7E9" w14:textId="77777777" w:rsidR="00A8282B" w:rsidRPr="00F7292D" w:rsidRDefault="00A8282B" w:rsidP="00F7292D">
                  <w:r w:rsidRPr="00F7292D">
                    <w:t xml:space="preserve">                                    დღგ, დარიცხული საკუთარი წარმოების შენობა-ნაგებობის ძირითად საშუალებად </w:t>
                  </w:r>
                </w:p>
                <w:p w14:paraId="729C518A" w14:textId="77777777" w:rsidR="00A8282B" w:rsidRPr="00F7292D" w:rsidRDefault="00A8282B" w:rsidP="00F7292D">
                  <w:r w:rsidRPr="00F7292D">
                    <w:t xml:space="preserve">                                    გამოყენების შემთხვევაში</w:t>
                  </w:r>
                </w:p>
              </w:tc>
              <w:tc>
                <w:tcPr>
                  <w:tcW w:w="0" w:type="auto"/>
                  <w:tcBorders>
                    <w:top w:val="single" w:sz="6" w:space="0" w:color="000000"/>
                    <w:left w:val="single" w:sz="6" w:space="0" w:color="000000"/>
                    <w:bottom w:val="single" w:sz="6" w:space="0" w:color="000000"/>
                    <w:right w:val="single" w:sz="6" w:space="0" w:color="000000"/>
                  </w:tcBorders>
                  <w:hideMark/>
                </w:tcPr>
                <w:p w14:paraId="71F10A8C" w14:textId="77777777" w:rsidR="00A8282B" w:rsidRPr="00F7292D" w:rsidRDefault="00A8282B" w:rsidP="00F7292D"/>
                <w:p w14:paraId="472EA0F5"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2E1B9D5" w14:textId="77777777" w:rsidR="00A8282B" w:rsidRPr="00F7292D" w:rsidRDefault="00A8282B" w:rsidP="00F7292D"/>
                <w:p w14:paraId="08A310A0"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2C18158" w14:textId="77777777" w:rsidR="00A8282B" w:rsidRPr="00F7292D" w:rsidRDefault="00A8282B" w:rsidP="00F7292D"/>
                <w:p w14:paraId="048C0828" w14:textId="77777777" w:rsidR="00A8282B" w:rsidRPr="00F7292D" w:rsidRDefault="00A8282B" w:rsidP="00F7292D">
                  <w:r w:rsidRPr="00F7292D">
                    <w:t xml:space="preserve">                                     </w:t>
                  </w:r>
                </w:p>
              </w:tc>
            </w:tr>
            <w:tr w:rsidR="00A8282B" w:rsidRPr="00F7292D" w14:paraId="362B4359"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20EAA9C0" w14:textId="77777777" w:rsidR="00A8282B" w:rsidRPr="00F7292D" w:rsidRDefault="00A8282B" w:rsidP="00F7292D"/>
                <w:p w14:paraId="657EDFDF" w14:textId="77777777" w:rsidR="00A8282B" w:rsidRPr="00F7292D" w:rsidRDefault="00A8282B" w:rsidP="00F7292D">
                  <w:r w:rsidRPr="00F7292D">
                    <w:t xml:space="preserve">                                    7</w:t>
                  </w:r>
                </w:p>
              </w:tc>
              <w:tc>
                <w:tcPr>
                  <w:tcW w:w="0" w:type="auto"/>
                  <w:tcBorders>
                    <w:top w:val="single" w:sz="6" w:space="0" w:color="000000"/>
                    <w:left w:val="single" w:sz="6" w:space="0" w:color="000000"/>
                    <w:bottom w:val="single" w:sz="6" w:space="0" w:color="000000"/>
                    <w:right w:val="single" w:sz="6" w:space="0" w:color="000000"/>
                  </w:tcBorders>
                  <w:hideMark/>
                </w:tcPr>
                <w:p w14:paraId="4F5F65E5" w14:textId="77777777" w:rsidR="00A8282B" w:rsidRPr="00F7292D" w:rsidRDefault="00A8282B" w:rsidP="00F7292D"/>
                <w:p w14:paraId="19D4F403" w14:textId="77777777" w:rsidR="00A8282B" w:rsidRPr="00F7292D" w:rsidRDefault="00A8282B" w:rsidP="00F7292D">
                  <w:r w:rsidRPr="00F7292D">
                    <w:t xml:space="preserve">                                    დღგ, დარიცხული საქონლის/მომსახურების </w:t>
                  </w:r>
                  <w:r w:rsidRPr="00F7292D">
                    <w:lastRenderedPageBreak/>
                    <w:t>გაცვლის (ბარტერული) ოპერაციის შემთხვევაში</w:t>
                  </w:r>
                </w:p>
              </w:tc>
              <w:tc>
                <w:tcPr>
                  <w:tcW w:w="0" w:type="auto"/>
                  <w:tcBorders>
                    <w:top w:val="single" w:sz="6" w:space="0" w:color="000000"/>
                    <w:left w:val="single" w:sz="6" w:space="0" w:color="000000"/>
                    <w:bottom w:val="single" w:sz="6" w:space="0" w:color="000000"/>
                    <w:right w:val="single" w:sz="6" w:space="0" w:color="000000"/>
                  </w:tcBorders>
                  <w:hideMark/>
                </w:tcPr>
                <w:p w14:paraId="19A1C732" w14:textId="77777777" w:rsidR="00A8282B" w:rsidRPr="00F7292D" w:rsidRDefault="00A8282B" w:rsidP="00F7292D"/>
                <w:p w14:paraId="6E63942A"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D3808A3" w14:textId="77777777" w:rsidR="00A8282B" w:rsidRPr="00F7292D" w:rsidRDefault="00A8282B" w:rsidP="00F7292D"/>
                <w:p w14:paraId="69B05F4E"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E452A8C" w14:textId="77777777" w:rsidR="00A8282B" w:rsidRPr="00F7292D" w:rsidRDefault="00A8282B" w:rsidP="00F7292D"/>
                <w:p w14:paraId="2E7E1653" w14:textId="77777777" w:rsidR="00A8282B" w:rsidRPr="00F7292D" w:rsidRDefault="00A8282B" w:rsidP="00F7292D">
                  <w:r w:rsidRPr="00F7292D">
                    <w:t xml:space="preserve">                                     </w:t>
                  </w:r>
                </w:p>
              </w:tc>
            </w:tr>
            <w:tr w:rsidR="00A8282B" w:rsidRPr="00F7292D" w14:paraId="4899F0C3"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34C374F7" w14:textId="77777777" w:rsidR="00A8282B" w:rsidRPr="00F7292D" w:rsidRDefault="00A8282B" w:rsidP="00F7292D"/>
                <w:p w14:paraId="496AF415" w14:textId="77777777" w:rsidR="00A8282B" w:rsidRPr="00F7292D" w:rsidRDefault="00A8282B" w:rsidP="00F7292D">
                  <w:r w:rsidRPr="00F7292D">
                    <w:t xml:space="preserve">                                    8</w:t>
                  </w:r>
                </w:p>
              </w:tc>
              <w:tc>
                <w:tcPr>
                  <w:tcW w:w="0" w:type="auto"/>
                  <w:tcBorders>
                    <w:top w:val="single" w:sz="6" w:space="0" w:color="000000"/>
                    <w:left w:val="single" w:sz="6" w:space="0" w:color="000000"/>
                    <w:bottom w:val="single" w:sz="6" w:space="0" w:color="000000"/>
                    <w:right w:val="single" w:sz="6" w:space="0" w:color="000000"/>
                  </w:tcBorders>
                  <w:hideMark/>
                </w:tcPr>
                <w:p w14:paraId="2722A6FE" w14:textId="77777777" w:rsidR="00A8282B" w:rsidRPr="00F7292D" w:rsidRDefault="00A8282B" w:rsidP="00F7292D"/>
                <w:p w14:paraId="776D1E2F" w14:textId="77777777" w:rsidR="00A8282B" w:rsidRPr="00F7292D" w:rsidRDefault="00A8282B" w:rsidP="00F7292D">
                  <w:r w:rsidRPr="00F7292D">
                    <w:t xml:space="preserve">                                    დღგ, გადახდილი საქართველოს საგადასახადო კოდექსის 1761 </w:t>
                  </w:r>
                </w:p>
                <w:p w14:paraId="302BEEF4" w14:textId="77777777" w:rsidR="00A8282B" w:rsidRPr="00F7292D" w:rsidRDefault="00A8282B" w:rsidP="00F7292D">
                  <w:r w:rsidRPr="00F7292D">
                    <w:t xml:space="preserve">                                    მუხლით გათვალისწინებულ შემთხვევებში</w:t>
                  </w:r>
                </w:p>
              </w:tc>
              <w:tc>
                <w:tcPr>
                  <w:tcW w:w="0" w:type="auto"/>
                  <w:tcBorders>
                    <w:top w:val="single" w:sz="6" w:space="0" w:color="000000"/>
                    <w:left w:val="single" w:sz="6" w:space="0" w:color="000000"/>
                    <w:bottom w:val="single" w:sz="6" w:space="0" w:color="000000"/>
                    <w:right w:val="single" w:sz="6" w:space="0" w:color="000000"/>
                  </w:tcBorders>
                  <w:hideMark/>
                </w:tcPr>
                <w:p w14:paraId="207AE67A" w14:textId="77777777" w:rsidR="00A8282B" w:rsidRPr="00F7292D" w:rsidRDefault="00A8282B" w:rsidP="00F7292D"/>
                <w:p w14:paraId="25E89603"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6CFB3B3" w14:textId="77777777" w:rsidR="00A8282B" w:rsidRPr="00F7292D" w:rsidRDefault="00A8282B" w:rsidP="00F7292D"/>
                <w:p w14:paraId="492DC63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C1A5DA2" w14:textId="77777777" w:rsidR="00A8282B" w:rsidRPr="00F7292D" w:rsidRDefault="00A8282B" w:rsidP="00F7292D"/>
                <w:p w14:paraId="1A870365" w14:textId="77777777" w:rsidR="00A8282B" w:rsidRPr="00F7292D" w:rsidRDefault="00A8282B" w:rsidP="00F7292D">
                  <w:r w:rsidRPr="00F7292D">
                    <w:t xml:space="preserve">                                     </w:t>
                  </w:r>
                </w:p>
              </w:tc>
            </w:tr>
            <w:tr w:rsidR="00A8282B" w:rsidRPr="00F7292D" w14:paraId="3EF2DACB"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54B65616" w14:textId="77777777" w:rsidR="00A8282B" w:rsidRPr="00F7292D" w:rsidRDefault="00A8282B" w:rsidP="00F7292D"/>
                <w:p w14:paraId="72115D62" w14:textId="77777777" w:rsidR="00A8282B" w:rsidRPr="00F7292D" w:rsidRDefault="00A8282B" w:rsidP="00F7292D">
                  <w:r w:rsidRPr="00F7292D">
                    <w:t xml:space="preserve">                                    9</w:t>
                  </w:r>
                </w:p>
              </w:tc>
              <w:tc>
                <w:tcPr>
                  <w:tcW w:w="0" w:type="auto"/>
                  <w:tcBorders>
                    <w:top w:val="single" w:sz="6" w:space="0" w:color="000000"/>
                    <w:left w:val="single" w:sz="6" w:space="0" w:color="000000"/>
                    <w:bottom w:val="single" w:sz="6" w:space="0" w:color="000000"/>
                    <w:right w:val="single" w:sz="6" w:space="0" w:color="000000"/>
                  </w:tcBorders>
                  <w:hideMark/>
                </w:tcPr>
                <w:p w14:paraId="1F387F2D" w14:textId="77777777" w:rsidR="00A8282B" w:rsidRPr="00F7292D" w:rsidRDefault="00A8282B" w:rsidP="00F7292D"/>
                <w:p w14:paraId="55739D84" w14:textId="77777777" w:rsidR="00A8282B" w:rsidRPr="00F7292D" w:rsidRDefault="00A8282B" w:rsidP="00F7292D">
                  <w:r w:rsidRPr="00F7292D">
                    <w:t xml:space="preserve">                                    სულ</w:t>
                  </w:r>
                </w:p>
              </w:tc>
              <w:tc>
                <w:tcPr>
                  <w:tcW w:w="0" w:type="auto"/>
                  <w:tcBorders>
                    <w:top w:val="single" w:sz="6" w:space="0" w:color="000000"/>
                    <w:left w:val="single" w:sz="6" w:space="0" w:color="000000"/>
                    <w:bottom w:val="single" w:sz="6" w:space="0" w:color="000000"/>
                    <w:right w:val="single" w:sz="6" w:space="0" w:color="000000"/>
                  </w:tcBorders>
                  <w:hideMark/>
                </w:tcPr>
                <w:p w14:paraId="4F6EA552" w14:textId="77777777" w:rsidR="00A8282B" w:rsidRPr="00F7292D" w:rsidRDefault="00A8282B" w:rsidP="00F7292D"/>
                <w:p w14:paraId="62C928DB"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A31533E" w14:textId="77777777" w:rsidR="00A8282B" w:rsidRPr="00F7292D" w:rsidRDefault="00A8282B" w:rsidP="00F7292D"/>
                <w:p w14:paraId="31534AC4"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368017D" w14:textId="77777777" w:rsidR="00A8282B" w:rsidRPr="00F7292D" w:rsidRDefault="00A8282B" w:rsidP="00F7292D"/>
                <w:p w14:paraId="280E12C5" w14:textId="77777777" w:rsidR="00A8282B" w:rsidRPr="00F7292D" w:rsidRDefault="00A8282B" w:rsidP="00F7292D">
                  <w:r w:rsidRPr="00F7292D">
                    <w:t xml:space="preserve">                                     </w:t>
                  </w:r>
                </w:p>
              </w:tc>
            </w:tr>
          </w:tbl>
          <w:p w14:paraId="05C085AD" w14:textId="77777777" w:rsidR="00A8282B" w:rsidRPr="00F7292D" w:rsidRDefault="00A8282B" w:rsidP="00F7292D"/>
        </w:tc>
      </w:tr>
    </w:tbl>
    <w:p w14:paraId="14DBF31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E717387" w14:textId="77777777" w:rsidTr="00A8282B">
        <w:trPr>
          <w:tblCellSpacing w:w="0" w:type="dxa"/>
        </w:trPr>
        <w:tc>
          <w:tcPr>
            <w:tcW w:w="5000" w:type="pct"/>
            <w:vAlign w:val="center"/>
            <w:hideMark/>
          </w:tcPr>
          <w:p w14:paraId="5509A7A6" w14:textId="77777777" w:rsidR="00A8282B" w:rsidRPr="00F7292D" w:rsidRDefault="00A8282B" w:rsidP="00F7292D">
            <w:r w:rsidRPr="00F7292D">
              <w:t>  </w:t>
            </w:r>
          </w:p>
        </w:tc>
      </w:tr>
      <w:tr w:rsidR="00A8282B" w:rsidRPr="00F7292D" w14:paraId="28F3B315" w14:textId="77777777" w:rsidTr="00A8282B">
        <w:trPr>
          <w:tblCellSpacing w:w="0" w:type="dxa"/>
        </w:trPr>
        <w:tc>
          <w:tcPr>
            <w:tcW w:w="5000" w:type="pct"/>
            <w:vAlign w:val="center"/>
            <w:hideMark/>
          </w:tcPr>
          <w:p w14:paraId="1169F549" w14:textId="77777777" w:rsidR="00A8282B" w:rsidRPr="00F7292D" w:rsidRDefault="00A8282B" w:rsidP="00F7292D">
            <w:r w:rsidRPr="00F7292D">
              <w:t>დანართი "ბ"</w:t>
            </w:r>
          </w:p>
        </w:tc>
      </w:tr>
      <w:tr w:rsidR="00A8282B" w:rsidRPr="00F7292D" w14:paraId="43821B7D" w14:textId="77777777" w:rsidTr="00A8282B">
        <w:trPr>
          <w:tblCellSpacing w:w="0" w:type="dxa"/>
        </w:trPr>
        <w:tc>
          <w:tcPr>
            <w:tcW w:w="5000" w:type="pct"/>
            <w:vAlign w:val="center"/>
            <w:hideMark/>
          </w:tcPr>
          <w:p w14:paraId="282A03FF" w14:textId="77777777" w:rsidR="00A8282B" w:rsidRPr="00F7292D" w:rsidRDefault="00A8282B" w:rsidP="00F7292D">
            <w:r w:rsidRPr="00F7292D">
              <w:t>ნაწილი I</w:t>
            </w:r>
          </w:p>
          <w:p w14:paraId="6EE81F88" w14:textId="77777777" w:rsidR="00A8282B" w:rsidRPr="00F7292D" w:rsidRDefault="00A8282B" w:rsidP="00F7292D">
            <w:r w:rsidRPr="00F7292D">
              <w:t xml:space="preserve">დასაბეგრ ოპერაციებზე (მათ შორის, ჩათვლის უფლებით გათავისუფლებულ ოპერაციებზე) </w:t>
            </w:r>
          </w:p>
          <w:p w14:paraId="5A0E92B3" w14:textId="77777777" w:rsidR="00A8282B" w:rsidRPr="00F7292D" w:rsidRDefault="00A8282B" w:rsidP="00F7292D">
            <w:r w:rsidRPr="00F7292D">
              <w:t>გამოწერილი საგადასახადო ანგარიშ-ფაქტურები (მათ შორის, კორექტირების)</w:t>
            </w:r>
          </w:p>
          <w:p w14:paraId="7C1EC540" w14:textId="77777777" w:rsidR="00A8282B" w:rsidRPr="00F7292D" w:rsidRDefault="00A8282B" w:rsidP="00F7292D">
            <w:r w:rsidRPr="00F7292D">
              <w:t>  </w:t>
            </w:r>
          </w:p>
        </w:tc>
      </w:tr>
    </w:tbl>
    <w:p w14:paraId="7165725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8C56E98" w14:textId="77777777" w:rsidTr="00A8282B">
        <w:trPr>
          <w:tblCellSpacing w:w="0" w:type="dxa"/>
        </w:trPr>
        <w:tc>
          <w:tcPr>
            <w:tcW w:w="5000" w:type="pct"/>
            <w:vAlign w:val="center"/>
            <w:hideMark/>
          </w:tcPr>
          <w:p w14:paraId="5BE0249B" w14:textId="77777777" w:rsidR="00A8282B" w:rsidRPr="00F7292D" w:rsidRDefault="00A8282B" w:rsidP="00F7292D"/>
          <w:tbl>
            <w:tblPr>
              <w:tblW w:w="0" w:type="auto"/>
              <w:tblCellMar>
                <w:top w:w="15" w:type="dxa"/>
                <w:left w:w="15" w:type="dxa"/>
                <w:bottom w:w="15" w:type="dxa"/>
                <w:right w:w="15" w:type="dxa"/>
              </w:tblCellMar>
              <w:tblLook w:val="04A0" w:firstRow="1" w:lastRow="0" w:firstColumn="1" w:lastColumn="0" w:noHBand="0" w:noVBand="1"/>
            </w:tblPr>
            <w:tblGrid>
              <w:gridCol w:w="156"/>
              <w:gridCol w:w="483"/>
              <w:gridCol w:w="616"/>
              <w:gridCol w:w="1399"/>
              <w:gridCol w:w="945"/>
              <w:gridCol w:w="1200"/>
              <w:gridCol w:w="1265"/>
              <w:gridCol w:w="1412"/>
              <w:gridCol w:w="1725"/>
              <w:gridCol w:w="616"/>
              <w:gridCol w:w="943"/>
            </w:tblGrid>
            <w:tr w:rsidR="00A8282B" w:rsidRPr="00F7292D" w14:paraId="712C419C" w14:textId="77777777" w:rsidTr="00A8282B">
              <w:tc>
                <w:tcPr>
                  <w:tcW w:w="0" w:type="auto"/>
                  <w:vMerge w:val="restart"/>
                  <w:tcBorders>
                    <w:top w:val="single" w:sz="4" w:space="0" w:color="000000"/>
                    <w:left w:val="single" w:sz="4" w:space="0" w:color="000000"/>
                    <w:bottom w:val="single" w:sz="4" w:space="0" w:color="000000"/>
                    <w:right w:val="single" w:sz="4" w:space="0" w:color="000000"/>
                  </w:tcBorders>
                  <w:hideMark/>
                </w:tcPr>
                <w:p w14:paraId="40E946B8" w14:textId="77777777" w:rsidR="00A8282B" w:rsidRPr="00F7292D" w:rsidRDefault="00A8282B" w:rsidP="00F7292D"/>
                <w:p w14:paraId="504AD6B6" w14:textId="77777777" w:rsidR="00A8282B" w:rsidRPr="00F7292D" w:rsidRDefault="00A8282B" w:rsidP="00F7292D">
                  <w:r w:rsidRPr="00F7292D">
                    <w:t xml:space="preserve">                            N</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621BE419" w14:textId="77777777" w:rsidR="00A8282B" w:rsidRPr="00F7292D" w:rsidRDefault="00A8282B" w:rsidP="00F7292D"/>
                <w:p w14:paraId="630A8712" w14:textId="77777777" w:rsidR="00A8282B" w:rsidRPr="00F7292D" w:rsidRDefault="00A8282B" w:rsidP="00F7292D">
                  <w:r w:rsidRPr="00F7292D">
                    <w:t xml:space="preserve">                            სერია</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25EC9E46" w14:textId="77777777" w:rsidR="00A8282B" w:rsidRPr="00F7292D" w:rsidRDefault="00A8282B" w:rsidP="00F7292D"/>
                <w:p w14:paraId="0180AA04" w14:textId="77777777" w:rsidR="00A8282B" w:rsidRPr="00F7292D" w:rsidRDefault="00A8282B" w:rsidP="00F7292D">
                  <w:r w:rsidRPr="00F7292D">
                    <w:t xml:space="preserve">                            ნომერი</w:t>
                  </w:r>
                </w:p>
                <w:p w14:paraId="400712FA" w14:textId="77777777" w:rsidR="00A8282B" w:rsidRPr="00F7292D" w:rsidRDefault="00A8282B" w:rsidP="00F7292D">
                  <w:r w:rsidRPr="00F7292D">
                    <w:t> </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6A6FCB26" w14:textId="77777777" w:rsidR="00A8282B" w:rsidRPr="00F7292D" w:rsidRDefault="00A8282B" w:rsidP="00F7292D"/>
                <w:p w14:paraId="5DD15D4D" w14:textId="77777777" w:rsidR="00A8282B" w:rsidRPr="00F7292D" w:rsidRDefault="00A8282B" w:rsidP="00F7292D">
                  <w:r w:rsidRPr="00F7292D">
                    <w:t xml:space="preserve">                            დასაბეგრი ოპერაციის განხორციელების თვე</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43F52D69" w14:textId="77777777" w:rsidR="00A8282B" w:rsidRPr="00F7292D" w:rsidRDefault="00A8282B" w:rsidP="00F7292D"/>
                <w:p w14:paraId="2FDBF833" w14:textId="77777777" w:rsidR="00A8282B" w:rsidRPr="00F7292D" w:rsidRDefault="00A8282B" w:rsidP="00F7292D">
                  <w:r w:rsidRPr="00F7292D">
                    <w:t xml:space="preserve">                            მყიდველის / მიმღების ს/ნ</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4CD9B50" w14:textId="77777777" w:rsidR="00A8282B" w:rsidRPr="00F7292D" w:rsidRDefault="00A8282B" w:rsidP="00F7292D"/>
                <w:p w14:paraId="7ECC1D48" w14:textId="77777777" w:rsidR="00A8282B" w:rsidRPr="00F7292D" w:rsidRDefault="00A8282B" w:rsidP="00F7292D">
                  <w:r w:rsidRPr="00F7292D">
                    <w:t xml:space="preserve">                            დღგ-ის თანხა</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778C4F76" w14:textId="77777777" w:rsidR="00A8282B" w:rsidRPr="00F7292D" w:rsidRDefault="00A8282B" w:rsidP="00F7292D"/>
                <w:p w14:paraId="5CD148E4" w14:textId="77777777" w:rsidR="00A8282B" w:rsidRPr="00F7292D" w:rsidRDefault="00A8282B" w:rsidP="00F7292D">
                  <w:r w:rsidRPr="00F7292D">
                    <w:t xml:space="preserve">                            ანგარიშფაქტურა, რომლის კორექტირებაც წარმოებს</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3E649BD" w14:textId="77777777" w:rsidR="00A8282B" w:rsidRPr="00F7292D" w:rsidRDefault="00A8282B" w:rsidP="00F7292D"/>
                <w:p w14:paraId="14A7BB9E" w14:textId="77777777" w:rsidR="00A8282B" w:rsidRPr="00F7292D" w:rsidRDefault="00A8282B" w:rsidP="00F7292D">
                  <w:r w:rsidRPr="00F7292D">
                    <w:t xml:space="preserve">                            მისაწოდებელი საქონლის/გასაწევი მომსახურების საკომპენსაციო თანხაზე გამოწერილი </w:t>
                  </w:r>
                </w:p>
                <w:p w14:paraId="01D55BB8" w14:textId="77777777" w:rsidR="00A8282B" w:rsidRPr="00F7292D" w:rsidRDefault="00A8282B" w:rsidP="00F7292D">
                  <w:r w:rsidRPr="00F7292D">
                    <w:t xml:space="preserve">                            ანგარიშფაქტურა (მათ შორის, კორექტირების)</w:t>
                  </w:r>
                </w:p>
              </w:tc>
            </w:tr>
            <w:tr w:rsidR="00A8282B" w:rsidRPr="00F7292D" w14:paraId="25CE47BC" w14:textId="77777777" w:rsidTr="00A8282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DFE7A" w14:textId="77777777" w:rsidR="00A8282B" w:rsidRPr="00F7292D" w:rsidRDefault="00A8282B" w:rsidP="00F7292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86203" w14:textId="77777777" w:rsidR="00A8282B" w:rsidRPr="00F7292D" w:rsidRDefault="00A8282B" w:rsidP="00F7292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5092B" w14:textId="77777777" w:rsidR="00A8282B" w:rsidRPr="00F7292D" w:rsidRDefault="00A8282B" w:rsidP="00F7292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DAF08" w14:textId="77777777" w:rsidR="00A8282B" w:rsidRPr="00F7292D" w:rsidRDefault="00A8282B" w:rsidP="00F7292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09BDA" w14:textId="77777777" w:rsidR="00A8282B" w:rsidRPr="00F7292D" w:rsidRDefault="00A8282B" w:rsidP="00F7292D"/>
              </w:tc>
              <w:tc>
                <w:tcPr>
                  <w:tcW w:w="0" w:type="auto"/>
                  <w:tcBorders>
                    <w:top w:val="single" w:sz="4" w:space="0" w:color="000000"/>
                    <w:left w:val="single" w:sz="4" w:space="0" w:color="000000"/>
                    <w:bottom w:val="single" w:sz="4" w:space="0" w:color="000000"/>
                    <w:right w:val="single" w:sz="4" w:space="0" w:color="000000"/>
                  </w:tcBorders>
                  <w:hideMark/>
                </w:tcPr>
                <w:p w14:paraId="6AA7BAC8" w14:textId="77777777" w:rsidR="00A8282B" w:rsidRPr="00F7292D" w:rsidRDefault="00A8282B" w:rsidP="00F7292D"/>
                <w:p w14:paraId="3FB57A86" w14:textId="77777777" w:rsidR="00A8282B" w:rsidRPr="00F7292D" w:rsidRDefault="00A8282B" w:rsidP="00F7292D">
                  <w:r w:rsidRPr="00F7292D">
                    <w:t xml:space="preserve">                            გადასახდელი (მათ შორის) კორექტირე</w:t>
                  </w:r>
                  <w:r w:rsidRPr="00F7292D">
                    <w:lastRenderedPageBreak/>
                    <w:t>ბის შედეგად დამატებით გადახდილი)</w:t>
                  </w:r>
                </w:p>
              </w:tc>
              <w:tc>
                <w:tcPr>
                  <w:tcW w:w="0" w:type="auto"/>
                  <w:tcBorders>
                    <w:top w:val="single" w:sz="4" w:space="0" w:color="000000"/>
                    <w:left w:val="single" w:sz="4" w:space="0" w:color="000000"/>
                    <w:bottom w:val="single" w:sz="4" w:space="0" w:color="000000"/>
                    <w:right w:val="single" w:sz="4" w:space="0" w:color="000000"/>
                  </w:tcBorders>
                  <w:hideMark/>
                </w:tcPr>
                <w:p w14:paraId="302A47CA" w14:textId="77777777" w:rsidR="00A8282B" w:rsidRPr="00F7292D" w:rsidRDefault="00A8282B" w:rsidP="00F7292D"/>
                <w:p w14:paraId="6110D371" w14:textId="77777777" w:rsidR="00A8282B" w:rsidRPr="00F7292D" w:rsidRDefault="00A8282B" w:rsidP="00F7292D">
                  <w:r w:rsidRPr="00F7292D">
                    <w:t xml:space="preserve">                            კორექტირების შედეგად </w:t>
                  </w:r>
                  <w:r w:rsidRPr="00F7292D">
                    <w:lastRenderedPageBreak/>
                    <w:t>შესამცირებელი</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C85B1" w14:textId="77777777" w:rsidR="00A8282B" w:rsidRPr="00F7292D" w:rsidRDefault="00A8282B" w:rsidP="00F7292D"/>
              </w:tc>
              <w:tc>
                <w:tcPr>
                  <w:tcW w:w="0" w:type="auto"/>
                  <w:tcBorders>
                    <w:top w:val="single" w:sz="4" w:space="0" w:color="000000"/>
                    <w:left w:val="single" w:sz="4" w:space="0" w:color="000000"/>
                    <w:bottom w:val="single" w:sz="4" w:space="0" w:color="000000"/>
                    <w:right w:val="single" w:sz="4" w:space="0" w:color="000000"/>
                  </w:tcBorders>
                  <w:hideMark/>
                </w:tcPr>
                <w:p w14:paraId="72F1C9DD" w14:textId="77777777" w:rsidR="00A8282B" w:rsidRPr="00F7292D" w:rsidRDefault="00A8282B" w:rsidP="00F7292D"/>
                <w:p w14:paraId="40DA1913" w14:textId="77777777" w:rsidR="00A8282B" w:rsidRPr="00F7292D" w:rsidRDefault="00A8282B" w:rsidP="00F7292D">
                  <w:r w:rsidRPr="00F7292D">
                    <w:t xml:space="preserve">                             სერია</w:t>
                  </w:r>
                </w:p>
              </w:tc>
              <w:tc>
                <w:tcPr>
                  <w:tcW w:w="0" w:type="auto"/>
                  <w:tcBorders>
                    <w:top w:val="single" w:sz="4" w:space="0" w:color="000000"/>
                    <w:left w:val="single" w:sz="4" w:space="0" w:color="000000"/>
                    <w:bottom w:val="single" w:sz="4" w:space="0" w:color="000000"/>
                    <w:right w:val="single" w:sz="4" w:space="0" w:color="000000"/>
                  </w:tcBorders>
                  <w:hideMark/>
                </w:tcPr>
                <w:p w14:paraId="0A00B610" w14:textId="77777777" w:rsidR="00A8282B" w:rsidRPr="00F7292D" w:rsidRDefault="00A8282B" w:rsidP="00F7292D"/>
                <w:p w14:paraId="58553437" w14:textId="77777777" w:rsidR="00A8282B" w:rsidRPr="00F7292D" w:rsidRDefault="00A8282B" w:rsidP="00F7292D">
                  <w:r w:rsidRPr="00F7292D">
                    <w:t xml:space="preserve">                            ნომერი</w:t>
                  </w:r>
                </w:p>
              </w:tc>
              <w:tc>
                <w:tcPr>
                  <w:tcW w:w="0" w:type="auto"/>
                  <w:tcBorders>
                    <w:top w:val="single" w:sz="4" w:space="0" w:color="000000"/>
                    <w:left w:val="single" w:sz="4" w:space="0" w:color="000000"/>
                    <w:bottom w:val="single" w:sz="4" w:space="0" w:color="000000"/>
                    <w:right w:val="single" w:sz="4" w:space="0" w:color="000000"/>
                  </w:tcBorders>
                  <w:hideMark/>
                </w:tcPr>
                <w:p w14:paraId="57C108DB" w14:textId="77777777" w:rsidR="00A8282B" w:rsidRPr="00F7292D" w:rsidRDefault="00A8282B" w:rsidP="00F7292D"/>
                <w:p w14:paraId="237DA276" w14:textId="77777777" w:rsidR="00A8282B" w:rsidRPr="00F7292D" w:rsidRDefault="00A8282B" w:rsidP="00F7292D">
                  <w:r w:rsidRPr="00F7292D">
                    <w:t xml:space="preserve">                            საკომპენსა-ციო </w:t>
                  </w:r>
                  <w:r w:rsidRPr="00F7292D">
                    <w:lastRenderedPageBreak/>
                    <w:t>თანხის დღგ</w:t>
                  </w:r>
                </w:p>
              </w:tc>
            </w:tr>
            <w:tr w:rsidR="00A8282B" w:rsidRPr="00F7292D" w14:paraId="3CAF164E"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75A2B9FB" w14:textId="77777777" w:rsidR="00A8282B" w:rsidRPr="00F7292D" w:rsidRDefault="00A8282B" w:rsidP="00F7292D"/>
                <w:p w14:paraId="7EC5C558" w14:textId="77777777" w:rsidR="00A8282B" w:rsidRPr="00F7292D" w:rsidRDefault="00A8282B" w:rsidP="00F7292D">
                  <w:r w:rsidRPr="00F7292D">
                    <w:t xml:space="preserve">                            1</w:t>
                  </w:r>
                </w:p>
              </w:tc>
              <w:tc>
                <w:tcPr>
                  <w:tcW w:w="0" w:type="auto"/>
                  <w:tcBorders>
                    <w:top w:val="single" w:sz="4" w:space="0" w:color="000000"/>
                    <w:left w:val="single" w:sz="4" w:space="0" w:color="000000"/>
                    <w:bottom w:val="single" w:sz="4" w:space="0" w:color="000000"/>
                    <w:right w:val="single" w:sz="4" w:space="0" w:color="000000"/>
                  </w:tcBorders>
                  <w:hideMark/>
                </w:tcPr>
                <w:p w14:paraId="0430C838" w14:textId="77777777" w:rsidR="00A8282B" w:rsidRPr="00F7292D" w:rsidRDefault="00A8282B" w:rsidP="00F7292D"/>
                <w:p w14:paraId="5E7DBA93" w14:textId="77777777" w:rsidR="00A8282B" w:rsidRPr="00F7292D" w:rsidRDefault="00A8282B" w:rsidP="00F7292D">
                  <w:r w:rsidRPr="00F7292D">
                    <w:t xml:space="preserve">                            2</w:t>
                  </w:r>
                </w:p>
              </w:tc>
              <w:tc>
                <w:tcPr>
                  <w:tcW w:w="0" w:type="auto"/>
                  <w:tcBorders>
                    <w:top w:val="single" w:sz="4" w:space="0" w:color="000000"/>
                    <w:left w:val="single" w:sz="4" w:space="0" w:color="000000"/>
                    <w:bottom w:val="single" w:sz="4" w:space="0" w:color="000000"/>
                    <w:right w:val="single" w:sz="4" w:space="0" w:color="000000"/>
                  </w:tcBorders>
                  <w:hideMark/>
                </w:tcPr>
                <w:p w14:paraId="186B7604" w14:textId="77777777" w:rsidR="00A8282B" w:rsidRPr="00F7292D" w:rsidRDefault="00A8282B" w:rsidP="00F7292D"/>
                <w:p w14:paraId="6D9B3E68" w14:textId="77777777" w:rsidR="00A8282B" w:rsidRPr="00F7292D" w:rsidRDefault="00A8282B" w:rsidP="00F7292D">
                  <w:r w:rsidRPr="00F7292D">
                    <w:t xml:space="preserve">                            3</w:t>
                  </w:r>
                </w:p>
              </w:tc>
              <w:tc>
                <w:tcPr>
                  <w:tcW w:w="0" w:type="auto"/>
                  <w:tcBorders>
                    <w:top w:val="single" w:sz="4" w:space="0" w:color="000000"/>
                    <w:left w:val="single" w:sz="4" w:space="0" w:color="000000"/>
                    <w:bottom w:val="single" w:sz="4" w:space="0" w:color="000000"/>
                    <w:right w:val="single" w:sz="4" w:space="0" w:color="000000"/>
                  </w:tcBorders>
                  <w:hideMark/>
                </w:tcPr>
                <w:p w14:paraId="77B61C81" w14:textId="77777777" w:rsidR="00A8282B" w:rsidRPr="00F7292D" w:rsidRDefault="00A8282B" w:rsidP="00F7292D"/>
                <w:p w14:paraId="20708377" w14:textId="77777777" w:rsidR="00A8282B" w:rsidRPr="00F7292D" w:rsidRDefault="00A8282B" w:rsidP="00F7292D">
                  <w:r w:rsidRPr="00F7292D">
                    <w:t xml:space="preserve">                            4</w:t>
                  </w:r>
                </w:p>
              </w:tc>
              <w:tc>
                <w:tcPr>
                  <w:tcW w:w="0" w:type="auto"/>
                  <w:tcBorders>
                    <w:top w:val="single" w:sz="4" w:space="0" w:color="000000"/>
                    <w:left w:val="single" w:sz="4" w:space="0" w:color="000000"/>
                    <w:bottom w:val="single" w:sz="4" w:space="0" w:color="000000"/>
                    <w:right w:val="single" w:sz="4" w:space="0" w:color="000000"/>
                  </w:tcBorders>
                  <w:hideMark/>
                </w:tcPr>
                <w:p w14:paraId="177036C9" w14:textId="77777777" w:rsidR="00A8282B" w:rsidRPr="00F7292D" w:rsidRDefault="00A8282B" w:rsidP="00F7292D"/>
                <w:p w14:paraId="46F28C98" w14:textId="77777777" w:rsidR="00A8282B" w:rsidRPr="00F7292D" w:rsidRDefault="00A8282B" w:rsidP="00F7292D">
                  <w:r w:rsidRPr="00F7292D">
                    <w:t xml:space="preserve">                            5</w:t>
                  </w:r>
                </w:p>
              </w:tc>
              <w:tc>
                <w:tcPr>
                  <w:tcW w:w="0" w:type="auto"/>
                  <w:tcBorders>
                    <w:top w:val="single" w:sz="4" w:space="0" w:color="000000"/>
                    <w:left w:val="single" w:sz="4" w:space="0" w:color="000000"/>
                    <w:bottom w:val="single" w:sz="4" w:space="0" w:color="000000"/>
                    <w:right w:val="single" w:sz="4" w:space="0" w:color="000000"/>
                  </w:tcBorders>
                  <w:hideMark/>
                </w:tcPr>
                <w:p w14:paraId="6208794F" w14:textId="77777777" w:rsidR="00A8282B" w:rsidRPr="00F7292D" w:rsidRDefault="00A8282B" w:rsidP="00F7292D"/>
                <w:p w14:paraId="7A22C096" w14:textId="77777777" w:rsidR="00A8282B" w:rsidRPr="00F7292D" w:rsidRDefault="00A8282B" w:rsidP="00F7292D">
                  <w:r w:rsidRPr="00F7292D">
                    <w:t xml:space="preserve">                            6</w:t>
                  </w:r>
                </w:p>
              </w:tc>
              <w:tc>
                <w:tcPr>
                  <w:tcW w:w="0" w:type="auto"/>
                  <w:tcBorders>
                    <w:top w:val="single" w:sz="4" w:space="0" w:color="000000"/>
                    <w:left w:val="single" w:sz="4" w:space="0" w:color="000000"/>
                    <w:bottom w:val="single" w:sz="4" w:space="0" w:color="000000"/>
                    <w:right w:val="single" w:sz="4" w:space="0" w:color="000000"/>
                  </w:tcBorders>
                  <w:hideMark/>
                </w:tcPr>
                <w:p w14:paraId="2243221F" w14:textId="77777777" w:rsidR="00A8282B" w:rsidRPr="00F7292D" w:rsidRDefault="00A8282B" w:rsidP="00F7292D"/>
                <w:p w14:paraId="0480BAD5" w14:textId="77777777" w:rsidR="00A8282B" w:rsidRPr="00F7292D" w:rsidRDefault="00A8282B" w:rsidP="00F7292D">
                  <w:r w:rsidRPr="00F7292D">
                    <w:t xml:space="preserve">                            7</w:t>
                  </w:r>
                </w:p>
              </w:tc>
              <w:tc>
                <w:tcPr>
                  <w:tcW w:w="0" w:type="auto"/>
                  <w:tcBorders>
                    <w:top w:val="single" w:sz="4" w:space="0" w:color="000000"/>
                    <w:left w:val="single" w:sz="4" w:space="0" w:color="000000"/>
                    <w:bottom w:val="single" w:sz="4" w:space="0" w:color="000000"/>
                    <w:right w:val="single" w:sz="4" w:space="0" w:color="000000"/>
                  </w:tcBorders>
                  <w:hideMark/>
                </w:tcPr>
                <w:p w14:paraId="598C405D" w14:textId="77777777" w:rsidR="00A8282B" w:rsidRPr="00F7292D" w:rsidRDefault="00A8282B" w:rsidP="00F7292D"/>
                <w:p w14:paraId="748E1875" w14:textId="77777777" w:rsidR="00A8282B" w:rsidRPr="00F7292D" w:rsidRDefault="00A8282B" w:rsidP="00F7292D">
                  <w:r w:rsidRPr="00F7292D">
                    <w:t xml:space="preserve">                            8</w:t>
                  </w:r>
                </w:p>
              </w:tc>
              <w:tc>
                <w:tcPr>
                  <w:tcW w:w="0" w:type="auto"/>
                  <w:tcBorders>
                    <w:top w:val="single" w:sz="4" w:space="0" w:color="000000"/>
                    <w:left w:val="single" w:sz="4" w:space="0" w:color="000000"/>
                    <w:bottom w:val="single" w:sz="4" w:space="0" w:color="000000"/>
                    <w:right w:val="single" w:sz="4" w:space="0" w:color="000000"/>
                  </w:tcBorders>
                  <w:hideMark/>
                </w:tcPr>
                <w:p w14:paraId="0A4D3732" w14:textId="77777777" w:rsidR="00A8282B" w:rsidRPr="00F7292D" w:rsidRDefault="00A8282B" w:rsidP="00F7292D"/>
                <w:p w14:paraId="4F4B21D9" w14:textId="77777777" w:rsidR="00A8282B" w:rsidRPr="00F7292D" w:rsidRDefault="00A8282B" w:rsidP="00F7292D">
                  <w:r w:rsidRPr="00F7292D">
                    <w:t xml:space="preserve">                            9</w:t>
                  </w:r>
                </w:p>
              </w:tc>
              <w:tc>
                <w:tcPr>
                  <w:tcW w:w="0" w:type="auto"/>
                  <w:tcBorders>
                    <w:top w:val="single" w:sz="4" w:space="0" w:color="000000"/>
                    <w:left w:val="single" w:sz="4" w:space="0" w:color="000000"/>
                    <w:bottom w:val="single" w:sz="4" w:space="0" w:color="000000"/>
                    <w:right w:val="single" w:sz="4" w:space="0" w:color="000000"/>
                  </w:tcBorders>
                  <w:hideMark/>
                </w:tcPr>
                <w:p w14:paraId="105E73E0" w14:textId="77777777" w:rsidR="00A8282B" w:rsidRPr="00F7292D" w:rsidRDefault="00A8282B" w:rsidP="00F7292D"/>
                <w:p w14:paraId="12901D63" w14:textId="77777777" w:rsidR="00A8282B" w:rsidRPr="00F7292D" w:rsidRDefault="00A8282B" w:rsidP="00F7292D">
                  <w:r w:rsidRPr="00F7292D">
                    <w:t xml:space="preserve">                            10</w:t>
                  </w:r>
                </w:p>
              </w:tc>
              <w:tc>
                <w:tcPr>
                  <w:tcW w:w="0" w:type="auto"/>
                  <w:tcBorders>
                    <w:top w:val="single" w:sz="4" w:space="0" w:color="000000"/>
                    <w:left w:val="single" w:sz="4" w:space="0" w:color="000000"/>
                    <w:bottom w:val="single" w:sz="4" w:space="0" w:color="000000"/>
                    <w:right w:val="single" w:sz="4" w:space="0" w:color="000000"/>
                  </w:tcBorders>
                  <w:hideMark/>
                </w:tcPr>
                <w:p w14:paraId="3DC41D9B" w14:textId="77777777" w:rsidR="00A8282B" w:rsidRPr="00F7292D" w:rsidRDefault="00A8282B" w:rsidP="00F7292D"/>
                <w:p w14:paraId="27B09774" w14:textId="77777777" w:rsidR="00A8282B" w:rsidRPr="00F7292D" w:rsidRDefault="00A8282B" w:rsidP="00F7292D">
                  <w:r w:rsidRPr="00F7292D">
                    <w:t xml:space="preserve">                            11</w:t>
                  </w:r>
                </w:p>
              </w:tc>
            </w:tr>
            <w:tr w:rsidR="00A8282B" w:rsidRPr="00F7292D" w14:paraId="6269784E"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23F78E05"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B102DEE"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6BEF4AD"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6BD7C5F"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E59151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A8ADF41"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CA3C0F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12EA35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553D11C0"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2DEE81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5C7A7F10" w14:textId="77777777" w:rsidR="00A8282B" w:rsidRPr="00F7292D" w:rsidRDefault="00A8282B" w:rsidP="00F7292D">
                  <w:r w:rsidRPr="00F7292D">
                    <w:t> </w:t>
                  </w:r>
                </w:p>
              </w:tc>
            </w:tr>
            <w:tr w:rsidR="00A8282B" w:rsidRPr="00F7292D" w14:paraId="192720C5"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03392CF8"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37ED76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741A2B7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B0242AF"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10C4EDF2"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DE9237E"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4039D0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39ABB99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BFB7122"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82FDD53"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F4A86ED" w14:textId="77777777" w:rsidR="00A8282B" w:rsidRPr="00F7292D" w:rsidRDefault="00A8282B" w:rsidP="00F7292D">
                  <w:r w:rsidRPr="00F7292D">
                    <w:t> </w:t>
                  </w:r>
                </w:p>
              </w:tc>
            </w:tr>
            <w:tr w:rsidR="00A8282B" w:rsidRPr="00F7292D" w14:paraId="1FE78D1C"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0D20E3FC"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41D6F9C9"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6F39798B"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AF8CE6C"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0613C1B5"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3EFAE045"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397A94A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EA59F7D"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2E44991"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2AE6FA45"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hideMark/>
                </w:tcPr>
                <w:p w14:paraId="7A1C048D" w14:textId="77777777" w:rsidR="00A8282B" w:rsidRPr="00F7292D" w:rsidRDefault="00A8282B" w:rsidP="00F7292D">
                  <w:r w:rsidRPr="00F7292D">
                    <w:t> </w:t>
                  </w:r>
                </w:p>
              </w:tc>
            </w:tr>
          </w:tbl>
          <w:p w14:paraId="111D36A1" w14:textId="77777777" w:rsidR="00A8282B" w:rsidRPr="00F7292D" w:rsidRDefault="00A8282B" w:rsidP="00F7292D"/>
        </w:tc>
      </w:tr>
      <w:tr w:rsidR="00A8282B" w:rsidRPr="00F7292D" w14:paraId="15E6C5BB" w14:textId="77777777" w:rsidTr="00A8282B">
        <w:trPr>
          <w:tblCellSpacing w:w="0" w:type="dxa"/>
        </w:trPr>
        <w:tc>
          <w:tcPr>
            <w:tcW w:w="5000" w:type="pct"/>
            <w:vAlign w:val="center"/>
            <w:hideMark/>
          </w:tcPr>
          <w:p w14:paraId="39308839" w14:textId="77777777" w:rsidR="00A8282B" w:rsidRPr="00F7292D" w:rsidRDefault="00A8282B" w:rsidP="00F7292D">
            <w:r w:rsidRPr="00F7292D">
              <w:lastRenderedPageBreak/>
              <w:t>  </w:t>
            </w:r>
          </w:p>
        </w:tc>
      </w:tr>
      <w:tr w:rsidR="00A8282B" w:rsidRPr="00F7292D" w14:paraId="790C5A20" w14:textId="77777777" w:rsidTr="00A8282B">
        <w:trPr>
          <w:tblCellSpacing w:w="0" w:type="dxa"/>
        </w:trPr>
        <w:tc>
          <w:tcPr>
            <w:tcW w:w="5000" w:type="pct"/>
            <w:vAlign w:val="center"/>
            <w:hideMark/>
          </w:tcPr>
          <w:p w14:paraId="513C544D" w14:textId="77777777" w:rsidR="00A8282B" w:rsidRPr="00F7292D" w:rsidRDefault="00A8282B" w:rsidP="00F7292D">
            <w:r w:rsidRPr="00F7292D">
              <w:t>ნაწილი II</w:t>
            </w:r>
          </w:p>
          <w:p w14:paraId="127ADEC0" w14:textId="77777777" w:rsidR="00A8282B" w:rsidRPr="00F7292D" w:rsidRDefault="00A8282B" w:rsidP="00F7292D">
            <w:r w:rsidRPr="00F7292D">
              <w:t xml:space="preserve">შეძენილ საქონელზე/მომსახურებაზე (მათ შორის, ჩათვლის უფლებით გათავისუფლებულ ოპერაციებზე) </w:t>
            </w:r>
          </w:p>
          <w:p w14:paraId="0EC017E3" w14:textId="77777777" w:rsidR="00A8282B" w:rsidRPr="00F7292D" w:rsidRDefault="00A8282B" w:rsidP="00F7292D">
            <w:r w:rsidRPr="00F7292D">
              <w:t>გამოწერილი საგადასახადო ანგარიშ-ფაქტურები (მათ შორის, კორექტირების)</w:t>
            </w:r>
          </w:p>
          <w:p w14:paraId="7A61126A" w14:textId="77777777" w:rsidR="00A8282B" w:rsidRPr="00F7292D" w:rsidRDefault="00A8282B" w:rsidP="00F7292D">
            <w:r w:rsidRPr="00F7292D">
              <w:t>  </w:t>
            </w:r>
          </w:p>
        </w:tc>
      </w:tr>
      <w:tr w:rsidR="00A8282B" w:rsidRPr="00F7292D" w14:paraId="3022B4FC" w14:textId="77777777" w:rsidTr="00A8282B">
        <w:trPr>
          <w:tblCellSpacing w:w="0" w:type="dxa"/>
        </w:trPr>
        <w:tc>
          <w:tcPr>
            <w:tcW w:w="5000" w:type="pct"/>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70"/>
              <w:gridCol w:w="543"/>
              <w:gridCol w:w="694"/>
              <w:gridCol w:w="1580"/>
              <w:gridCol w:w="1339"/>
              <w:gridCol w:w="1354"/>
              <w:gridCol w:w="1428"/>
              <w:gridCol w:w="1345"/>
              <w:gridCol w:w="543"/>
              <w:gridCol w:w="694"/>
              <w:gridCol w:w="1064"/>
            </w:tblGrid>
            <w:tr w:rsidR="00A8282B" w:rsidRPr="00F7292D" w14:paraId="4834EA1E" w14:textId="77777777">
              <w:tc>
                <w:tcPr>
                  <w:tcW w:w="0" w:type="auto"/>
                  <w:vMerge w:val="restart"/>
                  <w:tcBorders>
                    <w:top w:val="single" w:sz="6" w:space="0" w:color="000000"/>
                    <w:left w:val="single" w:sz="6" w:space="0" w:color="000000"/>
                    <w:bottom w:val="single" w:sz="6" w:space="0" w:color="000000"/>
                    <w:right w:val="single" w:sz="6" w:space="0" w:color="000000"/>
                  </w:tcBorders>
                  <w:hideMark/>
                </w:tcPr>
                <w:p w14:paraId="69EA73EF" w14:textId="77777777" w:rsidR="00A8282B" w:rsidRPr="00F7292D" w:rsidRDefault="00A8282B" w:rsidP="00F7292D">
                  <w:r w:rsidRPr="00F7292D">
                    <w:t> </w:t>
                  </w:r>
                </w:p>
                <w:p w14:paraId="626E90D5" w14:textId="77777777" w:rsidR="00A8282B" w:rsidRPr="00F7292D" w:rsidRDefault="00A8282B" w:rsidP="00F7292D">
                  <w:r w:rsidRPr="00F7292D">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B722A1" w14:textId="77777777" w:rsidR="00A8282B" w:rsidRPr="00F7292D" w:rsidRDefault="00A8282B" w:rsidP="00F7292D">
                  <w:r w:rsidRPr="00F7292D">
                    <w:t>სერია</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AB85FDD" w14:textId="77777777" w:rsidR="00A8282B" w:rsidRPr="00F7292D" w:rsidRDefault="00A8282B" w:rsidP="00F7292D">
                  <w:r w:rsidRPr="00F7292D">
                    <w:t> </w:t>
                  </w:r>
                </w:p>
                <w:p w14:paraId="0E429846" w14:textId="77777777" w:rsidR="00A8282B" w:rsidRPr="00F7292D" w:rsidRDefault="00A8282B" w:rsidP="00F7292D">
                  <w:r w:rsidRPr="00F7292D">
                    <w:t>ნომერი</w:t>
                  </w:r>
                </w:p>
                <w:p w14:paraId="2BD879FE" w14:textId="77777777" w:rsidR="00A8282B" w:rsidRPr="00F7292D" w:rsidRDefault="00A8282B" w:rsidP="00F7292D">
                  <w:r w:rsidRPr="00F7292D">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CCC078" w14:textId="77777777" w:rsidR="00A8282B" w:rsidRPr="00F7292D" w:rsidRDefault="00A8282B" w:rsidP="00F7292D">
                  <w:r w:rsidRPr="00F7292D">
                    <w:t>დასაბეგრი ოპერაციის განხორციელების თვე</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00821B" w14:textId="77777777" w:rsidR="00A8282B" w:rsidRPr="00F7292D" w:rsidRDefault="00A8282B" w:rsidP="00F7292D">
                  <w:r w:rsidRPr="00F7292D">
                    <w:t>მომწოდებლის ს/ნ</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A8BF65E" w14:textId="77777777" w:rsidR="00A8282B" w:rsidRPr="00F7292D" w:rsidRDefault="00A8282B" w:rsidP="00F7292D">
                  <w:r w:rsidRPr="00F7292D">
                    <w:t>დღგ-ის თანხა</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771C3C" w14:textId="77777777" w:rsidR="00A8282B" w:rsidRPr="00F7292D" w:rsidRDefault="00A8282B" w:rsidP="00F7292D">
                  <w:r w:rsidRPr="00F7292D">
                    <w:t>ანგარიშ-ფაქტურა, რომლის კორექტირებაც წარმოებს</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12830A75" w14:textId="77777777" w:rsidR="00A8282B" w:rsidRPr="00F7292D" w:rsidRDefault="00A8282B" w:rsidP="00F7292D">
                  <w:r w:rsidRPr="00F7292D">
                    <w:t>მისაწოდებელი საქონლის/გასაწევი მომსახურების საკომპენსაციო თანხაზე გამოწერილი ანგარიშ-ფაქტურა (მათ შორის კორექტირების)</w:t>
                  </w:r>
                </w:p>
              </w:tc>
            </w:tr>
            <w:tr w:rsidR="00A8282B" w:rsidRPr="00F7292D" w14:paraId="4EE3B40C" w14:textId="7777777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0662E8"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0D283C"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CD6A59"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75CF64"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A22137" w14:textId="77777777" w:rsidR="00A8282B" w:rsidRPr="00F7292D" w:rsidRDefault="00A8282B" w:rsidP="00F7292D"/>
              </w:tc>
              <w:tc>
                <w:tcPr>
                  <w:tcW w:w="0" w:type="auto"/>
                  <w:tcBorders>
                    <w:top w:val="single" w:sz="6" w:space="0" w:color="000000"/>
                    <w:left w:val="single" w:sz="6" w:space="0" w:color="000000"/>
                    <w:bottom w:val="single" w:sz="6" w:space="0" w:color="000000"/>
                    <w:right w:val="single" w:sz="6" w:space="0" w:color="000000"/>
                  </w:tcBorders>
                  <w:hideMark/>
                </w:tcPr>
                <w:p w14:paraId="67E13EC7" w14:textId="77777777" w:rsidR="00A8282B" w:rsidRPr="00F7292D" w:rsidRDefault="00A8282B" w:rsidP="00F7292D">
                  <w:r w:rsidRPr="00F7292D">
                    <w:t>ჩასათვლელი (მათ შორის) კორექტირების შედეგად დამატებით ჩასათვლელი)</w:t>
                  </w:r>
                </w:p>
              </w:tc>
              <w:tc>
                <w:tcPr>
                  <w:tcW w:w="0" w:type="auto"/>
                  <w:tcBorders>
                    <w:top w:val="single" w:sz="6" w:space="0" w:color="000000"/>
                    <w:left w:val="single" w:sz="6" w:space="0" w:color="000000"/>
                    <w:bottom w:val="single" w:sz="6" w:space="0" w:color="000000"/>
                    <w:right w:val="single" w:sz="6" w:space="0" w:color="000000"/>
                  </w:tcBorders>
                  <w:hideMark/>
                </w:tcPr>
                <w:p w14:paraId="4732459D" w14:textId="77777777" w:rsidR="00A8282B" w:rsidRPr="00F7292D" w:rsidRDefault="00A8282B" w:rsidP="00F7292D">
                  <w:r w:rsidRPr="00F7292D">
                    <w:t>კორექტირების შედეგად შესამცირებელი</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A57265" w14:textId="77777777" w:rsidR="00A8282B" w:rsidRPr="00F7292D" w:rsidRDefault="00A8282B" w:rsidP="00F7292D"/>
              </w:tc>
              <w:tc>
                <w:tcPr>
                  <w:tcW w:w="0" w:type="auto"/>
                  <w:tcBorders>
                    <w:top w:val="single" w:sz="6" w:space="0" w:color="000000"/>
                    <w:left w:val="single" w:sz="6" w:space="0" w:color="000000"/>
                    <w:bottom w:val="single" w:sz="6" w:space="0" w:color="000000"/>
                    <w:right w:val="single" w:sz="6" w:space="0" w:color="000000"/>
                  </w:tcBorders>
                  <w:hideMark/>
                </w:tcPr>
                <w:p w14:paraId="5C228F24" w14:textId="77777777" w:rsidR="00A8282B" w:rsidRPr="00F7292D" w:rsidRDefault="00A8282B" w:rsidP="00F7292D">
                  <w:r w:rsidRPr="00F7292D">
                    <w:t>სერია</w:t>
                  </w:r>
                </w:p>
              </w:tc>
              <w:tc>
                <w:tcPr>
                  <w:tcW w:w="0" w:type="auto"/>
                  <w:tcBorders>
                    <w:top w:val="single" w:sz="6" w:space="0" w:color="000000"/>
                    <w:left w:val="single" w:sz="6" w:space="0" w:color="000000"/>
                    <w:bottom w:val="single" w:sz="6" w:space="0" w:color="000000"/>
                    <w:right w:val="single" w:sz="6" w:space="0" w:color="000000"/>
                  </w:tcBorders>
                  <w:hideMark/>
                </w:tcPr>
                <w:p w14:paraId="34DA3B0F" w14:textId="77777777" w:rsidR="00A8282B" w:rsidRPr="00F7292D" w:rsidRDefault="00A8282B" w:rsidP="00F7292D">
                  <w:r w:rsidRPr="00F7292D">
                    <w:t>ნომერი</w:t>
                  </w:r>
                </w:p>
              </w:tc>
              <w:tc>
                <w:tcPr>
                  <w:tcW w:w="0" w:type="auto"/>
                  <w:tcBorders>
                    <w:top w:val="single" w:sz="6" w:space="0" w:color="000000"/>
                    <w:left w:val="single" w:sz="6" w:space="0" w:color="000000"/>
                    <w:bottom w:val="single" w:sz="6" w:space="0" w:color="000000"/>
                    <w:right w:val="single" w:sz="6" w:space="0" w:color="000000"/>
                  </w:tcBorders>
                  <w:hideMark/>
                </w:tcPr>
                <w:p w14:paraId="33188644" w14:textId="77777777" w:rsidR="00A8282B" w:rsidRPr="00F7292D" w:rsidRDefault="00A8282B" w:rsidP="00F7292D">
                  <w:r w:rsidRPr="00F7292D">
                    <w:t>საკომპენსა-ციო თანხის დღგ</w:t>
                  </w:r>
                </w:p>
              </w:tc>
            </w:tr>
            <w:tr w:rsidR="00A8282B" w:rsidRPr="00F7292D" w14:paraId="11400AF3" w14:textId="77777777">
              <w:tc>
                <w:tcPr>
                  <w:tcW w:w="0" w:type="auto"/>
                  <w:tcBorders>
                    <w:top w:val="single" w:sz="6" w:space="0" w:color="000000"/>
                    <w:left w:val="single" w:sz="6" w:space="0" w:color="000000"/>
                    <w:bottom w:val="single" w:sz="6" w:space="0" w:color="000000"/>
                    <w:right w:val="single" w:sz="6" w:space="0" w:color="000000"/>
                  </w:tcBorders>
                  <w:hideMark/>
                </w:tcPr>
                <w:p w14:paraId="107F05EE" w14:textId="77777777" w:rsidR="00A8282B" w:rsidRPr="00F7292D" w:rsidRDefault="00A8282B" w:rsidP="00F7292D">
                  <w:r w:rsidRPr="00F7292D">
                    <w:t>1</w:t>
                  </w:r>
                </w:p>
              </w:tc>
              <w:tc>
                <w:tcPr>
                  <w:tcW w:w="0" w:type="auto"/>
                  <w:tcBorders>
                    <w:top w:val="single" w:sz="6" w:space="0" w:color="000000"/>
                    <w:left w:val="single" w:sz="6" w:space="0" w:color="000000"/>
                    <w:bottom w:val="single" w:sz="6" w:space="0" w:color="000000"/>
                    <w:right w:val="single" w:sz="6" w:space="0" w:color="000000"/>
                  </w:tcBorders>
                  <w:hideMark/>
                </w:tcPr>
                <w:p w14:paraId="74133F91" w14:textId="77777777" w:rsidR="00A8282B" w:rsidRPr="00F7292D" w:rsidRDefault="00A8282B" w:rsidP="00F7292D">
                  <w:r w:rsidRPr="00F7292D">
                    <w:t>2</w:t>
                  </w:r>
                </w:p>
              </w:tc>
              <w:tc>
                <w:tcPr>
                  <w:tcW w:w="0" w:type="auto"/>
                  <w:tcBorders>
                    <w:top w:val="single" w:sz="6" w:space="0" w:color="000000"/>
                    <w:left w:val="single" w:sz="6" w:space="0" w:color="000000"/>
                    <w:bottom w:val="single" w:sz="6" w:space="0" w:color="000000"/>
                    <w:right w:val="single" w:sz="6" w:space="0" w:color="000000"/>
                  </w:tcBorders>
                  <w:hideMark/>
                </w:tcPr>
                <w:p w14:paraId="217AA227" w14:textId="77777777" w:rsidR="00A8282B" w:rsidRPr="00F7292D" w:rsidRDefault="00A8282B" w:rsidP="00F7292D">
                  <w:r w:rsidRPr="00F7292D">
                    <w:t>3</w:t>
                  </w:r>
                </w:p>
              </w:tc>
              <w:tc>
                <w:tcPr>
                  <w:tcW w:w="0" w:type="auto"/>
                  <w:tcBorders>
                    <w:top w:val="single" w:sz="6" w:space="0" w:color="000000"/>
                    <w:left w:val="single" w:sz="6" w:space="0" w:color="000000"/>
                    <w:bottom w:val="single" w:sz="6" w:space="0" w:color="000000"/>
                    <w:right w:val="single" w:sz="6" w:space="0" w:color="000000"/>
                  </w:tcBorders>
                  <w:hideMark/>
                </w:tcPr>
                <w:p w14:paraId="78AB6B09" w14:textId="77777777" w:rsidR="00A8282B" w:rsidRPr="00F7292D" w:rsidRDefault="00A8282B" w:rsidP="00F7292D">
                  <w:r w:rsidRPr="00F7292D">
                    <w:t>4</w:t>
                  </w:r>
                </w:p>
              </w:tc>
              <w:tc>
                <w:tcPr>
                  <w:tcW w:w="0" w:type="auto"/>
                  <w:tcBorders>
                    <w:top w:val="single" w:sz="6" w:space="0" w:color="000000"/>
                    <w:left w:val="single" w:sz="6" w:space="0" w:color="000000"/>
                    <w:bottom w:val="single" w:sz="6" w:space="0" w:color="000000"/>
                    <w:right w:val="single" w:sz="6" w:space="0" w:color="000000"/>
                  </w:tcBorders>
                  <w:hideMark/>
                </w:tcPr>
                <w:p w14:paraId="6336334D" w14:textId="77777777" w:rsidR="00A8282B" w:rsidRPr="00F7292D" w:rsidRDefault="00A8282B" w:rsidP="00F7292D">
                  <w:r w:rsidRPr="00F7292D">
                    <w:t>5</w:t>
                  </w:r>
                </w:p>
              </w:tc>
              <w:tc>
                <w:tcPr>
                  <w:tcW w:w="0" w:type="auto"/>
                  <w:tcBorders>
                    <w:top w:val="single" w:sz="6" w:space="0" w:color="000000"/>
                    <w:left w:val="single" w:sz="6" w:space="0" w:color="000000"/>
                    <w:bottom w:val="single" w:sz="6" w:space="0" w:color="000000"/>
                    <w:right w:val="single" w:sz="6" w:space="0" w:color="000000"/>
                  </w:tcBorders>
                  <w:hideMark/>
                </w:tcPr>
                <w:p w14:paraId="315AF4B4" w14:textId="77777777" w:rsidR="00A8282B" w:rsidRPr="00F7292D" w:rsidRDefault="00A8282B" w:rsidP="00F7292D">
                  <w:r w:rsidRPr="00F7292D">
                    <w:t>6</w:t>
                  </w:r>
                </w:p>
              </w:tc>
              <w:tc>
                <w:tcPr>
                  <w:tcW w:w="0" w:type="auto"/>
                  <w:tcBorders>
                    <w:top w:val="single" w:sz="6" w:space="0" w:color="000000"/>
                    <w:left w:val="single" w:sz="6" w:space="0" w:color="000000"/>
                    <w:bottom w:val="single" w:sz="6" w:space="0" w:color="000000"/>
                    <w:right w:val="single" w:sz="6" w:space="0" w:color="000000"/>
                  </w:tcBorders>
                  <w:hideMark/>
                </w:tcPr>
                <w:p w14:paraId="096A6E2B" w14:textId="77777777" w:rsidR="00A8282B" w:rsidRPr="00F7292D" w:rsidRDefault="00A8282B" w:rsidP="00F7292D">
                  <w:r w:rsidRPr="00F7292D">
                    <w:t>7</w:t>
                  </w:r>
                </w:p>
              </w:tc>
              <w:tc>
                <w:tcPr>
                  <w:tcW w:w="0" w:type="auto"/>
                  <w:tcBorders>
                    <w:top w:val="single" w:sz="6" w:space="0" w:color="000000"/>
                    <w:left w:val="single" w:sz="6" w:space="0" w:color="000000"/>
                    <w:bottom w:val="single" w:sz="6" w:space="0" w:color="000000"/>
                    <w:right w:val="single" w:sz="6" w:space="0" w:color="000000"/>
                  </w:tcBorders>
                  <w:hideMark/>
                </w:tcPr>
                <w:p w14:paraId="531113C1" w14:textId="77777777" w:rsidR="00A8282B" w:rsidRPr="00F7292D" w:rsidRDefault="00A8282B" w:rsidP="00F7292D">
                  <w:r w:rsidRPr="00F7292D">
                    <w:t>8</w:t>
                  </w:r>
                </w:p>
              </w:tc>
              <w:tc>
                <w:tcPr>
                  <w:tcW w:w="0" w:type="auto"/>
                  <w:tcBorders>
                    <w:top w:val="single" w:sz="6" w:space="0" w:color="000000"/>
                    <w:left w:val="single" w:sz="6" w:space="0" w:color="000000"/>
                    <w:bottom w:val="single" w:sz="6" w:space="0" w:color="000000"/>
                    <w:right w:val="single" w:sz="6" w:space="0" w:color="000000"/>
                  </w:tcBorders>
                  <w:hideMark/>
                </w:tcPr>
                <w:p w14:paraId="512FAC6D" w14:textId="77777777" w:rsidR="00A8282B" w:rsidRPr="00F7292D" w:rsidRDefault="00A8282B" w:rsidP="00F7292D">
                  <w:r w:rsidRPr="00F7292D">
                    <w:t>9</w:t>
                  </w:r>
                </w:p>
              </w:tc>
              <w:tc>
                <w:tcPr>
                  <w:tcW w:w="0" w:type="auto"/>
                  <w:tcBorders>
                    <w:top w:val="single" w:sz="6" w:space="0" w:color="000000"/>
                    <w:left w:val="single" w:sz="6" w:space="0" w:color="000000"/>
                    <w:bottom w:val="single" w:sz="6" w:space="0" w:color="000000"/>
                    <w:right w:val="single" w:sz="6" w:space="0" w:color="000000"/>
                  </w:tcBorders>
                  <w:hideMark/>
                </w:tcPr>
                <w:p w14:paraId="2CF6BF38" w14:textId="77777777" w:rsidR="00A8282B" w:rsidRPr="00F7292D" w:rsidRDefault="00A8282B" w:rsidP="00F7292D">
                  <w:r w:rsidRPr="00F7292D">
                    <w:t>10</w:t>
                  </w:r>
                </w:p>
              </w:tc>
              <w:tc>
                <w:tcPr>
                  <w:tcW w:w="0" w:type="auto"/>
                  <w:tcBorders>
                    <w:top w:val="single" w:sz="6" w:space="0" w:color="000000"/>
                    <w:left w:val="single" w:sz="6" w:space="0" w:color="000000"/>
                    <w:bottom w:val="single" w:sz="6" w:space="0" w:color="000000"/>
                    <w:right w:val="single" w:sz="6" w:space="0" w:color="000000"/>
                  </w:tcBorders>
                  <w:hideMark/>
                </w:tcPr>
                <w:p w14:paraId="11129738" w14:textId="77777777" w:rsidR="00A8282B" w:rsidRPr="00F7292D" w:rsidRDefault="00A8282B" w:rsidP="00F7292D">
                  <w:r w:rsidRPr="00F7292D">
                    <w:t>11</w:t>
                  </w:r>
                </w:p>
              </w:tc>
            </w:tr>
            <w:tr w:rsidR="00A8282B" w:rsidRPr="00F7292D" w14:paraId="380D272F" w14:textId="77777777">
              <w:tc>
                <w:tcPr>
                  <w:tcW w:w="0" w:type="auto"/>
                  <w:tcBorders>
                    <w:top w:val="single" w:sz="6" w:space="0" w:color="000000"/>
                    <w:left w:val="single" w:sz="6" w:space="0" w:color="000000"/>
                    <w:bottom w:val="single" w:sz="6" w:space="0" w:color="000000"/>
                    <w:right w:val="single" w:sz="6" w:space="0" w:color="000000"/>
                  </w:tcBorders>
                  <w:hideMark/>
                </w:tcPr>
                <w:p w14:paraId="60F0CA51"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08E6E8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4333EAF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9CAEEF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93E214B"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F90107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4D567D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9FEB56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B81C65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CA40CD1"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C8C93C0" w14:textId="77777777" w:rsidR="00A8282B" w:rsidRPr="00F7292D" w:rsidRDefault="00A8282B" w:rsidP="00F7292D">
                  <w:r w:rsidRPr="00F7292D">
                    <w:t> </w:t>
                  </w:r>
                </w:p>
              </w:tc>
            </w:tr>
            <w:tr w:rsidR="00A8282B" w:rsidRPr="00F7292D" w14:paraId="3379FCAB" w14:textId="77777777">
              <w:tc>
                <w:tcPr>
                  <w:tcW w:w="0" w:type="auto"/>
                  <w:tcBorders>
                    <w:top w:val="single" w:sz="6" w:space="0" w:color="000000"/>
                    <w:left w:val="single" w:sz="6" w:space="0" w:color="000000"/>
                    <w:bottom w:val="single" w:sz="6" w:space="0" w:color="000000"/>
                    <w:right w:val="single" w:sz="6" w:space="0" w:color="000000"/>
                  </w:tcBorders>
                  <w:hideMark/>
                </w:tcPr>
                <w:p w14:paraId="6BA5086B"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540E29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54270B0"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0E9C6A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1376259F"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68E0666"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0198556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4C10AB1A"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680F31E"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0BFB8FB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4CC4C302" w14:textId="77777777" w:rsidR="00A8282B" w:rsidRPr="00F7292D" w:rsidRDefault="00A8282B" w:rsidP="00F7292D">
                  <w:r w:rsidRPr="00F7292D">
                    <w:t> </w:t>
                  </w:r>
                </w:p>
              </w:tc>
            </w:tr>
            <w:tr w:rsidR="00A8282B" w:rsidRPr="00F7292D" w14:paraId="1F09D951" w14:textId="77777777">
              <w:tc>
                <w:tcPr>
                  <w:tcW w:w="0" w:type="auto"/>
                  <w:tcBorders>
                    <w:top w:val="single" w:sz="6" w:space="0" w:color="000000"/>
                    <w:left w:val="single" w:sz="6" w:space="0" w:color="000000"/>
                    <w:bottom w:val="single" w:sz="6" w:space="0" w:color="000000"/>
                    <w:right w:val="single" w:sz="6" w:space="0" w:color="000000"/>
                  </w:tcBorders>
                  <w:hideMark/>
                </w:tcPr>
                <w:p w14:paraId="69DEF6E6" w14:textId="77777777" w:rsidR="00A8282B" w:rsidRPr="00F7292D" w:rsidRDefault="00A8282B" w:rsidP="00F7292D">
                  <w:r w:rsidRPr="00F7292D">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14:paraId="29B2BA09"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4897B500"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F0790A5"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60450D5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541E99B4"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4FB5DF7"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2A50A2D3"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7283472D"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314E70FA" w14:textId="77777777" w:rsidR="00A8282B" w:rsidRPr="00F7292D" w:rsidRDefault="00A8282B" w:rsidP="00F7292D">
                  <w:r w:rsidRPr="00F7292D">
                    <w:t> </w:t>
                  </w:r>
                </w:p>
              </w:tc>
              <w:tc>
                <w:tcPr>
                  <w:tcW w:w="0" w:type="auto"/>
                  <w:tcBorders>
                    <w:top w:val="single" w:sz="6" w:space="0" w:color="000000"/>
                    <w:left w:val="single" w:sz="6" w:space="0" w:color="000000"/>
                    <w:bottom w:val="single" w:sz="6" w:space="0" w:color="000000"/>
                    <w:right w:val="single" w:sz="6" w:space="0" w:color="000000"/>
                  </w:tcBorders>
                  <w:hideMark/>
                </w:tcPr>
                <w:p w14:paraId="2950E264" w14:textId="77777777" w:rsidR="00A8282B" w:rsidRPr="00F7292D" w:rsidRDefault="00A8282B" w:rsidP="00F7292D">
                  <w:r w:rsidRPr="00F7292D">
                    <w:t> </w:t>
                  </w:r>
                </w:p>
              </w:tc>
            </w:tr>
          </w:tbl>
          <w:p w14:paraId="57E2BABC" w14:textId="77777777" w:rsidR="00A8282B" w:rsidRPr="00F7292D" w:rsidRDefault="00A8282B" w:rsidP="00F7292D"/>
        </w:tc>
      </w:tr>
    </w:tbl>
    <w:p w14:paraId="3E85F69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C532A59" w14:textId="77777777" w:rsidTr="00A8282B">
        <w:trPr>
          <w:tblCellSpacing w:w="0" w:type="dxa"/>
        </w:trPr>
        <w:tc>
          <w:tcPr>
            <w:tcW w:w="5000" w:type="pct"/>
            <w:vAlign w:val="center"/>
            <w:hideMark/>
          </w:tcPr>
          <w:p w14:paraId="34521743" w14:textId="77777777" w:rsidR="00A8282B" w:rsidRPr="00F7292D" w:rsidRDefault="00A8282B" w:rsidP="00F7292D">
            <w:r w:rsidRPr="00F7292D">
              <w:t>   </w:t>
            </w:r>
          </w:p>
        </w:tc>
      </w:tr>
      <w:tr w:rsidR="00A8282B" w:rsidRPr="00F7292D" w14:paraId="68FE8CED" w14:textId="77777777" w:rsidTr="00A8282B">
        <w:trPr>
          <w:tblCellSpacing w:w="0" w:type="dxa"/>
        </w:trPr>
        <w:tc>
          <w:tcPr>
            <w:tcW w:w="5000" w:type="pct"/>
            <w:vAlign w:val="center"/>
            <w:hideMark/>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0"/>
              <w:gridCol w:w="584"/>
              <w:gridCol w:w="416"/>
              <w:gridCol w:w="581"/>
              <w:gridCol w:w="689"/>
              <w:gridCol w:w="1031"/>
              <w:gridCol w:w="787"/>
              <w:gridCol w:w="1337"/>
              <w:gridCol w:w="779"/>
              <w:gridCol w:w="779"/>
              <w:gridCol w:w="996"/>
              <w:gridCol w:w="1051"/>
              <w:gridCol w:w="398"/>
              <w:gridCol w:w="509"/>
              <w:gridCol w:w="407"/>
            </w:tblGrid>
            <w:tr w:rsidR="00A8282B" w:rsidRPr="00F7292D" w14:paraId="03344F22" w14:textId="77777777">
              <w:tc>
                <w:tcPr>
                  <w:tcW w:w="9360" w:type="dxa"/>
                  <w:gridSpan w:val="15"/>
                  <w:tcBorders>
                    <w:top w:val="single" w:sz="2"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14:paraId="2D8C7D56" w14:textId="77777777" w:rsidR="00A8282B" w:rsidRPr="00F7292D" w:rsidRDefault="00A8282B" w:rsidP="00F7292D">
                  <w:r w:rsidRPr="00F7292D">
                    <w:t>ნაწილი II1</w:t>
                  </w:r>
                </w:p>
                <w:p w14:paraId="01B12064" w14:textId="77777777" w:rsidR="00A8282B" w:rsidRPr="00F7292D" w:rsidRDefault="00A8282B" w:rsidP="00F7292D">
                  <w:r w:rsidRPr="00F7292D">
                    <w:t>გამოწერილი (მათ შორის, შიდა გადაზიდვაზე) ნავთობპროდუქტების საგადასახადო ანგარიშ-ფაქტურები (მათ შორის, კორექტირების)</w:t>
                  </w:r>
                </w:p>
              </w:tc>
            </w:tr>
            <w:tr w:rsidR="00A8282B" w:rsidRPr="00F7292D" w14:paraId="22C8D6FC" w14:textId="77777777">
              <w:tc>
                <w:tcPr>
                  <w:tcW w:w="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CC84AE" w14:textId="77777777" w:rsidR="00A8282B" w:rsidRPr="00F7292D" w:rsidRDefault="00A8282B" w:rsidP="00F7292D">
                  <w:r w:rsidRPr="00F7292D">
                    <w:t>ნსაფ, მათ შორის კორექტირების</w:t>
                  </w:r>
                </w:p>
              </w:tc>
              <w:tc>
                <w:tcPr>
                  <w:tcW w:w="964" w:type="dxa"/>
                  <w:gridSpan w:val="2"/>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hideMark/>
                </w:tcPr>
                <w:p w14:paraId="290AA99A" w14:textId="77777777" w:rsidR="00A8282B" w:rsidRPr="00F7292D" w:rsidRDefault="00A8282B" w:rsidP="00F7292D">
                  <w:r w:rsidRPr="00F7292D">
                    <w:t>ნსაფ, რომლის კორექტირებაც ხდება</w:t>
                  </w:r>
                </w:p>
              </w:tc>
              <w:tc>
                <w:tcPr>
                  <w:tcW w:w="15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19331C" w14:textId="77777777" w:rsidR="00A8282B" w:rsidRPr="00F7292D" w:rsidRDefault="00A8282B" w:rsidP="00F7292D">
                  <w:r w:rsidRPr="00F7292D">
                    <w:t>სტაციონარის რეგისტრაციის ნომერი</w:t>
                  </w:r>
                </w:p>
              </w:tc>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6CA8958" w14:textId="77777777" w:rsidR="00A8282B" w:rsidRPr="00F7292D" w:rsidRDefault="00A8282B" w:rsidP="00F7292D">
                  <w:r w:rsidRPr="00F7292D">
                    <w:t>მყიდველის ს.ნ</w:t>
                  </w:r>
                </w:p>
              </w:tc>
              <w:tc>
                <w:tcPr>
                  <w:tcW w:w="11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03DC72" w14:textId="77777777" w:rsidR="00A8282B" w:rsidRPr="00F7292D" w:rsidRDefault="00A8282B" w:rsidP="00F7292D">
                  <w:r w:rsidRPr="00F7292D">
                    <w:t>ნავთობპროდუქტის კოდი</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62CD568" w14:textId="77777777" w:rsidR="00A8282B" w:rsidRPr="00F7292D" w:rsidRDefault="00A8282B" w:rsidP="00F7292D">
                  <w:r w:rsidRPr="00F7292D">
                    <w:t>რაოდენობა ლ-ში</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03E860" w14:textId="77777777" w:rsidR="00A8282B" w:rsidRPr="00F7292D" w:rsidRDefault="00A8282B" w:rsidP="00F7292D">
                  <w:r w:rsidRPr="00F7292D">
                    <w:t>რაოდენობა კგ-ში</w:t>
                  </w:r>
                </w:p>
              </w:tc>
              <w:tc>
                <w:tcPr>
                  <w:tcW w:w="12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F66C70" w14:textId="77777777" w:rsidR="00A8282B" w:rsidRPr="00F7292D" w:rsidRDefault="00A8282B" w:rsidP="00F7292D">
                  <w:r w:rsidRPr="00F7292D">
                    <w:t>დღგ-ის თანხა</w:t>
                  </w:r>
                </w:p>
              </w:tc>
              <w:tc>
                <w:tcPr>
                  <w:tcW w:w="133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1AADC0E" w14:textId="77777777" w:rsidR="00A8282B" w:rsidRPr="00F7292D" w:rsidRDefault="00A8282B" w:rsidP="00F7292D">
                  <w:r w:rsidRPr="00F7292D">
                    <w:t>მისაწოდებელი საქონლის/გასაწევი მომსახურების საკომპენსაციო თანხაზე გამოწერილი ანგარიშ-ფაქტურა (მათ შორის კორექტირების)</w:t>
                  </w:r>
                </w:p>
              </w:tc>
            </w:tr>
            <w:tr w:rsidR="00A8282B" w:rsidRPr="00F7292D" w14:paraId="0F4B7272" w14:textId="77777777">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DEC497B" w14:textId="77777777" w:rsidR="00A8282B" w:rsidRPr="00F7292D" w:rsidRDefault="00A8282B" w:rsidP="00F7292D">
                  <w:r w:rsidRPr="00F7292D">
                    <w:t>სერია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CCBB58C" w14:textId="77777777" w:rsidR="00A8282B" w:rsidRPr="00F7292D" w:rsidRDefault="00A8282B" w:rsidP="00F7292D">
                  <w:r w:rsidRPr="00F7292D">
                    <w:t>თარიღი</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E0088BC" w14:textId="77777777" w:rsidR="00A8282B" w:rsidRPr="00F7292D" w:rsidRDefault="00A8282B" w:rsidP="00F7292D">
                  <w:r w:rsidRPr="00F7292D">
                    <w:t>სერია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58A7C13" w14:textId="77777777" w:rsidR="00A8282B" w:rsidRPr="00F7292D" w:rsidRDefault="00A8282B" w:rsidP="00F7292D">
                  <w:r w:rsidRPr="00F7292D">
                    <w:t>თარიღი</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CC6AE68" w14:textId="77777777" w:rsidR="00A8282B" w:rsidRPr="00F7292D" w:rsidRDefault="00A8282B" w:rsidP="00F7292D">
                  <w:r w:rsidRPr="00F7292D">
                    <w:t>გაგზავნის</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D1DACE3" w14:textId="77777777" w:rsidR="00A8282B" w:rsidRPr="00F7292D" w:rsidRDefault="00A8282B" w:rsidP="00F7292D">
                  <w:r w:rsidRPr="00F7292D">
                    <w:t>დანიშნულების</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7E69E3"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B1192E"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1FF352"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C66310" w14:textId="77777777" w:rsidR="00A8282B" w:rsidRPr="00F7292D" w:rsidRDefault="00A8282B" w:rsidP="00F7292D"/>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8D32139" w14:textId="77777777" w:rsidR="00A8282B" w:rsidRPr="00F7292D" w:rsidRDefault="00A8282B" w:rsidP="00F7292D">
                  <w:r w:rsidRPr="00F7292D">
                    <w:t>გადასახდელი (მათ შორის) კორექტირების შედეგად დამატებით გადახდილი)</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6AE5B53" w14:textId="77777777" w:rsidR="00A8282B" w:rsidRPr="00F7292D" w:rsidRDefault="00A8282B" w:rsidP="00F7292D">
                  <w:r w:rsidRPr="00F7292D">
                    <w:t>კორექტირების შედეგად შესამცირებელი</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F27444" w14:textId="77777777" w:rsidR="00A8282B" w:rsidRPr="00F7292D" w:rsidRDefault="00A8282B" w:rsidP="00F7292D">
                  <w:r w:rsidRPr="00F7292D">
                    <w:t>სერია</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5632ADE" w14:textId="77777777" w:rsidR="00A8282B" w:rsidRPr="00F7292D" w:rsidRDefault="00A8282B" w:rsidP="00F7292D">
                  <w:r w:rsidRPr="00F7292D">
                    <w:t>ნომერი</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8708280" w14:textId="77777777" w:rsidR="00A8282B" w:rsidRPr="00F7292D" w:rsidRDefault="00A8282B" w:rsidP="00F7292D">
                  <w:r w:rsidRPr="00F7292D">
                    <w:t>დღგ-ის თანხა</w:t>
                  </w:r>
                </w:p>
              </w:tc>
            </w:tr>
            <w:tr w:rsidR="00A8282B" w:rsidRPr="00F7292D" w14:paraId="7047EFEA" w14:textId="77777777">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C724253" w14:textId="77777777" w:rsidR="00A8282B" w:rsidRPr="00F7292D" w:rsidRDefault="00A8282B" w:rsidP="00F7292D">
                  <w:r w:rsidRPr="00F7292D">
                    <w:t>1</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674BDC" w14:textId="77777777" w:rsidR="00A8282B" w:rsidRPr="00F7292D" w:rsidRDefault="00A8282B" w:rsidP="00F7292D">
                  <w:r w:rsidRPr="00F7292D">
                    <w:t>2</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D60B5D" w14:textId="77777777" w:rsidR="00A8282B" w:rsidRPr="00F7292D" w:rsidRDefault="00A8282B" w:rsidP="00F7292D">
                  <w:r w:rsidRPr="00F7292D">
                    <w:t>3</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57EE3D3" w14:textId="77777777" w:rsidR="00A8282B" w:rsidRPr="00F7292D" w:rsidRDefault="00A8282B" w:rsidP="00F7292D">
                  <w:r w:rsidRPr="00F7292D">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FF6E4DB" w14:textId="77777777" w:rsidR="00A8282B" w:rsidRPr="00F7292D" w:rsidRDefault="00A8282B" w:rsidP="00F7292D">
                  <w:r w:rsidRPr="00F7292D">
                    <w:t>5</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DB658D0" w14:textId="77777777" w:rsidR="00A8282B" w:rsidRPr="00F7292D" w:rsidRDefault="00A8282B" w:rsidP="00F7292D">
                  <w:r w:rsidRPr="00F7292D">
                    <w:t>6</w:t>
                  </w:r>
                </w:p>
              </w:tc>
              <w:tc>
                <w:tcPr>
                  <w:tcW w:w="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79E055" w14:textId="77777777" w:rsidR="00A8282B" w:rsidRPr="00F7292D" w:rsidRDefault="00A8282B" w:rsidP="00F7292D">
                  <w:r w:rsidRPr="00F7292D">
                    <w:t>7</w:t>
                  </w:r>
                </w:p>
              </w:tc>
              <w:tc>
                <w:tcPr>
                  <w:tcW w:w="1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99FDC46" w14:textId="77777777" w:rsidR="00A8282B" w:rsidRPr="00F7292D" w:rsidRDefault="00A8282B" w:rsidP="00F7292D">
                  <w:r w:rsidRPr="00F7292D">
                    <w:t>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4D2102B" w14:textId="77777777" w:rsidR="00A8282B" w:rsidRPr="00F7292D" w:rsidRDefault="00A8282B" w:rsidP="00F7292D">
                  <w:r w:rsidRPr="00F7292D">
                    <w:t>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C317F1" w14:textId="77777777" w:rsidR="00A8282B" w:rsidRPr="00F7292D" w:rsidRDefault="00A8282B" w:rsidP="00F7292D">
                  <w:r w:rsidRPr="00F7292D">
                    <w:t>10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C7A359D" w14:textId="77777777" w:rsidR="00A8282B" w:rsidRPr="00F7292D" w:rsidRDefault="00A8282B" w:rsidP="00F7292D">
                  <w:r w:rsidRPr="00F7292D">
                    <w:t>11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67C9AA" w14:textId="77777777" w:rsidR="00A8282B" w:rsidRPr="00F7292D" w:rsidRDefault="00A8282B" w:rsidP="00F7292D">
                  <w:r w:rsidRPr="00F7292D">
                    <w:t>12</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B03B86" w14:textId="77777777" w:rsidR="00A8282B" w:rsidRPr="00F7292D" w:rsidRDefault="00A8282B" w:rsidP="00F7292D">
                  <w:r w:rsidRPr="00F7292D">
                    <w:t>13</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AE8696F" w14:textId="77777777" w:rsidR="00A8282B" w:rsidRPr="00F7292D" w:rsidRDefault="00A8282B" w:rsidP="00F7292D">
                  <w:r w:rsidRPr="00F7292D">
                    <w:t>14</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121946D" w14:textId="77777777" w:rsidR="00A8282B" w:rsidRPr="00F7292D" w:rsidRDefault="00A8282B" w:rsidP="00F7292D">
                  <w:r w:rsidRPr="00F7292D">
                    <w:t>15</w:t>
                  </w:r>
                </w:p>
              </w:tc>
            </w:tr>
            <w:tr w:rsidR="00A8282B" w:rsidRPr="00F7292D" w14:paraId="1E6EA094" w14:textId="77777777">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2CBC771"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EAEEF07"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814A322"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AC2FCB0"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5649B4B" w14:textId="77777777" w:rsidR="00A8282B" w:rsidRPr="00F7292D" w:rsidRDefault="00A8282B" w:rsidP="00F7292D">
                  <w:r w:rsidRPr="00F7292D">
                    <w:t> </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FA65E4B" w14:textId="77777777" w:rsidR="00A8282B" w:rsidRPr="00F7292D" w:rsidRDefault="00A8282B" w:rsidP="00F7292D">
                  <w:r w:rsidRPr="00F7292D">
                    <w:t> </w:t>
                  </w:r>
                </w:p>
              </w:tc>
              <w:tc>
                <w:tcPr>
                  <w:tcW w:w="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C7C391D" w14:textId="77777777" w:rsidR="00A8282B" w:rsidRPr="00F7292D" w:rsidRDefault="00A8282B" w:rsidP="00F7292D">
                  <w:r w:rsidRPr="00F7292D">
                    <w:t> </w:t>
                  </w:r>
                </w:p>
              </w:tc>
              <w:tc>
                <w:tcPr>
                  <w:tcW w:w="1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4A7ED84"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94FD504"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6ABE23B"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B12BADC" w14:textId="77777777" w:rsidR="00A8282B" w:rsidRPr="00F7292D" w:rsidRDefault="00A8282B" w:rsidP="00F7292D">
                  <w:r w:rsidRPr="00F7292D">
                    <w:t> </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8978A6D" w14:textId="77777777" w:rsidR="00A8282B" w:rsidRPr="00F7292D" w:rsidRDefault="00A8282B" w:rsidP="00F7292D">
                  <w:r w:rsidRPr="00F7292D">
                    <w:t> </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8A63EDC" w14:textId="77777777" w:rsidR="00A8282B" w:rsidRPr="00F7292D" w:rsidRDefault="00A8282B" w:rsidP="00F7292D">
                  <w:r w:rsidRPr="00F7292D">
                    <w:t>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CC6276E"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8E398EE" w14:textId="77777777" w:rsidR="00A8282B" w:rsidRPr="00F7292D" w:rsidRDefault="00A8282B" w:rsidP="00F7292D">
                  <w:r w:rsidRPr="00F7292D">
                    <w:t> </w:t>
                  </w:r>
                </w:p>
              </w:tc>
            </w:tr>
            <w:tr w:rsidR="00A8282B" w:rsidRPr="00F7292D" w14:paraId="5488A778" w14:textId="77777777">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513177F"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87932CA"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C9E2614"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A27BE08"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1B220FB" w14:textId="77777777" w:rsidR="00A8282B" w:rsidRPr="00F7292D" w:rsidRDefault="00A8282B" w:rsidP="00F7292D">
                  <w:r w:rsidRPr="00F7292D">
                    <w:t> </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9A8227C" w14:textId="77777777" w:rsidR="00A8282B" w:rsidRPr="00F7292D" w:rsidRDefault="00A8282B" w:rsidP="00F7292D">
                  <w:r w:rsidRPr="00F7292D">
                    <w:t> </w:t>
                  </w:r>
                </w:p>
              </w:tc>
              <w:tc>
                <w:tcPr>
                  <w:tcW w:w="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23FDF10" w14:textId="77777777" w:rsidR="00A8282B" w:rsidRPr="00F7292D" w:rsidRDefault="00A8282B" w:rsidP="00F7292D">
                  <w:r w:rsidRPr="00F7292D">
                    <w:t> </w:t>
                  </w:r>
                </w:p>
              </w:tc>
              <w:tc>
                <w:tcPr>
                  <w:tcW w:w="1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75D57DC"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3004DE3"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DB8FBCB"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CA07E2C" w14:textId="77777777" w:rsidR="00A8282B" w:rsidRPr="00F7292D" w:rsidRDefault="00A8282B" w:rsidP="00F7292D">
                  <w:r w:rsidRPr="00F7292D">
                    <w:t> </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4155FAF" w14:textId="77777777" w:rsidR="00A8282B" w:rsidRPr="00F7292D" w:rsidRDefault="00A8282B" w:rsidP="00F7292D">
                  <w:r w:rsidRPr="00F7292D">
                    <w:t> </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304A69A" w14:textId="77777777" w:rsidR="00A8282B" w:rsidRPr="00F7292D" w:rsidRDefault="00A8282B" w:rsidP="00F7292D">
                  <w:r w:rsidRPr="00F7292D">
                    <w:t>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4781640"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DFA407D" w14:textId="77777777" w:rsidR="00A8282B" w:rsidRPr="00F7292D" w:rsidRDefault="00A8282B" w:rsidP="00F7292D">
                  <w:r w:rsidRPr="00F7292D">
                    <w:t> </w:t>
                  </w:r>
                </w:p>
              </w:tc>
            </w:tr>
            <w:tr w:rsidR="00A8282B" w:rsidRPr="00F7292D" w14:paraId="22DB88CC" w14:textId="77777777">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98D78F1"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36580ED"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80FF9F6" w14:textId="77777777" w:rsidR="00A8282B" w:rsidRPr="00F7292D" w:rsidRDefault="00A8282B" w:rsidP="00F7292D">
                  <w:r w:rsidRPr="00F7292D">
                    <w:t> </w:t>
                  </w:r>
                </w:p>
              </w:tc>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7F5217E"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212B16C" w14:textId="77777777" w:rsidR="00A8282B" w:rsidRPr="00F7292D" w:rsidRDefault="00A8282B" w:rsidP="00F7292D">
                  <w:r w:rsidRPr="00F7292D">
                    <w:t> </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22D3D20" w14:textId="77777777" w:rsidR="00A8282B" w:rsidRPr="00F7292D" w:rsidRDefault="00A8282B" w:rsidP="00F7292D">
                  <w:r w:rsidRPr="00F7292D">
                    <w:t> </w:t>
                  </w:r>
                </w:p>
              </w:tc>
              <w:tc>
                <w:tcPr>
                  <w:tcW w:w="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C8EB3A4" w14:textId="77777777" w:rsidR="00A8282B" w:rsidRPr="00F7292D" w:rsidRDefault="00A8282B" w:rsidP="00F7292D">
                  <w:r w:rsidRPr="00F7292D">
                    <w:t> </w:t>
                  </w:r>
                </w:p>
              </w:tc>
              <w:tc>
                <w:tcPr>
                  <w:tcW w:w="1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98E8234"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B25E6BE" w14:textId="77777777" w:rsidR="00A8282B" w:rsidRPr="00F7292D" w:rsidRDefault="00A8282B" w:rsidP="00F7292D">
                  <w:r w:rsidRPr="00F7292D">
                    <w:t>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8120FC4" w14:textId="77777777" w:rsidR="00A8282B" w:rsidRPr="00F7292D" w:rsidRDefault="00A8282B" w:rsidP="00F7292D">
                  <w:r w:rsidRPr="00F7292D">
                    <w:t>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7F3BF12" w14:textId="77777777" w:rsidR="00A8282B" w:rsidRPr="00F7292D" w:rsidRDefault="00A8282B" w:rsidP="00F7292D">
                  <w:r w:rsidRPr="00F7292D">
                    <w:t> </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CF612E6" w14:textId="77777777" w:rsidR="00A8282B" w:rsidRPr="00F7292D" w:rsidRDefault="00A8282B" w:rsidP="00F7292D">
                  <w:r w:rsidRPr="00F7292D">
                    <w:t> </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73FB09C" w14:textId="77777777" w:rsidR="00A8282B" w:rsidRPr="00F7292D" w:rsidRDefault="00A8282B" w:rsidP="00F7292D">
                  <w:r w:rsidRPr="00F7292D">
                    <w:t>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1672D35" w14:textId="77777777" w:rsidR="00A8282B" w:rsidRPr="00F7292D" w:rsidRDefault="00A8282B" w:rsidP="00F7292D">
                  <w:r w:rsidRPr="00F7292D">
                    <w:t> </w:t>
                  </w:r>
                </w:p>
              </w:tc>
              <w:tc>
                <w:tcPr>
                  <w:tcW w:w="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E3E309B" w14:textId="77777777" w:rsidR="00A8282B" w:rsidRPr="00F7292D" w:rsidRDefault="00A8282B" w:rsidP="00F7292D">
                  <w:r w:rsidRPr="00F7292D">
                    <w:t> </w:t>
                  </w:r>
                </w:p>
              </w:tc>
            </w:tr>
          </w:tbl>
          <w:p w14:paraId="5B1BAF75" w14:textId="77777777" w:rsidR="00A8282B" w:rsidRPr="00F7292D" w:rsidRDefault="00A8282B" w:rsidP="00F7292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9"/>
              <w:gridCol w:w="568"/>
              <w:gridCol w:w="404"/>
              <w:gridCol w:w="565"/>
              <w:gridCol w:w="836"/>
              <w:gridCol w:w="1002"/>
              <w:gridCol w:w="897"/>
              <w:gridCol w:w="1300"/>
              <w:gridCol w:w="758"/>
              <w:gridCol w:w="758"/>
              <w:gridCol w:w="968"/>
              <w:gridCol w:w="1021"/>
              <w:gridCol w:w="387"/>
              <w:gridCol w:w="495"/>
              <w:gridCol w:w="396"/>
            </w:tblGrid>
            <w:tr w:rsidR="00A8282B" w:rsidRPr="00F7292D" w14:paraId="58396862" w14:textId="77777777">
              <w:tc>
                <w:tcPr>
                  <w:tcW w:w="9360" w:type="dxa"/>
                  <w:gridSpan w:val="15"/>
                  <w:tcBorders>
                    <w:top w:val="single" w:sz="2"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14:paraId="502701EE" w14:textId="77777777" w:rsidR="00A8282B" w:rsidRPr="00F7292D" w:rsidRDefault="00A8282B" w:rsidP="00F7292D">
                  <w:r w:rsidRPr="00F7292D">
                    <w:t>ნაწილი II2</w:t>
                  </w:r>
                </w:p>
                <w:p w14:paraId="0381ECEB" w14:textId="77777777" w:rsidR="00A8282B" w:rsidRPr="00F7292D" w:rsidRDefault="00A8282B" w:rsidP="00F7292D">
                  <w:r w:rsidRPr="00F7292D">
                    <w:lastRenderedPageBreak/>
                    <w:t>შეძენილ ნავთობპროდუქტებზე გამოწერილი ნავთობპროდუქტების საგადასახადო</w:t>
                  </w:r>
                </w:p>
                <w:p w14:paraId="2A6AA49A" w14:textId="77777777" w:rsidR="00A8282B" w:rsidRPr="00F7292D" w:rsidRDefault="00A8282B" w:rsidP="00F7292D">
                  <w:r w:rsidRPr="00F7292D">
                    <w:t>ანგარიშ-ფაქტურები (მათ შორის, კორექტირების)</w:t>
                  </w:r>
                </w:p>
              </w:tc>
            </w:tr>
            <w:tr w:rsidR="00A8282B" w:rsidRPr="00F7292D" w14:paraId="6AA6BA7A" w14:textId="77777777">
              <w:tc>
                <w:tcPr>
                  <w:tcW w:w="9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D665989" w14:textId="77777777" w:rsidR="00A8282B" w:rsidRPr="00F7292D" w:rsidRDefault="00A8282B" w:rsidP="00F7292D">
                  <w:r w:rsidRPr="00F7292D">
                    <w:lastRenderedPageBreak/>
                    <w:t>ნსაფ, მათ შორის კორექტირების</w:t>
                  </w:r>
                </w:p>
              </w:tc>
              <w:tc>
                <w:tcPr>
                  <w:tcW w:w="934" w:type="dxa"/>
                  <w:gridSpan w:val="2"/>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hideMark/>
                </w:tcPr>
                <w:p w14:paraId="4A859FC1" w14:textId="77777777" w:rsidR="00A8282B" w:rsidRPr="00F7292D" w:rsidRDefault="00A8282B" w:rsidP="00F7292D">
                  <w:r w:rsidRPr="00F7292D">
                    <w:t>ნსაფ, რომლის კორექტირებაც ხდება</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34E97CB" w14:textId="77777777" w:rsidR="00A8282B" w:rsidRPr="00F7292D" w:rsidRDefault="00A8282B" w:rsidP="00F7292D">
                  <w:r w:rsidRPr="00F7292D">
                    <w:t>სტაციონარის რეგისტრაციის ნომერი</w:t>
                  </w:r>
                </w:p>
              </w:tc>
              <w:tc>
                <w:tcPr>
                  <w:tcW w:w="7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921F0B4" w14:textId="77777777" w:rsidR="00A8282B" w:rsidRPr="00F7292D" w:rsidRDefault="00A8282B" w:rsidP="00F7292D">
                  <w:r w:rsidRPr="00F7292D">
                    <w:t>გამყიდველის ს.ნ</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1C1ECF" w14:textId="77777777" w:rsidR="00A8282B" w:rsidRPr="00F7292D" w:rsidRDefault="00A8282B" w:rsidP="00F7292D">
                  <w:r w:rsidRPr="00F7292D">
                    <w:t>ნავთობპროდუქტის კოდი</w:t>
                  </w:r>
                </w:p>
              </w:tc>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FD6A785" w14:textId="77777777" w:rsidR="00A8282B" w:rsidRPr="00F7292D" w:rsidRDefault="00A8282B" w:rsidP="00F7292D">
                  <w:r w:rsidRPr="00F7292D">
                    <w:t>რაოდენობა ლ-ში</w:t>
                  </w:r>
                </w:p>
              </w:tc>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E55543" w14:textId="77777777" w:rsidR="00A8282B" w:rsidRPr="00F7292D" w:rsidRDefault="00A8282B" w:rsidP="00F7292D">
                  <w:r w:rsidRPr="00F7292D">
                    <w:t>რაოდენობა კგ-ში</w:t>
                  </w:r>
                </w:p>
              </w:tc>
              <w:tc>
                <w:tcPr>
                  <w:tcW w:w="12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04AACD" w14:textId="77777777" w:rsidR="00A8282B" w:rsidRPr="00F7292D" w:rsidRDefault="00A8282B" w:rsidP="00F7292D">
                  <w:r w:rsidRPr="00F7292D">
                    <w:t>დღგ-ის თანხა</w:t>
                  </w:r>
                </w:p>
              </w:tc>
              <w:tc>
                <w:tcPr>
                  <w:tcW w:w="131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B1974E9" w14:textId="77777777" w:rsidR="00A8282B" w:rsidRPr="00F7292D" w:rsidRDefault="00A8282B" w:rsidP="00F7292D">
                  <w:r w:rsidRPr="00F7292D">
                    <w:t>მისაწოდებელი საქონლის/გასაწევი მომსახურების საკომპენსაციო თანხაზე გამოწერილი ანგარიშ-ფაქტურა (მათ შორის კორექტირების)</w:t>
                  </w:r>
                </w:p>
              </w:tc>
            </w:tr>
            <w:tr w:rsidR="00A8282B" w:rsidRPr="00F7292D" w14:paraId="3A6F6AC4" w14:textId="77777777">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4CBE21" w14:textId="77777777" w:rsidR="00A8282B" w:rsidRPr="00F7292D" w:rsidRDefault="00A8282B" w:rsidP="00F7292D">
                  <w:r w:rsidRPr="00F7292D">
                    <w:t>სერია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026A95E" w14:textId="77777777" w:rsidR="00A8282B" w:rsidRPr="00F7292D" w:rsidRDefault="00A8282B" w:rsidP="00F7292D">
                  <w:r w:rsidRPr="00F7292D">
                    <w:t>თარიღი</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63C4986" w14:textId="77777777" w:rsidR="00A8282B" w:rsidRPr="00F7292D" w:rsidRDefault="00A8282B" w:rsidP="00F7292D">
                  <w:r w:rsidRPr="00F7292D">
                    <w:t>სერია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DD735E" w14:textId="77777777" w:rsidR="00A8282B" w:rsidRPr="00F7292D" w:rsidRDefault="00A8282B" w:rsidP="00F7292D">
                  <w:r w:rsidRPr="00F7292D">
                    <w:t>თარიღი</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79FC740" w14:textId="77777777" w:rsidR="00A8282B" w:rsidRPr="00F7292D" w:rsidRDefault="00A8282B" w:rsidP="00F7292D">
                  <w:r w:rsidRPr="00F7292D">
                    <w:t>გამოგზავნის</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7AB9D85" w14:textId="77777777" w:rsidR="00A8282B" w:rsidRPr="00F7292D" w:rsidRDefault="00A8282B" w:rsidP="00F7292D">
                  <w:r w:rsidRPr="00F7292D">
                    <w:t>დანიშნულების</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C6C4CB"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78728B"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CF0D52"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3EDFED" w14:textId="77777777" w:rsidR="00A8282B" w:rsidRPr="00F7292D" w:rsidRDefault="00A8282B" w:rsidP="00F7292D"/>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1215879" w14:textId="77777777" w:rsidR="00A8282B" w:rsidRPr="00F7292D" w:rsidRDefault="00A8282B" w:rsidP="00F7292D">
                  <w:r w:rsidRPr="00F7292D">
                    <w:t>ჩასათვლელი (მათ შორის) კორექტირების შედეგად დამატებით ჩასათვლელი)</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74BD779" w14:textId="77777777" w:rsidR="00A8282B" w:rsidRPr="00F7292D" w:rsidRDefault="00A8282B" w:rsidP="00F7292D">
                  <w:r w:rsidRPr="00F7292D">
                    <w:t>კორექტირების შედეგად შესამცირებელი</w:t>
                  </w:r>
                </w:p>
              </w:tc>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961BAA" w14:textId="77777777" w:rsidR="00A8282B" w:rsidRPr="00F7292D" w:rsidRDefault="00A8282B" w:rsidP="00F7292D">
                  <w:r w:rsidRPr="00F7292D">
                    <w:t>სერია</w:t>
                  </w:r>
                </w:p>
              </w:tc>
              <w:tc>
                <w:tcPr>
                  <w:tcW w:w="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0B03961" w14:textId="77777777" w:rsidR="00A8282B" w:rsidRPr="00F7292D" w:rsidRDefault="00A8282B" w:rsidP="00F7292D">
                  <w:r w:rsidRPr="00F7292D">
                    <w:t>ნომერი</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95F1F0" w14:textId="77777777" w:rsidR="00A8282B" w:rsidRPr="00F7292D" w:rsidRDefault="00A8282B" w:rsidP="00F7292D">
                  <w:r w:rsidRPr="00F7292D">
                    <w:t>დღგ-ის თანხა</w:t>
                  </w:r>
                </w:p>
              </w:tc>
            </w:tr>
            <w:tr w:rsidR="00A8282B" w:rsidRPr="00F7292D" w14:paraId="21F1AA51" w14:textId="77777777">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F5FAE3A" w14:textId="77777777" w:rsidR="00A8282B" w:rsidRPr="00F7292D" w:rsidRDefault="00A8282B" w:rsidP="00F7292D">
                  <w:r w:rsidRPr="00F7292D">
                    <w:t>1</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4ABDCC8" w14:textId="77777777" w:rsidR="00A8282B" w:rsidRPr="00F7292D" w:rsidRDefault="00A8282B" w:rsidP="00F7292D">
                  <w:r w:rsidRPr="00F7292D">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41CC36" w14:textId="77777777" w:rsidR="00A8282B" w:rsidRPr="00F7292D" w:rsidRDefault="00A8282B" w:rsidP="00F7292D">
                  <w:r w:rsidRPr="00F7292D">
                    <w:t>3</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743E84A" w14:textId="77777777" w:rsidR="00A8282B" w:rsidRPr="00F7292D" w:rsidRDefault="00A8282B" w:rsidP="00F7292D">
                  <w:r w:rsidRPr="00F7292D">
                    <w:t>4</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3335354" w14:textId="77777777" w:rsidR="00A8282B" w:rsidRPr="00F7292D" w:rsidRDefault="00A8282B" w:rsidP="00F7292D">
                  <w:r w:rsidRPr="00F7292D">
                    <w:t>5</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10635A" w14:textId="77777777" w:rsidR="00A8282B" w:rsidRPr="00F7292D" w:rsidRDefault="00A8282B" w:rsidP="00F7292D">
                  <w:r w:rsidRPr="00F7292D">
                    <w:t>6</w:t>
                  </w:r>
                </w:p>
              </w:tc>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6C0697D" w14:textId="77777777" w:rsidR="00A8282B" w:rsidRPr="00F7292D" w:rsidRDefault="00A8282B" w:rsidP="00F7292D">
                  <w:r w:rsidRPr="00F7292D">
                    <w:t>7</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E9B9935" w14:textId="77777777" w:rsidR="00A8282B" w:rsidRPr="00F7292D" w:rsidRDefault="00A8282B" w:rsidP="00F7292D">
                  <w:r w:rsidRPr="00F7292D">
                    <w:t>8</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25153F4" w14:textId="77777777" w:rsidR="00A8282B" w:rsidRPr="00F7292D" w:rsidRDefault="00A8282B" w:rsidP="00F7292D">
                  <w:r w:rsidRPr="00F7292D">
                    <w:t>9</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50E9F58" w14:textId="77777777" w:rsidR="00A8282B" w:rsidRPr="00F7292D" w:rsidRDefault="00A8282B" w:rsidP="00F7292D">
                  <w:r w:rsidRPr="00F7292D">
                    <w:t>10</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D03B56D" w14:textId="77777777" w:rsidR="00A8282B" w:rsidRPr="00F7292D" w:rsidRDefault="00A8282B" w:rsidP="00F7292D">
                  <w:r w:rsidRPr="00F7292D">
                    <w:t>11</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2541B39" w14:textId="77777777" w:rsidR="00A8282B" w:rsidRPr="00F7292D" w:rsidRDefault="00A8282B" w:rsidP="00F7292D">
                  <w:r w:rsidRPr="00F7292D">
                    <w:t>12</w:t>
                  </w:r>
                </w:p>
              </w:tc>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FA520AA" w14:textId="77777777" w:rsidR="00A8282B" w:rsidRPr="00F7292D" w:rsidRDefault="00A8282B" w:rsidP="00F7292D">
                  <w:r w:rsidRPr="00F7292D">
                    <w:t>13</w:t>
                  </w:r>
                </w:p>
              </w:tc>
              <w:tc>
                <w:tcPr>
                  <w:tcW w:w="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CE2F41E" w14:textId="77777777" w:rsidR="00A8282B" w:rsidRPr="00F7292D" w:rsidRDefault="00A8282B" w:rsidP="00F7292D">
                  <w:r w:rsidRPr="00F7292D">
                    <w:t>14</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9BC2559" w14:textId="77777777" w:rsidR="00A8282B" w:rsidRPr="00F7292D" w:rsidRDefault="00A8282B" w:rsidP="00F7292D">
                  <w:r w:rsidRPr="00F7292D">
                    <w:t>15</w:t>
                  </w:r>
                </w:p>
              </w:tc>
            </w:tr>
            <w:tr w:rsidR="00A8282B" w:rsidRPr="00F7292D" w14:paraId="6D26DB4D" w14:textId="77777777">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F1F96E1"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9EC0B16" w14:textId="77777777" w:rsidR="00A8282B" w:rsidRPr="00F7292D" w:rsidRDefault="00A8282B" w:rsidP="00F7292D">
                  <w:r w:rsidRPr="00F7292D">
                    <w:t> </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F71FA33"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2983AA4" w14:textId="77777777" w:rsidR="00A8282B" w:rsidRPr="00F7292D" w:rsidRDefault="00A8282B" w:rsidP="00F7292D">
                  <w:r w:rsidRPr="00F7292D">
                    <w:t> </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50E5D52"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31F1863" w14:textId="77777777" w:rsidR="00A8282B" w:rsidRPr="00F7292D" w:rsidRDefault="00A8282B" w:rsidP="00F7292D">
                  <w:r w:rsidRPr="00F7292D">
                    <w:t> </w:t>
                  </w:r>
                </w:p>
              </w:tc>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AF762B6" w14:textId="77777777" w:rsidR="00A8282B" w:rsidRPr="00F7292D" w:rsidRDefault="00A8282B" w:rsidP="00F7292D">
                  <w:r w:rsidRPr="00F7292D">
                    <w:t>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F92A44E"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7B6030D"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C9FE4D5" w14:textId="77777777" w:rsidR="00A8282B" w:rsidRPr="00F7292D" w:rsidRDefault="00A8282B" w:rsidP="00F7292D">
                  <w:r w:rsidRPr="00F7292D">
                    <w:t> </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D1ABACA" w14:textId="77777777" w:rsidR="00A8282B" w:rsidRPr="00F7292D" w:rsidRDefault="00A8282B" w:rsidP="00F7292D">
                  <w:r w:rsidRPr="00F7292D">
                    <w:t> </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57C9128"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6D960BB"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C60BE6C" w14:textId="77777777" w:rsidR="00A8282B" w:rsidRPr="00F7292D" w:rsidRDefault="00A8282B" w:rsidP="00F7292D">
                  <w:r w:rsidRPr="00F7292D">
                    <w:t> </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67622EE" w14:textId="77777777" w:rsidR="00A8282B" w:rsidRPr="00F7292D" w:rsidRDefault="00A8282B" w:rsidP="00F7292D">
                  <w:r w:rsidRPr="00F7292D">
                    <w:t> </w:t>
                  </w:r>
                </w:p>
              </w:tc>
            </w:tr>
            <w:tr w:rsidR="00A8282B" w:rsidRPr="00F7292D" w14:paraId="4471C027" w14:textId="77777777">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6B806D2"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CEA64DA" w14:textId="77777777" w:rsidR="00A8282B" w:rsidRPr="00F7292D" w:rsidRDefault="00A8282B" w:rsidP="00F7292D">
                  <w:r w:rsidRPr="00F7292D">
                    <w:t> </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72BF2BD"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C0BF395" w14:textId="77777777" w:rsidR="00A8282B" w:rsidRPr="00F7292D" w:rsidRDefault="00A8282B" w:rsidP="00F7292D">
                  <w:r w:rsidRPr="00F7292D">
                    <w:t> </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18C7A70"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541F654" w14:textId="77777777" w:rsidR="00A8282B" w:rsidRPr="00F7292D" w:rsidRDefault="00A8282B" w:rsidP="00F7292D">
                  <w:r w:rsidRPr="00F7292D">
                    <w:t> </w:t>
                  </w:r>
                </w:p>
              </w:tc>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E93AD9D" w14:textId="77777777" w:rsidR="00A8282B" w:rsidRPr="00F7292D" w:rsidRDefault="00A8282B" w:rsidP="00F7292D">
                  <w:r w:rsidRPr="00F7292D">
                    <w:t>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278233F"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5ECFF1A"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00372C5" w14:textId="77777777" w:rsidR="00A8282B" w:rsidRPr="00F7292D" w:rsidRDefault="00A8282B" w:rsidP="00F7292D">
                  <w:r w:rsidRPr="00F7292D">
                    <w:t> </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F56BFD1" w14:textId="77777777" w:rsidR="00A8282B" w:rsidRPr="00F7292D" w:rsidRDefault="00A8282B" w:rsidP="00F7292D">
                  <w:r w:rsidRPr="00F7292D">
                    <w:t> </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E097D01"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D0D8586"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AC850C1" w14:textId="77777777" w:rsidR="00A8282B" w:rsidRPr="00F7292D" w:rsidRDefault="00A8282B" w:rsidP="00F7292D">
                  <w:r w:rsidRPr="00F7292D">
                    <w:t> </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1CEC53F" w14:textId="77777777" w:rsidR="00A8282B" w:rsidRPr="00F7292D" w:rsidRDefault="00A8282B" w:rsidP="00F7292D">
                  <w:r w:rsidRPr="00F7292D">
                    <w:t> </w:t>
                  </w:r>
                </w:p>
              </w:tc>
            </w:tr>
            <w:tr w:rsidR="00A8282B" w:rsidRPr="00F7292D" w14:paraId="563F8438" w14:textId="77777777">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AE56FD5"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2F002C26" w14:textId="77777777" w:rsidR="00A8282B" w:rsidRPr="00F7292D" w:rsidRDefault="00A8282B" w:rsidP="00F7292D">
                  <w:r w:rsidRPr="00F7292D">
                    <w:t> </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4AA8B9E" w14:textId="77777777" w:rsidR="00A8282B" w:rsidRPr="00F7292D" w:rsidRDefault="00A8282B" w:rsidP="00F7292D">
                  <w:r w:rsidRPr="00F7292D">
                    <w:t> </w:t>
                  </w:r>
                </w:p>
              </w:tc>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DBAEFC3" w14:textId="77777777" w:rsidR="00A8282B" w:rsidRPr="00F7292D" w:rsidRDefault="00A8282B" w:rsidP="00F7292D">
                  <w:r w:rsidRPr="00F7292D">
                    <w:t> </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78CCAA1"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F466492" w14:textId="77777777" w:rsidR="00A8282B" w:rsidRPr="00F7292D" w:rsidRDefault="00A8282B" w:rsidP="00F7292D">
                  <w:r w:rsidRPr="00F7292D">
                    <w:t> </w:t>
                  </w:r>
                </w:p>
              </w:tc>
              <w:tc>
                <w:tcPr>
                  <w:tcW w:w="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5A8D05F6" w14:textId="77777777" w:rsidR="00A8282B" w:rsidRPr="00F7292D" w:rsidRDefault="00A8282B" w:rsidP="00F7292D">
                  <w:r w:rsidRPr="00F7292D">
                    <w:t>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6F2A8ECC"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4EB51F8B" w14:textId="77777777" w:rsidR="00A8282B" w:rsidRPr="00F7292D" w:rsidRDefault="00A8282B" w:rsidP="00F7292D">
                  <w:r w:rsidRPr="00F7292D">
                    <w:t> </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5880605" w14:textId="77777777" w:rsidR="00A8282B" w:rsidRPr="00F7292D" w:rsidRDefault="00A8282B" w:rsidP="00F7292D">
                  <w:r w:rsidRPr="00F7292D">
                    <w:t> </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1E5B9E39" w14:textId="77777777" w:rsidR="00A8282B" w:rsidRPr="00F7292D" w:rsidRDefault="00A8282B" w:rsidP="00F7292D">
                  <w:r w:rsidRPr="00F7292D">
                    <w:t> </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3BD1B139" w14:textId="77777777" w:rsidR="00A8282B" w:rsidRPr="00F7292D" w:rsidRDefault="00A8282B" w:rsidP="00F7292D">
                  <w:r w:rsidRPr="00F7292D">
                    <w:t> </w:t>
                  </w:r>
                </w:p>
              </w:tc>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6889A3E"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719221C0" w14:textId="77777777" w:rsidR="00A8282B" w:rsidRPr="00F7292D" w:rsidRDefault="00A8282B" w:rsidP="00F7292D">
                  <w:r w:rsidRPr="00F7292D">
                    <w:t> </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14:paraId="0E25ABE1" w14:textId="77777777" w:rsidR="00A8282B" w:rsidRPr="00F7292D" w:rsidRDefault="00A8282B" w:rsidP="00F7292D">
                  <w:r w:rsidRPr="00F7292D">
                    <w:t> </w:t>
                  </w:r>
                </w:p>
              </w:tc>
            </w:tr>
            <w:tr w:rsidR="00A8282B" w:rsidRPr="00F7292D" w14:paraId="3BC40EBD" w14:textId="77777777">
              <w:tc>
                <w:tcPr>
                  <w:tcW w:w="426"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5DC03BFF" w14:textId="77777777" w:rsidR="00A8282B" w:rsidRPr="00F7292D" w:rsidRDefault="00A8282B" w:rsidP="00F7292D">
                  <w:r w:rsidRPr="00F7292D">
                    <w:t> </w:t>
                  </w:r>
                </w:p>
              </w:tc>
              <w:tc>
                <w:tcPr>
                  <w:tcW w:w="508"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32CA95CE" w14:textId="77777777" w:rsidR="00A8282B" w:rsidRPr="00F7292D" w:rsidRDefault="00A8282B" w:rsidP="00F7292D">
                  <w:r w:rsidRPr="00F7292D">
                    <w:t> </w:t>
                  </w:r>
                </w:p>
              </w:tc>
              <w:tc>
                <w:tcPr>
                  <w:tcW w:w="426"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20E1D675" w14:textId="77777777" w:rsidR="00A8282B" w:rsidRPr="00F7292D" w:rsidRDefault="00A8282B" w:rsidP="00F7292D">
                  <w:r w:rsidRPr="00F7292D">
                    <w:t> </w:t>
                  </w:r>
                </w:p>
              </w:tc>
              <w:tc>
                <w:tcPr>
                  <w:tcW w:w="508"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12ECF915" w14:textId="77777777" w:rsidR="00A8282B" w:rsidRPr="00F7292D" w:rsidRDefault="00A8282B" w:rsidP="00F7292D">
                  <w:r w:rsidRPr="00F7292D">
                    <w:t> </w:t>
                  </w:r>
                </w:p>
              </w:tc>
              <w:tc>
                <w:tcPr>
                  <w:tcW w:w="75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281C6569" w14:textId="77777777" w:rsidR="00A8282B" w:rsidRPr="00F7292D" w:rsidRDefault="00A8282B" w:rsidP="00F7292D">
                  <w:r w:rsidRPr="00F7292D">
                    <w:t> </w:t>
                  </w:r>
                </w:p>
              </w:tc>
              <w:tc>
                <w:tcPr>
                  <w:tcW w:w="88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646B2B42" w14:textId="77777777" w:rsidR="00A8282B" w:rsidRPr="00F7292D" w:rsidRDefault="00A8282B" w:rsidP="00F7292D">
                  <w:r w:rsidRPr="00F7292D">
                    <w:t> </w:t>
                  </w:r>
                </w:p>
              </w:tc>
              <w:tc>
                <w:tcPr>
                  <w:tcW w:w="798"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7E677311" w14:textId="77777777" w:rsidR="00A8282B" w:rsidRPr="00F7292D" w:rsidRDefault="00A8282B" w:rsidP="00F7292D">
                  <w:r w:rsidRPr="00F7292D">
                    <w:t> </w:t>
                  </w:r>
                </w:p>
              </w:tc>
              <w:tc>
                <w:tcPr>
                  <w:tcW w:w="1116"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61B64930" w14:textId="77777777" w:rsidR="00A8282B" w:rsidRPr="00F7292D" w:rsidRDefault="00A8282B" w:rsidP="00F7292D">
                  <w:r w:rsidRPr="00F7292D">
                    <w:t> </w:t>
                  </w:r>
                </w:p>
              </w:tc>
              <w:tc>
                <w:tcPr>
                  <w:tcW w:w="69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29229393" w14:textId="77777777" w:rsidR="00A8282B" w:rsidRPr="00F7292D" w:rsidRDefault="00A8282B" w:rsidP="00F7292D">
                  <w:r w:rsidRPr="00F7292D">
                    <w:t> </w:t>
                  </w:r>
                </w:p>
              </w:tc>
              <w:tc>
                <w:tcPr>
                  <w:tcW w:w="69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2E843FC7" w14:textId="77777777" w:rsidR="00A8282B" w:rsidRPr="00F7292D" w:rsidRDefault="00A8282B" w:rsidP="00F7292D">
                  <w:r w:rsidRPr="00F7292D">
                    <w:t> </w:t>
                  </w:r>
                </w:p>
              </w:tc>
              <w:tc>
                <w:tcPr>
                  <w:tcW w:w="616"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228F72D0" w14:textId="77777777" w:rsidR="00A8282B" w:rsidRPr="00F7292D" w:rsidRDefault="00A8282B" w:rsidP="00F7292D">
                  <w:r w:rsidRPr="00F7292D">
                    <w:t> </w:t>
                  </w:r>
                </w:p>
              </w:tc>
              <w:tc>
                <w:tcPr>
                  <w:tcW w:w="642"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74344DE8" w14:textId="77777777" w:rsidR="00A8282B" w:rsidRPr="00F7292D" w:rsidRDefault="00A8282B" w:rsidP="00F7292D">
                  <w:r w:rsidRPr="00F7292D">
                    <w:t> </w:t>
                  </w:r>
                </w:p>
              </w:tc>
              <w:tc>
                <w:tcPr>
                  <w:tcW w:w="392"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159DADE7" w14:textId="77777777" w:rsidR="00A8282B" w:rsidRPr="00F7292D" w:rsidRDefault="00A8282B" w:rsidP="00F7292D">
                  <w:r w:rsidRPr="00F7292D">
                    <w:t> </w:t>
                  </w:r>
                </w:p>
              </w:tc>
              <w:tc>
                <w:tcPr>
                  <w:tcW w:w="48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5D252AB1" w14:textId="77777777" w:rsidR="00A8282B" w:rsidRPr="00F7292D" w:rsidRDefault="00A8282B" w:rsidP="00F7292D">
                  <w:r w:rsidRPr="00F7292D">
                    <w:t> </w:t>
                  </w:r>
                </w:p>
              </w:tc>
              <w:tc>
                <w:tcPr>
                  <w:tcW w:w="44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75E3B5D8" w14:textId="77777777" w:rsidR="00A8282B" w:rsidRPr="00F7292D" w:rsidRDefault="00A8282B" w:rsidP="00F7292D">
                  <w:r w:rsidRPr="00F7292D">
                    <w:t> </w:t>
                  </w:r>
                </w:p>
              </w:tc>
            </w:tr>
            <w:tr w:rsidR="00A8282B" w:rsidRPr="00F7292D" w14:paraId="3160CB81" w14:textId="77777777">
              <w:tc>
                <w:tcPr>
                  <w:tcW w:w="9360" w:type="dxa"/>
                  <w:gridSpan w:val="15"/>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bottom"/>
                  <w:hideMark/>
                </w:tcPr>
                <w:p w14:paraId="6B763875" w14:textId="77777777" w:rsidR="00A8282B" w:rsidRPr="00F7292D" w:rsidRDefault="00A8282B" w:rsidP="00F7292D">
                  <w:r w:rsidRPr="00F7292D">
                    <w:t>შიდა გადაზიდვის, აგრეთვე ჩათვლის უფლების გარეშე დღგ-ისგან გათავისუფლებული მიწოდების განხორციელების შემთხვევაში ჩაიწერება X, ხოლო ჩათვლის უფლებით დღგ-ისგან გათავისუფლებული მიწოდებისას - 0 (ნული).</w:t>
                  </w:r>
                </w:p>
              </w:tc>
            </w:tr>
          </w:tbl>
          <w:p w14:paraId="696BD606" w14:textId="77777777" w:rsidR="00A8282B" w:rsidRPr="00F7292D" w:rsidRDefault="00A8282B" w:rsidP="00F7292D"/>
        </w:tc>
      </w:tr>
      <w:tr w:rsidR="00A8282B" w:rsidRPr="00F7292D" w14:paraId="0026800C" w14:textId="77777777" w:rsidTr="00A8282B">
        <w:trPr>
          <w:tblCellSpacing w:w="0" w:type="dxa"/>
        </w:trPr>
        <w:tc>
          <w:tcPr>
            <w:tcW w:w="5000" w:type="pct"/>
            <w:vAlign w:val="center"/>
            <w:hideMark/>
          </w:tcPr>
          <w:p w14:paraId="08715DC2" w14:textId="77777777" w:rsidR="00A8282B" w:rsidRPr="00F7292D" w:rsidRDefault="00A8282B" w:rsidP="00F7292D">
            <w:r w:rsidRPr="00F7292D">
              <w:lastRenderedPageBreak/>
              <w:t>  </w:t>
            </w:r>
          </w:p>
        </w:tc>
      </w:tr>
      <w:tr w:rsidR="00A8282B" w:rsidRPr="00F7292D" w14:paraId="1EF49E37" w14:textId="77777777" w:rsidTr="00A8282B">
        <w:trPr>
          <w:tblCellSpacing w:w="0" w:type="dxa"/>
        </w:trPr>
        <w:tc>
          <w:tcPr>
            <w:tcW w:w="5000" w:type="pct"/>
            <w:vAlign w:val="center"/>
            <w:hideMark/>
          </w:tcPr>
          <w:p w14:paraId="600AF20C" w14:textId="77777777" w:rsidR="00A8282B" w:rsidRPr="00F7292D" w:rsidRDefault="00A8282B" w:rsidP="00F7292D">
            <w:r w:rsidRPr="00F7292D">
              <w:t>ნაწილი III</w:t>
            </w:r>
          </w:p>
        </w:tc>
      </w:tr>
    </w:tbl>
    <w:p w14:paraId="29665C6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A6A02B3" w14:textId="77777777" w:rsidTr="00A8282B">
        <w:trPr>
          <w:tblCellSpacing w:w="0" w:type="dxa"/>
        </w:trPr>
        <w:tc>
          <w:tcPr>
            <w:tcW w:w="4500" w:type="pct"/>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706"/>
              <w:gridCol w:w="3107"/>
              <w:gridCol w:w="3164"/>
              <w:gridCol w:w="2777"/>
            </w:tblGrid>
            <w:tr w:rsidR="00A8282B" w:rsidRPr="00F7292D" w14:paraId="2A381826" w14:textId="77777777">
              <w:tc>
                <w:tcPr>
                  <w:tcW w:w="0" w:type="auto"/>
                  <w:tcBorders>
                    <w:top w:val="single" w:sz="6" w:space="0" w:color="000000"/>
                    <w:left w:val="single" w:sz="6" w:space="0" w:color="000000"/>
                    <w:bottom w:val="single" w:sz="6" w:space="0" w:color="000000"/>
                    <w:right w:val="single" w:sz="6" w:space="0" w:color="000000"/>
                  </w:tcBorders>
                  <w:hideMark/>
                </w:tcPr>
                <w:p w14:paraId="56F3ACA4" w14:textId="77777777" w:rsidR="00A8282B" w:rsidRPr="00F7292D" w:rsidRDefault="00A8282B" w:rsidP="00F7292D"/>
                <w:p w14:paraId="5D32E585" w14:textId="77777777" w:rsidR="00A8282B" w:rsidRPr="00F7292D" w:rsidRDefault="00A8282B" w:rsidP="00F7292D">
                  <w:r w:rsidRPr="00F7292D">
                    <w:t xml:space="preserve">                            N</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049C0646" w14:textId="77777777" w:rsidR="00A8282B" w:rsidRPr="00F7292D" w:rsidRDefault="00A8282B" w:rsidP="00F7292D"/>
                <w:p w14:paraId="70A94E92" w14:textId="77777777" w:rsidR="00A8282B" w:rsidRPr="00F7292D" w:rsidRDefault="00A8282B" w:rsidP="00F7292D">
                  <w:r w:rsidRPr="00F7292D">
                    <w:t xml:space="preserve">                            საქონლის იმპორტზე ან/და დროებით შემოტანაზე წარდგენილი საბაჟო დეკლარაციები</w:t>
                  </w:r>
                </w:p>
              </w:tc>
            </w:tr>
            <w:tr w:rsidR="00A8282B" w:rsidRPr="00F7292D" w14:paraId="2737A4A8" w14:textId="77777777">
              <w:tc>
                <w:tcPr>
                  <w:tcW w:w="0" w:type="auto"/>
                  <w:tcBorders>
                    <w:top w:val="single" w:sz="6" w:space="0" w:color="000000"/>
                    <w:left w:val="single" w:sz="6" w:space="0" w:color="000000"/>
                    <w:bottom w:val="single" w:sz="6" w:space="0" w:color="000000"/>
                    <w:right w:val="single" w:sz="6" w:space="0" w:color="000000"/>
                  </w:tcBorders>
                  <w:hideMark/>
                </w:tcPr>
                <w:p w14:paraId="45032CDE" w14:textId="77777777" w:rsidR="00A8282B" w:rsidRPr="00F7292D" w:rsidRDefault="00A8282B" w:rsidP="00F7292D"/>
                <w:p w14:paraId="25DD09EE"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BD2BBAA" w14:textId="77777777" w:rsidR="00A8282B" w:rsidRPr="00F7292D" w:rsidRDefault="00A8282B" w:rsidP="00F7292D"/>
                <w:p w14:paraId="4E76382E" w14:textId="77777777" w:rsidR="00A8282B" w:rsidRPr="00F7292D" w:rsidRDefault="00A8282B" w:rsidP="00F7292D">
                  <w:r w:rsidRPr="00F7292D">
                    <w:t xml:space="preserve">                            შეფასების ნომერი</w:t>
                  </w:r>
                </w:p>
              </w:tc>
              <w:tc>
                <w:tcPr>
                  <w:tcW w:w="0" w:type="auto"/>
                  <w:tcBorders>
                    <w:top w:val="single" w:sz="6" w:space="0" w:color="000000"/>
                    <w:left w:val="single" w:sz="6" w:space="0" w:color="000000"/>
                    <w:bottom w:val="single" w:sz="6" w:space="0" w:color="000000"/>
                    <w:right w:val="single" w:sz="6" w:space="0" w:color="000000"/>
                  </w:tcBorders>
                  <w:hideMark/>
                </w:tcPr>
                <w:p w14:paraId="28562B3B" w14:textId="77777777" w:rsidR="00A8282B" w:rsidRPr="00F7292D" w:rsidRDefault="00A8282B" w:rsidP="00F7292D"/>
                <w:p w14:paraId="0CC54D34" w14:textId="77777777" w:rsidR="00A8282B" w:rsidRPr="00F7292D" w:rsidRDefault="00A8282B" w:rsidP="00F7292D">
                  <w:r w:rsidRPr="00F7292D">
                    <w:t xml:space="preserve">                            შეფასების თარიღი</w:t>
                  </w:r>
                </w:p>
              </w:tc>
              <w:tc>
                <w:tcPr>
                  <w:tcW w:w="0" w:type="auto"/>
                  <w:tcBorders>
                    <w:top w:val="single" w:sz="6" w:space="0" w:color="000000"/>
                    <w:left w:val="single" w:sz="6" w:space="0" w:color="000000"/>
                    <w:bottom w:val="single" w:sz="6" w:space="0" w:color="000000"/>
                    <w:right w:val="single" w:sz="6" w:space="0" w:color="000000"/>
                  </w:tcBorders>
                  <w:hideMark/>
                </w:tcPr>
                <w:p w14:paraId="082F8468" w14:textId="77777777" w:rsidR="00A8282B" w:rsidRPr="00F7292D" w:rsidRDefault="00A8282B" w:rsidP="00F7292D"/>
                <w:p w14:paraId="21F74C52" w14:textId="77777777" w:rsidR="00A8282B" w:rsidRPr="00F7292D" w:rsidRDefault="00A8282B" w:rsidP="00F7292D">
                  <w:r w:rsidRPr="00F7292D">
                    <w:t xml:space="preserve">                            დღგ-ის თანხა</w:t>
                  </w:r>
                </w:p>
              </w:tc>
            </w:tr>
            <w:tr w:rsidR="00A8282B" w:rsidRPr="00F7292D" w14:paraId="43362164" w14:textId="77777777">
              <w:tc>
                <w:tcPr>
                  <w:tcW w:w="0" w:type="auto"/>
                  <w:tcBorders>
                    <w:top w:val="single" w:sz="6" w:space="0" w:color="000000"/>
                    <w:left w:val="single" w:sz="6" w:space="0" w:color="000000"/>
                    <w:bottom w:val="single" w:sz="6" w:space="0" w:color="000000"/>
                    <w:right w:val="single" w:sz="6" w:space="0" w:color="000000"/>
                  </w:tcBorders>
                  <w:hideMark/>
                </w:tcPr>
                <w:p w14:paraId="1CB483B8" w14:textId="77777777" w:rsidR="00A8282B" w:rsidRPr="00F7292D" w:rsidRDefault="00A8282B" w:rsidP="00F7292D"/>
                <w:p w14:paraId="542DF6A5"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025BF8C1" w14:textId="77777777" w:rsidR="00A8282B" w:rsidRPr="00F7292D" w:rsidRDefault="00A8282B" w:rsidP="00F7292D"/>
                <w:p w14:paraId="1D62AB4E" w14:textId="77777777" w:rsidR="00A8282B" w:rsidRPr="00F7292D" w:rsidRDefault="00A8282B" w:rsidP="00F7292D">
                  <w:r w:rsidRPr="00F7292D">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6D5282BD" w14:textId="77777777" w:rsidR="00A8282B" w:rsidRPr="00F7292D" w:rsidRDefault="00A8282B" w:rsidP="00F7292D"/>
                <w:p w14:paraId="116E6E5F"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548CE097" w14:textId="77777777" w:rsidR="00A8282B" w:rsidRPr="00F7292D" w:rsidRDefault="00A8282B" w:rsidP="00F7292D"/>
                <w:p w14:paraId="3B90F5E5" w14:textId="77777777" w:rsidR="00A8282B" w:rsidRPr="00F7292D" w:rsidRDefault="00A8282B" w:rsidP="00F7292D">
                  <w:r w:rsidRPr="00F7292D">
                    <w:t xml:space="preserve">                            4</w:t>
                  </w:r>
                </w:p>
              </w:tc>
            </w:tr>
            <w:tr w:rsidR="00A8282B" w:rsidRPr="00F7292D" w14:paraId="08EFAEE4" w14:textId="77777777">
              <w:tc>
                <w:tcPr>
                  <w:tcW w:w="0" w:type="auto"/>
                  <w:tcBorders>
                    <w:top w:val="single" w:sz="6" w:space="0" w:color="000000"/>
                    <w:left w:val="single" w:sz="6" w:space="0" w:color="000000"/>
                    <w:bottom w:val="single" w:sz="6" w:space="0" w:color="000000"/>
                    <w:right w:val="single" w:sz="6" w:space="0" w:color="000000"/>
                  </w:tcBorders>
                  <w:hideMark/>
                </w:tcPr>
                <w:p w14:paraId="0EABD2F2" w14:textId="77777777" w:rsidR="00A8282B" w:rsidRPr="00F7292D" w:rsidRDefault="00A8282B" w:rsidP="00F7292D"/>
                <w:p w14:paraId="70C84AAE"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4EE5DAF7" w14:textId="77777777" w:rsidR="00A8282B" w:rsidRPr="00F7292D" w:rsidRDefault="00A8282B" w:rsidP="00F7292D"/>
                <w:p w14:paraId="630E02FB"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B953B70" w14:textId="77777777" w:rsidR="00A8282B" w:rsidRPr="00F7292D" w:rsidRDefault="00A8282B" w:rsidP="00F7292D"/>
                <w:p w14:paraId="171612E1"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44DEF763" w14:textId="77777777" w:rsidR="00A8282B" w:rsidRPr="00F7292D" w:rsidRDefault="00A8282B" w:rsidP="00F7292D"/>
                <w:p w14:paraId="38C56CE7" w14:textId="77777777" w:rsidR="00A8282B" w:rsidRPr="00F7292D" w:rsidRDefault="00A8282B" w:rsidP="00F7292D">
                  <w:r w:rsidRPr="00F7292D">
                    <w:t xml:space="preserve">                             </w:t>
                  </w:r>
                </w:p>
              </w:tc>
            </w:tr>
            <w:tr w:rsidR="00A8282B" w:rsidRPr="00F7292D" w14:paraId="7FEB5FA6" w14:textId="77777777">
              <w:tc>
                <w:tcPr>
                  <w:tcW w:w="0" w:type="auto"/>
                  <w:tcBorders>
                    <w:top w:val="single" w:sz="6" w:space="0" w:color="000000"/>
                    <w:left w:val="single" w:sz="6" w:space="0" w:color="000000"/>
                    <w:bottom w:val="single" w:sz="6" w:space="0" w:color="000000"/>
                    <w:right w:val="single" w:sz="6" w:space="0" w:color="000000"/>
                  </w:tcBorders>
                  <w:hideMark/>
                </w:tcPr>
                <w:p w14:paraId="6E15138D" w14:textId="77777777" w:rsidR="00A8282B" w:rsidRPr="00F7292D" w:rsidRDefault="00A8282B" w:rsidP="00F7292D"/>
                <w:p w14:paraId="399C074D"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1D0F136" w14:textId="77777777" w:rsidR="00A8282B" w:rsidRPr="00F7292D" w:rsidRDefault="00A8282B" w:rsidP="00F7292D"/>
                <w:p w14:paraId="37C26F1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92CDAB0" w14:textId="77777777" w:rsidR="00A8282B" w:rsidRPr="00F7292D" w:rsidRDefault="00A8282B" w:rsidP="00F7292D"/>
                <w:p w14:paraId="08CE6C28"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217E251" w14:textId="77777777" w:rsidR="00A8282B" w:rsidRPr="00F7292D" w:rsidRDefault="00A8282B" w:rsidP="00F7292D"/>
                <w:p w14:paraId="19522893" w14:textId="77777777" w:rsidR="00A8282B" w:rsidRPr="00F7292D" w:rsidRDefault="00A8282B" w:rsidP="00F7292D">
                  <w:r w:rsidRPr="00F7292D">
                    <w:t xml:space="preserve">                             </w:t>
                  </w:r>
                </w:p>
              </w:tc>
            </w:tr>
          </w:tbl>
          <w:p w14:paraId="03C151C1" w14:textId="77777777" w:rsidR="00A8282B" w:rsidRPr="00F7292D" w:rsidRDefault="00A8282B" w:rsidP="00F7292D"/>
        </w:tc>
      </w:tr>
      <w:tr w:rsidR="00A8282B" w:rsidRPr="00F7292D" w14:paraId="69BE50DD" w14:textId="77777777" w:rsidTr="00A8282B">
        <w:trPr>
          <w:tblCellSpacing w:w="0" w:type="dxa"/>
        </w:trPr>
        <w:tc>
          <w:tcPr>
            <w:tcW w:w="4500" w:type="pct"/>
            <w:vAlign w:val="center"/>
            <w:hideMark/>
          </w:tcPr>
          <w:p w14:paraId="3FF65F99" w14:textId="77777777" w:rsidR="00A8282B" w:rsidRPr="00F7292D" w:rsidRDefault="00A8282B" w:rsidP="00F7292D">
            <w:r w:rsidRPr="00F7292D">
              <w:t xml:space="preserve">  </w:t>
            </w:r>
          </w:p>
        </w:tc>
      </w:tr>
      <w:tr w:rsidR="00A8282B" w:rsidRPr="00F7292D" w14:paraId="076A4A46" w14:textId="77777777" w:rsidTr="00A8282B">
        <w:trPr>
          <w:tblCellSpacing w:w="0" w:type="dxa"/>
        </w:trPr>
        <w:tc>
          <w:tcPr>
            <w:tcW w:w="4500" w:type="pct"/>
            <w:vAlign w:val="center"/>
            <w:hideMark/>
          </w:tcPr>
          <w:p w14:paraId="453117C9" w14:textId="77777777" w:rsidR="00A8282B" w:rsidRPr="00F7292D" w:rsidRDefault="00A8282B" w:rsidP="00F7292D">
            <w:r w:rsidRPr="00F7292D">
              <w:t xml:space="preserve">დეკლარაციაში მოცემული მონაცემების უტყუარობასა და სისრულეს ვადასტურებ </w:t>
            </w:r>
          </w:p>
        </w:tc>
      </w:tr>
    </w:tbl>
    <w:p w14:paraId="13B0012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832"/>
        <w:gridCol w:w="2160"/>
        <w:gridCol w:w="216"/>
        <w:gridCol w:w="2160"/>
        <w:gridCol w:w="432"/>
      </w:tblGrid>
      <w:tr w:rsidR="00A8282B" w:rsidRPr="00F7292D" w14:paraId="6BB71B88" w14:textId="77777777" w:rsidTr="00A8282B">
        <w:trPr>
          <w:tblCellSpacing w:w="0" w:type="dxa"/>
        </w:trPr>
        <w:tc>
          <w:tcPr>
            <w:tcW w:w="2700" w:type="pct"/>
            <w:vMerge w:val="restart"/>
            <w:vAlign w:val="center"/>
            <w:hideMark/>
          </w:tcPr>
          <w:p w14:paraId="6228DE9A" w14:textId="77777777" w:rsidR="00A8282B" w:rsidRPr="00F7292D" w:rsidRDefault="00A8282B" w:rsidP="00F7292D"/>
          <w:p w14:paraId="54F0A4F1" w14:textId="77777777" w:rsidR="00A8282B" w:rsidRPr="00F7292D" w:rsidRDefault="00A8282B" w:rsidP="00F7292D">
            <w:r w:rsidRPr="00F7292D">
              <w:t xml:space="preserve">                საწარმოს ხელმძღვანელი/ინდ.მეწარმე (წარმომადგენელი)</w:t>
            </w:r>
          </w:p>
        </w:tc>
        <w:tc>
          <w:tcPr>
            <w:tcW w:w="1000" w:type="pct"/>
            <w:tcBorders>
              <w:bottom w:val="dotted" w:sz="6" w:space="0" w:color="000000"/>
            </w:tcBorders>
            <w:vAlign w:val="center"/>
            <w:hideMark/>
          </w:tcPr>
          <w:p w14:paraId="2EF49A14" w14:textId="77777777" w:rsidR="00A8282B" w:rsidRPr="00F7292D" w:rsidRDefault="00A8282B" w:rsidP="00F7292D">
            <w:r w:rsidRPr="00F7292D">
              <w:t xml:space="preserve">   </w:t>
            </w:r>
          </w:p>
        </w:tc>
        <w:tc>
          <w:tcPr>
            <w:tcW w:w="100" w:type="pct"/>
            <w:vAlign w:val="center"/>
            <w:hideMark/>
          </w:tcPr>
          <w:p w14:paraId="78C7B3A6" w14:textId="77777777" w:rsidR="00A8282B" w:rsidRPr="00F7292D" w:rsidRDefault="00A8282B" w:rsidP="00F7292D"/>
        </w:tc>
        <w:tc>
          <w:tcPr>
            <w:tcW w:w="1000" w:type="pct"/>
            <w:tcBorders>
              <w:bottom w:val="dotted" w:sz="6" w:space="0" w:color="000000"/>
            </w:tcBorders>
            <w:vAlign w:val="center"/>
            <w:hideMark/>
          </w:tcPr>
          <w:p w14:paraId="2043E4F6" w14:textId="77777777" w:rsidR="00A8282B" w:rsidRPr="00F7292D" w:rsidRDefault="00A8282B" w:rsidP="00F7292D">
            <w:r w:rsidRPr="00F7292D">
              <w:t xml:space="preserve">   </w:t>
            </w:r>
          </w:p>
        </w:tc>
        <w:tc>
          <w:tcPr>
            <w:tcW w:w="200" w:type="pct"/>
            <w:vAlign w:val="center"/>
            <w:hideMark/>
          </w:tcPr>
          <w:p w14:paraId="67B37C5E" w14:textId="77777777" w:rsidR="00A8282B" w:rsidRPr="00F7292D" w:rsidRDefault="00A8282B" w:rsidP="00F7292D"/>
        </w:tc>
      </w:tr>
      <w:tr w:rsidR="00A8282B" w:rsidRPr="00F7292D" w14:paraId="5FA794C6" w14:textId="77777777" w:rsidTr="00A8282B">
        <w:trPr>
          <w:tblCellSpacing w:w="0" w:type="dxa"/>
        </w:trPr>
        <w:tc>
          <w:tcPr>
            <w:tcW w:w="0" w:type="auto"/>
            <w:vMerge/>
            <w:vAlign w:val="center"/>
            <w:hideMark/>
          </w:tcPr>
          <w:p w14:paraId="6AA81422" w14:textId="77777777" w:rsidR="00A8282B" w:rsidRPr="00F7292D" w:rsidRDefault="00A8282B" w:rsidP="00F7292D"/>
        </w:tc>
        <w:tc>
          <w:tcPr>
            <w:tcW w:w="2300" w:type="pct"/>
            <w:gridSpan w:val="4"/>
            <w:vAlign w:val="center"/>
            <w:hideMark/>
          </w:tcPr>
          <w:p w14:paraId="4D195390" w14:textId="77777777" w:rsidR="00A8282B" w:rsidRPr="00F7292D" w:rsidRDefault="00A8282B" w:rsidP="00F7292D">
            <w:r w:rsidRPr="00F7292D">
              <w:t>(სახელი, გვარი) (ხელმოწერა) თარიღი</w:t>
            </w:r>
          </w:p>
        </w:tc>
      </w:tr>
    </w:tbl>
    <w:p w14:paraId="3B036B7D" w14:textId="77777777" w:rsidR="00A8282B" w:rsidRPr="00F7292D" w:rsidRDefault="00A8282B" w:rsidP="00A8282B">
      <w:r w:rsidRPr="00F7292D">
        <w:t xml:space="preserve">  </w:t>
      </w:r>
    </w:p>
    <w:p w14:paraId="0D3F620C" w14:textId="77777777" w:rsidR="00A8282B" w:rsidRPr="00F7292D" w:rsidRDefault="00A8282B" w:rsidP="00A8282B"/>
    <w:p w14:paraId="53A10C59" w14:textId="77777777" w:rsidR="00A8282B" w:rsidRPr="00F7292D" w:rsidRDefault="00A8282B" w:rsidP="00A8282B">
      <w:r w:rsidRPr="00F7292D">
        <w:t xml:space="preserve">         ნაწილი IV</w:t>
      </w:r>
    </w:p>
    <w:p w14:paraId="64638FB1"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186"/>
        <w:gridCol w:w="1983"/>
        <w:gridCol w:w="2140"/>
        <w:gridCol w:w="1655"/>
        <w:gridCol w:w="1869"/>
        <w:gridCol w:w="1245"/>
        <w:gridCol w:w="1102"/>
        <w:gridCol w:w="610"/>
      </w:tblGrid>
      <w:tr w:rsidR="00A8282B" w:rsidRPr="00F7292D" w14:paraId="571ABFCD"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5A8C5F94" w14:textId="77777777" w:rsidR="00A8282B" w:rsidRPr="00F7292D" w:rsidRDefault="00A8282B" w:rsidP="00F7292D"/>
          <w:p w14:paraId="563B8848" w14:textId="77777777" w:rsidR="00A8282B" w:rsidRPr="00F7292D" w:rsidRDefault="00A8282B" w:rsidP="00F7292D">
            <w:r w:rsidRPr="00F7292D">
              <w:t xml:space="preserve">                        N</w:t>
            </w:r>
          </w:p>
        </w:tc>
        <w:tc>
          <w:tcPr>
            <w:tcW w:w="0" w:type="auto"/>
            <w:gridSpan w:val="7"/>
            <w:tcBorders>
              <w:top w:val="single" w:sz="4" w:space="0" w:color="808080"/>
              <w:left w:val="single" w:sz="4" w:space="0" w:color="808080"/>
              <w:bottom w:val="single" w:sz="4" w:space="0" w:color="808080"/>
              <w:right w:val="single" w:sz="4" w:space="0" w:color="808080"/>
            </w:tcBorders>
            <w:hideMark/>
          </w:tcPr>
          <w:p w14:paraId="44E811FD" w14:textId="77777777" w:rsidR="00A8282B" w:rsidRPr="00F7292D" w:rsidRDefault="00A8282B" w:rsidP="00F7292D"/>
          <w:p w14:paraId="1606FCF7" w14:textId="77777777" w:rsidR="00A8282B" w:rsidRPr="00F7292D" w:rsidRDefault="00A8282B" w:rsidP="00F7292D">
            <w:r w:rsidRPr="00F7292D">
              <w:t xml:space="preserve">                        საქართველოს საგადასახადო კოდექსის 1761 </w:t>
            </w:r>
          </w:p>
          <w:p w14:paraId="25235258" w14:textId="77777777" w:rsidR="00A8282B" w:rsidRPr="00F7292D" w:rsidRDefault="00A8282B" w:rsidP="00F7292D">
            <w:r w:rsidRPr="00F7292D">
              <w:t xml:space="preserve">                        მუხლის შესაბამისად საქონლის შეძენის დამადასტურებელი შესაბამისი დოკუმენტი</w:t>
            </w:r>
          </w:p>
        </w:tc>
      </w:tr>
      <w:tr w:rsidR="00A8282B" w:rsidRPr="00F7292D" w14:paraId="6D6FF29B"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383D0067"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7453C99" w14:textId="77777777" w:rsidR="00A8282B" w:rsidRPr="00F7292D" w:rsidRDefault="00A8282B" w:rsidP="00F7292D"/>
          <w:p w14:paraId="56327081" w14:textId="77777777" w:rsidR="00A8282B" w:rsidRPr="00F7292D" w:rsidRDefault="00A8282B" w:rsidP="00F7292D">
            <w:r w:rsidRPr="00F7292D">
              <w:t xml:space="preserve">                        შეძენის დამადასტურებელი შესაბამისი დოკუმენტის ნომერი</w:t>
            </w:r>
          </w:p>
        </w:tc>
        <w:tc>
          <w:tcPr>
            <w:tcW w:w="0" w:type="auto"/>
            <w:tcBorders>
              <w:top w:val="single" w:sz="4" w:space="0" w:color="808080"/>
              <w:left w:val="single" w:sz="4" w:space="0" w:color="808080"/>
              <w:bottom w:val="single" w:sz="4" w:space="0" w:color="808080"/>
              <w:right w:val="single" w:sz="4" w:space="0" w:color="808080"/>
            </w:tcBorders>
            <w:hideMark/>
          </w:tcPr>
          <w:p w14:paraId="6812E42C" w14:textId="77777777" w:rsidR="00A8282B" w:rsidRPr="00F7292D" w:rsidRDefault="00A8282B" w:rsidP="00F7292D"/>
          <w:p w14:paraId="37C8479F" w14:textId="77777777" w:rsidR="00A8282B" w:rsidRPr="00F7292D" w:rsidRDefault="00A8282B" w:rsidP="00F7292D">
            <w:r w:rsidRPr="00F7292D">
              <w:t xml:space="preserve">                        რეალიზაციის განმახორციელებელი უფლებამოსილი პირის </w:t>
            </w:r>
            <w:r w:rsidRPr="00F7292D">
              <w:lastRenderedPageBreak/>
              <w:t>საიდენტიფიკაციო ნომერი</w:t>
            </w:r>
          </w:p>
        </w:tc>
        <w:tc>
          <w:tcPr>
            <w:tcW w:w="0" w:type="auto"/>
            <w:tcBorders>
              <w:top w:val="single" w:sz="4" w:space="0" w:color="808080"/>
              <w:left w:val="single" w:sz="4" w:space="0" w:color="808080"/>
              <w:bottom w:val="single" w:sz="4" w:space="0" w:color="808080"/>
              <w:right w:val="single" w:sz="4" w:space="0" w:color="808080"/>
            </w:tcBorders>
            <w:hideMark/>
          </w:tcPr>
          <w:p w14:paraId="19707E39" w14:textId="77777777" w:rsidR="00A8282B" w:rsidRPr="00F7292D" w:rsidRDefault="00A8282B" w:rsidP="00F7292D"/>
          <w:p w14:paraId="0BA713EC" w14:textId="77777777" w:rsidR="00A8282B" w:rsidRPr="00F7292D" w:rsidRDefault="00A8282B" w:rsidP="00F7292D">
            <w:r w:rsidRPr="00F7292D">
              <w:t xml:space="preserve">                        რეალიზაციის განმახორ</w:t>
            </w:r>
            <w:r w:rsidRPr="00F7292D">
              <w:br/>
            </w:r>
          </w:p>
          <w:p w14:paraId="23B3F597" w14:textId="77777777" w:rsidR="00A8282B" w:rsidRPr="00F7292D" w:rsidRDefault="00A8282B" w:rsidP="00F7292D">
            <w:r w:rsidRPr="00F7292D">
              <w:t xml:space="preserve">                        ციელებელი </w:t>
            </w:r>
            <w:r w:rsidRPr="00F7292D">
              <w:lastRenderedPageBreak/>
              <w:t>უფლებამოსილი პირის დასახელება</w:t>
            </w:r>
          </w:p>
        </w:tc>
        <w:tc>
          <w:tcPr>
            <w:tcW w:w="0" w:type="auto"/>
            <w:tcBorders>
              <w:top w:val="single" w:sz="4" w:space="0" w:color="808080"/>
              <w:left w:val="single" w:sz="4" w:space="0" w:color="808080"/>
              <w:bottom w:val="single" w:sz="4" w:space="0" w:color="808080"/>
              <w:right w:val="single" w:sz="4" w:space="0" w:color="808080"/>
            </w:tcBorders>
            <w:hideMark/>
          </w:tcPr>
          <w:p w14:paraId="49E165D1" w14:textId="77777777" w:rsidR="00A8282B" w:rsidRPr="00F7292D" w:rsidRDefault="00A8282B" w:rsidP="00F7292D"/>
          <w:p w14:paraId="670BD319" w14:textId="77777777" w:rsidR="00A8282B" w:rsidRPr="00F7292D" w:rsidRDefault="00A8282B" w:rsidP="00F7292D">
            <w:r w:rsidRPr="00F7292D">
              <w:t xml:space="preserve">                        საქონლის/ სამეურვეო ქონების მესაკუთრის </w:t>
            </w:r>
            <w:r w:rsidRPr="00F7292D">
              <w:lastRenderedPageBreak/>
              <w:t>საიდენტიფიკაციო ნომერი</w:t>
            </w:r>
          </w:p>
        </w:tc>
        <w:tc>
          <w:tcPr>
            <w:tcW w:w="0" w:type="auto"/>
            <w:tcBorders>
              <w:top w:val="single" w:sz="4" w:space="0" w:color="808080"/>
              <w:left w:val="single" w:sz="4" w:space="0" w:color="808080"/>
              <w:bottom w:val="single" w:sz="4" w:space="0" w:color="808080"/>
              <w:right w:val="single" w:sz="4" w:space="0" w:color="808080"/>
            </w:tcBorders>
            <w:hideMark/>
          </w:tcPr>
          <w:p w14:paraId="4BAE4D8F" w14:textId="77777777" w:rsidR="00A8282B" w:rsidRPr="00F7292D" w:rsidRDefault="00A8282B" w:rsidP="00F7292D"/>
          <w:p w14:paraId="78E23ADE" w14:textId="77777777" w:rsidR="00A8282B" w:rsidRPr="00F7292D" w:rsidRDefault="00A8282B" w:rsidP="00F7292D">
            <w:r w:rsidRPr="00F7292D">
              <w:t xml:space="preserve">                        საქონლის/ სამეურვეო ქონების მესაკუთრის </w:t>
            </w:r>
            <w:r w:rsidRPr="00F7292D">
              <w:lastRenderedPageBreak/>
              <w:t>დასახელება</w:t>
            </w:r>
          </w:p>
        </w:tc>
        <w:tc>
          <w:tcPr>
            <w:tcW w:w="0" w:type="auto"/>
            <w:tcBorders>
              <w:top w:val="single" w:sz="4" w:space="0" w:color="808080"/>
              <w:left w:val="single" w:sz="4" w:space="0" w:color="808080"/>
              <w:bottom w:val="single" w:sz="4" w:space="0" w:color="808080"/>
              <w:right w:val="single" w:sz="4" w:space="0" w:color="808080"/>
            </w:tcBorders>
            <w:hideMark/>
          </w:tcPr>
          <w:p w14:paraId="19F94146" w14:textId="77777777" w:rsidR="00A8282B" w:rsidRPr="00F7292D" w:rsidRDefault="00A8282B" w:rsidP="00F7292D"/>
          <w:p w14:paraId="0A49E031" w14:textId="77777777" w:rsidR="00A8282B" w:rsidRPr="00F7292D" w:rsidRDefault="00A8282B" w:rsidP="00F7292D">
            <w:r w:rsidRPr="00F7292D">
              <w:t xml:space="preserve">                        საქონლის/ სამეურვეო ქონების </w:t>
            </w:r>
            <w:r w:rsidRPr="00F7292D">
              <w:lastRenderedPageBreak/>
              <w:t>შესყიდვის თარიღი</w:t>
            </w:r>
          </w:p>
        </w:tc>
        <w:tc>
          <w:tcPr>
            <w:tcW w:w="0" w:type="auto"/>
            <w:tcBorders>
              <w:top w:val="single" w:sz="4" w:space="0" w:color="808080"/>
              <w:left w:val="single" w:sz="4" w:space="0" w:color="808080"/>
              <w:bottom w:val="single" w:sz="4" w:space="0" w:color="808080"/>
              <w:right w:val="single" w:sz="4" w:space="0" w:color="808080"/>
            </w:tcBorders>
            <w:hideMark/>
          </w:tcPr>
          <w:p w14:paraId="4F2A6F66" w14:textId="77777777" w:rsidR="00A8282B" w:rsidRPr="00F7292D" w:rsidRDefault="00A8282B" w:rsidP="00F7292D"/>
          <w:p w14:paraId="2A006D5B" w14:textId="77777777" w:rsidR="00A8282B" w:rsidRPr="00F7292D" w:rsidRDefault="00A8282B" w:rsidP="00F7292D">
            <w:r w:rsidRPr="00F7292D">
              <w:t xml:space="preserve">                        დღგ-ის თანხა</w:t>
            </w:r>
          </w:p>
        </w:tc>
      </w:tr>
      <w:tr w:rsidR="00A8282B" w:rsidRPr="00F7292D" w14:paraId="7DC5459D"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7ABB0723" w14:textId="77777777" w:rsidR="00A8282B" w:rsidRPr="00F7292D" w:rsidRDefault="00A8282B" w:rsidP="00F7292D"/>
          <w:p w14:paraId="740DBA08" w14:textId="77777777" w:rsidR="00A8282B" w:rsidRPr="00F7292D" w:rsidRDefault="00A8282B" w:rsidP="00F7292D">
            <w:r w:rsidRPr="00F7292D">
              <w:t xml:space="preserve">                        1</w:t>
            </w:r>
          </w:p>
        </w:tc>
        <w:tc>
          <w:tcPr>
            <w:tcW w:w="0" w:type="auto"/>
            <w:tcBorders>
              <w:top w:val="single" w:sz="4" w:space="0" w:color="808080"/>
              <w:left w:val="single" w:sz="4" w:space="0" w:color="808080"/>
              <w:bottom w:val="single" w:sz="4" w:space="0" w:color="808080"/>
              <w:right w:val="single" w:sz="4" w:space="0" w:color="808080"/>
            </w:tcBorders>
            <w:hideMark/>
          </w:tcPr>
          <w:p w14:paraId="4DA6A989" w14:textId="77777777" w:rsidR="00A8282B" w:rsidRPr="00F7292D" w:rsidRDefault="00A8282B" w:rsidP="00F7292D"/>
          <w:p w14:paraId="0DC2C484" w14:textId="77777777" w:rsidR="00A8282B" w:rsidRPr="00F7292D" w:rsidRDefault="00A8282B" w:rsidP="00F7292D">
            <w:r w:rsidRPr="00F7292D">
              <w:t xml:space="preserve">                        2</w:t>
            </w:r>
          </w:p>
        </w:tc>
        <w:tc>
          <w:tcPr>
            <w:tcW w:w="0" w:type="auto"/>
            <w:tcBorders>
              <w:top w:val="single" w:sz="4" w:space="0" w:color="808080"/>
              <w:left w:val="single" w:sz="4" w:space="0" w:color="808080"/>
              <w:bottom w:val="single" w:sz="4" w:space="0" w:color="808080"/>
              <w:right w:val="single" w:sz="4" w:space="0" w:color="808080"/>
            </w:tcBorders>
            <w:hideMark/>
          </w:tcPr>
          <w:p w14:paraId="03F9A3F8" w14:textId="77777777" w:rsidR="00A8282B" w:rsidRPr="00F7292D" w:rsidRDefault="00A8282B" w:rsidP="00F7292D"/>
          <w:p w14:paraId="1B14146C" w14:textId="77777777" w:rsidR="00A8282B" w:rsidRPr="00F7292D" w:rsidRDefault="00A8282B" w:rsidP="00F7292D">
            <w:r w:rsidRPr="00F7292D">
              <w:t xml:space="preserve">                        3</w:t>
            </w:r>
          </w:p>
        </w:tc>
        <w:tc>
          <w:tcPr>
            <w:tcW w:w="0" w:type="auto"/>
            <w:tcBorders>
              <w:top w:val="single" w:sz="4" w:space="0" w:color="808080"/>
              <w:left w:val="single" w:sz="4" w:space="0" w:color="808080"/>
              <w:bottom w:val="single" w:sz="4" w:space="0" w:color="808080"/>
              <w:right w:val="single" w:sz="4" w:space="0" w:color="808080"/>
            </w:tcBorders>
            <w:hideMark/>
          </w:tcPr>
          <w:p w14:paraId="6C6036F8" w14:textId="77777777" w:rsidR="00A8282B" w:rsidRPr="00F7292D" w:rsidRDefault="00A8282B" w:rsidP="00F7292D"/>
          <w:p w14:paraId="4229A9BA" w14:textId="77777777" w:rsidR="00A8282B" w:rsidRPr="00F7292D" w:rsidRDefault="00A8282B" w:rsidP="00F7292D">
            <w:r w:rsidRPr="00F7292D">
              <w:t xml:space="preserve">                        4</w:t>
            </w:r>
          </w:p>
        </w:tc>
        <w:tc>
          <w:tcPr>
            <w:tcW w:w="0" w:type="auto"/>
            <w:tcBorders>
              <w:top w:val="single" w:sz="4" w:space="0" w:color="808080"/>
              <w:left w:val="single" w:sz="4" w:space="0" w:color="808080"/>
              <w:bottom w:val="single" w:sz="4" w:space="0" w:color="808080"/>
              <w:right w:val="single" w:sz="4" w:space="0" w:color="808080"/>
            </w:tcBorders>
            <w:hideMark/>
          </w:tcPr>
          <w:p w14:paraId="5361121F" w14:textId="77777777" w:rsidR="00A8282B" w:rsidRPr="00F7292D" w:rsidRDefault="00A8282B" w:rsidP="00F7292D"/>
          <w:p w14:paraId="4E010906" w14:textId="77777777" w:rsidR="00A8282B" w:rsidRPr="00F7292D" w:rsidRDefault="00A8282B" w:rsidP="00F7292D">
            <w:r w:rsidRPr="00F7292D">
              <w:t xml:space="preserve">                        5</w:t>
            </w:r>
          </w:p>
        </w:tc>
        <w:tc>
          <w:tcPr>
            <w:tcW w:w="0" w:type="auto"/>
            <w:tcBorders>
              <w:top w:val="single" w:sz="4" w:space="0" w:color="808080"/>
              <w:left w:val="single" w:sz="4" w:space="0" w:color="808080"/>
              <w:bottom w:val="single" w:sz="4" w:space="0" w:color="808080"/>
              <w:right w:val="single" w:sz="4" w:space="0" w:color="808080"/>
            </w:tcBorders>
            <w:hideMark/>
          </w:tcPr>
          <w:p w14:paraId="18C41C40" w14:textId="77777777" w:rsidR="00A8282B" w:rsidRPr="00F7292D" w:rsidRDefault="00A8282B" w:rsidP="00F7292D"/>
          <w:p w14:paraId="367C7A66" w14:textId="77777777" w:rsidR="00A8282B" w:rsidRPr="00F7292D" w:rsidRDefault="00A8282B" w:rsidP="00F7292D">
            <w:r w:rsidRPr="00F7292D">
              <w:t xml:space="preserve">                        6</w:t>
            </w:r>
          </w:p>
        </w:tc>
        <w:tc>
          <w:tcPr>
            <w:tcW w:w="0" w:type="auto"/>
            <w:tcBorders>
              <w:top w:val="single" w:sz="4" w:space="0" w:color="808080"/>
              <w:left w:val="single" w:sz="4" w:space="0" w:color="808080"/>
              <w:bottom w:val="single" w:sz="4" w:space="0" w:color="808080"/>
              <w:right w:val="single" w:sz="4" w:space="0" w:color="808080"/>
            </w:tcBorders>
            <w:hideMark/>
          </w:tcPr>
          <w:p w14:paraId="607068E7" w14:textId="77777777" w:rsidR="00A8282B" w:rsidRPr="00F7292D" w:rsidRDefault="00A8282B" w:rsidP="00F7292D"/>
          <w:p w14:paraId="53755B8E" w14:textId="77777777" w:rsidR="00A8282B" w:rsidRPr="00F7292D" w:rsidRDefault="00A8282B" w:rsidP="00F7292D">
            <w:r w:rsidRPr="00F7292D">
              <w:t xml:space="preserve">                        7</w:t>
            </w:r>
          </w:p>
        </w:tc>
        <w:tc>
          <w:tcPr>
            <w:tcW w:w="0" w:type="auto"/>
            <w:tcBorders>
              <w:top w:val="single" w:sz="4" w:space="0" w:color="808080"/>
              <w:left w:val="single" w:sz="4" w:space="0" w:color="808080"/>
              <w:bottom w:val="single" w:sz="4" w:space="0" w:color="808080"/>
              <w:right w:val="single" w:sz="4" w:space="0" w:color="808080"/>
            </w:tcBorders>
            <w:hideMark/>
          </w:tcPr>
          <w:p w14:paraId="5846372B" w14:textId="77777777" w:rsidR="00A8282B" w:rsidRPr="00F7292D" w:rsidRDefault="00A8282B" w:rsidP="00F7292D"/>
          <w:p w14:paraId="18BF4BA2" w14:textId="77777777" w:rsidR="00A8282B" w:rsidRPr="00F7292D" w:rsidRDefault="00A8282B" w:rsidP="00F7292D">
            <w:r w:rsidRPr="00F7292D">
              <w:t xml:space="preserve">                        8</w:t>
            </w:r>
          </w:p>
        </w:tc>
      </w:tr>
      <w:tr w:rsidR="00A8282B" w:rsidRPr="00F7292D" w14:paraId="69FF8A81"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140C87FB"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FC96A0C"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CF61B3D"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787FB492"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63F34D5"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1DAA984"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4CA61A7F"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B536968" w14:textId="77777777" w:rsidR="00A8282B" w:rsidRPr="00F7292D" w:rsidRDefault="00A8282B" w:rsidP="00F7292D">
            <w:r w:rsidRPr="00F7292D">
              <w:t> </w:t>
            </w:r>
          </w:p>
        </w:tc>
      </w:tr>
      <w:tr w:rsidR="00A8282B" w:rsidRPr="00F7292D" w14:paraId="08547A23"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0B715AE5"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6B8C97A"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4A160F55"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4B570AB1"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654207D5"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13366EC"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C003ED5"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07735B6" w14:textId="77777777" w:rsidR="00A8282B" w:rsidRPr="00F7292D" w:rsidRDefault="00A8282B" w:rsidP="00F7292D">
            <w:r w:rsidRPr="00F7292D">
              <w:t> </w:t>
            </w:r>
          </w:p>
        </w:tc>
      </w:tr>
      <w:tr w:rsidR="00A8282B" w:rsidRPr="00F7292D" w14:paraId="58A6840B"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2BDE3D3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07DF8981"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5AACC84"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474B5B4"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C6B7463"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15CC412"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4EDAB2AA"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7051294" w14:textId="77777777" w:rsidR="00A8282B" w:rsidRPr="00F7292D" w:rsidRDefault="00A8282B" w:rsidP="00F7292D">
            <w:r w:rsidRPr="00F7292D">
              <w:t> </w:t>
            </w:r>
          </w:p>
        </w:tc>
      </w:tr>
    </w:tbl>
    <w:p w14:paraId="07247064" w14:textId="77777777" w:rsidR="00A8282B" w:rsidRPr="00F7292D" w:rsidRDefault="00A8282B" w:rsidP="00A8282B"/>
    <w:p w14:paraId="1BF8705E" w14:textId="77777777" w:rsidR="00A8282B" w:rsidRPr="00F7292D" w:rsidRDefault="00A8282B" w:rsidP="00A8282B">
      <w:r w:rsidRPr="00F7292D">
        <w:t xml:space="preserve">         </w:t>
      </w:r>
    </w:p>
    <w:p w14:paraId="24FB76EE" w14:textId="77777777" w:rsidR="00A8282B" w:rsidRPr="00F7292D" w:rsidRDefault="00A8282B" w:rsidP="00A8282B"/>
    <w:p w14:paraId="5E0E4573" w14:textId="77777777" w:rsidR="00A8282B" w:rsidRPr="00F7292D" w:rsidRDefault="00A8282B" w:rsidP="00A8282B">
      <w:r w:rsidRPr="00F7292D">
        <w:t xml:space="preserve">           ნაწილი </w:t>
      </w:r>
    </w:p>
    <w:p w14:paraId="648B476F" w14:textId="77777777" w:rsidR="00A8282B" w:rsidRPr="00F7292D" w:rsidRDefault="00A8282B" w:rsidP="00A8282B">
      <w:r w:rsidRPr="00F7292D">
        <w:t xml:space="preserve">        V</w:t>
      </w:r>
    </w:p>
    <w:p w14:paraId="4E40546D" w14:textId="77777777" w:rsidR="00A8282B" w:rsidRPr="00F7292D" w:rsidRDefault="00A8282B" w:rsidP="00A8282B"/>
    <w:p w14:paraId="14F3B10B" w14:textId="77777777" w:rsidR="00A8282B" w:rsidRPr="00F7292D" w:rsidRDefault="00A8282B" w:rsidP="00A8282B">
      <w:r w:rsidRPr="00F7292D">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06"/>
        <w:gridCol w:w="2122"/>
        <w:gridCol w:w="2036"/>
        <w:gridCol w:w="2331"/>
        <w:gridCol w:w="2398"/>
        <w:gridCol w:w="1297"/>
      </w:tblGrid>
      <w:tr w:rsidR="00A8282B" w:rsidRPr="00F7292D" w14:paraId="5002893D"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63DBA57F" w14:textId="77777777" w:rsidR="00A8282B" w:rsidRPr="00F7292D" w:rsidRDefault="00A8282B" w:rsidP="00F7292D"/>
          <w:p w14:paraId="7C68E34F" w14:textId="77777777" w:rsidR="00A8282B" w:rsidRPr="00F7292D" w:rsidRDefault="00A8282B" w:rsidP="00F7292D">
            <w:r w:rsidRPr="00F7292D">
              <w:t xml:space="preserve">                        N</w:t>
            </w:r>
          </w:p>
        </w:tc>
        <w:tc>
          <w:tcPr>
            <w:tcW w:w="0" w:type="auto"/>
            <w:gridSpan w:val="5"/>
            <w:tcBorders>
              <w:top w:val="single" w:sz="4" w:space="0" w:color="808080"/>
              <w:left w:val="single" w:sz="4" w:space="0" w:color="808080"/>
              <w:bottom w:val="single" w:sz="4" w:space="0" w:color="808080"/>
              <w:right w:val="single" w:sz="4" w:space="0" w:color="808080"/>
            </w:tcBorders>
            <w:hideMark/>
          </w:tcPr>
          <w:p w14:paraId="5EE5364C" w14:textId="77777777" w:rsidR="00A8282B" w:rsidRPr="00F7292D" w:rsidRDefault="00A8282B" w:rsidP="00F7292D"/>
          <w:p w14:paraId="1A60F154" w14:textId="77777777" w:rsidR="00A8282B" w:rsidRPr="00F7292D" w:rsidRDefault="00A8282B" w:rsidP="00F7292D">
            <w:r w:rsidRPr="00F7292D">
              <w:t xml:space="preserve">                        საქონლის/მომსახურების გაცვლის (ბარტერული) ოპერაციის შედეგად  შეძენილი </w:t>
            </w:r>
          </w:p>
          <w:p w14:paraId="1416F6B0" w14:textId="77777777" w:rsidR="00A8282B" w:rsidRPr="00F7292D" w:rsidRDefault="00A8282B" w:rsidP="00F7292D">
            <w:r w:rsidRPr="00F7292D">
              <w:t xml:space="preserve">                        საქონელი/მომსახურება</w:t>
            </w:r>
          </w:p>
        </w:tc>
      </w:tr>
      <w:tr w:rsidR="00A8282B" w:rsidRPr="00F7292D" w14:paraId="54A78481"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0C57D80F"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1086455" w14:textId="77777777" w:rsidR="00A8282B" w:rsidRPr="00F7292D" w:rsidRDefault="00A8282B" w:rsidP="00F7292D"/>
          <w:p w14:paraId="59FDE326" w14:textId="77777777" w:rsidR="00A8282B" w:rsidRPr="00F7292D" w:rsidRDefault="00A8282B" w:rsidP="00F7292D">
            <w:r w:rsidRPr="00F7292D">
              <w:t xml:space="preserve">                        დეკლარაციის ნომერი</w:t>
            </w:r>
          </w:p>
        </w:tc>
        <w:tc>
          <w:tcPr>
            <w:tcW w:w="0" w:type="auto"/>
            <w:tcBorders>
              <w:top w:val="single" w:sz="4" w:space="0" w:color="808080"/>
              <w:left w:val="single" w:sz="4" w:space="0" w:color="808080"/>
              <w:bottom w:val="single" w:sz="4" w:space="0" w:color="808080"/>
              <w:right w:val="single" w:sz="4" w:space="0" w:color="808080"/>
            </w:tcBorders>
            <w:hideMark/>
          </w:tcPr>
          <w:p w14:paraId="7C001393" w14:textId="77777777" w:rsidR="00A8282B" w:rsidRPr="00F7292D" w:rsidRDefault="00A8282B" w:rsidP="00F7292D"/>
          <w:p w14:paraId="29FBE863" w14:textId="77777777" w:rsidR="00A8282B" w:rsidRPr="00F7292D" w:rsidRDefault="00A8282B" w:rsidP="00F7292D">
            <w:r w:rsidRPr="00F7292D">
              <w:t xml:space="preserve">                        მომწოდებლის ს/ნ</w:t>
            </w:r>
          </w:p>
        </w:tc>
        <w:tc>
          <w:tcPr>
            <w:tcW w:w="0" w:type="auto"/>
            <w:tcBorders>
              <w:top w:val="single" w:sz="4" w:space="0" w:color="808080"/>
              <w:left w:val="single" w:sz="4" w:space="0" w:color="808080"/>
              <w:bottom w:val="single" w:sz="4" w:space="0" w:color="808080"/>
              <w:right w:val="single" w:sz="4" w:space="0" w:color="808080"/>
            </w:tcBorders>
            <w:hideMark/>
          </w:tcPr>
          <w:p w14:paraId="400EECB7" w14:textId="77777777" w:rsidR="00A8282B" w:rsidRPr="00F7292D" w:rsidRDefault="00A8282B" w:rsidP="00F7292D"/>
          <w:p w14:paraId="179BFEA7" w14:textId="77777777" w:rsidR="00A8282B" w:rsidRPr="00F7292D" w:rsidRDefault="00A8282B" w:rsidP="00F7292D">
            <w:r w:rsidRPr="00F7292D">
              <w:t xml:space="preserve">                        მომწოდებლის დასახელება</w:t>
            </w:r>
          </w:p>
        </w:tc>
        <w:tc>
          <w:tcPr>
            <w:tcW w:w="0" w:type="auto"/>
            <w:tcBorders>
              <w:top w:val="single" w:sz="4" w:space="0" w:color="808080"/>
              <w:left w:val="single" w:sz="4" w:space="0" w:color="808080"/>
              <w:bottom w:val="single" w:sz="4" w:space="0" w:color="808080"/>
              <w:right w:val="single" w:sz="4" w:space="0" w:color="808080"/>
            </w:tcBorders>
            <w:hideMark/>
          </w:tcPr>
          <w:p w14:paraId="5684FBCC" w14:textId="77777777" w:rsidR="00A8282B" w:rsidRPr="00F7292D" w:rsidRDefault="00A8282B" w:rsidP="00F7292D"/>
          <w:p w14:paraId="46BCA49D" w14:textId="77777777" w:rsidR="00A8282B" w:rsidRPr="00F7292D" w:rsidRDefault="00A8282B" w:rsidP="00F7292D">
            <w:r w:rsidRPr="00F7292D">
              <w:t xml:space="preserve">                        საანგარიშო პერიოდი (თვე და წელი)</w:t>
            </w:r>
          </w:p>
        </w:tc>
        <w:tc>
          <w:tcPr>
            <w:tcW w:w="0" w:type="auto"/>
            <w:tcBorders>
              <w:top w:val="single" w:sz="4" w:space="0" w:color="808080"/>
              <w:left w:val="single" w:sz="4" w:space="0" w:color="808080"/>
              <w:bottom w:val="single" w:sz="4" w:space="0" w:color="808080"/>
              <w:right w:val="single" w:sz="4" w:space="0" w:color="808080"/>
            </w:tcBorders>
            <w:hideMark/>
          </w:tcPr>
          <w:p w14:paraId="4E03FD44" w14:textId="77777777" w:rsidR="00A8282B" w:rsidRPr="00F7292D" w:rsidRDefault="00A8282B" w:rsidP="00F7292D"/>
          <w:p w14:paraId="0A17F891" w14:textId="77777777" w:rsidR="00A8282B" w:rsidRPr="00F7292D" w:rsidRDefault="00A8282B" w:rsidP="00F7292D">
            <w:r w:rsidRPr="00F7292D">
              <w:t xml:space="preserve">                        დღგ-ის თანხა</w:t>
            </w:r>
          </w:p>
        </w:tc>
      </w:tr>
      <w:tr w:rsidR="00A8282B" w:rsidRPr="00F7292D" w14:paraId="75986C93"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39931AB0" w14:textId="77777777" w:rsidR="00A8282B" w:rsidRPr="00F7292D" w:rsidRDefault="00A8282B" w:rsidP="00F7292D"/>
          <w:p w14:paraId="5B7392E6" w14:textId="77777777" w:rsidR="00A8282B" w:rsidRPr="00F7292D" w:rsidRDefault="00A8282B" w:rsidP="00F7292D">
            <w:r w:rsidRPr="00F7292D">
              <w:t xml:space="preserve">                        1</w:t>
            </w:r>
          </w:p>
        </w:tc>
        <w:tc>
          <w:tcPr>
            <w:tcW w:w="0" w:type="auto"/>
            <w:tcBorders>
              <w:top w:val="single" w:sz="4" w:space="0" w:color="808080"/>
              <w:left w:val="single" w:sz="4" w:space="0" w:color="808080"/>
              <w:bottom w:val="single" w:sz="4" w:space="0" w:color="808080"/>
              <w:right w:val="single" w:sz="4" w:space="0" w:color="808080"/>
            </w:tcBorders>
            <w:hideMark/>
          </w:tcPr>
          <w:p w14:paraId="7BD76DE6" w14:textId="77777777" w:rsidR="00A8282B" w:rsidRPr="00F7292D" w:rsidRDefault="00A8282B" w:rsidP="00F7292D"/>
          <w:p w14:paraId="12A0036C" w14:textId="77777777" w:rsidR="00A8282B" w:rsidRPr="00F7292D" w:rsidRDefault="00A8282B" w:rsidP="00F7292D">
            <w:r w:rsidRPr="00F7292D">
              <w:t xml:space="preserve">                        2</w:t>
            </w:r>
          </w:p>
        </w:tc>
        <w:tc>
          <w:tcPr>
            <w:tcW w:w="0" w:type="auto"/>
            <w:tcBorders>
              <w:top w:val="single" w:sz="4" w:space="0" w:color="808080"/>
              <w:left w:val="single" w:sz="4" w:space="0" w:color="808080"/>
              <w:bottom w:val="single" w:sz="4" w:space="0" w:color="808080"/>
              <w:right w:val="single" w:sz="4" w:space="0" w:color="808080"/>
            </w:tcBorders>
            <w:hideMark/>
          </w:tcPr>
          <w:p w14:paraId="1FB00B3F" w14:textId="77777777" w:rsidR="00A8282B" w:rsidRPr="00F7292D" w:rsidRDefault="00A8282B" w:rsidP="00F7292D"/>
          <w:p w14:paraId="3FAC2E87" w14:textId="77777777" w:rsidR="00A8282B" w:rsidRPr="00F7292D" w:rsidRDefault="00A8282B" w:rsidP="00F7292D">
            <w:r w:rsidRPr="00F7292D">
              <w:t xml:space="preserve">                        3</w:t>
            </w:r>
          </w:p>
        </w:tc>
        <w:tc>
          <w:tcPr>
            <w:tcW w:w="0" w:type="auto"/>
            <w:tcBorders>
              <w:top w:val="single" w:sz="4" w:space="0" w:color="808080"/>
              <w:left w:val="single" w:sz="4" w:space="0" w:color="808080"/>
              <w:bottom w:val="single" w:sz="4" w:space="0" w:color="808080"/>
              <w:right w:val="single" w:sz="4" w:space="0" w:color="808080"/>
            </w:tcBorders>
            <w:hideMark/>
          </w:tcPr>
          <w:p w14:paraId="4B81C530" w14:textId="77777777" w:rsidR="00A8282B" w:rsidRPr="00F7292D" w:rsidRDefault="00A8282B" w:rsidP="00F7292D"/>
          <w:p w14:paraId="4C769B9A" w14:textId="77777777" w:rsidR="00A8282B" w:rsidRPr="00F7292D" w:rsidRDefault="00A8282B" w:rsidP="00F7292D">
            <w:r w:rsidRPr="00F7292D">
              <w:t xml:space="preserve">                        4</w:t>
            </w:r>
          </w:p>
        </w:tc>
        <w:tc>
          <w:tcPr>
            <w:tcW w:w="0" w:type="auto"/>
            <w:tcBorders>
              <w:top w:val="single" w:sz="4" w:space="0" w:color="808080"/>
              <w:left w:val="single" w:sz="4" w:space="0" w:color="808080"/>
              <w:bottom w:val="single" w:sz="4" w:space="0" w:color="808080"/>
              <w:right w:val="single" w:sz="4" w:space="0" w:color="808080"/>
            </w:tcBorders>
            <w:hideMark/>
          </w:tcPr>
          <w:p w14:paraId="7D3C42A0" w14:textId="77777777" w:rsidR="00A8282B" w:rsidRPr="00F7292D" w:rsidRDefault="00A8282B" w:rsidP="00F7292D"/>
          <w:p w14:paraId="0BD4F29C" w14:textId="77777777" w:rsidR="00A8282B" w:rsidRPr="00F7292D" w:rsidRDefault="00A8282B" w:rsidP="00F7292D">
            <w:r w:rsidRPr="00F7292D">
              <w:t xml:space="preserve">                        5</w:t>
            </w:r>
          </w:p>
        </w:tc>
        <w:tc>
          <w:tcPr>
            <w:tcW w:w="0" w:type="auto"/>
            <w:tcBorders>
              <w:top w:val="single" w:sz="4" w:space="0" w:color="808080"/>
              <w:left w:val="single" w:sz="4" w:space="0" w:color="808080"/>
              <w:bottom w:val="single" w:sz="4" w:space="0" w:color="808080"/>
              <w:right w:val="single" w:sz="4" w:space="0" w:color="808080"/>
            </w:tcBorders>
            <w:hideMark/>
          </w:tcPr>
          <w:p w14:paraId="036BEF2A" w14:textId="77777777" w:rsidR="00A8282B" w:rsidRPr="00F7292D" w:rsidRDefault="00A8282B" w:rsidP="00F7292D"/>
          <w:p w14:paraId="5EC2E357" w14:textId="77777777" w:rsidR="00A8282B" w:rsidRPr="00F7292D" w:rsidRDefault="00A8282B" w:rsidP="00F7292D">
            <w:r w:rsidRPr="00F7292D">
              <w:t xml:space="preserve">                        6</w:t>
            </w:r>
          </w:p>
        </w:tc>
      </w:tr>
      <w:tr w:rsidR="00A8282B" w:rsidRPr="00F7292D" w14:paraId="79CB1584"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738A39C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8D7D3ED"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AE9E0F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69687AEF"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684111CA"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35472F6" w14:textId="77777777" w:rsidR="00A8282B" w:rsidRPr="00F7292D" w:rsidRDefault="00A8282B" w:rsidP="00F7292D">
            <w:r w:rsidRPr="00F7292D">
              <w:t> </w:t>
            </w:r>
          </w:p>
        </w:tc>
      </w:tr>
      <w:tr w:rsidR="00A8282B" w:rsidRPr="00F7292D" w14:paraId="78393EEE"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7F05541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0A7839B2"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414A29D2"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533340E"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860E3F7"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8163D45" w14:textId="77777777" w:rsidR="00A8282B" w:rsidRPr="00F7292D" w:rsidRDefault="00A8282B" w:rsidP="00F7292D">
            <w:r w:rsidRPr="00F7292D">
              <w:t> </w:t>
            </w:r>
          </w:p>
        </w:tc>
      </w:tr>
      <w:tr w:rsidR="00A8282B" w:rsidRPr="00F7292D" w14:paraId="08247EF0"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47301983"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B4F838B"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47633E0"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5B1040C"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02F51AE0"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1014C70A" w14:textId="77777777" w:rsidR="00A8282B" w:rsidRPr="00F7292D" w:rsidRDefault="00A8282B" w:rsidP="00F7292D">
            <w:r w:rsidRPr="00F7292D">
              <w:t> </w:t>
            </w:r>
          </w:p>
        </w:tc>
      </w:tr>
    </w:tbl>
    <w:p w14:paraId="7B267F6C" w14:textId="77777777" w:rsidR="00A8282B" w:rsidRPr="00F7292D" w:rsidRDefault="00A8282B" w:rsidP="00A8282B">
      <w:r w:rsidRPr="00F7292D">
        <w:t> </w:t>
      </w:r>
      <w:r w:rsidRPr="00F7292D">
        <w:br/>
      </w:r>
    </w:p>
    <w:p w14:paraId="0EF341F5" w14:textId="77777777" w:rsidR="00A8282B" w:rsidRPr="00F7292D" w:rsidRDefault="00A8282B" w:rsidP="00A8282B">
      <w:r w:rsidRPr="00F7292D">
        <w:t xml:space="preserve">           ნაწილი </w:t>
      </w:r>
    </w:p>
    <w:p w14:paraId="253600E3" w14:textId="77777777" w:rsidR="00A8282B" w:rsidRPr="00F7292D" w:rsidRDefault="00A8282B" w:rsidP="00A8282B">
      <w:r w:rsidRPr="00F7292D">
        <w:lastRenderedPageBreak/>
        <w:t xml:space="preserve">        VI</w:t>
      </w:r>
    </w:p>
    <w:p w14:paraId="23CCD6BD" w14:textId="77777777" w:rsidR="00A8282B" w:rsidRPr="00F7292D" w:rsidRDefault="00A8282B" w:rsidP="00A8282B"/>
    <w:p w14:paraId="0456D513" w14:textId="77777777" w:rsidR="00A8282B" w:rsidRPr="00F7292D" w:rsidRDefault="00A8282B" w:rsidP="00A8282B">
      <w:r w:rsidRPr="00F7292D">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65"/>
        <w:gridCol w:w="2667"/>
        <w:gridCol w:w="1347"/>
        <w:gridCol w:w="3390"/>
        <w:gridCol w:w="2110"/>
        <w:gridCol w:w="911"/>
      </w:tblGrid>
      <w:tr w:rsidR="00A8282B" w:rsidRPr="00F7292D" w14:paraId="5A3223CA"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1238E72A" w14:textId="77777777" w:rsidR="00A8282B" w:rsidRPr="00F7292D" w:rsidRDefault="00A8282B" w:rsidP="00F7292D"/>
          <w:p w14:paraId="2C08DEA5" w14:textId="77777777" w:rsidR="00A8282B" w:rsidRPr="00F7292D" w:rsidRDefault="00A8282B" w:rsidP="00F7292D">
            <w:r w:rsidRPr="00F7292D">
              <w:t xml:space="preserve">                        N</w:t>
            </w:r>
          </w:p>
        </w:tc>
        <w:tc>
          <w:tcPr>
            <w:tcW w:w="0" w:type="auto"/>
            <w:gridSpan w:val="5"/>
            <w:tcBorders>
              <w:top w:val="single" w:sz="4" w:space="0" w:color="808080"/>
              <w:left w:val="single" w:sz="4" w:space="0" w:color="808080"/>
              <w:bottom w:val="single" w:sz="4" w:space="0" w:color="808080"/>
              <w:right w:val="single" w:sz="4" w:space="0" w:color="808080"/>
            </w:tcBorders>
            <w:hideMark/>
          </w:tcPr>
          <w:p w14:paraId="6B52361B" w14:textId="77777777" w:rsidR="00A8282B" w:rsidRPr="00F7292D" w:rsidRDefault="00A8282B" w:rsidP="00F7292D"/>
          <w:p w14:paraId="4BF2A5AA" w14:textId="77777777" w:rsidR="00A8282B" w:rsidRPr="00F7292D" w:rsidRDefault="00A8282B" w:rsidP="00F7292D">
            <w:r w:rsidRPr="00F7292D">
              <w:t xml:space="preserve">                        საჯარო სამართლის იურიდიული პირების მიერ გაწეული მომსახურების საფასურის გადახდის</w:t>
            </w:r>
          </w:p>
          <w:p w14:paraId="36CA4E57" w14:textId="77777777" w:rsidR="00A8282B" w:rsidRPr="00F7292D" w:rsidRDefault="00A8282B" w:rsidP="00F7292D">
            <w:r w:rsidRPr="00F7292D">
              <w:t xml:space="preserve">                        </w:t>
            </w:r>
            <w:r w:rsidRPr="00F7292D">
              <w:br/>
            </w:r>
          </w:p>
          <w:p w14:paraId="0A2C2272" w14:textId="77777777" w:rsidR="00A8282B" w:rsidRPr="00F7292D" w:rsidRDefault="00A8282B" w:rsidP="00F7292D">
            <w:r w:rsidRPr="00F7292D">
              <w:t xml:space="preserve">                                           დამადასტურებელი დოკუმენტი</w:t>
            </w:r>
          </w:p>
        </w:tc>
      </w:tr>
      <w:tr w:rsidR="00A8282B" w:rsidRPr="00F7292D" w14:paraId="55704E81"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5093D4F3"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25D3C94" w14:textId="77777777" w:rsidR="00A8282B" w:rsidRPr="00F7292D" w:rsidRDefault="00A8282B" w:rsidP="00F7292D"/>
          <w:p w14:paraId="5DE9CC7C" w14:textId="77777777" w:rsidR="00A8282B" w:rsidRPr="00F7292D" w:rsidRDefault="00A8282B" w:rsidP="00F7292D">
            <w:r w:rsidRPr="00F7292D">
              <w:t xml:space="preserve">                        გადამხდელის ანგარიშის ნომერი, საიდანაც განხორციელდა საფასურის გადახდა</w:t>
            </w:r>
          </w:p>
        </w:tc>
        <w:tc>
          <w:tcPr>
            <w:tcW w:w="0" w:type="auto"/>
            <w:tcBorders>
              <w:top w:val="single" w:sz="4" w:space="0" w:color="808080"/>
              <w:left w:val="single" w:sz="4" w:space="0" w:color="808080"/>
              <w:bottom w:val="single" w:sz="4" w:space="0" w:color="808080"/>
              <w:right w:val="single" w:sz="4" w:space="0" w:color="808080"/>
            </w:tcBorders>
            <w:hideMark/>
          </w:tcPr>
          <w:p w14:paraId="6D569F44" w14:textId="77777777" w:rsidR="00A8282B" w:rsidRPr="00F7292D" w:rsidRDefault="00A8282B" w:rsidP="00F7292D"/>
          <w:p w14:paraId="2F28D4F6" w14:textId="77777777" w:rsidR="00A8282B" w:rsidRPr="00F7292D" w:rsidRDefault="00A8282B" w:rsidP="00F7292D">
            <w:r w:rsidRPr="00F7292D">
              <w:t xml:space="preserve">                        გადახდის თარიღი</w:t>
            </w:r>
          </w:p>
        </w:tc>
        <w:tc>
          <w:tcPr>
            <w:tcW w:w="0" w:type="auto"/>
            <w:tcBorders>
              <w:top w:val="single" w:sz="4" w:space="0" w:color="808080"/>
              <w:left w:val="single" w:sz="4" w:space="0" w:color="808080"/>
              <w:bottom w:val="single" w:sz="4" w:space="0" w:color="808080"/>
              <w:right w:val="single" w:sz="4" w:space="0" w:color="808080"/>
            </w:tcBorders>
            <w:hideMark/>
          </w:tcPr>
          <w:p w14:paraId="4C7EB284" w14:textId="77777777" w:rsidR="00A8282B" w:rsidRPr="00F7292D" w:rsidRDefault="00A8282B" w:rsidP="00F7292D"/>
          <w:p w14:paraId="339340EE" w14:textId="77777777" w:rsidR="00A8282B" w:rsidRPr="00F7292D" w:rsidRDefault="00A8282B" w:rsidP="00F7292D">
            <w:r w:rsidRPr="00F7292D">
              <w:t xml:space="preserve">                        საჯარო სამართლის იურიდიული პირის  საიდენტიფიკაციო ნომერი</w:t>
            </w:r>
          </w:p>
        </w:tc>
        <w:tc>
          <w:tcPr>
            <w:tcW w:w="0" w:type="auto"/>
            <w:tcBorders>
              <w:top w:val="single" w:sz="4" w:space="0" w:color="808080"/>
              <w:left w:val="single" w:sz="4" w:space="0" w:color="808080"/>
              <w:bottom w:val="single" w:sz="4" w:space="0" w:color="808080"/>
              <w:right w:val="single" w:sz="4" w:space="0" w:color="808080"/>
            </w:tcBorders>
            <w:hideMark/>
          </w:tcPr>
          <w:p w14:paraId="332EAF2C" w14:textId="77777777" w:rsidR="00A8282B" w:rsidRPr="00F7292D" w:rsidRDefault="00A8282B" w:rsidP="00F7292D"/>
          <w:p w14:paraId="2102F41E" w14:textId="77777777" w:rsidR="00A8282B" w:rsidRPr="00F7292D" w:rsidRDefault="00A8282B" w:rsidP="00F7292D">
            <w:r w:rsidRPr="00F7292D">
              <w:t xml:space="preserve">                        საჯარო სამართლის იურიდიული პირის დასახელება</w:t>
            </w:r>
          </w:p>
        </w:tc>
        <w:tc>
          <w:tcPr>
            <w:tcW w:w="0" w:type="auto"/>
            <w:tcBorders>
              <w:top w:val="single" w:sz="4" w:space="0" w:color="808080"/>
              <w:left w:val="single" w:sz="4" w:space="0" w:color="808080"/>
              <w:bottom w:val="single" w:sz="4" w:space="0" w:color="808080"/>
              <w:right w:val="single" w:sz="4" w:space="0" w:color="808080"/>
            </w:tcBorders>
            <w:hideMark/>
          </w:tcPr>
          <w:p w14:paraId="095BE12B" w14:textId="77777777" w:rsidR="00A8282B" w:rsidRPr="00F7292D" w:rsidRDefault="00A8282B" w:rsidP="00F7292D"/>
          <w:p w14:paraId="24D9DFED" w14:textId="77777777" w:rsidR="00A8282B" w:rsidRPr="00F7292D" w:rsidRDefault="00A8282B" w:rsidP="00F7292D">
            <w:r w:rsidRPr="00F7292D">
              <w:t xml:space="preserve">                        დღგ-ის თანხა</w:t>
            </w:r>
          </w:p>
        </w:tc>
      </w:tr>
      <w:tr w:rsidR="00A8282B" w:rsidRPr="00F7292D" w14:paraId="09A6F090"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508088AC" w14:textId="77777777" w:rsidR="00A8282B" w:rsidRPr="00F7292D" w:rsidRDefault="00A8282B" w:rsidP="00F7292D"/>
          <w:p w14:paraId="6E081835" w14:textId="77777777" w:rsidR="00A8282B" w:rsidRPr="00F7292D" w:rsidRDefault="00A8282B" w:rsidP="00F7292D">
            <w:r w:rsidRPr="00F7292D">
              <w:t xml:space="preserve">                        1</w:t>
            </w:r>
          </w:p>
        </w:tc>
        <w:tc>
          <w:tcPr>
            <w:tcW w:w="0" w:type="auto"/>
            <w:tcBorders>
              <w:top w:val="single" w:sz="4" w:space="0" w:color="808080"/>
              <w:left w:val="single" w:sz="4" w:space="0" w:color="808080"/>
              <w:bottom w:val="single" w:sz="4" w:space="0" w:color="808080"/>
              <w:right w:val="single" w:sz="4" w:space="0" w:color="808080"/>
            </w:tcBorders>
            <w:hideMark/>
          </w:tcPr>
          <w:p w14:paraId="47958E68" w14:textId="77777777" w:rsidR="00A8282B" w:rsidRPr="00F7292D" w:rsidRDefault="00A8282B" w:rsidP="00F7292D"/>
          <w:p w14:paraId="4F850E03" w14:textId="77777777" w:rsidR="00A8282B" w:rsidRPr="00F7292D" w:rsidRDefault="00A8282B" w:rsidP="00F7292D">
            <w:r w:rsidRPr="00F7292D">
              <w:t xml:space="preserve">                        2</w:t>
            </w:r>
          </w:p>
        </w:tc>
        <w:tc>
          <w:tcPr>
            <w:tcW w:w="0" w:type="auto"/>
            <w:tcBorders>
              <w:top w:val="single" w:sz="4" w:space="0" w:color="808080"/>
              <w:left w:val="single" w:sz="4" w:space="0" w:color="808080"/>
              <w:bottom w:val="single" w:sz="4" w:space="0" w:color="808080"/>
              <w:right w:val="single" w:sz="4" w:space="0" w:color="808080"/>
            </w:tcBorders>
            <w:hideMark/>
          </w:tcPr>
          <w:p w14:paraId="3E7767F3" w14:textId="77777777" w:rsidR="00A8282B" w:rsidRPr="00F7292D" w:rsidRDefault="00A8282B" w:rsidP="00F7292D"/>
          <w:p w14:paraId="05DBAD79" w14:textId="77777777" w:rsidR="00A8282B" w:rsidRPr="00F7292D" w:rsidRDefault="00A8282B" w:rsidP="00F7292D">
            <w:r w:rsidRPr="00F7292D">
              <w:t xml:space="preserve">                        3</w:t>
            </w:r>
          </w:p>
        </w:tc>
        <w:tc>
          <w:tcPr>
            <w:tcW w:w="0" w:type="auto"/>
            <w:tcBorders>
              <w:top w:val="single" w:sz="4" w:space="0" w:color="808080"/>
              <w:left w:val="single" w:sz="4" w:space="0" w:color="808080"/>
              <w:bottom w:val="single" w:sz="4" w:space="0" w:color="808080"/>
              <w:right w:val="single" w:sz="4" w:space="0" w:color="808080"/>
            </w:tcBorders>
            <w:hideMark/>
          </w:tcPr>
          <w:p w14:paraId="579AA66A" w14:textId="77777777" w:rsidR="00A8282B" w:rsidRPr="00F7292D" w:rsidRDefault="00A8282B" w:rsidP="00F7292D"/>
          <w:p w14:paraId="62EF17D5" w14:textId="77777777" w:rsidR="00A8282B" w:rsidRPr="00F7292D" w:rsidRDefault="00A8282B" w:rsidP="00F7292D">
            <w:r w:rsidRPr="00F7292D">
              <w:t xml:space="preserve">                        4</w:t>
            </w:r>
          </w:p>
        </w:tc>
        <w:tc>
          <w:tcPr>
            <w:tcW w:w="0" w:type="auto"/>
            <w:tcBorders>
              <w:top w:val="single" w:sz="4" w:space="0" w:color="808080"/>
              <w:left w:val="single" w:sz="4" w:space="0" w:color="808080"/>
              <w:bottom w:val="single" w:sz="4" w:space="0" w:color="808080"/>
              <w:right w:val="single" w:sz="4" w:space="0" w:color="808080"/>
            </w:tcBorders>
            <w:hideMark/>
          </w:tcPr>
          <w:p w14:paraId="097232BB" w14:textId="77777777" w:rsidR="00A8282B" w:rsidRPr="00F7292D" w:rsidRDefault="00A8282B" w:rsidP="00F7292D"/>
          <w:p w14:paraId="7D10D612" w14:textId="77777777" w:rsidR="00A8282B" w:rsidRPr="00F7292D" w:rsidRDefault="00A8282B" w:rsidP="00F7292D">
            <w:r w:rsidRPr="00F7292D">
              <w:t xml:space="preserve">                        5</w:t>
            </w:r>
          </w:p>
        </w:tc>
        <w:tc>
          <w:tcPr>
            <w:tcW w:w="0" w:type="auto"/>
            <w:tcBorders>
              <w:top w:val="single" w:sz="4" w:space="0" w:color="808080"/>
              <w:left w:val="single" w:sz="4" w:space="0" w:color="808080"/>
              <w:bottom w:val="single" w:sz="4" w:space="0" w:color="808080"/>
              <w:right w:val="single" w:sz="4" w:space="0" w:color="808080"/>
            </w:tcBorders>
            <w:hideMark/>
          </w:tcPr>
          <w:p w14:paraId="09F15BD7" w14:textId="77777777" w:rsidR="00A8282B" w:rsidRPr="00F7292D" w:rsidRDefault="00A8282B" w:rsidP="00F7292D"/>
          <w:p w14:paraId="0B5CFEC8" w14:textId="77777777" w:rsidR="00A8282B" w:rsidRPr="00F7292D" w:rsidRDefault="00A8282B" w:rsidP="00F7292D">
            <w:r w:rsidRPr="00F7292D">
              <w:t xml:space="preserve">                        6</w:t>
            </w:r>
          </w:p>
        </w:tc>
      </w:tr>
      <w:tr w:rsidR="00A8282B" w:rsidRPr="00F7292D" w14:paraId="075DA904"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646776BD"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704313DD"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585DF201"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719FFC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B767951"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7B18F436" w14:textId="77777777" w:rsidR="00A8282B" w:rsidRPr="00F7292D" w:rsidRDefault="00A8282B" w:rsidP="00F7292D">
            <w:r w:rsidRPr="00F7292D">
              <w:t> </w:t>
            </w:r>
          </w:p>
        </w:tc>
      </w:tr>
      <w:tr w:rsidR="00A8282B" w:rsidRPr="00F7292D" w14:paraId="57842823"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2F29B96C"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6EBB3C33"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00153CF"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6DF8F999"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038C54C7"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99D02E0" w14:textId="77777777" w:rsidR="00A8282B" w:rsidRPr="00F7292D" w:rsidRDefault="00A8282B" w:rsidP="00F7292D">
            <w:r w:rsidRPr="00F7292D">
              <w:t> </w:t>
            </w:r>
          </w:p>
        </w:tc>
      </w:tr>
      <w:tr w:rsidR="00A8282B" w:rsidRPr="00F7292D" w14:paraId="29268BEC" w14:textId="77777777" w:rsidTr="00A8282B">
        <w:tc>
          <w:tcPr>
            <w:tcW w:w="0" w:type="auto"/>
            <w:tcBorders>
              <w:top w:val="single" w:sz="4" w:space="0" w:color="808080"/>
              <w:left w:val="single" w:sz="4" w:space="0" w:color="808080"/>
              <w:bottom w:val="single" w:sz="4" w:space="0" w:color="808080"/>
              <w:right w:val="single" w:sz="4" w:space="0" w:color="808080"/>
            </w:tcBorders>
            <w:hideMark/>
          </w:tcPr>
          <w:p w14:paraId="04049B9D"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FD281CB"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09CA2596"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2B10A0FE"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37FCFE46" w14:textId="77777777" w:rsidR="00A8282B" w:rsidRPr="00F7292D" w:rsidRDefault="00A8282B" w:rsidP="00F7292D">
            <w:r w:rsidRPr="00F7292D">
              <w:t> </w:t>
            </w:r>
          </w:p>
        </w:tc>
        <w:tc>
          <w:tcPr>
            <w:tcW w:w="0" w:type="auto"/>
            <w:tcBorders>
              <w:top w:val="single" w:sz="4" w:space="0" w:color="808080"/>
              <w:left w:val="single" w:sz="4" w:space="0" w:color="808080"/>
              <w:bottom w:val="single" w:sz="4" w:space="0" w:color="808080"/>
              <w:right w:val="single" w:sz="4" w:space="0" w:color="808080"/>
            </w:tcBorders>
            <w:hideMark/>
          </w:tcPr>
          <w:p w14:paraId="7FB3A0A3" w14:textId="77777777" w:rsidR="00A8282B" w:rsidRPr="00F7292D" w:rsidRDefault="00A8282B" w:rsidP="00F7292D">
            <w:r w:rsidRPr="00F7292D">
              <w:t> </w:t>
            </w:r>
          </w:p>
        </w:tc>
      </w:tr>
    </w:tbl>
    <w:p w14:paraId="46D29634" w14:textId="77777777" w:rsidR="00A8282B" w:rsidRPr="00F7292D" w:rsidRDefault="00A8282B" w:rsidP="00A8282B"/>
    <w:p w14:paraId="17D92EF2" w14:textId="77777777" w:rsidR="00A8282B" w:rsidRPr="00F7292D" w:rsidRDefault="00A8282B" w:rsidP="00A8282B">
      <w:r w:rsidRPr="00F7292D">
        <w:t xml:space="preserve">        </w:t>
      </w:r>
      <w:r w:rsidRPr="00F7292D">
        <w:br/>
      </w:r>
    </w:p>
    <w:p w14:paraId="01EABC88" w14:textId="77777777" w:rsidR="00A8282B" w:rsidRPr="00F7292D" w:rsidRDefault="00A8282B" w:rsidP="00A8282B">
      <w:r w:rsidRPr="00F7292D">
        <w:t xml:space="preserve">           ნაწილი VII</w:t>
      </w:r>
    </w:p>
    <w:p w14:paraId="254F4CE1" w14:textId="77777777" w:rsidR="00A8282B" w:rsidRPr="00F7292D" w:rsidRDefault="00A8282B" w:rsidP="00A8282B"/>
    <w:p w14:paraId="6E45124E" w14:textId="77777777" w:rsidR="00A8282B" w:rsidRPr="00F7292D" w:rsidRDefault="00A8282B" w:rsidP="00A8282B">
      <w:r w:rsidRPr="00F7292D">
        <w:t xml:space="preserve">         </w:t>
      </w:r>
    </w:p>
    <w:p w14:paraId="6ADC1E83" w14:textId="77777777" w:rsidR="00A8282B" w:rsidRPr="00F7292D" w:rsidRDefault="00A8282B" w:rsidP="00A8282B"/>
    <w:p w14:paraId="198B8240" w14:textId="77777777" w:rsidR="00A8282B" w:rsidRPr="00F7292D" w:rsidRDefault="00A8282B" w:rsidP="00A8282B">
      <w:r w:rsidRPr="00F7292D">
        <w:t xml:space="preserve">        საბაჟო ორგანოს გადაწყვეტილების საფუძველზე საქონლის იმპორტთან ან/და საქონლის </w:t>
      </w:r>
    </w:p>
    <w:p w14:paraId="18109211" w14:textId="77777777" w:rsidR="00A8282B" w:rsidRPr="00F7292D" w:rsidRDefault="00A8282B" w:rsidP="00A8282B">
      <w:r w:rsidRPr="00F7292D">
        <w:t xml:space="preserve">        დროებით შემოტანასთან დაკავშირებით დარიცხული და გადახდილი დღგ   </w:t>
      </w:r>
    </w:p>
    <w:p w14:paraId="4EC04E39" w14:textId="77777777" w:rsidR="00A8282B" w:rsidRPr="00F7292D" w:rsidRDefault="00A8282B" w:rsidP="00A8282B">
      <w:r w:rsidRPr="00F7292D">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425"/>
        <w:gridCol w:w="2987"/>
        <w:gridCol w:w="3001"/>
        <w:gridCol w:w="3371"/>
      </w:tblGrid>
      <w:tr w:rsidR="00A8282B" w:rsidRPr="00F7292D" w14:paraId="6F8A2C37"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4285B573" w14:textId="77777777" w:rsidR="00A8282B" w:rsidRPr="00F7292D" w:rsidRDefault="00A8282B" w:rsidP="00F7292D"/>
          <w:p w14:paraId="1E8EE754" w14:textId="77777777" w:rsidR="00A8282B" w:rsidRPr="00F7292D" w:rsidRDefault="00A8282B" w:rsidP="00F7292D">
            <w:r w:rsidRPr="00F7292D">
              <w:lastRenderedPageBreak/>
              <w:t xml:space="preserve">                        N</w:t>
            </w:r>
          </w:p>
        </w:tc>
        <w:tc>
          <w:tcPr>
            <w:tcW w:w="0" w:type="auto"/>
            <w:tcBorders>
              <w:top w:val="single" w:sz="6" w:space="0" w:color="000000"/>
              <w:left w:val="single" w:sz="6" w:space="0" w:color="000000"/>
              <w:bottom w:val="single" w:sz="6" w:space="0" w:color="000000"/>
              <w:right w:val="single" w:sz="6" w:space="0" w:color="000000"/>
            </w:tcBorders>
            <w:hideMark/>
          </w:tcPr>
          <w:p w14:paraId="6B4D403A" w14:textId="77777777" w:rsidR="00A8282B" w:rsidRPr="00F7292D" w:rsidRDefault="00A8282B" w:rsidP="00F7292D"/>
          <w:p w14:paraId="0DA5F28D" w14:textId="77777777" w:rsidR="00A8282B" w:rsidRPr="00F7292D" w:rsidRDefault="00A8282B" w:rsidP="00F7292D">
            <w:r w:rsidRPr="00F7292D">
              <w:lastRenderedPageBreak/>
              <w:t xml:space="preserve">                        დარიცხვის შესახებ საბაჟო ორგანოს გადაწყვეტილების ნომერი</w:t>
            </w:r>
          </w:p>
        </w:tc>
        <w:tc>
          <w:tcPr>
            <w:tcW w:w="0" w:type="auto"/>
            <w:tcBorders>
              <w:top w:val="single" w:sz="6" w:space="0" w:color="000000"/>
              <w:left w:val="single" w:sz="6" w:space="0" w:color="000000"/>
              <w:bottom w:val="single" w:sz="6" w:space="0" w:color="000000"/>
              <w:right w:val="single" w:sz="6" w:space="0" w:color="000000"/>
            </w:tcBorders>
            <w:hideMark/>
          </w:tcPr>
          <w:p w14:paraId="3256B9E7" w14:textId="77777777" w:rsidR="00A8282B" w:rsidRPr="00F7292D" w:rsidRDefault="00A8282B" w:rsidP="00F7292D"/>
          <w:p w14:paraId="4426B2FA" w14:textId="77777777" w:rsidR="00A8282B" w:rsidRPr="00F7292D" w:rsidRDefault="00A8282B" w:rsidP="00F7292D">
            <w:r w:rsidRPr="00F7292D">
              <w:lastRenderedPageBreak/>
              <w:t xml:space="preserve">                        დარიცხვის შესახებ საბაჟო ორგანოს გადაწყვეტილების თარიღი</w:t>
            </w:r>
          </w:p>
        </w:tc>
        <w:tc>
          <w:tcPr>
            <w:tcW w:w="0" w:type="auto"/>
            <w:tcBorders>
              <w:top w:val="single" w:sz="6" w:space="0" w:color="000000"/>
              <w:left w:val="single" w:sz="6" w:space="0" w:color="000000"/>
              <w:bottom w:val="single" w:sz="6" w:space="0" w:color="000000"/>
              <w:right w:val="single" w:sz="6" w:space="0" w:color="000000"/>
            </w:tcBorders>
            <w:hideMark/>
          </w:tcPr>
          <w:p w14:paraId="1BACF56B" w14:textId="77777777" w:rsidR="00A8282B" w:rsidRPr="00F7292D" w:rsidRDefault="00A8282B" w:rsidP="00F7292D"/>
          <w:p w14:paraId="554FC01E" w14:textId="77777777" w:rsidR="00A8282B" w:rsidRPr="00F7292D" w:rsidRDefault="00A8282B" w:rsidP="00F7292D">
            <w:r w:rsidRPr="00F7292D">
              <w:lastRenderedPageBreak/>
              <w:t xml:space="preserve">                        საბაჟო ორგანოს გადაწყვეტილებით დარიცხული და გადახდილი დღგ-ის თანხა</w:t>
            </w:r>
          </w:p>
        </w:tc>
      </w:tr>
      <w:tr w:rsidR="00A8282B" w:rsidRPr="00F7292D" w14:paraId="63732798"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22CF3AB6" w14:textId="77777777" w:rsidR="00A8282B" w:rsidRPr="00F7292D" w:rsidRDefault="00A8282B" w:rsidP="00F7292D"/>
          <w:p w14:paraId="030C0DFF" w14:textId="77777777" w:rsidR="00A8282B" w:rsidRPr="00F7292D" w:rsidRDefault="00A8282B" w:rsidP="00F7292D">
            <w:r w:rsidRPr="00F7292D">
              <w:t xml:space="preserve">                        1</w:t>
            </w:r>
          </w:p>
        </w:tc>
        <w:tc>
          <w:tcPr>
            <w:tcW w:w="0" w:type="auto"/>
            <w:tcBorders>
              <w:top w:val="single" w:sz="6" w:space="0" w:color="000000"/>
              <w:left w:val="single" w:sz="6" w:space="0" w:color="000000"/>
              <w:bottom w:val="single" w:sz="6" w:space="0" w:color="000000"/>
              <w:right w:val="single" w:sz="6" w:space="0" w:color="000000"/>
            </w:tcBorders>
            <w:hideMark/>
          </w:tcPr>
          <w:p w14:paraId="008193C2" w14:textId="77777777" w:rsidR="00A8282B" w:rsidRPr="00F7292D" w:rsidRDefault="00A8282B" w:rsidP="00F7292D"/>
          <w:p w14:paraId="060E1BBA" w14:textId="77777777" w:rsidR="00A8282B" w:rsidRPr="00F7292D" w:rsidRDefault="00A8282B" w:rsidP="00F7292D">
            <w:r w:rsidRPr="00F7292D">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14:paraId="664A530D" w14:textId="77777777" w:rsidR="00A8282B" w:rsidRPr="00F7292D" w:rsidRDefault="00A8282B" w:rsidP="00F7292D"/>
          <w:p w14:paraId="4C611868" w14:textId="77777777" w:rsidR="00A8282B" w:rsidRPr="00F7292D" w:rsidRDefault="00A8282B" w:rsidP="00F7292D">
            <w:r w:rsidRPr="00F7292D">
              <w:t xml:space="preserve">                        3</w:t>
            </w:r>
          </w:p>
        </w:tc>
        <w:tc>
          <w:tcPr>
            <w:tcW w:w="0" w:type="auto"/>
            <w:tcBorders>
              <w:top w:val="single" w:sz="6" w:space="0" w:color="000000"/>
              <w:left w:val="single" w:sz="6" w:space="0" w:color="000000"/>
              <w:bottom w:val="single" w:sz="6" w:space="0" w:color="000000"/>
              <w:right w:val="single" w:sz="6" w:space="0" w:color="000000"/>
            </w:tcBorders>
            <w:hideMark/>
          </w:tcPr>
          <w:p w14:paraId="43F23568" w14:textId="77777777" w:rsidR="00A8282B" w:rsidRPr="00F7292D" w:rsidRDefault="00A8282B" w:rsidP="00F7292D"/>
          <w:p w14:paraId="3DF7B8A3" w14:textId="77777777" w:rsidR="00A8282B" w:rsidRPr="00F7292D" w:rsidRDefault="00A8282B" w:rsidP="00F7292D">
            <w:r w:rsidRPr="00F7292D">
              <w:t xml:space="preserve">                        4</w:t>
            </w:r>
          </w:p>
        </w:tc>
      </w:tr>
      <w:tr w:rsidR="00A8282B" w:rsidRPr="00F7292D" w14:paraId="652D39E3"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53C2DF04" w14:textId="77777777" w:rsidR="00A8282B" w:rsidRPr="00F7292D" w:rsidRDefault="00A8282B" w:rsidP="00F7292D"/>
          <w:p w14:paraId="75F26C66"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0357DFD" w14:textId="77777777" w:rsidR="00A8282B" w:rsidRPr="00F7292D" w:rsidRDefault="00A8282B" w:rsidP="00F7292D"/>
          <w:p w14:paraId="4F2F3358"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0D1881D" w14:textId="77777777" w:rsidR="00A8282B" w:rsidRPr="00F7292D" w:rsidRDefault="00A8282B" w:rsidP="00F7292D"/>
          <w:p w14:paraId="615FB5DF"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FD11716" w14:textId="77777777" w:rsidR="00A8282B" w:rsidRPr="00F7292D" w:rsidRDefault="00A8282B" w:rsidP="00F7292D"/>
          <w:p w14:paraId="036F7020" w14:textId="77777777" w:rsidR="00A8282B" w:rsidRPr="00F7292D" w:rsidRDefault="00A8282B" w:rsidP="00F7292D">
            <w:r w:rsidRPr="00F7292D">
              <w:t xml:space="preserve">                         </w:t>
            </w:r>
          </w:p>
        </w:tc>
      </w:tr>
      <w:tr w:rsidR="00A8282B" w:rsidRPr="00F7292D" w14:paraId="4B99E0B8"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1312B77F" w14:textId="77777777" w:rsidR="00A8282B" w:rsidRPr="00F7292D" w:rsidRDefault="00A8282B" w:rsidP="00F7292D"/>
          <w:p w14:paraId="50164A8B"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236944F" w14:textId="77777777" w:rsidR="00A8282B" w:rsidRPr="00F7292D" w:rsidRDefault="00A8282B" w:rsidP="00F7292D"/>
          <w:p w14:paraId="02E45E10"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DF94A9C" w14:textId="77777777" w:rsidR="00A8282B" w:rsidRPr="00F7292D" w:rsidRDefault="00A8282B" w:rsidP="00F7292D"/>
          <w:p w14:paraId="2FAFEF07"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B719FC7" w14:textId="77777777" w:rsidR="00A8282B" w:rsidRPr="00F7292D" w:rsidRDefault="00A8282B" w:rsidP="00F7292D"/>
          <w:p w14:paraId="210B5A74" w14:textId="77777777" w:rsidR="00A8282B" w:rsidRPr="00F7292D" w:rsidRDefault="00A8282B" w:rsidP="00F7292D">
            <w:r w:rsidRPr="00F7292D">
              <w:t xml:space="preserve">                         </w:t>
            </w:r>
          </w:p>
        </w:tc>
      </w:tr>
      <w:tr w:rsidR="00A8282B" w:rsidRPr="00F7292D" w14:paraId="4EF1804A"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694EBEBE" w14:textId="77777777" w:rsidR="00A8282B" w:rsidRPr="00F7292D" w:rsidRDefault="00A8282B" w:rsidP="00F7292D"/>
          <w:p w14:paraId="0CF87F4E"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438859D" w14:textId="77777777" w:rsidR="00A8282B" w:rsidRPr="00F7292D" w:rsidRDefault="00A8282B" w:rsidP="00F7292D"/>
          <w:p w14:paraId="776AAD4D"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28757EF" w14:textId="77777777" w:rsidR="00A8282B" w:rsidRPr="00F7292D" w:rsidRDefault="00A8282B" w:rsidP="00F7292D"/>
          <w:p w14:paraId="2D455A7F"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8AD787A" w14:textId="77777777" w:rsidR="00A8282B" w:rsidRPr="00F7292D" w:rsidRDefault="00A8282B" w:rsidP="00F7292D"/>
          <w:p w14:paraId="11F3BEF5" w14:textId="77777777" w:rsidR="00A8282B" w:rsidRPr="00F7292D" w:rsidRDefault="00A8282B" w:rsidP="00F7292D">
            <w:r w:rsidRPr="00F7292D">
              <w:t xml:space="preserve">                         </w:t>
            </w:r>
          </w:p>
        </w:tc>
      </w:tr>
      <w:tr w:rsidR="00A8282B" w:rsidRPr="00F7292D" w14:paraId="75F48D38"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21D37512" w14:textId="77777777" w:rsidR="00A8282B" w:rsidRPr="00F7292D" w:rsidRDefault="00A8282B" w:rsidP="00F7292D"/>
          <w:p w14:paraId="483EF361"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20BA0CA" w14:textId="77777777" w:rsidR="00A8282B" w:rsidRPr="00F7292D" w:rsidRDefault="00A8282B" w:rsidP="00F7292D"/>
          <w:p w14:paraId="032422FA"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C5E9023" w14:textId="77777777" w:rsidR="00A8282B" w:rsidRPr="00F7292D" w:rsidRDefault="00A8282B" w:rsidP="00F7292D"/>
          <w:p w14:paraId="72CC54D9"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3DFFA47" w14:textId="77777777" w:rsidR="00A8282B" w:rsidRPr="00F7292D" w:rsidRDefault="00A8282B" w:rsidP="00F7292D"/>
          <w:p w14:paraId="62912991" w14:textId="77777777" w:rsidR="00A8282B" w:rsidRPr="00F7292D" w:rsidRDefault="00A8282B" w:rsidP="00F7292D">
            <w:r w:rsidRPr="00F7292D">
              <w:t xml:space="preserve">                         </w:t>
            </w:r>
          </w:p>
        </w:tc>
      </w:tr>
      <w:tr w:rsidR="00A8282B" w:rsidRPr="00F7292D" w14:paraId="502EC816" w14:textId="77777777" w:rsidTr="00A8282B">
        <w:tc>
          <w:tcPr>
            <w:tcW w:w="0" w:type="auto"/>
            <w:tcBorders>
              <w:top w:val="single" w:sz="6" w:space="0" w:color="000000"/>
              <w:left w:val="single" w:sz="6" w:space="0" w:color="000000"/>
              <w:bottom w:val="single" w:sz="6" w:space="0" w:color="000000"/>
              <w:right w:val="single" w:sz="6" w:space="0" w:color="000000"/>
            </w:tcBorders>
            <w:hideMark/>
          </w:tcPr>
          <w:p w14:paraId="41DA8C9D" w14:textId="77777777" w:rsidR="00A8282B" w:rsidRPr="00F7292D" w:rsidRDefault="00A8282B" w:rsidP="00F7292D"/>
          <w:p w14:paraId="785132D5"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E180060" w14:textId="77777777" w:rsidR="00A8282B" w:rsidRPr="00F7292D" w:rsidRDefault="00A8282B" w:rsidP="00F7292D"/>
          <w:p w14:paraId="59D34B66"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A0070CF" w14:textId="77777777" w:rsidR="00A8282B" w:rsidRPr="00F7292D" w:rsidRDefault="00A8282B" w:rsidP="00F7292D"/>
          <w:p w14:paraId="1DF46621" w14:textId="77777777" w:rsidR="00A8282B" w:rsidRPr="00F7292D" w:rsidRDefault="00A8282B" w:rsidP="00F7292D">
            <w:r w:rsidRPr="00F7292D">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43FECAEB" w14:textId="77777777" w:rsidR="00A8282B" w:rsidRPr="00F7292D" w:rsidRDefault="00A8282B" w:rsidP="00F7292D"/>
          <w:p w14:paraId="20BB656D" w14:textId="77777777" w:rsidR="00A8282B" w:rsidRPr="00F7292D" w:rsidRDefault="00A8282B" w:rsidP="00F7292D">
            <w:r w:rsidRPr="00F7292D">
              <w:t xml:space="preserve">                         </w:t>
            </w:r>
          </w:p>
        </w:tc>
      </w:tr>
    </w:tbl>
    <w:p w14:paraId="2DBEC464" w14:textId="77777777" w:rsidR="00A8282B" w:rsidRPr="00F7292D" w:rsidRDefault="00A8282B" w:rsidP="00A8282B">
      <w:r w:rsidRPr="00F7292D">
        <w:t> </w:t>
      </w:r>
    </w:p>
    <w:p w14:paraId="0A810659" w14:textId="77777777" w:rsidR="00A8282B" w:rsidRPr="00F7292D" w:rsidRDefault="00A8282B" w:rsidP="00A8282B"/>
    <w:p w14:paraId="12DD4BE4" w14:textId="77777777" w:rsidR="00A8282B" w:rsidRPr="00F7292D" w:rsidRDefault="00A8282B" w:rsidP="00A8282B">
      <w:r w:rsidRPr="00F7292D">
        <w:t xml:space="preserve">        </w:t>
      </w:r>
      <w:r w:rsidRPr="00F7292D">
        <w:br/>
      </w:r>
    </w:p>
    <w:p w14:paraId="4EB52F36" w14:textId="77777777" w:rsidR="00A8282B" w:rsidRPr="00F7292D" w:rsidRDefault="00A8282B" w:rsidP="00A8282B">
      <w:r w:rsidRPr="00F7292D">
        <w:t xml:space="preserve">           ნაწილი  VIII</w:t>
      </w:r>
    </w:p>
    <w:p w14:paraId="17E10C1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414"/>
        <w:gridCol w:w="3426"/>
        <w:gridCol w:w="3341"/>
        <w:gridCol w:w="2609"/>
      </w:tblGrid>
      <w:tr w:rsidR="00A8282B" w:rsidRPr="00F7292D" w14:paraId="4D37A9C7" w14:textId="77777777" w:rsidTr="00A8282B">
        <w:tc>
          <w:tcPr>
            <w:tcW w:w="0" w:type="auto"/>
            <w:vMerge w:val="restart"/>
            <w:tcBorders>
              <w:top w:val="single" w:sz="4" w:space="0" w:color="000000"/>
              <w:left w:val="single" w:sz="4" w:space="0" w:color="000000"/>
              <w:bottom w:val="single" w:sz="4" w:space="0" w:color="000000"/>
              <w:right w:val="single" w:sz="4" w:space="0" w:color="000000"/>
            </w:tcBorders>
            <w:hideMark/>
          </w:tcPr>
          <w:p w14:paraId="2F9A00FC" w14:textId="77777777" w:rsidR="00A8282B" w:rsidRPr="00F7292D" w:rsidRDefault="00A8282B" w:rsidP="00F7292D"/>
          <w:p w14:paraId="42249E96" w14:textId="77777777" w:rsidR="00A8282B" w:rsidRPr="00F7292D" w:rsidRDefault="00A8282B" w:rsidP="00F7292D">
            <w:r w:rsidRPr="00F7292D">
              <w:t xml:space="preserve">                        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1E4AE92" w14:textId="77777777" w:rsidR="00A8282B" w:rsidRPr="00F7292D" w:rsidRDefault="00A8282B" w:rsidP="00F7292D"/>
          <w:p w14:paraId="0D09D4DC" w14:textId="77777777" w:rsidR="00A8282B" w:rsidRPr="00F7292D" w:rsidRDefault="00A8282B" w:rsidP="00F7292D">
            <w:r w:rsidRPr="00F7292D">
              <w:t xml:space="preserve">                        დღგ ბრუნვის კორექტირებაზე (დღგ-ის შესამცირებელი თანხა)</w:t>
            </w:r>
          </w:p>
        </w:tc>
      </w:tr>
      <w:tr w:rsidR="00A8282B" w:rsidRPr="00F7292D" w14:paraId="3C196D8D" w14:textId="77777777" w:rsidTr="00A8282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9176C" w14:textId="77777777" w:rsidR="00A8282B" w:rsidRPr="00F7292D" w:rsidRDefault="00A8282B" w:rsidP="00F7292D"/>
        </w:tc>
        <w:tc>
          <w:tcPr>
            <w:tcW w:w="0" w:type="auto"/>
            <w:tcBorders>
              <w:top w:val="single" w:sz="4" w:space="0" w:color="000000"/>
              <w:left w:val="single" w:sz="4" w:space="0" w:color="000000"/>
              <w:bottom w:val="single" w:sz="4" w:space="0" w:color="000000"/>
              <w:right w:val="single" w:sz="4" w:space="0" w:color="000000"/>
            </w:tcBorders>
            <w:hideMark/>
          </w:tcPr>
          <w:p w14:paraId="1F848C2A" w14:textId="77777777" w:rsidR="00A8282B" w:rsidRPr="00F7292D" w:rsidRDefault="00A8282B" w:rsidP="00F7292D"/>
          <w:p w14:paraId="3B01D989" w14:textId="77777777" w:rsidR="00A8282B" w:rsidRPr="00F7292D" w:rsidRDefault="00A8282B" w:rsidP="00F7292D">
            <w:r w:rsidRPr="00F7292D">
              <w:t xml:space="preserve">                        დეკლარაციის ნომერი</w:t>
            </w:r>
          </w:p>
        </w:tc>
        <w:tc>
          <w:tcPr>
            <w:tcW w:w="0" w:type="auto"/>
            <w:tcBorders>
              <w:top w:val="single" w:sz="4" w:space="0" w:color="000000"/>
              <w:left w:val="single" w:sz="4" w:space="0" w:color="000000"/>
              <w:bottom w:val="single" w:sz="4" w:space="0" w:color="000000"/>
              <w:right w:val="single" w:sz="4" w:space="0" w:color="000000"/>
            </w:tcBorders>
            <w:hideMark/>
          </w:tcPr>
          <w:p w14:paraId="5103320A" w14:textId="77777777" w:rsidR="00A8282B" w:rsidRPr="00F7292D" w:rsidRDefault="00A8282B" w:rsidP="00F7292D"/>
          <w:p w14:paraId="02A3783D" w14:textId="77777777" w:rsidR="00A8282B" w:rsidRPr="00F7292D" w:rsidRDefault="00A8282B" w:rsidP="00F7292D">
            <w:r w:rsidRPr="00F7292D">
              <w:t xml:space="preserve">                        საანგარიშო პერიოდი</w:t>
            </w:r>
          </w:p>
        </w:tc>
        <w:tc>
          <w:tcPr>
            <w:tcW w:w="0" w:type="auto"/>
            <w:tcBorders>
              <w:top w:val="single" w:sz="4" w:space="0" w:color="000000"/>
              <w:left w:val="single" w:sz="4" w:space="0" w:color="000000"/>
              <w:bottom w:val="single" w:sz="4" w:space="0" w:color="000000"/>
              <w:right w:val="single" w:sz="4" w:space="0" w:color="000000"/>
            </w:tcBorders>
            <w:hideMark/>
          </w:tcPr>
          <w:p w14:paraId="54485E07" w14:textId="77777777" w:rsidR="00A8282B" w:rsidRPr="00F7292D" w:rsidRDefault="00A8282B" w:rsidP="00F7292D"/>
          <w:p w14:paraId="774C1047" w14:textId="77777777" w:rsidR="00A8282B" w:rsidRPr="00F7292D" w:rsidRDefault="00A8282B" w:rsidP="00F7292D">
            <w:r w:rsidRPr="00F7292D">
              <w:t xml:space="preserve">                        დღგ-ის თანხა</w:t>
            </w:r>
          </w:p>
        </w:tc>
      </w:tr>
      <w:tr w:rsidR="00A8282B" w:rsidRPr="00F7292D" w14:paraId="72269519"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368C9A82" w14:textId="77777777" w:rsidR="00A8282B" w:rsidRPr="00F7292D" w:rsidRDefault="00A8282B" w:rsidP="00F7292D"/>
          <w:p w14:paraId="4B10305D" w14:textId="77777777" w:rsidR="00A8282B" w:rsidRPr="00F7292D" w:rsidRDefault="00A8282B" w:rsidP="00F7292D">
            <w:r w:rsidRPr="00F7292D">
              <w:t xml:space="preserve">                        1</w:t>
            </w:r>
          </w:p>
        </w:tc>
        <w:tc>
          <w:tcPr>
            <w:tcW w:w="0" w:type="auto"/>
            <w:tcBorders>
              <w:top w:val="single" w:sz="4" w:space="0" w:color="000000"/>
              <w:left w:val="single" w:sz="4" w:space="0" w:color="000000"/>
              <w:bottom w:val="single" w:sz="4" w:space="0" w:color="000000"/>
              <w:right w:val="single" w:sz="4" w:space="0" w:color="000000"/>
            </w:tcBorders>
            <w:hideMark/>
          </w:tcPr>
          <w:p w14:paraId="471C3009" w14:textId="77777777" w:rsidR="00A8282B" w:rsidRPr="00F7292D" w:rsidRDefault="00A8282B" w:rsidP="00F7292D"/>
          <w:p w14:paraId="1F6B915A" w14:textId="77777777" w:rsidR="00A8282B" w:rsidRPr="00F7292D" w:rsidRDefault="00A8282B" w:rsidP="00F7292D">
            <w:r w:rsidRPr="00F7292D">
              <w:t xml:space="preserve">                        2</w:t>
            </w:r>
          </w:p>
        </w:tc>
        <w:tc>
          <w:tcPr>
            <w:tcW w:w="0" w:type="auto"/>
            <w:tcBorders>
              <w:top w:val="single" w:sz="4" w:space="0" w:color="000000"/>
              <w:left w:val="single" w:sz="4" w:space="0" w:color="000000"/>
              <w:bottom w:val="single" w:sz="4" w:space="0" w:color="000000"/>
              <w:right w:val="single" w:sz="4" w:space="0" w:color="000000"/>
            </w:tcBorders>
            <w:hideMark/>
          </w:tcPr>
          <w:p w14:paraId="7CB3F97E" w14:textId="77777777" w:rsidR="00A8282B" w:rsidRPr="00F7292D" w:rsidRDefault="00A8282B" w:rsidP="00F7292D"/>
          <w:p w14:paraId="1F7741C6" w14:textId="77777777" w:rsidR="00A8282B" w:rsidRPr="00F7292D" w:rsidRDefault="00A8282B" w:rsidP="00F7292D">
            <w:r w:rsidRPr="00F7292D">
              <w:t xml:space="preserve">                        3</w:t>
            </w:r>
          </w:p>
        </w:tc>
        <w:tc>
          <w:tcPr>
            <w:tcW w:w="0" w:type="auto"/>
            <w:tcBorders>
              <w:top w:val="single" w:sz="4" w:space="0" w:color="000000"/>
              <w:left w:val="single" w:sz="4" w:space="0" w:color="000000"/>
              <w:bottom w:val="single" w:sz="4" w:space="0" w:color="000000"/>
              <w:right w:val="single" w:sz="4" w:space="0" w:color="000000"/>
            </w:tcBorders>
            <w:hideMark/>
          </w:tcPr>
          <w:p w14:paraId="3D230B18" w14:textId="77777777" w:rsidR="00A8282B" w:rsidRPr="00F7292D" w:rsidRDefault="00A8282B" w:rsidP="00F7292D"/>
          <w:p w14:paraId="046D5A1C" w14:textId="77777777" w:rsidR="00A8282B" w:rsidRPr="00F7292D" w:rsidRDefault="00A8282B" w:rsidP="00F7292D">
            <w:r w:rsidRPr="00F7292D">
              <w:t xml:space="preserve">                        4</w:t>
            </w:r>
          </w:p>
        </w:tc>
      </w:tr>
      <w:tr w:rsidR="00A8282B" w:rsidRPr="00F7292D" w14:paraId="7DB35EDD"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4D32D160"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1971BEE"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D173AF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F3D4CAD" w14:textId="77777777" w:rsidR="00A8282B" w:rsidRPr="00F7292D" w:rsidRDefault="00A8282B" w:rsidP="00F7292D">
            <w:r w:rsidRPr="00F7292D">
              <w:t> </w:t>
            </w:r>
          </w:p>
        </w:tc>
      </w:tr>
      <w:tr w:rsidR="00A8282B" w:rsidRPr="00F7292D" w14:paraId="53748DEA"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654B3234" w14:textId="77777777" w:rsidR="00A8282B" w:rsidRPr="00F7292D" w:rsidRDefault="00A8282B" w:rsidP="00F7292D">
            <w:r w:rsidRPr="00F7292D">
              <w:lastRenderedPageBreak/>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0D1E0B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EA68E91"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6B83275" w14:textId="77777777" w:rsidR="00A8282B" w:rsidRPr="00F7292D" w:rsidRDefault="00A8282B" w:rsidP="00F7292D">
            <w:r w:rsidRPr="00F7292D">
              <w:t> </w:t>
            </w:r>
          </w:p>
        </w:tc>
      </w:tr>
      <w:tr w:rsidR="00A8282B" w:rsidRPr="00F7292D" w14:paraId="6385FF82"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39753AED"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16265AB"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6E34D94"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923F54B" w14:textId="77777777" w:rsidR="00A8282B" w:rsidRPr="00F7292D" w:rsidRDefault="00A8282B" w:rsidP="00F7292D">
            <w:r w:rsidRPr="00F7292D">
              <w:t> </w:t>
            </w:r>
          </w:p>
        </w:tc>
      </w:tr>
    </w:tbl>
    <w:p w14:paraId="26A80016" w14:textId="77777777" w:rsidR="00A8282B" w:rsidRPr="00F7292D" w:rsidRDefault="00A8282B" w:rsidP="00A8282B">
      <w:r w:rsidRPr="00F7292D">
        <w:t> </w:t>
      </w:r>
    </w:p>
    <w:p w14:paraId="16180803" w14:textId="77777777" w:rsidR="00A8282B" w:rsidRPr="00F7292D" w:rsidRDefault="00A8282B" w:rsidP="00A8282B"/>
    <w:p w14:paraId="32F82186" w14:textId="77777777" w:rsidR="00A8282B" w:rsidRPr="00F7292D" w:rsidRDefault="00A8282B" w:rsidP="00A8282B">
      <w:r w:rsidRPr="00F7292D">
        <w:t xml:space="preserve">        </w:t>
      </w:r>
      <w:r w:rsidRPr="00F7292D">
        <w:br/>
      </w:r>
    </w:p>
    <w:p w14:paraId="742AE1A0" w14:textId="77777777" w:rsidR="00A8282B" w:rsidRPr="00F7292D" w:rsidRDefault="00A8282B" w:rsidP="00A8282B">
      <w:r w:rsidRPr="00F7292D">
        <w:t xml:space="preserve">           ნაწილი </w:t>
      </w:r>
    </w:p>
    <w:p w14:paraId="2C1EB010" w14:textId="77777777" w:rsidR="00A8282B" w:rsidRPr="00F7292D" w:rsidRDefault="00A8282B" w:rsidP="00A8282B">
      <w:r w:rsidRPr="00F7292D">
        <w:t xml:space="preserve">        IX</w:t>
      </w:r>
    </w:p>
    <w:p w14:paraId="30550FE2"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515"/>
        <w:gridCol w:w="3421"/>
        <w:gridCol w:w="3308"/>
        <w:gridCol w:w="2546"/>
      </w:tblGrid>
      <w:tr w:rsidR="00A8282B" w:rsidRPr="00F7292D" w14:paraId="0C5AE65C" w14:textId="77777777" w:rsidTr="00A8282B">
        <w:tc>
          <w:tcPr>
            <w:tcW w:w="0" w:type="auto"/>
            <w:vMerge w:val="restart"/>
            <w:tcBorders>
              <w:top w:val="single" w:sz="4" w:space="0" w:color="000000"/>
              <w:left w:val="single" w:sz="4" w:space="0" w:color="000000"/>
              <w:bottom w:val="single" w:sz="4" w:space="0" w:color="000000"/>
              <w:right w:val="single" w:sz="4" w:space="0" w:color="000000"/>
            </w:tcBorders>
            <w:hideMark/>
          </w:tcPr>
          <w:p w14:paraId="4A4F222C" w14:textId="77777777" w:rsidR="00A8282B" w:rsidRPr="00F7292D" w:rsidRDefault="00A8282B" w:rsidP="00F7292D"/>
          <w:p w14:paraId="58DEE05A" w14:textId="77777777" w:rsidR="00A8282B" w:rsidRPr="00F7292D" w:rsidRDefault="00A8282B" w:rsidP="00F7292D">
            <w:r w:rsidRPr="00F7292D">
              <w:t xml:space="preserve">                        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951CBE3" w14:textId="77777777" w:rsidR="00A8282B" w:rsidRPr="00F7292D" w:rsidRDefault="00A8282B" w:rsidP="00F7292D"/>
          <w:p w14:paraId="5207B295" w14:textId="77777777" w:rsidR="00A8282B" w:rsidRPr="00F7292D" w:rsidRDefault="00A8282B" w:rsidP="00F7292D">
            <w:r w:rsidRPr="00F7292D">
              <w:t xml:space="preserve">                        დღგ უკუდაბეგვრით დასაბეგრი ოპერაციის კორექტირებაზე (დღგ-ის შესამცირებელი თანხა)</w:t>
            </w:r>
          </w:p>
        </w:tc>
      </w:tr>
      <w:tr w:rsidR="00A8282B" w:rsidRPr="00F7292D" w14:paraId="18D7045C" w14:textId="77777777" w:rsidTr="00A8282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3FDF0" w14:textId="77777777" w:rsidR="00A8282B" w:rsidRPr="00F7292D" w:rsidRDefault="00A8282B" w:rsidP="00F7292D"/>
        </w:tc>
        <w:tc>
          <w:tcPr>
            <w:tcW w:w="0" w:type="auto"/>
            <w:tcBorders>
              <w:top w:val="single" w:sz="4" w:space="0" w:color="000000"/>
              <w:left w:val="single" w:sz="4" w:space="0" w:color="000000"/>
              <w:bottom w:val="single" w:sz="4" w:space="0" w:color="000000"/>
              <w:right w:val="single" w:sz="4" w:space="0" w:color="000000"/>
            </w:tcBorders>
            <w:hideMark/>
          </w:tcPr>
          <w:p w14:paraId="4971A19A" w14:textId="77777777" w:rsidR="00A8282B" w:rsidRPr="00F7292D" w:rsidRDefault="00A8282B" w:rsidP="00F7292D"/>
          <w:p w14:paraId="27515A60" w14:textId="77777777" w:rsidR="00A8282B" w:rsidRPr="00F7292D" w:rsidRDefault="00A8282B" w:rsidP="00F7292D">
            <w:r w:rsidRPr="00F7292D">
              <w:t xml:space="preserve">                        დეკლარაციის ნომერი</w:t>
            </w:r>
          </w:p>
        </w:tc>
        <w:tc>
          <w:tcPr>
            <w:tcW w:w="0" w:type="auto"/>
            <w:tcBorders>
              <w:top w:val="single" w:sz="4" w:space="0" w:color="000000"/>
              <w:left w:val="single" w:sz="4" w:space="0" w:color="000000"/>
              <w:bottom w:val="single" w:sz="4" w:space="0" w:color="000000"/>
              <w:right w:val="single" w:sz="4" w:space="0" w:color="000000"/>
            </w:tcBorders>
            <w:hideMark/>
          </w:tcPr>
          <w:p w14:paraId="7704EF03" w14:textId="77777777" w:rsidR="00A8282B" w:rsidRPr="00F7292D" w:rsidRDefault="00A8282B" w:rsidP="00F7292D"/>
          <w:p w14:paraId="135233A3" w14:textId="77777777" w:rsidR="00A8282B" w:rsidRPr="00F7292D" w:rsidRDefault="00A8282B" w:rsidP="00F7292D">
            <w:r w:rsidRPr="00F7292D">
              <w:t xml:space="preserve">                        საანგარიშო პერიოდი</w:t>
            </w:r>
          </w:p>
        </w:tc>
        <w:tc>
          <w:tcPr>
            <w:tcW w:w="0" w:type="auto"/>
            <w:tcBorders>
              <w:top w:val="single" w:sz="4" w:space="0" w:color="000000"/>
              <w:left w:val="single" w:sz="4" w:space="0" w:color="000000"/>
              <w:bottom w:val="single" w:sz="4" w:space="0" w:color="000000"/>
              <w:right w:val="single" w:sz="4" w:space="0" w:color="000000"/>
            </w:tcBorders>
            <w:hideMark/>
          </w:tcPr>
          <w:p w14:paraId="5393BD45" w14:textId="77777777" w:rsidR="00A8282B" w:rsidRPr="00F7292D" w:rsidRDefault="00A8282B" w:rsidP="00F7292D"/>
          <w:p w14:paraId="65D0DDBA" w14:textId="77777777" w:rsidR="00A8282B" w:rsidRPr="00F7292D" w:rsidRDefault="00A8282B" w:rsidP="00F7292D">
            <w:r w:rsidRPr="00F7292D">
              <w:t xml:space="preserve">                        დღგ-ის თანხა</w:t>
            </w:r>
          </w:p>
        </w:tc>
      </w:tr>
      <w:tr w:rsidR="00A8282B" w:rsidRPr="00F7292D" w14:paraId="671E9E4E" w14:textId="77777777" w:rsidTr="00A8282B">
        <w:tc>
          <w:tcPr>
            <w:tcW w:w="0" w:type="auto"/>
            <w:tcBorders>
              <w:top w:val="single" w:sz="4" w:space="0" w:color="000000"/>
              <w:left w:val="single" w:sz="4" w:space="0" w:color="000000"/>
              <w:bottom w:val="single" w:sz="4" w:space="0" w:color="000000"/>
              <w:right w:val="single" w:sz="4" w:space="0" w:color="000000"/>
            </w:tcBorders>
            <w:hideMark/>
          </w:tcPr>
          <w:p w14:paraId="0BCF0475" w14:textId="77777777" w:rsidR="00A8282B" w:rsidRPr="00F7292D" w:rsidRDefault="00A8282B" w:rsidP="00F7292D"/>
          <w:p w14:paraId="1FEAB77A" w14:textId="77777777" w:rsidR="00A8282B" w:rsidRPr="00F7292D" w:rsidRDefault="00A8282B" w:rsidP="00F7292D">
            <w:r w:rsidRPr="00F7292D">
              <w:t xml:space="preserve">                         1</w:t>
            </w:r>
          </w:p>
        </w:tc>
        <w:tc>
          <w:tcPr>
            <w:tcW w:w="0" w:type="auto"/>
            <w:tcBorders>
              <w:top w:val="single" w:sz="4" w:space="0" w:color="000000"/>
              <w:left w:val="single" w:sz="4" w:space="0" w:color="000000"/>
              <w:bottom w:val="single" w:sz="4" w:space="0" w:color="000000"/>
              <w:right w:val="single" w:sz="4" w:space="0" w:color="000000"/>
            </w:tcBorders>
            <w:hideMark/>
          </w:tcPr>
          <w:p w14:paraId="0A8D74ED" w14:textId="77777777" w:rsidR="00A8282B" w:rsidRPr="00F7292D" w:rsidRDefault="00A8282B" w:rsidP="00F7292D"/>
          <w:p w14:paraId="6FCB6503" w14:textId="77777777" w:rsidR="00A8282B" w:rsidRPr="00F7292D" w:rsidRDefault="00A8282B" w:rsidP="00F7292D">
            <w:r w:rsidRPr="00F7292D">
              <w:t xml:space="preserve">                        2</w:t>
            </w:r>
          </w:p>
        </w:tc>
        <w:tc>
          <w:tcPr>
            <w:tcW w:w="0" w:type="auto"/>
            <w:tcBorders>
              <w:top w:val="single" w:sz="4" w:space="0" w:color="000000"/>
              <w:left w:val="single" w:sz="4" w:space="0" w:color="000000"/>
              <w:bottom w:val="single" w:sz="4" w:space="0" w:color="000000"/>
              <w:right w:val="single" w:sz="4" w:space="0" w:color="000000"/>
            </w:tcBorders>
            <w:hideMark/>
          </w:tcPr>
          <w:p w14:paraId="68EF17C7" w14:textId="77777777" w:rsidR="00A8282B" w:rsidRPr="00F7292D" w:rsidRDefault="00A8282B" w:rsidP="00F7292D"/>
          <w:p w14:paraId="37701884" w14:textId="77777777" w:rsidR="00A8282B" w:rsidRPr="00F7292D" w:rsidRDefault="00A8282B" w:rsidP="00F7292D">
            <w:r w:rsidRPr="00F7292D">
              <w:t xml:space="preserve">                        3</w:t>
            </w:r>
          </w:p>
        </w:tc>
        <w:tc>
          <w:tcPr>
            <w:tcW w:w="0" w:type="auto"/>
            <w:tcBorders>
              <w:top w:val="single" w:sz="4" w:space="0" w:color="000000"/>
              <w:left w:val="single" w:sz="4" w:space="0" w:color="000000"/>
              <w:bottom w:val="single" w:sz="4" w:space="0" w:color="000000"/>
              <w:right w:val="single" w:sz="4" w:space="0" w:color="000000"/>
            </w:tcBorders>
            <w:hideMark/>
          </w:tcPr>
          <w:p w14:paraId="62695705" w14:textId="77777777" w:rsidR="00A8282B" w:rsidRPr="00F7292D" w:rsidRDefault="00A8282B" w:rsidP="00F7292D"/>
          <w:p w14:paraId="7E3C3733" w14:textId="77777777" w:rsidR="00A8282B" w:rsidRPr="00F7292D" w:rsidRDefault="00A8282B" w:rsidP="00F7292D">
            <w:r w:rsidRPr="00F7292D">
              <w:t xml:space="preserve">                        4</w:t>
            </w:r>
          </w:p>
        </w:tc>
      </w:tr>
      <w:tr w:rsidR="00A8282B" w:rsidRPr="00F7292D" w14:paraId="7E8631E6"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1CABFD11"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D1829C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3077E6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188F75C" w14:textId="77777777" w:rsidR="00A8282B" w:rsidRPr="00F7292D" w:rsidRDefault="00A8282B" w:rsidP="00F7292D">
            <w:r w:rsidRPr="00F7292D">
              <w:t> </w:t>
            </w:r>
          </w:p>
        </w:tc>
      </w:tr>
      <w:tr w:rsidR="00A8282B" w:rsidRPr="00F7292D" w14:paraId="3F386913"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7D354E92"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11432C0"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EEB9F07"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040C0FD" w14:textId="77777777" w:rsidR="00A8282B" w:rsidRPr="00F7292D" w:rsidRDefault="00A8282B" w:rsidP="00F7292D">
            <w:r w:rsidRPr="00F7292D">
              <w:t> </w:t>
            </w:r>
          </w:p>
        </w:tc>
      </w:tr>
      <w:tr w:rsidR="00A8282B" w:rsidRPr="00F7292D" w14:paraId="72004CF3" w14:textId="77777777" w:rsidTr="00A8282B">
        <w:tc>
          <w:tcPr>
            <w:tcW w:w="0" w:type="auto"/>
            <w:tcBorders>
              <w:top w:val="single" w:sz="4" w:space="0" w:color="000000"/>
              <w:left w:val="single" w:sz="4" w:space="0" w:color="000000"/>
              <w:bottom w:val="single" w:sz="4" w:space="0" w:color="000000"/>
              <w:right w:val="single" w:sz="4" w:space="0" w:color="000000"/>
            </w:tcBorders>
            <w:vAlign w:val="bottom"/>
            <w:hideMark/>
          </w:tcPr>
          <w:p w14:paraId="7223DC76"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4CD7D8C"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A56463E" w14:textId="77777777" w:rsidR="00A8282B" w:rsidRPr="00F7292D" w:rsidRDefault="00A8282B" w:rsidP="00F7292D">
            <w:r w:rsidRPr="00F7292D">
              <w:t> </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AD17EF5" w14:textId="77777777" w:rsidR="00A8282B" w:rsidRPr="00F7292D" w:rsidRDefault="00A8282B" w:rsidP="00F7292D">
            <w:r w:rsidRPr="00F7292D">
              <w:t> </w:t>
            </w:r>
          </w:p>
        </w:tc>
      </w:tr>
    </w:tbl>
    <w:p w14:paraId="1094FF37" w14:textId="77777777" w:rsidR="00A8282B" w:rsidRPr="00F7292D" w:rsidRDefault="00A8282B" w:rsidP="00A8282B">
      <w:r w:rsidRPr="00F7292D">
        <w:t>მუხლი  #75 - დღგ-ის დეკლარაციის შევსება</w:t>
      </w:r>
    </w:p>
    <w:p w14:paraId="3F0F9B0D" w14:textId="77777777" w:rsidR="00A8282B" w:rsidRPr="00F7292D" w:rsidRDefault="00A8282B" w:rsidP="00A8282B">
      <w:r w:rsidRPr="00F7292D">
        <w:t>1. დეკლარაციის I ნაწილში აისახება ინფორმაცია დღგ-ის გადამხდელის რეკვიზიტის, დეკლარაციის ტიპის (პირველადი/დაზუსტებული) და საანგარიშო პერიოდის შესახებ.</w:t>
      </w:r>
    </w:p>
    <w:p w14:paraId="54BC12CB" w14:textId="77777777" w:rsidR="00A8282B" w:rsidRPr="00F7292D" w:rsidRDefault="00A8282B" w:rsidP="00A8282B">
      <w:r w:rsidRPr="00F7292D">
        <w:t>2.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4E29E41D" w14:textId="77777777" w:rsidR="00A8282B" w:rsidRPr="00F7292D" w:rsidRDefault="00A8282B" w:rsidP="00A8282B">
      <w:r w:rsidRPr="00F7292D">
        <w:t>3. დეკლარაციის III ნაწილის და "ა" და "ბ" დანართების უჯრებში მონაცემები შეიტანება უჯრების დასახელებების (შინაარსის) შესაბამისად. ამასთან, "ა" დანართის პირველი ნაწილის მე-15 უჯრის მონაცემი გადმოიტანება დეკლარაციის III ნაწილის პირველ უჯრაში, ხოლო "ა" დანართის მე-2 ნაწილის მე-4 უჯრის მონაცემები გადაიტანება დეკლარაციის III ნაწილის მე-8 უჯრაში. "ა" დანართის პირველი ნაწილის პირველი-მე-8 სტრიქონების მე-3 სვეტის ჯამი აისახება დეკლარაციის III ნაწილის მე-2 უჯრაში, "ა" დანართის პირველი ნაწილის მე-9-მე-14 სტრიქონების მე-3 სვეტის ჯამი - დეკლარაციის III ნაწილის მე-3 უჯრაში. ამასთან, "ა" დანართის III ნაწილის მე-9 უჯრის მე-3 სვეტის მონაცემი გადმოიტანება დეკლარაციის III ნაწილის მე-11 უჯრაში.</w:t>
      </w:r>
    </w:p>
    <w:p w14:paraId="38211BBB" w14:textId="77777777" w:rsidR="00A8282B" w:rsidRPr="00F7292D" w:rsidRDefault="00A8282B" w:rsidP="00A8282B">
      <w:r w:rsidRPr="00F7292D">
        <w:lastRenderedPageBreak/>
        <w:t>3'. დეკლარაციის III ნაწილის "ა" დანართის პირველი ნაწილის პირველი, მე-2 და მე-3 უჯრებში ჯამურად მითითებული მონაცემი არ უნდა იყოს დაბეგვრაზე წარდგენილი შესაბამის თვეში განხორციელებულ დღგ-ით დასაბეგრ ოპერაციებზე გამოწერილი ანგარიშ-ფაქტურების მიხედვით გამოანგარიშებულ დასაბეგრ ბრუნვაზე ნაკლები.</w:t>
      </w:r>
    </w:p>
    <w:p w14:paraId="69319DB0" w14:textId="77777777" w:rsidR="00A8282B" w:rsidRPr="00F7292D" w:rsidRDefault="00A8282B" w:rsidP="00A8282B">
      <w:r w:rsidRPr="00F7292D">
        <w:t>3'2. დეკლარაციის III ნაწილის პირველ უჯრაში შეიტანება დღგ, დარიცხული საგადასახადო პერიოდში განხორციელებულ ბრუნვაზე (მათ შორის, უძრავი ქონების შექმნა/მართვა/რეალიზაციასთან დაკავაშირებულ დასაბეგრ ბრუნვაზე დარიცხული დღგ). ამასთან, აღნიშნული უჯრა მოიცავს საანგარიშო პერიოდში როგორც მიწოდებული საქონლის/გაწეული მომსახურების საკომპენსაციო თანხის, ასევე მისაწოდებელი საქონლის/გასაწევი მომსახურების წინასწარ გადახდილი საკომპენსაციო თანხის/თანხის ნაწილის მიხედვით დარიცხულ დღგ-ს.</w:t>
      </w:r>
    </w:p>
    <w:p w14:paraId="2F7B5117" w14:textId="77777777" w:rsidR="00A8282B" w:rsidRPr="00F7292D" w:rsidRDefault="00A8282B" w:rsidP="00A8282B">
      <w:r w:rsidRPr="00F7292D">
        <w:t>3'3. დეკლარაციის III ნაწილის მე-2-4' უჯრებში შესატანი მონაცემები ინფორმაციულია. 4' უჯრაში მიეთითება საანგარიშო პერიოდში განხორციელებულ საქონლის მიწოდებაზე/მომსახურების გაწევაზე წინასწარ გადახდილი საკომპენსაციო თანხა/თანხის ნაწილი, რომელიც წინა საანგარიშო პერიოდების მიხედვით ექვემდებარებოდა დაბეგვრას.</w:t>
      </w:r>
    </w:p>
    <w:p w14:paraId="28E2A544" w14:textId="77777777" w:rsidR="00A8282B" w:rsidRPr="00F7292D" w:rsidRDefault="00A8282B" w:rsidP="00A8282B">
      <w:r w:rsidRPr="00F7292D">
        <w:t>3'4. დღგ-ის დეკლარაციის III ნაწილის მე-7 გრაფის მონაცემი არ უნდა იყოს დანართი "ბ"-ს I ნაწილის მე-7 სვეტის და დანართი "ბ"-ს VIII ნაწილის დღგ-ის თანხების ჯამზე მეტი.</w:t>
      </w:r>
    </w:p>
    <w:p w14:paraId="19EAE73D" w14:textId="77777777" w:rsidR="00A8282B" w:rsidRPr="00F7292D" w:rsidRDefault="00A8282B" w:rsidP="00A8282B">
      <w:r w:rsidRPr="00F7292D">
        <w:t>3'5. დღგ-ის დეკლარაციის დანართი "ა"-ს III ნაწილის მე-3 გრაფის მონაცემი არ უნდა იყოს დეკლარაციის დანართი "ბ"-ს VII ნაწილით, მე-5 გრაფა - დანართი "ბ"-ს VI ნაწილით, მე-7 გრაფა - დანართ "ბ"-ს V ნაწილით და მე-8 გრაფა - დანართი "ბ"-ს IV ნაწილით დეკლარირებულ დღგ-ის თანხაზე მეტი.</w:t>
      </w:r>
    </w:p>
    <w:p w14:paraId="63B5D837" w14:textId="77777777" w:rsidR="00A8282B" w:rsidRPr="00F7292D" w:rsidRDefault="00A8282B" w:rsidP="00A8282B">
      <w:r w:rsidRPr="00F7292D">
        <w:t>4. დეკლარაციის III ნაწილის მე-15-მე-18 უჯრებში შესატანი მონაცემები გაანგარიშებითია. მე-17 უჯრაში შესატანი მონაცემი მოიცავს გადასახდელი დღგ-ის სრულ თანხას. მე-17 და მე-18 უჯრებში ჩაწერილი თანხა ექვემდებარება გადამხდელის პირადი აღრიცხვის ბარათზე ასახვას.</w:t>
      </w:r>
    </w:p>
    <w:p w14:paraId="523493A4" w14:textId="77777777" w:rsidR="00A8282B" w:rsidRPr="00F7292D" w:rsidRDefault="00A8282B" w:rsidP="00A8282B">
      <w:r w:rsidRPr="00F7292D">
        <w:t>5. დეკლარაციის III ნაწილის მე-19 და მე-20 უჯრები ივსება მხოლოდ საგადასახადო წლის ბოლო საანგარიშო პერიოდის დეკლარაციაში. დღგ-ის ჩასათვლელი თანხის დაზუსტება ხდება მიმდინარე საგადასახადო წლის განმავლობაში საერთო ბრუნვის თანხაში ჩათვლის უფლების გარეშე გათავისუფლებული დასაბეგრი ოპერაციების თანხის ხვედრითი წონის მიხედვით: დაზუსტებულ ჩასათვლელ თანხასა და წლის განმავლობაში ჩათვლილ თანხას შორის უარყოფითი სხვაობა აისახება მე-19 უჯრაში, ხოლო დადებითი სხვაობა - მე-20 უჯრაში. აღნიშნული თანხები ექვემდებარება გადამხდელის პირადი აღრიცხვის ბარათზე ასახვას.</w:t>
      </w:r>
    </w:p>
    <w:p w14:paraId="4610D65E" w14:textId="77777777" w:rsidR="00A8282B" w:rsidRPr="00F7292D" w:rsidRDefault="00A8282B" w:rsidP="00A8282B">
      <w:r w:rsidRPr="00F7292D">
        <w:t>5'. დეკლარაციის "ბ" დანართის I ნაწილის მე-2 – მე-8 სვეტებში აისახება დასაბეგრ ოპერაციებზე (მათ შორის, ჩათვლის უფლებით გათავისუფლებულ ოპერაციებზე) გამოწერილი საგადასახადო ანგარიშ-ფაქტურების (მათ შორის, კორექტირების) შესახებ ინფორმაცია. მე-9 – მე-11 სვეტები ივსება იმ შემთხვევაში, თუ მე-2 – მე-8 სვეტებში ასახულია იმ საქონლის მიწოდებაზე/მომსახურების გაწევაზე გამოწერილი საგადასახადო ანგარიშ-ფაქტურის (მათ შორის, კორექტირების) შესახებ მონაცემები, რომელზეც წინა საანგარიშო პერიოდებში განხორციელდა საკომპენსაციო თანხის/თანხის ნაწილის ჩარიცხვა და მისაწოდებელი საქონლის/გასაწევი მომსახურების წინასწარ გადახდილ თანხაზე/თანხის ნაწილზე გამოიწერა საგადასახადო ანგარიშ-ფაქტურა. შესაბამისად, მე-9 – მე-11 სვეტები მოიცავს საანგარიშო პერიოდში მიწოდებულ საქონელზე/გაწეულ მომსახურებაზე წინა საანგარიშო პერიოდების მიხედვით გადახდილ საკომპენსაციო თანხაზე გამოწერილი საგადასახადო ანგარიშ-ფაქტურების შესახებ ინფორმაციას.</w:t>
      </w:r>
    </w:p>
    <w:p w14:paraId="0EFC9B2F" w14:textId="77777777" w:rsidR="00A8282B" w:rsidRPr="00F7292D" w:rsidRDefault="00A8282B" w:rsidP="00A8282B">
      <w:r w:rsidRPr="00F7292D">
        <w:t>მაგალითი:</w:t>
      </w:r>
    </w:p>
    <w:p w14:paraId="0BDA150C" w14:textId="77777777" w:rsidR="00A8282B" w:rsidRPr="00F7292D" w:rsidRDefault="00A8282B" w:rsidP="00A8282B">
      <w:r w:rsidRPr="00F7292D">
        <w:lastRenderedPageBreak/>
        <w:t>შპს "X" და ავეჯის მწარმოებელი საწარმო 2017 წლის იანვრის თვეში შეთანხმდნენ 7000 ლარის ღირებულების საქონლის მიწოდების თაობაზე. შეთანხმების თანახმად, თებერვლის თვეში გადახდილ იქნა მისაწოდებელი საქონლის საკომპენსაციო თანხის ნაწილი – 3000 ლარი. ავეჯის მწარმოებელმა საწარმომ გადახდილ თანხაზე გამოწერა საგადასახადო ანგარიშ-ფაქტურა და თებერვლის თვის დღგ-ის დეკლარაციით დაბეგრა წინასწარ გადახდილი თანხა. შეთანხმების შესაბამისად, 7000 ლარის ღირებულების საქონლის მიწოდება განხორციელდა 2017 წლის ივნისის თვეში. ავეჯის მწარმოებელი საწარმოს მიერ ივნისის თვეში საქონლის კომპენსაციის სრულ თანხაზე გამოწერილ იქნა საგადასახადო ანგარიშ-ფაქტურა.</w:t>
      </w:r>
    </w:p>
    <w:p w14:paraId="48661EF6" w14:textId="77777777" w:rsidR="00A8282B" w:rsidRPr="00F7292D" w:rsidRDefault="00A8282B" w:rsidP="00A8282B">
      <w:r w:rsidRPr="00F7292D">
        <w:t>შეფასება:</w:t>
      </w:r>
    </w:p>
    <w:p w14:paraId="10BEA6A6" w14:textId="77777777" w:rsidR="00A8282B" w:rsidRPr="00F7292D" w:rsidRDefault="00A8282B" w:rsidP="00A8282B">
      <w:r w:rsidRPr="00F7292D">
        <w:t>თებერვლის თვეში ავეჯის მწარმოებელი საწარმო ვალდებულია წარადგინოს დღგ-ის ყოველთვიური დეკლარაცია და 3000 ლარი ასახოს დღგ-ის დეკლარაციის, დანართი "ა"-ს I ნაწილის მე-2 სტრიქონსა და დეკლარაციის ნაწილი III-ის მე-2 სტრიქონში. ასევე, ვალდებულია, ამავე თვის დღგ-ის დეკლარაციის დანართი "ბ"-ს I ნაწილში ასახოს მისაწოდებელ საქონელზე/გასაწევ მომსახურებაზე წინასწარ გადახდილი თანხის ნაწილზე გამოწერილი საგადასახადო ანგარიშ-ფაქტურის შესახებ ინფორმაცია.</w:t>
      </w:r>
    </w:p>
    <w:p w14:paraId="7D0BFBA1" w14:textId="77777777" w:rsidR="00A8282B" w:rsidRPr="00F7292D" w:rsidRDefault="00A8282B" w:rsidP="00A8282B">
      <w:r w:rsidRPr="00F7292D">
        <w:t>ავეჯის მწარმოებელი საწარმო უფლებამოსილია ივნისის თვის დღგ-ის დეკლარაციის დანართი "ბ"-ს I ნაწილში (მე-2 – მე-6 სვეტები) მიწოდების საგადასახადო ანგარიშ-ფაქტურის მონაცემებთან ერთად ასახოს ამავე საქონლის საკომპენსაციო თანხაზე გამოწერილი ავანსის საგადასახადო ანგარიშ-ფაქტურების მონაცემები (მე-9 – მე-11 სვეტები), რომლის მიხედვითაც შეიმცირებს მიწოდებულ საქონელზე გამოწერილი საგადასახადო ანგარიშ-ფაქტურის მიხედვით დარიცხულ დღგ-ის თანხას.</w:t>
      </w:r>
    </w:p>
    <w:p w14:paraId="4FC13AB6" w14:textId="77777777" w:rsidR="00A8282B" w:rsidRPr="00F7292D" w:rsidRDefault="00A8282B" w:rsidP="00A8282B">
      <w:r w:rsidRPr="00F7292D">
        <w:t>მოცემულ შემთხვევაში, ივნისის თვის დღგ-ის დასაბეგრ ბრუნვაში მონაწილეობას მიიღებს 4000 ლარი. კერძოდ, აღნიშნული ჩაიწერება დეკლარაციის ნაწილი III-ის მე-2 სტრიქონში, ხოლო ამავე ნაწილის 4' უჯრაში აისახება 3000 ლარი (ამ ოპერაციაზე წინასწარ გადახდილი საკომპენსაციო თანხა, რომელიც დაიბეგრა გადახდის თვეში (თებერვალში)).</w:t>
      </w:r>
    </w:p>
    <w:p w14:paraId="42F62F42" w14:textId="77777777" w:rsidR="00A8282B" w:rsidRPr="00F7292D" w:rsidRDefault="00A8282B" w:rsidP="00A8282B">
      <w:r w:rsidRPr="00F7292D">
        <w:t>5'2. დეკლარაციის "ბ" დანართის II ნაწილის მე-2 – მე-8 სვეტებში აისახება შეძენილ საქონელზე/მომსახურებაზე (მათ შორის, ჩათვლის უფლებით გათავისუფლებულ ოპერაციებზე) გამოწერილი საგადასახადო ანგარიშ-ფაქტურების (მათ შორის, კორექტირების) შესახებ ინფორმაცია. მე-9 – მე-11 სვეტები ივსება იმ შემთხევაში, თუ მე-2 – მე-8 სვეტებში ასახულია იმ შეძენილ საქონელზე/მომსახურებაზე (მათ შორის, ჩათვლის უფლებით გათავისუფლებულ ოპერაციებზე) გამოწერილი საგადასახადო ანგარიშ-ფაქტურის (მათ შორის, კორექტირების) მონაცემები, რომელზეც წინა საანგარიშო-პერიოდებში განხორციელდა საკომპენსაციო თანხის/თანხის ნაწილის გადახდა და მისაწოდებელი საქონლის/გასაწევი მომსახურების წინასწარ გადახდილ თანხაზე/თანხის ნაწილზე გამოიწერა საგადასახადო ანგარიშ-ფაქტურა. შესაბამისად, მე-9 – მე-11 სვეტები მოიცავს საანგარიშო პერიოდში შეძენილ საქონელზე/ მომსახურებაზე წინა საანგარიშო პერიოდების მიხედვით გადახდილ საკომპენსაციო თანხაზე გამოწერილი საგადასახადო ანგარიშ-ფაქტურების შესახებ ინფორმაციას.</w:t>
      </w:r>
    </w:p>
    <w:p w14:paraId="797FDA54" w14:textId="77777777" w:rsidR="00A8282B" w:rsidRPr="00F7292D" w:rsidRDefault="00A8282B" w:rsidP="00A8282B">
      <w:r w:rsidRPr="00F7292D">
        <w:t xml:space="preserve">5'3. დეკლარაციის "ბ" დანართის II' ნაწილის პირველ-მე-12 სვეტებში აისახება დასაბეგრ ოპერაციებზე (მათ შორის, ჩათვლის უფლებით გათავისუფლებულ ოპერაციებზე) გამოწერილი ნავთობპროდუქტების საგადასახადო ანგარიშ-ფაქტურების (მათ შორის, კორექტირების) შესახებ ინფორმაცია. მე-13-მე-15 სვეტები ივსება იმ შემთხვევაში, თუ პირველ-მე-12 სვეტებში ასახულია იმ ნავთობპროდუქტების მიწოდებაზე გამოწერილი ნავთობპროდუქტის საგადასახადო ანგარიშ-ფაქტურის (მათ შორის, კორექტირების) შესახებ მონაცემები, რომელზეც წინა საანგარიშო პერიოდებში განხორციელდა საკომპენსაციო თანხის/თანხის ნაწილის ჩარიცხვა და მისაწოდებელი საქონლის/გასაწევი მომსახურების წინასწარ გადახდილ თანხაზე/თანხის ნაწილზე გამოიწერა საგადასახადო ანგარიშ-ფაქტურა. შესაბამისად, მე-13-მე-15 სვეტები მოიცავს საანგარიშო პერიოდში მიწოდებულ ნავთობროდუქტებზე წინა საანგარიშო პერიოდების </w:t>
      </w:r>
      <w:r w:rsidRPr="00F7292D">
        <w:lastRenderedPageBreak/>
        <w:t>მიხედვით გადახდილ საკომპენსაციო თანხაზე გამოწერილი საგადასახადო ანგარიშ-ფაქტურების შესახებ ინფორმაციას.</w:t>
      </w:r>
    </w:p>
    <w:p w14:paraId="38E7C32D" w14:textId="77777777" w:rsidR="00A8282B" w:rsidRPr="00F7292D" w:rsidRDefault="00A8282B" w:rsidP="00A8282B">
      <w:r w:rsidRPr="00F7292D">
        <w:t>5'4. დეკლარაციის "ბ" დანართის II'2 ნაწილის პირველ-მე-12 სვეტებში აისახება შეძენილ ნავთობპროდუქტებზე (მათ შორის, ჩათვლის უფლებით გათავისუფლებულ ოპერაციებზე) გამოწერილი ნავთობპროდუქტის საგადასახადო ანგარიშ-ფაქტურების (მათ შორის, კორექტირების) შესახებ ინფორმაცია. მე-13-მე-15 სვეტები ივსება იმ შემთხევაში, თუ პირველ-მე-12 სვეტებში ასახულია იმ შეძენილ ნავთობპროდუქტზე (მათ შორის, ჩათვლის უფლებით გათავისუფლებულ ოპერაციებზე) გამოწერილი ნავთობპროდუქტების საგადასახადო ანგარიშ-ფაქტურის (მათ შორის, კორექტირების) მონაცემები, რომელზეც წინა საანგარიშო პერიოდებში განხორციელდა საკომპენსაციო თანხის/თანხის ნაწილის გადახდა და მისაწოდებელი საქონლის/გასაწევი მომსახურების წინასწარ გადახდილ თანხაზე/თანხის ნაწილზე გამოიწერა საგადასახადო ანგარიშ-ფაქტურა. შესაბამისად, მე-13-მე-15 სვეტები მოიცავს საანგარიშო პერიოდში შეძენილ საქონელზე წინა საანგარიშო პერიოდების მიხედვით გადახდილ საკომპენსაციო თანხაზე გამოწერილი საგადასახადო ანგარიშ-ფაქტურების შესახებ ინფორმაციას.</w:t>
      </w:r>
    </w:p>
    <w:p w14:paraId="2E375629" w14:textId="77777777" w:rsidR="00A8282B" w:rsidRPr="00F7292D" w:rsidRDefault="00A8282B" w:rsidP="00A8282B">
      <w:r w:rsidRPr="00F7292D">
        <w:t>6. დეკლარაციის "ბ" დანართის I და II ნაწილების მე-5 სვეტი ივსება მხოლოდ დეკლარაციის ელექტრონული ფორმით წარდგენის შემთხვევაში.</w:t>
      </w:r>
    </w:p>
    <w:p w14:paraId="1BF1414F" w14:textId="77777777" w:rsidR="00A8282B" w:rsidRPr="00F7292D" w:rsidRDefault="00A8282B" w:rsidP="00A8282B">
      <w:r w:rsidRPr="00F7292D">
        <w:t>7. დეკლარაციის "ბ" დანართის III ნაწილში მიეთითება ჩათვლაში გამოყენებულ განხორციელებულ იმპორტზე გამოწერილი საბაჟო დეკლარაციის მონაცემები: საბაჟო დეკლარაციის გრაფაში მითითებული შეფასების ნომერი (მხოლოდ ციფრები), თარიღი და დღგ-ის თანხა, ხოლო თუ საბაჟო დეკლარაციას არ გააჩნია გრაფა - საბაჟო დეკლარაციის ნომერი (მხოლოდ ციფრები), თარიღი და დღგ-ის თანხა.</w:t>
      </w:r>
    </w:p>
    <w:p w14:paraId="11632215" w14:textId="77777777" w:rsidR="00A8282B" w:rsidRPr="00F7292D" w:rsidRDefault="00A8282B" w:rsidP="00A8282B">
      <w:r w:rsidRPr="00F7292D">
        <w:t>7'. დეკლარაციის "ბ" დანართის IV ნაწილში მიეთითება საქართველოს საგადასახადო კოდექსის 176' მუხლის შესაბამისად სამეურვეო ქონების აუქციონის, პირდაპირი მიყიდვის ან სხვა წესით შესყიდვისას შესყიდვის დამადასტურებელი დოკუმენტის ნომერი, რეალიზაციის განმახორციელებელი უფლებამოსილი პირის საიდენტიფიკაციო ნომერი და დასახელება, საქონლის/სამეურვეო ქონების მესაკუთრის საიდენტიფიკაციო ნომერი და დასახელება, საქონლის/სამეურვეო ქონების შესყიდვის თარიღი და დღგ-ის თანხა.</w:t>
      </w:r>
    </w:p>
    <w:p w14:paraId="231F43D1" w14:textId="77777777" w:rsidR="00A8282B" w:rsidRPr="00F7292D" w:rsidRDefault="00A8282B" w:rsidP="00A8282B">
      <w:r w:rsidRPr="00F7292D">
        <w:t>7'2. დეკლარაციის "ბ" დანართის V ნაწილი ივსება მაშინ, როცა დღგ-ის გადამხდელებს შორის განხორციელდა საქონლის/მომსახურების გაცვლის (ბარტერული) ოპერაცია და გადამხდელმა მიიღო სანაცვლო საქონელი/მომსახურება. დეკლარაციის "ბ" დანართის V ნაწილში მიეთითება იმ დეკლარაციის სარეგისტრაციო ნომერი, რომლითაც გადამხდელმა დაადეკლარირა ბარტერული ოპერაციის ფარგლებში მის მიერ მიწოდებულ საქონელზე/მომსახურებაზე გადასახდელი დღგ-ის თანხა. თუ საქონლის/მომსახურების გაცვლის (ბარტერული) ოპერაციის ფარგლებში საქონლის/მომსახურების მიწოდებაც და სანაცვლო საქონლის/მომსახურების მიღებაც ერთსა და იმავე საანგარიშო პერიოდში ხდება, დეკლარაციის სარეგისტრაციო ნომრის მაგივრად მიეთითება "-". ასევე მიეთითება მომწოდებლის საიდენტიფიკაციო ნომერი და დასახელება, სანაცვლო საქონლის მიღების საანგარიშო პერიოდი (თვე და წელი) და დღგ - ის თანხა. აღნიშნული დანართით დეკლარირებული დღგ-ის თანხა არ უნდა იყოს დანართში მითითებული დღგ-ის დეკლარაციით ბარტერულ ოპერაციაზე დარიცხულ დღგ-ის თანხაზე მეტი.</w:t>
      </w:r>
    </w:p>
    <w:p w14:paraId="017967A5" w14:textId="77777777" w:rsidR="00A8282B" w:rsidRPr="00F7292D" w:rsidRDefault="00A8282B" w:rsidP="00A8282B">
      <w:r w:rsidRPr="00F7292D">
        <w:t>7'3. დეკლარაციის "ბ" დანართის VI ნაწილში მიეთითება გადასახადის გადამხდელის იმ საბანკო ანგარიშის ნომერი, რომლითაც განხორციელდა საქართველოს მთავრობის დადგენილებით განსაზღვრული საჯარო სამართლის იურიდიული პირების მიერ გაწეული მომსახურების საფასურის გადახდა, ასეთის არარსებობის შემთხვევაში კი მიეთითება "-". ასევე აღნიშნულ დანართში მიეთითება გადახდის თარიღი, საჯარო სამართლის იურიდიული პირის საიდენტიფიკაციო ნომერი, საჯარო სამართლის იურიდიული პირის დასახელება და დღგ-ის თანხა.</w:t>
      </w:r>
    </w:p>
    <w:p w14:paraId="2989D9B1" w14:textId="77777777" w:rsidR="00A8282B" w:rsidRPr="00F7292D" w:rsidRDefault="00A8282B" w:rsidP="00A8282B">
      <w:r w:rsidRPr="00F7292D">
        <w:lastRenderedPageBreak/>
        <w:t>7'4. დეკლარაციის "ბ" დანართის VII ნაწილში მიეთითება საგადასახადო/საბაჟო ორგანოს იმ გადაწყვეტილების ნომერი და თარიღი, რომლის საფუძველზეც განხორციელდა საქონლის იმპორტთან ან/და საქონლის დროებით შემოტანასთან დაკავშირებით დღგ-ის დარიცხვა, ასევე მიეთითება საგადასახადო/საბაჟო ორგანოს ამ გადაწყვეტილების შესაბამისად დარიცხული და ბიუჯეტში გადახდილი დღგ-ის თანხა. აღნიშნული დანართით დეკლარირებული დღგ-ის თანხა არ უნდა იყოს ამავე დანართში მითითებული საგადასახადო/საბაჟო ორგანოს გადაწყვეტილებით საქონლის იმპორტთან ან/და საქონლის დროებით შემოტანასთან დაკავშირებით დარიცხულ დღგ-ის თანხაზე მეტი.</w:t>
      </w:r>
    </w:p>
    <w:p w14:paraId="28713059" w14:textId="77777777" w:rsidR="00A8282B" w:rsidRPr="00F7292D" w:rsidRDefault="00A8282B" w:rsidP="00A8282B">
      <w:r w:rsidRPr="00F7292D">
        <w:t>7'5. დეკლარაციის "ბ" დანართის VIII ნაწილი ივსება იმ შემთხვევაში, როდესაც საქართველოს საგადახადო კოდექსის 179-ე მუხლის შესაბამისად განხორციელდა დღგ-ით დასაბეგრი ოპერაციის კორექტირება (შემცირება) და არ გამოიწერება მასზე კორექტირების საგადასახადო ანგარიშ-ფაქტურა. VIII ნაწილის მე-2 სვეტში მიეთითება დღგ-ის იმ დეკლარაცი(ებ)ის ნომერი, სადაც განხორციელდა კორექტირებამდე დასაბეგრი ოპერაციის დეკლარირება, მე-3 სვეტში მიეთითება დღგ-ის დეკლარაციის საანგარიშო პერიოდი და მე-4 სვეტში მიეთითება დღგ-ის თანხა, რომლითაც ხდება დღგ-ით დასაბეგრი ოპერაციის შემცირება. ამასთან, მე-4 სვეტში დეკლარირებული დღგ-ის თანხა არ უნდა იყოს ამავე დანართის მე-2 სვეტში მითითებული დღგ-ის დეკლარაციით დარიცხულ დღგ-ზე მეტი.</w:t>
      </w:r>
    </w:p>
    <w:p w14:paraId="19588B88" w14:textId="77777777" w:rsidR="00A8282B" w:rsidRPr="00F7292D" w:rsidRDefault="00A8282B" w:rsidP="00A8282B">
      <w:r w:rsidRPr="00F7292D">
        <w:t>7'6. დეკლარაციის "ბ" დანართის IX ნაწილი ივსება იმ შემთხვევაში, როდესაც საქართველოს საგადახადო კოდექსის 179-ე მუხლის შესაბამისად განხორციელდა დღგ-ით უკუდაბეგვრით დასაბეგრი ოპერაციის კორექტირება (შემცირება). IX ნაწილის მე-2 სვეტში მიეთითება დღგ-ის დეკლარაცი(ებ)ის სარეგისტრაციო ნომერი, თუ კორექტირებამდე დღგ-ით უკუდაბეგვრით დასაბეგრი ოპერაცია დადეკლარირდა დღგ-ის დეკლარაციით და უკუდაბეგვრის წესით დარიცხული დღგ-ის გაანგარიშების სარეგისტრაციო ნომერი, თუ კორექტირებამდე უკუდაბეგვრის დასაბეგრი ოპერაცია დადეკლარირდა დღგ-ით უკუდაბეგვრის წესით დარიცხული დღგ-ის გაანგარიშებით. მე-3 სვეტში მიეთითება ამავე დანართში მითითებული დღგ-ის დეკლარაციის/უკუდაბეგვრის წესით დარიცხული დღგ-ის გაანგარიშების შესაბამისი საანგარიშო პერიოდი და მე-4 სვეტში მიეთითება დღგ-ის თანხა, რითაც ხდება დღგ-ით უკუდაბეგვრის დასაბეგრი ოპერაციის კორექტირება (შემცირება). ამასთან, მე-4 სვეტში დეკლარირებული დღგ-ის თანხა არ უნდა იყოს ამავე დანართის მე-2 სვეტში მითითებული დღგ-ის დეკლარაციით/უკუდაბეგვრის წესით დარიცხული დღგ-ის გაანგარიშებით უკუდაბეგვრის დღგ-ით დასაბეგრ ოპერაციაზე დარიცხულ დღგ-ზე მეტი. ამასთან, აღნიშნულ დანართში მითითებული დღგ-ის თანხა გადაიტანება დღგ-ის დეკლარაციის III ნაწილის მე-10 გრაფაში.</w:t>
      </w:r>
    </w:p>
    <w:p w14:paraId="74ED9D48" w14:textId="77777777" w:rsidR="00A8282B" w:rsidRPr="00F7292D" w:rsidRDefault="00A8282B" w:rsidP="00A8282B">
      <w:r w:rsidRPr="00F7292D">
        <w:t>8. დეკლარაციის იმ უჯრებში, სადაც მითითებულია ლოგიკური ფორმულები, შეიტანება აღნიშნული ფორმულების მიხედვით განსაზღვრული მონაცემები. იმ შემთხვევაში, თუ ობიექტური მიზეზის გამო აღნიშნულ უჯრებში შეიტანება განსხვავებული მონაცემი, დღგ-ის გადამხდელი ვალდებულია ამის თაობაზე დეკლარაციაში გააკეთოს სათანადო შენიშვნა.</w:t>
      </w:r>
    </w:p>
    <w:p w14:paraId="5AB7D68B" w14:textId="77777777" w:rsidR="00A8282B" w:rsidRPr="00F7292D" w:rsidRDefault="00A8282B" w:rsidP="00A8282B">
      <w:r w:rsidRPr="00F7292D">
        <w:t>9.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ხელმოწერით დასტურდება დღგ-ის გადამხდელის ან მისი უფლებამოსილი წარმომადგენლის მიერ თარიღის (რიცხვი, თვე, წელი) მითითებით.</w:t>
      </w:r>
    </w:p>
    <w:p w14:paraId="59AE6CA2" w14:textId="77777777" w:rsidR="00A8282B" w:rsidRPr="00F7292D" w:rsidRDefault="00A8282B" w:rsidP="00A8282B">
      <w:r w:rsidRPr="00F7292D">
        <w:t>თავი  #19' - უცხო ქვეყნის მოქალაქეთა მიერ საქართველოში შეძენილ საქონელზე გადახდილი დამატებული ღირებულების გადასახადის თანხის დაბრუნება</w:t>
      </w:r>
    </w:p>
    <w:p w14:paraId="138A7066" w14:textId="77777777" w:rsidR="00A8282B" w:rsidRPr="00F7292D" w:rsidRDefault="00A8282B" w:rsidP="00A8282B">
      <w:r w:rsidRPr="00F7292D">
        <w:t>მუხლი  #75' - ტერმინთა განმარტება</w:t>
      </w:r>
    </w:p>
    <w:p w14:paraId="4106C1F6" w14:textId="77777777" w:rsidR="00A8282B" w:rsidRPr="00F7292D" w:rsidRDefault="00A8282B" w:rsidP="00A8282B">
      <w:r w:rsidRPr="00F7292D">
        <w:t>ამ თავში გამოყენებულ ტერმინებს ამავე თავის მიზნებისათვის აქვს შემდეგი მნიშვნელობა:</w:t>
      </w:r>
    </w:p>
    <w:p w14:paraId="3B4BCA17" w14:textId="77777777" w:rsidR="00A8282B" w:rsidRPr="00F7292D" w:rsidRDefault="00A8282B" w:rsidP="00A8282B">
      <w:r w:rsidRPr="00F7292D">
        <w:t xml:space="preserve">ა) დამატებული ღირებულების გადასახადის (დღგ) თანხის დაბრუნების სპეციალური ქვითარი (შემდგომში - ქვითარი) - უცხო ქვეყნის მოქალაქის (შემდგომში - უცხოელი) მიერ საქართველოში შეძენილ საქონელზე </w:t>
      </w:r>
      <w:r w:rsidRPr="00F7292D">
        <w:lastRenderedPageBreak/>
        <w:t>უფლებამოსილი გამყიდველის მიერ გაცემული დოკუმენტი, რომელიც წარმოადგენს ამ საქონელზე გადახდილი დღგ-ის თანხის დაბრუნების საფუძველს (დანართი NIII-26);</w:t>
      </w:r>
    </w:p>
    <w:p w14:paraId="6594B862" w14:textId="77777777" w:rsidR="00A8282B" w:rsidRPr="00F7292D" w:rsidRDefault="00A8282B" w:rsidP="00A8282B">
      <w:r w:rsidRPr="00F7292D">
        <w:t>ბ) უფლებამოსილი გამყიდველი - პირი, რომელიც შემოსავლების სამსახურის ინდივიდუალური ადმინისტრაციულ-სამართლებრივი აქტის საფუძველზე, უფლებამოსილია უცხოელის მიერ შეძენილ საქონელზე გასცეს ქვითარი;</w:t>
      </w:r>
    </w:p>
    <w:p w14:paraId="15727440" w14:textId="77777777" w:rsidR="00A8282B" w:rsidRPr="00F7292D" w:rsidRDefault="00A8282B" w:rsidP="00A8282B">
      <w:r w:rsidRPr="00F7292D">
        <w:t>გ) ბანკი - კომერციული ბანკი, რომლის საშუალებითაც, შემოსავლების სამსახურთან გაფორმებული ხელშეკრულების საფუძველზე, ხდება უცხოელის მიერ საქართველოს ტერიტორიაზე შეძენილ საქონელზე გადახდილი დღგ-ის თანხის დაბრუნება;</w:t>
      </w:r>
    </w:p>
    <w:p w14:paraId="62E27D43" w14:textId="77777777" w:rsidR="00A8282B" w:rsidRPr="00F7292D" w:rsidRDefault="00A8282B" w:rsidP="00A8282B">
      <w:r w:rsidRPr="00F7292D">
        <w:t>დ) ელექტრონული სისტემა - მონაცემთა ავტომატიზებული ბაზა, სადაც რეგისტრირდება უცხოელის მიერ საქართველოში საქონლის შეძენის, საქონლის საზღვარზე გატანის და საქონელზე გადახდილი დღგ-ის თანხის დაბრუნების თაობაზე მონაცემები, ასევე ინფორმაცია უფლებამოსილი გამყიდველის თაობაზე;</w:t>
      </w:r>
    </w:p>
    <w:p w14:paraId="25EC4E28" w14:textId="77777777" w:rsidR="00A8282B" w:rsidRPr="00F7292D" w:rsidRDefault="00A8282B" w:rsidP="00A8282B">
      <w:r w:rsidRPr="00F7292D">
        <w:t>ე) ელექტრონული სისტემის მომხმარებელი - უფლებამოსილი გამყიდველი, ბანკი და შემოსავლების სამსახური;</w:t>
      </w:r>
    </w:p>
    <w:p w14:paraId="757F0DB3" w14:textId="77777777" w:rsidR="00A8282B" w:rsidRPr="00F7292D" w:rsidRDefault="00A8282B" w:rsidP="00A8282B">
      <w:r w:rsidRPr="00F7292D">
        <w:t>ვ) იდენტიფიცირებადი საქონელი - საქონელი, რომელზეც ქარხნული წესით დატანილია საიდენტიფიკაციო ინდივიდუალური (უნიკალური) კოდი/კომბინაცია, რაც წარდგენისას მისი იდენტიფიცირების საშუალებას იძლევა.</w:t>
      </w:r>
    </w:p>
    <w:p w14:paraId="263D7C92" w14:textId="77777777" w:rsidR="00A8282B" w:rsidRPr="00F7292D" w:rsidRDefault="00A8282B" w:rsidP="00A8282B">
      <w:r w:rsidRPr="00F7292D">
        <w:t>მუხლი  #75'2 - ქვითრის გაცემის უფლების მინიჭება</w:t>
      </w:r>
    </w:p>
    <w:p w14:paraId="1FE0C049" w14:textId="77777777" w:rsidR="00A8282B" w:rsidRPr="00F7292D" w:rsidRDefault="00A8282B" w:rsidP="00A8282B">
      <w:r w:rsidRPr="00F7292D">
        <w:t>1. ქვითრის გაცემის უფლების მისაღებად დაინტერესებულმა პირმა განცხადებით უნდა მიმართოს შემოსავლების სამსახურს, თუ იგი აკმაყოფილებს შემდეგ კრიტერიუმებს:</w:t>
      </w:r>
    </w:p>
    <w:p w14:paraId="0C3D82CB" w14:textId="77777777" w:rsidR="00A8282B" w:rsidRPr="00F7292D" w:rsidRDefault="00A8282B" w:rsidP="00A8282B">
      <w:r w:rsidRPr="00F7292D">
        <w:t>ა) ეწევა საცალო ვაჭრობას სტაციონარულ სავაჭრო ობიექტში ან/და ავტოსატრანსპორტო საშუალებაში;</w:t>
      </w:r>
    </w:p>
    <w:p w14:paraId="2ECF6A28" w14:textId="77777777" w:rsidR="00A8282B" w:rsidRPr="00F7292D" w:rsidRDefault="00A8282B" w:rsidP="00A8282B">
      <w:r w:rsidRPr="00F7292D">
        <w:t>ბ) რეგისტრირებულია დღგ-ის გადამხდელად;</w:t>
      </w:r>
    </w:p>
    <w:p w14:paraId="66285426" w14:textId="77777777" w:rsidR="00A8282B" w:rsidRPr="00F7292D" w:rsidRDefault="00A8282B" w:rsidP="00A8282B">
      <w:r w:rsidRPr="00F7292D">
        <w:t>გ) არ გააჩნია აღიარებული საგადასახადო დავალიანება.</w:t>
      </w:r>
    </w:p>
    <w:p w14:paraId="34312AEB" w14:textId="77777777" w:rsidR="00A8282B" w:rsidRPr="00F7292D" w:rsidRDefault="00A8282B" w:rsidP="00A8282B">
      <w:r w:rsidRPr="00F7292D">
        <w:t>1'. დაინტერესებული პირი ვალდებულია განცხადებაში მიუთითოს იმ სავაჭრო ობიექტების/ავტოსატრანსპორტო საშუალებების (ავტოსატრანსპორტო საშუალების რეგისტრაციის ნომრის - სახელმწიფო სანომრე ნიშნის მითითებით) ნუსხა, სადაც განხორციელდება ქვითრის გაცემა.</w:t>
      </w:r>
    </w:p>
    <w:p w14:paraId="5D484F8A" w14:textId="77777777" w:rsidR="00A8282B" w:rsidRPr="00F7292D" w:rsidRDefault="00A8282B" w:rsidP="00A8282B">
      <w:r w:rsidRPr="00F7292D">
        <w:t>2. შემოსავლების სამსახური განცხადების მიღებიდან 10 სამუშაო დღის ვადაში იღებს გადაწყვეტილებას ქვითრის გაცემის უფლების მინიჭების თაობაზე ან წერილობით აცნობებს განმცხადებელს დასაბუთებულ უარს.</w:t>
      </w:r>
    </w:p>
    <w:p w14:paraId="3A2036A0" w14:textId="77777777" w:rsidR="00A8282B" w:rsidRPr="00F7292D" w:rsidRDefault="00A8282B" w:rsidP="00A8282B">
      <w:r w:rsidRPr="00F7292D">
        <w:t>3. შემოსავლების სამსახურის მიერ ინდივიდუალური ადმინისტრაციულ-სამართლებრივი აქტის გამოცემის შემდეგ, ინფორმაცია უფლებამოსილი გამყიდველის თაობაზე, შემოსავლების სამსახურის მიერ შეიტანება ელექტრონულ სისტემაში.</w:t>
      </w:r>
    </w:p>
    <w:p w14:paraId="00DC7BA2" w14:textId="77777777" w:rsidR="00A8282B" w:rsidRPr="00F7292D" w:rsidRDefault="00A8282B" w:rsidP="00A8282B">
      <w:r w:rsidRPr="00F7292D">
        <w:t>4. უფლებამოსილ გამყიდველს ქვითრის გაცემის უფლება ენიჭება 12 თვის ვადით.</w:t>
      </w:r>
    </w:p>
    <w:p w14:paraId="257FB1B9" w14:textId="77777777" w:rsidR="00A8282B" w:rsidRPr="00F7292D" w:rsidRDefault="00A8282B" w:rsidP="00A8282B">
      <w:r w:rsidRPr="00F7292D">
        <w:t>5.პუნქტი ა მ ო ღ ე ბ უ ლ ი ა.</w:t>
      </w:r>
    </w:p>
    <w:p w14:paraId="2ED1BEB5" w14:textId="77777777" w:rsidR="00A8282B" w:rsidRPr="00F7292D" w:rsidRDefault="00A8282B" w:rsidP="00A8282B">
      <w:r w:rsidRPr="00F7292D">
        <w:t>მუხლი  #75'3 - უფლებამოსილი გამყიდველის ვალდებულებები</w:t>
      </w:r>
    </w:p>
    <w:p w14:paraId="3F8DE315" w14:textId="77777777" w:rsidR="00A8282B" w:rsidRPr="00F7292D" w:rsidRDefault="00A8282B" w:rsidP="00A8282B">
      <w:r w:rsidRPr="00F7292D">
        <w:t>1. უფლებამოსილი გამყიდველი ვალდებულია:</w:t>
      </w:r>
    </w:p>
    <w:p w14:paraId="414D7D19" w14:textId="77777777" w:rsidR="00A8282B" w:rsidRPr="00F7292D" w:rsidRDefault="00A8282B" w:rsidP="00A8282B">
      <w:r w:rsidRPr="00F7292D">
        <w:lastRenderedPageBreak/>
        <w:t>ა) არ გასცეს ქვითარი იმ საქონელზე, რომელზეც არაა ნებადართული გადახდილი დღგ-ის თანხის დაბრუნება;</w:t>
      </w:r>
    </w:p>
    <w:p w14:paraId="54C50FC8" w14:textId="77777777" w:rsidR="00A8282B" w:rsidRPr="00F7292D" w:rsidRDefault="00A8282B" w:rsidP="00A8282B">
      <w:r w:rsidRPr="00F7292D">
        <w:t>ბ) არ გასცეს ქვითარი საქონელზე, თუ მისი ჯამური ღირებულება ერთი ქვითრის მიხედვით არ აღემატება 200 ლარს (დღგ-ის გარეშე);</w:t>
      </w:r>
    </w:p>
    <w:p w14:paraId="26FB547C" w14:textId="77777777" w:rsidR="00A8282B" w:rsidRPr="00F7292D" w:rsidRDefault="00A8282B" w:rsidP="00A8282B">
      <w:r w:rsidRPr="00F7292D">
        <w:t>ბ') უცხოელის მოთხოვნის საფუძველზე გასცეს ქვითარი, რომელშიც ასახულია შეძენილი საქონლის შესახებ მონაცემები (მათ შორის, იდენტიფიცირებადი საქონლის შემთხვევაში, მასზე ქარხნული წესით დატანილი სერიული ნომერი/(IMEI) ან სხვა საიდენტიფიკაციო ინდივიდუალური (უნიკალური) კოდი/კომბინაცია). ქვითარი გაიცემა საქონლის შეძენისთანავე;</w:t>
      </w:r>
    </w:p>
    <w:p w14:paraId="12E4D0F2" w14:textId="77777777" w:rsidR="00A8282B" w:rsidRPr="00F7292D" w:rsidRDefault="00A8282B" w:rsidP="00A8282B">
      <w:r w:rsidRPr="00F7292D">
        <w:t>გ) შეძენილი საქონელი (იდენტიფიცირებადი საქონლის გარდა) შეფუთოს შემოსავლების სამსახურის მიერ განსაზღვრული წესით;</w:t>
      </w:r>
    </w:p>
    <w:p w14:paraId="6F309AB8" w14:textId="77777777" w:rsidR="00A8282B" w:rsidRPr="00F7292D" w:rsidRDefault="00A8282B" w:rsidP="00A8282B">
      <w:r w:rsidRPr="00F7292D">
        <w:t>დ) განუმარტოს მყიდველს შეძენილ საქონელზე დღგ-ის თანხის დაბრუნების წესი და პირობები;</w:t>
      </w:r>
    </w:p>
    <w:p w14:paraId="36AC77A3" w14:textId="77777777" w:rsidR="00A8282B" w:rsidRPr="00F7292D" w:rsidRDefault="00A8282B" w:rsidP="00A8282B">
      <w:r w:rsidRPr="00F7292D">
        <w:t>ე) სავაჭრო ობიექტის წინა ფასადზე, ავტოსატრანსპორტო საშუალების შემთხვევაში კი - გვერდით ფასადზე, თვალსაჩინოდ ჰქონდეს გამოკრული ფირნიში მინიშნებით - "გადასახადისაგან თავისუფალი ვაჭრობა - TAX FREE SHOPPING";</w:t>
      </w:r>
    </w:p>
    <w:p w14:paraId="1176662F" w14:textId="77777777" w:rsidR="00A8282B" w:rsidRPr="00F7292D" w:rsidRDefault="00A8282B" w:rsidP="00A8282B">
      <w:r w:rsidRPr="00F7292D">
        <w:t>ვ) ელექტრონულ სისტემაში შეიტანოს უცხოელისა და მის მიერ შეძენილი საქონლის შესახებ მონაცემები (მათ შორის, იდენტიფიცირებადი საქონლის შემთხვევაში, მასზე ქარხნული წესით დატანილი სერიული ნომერი/(IMEI) ან სხვა საიდენტიფიკაციო ინდივიდუალური (უნიკალური) კოდი/კომბინაცია);</w:t>
      </w:r>
    </w:p>
    <w:p w14:paraId="063AD4DF" w14:textId="77777777" w:rsidR="00A8282B" w:rsidRPr="00F7292D" w:rsidRDefault="00A8282B" w:rsidP="00A8282B">
      <w:r w:rsidRPr="00F7292D">
        <w:t>ზ) ქვითარი შეავსოს ამ თავით დადგენილი წესის შესაბამისად;</w:t>
      </w:r>
    </w:p>
    <w:p w14:paraId="1A05208B" w14:textId="77777777" w:rsidR="00A8282B" w:rsidRPr="00F7292D" w:rsidRDefault="00A8282B" w:rsidP="00A8282B">
      <w:r w:rsidRPr="00F7292D">
        <w:t>თ) სავაჭრო ობიექტების/ავტოსატრანსპორტო საშუალებების (სადაც ხორციელდება ქვითრის გაცემა) ნუსხაში ცვლილების განხორციელების შესახებ აცნობოს შემოსავლების სამსახურს. სავაჭრო ობიექტების/ავტოსატრანსპორტო საშუალებების ნუსხაში დამატების განხორციელების შემთხვევაში, უფლებამოსილ გამყიდველს უფლება აქვს სავაჭრო ობიექტში/ავტოსატრანსპორტო საშუალებაში ქვითარი გასცეს შემოსავლების სამსახურისთვის სავაჭრო ობიექტის/ავტოსატრანსპორტო საშუალების დამატების შესახებ ინფორმაციის წარდგენის მეორე სამუშაო დღიდან.</w:t>
      </w:r>
    </w:p>
    <w:p w14:paraId="51BE2A72" w14:textId="77777777" w:rsidR="00A8282B" w:rsidRPr="00F7292D" w:rsidRDefault="00A8282B" w:rsidP="00A8282B">
      <w:r w:rsidRPr="00F7292D">
        <w:t>1'. უფლებამოსილი გამყიდველი ვალდებულია ქვითრის გაცემის უფლების მინიჭებიდან არა უგვიანეს 7 კალენდარული დღისა უზრუნველყოს ამ თავით განსაზღვრული ვალდებულებების შესრულება და შესაბამისი პირობების არსებობისას უცხოელის მიერ საქონლის შეძენისას ქვითრის გაცემა.</w:t>
      </w:r>
    </w:p>
    <w:p w14:paraId="076F28DD" w14:textId="77777777" w:rsidR="00A8282B" w:rsidRPr="00F7292D" w:rsidRDefault="00A8282B" w:rsidP="00A8282B">
      <w:r w:rsidRPr="00F7292D">
        <w:t>2. ამ თავით განსაზღვრული ვალდებულების დარღვევის შემთხვევაში, უფლებამოსილ გამყიდველს ეგზავნება შეტყობინება ვალდებულების დარღვევის თაობაზე. ვალდებულების ყოველი შემდგომი დარღვევა იწვევს საქართველოს საგადასახადო კოდექსის 291-ე მუხლით დადგენილ პასუხისმგებლობას.</w:t>
      </w:r>
    </w:p>
    <w:p w14:paraId="4E7F6AC5" w14:textId="77777777" w:rsidR="00A8282B" w:rsidRPr="00F7292D" w:rsidRDefault="00A8282B" w:rsidP="00A8282B">
      <w:r w:rsidRPr="00F7292D">
        <w:t>3. ქვითრის გაცემის უფლების გაუქმებიდან 1 თვის შემდეგ, პირი უფლებამოსილია შემოსავლების სამსახურს განმეორებით მიმართოს ქვითრის გაცემის უფლების მისაღებად.</w:t>
      </w:r>
    </w:p>
    <w:p w14:paraId="092FE229" w14:textId="77777777" w:rsidR="00A8282B" w:rsidRPr="00F7292D" w:rsidRDefault="00A8282B" w:rsidP="00A8282B">
      <w:r w:rsidRPr="00F7292D">
        <w:t>მუხლი  #75'4 - უცხოელის მიერ საქონლის შეძენა</w:t>
      </w:r>
    </w:p>
    <w:p w14:paraId="0D03E32A" w14:textId="77777777" w:rsidR="00A8282B" w:rsidRPr="00F7292D" w:rsidRDefault="00A8282B" w:rsidP="00A8282B">
      <w:r w:rsidRPr="00F7292D">
        <w:t>1. უცხოელის მიერ უფლებამოსილი გამყიდველის სავაჭრო ობიექტში/ავტოსატრანსპორტო საშუალებაში ერთი ქვითრის მიხედვით 200 ლარზე მეტი ჯამური ღირებულების (დღგ-ის გარეშე) საქონლის შეძენის შემთხვევაში, გადახდილი დღგ-ის თანხის დაბრუნებისათვის ქვითრის გაცემის მიზნით, უფლებამოსილ გამყიდველს უნდა წარედგინოს უცხო ქვეყნის მოქალაქეობის დამადასტურებელი დოკუმენტი.</w:t>
      </w:r>
    </w:p>
    <w:p w14:paraId="692E726F" w14:textId="77777777" w:rsidR="00A8282B" w:rsidRPr="00F7292D" w:rsidRDefault="00A8282B" w:rsidP="00A8282B">
      <w:r w:rsidRPr="00F7292D">
        <w:lastRenderedPageBreak/>
        <w:t>2. უფლებამოსილ გამყიდველთან შეძენილი საქონელი (იდენტიფიცირებადი საქონლის გარდა) გამყიდველის მიერ თავსდება სპეციალურ შეფუთვაში და ილუქება.</w:t>
      </w:r>
    </w:p>
    <w:p w14:paraId="35E904A9" w14:textId="77777777" w:rsidR="00A8282B" w:rsidRPr="00F7292D" w:rsidRDefault="00A8282B" w:rsidP="00A8282B">
      <w:r w:rsidRPr="00F7292D">
        <w:t>3. უფლებამოსილი გამყიდველის მიერ უცხოელისა და მის მიერ შეძენილი საქონლის შესახებ მონაცემები (მათ შორის, იდენტიფიცირებადი საქონლის შემთხვევაში, მასზე ქარხნული წესით დატანილი სერიული ნომერი/(IMEI) ან სხვა საიდენტიფიკაციო ინდივიდუალური (უნიკალური) კოდი/კომბინაცია) შეიტანება ელექტრონულ სისტემაში.</w:t>
      </w:r>
    </w:p>
    <w:p w14:paraId="4764964B" w14:textId="77777777" w:rsidR="00A8282B" w:rsidRPr="00F7292D" w:rsidRDefault="00A8282B" w:rsidP="00A8282B">
      <w:r w:rsidRPr="00F7292D">
        <w:t>4. პუნქტი ა მ ო ღ ე ბ უ ლ ი ა.</w:t>
      </w:r>
    </w:p>
    <w:p w14:paraId="78E69F59" w14:textId="77777777" w:rsidR="00A8282B" w:rsidRPr="00F7292D" w:rsidRDefault="00A8282B" w:rsidP="00A8282B">
      <w:r w:rsidRPr="00F7292D">
        <w:t>5. ქვითრის არასწორად შევსების შემთხვევაში, უფლებამოსილი გამყიდველის მიერ გამოიწერება ახალი ქვითარი, ხოლო არასწორად შევსებული ქვითრის შესახებ მონაცემები აისახება ელექტრონულ სისტემაში.</w:t>
      </w:r>
    </w:p>
    <w:p w14:paraId="427C0CF2" w14:textId="77777777" w:rsidR="00A8282B" w:rsidRPr="00F7292D" w:rsidRDefault="00A8282B" w:rsidP="00A8282B">
      <w:r w:rsidRPr="00F7292D">
        <w:t>6. შეფუთული საქონელი გახსნას ექვემდებარება მხოლოდ შემოსავლების სამსახურის უფლებამოსილი პირის მიერ თანხის დაბრუნებაზე დასტურის მიღების შემდეგ.</w:t>
      </w:r>
    </w:p>
    <w:p w14:paraId="2C09843F" w14:textId="77777777" w:rsidR="00A8282B" w:rsidRPr="00F7292D" w:rsidRDefault="00A8282B" w:rsidP="00A8282B">
      <w:r w:rsidRPr="00F7292D">
        <w:t>მუხლი  #75'5 - დღგ-ის თანხის დაბრუნება</w:t>
      </w:r>
    </w:p>
    <w:p w14:paraId="042320AF" w14:textId="77777777" w:rsidR="00A8282B" w:rsidRPr="00F7292D" w:rsidRDefault="00A8282B" w:rsidP="00A8282B">
      <w:r w:rsidRPr="00F7292D">
        <w:t>1. დღგ-ის თანხა დაბრუნებას ექვემდებარება იმ შემთხვევაში, თუ:</w:t>
      </w:r>
    </w:p>
    <w:p w14:paraId="52A98B1A" w14:textId="77777777" w:rsidR="00A8282B" w:rsidRPr="00F7292D" w:rsidRDefault="00A8282B" w:rsidP="00A8282B">
      <w:r w:rsidRPr="00F7292D">
        <w:t>ა) უცხოელის მიერ საქონლის შეძენიდან გასული არ არის 3 თვე;</w:t>
      </w:r>
    </w:p>
    <w:p w14:paraId="4D4A40C2" w14:textId="77777777" w:rsidR="00A8282B" w:rsidRPr="00F7292D" w:rsidRDefault="00A8282B" w:rsidP="00A8282B">
      <w:r w:rsidRPr="00F7292D">
        <w:t>ბ) შეძენილი საქონლის ჯამური ღირებულება ერთი ქვითრის მიხედვით აღემატება 200 ლარს (დღგ-ის გარეშე);</w:t>
      </w:r>
    </w:p>
    <w:p w14:paraId="34A323ED" w14:textId="77777777" w:rsidR="00A8282B" w:rsidRPr="00F7292D" w:rsidRDefault="00A8282B" w:rsidP="00A8282B">
      <w:r w:rsidRPr="00F7292D">
        <w:t>გ) საქონელი შეძენილია უფლებამოსილ გამყიდველთან;</w:t>
      </w:r>
    </w:p>
    <w:p w14:paraId="71A5FF94" w14:textId="77777777" w:rsidR="00A8282B" w:rsidRPr="00F7292D" w:rsidRDefault="00A8282B" w:rsidP="00A8282B">
      <w:r w:rsidRPr="00F7292D">
        <w:t>დ) ერთი ქვითრის მიხედვით შეძენილი საქონელი უცხოელის მიერ სრულად გაიტანება საქართველოდან ბარგის ან ხელბარგის სახით;</w:t>
      </w:r>
    </w:p>
    <w:p w14:paraId="084AD1B9" w14:textId="77777777" w:rsidR="00A8282B" w:rsidRPr="00F7292D" w:rsidRDefault="00A8282B" w:rsidP="00A8282B">
      <w:r w:rsidRPr="00F7292D">
        <w:t>ე) შეძენილი საქონელი (იდენტიფიცირებადი საქონლის გარდა) შეფუთულია შემოსავლების სამსახურის მიერ დადგენილი წესით;</w:t>
      </w:r>
    </w:p>
    <w:p w14:paraId="395C4A8C" w14:textId="77777777" w:rsidR="00A8282B" w:rsidRPr="00F7292D" w:rsidRDefault="00A8282B" w:rsidP="00A8282B">
      <w:r w:rsidRPr="00F7292D">
        <w:t>ვ) იდენტიფიცირებადი საქონელი შემოსავლების სამსახურის უფლებამოსილ პირს წარედგინება სხვა საქონლისგან დამოუკიდებლად.</w:t>
      </w:r>
    </w:p>
    <w:p w14:paraId="24A4BA5F" w14:textId="77777777" w:rsidR="00A8282B" w:rsidRPr="00F7292D" w:rsidRDefault="00A8282B" w:rsidP="00A8282B">
      <w:r w:rsidRPr="00F7292D">
        <w:t>შენიშვნა:</w:t>
      </w:r>
    </w:p>
    <w:p w14:paraId="5E8E9C5C" w14:textId="77777777" w:rsidR="00A8282B" w:rsidRPr="00F7292D" w:rsidRDefault="00A8282B" w:rsidP="00A8282B">
      <w:r w:rsidRPr="00F7292D">
        <w:t>დღგ-ის თანხის დაბრუნებისათვის ამ პუნქტის "დ" და "ვ" ქვეპუნქტებით განსაზღვრული პირობები, რომელიც ითვალისწინებს საქონლის ბარგის ან ხელბარგის სახით გატანას და სხვა საქონლისაგან დამოუკიდებლად წარდგენას, არ ვრცელდება საგარეო-ეკონომიკური საქმიანობის ეროვნული სასაქონლო ნომენკლატურის 4011 20 კოდით განსაზღვრულ საბურავებზე.</w:t>
      </w:r>
    </w:p>
    <w:p w14:paraId="20116B10" w14:textId="77777777" w:rsidR="00A8282B" w:rsidRPr="00F7292D" w:rsidRDefault="00A8282B" w:rsidP="00A8282B">
      <w:r w:rsidRPr="00F7292D">
        <w:t>2. უფლებამოსილი გამყიდველის მიერ ქვითარი არ გამოიწერება და, შესაბამისად, გადახდილი დღგ-ის თანხა დაბრუნებას არ ექვემდებარება:</w:t>
      </w:r>
    </w:p>
    <w:p w14:paraId="5744FF08" w14:textId="77777777" w:rsidR="00A8282B" w:rsidRPr="00F7292D" w:rsidRDefault="00A8282B" w:rsidP="00A8282B">
      <w:r w:rsidRPr="00F7292D">
        <w:t>ა) მალფუჭებად საქონელზე;</w:t>
      </w:r>
    </w:p>
    <w:p w14:paraId="0CF8B4EB" w14:textId="77777777" w:rsidR="00A8282B" w:rsidRPr="00F7292D" w:rsidRDefault="00A8282B" w:rsidP="00A8282B">
      <w:r w:rsidRPr="00F7292D">
        <w:t>ბ) სატრანსპორტო საშუალებაზე;</w:t>
      </w:r>
    </w:p>
    <w:p w14:paraId="3C415B23" w14:textId="77777777" w:rsidR="00A8282B" w:rsidRPr="00F7292D" w:rsidRDefault="00A8282B" w:rsidP="00A8282B">
      <w:r w:rsidRPr="00F7292D">
        <w:t>გ) ოქროზე, რომლის მასა აღემატება 125 გრამს და რომელიც წარმოდგენილი არ არის სამკაულის (ნაკეთობის) სახით;</w:t>
      </w:r>
    </w:p>
    <w:p w14:paraId="3252174C" w14:textId="77777777" w:rsidR="00A8282B" w:rsidRPr="00F7292D" w:rsidRDefault="00A8282B" w:rsidP="00A8282B">
      <w:r w:rsidRPr="00F7292D">
        <w:t>დ) ძვირფას ქვებზე;</w:t>
      </w:r>
    </w:p>
    <w:p w14:paraId="12548053" w14:textId="77777777" w:rsidR="00A8282B" w:rsidRPr="00F7292D" w:rsidRDefault="00A8282B" w:rsidP="00A8282B">
      <w:r w:rsidRPr="00F7292D">
        <w:lastRenderedPageBreak/>
        <w:t>ე) საქონელზე, რომლის გატანა საქართველოს ტერიტორიიდან საჭიროებს სპეციალურ ნებართვას ან ლიცენზიას, გარდა საქართველოს კულტურულ ფასეულობათა საქართველოდან გატანის ნებართვას დაქვემდებარებული საქონლისა.</w:t>
      </w:r>
    </w:p>
    <w:p w14:paraId="4ECBAF17" w14:textId="77777777" w:rsidR="00A8282B" w:rsidRPr="00F7292D" w:rsidRDefault="00A8282B" w:rsidP="00A8282B">
      <w:r w:rsidRPr="00F7292D">
        <w:t>ვ) საქართველოს საგადასახადო კოდექსის 168-ე მუხლის თანახმად, დღგ-ისგან გათავისუფლებულ საქონლზე.</w:t>
      </w:r>
    </w:p>
    <w:p w14:paraId="7708F55F" w14:textId="77777777" w:rsidR="00A8282B" w:rsidRPr="00F7292D" w:rsidRDefault="00A8282B" w:rsidP="00A8282B">
      <w:r w:rsidRPr="00F7292D">
        <w:t>3. გადახდილი დღგ-ის თანხა შესაძლებელია დაუბრუნდეს მხოლოდ ქვითარში მითითებულ პირს.</w:t>
      </w:r>
    </w:p>
    <w:p w14:paraId="2DBA2C8F" w14:textId="77777777" w:rsidR="00A8282B" w:rsidRPr="00F7292D" w:rsidRDefault="00A8282B" w:rsidP="00A8282B">
      <w:r w:rsidRPr="00F7292D">
        <w:t>4. უცხოელს უბრუნდება გადახდილი დღგ-ის თანხა მხოლოდ იმ შემთხვევაში, თუ ქვითარში დაფიქსირებული საქონელი სრულად გაიტანება საქართველოს ტერიტორიიდან. სხვა შემთხვევაში გადახდილი დღგ-ის თანხა დაბრუნებას არ ექვემდებარება.</w:t>
      </w:r>
    </w:p>
    <w:p w14:paraId="5A4C24EB" w14:textId="77777777" w:rsidR="00A8282B" w:rsidRPr="00F7292D" w:rsidRDefault="00A8282B" w:rsidP="00A8282B">
      <w:r w:rsidRPr="00F7292D">
        <w:t>მუხლი  #75'6 - დღგ-ის თანხის დაბრუნების წესი</w:t>
      </w:r>
    </w:p>
    <w:p w14:paraId="36312356" w14:textId="77777777" w:rsidR="00A8282B" w:rsidRPr="00F7292D" w:rsidRDefault="00A8282B" w:rsidP="00A8282B">
      <w:r w:rsidRPr="00F7292D">
        <w:t>1. დღგ-ის თანხის დაბრუნების მიზნით, საქართველოს საბაჟო საზღვრის გადაკვეთამდე და საპასპორტო კონტროლის გავლამდე, უცხოელი უფლებამოსილი გამყიდველის მიერ გამოწერილ ქვითარს წარუდგენს შემოსავლების სამსახურის უფლებამოსილ პირს, რომელიც ქვითრის უნიკალური ნომრის მიხედვით ამოწმებს მონაცემების სისწორეს ელექტრონულ სისტემაში.</w:t>
      </w:r>
    </w:p>
    <w:p w14:paraId="16257D86" w14:textId="77777777" w:rsidR="00A8282B" w:rsidRPr="00F7292D" w:rsidRDefault="00A8282B" w:rsidP="00A8282B">
      <w:r w:rsidRPr="00F7292D">
        <w:t>1'. შეუფუთავი საქონელი იდენტიფიცირების მიზნით ექვემდებარება შემოსავლების სამსახურის უფლებამოსილი პირის მიერ შემოწმებას, ხოლო შეფუთული საქონელი მოწმდება ცალკეულ შემთხვევაში, რისკის მართვის სისტემის საფუძველზე.</w:t>
      </w:r>
    </w:p>
    <w:p w14:paraId="374D4B02" w14:textId="77777777" w:rsidR="00A8282B" w:rsidRPr="00F7292D" w:rsidRDefault="00A8282B" w:rsidP="00A8282B">
      <w:r w:rsidRPr="00F7292D">
        <w:t>2. იმ შემთხვევაში, თუ დაცულია ამ ინსტრუქციის 75'5 მუხლით განსაზღვრული მოთხოვნები, შემოსავლების სამსახურის უფლებამოსილი პირი ბეჭდით ამოწმებს უცხოელის მიერ წარდგენილ ქვითარს და შესაბამის მონაცემებს ასახავს ელექტრონულ სისტემაში.</w:t>
      </w:r>
    </w:p>
    <w:p w14:paraId="2B435096" w14:textId="77777777" w:rsidR="00A8282B" w:rsidRPr="00F7292D" w:rsidRDefault="00A8282B" w:rsidP="00A8282B">
      <w:r w:rsidRPr="00F7292D">
        <w:t>3. ამ ინსტრუქციით დადგენილ მოთხოვნებთან შეუსაბამობის შემთხვევაში, შემოსავლების სამსახურის უფლებამოსილი პირი უარს ეუბნება უცხოელს დღგ-ის თანხის დაბრუნებაზე.</w:t>
      </w:r>
    </w:p>
    <w:p w14:paraId="5077618F" w14:textId="77777777" w:rsidR="00A8282B" w:rsidRPr="00F7292D" w:rsidRDefault="00A8282B" w:rsidP="00A8282B">
      <w:r w:rsidRPr="00F7292D">
        <w:t>4. საპასპორტო კონტროლის გავლის შემდეგ, საქართველოს საბაჟო საზღვრის გადაკვეთამდე უცხოელი უფლებამოსილია დაიბრუნოს საქართველოს ტერიტორიაზე შეძენილ საქონელზე გადახდილი დღგ-ის თანხა.</w:t>
      </w:r>
    </w:p>
    <w:p w14:paraId="0EE68757" w14:textId="77777777" w:rsidR="00A8282B" w:rsidRPr="00F7292D" w:rsidRDefault="00A8282B" w:rsidP="00A8282B">
      <w:r w:rsidRPr="00F7292D">
        <w:t>4'. საზღვაო ნავსადგურებში უცხოელმა შესაძლებელია დაიბრუნოს საქართველოს ტერიტორიაზე შეძენილ საქონელზე გადახდილი დღგ-ის თანხა საბაჟო კონტროლის გავლის შემდეგ, თუ საპასპორტო კონტროლი კანონმდებლობით დადგენილი წესით ხორციელდება საზღვაო ტრანსპორტზე.</w:t>
      </w:r>
    </w:p>
    <w:p w14:paraId="3CE2C6A8" w14:textId="77777777" w:rsidR="00A8282B" w:rsidRPr="00F7292D" w:rsidRDefault="00A8282B" w:rsidP="00A8282B">
      <w:r w:rsidRPr="00F7292D">
        <w:t>5. უცხოელის მოთხოვნის შესაბამისად, საქართველოს ტერიტორიაზე შეძენილ საქონელზე გადახდილი დღგ-ის თანხის დაბრუნება ხდება ბანკის მიერ ნაღდი ან უნაღდო ანგარიშსწორებით.</w:t>
      </w:r>
    </w:p>
    <w:p w14:paraId="62EC01C2" w14:textId="77777777" w:rsidR="00A8282B" w:rsidRPr="00F7292D" w:rsidRDefault="00A8282B" w:rsidP="00A8282B">
      <w:r w:rsidRPr="00F7292D">
        <w:t>6. ბანკის უფლებამოსილი წარმომადგენელი, უცხოელის მიერ წარდგენილი უცხო ქვეყნის მოქალაქეობის დამადასტურებელი დოკუმენტისა და ქვითრის საფუძველზე, ელექტრონულ სისტემაში ამოწმებს ინფორმაციას შეძენილ საქონელზე.</w:t>
      </w:r>
    </w:p>
    <w:p w14:paraId="130C4A71" w14:textId="77777777" w:rsidR="00A8282B" w:rsidRPr="00F7292D" w:rsidRDefault="00A8282B" w:rsidP="00A8282B">
      <w:r w:rsidRPr="00F7292D">
        <w:t>7. უცხოელისათვის დასაბრუნებელი დღგ-ის თანხა იანგარიშება დარიცხული დღგ-ის თანხიდან საქართველოს მთავრობის 2010 წლის 30 მარტის N96 დადგენილებით განსაზღვრული მომსახურების საფასურის და ბანკის მიერ გაწეული მომსახურების საკომისიოს გამოკლებით.</w:t>
      </w:r>
    </w:p>
    <w:p w14:paraId="59909828" w14:textId="77777777" w:rsidR="00A8282B" w:rsidRPr="00F7292D" w:rsidRDefault="00A8282B" w:rsidP="00A8282B">
      <w:r w:rsidRPr="00F7292D">
        <w:lastRenderedPageBreak/>
        <w:t>8. უნაღდო ანგარიშსწორებისას უცხოელს გადახდილი დღგ-ის თანხა უბრუნდება ქვეყნის დატოვებიდან არა უგვიანეს 30 კალენდარული დღისა, ხოლო ნაღდი ანგარიშსწორების შემთხვევაში - უცხო ქვეყნის მოქალაქეობის დამადასტურებელი დოკუმენტისა და ქვითრის წარდგენისთანავე.</w:t>
      </w:r>
    </w:p>
    <w:p w14:paraId="1B2A1ED6" w14:textId="77777777" w:rsidR="00A8282B" w:rsidRPr="00F7292D" w:rsidRDefault="00A8282B" w:rsidP="00A8282B">
      <w:r w:rsidRPr="00F7292D">
        <w:t> </w:t>
      </w:r>
    </w:p>
    <w:p w14:paraId="39EDA539" w14:textId="77777777" w:rsidR="00A8282B" w:rsidRPr="00F7292D" w:rsidRDefault="00A8282B" w:rsidP="00A8282B">
      <w:r w:rsidRPr="00F7292D">
        <w:t>დანართი NIII-26</w:t>
      </w:r>
    </w:p>
    <w:p w14:paraId="6CE85F5C" w14:textId="77777777" w:rsidR="00A8282B" w:rsidRPr="00F7292D" w:rsidRDefault="00A8282B" w:rsidP="00A8282B">
      <w:r w:rsidRPr="00F7292D">
        <w:t> </w:t>
      </w:r>
    </w:p>
    <w:p w14:paraId="299F3C97" w14:textId="577D42E7" w:rsidR="00A8282B" w:rsidRPr="00F7292D" w:rsidRDefault="00A8282B" w:rsidP="00A8282B">
      <w:r w:rsidRPr="00F7292D">
        <w:rPr>
          <w:noProof/>
        </w:rPr>
        <w:drawing>
          <wp:inline distT="0" distB="0" distL="0" distR="0" wp14:anchorId="2D12AB84" wp14:editId="61D585DC">
            <wp:extent cx="6057900" cy="1935480"/>
            <wp:effectExtent l="0" t="0" r="0" b="7620"/>
            <wp:docPr id="8" name="Рисунок 8" descr="https://my.gss.ge/GSSCode/Document/ImageFromTag?id=17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gss.ge/GSSCode/Document/ImageFromTag?id=1775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1935480"/>
                    </a:xfrm>
                    <a:prstGeom prst="rect">
                      <a:avLst/>
                    </a:prstGeom>
                    <a:noFill/>
                    <a:ln>
                      <a:noFill/>
                    </a:ln>
                  </pic:spPr>
                </pic:pic>
              </a:graphicData>
            </a:graphic>
          </wp:inline>
        </w:drawing>
      </w:r>
    </w:p>
    <w:p w14:paraId="5CE4438C"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936"/>
        <w:gridCol w:w="4424"/>
      </w:tblGrid>
      <w:tr w:rsidR="00A8282B" w:rsidRPr="00F7292D" w14:paraId="100E8490" w14:textId="77777777" w:rsidTr="00A8282B">
        <w:trPr>
          <w:trHeight w:val="120"/>
        </w:trPr>
        <w:tc>
          <w:tcPr>
            <w:tcW w:w="4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031C5" w14:textId="77777777" w:rsidR="00A8282B" w:rsidRPr="00F7292D" w:rsidRDefault="00A8282B" w:rsidP="00F7292D">
            <w:r w:rsidRPr="00F7292D">
              <w:t>გაცემის თარიღი/Date:</w:t>
            </w:r>
          </w:p>
        </w:tc>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21939" w14:textId="77777777" w:rsidR="00A8282B" w:rsidRPr="00F7292D" w:rsidRDefault="00A8282B" w:rsidP="00F7292D">
            <w:r w:rsidRPr="00F7292D">
              <w:t>კლიენტის მონაცემები/Client Data</w:t>
            </w:r>
          </w:p>
        </w:tc>
      </w:tr>
      <w:tr w:rsidR="00A8282B" w:rsidRPr="00F7292D" w14:paraId="7B8129A4" w14:textId="77777777" w:rsidTr="00A8282B">
        <w:trPr>
          <w:trHeight w:val="660"/>
        </w:trPr>
        <w:tc>
          <w:tcPr>
            <w:tcW w:w="4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04EAC" w14:textId="77777777" w:rsidR="00A8282B" w:rsidRPr="00F7292D" w:rsidRDefault="00A8282B" w:rsidP="00F7292D">
            <w:r w:rsidRPr="00F7292D">
              <w:t>სავაჭრო ობიექტის სახელწოდება/ავტოსატრანსპორტო საშუალების რეგისტრაციის ნომერი (სახელმწიფო სანომრე ნიშანი):</w:t>
            </w:r>
          </w:p>
          <w:p w14:paraId="5ED6E577" w14:textId="77777777" w:rsidR="00A8282B" w:rsidRPr="00F7292D" w:rsidRDefault="00A8282B" w:rsidP="00F7292D">
            <w:r w:rsidRPr="00F7292D">
              <w:t>Store name/Vehicle registration number (state plate number):</w:t>
            </w:r>
          </w:p>
        </w:tc>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DDCEB" w14:textId="77777777" w:rsidR="00A8282B" w:rsidRPr="00F7292D" w:rsidRDefault="00A8282B" w:rsidP="00F7292D">
            <w:r w:rsidRPr="00F7292D">
              <w:t>სახელი, გვარი/Name:</w:t>
            </w:r>
          </w:p>
        </w:tc>
      </w:tr>
      <w:tr w:rsidR="00A8282B" w:rsidRPr="00F7292D" w14:paraId="64CF05C4" w14:textId="77777777" w:rsidTr="00A8282B">
        <w:tc>
          <w:tcPr>
            <w:tcW w:w="4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7659A" w14:textId="77777777" w:rsidR="00A8282B" w:rsidRPr="00F7292D" w:rsidRDefault="00A8282B" w:rsidP="00F7292D">
            <w:r w:rsidRPr="00F7292D">
              <w:t xml:space="preserve">მისამართი/address: </w:t>
            </w:r>
          </w:p>
        </w:tc>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18382" w14:textId="77777777" w:rsidR="00A8282B" w:rsidRPr="00F7292D" w:rsidRDefault="00A8282B" w:rsidP="00F7292D">
            <w:r w:rsidRPr="00F7292D">
              <w:t>პასპორტის ნომერი/Passport Number:</w:t>
            </w:r>
          </w:p>
        </w:tc>
      </w:tr>
      <w:tr w:rsidR="00A8282B" w:rsidRPr="00F7292D" w14:paraId="1C74696A" w14:textId="77777777" w:rsidTr="00A8282B">
        <w:trPr>
          <w:trHeight w:val="380"/>
        </w:trPr>
        <w:tc>
          <w:tcPr>
            <w:tcW w:w="4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D0DA3" w14:textId="77777777" w:rsidR="00A8282B" w:rsidRPr="00F7292D" w:rsidRDefault="00A8282B" w:rsidP="00F7292D">
            <w:r w:rsidRPr="00F7292D">
              <w:t>შეფუთვის რაოდენობა / Number of packets:</w:t>
            </w:r>
          </w:p>
        </w:tc>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11375" w14:textId="77777777" w:rsidR="00A8282B" w:rsidRPr="00F7292D" w:rsidRDefault="00A8282B" w:rsidP="00F7292D">
            <w:r w:rsidRPr="00F7292D">
              <w:t>მისამართი/Address:</w:t>
            </w:r>
          </w:p>
        </w:tc>
      </w:tr>
      <w:tr w:rsidR="00A8282B" w:rsidRPr="00F7292D" w14:paraId="4323EAFE" w14:textId="77777777" w:rsidTr="00A8282B">
        <w:trPr>
          <w:trHeight w:val="540"/>
        </w:trPr>
        <w:tc>
          <w:tcPr>
            <w:tcW w:w="4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CCF5D" w14:textId="77777777" w:rsidR="00A8282B" w:rsidRPr="00F7292D" w:rsidRDefault="00A8282B" w:rsidP="00F7292D">
            <w:r w:rsidRPr="00F7292D">
              <w:t>გაბარიტული საქონელი / Over-sized good:</w:t>
            </w:r>
          </w:p>
        </w:tc>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C040B" w14:textId="77777777" w:rsidR="00A8282B" w:rsidRPr="00F7292D" w:rsidRDefault="00A8282B" w:rsidP="00F7292D">
            <w:r w:rsidRPr="00F7292D">
              <w:t>მოქალაქეობა/Citizenship:</w:t>
            </w:r>
          </w:p>
        </w:tc>
      </w:tr>
    </w:tbl>
    <w:p w14:paraId="53FAF9AC" w14:textId="77777777" w:rsidR="00A8282B" w:rsidRPr="00F7292D" w:rsidRDefault="00A8282B" w:rsidP="00A8282B">
      <w:r w:rsidRPr="00F7292D">
        <w:t>საქონლის დეტალები/Product details:</w:t>
      </w:r>
    </w:p>
    <w:tbl>
      <w:tblPr>
        <w:tblW w:w="0" w:type="auto"/>
        <w:tblCellMar>
          <w:top w:w="15" w:type="dxa"/>
          <w:left w:w="15" w:type="dxa"/>
          <w:bottom w:w="15" w:type="dxa"/>
          <w:right w:w="15" w:type="dxa"/>
        </w:tblCellMar>
        <w:tblLook w:val="04A0" w:firstRow="1" w:lastRow="0" w:firstColumn="1" w:lastColumn="0" w:noHBand="0" w:noVBand="1"/>
      </w:tblPr>
      <w:tblGrid>
        <w:gridCol w:w="2234"/>
        <w:gridCol w:w="455"/>
        <w:gridCol w:w="1356"/>
        <w:gridCol w:w="1363"/>
        <w:gridCol w:w="1002"/>
        <w:gridCol w:w="670"/>
        <w:gridCol w:w="2426"/>
      </w:tblGrid>
      <w:tr w:rsidR="00A8282B" w:rsidRPr="00F7292D" w14:paraId="6B1125EA" w14:textId="77777777" w:rsidTr="00A8282B">
        <w:tc>
          <w:tcPr>
            <w:tcW w:w="396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92ECC" w14:textId="77777777" w:rsidR="00A8282B" w:rsidRPr="00F7292D" w:rsidRDefault="00A8282B" w:rsidP="00F7292D">
            <w:r w:rsidRPr="00F7292D">
              <w:t>საქონლის დახასიათება / Product description</w:t>
            </w:r>
          </w:p>
        </w:tc>
        <w:tc>
          <w:tcPr>
            <w:tcW w:w="12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536DB" w14:textId="77777777" w:rsidR="00A8282B" w:rsidRPr="00F7292D" w:rsidRDefault="00A8282B" w:rsidP="00F7292D">
            <w:r w:rsidRPr="00F7292D">
              <w:t>რაოდენობა / Qty</w:t>
            </w:r>
          </w:p>
        </w:tc>
        <w:tc>
          <w:tcPr>
            <w:tcW w:w="167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634DE" w14:textId="77777777" w:rsidR="00A8282B" w:rsidRPr="00F7292D" w:rsidRDefault="00A8282B" w:rsidP="00F7292D">
            <w:r w:rsidRPr="00F7292D">
              <w:t>ჯამური ღირებულება / Total price</w:t>
            </w:r>
          </w:p>
        </w:tc>
        <w:tc>
          <w:tcPr>
            <w:tcW w:w="242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7032A" w14:textId="77777777" w:rsidR="00A8282B" w:rsidRPr="00F7292D" w:rsidRDefault="00A8282B" w:rsidP="00F7292D">
            <w:r w:rsidRPr="00F7292D">
              <w:t>დასაბრუნებელი დღგ/ VAT Refund</w:t>
            </w:r>
          </w:p>
        </w:tc>
      </w:tr>
      <w:tr w:rsidR="00A8282B" w:rsidRPr="00F7292D" w14:paraId="4EAB0770" w14:textId="77777777" w:rsidTr="00A8282B">
        <w:trPr>
          <w:trHeight w:val="660"/>
        </w:trPr>
        <w:tc>
          <w:tcPr>
            <w:tcW w:w="2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8830A" w14:textId="77777777" w:rsidR="00A8282B" w:rsidRPr="00F7292D" w:rsidRDefault="00A8282B" w:rsidP="00F7292D">
            <w:r w:rsidRPr="00F7292D">
              <w:t>დასახელება და სხვა მონაცემები</w:t>
            </w:r>
          </w:p>
          <w:p w14:paraId="71F7C203" w14:textId="77777777" w:rsidR="00A8282B" w:rsidRPr="00F7292D" w:rsidRDefault="00A8282B" w:rsidP="00F7292D">
            <w:r w:rsidRPr="00F7292D">
              <w:lastRenderedPageBreak/>
              <w:t>/The name and other data</w:t>
            </w:r>
          </w:p>
        </w:tc>
        <w:tc>
          <w:tcPr>
            <w:tcW w:w="17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AF3D0" w14:textId="77777777" w:rsidR="00A8282B" w:rsidRPr="00F7292D" w:rsidRDefault="00A8282B" w:rsidP="00F7292D">
            <w:r w:rsidRPr="00F7292D">
              <w:lastRenderedPageBreak/>
              <w:t xml:space="preserve">სერიული ნომერი ან სხვა საიდენტ. კოდი </w:t>
            </w:r>
            <w:r w:rsidRPr="00F7292D">
              <w:lastRenderedPageBreak/>
              <w:t>/ Serial number or other ID code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C83CD2" w14:textId="77777777" w:rsidR="00A8282B" w:rsidRPr="00F7292D" w:rsidRDefault="00A8282B" w:rsidP="00F7292D"/>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D1F7FE"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238B7C" w14:textId="77777777" w:rsidR="00A8282B" w:rsidRPr="00F7292D" w:rsidRDefault="00A8282B" w:rsidP="00F7292D"/>
        </w:tc>
      </w:tr>
      <w:tr w:rsidR="00A8282B" w:rsidRPr="00F7292D" w14:paraId="295FA816" w14:textId="77777777" w:rsidTr="00A8282B">
        <w:trPr>
          <w:trHeight w:val="460"/>
        </w:trPr>
        <w:tc>
          <w:tcPr>
            <w:tcW w:w="2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9230A" w14:textId="77777777" w:rsidR="00A8282B" w:rsidRPr="00F7292D" w:rsidRDefault="00A8282B" w:rsidP="00F7292D">
            <w:r w:rsidRPr="00F7292D">
              <w:t> </w:t>
            </w:r>
          </w:p>
        </w:tc>
        <w:tc>
          <w:tcPr>
            <w:tcW w:w="17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F7D3" w14:textId="77777777" w:rsidR="00A8282B" w:rsidRPr="00F7292D" w:rsidRDefault="00A8282B" w:rsidP="00F7292D">
            <w:r w:rsidRPr="00F7292D">
              <w:t> </w:t>
            </w:r>
          </w:p>
        </w:tc>
        <w:tc>
          <w:tcPr>
            <w:tcW w:w="1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0E2E" w14:textId="77777777" w:rsidR="00A8282B" w:rsidRPr="00F7292D" w:rsidRDefault="00A8282B" w:rsidP="00F7292D">
            <w:r w:rsidRPr="00F7292D">
              <w:t> </w:t>
            </w:r>
          </w:p>
        </w:tc>
        <w:tc>
          <w:tcPr>
            <w:tcW w:w="16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5BAD9" w14:textId="77777777" w:rsidR="00A8282B" w:rsidRPr="00F7292D" w:rsidRDefault="00A8282B" w:rsidP="00F7292D">
            <w:r w:rsidRPr="00F7292D">
              <w:t> </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E0340" w14:textId="77777777" w:rsidR="00A8282B" w:rsidRPr="00F7292D" w:rsidRDefault="00A8282B" w:rsidP="00F7292D">
            <w:r w:rsidRPr="00F7292D">
              <w:t> </w:t>
            </w:r>
          </w:p>
        </w:tc>
      </w:tr>
      <w:tr w:rsidR="00A8282B" w:rsidRPr="00F7292D" w14:paraId="39160A42" w14:textId="77777777" w:rsidTr="00A8282B">
        <w:trPr>
          <w:trHeight w:val="460"/>
        </w:trPr>
        <w:tc>
          <w:tcPr>
            <w:tcW w:w="2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014F4" w14:textId="77777777" w:rsidR="00A8282B" w:rsidRPr="00F7292D" w:rsidRDefault="00A8282B" w:rsidP="00F7292D">
            <w:r w:rsidRPr="00F7292D">
              <w:t> </w:t>
            </w:r>
          </w:p>
        </w:tc>
        <w:tc>
          <w:tcPr>
            <w:tcW w:w="17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C0FD" w14:textId="77777777" w:rsidR="00A8282B" w:rsidRPr="00F7292D" w:rsidRDefault="00A8282B" w:rsidP="00F7292D">
            <w:r w:rsidRPr="00F7292D">
              <w:t> </w:t>
            </w:r>
          </w:p>
        </w:tc>
        <w:tc>
          <w:tcPr>
            <w:tcW w:w="1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87669" w14:textId="77777777" w:rsidR="00A8282B" w:rsidRPr="00F7292D" w:rsidRDefault="00A8282B" w:rsidP="00F7292D">
            <w:r w:rsidRPr="00F7292D">
              <w:t> </w:t>
            </w:r>
          </w:p>
        </w:tc>
        <w:tc>
          <w:tcPr>
            <w:tcW w:w="167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38572" w14:textId="77777777" w:rsidR="00A8282B" w:rsidRPr="00F7292D" w:rsidRDefault="00A8282B" w:rsidP="00F7292D">
            <w:r w:rsidRPr="00F7292D">
              <w:t> </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31E15" w14:textId="77777777" w:rsidR="00A8282B" w:rsidRPr="00F7292D" w:rsidRDefault="00A8282B" w:rsidP="00F7292D">
            <w:r w:rsidRPr="00F7292D">
              <w:t> </w:t>
            </w:r>
          </w:p>
        </w:tc>
      </w:tr>
      <w:tr w:rsidR="00A8282B" w:rsidRPr="00F7292D" w14:paraId="00B31E4A" w14:textId="77777777" w:rsidTr="00A8282B">
        <w:trPr>
          <w:trHeight w:val="120"/>
        </w:trPr>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45EEB" w14:textId="77777777" w:rsidR="00A8282B" w:rsidRPr="00F7292D" w:rsidRDefault="00A8282B" w:rsidP="00F7292D">
            <w:r w:rsidRPr="00F7292D">
              <w:t>გადახდილი თანხა დღგ-ის გარეშე/Payment without VAT</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A2826" w14:textId="77777777" w:rsidR="00A8282B" w:rsidRPr="00F7292D" w:rsidRDefault="00A8282B" w:rsidP="00F7292D">
            <w:r w:rsidRPr="00F7292D">
              <w:t> </w:t>
            </w:r>
          </w:p>
        </w:tc>
      </w:tr>
      <w:tr w:rsidR="00A8282B" w:rsidRPr="00F7292D" w14:paraId="02590E3C" w14:textId="77777777" w:rsidTr="00A8282B">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DA03F" w14:textId="77777777" w:rsidR="00A8282B" w:rsidRPr="00F7292D" w:rsidRDefault="00A8282B" w:rsidP="00F7292D">
            <w:r w:rsidRPr="00F7292D">
              <w:t>დღგ/VAT</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986E7" w14:textId="77777777" w:rsidR="00A8282B" w:rsidRPr="00F7292D" w:rsidRDefault="00A8282B" w:rsidP="00F7292D">
            <w:r w:rsidRPr="00F7292D">
              <w:t> </w:t>
            </w:r>
          </w:p>
        </w:tc>
      </w:tr>
      <w:tr w:rsidR="00A8282B" w:rsidRPr="00F7292D" w14:paraId="32B63FBA" w14:textId="77777777" w:rsidTr="00A8282B">
        <w:trPr>
          <w:trHeight w:val="60"/>
        </w:trPr>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3BDC2" w14:textId="77777777" w:rsidR="00A8282B" w:rsidRPr="00F7292D" w:rsidRDefault="00A8282B" w:rsidP="00F7292D">
            <w:r w:rsidRPr="00F7292D">
              <w:t>შემოსავლების სამსახურის მიერ გაწეული მომსახურების საფასური/ Georgia Revenue Service Service Fees</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38A88" w14:textId="77777777" w:rsidR="00A8282B" w:rsidRPr="00F7292D" w:rsidRDefault="00A8282B" w:rsidP="00F7292D">
            <w:r w:rsidRPr="00F7292D">
              <w:t> </w:t>
            </w:r>
          </w:p>
        </w:tc>
      </w:tr>
      <w:tr w:rsidR="00A8282B" w:rsidRPr="00F7292D" w14:paraId="080FD5F2" w14:textId="77777777" w:rsidTr="00A8282B">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77E84" w14:textId="77777777" w:rsidR="00A8282B" w:rsidRPr="00F7292D" w:rsidRDefault="00A8282B" w:rsidP="00F7292D">
            <w:r w:rsidRPr="00F7292D">
              <w:t>ბანკის საკომისიო/Bank Fee</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D4D6A" w14:textId="77777777" w:rsidR="00A8282B" w:rsidRPr="00F7292D" w:rsidRDefault="00A8282B" w:rsidP="00F7292D">
            <w:r w:rsidRPr="00F7292D">
              <w:t> </w:t>
            </w:r>
          </w:p>
        </w:tc>
      </w:tr>
      <w:tr w:rsidR="00A8282B" w:rsidRPr="00F7292D" w14:paraId="0330968C" w14:textId="77777777" w:rsidTr="00A8282B">
        <w:trPr>
          <w:trHeight w:val="540"/>
        </w:trPr>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F50BF" w14:textId="77777777" w:rsidR="00A8282B" w:rsidRPr="00F7292D" w:rsidRDefault="00A8282B" w:rsidP="00F7292D">
            <w:r w:rsidRPr="00F7292D">
              <w:t>დასაბრუნებელი დღგ სულ / Total VAT Refund</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99331" w14:textId="77777777" w:rsidR="00A8282B" w:rsidRPr="00F7292D" w:rsidRDefault="00A8282B" w:rsidP="00F7292D">
            <w:r w:rsidRPr="00F7292D">
              <w:t> </w:t>
            </w:r>
          </w:p>
        </w:tc>
      </w:tr>
      <w:tr w:rsidR="00A8282B" w:rsidRPr="00F7292D" w14:paraId="3E55E4B4" w14:textId="77777777" w:rsidTr="00A8282B">
        <w:trPr>
          <w:trHeight w:val="420"/>
        </w:trPr>
        <w:tc>
          <w:tcPr>
            <w:tcW w:w="936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C20DE" w14:textId="77777777" w:rsidR="00A8282B" w:rsidRPr="00F7292D" w:rsidRDefault="00A8282B" w:rsidP="00F7292D">
            <w:r w:rsidRPr="00F7292D">
              <w:t> </w:t>
            </w:r>
          </w:p>
        </w:tc>
      </w:tr>
      <w:tr w:rsidR="00A8282B" w:rsidRPr="00F7292D" w14:paraId="382B5FE3" w14:textId="77777777" w:rsidTr="00A8282B">
        <w:trPr>
          <w:trHeight w:val="240"/>
        </w:trPr>
        <w:tc>
          <w:tcPr>
            <w:tcW w:w="693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3A822" w14:textId="77777777" w:rsidR="00A8282B" w:rsidRPr="00F7292D" w:rsidRDefault="00A8282B" w:rsidP="00F7292D">
            <w:r w:rsidRPr="00F7292D">
              <w:t>შემოსავლების სამსახურის აღნიშვნებისათვის/ Georgia Revenue Service Remarks</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5D28D" w14:textId="77777777" w:rsidR="00A8282B" w:rsidRPr="00F7292D" w:rsidRDefault="00A8282B" w:rsidP="00F7292D">
            <w:r w:rsidRPr="00F7292D">
              <w:t> </w:t>
            </w:r>
          </w:p>
        </w:tc>
      </w:tr>
      <w:tr w:rsidR="00A8282B" w:rsidRPr="00F7292D" w14:paraId="715A9276" w14:textId="77777777" w:rsidTr="00A8282B">
        <w:trPr>
          <w:trHeight w:val="500"/>
        </w:trPr>
        <w:tc>
          <w:tcPr>
            <w:tcW w:w="936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A6892" w14:textId="77777777" w:rsidR="00A8282B" w:rsidRPr="00F7292D" w:rsidRDefault="00A8282B" w:rsidP="00F7292D">
            <w:r w:rsidRPr="00F7292D">
              <w:t> </w:t>
            </w:r>
          </w:p>
        </w:tc>
      </w:tr>
      <w:tr w:rsidR="00A8282B" w:rsidRPr="00F7292D" w14:paraId="4EC3663C" w14:textId="77777777" w:rsidTr="00A8282B">
        <w:trPr>
          <w:trHeight w:val="440"/>
        </w:trPr>
        <w:tc>
          <w:tcPr>
            <w:tcW w:w="26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1A896" w14:textId="77777777" w:rsidR="00A8282B" w:rsidRPr="00F7292D" w:rsidRDefault="00A8282B" w:rsidP="00F7292D">
            <w:r w:rsidRPr="00F7292D">
              <w:t>მაღაზიის/ავტოსატრანს-პორტო საშუალების უფლებამოსილი პირის ხელმოწერა, ბეჭედი / Store/Vehicle Authorised Person’s Signature, Stamp:</w:t>
            </w:r>
          </w:p>
        </w:tc>
        <w:tc>
          <w:tcPr>
            <w:tcW w:w="365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55BD" w14:textId="77777777" w:rsidR="00A8282B" w:rsidRPr="00F7292D" w:rsidRDefault="00A8282B" w:rsidP="00F7292D">
            <w:r w:rsidRPr="00F7292D">
              <w:t>მყიდველის ხელმოწერა/ Buyer’s Signature:</w:t>
            </w:r>
          </w:p>
        </w:tc>
        <w:tc>
          <w:tcPr>
            <w:tcW w:w="309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F05EE" w14:textId="77777777" w:rsidR="00A8282B" w:rsidRPr="00F7292D" w:rsidRDefault="00A8282B" w:rsidP="00F7292D">
            <w:r w:rsidRPr="00F7292D">
              <w:t>შემოსავლების სამსახურის უფლებამოსილი პირის ხელმოწერა, ბეჭედი / Revenue Service Authorised Person’s Signature, Stamp:</w:t>
            </w:r>
          </w:p>
        </w:tc>
      </w:tr>
      <w:tr w:rsidR="00A8282B" w:rsidRPr="00F7292D" w14:paraId="43A44029" w14:textId="77777777" w:rsidTr="00A8282B">
        <w:trPr>
          <w:trHeight w:val="200"/>
        </w:trPr>
        <w:tc>
          <w:tcPr>
            <w:tcW w:w="2234"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935DF6B" w14:textId="77777777" w:rsidR="00A8282B" w:rsidRPr="00F7292D" w:rsidRDefault="00A8282B" w:rsidP="00F7292D">
            <w:r w:rsidRPr="00F7292D">
              <w:t> </w:t>
            </w:r>
          </w:p>
        </w:tc>
        <w:tc>
          <w:tcPr>
            <w:tcW w:w="37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2C8DA9E" w14:textId="77777777" w:rsidR="00A8282B" w:rsidRPr="00F7292D" w:rsidRDefault="00A8282B" w:rsidP="00F7292D">
            <w:r w:rsidRPr="00F7292D">
              <w:t> </w:t>
            </w:r>
          </w:p>
        </w:tc>
        <w:tc>
          <w:tcPr>
            <w:tcW w:w="135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E77DBEE" w14:textId="77777777" w:rsidR="00A8282B" w:rsidRPr="00F7292D" w:rsidRDefault="00A8282B" w:rsidP="00F7292D">
            <w:r w:rsidRPr="00F7292D">
              <w:t> </w:t>
            </w:r>
          </w:p>
        </w:tc>
        <w:tc>
          <w:tcPr>
            <w:tcW w:w="129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73D0EF4" w14:textId="77777777" w:rsidR="00A8282B" w:rsidRPr="00F7292D" w:rsidRDefault="00A8282B" w:rsidP="00F7292D">
            <w:r w:rsidRPr="00F7292D">
              <w:t> </w:t>
            </w:r>
          </w:p>
        </w:tc>
        <w:tc>
          <w:tcPr>
            <w:tcW w:w="1002"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C738A26" w14:textId="77777777" w:rsidR="00A8282B" w:rsidRPr="00F7292D" w:rsidRDefault="00A8282B" w:rsidP="00F7292D">
            <w:r w:rsidRPr="00F7292D">
              <w:t> </w:t>
            </w:r>
          </w:p>
        </w:tc>
        <w:tc>
          <w:tcPr>
            <w:tcW w:w="670"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7878FAC" w14:textId="77777777" w:rsidR="00A8282B" w:rsidRPr="00F7292D" w:rsidRDefault="00A8282B" w:rsidP="00F7292D">
            <w:r w:rsidRPr="00F7292D">
              <w:t> </w:t>
            </w:r>
          </w:p>
        </w:tc>
        <w:tc>
          <w:tcPr>
            <w:tcW w:w="2426" w:type="dxa"/>
            <w:tcBorders>
              <w:top w:val="single" w:sz="8"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69F9858" w14:textId="77777777" w:rsidR="00A8282B" w:rsidRPr="00F7292D" w:rsidRDefault="00A8282B" w:rsidP="00F7292D">
            <w:r w:rsidRPr="00F7292D">
              <w:t> </w:t>
            </w:r>
          </w:p>
        </w:tc>
      </w:tr>
    </w:tbl>
    <w:p w14:paraId="0F3E36B8" w14:textId="77777777" w:rsidR="00A8282B" w:rsidRPr="00F7292D" w:rsidRDefault="00A8282B" w:rsidP="00A8282B">
      <w:r w:rsidRPr="00F7292D">
        <w:t>გაფრთხილება! Warning!</w:t>
      </w:r>
    </w:p>
    <w:p w14:paraId="60C5F1CE" w14:textId="77777777" w:rsidR="00A8282B" w:rsidRPr="00F7292D" w:rsidRDefault="00A8282B" w:rsidP="00A8282B">
      <w:r w:rsidRPr="00F7292D">
        <w:t>თქვენ უარს გეტყვიან დღგ-ის თანხის დაბრუნებაზე, თუ არ აკმაყოფილებთ შესაბამის პირობებს / You will be denied refund if you do not meet terms &amp; conditions; აკრძალულია მესამე პირისთვის საქართველოს ტერიტორიაზე საქონლის გადაცემა მას შემდეგ, რაც მიიღებთ შემოსავლების სამსახურის უფლებამოსილი პირის ბეჭდიან ქვითარს / It is prohibited to pass goods to the third party on the Georgian territory once you have obtained the stamped receipt by responsible person of Revenue Service.</w:t>
      </w:r>
    </w:p>
    <w:p w14:paraId="24DA582F" w14:textId="77777777" w:rsidR="00A8282B" w:rsidRPr="00F7292D" w:rsidRDefault="00A8282B" w:rsidP="00A8282B">
      <w:r w:rsidRPr="00F7292D">
        <w:t>უკანა მხარე</w:t>
      </w:r>
    </w:p>
    <w:tbl>
      <w:tblPr>
        <w:tblW w:w="0" w:type="auto"/>
        <w:tblCellMar>
          <w:top w:w="15" w:type="dxa"/>
          <w:left w:w="15" w:type="dxa"/>
          <w:bottom w:w="15" w:type="dxa"/>
          <w:right w:w="15" w:type="dxa"/>
        </w:tblCellMar>
        <w:tblLook w:val="04A0" w:firstRow="1" w:lastRow="0" w:firstColumn="1" w:lastColumn="0" w:noHBand="0" w:noVBand="1"/>
      </w:tblPr>
      <w:tblGrid>
        <w:gridCol w:w="4440"/>
        <w:gridCol w:w="4336"/>
      </w:tblGrid>
      <w:tr w:rsidR="00A8282B" w:rsidRPr="00F7292D" w14:paraId="50172DCA" w14:textId="77777777" w:rsidTr="00A8282B">
        <w:trPr>
          <w:trHeight w:val="21940"/>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5CF93" w14:textId="77777777" w:rsidR="00A8282B" w:rsidRPr="00F7292D" w:rsidRDefault="00A8282B" w:rsidP="00F7292D">
            <w:r w:rsidRPr="00F7292D">
              <w:lastRenderedPageBreak/>
              <w:t>პირობები</w:t>
            </w:r>
          </w:p>
          <w:p w14:paraId="2DA925B3" w14:textId="77777777" w:rsidR="00A8282B" w:rsidRPr="00F7292D" w:rsidRDefault="00A8282B" w:rsidP="00F7292D">
            <w:r w:rsidRPr="00F7292D">
              <w:t>იმისთვის, რომ უფლება გქონდეთ მოითხოვოთ გადახდილი დღგ-ის თანხის დაბრუნება, უნდა იყოთ უცხო ქვეყნის მოქალაქე; დღგ-ის თანხის დაბრუნების მოთხოვნა შეიძლება საქონელზე და არა მომსახურებაზე;</w:t>
            </w:r>
          </w:p>
          <w:p w14:paraId="4D182210" w14:textId="77777777" w:rsidR="00A8282B" w:rsidRPr="00F7292D" w:rsidRDefault="00A8282B" w:rsidP="00F7292D">
            <w:r w:rsidRPr="00F7292D">
              <w:t>საქონელი უნდა შეიძინოთ იმ მაღაზიაში/ავტოსატრანსპორტო საშუალებაში, რომელსაც აქვს დღგ-ის თანხის დაბრუნების სპეციალური ქვითრის გაცემის უფლება და საქონლის მიწოდება უნდა იბეგრებოდეს დღგ-ით;</w:t>
            </w:r>
          </w:p>
          <w:p w14:paraId="31DF9814" w14:textId="77777777" w:rsidR="00A8282B" w:rsidRPr="00F7292D" w:rsidRDefault="00A8282B" w:rsidP="00F7292D">
            <w:r w:rsidRPr="00F7292D">
              <w:t>შესყიდვის ღირებულება უნდა აღემატებოდეს 200 ლარს (დღგ-ის გარეშე) ერთი ქვითრის მიხედვით;</w:t>
            </w:r>
          </w:p>
          <w:p w14:paraId="69DA100E" w14:textId="77777777" w:rsidR="00A8282B" w:rsidRPr="00F7292D" w:rsidRDefault="00A8282B" w:rsidP="00F7292D">
            <w:r w:rsidRPr="00F7292D">
              <w:t>ნაყიდი საქონელი უნდა იყოს განკუთვნილი ქვეყნიდან გასატანად;</w:t>
            </w:r>
          </w:p>
          <w:p w14:paraId="6DA6CC4A" w14:textId="77777777" w:rsidR="00A8282B" w:rsidRPr="00F7292D" w:rsidRDefault="00A8282B" w:rsidP="00F7292D">
            <w:r w:rsidRPr="00F7292D">
              <w:t>დღგ-ის თანხის დაბრუნებას არ ექვემდებარება მალფუჭებადი საქონელი, სატრანსპორტო საშუალება, ოქრო (რომლის მასაც აღემატება 125 გრამს და რომელიც არ არის წარმოდგენილი სამკაულის (ნაკეთობის) სახით), ძვირფასი ქვები, საქონელი, რომლის გატანა საჭიროებს სპეციალურ ნებართვას ან ლიცენზიას, საქართველოს კანონმდებობით დღგ-ისაგან გათავისუფლებული საქონელი;</w:t>
            </w:r>
          </w:p>
          <w:p w14:paraId="32F81F9B" w14:textId="77777777" w:rsidR="00A8282B" w:rsidRPr="00F7292D" w:rsidRDefault="00A8282B" w:rsidP="00F7292D">
            <w:r w:rsidRPr="00F7292D">
              <w:t>საქონლის გატანა უნდა მოხდეს ყიდვიდან არა უგვიანეს სამი თვისა;</w:t>
            </w:r>
          </w:p>
          <w:p w14:paraId="73E1465C" w14:textId="77777777" w:rsidR="00A8282B" w:rsidRPr="00F7292D" w:rsidRDefault="00A8282B" w:rsidP="00F7292D">
            <w:r w:rsidRPr="00F7292D">
              <w:t>საქონელი, თუ მას არა აქვს ქარხნული წესით დატანილი სერიული ნომერი/(IMEI) ან სხვა საიდენტიფიკაციო ინდივიდუალური (უნიკალური) კოდი/კომბინაცია, უნდა იყოს მოთავსებული სპეციალურ დალუქულ პარკში, რომელშიც გამყიდველი ჩადებს საქონელს და ლუქის სიმრთელე უნდა იყოს შენარჩუნებული;</w:t>
            </w:r>
          </w:p>
          <w:p w14:paraId="24553B73" w14:textId="77777777" w:rsidR="00A8282B" w:rsidRPr="00F7292D" w:rsidRDefault="00A8282B" w:rsidP="00F7292D">
            <w:r w:rsidRPr="00F7292D">
              <w:lastRenderedPageBreak/>
              <w:t>თქვენ უნდა იქონიოთ დღგ-ის თანხის დაბრუნების სპეციალური ქვითარი;</w:t>
            </w:r>
          </w:p>
          <w:p w14:paraId="74D66059" w14:textId="77777777" w:rsidR="00A8282B" w:rsidRPr="00F7292D" w:rsidRDefault="00A8282B" w:rsidP="00F7292D">
            <w:r w:rsidRPr="00F7292D">
              <w:t>დღგ-ის თანხის დაბრუნების სპეციალურ ქვითარში ასახული საქონელი სრულად უნდა იქნეს გატანილი საქართველოს ტერიტორიიდან.</w:t>
            </w:r>
          </w:p>
          <w:p w14:paraId="5F3B31AA" w14:textId="77777777" w:rsidR="00A8282B" w:rsidRPr="00F7292D" w:rsidRDefault="00A8282B" w:rsidP="00F7292D">
            <w:r w:rsidRPr="00F7292D">
              <w:t>როგორ მოითხოვოთ დღგ</w:t>
            </w:r>
          </w:p>
          <w:p w14:paraId="7CED1FFE" w14:textId="77777777" w:rsidR="00A8282B" w:rsidRPr="00F7292D" w:rsidRDefault="00A8282B" w:rsidP="00F7292D">
            <w:r w:rsidRPr="00F7292D">
              <w:t>ვიდრე ჩააბარებთ ბარგს, მიაკითხეთ საბაჟო დეპარტამენტის შესაბამის ოფისს ქვეყნიდან გასვლის ბოლო საბაჟო გამშვებ პუნქტზე და წარუდგინეთ შემოსავლების სამსახურის უფლებამოსილ პირს (ოფიცერს) დღგ-ის თანხის დაბრუნების სპეციალური ქვითარი, პასპორტი და ბილეთი;</w:t>
            </w:r>
          </w:p>
          <w:p w14:paraId="2FF1604A" w14:textId="77777777" w:rsidR="00A8282B" w:rsidRPr="00F7292D" w:rsidRDefault="00A8282B" w:rsidP="00F7292D">
            <w:r w:rsidRPr="00F7292D">
              <w:t>ხელთ გქონდეთ ნივთები, რომლებზეც დღგ-ს ითხოვთ, ვინაიდან ოფიცერს აქვს უფლება ფიზიკურად დაათვალიეროს ისინი;</w:t>
            </w:r>
          </w:p>
          <w:p w14:paraId="5A07CB07" w14:textId="77777777" w:rsidR="00A8282B" w:rsidRPr="00F7292D" w:rsidRDefault="00A8282B" w:rsidP="00F7292D">
            <w:r w:rsidRPr="00F7292D">
              <w:t>ოფიცერი ბეჭედს დაარტყამს ქვითარს დასტურის ნიშნად და ამის შემდეგ თქვენ შეგიძლიათ ჩააბაროთ ბარგი და გაიაროთ საპასპორტო კონტროლი;</w:t>
            </w:r>
          </w:p>
          <w:p w14:paraId="7804A4B4" w14:textId="77777777" w:rsidR="00A8282B" w:rsidRPr="00F7292D" w:rsidRDefault="00A8282B" w:rsidP="00F7292D">
            <w:r w:rsidRPr="00F7292D">
              <w:t>თქვენ შეგიძლიათ ნაღდი ფულის სახით ანაზღაურების მიღება ბანკში მას შემდეგ, რაც გაივლით საპასპორტო კონტროლს, ხოლო საზღვაო ნავსადგურებში, თუ საპასპორტო კონტროლი კანონმდებლობით დადგენილი წესით ხორციელდება საზღვაო ტრანსპორტზე, საბაჟო კონტროლის შემდეგ, ან მოითხოვოთ თანხის გადარიცხვა თქვენს ანგარიშზე, რომელიც დაგიბრუნდებათ არაუგვიანეს 30 დღისა.</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F936F" w14:textId="77777777" w:rsidR="00A8282B" w:rsidRPr="00F7292D" w:rsidRDefault="00A8282B" w:rsidP="00F7292D">
            <w:r w:rsidRPr="00F7292D">
              <w:lastRenderedPageBreak/>
              <w:t>Terms &amp; Conditions</w:t>
            </w:r>
          </w:p>
          <w:p w14:paraId="6D3807E0" w14:textId="77777777" w:rsidR="00A8282B" w:rsidRPr="00F7292D" w:rsidRDefault="00A8282B" w:rsidP="00F7292D">
            <w:r w:rsidRPr="00F7292D">
              <w:t>In order to be eligible for VAT refund, you have to be a foreign citizen;</w:t>
            </w:r>
          </w:p>
          <w:p w14:paraId="19931490" w14:textId="77777777" w:rsidR="00A8282B" w:rsidRPr="00F7292D" w:rsidRDefault="00A8282B" w:rsidP="00F7292D">
            <w:r w:rsidRPr="00F7292D">
              <w:t>VAT can be claimed only on goods and not on services;</w:t>
            </w:r>
          </w:p>
          <w:p w14:paraId="3A889947" w14:textId="77777777" w:rsidR="00A8282B" w:rsidRPr="00F7292D" w:rsidRDefault="00A8282B" w:rsidP="00F7292D">
            <w:r w:rsidRPr="00F7292D">
              <w:t>You must have purchased item from the store/in the vehicle with the right to issue VAT refund check and the item must be subject to VAT;</w:t>
            </w:r>
          </w:p>
          <w:p w14:paraId="256CFEC7" w14:textId="77777777" w:rsidR="00A8282B" w:rsidRPr="00F7292D" w:rsidRDefault="00A8282B" w:rsidP="00F7292D">
            <w:r w:rsidRPr="00F7292D">
              <w:t>Value of purchase must be above 200 GEL (not considering VAT) per receipt;</w:t>
            </w:r>
          </w:p>
          <w:p w14:paraId="6176E4CB" w14:textId="77777777" w:rsidR="00A8282B" w:rsidRPr="00F7292D" w:rsidRDefault="00A8282B" w:rsidP="00F7292D">
            <w:r w:rsidRPr="00F7292D">
              <w:t>Item you have purchased has to be intended for export;</w:t>
            </w:r>
          </w:p>
          <w:p w14:paraId="29342B0C" w14:textId="77777777" w:rsidR="00A8282B" w:rsidRPr="00F7292D" w:rsidRDefault="00A8282B" w:rsidP="00F7292D">
            <w:r w:rsidRPr="00F7292D">
              <w:t>VAT Refund does not apply to perishables, transport means, gold (weighing more than 125 gram and that is not presented as jewelry), precious stones, products requiring special licenses and permits for export, VAT exempted goods according to Georgian Legislation;</w:t>
            </w:r>
          </w:p>
          <w:p w14:paraId="51642308" w14:textId="77777777" w:rsidR="00A8282B" w:rsidRPr="00F7292D" w:rsidRDefault="00A8282B" w:rsidP="00F7292D">
            <w:r w:rsidRPr="00F7292D">
              <w:t>Item has to be exported within maximum three months from the date of purchase;</w:t>
            </w:r>
          </w:p>
          <w:p w14:paraId="09A0C22D" w14:textId="77777777" w:rsidR="00A8282B" w:rsidRPr="00F7292D" w:rsidRDefault="00A8282B" w:rsidP="00F7292D">
            <w:r w:rsidRPr="00F7292D">
              <w:t>Unless the item has a factory serial/(IMEI) number or any other individual (unique) code/combination it has to be retained in the special sealed plastic bag, in which the sale assistant places your purchase and the integrity of seal must be maintained.</w:t>
            </w:r>
          </w:p>
          <w:p w14:paraId="7745EAC5" w14:textId="77777777" w:rsidR="00A8282B" w:rsidRPr="00F7292D" w:rsidRDefault="00A8282B" w:rsidP="00F7292D">
            <w:r w:rsidRPr="00F7292D">
              <w:t>You must have special VAT refund receipt with you;</w:t>
            </w:r>
          </w:p>
          <w:p w14:paraId="504C9122" w14:textId="77777777" w:rsidR="00A8282B" w:rsidRPr="00F7292D" w:rsidRDefault="00A8282B" w:rsidP="00F7292D">
            <w:r w:rsidRPr="00F7292D">
              <w:t>All goods presented into special VAT refund receipt must be exported out of Georgia.</w:t>
            </w:r>
          </w:p>
          <w:p w14:paraId="2468B213" w14:textId="77777777" w:rsidR="00A8282B" w:rsidRPr="00F7292D" w:rsidRDefault="00A8282B" w:rsidP="00F7292D">
            <w:r w:rsidRPr="00F7292D">
              <w:t>How to Claim</w:t>
            </w:r>
          </w:p>
          <w:p w14:paraId="5F844BE2" w14:textId="77777777" w:rsidR="00A8282B" w:rsidRPr="00F7292D" w:rsidRDefault="00A8282B" w:rsidP="00F7292D">
            <w:r w:rsidRPr="00F7292D">
              <w:t>Before you check in your luggage, visit desk of Customs Department Office at your last customs chek point of departure from the country and present your VAT forms, passport and ticket to the customs officer;</w:t>
            </w:r>
          </w:p>
          <w:p w14:paraId="715FF3CA" w14:textId="77777777" w:rsidR="00A8282B" w:rsidRPr="00F7292D" w:rsidRDefault="00A8282B" w:rsidP="00F7292D">
            <w:r w:rsidRPr="00F7292D">
              <w:lastRenderedPageBreak/>
              <w:t>Have items, on which you are claiming VAT refund, handy as the customs officer has right to physically check them;</w:t>
            </w:r>
          </w:p>
          <w:p w14:paraId="091892A8" w14:textId="77777777" w:rsidR="00A8282B" w:rsidRPr="00F7292D" w:rsidRDefault="00A8282B" w:rsidP="00F7292D">
            <w:r w:rsidRPr="00F7292D">
              <w:t>The officer will stamp the receipt as the sign of approval and afterwards you can proceed with checking in your luggage and go through the immigration;</w:t>
            </w:r>
          </w:p>
          <w:p w14:paraId="0EBEFDB1" w14:textId="77777777" w:rsidR="00A8282B" w:rsidRPr="00F7292D" w:rsidRDefault="00A8282B" w:rsidP="00F7292D">
            <w:r w:rsidRPr="00F7292D">
              <w:t>You can obtain cash refund in the bank after you have passed passport control, In the case of sea ports, when passport control is performed on sea transport - refund should be done after completion of customs control, or you can ask to transfer money on your personal account (money will be transferred within 30 days).</w:t>
            </w:r>
          </w:p>
        </w:tc>
      </w:tr>
    </w:tbl>
    <w:p w14:paraId="24448AF5" w14:textId="77777777" w:rsidR="00A8282B" w:rsidRPr="00F7292D" w:rsidRDefault="00A8282B" w:rsidP="00A8282B">
      <w:r w:rsidRPr="00F7292D">
        <w:lastRenderedPageBreak/>
        <w:t>თავი  #19'2 - კომერციული ბანკებისათვის დღგ-ის თანხის დაბრუნების წესი</w:t>
      </w:r>
    </w:p>
    <w:p w14:paraId="7493940B" w14:textId="77777777" w:rsidR="00A8282B" w:rsidRPr="00F7292D" w:rsidRDefault="00A8282B" w:rsidP="00A8282B">
      <w:r w:rsidRPr="00F7292D">
        <w:t>მუხლი  #75'7 - დღგ-ით დაბეგვრის წესი</w:t>
      </w:r>
    </w:p>
    <w:p w14:paraId="5CA36F4B" w14:textId="77777777" w:rsidR="00A8282B" w:rsidRPr="00F7292D" w:rsidRDefault="00A8282B" w:rsidP="00A8282B">
      <w:r w:rsidRPr="00F7292D">
        <w:t>მუხლი ა მ ო ღ ე ბ უ ლ ი ა.</w:t>
      </w:r>
    </w:p>
    <w:p w14:paraId="04F16F7C" w14:textId="77777777" w:rsidR="00A8282B" w:rsidRPr="00F7292D" w:rsidRDefault="00A8282B" w:rsidP="00A8282B">
      <w:r w:rsidRPr="00F7292D">
        <w:t> </w:t>
      </w:r>
    </w:p>
    <w:p w14:paraId="3D4E965A" w14:textId="77777777" w:rsidR="00A8282B" w:rsidRPr="00F7292D" w:rsidRDefault="00A8282B" w:rsidP="00A8282B">
      <w:r w:rsidRPr="00F7292D">
        <w:t>დანართი NIII-27 - ა მ ო ღ ე ბ უ ლ ი ა.</w:t>
      </w:r>
    </w:p>
    <w:p w14:paraId="0AEADE47" w14:textId="77777777" w:rsidR="00A8282B" w:rsidRPr="00F7292D" w:rsidRDefault="00A8282B" w:rsidP="00A8282B">
      <w:r w:rsidRPr="00F7292D">
        <w:t>მუხლი  #75'8 - კომერციული ბანკებისათვის დღგ-ის თანხის დაბრუნების წესი</w:t>
      </w:r>
    </w:p>
    <w:p w14:paraId="6F5E0CA0" w14:textId="77777777" w:rsidR="00A8282B" w:rsidRPr="00F7292D" w:rsidRDefault="00A8282B" w:rsidP="00A8282B">
      <w:r w:rsidRPr="00F7292D">
        <w:t>1. დღგ-ის თანხის დაბრუნების მიზნით, ბანკი შემოსავლების სამსახურთან გაფორმებული ხელშეკრულების საფუძველზე, წერილობით მიმართავს შემოსავლების სამსახურს და წარუდგენს ჯამურ ანგარიშს გადახდაზე და ამონაწერს უცხო ქვეყნის მოქალაქეებისათვის დაბრუნებული თანხების შესახებ.</w:t>
      </w:r>
    </w:p>
    <w:p w14:paraId="0617573B" w14:textId="77777777" w:rsidR="00A8282B" w:rsidRPr="00F7292D" w:rsidRDefault="00A8282B" w:rsidP="00A8282B">
      <w:r w:rsidRPr="00F7292D">
        <w:t>2. საგადასახადო ორგანო განიხილავს ბანკის მიერ წარდგენილ განაცხადს უცხო ქვეყნის მოქალაქეების მიერ საქართველოში შეძენილ საქონელზე გადახდილი დღგ-ის თანხის დაბრუნების შესახებ და:</w:t>
      </w:r>
    </w:p>
    <w:p w14:paraId="487A24B6" w14:textId="77777777" w:rsidR="00A8282B" w:rsidRPr="00F7292D" w:rsidRDefault="00A8282B" w:rsidP="00A8282B">
      <w:r w:rsidRPr="00F7292D">
        <w:t>ა) ხარვეზის არარსებობის შემთხვევაში თანხის დაბრუნების მიზნით უზრუნველყოფს შემოსავლების სამსახურსა და ბანკს შორის გაფორმებული ხელშეკრულებით განსაზღვრულ ვადაში სახაზინო სამსახურში დოკუმენტების გაგზავნას, "ბიუჯეტების შემოსულობების აღრიცხვა-ანგარიშგებისა და ანგარიშსწორების განხორციელებისა და ბიუჯეტში ზედმეტად ან შეცდომით გადახდილი შემოსულობის თანხის დაბრუნების, აღრიცხვისა და ანგარიშგების შესახებ" საქართველოს ფინანსთა მინისტრის 2009 წლის 30 დეკემბრის N916 ბრძანებით დადგენილი წესით;</w:t>
      </w:r>
    </w:p>
    <w:p w14:paraId="10DF2F64" w14:textId="77777777" w:rsidR="00A8282B" w:rsidRPr="00F7292D" w:rsidRDefault="00A8282B" w:rsidP="00A8282B">
      <w:r w:rsidRPr="00F7292D">
        <w:t>ბ) ხარვეზის არსებობის შემთხვევაში აღნიშნულის თაობაზე შემოსავლების სამსახურსა და ბანკს შორის გაფორმებული ხელშეკრულებით განსაზღვრული წესით წერილობით ატყობინებს განაცხადის წარმდგენ პირს და განუსაზღვრავს 15-დღიან ვადას ხარვეზის აღმოსაფხვრელად.</w:t>
      </w:r>
    </w:p>
    <w:p w14:paraId="5D29B790" w14:textId="77777777" w:rsidR="00A8282B" w:rsidRPr="00F7292D" w:rsidRDefault="00A8282B" w:rsidP="00A8282B">
      <w:r w:rsidRPr="00F7292D">
        <w:t>3. ხარვეზის დადგენისას ამ მუხლის მე-2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2473FDE9" w14:textId="77777777" w:rsidR="00A8282B" w:rsidRPr="00F7292D" w:rsidRDefault="00A8282B" w:rsidP="00A8282B">
      <w:r w:rsidRPr="00F7292D">
        <w:t>4. განაცხადის მიხედვით დღგ-ის თანხის დაბრუნება ხდება განმცხადებლის მიერ მითითებულ საბანკო ანგარიშებზე.</w:t>
      </w:r>
    </w:p>
    <w:p w14:paraId="10E08B05" w14:textId="77777777" w:rsidR="00A8282B" w:rsidRPr="00F7292D" w:rsidRDefault="00A8282B" w:rsidP="00A8282B">
      <w:r w:rsidRPr="00F7292D">
        <w:t>თავი  #19'3 - ევროკავშირის წევრი სახელმწიფოს დღგ-ის გადამხდელისათვის დღგ-ის თანხის დაბრუნების წესი და პირობები</w:t>
      </w:r>
    </w:p>
    <w:p w14:paraId="1141FB36" w14:textId="77777777" w:rsidR="00A8282B" w:rsidRPr="00F7292D" w:rsidRDefault="00A8282B" w:rsidP="00A8282B">
      <w:r w:rsidRPr="00F7292D">
        <w:t>მუხლი  #75' 9 - ზოგადი დებულებები</w:t>
      </w:r>
    </w:p>
    <w:p w14:paraId="2B4F0988" w14:textId="77777777" w:rsidR="00A8282B" w:rsidRPr="00F7292D" w:rsidRDefault="00A8282B" w:rsidP="00A8282B">
      <w:r w:rsidRPr="00F7292D">
        <w:t>ამ თავით განისაზღვრება იმ პირისათვის დღგ-ის თანხის დაბრუნების წესი და პირობები, რომელიც წარმოადგენს ევროკავშირის წევრი სახელმწიფოს დღგ-ის გადამხდელს (ამ თავის მიზნებისათვის შემდგომში ასევე გადამხდელი), აგრეთვე კრიტერიუმები, რომლებსაც უნდა აკმაყოფილებდეს უფლებამოსილი წარმომადგენელი, რომელსაც დღგ-ის თანხის დაბრუნების მიზნით დანიშნავს გადამხდელი.</w:t>
      </w:r>
    </w:p>
    <w:p w14:paraId="122D61C1" w14:textId="77777777" w:rsidR="00A8282B" w:rsidRPr="00F7292D" w:rsidRDefault="00A8282B" w:rsidP="00A8282B">
      <w:r w:rsidRPr="00F7292D">
        <w:t>მუხლი  #75'10 - დღგ-ის თანხის დაბრუნების უფლებამოსილი ევროკავშირის წევრი სახელმწიფოს დღგ-ის გადამხდელი</w:t>
      </w:r>
    </w:p>
    <w:p w14:paraId="720BD731" w14:textId="77777777" w:rsidR="00A8282B" w:rsidRPr="00F7292D" w:rsidRDefault="00A8282B" w:rsidP="00A8282B">
      <w:r w:rsidRPr="00F7292D">
        <w:t>1. გადამხდელს უფლება აქვს, დაიბრუნოს საქართველოში საქონლის (გარდა უძრავი ქონებისა) შეძენისას ან/და მომსახურების შეძენისას ან საქართველოში საქონლის იმპორტირებისას გადახდილი დღგ-ის თანხა, თუ აღნიშნული პირი აკმაყოფილებს ყველა შემდეგ პირობას:</w:t>
      </w:r>
    </w:p>
    <w:p w14:paraId="4B4B67D7" w14:textId="77777777" w:rsidR="00A8282B" w:rsidRPr="00F7292D" w:rsidRDefault="00A8282B" w:rsidP="00A8282B">
      <w:r w:rsidRPr="00F7292D">
        <w:lastRenderedPageBreak/>
        <w:t>ა) პირი საქართველოში ეკონომიკურ საქმიანობას მუდმივი დაწესებულების მეშვეობით არ ახორციელებს ან მისი საქმიანობის ადგილი ან მუდმივი საცხოვრებელი ადგილი საქართველოში არ არის;</w:t>
      </w:r>
    </w:p>
    <w:p w14:paraId="26DB7275" w14:textId="77777777" w:rsidR="00A8282B" w:rsidRPr="00F7292D" w:rsidRDefault="00A8282B" w:rsidP="00A8282B">
      <w:r w:rsidRPr="00F7292D">
        <w:t>ბ) პირის მიერ საქართველოში შეძენილი საქონელი/მომსახურება ან იმპორტირებული საქონელი დღგ-ით დასაბეგრ ოპერაციებში გამოიყენება;</w:t>
      </w:r>
    </w:p>
    <w:p w14:paraId="4BC2B3B1" w14:textId="77777777" w:rsidR="00A8282B" w:rsidRPr="00F7292D" w:rsidRDefault="00A8282B" w:rsidP="00A8282B">
      <w:r w:rsidRPr="00F7292D">
        <w:t>გ) მსგავსი ოპერაციის განხორციელების შემთხვევაში საქართველოში დღგ-ის გადამხდელად რეგისტრირებული პირი, საქართველოს საგადასახადო კოდექსის შესაბამისად, უფლებამოსილი იქნებოდა, ჩაეთვალა გადახდილი დღგ.</w:t>
      </w:r>
    </w:p>
    <w:p w14:paraId="07746831" w14:textId="77777777" w:rsidR="00A8282B" w:rsidRPr="00F7292D" w:rsidRDefault="00A8282B" w:rsidP="00A8282B">
      <w:r w:rsidRPr="00F7292D">
        <w:t>მუხლი  #75'11 - უფლებამოსილი წარმომადგენელი</w:t>
      </w:r>
    </w:p>
    <w:p w14:paraId="17CDDFF1" w14:textId="77777777" w:rsidR="00A8282B" w:rsidRPr="00F7292D" w:rsidRDefault="00A8282B" w:rsidP="00A8282B">
      <w:r w:rsidRPr="00F7292D">
        <w:t>1. დღგ-ის თანხის დაბრუნების მიზნით გადამხდელი ვალდებულია დანიშნოს უფლებამოსილი წარმომადგენელი, რომელსაც ამ წესით გათვალისწინებული დღგ-ის თანხის დაბრუნების ფარგლებში ეკისრება გადასახადის გადამხდელისათვის ამ წესითა და საქართველოს საგადასახადო კოდექსით განსაზღვრული ვალდებულებები.</w:t>
      </w:r>
    </w:p>
    <w:p w14:paraId="5014E69C" w14:textId="77777777" w:rsidR="00A8282B" w:rsidRPr="00F7292D" w:rsidRDefault="00A8282B" w:rsidP="00A8282B">
      <w:r w:rsidRPr="00F7292D">
        <w:t>2. უფლებამოსილი წარმომადგენელი წარმოადგენს გადამხდელის ინტერესებს და მოქმედებს მის მიერ გაცემული და სანოტარო წესით დადასტურებული მინდობილობის საფუძველზე, ასეთი მინდობილობით, ამ წესით და საქართველოს კანონმდებლობით განსაზღვრული უფლებამოსილების ფარგლებში.</w:t>
      </w:r>
    </w:p>
    <w:p w14:paraId="4CDFC224" w14:textId="77777777" w:rsidR="00A8282B" w:rsidRPr="00F7292D" w:rsidRDefault="00A8282B" w:rsidP="00A8282B">
      <w:r w:rsidRPr="00F7292D">
        <w:t>3. უფლებამოსილი წარმომადგენელი უნდა იყოს საქართველოს რეზიდენტი და რეგისტრირებული დღგ-ის გადამხდელად საქართველოს კანონმდებლობით დადგენილი წესით.</w:t>
      </w:r>
    </w:p>
    <w:p w14:paraId="3F27C641" w14:textId="77777777" w:rsidR="00A8282B" w:rsidRPr="00F7292D" w:rsidRDefault="00A8282B" w:rsidP="00A8282B">
      <w:r w:rsidRPr="00F7292D">
        <w:t>4. უფლებამოსილი წარმომადგენელი, რომელიც ინიშნება გადამხდელის მიერ, გადამხდელთან ერთად სოლიდარულად პასუხისმგებელია არასწორი ინფორმაციის საფუძველზე დაბრუნებული დღგ-ის თანხის ანაზღაურებაზე.</w:t>
      </w:r>
    </w:p>
    <w:p w14:paraId="73ED8A05" w14:textId="77777777" w:rsidR="00A8282B" w:rsidRPr="00F7292D" w:rsidRDefault="00A8282B" w:rsidP="00A8282B">
      <w:r w:rsidRPr="00F7292D">
        <w:t>5. დღგ-ის თანხის დაბრუნების ნებისმიერი შემდგომი განცხადების დაკმაყოფილება არ ხდება თუ გადამხდელს ან უფლებამოსილ წარმომადგენელს გააჩნიათ შეუსრულებელი აღიარებული საგადასახადო დავალიანება.</w:t>
      </w:r>
    </w:p>
    <w:p w14:paraId="7AD4DCEC" w14:textId="77777777" w:rsidR="00A8282B" w:rsidRPr="00F7292D" w:rsidRDefault="00A8282B" w:rsidP="00A8282B">
      <w:r w:rsidRPr="00F7292D">
        <w:t>მუხლი  #75'12 - დღგ-ის თანხის დაბრუნების განცხადება</w:t>
      </w:r>
    </w:p>
    <w:p w14:paraId="532C345B" w14:textId="77777777" w:rsidR="00A8282B" w:rsidRPr="00F7292D" w:rsidRDefault="00A8282B" w:rsidP="00A8282B">
      <w:r w:rsidRPr="00F7292D">
        <w:t>1. გადამხდელმა, დღგ-ის თანხის დაბრუნების მიზნით, უფლებამოსილი წარმომადგენლის მეშვეობით, შემოსავლების სამსახურში უნდა წარადგინოს განცხადება NIII-28 დანართის ფორმით.</w:t>
      </w:r>
    </w:p>
    <w:p w14:paraId="61E1732E" w14:textId="77777777" w:rsidR="00A8282B" w:rsidRPr="00F7292D" w:rsidRDefault="00A8282B" w:rsidP="00A8282B">
      <w:r w:rsidRPr="00F7292D">
        <w:t>2. განცხადება შედგენილი უნდა იქნეს ქართულ ენაზე და მოთხოვნილი თანხა მითითებული უნდა იყოს ლარში.</w:t>
      </w:r>
    </w:p>
    <w:p w14:paraId="210C89AC" w14:textId="77777777" w:rsidR="00A8282B" w:rsidRPr="00F7292D" w:rsidRDefault="00A8282B" w:rsidP="00A8282B">
      <w:r w:rsidRPr="00F7292D">
        <w:t>მუხლი  #75'13 - დღგ-ის თანხის დაბრუნებისათვის წარსადგენი დოკუმენტების ნუსხა</w:t>
      </w:r>
    </w:p>
    <w:p w14:paraId="790A5CC7" w14:textId="77777777" w:rsidR="00A8282B" w:rsidRPr="00F7292D" w:rsidRDefault="00A8282B" w:rsidP="00A8282B">
      <w:r w:rsidRPr="00F7292D">
        <w:t>1. განცხადებით წარდგენილი უნდა იქნეს შემდეგი ინფორმაცია/დოკუმენტაცია:</w:t>
      </w:r>
    </w:p>
    <w:p w14:paraId="1D964192" w14:textId="77777777" w:rsidR="00A8282B" w:rsidRPr="00F7292D" w:rsidRDefault="00A8282B" w:rsidP="00A8282B">
      <w:r w:rsidRPr="00F7292D">
        <w:t>ა) საქართველოში დღგ-ის გადამხდელად რეგისტრირებული პირის მიერ ევროკავშირის წევრი სახელმწიფოს დღგ-ის გადამხდელი პირისათვის გამოწერილი საგადასახადო ანგარიშ-ფაქტურების ასლი (არსებობის შემთხვევაში კორექტირებული ანგარიშ-ფაქტურები);</w:t>
      </w:r>
    </w:p>
    <w:p w14:paraId="285E3A82" w14:textId="77777777" w:rsidR="00A8282B" w:rsidRPr="00F7292D" w:rsidRDefault="00A8282B" w:rsidP="00A8282B">
      <w:r w:rsidRPr="00F7292D">
        <w:t>ბ) საქართველოში საქონლის იმპორტირებისას გადახდილი დღგ-ის თანხის დაბრუნების მოთხოვნის არსებობის შემთხვევაში - იმპორტის საბაჟო დეკლარაციის ასლი და იმპორტის გადასახდელის გადახდის დამადასტურებელი დოკუმენტი;</w:t>
      </w:r>
    </w:p>
    <w:p w14:paraId="41F7571B" w14:textId="77777777" w:rsidR="00A8282B" w:rsidRPr="00F7292D" w:rsidRDefault="00A8282B" w:rsidP="00A8282B">
      <w:r w:rsidRPr="00F7292D">
        <w:t>გ) უფლებამოსილი წარმომადგენლის დანიშვნის დამადასტურებელი მინდობილობა.</w:t>
      </w:r>
    </w:p>
    <w:p w14:paraId="48D58465" w14:textId="77777777" w:rsidR="00A8282B" w:rsidRPr="00F7292D" w:rsidRDefault="00A8282B" w:rsidP="00A8282B">
      <w:r w:rsidRPr="00F7292D">
        <w:lastRenderedPageBreak/>
        <w:t>2. ამ მუხლის პირველი პუნქტით გათვალისწინებულ ინფორმაციასთან/დოკუმენტაციასთან ერთად განცხადებას თან უნდა ერთოდეს ევროკავშირის შესაბამისი წევრი სახელმწიფოს უფლებამოსილი საგადასახადო ორგანოს მიერ გაცემული დოკუმენტი, სადაც უნდა აღინიშნოს:</w:t>
      </w:r>
    </w:p>
    <w:p w14:paraId="4244EB83" w14:textId="77777777" w:rsidR="00A8282B" w:rsidRPr="00F7292D" w:rsidRDefault="00A8282B" w:rsidP="00A8282B">
      <w:r w:rsidRPr="00F7292D">
        <w:t>ა) გადამხდელისათვის ევროკავშირის შესაბამის წევრ სახელმწიფოში მინიჭებული დღგ-ით დასაბეგრი პირის სარეგისტრაციო ნომერი და დღგ-ის გადამხდელად რეგისტრაციის თარიღი;</w:t>
      </w:r>
    </w:p>
    <w:p w14:paraId="690BCBBE" w14:textId="77777777" w:rsidR="00A8282B" w:rsidRPr="00F7292D" w:rsidRDefault="00A8282B" w:rsidP="00A8282B">
      <w:r w:rsidRPr="00F7292D">
        <w:t>ბ) ევროკავშირის შესაბამის წევრ სახელმწიფოში დღგ-ის ჩათვლისათვის გამოყენებული პროპორცია;</w:t>
      </w:r>
    </w:p>
    <w:p w14:paraId="049418FC" w14:textId="77777777" w:rsidR="00A8282B" w:rsidRPr="00F7292D" w:rsidRDefault="00A8282B" w:rsidP="00A8282B">
      <w:r w:rsidRPr="00F7292D">
        <w:t>გ) საქმიანობის სახე, რასაც ეწეოდა გადამხდელი იმ საანგარიშო პერიოდში, რაზეც წარმოდგენილია დღგ-ის თანხის დაბრუნების მოთხოვნა, წარმოადგენს თუ არა დღგ- ით დასაბეგრ ოპერაციას.</w:t>
      </w:r>
    </w:p>
    <w:p w14:paraId="408F30AC" w14:textId="77777777" w:rsidR="00A8282B" w:rsidRPr="00F7292D" w:rsidRDefault="00A8282B" w:rsidP="00A8282B">
      <w:r w:rsidRPr="00F7292D">
        <w:t>3. ამ ბრძანების მიზნებისათვის დღგ-ის თანხის დაბრუნებასთან დაკავშირებით შემოსავლების სამსახურში წარდგენილ ნებისმიერ დოკუმენტს, რომელიც შედგენილი არ არის ქართულ ენაზე, თან უნდა ახლდეს სანოტარო წესით დამოწმებული თარგმანი.</w:t>
      </w:r>
    </w:p>
    <w:p w14:paraId="504B0801" w14:textId="77777777" w:rsidR="00A8282B" w:rsidRPr="00F7292D" w:rsidRDefault="00A8282B" w:rsidP="00A8282B">
      <w:r w:rsidRPr="00F7292D">
        <w:t>4. გადამხდელი ვალდებულია, უფლებამოსილი წარმომადგენლის მეშვეობით, შემოსავლების სამსახურს წარუდგინოს ნებისმიერი სახის დამატებითი ინფორმაცია, რომელიც საჭიროა დღგ-ის თანხის დაბრუნების მოთხოვნის შესაფასებლად.</w:t>
      </w:r>
    </w:p>
    <w:p w14:paraId="697F002D" w14:textId="77777777" w:rsidR="00A8282B" w:rsidRPr="00F7292D" w:rsidRDefault="00A8282B" w:rsidP="00A8282B">
      <w:r w:rsidRPr="00F7292D">
        <w:t>მუხლი  #75'14 - საანგარიშო პერიოდი, რომელზეც შეიძლება დღგ-ის თანხის დაბრუნება</w:t>
      </w:r>
    </w:p>
    <w:p w14:paraId="4836BB2E" w14:textId="77777777" w:rsidR="00A8282B" w:rsidRPr="00F7292D" w:rsidRDefault="00A8282B" w:rsidP="00A8282B">
      <w:r w:rsidRPr="00F7292D">
        <w:t>დღგ-ის თანხის დაბრუნების მიზნით განცხადების წარდგენისას, განცხადებაში მითითებული საანგარიშო პერიოდი არ უნდა აღემატებოდეს 1 კალენდარულ წელს და არ შეიძლება იყოს კალენდარული წლის სამ თვეზე ნაკლები. ამასთან, თანხის დაბრუნების მოთხოვნა შეიძლება წარდგენილ იქნეს სამ თვეზე ნაკლებ საანგარიშო პერიოდზეც, თუ ის მოიცავს კალენდარული წლის დასრულებამდე დარჩენილ, სამ თვეზე ნაკლებ საანგარიშო პერიოდს (მაგალითად 1 ნოემბრიდან 31 დეკემბრის ჩათვლით).</w:t>
      </w:r>
    </w:p>
    <w:p w14:paraId="76B79EB6" w14:textId="77777777" w:rsidR="00A8282B" w:rsidRPr="00F7292D" w:rsidRDefault="00A8282B" w:rsidP="00A8282B">
      <w:r w:rsidRPr="00F7292D">
        <w:t>მუხლი  #75'15 - მოთხოვნილი დღგ-ის თანხის მინიმალური ოდენობა</w:t>
      </w:r>
    </w:p>
    <w:p w14:paraId="7D50A57F" w14:textId="77777777" w:rsidR="00A8282B" w:rsidRPr="00F7292D" w:rsidRDefault="00A8282B" w:rsidP="00A8282B">
      <w:r w:rsidRPr="00F7292D">
        <w:t>1. თუ განცხადებაში მითითებული საანგარიშო პერიოდი მოიცავს კალენდარულ წელზე ნაკლებს, მაგრამ არანაკლებ სამთვიან საანგარიშო პერიოდს, მოთხოვნილი დღგ-ის თანხის ოდენობა არ შეიძლება იყოს 1200 ლარზე ნაკლები.</w:t>
      </w:r>
    </w:p>
    <w:p w14:paraId="19EA033B" w14:textId="77777777" w:rsidR="00A8282B" w:rsidRPr="00F7292D" w:rsidRDefault="00A8282B" w:rsidP="00A8282B">
      <w:r w:rsidRPr="00F7292D">
        <w:t>2. თუ განცხადებაში მითითებული საანგარიშო პერიოდი მოიცავს სრულ კალენდარულ წელს ან კალენდარული წლის დარჩენილ საანგარიშო პერიოდს რომელიც ნაკლებია 3 თვეზე (მაგალითად 1 ნოემბრიდან 31 დეკემბრამდე), მოთხოვნილი დღგ-ის თანხის ოდენობა არ შეიძლება იყოს 120 ლარზე ნაკლები.</w:t>
      </w:r>
    </w:p>
    <w:p w14:paraId="418ABF48" w14:textId="77777777" w:rsidR="00A8282B" w:rsidRPr="00F7292D" w:rsidRDefault="00A8282B" w:rsidP="00A8282B">
      <w:r w:rsidRPr="00F7292D">
        <w:t>მუხლი  #75'16 - განცხადების წარდგენის ვადები</w:t>
      </w:r>
    </w:p>
    <w:p w14:paraId="02D906A0" w14:textId="77777777" w:rsidR="00A8282B" w:rsidRPr="00F7292D" w:rsidRDefault="00A8282B" w:rsidP="00A8282B">
      <w:r w:rsidRPr="00F7292D">
        <w:t>განცხადება საგადასახადო ორგანოს შეიძლება წარედგენოს სამთვიანი საანგარიშო პერიოდის ან კალენდარული წლის დასრულებიდან მომდევნო თვეში, მაგრამ არაუგვიანეს ექვსი თვისა იმ კალენდარული წლის დასრულებიდან, რომელშიც განხორციელდა დღგ-ით დასაბეგრი ოპერაცია საქართველოს საგადასახადო კოდექსით დადგენილი წესით.</w:t>
      </w:r>
    </w:p>
    <w:p w14:paraId="5ADFD6F4" w14:textId="77777777" w:rsidR="00A8282B" w:rsidRPr="00F7292D" w:rsidRDefault="00A8282B" w:rsidP="00A8282B">
      <w:r w:rsidRPr="00F7292D">
        <w:t>მუხლი  #75'17 - დღგ-ის თანხის დაბრუნებაზე უარი</w:t>
      </w:r>
    </w:p>
    <w:p w14:paraId="58463CA3" w14:textId="77777777" w:rsidR="00A8282B" w:rsidRPr="00F7292D" w:rsidRDefault="00A8282B" w:rsidP="00A8282B">
      <w:r w:rsidRPr="00F7292D">
        <w:t>დღგ-ის თანხა არ ბრუნდება, თუ:</w:t>
      </w:r>
    </w:p>
    <w:p w14:paraId="19911C93" w14:textId="77777777" w:rsidR="00A8282B" w:rsidRPr="00F7292D" w:rsidRDefault="00A8282B" w:rsidP="00A8282B">
      <w:r w:rsidRPr="00F7292D">
        <w:t>ა) განცხადებაში აღნიშნული ოპერაციის მსგავსი ოპერაციის განხორციელების შემთხვევაში, საქართველოში დღგ-ის გადამხდელად რეგისტრირებული პირი, საქართველოს საგადასახადო კოდექსის შესაბამისად, უფლებამოსილი არ იქნებოდა, ჩაეთვალა გადახდილი დღგ;</w:t>
      </w:r>
    </w:p>
    <w:p w14:paraId="6F01E155" w14:textId="77777777" w:rsidR="00A8282B" w:rsidRPr="00F7292D" w:rsidRDefault="00A8282B" w:rsidP="00A8282B">
      <w:r w:rsidRPr="00F7292D">
        <w:lastRenderedPageBreak/>
        <w:t>ბ) გადამხდელის მიერ საქართველოში განხორციელებული საქმიანობა, რომელთან დაკავშირებითაც განხორციელდა საქონლის/მომსახურების შეძენა ან/და საქონლის იმპორტი, საქართველოს საგადასახადო კოდექსის შესაბამისად გათავისუფლებულია დღგ-სგან ჩათვლის უფლების გარეშე;</w:t>
      </w:r>
    </w:p>
    <w:p w14:paraId="362E60FB" w14:textId="77777777" w:rsidR="00A8282B" w:rsidRPr="00F7292D" w:rsidRDefault="00A8282B" w:rsidP="00A8282B">
      <w:r w:rsidRPr="00F7292D">
        <w:t>გ) ამ ინსტრუქციის 75'18 მუხლის მე-2 პუნქტით გათვალისწინებული 1-თვიან ვადაში არ არის წარმოდგენილი ან წარმოდგენილია არასწორი სახით ამ ინსტრუქციის 75'13 მუხლით გათვალისწინებული დოკუმენტაცია/ინფორმაცია;</w:t>
      </w:r>
    </w:p>
    <w:p w14:paraId="2C4B54A0" w14:textId="77777777" w:rsidR="00A8282B" w:rsidRPr="00F7292D" w:rsidRDefault="00A8282B" w:rsidP="00A8282B">
      <w:r w:rsidRPr="00F7292D">
        <w:t>დ) სახეზეა ამ ინსტრუქციის 75'11 მუხლის მე-5 პუნქტით გათვალისწინებული შემთხვევა;</w:t>
      </w:r>
    </w:p>
    <w:p w14:paraId="60FA56FD" w14:textId="77777777" w:rsidR="00A8282B" w:rsidRPr="00F7292D" w:rsidRDefault="00A8282B" w:rsidP="00A8282B">
      <w:r w:rsidRPr="00F7292D">
        <w:t>ე) უფლებამოსილი წარმომადგენელი ვერ აკმაყოფილებს ამ ბრძანებით დამტკიცებულ სავალდებულო კრიტერიუმებს;</w:t>
      </w:r>
    </w:p>
    <w:p w14:paraId="7EE81214" w14:textId="77777777" w:rsidR="00A8282B" w:rsidRPr="00F7292D" w:rsidRDefault="00A8282B" w:rsidP="00A8282B">
      <w:r w:rsidRPr="00F7292D">
        <w:t>ვ) განცხადება არ შეესაბამება ამ ბრძანების და საქართველოს კანონმდებლობის სხვა მოთხოვნებს.</w:t>
      </w:r>
    </w:p>
    <w:p w14:paraId="280A983B" w14:textId="77777777" w:rsidR="00A8282B" w:rsidRPr="00F7292D" w:rsidRDefault="00A8282B" w:rsidP="00A8282B">
      <w:r w:rsidRPr="00F7292D">
        <w:t>მუხლი  #75'18 - დღგ-ის თანხის დაბრუნების შესახებ გადაწყვეტილება</w:t>
      </w:r>
    </w:p>
    <w:p w14:paraId="397ED8CA" w14:textId="77777777" w:rsidR="00A8282B" w:rsidRPr="00F7292D" w:rsidRDefault="00A8282B" w:rsidP="00A8282B">
      <w:r w:rsidRPr="00F7292D">
        <w:t>1. გადამხდელის განცხადებით მოთხოვნილი დღგ-ის თანხის დაბრუნებასთან დაკავშირებით გადაწყვეტილებას იღებს შემოსავლების სამსახურის უფროსი/უფლებამოსილი პირი. გადაწყვეტილება მიიღება შემოსავლების სამსახურში განცხადების რეგისტრაციის დღიდან ექვსი თვის ვადაში, რის შემდეგაც გადაწყვეტილება ეგზავნება გადამხდელს, მისი უფლებამოსილი წარმომადგენლის მეშვეობით.</w:t>
      </w:r>
    </w:p>
    <w:p w14:paraId="524F908D" w14:textId="77777777" w:rsidR="00A8282B" w:rsidRPr="00F7292D" w:rsidRDefault="00A8282B" w:rsidP="00A8282B">
      <w:r w:rsidRPr="00F7292D">
        <w:t>2. ამ ინსტრუქციის 75'13 მუხლით გათვალისწინებული დოკუმენტის წარმოუდგენლობის ან არასწორი ინფორმაციის წარმოდგენის ან განცხადებით წარმოდგენილი საკითხის გადაჭრის მიზნით დამატებითი ინფორმაციის წარმოდგენის აუცილებლობის შემთხვევაში, შემოსავლების სამსახური განმცხადებელს აძლევს დამატებით 1-თვიან ვადას ინფორმაციის/დოკუმენტაციის წარმოსადგენად, რა დროსაც ჩერდება ამ მუხლის პირველი პუნქტით გათვალისწინებული ვადა.</w:t>
      </w:r>
    </w:p>
    <w:p w14:paraId="516962E3" w14:textId="77777777" w:rsidR="00A8282B" w:rsidRPr="00F7292D" w:rsidRDefault="00A8282B" w:rsidP="00A8282B">
      <w:r w:rsidRPr="00F7292D">
        <w:t>3. თუ შემოსავლების სამსახურის უფროსის/უფლებამოსილი პირის გადაწყვეტილებით განცხადება არ კმაყოფილდება ან კმაყოფილდება ნაწილობრივ, გადაწყვეტილებაში მიეთითება დაკმაყოფილებაზე უარის თქმის საფუძველი.</w:t>
      </w:r>
    </w:p>
    <w:p w14:paraId="53038D5C" w14:textId="77777777" w:rsidR="00A8282B" w:rsidRPr="00F7292D" w:rsidRDefault="00A8282B" w:rsidP="00A8282B">
      <w:r w:rsidRPr="00F7292D">
        <w:t>4. დღგ-ის თანხის დაბრუნება ხდება უფლებამოსილი წარმომადგენლის საბანკო ანგარიშზე მოთხოვნილი დღგ-ის თანხის ჩარიცხვით შესაბამისი გადაწყვეტილების მიღებიდან ერთი თვის ვადაში.</w:t>
      </w:r>
    </w:p>
    <w:p w14:paraId="4A52D5AB" w14:textId="77777777" w:rsidR="00A8282B" w:rsidRPr="00F7292D" w:rsidRDefault="00A8282B" w:rsidP="00A8282B">
      <w:r w:rsidRPr="00F7292D">
        <w:t>მუხლი  #75'19 - დაბრუნებული დღგ-ის თანხის გადახდის მეთოდი</w:t>
      </w:r>
    </w:p>
    <w:p w14:paraId="66DBD364" w14:textId="77777777" w:rsidR="00A8282B" w:rsidRPr="00F7292D" w:rsidRDefault="00A8282B" w:rsidP="00A8282B">
      <w:r w:rsidRPr="00F7292D">
        <w:t>დასაბრუნებელი დღგ-ის თანხის გადახდა ხდება ლარში.</w:t>
      </w:r>
    </w:p>
    <w:p w14:paraId="1A498E1B" w14:textId="77777777" w:rsidR="00A8282B" w:rsidRPr="00F7292D" w:rsidRDefault="00A8282B" w:rsidP="00A8282B">
      <w:r w:rsidRPr="00F7292D">
        <w:t>მუხლი  #75'20 - გასაჩივრების პროცედურა</w:t>
      </w:r>
    </w:p>
    <w:p w14:paraId="12DD4F12" w14:textId="77777777" w:rsidR="00A8282B" w:rsidRPr="00F7292D" w:rsidRDefault="00A8282B" w:rsidP="00A8282B">
      <w:r w:rsidRPr="00F7292D">
        <w:t>ამ ინსტრუქციის 75'18 მუხლით გათვალისწინებული გადაწყვეტილება შესაძლებელია გასაჩივრდეს საქართველოს კანონმდებლობით დადგენილი წესით.</w:t>
      </w:r>
    </w:p>
    <w:p w14:paraId="4F2F0DED" w14:textId="77777777" w:rsidR="00A8282B" w:rsidRPr="00F7292D" w:rsidRDefault="00A8282B" w:rsidP="00A8282B">
      <w:r w:rsidRPr="00F7292D">
        <w:t> </w:t>
      </w:r>
    </w:p>
    <w:p w14:paraId="5B361344" w14:textId="77777777" w:rsidR="00A8282B" w:rsidRPr="00F7292D" w:rsidRDefault="00A8282B" w:rsidP="00A8282B">
      <w:r w:rsidRPr="00F7292D">
        <w:t>დანართი NIII-28</w:t>
      </w:r>
    </w:p>
    <w:tbl>
      <w:tblPr>
        <w:tblW w:w="0" w:type="auto"/>
        <w:tblCellMar>
          <w:top w:w="15" w:type="dxa"/>
          <w:left w:w="15" w:type="dxa"/>
          <w:bottom w:w="15" w:type="dxa"/>
          <w:right w:w="15" w:type="dxa"/>
        </w:tblCellMar>
        <w:tblLook w:val="04A0" w:firstRow="1" w:lastRow="0" w:firstColumn="1" w:lastColumn="0" w:noHBand="0" w:noVBand="1"/>
      </w:tblPr>
      <w:tblGrid>
        <w:gridCol w:w="2584"/>
      </w:tblGrid>
      <w:tr w:rsidR="00A8282B" w:rsidRPr="00F7292D" w14:paraId="13D17AAC" w14:textId="77777777" w:rsidTr="00A8282B">
        <w:tc>
          <w:tcPr>
            <w:tcW w:w="258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48DED32" w14:textId="77777777" w:rsidR="00A8282B" w:rsidRPr="00F7292D" w:rsidRDefault="00A8282B" w:rsidP="00F7292D">
            <w:r w:rsidRPr="00F7292D">
              <w:t> </w:t>
            </w:r>
          </w:p>
        </w:tc>
      </w:tr>
    </w:tbl>
    <w:p w14:paraId="665BD45A" w14:textId="77777777" w:rsidR="00A8282B" w:rsidRPr="00F7292D" w:rsidRDefault="00A8282B" w:rsidP="00A8282B">
      <w:r w:rsidRPr="00F7292D">
        <w:t xml:space="preserve">დანართი NIII-28 </w:t>
      </w:r>
    </w:p>
    <w:p w14:paraId="6BEE5F8D" w14:textId="77777777" w:rsidR="00A8282B" w:rsidRPr="00F7292D" w:rsidRDefault="00A8282B" w:rsidP="00A8282B">
      <w:r w:rsidRPr="00F7292D">
        <w:t>განცხადების ფორმა დამატებული ღირებულების გადასახადის თანხის დასაბრუნებლად ევროკავშირის</w:t>
      </w:r>
      <w:r w:rsidRPr="00F7292D">
        <w:br/>
        <w:t>წევრი სახელმწიფოს დღგ-ის გადამხდელისთვის</w:t>
      </w:r>
    </w:p>
    <w:tbl>
      <w:tblPr>
        <w:tblW w:w="0" w:type="auto"/>
        <w:tblCellMar>
          <w:top w:w="15" w:type="dxa"/>
          <w:left w:w="15" w:type="dxa"/>
          <w:bottom w:w="15" w:type="dxa"/>
          <w:right w:w="15" w:type="dxa"/>
        </w:tblCellMar>
        <w:tblLook w:val="04A0" w:firstRow="1" w:lastRow="0" w:firstColumn="1" w:lastColumn="0" w:noHBand="0" w:noVBand="1"/>
      </w:tblPr>
      <w:tblGrid>
        <w:gridCol w:w="320"/>
        <w:gridCol w:w="484"/>
        <w:gridCol w:w="484"/>
        <w:gridCol w:w="484"/>
        <w:gridCol w:w="484"/>
        <w:gridCol w:w="484"/>
        <w:gridCol w:w="484"/>
        <w:gridCol w:w="484"/>
        <w:gridCol w:w="484"/>
        <w:gridCol w:w="484"/>
        <w:gridCol w:w="500"/>
        <w:gridCol w:w="344"/>
      </w:tblGrid>
      <w:tr w:rsidR="00A8282B" w:rsidRPr="00F7292D" w14:paraId="22757E31" w14:textId="77777777" w:rsidTr="00A8282B">
        <w:tc>
          <w:tcPr>
            <w:tcW w:w="5520" w:type="dxa"/>
            <w:gridSpan w:val="1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D4A2C7" w14:textId="77777777" w:rsidR="00A8282B" w:rsidRPr="00F7292D" w:rsidRDefault="00A8282B" w:rsidP="00F7292D">
            <w:r w:rsidRPr="00F7292D">
              <w:lastRenderedPageBreak/>
              <w:t xml:space="preserve">ეს თქვენი პირველი ? </w:t>
            </w:r>
            <w:r w:rsidRPr="00F7292D">
              <w:br/>
              <w:t>□ დიახ □ არა</w:t>
            </w:r>
          </w:p>
        </w:tc>
      </w:tr>
      <w:tr w:rsidR="00A8282B" w:rsidRPr="00F7292D" w14:paraId="3C581F29" w14:textId="77777777" w:rsidTr="00A8282B">
        <w:tc>
          <w:tcPr>
            <w:tcW w:w="5520" w:type="dxa"/>
            <w:gridSpan w:val="1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76E5BC" w14:textId="77777777" w:rsidR="00A8282B" w:rsidRPr="00F7292D" w:rsidRDefault="00A8282B" w:rsidP="00F7292D">
            <w:r w:rsidRPr="00F7292D">
              <w:t>თუ არა, მიუთითეთ უკანასკნელი განცხადების</w:t>
            </w:r>
            <w:r w:rsidRPr="00F7292D">
              <w:br/>
              <w:t>სარეგისტრაციო ნომერი</w:t>
            </w:r>
          </w:p>
        </w:tc>
      </w:tr>
      <w:tr w:rsidR="00A8282B" w:rsidRPr="00F7292D" w14:paraId="4CB35E78" w14:textId="77777777" w:rsidTr="00A8282B">
        <w:tc>
          <w:tcPr>
            <w:tcW w:w="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BB034C6"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E55157"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56E6666"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5B3131"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07B1258"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C7BA93C"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1858E2"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16BA22"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EF70A3" w14:textId="77777777" w:rsidR="00A8282B" w:rsidRPr="00F7292D" w:rsidRDefault="00A8282B" w:rsidP="00F7292D">
            <w:r w:rsidRPr="00F7292D">
              <w:t> </w:t>
            </w:r>
          </w:p>
        </w:tc>
        <w:tc>
          <w:tcPr>
            <w:tcW w:w="4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AC0DF3B" w14:textId="77777777" w:rsidR="00A8282B" w:rsidRPr="00F7292D" w:rsidRDefault="00A8282B" w:rsidP="00F7292D">
            <w:r w:rsidRPr="00F7292D">
              <w:t> </w:t>
            </w:r>
          </w:p>
        </w:tc>
        <w:tc>
          <w:tcPr>
            <w:tcW w:w="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4408EE1" w14:textId="77777777" w:rsidR="00A8282B" w:rsidRPr="00F7292D" w:rsidRDefault="00A8282B" w:rsidP="00F7292D">
            <w:r w:rsidRPr="00F7292D">
              <w:t> </w:t>
            </w:r>
          </w:p>
        </w:tc>
        <w:tc>
          <w:tcPr>
            <w:tcW w:w="3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B653A2" w14:textId="77777777" w:rsidR="00A8282B" w:rsidRPr="00F7292D" w:rsidRDefault="00A8282B" w:rsidP="00F7292D">
            <w:r w:rsidRPr="00F7292D">
              <w:t> </w:t>
            </w:r>
          </w:p>
        </w:tc>
      </w:tr>
    </w:tbl>
    <w:p w14:paraId="183BFBBC"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55"/>
      </w:tblGrid>
      <w:tr w:rsidR="00A8282B" w:rsidRPr="00F7292D" w14:paraId="21789197" w14:textId="77777777" w:rsidTr="00A8282B">
        <w:tc>
          <w:tcPr>
            <w:tcW w:w="0" w:type="auto"/>
            <w:tcMar>
              <w:top w:w="100" w:type="dxa"/>
              <w:left w:w="100" w:type="dxa"/>
              <w:bottom w:w="100" w:type="dxa"/>
              <w:right w:w="100" w:type="dxa"/>
            </w:tcMar>
            <w:vAlign w:val="center"/>
            <w:hideMark/>
          </w:tcPr>
          <w:p w14:paraId="5035227A" w14:textId="77777777" w:rsidR="00A8282B" w:rsidRPr="00F7292D" w:rsidRDefault="00A8282B" w:rsidP="00F7292D">
            <w:r w:rsidRPr="00F7292D">
              <w:t> </w:t>
            </w:r>
          </w:p>
        </w:tc>
      </w:tr>
    </w:tbl>
    <w:p w14:paraId="29761D95"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600"/>
        <w:gridCol w:w="510"/>
        <w:gridCol w:w="2744"/>
        <w:gridCol w:w="255"/>
        <w:gridCol w:w="3056"/>
      </w:tblGrid>
      <w:tr w:rsidR="00A8282B" w:rsidRPr="00F7292D" w14:paraId="29639904" w14:textId="77777777" w:rsidTr="00A8282B">
        <w:trPr>
          <w:trHeight w:val="1080"/>
        </w:trPr>
        <w:tc>
          <w:tcPr>
            <w:tcW w:w="26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3599ACC" w14:textId="77777777" w:rsidR="00A8282B" w:rsidRPr="00F7292D" w:rsidRDefault="00A8282B" w:rsidP="00F7292D">
            <w:r w:rsidRPr="00F7292D">
              <w:br/>
              <w:t xml:space="preserve">უფლებამოსილი </w:t>
            </w:r>
            <w:r w:rsidRPr="00F7292D">
              <w:br/>
              <w:t>სამსახური</w:t>
            </w:r>
          </w:p>
        </w:tc>
        <w:tc>
          <w:tcPr>
            <w:tcW w:w="5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F944A65" w14:textId="77777777" w:rsidR="00A8282B" w:rsidRPr="00F7292D" w:rsidRDefault="00A8282B" w:rsidP="00F7292D">
            <w:r w:rsidRPr="00F7292D">
              <w:t> </w:t>
            </w:r>
          </w:p>
        </w:tc>
        <w:tc>
          <w:tcPr>
            <w:tcW w:w="274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18"/>
            </w:tblGrid>
            <w:tr w:rsidR="00A8282B" w:rsidRPr="00F7292D" w14:paraId="0431C235" w14:textId="77777777">
              <w:tc>
                <w:tcPr>
                  <w:tcW w:w="0" w:type="auto"/>
                  <w:tcMar>
                    <w:top w:w="100" w:type="dxa"/>
                    <w:left w:w="100" w:type="dxa"/>
                    <w:bottom w:w="100" w:type="dxa"/>
                    <w:right w:w="100" w:type="dxa"/>
                  </w:tcMar>
                  <w:vAlign w:val="center"/>
                  <w:hideMark/>
                </w:tcPr>
                <w:p w14:paraId="46F6C6B4" w14:textId="77777777" w:rsidR="00A8282B" w:rsidRPr="00F7292D" w:rsidRDefault="00A8282B" w:rsidP="00F7292D">
                  <w:r w:rsidRPr="00F7292D">
                    <w:t>F</w:t>
                  </w:r>
                </w:p>
              </w:tc>
            </w:tr>
          </w:tbl>
          <w:p w14:paraId="03F4246E" w14:textId="77777777" w:rsidR="00A8282B" w:rsidRPr="00F7292D" w:rsidRDefault="00A8282B" w:rsidP="00F7292D"/>
        </w:tc>
        <w:tc>
          <w:tcPr>
            <w:tcW w:w="0" w:type="auto"/>
            <w:tcMar>
              <w:top w:w="100" w:type="dxa"/>
              <w:left w:w="100" w:type="dxa"/>
              <w:bottom w:w="100" w:type="dxa"/>
              <w:right w:w="100" w:type="dxa"/>
            </w:tcMar>
            <w:vAlign w:val="center"/>
            <w:hideMark/>
          </w:tcPr>
          <w:p w14:paraId="482633C7" w14:textId="77777777" w:rsidR="00A8282B" w:rsidRPr="00F7292D" w:rsidRDefault="00A8282B" w:rsidP="00F7292D">
            <w:r w:rsidRPr="00F7292D">
              <w:t> </w:t>
            </w:r>
          </w:p>
        </w:tc>
        <w:tc>
          <w:tcPr>
            <w:tcW w:w="30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051"/>
            </w:tblGrid>
            <w:tr w:rsidR="00A8282B" w:rsidRPr="00F7292D" w14:paraId="34BCBCAA" w14:textId="77777777">
              <w:tc>
                <w:tcPr>
                  <w:tcW w:w="0" w:type="auto"/>
                  <w:tcMar>
                    <w:top w:w="100" w:type="dxa"/>
                    <w:left w:w="100" w:type="dxa"/>
                    <w:bottom w:w="100" w:type="dxa"/>
                    <w:right w:w="100" w:type="dxa"/>
                  </w:tcMar>
                  <w:vAlign w:val="center"/>
                  <w:hideMark/>
                </w:tcPr>
                <w:p w14:paraId="7C9D2C63" w14:textId="77777777" w:rsidR="00A8282B" w:rsidRPr="00F7292D" w:rsidRDefault="00A8282B" w:rsidP="00F7292D">
                  <w:r w:rsidRPr="00F7292D">
                    <w:t>განცხადების მიღების დამადასტურებელი ბეჭედი</w:t>
                  </w:r>
                </w:p>
              </w:tc>
            </w:tr>
          </w:tbl>
          <w:p w14:paraId="479E9269" w14:textId="77777777" w:rsidR="00A8282B" w:rsidRPr="00F7292D" w:rsidRDefault="00A8282B" w:rsidP="00F7292D"/>
        </w:tc>
      </w:tr>
    </w:tbl>
    <w:p w14:paraId="6CF2043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10620"/>
      </w:tblGrid>
      <w:tr w:rsidR="00A8282B" w:rsidRPr="00F7292D" w14:paraId="0897B7D1" w14:textId="77777777" w:rsidTr="00A8282B">
        <w:tc>
          <w:tcPr>
            <w:tcW w:w="90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609"/>
            </w:tblGrid>
            <w:tr w:rsidR="00A8282B" w:rsidRPr="00F7292D" w14:paraId="067BD644" w14:textId="77777777">
              <w:tc>
                <w:tcPr>
                  <w:tcW w:w="8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30"/>
                    <w:gridCol w:w="10454"/>
                  </w:tblGrid>
                  <w:tr w:rsidR="00A8282B" w:rsidRPr="00F7292D" w14:paraId="09FD7940"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B99BDE7" w14:textId="77777777" w:rsidR="00A8282B" w:rsidRPr="00F7292D" w:rsidRDefault="00A8282B" w:rsidP="00F7292D">
                        <w:r w:rsidRPr="00F7292D">
                          <w:t>1</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41718A9" w14:textId="77777777" w:rsidR="00A8282B" w:rsidRPr="00F7292D" w:rsidRDefault="00A8282B" w:rsidP="00F7292D">
                        <w:r w:rsidRPr="00F7292D">
                          <w:t>ევროკავშირის წევრი სახელმწიფოს დღგ-ის გადამხდელი (შემდგომში - გადამხდელი) კომპანიის დასახელება ან სახელი და გვარი</w:t>
                        </w:r>
                      </w:p>
                      <w:p w14:paraId="351A121E" w14:textId="77777777" w:rsidR="00A8282B" w:rsidRPr="00F7292D" w:rsidRDefault="00A8282B" w:rsidP="00F7292D">
                        <w:r w:rsidRPr="00F7292D">
                          <w:t>………………………………………………………………………………………………………………………..</w:t>
                        </w:r>
                      </w:p>
                      <w:p w14:paraId="4435D327" w14:textId="77777777" w:rsidR="00A8282B" w:rsidRPr="00F7292D" w:rsidRDefault="00A8282B" w:rsidP="00F7292D">
                        <w:r w:rsidRPr="00F7292D">
                          <w:t>ქუჩისა და შენობის ნომერი</w:t>
                        </w:r>
                      </w:p>
                      <w:p w14:paraId="5FF2593B" w14:textId="77777777" w:rsidR="00A8282B" w:rsidRPr="00F7292D" w:rsidRDefault="00A8282B" w:rsidP="00F7292D">
                        <w:r w:rsidRPr="00F7292D">
                          <w:t>………………………………………………………………………………………………………………………..</w:t>
                        </w:r>
                      </w:p>
                      <w:p w14:paraId="6F561302" w14:textId="77777777" w:rsidR="00A8282B" w:rsidRPr="00F7292D" w:rsidRDefault="00A8282B" w:rsidP="00F7292D">
                        <w:r w:rsidRPr="00F7292D">
                          <w:t>საფოსტო ინდექსი, მისამართი და ევროკავშირის წევრი სახელმწიფოს დასახელება</w:t>
                        </w:r>
                      </w:p>
                      <w:p w14:paraId="5424271D" w14:textId="77777777" w:rsidR="00A8282B" w:rsidRPr="00F7292D" w:rsidRDefault="00A8282B" w:rsidP="00F7292D">
                        <w:r w:rsidRPr="00F7292D">
                          <w:t>………………………………………………………………………………………………………………………..</w:t>
                        </w:r>
                      </w:p>
                    </w:tc>
                  </w:tr>
                  <w:tr w:rsidR="00A8282B" w:rsidRPr="00F7292D" w14:paraId="04CB0D7B"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C214D70" w14:textId="77777777" w:rsidR="00A8282B" w:rsidRPr="00F7292D" w:rsidRDefault="00A8282B" w:rsidP="00F7292D">
                        <w:r w:rsidRPr="00F7292D">
                          <w:t>2</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4A49C94" w14:textId="77777777" w:rsidR="00A8282B" w:rsidRPr="00F7292D" w:rsidRDefault="00A8282B" w:rsidP="00F7292D">
                        <w:r w:rsidRPr="00F7292D">
                          <w:t>გადამხდელის უფლებამოსილი წარმომადგენლის კომპანიის დასახელება ან სახელი და გვარი</w:t>
                        </w:r>
                      </w:p>
                      <w:p w14:paraId="3A1799E8" w14:textId="77777777" w:rsidR="00A8282B" w:rsidRPr="00F7292D" w:rsidRDefault="00A8282B" w:rsidP="00F7292D">
                        <w:r w:rsidRPr="00F7292D">
                          <w:t>………………………………………………………………………………………………………………………..</w:t>
                        </w:r>
                      </w:p>
                      <w:p w14:paraId="36781F57" w14:textId="77777777" w:rsidR="00A8282B" w:rsidRPr="00F7292D" w:rsidRDefault="00A8282B" w:rsidP="00F7292D">
                        <w:r w:rsidRPr="00F7292D">
                          <w:t>ქუჩისა და შენობის ნომერი</w:t>
                        </w:r>
                      </w:p>
                      <w:p w14:paraId="39572014" w14:textId="77777777" w:rsidR="00A8282B" w:rsidRPr="00F7292D" w:rsidRDefault="00A8282B" w:rsidP="00F7292D">
                        <w:r w:rsidRPr="00F7292D">
                          <w:t>………………………………………………………………………………………………………………………..</w:t>
                        </w:r>
                      </w:p>
                      <w:p w14:paraId="5E766014" w14:textId="77777777" w:rsidR="00A8282B" w:rsidRPr="00F7292D" w:rsidRDefault="00A8282B" w:rsidP="00F7292D">
                        <w:r w:rsidRPr="00F7292D">
                          <w:t>საფოსტო ინდექსი და მისამართი საქართველოში</w:t>
                        </w:r>
                      </w:p>
                      <w:p w14:paraId="7E50BDAC" w14:textId="77777777" w:rsidR="00A8282B" w:rsidRPr="00F7292D" w:rsidRDefault="00A8282B" w:rsidP="00F7292D">
                        <w:r w:rsidRPr="00F7292D">
                          <w:t>………………………………………………………………………………………………………………………..</w:t>
                        </w:r>
                      </w:p>
                      <w:p w14:paraId="7A896A97" w14:textId="77777777" w:rsidR="00A8282B" w:rsidRPr="00F7292D" w:rsidRDefault="00A8282B" w:rsidP="00F7292D">
                        <w:r w:rsidRPr="00F7292D">
                          <w:t>საქართველოში დღგ-ის გადამხდელის სარეგისტრაციო ნომერი ............................................................</w:t>
                        </w:r>
                      </w:p>
                    </w:tc>
                  </w:tr>
                  <w:tr w:rsidR="00A8282B" w:rsidRPr="00F7292D" w14:paraId="2506BCB2"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CD0ED70" w14:textId="77777777" w:rsidR="00A8282B" w:rsidRPr="00F7292D" w:rsidRDefault="00A8282B" w:rsidP="00F7292D">
                        <w:r w:rsidRPr="00F7292D">
                          <w:t>3</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31E602" w14:textId="77777777" w:rsidR="00A8282B" w:rsidRPr="00F7292D" w:rsidRDefault="00A8282B" w:rsidP="00F7292D">
                        <w:r w:rsidRPr="00F7292D">
                          <w:t>გადამხდელის ევროკავშირის შესაბამის ქვეყანაში განხორციელებული ეკონომიკური საქმიანობის სახე………………………………………………………………………………………………………………………..</w:t>
                        </w:r>
                      </w:p>
                      <w:p w14:paraId="7351D289" w14:textId="77777777" w:rsidR="00A8282B" w:rsidRPr="00F7292D" w:rsidRDefault="00A8282B" w:rsidP="00F7292D">
                        <w:r w:rsidRPr="00F7292D">
                          <w:t>გადამხდელის მიერ საქართველოში განხორციელებული საქმიანობის სახე, ასეთის არსებობის შემთხვევაში...............................................................................................................</w:t>
                        </w:r>
                      </w:p>
                    </w:tc>
                  </w:tr>
                  <w:tr w:rsidR="00A8282B" w:rsidRPr="00F7292D" w14:paraId="55DE4D64"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E81B3F0" w14:textId="77777777" w:rsidR="00A8282B" w:rsidRPr="00F7292D" w:rsidRDefault="00A8282B" w:rsidP="00F7292D">
                        <w:r w:rsidRPr="00F7292D">
                          <w:lastRenderedPageBreak/>
                          <w:t>4</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E0A54D" w14:textId="77777777" w:rsidR="00A8282B" w:rsidRPr="00F7292D" w:rsidRDefault="00A8282B" w:rsidP="00F7292D">
                        <w:r w:rsidRPr="00F7292D">
                          <w:t>შესაბამისი საგადასახადო ორგანოს რეკვიზიტები და გადამხდელის სარეგისტრაციო ნომერი ევროკავშირის იმ წევრ სახელმწიფოში, რომელშიც დაფუძნებულია გადამხდელი ან სადაც მას გააჩნია მუდმივი დაწესებულება.</w:t>
                        </w:r>
                      </w:p>
                      <w:p w14:paraId="65324DC4" w14:textId="77777777" w:rsidR="00A8282B" w:rsidRPr="00F7292D" w:rsidRDefault="00A8282B" w:rsidP="00F7292D">
                        <w:r w:rsidRPr="00F7292D">
                          <w:t>………………………………………………………………………………………………………………………..</w:t>
                        </w:r>
                      </w:p>
                    </w:tc>
                  </w:tr>
                  <w:tr w:rsidR="00A8282B" w:rsidRPr="00F7292D" w14:paraId="117C27D4"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C4BD277" w14:textId="77777777" w:rsidR="00A8282B" w:rsidRPr="00F7292D" w:rsidRDefault="00A8282B" w:rsidP="00F7292D">
                        <w:r w:rsidRPr="00F7292D">
                          <w:t>5</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3D5F09B" w14:textId="77777777" w:rsidR="00A8282B" w:rsidRPr="00F7292D" w:rsidRDefault="00A8282B" w:rsidP="00F7292D">
                        <w:r w:rsidRPr="00F7292D">
                          <w:t>საანგარიშო პერიოდი, რაზეც განცხადებით მოთხოვნილია დღგ-ის თანხის დაბრუნება:</w:t>
                        </w:r>
                      </w:p>
                    </w:tc>
                  </w:tr>
                  <w:tr w:rsidR="00A8282B" w:rsidRPr="00F7292D" w14:paraId="47B1979F"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10A85C" w14:textId="77777777" w:rsidR="00A8282B" w:rsidRPr="00F7292D" w:rsidRDefault="00A8282B" w:rsidP="00F7292D">
                        <w:r w:rsidRPr="00F7292D">
                          <w:t>6</w:t>
                        </w:r>
                      </w:p>
                    </w:tc>
                    <w:tc>
                      <w:tcPr>
                        <w:tcW w:w="789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1117C20B" w14:textId="77777777" w:rsidR="00A8282B" w:rsidRPr="00F7292D" w:rsidRDefault="00A8282B" w:rsidP="00F7292D">
                        <w:r w:rsidRPr="00F7292D">
                          <w:t>მოთხოვნილი თანხის მთლიანი ოდენობა (ციფრებით) -</w:t>
                        </w:r>
                      </w:p>
                      <w:tbl>
                        <w:tblPr>
                          <w:tblW w:w="0" w:type="auto"/>
                          <w:tblCellMar>
                            <w:top w:w="15" w:type="dxa"/>
                            <w:left w:w="15" w:type="dxa"/>
                            <w:bottom w:w="15" w:type="dxa"/>
                            <w:right w:w="15" w:type="dxa"/>
                          </w:tblCellMar>
                          <w:tblLook w:val="04A0" w:firstRow="1" w:lastRow="0" w:firstColumn="1" w:lastColumn="0" w:noHBand="0" w:noVBand="1"/>
                        </w:tblPr>
                        <w:tblGrid>
                          <w:gridCol w:w="1316"/>
                          <w:gridCol w:w="438"/>
                          <w:gridCol w:w="1316"/>
                          <w:gridCol w:w="793"/>
                          <w:gridCol w:w="878"/>
                          <w:gridCol w:w="255"/>
                        </w:tblGrid>
                        <w:tr w:rsidR="00A8282B" w:rsidRPr="00F7292D" w14:paraId="1D805496" w14:textId="77777777">
                          <w:tc>
                            <w:tcPr>
                              <w:tcW w:w="1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31"/>
                                <w:gridCol w:w="430"/>
                                <w:gridCol w:w="430"/>
                              </w:tblGrid>
                              <w:tr w:rsidR="00A8282B" w:rsidRPr="00F7292D" w14:paraId="4B6ED592" w14:textId="77777777">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BD3B2" w14:textId="77777777" w:rsidR="00A8282B" w:rsidRPr="00F7292D" w:rsidRDefault="00A8282B" w:rsidP="00F7292D">
                                    <w:r w:rsidRPr="00F7292D">
                                      <w:t xml:space="preserve">a </w:t>
                                    </w:r>
                                  </w:p>
                                </w:tc>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53A3E" w14:textId="77777777" w:rsidR="00A8282B" w:rsidRPr="00F7292D" w:rsidRDefault="00A8282B" w:rsidP="00F7292D">
                                    <w:r w:rsidRPr="00F7292D">
                                      <w:t>a</w:t>
                                    </w:r>
                                  </w:p>
                                </w:tc>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8298C" w14:textId="77777777" w:rsidR="00A8282B" w:rsidRPr="00F7292D" w:rsidRDefault="00A8282B" w:rsidP="00F7292D">
                                    <w:r w:rsidRPr="00F7292D">
                                      <w:t>a</w:t>
                                    </w:r>
                                  </w:p>
                                </w:tc>
                              </w:tr>
                            </w:tbl>
                            <w:p w14:paraId="76042996" w14:textId="77777777" w:rsidR="00A8282B" w:rsidRPr="00F7292D" w:rsidRDefault="00A8282B" w:rsidP="00F7292D"/>
                          </w:tc>
                          <w:tc>
                            <w:tcPr>
                              <w:tcW w:w="4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8BC60BF" w14:textId="77777777" w:rsidR="00A8282B" w:rsidRPr="00F7292D" w:rsidRDefault="00A8282B" w:rsidP="00F7292D">
                              <w:r w:rsidRPr="00F7292D">
                                <w:t> </w:t>
                              </w:r>
                            </w:p>
                          </w:tc>
                          <w:tc>
                            <w:tcPr>
                              <w:tcW w:w="1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31"/>
                                <w:gridCol w:w="430"/>
                                <w:gridCol w:w="430"/>
                              </w:tblGrid>
                              <w:tr w:rsidR="00A8282B" w:rsidRPr="00F7292D" w14:paraId="7BF72462" w14:textId="77777777">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83F9B" w14:textId="77777777" w:rsidR="00A8282B" w:rsidRPr="00F7292D" w:rsidRDefault="00A8282B" w:rsidP="00F7292D">
                                    <w:r w:rsidRPr="00F7292D">
                                      <w:t>a</w:t>
                                    </w:r>
                                  </w:p>
                                </w:tc>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CC3F9" w14:textId="77777777" w:rsidR="00A8282B" w:rsidRPr="00F7292D" w:rsidRDefault="00A8282B" w:rsidP="00F7292D">
                                    <w:r w:rsidRPr="00F7292D">
                                      <w:t>a</w:t>
                                    </w:r>
                                  </w:p>
                                </w:tc>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6F6CE" w14:textId="77777777" w:rsidR="00A8282B" w:rsidRPr="00F7292D" w:rsidRDefault="00A8282B" w:rsidP="00F7292D">
                                    <w:r w:rsidRPr="00F7292D">
                                      <w:t>a</w:t>
                                    </w:r>
                                  </w:p>
                                </w:tc>
                              </w:tr>
                            </w:tbl>
                            <w:p w14:paraId="533BC4DA" w14:textId="77777777" w:rsidR="00A8282B" w:rsidRPr="00F7292D" w:rsidRDefault="00A8282B" w:rsidP="00F7292D"/>
                          </w:tc>
                          <w:tc>
                            <w:tcPr>
                              <w:tcW w:w="4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FBC5C6" w14:textId="77777777" w:rsidR="00A8282B" w:rsidRPr="00F7292D" w:rsidRDefault="00A8282B" w:rsidP="00F7292D">
                              <w:r w:rsidRPr="00F7292D">
                                <w:t>addyyyd ,</w:t>
                              </w:r>
                            </w:p>
                          </w:tc>
                          <w:tc>
                            <w:tcPr>
                              <w:tcW w:w="87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22"/>
                                <w:gridCol w:w="431"/>
                              </w:tblGrid>
                              <w:tr w:rsidR="00A8282B" w:rsidRPr="00F7292D" w14:paraId="30BF2353" w14:textId="77777777">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3DF09F4" w14:textId="77777777" w:rsidR="00A8282B" w:rsidRPr="00F7292D" w:rsidRDefault="00A8282B" w:rsidP="00F7292D">
                                    <w:r w:rsidRPr="00F7292D">
                                      <w:t>a</w:t>
                                    </w:r>
                                  </w:p>
                                </w:tc>
                                <w:tc>
                                  <w:tcPr>
                                    <w:tcW w:w="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DCB5A" w14:textId="77777777" w:rsidR="00A8282B" w:rsidRPr="00F7292D" w:rsidRDefault="00A8282B" w:rsidP="00F7292D">
                                    <w:r w:rsidRPr="00F7292D">
                                      <w:t>a</w:t>
                                    </w:r>
                                  </w:p>
                                </w:tc>
                              </w:tr>
                            </w:tbl>
                            <w:p w14:paraId="2FBAE2A6" w14:textId="77777777" w:rsidR="00A8282B" w:rsidRPr="00F7292D" w:rsidRDefault="00A8282B" w:rsidP="00F7292D"/>
                          </w:tc>
                          <w:tc>
                            <w:tcPr>
                              <w:tcW w:w="0" w:type="auto"/>
                              <w:tcMar>
                                <w:top w:w="100" w:type="dxa"/>
                                <w:left w:w="100" w:type="dxa"/>
                                <w:bottom w:w="100" w:type="dxa"/>
                                <w:right w:w="100" w:type="dxa"/>
                              </w:tcMar>
                              <w:vAlign w:val="center"/>
                              <w:hideMark/>
                            </w:tcPr>
                            <w:p w14:paraId="2F95B653" w14:textId="77777777" w:rsidR="00A8282B" w:rsidRPr="00F7292D" w:rsidRDefault="00A8282B" w:rsidP="00F7292D">
                              <w:r w:rsidRPr="00F7292D">
                                <w:t> </w:t>
                              </w:r>
                            </w:p>
                          </w:tc>
                        </w:tr>
                      </w:tbl>
                      <w:p w14:paraId="5F39CE70" w14:textId="77777777" w:rsidR="00A8282B" w:rsidRPr="00F7292D" w:rsidRDefault="00A8282B" w:rsidP="00F7292D"/>
                    </w:tc>
                  </w:tr>
                  <w:tr w:rsidR="00A8282B" w:rsidRPr="00F7292D" w14:paraId="25269C75"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3128F0C" w14:textId="77777777" w:rsidR="00A8282B" w:rsidRPr="00F7292D" w:rsidRDefault="00A8282B" w:rsidP="00F7292D">
                        <w:r w:rsidRPr="00F7292D">
                          <w:t>7</w:t>
                        </w:r>
                      </w:p>
                    </w:tc>
                    <w:tc>
                      <w:tcPr>
                        <w:tcW w:w="789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A06827E" w14:textId="77777777" w:rsidR="00A8282B" w:rsidRPr="00F7292D" w:rsidRDefault="00A8282B" w:rsidP="00F7292D">
                        <w:r w:rsidRPr="00F7292D">
                          <w:t>საქართველოში უფლებამოსილი წარმომადგენლის საბანკო ანგარიშის ნომერი……………………</w:t>
                        </w:r>
                      </w:p>
                      <w:p w14:paraId="66C91263" w14:textId="77777777" w:rsidR="00A8282B" w:rsidRPr="00F7292D" w:rsidRDefault="00A8282B" w:rsidP="00F7292D">
                        <w:r w:rsidRPr="00F7292D">
                          <w:t>ანგარიშის მფლობელის სახელი და გვარი ………………………………………………………………………………………………………………..</w:t>
                        </w:r>
                      </w:p>
                      <w:p w14:paraId="4AD33F0C" w14:textId="77777777" w:rsidR="00A8282B" w:rsidRPr="00F7292D" w:rsidRDefault="00A8282B" w:rsidP="00F7292D">
                        <w:r w:rsidRPr="00F7292D">
                          <w:t>ბანკის დასახელება და მისამართი ……………………………………………………………………………………………………</w:t>
                        </w:r>
                      </w:p>
                    </w:tc>
                  </w:tr>
                  <w:tr w:rsidR="00A8282B" w:rsidRPr="00F7292D" w14:paraId="711D982C"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54CF9F6" w14:textId="77777777" w:rsidR="00A8282B" w:rsidRPr="00F7292D" w:rsidRDefault="00A8282B" w:rsidP="00F7292D">
                        <w:r w:rsidRPr="00F7292D">
                          <w:t>8</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51E3AD2" w14:textId="77777777" w:rsidR="00A8282B" w:rsidRPr="00F7292D" w:rsidRDefault="00A8282B" w:rsidP="00F7292D">
                        <w:r w:rsidRPr="00F7292D">
                          <w:t>თანდართული დოკუმენტების რაოდენობა: ……….......................</w:t>
                        </w:r>
                      </w:p>
                      <w:p w14:paraId="73C345B4" w14:textId="77777777" w:rsidR="00A8282B" w:rsidRPr="00F7292D" w:rsidRDefault="00A8282B" w:rsidP="00F7292D">
                        <w:r w:rsidRPr="00F7292D">
                          <w:t>გადამხდელზე გამოწერილი ანგარიშ-ფაქტურის სერია და ნომერი: .............................</w:t>
                        </w:r>
                      </w:p>
                      <w:p w14:paraId="25560C2B" w14:textId="77777777" w:rsidR="00A8282B" w:rsidRPr="00F7292D" w:rsidRDefault="00A8282B" w:rsidP="00F7292D">
                        <w:r w:rsidRPr="00F7292D">
                          <w:t>გადამხდელის შესაბამისი იმპორტის საბაჟო დეკლარაციის ნომერი; ..............................</w:t>
                        </w:r>
                      </w:p>
                    </w:tc>
                  </w:tr>
                  <w:tr w:rsidR="00A8282B" w:rsidRPr="00F7292D" w14:paraId="06D7FC0D"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763C5ED" w14:textId="77777777" w:rsidR="00A8282B" w:rsidRPr="00F7292D" w:rsidRDefault="00A8282B" w:rsidP="00F7292D">
                        <w:r w:rsidRPr="00F7292D">
                          <w:t>9</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9ACC4FA" w14:textId="77777777" w:rsidR="00A8282B" w:rsidRPr="00F7292D" w:rsidRDefault="00A8282B" w:rsidP="00F7292D">
                        <w:r w:rsidRPr="00F7292D">
                          <w:t>გადამხდელი და მისი უფლებამოსილი წარმომადგენელი თანდართული დოკუმენტების საფუძველზე აცხადებენ,</w:t>
                        </w:r>
                      </w:p>
                      <w:p w14:paraId="240D8749" w14:textId="77777777" w:rsidR="00A8282B" w:rsidRPr="00F7292D" w:rsidRDefault="00A8282B" w:rsidP="00F7292D">
                        <w:r w:rsidRPr="00F7292D">
                          <w:t>რომ:</w:t>
                        </w:r>
                      </w:p>
                      <w:p w14:paraId="360BB48A" w14:textId="77777777" w:rsidR="00A8282B" w:rsidRPr="00F7292D" w:rsidRDefault="00A8282B" w:rsidP="00F7292D">
                        <w:r w:rsidRPr="00F7292D">
                          <w:t>(ა) განცხადებაში აღნიშნული საქონელი და მომსახურება გამოყენებული იყო ევროკავშირის წევრი სახელმწიფოს დღგ-ის გადამხდელის მიერ .............. პერიოდის განმავლობაში განხორციელებული ...............(საქმიანობის დასახელება)................. საქმიანობის მიზნებისათვის;</w:t>
                        </w:r>
                      </w:p>
                      <w:p w14:paraId="7A19F4BC" w14:textId="77777777" w:rsidR="00A8282B" w:rsidRPr="00F7292D" w:rsidRDefault="00A8282B" w:rsidP="00F7292D">
                        <w:r w:rsidRPr="00F7292D">
                          <w:t>(ბ) წინამდებარე განცხადებაში მითითებული პერიოდის განმავლობაში, გადამხდელი საქართველოში:</w:t>
                        </w:r>
                      </w:p>
                      <w:p w14:paraId="50CED1FF" w14:textId="77777777" w:rsidR="00A8282B" w:rsidRPr="00F7292D" w:rsidRDefault="00A8282B" w:rsidP="00F7292D">
                        <w:r w:rsidRPr="00F7292D">
                          <w:t>□ არ ახორციელებდა საქონლის და/ან მომსახურების მიწოდებას, რისთვისაც დაერიცხებოდა და გადაიხდიდა დღგ-ს საქართველოში;</w:t>
                        </w:r>
                      </w:p>
                      <w:p w14:paraId="295B0DA9" w14:textId="77777777" w:rsidR="00A8282B" w:rsidRPr="00F7292D" w:rsidRDefault="00A8282B" w:rsidP="00F7292D">
                        <w:r w:rsidRPr="00F7292D">
                          <w:t>□ ახორციელებდა მომსახურების გაწევას/საქონლის მიწოდებას საქართველოში, რომლისთვისაც გადასახადს იხდის მხოლოდ საგადასახადო აგენტი (უკუდაბეგვრა);</w:t>
                        </w:r>
                      </w:p>
                      <w:p w14:paraId="2527E70F" w14:textId="77777777" w:rsidR="00A8282B" w:rsidRPr="00F7292D" w:rsidRDefault="00A8282B" w:rsidP="00F7292D">
                        <w:r w:rsidRPr="00F7292D">
                          <w:t>□ ახორციელებდა დღგ-ით დასაბეგრ იმ ოპერაციებს, რაზეც გამოიყენება ჩათვლის უფლება.</w:t>
                        </w:r>
                      </w:p>
                    </w:tc>
                  </w:tr>
                  <w:tr w:rsidR="00A8282B" w:rsidRPr="00F7292D" w14:paraId="658D0AAC" w14:textId="77777777">
                    <w:tc>
                      <w:tcPr>
                        <w:tcW w:w="4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ED2AC8" w14:textId="77777777" w:rsidR="00A8282B" w:rsidRPr="00F7292D" w:rsidRDefault="00A8282B" w:rsidP="00F7292D">
                        <w:r w:rsidRPr="00F7292D">
                          <w:t> </w:t>
                        </w:r>
                      </w:p>
                    </w:tc>
                    <w:tc>
                      <w:tcPr>
                        <w:tcW w:w="78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38F0D00" w14:textId="77777777" w:rsidR="00A8282B" w:rsidRPr="00F7292D" w:rsidRDefault="00A8282B" w:rsidP="00F7292D">
                        <w:r w:rsidRPr="00F7292D">
                          <w:t>(გ) წინამდებარე განცხადებაში წარმოდგენილი ინფორმაცია შეესაბამება სიმართლეს;</w:t>
                        </w:r>
                      </w:p>
                      <w:p w14:paraId="51F2AABE" w14:textId="77777777" w:rsidR="00A8282B" w:rsidRPr="00F7292D" w:rsidRDefault="00A8282B" w:rsidP="00F7292D">
                        <w:r w:rsidRPr="00F7292D">
                          <w:t>ევროკავშირის წევრი სახელმწიფოს დღგ-ის გადამხდელი და მისი უფლებამოსილი წარმომადგენელი პასუხისმგებელი არიან, აანაზღაურონ არამართლზომიერი გზით დაბრუნებული ნებისმიერი თანხა.</w:t>
                        </w:r>
                      </w:p>
                    </w:tc>
                  </w:tr>
                </w:tbl>
                <w:p w14:paraId="6EDF458B" w14:textId="77777777" w:rsidR="00A8282B" w:rsidRPr="00F7292D" w:rsidRDefault="00A8282B" w:rsidP="00F7292D"/>
              </w:tc>
            </w:tr>
          </w:tbl>
          <w:p w14:paraId="57D7B06A" w14:textId="77777777" w:rsidR="00A8282B" w:rsidRPr="00F7292D" w:rsidRDefault="00A8282B" w:rsidP="00F7292D"/>
        </w:tc>
      </w:tr>
    </w:tbl>
    <w:p w14:paraId="3F737038" w14:textId="77777777" w:rsidR="00A8282B" w:rsidRPr="00F7292D" w:rsidRDefault="00A8282B" w:rsidP="00A8282B">
      <w:r w:rsidRPr="00F7292D">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4364"/>
        <w:gridCol w:w="4835"/>
      </w:tblGrid>
      <w:tr w:rsidR="00A8282B" w:rsidRPr="00F7292D" w14:paraId="304089D1" w14:textId="77777777" w:rsidTr="00A8282B">
        <w:tc>
          <w:tcPr>
            <w:tcW w:w="43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AA4DD06" w14:textId="77777777" w:rsidR="00A8282B" w:rsidRPr="00F7292D" w:rsidRDefault="00A8282B" w:rsidP="00F7292D">
            <w:r w:rsidRPr="00F7292D">
              <w:lastRenderedPageBreak/>
              <w:t>(თარიღი)</w:t>
            </w:r>
          </w:p>
        </w:tc>
        <w:tc>
          <w:tcPr>
            <w:tcW w:w="0" w:type="auto"/>
            <w:tcMar>
              <w:top w:w="100" w:type="dxa"/>
              <w:left w:w="100" w:type="dxa"/>
              <w:bottom w:w="100" w:type="dxa"/>
              <w:right w:w="100" w:type="dxa"/>
            </w:tcMar>
            <w:vAlign w:val="center"/>
            <w:hideMark/>
          </w:tcPr>
          <w:p w14:paraId="31C0105D" w14:textId="77777777" w:rsidR="00A8282B" w:rsidRPr="00F7292D" w:rsidRDefault="00A8282B" w:rsidP="00F7292D">
            <w:r w:rsidRPr="00F7292D">
              <w:t>(საგადასახადო წარმომადგენლის ხელმოწერა)</w:t>
            </w:r>
          </w:p>
        </w:tc>
      </w:tr>
    </w:tbl>
    <w:p w14:paraId="36F3DC16" w14:textId="77777777" w:rsidR="00A8282B" w:rsidRPr="00F7292D" w:rsidRDefault="00A8282B" w:rsidP="00A8282B">
      <w:r w:rsidRPr="00F7292D">
        <w:t>.</w:t>
      </w:r>
    </w:p>
    <w:p w14:paraId="444F0492" w14:textId="77777777" w:rsidR="00A8282B" w:rsidRPr="00F7292D" w:rsidRDefault="00A8282B" w:rsidP="00A8282B">
      <w:r w:rsidRPr="00F7292D">
        <w:t>კარი  #4 - აქციზი</w:t>
      </w:r>
    </w:p>
    <w:p w14:paraId="266F20F1" w14:textId="77777777" w:rsidR="00A8282B" w:rsidRPr="00F7292D" w:rsidRDefault="00A8282B" w:rsidP="00A8282B">
      <w:r w:rsidRPr="00F7292D">
        <w:t>თავი  #20 - ანგარიშგება</w:t>
      </w:r>
    </w:p>
    <w:p w14:paraId="104F9778" w14:textId="77777777" w:rsidR="00A8282B" w:rsidRPr="00F7292D" w:rsidRDefault="00A8282B" w:rsidP="00A8282B">
      <w:r w:rsidRPr="00F7292D">
        <w:t>მუხლი  #76 - აქციზის დეკლარაცია</w:t>
      </w:r>
    </w:p>
    <w:p w14:paraId="587288DF" w14:textId="77777777" w:rsidR="00A8282B" w:rsidRPr="00F7292D" w:rsidRDefault="00A8282B" w:rsidP="00A8282B">
      <w:r w:rsidRPr="00F7292D">
        <w:t>1. პირები, რომელთაც საქართველოს საგადასახადო კოდექსის შესაბამისად ეკისრებათ აქციზის გამოანგარიშებისა და ბიუჯეტში გადახდის ვალდებულება, საგადასახადო აღრიცხვის ადგილის მიხედვით საგადასახადო ორგანოში წარადგენენ აქციზის დეკლარაციას წერილობით ან ელექტრონულად NIV-01 დანართის ფორმით.</w:t>
      </w:r>
    </w:p>
    <w:p w14:paraId="3CF9A848" w14:textId="77777777" w:rsidR="00A8282B" w:rsidRPr="00F7292D" w:rsidRDefault="00A8282B" w:rsidP="00A8282B">
      <w:r w:rsidRPr="00F7292D">
        <w:t>2. შესწორებული დეკლარაცია წარდგენილ უნდა იქნეს იმ საგადასახადო პერიოდში მოქმედი ფორმით, რომელი პერიოდის აქციზის შესწორებაც ხდება.</w:t>
      </w:r>
    </w:p>
    <w:p w14:paraId="50B9A0C1" w14:textId="77777777" w:rsidR="00A8282B" w:rsidRPr="00F7292D" w:rsidRDefault="00A8282B" w:rsidP="00A8282B">
      <w:r w:rsidRPr="00F7292D">
        <w:t> </w:t>
      </w:r>
    </w:p>
    <w:p w14:paraId="7C58FAB4" w14:textId="77777777" w:rsidR="00A8282B" w:rsidRPr="00F7292D" w:rsidRDefault="00A8282B" w:rsidP="00A8282B">
      <w:r w:rsidRPr="00F7292D">
        <w:t>დანართი IV-01</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0A2D13E" w14:textId="77777777" w:rsidTr="00A8282B">
        <w:trPr>
          <w:tblCellSpacing w:w="0" w:type="dxa"/>
        </w:trPr>
        <w:tc>
          <w:tcPr>
            <w:tcW w:w="5000" w:type="pct"/>
            <w:vAlign w:val="center"/>
            <w:hideMark/>
          </w:tcPr>
          <w:p w14:paraId="7C96CF7C" w14:textId="77777777" w:rsidR="00A8282B" w:rsidRPr="00F7292D" w:rsidRDefault="00A8282B" w:rsidP="00F7292D">
            <w:r w:rsidRPr="00F7292D">
              <w:t>დანართი: NIV-01</w:t>
            </w:r>
          </w:p>
        </w:tc>
      </w:tr>
      <w:tr w:rsidR="00A8282B" w:rsidRPr="00F7292D" w14:paraId="1C3F89E0" w14:textId="77777777" w:rsidTr="00A8282B">
        <w:trPr>
          <w:tblCellSpacing w:w="0" w:type="dxa"/>
        </w:trPr>
        <w:tc>
          <w:tcPr>
            <w:tcW w:w="5000" w:type="pct"/>
            <w:vAlign w:val="center"/>
            <w:hideMark/>
          </w:tcPr>
          <w:p w14:paraId="4142017A" w14:textId="77777777" w:rsidR="00A8282B" w:rsidRPr="00F7292D" w:rsidRDefault="00A8282B" w:rsidP="00F7292D">
            <w:r w:rsidRPr="00F7292D">
              <w:t> </w:t>
            </w:r>
          </w:p>
        </w:tc>
      </w:tr>
      <w:tr w:rsidR="00A8282B" w:rsidRPr="00F7292D" w14:paraId="2A7CCF6F" w14:textId="77777777" w:rsidTr="00A8282B">
        <w:trPr>
          <w:tblCellSpacing w:w="0" w:type="dxa"/>
        </w:trPr>
        <w:tc>
          <w:tcPr>
            <w:tcW w:w="5000" w:type="pct"/>
            <w:vAlign w:val="center"/>
            <w:hideMark/>
          </w:tcPr>
          <w:p w14:paraId="4C992713" w14:textId="77777777" w:rsidR="00A8282B" w:rsidRPr="00F7292D" w:rsidRDefault="00A8282B" w:rsidP="00F7292D">
            <w:r w:rsidRPr="00F7292D">
              <w:t>აქციზის დეკლარაცია</w:t>
            </w:r>
          </w:p>
        </w:tc>
      </w:tr>
      <w:tr w:rsidR="00A8282B" w:rsidRPr="00F7292D" w14:paraId="41CCEBF0" w14:textId="77777777" w:rsidTr="00A8282B">
        <w:trPr>
          <w:tblCellSpacing w:w="0" w:type="dxa"/>
        </w:trPr>
        <w:tc>
          <w:tcPr>
            <w:tcW w:w="5000" w:type="pct"/>
            <w:vAlign w:val="center"/>
            <w:hideMark/>
          </w:tcPr>
          <w:p w14:paraId="112E8C66" w14:textId="77777777" w:rsidR="00A8282B" w:rsidRPr="00F7292D" w:rsidRDefault="00A8282B" w:rsidP="00F7292D">
            <w:r w:rsidRPr="00F7292D">
              <w:t> </w:t>
            </w:r>
          </w:p>
        </w:tc>
      </w:tr>
    </w:tbl>
    <w:p w14:paraId="6D84299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2268"/>
        <w:gridCol w:w="324"/>
        <w:gridCol w:w="324"/>
        <w:gridCol w:w="324"/>
        <w:gridCol w:w="324"/>
        <w:gridCol w:w="324"/>
        <w:gridCol w:w="324"/>
        <w:gridCol w:w="324"/>
        <w:gridCol w:w="324"/>
        <w:gridCol w:w="324"/>
        <w:gridCol w:w="324"/>
        <w:gridCol w:w="324"/>
        <w:gridCol w:w="324"/>
        <w:gridCol w:w="324"/>
        <w:gridCol w:w="324"/>
        <w:gridCol w:w="324"/>
        <w:gridCol w:w="1296"/>
        <w:gridCol w:w="324"/>
        <w:gridCol w:w="324"/>
        <w:gridCol w:w="324"/>
        <w:gridCol w:w="324"/>
        <w:gridCol w:w="324"/>
        <w:gridCol w:w="324"/>
      </w:tblGrid>
      <w:tr w:rsidR="00A8282B" w:rsidRPr="00F7292D" w14:paraId="70DB8DD3" w14:textId="77777777" w:rsidTr="00A8282B">
        <w:trPr>
          <w:tblCellSpacing w:w="0" w:type="dxa"/>
        </w:trPr>
        <w:tc>
          <w:tcPr>
            <w:tcW w:w="100" w:type="pct"/>
            <w:vAlign w:val="center"/>
            <w:hideMark/>
          </w:tcPr>
          <w:p w14:paraId="023C1957" w14:textId="77777777" w:rsidR="00A8282B" w:rsidRPr="00F7292D" w:rsidRDefault="00A8282B" w:rsidP="00F7292D"/>
        </w:tc>
        <w:tc>
          <w:tcPr>
            <w:tcW w:w="100" w:type="pct"/>
            <w:vAlign w:val="center"/>
            <w:hideMark/>
          </w:tcPr>
          <w:p w14:paraId="56A4DAC6" w14:textId="77777777" w:rsidR="00A8282B" w:rsidRPr="00F7292D" w:rsidRDefault="00A8282B" w:rsidP="00F7292D"/>
        </w:tc>
        <w:tc>
          <w:tcPr>
            <w:tcW w:w="1050" w:type="pct"/>
            <w:vAlign w:val="center"/>
            <w:hideMark/>
          </w:tcPr>
          <w:p w14:paraId="0D69B24E" w14:textId="77777777" w:rsidR="00A8282B" w:rsidRPr="00F7292D" w:rsidRDefault="00A8282B" w:rsidP="00F7292D">
            <w:r w:rsidRPr="00F7292D">
              <w:t>გადამხდელის</w:t>
            </w:r>
          </w:p>
        </w:tc>
        <w:tc>
          <w:tcPr>
            <w:tcW w:w="3750" w:type="pct"/>
            <w:gridSpan w:val="22"/>
            <w:vAlign w:val="center"/>
            <w:hideMark/>
          </w:tcPr>
          <w:p w14:paraId="2AEA12AF" w14:textId="77777777" w:rsidR="00A8282B" w:rsidRPr="00F7292D" w:rsidRDefault="00A8282B" w:rsidP="00F7292D"/>
        </w:tc>
      </w:tr>
      <w:tr w:rsidR="00A8282B" w:rsidRPr="00F7292D" w14:paraId="46FCAB46" w14:textId="77777777" w:rsidTr="00A8282B">
        <w:trPr>
          <w:tblCellSpacing w:w="0" w:type="dxa"/>
        </w:trPr>
        <w:tc>
          <w:tcPr>
            <w:tcW w:w="1400" w:type="pct"/>
            <w:gridSpan w:val="4"/>
            <w:vAlign w:val="center"/>
            <w:hideMark/>
          </w:tcPr>
          <w:p w14:paraId="31DCD815" w14:textId="77777777" w:rsidR="00A8282B" w:rsidRPr="00F7292D" w:rsidRDefault="00A8282B" w:rsidP="00F7292D">
            <w:r w:rsidRPr="00F7292D">
              <w:t>საიდენტიფიკაციო ნომერი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05A5DF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5D4B43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C134F4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BD4DA6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FCAFD6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9673DE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8BF258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80F9EF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A52F573"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B9F16B1"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1365CF0" w14:textId="77777777" w:rsidR="00A8282B" w:rsidRPr="00F7292D" w:rsidRDefault="00A8282B" w:rsidP="00F7292D">
            <w:r w:rsidRPr="00F7292D">
              <w:t> </w:t>
            </w:r>
          </w:p>
        </w:tc>
        <w:tc>
          <w:tcPr>
            <w:tcW w:w="150" w:type="pct"/>
            <w:vAlign w:val="center"/>
            <w:hideMark/>
          </w:tcPr>
          <w:p w14:paraId="7D985ED1" w14:textId="77777777" w:rsidR="00A8282B" w:rsidRPr="00F7292D" w:rsidRDefault="00A8282B" w:rsidP="00F7292D"/>
        </w:tc>
        <w:tc>
          <w:tcPr>
            <w:tcW w:w="150" w:type="pct"/>
            <w:vAlign w:val="center"/>
            <w:hideMark/>
          </w:tcPr>
          <w:p w14:paraId="597A6CE3" w14:textId="77777777" w:rsidR="00A8282B" w:rsidRPr="00F7292D" w:rsidRDefault="00A8282B" w:rsidP="00F7292D"/>
        </w:tc>
        <w:tc>
          <w:tcPr>
            <w:tcW w:w="150" w:type="pct"/>
            <w:vAlign w:val="center"/>
            <w:hideMark/>
          </w:tcPr>
          <w:p w14:paraId="48B02F22" w14:textId="77777777" w:rsidR="00A8282B" w:rsidRPr="00F7292D" w:rsidRDefault="00A8282B" w:rsidP="00F7292D"/>
        </w:tc>
        <w:tc>
          <w:tcPr>
            <w:tcW w:w="600" w:type="pct"/>
            <w:vAlign w:val="center"/>
            <w:hideMark/>
          </w:tcPr>
          <w:p w14:paraId="2A0D100F" w14:textId="77777777" w:rsidR="00A8282B" w:rsidRPr="00F7292D" w:rsidRDefault="00A8282B" w:rsidP="00F7292D">
            <w:r w:rsidRPr="00F7292D">
              <w:t>გვერდი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22DC7B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153C77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6190AF5" w14:textId="77777777" w:rsidR="00A8282B" w:rsidRPr="00F7292D" w:rsidRDefault="00A8282B" w:rsidP="00F7292D">
            <w:r w:rsidRPr="00F7292D">
              <w:t> </w:t>
            </w:r>
          </w:p>
        </w:tc>
        <w:tc>
          <w:tcPr>
            <w:tcW w:w="150" w:type="pct"/>
            <w:vAlign w:val="center"/>
            <w:hideMark/>
          </w:tcPr>
          <w:p w14:paraId="49C63F35" w14:textId="77777777" w:rsidR="00A8282B" w:rsidRPr="00F7292D" w:rsidRDefault="00A8282B" w:rsidP="00F7292D"/>
        </w:tc>
        <w:tc>
          <w:tcPr>
            <w:tcW w:w="150" w:type="pct"/>
            <w:vAlign w:val="center"/>
            <w:hideMark/>
          </w:tcPr>
          <w:p w14:paraId="5573A4CD" w14:textId="77777777" w:rsidR="00A8282B" w:rsidRPr="00F7292D" w:rsidRDefault="00A8282B" w:rsidP="00F7292D"/>
        </w:tc>
        <w:tc>
          <w:tcPr>
            <w:tcW w:w="150" w:type="pct"/>
            <w:vAlign w:val="center"/>
            <w:hideMark/>
          </w:tcPr>
          <w:p w14:paraId="5086306D" w14:textId="77777777" w:rsidR="00A8282B" w:rsidRPr="00F7292D" w:rsidRDefault="00A8282B" w:rsidP="00F7292D"/>
        </w:tc>
      </w:tr>
      <w:tr w:rsidR="00A8282B" w:rsidRPr="00F7292D" w14:paraId="481558D3" w14:textId="77777777" w:rsidTr="00A8282B">
        <w:trPr>
          <w:tblCellSpacing w:w="0" w:type="dxa"/>
        </w:trPr>
        <w:tc>
          <w:tcPr>
            <w:tcW w:w="100" w:type="pct"/>
            <w:vAlign w:val="center"/>
            <w:hideMark/>
          </w:tcPr>
          <w:p w14:paraId="664388ED" w14:textId="77777777" w:rsidR="00A8282B" w:rsidRPr="00F7292D" w:rsidRDefault="00A8282B" w:rsidP="00F7292D"/>
        </w:tc>
        <w:tc>
          <w:tcPr>
            <w:tcW w:w="4900" w:type="pct"/>
            <w:gridSpan w:val="24"/>
            <w:vAlign w:val="center"/>
            <w:hideMark/>
          </w:tcPr>
          <w:p w14:paraId="47E8C689" w14:textId="77777777" w:rsidR="00A8282B" w:rsidRPr="00F7292D" w:rsidRDefault="00A8282B" w:rsidP="00F7292D">
            <w:r w:rsidRPr="00F7292D">
              <w:t> </w:t>
            </w:r>
          </w:p>
        </w:tc>
      </w:tr>
      <w:tr w:rsidR="00A8282B" w:rsidRPr="00F7292D" w14:paraId="1F1A1253" w14:textId="77777777" w:rsidTr="00A8282B">
        <w:trPr>
          <w:tblCellSpacing w:w="0" w:type="dxa"/>
        </w:trPr>
        <w:tc>
          <w:tcPr>
            <w:tcW w:w="1850" w:type="pct"/>
            <w:gridSpan w:val="7"/>
            <w:vAlign w:val="center"/>
            <w:hideMark/>
          </w:tcPr>
          <w:p w14:paraId="75FD756F" w14:textId="77777777" w:rsidR="00A8282B" w:rsidRPr="00F7292D" w:rsidRDefault="00A8282B" w:rsidP="00F7292D"/>
        </w:tc>
        <w:tc>
          <w:tcPr>
            <w:tcW w:w="2250" w:type="pct"/>
            <w:gridSpan w:val="12"/>
            <w:vAlign w:val="center"/>
            <w:hideMark/>
          </w:tcPr>
          <w:p w14:paraId="178F1AEA" w14:textId="77777777" w:rsidR="00A8282B" w:rsidRPr="00F7292D" w:rsidRDefault="00A8282B" w:rsidP="00F7292D">
            <w:r w:rsidRPr="00F7292D">
              <w:t>ეკონომიკური საქმიანობის (NACE) კოდი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808329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D898B72"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0B75DE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59AE17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1C8EEBF" w14:textId="77777777" w:rsidR="00A8282B" w:rsidRPr="00F7292D" w:rsidRDefault="00A8282B" w:rsidP="00F7292D">
            <w:r w:rsidRPr="00F7292D">
              <w:t> </w:t>
            </w:r>
          </w:p>
        </w:tc>
        <w:tc>
          <w:tcPr>
            <w:tcW w:w="150" w:type="pct"/>
            <w:vAlign w:val="center"/>
            <w:hideMark/>
          </w:tcPr>
          <w:p w14:paraId="047BDEAC" w14:textId="77777777" w:rsidR="00A8282B" w:rsidRPr="00F7292D" w:rsidRDefault="00A8282B" w:rsidP="00F7292D"/>
        </w:tc>
      </w:tr>
    </w:tbl>
    <w:p w14:paraId="463DC99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2290680" w14:textId="77777777" w:rsidTr="00A8282B">
        <w:trPr>
          <w:tblCellSpacing w:w="0" w:type="dxa"/>
        </w:trPr>
        <w:tc>
          <w:tcPr>
            <w:tcW w:w="5000" w:type="pct"/>
            <w:vAlign w:val="center"/>
            <w:hideMark/>
          </w:tcPr>
          <w:p w14:paraId="4B6AFAEC" w14:textId="77777777" w:rsidR="00A8282B" w:rsidRPr="00F7292D" w:rsidRDefault="00A8282B" w:rsidP="00F7292D">
            <w:r w:rsidRPr="00F7292D">
              <w:t> </w:t>
            </w:r>
          </w:p>
        </w:tc>
      </w:tr>
      <w:tr w:rsidR="00A8282B" w:rsidRPr="00F7292D" w14:paraId="0E84A2C7" w14:textId="77777777" w:rsidTr="00A8282B">
        <w:trPr>
          <w:tblCellSpacing w:w="0" w:type="dxa"/>
        </w:trPr>
        <w:tc>
          <w:tcPr>
            <w:tcW w:w="5000" w:type="pct"/>
            <w:vAlign w:val="center"/>
            <w:hideMark/>
          </w:tcPr>
          <w:p w14:paraId="5AEB4360" w14:textId="77777777" w:rsidR="00A8282B" w:rsidRPr="00F7292D" w:rsidRDefault="00A8282B" w:rsidP="00F7292D">
            <w:r w:rsidRPr="00F7292D">
              <w:t>აქციზის დეკლარაცია</w:t>
            </w:r>
          </w:p>
        </w:tc>
      </w:tr>
      <w:tr w:rsidR="00A8282B" w:rsidRPr="00F7292D" w14:paraId="7ACCC694" w14:textId="77777777" w:rsidTr="00A8282B">
        <w:trPr>
          <w:tblCellSpacing w:w="0" w:type="dxa"/>
        </w:trPr>
        <w:tc>
          <w:tcPr>
            <w:tcW w:w="5000" w:type="pct"/>
            <w:vAlign w:val="center"/>
            <w:hideMark/>
          </w:tcPr>
          <w:p w14:paraId="11656B29" w14:textId="77777777" w:rsidR="00A8282B" w:rsidRPr="00F7292D" w:rsidRDefault="00A8282B" w:rsidP="00F7292D">
            <w:r w:rsidRPr="00F7292D">
              <w:t>განაყოფი I</w:t>
            </w:r>
          </w:p>
        </w:tc>
      </w:tr>
      <w:tr w:rsidR="00A8282B" w:rsidRPr="00F7292D" w14:paraId="00A8A159" w14:textId="77777777" w:rsidTr="00A8282B">
        <w:trPr>
          <w:tblCellSpacing w:w="0" w:type="dxa"/>
        </w:trPr>
        <w:tc>
          <w:tcPr>
            <w:tcW w:w="5000" w:type="pct"/>
            <w:vAlign w:val="center"/>
            <w:hideMark/>
          </w:tcPr>
          <w:p w14:paraId="1CEB0EEF" w14:textId="77777777" w:rsidR="00A8282B" w:rsidRPr="00F7292D" w:rsidRDefault="00A8282B" w:rsidP="00F7292D">
            <w:r w:rsidRPr="00F7292D">
              <w:t> </w:t>
            </w:r>
          </w:p>
        </w:tc>
      </w:tr>
      <w:tr w:rsidR="00A8282B" w:rsidRPr="00F7292D" w14:paraId="726E6E0D" w14:textId="77777777" w:rsidTr="00A8282B">
        <w:trPr>
          <w:tblCellSpacing w:w="0" w:type="dxa"/>
        </w:trPr>
        <w:tc>
          <w:tcPr>
            <w:tcW w:w="5000" w:type="pct"/>
            <w:vAlign w:val="center"/>
            <w:hideMark/>
          </w:tcPr>
          <w:p w14:paraId="6042817C" w14:textId="77777777" w:rsidR="00A8282B" w:rsidRPr="00F7292D" w:rsidRDefault="00A8282B" w:rsidP="00F7292D">
            <w:r w:rsidRPr="00F7292D">
              <w:t> </w:t>
            </w:r>
          </w:p>
        </w:tc>
      </w:tr>
      <w:tr w:rsidR="00A8282B" w:rsidRPr="00F7292D" w14:paraId="18F6238A" w14:textId="77777777" w:rsidTr="00A8282B">
        <w:trPr>
          <w:tblCellSpacing w:w="0" w:type="dxa"/>
        </w:trPr>
        <w:tc>
          <w:tcPr>
            <w:tcW w:w="5000" w:type="pct"/>
            <w:vAlign w:val="center"/>
            <w:hideMark/>
          </w:tcPr>
          <w:p w14:paraId="1180E5A2" w14:textId="77777777" w:rsidR="00A8282B" w:rsidRPr="00F7292D" w:rsidRDefault="00A8282B" w:rsidP="00F7292D">
            <w:r w:rsidRPr="00F7292D">
              <w:t> </w:t>
            </w:r>
          </w:p>
        </w:tc>
      </w:tr>
    </w:tbl>
    <w:p w14:paraId="35BE14A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404"/>
        <w:gridCol w:w="1944"/>
        <w:gridCol w:w="324"/>
        <w:gridCol w:w="1620"/>
        <w:gridCol w:w="972"/>
        <w:gridCol w:w="1620"/>
        <w:gridCol w:w="648"/>
        <w:gridCol w:w="324"/>
        <w:gridCol w:w="324"/>
        <w:gridCol w:w="324"/>
        <w:gridCol w:w="324"/>
        <w:gridCol w:w="324"/>
        <w:gridCol w:w="324"/>
        <w:gridCol w:w="324"/>
      </w:tblGrid>
      <w:tr w:rsidR="00A8282B" w:rsidRPr="00F7292D" w14:paraId="179C77B3" w14:textId="77777777" w:rsidTr="00A8282B">
        <w:trPr>
          <w:tblCellSpacing w:w="0" w:type="dxa"/>
        </w:trPr>
        <w:tc>
          <w:tcPr>
            <w:tcW w:w="1550" w:type="pct"/>
            <w:gridSpan w:val="2"/>
            <w:vAlign w:val="center"/>
            <w:hideMark/>
          </w:tcPr>
          <w:p w14:paraId="582A9132" w14:textId="77777777" w:rsidR="00A8282B" w:rsidRPr="00F7292D" w:rsidRDefault="00A8282B" w:rsidP="00F7292D">
            <w:r w:rsidRPr="00F7292D">
              <w:lastRenderedPageBreak/>
              <w:t>დეკლარაციის სახე: პირველადი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4111F26" w14:textId="77777777" w:rsidR="00A8282B" w:rsidRPr="00F7292D" w:rsidRDefault="00A8282B" w:rsidP="00F7292D">
            <w:r w:rsidRPr="00F7292D">
              <w:t> </w:t>
            </w:r>
          </w:p>
        </w:tc>
        <w:tc>
          <w:tcPr>
            <w:tcW w:w="1200" w:type="pct"/>
            <w:gridSpan w:val="2"/>
            <w:vAlign w:val="center"/>
            <w:hideMark/>
          </w:tcPr>
          <w:p w14:paraId="4FE4FBE6" w14:textId="77777777" w:rsidR="00A8282B" w:rsidRPr="00F7292D" w:rsidRDefault="00A8282B" w:rsidP="00F7292D">
            <w:r w:rsidRPr="00F7292D">
              <w:t>საანგარიშო პერიოდი</w:t>
            </w:r>
          </w:p>
        </w:tc>
        <w:tc>
          <w:tcPr>
            <w:tcW w:w="750" w:type="pct"/>
            <w:vAlign w:val="center"/>
            <w:hideMark/>
          </w:tcPr>
          <w:p w14:paraId="1EA09394" w14:textId="77777777" w:rsidR="00A8282B" w:rsidRPr="00F7292D" w:rsidRDefault="00A8282B" w:rsidP="00F7292D">
            <w:r w:rsidRPr="00F7292D">
              <w:pict w14:anchorId="404AB5EE">
                <v:rect id="_x0000_i1041" style="width:0;height:1.5pt" o:hralign="center" o:hrstd="t" o:hr="t" fillcolor="#a0a0a0" stroked="f"/>
              </w:pict>
            </w:r>
          </w:p>
        </w:tc>
        <w:tc>
          <w:tcPr>
            <w:tcW w:w="300" w:type="pct"/>
            <w:vAlign w:val="center"/>
            <w:hideMark/>
          </w:tcPr>
          <w:p w14:paraId="114A5342" w14:textId="77777777" w:rsidR="00A8282B" w:rsidRPr="00F7292D" w:rsidRDefault="00A8282B" w:rsidP="00F7292D">
            <w:r w:rsidRPr="00F7292D">
              <w:t> წელი</w:t>
            </w:r>
          </w:p>
        </w:tc>
        <w:tc>
          <w:tcPr>
            <w:tcW w:w="150" w:type="pct"/>
            <w:vAlign w:val="center"/>
            <w:hideMark/>
          </w:tcPr>
          <w:p w14:paraId="6B68D12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F2DD97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CFD229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625E68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70AC9A6" w14:textId="77777777" w:rsidR="00A8282B" w:rsidRPr="00F7292D" w:rsidRDefault="00A8282B" w:rsidP="00F7292D">
            <w:r w:rsidRPr="00F7292D">
              <w:t> </w:t>
            </w:r>
          </w:p>
        </w:tc>
        <w:tc>
          <w:tcPr>
            <w:tcW w:w="150" w:type="pct"/>
            <w:vAlign w:val="center"/>
            <w:hideMark/>
          </w:tcPr>
          <w:p w14:paraId="53E6CD01" w14:textId="77777777" w:rsidR="00A8282B" w:rsidRPr="00F7292D" w:rsidRDefault="00A8282B" w:rsidP="00F7292D"/>
        </w:tc>
        <w:tc>
          <w:tcPr>
            <w:tcW w:w="150" w:type="pct"/>
            <w:vAlign w:val="center"/>
            <w:hideMark/>
          </w:tcPr>
          <w:p w14:paraId="58538830" w14:textId="77777777" w:rsidR="00A8282B" w:rsidRPr="00F7292D" w:rsidRDefault="00A8282B" w:rsidP="00F7292D"/>
        </w:tc>
      </w:tr>
      <w:tr w:rsidR="00A8282B" w:rsidRPr="00F7292D" w14:paraId="607565B1" w14:textId="77777777" w:rsidTr="00A8282B">
        <w:trPr>
          <w:tblCellSpacing w:w="0" w:type="dxa"/>
        </w:trPr>
        <w:tc>
          <w:tcPr>
            <w:tcW w:w="650" w:type="pct"/>
            <w:vAlign w:val="center"/>
            <w:hideMark/>
          </w:tcPr>
          <w:p w14:paraId="68A8D4D5" w14:textId="77777777" w:rsidR="00A8282B" w:rsidRPr="00F7292D" w:rsidRDefault="00A8282B" w:rsidP="00F7292D"/>
        </w:tc>
        <w:tc>
          <w:tcPr>
            <w:tcW w:w="900" w:type="pct"/>
            <w:vAlign w:val="center"/>
            <w:hideMark/>
          </w:tcPr>
          <w:p w14:paraId="2FF9E22C" w14:textId="77777777" w:rsidR="00A8282B" w:rsidRPr="00F7292D" w:rsidRDefault="00A8282B" w:rsidP="00F7292D"/>
        </w:tc>
        <w:tc>
          <w:tcPr>
            <w:tcW w:w="150" w:type="pct"/>
            <w:vAlign w:val="center"/>
            <w:hideMark/>
          </w:tcPr>
          <w:p w14:paraId="20666FF4" w14:textId="77777777" w:rsidR="00A8282B" w:rsidRPr="00F7292D" w:rsidRDefault="00A8282B" w:rsidP="00F7292D"/>
        </w:tc>
        <w:tc>
          <w:tcPr>
            <w:tcW w:w="750" w:type="pct"/>
            <w:vAlign w:val="center"/>
            <w:hideMark/>
          </w:tcPr>
          <w:p w14:paraId="14E19F70" w14:textId="77777777" w:rsidR="00A8282B" w:rsidRPr="00F7292D" w:rsidRDefault="00A8282B" w:rsidP="00F7292D"/>
        </w:tc>
        <w:tc>
          <w:tcPr>
            <w:tcW w:w="1500" w:type="pct"/>
            <w:gridSpan w:val="3"/>
            <w:vAlign w:val="center"/>
            <w:hideMark/>
          </w:tcPr>
          <w:p w14:paraId="2EAE3D37" w14:textId="77777777" w:rsidR="00A8282B" w:rsidRPr="00F7292D" w:rsidRDefault="00A8282B" w:rsidP="00F7292D">
            <w:r w:rsidRPr="00F7292D">
              <w:t>(თვის/კვარტლის დასახელება</w:t>
            </w:r>
            <w:r w:rsidRPr="00F7292D">
              <w:br/>
              <w:t>სიტყვიერად)</w:t>
            </w:r>
          </w:p>
        </w:tc>
        <w:tc>
          <w:tcPr>
            <w:tcW w:w="1050" w:type="pct"/>
            <w:gridSpan w:val="7"/>
            <w:vAlign w:val="center"/>
            <w:hideMark/>
          </w:tcPr>
          <w:p w14:paraId="6D6F434A" w14:textId="77777777" w:rsidR="00A8282B" w:rsidRPr="00F7292D" w:rsidRDefault="00A8282B" w:rsidP="00F7292D"/>
        </w:tc>
      </w:tr>
      <w:tr w:rsidR="00A8282B" w:rsidRPr="00F7292D" w14:paraId="35C417FA" w14:textId="77777777" w:rsidTr="00A8282B">
        <w:trPr>
          <w:tblCellSpacing w:w="0" w:type="dxa"/>
        </w:trPr>
        <w:tc>
          <w:tcPr>
            <w:tcW w:w="650" w:type="pct"/>
            <w:vAlign w:val="center"/>
            <w:hideMark/>
          </w:tcPr>
          <w:p w14:paraId="12CB223A" w14:textId="77777777" w:rsidR="00A8282B" w:rsidRPr="00F7292D" w:rsidRDefault="00A8282B" w:rsidP="00F7292D"/>
        </w:tc>
        <w:tc>
          <w:tcPr>
            <w:tcW w:w="900" w:type="pct"/>
            <w:vAlign w:val="center"/>
            <w:hideMark/>
          </w:tcPr>
          <w:p w14:paraId="15ECC644" w14:textId="77777777" w:rsidR="00A8282B" w:rsidRPr="00F7292D" w:rsidRDefault="00A8282B" w:rsidP="00F7292D">
            <w:r w:rsidRPr="00F7292D">
              <w:t>შესწორებული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77EE536" w14:textId="77777777" w:rsidR="00A8282B" w:rsidRPr="00F7292D" w:rsidRDefault="00A8282B" w:rsidP="00F7292D">
            <w:r w:rsidRPr="00F7292D">
              <w:t> </w:t>
            </w:r>
          </w:p>
        </w:tc>
        <w:tc>
          <w:tcPr>
            <w:tcW w:w="750" w:type="pct"/>
            <w:vAlign w:val="center"/>
            <w:hideMark/>
          </w:tcPr>
          <w:p w14:paraId="1A2C1F89" w14:textId="77777777" w:rsidR="00A8282B" w:rsidRPr="00F7292D" w:rsidRDefault="00A8282B" w:rsidP="00F7292D"/>
        </w:tc>
        <w:tc>
          <w:tcPr>
            <w:tcW w:w="1500" w:type="pct"/>
            <w:gridSpan w:val="3"/>
            <w:vAlign w:val="center"/>
            <w:hideMark/>
          </w:tcPr>
          <w:p w14:paraId="29C29939" w14:textId="77777777" w:rsidR="00A8282B" w:rsidRPr="00F7292D" w:rsidRDefault="00A8282B" w:rsidP="00F7292D"/>
        </w:tc>
        <w:tc>
          <w:tcPr>
            <w:tcW w:w="1050" w:type="pct"/>
            <w:gridSpan w:val="7"/>
            <w:vAlign w:val="center"/>
            <w:hideMark/>
          </w:tcPr>
          <w:p w14:paraId="297CDA01" w14:textId="77777777" w:rsidR="00A8282B" w:rsidRPr="00F7292D" w:rsidRDefault="00A8282B" w:rsidP="00F7292D"/>
        </w:tc>
      </w:tr>
      <w:tr w:rsidR="00A8282B" w:rsidRPr="00F7292D" w14:paraId="264DC401" w14:textId="77777777" w:rsidTr="00A8282B">
        <w:trPr>
          <w:tblCellSpacing w:w="0" w:type="dxa"/>
        </w:trPr>
        <w:tc>
          <w:tcPr>
            <w:tcW w:w="2450" w:type="pct"/>
            <w:gridSpan w:val="4"/>
            <w:vAlign w:val="center"/>
            <w:hideMark/>
          </w:tcPr>
          <w:p w14:paraId="3ED8B3D4" w14:textId="77777777" w:rsidR="00A8282B" w:rsidRPr="00F7292D" w:rsidRDefault="00A8282B" w:rsidP="00F7292D">
            <w:r w:rsidRPr="00F7292D">
              <w:t> </w:t>
            </w:r>
          </w:p>
        </w:tc>
        <w:tc>
          <w:tcPr>
            <w:tcW w:w="1500" w:type="pct"/>
            <w:gridSpan w:val="3"/>
            <w:vAlign w:val="center"/>
            <w:hideMark/>
          </w:tcPr>
          <w:p w14:paraId="1A7795F9" w14:textId="77777777" w:rsidR="00A8282B" w:rsidRPr="00F7292D" w:rsidRDefault="00A8282B" w:rsidP="00F7292D"/>
        </w:tc>
        <w:tc>
          <w:tcPr>
            <w:tcW w:w="1050" w:type="pct"/>
            <w:gridSpan w:val="7"/>
            <w:vAlign w:val="center"/>
            <w:hideMark/>
          </w:tcPr>
          <w:p w14:paraId="78C12FA5" w14:textId="77777777" w:rsidR="00A8282B" w:rsidRPr="00F7292D" w:rsidRDefault="00A8282B" w:rsidP="00F7292D"/>
        </w:tc>
      </w:tr>
    </w:tbl>
    <w:p w14:paraId="106525F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5400"/>
        <w:gridCol w:w="3780"/>
      </w:tblGrid>
      <w:tr w:rsidR="00A8282B" w:rsidRPr="00F7292D" w14:paraId="5015010B" w14:textId="77777777" w:rsidTr="00A8282B">
        <w:trPr>
          <w:tblCellSpacing w:w="0" w:type="dxa"/>
        </w:trPr>
        <w:tc>
          <w:tcPr>
            <w:tcW w:w="750" w:type="pct"/>
            <w:vMerge w:val="restart"/>
            <w:vAlign w:val="center"/>
            <w:hideMark/>
          </w:tcPr>
          <w:p w14:paraId="136E5923" w14:textId="77777777" w:rsidR="00A8282B" w:rsidRPr="00F7292D" w:rsidRDefault="00A8282B" w:rsidP="00F7292D">
            <w:r w:rsidRPr="00F7292D">
              <w:t>წარედგინება</w:t>
            </w:r>
          </w:p>
        </w:tc>
        <w:tc>
          <w:tcPr>
            <w:tcW w:w="2500" w:type="pct"/>
            <w:tcBorders>
              <w:bottom w:val="single" w:sz="6" w:space="0" w:color="000000"/>
            </w:tcBorders>
            <w:vAlign w:val="center"/>
            <w:hideMark/>
          </w:tcPr>
          <w:p w14:paraId="0B5E567B" w14:textId="77777777" w:rsidR="00A8282B" w:rsidRPr="00F7292D" w:rsidRDefault="00A8282B" w:rsidP="00F7292D">
            <w:r w:rsidRPr="00F7292D">
              <w:t> </w:t>
            </w:r>
          </w:p>
        </w:tc>
        <w:tc>
          <w:tcPr>
            <w:tcW w:w="1750" w:type="pct"/>
            <w:vAlign w:val="center"/>
            <w:hideMark/>
          </w:tcPr>
          <w:p w14:paraId="3D285A17" w14:textId="77777777" w:rsidR="00A8282B" w:rsidRPr="00F7292D" w:rsidRDefault="00A8282B" w:rsidP="00F7292D"/>
        </w:tc>
      </w:tr>
      <w:tr w:rsidR="00A8282B" w:rsidRPr="00F7292D" w14:paraId="7EDDEB89" w14:textId="77777777" w:rsidTr="00A8282B">
        <w:trPr>
          <w:tblCellSpacing w:w="0" w:type="dxa"/>
        </w:trPr>
        <w:tc>
          <w:tcPr>
            <w:tcW w:w="0" w:type="auto"/>
            <w:vMerge/>
            <w:vAlign w:val="center"/>
            <w:hideMark/>
          </w:tcPr>
          <w:p w14:paraId="50D5D0EC" w14:textId="77777777" w:rsidR="00A8282B" w:rsidRPr="00F7292D" w:rsidRDefault="00A8282B" w:rsidP="00F7292D"/>
        </w:tc>
        <w:tc>
          <w:tcPr>
            <w:tcW w:w="2500" w:type="pct"/>
            <w:vAlign w:val="center"/>
            <w:hideMark/>
          </w:tcPr>
          <w:p w14:paraId="35BCC3FA" w14:textId="77777777" w:rsidR="00A8282B" w:rsidRPr="00F7292D" w:rsidRDefault="00A8282B" w:rsidP="00F7292D">
            <w:r w:rsidRPr="00F7292D">
              <w:t>(საგადასახადო ორგანოს დასახელება)</w:t>
            </w:r>
          </w:p>
        </w:tc>
        <w:tc>
          <w:tcPr>
            <w:tcW w:w="1750" w:type="pct"/>
            <w:vAlign w:val="center"/>
            <w:hideMark/>
          </w:tcPr>
          <w:p w14:paraId="25B72A49" w14:textId="77777777" w:rsidR="00A8282B" w:rsidRPr="00F7292D" w:rsidRDefault="00A8282B" w:rsidP="00F7292D"/>
        </w:tc>
      </w:tr>
      <w:tr w:rsidR="00A8282B" w:rsidRPr="00F7292D" w14:paraId="0CE4EE31" w14:textId="77777777" w:rsidTr="00A8282B">
        <w:trPr>
          <w:tblCellSpacing w:w="0" w:type="dxa"/>
        </w:trPr>
        <w:tc>
          <w:tcPr>
            <w:tcW w:w="750" w:type="pct"/>
            <w:vAlign w:val="center"/>
            <w:hideMark/>
          </w:tcPr>
          <w:p w14:paraId="22A1EFBE" w14:textId="77777777" w:rsidR="00A8282B" w:rsidRPr="00F7292D" w:rsidRDefault="00A8282B" w:rsidP="00F7292D">
            <w:r w:rsidRPr="00F7292D">
              <w:t> </w:t>
            </w:r>
          </w:p>
        </w:tc>
        <w:tc>
          <w:tcPr>
            <w:tcW w:w="2500" w:type="pct"/>
            <w:vAlign w:val="center"/>
            <w:hideMark/>
          </w:tcPr>
          <w:p w14:paraId="39770100" w14:textId="77777777" w:rsidR="00A8282B" w:rsidRPr="00F7292D" w:rsidRDefault="00A8282B" w:rsidP="00F7292D"/>
        </w:tc>
        <w:tc>
          <w:tcPr>
            <w:tcW w:w="1750" w:type="pct"/>
            <w:vAlign w:val="center"/>
            <w:hideMark/>
          </w:tcPr>
          <w:p w14:paraId="256E2096" w14:textId="77777777" w:rsidR="00A8282B" w:rsidRPr="00F7292D" w:rsidRDefault="00A8282B" w:rsidP="00F7292D"/>
        </w:tc>
      </w:tr>
    </w:tbl>
    <w:p w14:paraId="45927D2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348"/>
        <w:gridCol w:w="324"/>
        <w:gridCol w:w="4536"/>
        <w:gridCol w:w="324"/>
        <w:gridCol w:w="2268"/>
      </w:tblGrid>
      <w:tr w:rsidR="00A8282B" w:rsidRPr="00F7292D" w14:paraId="4C990FAF" w14:textId="77777777" w:rsidTr="00A8282B">
        <w:trPr>
          <w:tblCellSpacing w:w="0" w:type="dxa"/>
        </w:trPr>
        <w:tc>
          <w:tcPr>
            <w:tcW w:w="1550" w:type="pct"/>
            <w:vAlign w:val="center"/>
            <w:hideMark/>
          </w:tcPr>
          <w:p w14:paraId="1FD83994" w14:textId="77777777" w:rsidR="00A8282B" w:rsidRPr="00F7292D" w:rsidRDefault="00A8282B" w:rsidP="00F7292D">
            <w:r w:rsidRPr="00F7292D">
              <w:t>რეზიდენტი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525B8A2" w14:textId="77777777" w:rsidR="00A8282B" w:rsidRPr="00F7292D" w:rsidRDefault="00A8282B" w:rsidP="00F7292D">
            <w:r w:rsidRPr="00F7292D">
              <w:t> </w:t>
            </w:r>
          </w:p>
        </w:tc>
        <w:tc>
          <w:tcPr>
            <w:tcW w:w="2100" w:type="pct"/>
            <w:vAlign w:val="center"/>
            <w:hideMark/>
          </w:tcPr>
          <w:p w14:paraId="5328FED5" w14:textId="77777777" w:rsidR="00A8282B" w:rsidRPr="00F7292D" w:rsidRDefault="00A8282B" w:rsidP="00F7292D">
            <w:r w:rsidRPr="00F7292D">
              <w:t>ინდივიდუალური მეწარმე</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6C5255E" w14:textId="77777777" w:rsidR="00A8282B" w:rsidRPr="00F7292D" w:rsidRDefault="00A8282B" w:rsidP="00F7292D">
            <w:r w:rsidRPr="00F7292D">
              <w:t> </w:t>
            </w:r>
          </w:p>
        </w:tc>
        <w:tc>
          <w:tcPr>
            <w:tcW w:w="1050" w:type="pct"/>
            <w:vAlign w:val="center"/>
            <w:hideMark/>
          </w:tcPr>
          <w:p w14:paraId="343767E2" w14:textId="77777777" w:rsidR="00A8282B" w:rsidRPr="00F7292D" w:rsidRDefault="00A8282B" w:rsidP="00F7292D">
            <w:r w:rsidRPr="00F7292D">
              <w:t> </w:t>
            </w:r>
          </w:p>
        </w:tc>
      </w:tr>
    </w:tbl>
    <w:p w14:paraId="26FB8A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17DAE32" w14:textId="77777777" w:rsidTr="00A8282B">
        <w:trPr>
          <w:tblCellSpacing w:w="0" w:type="dxa"/>
        </w:trPr>
        <w:tc>
          <w:tcPr>
            <w:tcW w:w="5000" w:type="pct"/>
            <w:vAlign w:val="center"/>
            <w:hideMark/>
          </w:tcPr>
          <w:p w14:paraId="1AFB9B33" w14:textId="77777777" w:rsidR="00A8282B" w:rsidRPr="00F7292D" w:rsidRDefault="00A8282B" w:rsidP="00F7292D">
            <w:r w:rsidRPr="00F7292D">
              <w:t> </w:t>
            </w:r>
          </w:p>
        </w:tc>
      </w:tr>
    </w:tbl>
    <w:p w14:paraId="0D9096A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348"/>
        <w:gridCol w:w="324"/>
        <w:gridCol w:w="4536"/>
        <w:gridCol w:w="324"/>
        <w:gridCol w:w="2268"/>
      </w:tblGrid>
      <w:tr w:rsidR="00A8282B" w:rsidRPr="00F7292D" w14:paraId="4F29081B" w14:textId="77777777" w:rsidTr="00A8282B">
        <w:trPr>
          <w:tblCellSpacing w:w="0" w:type="dxa"/>
        </w:trPr>
        <w:tc>
          <w:tcPr>
            <w:tcW w:w="1550" w:type="pct"/>
            <w:vAlign w:val="center"/>
            <w:hideMark/>
          </w:tcPr>
          <w:p w14:paraId="7EEF1F29" w14:textId="77777777" w:rsidR="00A8282B" w:rsidRPr="00F7292D" w:rsidRDefault="00A8282B" w:rsidP="00F7292D">
            <w:r w:rsidRPr="00F7292D">
              <w:t>არარეზიდენტი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68B5A16" w14:textId="77777777" w:rsidR="00A8282B" w:rsidRPr="00F7292D" w:rsidRDefault="00A8282B" w:rsidP="00F7292D">
            <w:r w:rsidRPr="00F7292D">
              <w:t> </w:t>
            </w:r>
          </w:p>
        </w:tc>
        <w:tc>
          <w:tcPr>
            <w:tcW w:w="2100" w:type="pct"/>
            <w:vAlign w:val="center"/>
            <w:hideMark/>
          </w:tcPr>
          <w:p w14:paraId="1B0BD0F1" w14:textId="77777777" w:rsidR="00A8282B" w:rsidRPr="00F7292D" w:rsidRDefault="00A8282B" w:rsidP="00F7292D">
            <w:r w:rsidRPr="00F7292D">
              <w:t>სხვა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F5B63F3" w14:textId="77777777" w:rsidR="00A8282B" w:rsidRPr="00F7292D" w:rsidRDefault="00A8282B" w:rsidP="00F7292D">
            <w:r w:rsidRPr="00F7292D">
              <w:t> </w:t>
            </w:r>
          </w:p>
        </w:tc>
        <w:tc>
          <w:tcPr>
            <w:tcW w:w="1050" w:type="pct"/>
            <w:vAlign w:val="center"/>
            <w:hideMark/>
          </w:tcPr>
          <w:p w14:paraId="6016362B" w14:textId="77777777" w:rsidR="00A8282B" w:rsidRPr="00F7292D" w:rsidRDefault="00A8282B" w:rsidP="00F7292D">
            <w:r w:rsidRPr="00F7292D">
              <w:t> </w:t>
            </w:r>
          </w:p>
        </w:tc>
      </w:tr>
    </w:tbl>
    <w:p w14:paraId="7428D0A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8C1DFD" w14:textId="77777777" w:rsidTr="00A8282B">
        <w:trPr>
          <w:tblCellSpacing w:w="0" w:type="dxa"/>
        </w:trPr>
        <w:tc>
          <w:tcPr>
            <w:tcW w:w="5000" w:type="pct"/>
            <w:vAlign w:val="center"/>
            <w:hideMark/>
          </w:tcPr>
          <w:p w14:paraId="5CD925CD" w14:textId="77777777" w:rsidR="00A8282B" w:rsidRPr="00F7292D" w:rsidRDefault="00A8282B" w:rsidP="00F7292D">
            <w:r w:rsidRPr="00F7292D">
              <w:t> </w:t>
            </w:r>
          </w:p>
        </w:tc>
      </w:tr>
      <w:tr w:rsidR="00A8282B" w:rsidRPr="00F7292D" w14:paraId="5DD077C3" w14:textId="77777777" w:rsidTr="00A8282B">
        <w:trPr>
          <w:tblCellSpacing w:w="0" w:type="dxa"/>
        </w:trPr>
        <w:tc>
          <w:tcPr>
            <w:tcW w:w="5000" w:type="pct"/>
            <w:vAlign w:val="center"/>
            <w:hideMark/>
          </w:tcPr>
          <w:p w14:paraId="476737B2" w14:textId="77777777" w:rsidR="00A8282B" w:rsidRPr="00F7292D" w:rsidRDefault="00A8282B" w:rsidP="00F7292D">
            <w:r w:rsidRPr="00F7292D">
              <w:t>(შესაბამისი უჯრა აღნიშნეთ "V" ნიშნით)</w:t>
            </w:r>
          </w:p>
        </w:tc>
      </w:tr>
      <w:tr w:rsidR="00A8282B" w:rsidRPr="00F7292D" w14:paraId="12A3B260" w14:textId="77777777" w:rsidTr="00A8282B">
        <w:trPr>
          <w:tblCellSpacing w:w="0" w:type="dxa"/>
        </w:trPr>
        <w:tc>
          <w:tcPr>
            <w:tcW w:w="5000" w:type="pct"/>
            <w:vAlign w:val="center"/>
            <w:hideMark/>
          </w:tcPr>
          <w:p w14:paraId="218F545A" w14:textId="77777777" w:rsidR="00A8282B" w:rsidRPr="00F7292D" w:rsidRDefault="00A8282B" w:rsidP="00F7292D">
            <w:r w:rsidRPr="00F7292D">
              <w:t> </w:t>
            </w:r>
          </w:p>
        </w:tc>
      </w:tr>
    </w:tbl>
    <w:p w14:paraId="2CFED0C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60"/>
        <w:gridCol w:w="3240"/>
      </w:tblGrid>
      <w:tr w:rsidR="00A8282B" w:rsidRPr="00F7292D" w14:paraId="51E3E9C3" w14:textId="77777777" w:rsidTr="00A8282B">
        <w:trPr>
          <w:tblCellSpacing w:w="0" w:type="dxa"/>
        </w:trPr>
        <w:tc>
          <w:tcPr>
            <w:tcW w:w="3500" w:type="pct"/>
            <w:tcBorders>
              <w:bottom w:val="single" w:sz="6" w:space="0" w:color="000000"/>
            </w:tcBorders>
            <w:vAlign w:val="center"/>
            <w:hideMark/>
          </w:tcPr>
          <w:p w14:paraId="469B920B" w14:textId="77777777" w:rsidR="00A8282B" w:rsidRPr="00F7292D" w:rsidRDefault="00A8282B" w:rsidP="00F7292D">
            <w:r w:rsidRPr="00F7292D">
              <w:t> </w:t>
            </w:r>
          </w:p>
        </w:tc>
        <w:tc>
          <w:tcPr>
            <w:tcW w:w="1500" w:type="pct"/>
            <w:vAlign w:val="center"/>
            <w:hideMark/>
          </w:tcPr>
          <w:p w14:paraId="593E9B98" w14:textId="77777777" w:rsidR="00A8282B" w:rsidRPr="00F7292D" w:rsidRDefault="00A8282B" w:rsidP="00F7292D"/>
        </w:tc>
      </w:tr>
      <w:tr w:rsidR="00A8282B" w:rsidRPr="00F7292D" w14:paraId="7E7F52DB" w14:textId="77777777" w:rsidTr="00A8282B">
        <w:trPr>
          <w:tblCellSpacing w:w="0" w:type="dxa"/>
        </w:trPr>
        <w:tc>
          <w:tcPr>
            <w:tcW w:w="3500" w:type="pct"/>
            <w:vAlign w:val="center"/>
            <w:hideMark/>
          </w:tcPr>
          <w:p w14:paraId="2F8BCBFC" w14:textId="77777777" w:rsidR="00A8282B" w:rsidRPr="00F7292D" w:rsidRDefault="00A8282B" w:rsidP="00F7292D">
            <w:r w:rsidRPr="00F7292D">
              <w:t>(საწარმოს სრული დასახელება/ ინდივიდუალური მეწარმის გვარი, სახელი)</w:t>
            </w:r>
          </w:p>
        </w:tc>
        <w:tc>
          <w:tcPr>
            <w:tcW w:w="1500" w:type="pct"/>
            <w:vAlign w:val="center"/>
            <w:hideMark/>
          </w:tcPr>
          <w:p w14:paraId="211D5CD6" w14:textId="77777777" w:rsidR="00A8282B" w:rsidRPr="00F7292D" w:rsidRDefault="00A8282B" w:rsidP="00F7292D"/>
        </w:tc>
      </w:tr>
    </w:tbl>
    <w:p w14:paraId="759AA8F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60"/>
        <w:gridCol w:w="3240"/>
      </w:tblGrid>
      <w:tr w:rsidR="00A8282B" w:rsidRPr="00F7292D" w14:paraId="245C0BDC" w14:textId="77777777" w:rsidTr="00A8282B">
        <w:trPr>
          <w:tblCellSpacing w:w="0" w:type="dxa"/>
        </w:trPr>
        <w:tc>
          <w:tcPr>
            <w:tcW w:w="3500" w:type="pct"/>
            <w:tcBorders>
              <w:bottom w:val="single" w:sz="6" w:space="0" w:color="000000"/>
            </w:tcBorders>
            <w:vAlign w:val="center"/>
            <w:hideMark/>
          </w:tcPr>
          <w:p w14:paraId="495042D3" w14:textId="77777777" w:rsidR="00A8282B" w:rsidRPr="00F7292D" w:rsidRDefault="00A8282B" w:rsidP="00F7292D">
            <w:r w:rsidRPr="00F7292D">
              <w:t> </w:t>
            </w:r>
          </w:p>
        </w:tc>
        <w:tc>
          <w:tcPr>
            <w:tcW w:w="1500" w:type="pct"/>
            <w:vAlign w:val="center"/>
            <w:hideMark/>
          </w:tcPr>
          <w:p w14:paraId="27207CAF" w14:textId="77777777" w:rsidR="00A8282B" w:rsidRPr="00F7292D" w:rsidRDefault="00A8282B" w:rsidP="00F7292D"/>
        </w:tc>
      </w:tr>
      <w:tr w:rsidR="00A8282B" w:rsidRPr="00F7292D" w14:paraId="0414E3C1" w14:textId="77777777" w:rsidTr="00A8282B">
        <w:trPr>
          <w:tblCellSpacing w:w="0" w:type="dxa"/>
        </w:trPr>
        <w:tc>
          <w:tcPr>
            <w:tcW w:w="3500" w:type="pct"/>
            <w:vAlign w:val="center"/>
            <w:hideMark/>
          </w:tcPr>
          <w:p w14:paraId="7A3FB8EE" w14:textId="77777777" w:rsidR="00A8282B" w:rsidRPr="00F7292D" w:rsidRDefault="00A8282B" w:rsidP="00F7292D">
            <w:r w:rsidRPr="00F7292D">
              <w:t>მისამართი:</w:t>
            </w:r>
          </w:p>
        </w:tc>
        <w:tc>
          <w:tcPr>
            <w:tcW w:w="1500" w:type="pct"/>
            <w:vAlign w:val="center"/>
            <w:hideMark/>
          </w:tcPr>
          <w:p w14:paraId="79A683A2" w14:textId="77777777" w:rsidR="00A8282B" w:rsidRPr="00F7292D" w:rsidRDefault="00A8282B" w:rsidP="00F7292D"/>
        </w:tc>
      </w:tr>
      <w:tr w:rsidR="00A8282B" w:rsidRPr="00F7292D" w14:paraId="4E88BB2D" w14:textId="77777777" w:rsidTr="00A8282B">
        <w:trPr>
          <w:tblCellSpacing w:w="0" w:type="dxa"/>
        </w:trPr>
        <w:tc>
          <w:tcPr>
            <w:tcW w:w="3500" w:type="pct"/>
            <w:vAlign w:val="center"/>
            <w:hideMark/>
          </w:tcPr>
          <w:p w14:paraId="30720701" w14:textId="77777777" w:rsidR="00A8282B" w:rsidRPr="00F7292D" w:rsidRDefault="00A8282B" w:rsidP="00F7292D">
            <w:r w:rsidRPr="00F7292D">
              <w:t> </w:t>
            </w:r>
          </w:p>
        </w:tc>
        <w:tc>
          <w:tcPr>
            <w:tcW w:w="1500" w:type="pct"/>
            <w:vAlign w:val="center"/>
            <w:hideMark/>
          </w:tcPr>
          <w:p w14:paraId="21838B6E" w14:textId="77777777" w:rsidR="00A8282B" w:rsidRPr="00F7292D" w:rsidRDefault="00A8282B" w:rsidP="00F7292D"/>
        </w:tc>
      </w:tr>
    </w:tbl>
    <w:p w14:paraId="6E817A5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08"/>
        <w:gridCol w:w="324"/>
        <w:gridCol w:w="324"/>
        <w:gridCol w:w="324"/>
        <w:gridCol w:w="108"/>
        <w:gridCol w:w="1296"/>
        <w:gridCol w:w="3240"/>
        <w:gridCol w:w="432"/>
        <w:gridCol w:w="432"/>
        <w:gridCol w:w="432"/>
        <w:gridCol w:w="1080"/>
      </w:tblGrid>
      <w:tr w:rsidR="00A8282B" w:rsidRPr="00F7292D" w14:paraId="5E294B1B" w14:textId="77777777" w:rsidTr="00A8282B">
        <w:trPr>
          <w:tblCellSpacing w:w="0" w:type="dxa"/>
        </w:trPr>
        <w:tc>
          <w:tcPr>
            <w:tcW w:w="1300" w:type="pct"/>
            <w:vAlign w:val="center"/>
            <w:hideMark/>
          </w:tcPr>
          <w:p w14:paraId="78408439" w14:textId="77777777" w:rsidR="00A8282B" w:rsidRPr="00F7292D" w:rsidRDefault="00A8282B" w:rsidP="00F7292D">
            <w:r w:rsidRPr="00F7292D">
              <w:t>დეკლარაცია შედგენილია</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E1D6655"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8EBACD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4516A8C" w14:textId="77777777" w:rsidR="00A8282B" w:rsidRPr="00F7292D" w:rsidRDefault="00A8282B" w:rsidP="00F7292D">
            <w:r w:rsidRPr="00F7292D">
              <w:t> </w:t>
            </w:r>
          </w:p>
        </w:tc>
        <w:tc>
          <w:tcPr>
            <w:tcW w:w="50" w:type="pct"/>
            <w:vAlign w:val="center"/>
            <w:hideMark/>
          </w:tcPr>
          <w:p w14:paraId="72716588" w14:textId="77777777" w:rsidR="00A8282B" w:rsidRPr="00F7292D" w:rsidRDefault="00A8282B" w:rsidP="00F7292D"/>
        </w:tc>
        <w:tc>
          <w:tcPr>
            <w:tcW w:w="600" w:type="pct"/>
            <w:vAlign w:val="center"/>
            <w:hideMark/>
          </w:tcPr>
          <w:p w14:paraId="0351092C" w14:textId="77777777" w:rsidR="00A8282B" w:rsidRPr="00F7292D" w:rsidRDefault="00A8282B" w:rsidP="00F7292D">
            <w:r w:rsidRPr="00F7292D">
              <w:t>ფურცელზე</w:t>
            </w:r>
          </w:p>
        </w:tc>
        <w:tc>
          <w:tcPr>
            <w:tcW w:w="1500" w:type="pct"/>
            <w:vAlign w:val="center"/>
            <w:hideMark/>
          </w:tcPr>
          <w:p w14:paraId="56D98CB6" w14:textId="77777777" w:rsidR="00A8282B" w:rsidRPr="00F7292D" w:rsidRDefault="00A8282B" w:rsidP="00F7292D">
            <w:r w:rsidRPr="00F7292D">
              <w:t>თანდართული დოკუმენტები</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72F81701"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32977FFE"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79160C36" w14:textId="77777777" w:rsidR="00A8282B" w:rsidRPr="00F7292D" w:rsidRDefault="00A8282B" w:rsidP="00F7292D">
            <w:r w:rsidRPr="00F7292D">
              <w:t> </w:t>
            </w:r>
          </w:p>
        </w:tc>
        <w:tc>
          <w:tcPr>
            <w:tcW w:w="500" w:type="pct"/>
            <w:vAlign w:val="center"/>
            <w:hideMark/>
          </w:tcPr>
          <w:p w14:paraId="5DDF64C2" w14:textId="77777777" w:rsidR="00A8282B" w:rsidRPr="00F7292D" w:rsidRDefault="00A8282B" w:rsidP="00F7292D">
            <w:r w:rsidRPr="00F7292D">
              <w:t>გვერდი</w:t>
            </w:r>
          </w:p>
        </w:tc>
      </w:tr>
      <w:tr w:rsidR="00A8282B" w:rsidRPr="00F7292D" w14:paraId="51BE69BA" w14:textId="77777777" w:rsidTr="00A8282B">
        <w:trPr>
          <w:tblCellSpacing w:w="0" w:type="dxa"/>
        </w:trPr>
        <w:tc>
          <w:tcPr>
            <w:tcW w:w="5000" w:type="pct"/>
            <w:gridSpan w:val="11"/>
            <w:vAlign w:val="center"/>
            <w:hideMark/>
          </w:tcPr>
          <w:p w14:paraId="71332279" w14:textId="77777777" w:rsidR="00A8282B" w:rsidRPr="00F7292D" w:rsidRDefault="00A8282B" w:rsidP="00F7292D">
            <w:r w:rsidRPr="00F7292D">
              <w:lastRenderedPageBreak/>
              <w:t> </w:t>
            </w:r>
          </w:p>
        </w:tc>
      </w:tr>
      <w:tr w:rsidR="00A8282B" w:rsidRPr="00F7292D" w14:paraId="1DFE6CD6" w14:textId="77777777" w:rsidTr="00A8282B">
        <w:trPr>
          <w:tblCellSpacing w:w="0" w:type="dxa"/>
        </w:trPr>
        <w:tc>
          <w:tcPr>
            <w:tcW w:w="5000" w:type="pct"/>
            <w:gridSpan w:val="11"/>
            <w:vAlign w:val="center"/>
            <w:hideMark/>
          </w:tcPr>
          <w:p w14:paraId="10EAE275"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1729869A" w14:textId="77777777" w:rsidTr="00A8282B">
        <w:trPr>
          <w:tblCellSpacing w:w="0" w:type="dxa"/>
        </w:trPr>
        <w:tc>
          <w:tcPr>
            <w:tcW w:w="5000" w:type="pct"/>
            <w:gridSpan w:val="11"/>
            <w:vAlign w:val="center"/>
            <w:hideMark/>
          </w:tcPr>
          <w:p w14:paraId="44A20869" w14:textId="77777777" w:rsidR="00A8282B" w:rsidRPr="00F7292D" w:rsidRDefault="00A8282B" w:rsidP="00F7292D">
            <w:r w:rsidRPr="00F7292D">
              <w:t> </w:t>
            </w:r>
          </w:p>
        </w:tc>
      </w:tr>
    </w:tbl>
    <w:p w14:paraId="2F1D8F5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324"/>
        <w:gridCol w:w="1620"/>
        <w:gridCol w:w="324"/>
        <w:gridCol w:w="324"/>
        <w:gridCol w:w="1620"/>
        <w:gridCol w:w="324"/>
        <w:gridCol w:w="1728"/>
        <w:gridCol w:w="1296"/>
      </w:tblGrid>
      <w:tr w:rsidR="00A8282B" w:rsidRPr="00F7292D" w14:paraId="0DB44443" w14:textId="77777777" w:rsidTr="00A8282B">
        <w:trPr>
          <w:tblCellSpacing w:w="0" w:type="dxa"/>
        </w:trPr>
        <w:tc>
          <w:tcPr>
            <w:tcW w:w="1500" w:type="pct"/>
            <w:vMerge w:val="restart"/>
            <w:vAlign w:val="center"/>
            <w:hideMark/>
          </w:tcPr>
          <w:p w14:paraId="1C111529" w14:textId="77777777" w:rsidR="00A8282B" w:rsidRPr="00F7292D" w:rsidRDefault="00A8282B" w:rsidP="00F7292D">
            <w:r w:rsidRPr="00F7292D">
              <w:t>საწარმოს ხელმძღვანელი/</w:t>
            </w:r>
            <w:r w:rsidRPr="00F7292D">
              <w:br/>
              <w:t>ინდივიდუალური მეწარმე</w:t>
            </w:r>
          </w:p>
        </w:tc>
        <w:tc>
          <w:tcPr>
            <w:tcW w:w="150" w:type="pct"/>
            <w:vAlign w:val="center"/>
            <w:hideMark/>
          </w:tcPr>
          <w:p w14:paraId="566598D7" w14:textId="77777777" w:rsidR="00A8282B" w:rsidRPr="00F7292D" w:rsidRDefault="00A8282B" w:rsidP="00F7292D"/>
        </w:tc>
        <w:tc>
          <w:tcPr>
            <w:tcW w:w="750" w:type="pct"/>
            <w:tcBorders>
              <w:bottom w:val="dotted" w:sz="6" w:space="0" w:color="000000"/>
            </w:tcBorders>
            <w:vAlign w:val="center"/>
            <w:hideMark/>
          </w:tcPr>
          <w:p w14:paraId="12A54CDF" w14:textId="77777777" w:rsidR="00A8282B" w:rsidRPr="00F7292D" w:rsidRDefault="00A8282B" w:rsidP="00F7292D">
            <w:r w:rsidRPr="00F7292D">
              <w:t> </w:t>
            </w:r>
          </w:p>
        </w:tc>
        <w:tc>
          <w:tcPr>
            <w:tcW w:w="150" w:type="pct"/>
            <w:vAlign w:val="center"/>
            <w:hideMark/>
          </w:tcPr>
          <w:p w14:paraId="6A82B58A" w14:textId="77777777" w:rsidR="00A8282B" w:rsidRPr="00F7292D" w:rsidRDefault="00A8282B" w:rsidP="00F7292D"/>
        </w:tc>
        <w:tc>
          <w:tcPr>
            <w:tcW w:w="150" w:type="pct"/>
            <w:vAlign w:val="center"/>
            <w:hideMark/>
          </w:tcPr>
          <w:p w14:paraId="337B679E" w14:textId="77777777" w:rsidR="00A8282B" w:rsidRPr="00F7292D" w:rsidRDefault="00A8282B" w:rsidP="00F7292D"/>
        </w:tc>
        <w:tc>
          <w:tcPr>
            <w:tcW w:w="750" w:type="pct"/>
            <w:tcBorders>
              <w:bottom w:val="dotted" w:sz="6" w:space="0" w:color="000000"/>
            </w:tcBorders>
            <w:vAlign w:val="center"/>
            <w:hideMark/>
          </w:tcPr>
          <w:p w14:paraId="2042F53D" w14:textId="77777777" w:rsidR="00A8282B" w:rsidRPr="00F7292D" w:rsidRDefault="00A8282B" w:rsidP="00F7292D">
            <w:r w:rsidRPr="00F7292D">
              <w:t> </w:t>
            </w:r>
          </w:p>
        </w:tc>
        <w:tc>
          <w:tcPr>
            <w:tcW w:w="150" w:type="pct"/>
            <w:vAlign w:val="center"/>
            <w:hideMark/>
          </w:tcPr>
          <w:p w14:paraId="43C6DAA9" w14:textId="77777777" w:rsidR="00A8282B" w:rsidRPr="00F7292D" w:rsidRDefault="00A8282B" w:rsidP="00F7292D"/>
        </w:tc>
        <w:tc>
          <w:tcPr>
            <w:tcW w:w="800" w:type="pct"/>
            <w:tcBorders>
              <w:bottom w:val="dotted" w:sz="6" w:space="0" w:color="000000"/>
            </w:tcBorders>
            <w:vAlign w:val="center"/>
            <w:hideMark/>
          </w:tcPr>
          <w:p w14:paraId="3EBF5365" w14:textId="77777777" w:rsidR="00A8282B" w:rsidRPr="00F7292D" w:rsidRDefault="00A8282B" w:rsidP="00F7292D">
            <w:r w:rsidRPr="00F7292D">
              <w:t> </w:t>
            </w:r>
          </w:p>
        </w:tc>
        <w:tc>
          <w:tcPr>
            <w:tcW w:w="600" w:type="pct"/>
            <w:vAlign w:val="center"/>
            <w:hideMark/>
          </w:tcPr>
          <w:p w14:paraId="4CEF26E7" w14:textId="77777777" w:rsidR="00A8282B" w:rsidRPr="00F7292D" w:rsidRDefault="00A8282B" w:rsidP="00F7292D"/>
        </w:tc>
      </w:tr>
      <w:tr w:rsidR="00A8282B" w:rsidRPr="00F7292D" w14:paraId="7E793F58" w14:textId="77777777" w:rsidTr="00A8282B">
        <w:trPr>
          <w:tblCellSpacing w:w="0" w:type="dxa"/>
        </w:trPr>
        <w:tc>
          <w:tcPr>
            <w:tcW w:w="0" w:type="auto"/>
            <w:vMerge/>
            <w:vAlign w:val="center"/>
            <w:hideMark/>
          </w:tcPr>
          <w:p w14:paraId="57AB77BC" w14:textId="77777777" w:rsidR="00A8282B" w:rsidRPr="00F7292D" w:rsidRDefault="00A8282B" w:rsidP="00F7292D"/>
        </w:tc>
        <w:tc>
          <w:tcPr>
            <w:tcW w:w="1050" w:type="pct"/>
            <w:gridSpan w:val="3"/>
            <w:vAlign w:val="center"/>
            <w:hideMark/>
          </w:tcPr>
          <w:p w14:paraId="681D4661" w14:textId="77777777" w:rsidR="00A8282B" w:rsidRPr="00F7292D" w:rsidRDefault="00A8282B" w:rsidP="00F7292D">
            <w:r w:rsidRPr="00F7292D">
              <w:t>(სახელი, გვარი)</w:t>
            </w:r>
          </w:p>
        </w:tc>
        <w:tc>
          <w:tcPr>
            <w:tcW w:w="150" w:type="pct"/>
            <w:vAlign w:val="center"/>
            <w:hideMark/>
          </w:tcPr>
          <w:p w14:paraId="4621E455" w14:textId="77777777" w:rsidR="00A8282B" w:rsidRPr="00F7292D" w:rsidRDefault="00A8282B" w:rsidP="00F7292D"/>
        </w:tc>
        <w:tc>
          <w:tcPr>
            <w:tcW w:w="750" w:type="pct"/>
            <w:vAlign w:val="center"/>
            <w:hideMark/>
          </w:tcPr>
          <w:p w14:paraId="1D417CB4" w14:textId="77777777" w:rsidR="00A8282B" w:rsidRPr="00F7292D" w:rsidRDefault="00A8282B" w:rsidP="00F7292D">
            <w:r w:rsidRPr="00F7292D">
              <w:t>(ხელმოწერა)</w:t>
            </w:r>
          </w:p>
        </w:tc>
        <w:tc>
          <w:tcPr>
            <w:tcW w:w="150" w:type="pct"/>
            <w:vAlign w:val="center"/>
            <w:hideMark/>
          </w:tcPr>
          <w:p w14:paraId="7459C779" w14:textId="77777777" w:rsidR="00A8282B" w:rsidRPr="00F7292D" w:rsidRDefault="00A8282B" w:rsidP="00F7292D"/>
        </w:tc>
        <w:tc>
          <w:tcPr>
            <w:tcW w:w="800" w:type="pct"/>
            <w:vAlign w:val="center"/>
            <w:hideMark/>
          </w:tcPr>
          <w:p w14:paraId="3346751A" w14:textId="77777777" w:rsidR="00A8282B" w:rsidRPr="00F7292D" w:rsidRDefault="00A8282B" w:rsidP="00F7292D">
            <w:r w:rsidRPr="00F7292D">
              <w:t>თარიღი</w:t>
            </w:r>
          </w:p>
        </w:tc>
        <w:tc>
          <w:tcPr>
            <w:tcW w:w="600" w:type="pct"/>
            <w:vAlign w:val="center"/>
            <w:hideMark/>
          </w:tcPr>
          <w:p w14:paraId="310741EF" w14:textId="77777777" w:rsidR="00A8282B" w:rsidRPr="00F7292D" w:rsidRDefault="00A8282B" w:rsidP="00F7292D"/>
        </w:tc>
      </w:tr>
    </w:tbl>
    <w:p w14:paraId="0C8004C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7452"/>
        <w:gridCol w:w="1728"/>
      </w:tblGrid>
      <w:tr w:rsidR="00A8282B" w:rsidRPr="00F7292D" w14:paraId="29928B49" w14:textId="77777777" w:rsidTr="00A8282B">
        <w:trPr>
          <w:tblCellSpacing w:w="0" w:type="dxa"/>
        </w:trPr>
        <w:tc>
          <w:tcPr>
            <w:tcW w:w="5000" w:type="pct"/>
            <w:gridSpan w:val="3"/>
            <w:vAlign w:val="center"/>
            <w:hideMark/>
          </w:tcPr>
          <w:p w14:paraId="26446990" w14:textId="77777777" w:rsidR="00A8282B" w:rsidRPr="00F7292D" w:rsidRDefault="00A8282B" w:rsidP="00F7292D">
            <w:r w:rsidRPr="00F7292D">
              <w:t> </w:t>
            </w:r>
          </w:p>
        </w:tc>
      </w:tr>
      <w:tr w:rsidR="00A8282B" w:rsidRPr="00F7292D" w14:paraId="729ACCCB" w14:textId="77777777" w:rsidTr="00A8282B">
        <w:trPr>
          <w:tblCellSpacing w:w="0" w:type="dxa"/>
        </w:trPr>
        <w:tc>
          <w:tcPr>
            <w:tcW w:w="750" w:type="pct"/>
            <w:vAlign w:val="center"/>
            <w:hideMark/>
          </w:tcPr>
          <w:p w14:paraId="75F63E6B" w14:textId="77777777" w:rsidR="00A8282B" w:rsidRPr="00F7292D" w:rsidRDefault="00A8282B" w:rsidP="00F7292D"/>
        </w:tc>
        <w:tc>
          <w:tcPr>
            <w:tcW w:w="3450" w:type="pct"/>
            <w:tcBorders>
              <w:bottom w:val="dotted" w:sz="6" w:space="0" w:color="000000"/>
            </w:tcBorders>
            <w:vAlign w:val="center"/>
            <w:hideMark/>
          </w:tcPr>
          <w:p w14:paraId="02C572FB" w14:textId="77777777" w:rsidR="00A8282B" w:rsidRPr="00F7292D" w:rsidRDefault="00A8282B" w:rsidP="00F7292D">
            <w:r w:rsidRPr="00F7292D">
              <w:t> </w:t>
            </w:r>
          </w:p>
        </w:tc>
        <w:tc>
          <w:tcPr>
            <w:tcW w:w="800" w:type="pct"/>
            <w:vAlign w:val="center"/>
            <w:hideMark/>
          </w:tcPr>
          <w:p w14:paraId="6BD8AE12" w14:textId="77777777" w:rsidR="00A8282B" w:rsidRPr="00F7292D" w:rsidRDefault="00A8282B" w:rsidP="00F7292D"/>
        </w:tc>
      </w:tr>
      <w:tr w:rsidR="00A8282B" w:rsidRPr="00F7292D" w14:paraId="08EDDF87" w14:textId="77777777" w:rsidTr="00A8282B">
        <w:trPr>
          <w:tblCellSpacing w:w="0" w:type="dxa"/>
        </w:trPr>
        <w:tc>
          <w:tcPr>
            <w:tcW w:w="750" w:type="pct"/>
            <w:vAlign w:val="center"/>
            <w:hideMark/>
          </w:tcPr>
          <w:p w14:paraId="37AF7A03" w14:textId="77777777" w:rsidR="00A8282B" w:rsidRPr="00F7292D" w:rsidRDefault="00A8282B" w:rsidP="00F7292D">
            <w:r w:rsidRPr="00F7292D">
              <w:t> </w:t>
            </w:r>
          </w:p>
        </w:tc>
        <w:tc>
          <w:tcPr>
            <w:tcW w:w="3450" w:type="pct"/>
            <w:vAlign w:val="center"/>
            <w:hideMark/>
          </w:tcPr>
          <w:p w14:paraId="61E89F14" w14:textId="77777777" w:rsidR="00A8282B" w:rsidRPr="00F7292D" w:rsidRDefault="00A8282B" w:rsidP="00F7292D">
            <w:r w:rsidRPr="00F7292D">
              <w:t> </w:t>
            </w:r>
          </w:p>
        </w:tc>
        <w:tc>
          <w:tcPr>
            <w:tcW w:w="800" w:type="pct"/>
            <w:vAlign w:val="center"/>
            <w:hideMark/>
          </w:tcPr>
          <w:p w14:paraId="342BA1E0" w14:textId="77777777" w:rsidR="00A8282B" w:rsidRPr="00F7292D" w:rsidRDefault="00A8282B" w:rsidP="00F7292D"/>
        </w:tc>
      </w:tr>
      <w:tr w:rsidR="00A8282B" w:rsidRPr="00F7292D" w14:paraId="6C7B6DCB" w14:textId="77777777" w:rsidTr="00A8282B">
        <w:trPr>
          <w:tblCellSpacing w:w="0" w:type="dxa"/>
        </w:trPr>
        <w:tc>
          <w:tcPr>
            <w:tcW w:w="750" w:type="pct"/>
            <w:vAlign w:val="center"/>
            <w:hideMark/>
          </w:tcPr>
          <w:p w14:paraId="28A4E6A8" w14:textId="77777777" w:rsidR="00A8282B" w:rsidRPr="00F7292D" w:rsidRDefault="00A8282B" w:rsidP="00F7292D"/>
        </w:tc>
        <w:tc>
          <w:tcPr>
            <w:tcW w:w="3450" w:type="pct"/>
            <w:vAlign w:val="center"/>
            <w:hideMark/>
          </w:tcPr>
          <w:p w14:paraId="59317FBD" w14:textId="77777777" w:rsidR="00A8282B" w:rsidRPr="00F7292D" w:rsidRDefault="00A8282B" w:rsidP="00F7292D">
            <w:r w:rsidRPr="00F7292D">
              <w:t> </w:t>
            </w:r>
          </w:p>
        </w:tc>
        <w:tc>
          <w:tcPr>
            <w:tcW w:w="800" w:type="pct"/>
            <w:vAlign w:val="center"/>
            <w:hideMark/>
          </w:tcPr>
          <w:p w14:paraId="5AFE6527" w14:textId="77777777" w:rsidR="00A8282B" w:rsidRPr="00F7292D" w:rsidRDefault="00A8282B" w:rsidP="00F7292D"/>
        </w:tc>
      </w:tr>
    </w:tbl>
    <w:p w14:paraId="563002C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7889794" w14:textId="77777777" w:rsidTr="00A8282B">
        <w:trPr>
          <w:tblCellSpacing w:w="0" w:type="dxa"/>
        </w:trPr>
        <w:tc>
          <w:tcPr>
            <w:tcW w:w="5000" w:type="pct"/>
            <w:vAlign w:val="center"/>
            <w:hideMark/>
          </w:tcPr>
          <w:p w14:paraId="0AE753DA" w14:textId="77777777" w:rsidR="00A8282B" w:rsidRPr="00F7292D" w:rsidRDefault="00A8282B" w:rsidP="00F7292D">
            <w:r w:rsidRPr="00F7292D">
              <w:t>განაყოფი II. აღნიშვნა დეკლარაციის წარმოდგენის შესახებ</w:t>
            </w:r>
            <w:r w:rsidRPr="00F7292D">
              <w:br/>
              <w:t>(ივსება საგადასახადო ორგანოს მიერ)</w:t>
            </w:r>
          </w:p>
        </w:tc>
      </w:tr>
      <w:tr w:rsidR="00A8282B" w:rsidRPr="00F7292D" w14:paraId="75C658C9" w14:textId="77777777" w:rsidTr="00A8282B">
        <w:trPr>
          <w:tblCellSpacing w:w="0" w:type="dxa"/>
        </w:trPr>
        <w:tc>
          <w:tcPr>
            <w:tcW w:w="5000" w:type="pct"/>
            <w:vAlign w:val="center"/>
            <w:hideMark/>
          </w:tcPr>
          <w:p w14:paraId="7E2BEA3E" w14:textId="77777777" w:rsidR="00A8282B" w:rsidRPr="00F7292D" w:rsidRDefault="00A8282B" w:rsidP="00F7292D">
            <w:r w:rsidRPr="00F7292D">
              <w:t> </w:t>
            </w:r>
          </w:p>
        </w:tc>
      </w:tr>
    </w:tbl>
    <w:p w14:paraId="5549186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gridCol w:w="432"/>
        <w:gridCol w:w="432"/>
        <w:gridCol w:w="432"/>
        <w:gridCol w:w="432"/>
        <w:gridCol w:w="432"/>
        <w:gridCol w:w="432"/>
      </w:tblGrid>
      <w:tr w:rsidR="00A8282B" w:rsidRPr="00F7292D" w14:paraId="065C70AB" w14:textId="77777777" w:rsidTr="00A8282B">
        <w:trPr>
          <w:tblCellSpacing w:w="0" w:type="dxa"/>
        </w:trPr>
        <w:tc>
          <w:tcPr>
            <w:tcW w:w="1800" w:type="pct"/>
            <w:gridSpan w:val="12"/>
            <w:vAlign w:val="center"/>
            <w:hideMark/>
          </w:tcPr>
          <w:p w14:paraId="703AB562" w14:textId="77777777" w:rsidR="00A8282B" w:rsidRPr="00F7292D" w:rsidRDefault="00A8282B" w:rsidP="00F7292D">
            <w:r w:rsidRPr="00F7292D">
              <w:t>დეკლარაცია წარდგენილია: ფოსტით</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74D5BC0" w14:textId="77777777" w:rsidR="00A8282B" w:rsidRPr="00F7292D" w:rsidRDefault="00A8282B" w:rsidP="00F7292D">
            <w:r w:rsidRPr="00F7292D">
              <w:t> </w:t>
            </w:r>
          </w:p>
        </w:tc>
        <w:tc>
          <w:tcPr>
            <w:tcW w:w="750" w:type="pct"/>
            <w:gridSpan w:val="5"/>
            <w:vAlign w:val="center"/>
            <w:hideMark/>
          </w:tcPr>
          <w:p w14:paraId="0DC5A500" w14:textId="77777777" w:rsidR="00A8282B" w:rsidRPr="00F7292D" w:rsidRDefault="00A8282B" w:rsidP="00F7292D">
            <w:r w:rsidRPr="00F7292D">
              <w:t>პირადად</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257B914" w14:textId="77777777" w:rsidR="00A8282B" w:rsidRPr="00F7292D" w:rsidRDefault="00A8282B" w:rsidP="00F7292D">
            <w:r w:rsidRPr="00F7292D">
              <w:t> </w:t>
            </w:r>
          </w:p>
        </w:tc>
        <w:tc>
          <w:tcPr>
            <w:tcW w:w="950" w:type="pct"/>
            <w:gridSpan w:val="6"/>
            <w:vAlign w:val="center"/>
            <w:hideMark/>
          </w:tcPr>
          <w:p w14:paraId="2A642A6E" w14:textId="77777777" w:rsidR="00A8282B" w:rsidRPr="00F7292D" w:rsidRDefault="00A8282B" w:rsidP="00F7292D">
            <w:r w:rsidRPr="00F7292D">
              <w:t>ელექტრონულად</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5FBC82AB" w14:textId="77777777" w:rsidR="00A8282B" w:rsidRPr="00F7292D" w:rsidRDefault="00A8282B" w:rsidP="00F7292D">
            <w:r w:rsidRPr="00F7292D">
              <w:t> </w:t>
            </w:r>
          </w:p>
        </w:tc>
        <w:tc>
          <w:tcPr>
            <w:tcW w:w="1000" w:type="pct"/>
            <w:gridSpan w:val="5"/>
            <w:vAlign w:val="center"/>
            <w:hideMark/>
          </w:tcPr>
          <w:p w14:paraId="5DEDC99D" w14:textId="77777777" w:rsidR="00A8282B" w:rsidRPr="00F7292D" w:rsidRDefault="00A8282B" w:rsidP="00F7292D"/>
        </w:tc>
      </w:tr>
      <w:tr w:rsidR="00A8282B" w:rsidRPr="00F7292D" w14:paraId="75527A00" w14:textId="77777777" w:rsidTr="00A8282B">
        <w:trPr>
          <w:tblCellSpacing w:w="0" w:type="dxa"/>
        </w:trPr>
        <w:tc>
          <w:tcPr>
            <w:tcW w:w="5000" w:type="pct"/>
            <w:gridSpan w:val="31"/>
            <w:vAlign w:val="center"/>
            <w:hideMark/>
          </w:tcPr>
          <w:p w14:paraId="235B016D" w14:textId="77777777" w:rsidR="00A8282B" w:rsidRPr="00F7292D" w:rsidRDefault="00A8282B" w:rsidP="00F7292D">
            <w:r w:rsidRPr="00F7292D">
              <w:t> </w:t>
            </w:r>
          </w:p>
        </w:tc>
      </w:tr>
      <w:tr w:rsidR="00A8282B" w:rsidRPr="00F7292D" w14:paraId="0DFA8D15" w14:textId="77777777" w:rsidTr="00A8282B">
        <w:trPr>
          <w:tblCellSpacing w:w="0" w:type="dxa"/>
        </w:trPr>
        <w:tc>
          <w:tcPr>
            <w:tcW w:w="1350" w:type="pct"/>
            <w:gridSpan w:val="9"/>
            <w:vAlign w:val="center"/>
            <w:hideMark/>
          </w:tcPr>
          <w:p w14:paraId="781F562C" w14:textId="77777777" w:rsidR="00A8282B" w:rsidRPr="00F7292D" w:rsidRDefault="00A8282B" w:rsidP="00F7292D">
            <w:r w:rsidRPr="00F7292D">
              <w:t>დეკლარაცია შედგენილია</w:t>
            </w:r>
          </w:p>
        </w:tc>
        <w:tc>
          <w:tcPr>
            <w:tcW w:w="150" w:type="pct"/>
            <w:vAlign w:val="center"/>
            <w:hideMark/>
          </w:tcPr>
          <w:p w14:paraId="6539BFB5" w14:textId="77777777" w:rsidR="00A8282B" w:rsidRPr="00F7292D" w:rsidRDefault="00A8282B" w:rsidP="00F7292D"/>
        </w:tc>
        <w:tc>
          <w:tcPr>
            <w:tcW w:w="150" w:type="pct"/>
            <w:tcBorders>
              <w:top w:val="single" w:sz="6" w:space="0" w:color="000000"/>
              <w:left w:val="single" w:sz="6" w:space="0" w:color="000000"/>
              <w:bottom w:val="single" w:sz="6" w:space="0" w:color="000000"/>
            </w:tcBorders>
            <w:vAlign w:val="center"/>
            <w:hideMark/>
          </w:tcPr>
          <w:p w14:paraId="737C67FB"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6ADF13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A0C57BF" w14:textId="77777777" w:rsidR="00A8282B" w:rsidRPr="00F7292D" w:rsidRDefault="00A8282B" w:rsidP="00F7292D">
            <w:r w:rsidRPr="00F7292D">
              <w:t> </w:t>
            </w:r>
          </w:p>
        </w:tc>
        <w:tc>
          <w:tcPr>
            <w:tcW w:w="600" w:type="pct"/>
            <w:gridSpan w:val="4"/>
            <w:vAlign w:val="center"/>
            <w:hideMark/>
          </w:tcPr>
          <w:p w14:paraId="268F2922" w14:textId="77777777" w:rsidR="00A8282B" w:rsidRPr="00F7292D" w:rsidRDefault="00A8282B" w:rsidP="00F7292D">
            <w:r w:rsidRPr="00F7292D">
              <w:t>ფურცელზე</w:t>
            </w:r>
          </w:p>
        </w:tc>
        <w:tc>
          <w:tcPr>
            <w:tcW w:w="1250" w:type="pct"/>
            <w:gridSpan w:val="8"/>
            <w:vAlign w:val="center"/>
            <w:hideMark/>
          </w:tcPr>
          <w:p w14:paraId="5D29C2A9" w14:textId="77777777" w:rsidR="00A8282B" w:rsidRPr="00F7292D" w:rsidRDefault="00A8282B" w:rsidP="00F7292D">
            <w:r w:rsidRPr="00F7292D">
              <w:t>თანდართული დოკუმენტები</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261DA7E9"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5ABF594E"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79D1DFFF" w14:textId="77777777" w:rsidR="00A8282B" w:rsidRPr="00F7292D" w:rsidRDefault="00A8282B" w:rsidP="00F7292D">
            <w:r w:rsidRPr="00F7292D">
              <w:t> </w:t>
            </w:r>
          </w:p>
        </w:tc>
        <w:tc>
          <w:tcPr>
            <w:tcW w:w="600" w:type="pct"/>
            <w:gridSpan w:val="3"/>
            <w:vAlign w:val="center"/>
            <w:hideMark/>
          </w:tcPr>
          <w:p w14:paraId="038B319A" w14:textId="77777777" w:rsidR="00A8282B" w:rsidRPr="00F7292D" w:rsidRDefault="00A8282B" w:rsidP="00F7292D">
            <w:r w:rsidRPr="00F7292D">
              <w:t>გვერდზე</w:t>
            </w:r>
          </w:p>
        </w:tc>
      </w:tr>
      <w:tr w:rsidR="00A8282B" w:rsidRPr="00F7292D" w14:paraId="70C64862" w14:textId="77777777" w:rsidTr="00A8282B">
        <w:trPr>
          <w:tblCellSpacing w:w="0" w:type="dxa"/>
        </w:trPr>
        <w:tc>
          <w:tcPr>
            <w:tcW w:w="5000" w:type="pct"/>
            <w:gridSpan w:val="31"/>
            <w:vAlign w:val="center"/>
            <w:hideMark/>
          </w:tcPr>
          <w:p w14:paraId="60031194" w14:textId="77777777" w:rsidR="00A8282B" w:rsidRPr="00F7292D" w:rsidRDefault="00A8282B" w:rsidP="00F7292D">
            <w:r w:rsidRPr="00F7292D">
              <w:t> </w:t>
            </w:r>
          </w:p>
        </w:tc>
      </w:tr>
      <w:tr w:rsidR="00A8282B" w:rsidRPr="00F7292D" w14:paraId="388F53A0" w14:textId="77777777" w:rsidTr="00A8282B">
        <w:trPr>
          <w:tblCellSpacing w:w="0" w:type="dxa"/>
        </w:trPr>
        <w:tc>
          <w:tcPr>
            <w:tcW w:w="1350" w:type="pct"/>
            <w:gridSpan w:val="9"/>
            <w:vAlign w:val="center"/>
            <w:hideMark/>
          </w:tcPr>
          <w:p w14:paraId="01D3CDD8" w14:textId="77777777" w:rsidR="00A8282B" w:rsidRPr="00F7292D" w:rsidRDefault="00A8282B" w:rsidP="00F7292D">
            <w:r w:rsidRPr="00F7292D">
              <w:t>წარდგენის თარიღი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58C7CD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99ECFE6" w14:textId="77777777" w:rsidR="00A8282B" w:rsidRPr="00F7292D" w:rsidRDefault="00A8282B" w:rsidP="00F7292D">
            <w:r w:rsidRPr="00F7292D">
              <w:t> </w:t>
            </w:r>
          </w:p>
        </w:tc>
        <w:tc>
          <w:tcPr>
            <w:tcW w:w="150" w:type="pct"/>
            <w:vAlign w:val="center"/>
            <w:hideMark/>
          </w:tcPr>
          <w:p w14:paraId="0C9AA27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356948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B8BEF55" w14:textId="77777777" w:rsidR="00A8282B" w:rsidRPr="00F7292D" w:rsidRDefault="00A8282B" w:rsidP="00F7292D">
            <w:r w:rsidRPr="00F7292D">
              <w:t> </w:t>
            </w:r>
          </w:p>
        </w:tc>
        <w:tc>
          <w:tcPr>
            <w:tcW w:w="150" w:type="pct"/>
            <w:vAlign w:val="center"/>
            <w:hideMark/>
          </w:tcPr>
          <w:p w14:paraId="52695AE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ED06320"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B777FF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tcBorders>
            <w:vAlign w:val="center"/>
            <w:hideMark/>
          </w:tcPr>
          <w:p w14:paraId="0276040D"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48612DC" w14:textId="77777777" w:rsidR="00A8282B" w:rsidRPr="00F7292D" w:rsidRDefault="00A8282B" w:rsidP="00F7292D">
            <w:r w:rsidRPr="00F7292D">
              <w:t> </w:t>
            </w:r>
          </w:p>
        </w:tc>
        <w:tc>
          <w:tcPr>
            <w:tcW w:w="2150" w:type="pct"/>
            <w:gridSpan w:val="12"/>
            <w:vAlign w:val="center"/>
            <w:hideMark/>
          </w:tcPr>
          <w:p w14:paraId="268E34E1" w14:textId="77777777" w:rsidR="00A8282B" w:rsidRPr="00F7292D" w:rsidRDefault="00A8282B" w:rsidP="00F7292D"/>
        </w:tc>
      </w:tr>
      <w:tr w:rsidR="00A8282B" w:rsidRPr="00F7292D" w14:paraId="15505052" w14:textId="77777777" w:rsidTr="00A8282B">
        <w:trPr>
          <w:tblCellSpacing w:w="0" w:type="dxa"/>
        </w:trPr>
        <w:tc>
          <w:tcPr>
            <w:tcW w:w="5000" w:type="pct"/>
            <w:gridSpan w:val="31"/>
            <w:vAlign w:val="center"/>
            <w:hideMark/>
          </w:tcPr>
          <w:p w14:paraId="6D87FF0C" w14:textId="77777777" w:rsidR="00A8282B" w:rsidRPr="00F7292D" w:rsidRDefault="00A8282B" w:rsidP="00F7292D">
            <w:r w:rsidRPr="00F7292D">
              <w:t> </w:t>
            </w:r>
          </w:p>
        </w:tc>
      </w:tr>
      <w:tr w:rsidR="00A8282B" w:rsidRPr="00F7292D" w14:paraId="2D4FB012" w14:textId="77777777" w:rsidTr="00A8282B">
        <w:trPr>
          <w:tblCellSpacing w:w="0" w:type="dxa"/>
        </w:trPr>
        <w:tc>
          <w:tcPr>
            <w:tcW w:w="900" w:type="pct"/>
            <w:gridSpan w:val="6"/>
            <w:vMerge w:val="restart"/>
            <w:vAlign w:val="center"/>
            <w:hideMark/>
          </w:tcPr>
          <w:p w14:paraId="45260F10" w14:textId="77777777" w:rsidR="00A8282B" w:rsidRPr="00F7292D" w:rsidRDefault="00A8282B" w:rsidP="00F7292D">
            <w:r w:rsidRPr="00F7292D">
              <w:t>გადასახადის თანხა</w:t>
            </w:r>
          </w:p>
        </w:tc>
        <w:tc>
          <w:tcPr>
            <w:tcW w:w="750" w:type="pct"/>
            <w:gridSpan w:val="5"/>
            <w:tcBorders>
              <w:bottom w:val="single" w:sz="6" w:space="0" w:color="000000"/>
            </w:tcBorders>
            <w:vAlign w:val="center"/>
            <w:hideMark/>
          </w:tcPr>
          <w:p w14:paraId="601CB845" w14:textId="77777777" w:rsidR="00A8282B" w:rsidRPr="00F7292D" w:rsidRDefault="00A8282B" w:rsidP="00F7292D">
            <w:r w:rsidRPr="00F7292D">
              <w:t> </w:t>
            </w:r>
          </w:p>
        </w:tc>
        <w:tc>
          <w:tcPr>
            <w:tcW w:w="600" w:type="pct"/>
            <w:gridSpan w:val="4"/>
            <w:vMerge w:val="restart"/>
            <w:vAlign w:val="center"/>
            <w:hideMark/>
          </w:tcPr>
          <w:p w14:paraId="48D618A4" w14:textId="77777777" w:rsidR="00A8282B" w:rsidRPr="00F7292D" w:rsidRDefault="00A8282B" w:rsidP="00F7292D">
            <w:r w:rsidRPr="00F7292D">
              <w:t>ლარი</w:t>
            </w:r>
          </w:p>
        </w:tc>
        <w:tc>
          <w:tcPr>
            <w:tcW w:w="2750" w:type="pct"/>
            <w:gridSpan w:val="16"/>
            <w:vMerge w:val="restart"/>
            <w:vAlign w:val="center"/>
            <w:hideMark/>
          </w:tcPr>
          <w:p w14:paraId="587C22CB" w14:textId="77777777" w:rsidR="00A8282B" w:rsidRPr="00F7292D" w:rsidRDefault="00A8282B" w:rsidP="00F7292D"/>
        </w:tc>
      </w:tr>
      <w:tr w:rsidR="00A8282B" w:rsidRPr="00F7292D" w14:paraId="0F1A5A4B" w14:textId="77777777" w:rsidTr="00A8282B">
        <w:trPr>
          <w:tblCellSpacing w:w="0" w:type="dxa"/>
        </w:trPr>
        <w:tc>
          <w:tcPr>
            <w:tcW w:w="0" w:type="auto"/>
            <w:gridSpan w:val="6"/>
            <w:vMerge/>
            <w:vAlign w:val="center"/>
            <w:hideMark/>
          </w:tcPr>
          <w:p w14:paraId="652272B6" w14:textId="77777777" w:rsidR="00A8282B" w:rsidRPr="00F7292D" w:rsidRDefault="00A8282B" w:rsidP="00F7292D"/>
        </w:tc>
        <w:tc>
          <w:tcPr>
            <w:tcW w:w="750" w:type="pct"/>
            <w:gridSpan w:val="5"/>
            <w:vAlign w:val="center"/>
            <w:hideMark/>
          </w:tcPr>
          <w:p w14:paraId="75979797" w14:textId="77777777" w:rsidR="00A8282B" w:rsidRPr="00F7292D" w:rsidRDefault="00A8282B" w:rsidP="00F7292D">
            <w:r w:rsidRPr="00F7292D">
              <w:t> </w:t>
            </w:r>
          </w:p>
        </w:tc>
        <w:tc>
          <w:tcPr>
            <w:tcW w:w="0" w:type="auto"/>
            <w:gridSpan w:val="4"/>
            <w:vMerge/>
            <w:vAlign w:val="center"/>
            <w:hideMark/>
          </w:tcPr>
          <w:p w14:paraId="539F7623" w14:textId="77777777" w:rsidR="00A8282B" w:rsidRPr="00F7292D" w:rsidRDefault="00A8282B" w:rsidP="00F7292D"/>
        </w:tc>
        <w:tc>
          <w:tcPr>
            <w:tcW w:w="0" w:type="auto"/>
            <w:gridSpan w:val="16"/>
            <w:vMerge/>
            <w:vAlign w:val="center"/>
            <w:hideMark/>
          </w:tcPr>
          <w:p w14:paraId="27840757" w14:textId="77777777" w:rsidR="00A8282B" w:rsidRPr="00F7292D" w:rsidRDefault="00A8282B" w:rsidP="00F7292D"/>
        </w:tc>
      </w:tr>
      <w:tr w:rsidR="00A8282B" w:rsidRPr="00F7292D" w14:paraId="2A0106B4" w14:textId="77777777" w:rsidTr="00A8282B">
        <w:trPr>
          <w:tblCellSpacing w:w="0" w:type="dxa"/>
        </w:trPr>
        <w:tc>
          <w:tcPr>
            <w:tcW w:w="1500" w:type="pct"/>
            <w:gridSpan w:val="10"/>
            <w:vAlign w:val="center"/>
            <w:hideMark/>
          </w:tcPr>
          <w:p w14:paraId="01069FE1" w14:textId="77777777" w:rsidR="00A8282B" w:rsidRPr="00F7292D" w:rsidRDefault="00A8282B" w:rsidP="00F7292D">
            <w:r w:rsidRPr="00F7292D">
              <w:t>რეგისტრაციის ნომერი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63029C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0C02D49"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796151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3B52AAB"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832A4E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9EC45DF"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84158B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DF498F4"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B9C9EE3"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288209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B5613B3"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03E7646" w14:textId="77777777" w:rsidR="00A8282B" w:rsidRPr="00F7292D" w:rsidRDefault="00A8282B" w:rsidP="00F7292D">
            <w:r w:rsidRPr="00F7292D">
              <w:t> </w:t>
            </w:r>
          </w:p>
        </w:tc>
        <w:tc>
          <w:tcPr>
            <w:tcW w:w="150" w:type="pct"/>
            <w:vAlign w:val="center"/>
            <w:hideMark/>
          </w:tcPr>
          <w:p w14:paraId="774C1067" w14:textId="77777777" w:rsidR="00A8282B" w:rsidRPr="00F7292D" w:rsidRDefault="00A8282B" w:rsidP="00F7292D"/>
        </w:tc>
        <w:tc>
          <w:tcPr>
            <w:tcW w:w="150" w:type="pct"/>
            <w:vAlign w:val="center"/>
            <w:hideMark/>
          </w:tcPr>
          <w:p w14:paraId="3C1E295E" w14:textId="77777777" w:rsidR="00A8282B" w:rsidRPr="00F7292D" w:rsidRDefault="00A8282B" w:rsidP="00F7292D"/>
        </w:tc>
        <w:tc>
          <w:tcPr>
            <w:tcW w:w="200" w:type="pct"/>
            <w:vAlign w:val="center"/>
            <w:hideMark/>
          </w:tcPr>
          <w:p w14:paraId="6C25DD3A" w14:textId="77777777" w:rsidR="00A8282B" w:rsidRPr="00F7292D" w:rsidRDefault="00A8282B" w:rsidP="00F7292D"/>
        </w:tc>
        <w:tc>
          <w:tcPr>
            <w:tcW w:w="200" w:type="pct"/>
            <w:vAlign w:val="center"/>
            <w:hideMark/>
          </w:tcPr>
          <w:p w14:paraId="03A4F15C" w14:textId="77777777" w:rsidR="00A8282B" w:rsidRPr="00F7292D" w:rsidRDefault="00A8282B" w:rsidP="00F7292D"/>
        </w:tc>
        <w:tc>
          <w:tcPr>
            <w:tcW w:w="200" w:type="pct"/>
            <w:vAlign w:val="center"/>
            <w:hideMark/>
          </w:tcPr>
          <w:p w14:paraId="69CC107D" w14:textId="77777777" w:rsidR="00A8282B" w:rsidRPr="00F7292D" w:rsidRDefault="00A8282B" w:rsidP="00F7292D"/>
        </w:tc>
        <w:tc>
          <w:tcPr>
            <w:tcW w:w="200" w:type="pct"/>
            <w:vAlign w:val="center"/>
            <w:hideMark/>
          </w:tcPr>
          <w:p w14:paraId="54A182D8" w14:textId="77777777" w:rsidR="00A8282B" w:rsidRPr="00F7292D" w:rsidRDefault="00A8282B" w:rsidP="00F7292D"/>
        </w:tc>
        <w:tc>
          <w:tcPr>
            <w:tcW w:w="200" w:type="pct"/>
            <w:vAlign w:val="center"/>
            <w:hideMark/>
          </w:tcPr>
          <w:p w14:paraId="532586D6" w14:textId="77777777" w:rsidR="00A8282B" w:rsidRPr="00F7292D" w:rsidRDefault="00A8282B" w:rsidP="00F7292D"/>
        </w:tc>
        <w:tc>
          <w:tcPr>
            <w:tcW w:w="200" w:type="pct"/>
            <w:vAlign w:val="center"/>
            <w:hideMark/>
          </w:tcPr>
          <w:p w14:paraId="61B2AEEF" w14:textId="77777777" w:rsidR="00A8282B" w:rsidRPr="00F7292D" w:rsidRDefault="00A8282B" w:rsidP="00F7292D"/>
        </w:tc>
        <w:tc>
          <w:tcPr>
            <w:tcW w:w="200" w:type="pct"/>
            <w:vAlign w:val="center"/>
            <w:hideMark/>
          </w:tcPr>
          <w:p w14:paraId="1EEDF5F2" w14:textId="77777777" w:rsidR="00A8282B" w:rsidRPr="00F7292D" w:rsidRDefault="00A8282B" w:rsidP="00F7292D"/>
        </w:tc>
      </w:tr>
      <w:tr w:rsidR="00A8282B" w:rsidRPr="00F7292D" w14:paraId="7E46831B" w14:textId="77777777" w:rsidTr="00A8282B">
        <w:trPr>
          <w:tblCellSpacing w:w="0" w:type="dxa"/>
        </w:trPr>
        <w:tc>
          <w:tcPr>
            <w:tcW w:w="150" w:type="pct"/>
            <w:vAlign w:val="center"/>
            <w:hideMark/>
          </w:tcPr>
          <w:p w14:paraId="046AED4D" w14:textId="77777777" w:rsidR="00A8282B" w:rsidRPr="00F7292D" w:rsidRDefault="00A8282B" w:rsidP="00F7292D"/>
        </w:tc>
        <w:tc>
          <w:tcPr>
            <w:tcW w:w="150" w:type="pct"/>
            <w:vAlign w:val="center"/>
            <w:hideMark/>
          </w:tcPr>
          <w:p w14:paraId="151E6882" w14:textId="77777777" w:rsidR="00A8282B" w:rsidRPr="00F7292D" w:rsidRDefault="00A8282B" w:rsidP="00F7292D">
            <w:r w:rsidRPr="00F7292D">
              <w:t> </w:t>
            </w:r>
          </w:p>
        </w:tc>
        <w:tc>
          <w:tcPr>
            <w:tcW w:w="150" w:type="pct"/>
            <w:vAlign w:val="center"/>
            <w:hideMark/>
          </w:tcPr>
          <w:p w14:paraId="4A9C0C48" w14:textId="77777777" w:rsidR="00A8282B" w:rsidRPr="00F7292D" w:rsidRDefault="00A8282B" w:rsidP="00F7292D"/>
        </w:tc>
        <w:tc>
          <w:tcPr>
            <w:tcW w:w="150" w:type="pct"/>
            <w:vAlign w:val="center"/>
            <w:hideMark/>
          </w:tcPr>
          <w:p w14:paraId="5F9003D1" w14:textId="77777777" w:rsidR="00A8282B" w:rsidRPr="00F7292D" w:rsidRDefault="00A8282B" w:rsidP="00F7292D"/>
        </w:tc>
        <w:tc>
          <w:tcPr>
            <w:tcW w:w="150" w:type="pct"/>
            <w:vAlign w:val="center"/>
            <w:hideMark/>
          </w:tcPr>
          <w:p w14:paraId="32EF44B7" w14:textId="77777777" w:rsidR="00A8282B" w:rsidRPr="00F7292D" w:rsidRDefault="00A8282B" w:rsidP="00F7292D"/>
        </w:tc>
        <w:tc>
          <w:tcPr>
            <w:tcW w:w="150" w:type="pct"/>
            <w:vAlign w:val="center"/>
            <w:hideMark/>
          </w:tcPr>
          <w:p w14:paraId="202BE784" w14:textId="77777777" w:rsidR="00A8282B" w:rsidRPr="00F7292D" w:rsidRDefault="00A8282B" w:rsidP="00F7292D"/>
        </w:tc>
        <w:tc>
          <w:tcPr>
            <w:tcW w:w="150" w:type="pct"/>
            <w:vAlign w:val="center"/>
            <w:hideMark/>
          </w:tcPr>
          <w:p w14:paraId="4F5D6DEC" w14:textId="77777777" w:rsidR="00A8282B" w:rsidRPr="00F7292D" w:rsidRDefault="00A8282B" w:rsidP="00F7292D"/>
        </w:tc>
        <w:tc>
          <w:tcPr>
            <w:tcW w:w="150" w:type="pct"/>
            <w:vAlign w:val="center"/>
            <w:hideMark/>
          </w:tcPr>
          <w:p w14:paraId="4E4ECEB3" w14:textId="77777777" w:rsidR="00A8282B" w:rsidRPr="00F7292D" w:rsidRDefault="00A8282B" w:rsidP="00F7292D"/>
        </w:tc>
        <w:tc>
          <w:tcPr>
            <w:tcW w:w="150" w:type="pct"/>
            <w:vAlign w:val="center"/>
            <w:hideMark/>
          </w:tcPr>
          <w:p w14:paraId="405C8C4F" w14:textId="77777777" w:rsidR="00A8282B" w:rsidRPr="00F7292D" w:rsidRDefault="00A8282B" w:rsidP="00F7292D"/>
        </w:tc>
        <w:tc>
          <w:tcPr>
            <w:tcW w:w="150" w:type="pct"/>
            <w:vAlign w:val="center"/>
            <w:hideMark/>
          </w:tcPr>
          <w:p w14:paraId="397F8007" w14:textId="77777777" w:rsidR="00A8282B" w:rsidRPr="00F7292D" w:rsidRDefault="00A8282B" w:rsidP="00F7292D"/>
        </w:tc>
        <w:tc>
          <w:tcPr>
            <w:tcW w:w="150" w:type="pct"/>
            <w:vAlign w:val="center"/>
            <w:hideMark/>
          </w:tcPr>
          <w:p w14:paraId="6B5F5166" w14:textId="77777777" w:rsidR="00A8282B" w:rsidRPr="00F7292D" w:rsidRDefault="00A8282B" w:rsidP="00F7292D"/>
        </w:tc>
        <w:tc>
          <w:tcPr>
            <w:tcW w:w="150" w:type="pct"/>
            <w:vAlign w:val="center"/>
            <w:hideMark/>
          </w:tcPr>
          <w:p w14:paraId="42C2B37C" w14:textId="77777777" w:rsidR="00A8282B" w:rsidRPr="00F7292D" w:rsidRDefault="00A8282B" w:rsidP="00F7292D"/>
        </w:tc>
        <w:tc>
          <w:tcPr>
            <w:tcW w:w="150" w:type="pct"/>
            <w:vAlign w:val="center"/>
            <w:hideMark/>
          </w:tcPr>
          <w:p w14:paraId="426C7895" w14:textId="77777777" w:rsidR="00A8282B" w:rsidRPr="00F7292D" w:rsidRDefault="00A8282B" w:rsidP="00F7292D"/>
        </w:tc>
        <w:tc>
          <w:tcPr>
            <w:tcW w:w="150" w:type="pct"/>
            <w:vAlign w:val="center"/>
            <w:hideMark/>
          </w:tcPr>
          <w:p w14:paraId="565AD27B" w14:textId="77777777" w:rsidR="00A8282B" w:rsidRPr="00F7292D" w:rsidRDefault="00A8282B" w:rsidP="00F7292D"/>
        </w:tc>
        <w:tc>
          <w:tcPr>
            <w:tcW w:w="150" w:type="pct"/>
            <w:vAlign w:val="center"/>
            <w:hideMark/>
          </w:tcPr>
          <w:p w14:paraId="7549972A" w14:textId="77777777" w:rsidR="00A8282B" w:rsidRPr="00F7292D" w:rsidRDefault="00A8282B" w:rsidP="00F7292D"/>
        </w:tc>
        <w:tc>
          <w:tcPr>
            <w:tcW w:w="150" w:type="pct"/>
            <w:vAlign w:val="center"/>
            <w:hideMark/>
          </w:tcPr>
          <w:p w14:paraId="23392856" w14:textId="77777777" w:rsidR="00A8282B" w:rsidRPr="00F7292D" w:rsidRDefault="00A8282B" w:rsidP="00F7292D"/>
        </w:tc>
        <w:tc>
          <w:tcPr>
            <w:tcW w:w="150" w:type="pct"/>
            <w:vAlign w:val="center"/>
            <w:hideMark/>
          </w:tcPr>
          <w:p w14:paraId="62CD2B4E" w14:textId="77777777" w:rsidR="00A8282B" w:rsidRPr="00F7292D" w:rsidRDefault="00A8282B" w:rsidP="00F7292D"/>
        </w:tc>
        <w:tc>
          <w:tcPr>
            <w:tcW w:w="150" w:type="pct"/>
            <w:vAlign w:val="center"/>
            <w:hideMark/>
          </w:tcPr>
          <w:p w14:paraId="740334C9" w14:textId="77777777" w:rsidR="00A8282B" w:rsidRPr="00F7292D" w:rsidRDefault="00A8282B" w:rsidP="00F7292D"/>
        </w:tc>
        <w:tc>
          <w:tcPr>
            <w:tcW w:w="150" w:type="pct"/>
            <w:vAlign w:val="center"/>
            <w:hideMark/>
          </w:tcPr>
          <w:p w14:paraId="3A0D00FA" w14:textId="77777777" w:rsidR="00A8282B" w:rsidRPr="00F7292D" w:rsidRDefault="00A8282B" w:rsidP="00F7292D"/>
        </w:tc>
        <w:tc>
          <w:tcPr>
            <w:tcW w:w="150" w:type="pct"/>
            <w:vAlign w:val="center"/>
            <w:hideMark/>
          </w:tcPr>
          <w:p w14:paraId="1FEB3756" w14:textId="77777777" w:rsidR="00A8282B" w:rsidRPr="00F7292D" w:rsidRDefault="00A8282B" w:rsidP="00F7292D"/>
        </w:tc>
        <w:tc>
          <w:tcPr>
            <w:tcW w:w="150" w:type="pct"/>
            <w:vAlign w:val="center"/>
            <w:hideMark/>
          </w:tcPr>
          <w:p w14:paraId="1DB6A0C8" w14:textId="77777777" w:rsidR="00A8282B" w:rsidRPr="00F7292D" w:rsidRDefault="00A8282B" w:rsidP="00F7292D"/>
        </w:tc>
        <w:tc>
          <w:tcPr>
            <w:tcW w:w="150" w:type="pct"/>
            <w:vAlign w:val="center"/>
            <w:hideMark/>
          </w:tcPr>
          <w:p w14:paraId="0242D786" w14:textId="77777777" w:rsidR="00A8282B" w:rsidRPr="00F7292D" w:rsidRDefault="00A8282B" w:rsidP="00F7292D"/>
        </w:tc>
        <w:tc>
          <w:tcPr>
            <w:tcW w:w="150" w:type="pct"/>
            <w:vAlign w:val="center"/>
            <w:hideMark/>
          </w:tcPr>
          <w:p w14:paraId="5952F25D" w14:textId="77777777" w:rsidR="00A8282B" w:rsidRPr="00F7292D" w:rsidRDefault="00A8282B" w:rsidP="00F7292D"/>
        </w:tc>
        <w:tc>
          <w:tcPr>
            <w:tcW w:w="150" w:type="pct"/>
            <w:vAlign w:val="center"/>
            <w:hideMark/>
          </w:tcPr>
          <w:p w14:paraId="5E28CCF3" w14:textId="77777777" w:rsidR="00A8282B" w:rsidRPr="00F7292D" w:rsidRDefault="00A8282B" w:rsidP="00F7292D"/>
        </w:tc>
        <w:tc>
          <w:tcPr>
            <w:tcW w:w="200" w:type="pct"/>
            <w:vAlign w:val="center"/>
            <w:hideMark/>
          </w:tcPr>
          <w:p w14:paraId="5E4B7E16" w14:textId="77777777" w:rsidR="00A8282B" w:rsidRPr="00F7292D" w:rsidRDefault="00A8282B" w:rsidP="00F7292D"/>
        </w:tc>
        <w:tc>
          <w:tcPr>
            <w:tcW w:w="200" w:type="pct"/>
            <w:vAlign w:val="center"/>
            <w:hideMark/>
          </w:tcPr>
          <w:p w14:paraId="1130FCD8" w14:textId="77777777" w:rsidR="00A8282B" w:rsidRPr="00F7292D" w:rsidRDefault="00A8282B" w:rsidP="00F7292D"/>
        </w:tc>
        <w:tc>
          <w:tcPr>
            <w:tcW w:w="200" w:type="pct"/>
            <w:vAlign w:val="center"/>
            <w:hideMark/>
          </w:tcPr>
          <w:p w14:paraId="1F609EB2" w14:textId="77777777" w:rsidR="00A8282B" w:rsidRPr="00F7292D" w:rsidRDefault="00A8282B" w:rsidP="00F7292D"/>
        </w:tc>
        <w:tc>
          <w:tcPr>
            <w:tcW w:w="200" w:type="pct"/>
            <w:vAlign w:val="center"/>
            <w:hideMark/>
          </w:tcPr>
          <w:p w14:paraId="58B4DD4B" w14:textId="77777777" w:rsidR="00A8282B" w:rsidRPr="00F7292D" w:rsidRDefault="00A8282B" w:rsidP="00F7292D"/>
        </w:tc>
        <w:tc>
          <w:tcPr>
            <w:tcW w:w="200" w:type="pct"/>
            <w:vAlign w:val="center"/>
            <w:hideMark/>
          </w:tcPr>
          <w:p w14:paraId="2D9A5CCA" w14:textId="77777777" w:rsidR="00A8282B" w:rsidRPr="00F7292D" w:rsidRDefault="00A8282B" w:rsidP="00F7292D"/>
        </w:tc>
        <w:tc>
          <w:tcPr>
            <w:tcW w:w="200" w:type="pct"/>
            <w:vAlign w:val="center"/>
            <w:hideMark/>
          </w:tcPr>
          <w:p w14:paraId="15E6835B" w14:textId="77777777" w:rsidR="00A8282B" w:rsidRPr="00F7292D" w:rsidRDefault="00A8282B" w:rsidP="00F7292D"/>
        </w:tc>
        <w:tc>
          <w:tcPr>
            <w:tcW w:w="200" w:type="pct"/>
            <w:vAlign w:val="center"/>
            <w:hideMark/>
          </w:tcPr>
          <w:p w14:paraId="474A08F5" w14:textId="77777777" w:rsidR="00A8282B" w:rsidRPr="00F7292D" w:rsidRDefault="00A8282B" w:rsidP="00F7292D"/>
        </w:tc>
      </w:tr>
    </w:tbl>
    <w:p w14:paraId="7220966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648"/>
        <w:gridCol w:w="2268"/>
        <w:gridCol w:w="324"/>
        <w:gridCol w:w="1620"/>
        <w:gridCol w:w="324"/>
        <w:gridCol w:w="1728"/>
        <w:gridCol w:w="1296"/>
      </w:tblGrid>
      <w:tr w:rsidR="00A8282B" w:rsidRPr="00F7292D" w14:paraId="126CD7BD" w14:textId="77777777" w:rsidTr="00A8282B">
        <w:trPr>
          <w:tblCellSpacing w:w="0" w:type="dxa"/>
        </w:trPr>
        <w:tc>
          <w:tcPr>
            <w:tcW w:w="1200" w:type="pct"/>
            <w:vMerge w:val="restart"/>
            <w:vAlign w:val="center"/>
            <w:hideMark/>
          </w:tcPr>
          <w:p w14:paraId="67379190" w14:textId="77777777" w:rsidR="00A8282B" w:rsidRPr="00F7292D" w:rsidRDefault="00A8282B" w:rsidP="00F7292D">
            <w:r w:rsidRPr="00F7292D">
              <w:t>დეკლარაციის მიმღები</w:t>
            </w:r>
          </w:p>
        </w:tc>
        <w:tc>
          <w:tcPr>
            <w:tcW w:w="300" w:type="pct"/>
            <w:vAlign w:val="center"/>
            <w:hideMark/>
          </w:tcPr>
          <w:p w14:paraId="59D8238B" w14:textId="77777777" w:rsidR="00A8282B" w:rsidRPr="00F7292D" w:rsidRDefault="00A8282B" w:rsidP="00F7292D"/>
        </w:tc>
        <w:tc>
          <w:tcPr>
            <w:tcW w:w="1050" w:type="pct"/>
            <w:tcBorders>
              <w:bottom w:val="dotted" w:sz="6" w:space="0" w:color="000000"/>
            </w:tcBorders>
            <w:vAlign w:val="center"/>
            <w:hideMark/>
          </w:tcPr>
          <w:p w14:paraId="53D86A5B" w14:textId="77777777" w:rsidR="00A8282B" w:rsidRPr="00F7292D" w:rsidRDefault="00A8282B" w:rsidP="00F7292D">
            <w:r w:rsidRPr="00F7292D">
              <w:t> </w:t>
            </w:r>
          </w:p>
        </w:tc>
        <w:tc>
          <w:tcPr>
            <w:tcW w:w="150" w:type="pct"/>
            <w:vAlign w:val="center"/>
            <w:hideMark/>
          </w:tcPr>
          <w:p w14:paraId="3074FD40" w14:textId="77777777" w:rsidR="00A8282B" w:rsidRPr="00F7292D" w:rsidRDefault="00A8282B" w:rsidP="00F7292D"/>
        </w:tc>
        <w:tc>
          <w:tcPr>
            <w:tcW w:w="750" w:type="pct"/>
            <w:tcBorders>
              <w:bottom w:val="single" w:sz="6" w:space="0" w:color="000000"/>
            </w:tcBorders>
            <w:vAlign w:val="center"/>
            <w:hideMark/>
          </w:tcPr>
          <w:p w14:paraId="13245213" w14:textId="77777777" w:rsidR="00A8282B" w:rsidRPr="00F7292D" w:rsidRDefault="00A8282B" w:rsidP="00F7292D">
            <w:r w:rsidRPr="00F7292D">
              <w:t> </w:t>
            </w:r>
          </w:p>
        </w:tc>
        <w:tc>
          <w:tcPr>
            <w:tcW w:w="150" w:type="pct"/>
            <w:vAlign w:val="center"/>
            <w:hideMark/>
          </w:tcPr>
          <w:p w14:paraId="736D63DD" w14:textId="77777777" w:rsidR="00A8282B" w:rsidRPr="00F7292D" w:rsidRDefault="00A8282B" w:rsidP="00F7292D"/>
        </w:tc>
        <w:tc>
          <w:tcPr>
            <w:tcW w:w="800" w:type="pct"/>
            <w:tcBorders>
              <w:bottom w:val="single" w:sz="6" w:space="0" w:color="000000"/>
            </w:tcBorders>
            <w:vAlign w:val="center"/>
            <w:hideMark/>
          </w:tcPr>
          <w:p w14:paraId="469D01A2" w14:textId="77777777" w:rsidR="00A8282B" w:rsidRPr="00F7292D" w:rsidRDefault="00A8282B" w:rsidP="00F7292D">
            <w:r w:rsidRPr="00F7292D">
              <w:t> </w:t>
            </w:r>
          </w:p>
        </w:tc>
        <w:tc>
          <w:tcPr>
            <w:tcW w:w="600" w:type="pct"/>
            <w:vAlign w:val="center"/>
            <w:hideMark/>
          </w:tcPr>
          <w:p w14:paraId="10547082" w14:textId="77777777" w:rsidR="00A8282B" w:rsidRPr="00F7292D" w:rsidRDefault="00A8282B" w:rsidP="00F7292D"/>
        </w:tc>
      </w:tr>
      <w:tr w:rsidR="00A8282B" w:rsidRPr="00F7292D" w14:paraId="7764AA5A" w14:textId="77777777" w:rsidTr="00A8282B">
        <w:trPr>
          <w:tblCellSpacing w:w="0" w:type="dxa"/>
        </w:trPr>
        <w:tc>
          <w:tcPr>
            <w:tcW w:w="0" w:type="auto"/>
            <w:vMerge/>
            <w:vAlign w:val="center"/>
            <w:hideMark/>
          </w:tcPr>
          <w:p w14:paraId="749D1D16" w14:textId="77777777" w:rsidR="00A8282B" w:rsidRPr="00F7292D" w:rsidRDefault="00A8282B" w:rsidP="00F7292D"/>
        </w:tc>
        <w:tc>
          <w:tcPr>
            <w:tcW w:w="300" w:type="pct"/>
            <w:vAlign w:val="center"/>
            <w:hideMark/>
          </w:tcPr>
          <w:p w14:paraId="4A71D45F" w14:textId="77777777" w:rsidR="00A8282B" w:rsidRPr="00F7292D" w:rsidRDefault="00A8282B" w:rsidP="00F7292D"/>
        </w:tc>
        <w:tc>
          <w:tcPr>
            <w:tcW w:w="1050" w:type="pct"/>
            <w:vAlign w:val="center"/>
            <w:hideMark/>
          </w:tcPr>
          <w:p w14:paraId="0BED1243" w14:textId="77777777" w:rsidR="00A8282B" w:rsidRPr="00F7292D" w:rsidRDefault="00A8282B" w:rsidP="00F7292D">
            <w:r w:rsidRPr="00F7292D">
              <w:t>(სახელი, გვარი)</w:t>
            </w:r>
          </w:p>
        </w:tc>
        <w:tc>
          <w:tcPr>
            <w:tcW w:w="150" w:type="pct"/>
            <w:vAlign w:val="center"/>
            <w:hideMark/>
          </w:tcPr>
          <w:p w14:paraId="20E24E56" w14:textId="77777777" w:rsidR="00A8282B" w:rsidRPr="00F7292D" w:rsidRDefault="00A8282B" w:rsidP="00F7292D"/>
        </w:tc>
        <w:tc>
          <w:tcPr>
            <w:tcW w:w="750" w:type="pct"/>
            <w:vAlign w:val="center"/>
            <w:hideMark/>
          </w:tcPr>
          <w:p w14:paraId="24E40359" w14:textId="77777777" w:rsidR="00A8282B" w:rsidRPr="00F7292D" w:rsidRDefault="00A8282B" w:rsidP="00F7292D">
            <w:r w:rsidRPr="00F7292D">
              <w:t>(ხელმოწერა)</w:t>
            </w:r>
          </w:p>
        </w:tc>
        <w:tc>
          <w:tcPr>
            <w:tcW w:w="150" w:type="pct"/>
            <w:vAlign w:val="center"/>
            <w:hideMark/>
          </w:tcPr>
          <w:p w14:paraId="5A613975" w14:textId="77777777" w:rsidR="00A8282B" w:rsidRPr="00F7292D" w:rsidRDefault="00A8282B" w:rsidP="00F7292D"/>
        </w:tc>
        <w:tc>
          <w:tcPr>
            <w:tcW w:w="800" w:type="pct"/>
            <w:vAlign w:val="center"/>
            <w:hideMark/>
          </w:tcPr>
          <w:p w14:paraId="5EE62C52" w14:textId="77777777" w:rsidR="00A8282B" w:rsidRPr="00F7292D" w:rsidRDefault="00A8282B" w:rsidP="00F7292D">
            <w:r w:rsidRPr="00F7292D">
              <w:t>თარიღი</w:t>
            </w:r>
          </w:p>
        </w:tc>
        <w:tc>
          <w:tcPr>
            <w:tcW w:w="600" w:type="pct"/>
            <w:vAlign w:val="center"/>
            <w:hideMark/>
          </w:tcPr>
          <w:p w14:paraId="3F3F386E" w14:textId="77777777" w:rsidR="00A8282B" w:rsidRPr="00F7292D" w:rsidRDefault="00A8282B" w:rsidP="00F7292D"/>
        </w:tc>
      </w:tr>
      <w:tr w:rsidR="00A8282B" w:rsidRPr="00F7292D" w14:paraId="419DEC36" w14:textId="77777777" w:rsidTr="00A8282B">
        <w:trPr>
          <w:tblCellSpacing w:w="0" w:type="dxa"/>
        </w:trPr>
        <w:tc>
          <w:tcPr>
            <w:tcW w:w="1200" w:type="pct"/>
            <w:vAlign w:val="center"/>
            <w:hideMark/>
          </w:tcPr>
          <w:p w14:paraId="6BE82917" w14:textId="77777777" w:rsidR="00A8282B" w:rsidRPr="00F7292D" w:rsidRDefault="00A8282B" w:rsidP="00F7292D">
            <w:r w:rsidRPr="00F7292D">
              <w:t> </w:t>
            </w:r>
          </w:p>
        </w:tc>
        <w:tc>
          <w:tcPr>
            <w:tcW w:w="300" w:type="pct"/>
            <w:vAlign w:val="center"/>
            <w:hideMark/>
          </w:tcPr>
          <w:p w14:paraId="447D54DC" w14:textId="77777777" w:rsidR="00A8282B" w:rsidRPr="00F7292D" w:rsidRDefault="00A8282B" w:rsidP="00F7292D">
            <w:r w:rsidRPr="00F7292D">
              <w:t> </w:t>
            </w:r>
          </w:p>
        </w:tc>
        <w:tc>
          <w:tcPr>
            <w:tcW w:w="1050" w:type="pct"/>
            <w:vAlign w:val="center"/>
            <w:hideMark/>
          </w:tcPr>
          <w:p w14:paraId="172D5F5B" w14:textId="77777777" w:rsidR="00A8282B" w:rsidRPr="00F7292D" w:rsidRDefault="00A8282B" w:rsidP="00F7292D"/>
        </w:tc>
        <w:tc>
          <w:tcPr>
            <w:tcW w:w="150" w:type="pct"/>
            <w:vAlign w:val="center"/>
            <w:hideMark/>
          </w:tcPr>
          <w:p w14:paraId="42AFDAF5" w14:textId="77777777" w:rsidR="00A8282B" w:rsidRPr="00F7292D" w:rsidRDefault="00A8282B" w:rsidP="00F7292D"/>
        </w:tc>
        <w:tc>
          <w:tcPr>
            <w:tcW w:w="750" w:type="pct"/>
            <w:vAlign w:val="center"/>
            <w:hideMark/>
          </w:tcPr>
          <w:p w14:paraId="6F6FCBFB" w14:textId="77777777" w:rsidR="00A8282B" w:rsidRPr="00F7292D" w:rsidRDefault="00A8282B" w:rsidP="00F7292D"/>
        </w:tc>
        <w:tc>
          <w:tcPr>
            <w:tcW w:w="150" w:type="pct"/>
            <w:vAlign w:val="center"/>
            <w:hideMark/>
          </w:tcPr>
          <w:p w14:paraId="2EF15A5D" w14:textId="77777777" w:rsidR="00A8282B" w:rsidRPr="00F7292D" w:rsidRDefault="00A8282B" w:rsidP="00F7292D"/>
        </w:tc>
        <w:tc>
          <w:tcPr>
            <w:tcW w:w="800" w:type="pct"/>
            <w:vAlign w:val="center"/>
            <w:hideMark/>
          </w:tcPr>
          <w:p w14:paraId="7C247720" w14:textId="77777777" w:rsidR="00A8282B" w:rsidRPr="00F7292D" w:rsidRDefault="00A8282B" w:rsidP="00F7292D"/>
        </w:tc>
        <w:tc>
          <w:tcPr>
            <w:tcW w:w="600" w:type="pct"/>
            <w:vAlign w:val="center"/>
            <w:hideMark/>
          </w:tcPr>
          <w:p w14:paraId="1DFB028F" w14:textId="77777777" w:rsidR="00A8282B" w:rsidRPr="00F7292D" w:rsidRDefault="00A8282B" w:rsidP="00F7292D"/>
        </w:tc>
      </w:tr>
    </w:tbl>
    <w:p w14:paraId="627B994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2268"/>
        <w:gridCol w:w="324"/>
        <w:gridCol w:w="1620"/>
        <w:gridCol w:w="324"/>
        <w:gridCol w:w="1728"/>
        <w:gridCol w:w="1296"/>
      </w:tblGrid>
      <w:tr w:rsidR="00A8282B" w:rsidRPr="00F7292D" w14:paraId="173D1B65" w14:textId="77777777" w:rsidTr="00A8282B">
        <w:trPr>
          <w:tblCellSpacing w:w="0" w:type="dxa"/>
        </w:trPr>
        <w:tc>
          <w:tcPr>
            <w:tcW w:w="1500" w:type="pct"/>
            <w:vAlign w:val="center"/>
            <w:hideMark/>
          </w:tcPr>
          <w:p w14:paraId="3AB4F5F7" w14:textId="77777777" w:rsidR="00A8282B" w:rsidRPr="00F7292D" w:rsidRDefault="00A8282B" w:rsidP="00F7292D">
            <w:r w:rsidRPr="00F7292D">
              <w:t> </w:t>
            </w:r>
          </w:p>
        </w:tc>
        <w:tc>
          <w:tcPr>
            <w:tcW w:w="1050" w:type="pct"/>
            <w:vAlign w:val="center"/>
            <w:hideMark/>
          </w:tcPr>
          <w:p w14:paraId="4B4CDA26" w14:textId="77777777" w:rsidR="00A8282B" w:rsidRPr="00F7292D" w:rsidRDefault="00A8282B" w:rsidP="00F7292D"/>
        </w:tc>
        <w:tc>
          <w:tcPr>
            <w:tcW w:w="150" w:type="pct"/>
            <w:vAlign w:val="center"/>
            <w:hideMark/>
          </w:tcPr>
          <w:p w14:paraId="5E59C057" w14:textId="77777777" w:rsidR="00A8282B" w:rsidRPr="00F7292D" w:rsidRDefault="00A8282B" w:rsidP="00F7292D"/>
        </w:tc>
        <w:tc>
          <w:tcPr>
            <w:tcW w:w="750" w:type="pct"/>
            <w:vAlign w:val="center"/>
            <w:hideMark/>
          </w:tcPr>
          <w:p w14:paraId="3434AFF5" w14:textId="77777777" w:rsidR="00A8282B" w:rsidRPr="00F7292D" w:rsidRDefault="00A8282B" w:rsidP="00F7292D"/>
        </w:tc>
        <w:tc>
          <w:tcPr>
            <w:tcW w:w="150" w:type="pct"/>
            <w:vAlign w:val="center"/>
            <w:hideMark/>
          </w:tcPr>
          <w:p w14:paraId="644F287D" w14:textId="77777777" w:rsidR="00A8282B" w:rsidRPr="00F7292D" w:rsidRDefault="00A8282B" w:rsidP="00F7292D"/>
        </w:tc>
        <w:tc>
          <w:tcPr>
            <w:tcW w:w="800" w:type="pct"/>
            <w:vAlign w:val="center"/>
            <w:hideMark/>
          </w:tcPr>
          <w:p w14:paraId="4BD11F1F" w14:textId="77777777" w:rsidR="00A8282B" w:rsidRPr="00F7292D" w:rsidRDefault="00A8282B" w:rsidP="00F7292D"/>
        </w:tc>
        <w:tc>
          <w:tcPr>
            <w:tcW w:w="600" w:type="pct"/>
            <w:vAlign w:val="center"/>
            <w:hideMark/>
          </w:tcPr>
          <w:p w14:paraId="30A3CEB1" w14:textId="77777777" w:rsidR="00A8282B" w:rsidRPr="00F7292D" w:rsidRDefault="00A8282B" w:rsidP="00F7292D"/>
        </w:tc>
      </w:tr>
      <w:tr w:rsidR="00A8282B" w:rsidRPr="00F7292D" w14:paraId="662FBB3D" w14:textId="77777777" w:rsidTr="00A8282B">
        <w:trPr>
          <w:tblCellSpacing w:w="0" w:type="dxa"/>
        </w:trPr>
        <w:tc>
          <w:tcPr>
            <w:tcW w:w="1500" w:type="pct"/>
            <w:vAlign w:val="center"/>
            <w:hideMark/>
          </w:tcPr>
          <w:p w14:paraId="1E50A2EC" w14:textId="77777777" w:rsidR="00A8282B" w:rsidRPr="00F7292D" w:rsidRDefault="00A8282B" w:rsidP="00F7292D">
            <w:r w:rsidRPr="00F7292D">
              <w:t> </w:t>
            </w:r>
          </w:p>
        </w:tc>
        <w:tc>
          <w:tcPr>
            <w:tcW w:w="1050" w:type="pct"/>
            <w:vAlign w:val="center"/>
            <w:hideMark/>
          </w:tcPr>
          <w:p w14:paraId="1686F82D" w14:textId="77777777" w:rsidR="00A8282B" w:rsidRPr="00F7292D" w:rsidRDefault="00A8282B" w:rsidP="00F7292D"/>
        </w:tc>
        <w:tc>
          <w:tcPr>
            <w:tcW w:w="150" w:type="pct"/>
            <w:vAlign w:val="center"/>
            <w:hideMark/>
          </w:tcPr>
          <w:p w14:paraId="52EB91EA" w14:textId="77777777" w:rsidR="00A8282B" w:rsidRPr="00F7292D" w:rsidRDefault="00A8282B" w:rsidP="00F7292D"/>
        </w:tc>
        <w:tc>
          <w:tcPr>
            <w:tcW w:w="750" w:type="pct"/>
            <w:vAlign w:val="center"/>
            <w:hideMark/>
          </w:tcPr>
          <w:p w14:paraId="3249A75C" w14:textId="77777777" w:rsidR="00A8282B" w:rsidRPr="00F7292D" w:rsidRDefault="00A8282B" w:rsidP="00F7292D"/>
        </w:tc>
        <w:tc>
          <w:tcPr>
            <w:tcW w:w="150" w:type="pct"/>
            <w:vAlign w:val="center"/>
            <w:hideMark/>
          </w:tcPr>
          <w:p w14:paraId="4EA636BC" w14:textId="77777777" w:rsidR="00A8282B" w:rsidRPr="00F7292D" w:rsidRDefault="00A8282B" w:rsidP="00F7292D"/>
        </w:tc>
        <w:tc>
          <w:tcPr>
            <w:tcW w:w="800" w:type="pct"/>
            <w:vAlign w:val="center"/>
            <w:hideMark/>
          </w:tcPr>
          <w:p w14:paraId="598E9A9E" w14:textId="77777777" w:rsidR="00A8282B" w:rsidRPr="00F7292D" w:rsidRDefault="00A8282B" w:rsidP="00F7292D"/>
        </w:tc>
        <w:tc>
          <w:tcPr>
            <w:tcW w:w="600" w:type="pct"/>
            <w:vAlign w:val="center"/>
            <w:hideMark/>
          </w:tcPr>
          <w:p w14:paraId="4ECE94CF" w14:textId="77777777" w:rsidR="00A8282B" w:rsidRPr="00F7292D" w:rsidRDefault="00A8282B" w:rsidP="00F7292D"/>
        </w:tc>
      </w:tr>
    </w:tbl>
    <w:p w14:paraId="502EFE8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24"/>
        <w:gridCol w:w="3564"/>
        <w:gridCol w:w="324"/>
        <w:gridCol w:w="324"/>
        <w:gridCol w:w="324"/>
        <w:gridCol w:w="1296"/>
        <w:gridCol w:w="972"/>
        <w:gridCol w:w="324"/>
        <w:gridCol w:w="324"/>
        <w:gridCol w:w="324"/>
      </w:tblGrid>
      <w:tr w:rsidR="00A8282B" w:rsidRPr="00F7292D" w14:paraId="1EFE5476" w14:textId="77777777" w:rsidTr="00A8282B">
        <w:trPr>
          <w:tblCellSpacing w:w="0" w:type="dxa"/>
        </w:trPr>
        <w:tc>
          <w:tcPr>
            <w:tcW w:w="1400" w:type="pct"/>
            <w:vAlign w:val="center"/>
            <w:hideMark/>
          </w:tcPr>
          <w:p w14:paraId="35E78C69" w14:textId="77777777" w:rsidR="00A8282B" w:rsidRPr="00F7292D" w:rsidRDefault="00A8282B" w:rsidP="00F7292D">
            <w:r w:rsidRPr="00F7292D">
              <w:t>გადამხდელის საიდენტიფიკაციო ნომერი</w:t>
            </w:r>
          </w:p>
        </w:tc>
        <w:tc>
          <w:tcPr>
            <w:tcW w:w="1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
              <w:gridCol w:w="316"/>
              <w:gridCol w:w="316"/>
              <w:gridCol w:w="316"/>
              <w:gridCol w:w="317"/>
              <w:gridCol w:w="317"/>
              <w:gridCol w:w="317"/>
              <w:gridCol w:w="317"/>
              <w:gridCol w:w="317"/>
              <w:gridCol w:w="317"/>
              <w:gridCol w:w="352"/>
            </w:tblGrid>
            <w:tr w:rsidR="00A8282B" w:rsidRPr="00F7292D" w14:paraId="4BC784FA"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0F026C4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B012C0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703A80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252863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2F2B14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387184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0BC2E5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E49CC7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034DDE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7327CA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6E5DFCC" w14:textId="77777777" w:rsidR="00A8282B" w:rsidRPr="00F7292D" w:rsidRDefault="00A8282B" w:rsidP="00F7292D">
                  <w:r w:rsidRPr="00F7292D">
                    <w:t> </w:t>
                  </w:r>
                </w:p>
              </w:tc>
            </w:tr>
          </w:tbl>
          <w:p w14:paraId="40454BED" w14:textId="77777777" w:rsidR="00A8282B" w:rsidRPr="00F7292D" w:rsidRDefault="00A8282B" w:rsidP="00F7292D"/>
        </w:tc>
        <w:tc>
          <w:tcPr>
            <w:tcW w:w="150" w:type="pct"/>
            <w:vAlign w:val="center"/>
            <w:hideMark/>
          </w:tcPr>
          <w:p w14:paraId="3D7EAC86" w14:textId="77777777" w:rsidR="00A8282B" w:rsidRPr="00F7292D" w:rsidRDefault="00A8282B" w:rsidP="00F7292D"/>
        </w:tc>
        <w:tc>
          <w:tcPr>
            <w:tcW w:w="150" w:type="pct"/>
            <w:vAlign w:val="center"/>
            <w:hideMark/>
          </w:tcPr>
          <w:p w14:paraId="3FAD59F6" w14:textId="77777777" w:rsidR="00A8282B" w:rsidRPr="00F7292D" w:rsidRDefault="00A8282B" w:rsidP="00F7292D"/>
        </w:tc>
        <w:tc>
          <w:tcPr>
            <w:tcW w:w="150" w:type="pct"/>
            <w:vAlign w:val="center"/>
            <w:hideMark/>
          </w:tcPr>
          <w:p w14:paraId="7860FE91" w14:textId="77777777" w:rsidR="00A8282B" w:rsidRPr="00F7292D" w:rsidRDefault="00A8282B" w:rsidP="00F7292D"/>
        </w:tc>
        <w:tc>
          <w:tcPr>
            <w:tcW w:w="600" w:type="pct"/>
            <w:vAlign w:val="center"/>
            <w:hideMark/>
          </w:tcPr>
          <w:p w14:paraId="3C12F677" w14:textId="77777777" w:rsidR="00A8282B" w:rsidRPr="00F7292D" w:rsidRDefault="00A8282B" w:rsidP="00F7292D">
            <w:r w:rsidRPr="00F7292D">
              <w:t>გვერდი</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
              <w:gridCol w:w="306"/>
              <w:gridCol w:w="315"/>
            </w:tblGrid>
            <w:tr w:rsidR="00A8282B" w:rsidRPr="00F7292D" w14:paraId="5C7D9D1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E85FB63"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3509DBBC"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63F7BCF" w14:textId="77777777" w:rsidR="00A8282B" w:rsidRPr="00F7292D" w:rsidRDefault="00A8282B" w:rsidP="00F7292D">
                  <w:r w:rsidRPr="00F7292D">
                    <w:t> </w:t>
                  </w:r>
                </w:p>
              </w:tc>
            </w:tr>
          </w:tbl>
          <w:p w14:paraId="5A00AD4F" w14:textId="77777777" w:rsidR="00A8282B" w:rsidRPr="00F7292D" w:rsidRDefault="00A8282B" w:rsidP="00F7292D"/>
        </w:tc>
        <w:tc>
          <w:tcPr>
            <w:tcW w:w="150" w:type="pct"/>
            <w:vAlign w:val="center"/>
            <w:hideMark/>
          </w:tcPr>
          <w:p w14:paraId="670598BF" w14:textId="77777777" w:rsidR="00A8282B" w:rsidRPr="00F7292D" w:rsidRDefault="00A8282B" w:rsidP="00F7292D"/>
        </w:tc>
        <w:tc>
          <w:tcPr>
            <w:tcW w:w="150" w:type="pct"/>
            <w:vAlign w:val="center"/>
            <w:hideMark/>
          </w:tcPr>
          <w:p w14:paraId="5CC1CA8D" w14:textId="77777777" w:rsidR="00A8282B" w:rsidRPr="00F7292D" w:rsidRDefault="00A8282B" w:rsidP="00F7292D"/>
        </w:tc>
        <w:tc>
          <w:tcPr>
            <w:tcW w:w="150" w:type="pct"/>
            <w:vAlign w:val="center"/>
            <w:hideMark/>
          </w:tcPr>
          <w:p w14:paraId="11846408" w14:textId="77777777" w:rsidR="00A8282B" w:rsidRPr="00F7292D" w:rsidRDefault="00A8282B" w:rsidP="00F7292D"/>
        </w:tc>
      </w:tr>
    </w:tbl>
    <w:p w14:paraId="1DFAE64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143F614" w14:textId="77777777" w:rsidTr="00A8282B">
        <w:trPr>
          <w:tblCellSpacing w:w="0" w:type="dxa"/>
        </w:trPr>
        <w:tc>
          <w:tcPr>
            <w:tcW w:w="5000" w:type="pct"/>
            <w:vAlign w:val="center"/>
            <w:hideMark/>
          </w:tcPr>
          <w:p w14:paraId="3D60AFC5" w14:textId="77777777" w:rsidR="00A8282B" w:rsidRPr="00F7292D" w:rsidRDefault="00A8282B" w:rsidP="00F7292D">
            <w:r w:rsidRPr="00F7292D">
              <w:t> </w:t>
            </w:r>
          </w:p>
        </w:tc>
      </w:tr>
      <w:tr w:rsidR="00A8282B" w:rsidRPr="00F7292D" w14:paraId="3D36ED2C" w14:textId="77777777" w:rsidTr="00A8282B">
        <w:trPr>
          <w:tblCellSpacing w:w="0" w:type="dxa"/>
        </w:trPr>
        <w:tc>
          <w:tcPr>
            <w:tcW w:w="5000" w:type="pct"/>
            <w:vAlign w:val="center"/>
            <w:hideMark/>
          </w:tcPr>
          <w:p w14:paraId="67442B1D" w14:textId="77777777" w:rsidR="00A8282B" w:rsidRPr="00F7292D" w:rsidRDefault="00A8282B" w:rsidP="00F7292D">
            <w:r w:rsidRPr="00F7292D">
              <w:t>განაყოფი III. აქციზის საერთო თანხის გაანგარიშება</w:t>
            </w:r>
          </w:p>
        </w:tc>
      </w:tr>
      <w:tr w:rsidR="00A8282B" w:rsidRPr="00F7292D" w14:paraId="451E46AF" w14:textId="77777777" w:rsidTr="00A8282B">
        <w:trPr>
          <w:tblCellSpacing w:w="0" w:type="dxa"/>
        </w:trPr>
        <w:tc>
          <w:tcPr>
            <w:tcW w:w="5000" w:type="pct"/>
            <w:vAlign w:val="center"/>
            <w:hideMark/>
          </w:tcPr>
          <w:p w14:paraId="7F359190" w14:textId="77777777" w:rsidR="00A8282B" w:rsidRPr="00F7292D" w:rsidRDefault="00A8282B" w:rsidP="00F7292D">
            <w:r w:rsidRPr="00F7292D">
              <w:t> </w:t>
            </w:r>
          </w:p>
        </w:tc>
      </w:tr>
    </w:tbl>
    <w:p w14:paraId="358A8DB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647"/>
        <w:gridCol w:w="1510"/>
        <w:gridCol w:w="431"/>
        <w:gridCol w:w="1725"/>
        <w:gridCol w:w="431"/>
        <w:gridCol w:w="1510"/>
      </w:tblGrid>
      <w:tr w:rsidR="00A8282B" w:rsidRPr="00F7292D" w14:paraId="21C394C1"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1F6AFBF9"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14:paraId="6651412B" w14:textId="77777777" w:rsidR="00A8282B" w:rsidRPr="00F7292D" w:rsidRDefault="00A8282B" w:rsidP="00F7292D">
            <w:r w:rsidRPr="00F7292D">
              <w:t>გადასახდელი აქციზი</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14:paraId="563DF3EC" w14:textId="77777777" w:rsidR="00A8282B" w:rsidRPr="00F7292D" w:rsidRDefault="00A8282B" w:rsidP="00F7292D">
            <w:r w:rsidRPr="00F7292D">
              <w:t>შესამცირებელი აქციზი</w:t>
            </w:r>
          </w:p>
        </w:tc>
      </w:tr>
      <w:tr w:rsidR="00A8282B" w:rsidRPr="00F7292D" w14:paraId="41737367"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672E78CB" w14:textId="77777777" w:rsidR="00A8282B" w:rsidRPr="00F7292D" w:rsidRDefault="00A8282B" w:rsidP="00F7292D">
            <w:r w:rsidRPr="00F7292D">
              <w:t>აქციზი აქციზით დასაბეგრ ოპერაციებზე, რომელიც არ ექვემდებარება აქციზური მარკებით ნიშანდებას მათ შორის:</w:t>
            </w:r>
          </w:p>
        </w:tc>
        <w:tc>
          <w:tcPr>
            <w:tcW w:w="200" w:type="pct"/>
            <w:tcBorders>
              <w:top w:val="outset" w:sz="6" w:space="0" w:color="auto"/>
              <w:left w:val="outset" w:sz="6" w:space="0" w:color="auto"/>
              <w:bottom w:val="outset" w:sz="6" w:space="0" w:color="auto"/>
              <w:right w:val="outset" w:sz="6" w:space="0" w:color="auto"/>
            </w:tcBorders>
            <w:vAlign w:val="center"/>
            <w:hideMark/>
          </w:tcPr>
          <w:p w14:paraId="7CDCE4ED" w14:textId="77777777" w:rsidR="00A8282B" w:rsidRPr="00F7292D" w:rsidRDefault="00A8282B" w:rsidP="00F7292D">
            <w:r w:rsidRPr="00F7292D">
              <w:t>1</w:t>
            </w:r>
          </w:p>
        </w:tc>
        <w:tc>
          <w:tcPr>
            <w:tcW w:w="750" w:type="pct"/>
            <w:tcBorders>
              <w:top w:val="outset" w:sz="6" w:space="0" w:color="auto"/>
              <w:left w:val="outset" w:sz="6" w:space="0" w:color="auto"/>
              <w:bottom w:val="outset" w:sz="6" w:space="0" w:color="auto"/>
              <w:right w:val="outset" w:sz="6" w:space="0" w:color="auto"/>
            </w:tcBorders>
            <w:vAlign w:val="center"/>
            <w:hideMark/>
          </w:tcPr>
          <w:p w14:paraId="4147487E"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6B4CEEE" w14:textId="77777777" w:rsidR="00A8282B" w:rsidRPr="00F7292D" w:rsidRDefault="00A8282B" w:rsidP="00F7292D">
            <w:r w:rsidRPr="00F7292D">
              <w:t> </w:t>
            </w:r>
          </w:p>
        </w:tc>
      </w:tr>
      <w:tr w:rsidR="00A8282B" w:rsidRPr="00F7292D" w14:paraId="1F9DDD83"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051F0253" w14:textId="77777777" w:rsidR="00A8282B" w:rsidRPr="00F7292D" w:rsidRDefault="00A8282B" w:rsidP="00F7292D">
            <w:r w:rsidRPr="00F7292D">
              <w:t>აქციზი აქციზური საქონლის წარმოებაზე საქართველოში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11A8DDB5" w14:textId="77777777" w:rsidR="00A8282B" w:rsidRPr="00F7292D" w:rsidRDefault="00A8282B" w:rsidP="00F7292D">
            <w:r w:rsidRPr="00F7292D">
              <w:t>11</w:t>
            </w:r>
          </w:p>
        </w:tc>
        <w:tc>
          <w:tcPr>
            <w:tcW w:w="700" w:type="pct"/>
            <w:tcBorders>
              <w:top w:val="outset" w:sz="6" w:space="0" w:color="auto"/>
              <w:left w:val="outset" w:sz="6" w:space="0" w:color="auto"/>
              <w:bottom w:val="outset" w:sz="6" w:space="0" w:color="auto"/>
              <w:right w:val="outset" w:sz="6" w:space="0" w:color="auto"/>
            </w:tcBorders>
            <w:vAlign w:val="center"/>
            <w:hideMark/>
          </w:tcPr>
          <w:p w14:paraId="164E1B09"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4D6FD72D"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69EA7F2" w14:textId="77777777" w:rsidR="00A8282B" w:rsidRPr="00F7292D" w:rsidRDefault="00A8282B" w:rsidP="00F7292D">
            <w:r w:rsidRPr="00F7292D">
              <w:t> </w:t>
            </w:r>
          </w:p>
        </w:tc>
      </w:tr>
      <w:tr w:rsidR="00A8282B" w:rsidRPr="00F7292D" w14:paraId="3B115DE1"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0647A1F7" w14:textId="77777777" w:rsidR="00A8282B" w:rsidRPr="00F7292D" w:rsidRDefault="00A8282B" w:rsidP="00F7292D">
            <w:r w:rsidRPr="00F7292D">
              <w:t>აქციზი ბუნებრივი აიროვანი კონდესატის ან/და ბუნებრივი აირის ავტოსატრანსპორტო საშუალებებისათვის მიწოდებაზე</w:t>
            </w:r>
          </w:p>
        </w:tc>
        <w:tc>
          <w:tcPr>
            <w:tcW w:w="300" w:type="pct"/>
            <w:tcBorders>
              <w:top w:val="outset" w:sz="6" w:space="0" w:color="auto"/>
              <w:left w:val="outset" w:sz="6" w:space="0" w:color="auto"/>
              <w:bottom w:val="outset" w:sz="6" w:space="0" w:color="auto"/>
              <w:right w:val="outset" w:sz="6" w:space="0" w:color="auto"/>
            </w:tcBorders>
            <w:vAlign w:val="center"/>
            <w:hideMark/>
          </w:tcPr>
          <w:p w14:paraId="051D3D20" w14:textId="77777777" w:rsidR="00A8282B" w:rsidRPr="00F7292D" w:rsidRDefault="00A8282B" w:rsidP="00F7292D">
            <w:r w:rsidRPr="00F7292D">
              <w:t>12</w:t>
            </w:r>
          </w:p>
        </w:tc>
        <w:tc>
          <w:tcPr>
            <w:tcW w:w="700" w:type="pct"/>
            <w:tcBorders>
              <w:top w:val="outset" w:sz="6" w:space="0" w:color="auto"/>
              <w:left w:val="outset" w:sz="6" w:space="0" w:color="auto"/>
              <w:bottom w:val="outset" w:sz="6" w:space="0" w:color="auto"/>
              <w:right w:val="outset" w:sz="6" w:space="0" w:color="auto"/>
            </w:tcBorders>
            <w:vAlign w:val="center"/>
            <w:hideMark/>
          </w:tcPr>
          <w:p w14:paraId="4DBEB789"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893E47A"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4CB0F0C4" w14:textId="77777777" w:rsidR="00A8282B" w:rsidRPr="00F7292D" w:rsidRDefault="00A8282B" w:rsidP="00F7292D">
            <w:r w:rsidRPr="00F7292D">
              <w:t> </w:t>
            </w:r>
          </w:p>
        </w:tc>
      </w:tr>
      <w:tr w:rsidR="00A8282B" w:rsidRPr="00F7292D" w14:paraId="2D74DAF8"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244B4FF1" w14:textId="77777777" w:rsidR="00A8282B" w:rsidRPr="00F7292D" w:rsidRDefault="00A8282B" w:rsidP="00F7292D">
            <w:r w:rsidRPr="00F7292D">
              <w:t>აქციზი მობილური საკომუნიკაციო მომსახურების გაწევაზე</w:t>
            </w:r>
          </w:p>
        </w:tc>
        <w:tc>
          <w:tcPr>
            <w:tcW w:w="300" w:type="pct"/>
            <w:tcBorders>
              <w:top w:val="outset" w:sz="6" w:space="0" w:color="auto"/>
              <w:left w:val="outset" w:sz="6" w:space="0" w:color="auto"/>
              <w:bottom w:val="outset" w:sz="6" w:space="0" w:color="auto"/>
              <w:right w:val="outset" w:sz="6" w:space="0" w:color="auto"/>
            </w:tcBorders>
            <w:vAlign w:val="center"/>
            <w:hideMark/>
          </w:tcPr>
          <w:p w14:paraId="784683CC" w14:textId="77777777" w:rsidR="00A8282B" w:rsidRPr="00F7292D" w:rsidRDefault="00A8282B" w:rsidP="00F7292D">
            <w:r w:rsidRPr="00F7292D">
              <w:t>13</w:t>
            </w:r>
          </w:p>
        </w:tc>
        <w:tc>
          <w:tcPr>
            <w:tcW w:w="700" w:type="pct"/>
            <w:tcBorders>
              <w:top w:val="outset" w:sz="6" w:space="0" w:color="auto"/>
              <w:left w:val="outset" w:sz="6" w:space="0" w:color="auto"/>
              <w:bottom w:val="outset" w:sz="6" w:space="0" w:color="auto"/>
              <w:right w:val="outset" w:sz="6" w:space="0" w:color="auto"/>
            </w:tcBorders>
            <w:vAlign w:val="center"/>
            <w:hideMark/>
          </w:tcPr>
          <w:p w14:paraId="443B329A"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E1123C6" w14:textId="77777777" w:rsidR="00A8282B" w:rsidRPr="00F7292D" w:rsidRDefault="00A8282B" w:rsidP="00F7292D">
            <w:r w:rsidRPr="00F7292D">
              <w:t> </w:t>
            </w:r>
          </w:p>
          <w:p w14:paraId="629636FF"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7C8CD32" w14:textId="77777777" w:rsidR="00A8282B" w:rsidRPr="00F7292D" w:rsidRDefault="00A8282B" w:rsidP="00F7292D">
            <w:r w:rsidRPr="00F7292D">
              <w:t> </w:t>
            </w:r>
          </w:p>
        </w:tc>
      </w:tr>
      <w:tr w:rsidR="00A8282B" w:rsidRPr="00F7292D" w14:paraId="5FF1CD4B"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770133D5" w14:textId="77777777" w:rsidR="00A8282B" w:rsidRPr="00F7292D" w:rsidRDefault="00A8282B" w:rsidP="00F7292D">
            <w:r w:rsidRPr="00F7292D">
              <w:t>აქციზი მობილურ ან ფიქსირებულ ქსელში არარეზიდენტი ან რეზიდენტი პირისაგან მიღებული საერთაშორისო ზარის დასრულების მომსახურებაზე</w:t>
            </w:r>
          </w:p>
        </w:tc>
        <w:tc>
          <w:tcPr>
            <w:tcW w:w="300" w:type="pct"/>
            <w:tcBorders>
              <w:top w:val="outset" w:sz="6" w:space="0" w:color="auto"/>
              <w:left w:val="outset" w:sz="6" w:space="0" w:color="auto"/>
              <w:bottom w:val="outset" w:sz="6" w:space="0" w:color="auto"/>
              <w:right w:val="outset" w:sz="6" w:space="0" w:color="auto"/>
            </w:tcBorders>
            <w:vAlign w:val="center"/>
            <w:hideMark/>
          </w:tcPr>
          <w:p w14:paraId="042E671F" w14:textId="77777777" w:rsidR="00A8282B" w:rsidRPr="00F7292D" w:rsidRDefault="00A8282B" w:rsidP="00F7292D">
            <w:r w:rsidRPr="00F7292D">
              <w:t>14</w:t>
            </w:r>
          </w:p>
        </w:tc>
        <w:tc>
          <w:tcPr>
            <w:tcW w:w="700" w:type="pct"/>
            <w:tcBorders>
              <w:top w:val="outset" w:sz="6" w:space="0" w:color="auto"/>
              <w:left w:val="outset" w:sz="6" w:space="0" w:color="auto"/>
              <w:bottom w:val="outset" w:sz="6" w:space="0" w:color="auto"/>
              <w:right w:val="outset" w:sz="6" w:space="0" w:color="auto"/>
            </w:tcBorders>
            <w:vAlign w:val="center"/>
            <w:hideMark/>
          </w:tcPr>
          <w:p w14:paraId="0336C3BE"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6FFFB54"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0559C546" w14:textId="77777777" w:rsidR="00A8282B" w:rsidRPr="00F7292D" w:rsidRDefault="00A8282B" w:rsidP="00F7292D">
            <w:r w:rsidRPr="00F7292D">
              <w:t> </w:t>
            </w:r>
          </w:p>
        </w:tc>
      </w:tr>
      <w:tr w:rsidR="00A8282B" w:rsidRPr="00F7292D" w14:paraId="29D58F62"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5A5D9F4B" w14:textId="77777777" w:rsidR="00A8282B" w:rsidRPr="00F7292D" w:rsidRDefault="00A8282B" w:rsidP="00F7292D">
            <w:r w:rsidRPr="00F7292D">
              <w:t>აქციზი ნავთობპროდუქტების აირების ავტოსატრანსპორტო საშუალებებისათვის მიწოდებაზე</w:t>
            </w:r>
          </w:p>
        </w:tc>
        <w:tc>
          <w:tcPr>
            <w:tcW w:w="300" w:type="pct"/>
            <w:tcBorders>
              <w:top w:val="outset" w:sz="6" w:space="0" w:color="auto"/>
              <w:left w:val="outset" w:sz="6" w:space="0" w:color="auto"/>
              <w:bottom w:val="outset" w:sz="6" w:space="0" w:color="auto"/>
              <w:right w:val="outset" w:sz="6" w:space="0" w:color="auto"/>
            </w:tcBorders>
            <w:vAlign w:val="center"/>
            <w:hideMark/>
          </w:tcPr>
          <w:p w14:paraId="54B4F369" w14:textId="77777777" w:rsidR="00A8282B" w:rsidRPr="00F7292D" w:rsidRDefault="00A8282B" w:rsidP="00F7292D">
            <w:r w:rsidRPr="00F7292D">
              <w:t>15</w:t>
            </w:r>
          </w:p>
        </w:tc>
        <w:tc>
          <w:tcPr>
            <w:tcW w:w="700" w:type="pct"/>
            <w:tcBorders>
              <w:top w:val="outset" w:sz="6" w:space="0" w:color="auto"/>
              <w:left w:val="outset" w:sz="6" w:space="0" w:color="auto"/>
              <w:bottom w:val="outset" w:sz="6" w:space="0" w:color="auto"/>
              <w:right w:val="outset" w:sz="6" w:space="0" w:color="auto"/>
            </w:tcBorders>
            <w:vAlign w:val="center"/>
            <w:hideMark/>
          </w:tcPr>
          <w:p w14:paraId="3CEAE3F4"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A37D532"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AFA9290" w14:textId="77777777" w:rsidR="00A8282B" w:rsidRPr="00F7292D" w:rsidRDefault="00A8282B" w:rsidP="00F7292D">
            <w:r w:rsidRPr="00F7292D">
              <w:t> </w:t>
            </w:r>
          </w:p>
        </w:tc>
      </w:tr>
      <w:tr w:rsidR="00A8282B" w:rsidRPr="00F7292D" w14:paraId="21E87DB1"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00EA59D4" w14:textId="77777777" w:rsidR="00A8282B" w:rsidRPr="00F7292D" w:rsidRDefault="00A8282B" w:rsidP="00F7292D">
            <w:r w:rsidRPr="00F7292D">
              <w:lastRenderedPageBreak/>
              <w:t>აქციზი აქციზური საქონლის ექსპორტზე, რომლის განხორციელება არ დასტურდება დოკუმენტალურად</w:t>
            </w:r>
          </w:p>
        </w:tc>
        <w:tc>
          <w:tcPr>
            <w:tcW w:w="200" w:type="pct"/>
            <w:tcBorders>
              <w:top w:val="outset" w:sz="6" w:space="0" w:color="auto"/>
              <w:left w:val="outset" w:sz="6" w:space="0" w:color="auto"/>
              <w:bottom w:val="outset" w:sz="6" w:space="0" w:color="auto"/>
              <w:right w:val="outset" w:sz="6" w:space="0" w:color="auto"/>
            </w:tcBorders>
            <w:vAlign w:val="center"/>
            <w:hideMark/>
          </w:tcPr>
          <w:p w14:paraId="3984C879" w14:textId="77777777" w:rsidR="00A8282B" w:rsidRPr="00F7292D" w:rsidRDefault="00A8282B" w:rsidP="00F7292D">
            <w:r w:rsidRPr="00F7292D">
              <w:t>2</w:t>
            </w:r>
          </w:p>
        </w:tc>
        <w:tc>
          <w:tcPr>
            <w:tcW w:w="750" w:type="pct"/>
            <w:tcBorders>
              <w:top w:val="outset" w:sz="6" w:space="0" w:color="auto"/>
              <w:left w:val="outset" w:sz="6" w:space="0" w:color="auto"/>
              <w:bottom w:val="outset" w:sz="6" w:space="0" w:color="auto"/>
              <w:right w:val="outset" w:sz="6" w:space="0" w:color="auto"/>
            </w:tcBorders>
            <w:vAlign w:val="center"/>
            <w:hideMark/>
          </w:tcPr>
          <w:p w14:paraId="360B951D"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75643F97" w14:textId="77777777" w:rsidR="00A8282B" w:rsidRPr="00F7292D" w:rsidRDefault="00A8282B" w:rsidP="00F7292D">
            <w:r w:rsidRPr="00F7292D">
              <w:t> </w:t>
            </w:r>
          </w:p>
        </w:tc>
      </w:tr>
      <w:tr w:rsidR="00A8282B" w:rsidRPr="00F7292D" w14:paraId="3026368B"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6F2AB043" w14:textId="77777777" w:rsidR="00A8282B" w:rsidRPr="00F7292D" w:rsidRDefault="00A8282B" w:rsidP="00F7292D">
            <w:r w:rsidRPr="00F7292D">
              <w:t>აქციზი აქციზური მარკებით ნიშანდებულ საქონელზე</w:t>
            </w:r>
          </w:p>
          <w:p w14:paraId="53B8E6AF" w14:textId="77777777" w:rsidR="00A8282B" w:rsidRPr="00F7292D" w:rsidRDefault="00A8282B" w:rsidP="00F7292D">
            <w:r w:rsidRPr="00F7292D">
              <w:t>მათ შორის:</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76BA96" w14:textId="77777777" w:rsidR="00A8282B" w:rsidRPr="00F7292D" w:rsidRDefault="00A8282B" w:rsidP="00F7292D">
            <w:r w:rsidRPr="00F7292D">
              <w:t>3</w:t>
            </w:r>
          </w:p>
        </w:tc>
        <w:tc>
          <w:tcPr>
            <w:tcW w:w="750" w:type="pct"/>
            <w:tcBorders>
              <w:top w:val="outset" w:sz="6" w:space="0" w:color="auto"/>
              <w:left w:val="outset" w:sz="6" w:space="0" w:color="auto"/>
              <w:bottom w:val="outset" w:sz="6" w:space="0" w:color="auto"/>
              <w:right w:val="outset" w:sz="6" w:space="0" w:color="auto"/>
            </w:tcBorders>
            <w:vAlign w:val="center"/>
            <w:hideMark/>
          </w:tcPr>
          <w:p w14:paraId="20E105BA"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73A58683" w14:textId="77777777" w:rsidR="00A8282B" w:rsidRPr="00F7292D" w:rsidRDefault="00A8282B" w:rsidP="00F7292D">
            <w:r w:rsidRPr="00F7292D">
              <w:t> </w:t>
            </w:r>
          </w:p>
        </w:tc>
      </w:tr>
      <w:tr w:rsidR="00A8282B" w:rsidRPr="00F7292D" w14:paraId="43586BD5"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45073C27" w14:textId="77777777" w:rsidR="00A8282B" w:rsidRPr="00F7292D" w:rsidRDefault="00A8282B" w:rsidP="00F7292D">
            <w:r w:rsidRPr="00F7292D">
              <w:t>ფილტრიანი სიგარეტები, თამბაქოს შემცველობით</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9B6CD9" w14:textId="77777777" w:rsidR="00A8282B" w:rsidRPr="00F7292D" w:rsidRDefault="00A8282B" w:rsidP="00F7292D">
            <w:r w:rsidRPr="00F7292D">
              <w:t>31</w:t>
            </w:r>
          </w:p>
        </w:tc>
        <w:tc>
          <w:tcPr>
            <w:tcW w:w="700" w:type="pct"/>
            <w:tcBorders>
              <w:top w:val="outset" w:sz="6" w:space="0" w:color="auto"/>
              <w:left w:val="outset" w:sz="6" w:space="0" w:color="auto"/>
              <w:bottom w:val="outset" w:sz="6" w:space="0" w:color="auto"/>
              <w:right w:val="outset" w:sz="6" w:space="0" w:color="auto"/>
            </w:tcBorders>
            <w:vAlign w:val="center"/>
            <w:hideMark/>
          </w:tcPr>
          <w:p w14:paraId="02ABA205"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0D733D7C"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90A8336" w14:textId="77777777" w:rsidR="00A8282B" w:rsidRPr="00F7292D" w:rsidRDefault="00A8282B" w:rsidP="00F7292D">
            <w:r w:rsidRPr="00F7292D">
              <w:t> </w:t>
            </w:r>
          </w:p>
        </w:tc>
      </w:tr>
      <w:tr w:rsidR="00A8282B" w:rsidRPr="00F7292D" w14:paraId="2629B0AC"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322DB394" w14:textId="77777777" w:rsidR="00A8282B" w:rsidRPr="00F7292D" w:rsidRDefault="00A8282B" w:rsidP="00F7292D">
            <w:r w:rsidRPr="00F7292D">
              <w:t>უფილტრო სიგარეტები, თამბაქოს შემცველობით</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4F0F82" w14:textId="77777777" w:rsidR="00A8282B" w:rsidRPr="00F7292D" w:rsidRDefault="00A8282B" w:rsidP="00F7292D">
            <w:r w:rsidRPr="00F7292D">
              <w:t>32</w:t>
            </w:r>
          </w:p>
        </w:tc>
        <w:tc>
          <w:tcPr>
            <w:tcW w:w="700" w:type="pct"/>
            <w:tcBorders>
              <w:top w:val="outset" w:sz="6" w:space="0" w:color="auto"/>
              <w:left w:val="outset" w:sz="6" w:space="0" w:color="auto"/>
              <w:bottom w:val="outset" w:sz="6" w:space="0" w:color="auto"/>
              <w:right w:val="outset" w:sz="6" w:space="0" w:color="auto"/>
            </w:tcBorders>
            <w:vAlign w:val="center"/>
            <w:hideMark/>
          </w:tcPr>
          <w:p w14:paraId="5A12A06D"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7A16A44"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6765F10" w14:textId="77777777" w:rsidR="00A8282B" w:rsidRPr="00F7292D" w:rsidRDefault="00A8282B" w:rsidP="00F7292D">
            <w:r w:rsidRPr="00F7292D">
              <w:t> </w:t>
            </w:r>
          </w:p>
        </w:tc>
      </w:tr>
      <w:tr w:rsidR="00A8282B" w:rsidRPr="00F7292D" w14:paraId="255D957D"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286B7161" w14:textId="77777777" w:rsidR="00A8282B" w:rsidRPr="00F7292D" w:rsidRDefault="00A8282B" w:rsidP="00F7292D">
            <w:r w:rsidRPr="00F7292D">
              <w:t>სხვა თამბაქოს ნაწარმი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E9673C" w14:textId="77777777" w:rsidR="00A8282B" w:rsidRPr="00F7292D" w:rsidRDefault="00A8282B" w:rsidP="00F7292D">
            <w:r w:rsidRPr="00F7292D">
              <w:t>33</w:t>
            </w:r>
          </w:p>
        </w:tc>
        <w:tc>
          <w:tcPr>
            <w:tcW w:w="700" w:type="pct"/>
            <w:tcBorders>
              <w:top w:val="outset" w:sz="6" w:space="0" w:color="auto"/>
              <w:left w:val="outset" w:sz="6" w:space="0" w:color="auto"/>
              <w:bottom w:val="outset" w:sz="6" w:space="0" w:color="auto"/>
              <w:right w:val="outset" w:sz="6" w:space="0" w:color="auto"/>
            </w:tcBorders>
            <w:vAlign w:val="center"/>
            <w:hideMark/>
          </w:tcPr>
          <w:p w14:paraId="612A5032"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F53817B"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19B1411" w14:textId="77777777" w:rsidR="00A8282B" w:rsidRPr="00F7292D" w:rsidRDefault="00A8282B" w:rsidP="00F7292D">
            <w:r w:rsidRPr="00F7292D">
              <w:t> </w:t>
            </w:r>
          </w:p>
        </w:tc>
      </w:tr>
      <w:tr w:rsidR="00A8282B" w:rsidRPr="00F7292D" w14:paraId="33FA3851"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123C9090" w14:textId="77777777" w:rsidR="00A8282B" w:rsidRPr="00F7292D" w:rsidRDefault="00A8282B" w:rsidP="00F7292D">
            <w:r w:rsidRPr="00F7292D">
              <w:t>არაყი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3882A7F9" w14:textId="77777777" w:rsidR="00A8282B" w:rsidRPr="00F7292D" w:rsidRDefault="00A8282B" w:rsidP="00F7292D">
            <w:r w:rsidRPr="00F7292D">
              <w:t>34</w:t>
            </w:r>
          </w:p>
        </w:tc>
        <w:tc>
          <w:tcPr>
            <w:tcW w:w="700" w:type="pct"/>
            <w:tcBorders>
              <w:top w:val="outset" w:sz="6" w:space="0" w:color="auto"/>
              <w:left w:val="outset" w:sz="6" w:space="0" w:color="auto"/>
              <w:bottom w:val="outset" w:sz="6" w:space="0" w:color="auto"/>
              <w:right w:val="outset" w:sz="6" w:space="0" w:color="auto"/>
            </w:tcBorders>
            <w:vAlign w:val="center"/>
            <w:hideMark/>
          </w:tcPr>
          <w:p w14:paraId="0772D620"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B8D34DB"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331AE58" w14:textId="77777777" w:rsidR="00A8282B" w:rsidRPr="00F7292D" w:rsidRDefault="00A8282B" w:rsidP="00F7292D">
            <w:r w:rsidRPr="00F7292D">
              <w:t> </w:t>
            </w:r>
          </w:p>
        </w:tc>
      </w:tr>
      <w:tr w:rsidR="00A8282B" w:rsidRPr="00F7292D" w14:paraId="198B642B"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214F46CE" w14:textId="77777777" w:rsidR="00A8282B" w:rsidRPr="00F7292D" w:rsidRDefault="00A8282B" w:rsidP="00F7292D">
            <w:r w:rsidRPr="00F7292D">
              <w:t>ლუდი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5C1C55" w14:textId="77777777" w:rsidR="00A8282B" w:rsidRPr="00F7292D" w:rsidRDefault="00A8282B" w:rsidP="00F7292D">
            <w:r w:rsidRPr="00F7292D">
              <w:t>35</w:t>
            </w:r>
          </w:p>
        </w:tc>
        <w:tc>
          <w:tcPr>
            <w:tcW w:w="700" w:type="pct"/>
            <w:tcBorders>
              <w:top w:val="outset" w:sz="6" w:space="0" w:color="auto"/>
              <w:left w:val="outset" w:sz="6" w:space="0" w:color="auto"/>
              <w:bottom w:val="outset" w:sz="6" w:space="0" w:color="auto"/>
              <w:right w:val="outset" w:sz="6" w:space="0" w:color="auto"/>
            </w:tcBorders>
            <w:vAlign w:val="center"/>
            <w:hideMark/>
          </w:tcPr>
          <w:p w14:paraId="5DB7DE5D"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71DA8ECB"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8A4E8FF" w14:textId="77777777" w:rsidR="00A8282B" w:rsidRPr="00F7292D" w:rsidRDefault="00A8282B" w:rsidP="00F7292D">
            <w:r w:rsidRPr="00F7292D">
              <w:t> </w:t>
            </w:r>
          </w:p>
        </w:tc>
      </w:tr>
      <w:tr w:rsidR="00A8282B" w:rsidRPr="00F7292D" w14:paraId="1258E442" w14:textId="77777777" w:rsidTr="00A8282B">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14:paraId="138E7DD2" w14:textId="77777777" w:rsidR="00A8282B" w:rsidRPr="00F7292D" w:rsidRDefault="00A8282B" w:rsidP="00F7292D">
            <w:r w:rsidRPr="00F7292D">
              <w:t>სხვა მარკირებას დაქვემდებარებული ალკოჰოლიანი სასმელები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7D9D9B" w14:textId="77777777" w:rsidR="00A8282B" w:rsidRPr="00F7292D" w:rsidRDefault="00A8282B" w:rsidP="00F7292D">
            <w:r w:rsidRPr="00F7292D">
              <w:t>36</w:t>
            </w:r>
          </w:p>
        </w:tc>
        <w:tc>
          <w:tcPr>
            <w:tcW w:w="700" w:type="pct"/>
            <w:tcBorders>
              <w:top w:val="outset" w:sz="6" w:space="0" w:color="auto"/>
              <w:left w:val="outset" w:sz="6" w:space="0" w:color="auto"/>
              <w:bottom w:val="outset" w:sz="6" w:space="0" w:color="auto"/>
              <w:right w:val="outset" w:sz="6" w:space="0" w:color="auto"/>
            </w:tcBorders>
            <w:vAlign w:val="center"/>
            <w:hideMark/>
          </w:tcPr>
          <w:p w14:paraId="5A14259D"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51F3DDDD"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3933B5C" w14:textId="77777777" w:rsidR="00A8282B" w:rsidRPr="00F7292D" w:rsidRDefault="00A8282B" w:rsidP="00F7292D">
            <w:r w:rsidRPr="00F7292D">
              <w:t> </w:t>
            </w:r>
          </w:p>
        </w:tc>
      </w:tr>
      <w:tr w:rsidR="00A8282B" w:rsidRPr="00F7292D" w14:paraId="78C9E23C"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7739756A" w14:textId="77777777" w:rsidR="00A8282B" w:rsidRPr="00F7292D" w:rsidRDefault="00A8282B" w:rsidP="00F7292D">
            <w:r w:rsidRPr="00F7292D">
              <w:t>აქციზი აქციზური მარკების დანაკლისზე</w:t>
            </w:r>
          </w:p>
        </w:tc>
        <w:tc>
          <w:tcPr>
            <w:tcW w:w="200" w:type="pct"/>
            <w:tcBorders>
              <w:top w:val="outset" w:sz="6" w:space="0" w:color="auto"/>
              <w:left w:val="outset" w:sz="6" w:space="0" w:color="auto"/>
              <w:bottom w:val="outset" w:sz="6" w:space="0" w:color="auto"/>
              <w:right w:val="outset" w:sz="6" w:space="0" w:color="auto"/>
            </w:tcBorders>
            <w:vAlign w:val="center"/>
            <w:hideMark/>
          </w:tcPr>
          <w:p w14:paraId="725A619C" w14:textId="77777777" w:rsidR="00A8282B" w:rsidRPr="00F7292D" w:rsidRDefault="00A8282B" w:rsidP="00F7292D">
            <w:r w:rsidRPr="00F7292D">
              <w:t>4</w:t>
            </w:r>
          </w:p>
        </w:tc>
        <w:tc>
          <w:tcPr>
            <w:tcW w:w="750" w:type="pct"/>
            <w:tcBorders>
              <w:top w:val="outset" w:sz="6" w:space="0" w:color="auto"/>
              <w:left w:val="outset" w:sz="6" w:space="0" w:color="auto"/>
              <w:bottom w:val="outset" w:sz="6" w:space="0" w:color="auto"/>
              <w:right w:val="outset" w:sz="6" w:space="0" w:color="auto"/>
            </w:tcBorders>
            <w:vAlign w:val="center"/>
            <w:hideMark/>
          </w:tcPr>
          <w:p w14:paraId="105F927D"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D837FC8" w14:textId="77777777" w:rsidR="00A8282B" w:rsidRPr="00F7292D" w:rsidRDefault="00A8282B" w:rsidP="00F7292D">
            <w:r w:rsidRPr="00F7292D">
              <w:t> </w:t>
            </w:r>
          </w:p>
        </w:tc>
      </w:tr>
      <w:tr w:rsidR="00A8282B" w:rsidRPr="00F7292D" w14:paraId="5ED90EB7"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73F91C0B" w14:textId="77777777" w:rsidR="00A8282B" w:rsidRPr="00F7292D" w:rsidRDefault="00A8282B" w:rsidP="00F7292D">
            <w:r w:rsidRPr="00F7292D">
              <w:t>აქციზი, რომელიც ექვემდებარება გადახდას საქართველოს საგადასახადო კოდექსის 192-ე მუხლის მე-7 ნაწილით გათვალისწინებულ შემთხვევაში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36B5C2C4" w14:textId="77777777" w:rsidR="00A8282B" w:rsidRPr="00F7292D" w:rsidRDefault="00A8282B" w:rsidP="00F7292D">
            <w:r w:rsidRPr="00F7292D">
              <w:t>5</w:t>
            </w:r>
          </w:p>
        </w:tc>
        <w:tc>
          <w:tcPr>
            <w:tcW w:w="750" w:type="pct"/>
            <w:tcBorders>
              <w:top w:val="outset" w:sz="6" w:space="0" w:color="auto"/>
              <w:left w:val="outset" w:sz="6" w:space="0" w:color="auto"/>
              <w:bottom w:val="outset" w:sz="6" w:space="0" w:color="auto"/>
              <w:right w:val="outset" w:sz="6" w:space="0" w:color="auto"/>
            </w:tcBorders>
            <w:vAlign w:val="center"/>
            <w:hideMark/>
          </w:tcPr>
          <w:p w14:paraId="75FD9AEA"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D2CE850" w14:textId="77777777" w:rsidR="00A8282B" w:rsidRPr="00F7292D" w:rsidRDefault="00A8282B" w:rsidP="00F7292D">
            <w:r w:rsidRPr="00F7292D">
              <w:t> </w:t>
            </w:r>
          </w:p>
        </w:tc>
      </w:tr>
      <w:tr w:rsidR="00A8282B" w:rsidRPr="00F7292D" w14:paraId="30C8C112"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48167186" w14:textId="77777777" w:rsidR="00A8282B" w:rsidRPr="00F7292D" w:rsidRDefault="00A8282B" w:rsidP="00F7292D">
            <w:r w:rsidRPr="00F7292D">
              <w:t>აქციზი გაანგარიშებული საქართველოს საგადასახადო კოდექსის 1901 მუხლით გათვალისწინებულ შემთხვევაში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200E02DD" w14:textId="77777777" w:rsidR="00A8282B" w:rsidRPr="00F7292D" w:rsidRDefault="00A8282B" w:rsidP="00F7292D">
            <w:r w:rsidRPr="00F7292D">
              <w:t>6</w:t>
            </w:r>
          </w:p>
        </w:tc>
        <w:tc>
          <w:tcPr>
            <w:tcW w:w="750" w:type="pct"/>
            <w:tcBorders>
              <w:top w:val="outset" w:sz="6" w:space="0" w:color="auto"/>
              <w:left w:val="outset" w:sz="6" w:space="0" w:color="auto"/>
              <w:bottom w:val="outset" w:sz="6" w:space="0" w:color="auto"/>
              <w:right w:val="outset" w:sz="6" w:space="0" w:color="auto"/>
            </w:tcBorders>
            <w:vAlign w:val="center"/>
            <w:hideMark/>
          </w:tcPr>
          <w:p w14:paraId="5490A250"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4BAFC296" w14:textId="77777777" w:rsidR="00A8282B" w:rsidRPr="00F7292D" w:rsidRDefault="00A8282B" w:rsidP="00F7292D">
            <w:r w:rsidRPr="00F7292D">
              <w:t> </w:t>
            </w:r>
          </w:p>
        </w:tc>
      </w:tr>
      <w:tr w:rsidR="00A8282B" w:rsidRPr="00F7292D" w14:paraId="42DB2368"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20A39B72" w14:textId="77777777" w:rsidR="00A8282B" w:rsidRPr="00F7292D" w:rsidRDefault="00A8282B" w:rsidP="00F7292D">
            <w:r w:rsidRPr="00F7292D">
              <w:t>აქციზი, რომელიც ექვემდებარება გადაანგარიშებას და შემცირებას საქართველოს საგადასახადო კოდექსის 192-ე მუხლის მე-7 ნაწილით გათვალისწინებულ შემთხვევაში</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F8F17F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F97375E" w14:textId="77777777" w:rsidR="00A8282B" w:rsidRPr="00F7292D" w:rsidRDefault="00A8282B" w:rsidP="00F7292D">
            <w:r w:rsidRPr="00F7292D">
              <w:t>7</w:t>
            </w:r>
          </w:p>
        </w:tc>
        <w:tc>
          <w:tcPr>
            <w:tcW w:w="700" w:type="pct"/>
            <w:tcBorders>
              <w:top w:val="outset" w:sz="6" w:space="0" w:color="auto"/>
              <w:left w:val="outset" w:sz="6" w:space="0" w:color="auto"/>
              <w:bottom w:val="outset" w:sz="6" w:space="0" w:color="auto"/>
              <w:right w:val="outset" w:sz="6" w:space="0" w:color="auto"/>
            </w:tcBorders>
            <w:vAlign w:val="center"/>
            <w:hideMark/>
          </w:tcPr>
          <w:p w14:paraId="17340CC8" w14:textId="77777777" w:rsidR="00A8282B" w:rsidRPr="00F7292D" w:rsidRDefault="00A8282B" w:rsidP="00F7292D">
            <w:r w:rsidRPr="00F7292D">
              <w:t> </w:t>
            </w:r>
          </w:p>
        </w:tc>
      </w:tr>
      <w:tr w:rsidR="00A8282B" w:rsidRPr="00F7292D" w14:paraId="24E50051"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6BEA22F2" w14:textId="77777777" w:rsidR="00A8282B" w:rsidRPr="00F7292D" w:rsidRDefault="00A8282B" w:rsidP="00F7292D">
            <w:r w:rsidRPr="00F7292D">
              <w:t>ჩასათვლელი აქციზი (დანართის სვ.12+სვ.14+სვ.16)</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04B99C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F56FE25" w14:textId="77777777" w:rsidR="00A8282B" w:rsidRPr="00F7292D" w:rsidRDefault="00A8282B" w:rsidP="00F7292D">
            <w:r w:rsidRPr="00F7292D">
              <w:t>8</w:t>
            </w:r>
          </w:p>
        </w:tc>
        <w:tc>
          <w:tcPr>
            <w:tcW w:w="700" w:type="pct"/>
            <w:tcBorders>
              <w:top w:val="outset" w:sz="6" w:space="0" w:color="auto"/>
              <w:left w:val="outset" w:sz="6" w:space="0" w:color="auto"/>
              <w:bottom w:val="outset" w:sz="6" w:space="0" w:color="auto"/>
              <w:right w:val="outset" w:sz="6" w:space="0" w:color="auto"/>
            </w:tcBorders>
            <w:vAlign w:val="center"/>
            <w:hideMark/>
          </w:tcPr>
          <w:p w14:paraId="0760BAA5" w14:textId="77777777" w:rsidR="00A8282B" w:rsidRPr="00F7292D" w:rsidRDefault="00A8282B" w:rsidP="00F7292D">
            <w:r w:rsidRPr="00F7292D">
              <w:t> </w:t>
            </w:r>
          </w:p>
        </w:tc>
      </w:tr>
      <w:tr w:rsidR="00A8282B" w:rsidRPr="00F7292D" w14:paraId="5D9C091C"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0049FBFF" w14:textId="77777777" w:rsidR="00A8282B" w:rsidRPr="00F7292D" w:rsidRDefault="00A8282B" w:rsidP="00F7292D">
            <w:r w:rsidRPr="00F7292D">
              <w:t>აქციზი დაბრუნებულ აქციზურ საქონელზე (აქციზური მარკებით ნიშანდების გარეშე)</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31550D9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6F69320" w14:textId="77777777" w:rsidR="00A8282B" w:rsidRPr="00F7292D" w:rsidRDefault="00A8282B" w:rsidP="00F7292D">
            <w:r w:rsidRPr="00F7292D">
              <w:t>9</w:t>
            </w:r>
          </w:p>
        </w:tc>
        <w:tc>
          <w:tcPr>
            <w:tcW w:w="700" w:type="pct"/>
            <w:tcBorders>
              <w:top w:val="outset" w:sz="6" w:space="0" w:color="auto"/>
              <w:left w:val="outset" w:sz="6" w:space="0" w:color="auto"/>
              <w:bottom w:val="outset" w:sz="6" w:space="0" w:color="auto"/>
              <w:right w:val="outset" w:sz="6" w:space="0" w:color="auto"/>
            </w:tcBorders>
            <w:vAlign w:val="center"/>
            <w:hideMark/>
          </w:tcPr>
          <w:p w14:paraId="5C7708DE" w14:textId="77777777" w:rsidR="00A8282B" w:rsidRPr="00F7292D" w:rsidRDefault="00A8282B" w:rsidP="00F7292D">
            <w:r w:rsidRPr="00F7292D">
              <w:t> </w:t>
            </w:r>
          </w:p>
        </w:tc>
      </w:tr>
      <w:tr w:rsidR="00A8282B" w:rsidRPr="00F7292D" w14:paraId="2782E874"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4616568E" w14:textId="77777777" w:rsidR="00A8282B" w:rsidRPr="00F7292D" w:rsidRDefault="00A8282B" w:rsidP="00F7292D">
            <w:r w:rsidRPr="00F7292D">
              <w:t>აქციზი დაბრუნებულ აქციზური მარკებით ნიშანდებულ საქონელზე</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6203683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7C0FB24" w14:textId="77777777" w:rsidR="00A8282B" w:rsidRPr="00F7292D" w:rsidRDefault="00A8282B" w:rsidP="00F7292D">
            <w:r w:rsidRPr="00F7292D">
              <w:t>10</w:t>
            </w:r>
          </w:p>
        </w:tc>
        <w:tc>
          <w:tcPr>
            <w:tcW w:w="700" w:type="pct"/>
            <w:tcBorders>
              <w:top w:val="outset" w:sz="6" w:space="0" w:color="auto"/>
              <w:left w:val="outset" w:sz="6" w:space="0" w:color="auto"/>
              <w:bottom w:val="outset" w:sz="6" w:space="0" w:color="auto"/>
              <w:right w:val="outset" w:sz="6" w:space="0" w:color="auto"/>
            </w:tcBorders>
            <w:vAlign w:val="center"/>
            <w:hideMark/>
          </w:tcPr>
          <w:p w14:paraId="016F57AB" w14:textId="77777777" w:rsidR="00A8282B" w:rsidRPr="00F7292D" w:rsidRDefault="00A8282B" w:rsidP="00F7292D">
            <w:r w:rsidRPr="00F7292D">
              <w:t> </w:t>
            </w:r>
          </w:p>
        </w:tc>
      </w:tr>
      <w:tr w:rsidR="00A8282B" w:rsidRPr="00F7292D" w14:paraId="5E6D1264"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641C7FDC" w14:textId="77777777" w:rsidR="00A8282B" w:rsidRPr="00F7292D" w:rsidRDefault="00A8282B" w:rsidP="00F7292D">
            <w:r w:rsidRPr="00F7292D">
              <w:t>ადრე ჩათვლილი აქციზი, რომელიც ექვემდებარება აღდგენას</w:t>
            </w:r>
          </w:p>
        </w:tc>
        <w:tc>
          <w:tcPr>
            <w:tcW w:w="200" w:type="pct"/>
            <w:tcBorders>
              <w:top w:val="outset" w:sz="6" w:space="0" w:color="auto"/>
              <w:left w:val="outset" w:sz="6" w:space="0" w:color="auto"/>
              <w:bottom w:val="outset" w:sz="6" w:space="0" w:color="auto"/>
              <w:right w:val="outset" w:sz="6" w:space="0" w:color="auto"/>
            </w:tcBorders>
            <w:vAlign w:val="center"/>
            <w:hideMark/>
          </w:tcPr>
          <w:p w14:paraId="3461F879" w14:textId="77777777" w:rsidR="00A8282B" w:rsidRPr="00F7292D" w:rsidRDefault="00A8282B" w:rsidP="00F7292D">
            <w:r w:rsidRPr="00F7292D">
              <w:t>11</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85F826" w14:textId="77777777" w:rsidR="00A8282B" w:rsidRPr="00F7292D" w:rsidRDefault="00A8282B" w:rsidP="00F7292D">
            <w:r w:rsidRPr="00F7292D">
              <w:t> </w:t>
            </w:r>
          </w:p>
        </w:tc>
        <w:tc>
          <w:tcPr>
            <w:tcW w:w="95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078D9A82" w14:textId="77777777" w:rsidR="00A8282B" w:rsidRPr="00F7292D" w:rsidRDefault="00A8282B" w:rsidP="00F7292D">
            <w:r w:rsidRPr="00F7292D">
              <w:t> </w:t>
            </w:r>
          </w:p>
        </w:tc>
      </w:tr>
      <w:tr w:rsidR="00A8282B" w:rsidRPr="00F7292D" w14:paraId="56738084"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196763C4" w14:textId="77777777" w:rsidR="00A8282B" w:rsidRPr="00F7292D" w:rsidRDefault="00A8282B" w:rsidP="00F7292D">
            <w:r w:rsidRPr="00F7292D">
              <w:t>ექსპორტზე ადრე გადახდილი აქციზი</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2E6B1D1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E47A863" w14:textId="77777777" w:rsidR="00A8282B" w:rsidRPr="00F7292D" w:rsidRDefault="00A8282B" w:rsidP="00F7292D">
            <w:r w:rsidRPr="00F7292D">
              <w:t>12</w:t>
            </w:r>
          </w:p>
        </w:tc>
        <w:tc>
          <w:tcPr>
            <w:tcW w:w="700" w:type="pct"/>
            <w:tcBorders>
              <w:top w:val="outset" w:sz="6" w:space="0" w:color="auto"/>
              <w:left w:val="outset" w:sz="6" w:space="0" w:color="auto"/>
              <w:bottom w:val="outset" w:sz="6" w:space="0" w:color="auto"/>
              <w:right w:val="outset" w:sz="6" w:space="0" w:color="auto"/>
            </w:tcBorders>
            <w:vAlign w:val="center"/>
            <w:hideMark/>
          </w:tcPr>
          <w:p w14:paraId="7E13BE2B" w14:textId="77777777" w:rsidR="00A8282B" w:rsidRPr="00F7292D" w:rsidRDefault="00A8282B" w:rsidP="00F7292D">
            <w:r w:rsidRPr="00F7292D">
              <w:t> </w:t>
            </w:r>
          </w:p>
        </w:tc>
      </w:tr>
      <w:tr w:rsidR="00A8282B" w:rsidRPr="00F7292D" w14:paraId="4F27EA91"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28161C66" w14:textId="77777777" w:rsidR="00A8282B" w:rsidRPr="00F7292D" w:rsidRDefault="00A8282B" w:rsidP="00F7292D">
            <w:r w:rsidRPr="00F7292D">
              <w:t>ჯამი (სტ.13=სტ.1+სტ.2+სტ.3+სტ.4+სტ.5+სტ.6+სტ.11; სტ.14=სტ.7+სტ.8+სტ.9+სტ.10+სტ.12)</w:t>
            </w:r>
          </w:p>
        </w:tc>
        <w:tc>
          <w:tcPr>
            <w:tcW w:w="200" w:type="pct"/>
            <w:tcBorders>
              <w:top w:val="outset" w:sz="6" w:space="0" w:color="auto"/>
              <w:left w:val="outset" w:sz="6" w:space="0" w:color="auto"/>
              <w:bottom w:val="outset" w:sz="6" w:space="0" w:color="auto"/>
              <w:right w:val="outset" w:sz="6" w:space="0" w:color="auto"/>
            </w:tcBorders>
            <w:vAlign w:val="center"/>
            <w:hideMark/>
          </w:tcPr>
          <w:p w14:paraId="734C43BA" w14:textId="77777777" w:rsidR="00A8282B" w:rsidRPr="00F7292D" w:rsidRDefault="00A8282B" w:rsidP="00F7292D">
            <w:r w:rsidRPr="00F7292D">
              <w:t>13</w:t>
            </w:r>
          </w:p>
        </w:tc>
        <w:tc>
          <w:tcPr>
            <w:tcW w:w="750" w:type="pct"/>
            <w:tcBorders>
              <w:top w:val="outset" w:sz="6" w:space="0" w:color="auto"/>
              <w:left w:val="outset" w:sz="6" w:space="0" w:color="auto"/>
              <w:bottom w:val="outset" w:sz="6" w:space="0" w:color="auto"/>
              <w:right w:val="outset" w:sz="6" w:space="0" w:color="auto"/>
            </w:tcBorders>
            <w:vAlign w:val="center"/>
            <w:hideMark/>
          </w:tcPr>
          <w:p w14:paraId="4FCF2C2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9DCEE0A" w14:textId="77777777" w:rsidR="00A8282B" w:rsidRPr="00F7292D" w:rsidRDefault="00A8282B" w:rsidP="00F7292D">
            <w:r w:rsidRPr="00F7292D">
              <w:t>14</w:t>
            </w:r>
          </w:p>
        </w:tc>
        <w:tc>
          <w:tcPr>
            <w:tcW w:w="700" w:type="pct"/>
            <w:tcBorders>
              <w:top w:val="outset" w:sz="6" w:space="0" w:color="auto"/>
              <w:left w:val="outset" w:sz="6" w:space="0" w:color="auto"/>
              <w:bottom w:val="outset" w:sz="6" w:space="0" w:color="auto"/>
              <w:right w:val="outset" w:sz="6" w:space="0" w:color="auto"/>
            </w:tcBorders>
            <w:vAlign w:val="center"/>
            <w:hideMark/>
          </w:tcPr>
          <w:p w14:paraId="0BA4DFBC" w14:textId="77777777" w:rsidR="00A8282B" w:rsidRPr="00F7292D" w:rsidRDefault="00A8282B" w:rsidP="00F7292D">
            <w:r w:rsidRPr="00F7292D">
              <w:t> </w:t>
            </w:r>
          </w:p>
        </w:tc>
      </w:tr>
      <w:tr w:rsidR="00A8282B" w:rsidRPr="00F7292D" w14:paraId="68451DA5"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495E8A27" w14:textId="77777777" w:rsidR="00A8282B" w:rsidRPr="00F7292D" w:rsidRDefault="00A8282B" w:rsidP="00F7292D">
            <w:r w:rsidRPr="00F7292D">
              <w:lastRenderedPageBreak/>
              <w:t>ექვემდებარება ბიუჯეტში გადახდას (სტ.13-სტ.14, როცა სტ.13&gt;სტ.14)</w:t>
            </w:r>
          </w:p>
        </w:tc>
        <w:tc>
          <w:tcPr>
            <w:tcW w:w="200" w:type="pct"/>
            <w:tcBorders>
              <w:top w:val="outset" w:sz="6" w:space="0" w:color="auto"/>
              <w:left w:val="outset" w:sz="6" w:space="0" w:color="auto"/>
              <w:bottom w:val="outset" w:sz="6" w:space="0" w:color="auto"/>
              <w:right w:val="outset" w:sz="6" w:space="0" w:color="auto"/>
            </w:tcBorders>
            <w:vAlign w:val="center"/>
            <w:hideMark/>
          </w:tcPr>
          <w:p w14:paraId="4AE6CCF7" w14:textId="77777777" w:rsidR="00A8282B" w:rsidRPr="00F7292D" w:rsidRDefault="00A8282B" w:rsidP="00F7292D">
            <w:r w:rsidRPr="00F7292D">
              <w:t>15</w:t>
            </w:r>
          </w:p>
        </w:tc>
        <w:tc>
          <w:tcPr>
            <w:tcW w:w="750" w:type="pct"/>
            <w:tcBorders>
              <w:top w:val="outset" w:sz="6" w:space="0" w:color="auto"/>
              <w:left w:val="outset" w:sz="6" w:space="0" w:color="auto"/>
              <w:bottom w:val="outset" w:sz="6" w:space="0" w:color="auto"/>
              <w:right w:val="outset" w:sz="6" w:space="0" w:color="auto"/>
            </w:tcBorders>
            <w:vAlign w:val="center"/>
            <w:hideMark/>
          </w:tcPr>
          <w:p w14:paraId="1351EE8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9399AB9"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41F17C94" w14:textId="77777777" w:rsidR="00A8282B" w:rsidRPr="00F7292D" w:rsidRDefault="00A8282B" w:rsidP="00F7292D">
            <w:r w:rsidRPr="00F7292D">
              <w:t> </w:t>
            </w:r>
          </w:p>
        </w:tc>
      </w:tr>
      <w:tr w:rsidR="00A8282B" w:rsidRPr="00F7292D" w14:paraId="3395F50A"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3E8F21A7" w14:textId="77777777" w:rsidR="00A8282B" w:rsidRPr="00F7292D" w:rsidRDefault="00A8282B" w:rsidP="00F7292D">
            <w:r w:rsidRPr="00F7292D">
              <w:t>ექვემდებარება შემცირებას (სტ.14-სტ.13, როცა სტ.14&gt;სტ.13)</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140ACDED"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D8AB0CB" w14:textId="77777777" w:rsidR="00A8282B" w:rsidRPr="00F7292D" w:rsidRDefault="00A8282B" w:rsidP="00F7292D">
            <w:r w:rsidRPr="00F7292D">
              <w:t>16</w:t>
            </w:r>
          </w:p>
        </w:tc>
        <w:tc>
          <w:tcPr>
            <w:tcW w:w="700" w:type="pct"/>
            <w:tcBorders>
              <w:top w:val="outset" w:sz="6" w:space="0" w:color="auto"/>
              <w:left w:val="outset" w:sz="6" w:space="0" w:color="auto"/>
              <w:bottom w:val="outset" w:sz="6" w:space="0" w:color="auto"/>
              <w:right w:val="outset" w:sz="6" w:space="0" w:color="auto"/>
            </w:tcBorders>
            <w:vAlign w:val="center"/>
            <w:hideMark/>
          </w:tcPr>
          <w:p w14:paraId="4CAD68B0" w14:textId="77777777" w:rsidR="00A8282B" w:rsidRPr="00F7292D" w:rsidRDefault="00A8282B" w:rsidP="00F7292D">
            <w:r w:rsidRPr="00F7292D">
              <w:t> </w:t>
            </w:r>
          </w:p>
        </w:tc>
      </w:tr>
      <w:tr w:rsidR="00A8282B" w:rsidRPr="00F7292D" w14:paraId="70E35023"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1AE656F4"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1A28BB6"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3D67A05"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7613CE6E" w14:textId="77777777" w:rsidR="00A8282B" w:rsidRPr="00F7292D" w:rsidRDefault="00A8282B" w:rsidP="00F7292D">
            <w:r w:rsidRPr="00F7292D">
              <w:t> </w:t>
            </w:r>
          </w:p>
        </w:tc>
      </w:tr>
      <w:tr w:rsidR="00A8282B" w:rsidRPr="00F7292D" w14:paraId="33351FB1" w14:textId="77777777" w:rsidTr="00A8282B">
        <w:trPr>
          <w:tblCellSpacing w:w="0" w:type="dxa"/>
        </w:trPr>
        <w:tc>
          <w:tcPr>
            <w:tcW w:w="3100" w:type="pct"/>
            <w:gridSpan w:val="3"/>
            <w:tcBorders>
              <w:top w:val="outset" w:sz="6" w:space="0" w:color="auto"/>
              <w:left w:val="outset" w:sz="6" w:space="0" w:color="auto"/>
              <w:bottom w:val="outset" w:sz="6" w:space="0" w:color="auto"/>
              <w:right w:val="outset" w:sz="6" w:space="0" w:color="auto"/>
            </w:tcBorders>
            <w:vAlign w:val="center"/>
            <w:hideMark/>
          </w:tcPr>
          <w:p w14:paraId="5B864A6C" w14:textId="77777777" w:rsidR="00A8282B" w:rsidRPr="00F7292D" w:rsidRDefault="00A8282B" w:rsidP="00F7292D">
            <w:r w:rsidRPr="00F7292D">
              <w:t>თანხა, რომლითაც მცირდება იმპორტისას გადახდილი აქციზი</w:t>
            </w:r>
          </w:p>
        </w:tc>
        <w:tc>
          <w:tcPr>
            <w:tcW w:w="1000" w:type="pct"/>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14:paraId="49E1E6E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A6310D0" w14:textId="77777777" w:rsidR="00A8282B" w:rsidRPr="00F7292D" w:rsidRDefault="00A8282B" w:rsidP="00F7292D">
            <w:r w:rsidRPr="00F7292D">
              <w:t>17</w:t>
            </w:r>
          </w:p>
        </w:tc>
        <w:tc>
          <w:tcPr>
            <w:tcW w:w="700" w:type="pct"/>
            <w:tcBorders>
              <w:top w:val="outset" w:sz="6" w:space="0" w:color="auto"/>
              <w:left w:val="outset" w:sz="6" w:space="0" w:color="auto"/>
              <w:bottom w:val="outset" w:sz="6" w:space="0" w:color="auto"/>
              <w:right w:val="outset" w:sz="6" w:space="0" w:color="auto"/>
            </w:tcBorders>
            <w:vAlign w:val="center"/>
            <w:hideMark/>
          </w:tcPr>
          <w:p w14:paraId="4588FBEA" w14:textId="77777777" w:rsidR="00A8282B" w:rsidRPr="00F7292D" w:rsidRDefault="00A8282B" w:rsidP="00F7292D">
            <w:r w:rsidRPr="00F7292D">
              <w:t> </w:t>
            </w:r>
          </w:p>
        </w:tc>
      </w:tr>
    </w:tbl>
    <w:p w14:paraId="180DA16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D83B4A7" w14:textId="77777777" w:rsidTr="00A8282B">
        <w:trPr>
          <w:tblCellSpacing w:w="0" w:type="dxa"/>
        </w:trPr>
        <w:tc>
          <w:tcPr>
            <w:tcW w:w="5000" w:type="pct"/>
            <w:vAlign w:val="center"/>
            <w:hideMark/>
          </w:tcPr>
          <w:p w14:paraId="5DF650B9" w14:textId="77777777" w:rsidR="00A8282B" w:rsidRPr="00F7292D" w:rsidRDefault="00A8282B" w:rsidP="00F7292D">
            <w:r w:rsidRPr="00F7292D">
              <w:t> </w:t>
            </w:r>
          </w:p>
        </w:tc>
      </w:tr>
      <w:tr w:rsidR="00A8282B" w:rsidRPr="00F7292D" w14:paraId="7E26A199" w14:textId="77777777" w:rsidTr="00A8282B">
        <w:trPr>
          <w:tblCellSpacing w:w="0" w:type="dxa"/>
        </w:trPr>
        <w:tc>
          <w:tcPr>
            <w:tcW w:w="5000" w:type="pct"/>
            <w:vAlign w:val="center"/>
            <w:hideMark/>
          </w:tcPr>
          <w:p w14:paraId="50B656A4" w14:textId="77777777" w:rsidR="00A8282B" w:rsidRPr="00F7292D" w:rsidRDefault="00A8282B" w:rsidP="00F7292D">
            <w:r w:rsidRPr="00F7292D">
              <w:t> </w:t>
            </w:r>
          </w:p>
        </w:tc>
      </w:tr>
      <w:tr w:rsidR="00A8282B" w:rsidRPr="00F7292D" w14:paraId="7C8BF348" w14:textId="77777777" w:rsidTr="00A8282B">
        <w:trPr>
          <w:tblCellSpacing w:w="0" w:type="dxa"/>
        </w:trPr>
        <w:tc>
          <w:tcPr>
            <w:tcW w:w="5000" w:type="pct"/>
            <w:vAlign w:val="center"/>
            <w:hideMark/>
          </w:tcPr>
          <w:p w14:paraId="2B126A7C"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61B682C1" w14:textId="77777777" w:rsidTr="00A8282B">
        <w:trPr>
          <w:tblCellSpacing w:w="0" w:type="dxa"/>
        </w:trPr>
        <w:tc>
          <w:tcPr>
            <w:tcW w:w="5000" w:type="pct"/>
            <w:vAlign w:val="center"/>
            <w:hideMark/>
          </w:tcPr>
          <w:p w14:paraId="20010200" w14:textId="77777777" w:rsidR="00A8282B" w:rsidRPr="00F7292D" w:rsidRDefault="00A8282B" w:rsidP="00F7292D">
            <w:r w:rsidRPr="00F7292D">
              <w:t>საწარმოს ხელმძღვანელი/ინდივიდუალური მეწარმე</w:t>
            </w:r>
          </w:p>
        </w:tc>
      </w:tr>
      <w:tr w:rsidR="00A8282B" w:rsidRPr="00F7292D" w14:paraId="23070C9D" w14:textId="77777777" w:rsidTr="00A8282B">
        <w:trPr>
          <w:tblCellSpacing w:w="0" w:type="dxa"/>
        </w:trPr>
        <w:tc>
          <w:tcPr>
            <w:tcW w:w="5000" w:type="pct"/>
            <w:vAlign w:val="center"/>
            <w:hideMark/>
          </w:tcPr>
          <w:p w14:paraId="31C30E44" w14:textId="77777777" w:rsidR="00A8282B" w:rsidRPr="00F7292D" w:rsidRDefault="00A8282B" w:rsidP="00F7292D">
            <w:r w:rsidRPr="00F7292D">
              <w:t> </w:t>
            </w:r>
          </w:p>
        </w:tc>
      </w:tr>
    </w:tbl>
    <w:p w14:paraId="607BA89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1728"/>
        <w:gridCol w:w="216"/>
        <w:gridCol w:w="1728"/>
        <w:gridCol w:w="216"/>
        <w:gridCol w:w="1944"/>
        <w:gridCol w:w="2376"/>
      </w:tblGrid>
      <w:tr w:rsidR="00A8282B" w:rsidRPr="00F7292D" w14:paraId="7A3DFB21" w14:textId="77777777" w:rsidTr="00A8282B">
        <w:trPr>
          <w:tblCellSpacing w:w="0" w:type="dxa"/>
        </w:trPr>
        <w:tc>
          <w:tcPr>
            <w:tcW w:w="1200" w:type="pct"/>
            <w:vMerge w:val="restart"/>
            <w:vAlign w:val="center"/>
            <w:hideMark/>
          </w:tcPr>
          <w:p w14:paraId="02FEB219" w14:textId="77777777" w:rsidR="00A8282B" w:rsidRPr="00F7292D" w:rsidRDefault="00A8282B" w:rsidP="00F7292D"/>
        </w:tc>
        <w:tc>
          <w:tcPr>
            <w:tcW w:w="800" w:type="pct"/>
            <w:tcBorders>
              <w:bottom w:val="single" w:sz="6" w:space="0" w:color="000000"/>
            </w:tcBorders>
            <w:vAlign w:val="center"/>
            <w:hideMark/>
          </w:tcPr>
          <w:p w14:paraId="00032062" w14:textId="77777777" w:rsidR="00A8282B" w:rsidRPr="00F7292D" w:rsidRDefault="00A8282B" w:rsidP="00F7292D">
            <w:r w:rsidRPr="00F7292D">
              <w:t> </w:t>
            </w:r>
          </w:p>
        </w:tc>
        <w:tc>
          <w:tcPr>
            <w:tcW w:w="100" w:type="pct"/>
            <w:vAlign w:val="center"/>
            <w:hideMark/>
          </w:tcPr>
          <w:p w14:paraId="12FE0508" w14:textId="77777777" w:rsidR="00A8282B" w:rsidRPr="00F7292D" w:rsidRDefault="00A8282B" w:rsidP="00F7292D"/>
        </w:tc>
        <w:tc>
          <w:tcPr>
            <w:tcW w:w="800" w:type="pct"/>
            <w:tcBorders>
              <w:bottom w:val="single" w:sz="6" w:space="0" w:color="000000"/>
            </w:tcBorders>
            <w:vAlign w:val="center"/>
            <w:hideMark/>
          </w:tcPr>
          <w:p w14:paraId="3613BB93" w14:textId="77777777" w:rsidR="00A8282B" w:rsidRPr="00F7292D" w:rsidRDefault="00A8282B" w:rsidP="00F7292D">
            <w:r w:rsidRPr="00F7292D">
              <w:t> </w:t>
            </w:r>
          </w:p>
        </w:tc>
        <w:tc>
          <w:tcPr>
            <w:tcW w:w="100" w:type="pct"/>
            <w:vAlign w:val="center"/>
            <w:hideMark/>
          </w:tcPr>
          <w:p w14:paraId="2E0FBDE3" w14:textId="77777777" w:rsidR="00A8282B" w:rsidRPr="00F7292D" w:rsidRDefault="00A8282B" w:rsidP="00F7292D"/>
        </w:tc>
        <w:tc>
          <w:tcPr>
            <w:tcW w:w="900" w:type="pct"/>
            <w:tcBorders>
              <w:bottom w:val="single" w:sz="6" w:space="0" w:color="000000"/>
            </w:tcBorders>
            <w:vAlign w:val="center"/>
            <w:hideMark/>
          </w:tcPr>
          <w:p w14:paraId="2CF46BE2" w14:textId="77777777" w:rsidR="00A8282B" w:rsidRPr="00F7292D" w:rsidRDefault="00A8282B" w:rsidP="00F7292D">
            <w:r w:rsidRPr="00F7292D">
              <w:t> </w:t>
            </w:r>
          </w:p>
        </w:tc>
        <w:tc>
          <w:tcPr>
            <w:tcW w:w="1100" w:type="pct"/>
            <w:vMerge w:val="restart"/>
            <w:vAlign w:val="center"/>
            <w:hideMark/>
          </w:tcPr>
          <w:p w14:paraId="37DB7C58" w14:textId="77777777" w:rsidR="00A8282B" w:rsidRPr="00F7292D" w:rsidRDefault="00A8282B" w:rsidP="00F7292D"/>
        </w:tc>
      </w:tr>
      <w:tr w:rsidR="00A8282B" w:rsidRPr="00F7292D" w14:paraId="6C6E13E3" w14:textId="77777777" w:rsidTr="00A8282B">
        <w:trPr>
          <w:tblCellSpacing w:w="0" w:type="dxa"/>
        </w:trPr>
        <w:tc>
          <w:tcPr>
            <w:tcW w:w="0" w:type="auto"/>
            <w:vMerge/>
            <w:vAlign w:val="center"/>
            <w:hideMark/>
          </w:tcPr>
          <w:p w14:paraId="36D825E9" w14:textId="77777777" w:rsidR="00A8282B" w:rsidRPr="00F7292D" w:rsidRDefault="00A8282B" w:rsidP="00F7292D"/>
        </w:tc>
        <w:tc>
          <w:tcPr>
            <w:tcW w:w="800" w:type="pct"/>
            <w:vAlign w:val="center"/>
            <w:hideMark/>
          </w:tcPr>
          <w:p w14:paraId="1D333E7A" w14:textId="77777777" w:rsidR="00A8282B" w:rsidRPr="00F7292D" w:rsidRDefault="00A8282B" w:rsidP="00F7292D">
            <w:r w:rsidRPr="00F7292D">
              <w:t>(სახელი, გვარი)</w:t>
            </w:r>
          </w:p>
        </w:tc>
        <w:tc>
          <w:tcPr>
            <w:tcW w:w="100" w:type="pct"/>
            <w:vAlign w:val="center"/>
            <w:hideMark/>
          </w:tcPr>
          <w:p w14:paraId="51F09833" w14:textId="77777777" w:rsidR="00A8282B" w:rsidRPr="00F7292D" w:rsidRDefault="00A8282B" w:rsidP="00F7292D"/>
        </w:tc>
        <w:tc>
          <w:tcPr>
            <w:tcW w:w="800" w:type="pct"/>
            <w:vAlign w:val="center"/>
            <w:hideMark/>
          </w:tcPr>
          <w:p w14:paraId="160BBA1E" w14:textId="77777777" w:rsidR="00A8282B" w:rsidRPr="00F7292D" w:rsidRDefault="00A8282B" w:rsidP="00F7292D">
            <w:r w:rsidRPr="00F7292D">
              <w:t>(ხელმოწერა)</w:t>
            </w:r>
          </w:p>
        </w:tc>
        <w:tc>
          <w:tcPr>
            <w:tcW w:w="100" w:type="pct"/>
            <w:vAlign w:val="center"/>
            <w:hideMark/>
          </w:tcPr>
          <w:p w14:paraId="5AEFBF5A" w14:textId="77777777" w:rsidR="00A8282B" w:rsidRPr="00F7292D" w:rsidRDefault="00A8282B" w:rsidP="00F7292D"/>
        </w:tc>
        <w:tc>
          <w:tcPr>
            <w:tcW w:w="900" w:type="pct"/>
            <w:vAlign w:val="center"/>
            <w:hideMark/>
          </w:tcPr>
          <w:p w14:paraId="3A8CD136" w14:textId="77777777" w:rsidR="00A8282B" w:rsidRPr="00F7292D" w:rsidRDefault="00A8282B" w:rsidP="00F7292D">
            <w:r w:rsidRPr="00F7292D">
              <w:t>(თარიღი)</w:t>
            </w:r>
          </w:p>
        </w:tc>
        <w:tc>
          <w:tcPr>
            <w:tcW w:w="0" w:type="auto"/>
            <w:vMerge/>
            <w:vAlign w:val="center"/>
            <w:hideMark/>
          </w:tcPr>
          <w:p w14:paraId="4742E593" w14:textId="77777777" w:rsidR="00A8282B" w:rsidRPr="00F7292D" w:rsidRDefault="00A8282B" w:rsidP="00F7292D"/>
        </w:tc>
      </w:tr>
      <w:tr w:rsidR="00A8282B" w:rsidRPr="00F7292D" w14:paraId="70352CD6" w14:textId="77777777" w:rsidTr="00A8282B">
        <w:trPr>
          <w:tblCellSpacing w:w="0" w:type="dxa"/>
        </w:trPr>
        <w:tc>
          <w:tcPr>
            <w:tcW w:w="1200" w:type="pct"/>
            <w:vAlign w:val="center"/>
            <w:hideMark/>
          </w:tcPr>
          <w:p w14:paraId="55FDE359" w14:textId="77777777" w:rsidR="00A8282B" w:rsidRPr="00F7292D" w:rsidRDefault="00A8282B" w:rsidP="00F7292D">
            <w:r w:rsidRPr="00F7292D">
              <w:t> </w:t>
            </w:r>
          </w:p>
        </w:tc>
        <w:tc>
          <w:tcPr>
            <w:tcW w:w="800" w:type="pct"/>
            <w:vAlign w:val="center"/>
            <w:hideMark/>
          </w:tcPr>
          <w:p w14:paraId="0807BF27" w14:textId="77777777" w:rsidR="00A8282B" w:rsidRPr="00F7292D" w:rsidRDefault="00A8282B" w:rsidP="00F7292D"/>
        </w:tc>
        <w:tc>
          <w:tcPr>
            <w:tcW w:w="100" w:type="pct"/>
            <w:vAlign w:val="center"/>
            <w:hideMark/>
          </w:tcPr>
          <w:p w14:paraId="2C3CEB46" w14:textId="77777777" w:rsidR="00A8282B" w:rsidRPr="00F7292D" w:rsidRDefault="00A8282B" w:rsidP="00F7292D"/>
        </w:tc>
        <w:tc>
          <w:tcPr>
            <w:tcW w:w="800" w:type="pct"/>
            <w:vAlign w:val="center"/>
            <w:hideMark/>
          </w:tcPr>
          <w:p w14:paraId="381AA76F" w14:textId="77777777" w:rsidR="00A8282B" w:rsidRPr="00F7292D" w:rsidRDefault="00A8282B" w:rsidP="00F7292D"/>
        </w:tc>
        <w:tc>
          <w:tcPr>
            <w:tcW w:w="100" w:type="pct"/>
            <w:vAlign w:val="center"/>
            <w:hideMark/>
          </w:tcPr>
          <w:p w14:paraId="71962058" w14:textId="77777777" w:rsidR="00A8282B" w:rsidRPr="00F7292D" w:rsidRDefault="00A8282B" w:rsidP="00F7292D"/>
        </w:tc>
        <w:tc>
          <w:tcPr>
            <w:tcW w:w="900" w:type="pct"/>
            <w:vAlign w:val="center"/>
            <w:hideMark/>
          </w:tcPr>
          <w:p w14:paraId="2763B3B3" w14:textId="77777777" w:rsidR="00A8282B" w:rsidRPr="00F7292D" w:rsidRDefault="00A8282B" w:rsidP="00F7292D"/>
        </w:tc>
        <w:tc>
          <w:tcPr>
            <w:tcW w:w="1100" w:type="pct"/>
            <w:vAlign w:val="center"/>
            <w:hideMark/>
          </w:tcPr>
          <w:p w14:paraId="36F1AAE0" w14:textId="77777777" w:rsidR="00A8282B" w:rsidRPr="00F7292D" w:rsidRDefault="00A8282B" w:rsidP="00F7292D"/>
        </w:tc>
      </w:tr>
    </w:tbl>
    <w:p w14:paraId="4306094D"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69"/>
        <w:gridCol w:w="198"/>
        <w:gridCol w:w="198"/>
        <w:gridCol w:w="198"/>
        <w:gridCol w:w="1240"/>
        <w:gridCol w:w="2354"/>
        <w:gridCol w:w="198"/>
        <w:gridCol w:w="198"/>
        <w:gridCol w:w="198"/>
        <w:gridCol w:w="3433"/>
      </w:tblGrid>
      <w:tr w:rsidR="00A8282B" w:rsidRPr="00F7292D" w14:paraId="0952D4AB" w14:textId="77777777" w:rsidTr="00A8282B">
        <w:trPr>
          <w:tblCellSpacing w:w="0" w:type="dxa"/>
        </w:trPr>
        <w:tc>
          <w:tcPr>
            <w:tcW w:w="1200" w:type="pct"/>
            <w:tcBorders>
              <w:top w:val="outset" w:sz="6" w:space="0" w:color="auto"/>
              <w:left w:val="outset" w:sz="6" w:space="0" w:color="auto"/>
              <w:bottom w:val="outset" w:sz="6" w:space="0" w:color="auto"/>
              <w:right w:val="outset" w:sz="6" w:space="0" w:color="auto"/>
            </w:tcBorders>
            <w:vAlign w:val="center"/>
            <w:hideMark/>
          </w:tcPr>
          <w:p w14:paraId="599F96AE" w14:textId="77777777" w:rsidR="00A8282B" w:rsidRPr="00F7292D" w:rsidRDefault="00A8282B" w:rsidP="00F7292D">
            <w:r w:rsidRPr="00F7292D">
              <w:t>დეკლარაცია შედგენილია</w:t>
            </w:r>
          </w:p>
        </w:tc>
        <w:tc>
          <w:tcPr>
            <w:tcW w:w="100" w:type="pct"/>
            <w:tcBorders>
              <w:top w:val="outset" w:sz="6" w:space="0" w:color="auto"/>
              <w:left w:val="outset" w:sz="6" w:space="0" w:color="auto"/>
              <w:bottom w:val="outset" w:sz="6" w:space="0" w:color="auto"/>
              <w:right w:val="outset" w:sz="6" w:space="0" w:color="auto"/>
            </w:tcBorders>
            <w:vAlign w:val="center"/>
            <w:hideMark/>
          </w:tcPr>
          <w:p w14:paraId="5A646488" w14:textId="77777777" w:rsidR="00A8282B" w:rsidRPr="00F7292D" w:rsidRDefault="00A8282B" w:rsidP="00F7292D">
            <w:r w:rsidRPr="00F7292D">
              <w:t> </w:t>
            </w:r>
          </w:p>
        </w:tc>
        <w:tc>
          <w:tcPr>
            <w:tcW w:w="100" w:type="pct"/>
            <w:tcBorders>
              <w:top w:val="outset" w:sz="6" w:space="0" w:color="auto"/>
              <w:left w:val="outset" w:sz="6" w:space="0" w:color="auto"/>
              <w:bottom w:val="outset" w:sz="6" w:space="0" w:color="auto"/>
              <w:right w:val="outset" w:sz="6" w:space="0" w:color="auto"/>
            </w:tcBorders>
            <w:vAlign w:val="center"/>
            <w:hideMark/>
          </w:tcPr>
          <w:p w14:paraId="58718EA5" w14:textId="77777777" w:rsidR="00A8282B" w:rsidRPr="00F7292D" w:rsidRDefault="00A8282B" w:rsidP="00F7292D">
            <w:r w:rsidRPr="00F7292D">
              <w:t> </w:t>
            </w:r>
          </w:p>
        </w:tc>
        <w:tc>
          <w:tcPr>
            <w:tcW w:w="100" w:type="pct"/>
            <w:tcBorders>
              <w:top w:val="outset" w:sz="6" w:space="0" w:color="auto"/>
              <w:left w:val="outset" w:sz="6" w:space="0" w:color="auto"/>
              <w:bottom w:val="outset" w:sz="6" w:space="0" w:color="auto"/>
              <w:right w:val="outset" w:sz="6" w:space="0" w:color="auto"/>
            </w:tcBorders>
            <w:vAlign w:val="center"/>
            <w:hideMark/>
          </w:tcPr>
          <w:p w14:paraId="177A3699"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68D3937" w14:textId="77777777" w:rsidR="00A8282B" w:rsidRPr="00F7292D" w:rsidRDefault="00A8282B" w:rsidP="00F7292D">
            <w:r w:rsidRPr="00F7292D">
              <w:t>ფურცელზე</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2D8BE36" w14:textId="77777777" w:rsidR="00A8282B" w:rsidRPr="00F7292D" w:rsidRDefault="00A8282B" w:rsidP="00F7292D">
            <w:r w:rsidRPr="00F7292D">
              <w:t>თანდართული დოკუმენტები</w:t>
            </w:r>
          </w:p>
        </w:tc>
        <w:tc>
          <w:tcPr>
            <w:tcW w:w="100" w:type="pct"/>
            <w:tcBorders>
              <w:top w:val="outset" w:sz="6" w:space="0" w:color="auto"/>
              <w:left w:val="outset" w:sz="6" w:space="0" w:color="auto"/>
              <w:bottom w:val="outset" w:sz="6" w:space="0" w:color="auto"/>
              <w:right w:val="outset" w:sz="6" w:space="0" w:color="auto"/>
            </w:tcBorders>
            <w:vAlign w:val="center"/>
            <w:hideMark/>
          </w:tcPr>
          <w:p w14:paraId="4005DF2E" w14:textId="77777777" w:rsidR="00A8282B" w:rsidRPr="00F7292D" w:rsidRDefault="00A8282B" w:rsidP="00F7292D">
            <w:r w:rsidRPr="00F7292D">
              <w:t> </w:t>
            </w:r>
          </w:p>
        </w:tc>
        <w:tc>
          <w:tcPr>
            <w:tcW w:w="100" w:type="pct"/>
            <w:tcBorders>
              <w:top w:val="outset" w:sz="6" w:space="0" w:color="auto"/>
              <w:left w:val="outset" w:sz="6" w:space="0" w:color="auto"/>
              <w:bottom w:val="outset" w:sz="6" w:space="0" w:color="auto"/>
              <w:right w:val="outset" w:sz="6" w:space="0" w:color="auto"/>
            </w:tcBorders>
            <w:vAlign w:val="center"/>
            <w:hideMark/>
          </w:tcPr>
          <w:p w14:paraId="3C4FBF14" w14:textId="77777777" w:rsidR="00A8282B" w:rsidRPr="00F7292D" w:rsidRDefault="00A8282B" w:rsidP="00F7292D">
            <w:r w:rsidRPr="00F7292D">
              <w:t> </w:t>
            </w:r>
          </w:p>
        </w:tc>
        <w:tc>
          <w:tcPr>
            <w:tcW w:w="100" w:type="pct"/>
            <w:tcBorders>
              <w:top w:val="outset" w:sz="6" w:space="0" w:color="auto"/>
              <w:left w:val="outset" w:sz="6" w:space="0" w:color="auto"/>
              <w:bottom w:val="outset" w:sz="6" w:space="0" w:color="auto"/>
              <w:right w:val="outset" w:sz="6" w:space="0" w:color="auto"/>
            </w:tcBorders>
            <w:vAlign w:val="center"/>
            <w:hideMark/>
          </w:tcPr>
          <w:p w14:paraId="5A623429" w14:textId="77777777" w:rsidR="00A8282B" w:rsidRPr="00F7292D" w:rsidRDefault="00A8282B" w:rsidP="00F7292D">
            <w:r w:rsidRPr="00F7292D">
              <w:t> </w:t>
            </w:r>
          </w:p>
        </w:tc>
        <w:tc>
          <w:tcPr>
            <w:tcW w:w="1600" w:type="pct"/>
            <w:tcBorders>
              <w:top w:val="outset" w:sz="6" w:space="0" w:color="auto"/>
              <w:left w:val="outset" w:sz="6" w:space="0" w:color="auto"/>
              <w:bottom w:val="outset" w:sz="6" w:space="0" w:color="auto"/>
              <w:right w:val="outset" w:sz="6" w:space="0" w:color="auto"/>
            </w:tcBorders>
            <w:vAlign w:val="center"/>
            <w:hideMark/>
          </w:tcPr>
          <w:p w14:paraId="0477F731" w14:textId="77777777" w:rsidR="00A8282B" w:rsidRPr="00F7292D" w:rsidRDefault="00A8282B" w:rsidP="00F7292D">
            <w:r w:rsidRPr="00F7292D">
              <w:t>გვერდზე</w:t>
            </w:r>
          </w:p>
        </w:tc>
      </w:tr>
    </w:tbl>
    <w:p w14:paraId="49B54AA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973B9EA" w14:textId="77777777" w:rsidTr="00A8282B">
        <w:trPr>
          <w:tblCellSpacing w:w="0" w:type="dxa"/>
        </w:trPr>
        <w:tc>
          <w:tcPr>
            <w:tcW w:w="5000" w:type="pct"/>
            <w:vAlign w:val="center"/>
            <w:hideMark/>
          </w:tcPr>
          <w:p w14:paraId="4AFD10A0" w14:textId="77777777" w:rsidR="00A8282B" w:rsidRPr="00F7292D" w:rsidRDefault="00A8282B" w:rsidP="00F7292D">
            <w:r w:rsidRPr="00F7292D">
              <w:t> </w:t>
            </w:r>
          </w:p>
        </w:tc>
      </w:tr>
    </w:tbl>
    <w:p w14:paraId="17B0468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216"/>
        <w:gridCol w:w="216"/>
        <w:gridCol w:w="648"/>
        <w:gridCol w:w="216"/>
        <w:gridCol w:w="648"/>
        <w:gridCol w:w="216"/>
        <w:gridCol w:w="1080"/>
        <w:gridCol w:w="4968"/>
      </w:tblGrid>
      <w:tr w:rsidR="00A8282B" w:rsidRPr="00F7292D" w14:paraId="31AD5896" w14:textId="77777777" w:rsidTr="00A8282B">
        <w:trPr>
          <w:tblCellSpacing w:w="0" w:type="dxa"/>
        </w:trPr>
        <w:tc>
          <w:tcPr>
            <w:tcW w:w="1200" w:type="pct"/>
            <w:vAlign w:val="center"/>
            <w:hideMark/>
          </w:tcPr>
          <w:p w14:paraId="608DD6C5" w14:textId="77777777" w:rsidR="00A8282B" w:rsidRPr="00F7292D" w:rsidRDefault="00A8282B" w:rsidP="00F7292D">
            <w:r w:rsidRPr="00F7292D">
              <w:t xml:space="preserve">წარდგენის თარიღი </w:t>
            </w:r>
          </w:p>
        </w:tc>
        <w:tc>
          <w:tcPr>
            <w:tcW w:w="100" w:type="pct"/>
            <w:vAlign w:val="center"/>
            <w:hideMark/>
          </w:tcPr>
          <w:p w14:paraId="3C7532D6" w14:textId="77777777" w:rsidR="00A8282B" w:rsidRPr="00F7292D" w:rsidRDefault="00A8282B" w:rsidP="00F7292D"/>
        </w:tc>
        <w:tc>
          <w:tcPr>
            <w:tcW w:w="100" w:type="pct"/>
            <w:vAlign w:val="center"/>
            <w:hideMark/>
          </w:tcPr>
          <w:p w14:paraId="772C0B76"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2379A416"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FC0B842"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F69A8B2" w14:textId="77777777" w:rsidR="00A8282B" w:rsidRPr="00F7292D" w:rsidRDefault="00A8282B" w:rsidP="00F7292D">
                  <w:r w:rsidRPr="00F7292D">
                    <w:t> </w:t>
                  </w:r>
                </w:p>
              </w:tc>
            </w:tr>
          </w:tbl>
          <w:p w14:paraId="0C98974B" w14:textId="77777777" w:rsidR="00A8282B" w:rsidRPr="00F7292D" w:rsidRDefault="00A8282B" w:rsidP="00F7292D"/>
        </w:tc>
        <w:tc>
          <w:tcPr>
            <w:tcW w:w="100" w:type="pct"/>
            <w:vAlign w:val="center"/>
            <w:hideMark/>
          </w:tcPr>
          <w:p w14:paraId="54F0CDAB"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0944E37D"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50F0684"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C79D74A" w14:textId="77777777" w:rsidR="00A8282B" w:rsidRPr="00F7292D" w:rsidRDefault="00A8282B" w:rsidP="00F7292D">
                  <w:r w:rsidRPr="00F7292D">
                    <w:t> </w:t>
                  </w:r>
                </w:p>
              </w:tc>
            </w:tr>
          </w:tbl>
          <w:p w14:paraId="32D7EF54" w14:textId="77777777" w:rsidR="00A8282B" w:rsidRPr="00F7292D" w:rsidRDefault="00A8282B" w:rsidP="00F7292D"/>
        </w:tc>
        <w:tc>
          <w:tcPr>
            <w:tcW w:w="100" w:type="pct"/>
            <w:vAlign w:val="center"/>
            <w:hideMark/>
          </w:tcPr>
          <w:p w14:paraId="210536D8" w14:textId="77777777" w:rsidR="00A8282B" w:rsidRPr="00F7292D" w:rsidRDefault="00A8282B" w:rsidP="00F7292D"/>
        </w:tc>
        <w:tc>
          <w:tcPr>
            <w:tcW w:w="5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
              <w:gridCol w:w="258"/>
              <w:gridCol w:w="259"/>
              <w:gridCol w:w="259"/>
            </w:tblGrid>
            <w:tr w:rsidR="00A8282B" w:rsidRPr="00F7292D" w14:paraId="74D67EDF"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6015C15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DA68A9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91F528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1AD6A5F" w14:textId="77777777" w:rsidR="00A8282B" w:rsidRPr="00F7292D" w:rsidRDefault="00A8282B" w:rsidP="00F7292D">
                  <w:r w:rsidRPr="00F7292D">
                    <w:t> </w:t>
                  </w:r>
                </w:p>
              </w:tc>
            </w:tr>
          </w:tbl>
          <w:p w14:paraId="63CE3257" w14:textId="77777777" w:rsidR="00A8282B" w:rsidRPr="00F7292D" w:rsidRDefault="00A8282B" w:rsidP="00F7292D"/>
        </w:tc>
        <w:tc>
          <w:tcPr>
            <w:tcW w:w="2300" w:type="pct"/>
            <w:vAlign w:val="center"/>
            <w:hideMark/>
          </w:tcPr>
          <w:p w14:paraId="786E11CA" w14:textId="77777777" w:rsidR="00A8282B" w:rsidRPr="00F7292D" w:rsidRDefault="00A8282B" w:rsidP="00F7292D"/>
        </w:tc>
      </w:tr>
      <w:tr w:rsidR="00A8282B" w:rsidRPr="00F7292D" w14:paraId="0102074F" w14:textId="77777777" w:rsidTr="00A8282B">
        <w:trPr>
          <w:tblCellSpacing w:w="0" w:type="dxa"/>
        </w:trPr>
        <w:tc>
          <w:tcPr>
            <w:tcW w:w="1200" w:type="pct"/>
            <w:vAlign w:val="center"/>
            <w:hideMark/>
          </w:tcPr>
          <w:p w14:paraId="622C430A" w14:textId="77777777" w:rsidR="00A8282B" w:rsidRPr="00F7292D" w:rsidRDefault="00A8282B" w:rsidP="00F7292D">
            <w:r w:rsidRPr="00F7292D">
              <w:t xml:space="preserve">  </w:t>
            </w:r>
          </w:p>
        </w:tc>
        <w:tc>
          <w:tcPr>
            <w:tcW w:w="100" w:type="pct"/>
            <w:vAlign w:val="center"/>
            <w:hideMark/>
          </w:tcPr>
          <w:p w14:paraId="5714BA96" w14:textId="77777777" w:rsidR="00A8282B" w:rsidRPr="00F7292D" w:rsidRDefault="00A8282B" w:rsidP="00F7292D"/>
        </w:tc>
        <w:tc>
          <w:tcPr>
            <w:tcW w:w="100" w:type="pct"/>
            <w:vAlign w:val="center"/>
            <w:hideMark/>
          </w:tcPr>
          <w:p w14:paraId="5146F22B" w14:textId="77777777" w:rsidR="00A8282B" w:rsidRPr="00F7292D" w:rsidRDefault="00A8282B" w:rsidP="00F7292D"/>
        </w:tc>
        <w:tc>
          <w:tcPr>
            <w:tcW w:w="300" w:type="pct"/>
            <w:vAlign w:val="center"/>
            <w:hideMark/>
          </w:tcPr>
          <w:p w14:paraId="29C5481E" w14:textId="77777777" w:rsidR="00A8282B" w:rsidRPr="00F7292D" w:rsidRDefault="00A8282B" w:rsidP="00F7292D"/>
        </w:tc>
        <w:tc>
          <w:tcPr>
            <w:tcW w:w="100" w:type="pct"/>
            <w:vAlign w:val="center"/>
            <w:hideMark/>
          </w:tcPr>
          <w:p w14:paraId="106C8157" w14:textId="77777777" w:rsidR="00A8282B" w:rsidRPr="00F7292D" w:rsidRDefault="00A8282B" w:rsidP="00F7292D"/>
        </w:tc>
        <w:tc>
          <w:tcPr>
            <w:tcW w:w="300" w:type="pct"/>
            <w:vAlign w:val="center"/>
            <w:hideMark/>
          </w:tcPr>
          <w:p w14:paraId="2DAAA34D" w14:textId="77777777" w:rsidR="00A8282B" w:rsidRPr="00F7292D" w:rsidRDefault="00A8282B" w:rsidP="00F7292D"/>
        </w:tc>
        <w:tc>
          <w:tcPr>
            <w:tcW w:w="100" w:type="pct"/>
            <w:vAlign w:val="center"/>
            <w:hideMark/>
          </w:tcPr>
          <w:p w14:paraId="06477966" w14:textId="77777777" w:rsidR="00A8282B" w:rsidRPr="00F7292D" w:rsidRDefault="00A8282B" w:rsidP="00F7292D"/>
        </w:tc>
        <w:tc>
          <w:tcPr>
            <w:tcW w:w="500" w:type="pct"/>
            <w:vAlign w:val="center"/>
            <w:hideMark/>
          </w:tcPr>
          <w:p w14:paraId="7F08E8E9" w14:textId="77777777" w:rsidR="00A8282B" w:rsidRPr="00F7292D" w:rsidRDefault="00A8282B" w:rsidP="00F7292D"/>
        </w:tc>
        <w:tc>
          <w:tcPr>
            <w:tcW w:w="2300" w:type="pct"/>
            <w:vAlign w:val="center"/>
            <w:hideMark/>
          </w:tcPr>
          <w:p w14:paraId="13DC2EF4" w14:textId="77777777" w:rsidR="00A8282B" w:rsidRPr="00F7292D" w:rsidRDefault="00A8282B" w:rsidP="00F7292D"/>
        </w:tc>
      </w:tr>
    </w:tbl>
    <w:p w14:paraId="45DF0BC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620"/>
        <w:gridCol w:w="1296"/>
        <w:gridCol w:w="5940"/>
      </w:tblGrid>
      <w:tr w:rsidR="00A8282B" w:rsidRPr="00F7292D" w14:paraId="50B2DF75" w14:textId="77777777" w:rsidTr="00A8282B">
        <w:trPr>
          <w:tblCellSpacing w:w="0" w:type="dxa"/>
        </w:trPr>
        <w:tc>
          <w:tcPr>
            <w:tcW w:w="900" w:type="pct"/>
            <w:vMerge w:val="restart"/>
            <w:vAlign w:val="center"/>
            <w:hideMark/>
          </w:tcPr>
          <w:p w14:paraId="18D4E130" w14:textId="77777777" w:rsidR="00A8282B" w:rsidRPr="00F7292D" w:rsidRDefault="00A8282B" w:rsidP="00F7292D">
            <w:r w:rsidRPr="00F7292D">
              <w:t>გადასახადის თანხა</w:t>
            </w:r>
          </w:p>
        </w:tc>
        <w:tc>
          <w:tcPr>
            <w:tcW w:w="750" w:type="pct"/>
            <w:tcBorders>
              <w:bottom w:val="single" w:sz="6" w:space="0" w:color="000000"/>
            </w:tcBorders>
            <w:vAlign w:val="center"/>
            <w:hideMark/>
          </w:tcPr>
          <w:p w14:paraId="39CFBD56" w14:textId="77777777" w:rsidR="00A8282B" w:rsidRPr="00F7292D" w:rsidRDefault="00A8282B" w:rsidP="00F7292D">
            <w:r w:rsidRPr="00F7292D">
              <w:t> </w:t>
            </w:r>
          </w:p>
        </w:tc>
        <w:tc>
          <w:tcPr>
            <w:tcW w:w="600" w:type="pct"/>
            <w:vMerge w:val="restart"/>
            <w:vAlign w:val="center"/>
            <w:hideMark/>
          </w:tcPr>
          <w:p w14:paraId="719F7058" w14:textId="77777777" w:rsidR="00A8282B" w:rsidRPr="00F7292D" w:rsidRDefault="00A8282B" w:rsidP="00F7292D">
            <w:r w:rsidRPr="00F7292D">
              <w:t>ლარი</w:t>
            </w:r>
          </w:p>
        </w:tc>
        <w:tc>
          <w:tcPr>
            <w:tcW w:w="2750" w:type="pct"/>
            <w:vMerge w:val="restart"/>
            <w:vAlign w:val="center"/>
            <w:hideMark/>
          </w:tcPr>
          <w:p w14:paraId="0CA5D396" w14:textId="77777777" w:rsidR="00A8282B" w:rsidRPr="00F7292D" w:rsidRDefault="00A8282B" w:rsidP="00F7292D"/>
        </w:tc>
      </w:tr>
      <w:tr w:rsidR="00A8282B" w:rsidRPr="00F7292D" w14:paraId="26143F65" w14:textId="77777777" w:rsidTr="00A8282B">
        <w:trPr>
          <w:tblCellSpacing w:w="0" w:type="dxa"/>
        </w:trPr>
        <w:tc>
          <w:tcPr>
            <w:tcW w:w="0" w:type="auto"/>
            <w:vMerge/>
            <w:vAlign w:val="center"/>
            <w:hideMark/>
          </w:tcPr>
          <w:p w14:paraId="79336DA8" w14:textId="77777777" w:rsidR="00A8282B" w:rsidRPr="00F7292D" w:rsidRDefault="00A8282B" w:rsidP="00F7292D"/>
        </w:tc>
        <w:tc>
          <w:tcPr>
            <w:tcW w:w="750" w:type="pct"/>
            <w:vAlign w:val="center"/>
            <w:hideMark/>
          </w:tcPr>
          <w:p w14:paraId="4502C449" w14:textId="77777777" w:rsidR="00A8282B" w:rsidRPr="00F7292D" w:rsidRDefault="00A8282B" w:rsidP="00F7292D">
            <w:r w:rsidRPr="00F7292D">
              <w:t> </w:t>
            </w:r>
          </w:p>
        </w:tc>
        <w:tc>
          <w:tcPr>
            <w:tcW w:w="0" w:type="auto"/>
            <w:vMerge/>
            <w:vAlign w:val="center"/>
            <w:hideMark/>
          </w:tcPr>
          <w:p w14:paraId="163100E9" w14:textId="77777777" w:rsidR="00A8282B" w:rsidRPr="00F7292D" w:rsidRDefault="00A8282B" w:rsidP="00F7292D"/>
        </w:tc>
        <w:tc>
          <w:tcPr>
            <w:tcW w:w="0" w:type="auto"/>
            <w:vMerge/>
            <w:vAlign w:val="center"/>
            <w:hideMark/>
          </w:tcPr>
          <w:p w14:paraId="70FC9CB2" w14:textId="77777777" w:rsidR="00A8282B" w:rsidRPr="00F7292D" w:rsidRDefault="00A8282B" w:rsidP="00F7292D"/>
        </w:tc>
      </w:tr>
      <w:tr w:rsidR="00A8282B" w:rsidRPr="00F7292D" w14:paraId="0FB8F15D" w14:textId="77777777" w:rsidTr="00A8282B">
        <w:trPr>
          <w:tblCellSpacing w:w="0" w:type="dxa"/>
        </w:trPr>
        <w:tc>
          <w:tcPr>
            <w:tcW w:w="900" w:type="pct"/>
            <w:vAlign w:val="center"/>
            <w:hideMark/>
          </w:tcPr>
          <w:p w14:paraId="71D0BA5D" w14:textId="77777777" w:rsidR="00A8282B" w:rsidRPr="00F7292D" w:rsidRDefault="00A8282B" w:rsidP="00F7292D">
            <w:r w:rsidRPr="00F7292D">
              <w:t> </w:t>
            </w:r>
          </w:p>
        </w:tc>
        <w:tc>
          <w:tcPr>
            <w:tcW w:w="750" w:type="pct"/>
            <w:vAlign w:val="center"/>
            <w:hideMark/>
          </w:tcPr>
          <w:p w14:paraId="6F8A7639" w14:textId="77777777" w:rsidR="00A8282B" w:rsidRPr="00F7292D" w:rsidRDefault="00A8282B" w:rsidP="00F7292D"/>
        </w:tc>
        <w:tc>
          <w:tcPr>
            <w:tcW w:w="600" w:type="pct"/>
            <w:vAlign w:val="center"/>
            <w:hideMark/>
          </w:tcPr>
          <w:p w14:paraId="2DE64D0A" w14:textId="77777777" w:rsidR="00A8282B" w:rsidRPr="00F7292D" w:rsidRDefault="00A8282B" w:rsidP="00F7292D"/>
        </w:tc>
        <w:tc>
          <w:tcPr>
            <w:tcW w:w="2750" w:type="pct"/>
            <w:vAlign w:val="center"/>
            <w:hideMark/>
          </w:tcPr>
          <w:p w14:paraId="7726347F" w14:textId="77777777" w:rsidR="00A8282B" w:rsidRPr="00F7292D" w:rsidRDefault="00A8282B" w:rsidP="00F7292D"/>
        </w:tc>
      </w:tr>
    </w:tbl>
    <w:p w14:paraId="45102EC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1080"/>
        <w:gridCol w:w="3888"/>
        <w:gridCol w:w="3672"/>
      </w:tblGrid>
      <w:tr w:rsidR="00A8282B" w:rsidRPr="00F7292D" w14:paraId="7650C88D" w14:textId="77777777" w:rsidTr="00A8282B">
        <w:trPr>
          <w:tblCellSpacing w:w="0" w:type="dxa"/>
        </w:trPr>
        <w:tc>
          <w:tcPr>
            <w:tcW w:w="1000" w:type="pct"/>
            <w:vAlign w:val="center"/>
            <w:hideMark/>
          </w:tcPr>
          <w:p w14:paraId="18DECE9A" w14:textId="77777777" w:rsidR="00A8282B" w:rsidRPr="00F7292D" w:rsidRDefault="00A8282B" w:rsidP="00F7292D">
            <w:r w:rsidRPr="00F7292D">
              <w:lastRenderedPageBreak/>
              <w:t xml:space="preserve">რეგისტრაციის ნომერი </w:t>
            </w:r>
          </w:p>
        </w:tc>
        <w:tc>
          <w:tcPr>
            <w:tcW w:w="500" w:type="pct"/>
            <w:vAlign w:val="center"/>
            <w:hideMark/>
          </w:tcPr>
          <w:p w14:paraId="36A8A2AB" w14:textId="77777777" w:rsidR="00A8282B" w:rsidRPr="00F7292D" w:rsidRDefault="00A8282B" w:rsidP="00F7292D"/>
        </w:tc>
        <w:tc>
          <w:tcPr>
            <w:tcW w:w="1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
              <w:gridCol w:w="308"/>
              <w:gridCol w:w="307"/>
              <w:gridCol w:w="307"/>
              <w:gridCol w:w="307"/>
              <w:gridCol w:w="307"/>
              <w:gridCol w:w="307"/>
              <w:gridCol w:w="307"/>
              <w:gridCol w:w="346"/>
              <w:gridCol w:w="346"/>
              <w:gridCol w:w="346"/>
              <w:gridCol w:w="346"/>
            </w:tblGrid>
            <w:tr w:rsidR="00A8282B" w:rsidRPr="00F7292D" w14:paraId="4B26DE6D"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7E7540D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345D704"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9569CF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AD10BA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0B8973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48D6CD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0959B4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672893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30628F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E5F6C5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DCC3E2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F79B524" w14:textId="77777777" w:rsidR="00A8282B" w:rsidRPr="00F7292D" w:rsidRDefault="00A8282B" w:rsidP="00F7292D">
                  <w:r w:rsidRPr="00F7292D">
                    <w:t> </w:t>
                  </w:r>
                </w:p>
              </w:tc>
            </w:tr>
          </w:tbl>
          <w:p w14:paraId="2D2FC5DA" w14:textId="77777777" w:rsidR="00A8282B" w:rsidRPr="00F7292D" w:rsidRDefault="00A8282B" w:rsidP="00F7292D"/>
        </w:tc>
        <w:tc>
          <w:tcPr>
            <w:tcW w:w="1700" w:type="pct"/>
            <w:vAlign w:val="center"/>
            <w:hideMark/>
          </w:tcPr>
          <w:p w14:paraId="1CC61643" w14:textId="77777777" w:rsidR="00A8282B" w:rsidRPr="00F7292D" w:rsidRDefault="00A8282B" w:rsidP="00F7292D"/>
        </w:tc>
      </w:tr>
      <w:tr w:rsidR="00A8282B" w:rsidRPr="00F7292D" w14:paraId="7CFDBF96" w14:textId="77777777" w:rsidTr="00A8282B">
        <w:trPr>
          <w:tblCellSpacing w:w="0" w:type="dxa"/>
        </w:trPr>
        <w:tc>
          <w:tcPr>
            <w:tcW w:w="1000" w:type="pct"/>
            <w:vAlign w:val="center"/>
            <w:hideMark/>
          </w:tcPr>
          <w:p w14:paraId="142ABC9D" w14:textId="77777777" w:rsidR="00A8282B" w:rsidRPr="00F7292D" w:rsidRDefault="00A8282B" w:rsidP="00F7292D">
            <w:r w:rsidRPr="00F7292D">
              <w:t xml:space="preserve">  </w:t>
            </w:r>
          </w:p>
        </w:tc>
        <w:tc>
          <w:tcPr>
            <w:tcW w:w="500" w:type="pct"/>
            <w:vAlign w:val="center"/>
            <w:hideMark/>
          </w:tcPr>
          <w:p w14:paraId="4692A262" w14:textId="77777777" w:rsidR="00A8282B" w:rsidRPr="00F7292D" w:rsidRDefault="00A8282B" w:rsidP="00F7292D"/>
        </w:tc>
        <w:tc>
          <w:tcPr>
            <w:tcW w:w="1800" w:type="pct"/>
            <w:vAlign w:val="center"/>
            <w:hideMark/>
          </w:tcPr>
          <w:p w14:paraId="026C7128" w14:textId="77777777" w:rsidR="00A8282B" w:rsidRPr="00F7292D" w:rsidRDefault="00A8282B" w:rsidP="00F7292D"/>
        </w:tc>
        <w:tc>
          <w:tcPr>
            <w:tcW w:w="1700" w:type="pct"/>
            <w:vAlign w:val="center"/>
            <w:hideMark/>
          </w:tcPr>
          <w:p w14:paraId="153DC00F" w14:textId="77777777" w:rsidR="00A8282B" w:rsidRPr="00F7292D" w:rsidRDefault="00A8282B" w:rsidP="00F7292D"/>
        </w:tc>
      </w:tr>
    </w:tbl>
    <w:p w14:paraId="2DABE0E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1728"/>
        <w:gridCol w:w="216"/>
        <w:gridCol w:w="1728"/>
        <w:gridCol w:w="216"/>
        <w:gridCol w:w="1944"/>
        <w:gridCol w:w="2376"/>
      </w:tblGrid>
      <w:tr w:rsidR="00A8282B" w:rsidRPr="00F7292D" w14:paraId="7101C5EE" w14:textId="77777777" w:rsidTr="00A8282B">
        <w:trPr>
          <w:tblCellSpacing w:w="0" w:type="dxa"/>
        </w:trPr>
        <w:tc>
          <w:tcPr>
            <w:tcW w:w="1200" w:type="pct"/>
            <w:vMerge w:val="restart"/>
            <w:vAlign w:val="center"/>
            <w:hideMark/>
          </w:tcPr>
          <w:p w14:paraId="35E061ED" w14:textId="77777777" w:rsidR="00A8282B" w:rsidRPr="00F7292D" w:rsidRDefault="00A8282B" w:rsidP="00F7292D">
            <w:r w:rsidRPr="00F7292D">
              <w:t>დეკლარაციის მიმღები</w:t>
            </w:r>
          </w:p>
        </w:tc>
        <w:tc>
          <w:tcPr>
            <w:tcW w:w="800" w:type="pct"/>
            <w:tcBorders>
              <w:bottom w:val="single" w:sz="6" w:space="0" w:color="000000"/>
            </w:tcBorders>
            <w:vAlign w:val="center"/>
            <w:hideMark/>
          </w:tcPr>
          <w:p w14:paraId="7C1990AB" w14:textId="77777777" w:rsidR="00A8282B" w:rsidRPr="00F7292D" w:rsidRDefault="00A8282B" w:rsidP="00F7292D">
            <w:r w:rsidRPr="00F7292D">
              <w:t> </w:t>
            </w:r>
          </w:p>
        </w:tc>
        <w:tc>
          <w:tcPr>
            <w:tcW w:w="100" w:type="pct"/>
            <w:vAlign w:val="center"/>
            <w:hideMark/>
          </w:tcPr>
          <w:p w14:paraId="7BCFEC93" w14:textId="77777777" w:rsidR="00A8282B" w:rsidRPr="00F7292D" w:rsidRDefault="00A8282B" w:rsidP="00F7292D"/>
        </w:tc>
        <w:tc>
          <w:tcPr>
            <w:tcW w:w="800" w:type="pct"/>
            <w:tcBorders>
              <w:bottom w:val="single" w:sz="6" w:space="0" w:color="000000"/>
            </w:tcBorders>
            <w:vAlign w:val="center"/>
            <w:hideMark/>
          </w:tcPr>
          <w:p w14:paraId="72B3B85D" w14:textId="77777777" w:rsidR="00A8282B" w:rsidRPr="00F7292D" w:rsidRDefault="00A8282B" w:rsidP="00F7292D">
            <w:r w:rsidRPr="00F7292D">
              <w:t> </w:t>
            </w:r>
          </w:p>
        </w:tc>
        <w:tc>
          <w:tcPr>
            <w:tcW w:w="100" w:type="pct"/>
            <w:vAlign w:val="center"/>
            <w:hideMark/>
          </w:tcPr>
          <w:p w14:paraId="73B4B674" w14:textId="77777777" w:rsidR="00A8282B" w:rsidRPr="00F7292D" w:rsidRDefault="00A8282B" w:rsidP="00F7292D"/>
        </w:tc>
        <w:tc>
          <w:tcPr>
            <w:tcW w:w="900" w:type="pct"/>
            <w:tcBorders>
              <w:bottom w:val="single" w:sz="6" w:space="0" w:color="000000"/>
            </w:tcBorders>
            <w:vAlign w:val="center"/>
            <w:hideMark/>
          </w:tcPr>
          <w:p w14:paraId="76C864EB" w14:textId="77777777" w:rsidR="00A8282B" w:rsidRPr="00F7292D" w:rsidRDefault="00A8282B" w:rsidP="00F7292D">
            <w:r w:rsidRPr="00F7292D">
              <w:t> </w:t>
            </w:r>
          </w:p>
        </w:tc>
        <w:tc>
          <w:tcPr>
            <w:tcW w:w="1100" w:type="pct"/>
            <w:vMerge w:val="restart"/>
            <w:vAlign w:val="center"/>
            <w:hideMark/>
          </w:tcPr>
          <w:p w14:paraId="00D4710E" w14:textId="77777777" w:rsidR="00A8282B" w:rsidRPr="00F7292D" w:rsidRDefault="00A8282B" w:rsidP="00F7292D"/>
        </w:tc>
      </w:tr>
      <w:tr w:rsidR="00A8282B" w:rsidRPr="00F7292D" w14:paraId="06A4C3A7" w14:textId="77777777" w:rsidTr="00A8282B">
        <w:trPr>
          <w:tblCellSpacing w:w="0" w:type="dxa"/>
        </w:trPr>
        <w:tc>
          <w:tcPr>
            <w:tcW w:w="0" w:type="auto"/>
            <w:vMerge/>
            <w:vAlign w:val="center"/>
            <w:hideMark/>
          </w:tcPr>
          <w:p w14:paraId="6C131CDE" w14:textId="77777777" w:rsidR="00A8282B" w:rsidRPr="00F7292D" w:rsidRDefault="00A8282B" w:rsidP="00F7292D"/>
        </w:tc>
        <w:tc>
          <w:tcPr>
            <w:tcW w:w="800" w:type="pct"/>
            <w:vAlign w:val="center"/>
            <w:hideMark/>
          </w:tcPr>
          <w:p w14:paraId="34475B1F" w14:textId="77777777" w:rsidR="00A8282B" w:rsidRPr="00F7292D" w:rsidRDefault="00A8282B" w:rsidP="00F7292D">
            <w:r w:rsidRPr="00F7292D">
              <w:t>(სახელი, გვარი)</w:t>
            </w:r>
          </w:p>
        </w:tc>
        <w:tc>
          <w:tcPr>
            <w:tcW w:w="100" w:type="pct"/>
            <w:vAlign w:val="center"/>
            <w:hideMark/>
          </w:tcPr>
          <w:p w14:paraId="307F9273" w14:textId="77777777" w:rsidR="00A8282B" w:rsidRPr="00F7292D" w:rsidRDefault="00A8282B" w:rsidP="00F7292D"/>
        </w:tc>
        <w:tc>
          <w:tcPr>
            <w:tcW w:w="800" w:type="pct"/>
            <w:vAlign w:val="center"/>
            <w:hideMark/>
          </w:tcPr>
          <w:p w14:paraId="2922059E" w14:textId="77777777" w:rsidR="00A8282B" w:rsidRPr="00F7292D" w:rsidRDefault="00A8282B" w:rsidP="00F7292D">
            <w:r w:rsidRPr="00F7292D">
              <w:t>(ხელმოწერა)</w:t>
            </w:r>
          </w:p>
        </w:tc>
        <w:tc>
          <w:tcPr>
            <w:tcW w:w="100" w:type="pct"/>
            <w:vAlign w:val="center"/>
            <w:hideMark/>
          </w:tcPr>
          <w:p w14:paraId="193E4EF3" w14:textId="77777777" w:rsidR="00A8282B" w:rsidRPr="00F7292D" w:rsidRDefault="00A8282B" w:rsidP="00F7292D"/>
        </w:tc>
        <w:tc>
          <w:tcPr>
            <w:tcW w:w="900" w:type="pct"/>
            <w:vAlign w:val="center"/>
            <w:hideMark/>
          </w:tcPr>
          <w:p w14:paraId="06677DDF" w14:textId="77777777" w:rsidR="00A8282B" w:rsidRPr="00F7292D" w:rsidRDefault="00A8282B" w:rsidP="00F7292D">
            <w:r w:rsidRPr="00F7292D">
              <w:t>(თარიღი)</w:t>
            </w:r>
          </w:p>
        </w:tc>
        <w:tc>
          <w:tcPr>
            <w:tcW w:w="0" w:type="auto"/>
            <w:vMerge/>
            <w:vAlign w:val="center"/>
            <w:hideMark/>
          </w:tcPr>
          <w:p w14:paraId="4B549353" w14:textId="77777777" w:rsidR="00A8282B" w:rsidRPr="00F7292D" w:rsidRDefault="00A8282B" w:rsidP="00F7292D"/>
        </w:tc>
      </w:tr>
    </w:tbl>
    <w:p w14:paraId="79F291B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03F2334" w14:textId="77777777" w:rsidTr="00A8282B">
        <w:trPr>
          <w:tblCellSpacing w:w="0" w:type="dxa"/>
        </w:trPr>
        <w:tc>
          <w:tcPr>
            <w:tcW w:w="5000" w:type="pct"/>
            <w:vAlign w:val="center"/>
            <w:hideMark/>
          </w:tcPr>
          <w:p w14:paraId="69CE0914" w14:textId="77777777" w:rsidR="00A8282B" w:rsidRPr="00F7292D" w:rsidRDefault="00A8282B" w:rsidP="00F7292D">
            <w:r w:rsidRPr="00F7292D">
              <w:t> </w:t>
            </w:r>
          </w:p>
        </w:tc>
      </w:tr>
      <w:tr w:rsidR="00A8282B" w:rsidRPr="00F7292D" w14:paraId="08763FA4" w14:textId="77777777" w:rsidTr="00A8282B">
        <w:trPr>
          <w:tblCellSpacing w:w="0" w:type="dxa"/>
        </w:trPr>
        <w:tc>
          <w:tcPr>
            <w:tcW w:w="5000" w:type="pct"/>
            <w:vAlign w:val="center"/>
            <w:hideMark/>
          </w:tcPr>
          <w:p w14:paraId="31363AB0" w14:textId="77777777" w:rsidR="00A8282B" w:rsidRPr="00F7292D" w:rsidRDefault="00A8282B" w:rsidP="00F7292D">
            <w:r w:rsidRPr="00F7292D">
              <w:t> </w:t>
            </w:r>
          </w:p>
        </w:tc>
      </w:tr>
      <w:tr w:rsidR="00A8282B" w:rsidRPr="00F7292D" w14:paraId="7491F4D4" w14:textId="77777777" w:rsidTr="00A8282B">
        <w:trPr>
          <w:tblCellSpacing w:w="0" w:type="dxa"/>
        </w:trPr>
        <w:tc>
          <w:tcPr>
            <w:tcW w:w="5000" w:type="pct"/>
            <w:vAlign w:val="center"/>
            <w:hideMark/>
          </w:tcPr>
          <w:p w14:paraId="3B7437EB" w14:textId="77777777" w:rsidR="00A8282B" w:rsidRPr="00F7292D" w:rsidRDefault="00A8282B" w:rsidP="00F7292D">
            <w:r w:rsidRPr="00F7292D">
              <w:t> </w:t>
            </w:r>
          </w:p>
        </w:tc>
      </w:tr>
      <w:tr w:rsidR="00A8282B" w:rsidRPr="00F7292D" w14:paraId="73FCF388" w14:textId="77777777" w:rsidTr="00A8282B">
        <w:trPr>
          <w:tblCellSpacing w:w="0" w:type="dxa"/>
        </w:trPr>
        <w:tc>
          <w:tcPr>
            <w:tcW w:w="5000" w:type="pct"/>
            <w:vAlign w:val="center"/>
            <w:hideMark/>
          </w:tcPr>
          <w:p w14:paraId="1E6A6DA4" w14:textId="77777777" w:rsidR="00A8282B" w:rsidRPr="00F7292D" w:rsidRDefault="00A8282B" w:rsidP="00F7292D">
            <w:r w:rsidRPr="00F7292D">
              <w:t>განაყოფი IV. საქართველოს საგადასახადო კოდექსის 188-ე მუხლის პირველი ნაწილის მე-10 სტრიქონით გათვალისწინებული იმპორტირებული საქონელის (მისართი, გამხსნელი, ანტიდეტონატორი) აღრიცხვა</w:t>
            </w:r>
          </w:p>
        </w:tc>
      </w:tr>
      <w:tr w:rsidR="00A8282B" w:rsidRPr="00F7292D" w14:paraId="08C05998" w14:textId="77777777" w:rsidTr="00A8282B">
        <w:trPr>
          <w:tblCellSpacing w:w="0" w:type="dxa"/>
        </w:trPr>
        <w:tc>
          <w:tcPr>
            <w:tcW w:w="5000" w:type="pct"/>
            <w:vAlign w:val="center"/>
            <w:hideMark/>
          </w:tcPr>
          <w:p w14:paraId="4A17A922" w14:textId="77777777" w:rsidR="00A8282B" w:rsidRPr="00F7292D" w:rsidRDefault="00A8282B" w:rsidP="00F7292D">
            <w:r w:rsidRPr="00F7292D">
              <w:t> </w:t>
            </w:r>
          </w:p>
        </w:tc>
      </w:tr>
      <w:tr w:rsidR="00A8282B" w:rsidRPr="00F7292D" w14:paraId="00946BDA" w14:textId="77777777" w:rsidTr="00A8282B">
        <w:trPr>
          <w:tblCellSpacing w:w="0" w:type="dxa"/>
        </w:trPr>
        <w:tc>
          <w:tcPr>
            <w:tcW w:w="5000" w:type="pct"/>
            <w:vAlign w:val="center"/>
            <w:hideMark/>
          </w:tcPr>
          <w:p w14:paraId="5639C055" w14:textId="77777777" w:rsidR="00A8282B" w:rsidRPr="00F7292D" w:rsidRDefault="00A8282B" w:rsidP="00F7292D">
            <w:r w:rsidRPr="00F7292D">
              <w:t> </w:t>
            </w:r>
          </w:p>
        </w:tc>
      </w:tr>
    </w:tbl>
    <w:p w14:paraId="58FA3E0B"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
        <w:gridCol w:w="1598"/>
        <w:gridCol w:w="1058"/>
        <w:gridCol w:w="735"/>
        <w:gridCol w:w="1598"/>
        <w:gridCol w:w="544"/>
        <w:gridCol w:w="3001"/>
        <w:gridCol w:w="2030"/>
      </w:tblGrid>
      <w:tr w:rsidR="00A8282B" w:rsidRPr="00F7292D" w14:paraId="7BDA5A88" w14:textId="77777777" w:rsidTr="00A8282B">
        <w:trPr>
          <w:tblCellSpacing w:w="0" w:type="dxa"/>
        </w:trPr>
        <w:tc>
          <w:tcPr>
            <w:tcW w:w="100" w:type="pct"/>
            <w:vMerge w:val="restart"/>
            <w:tcBorders>
              <w:top w:val="outset" w:sz="6" w:space="0" w:color="auto"/>
              <w:left w:val="outset" w:sz="6" w:space="0" w:color="auto"/>
              <w:bottom w:val="outset" w:sz="6" w:space="0" w:color="auto"/>
              <w:right w:val="outset" w:sz="6" w:space="0" w:color="auto"/>
            </w:tcBorders>
            <w:vAlign w:val="center"/>
            <w:hideMark/>
          </w:tcPr>
          <w:p w14:paraId="132B2084" w14:textId="77777777" w:rsidR="00A8282B" w:rsidRPr="00F7292D" w:rsidRDefault="00A8282B" w:rsidP="00F7292D">
            <w:r w:rsidRPr="00F7292D">
              <w:t>N</w:t>
            </w:r>
          </w:p>
        </w:tc>
        <w:tc>
          <w:tcPr>
            <w:tcW w:w="2350" w:type="pct"/>
            <w:gridSpan w:val="4"/>
            <w:tcBorders>
              <w:top w:val="outset" w:sz="6" w:space="0" w:color="auto"/>
              <w:left w:val="outset" w:sz="6" w:space="0" w:color="auto"/>
              <w:bottom w:val="outset" w:sz="6" w:space="0" w:color="auto"/>
              <w:right w:val="outset" w:sz="6" w:space="0" w:color="auto"/>
            </w:tcBorders>
            <w:vAlign w:val="center"/>
            <w:hideMark/>
          </w:tcPr>
          <w:p w14:paraId="788B11D6" w14:textId="77777777" w:rsidR="00A8282B" w:rsidRPr="00F7292D" w:rsidRDefault="00A8282B" w:rsidP="00F7292D">
            <w:r w:rsidRPr="00F7292D">
              <w:t>საბაჟო დეკლარაცია</w:t>
            </w:r>
          </w:p>
        </w:tc>
        <w:tc>
          <w:tcPr>
            <w:tcW w:w="1600" w:type="pct"/>
            <w:gridSpan w:val="2"/>
            <w:tcBorders>
              <w:top w:val="outset" w:sz="6" w:space="0" w:color="auto"/>
              <w:left w:val="outset" w:sz="6" w:space="0" w:color="auto"/>
              <w:bottom w:val="outset" w:sz="6" w:space="0" w:color="auto"/>
              <w:right w:val="outset" w:sz="6" w:space="0" w:color="auto"/>
            </w:tcBorders>
            <w:vAlign w:val="center"/>
            <w:hideMark/>
          </w:tcPr>
          <w:p w14:paraId="0A382D31" w14:textId="77777777" w:rsidR="00A8282B" w:rsidRPr="00F7292D" w:rsidRDefault="00A8282B" w:rsidP="00F7292D">
            <w:r w:rsidRPr="00F7292D">
              <w:t>გამოყენებული საქონლის რაოდენობა (კგ)</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282A5A63" w14:textId="77777777" w:rsidR="00A8282B" w:rsidRPr="00F7292D" w:rsidRDefault="00A8282B" w:rsidP="00F7292D">
            <w:r w:rsidRPr="00F7292D">
              <w:t>საქონლის ნაშთი თვის ბოლოსათვის (კგ)</w:t>
            </w:r>
          </w:p>
        </w:tc>
      </w:tr>
      <w:tr w:rsidR="00A8282B" w:rsidRPr="00F7292D" w14:paraId="7D590C6C"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D01A0E" w14:textId="77777777" w:rsidR="00A8282B" w:rsidRPr="00F7292D" w:rsidRDefault="00A8282B" w:rsidP="00F7292D"/>
        </w:tc>
        <w:tc>
          <w:tcPr>
            <w:tcW w:w="750" w:type="pct"/>
            <w:tcBorders>
              <w:top w:val="outset" w:sz="6" w:space="0" w:color="auto"/>
              <w:left w:val="outset" w:sz="6" w:space="0" w:color="auto"/>
              <w:bottom w:val="outset" w:sz="6" w:space="0" w:color="auto"/>
              <w:right w:val="outset" w:sz="6" w:space="0" w:color="auto"/>
            </w:tcBorders>
            <w:vAlign w:val="center"/>
            <w:hideMark/>
          </w:tcPr>
          <w:p w14:paraId="04844E4D" w14:textId="77777777" w:rsidR="00A8282B" w:rsidRPr="00F7292D" w:rsidRDefault="00A8282B" w:rsidP="00F7292D">
            <w:r w:rsidRPr="00F7292D">
              <w:t>რეგისტრაციის თარიღი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62BC90D4" w14:textId="77777777" w:rsidR="00A8282B" w:rsidRPr="00F7292D" w:rsidRDefault="00A8282B" w:rsidP="00F7292D">
            <w:r w:rsidRPr="00F7292D">
              <w:t>სერია და ნომერი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0CEFF7" w14:textId="77777777" w:rsidR="00A8282B" w:rsidRPr="00F7292D" w:rsidRDefault="00A8282B" w:rsidP="00F7292D">
            <w:r w:rsidRPr="00F7292D">
              <w:t>სეს ესნ კოდი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465EDB47" w14:textId="77777777" w:rsidR="00A8282B" w:rsidRPr="00F7292D" w:rsidRDefault="00A8282B" w:rsidP="00F7292D">
            <w:r w:rsidRPr="00F7292D">
              <w:t>საქონლის რაოდენობა (კგ)</w:t>
            </w:r>
          </w:p>
        </w:tc>
        <w:tc>
          <w:tcPr>
            <w:tcW w:w="200" w:type="pct"/>
            <w:tcBorders>
              <w:top w:val="outset" w:sz="6" w:space="0" w:color="auto"/>
              <w:left w:val="outset" w:sz="6" w:space="0" w:color="auto"/>
              <w:bottom w:val="outset" w:sz="6" w:space="0" w:color="auto"/>
              <w:right w:val="outset" w:sz="6" w:space="0" w:color="auto"/>
            </w:tcBorders>
            <w:vAlign w:val="center"/>
            <w:hideMark/>
          </w:tcPr>
          <w:p w14:paraId="400F1912" w14:textId="77777777" w:rsidR="00A8282B" w:rsidRPr="00F7292D" w:rsidRDefault="00A8282B" w:rsidP="00F7292D">
            <w:r w:rsidRPr="00F7292D">
              <w:t>სულ</w:t>
            </w:r>
          </w:p>
        </w:tc>
        <w:tc>
          <w:tcPr>
            <w:tcW w:w="1400" w:type="pct"/>
            <w:tcBorders>
              <w:top w:val="outset" w:sz="6" w:space="0" w:color="auto"/>
              <w:left w:val="outset" w:sz="6" w:space="0" w:color="auto"/>
              <w:bottom w:val="outset" w:sz="6" w:space="0" w:color="auto"/>
              <w:right w:val="outset" w:sz="6" w:space="0" w:color="auto"/>
            </w:tcBorders>
            <w:vAlign w:val="center"/>
            <w:hideMark/>
          </w:tcPr>
          <w:p w14:paraId="1E419F0F" w14:textId="77777777" w:rsidR="00A8282B" w:rsidRPr="00F7292D" w:rsidRDefault="00A8282B" w:rsidP="00F7292D">
            <w:r w:rsidRPr="00F7292D">
              <w:t>მათ შორის: აქციზური საქონლის წარმოებისათვის</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7FBBEB" w14:textId="77777777" w:rsidR="00A8282B" w:rsidRPr="00F7292D" w:rsidRDefault="00A8282B" w:rsidP="00F7292D"/>
        </w:tc>
      </w:tr>
      <w:tr w:rsidR="00A8282B" w:rsidRPr="00F7292D" w14:paraId="0B885D8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3E743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D01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05D9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2BF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5B8F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51E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F393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28795" w14:textId="77777777" w:rsidR="00A8282B" w:rsidRPr="00F7292D" w:rsidRDefault="00A8282B" w:rsidP="00F7292D">
            <w:r w:rsidRPr="00F7292D">
              <w:t> </w:t>
            </w:r>
          </w:p>
        </w:tc>
      </w:tr>
      <w:tr w:rsidR="00A8282B" w:rsidRPr="00F7292D" w14:paraId="0978139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7914B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D1A1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F654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D75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F344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6A6C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7C4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592A8" w14:textId="77777777" w:rsidR="00A8282B" w:rsidRPr="00F7292D" w:rsidRDefault="00A8282B" w:rsidP="00F7292D">
            <w:r w:rsidRPr="00F7292D">
              <w:t> </w:t>
            </w:r>
          </w:p>
        </w:tc>
      </w:tr>
      <w:tr w:rsidR="00A8282B" w:rsidRPr="00F7292D" w14:paraId="2A80BAAE"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9388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653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C0F4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2170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AC0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7E39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2B1E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0D964" w14:textId="77777777" w:rsidR="00A8282B" w:rsidRPr="00F7292D" w:rsidRDefault="00A8282B" w:rsidP="00F7292D">
            <w:r w:rsidRPr="00F7292D">
              <w:t> </w:t>
            </w:r>
          </w:p>
        </w:tc>
      </w:tr>
    </w:tbl>
    <w:p w14:paraId="278667A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01CD931" w14:textId="77777777" w:rsidTr="00A8282B">
        <w:trPr>
          <w:tblCellSpacing w:w="0" w:type="dxa"/>
        </w:trPr>
        <w:tc>
          <w:tcPr>
            <w:tcW w:w="5000" w:type="pct"/>
            <w:vAlign w:val="center"/>
            <w:hideMark/>
          </w:tcPr>
          <w:p w14:paraId="6A440FBE" w14:textId="77777777" w:rsidR="00A8282B" w:rsidRPr="00F7292D" w:rsidRDefault="00A8282B" w:rsidP="00F7292D">
            <w:r w:rsidRPr="00F7292D">
              <w:t> </w:t>
            </w:r>
          </w:p>
        </w:tc>
      </w:tr>
      <w:tr w:rsidR="00A8282B" w:rsidRPr="00F7292D" w14:paraId="0E59C830" w14:textId="77777777" w:rsidTr="00A8282B">
        <w:trPr>
          <w:tblCellSpacing w:w="0" w:type="dxa"/>
        </w:trPr>
        <w:tc>
          <w:tcPr>
            <w:tcW w:w="5000" w:type="pct"/>
            <w:vAlign w:val="center"/>
            <w:hideMark/>
          </w:tcPr>
          <w:p w14:paraId="7DC51F96" w14:textId="77777777" w:rsidR="00A8282B" w:rsidRPr="00F7292D" w:rsidRDefault="00A8282B" w:rsidP="00F7292D">
            <w:r w:rsidRPr="00F7292D">
              <w:t> </w:t>
            </w:r>
          </w:p>
        </w:tc>
      </w:tr>
      <w:tr w:rsidR="00A8282B" w:rsidRPr="00F7292D" w14:paraId="2BA9B032" w14:textId="77777777" w:rsidTr="00A8282B">
        <w:trPr>
          <w:tblCellSpacing w:w="0" w:type="dxa"/>
        </w:trPr>
        <w:tc>
          <w:tcPr>
            <w:tcW w:w="5000" w:type="pct"/>
            <w:vAlign w:val="center"/>
            <w:hideMark/>
          </w:tcPr>
          <w:p w14:paraId="2561954F"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556CE2E1" w14:textId="77777777" w:rsidTr="00A8282B">
        <w:trPr>
          <w:tblCellSpacing w:w="0" w:type="dxa"/>
        </w:trPr>
        <w:tc>
          <w:tcPr>
            <w:tcW w:w="5000" w:type="pct"/>
            <w:vAlign w:val="center"/>
            <w:hideMark/>
          </w:tcPr>
          <w:p w14:paraId="27D9465B" w14:textId="77777777" w:rsidR="00A8282B" w:rsidRPr="00F7292D" w:rsidRDefault="00A8282B" w:rsidP="00F7292D">
            <w:r w:rsidRPr="00F7292D">
              <w:t>საწარმოს ხელმძღვანელი/ინდივიდუალური მეწარმე</w:t>
            </w:r>
          </w:p>
        </w:tc>
      </w:tr>
    </w:tbl>
    <w:p w14:paraId="4D48B91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1728"/>
        <w:gridCol w:w="216"/>
        <w:gridCol w:w="1728"/>
        <w:gridCol w:w="216"/>
        <w:gridCol w:w="1944"/>
        <w:gridCol w:w="2376"/>
      </w:tblGrid>
      <w:tr w:rsidR="00A8282B" w:rsidRPr="00F7292D" w14:paraId="55AF6304" w14:textId="77777777" w:rsidTr="00A8282B">
        <w:trPr>
          <w:tblCellSpacing w:w="0" w:type="dxa"/>
        </w:trPr>
        <w:tc>
          <w:tcPr>
            <w:tcW w:w="1200" w:type="pct"/>
            <w:vMerge w:val="restart"/>
            <w:vAlign w:val="center"/>
            <w:hideMark/>
          </w:tcPr>
          <w:p w14:paraId="79F08728" w14:textId="77777777" w:rsidR="00A8282B" w:rsidRPr="00F7292D" w:rsidRDefault="00A8282B" w:rsidP="00F7292D"/>
        </w:tc>
        <w:tc>
          <w:tcPr>
            <w:tcW w:w="800" w:type="pct"/>
            <w:tcBorders>
              <w:bottom w:val="single" w:sz="6" w:space="0" w:color="000000"/>
            </w:tcBorders>
            <w:vAlign w:val="center"/>
            <w:hideMark/>
          </w:tcPr>
          <w:p w14:paraId="1B7DFC66" w14:textId="77777777" w:rsidR="00A8282B" w:rsidRPr="00F7292D" w:rsidRDefault="00A8282B" w:rsidP="00F7292D">
            <w:r w:rsidRPr="00F7292D">
              <w:t> </w:t>
            </w:r>
          </w:p>
        </w:tc>
        <w:tc>
          <w:tcPr>
            <w:tcW w:w="100" w:type="pct"/>
            <w:vAlign w:val="center"/>
            <w:hideMark/>
          </w:tcPr>
          <w:p w14:paraId="4B489A10" w14:textId="77777777" w:rsidR="00A8282B" w:rsidRPr="00F7292D" w:rsidRDefault="00A8282B" w:rsidP="00F7292D"/>
        </w:tc>
        <w:tc>
          <w:tcPr>
            <w:tcW w:w="800" w:type="pct"/>
            <w:tcBorders>
              <w:bottom w:val="single" w:sz="6" w:space="0" w:color="000000"/>
            </w:tcBorders>
            <w:vAlign w:val="center"/>
            <w:hideMark/>
          </w:tcPr>
          <w:p w14:paraId="3B4B3CD1" w14:textId="77777777" w:rsidR="00A8282B" w:rsidRPr="00F7292D" w:rsidRDefault="00A8282B" w:rsidP="00F7292D">
            <w:r w:rsidRPr="00F7292D">
              <w:t> </w:t>
            </w:r>
          </w:p>
        </w:tc>
        <w:tc>
          <w:tcPr>
            <w:tcW w:w="100" w:type="pct"/>
            <w:vAlign w:val="center"/>
            <w:hideMark/>
          </w:tcPr>
          <w:p w14:paraId="5068F212" w14:textId="77777777" w:rsidR="00A8282B" w:rsidRPr="00F7292D" w:rsidRDefault="00A8282B" w:rsidP="00F7292D"/>
        </w:tc>
        <w:tc>
          <w:tcPr>
            <w:tcW w:w="900" w:type="pct"/>
            <w:tcBorders>
              <w:bottom w:val="single" w:sz="6" w:space="0" w:color="000000"/>
            </w:tcBorders>
            <w:vAlign w:val="center"/>
            <w:hideMark/>
          </w:tcPr>
          <w:p w14:paraId="651B75B4" w14:textId="77777777" w:rsidR="00A8282B" w:rsidRPr="00F7292D" w:rsidRDefault="00A8282B" w:rsidP="00F7292D">
            <w:r w:rsidRPr="00F7292D">
              <w:t> </w:t>
            </w:r>
          </w:p>
        </w:tc>
        <w:tc>
          <w:tcPr>
            <w:tcW w:w="1100" w:type="pct"/>
            <w:vMerge w:val="restart"/>
            <w:vAlign w:val="center"/>
            <w:hideMark/>
          </w:tcPr>
          <w:p w14:paraId="697F5A12" w14:textId="77777777" w:rsidR="00A8282B" w:rsidRPr="00F7292D" w:rsidRDefault="00A8282B" w:rsidP="00F7292D"/>
        </w:tc>
      </w:tr>
      <w:tr w:rsidR="00A8282B" w:rsidRPr="00F7292D" w14:paraId="260ECA91" w14:textId="77777777" w:rsidTr="00A8282B">
        <w:trPr>
          <w:tblCellSpacing w:w="0" w:type="dxa"/>
        </w:trPr>
        <w:tc>
          <w:tcPr>
            <w:tcW w:w="0" w:type="auto"/>
            <w:vMerge/>
            <w:vAlign w:val="center"/>
            <w:hideMark/>
          </w:tcPr>
          <w:p w14:paraId="447681AB" w14:textId="77777777" w:rsidR="00A8282B" w:rsidRPr="00F7292D" w:rsidRDefault="00A8282B" w:rsidP="00F7292D"/>
        </w:tc>
        <w:tc>
          <w:tcPr>
            <w:tcW w:w="800" w:type="pct"/>
            <w:vAlign w:val="center"/>
            <w:hideMark/>
          </w:tcPr>
          <w:p w14:paraId="11596892" w14:textId="77777777" w:rsidR="00A8282B" w:rsidRPr="00F7292D" w:rsidRDefault="00A8282B" w:rsidP="00F7292D">
            <w:r w:rsidRPr="00F7292D">
              <w:t>(სახელი, გვარი)</w:t>
            </w:r>
          </w:p>
        </w:tc>
        <w:tc>
          <w:tcPr>
            <w:tcW w:w="100" w:type="pct"/>
            <w:vAlign w:val="center"/>
            <w:hideMark/>
          </w:tcPr>
          <w:p w14:paraId="2E0D6EA6" w14:textId="77777777" w:rsidR="00A8282B" w:rsidRPr="00F7292D" w:rsidRDefault="00A8282B" w:rsidP="00F7292D"/>
        </w:tc>
        <w:tc>
          <w:tcPr>
            <w:tcW w:w="800" w:type="pct"/>
            <w:vAlign w:val="center"/>
            <w:hideMark/>
          </w:tcPr>
          <w:p w14:paraId="545AA654" w14:textId="77777777" w:rsidR="00A8282B" w:rsidRPr="00F7292D" w:rsidRDefault="00A8282B" w:rsidP="00F7292D">
            <w:r w:rsidRPr="00F7292D">
              <w:t>(ხელმოწერა)</w:t>
            </w:r>
          </w:p>
        </w:tc>
        <w:tc>
          <w:tcPr>
            <w:tcW w:w="100" w:type="pct"/>
            <w:vAlign w:val="center"/>
            <w:hideMark/>
          </w:tcPr>
          <w:p w14:paraId="34ABBE0E" w14:textId="77777777" w:rsidR="00A8282B" w:rsidRPr="00F7292D" w:rsidRDefault="00A8282B" w:rsidP="00F7292D"/>
        </w:tc>
        <w:tc>
          <w:tcPr>
            <w:tcW w:w="900" w:type="pct"/>
            <w:vAlign w:val="center"/>
            <w:hideMark/>
          </w:tcPr>
          <w:p w14:paraId="3BA6FB40" w14:textId="77777777" w:rsidR="00A8282B" w:rsidRPr="00F7292D" w:rsidRDefault="00A8282B" w:rsidP="00F7292D">
            <w:r w:rsidRPr="00F7292D">
              <w:t>(თარიღი)</w:t>
            </w:r>
          </w:p>
        </w:tc>
        <w:tc>
          <w:tcPr>
            <w:tcW w:w="0" w:type="auto"/>
            <w:vMerge/>
            <w:vAlign w:val="center"/>
            <w:hideMark/>
          </w:tcPr>
          <w:p w14:paraId="100189C3" w14:textId="77777777" w:rsidR="00A8282B" w:rsidRPr="00F7292D" w:rsidRDefault="00A8282B" w:rsidP="00F7292D"/>
        </w:tc>
      </w:tr>
    </w:tbl>
    <w:p w14:paraId="207DF68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8368E83" w14:textId="77777777" w:rsidTr="00A8282B">
        <w:trPr>
          <w:tblCellSpacing w:w="0" w:type="dxa"/>
        </w:trPr>
        <w:tc>
          <w:tcPr>
            <w:tcW w:w="5000" w:type="pct"/>
            <w:vAlign w:val="center"/>
            <w:hideMark/>
          </w:tcPr>
          <w:p w14:paraId="1B66F7A1" w14:textId="77777777" w:rsidR="00A8282B" w:rsidRPr="00F7292D" w:rsidRDefault="00A8282B" w:rsidP="00F7292D">
            <w:r w:rsidRPr="00F7292D">
              <w:t> </w:t>
            </w:r>
          </w:p>
        </w:tc>
      </w:tr>
      <w:tr w:rsidR="00A8282B" w:rsidRPr="00F7292D" w14:paraId="47D9AC77" w14:textId="77777777" w:rsidTr="00A8282B">
        <w:trPr>
          <w:tblCellSpacing w:w="0" w:type="dxa"/>
        </w:trPr>
        <w:tc>
          <w:tcPr>
            <w:tcW w:w="5000" w:type="pct"/>
            <w:vAlign w:val="center"/>
            <w:hideMark/>
          </w:tcPr>
          <w:p w14:paraId="40062C2E" w14:textId="77777777" w:rsidR="00A8282B" w:rsidRPr="00F7292D" w:rsidRDefault="00A8282B" w:rsidP="00F7292D">
            <w:r w:rsidRPr="00F7292D">
              <w:t> </w:t>
            </w:r>
          </w:p>
        </w:tc>
      </w:tr>
      <w:tr w:rsidR="00A8282B" w:rsidRPr="00F7292D" w14:paraId="72FF5B22" w14:textId="77777777" w:rsidTr="00A8282B">
        <w:trPr>
          <w:tblCellSpacing w:w="0" w:type="dxa"/>
        </w:trPr>
        <w:tc>
          <w:tcPr>
            <w:tcW w:w="5000" w:type="pct"/>
            <w:vAlign w:val="center"/>
            <w:hideMark/>
          </w:tcPr>
          <w:p w14:paraId="04BA1D36" w14:textId="77777777" w:rsidR="00A8282B" w:rsidRPr="00F7292D" w:rsidRDefault="00A8282B" w:rsidP="00F7292D">
            <w:r w:rsidRPr="00F7292D">
              <w:t> </w:t>
            </w:r>
          </w:p>
        </w:tc>
      </w:tr>
      <w:tr w:rsidR="00A8282B" w:rsidRPr="00F7292D" w14:paraId="55262D70" w14:textId="77777777" w:rsidTr="00A8282B">
        <w:trPr>
          <w:tblCellSpacing w:w="0" w:type="dxa"/>
        </w:trPr>
        <w:tc>
          <w:tcPr>
            <w:tcW w:w="5000" w:type="pct"/>
            <w:vAlign w:val="center"/>
            <w:hideMark/>
          </w:tcPr>
          <w:p w14:paraId="4958223C" w14:textId="77777777" w:rsidR="00A8282B" w:rsidRPr="00F7292D" w:rsidRDefault="00A8282B" w:rsidP="00F7292D">
            <w:r w:rsidRPr="00F7292D">
              <w:t xml:space="preserve">დეკლარაციის </w:t>
            </w:r>
            <w:r w:rsidRPr="00F7292D">
              <w:br/>
              <w:t>დანართი</w:t>
            </w:r>
          </w:p>
        </w:tc>
      </w:tr>
      <w:tr w:rsidR="00A8282B" w:rsidRPr="00F7292D" w14:paraId="7BACB2F9" w14:textId="77777777" w:rsidTr="00A8282B">
        <w:trPr>
          <w:tblCellSpacing w:w="0" w:type="dxa"/>
        </w:trPr>
        <w:tc>
          <w:tcPr>
            <w:tcW w:w="5000" w:type="pct"/>
            <w:vAlign w:val="center"/>
            <w:hideMark/>
          </w:tcPr>
          <w:p w14:paraId="34AA1321" w14:textId="77777777" w:rsidR="00A8282B" w:rsidRPr="00F7292D" w:rsidRDefault="00A8282B" w:rsidP="00F7292D">
            <w:r w:rsidRPr="00F7292D">
              <w:t> </w:t>
            </w:r>
          </w:p>
        </w:tc>
      </w:tr>
    </w:tbl>
    <w:p w14:paraId="2B5B006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2268"/>
        <w:gridCol w:w="324"/>
        <w:gridCol w:w="324"/>
        <w:gridCol w:w="324"/>
        <w:gridCol w:w="324"/>
        <w:gridCol w:w="324"/>
        <w:gridCol w:w="324"/>
        <w:gridCol w:w="324"/>
        <w:gridCol w:w="324"/>
        <w:gridCol w:w="324"/>
        <w:gridCol w:w="324"/>
        <w:gridCol w:w="324"/>
        <w:gridCol w:w="324"/>
        <w:gridCol w:w="324"/>
        <w:gridCol w:w="324"/>
        <w:gridCol w:w="324"/>
        <w:gridCol w:w="1296"/>
        <w:gridCol w:w="324"/>
        <w:gridCol w:w="324"/>
        <w:gridCol w:w="324"/>
        <w:gridCol w:w="324"/>
        <w:gridCol w:w="324"/>
        <w:gridCol w:w="324"/>
      </w:tblGrid>
      <w:tr w:rsidR="00A8282B" w:rsidRPr="00F7292D" w14:paraId="5F4A3F42" w14:textId="77777777" w:rsidTr="00A8282B">
        <w:trPr>
          <w:tblCellSpacing w:w="0" w:type="dxa"/>
        </w:trPr>
        <w:tc>
          <w:tcPr>
            <w:tcW w:w="100" w:type="pct"/>
            <w:vAlign w:val="center"/>
            <w:hideMark/>
          </w:tcPr>
          <w:p w14:paraId="5D2C4D1B" w14:textId="77777777" w:rsidR="00A8282B" w:rsidRPr="00F7292D" w:rsidRDefault="00A8282B" w:rsidP="00F7292D"/>
        </w:tc>
        <w:tc>
          <w:tcPr>
            <w:tcW w:w="100" w:type="pct"/>
            <w:vAlign w:val="center"/>
            <w:hideMark/>
          </w:tcPr>
          <w:p w14:paraId="0796FA26" w14:textId="77777777" w:rsidR="00A8282B" w:rsidRPr="00F7292D" w:rsidRDefault="00A8282B" w:rsidP="00F7292D"/>
        </w:tc>
        <w:tc>
          <w:tcPr>
            <w:tcW w:w="1050" w:type="pct"/>
            <w:vAlign w:val="center"/>
            <w:hideMark/>
          </w:tcPr>
          <w:p w14:paraId="46074884" w14:textId="77777777" w:rsidR="00A8282B" w:rsidRPr="00F7292D" w:rsidRDefault="00A8282B" w:rsidP="00F7292D">
            <w:r w:rsidRPr="00F7292D">
              <w:t>გადამხდელის</w:t>
            </w:r>
          </w:p>
        </w:tc>
        <w:tc>
          <w:tcPr>
            <w:tcW w:w="3750" w:type="pct"/>
            <w:gridSpan w:val="22"/>
            <w:vAlign w:val="center"/>
            <w:hideMark/>
          </w:tcPr>
          <w:p w14:paraId="2075B916" w14:textId="77777777" w:rsidR="00A8282B" w:rsidRPr="00F7292D" w:rsidRDefault="00A8282B" w:rsidP="00F7292D"/>
        </w:tc>
      </w:tr>
      <w:tr w:rsidR="00A8282B" w:rsidRPr="00F7292D" w14:paraId="2FE0A3BD" w14:textId="77777777" w:rsidTr="00A8282B">
        <w:trPr>
          <w:tblCellSpacing w:w="0" w:type="dxa"/>
        </w:trPr>
        <w:tc>
          <w:tcPr>
            <w:tcW w:w="1400" w:type="pct"/>
            <w:gridSpan w:val="4"/>
            <w:vAlign w:val="center"/>
            <w:hideMark/>
          </w:tcPr>
          <w:p w14:paraId="3E699EA5" w14:textId="77777777" w:rsidR="00A8282B" w:rsidRPr="00F7292D" w:rsidRDefault="00A8282B" w:rsidP="00F7292D">
            <w:r w:rsidRPr="00F7292D">
              <w:t>საიდენტიფიკაციო ნომერი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4F7E75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5731F2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C7E91C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EAC4AA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2B7BE3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E08C84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1F726A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192A19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14F193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287459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A86BB28" w14:textId="77777777" w:rsidR="00A8282B" w:rsidRPr="00F7292D" w:rsidRDefault="00A8282B" w:rsidP="00F7292D">
            <w:r w:rsidRPr="00F7292D">
              <w:t> </w:t>
            </w:r>
          </w:p>
        </w:tc>
        <w:tc>
          <w:tcPr>
            <w:tcW w:w="150" w:type="pct"/>
            <w:vAlign w:val="center"/>
            <w:hideMark/>
          </w:tcPr>
          <w:p w14:paraId="6DC6B190" w14:textId="77777777" w:rsidR="00A8282B" w:rsidRPr="00F7292D" w:rsidRDefault="00A8282B" w:rsidP="00F7292D"/>
        </w:tc>
        <w:tc>
          <w:tcPr>
            <w:tcW w:w="150" w:type="pct"/>
            <w:vAlign w:val="center"/>
            <w:hideMark/>
          </w:tcPr>
          <w:p w14:paraId="7A96DED0" w14:textId="77777777" w:rsidR="00A8282B" w:rsidRPr="00F7292D" w:rsidRDefault="00A8282B" w:rsidP="00F7292D"/>
        </w:tc>
        <w:tc>
          <w:tcPr>
            <w:tcW w:w="150" w:type="pct"/>
            <w:vAlign w:val="center"/>
            <w:hideMark/>
          </w:tcPr>
          <w:p w14:paraId="08EEDB5C" w14:textId="77777777" w:rsidR="00A8282B" w:rsidRPr="00F7292D" w:rsidRDefault="00A8282B" w:rsidP="00F7292D"/>
        </w:tc>
        <w:tc>
          <w:tcPr>
            <w:tcW w:w="600" w:type="pct"/>
            <w:vAlign w:val="center"/>
            <w:hideMark/>
          </w:tcPr>
          <w:p w14:paraId="4E620D65" w14:textId="77777777" w:rsidR="00A8282B" w:rsidRPr="00F7292D" w:rsidRDefault="00A8282B" w:rsidP="00F7292D">
            <w:r w:rsidRPr="00F7292D">
              <w:t>გვერდი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2A8C5A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FB2F84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FEB6B26" w14:textId="77777777" w:rsidR="00A8282B" w:rsidRPr="00F7292D" w:rsidRDefault="00A8282B" w:rsidP="00F7292D">
            <w:r w:rsidRPr="00F7292D">
              <w:t> </w:t>
            </w:r>
          </w:p>
        </w:tc>
        <w:tc>
          <w:tcPr>
            <w:tcW w:w="150" w:type="pct"/>
            <w:vAlign w:val="center"/>
            <w:hideMark/>
          </w:tcPr>
          <w:p w14:paraId="157A62DB" w14:textId="77777777" w:rsidR="00A8282B" w:rsidRPr="00F7292D" w:rsidRDefault="00A8282B" w:rsidP="00F7292D"/>
        </w:tc>
        <w:tc>
          <w:tcPr>
            <w:tcW w:w="150" w:type="pct"/>
            <w:vAlign w:val="center"/>
            <w:hideMark/>
          </w:tcPr>
          <w:p w14:paraId="132F1B11" w14:textId="77777777" w:rsidR="00A8282B" w:rsidRPr="00F7292D" w:rsidRDefault="00A8282B" w:rsidP="00F7292D"/>
        </w:tc>
        <w:tc>
          <w:tcPr>
            <w:tcW w:w="150" w:type="pct"/>
            <w:vAlign w:val="center"/>
            <w:hideMark/>
          </w:tcPr>
          <w:p w14:paraId="112E14CC" w14:textId="77777777" w:rsidR="00A8282B" w:rsidRPr="00F7292D" w:rsidRDefault="00A8282B" w:rsidP="00F7292D"/>
        </w:tc>
      </w:tr>
    </w:tbl>
    <w:p w14:paraId="57F6440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EB8724C" w14:textId="77777777" w:rsidTr="00A8282B">
        <w:trPr>
          <w:tblCellSpacing w:w="0" w:type="dxa"/>
        </w:trPr>
        <w:tc>
          <w:tcPr>
            <w:tcW w:w="5000" w:type="pct"/>
            <w:vAlign w:val="center"/>
            <w:hideMark/>
          </w:tcPr>
          <w:p w14:paraId="1D9CAD7E" w14:textId="77777777" w:rsidR="00A8282B" w:rsidRPr="00F7292D" w:rsidRDefault="00A8282B" w:rsidP="00F7292D">
            <w:r w:rsidRPr="00F7292D">
              <w:t> </w:t>
            </w:r>
          </w:p>
        </w:tc>
      </w:tr>
      <w:tr w:rsidR="00A8282B" w:rsidRPr="00F7292D" w14:paraId="62A2B338" w14:textId="77777777" w:rsidTr="00A8282B">
        <w:trPr>
          <w:tblCellSpacing w:w="0" w:type="dxa"/>
        </w:trPr>
        <w:tc>
          <w:tcPr>
            <w:tcW w:w="5000" w:type="pct"/>
            <w:vAlign w:val="center"/>
            <w:hideMark/>
          </w:tcPr>
          <w:p w14:paraId="250597F1" w14:textId="77777777" w:rsidR="00A8282B" w:rsidRPr="00F7292D" w:rsidRDefault="00A8282B" w:rsidP="00F7292D">
            <w:r w:rsidRPr="00F7292D">
              <w:t>ჩასათვლელი აქციზის გაანგარიშება</w:t>
            </w:r>
          </w:p>
        </w:tc>
      </w:tr>
      <w:tr w:rsidR="00A8282B" w:rsidRPr="00F7292D" w14:paraId="372F7EE0" w14:textId="77777777" w:rsidTr="00A8282B">
        <w:trPr>
          <w:tblCellSpacing w:w="0" w:type="dxa"/>
        </w:trPr>
        <w:tc>
          <w:tcPr>
            <w:tcW w:w="5000" w:type="pct"/>
            <w:vAlign w:val="center"/>
            <w:hideMark/>
          </w:tcPr>
          <w:p w14:paraId="16C24DCD" w14:textId="77777777" w:rsidR="00A8282B" w:rsidRPr="00F7292D" w:rsidRDefault="00A8282B" w:rsidP="00F7292D">
            <w:r w:rsidRPr="00F7292D">
              <w:t> </w:t>
            </w:r>
          </w:p>
        </w:tc>
      </w:tr>
    </w:tbl>
    <w:p w14:paraId="3423233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6"/>
        <w:gridCol w:w="319"/>
        <w:gridCol w:w="738"/>
        <w:gridCol w:w="665"/>
        <w:gridCol w:w="722"/>
        <w:gridCol w:w="665"/>
        <w:gridCol w:w="533"/>
        <w:gridCol w:w="734"/>
        <w:gridCol w:w="533"/>
        <w:gridCol w:w="734"/>
        <w:gridCol w:w="616"/>
        <w:gridCol w:w="734"/>
        <w:gridCol w:w="533"/>
        <w:gridCol w:w="734"/>
        <w:gridCol w:w="648"/>
        <w:gridCol w:w="830"/>
      </w:tblGrid>
      <w:tr w:rsidR="00A8282B" w:rsidRPr="00F7292D" w14:paraId="01C6E94B" w14:textId="77777777" w:rsidTr="00A8282B">
        <w:trPr>
          <w:tblCellSpacing w:w="0" w:type="dxa"/>
        </w:trPr>
        <w:tc>
          <w:tcPr>
            <w:tcW w:w="90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430A54D6" w14:textId="77777777" w:rsidR="00A8282B" w:rsidRPr="00F7292D" w:rsidRDefault="00A8282B" w:rsidP="00F7292D">
            <w:r w:rsidRPr="00F7292D">
              <w:t xml:space="preserve">საწარმოო რესურსები </w:t>
            </w:r>
            <w:r w:rsidRPr="00F7292D">
              <w:br/>
              <w:t xml:space="preserve">და დასავარგებელი </w:t>
            </w:r>
            <w:r w:rsidRPr="00F7292D">
              <w:br/>
              <w:t>საქონელი</w:t>
            </w:r>
          </w:p>
        </w:tc>
        <w:tc>
          <w:tcPr>
            <w:tcW w:w="1000" w:type="pct"/>
            <w:gridSpan w:val="4"/>
            <w:tcBorders>
              <w:top w:val="outset" w:sz="6" w:space="0" w:color="auto"/>
              <w:left w:val="outset" w:sz="6" w:space="0" w:color="auto"/>
              <w:bottom w:val="outset" w:sz="6" w:space="0" w:color="auto"/>
              <w:right w:val="outset" w:sz="6" w:space="0" w:color="auto"/>
            </w:tcBorders>
            <w:vAlign w:val="center"/>
            <w:hideMark/>
          </w:tcPr>
          <w:p w14:paraId="7E657280" w14:textId="77777777" w:rsidR="00A8282B" w:rsidRPr="00F7292D" w:rsidRDefault="00A8282B" w:rsidP="00F7292D">
            <w:r w:rsidRPr="00F7292D">
              <w:t xml:space="preserve">შეძენის </w:t>
            </w:r>
            <w:r w:rsidRPr="00F7292D">
              <w:br/>
              <w:t>დოკუმენტი</w:t>
            </w:r>
          </w:p>
        </w:tc>
        <w:tc>
          <w:tcPr>
            <w:tcW w:w="50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14E693C3" w14:textId="77777777" w:rsidR="00A8282B" w:rsidRPr="00F7292D" w:rsidRDefault="00A8282B" w:rsidP="00F7292D">
            <w:r w:rsidRPr="00F7292D">
              <w:t>ნაშთი თვის დასაწყის</w:t>
            </w:r>
            <w:r w:rsidRPr="00F7292D">
              <w:br/>
              <w:t>ისათვის</w:t>
            </w:r>
          </w:p>
        </w:tc>
        <w:tc>
          <w:tcPr>
            <w:tcW w:w="2650" w:type="pct"/>
            <w:gridSpan w:val="8"/>
            <w:tcBorders>
              <w:top w:val="outset" w:sz="6" w:space="0" w:color="auto"/>
              <w:left w:val="outset" w:sz="6" w:space="0" w:color="auto"/>
              <w:bottom w:val="outset" w:sz="6" w:space="0" w:color="auto"/>
              <w:right w:val="outset" w:sz="6" w:space="0" w:color="auto"/>
            </w:tcBorders>
            <w:vAlign w:val="center"/>
            <w:hideMark/>
          </w:tcPr>
          <w:p w14:paraId="6CBF4BAC" w14:textId="77777777" w:rsidR="00A8282B" w:rsidRPr="00F7292D" w:rsidRDefault="00A8282B" w:rsidP="00F7292D">
            <w:r w:rsidRPr="00F7292D">
              <w:t xml:space="preserve">საანგარიშო თვეში </w:t>
            </w:r>
            <w:r w:rsidRPr="00F7292D">
              <w:br/>
              <w:t>გამოყენებული</w:t>
            </w:r>
            <w:r w:rsidRPr="00F7292D">
              <w:br/>
              <w:t>ჩასათვლელი აქციზი</w:t>
            </w:r>
          </w:p>
        </w:tc>
      </w:tr>
      <w:tr w:rsidR="00A8282B" w:rsidRPr="00F7292D" w14:paraId="44B23945" w14:textId="77777777" w:rsidTr="00A8282B">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6F093A0" w14:textId="77777777" w:rsidR="00A8282B" w:rsidRPr="00F7292D" w:rsidRDefault="00A8282B" w:rsidP="00F7292D"/>
        </w:tc>
        <w:tc>
          <w:tcPr>
            <w:tcW w:w="50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165C2F81" w14:textId="77777777" w:rsidR="00A8282B" w:rsidRPr="00F7292D" w:rsidRDefault="00A8282B" w:rsidP="00F7292D">
            <w:r w:rsidRPr="00F7292D">
              <w:t>საგადასახადო ანგარიშ-</w:t>
            </w:r>
            <w:r w:rsidRPr="00F7292D">
              <w:br/>
              <w:t>ფაქტურა</w:t>
            </w:r>
          </w:p>
        </w:tc>
        <w:tc>
          <w:tcPr>
            <w:tcW w:w="50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69973231" w14:textId="77777777" w:rsidR="00A8282B" w:rsidRPr="00F7292D" w:rsidRDefault="00A8282B" w:rsidP="00F7292D">
            <w:r w:rsidRPr="00F7292D">
              <w:t>სასაქონლო დეკლარაცია</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86D62D5" w14:textId="77777777" w:rsidR="00A8282B" w:rsidRPr="00F7292D" w:rsidRDefault="00A8282B" w:rsidP="00F7292D"/>
        </w:tc>
        <w:tc>
          <w:tcPr>
            <w:tcW w:w="55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477567D6" w14:textId="77777777" w:rsidR="00A8282B" w:rsidRPr="00F7292D" w:rsidRDefault="00A8282B" w:rsidP="00F7292D">
            <w:r w:rsidRPr="00F7292D">
              <w:t>სულ</w:t>
            </w:r>
          </w:p>
        </w:tc>
        <w:tc>
          <w:tcPr>
            <w:tcW w:w="2050" w:type="pct"/>
            <w:gridSpan w:val="6"/>
            <w:tcBorders>
              <w:top w:val="outset" w:sz="6" w:space="0" w:color="auto"/>
              <w:left w:val="outset" w:sz="6" w:space="0" w:color="auto"/>
              <w:bottom w:val="outset" w:sz="6" w:space="0" w:color="auto"/>
              <w:right w:val="outset" w:sz="6" w:space="0" w:color="auto"/>
            </w:tcBorders>
            <w:vAlign w:val="center"/>
            <w:hideMark/>
          </w:tcPr>
          <w:p w14:paraId="7E1D4A24" w14:textId="77777777" w:rsidR="00A8282B" w:rsidRPr="00F7292D" w:rsidRDefault="00A8282B" w:rsidP="00F7292D">
            <w:r w:rsidRPr="00F7292D">
              <w:t>მათ შორის</w:t>
            </w:r>
          </w:p>
        </w:tc>
      </w:tr>
      <w:tr w:rsidR="00A8282B" w:rsidRPr="00F7292D" w14:paraId="386DC8D6" w14:textId="77777777" w:rsidTr="00A8282B">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44BDF04" w14:textId="77777777" w:rsidR="00A8282B" w:rsidRPr="00F7292D" w:rsidRDefault="00A8282B" w:rsidP="00F7292D"/>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DB752D9" w14:textId="77777777" w:rsidR="00A8282B" w:rsidRPr="00F7292D" w:rsidRDefault="00A8282B" w:rsidP="00F7292D"/>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CF24A17" w14:textId="77777777" w:rsidR="00A8282B" w:rsidRPr="00F7292D" w:rsidRDefault="00A8282B" w:rsidP="00F7292D"/>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611268D" w14:textId="77777777" w:rsidR="00A8282B" w:rsidRPr="00F7292D" w:rsidRDefault="00A8282B" w:rsidP="00F7292D"/>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B00D307" w14:textId="77777777" w:rsidR="00A8282B" w:rsidRPr="00F7292D" w:rsidRDefault="00A8282B" w:rsidP="00F7292D"/>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29AC8B49" w14:textId="77777777" w:rsidR="00A8282B" w:rsidRPr="00F7292D" w:rsidRDefault="00A8282B" w:rsidP="00F7292D">
            <w:r w:rsidRPr="00F7292D">
              <w:t xml:space="preserve">ჩათვლის უფლებით </w:t>
            </w:r>
            <w:r w:rsidRPr="00F7292D">
              <w:br/>
              <w:t xml:space="preserve">აქციზისაგან </w:t>
            </w:r>
            <w:r w:rsidRPr="00F7292D">
              <w:br/>
              <w:t>გათავის</w:t>
            </w:r>
            <w:r w:rsidRPr="00F7292D">
              <w:br/>
              <w:t>უფლებულ საქონელზე</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14:paraId="5B683DE5" w14:textId="77777777" w:rsidR="00A8282B" w:rsidRPr="00F7292D" w:rsidRDefault="00A8282B" w:rsidP="00F7292D">
            <w:r w:rsidRPr="00F7292D">
              <w:t xml:space="preserve">სხვა </w:t>
            </w:r>
            <w:r w:rsidRPr="00F7292D">
              <w:br/>
              <w:t>დასაბეგრ საქონელზე</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491B53E1" w14:textId="77777777" w:rsidR="00A8282B" w:rsidRPr="00F7292D" w:rsidRDefault="00A8282B" w:rsidP="00F7292D">
            <w:r w:rsidRPr="00F7292D">
              <w:t>დასავარგებელზე</w:t>
            </w:r>
          </w:p>
        </w:tc>
      </w:tr>
      <w:tr w:rsidR="00A8282B" w:rsidRPr="00F7292D" w14:paraId="0ED79F12"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66BE9B5F" w14:textId="77777777" w:rsidR="00A8282B" w:rsidRPr="00F7292D" w:rsidRDefault="00A8282B" w:rsidP="00F7292D">
            <w:r w:rsidRPr="00F7292D">
              <w:t>დასახელება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5B7F5A" w14:textId="77777777" w:rsidR="00A8282B" w:rsidRPr="00F7292D" w:rsidRDefault="00A8282B" w:rsidP="00F7292D">
            <w:r w:rsidRPr="00F7292D">
              <w:t>სეს ესნ</w:t>
            </w:r>
          </w:p>
        </w:tc>
        <w:tc>
          <w:tcPr>
            <w:tcW w:w="300" w:type="pct"/>
            <w:tcBorders>
              <w:top w:val="outset" w:sz="6" w:space="0" w:color="auto"/>
              <w:left w:val="outset" w:sz="6" w:space="0" w:color="auto"/>
              <w:bottom w:val="outset" w:sz="6" w:space="0" w:color="auto"/>
              <w:right w:val="outset" w:sz="6" w:space="0" w:color="auto"/>
            </w:tcBorders>
            <w:vAlign w:val="center"/>
            <w:hideMark/>
          </w:tcPr>
          <w:p w14:paraId="0631727F" w14:textId="77777777" w:rsidR="00A8282B" w:rsidRPr="00F7292D" w:rsidRDefault="00A8282B" w:rsidP="00F7292D">
            <w:r w:rsidRPr="00F7292D">
              <w:t>სერია</w:t>
            </w:r>
          </w:p>
        </w:tc>
        <w:tc>
          <w:tcPr>
            <w:tcW w:w="200" w:type="pct"/>
            <w:tcBorders>
              <w:top w:val="outset" w:sz="6" w:space="0" w:color="auto"/>
              <w:left w:val="outset" w:sz="6" w:space="0" w:color="auto"/>
              <w:bottom w:val="outset" w:sz="6" w:space="0" w:color="auto"/>
              <w:right w:val="outset" w:sz="6" w:space="0" w:color="auto"/>
            </w:tcBorders>
            <w:vAlign w:val="center"/>
            <w:hideMark/>
          </w:tcPr>
          <w:p w14:paraId="32021A99" w14:textId="77777777" w:rsidR="00A8282B" w:rsidRPr="00F7292D" w:rsidRDefault="00A8282B" w:rsidP="00F7292D">
            <w:r w:rsidRPr="00F7292D">
              <w:t>ნომერი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15C33CB9" w14:textId="77777777" w:rsidR="00A8282B" w:rsidRPr="00F7292D" w:rsidRDefault="00A8282B" w:rsidP="00F7292D">
            <w:r w:rsidRPr="00F7292D">
              <w:t>თარიღი</w:t>
            </w:r>
          </w:p>
        </w:tc>
        <w:tc>
          <w:tcPr>
            <w:tcW w:w="250" w:type="pct"/>
            <w:tcBorders>
              <w:top w:val="outset" w:sz="6" w:space="0" w:color="auto"/>
              <w:left w:val="outset" w:sz="6" w:space="0" w:color="auto"/>
              <w:bottom w:val="outset" w:sz="6" w:space="0" w:color="auto"/>
              <w:right w:val="outset" w:sz="6" w:space="0" w:color="auto"/>
            </w:tcBorders>
            <w:vAlign w:val="center"/>
            <w:hideMark/>
          </w:tcPr>
          <w:p w14:paraId="7DFD3036" w14:textId="77777777" w:rsidR="00A8282B" w:rsidRPr="00F7292D" w:rsidRDefault="00A8282B" w:rsidP="00F7292D">
            <w:r w:rsidRPr="00F7292D">
              <w:t>ნომერი</w:t>
            </w:r>
          </w:p>
        </w:tc>
        <w:tc>
          <w:tcPr>
            <w:tcW w:w="200" w:type="pct"/>
            <w:tcBorders>
              <w:top w:val="outset" w:sz="6" w:space="0" w:color="auto"/>
              <w:left w:val="outset" w:sz="6" w:space="0" w:color="auto"/>
              <w:bottom w:val="outset" w:sz="6" w:space="0" w:color="auto"/>
              <w:right w:val="outset" w:sz="6" w:space="0" w:color="auto"/>
            </w:tcBorders>
            <w:vAlign w:val="center"/>
            <w:hideMark/>
          </w:tcPr>
          <w:p w14:paraId="752F91DB" w14:textId="77777777" w:rsidR="00A8282B" w:rsidRPr="00F7292D" w:rsidRDefault="00A8282B" w:rsidP="00F7292D">
            <w:r w:rsidRPr="00F7292D">
              <w:t>რაოდ</w:t>
            </w:r>
            <w:r w:rsidRPr="00F7292D">
              <w:br/>
              <w:t>ენობა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3CFB83B5" w14:textId="77777777" w:rsidR="00A8282B" w:rsidRPr="00F7292D" w:rsidRDefault="00A8282B" w:rsidP="00F7292D">
            <w:r w:rsidRPr="00F7292D">
              <w:t>აქციზის თანხა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F8880E" w14:textId="77777777" w:rsidR="00A8282B" w:rsidRPr="00F7292D" w:rsidRDefault="00A8282B" w:rsidP="00F7292D">
            <w:r w:rsidRPr="00F7292D">
              <w:t>რაოდ</w:t>
            </w:r>
            <w:r w:rsidRPr="00F7292D">
              <w:br/>
              <w:t>ენობა</w:t>
            </w:r>
          </w:p>
        </w:tc>
        <w:tc>
          <w:tcPr>
            <w:tcW w:w="300" w:type="pct"/>
            <w:tcBorders>
              <w:top w:val="outset" w:sz="6" w:space="0" w:color="auto"/>
              <w:left w:val="outset" w:sz="6" w:space="0" w:color="auto"/>
              <w:bottom w:val="outset" w:sz="6" w:space="0" w:color="auto"/>
              <w:right w:val="outset" w:sz="6" w:space="0" w:color="auto"/>
            </w:tcBorders>
            <w:vAlign w:val="center"/>
            <w:hideMark/>
          </w:tcPr>
          <w:p w14:paraId="348837A2" w14:textId="77777777" w:rsidR="00A8282B" w:rsidRPr="00F7292D" w:rsidRDefault="00A8282B" w:rsidP="00F7292D">
            <w:r w:rsidRPr="00F7292D">
              <w:t>აქციზის თანხა</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CB24AE" w14:textId="77777777" w:rsidR="00A8282B" w:rsidRPr="00F7292D" w:rsidRDefault="00A8282B" w:rsidP="00F7292D">
            <w:r w:rsidRPr="00F7292D">
              <w:t>რაოდე</w:t>
            </w:r>
            <w:r w:rsidRPr="00F7292D">
              <w:br/>
              <w:t>ნობა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544B1774" w14:textId="77777777" w:rsidR="00A8282B" w:rsidRPr="00F7292D" w:rsidRDefault="00A8282B" w:rsidP="00F7292D">
            <w:r w:rsidRPr="00F7292D">
              <w:t>აქციზის თანხა</w:t>
            </w:r>
          </w:p>
        </w:tc>
        <w:tc>
          <w:tcPr>
            <w:tcW w:w="200" w:type="pct"/>
            <w:tcBorders>
              <w:top w:val="outset" w:sz="6" w:space="0" w:color="auto"/>
              <w:left w:val="outset" w:sz="6" w:space="0" w:color="auto"/>
              <w:bottom w:val="outset" w:sz="6" w:space="0" w:color="auto"/>
              <w:right w:val="outset" w:sz="6" w:space="0" w:color="auto"/>
            </w:tcBorders>
            <w:vAlign w:val="center"/>
            <w:hideMark/>
          </w:tcPr>
          <w:p w14:paraId="5FCF9AB9" w14:textId="77777777" w:rsidR="00A8282B" w:rsidRPr="00F7292D" w:rsidRDefault="00A8282B" w:rsidP="00F7292D">
            <w:r w:rsidRPr="00F7292D">
              <w:t>რაოდ</w:t>
            </w:r>
            <w:r w:rsidRPr="00F7292D">
              <w:br/>
              <w:t>ენობა</w:t>
            </w:r>
          </w:p>
        </w:tc>
        <w:tc>
          <w:tcPr>
            <w:tcW w:w="400" w:type="pct"/>
            <w:tcBorders>
              <w:top w:val="outset" w:sz="6" w:space="0" w:color="auto"/>
              <w:left w:val="outset" w:sz="6" w:space="0" w:color="auto"/>
              <w:bottom w:val="outset" w:sz="6" w:space="0" w:color="auto"/>
              <w:right w:val="outset" w:sz="6" w:space="0" w:color="auto"/>
            </w:tcBorders>
            <w:vAlign w:val="center"/>
            <w:hideMark/>
          </w:tcPr>
          <w:p w14:paraId="3A6FA664" w14:textId="77777777" w:rsidR="00A8282B" w:rsidRPr="00F7292D" w:rsidRDefault="00A8282B" w:rsidP="00F7292D">
            <w:r w:rsidRPr="00F7292D">
              <w:t>აქციზის თანხა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684F157B" w14:textId="77777777" w:rsidR="00A8282B" w:rsidRPr="00F7292D" w:rsidRDefault="00A8282B" w:rsidP="00F7292D">
            <w:r w:rsidRPr="00F7292D">
              <w:t>რაოდ</w:t>
            </w:r>
            <w:r w:rsidRPr="00F7292D">
              <w:br/>
              <w:t>ენობა</w:t>
            </w:r>
          </w:p>
        </w:tc>
        <w:tc>
          <w:tcPr>
            <w:tcW w:w="400" w:type="pct"/>
            <w:tcBorders>
              <w:top w:val="outset" w:sz="6" w:space="0" w:color="auto"/>
              <w:left w:val="outset" w:sz="6" w:space="0" w:color="auto"/>
              <w:bottom w:val="outset" w:sz="6" w:space="0" w:color="auto"/>
              <w:right w:val="outset" w:sz="6" w:space="0" w:color="auto"/>
            </w:tcBorders>
            <w:vAlign w:val="center"/>
            <w:hideMark/>
          </w:tcPr>
          <w:p w14:paraId="3CF7F0A4" w14:textId="77777777" w:rsidR="00A8282B" w:rsidRPr="00F7292D" w:rsidRDefault="00A8282B" w:rsidP="00F7292D">
            <w:r w:rsidRPr="00F7292D">
              <w:t xml:space="preserve">აქციზის </w:t>
            </w:r>
            <w:r w:rsidRPr="00F7292D">
              <w:br/>
              <w:t>თანხა</w:t>
            </w:r>
          </w:p>
        </w:tc>
      </w:tr>
      <w:tr w:rsidR="00A8282B" w:rsidRPr="00F7292D" w14:paraId="7F279A6B"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00FE20B4" w14:textId="77777777" w:rsidR="00A8282B" w:rsidRPr="00F7292D" w:rsidRDefault="00A8282B" w:rsidP="00F7292D">
            <w:r w:rsidRPr="00F7292D">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30393E7B" w14:textId="77777777" w:rsidR="00A8282B" w:rsidRPr="00F7292D" w:rsidRDefault="00A8282B" w:rsidP="00F7292D">
            <w:r w:rsidRPr="00F7292D">
              <w:t>2</w:t>
            </w:r>
          </w:p>
        </w:tc>
        <w:tc>
          <w:tcPr>
            <w:tcW w:w="300" w:type="pct"/>
            <w:tcBorders>
              <w:top w:val="outset" w:sz="6" w:space="0" w:color="auto"/>
              <w:left w:val="outset" w:sz="6" w:space="0" w:color="auto"/>
              <w:bottom w:val="outset" w:sz="6" w:space="0" w:color="auto"/>
              <w:right w:val="outset" w:sz="6" w:space="0" w:color="auto"/>
            </w:tcBorders>
            <w:vAlign w:val="center"/>
            <w:hideMark/>
          </w:tcPr>
          <w:p w14:paraId="1F1ECB28" w14:textId="77777777" w:rsidR="00A8282B" w:rsidRPr="00F7292D" w:rsidRDefault="00A8282B" w:rsidP="00F7292D">
            <w:r w:rsidRPr="00F7292D">
              <w:t>3</w:t>
            </w:r>
          </w:p>
        </w:tc>
        <w:tc>
          <w:tcPr>
            <w:tcW w:w="200" w:type="pct"/>
            <w:tcBorders>
              <w:top w:val="outset" w:sz="6" w:space="0" w:color="auto"/>
              <w:left w:val="outset" w:sz="6" w:space="0" w:color="auto"/>
              <w:bottom w:val="outset" w:sz="6" w:space="0" w:color="auto"/>
              <w:right w:val="outset" w:sz="6" w:space="0" w:color="auto"/>
            </w:tcBorders>
            <w:vAlign w:val="center"/>
            <w:hideMark/>
          </w:tcPr>
          <w:p w14:paraId="7B646DAB" w14:textId="77777777" w:rsidR="00A8282B" w:rsidRPr="00F7292D" w:rsidRDefault="00A8282B" w:rsidP="00F7292D">
            <w:r w:rsidRPr="00F7292D">
              <w:t>4</w:t>
            </w:r>
          </w:p>
        </w:tc>
        <w:tc>
          <w:tcPr>
            <w:tcW w:w="200" w:type="pct"/>
            <w:tcBorders>
              <w:top w:val="outset" w:sz="6" w:space="0" w:color="auto"/>
              <w:left w:val="outset" w:sz="6" w:space="0" w:color="auto"/>
              <w:bottom w:val="outset" w:sz="6" w:space="0" w:color="auto"/>
              <w:right w:val="outset" w:sz="6" w:space="0" w:color="auto"/>
            </w:tcBorders>
            <w:vAlign w:val="center"/>
            <w:hideMark/>
          </w:tcPr>
          <w:p w14:paraId="56D04127" w14:textId="77777777" w:rsidR="00A8282B" w:rsidRPr="00F7292D" w:rsidRDefault="00A8282B" w:rsidP="00F7292D">
            <w:r w:rsidRPr="00F7292D">
              <w:t>5</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60595A" w14:textId="77777777" w:rsidR="00A8282B" w:rsidRPr="00F7292D" w:rsidRDefault="00A8282B" w:rsidP="00F7292D">
            <w:r w:rsidRPr="00F7292D">
              <w:t>6</w:t>
            </w:r>
          </w:p>
        </w:tc>
        <w:tc>
          <w:tcPr>
            <w:tcW w:w="200" w:type="pct"/>
            <w:tcBorders>
              <w:top w:val="outset" w:sz="6" w:space="0" w:color="auto"/>
              <w:left w:val="outset" w:sz="6" w:space="0" w:color="auto"/>
              <w:bottom w:val="outset" w:sz="6" w:space="0" w:color="auto"/>
              <w:right w:val="outset" w:sz="6" w:space="0" w:color="auto"/>
            </w:tcBorders>
            <w:vAlign w:val="center"/>
            <w:hideMark/>
          </w:tcPr>
          <w:p w14:paraId="21507F8E" w14:textId="77777777" w:rsidR="00A8282B" w:rsidRPr="00F7292D" w:rsidRDefault="00A8282B" w:rsidP="00F7292D">
            <w:r w:rsidRPr="00F7292D">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3A245C" w14:textId="77777777" w:rsidR="00A8282B" w:rsidRPr="00F7292D" w:rsidRDefault="00A8282B" w:rsidP="00F7292D">
            <w:r w:rsidRPr="00F7292D">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5991929F" w14:textId="77777777" w:rsidR="00A8282B" w:rsidRPr="00F7292D" w:rsidRDefault="00A8282B" w:rsidP="00F7292D">
            <w:r w:rsidRPr="00F7292D">
              <w:t>9</w:t>
            </w:r>
          </w:p>
        </w:tc>
        <w:tc>
          <w:tcPr>
            <w:tcW w:w="300" w:type="pct"/>
            <w:tcBorders>
              <w:top w:val="outset" w:sz="6" w:space="0" w:color="auto"/>
              <w:left w:val="outset" w:sz="6" w:space="0" w:color="auto"/>
              <w:bottom w:val="outset" w:sz="6" w:space="0" w:color="auto"/>
              <w:right w:val="outset" w:sz="6" w:space="0" w:color="auto"/>
            </w:tcBorders>
            <w:vAlign w:val="center"/>
            <w:hideMark/>
          </w:tcPr>
          <w:p w14:paraId="40B2B641" w14:textId="77777777" w:rsidR="00A8282B" w:rsidRPr="00F7292D" w:rsidRDefault="00A8282B" w:rsidP="00F7292D">
            <w:r w:rsidRPr="00F7292D">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306A2F2" w14:textId="77777777" w:rsidR="00A8282B" w:rsidRPr="00F7292D" w:rsidRDefault="00A8282B" w:rsidP="00F7292D">
            <w:r w:rsidRPr="00F7292D">
              <w:t>11</w:t>
            </w:r>
          </w:p>
        </w:tc>
        <w:tc>
          <w:tcPr>
            <w:tcW w:w="450" w:type="pct"/>
            <w:tcBorders>
              <w:top w:val="outset" w:sz="6" w:space="0" w:color="auto"/>
              <w:left w:val="outset" w:sz="6" w:space="0" w:color="auto"/>
              <w:bottom w:val="outset" w:sz="6" w:space="0" w:color="auto"/>
              <w:right w:val="outset" w:sz="6" w:space="0" w:color="auto"/>
            </w:tcBorders>
            <w:vAlign w:val="center"/>
            <w:hideMark/>
          </w:tcPr>
          <w:p w14:paraId="50A5F4C1" w14:textId="77777777" w:rsidR="00A8282B" w:rsidRPr="00F7292D" w:rsidRDefault="00A8282B" w:rsidP="00F7292D">
            <w:r w:rsidRPr="00F7292D">
              <w:t>12</w:t>
            </w:r>
          </w:p>
        </w:tc>
        <w:tc>
          <w:tcPr>
            <w:tcW w:w="200" w:type="pct"/>
            <w:tcBorders>
              <w:top w:val="outset" w:sz="6" w:space="0" w:color="auto"/>
              <w:left w:val="outset" w:sz="6" w:space="0" w:color="auto"/>
              <w:bottom w:val="outset" w:sz="6" w:space="0" w:color="auto"/>
              <w:right w:val="outset" w:sz="6" w:space="0" w:color="auto"/>
            </w:tcBorders>
            <w:vAlign w:val="center"/>
            <w:hideMark/>
          </w:tcPr>
          <w:p w14:paraId="09AB7DF6" w14:textId="77777777" w:rsidR="00A8282B" w:rsidRPr="00F7292D" w:rsidRDefault="00A8282B" w:rsidP="00F7292D">
            <w:r w:rsidRPr="00F7292D">
              <w:t>13</w:t>
            </w:r>
          </w:p>
        </w:tc>
        <w:tc>
          <w:tcPr>
            <w:tcW w:w="400" w:type="pct"/>
            <w:tcBorders>
              <w:top w:val="outset" w:sz="6" w:space="0" w:color="auto"/>
              <w:left w:val="outset" w:sz="6" w:space="0" w:color="auto"/>
              <w:bottom w:val="outset" w:sz="6" w:space="0" w:color="auto"/>
              <w:right w:val="outset" w:sz="6" w:space="0" w:color="auto"/>
            </w:tcBorders>
            <w:vAlign w:val="center"/>
            <w:hideMark/>
          </w:tcPr>
          <w:p w14:paraId="130C04C9" w14:textId="77777777" w:rsidR="00A8282B" w:rsidRPr="00F7292D" w:rsidRDefault="00A8282B" w:rsidP="00F7292D">
            <w:r w:rsidRPr="00F7292D">
              <w:t>14</w:t>
            </w:r>
          </w:p>
        </w:tc>
        <w:tc>
          <w:tcPr>
            <w:tcW w:w="350" w:type="pct"/>
            <w:tcBorders>
              <w:top w:val="outset" w:sz="6" w:space="0" w:color="auto"/>
              <w:left w:val="outset" w:sz="6" w:space="0" w:color="auto"/>
              <w:bottom w:val="outset" w:sz="6" w:space="0" w:color="auto"/>
              <w:right w:val="outset" w:sz="6" w:space="0" w:color="auto"/>
            </w:tcBorders>
            <w:vAlign w:val="center"/>
            <w:hideMark/>
          </w:tcPr>
          <w:p w14:paraId="4F205242" w14:textId="77777777" w:rsidR="00A8282B" w:rsidRPr="00F7292D" w:rsidRDefault="00A8282B" w:rsidP="00F7292D">
            <w:r w:rsidRPr="00F7292D">
              <w:t>15</w:t>
            </w:r>
          </w:p>
        </w:tc>
        <w:tc>
          <w:tcPr>
            <w:tcW w:w="400" w:type="pct"/>
            <w:tcBorders>
              <w:top w:val="outset" w:sz="6" w:space="0" w:color="auto"/>
              <w:left w:val="outset" w:sz="6" w:space="0" w:color="auto"/>
              <w:bottom w:val="outset" w:sz="6" w:space="0" w:color="auto"/>
              <w:right w:val="outset" w:sz="6" w:space="0" w:color="auto"/>
            </w:tcBorders>
            <w:vAlign w:val="center"/>
            <w:hideMark/>
          </w:tcPr>
          <w:p w14:paraId="26009382" w14:textId="77777777" w:rsidR="00A8282B" w:rsidRPr="00F7292D" w:rsidRDefault="00A8282B" w:rsidP="00F7292D">
            <w:r w:rsidRPr="00F7292D">
              <w:t>16</w:t>
            </w:r>
          </w:p>
        </w:tc>
      </w:tr>
      <w:tr w:rsidR="00A8282B" w:rsidRPr="00F7292D" w14:paraId="73E6A56B"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2D5C03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0F0A6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20E64C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D3C5CC9"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FC083F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79307EC"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EA3D24E"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C7F7E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B7EB65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725AB0D"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B1FF93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4A7ED7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94D190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DC65A5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D83AC6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F7A5A4A" w14:textId="77777777" w:rsidR="00A8282B" w:rsidRPr="00F7292D" w:rsidRDefault="00A8282B" w:rsidP="00F7292D">
            <w:r w:rsidRPr="00F7292D">
              <w:t> </w:t>
            </w:r>
          </w:p>
        </w:tc>
      </w:tr>
      <w:tr w:rsidR="00A8282B" w:rsidRPr="00F7292D" w14:paraId="060F6FD4"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7264E038" w14:textId="77777777" w:rsidR="00A8282B" w:rsidRPr="00F7292D" w:rsidRDefault="00A8282B" w:rsidP="00F7292D">
            <w:r w:rsidRPr="00F7292D">
              <w:lastRenderedPageBreak/>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22FAC95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A0AF85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1E593AB"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F5EE93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2540D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2B344BF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5446B6"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297C2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8BA075"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D97714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5E0D920"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DF68CE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688192B"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E3A304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95B13B3" w14:textId="77777777" w:rsidR="00A8282B" w:rsidRPr="00F7292D" w:rsidRDefault="00A8282B" w:rsidP="00F7292D">
            <w:r w:rsidRPr="00F7292D">
              <w:t> </w:t>
            </w:r>
          </w:p>
        </w:tc>
      </w:tr>
      <w:tr w:rsidR="00A8282B" w:rsidRPr="00F7292D" w14:paraId="56FF622F"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1941DB87"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8F96C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97DD6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E15B075"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1F2B88"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D5CEA1"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C64E89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63C4E49"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3294276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8B86EEF"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684C2D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E333088"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CD9B25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69C7546"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B4BCFF4"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6758F18" w14:textId="77777777" w:rsidR="00A8282B" w:rsidRPr="00F7292D" w:rsidRDefault="00A8282B" w:rsidP="00F7292D">
            <w:r w:rsidRPr="00F7292D">
              <w:t> </w:t>
            </w:r>
          </w:p>
        </w:tc>
      </w:tr>
      <w:tr w:rsidR="00A8282B" w:rsidRPr="00F7292D" w14:paraId="29A24B2E" w14:textId="77777777" w:rsidTr="00A8282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14:paraId="1E669671"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60A6401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4F4D644"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FCCE5D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29A3B9B"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41ED5C4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49F93D99"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79BCE674"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E1E21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AAC0A4A" w14:textId="77777777" w:rsidR="00A8282B" w:rsidRPr="00F7292D" w:rsidRDefault="00A8282B" w:rsidP="00F7292D">
            <w:r w:rsidRPr="00F7292D">
              <w:t> </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13829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88690AF"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0D6966A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F93459F"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FE2A66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5167563" w14:textId="77777777" w:rsidR="00A8282B" w:rsidRPr="00F7292D" w:rsidRDefault="00A8282B" w:rsidP="00F7292D">
            <w:r w:rsidRPr="00F7292D">
              <w:t> </w:t>
            </w:r>
          </w:p>
        </w:tc>
      </w:tr>
    </w:tbl>
    <w:p w14:paraId="522AF2F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73166FF" w14:textId="77777777" w:rsidTr="00A8282B">
        <w:trPr>
          <w:tblCellSpacing w:w="0" w:type="dxa"/>
        </w:trPr>
        <w:tc>
          <w:tcPr>
            <w:tcW w:w="5000" w:type="pct"/>
            <w:vAlign w:val="center"/>
            <w:hideMark/>
          </w:tcPr>
          <w:p w14:paraId="54B88E21" w14:textId="77777777" w:rsidR="00A8282B" w:rsidRPr="00F7292D" w:rsidRDefault="00A8282B" w:rsidP="00F7292D">
            <w:r w:rsidRPr="00F7292D">
              <w:t> </w:t>
            </w:r>
          </w:p>
        </w:tc>
      </w:tr>
      <w:tr w:rsidR="00A8282B" w:rsidRPr="00F7292D" w14:paraId="0AFA6AC9" w14:textId="77777777" w:rsidTr="00A8282B">
        <w:trPr>
          <w:tblCellSpacing w:w="0" w:type="dxa"/>
        </w:trPr>
        <w:tc>
          <w:tcPr>
            <w:tcW w:w="5000" w:type="pct"/>
            <w:vAlign w:val="center"/>
            <w:hideMark/>
          </w:tcPr>
          <w:p w14:paraId="4D492AC3"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r w:rsidR="00A8282B" w:rsidRPr="00F7292D" w14:paraId="6BDB853C" w14:textId="77777777" w:rsidTr="00A8282B">
        <w:trPr>
          <w:tblCellSpacing w:w="0" w:type="dxa"/>
        </w:trPr>
        <w:tc>
          <w:tcPr>
            <w:tcW w:w="5000" w:type="pct"/>
            <w:vAlign w:val="center"/>
            <w:hideMark/>
          </w:tcPr>
          <w:p w14:paraId="43DF62BB" w14:textId="77777777" w:rsidR="00A8282B" w:rsidRPr="00F7292D" w:rsidRDefault="00A8282B" w:rsidP="00F7292D">
            <w:r w:rsidRPr="00F7292D">
              <w:t> </w:t>
            </w:r>
          </w:p>
        </w:tc>
      </w:tr>
      <w:tr w:rsidR="00A8282B" w:rsidRPr="00F7292D" w14:paraId="2EDDA0AF" w14:textId="77777777" w:rsidTr="00A8282B">
        <w:trPr>
          <w:tblCellSpacing w:w="0" w:type="dxa"/>
        </w:trPr>
        <w:tc>
          <w:tcPr>
            <w:tcW w:w="5000" w:type="pct"/>
            <w:vAlign w:val="center"/>
            <w:hideMark/>
          </w:tcPr>
          <w:p w14:paraId="5F933ED0" w14:textId="77777777" w:rsidR="00A8282B" w:rsidRPr="00F7292D" w:rsidRDefault="00A8282B" w:rsidP="00F7292D">
            <w:r w:rsidRPr="00F7292D">
              <w:t>საწარმოს ხელმძღვანელი/ინდივიდუალური მეწარმე</w:t>
            </w:r>
          </w:p>
        </w:tc>
      </w:tr>
    </w:tbl>
    <w:p w14:paraId="076A1B5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648"/>
        <w:gridCol w:w="324"/>
        <w:gridCol w:w="1620"/>
        <w:gridCol w:w="324"/>
        <w:gridCol w:w="324"/>
        <w:gridCol w:w="1620"/>
        <w:gridCol w:w="324"/>
        <w:gridCol w:w="1728"/>
        <w:gridCol w:w="1296"/>
      </w:tblGrid>
      <w:tr w:rsidR="00A8282B" w:rsidRPr="00F7292D" w14:paraId="5A4F48D4" w14:textId="77777777" w:rsidTr="00A8282B">
        <w:trPr>
          <w:tblCellSpacing w:w="0" w:type="dxa"/>
        </w:trPr>
        <w:tc>
          <w:tcPr>
            <w:tcW w:w="1200" w:type="pct"/>
            <w:vMerge w:val="restart"/>
            <w:vAlign w:val="center"/>
            <w:hideMark/>
          </w:tcPr>
          <w:p w14:paraId="0CA884B2" w14:textId="77777777" w:rsidR="00A8282B" w:rsidRPr="00F7292D" w:rsidRDefault="00A8282B" w:rsidP="00F7292D">
            <w:r w:rsidRPr="00F7292D">
              <w:t> </w:t>
            </w:r>
          </w:p>
        </w:tc>
        <w:tc>
          <w:tcPr>
            <w:tcW w:w="300" w:type="pct"/>
            <w:vAlign w:val="center"/>
            <w:hideMark/>
          </w:tcPr>
          <w:p w14:paraId="37F76633" w14:textId="77777777" w:rsidR="00A8282B" w:rsidRPr="00F7292D" w:rsidRDefault="00A8282B" w:rsidP="00F7292D"/>
        </w:tc>
        <w:tc>
          <w:tcPr>
            <w:tcW w:w="150" w:type="pct"/>
            <w:vAlign w:val="center"/>
            <w:hideMark/>
          </w:tcPr>
          <w:p w14:paraId="29187B96" w14:textId="77777777" w:rsidR="00A8282B" w:rsidRPr="00F7292D" w:rsidRDefault="00A8282B" w:rsidP="00F7292D"/>
        </w:tc>
        <w:tc>
          <w:tcPr>
            <w:tcW w:w="750" w:type="pct"/>
            <w:tcBorders>
              <w:bottom w:val="dotted" w:sz="6" w:space="0" w:color="000000"/>
            </w:tcBorders>
            <w:vAlign w:val="center"/>
            <w:hideMark/>
          </w:tcPr>
          <w:p w14:paraId="2B49E0CA" w14:textId="77777777" w:rsidR="00A8282B" w:rsidRPr="00F7292D" w:rsidRDefault="00A8282B" w:rsidP="00F7292D">
            <w:r w:rsidRPr="00F7292D">
              <w:t> </w:t>
            </w:r>
          </w:p>
        </w:tc>
        <w:tc>
          <w:tcPr>
            <w:tcW w:w="150" w:type="pct"/>
            <w:vAlign w:val="center"/>
            <w:hideMark/>
          </w:tcPr>
          <w:p w14:paraId="4C41812B" w14:textId="77777777" w:rsidR="00A8282B" w:rsidRPr="00F7292D" w:rsidRDefault="00A8282B" w:rsidP="00F7292D"/>
        </w:tc>
        <w:tc>
          <w:tcPr>
            <w:tcW w:w="150" w:type="pct"/>
            <w:vAlign w:val="center"/>
            <w:hideMark/>
          </w:tcPr>
          <w:p w14:paraId="08053C05" w14:textId="77777777" w:rsidR="00A8282B" w:rsidRPr="00F7292D" w:rsidRDefault="00A8282B" w:rsidP="00F7292D"/>
        </w:tc>
        <w:tc>
          <w:tcPr>
            <w:tcW w:w="750" w:type="pct"/>
            <w:tcBorders>
              <w:bottom w:val="dotted" w:sz="6" w:space="0" w:color="000000"/>
            </w:tcBorders>
            <w:vAlign w:val="center"/>
            <w:hideMark/>
          </w:tcPr>
          <w:p w14:paraId="4BDC46C9" w14:textId="77777777" w:rsidR="00A8282B" w:rsidRPr="00F7292D" w:rsidRDefault="00A8282B" w:rsidP="00F7292D">
            <w:r w:rsidRPr="00F7292D">
              <w:t> </w:t>
            </w:r>
          </w:p>
        </w:tc>
        <w:tc>
          <w:tcPr>
            <w:tcW w:w="150" w:type="pct"/>
            <w:vAlign w:val="center"/>
            <w:hideMark/>
          </w:tcPr>
          <w:p w14:paraId="5C9464FC" w14:textId="77777777" w:rsidR="00A8282B" w:rsidRPr="00F7292D" w:rsidRDefault="00A8282B" w:rsidP="00F7292D"/>
        </w:tc>
        <w:tc>
          <w:tcPr>
            <w:tcW w:w="800" w:type="pct"/>
            <w:tcBorders>
              <w:bottom w:val="dotted" w:sz="6" w:space="0" w:color="000000"/>
            </w:tcBorders>
            <w:vAlign w:val="center"/>
            <w:hideMark/>
          </w:tcPr>
          <w:p w14:paraId="43F2FAD4" w14:textId="77777777" w:rsidR="00A8282B" w:rsidRPr="00F7292D" w:rsidRDefault="00A8282B" w:rsidP="00F7292D">
            <w:r w:rsidRPr="00F7292D">
              <w:t> </w:t>
            </w:r>
          </w:p>
        </w:tc>
        <w:tc>
          <w:tcPr>
            <w:tcW w:w="600" w:type="pct"/>
            <w:vAlign w:val="center"/>
            <w:hideMark/>
          </w:tcPr>
          <w:p w14:paraId="5B8D6457" w14:textId="77777777" w:rsidR="00A8282B" w:rsidRPr="00F7292D" w:rsidRDefault="00A8282B" w:rsidP="00F7292D"/>
        </w:tc>
      </w:tr>
      <w:tr w:rsidR="00A8282B" w:rsidRPr="00F7292D" w14:paraId="284F65A3" w14:textId="77777777" w:rsidTr="00A8282B">
        <w:trPr>
          <w:tblCellSpacing w:w="0" w:type="dxa"/>
        </w:trPr>
        <w:tc>
          <w:tcPr>
            <w:tcW w:w="0" w:type="auto"/>
            <w:vMerge/>
            <w:vAlign w:val="center"/>
            <w:hideMark/>
          </w:tcPr>
          <w:p w14:paraId="2EA9C415" w14:textId="77777777" w:rsidR="00A8282B" w:rsidRPr="00F7292D" w:rsidRDefault="00A8282B" w:rsidP="00F7292D"/>
        </w:tc>
        <w:tc>
          <w:tcPr>
            <w:tcW w:w="300" w:type="pct"/>
            <w:vAlign w:val="center"/>
            <w:hideMark/>
          </w:tcPr>
          <w:p w14:paraId="41D43604" w14:textId="77777777" w:rsidR="00A8282B" w:rsidRPr="00F7292D" w:rsidRDefault="00A8282B" w:rsidP="00F7292D"/>
        </w:tc>
        <w:tc>
          <w:tcPr>
            <w:tcW w:w="1050" w:type="pct"/>
            <w:gridSpan w:val="3"/>
            <w:vAlign w:val="center"/>
            <w:hideMark/>
          </w:tcPr>
          <w:p w14:paraId="05290FDF" w14:textId="77777777" w:rsidR="00A8282B" w:rsidRPr="00F7292D" w:rsidRDefault="00A8282B" w:rsidP="00F7292D">
            <w:r w:rsidRPr="00F7292D">
              <w:t>(სახელი, გვარი)</w:t>
            </w:r>
          </w:p>
        </w:tc>
        <w:tc>
          <w:tcPr>
            <w:tcW w:w="150" w:type="pct"/>
            <w:vAlign w:val="center"/>
            <w:hideMark/>
          </w:tcPr>
          <w:p w14:paraId="13529E61" w14:textId="77777777" w:rsidR="00A8282B" w:rsidRPr="00F7292D" w:rsidRDefault="00A8282B" w:rsidP="00F7292D"/>
        </w:tc>
        <w:tc>
          <w:tcPr>
            <w:tcW w:w="750" w:type="pct"/>
            <w:vAlign w:val="center"/>
            <w:hideMark/>
          </w:tcPr>
          <w:p w14:paraId="6392A3D6" w14:textId="77777777" w:rsidR="00A8282B" w:rsidRPr="00F7292D" w:rsidRDefault="00A8282B" w:rsidP="00F7292D">
            <w:r w:rsidRPr="00F7292D">
              <w:t>(ხელმოწერა)</w:t>
            </w:r>
          </w:p>
        </w:tc>
        <w:tc>
          <w:tcPr>
            <w:tcW w:w="150" w:type="pct"/>
            <w:vAlign w:val="center"/>
            <w:hideMark/>
          </w:tcPr>
          <w:p w14:paraId="0BA43637" w14:textId="77777777" w:rsidR="00A8282B" w:rsidRPr="00F7292D" w:rsidRDefault="00A8282B" w:rsidP="00F7292D"/>
        </w:tc>
        <w:tc>
          <w:tcPr>
            <w:tcW w:w="800" w:type="pct"/>
            <w:vAlign w:val="center"/>
            <w:hideMark/>
          </w:tcPr>
          <w:p w14:paraId="35C09DEB" w14:textId="77777777" w:rsidR="00A8282B" w:rsidRPr="00F7292D" w:rsidRDefault="00A8282B" w:rsidP="00F7292D">
            <w:r w:rsidRPr="00F7292D">
              <w:t>თარიღი</w:t>
            </w:r>
          </w:p>
        </w:tc>
        <w:tc>
          <w:tcPr>
            <w:tcW w:w="600" w:type="pct"/>
            <w:vAlign w:val="center"/>
            <w:hideMark/>
          </w:tcPr>
          <w:p w14:paraId="39771437" w14:textId="77777777" w:rsidR="00A8282B" w:rsidRPr="00F7292D" w:rsidRDefault="00A8282B" w:rsidP="00F7292D"/>
        </w:tc>
      </w:tr>
    </w:tbl>
    <w:p w14:paraId="08FAE80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5992143" w14:textId="77777777" w:rsidTr="00A8282B">
        <w:trPr>
          <w:tblCellSpacing w:w="0" w:type="dxa"/>
        </w:trPr>
        <w:tc>
          <w:tcPr>
            <w:tcW w:w="5000" w:type="pct"/>
            <w:vAlign w:val="center"/>
            <w:hideMark/>
          </w:tcPr>
          <w:p w14:paraId="1CA3DE70" w14:textId="77777777" w:rsidR="00A8282B" w:rsidRPr="00F7292D" w:rsidRDefault="00A8282B" w:rsidP="00F7292D">
            <w:r w:rsidRPr="00F7292D">
              <w:t> </w:t>
            </w:r>
          </w:p>
        </w:tc>
      </w:tr>
      <w:tr w:rsidR="00A8282B" w:rsidRPr="00F7292D" w14:paraId="3D526B2A" w14:textId="77777777" w:rsidTr="00A8282B">
        <w:trPr>
          <w:tblCellSpacing w:w="0" w:type="dxa"/>
        </w:trPr>
        <w:tc>
          <w:tcPr>
            <w:tcW w:w="5000" w:type="pct"/>
            <w:vAlign w:val="center"/>
            <w:hideMark/>
          </w:tcPr>
          <w:p w14:paraId="6E9DF87B" w14:textId="77777777" w:rsidR="00A8282B" w:rsidRPr="00F7292D" w:rsidRDefault="00A8282B" w:rsidP="00F7292D"/>
        </w:tc>
      </w:tr>
      <w:tr w:rsidR="00A8282B" w:rsidRPr="00F7292D" w14:paraId="19D0E06F" w14:textId="77777777" w:rsidTr="00A8282B">
        <w:trPr>
          <w:tblCellSpacing w:w="0" w:type="dxa"/>
        </w:trPr>
        <w:tc>
          <w:tcPr>
            <w:tcW w:w="5000" w:type="pct"/>
            <w:vAlign w:val="center"/>
            <w:hideMark/>
          </w:tcPr>
          <w:p w14:paraId="1DE5F411" w14:textId="77777777" w:rsidR="00A8282B" w:rsidRPr="00F7292D" w:rsidRDefault="00A8282B" w:rsidP="00F7292D">
            <w:r w:rsidRPr="00F7292D">
              <w:t>განაყოფი V. </w:t>
            </w:r>
          </w:p>
        </w:tc>
      </w:tr>
      <w:tr w:rsidR="00A8282B" w:rsidRPr="00F7292D" w14:paraId="69AECCB2" w14:textId="77777777" w:rsidTr="00A8282B">
        <w:trPr>
          <w:tblCellSpacing w:w="0" w:type="dxa"/>
        </w:trPr>
        <w:tc>
          <w:tcPr>
            <w:tcW w:w="5000" w:type="pct"/>
            <w:vAlign w:val="center"/>
            <w:hideMark/>
          </w:tcPr>
          <w:p w14:paraId="7D3EB4E6" w14:textId="77777777" w:rsidR="00A8282B" w:rsidRPr="00F7292D" w:rsidRDefault="00A8282B" w:rsidP="00F7292D">
            <w:r w:rsidRPr="00F7292D">
              <w:t>ინფორმაცია საქართველოს საგადასახადო კოდექსის 192-ე მუხლის მე-7 ნაწილით გათვალისწინებულ აქციზურ მარკებზე, რომლის მიღებიდან 6 თვეში არ განხორციელდა საქონლის იმპორტი</w:t>
            </w:r>
          </w:p>
        </w:tc>
      </w:tr>
      <w:tr w:rsidR="00A8282B" w:rsidRPr="00F7292D" w14:paraId="12D7EDEA" w14:textId="77777777" w:rsidTr="00A8282B">
        <w:trPr>
          <w:tblCellSpacing w:w="0" w:type="dxa"/>
        </w:trPr>
        <w:tc>
          <w:tcPr>
            <w:tcW w:w="5000" w:type="pct"/>
            <w:vAlign w:val="center"/>
            <w:hideMark/>
          </w:tcPr>
          <w:p w14:paraId="71EFAD4A" w14:textId="77777777" w:rsidR="00A8282B" w:rsidRPr="00F7292D" w:rsidRDefault="00A8282B" w:rsidP="00F7292D">
            <w:r w:rsidRPr="00F7292D">
              <w:t> </w:t>
            </w:r>
          </w:p>
        </w:tc>
      </w:tr>
    </w:tbl>
    <w:p w14:paraId="00CEF192"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1618"/>
        <w:gridCol w:w="1186"/>
        <w:gridCol w:w="1294"/>
        <w:gridCol w:w="1186"/>
        <w:gridCol w:w="1294"/>
        <w:gridCol w:w="971"/>
        <w:gridCol w:w="863"/>
        <w:gridCol w:w="1833"/>
      </w:tblGrid>
      <w:tr w:rsidR="00A8282B" w:rsidRPr="00F7292D" w14:paraId="6661F3AE"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1E160D10" w14:textId="77777777" w:rsidR="00A8282B" w:rsidRPr="00F7292D" w:rsidRDefault="00A8282B" w:rsidP="00F7292D">
            <w:r w:rsidRPr="00F7292D">
              <w:t>N</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14:paraId="4EFFD9EE" w14:textId="77777777" w:rsidR="00A8282B" w:rsidRPr="00F7292D" w:rsidRDefault="00A8282B" w:rsidP="00F7292D">
            <w:r w:rsidRPr="00F7292D">
              <w:t>აქციზური მარკების შეძენის შესახებ განაცხადის N</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485870DD" w14:textId="77777777" w:rsidR="00A8282B" w:rsidRPr="00F7292D" w:rsidRDefault="00A8282B" w:rsidP="00F7292D">
            <w:r w:rsidRPr="00F7292D">
              <w:t>სეს ესნ კოდი</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03EEB7F0" w14:textId="77777777" w:rsidR="00A8282B" w:rsidRPr="00F7292D" w:rsidRDefault="00A8282B" w:rsidP="00F7292D">
            <w:r w:rsidRPr="00F7292D">
              <w:t>საქონლის რაოდენობა</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78132A02" w14:textId="77777777" w:rsidR="00A8282B" w:rsidRPr="00F7292D" w:rsidRDefault="00A8282B" w:rsidP="00F7292D">
            <w:r w:rsidRPr="00F7292D">
              <w:t>აქციზური მარკების მიღების თარიღი</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123F74EF" w14:textId="77777777" w:rsidR="00A8282B" w:rsidRPr="00F7292D" w:rsidRDefault="00A8282B" w:rsidP="00F7292D">
            <w:r w:rsidRPr="00F7292D">
              <w:t>მიღებული აქციზური მარკების რაოდენობა</w:t>
            </w:r>
          </w:p>
        </w:tc>
        <w:tc>
          <w:tcPr>
            <w:tcW w:w="1700" w:type="pct"/>
            <w:gridSpan w:val="3"/>
            <w:tcBorders>
              <w:top w:val="outset" w:sz="6" w:space="0" w:color="auto"/>
              <w:left w:val="outset" w:sz="6" w:space="0" w:color="auto"/>
              <w:bottom w:val="outset" w:sz="6" w:space="0" w:color="auto"/>
              <w:right w:val="outset" w:sz="6" w:space="0" w:color="auto"/>
            </w:tcBorders>
            <w:vAlign w:val="center"/>
            <w:hideMark/>
          </w:tcPr>
          <w:p w14:paraId="27759F03" w14:textId="77777777" w:rsidR="00A8282B" w:rsidRPr="00F7292D" w:rsidRDefault="00A8282B" w:rsidP="00F7292D">
            <w:r w:rsidRPr="00F7292D">
              <w:t>მიღებული აქციზური მარკების მაიდენტიფიცირებელი მონაცემები ასეთის არსებობის შემთხვევაში</w:t>
            </w:r>
          </w:p>
        </w:tc>
      </w:tr>
      <w:tr w:rsidR="00A8282B" w:rsidRPr="00F7292D" w14:paraId="4CACAA2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CE3FE3"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175D3F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0515ECE"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CAEE7E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4D02F49D"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56EFC43" w14:textId="77777777" w:rsidR="00A8282B" w:rsidRPr="00F7292D" w:rsidRDefault="00A8282B" w:rsidP="00F7292D"/>
        </w:tc>
        <w:tc>
          <w:tcPr>
            <w:tcW w:w="450" w:type="pct"/>
            <w:tcBorders>
              <w:top w:val="outset" w:sz="6" w:space="0" w:color="auto"/>
              <w:left w:val="outset" w:sz="6" w:space="0" w:color="auto"/>
              <w:bottom w:val="outset" w:sz="6" w:space="0" w:color="auto"/>
              <w:right w:val="outset" w:sz="6" w:space="0" w:color="auto"/>
            </w:tcBorders>
            <w:vAlign w:val="center"/>
            <w:hideMark/>
          </w:tcPr>
          <w:p w14:paraId="0DD045EC" w14:textId="77777777" w:rsidR="00A8282B" w:rsidRPr="00F7292D" w:rsidRDefault="00A8282B" w:rsidP="00F7292D">
            <w:r w:rsidRPr="00F7292D">
              <w:t>სერია</w:t>
            </w:r>
          </w:p>
        </w:tc>
        <w:tc>
          <w:tcPr>
            <w:tcW w:w="400" w:type="pct"/>
            <w:tcBorders>
              <w:top w:val="outset" w:sz="6" w:space="0" w:color="auto"/>
              <w:left w:val="outset" w:sz="6" w:space="0" w:color="auto"/>
              <w:bottom w:val="outset" w:sz="6" w:space="0" w:color="auto"/>
              <w:right w:val="outset" w:sz="6" w:space="0" w:color="auto"/>
            </w:tcBorders>
            <w:vAlign w:val="center"/>
            <w:hideMark/>
          </w:tcPr>
          <w:p w14:paraId="0A172F54" w14:textId="77777777" w:rsidR="00A8282B" w:rsidRPr="00F7292D" w:rsidRDefault="00A8282B" w:rsidP="00F7292D">
            <w:r w:rsidRPr="00F7292D">
              <w:t>ნომერი</w:t>
            </w:r>
          </w:p>
        </w:tc>
        <w:tc>
          <w:tcPr>
            <w:tcW w:w="850" w:type="pct"/>
            <w:tcBorders>
              <w:top w:val="outset" w:sz="6" w:space="0" w:color="auto"/>
              <w:left w:val="outset" w:sz="6" w:space="0" w:color="auto"/>
              <w:bottom w:val="outset" w:sz="6" w:space="0" w:color="auto"/>
              <w:right w:val="outset" w:sz="6" w:space="0" w:color="auto"/>
            </w:tcBorders>
            <w:vAlign w:val="center"/>
            <w:hideMark/>
          </w:tcPr>
          <w:p w14:paraId="367F4CA8" w14:textId="77777777" w:rsidR="00A8282B" w:rsidRPr="00F7292D" w:rsidRDefault="00A8282B" w:rsidP="00F7292D">
            <w:r w:rsidRPr="00F7292D">
              <w:t>შეფუთვის შტრიხკოდი</w:t>
            </w:r>
          </w:p>
        </w:tc>
      </w:tr>
      <w:tr w:rsidR="00A8282B" w:rsidRPr="00F7292D" w14:paraId="25E895E7"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07EA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E30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205A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E9A8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BDB6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BEF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CE0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36D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BBDAF" w14:textId="77777777" w:rsidR="00A8282B" w:rsidRPr="00F7292D" w:rsidRDefault="00A8282B" w:rsidP="00F7292D">
            <w:r w:rsidRPr="00F7292D">
              <w:t> </w:t>
            </w:r>
          </w:p>
        </w:tc>
      </w:tr>
      <w:tr w:rsidR="00A8282B" w:rsidRPr="00F7292D" w14:paraId="01C8AF8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CB82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0394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329C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558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E13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E05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562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F7E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7EB3F" w14:textId="77777777" w:rsidR="00A8282B" w:rsidRPr="00F7292D" w:rsidRDefault="00A8282B" w:rsidP="00F7292D">
            <w:r w:rsidRPr="00F7292D">
              <w:t> </w:t>
            </w:r>
          </w:p>
        </w:tc>
      </w:tr>
      <w:tr w:rsidR="00A8282B" w:rsidRPr="00F7292D" w14:paraId="377D2D8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016C4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3FB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412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399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AE9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2C3D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F101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993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A0D4E" w14:textId="77777777" w:rsidR="00A8282B" w:rsidRPr="00F7292D" w:rsidRDefault="00A8282B" w:rsidP="00F7292D">
            <w:r w:rsidRPr="00F7292D">
              <w:t> </w:t>
            </w:r>
          </w:p>
        </w:tc>
      </w:tr>
      <w:tr w:rsidR="00A8282B" w:rsidRPr="00F7292D" w14:paraId="5288148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482C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BF9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B28E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C1F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CA9B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73B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F5C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590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80440" w14:textId="77777777" w:rsidR="00A8282B" w:rsidRPr="00F7292D" w:rsidRDefault="00A8282B" w:rsidP="00F7292D">
            <w:r w:rsidRPr="00F7292D">
              <w:t> </w:t>
            </w:r>
          </w:p>
        </w:tc>
      </w:tr>
      <w:tr w:rsidR="00A8282B" w:rsidRPr="00F7292D" w14:paraId="6C16676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8803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E3BB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5FD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720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576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FB18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BA2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4A42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AB820" w14:textId="77777777" w:rsidR="00A8282B" w:rsidRPr="00F7292D" w:rsidRDefault="00A8282B" w:rsidP="00F7292D">
            <w:r w:rsidRPr="00F7292D">
              <w:t> </w:t>
            </w:r>
          </w:p>
        </w:tc>
      </w:tr>
      <w:tr w:rsidR="00A8282B" w:rsidRPr="00F7292D" w14:paraId="15A47DD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8AF5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94E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38B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4475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2A9A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44B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F99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B2B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86C03" w14:textId="77777777" w:rsidR="00A8282B" w:rsidRPr="00F7292D" w:rsidRDefault="00A8282B" w:rsidP="00F7292D">
            <w:r w:rsidRPr="00F7292D">
              <w:t> </w:t>
            </w:r>
          </w:p>
        </w:tc>
      </w:tr>
      <w:tr w:rsidR="00A8282B" w:rsidRPr="00F7292D" w14:paraId="30B9E98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7C7745" w14:textId="77777777" w:rsidR="00A8282B" w:rsidRPr="00F7292D" w:rsidRDefault="00A8282B" w:rsidP="00F7292D">
            <w:r w:rsidRPr="00F7292D">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88DE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97A3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358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2D33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CB0A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0E2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16D8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A4A87" w14:textId="77777777" w:rsidR="00A8282B" w:rsidRPr="00F7292D" w:rsidRDefault="00A8282B" w:rsidP="00F7292D">
            <w:r w:rsidRPr="00F7292D">
              <w:t> </w:t>
            </w:r>
          </w:p>
        </w:tc>
      </w:tr>
      <w:tr w:rsidR="00A8282B" w:rsidRPr="00F7292D" w14:paraId="40BE3070"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4164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49D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5D9E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60B8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4F6E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028D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AEF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7F08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3E468" w14:textId="77777777" w:rsidR="00A8282B" w:rsidRPr="00F7292D" w:rsidRDefault="00A8282B" w:rsidP="00F7292D">
            <w:r w:rsidRPr="00F7292D">
              <w:t> </w:t>
            </w:r>
          </w:p>
        </w:tc>
      </w:tr>
      <w:tr w:rsidR="00A8282B" w:rsidRPr="00F7292D" w14:paraId="243842A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551D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B23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591C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71E0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86B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3AB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CDE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5870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AB17F" w14:textId="77777777" w:rsidR="00A8282B" w:rsidRPr="00F7292D" w:rsidRDefault="00A8282B" w:rsidP="00F7292D">
            <w:r w:rsidRPr="00F7292D">
              <w:t> </w:t>
            </w:r>
          </w:p>
        </w:tc>
      </w:tr>
      <w:tr w:rsidR="00A8282B" w:rsidRPr="00F7292D" w14:paraId="6AD75E5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2FC7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CCA6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DDB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680E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CA6B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4912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224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10B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B7294" w14:textId="77777777" w:rsidR="00A8282B" w:rsidRPr="00F7292D" w:rsidRDefault="00A8282B" w:rsidP="00F7292D">
            <w:r w:rsidRPr="00F7292D">
              <w:t> </w:t>
            </w:r>
          </w:p>
        </w:tc>
      </w:tr>
      <w:tr w:rsidR="00A8282B" w:rsidRPr="00F7292D" w14:paraId="2EAF8FA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4B5A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0E0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AE7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B9F4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B1AB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E00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4FD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90D0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53C1B" w14:textId="77777777" w:rsidR="00A8282B" w:rsidRPr="00F7292D" w:rsidRDefault="00A8282B" w:rsidP="00F7292D">
            <w:r w:rsidRPr="00F7292D">
              <w:t> </w:t>
            </w:r>
          </w:p>
        </w:tc>
      </w:tr>
      <w:tr w:rsidR="00A8282B" w:rsidRPr="00F7292D" w14:paraId="5DFD617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25F9B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8CBD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127C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02FD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86B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04F1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7EF5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5B45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488B6" w14:textId="77777777" w:rsidR="00A8282B" w:rsidRPr="00F7292D" w:rsidRDefault="00A8282B" w:rsidP="00F7292D">
            <w:r w:rsidRPr="00F7292D">
              <w:t> </w:t>
            </w:r>
          </w:p>
        </w:tc>
      </w:tr>
    </w:tbl>
    <w:p w14:paraId="5C90162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A0E432A" w14:textId="77777777" w:rsidTr="00A8282B">
        <w:trPr>
          <w:tblCellSpacing w:w="0" w:type="dxa"/>
        </w:trPr>
        <w:tc>
          <w:tcPr>
            <w:tcW w:w="5000" w:type="pct"/>
            <w:vAlign w:val="center"/>
            <w:hideMark/>
          </w:tcPr>
          <w:p w14:paraId="1EAE9170" w14:textId="77777777" w:rsidR="00A8282B" w:rsidRPr="00F7292D" w:rsidRDefault="00A8282B" w:rsidP="00F7292D">
            <w:r w:rsidRPr="00F7292D">
              <w:t>განაყოფი VI. </w:t>
            </w:r>
          </w:p>
        </w:tc>
      </w:tr>
      <w:tr w:rsidR="00A8282B" w:rsidRPr="00F7292D" w14:paraId="511E68E9" w14:textId="77777777" w:rsidTr="00A8282B">
        <w:trPr>
          <w:tblCellSpacing w:w="0" w:type="dxa"/>
        </w:trPr>
        <w:tc>
          <w:tcPr>
            <w:tcW w:w="5000" w:type="pct"/>
            <w:vAlign w:val="center"/>
            <w:hideMark/>
          </w:tcPr>
          <w:p w14:paraId="0033750F" w14:textId="77777777" w:rsidR="00A8282B" w:rsidRPr="00F7292D" w:rsidRDefault="00A8282B" w:rsidP="00F7292D">
            <w:r w:rsidRPr="00F7292D">
              <w:t>ინფორმაცია აქციზურ მარკებზე, რომლის ნიშანდებითაც განხორციელდა საქართველოს საგადასახადო კოდექსის 192-ე მუხლის მე-7 ნაწილით გათვალისწინებული საქონლის იმპორტი საანგარიშო პერიოდში</w:t>
            </w:r>
          </w:p>
        </w:tc>
      </w:tr>
    </w:tbl>
    <w:p w14:paraId="16AB8FC9"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2"/>
        <w:gridCol w:w="1556"/>
        <w:gridCol w:w="813"/>
        <w:gridCol w:w="651"/>
        <w:gridCol w:w="1860"/>
        <w:gridCol w:w="1860"/>
        <w:gridCol w:w="677"/>
        <w:gridCol w:w="813"/>
        <w:gridCol w:w="2202"/>
      </w:tblGrid>
      <w:tr w:rsidR="00A8282B" w:rsidRPr="00F7292D" w14:paraId="769ECDD9" w14:textId="77777777" w:rsidTr="00A8282B">
        <w:trPr>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EB7CB6A" w14:textId="77777777" w:rsidR="00A8282B" w:rsidRPr="00F7292D" w:rsidRDefault="00A8282B" w:rsidP="00F7292D">
            <w:r w:rsidRPr="00F7292D">
              <w:t>N</w:t>
            </w:r>
          </w:p>
        </w:tc>
        <w:tc>
          <w:tcPr>
            <w:tcW w:w="1050" w:type="pct"/>
            <w:gridSpan w:val="2"/>
            <w:tcBorders>
              <w:top w:val="outset" w:sz="6" w:space="0" w:color="auto"/>
              <w:left w:val="outset" w:sz="6" w:space="0" w:color="auto"/>
              <w:bottom w:val="outset" w:sz="6" w:space="0" w:color="auto"/>
              <w:right w:val="outset" w:sz="6" w:space="0" w:color="auto"/>
            </w:tcBorders>
            <w:vAlign w:val="center"/>
            <w:hideMark/>
          </w:tcPr>
          <w:p w14:paraId="7C038097" w14:textId="77777777" w:rsidR="00A8282B" w:rsidRPr="00F7292D" w:rsidRDefault="00A8282B" w:rsidP="00F7292D">
            <w:r w:rsidRPr="00F7292D">
              <w:t>საბაჟო დეკლარაციის</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2D690DF4" w14:textId="77777777" w:rsidR="00A8282B" w:rsidRPr="00F7292D" w:rsidRDefault="00A8282B" w:rsidP="00F7292D">
            <w:r w:rsidRPr="00F7292D">
              <w:t>სეს ესნ კოდი</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2490F1A" w14:textId="77777777" w:rsidR="00A8282B" w:rsidRPr="00F7292D" w:rsidRDefault="00A8282B" w:rsidP="00F7292D">
            <w:r w:rsidRPr="00F7292D">
              <w:t>იმპორტირებული საქონლის რაოდენობა</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7D51A88" w14:textId="77777777" w:rsidR="00A8282B" w:rsidRPr="00F7292D" w:rsidRDefault="00A8282B" w:rsidP="00F7292D">
            <w:r w:rsidRPr="00F7292D">
              <w:t>მიღებული აქციზური მარკების რაოდენობა, რომლითაც განხორციელდა იმპორტირებული საქონლის ნიშანდება</w:t>
            </w:r>
          </w:p>
        </w:tc>
        <w:tc>
          <w:tcPr>
            <w:tcW w:w="1800" w:type="pct"/>
            <w:gridSpan w:val="3"/>
            <w:tcBorders>
              <w:top w:val="outset" w:sz="6" w:space="0" w:color="auto"/>
              <w:left w:val="outset" w:sz="6" w:space="0" w:color="auto"/>
              <w:bottom w:val="outset" w:sz="6" w:space="0" w:color="auto"/>
              <w:right w:val="outset" w:sz="6" w:space="0" w:color="auto"/>
            </w:tcBorders>
            <w:vAlign w:val="center"/>
            <w:hideMark/>
          </w:tcPr>
          <w:p w14:paraId="0567B531" w14:textId="77777777" w:rsidR="00A8282B" w:rsidRPr="00F7292D" w:rsidRDefault="00A8282B" w:rsidP="00F7292D">
            <w:r w:rsidRPr="00F7292D">
              <w:t>მიღებული აქციზური მარკების მაიდენტიფიცირებელი მონაცემები ასეთის არსებობის შემთხვევაში</w:t>
            </w:r>
          </w:p>
        </w:tc>
      </w:tr>
      <w:tr w:rsidR="00A8282B" w:rsidRPr="00F7292D" w14:paraId="1A67ABE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54BEEC0" w14:textId="77777777" w:rsidR="00A8282B" w:rsidRPr="00F7292D" w:rsidRDefault="00A8282B" w:rsidP="00F7292D"/>
        </w:tc>
        <w:tc>
          <w:tcPr>
            <w:tcW w:w="650" w:type="pct"/>
            <w:tcBorders>
              <w:top w:val="outset" w:sz="6" w:space="0" w:color="auto"/>
              <w:left w:val="outset" w:sz="6" w:space="0" w:color="auto"/>
              <w:bottom w:val="outset" w:sz="6" w:space="0" w:color="auto"/>
              <w:right w:val="outset" w:sz="6" w:space="0" w:color="auto"/>
            </w:tcBorders>
            <w:vAlign w:val="center"/>
            <w:hideMark/>
          </w:tcPr>
          <w:p w14:paraId="0D130B67" w14:textId="77777777" w:rsidR="00A8282B" w:rsidRPr="00F7292D" w:rsidRDefault="00A8282B" w:rsidP="00F7292D">
            <w:r w:rsidRPr="00F7292D">
              <w:t>რეგისტრაციის თარიღი</w:t>
            </w:r>
          </w:p>
        </w:tc>
        <w:tc>
          <w:tcPr>
            <w:tcW w:w="400" w:type="pct"/>
            <w:tcBorders>
              <w:top w:val="outset" w:sz="6" w:space="0" w:color="auto"/>
              <w:left w:val="outset" w:sz="6" w:space="0" w:color="auto"/>
              <w:bottom w:val="outset" w:sz="6" w:space="0" w:color="auto"/>
              <w:right w:val="outset" w:sz="6" w:space="0" w:color="auto"/>
            </w:tcBorders>
            <w:vAlign w:val="center"/>
            <w:hideMark/>
          </w:tcPr>
          <w:p w14:paraId="2EA9251E" w14:textId="77777777" w:rsidR="00A8282B" w:rsidRPr="00F7292D" w:rsidRDefault="00A8282B" w:rsidP="00F7292D">
            <w:r w:rsidRPr="00F7292D">
              <w:t>ნომერი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01BA4E"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F5503FA"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B8645CB" w14:textId="77777777" w:rsidR="00A8282B" w:rsidRPr="00F7292D" w:rsidRDefault="00A8282B" w:rsidP="00F7292D"/>
        </w:tc>
        <w:tc>
          <w:tcPr>
            <w:tcW w:w="400" w:type="pct"/>
            <w:tcBorders>
              <w:top w:val="outset" w:sz="6" w:space="0" w:color="auto"/>
              <w:left w:val="outset" w:sz="6" w:space="0" w:color="auto"/>
              <w:bottom w:val="outset" w:sz="6" w:space="0" w:color="auto"/>
              <w:right w:val="outset" w:sz="6" w:space="0" w:color="auto"/>
            </w:tcBorders>
            <w:vAlign w:val="center"/>
            <w:hideMark/>
          </w:tcPr>
          <w:p w14:paraId="09304A86" w14:textId="77777777" w:rsidR="00A8282B" w:rsidRPr="00F7292D" w:rsidRDefault="00A8282B" w:rsidP="00F7292D">
            <w:r w:rsidRPr="00F7292D">
              <w:t>სერია</w:t>
            </w:r>
          </w:p>
        </w:tc>
        <w:tc>
          <w:tcPr>
            <w:tcW w:w="300" w:type="pct"/>
            <w:tcBorders>
              <w:top w:val="outset" w:sz="6" w:space="0" w:color="auto"/>
              <w:left w:val="outset" w:sz="6" w:space="0" w:color="auto"/>
              <w:bottom w:val="outset" w:sz="6" w:space="0" w:color="auto"/>
              <w:right w:val="outset" w:sz="6" w:space="0" w:color="auto"/>
            </w:tcBorders>
            <w:vAlign w:val="center"/>
            <w:hideMark/>
          </w:tcPr>
          <w:p w14:paraId="1CA7BEFD" w14:textId="77777777" w:rsidR="00A8282B" w:rsidRPr="00F7292D" w:rsidRDefault="00A8282B" w:rsidP="00F7292D">
            <w:r w:rsidRPr="00F7292D">
              <w:t>ნომერი</w:t>
            </w:r>
          </w:p>
        </w:tc>
        <w:tc>
          <w:tcPr>
            <w:tcW w:w="1050" w:type="pct"/>
            <w:tcBorders>
              <w:top w:val="outset" w:sz="6" w:space="0" w:color="auto"/>
              <w:left w:val="outset" w:sz="6" w:space="0" w:color="auto"/>
              <w:bottom w:val="outset" w:sz="6" w:space="0" w:color="auto"/>
              <w:right w:val="outset" w:sz="6" w:space="0" w:color="auto"/>
            </w:tcBorders>
            <w:vAlign w:val="center"/>
            <w:hideMark/>
          </w:tcPr>
          <w:p w14:paraId="6A56AE40" w14:textId="77777777" w:rsidR="00A8282B" w:rsidRPr="00F7292D" w:rsidRDefault="00A8282B" w:rsidP="00F7292D">
            <w:r w:rsidRPr="00F7292D">
              <w:t>შეფუთვის შტრიხკოდი</w:t>
            </w:r>
          </w:p>
        </w:tc>
      </w:tr>
      <w:tr w:rsidR="00A8282B" w:rsidRPr="00F7292D" w14:paraId="57448BC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39E6C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631E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684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3D11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9436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AF33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2A06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0C4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E5CA3" w14:textId="77777777" w:rsidR="00A8282B" w:rsidRPr="00F7292D" w:rsidRDefault="00A8282B" w:rsidP="00F7292D">
            <w:r w:rsidRPr="00F7292D">
              <w:t> </w:t>
            </w:r>
          </w:p>
        </w:tc>
      </w:tr>
      <w:tr w:rsidR="00A8282B" w:rsidRPr="00F7292D" w14:paraId="3E0C834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B3B5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7BA2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D80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F29A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D77E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CE3E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F13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115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2498D" w14:textId="77777777" w:rsidR="00A8282B" w:rsidRPr="00F7292D" w:rsidRDefault="00A8282B" w:rsidP="00F7292D">
            <w:r w:rsidRPr="00F7292D">
              <w:t> </w:t>
            </w:r>
          </w:p>
        </w:tc>
      </w:tr>
      <w:tr w:rsidR="00A8282B" w:rsidRPr="00F7292D" w14:paraId="6FE24334"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1551E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4B2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9B4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3842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0BCF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D4EC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411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A29E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70B1E" w14:textId="77777777" w:rsidR="00A8282B" w:rsidRPr="00F7292D" w:rsidRDefault="00A8282B" w:rsidP="00F7292D">
            <w:r w:rsidRPr="00F7292D">
              <w:t> </w:t>
            </w:r>
          </w:p>
        </w:tc>
      </w:tr>
      <w:tr w:rsidR="00A8282B" w:rsidRPr="00F7292D" w14:paraId="270B84F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3922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7A3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DC2B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477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85EB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55F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6E7B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52FC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6B146" w14:textId="77777777" w:rsidR="00A8282B" w:rsidRPr="00F7292D" w:rsidRDefault="00A8282B" w:rsidP="00F7292D">
            <w:r w:rsidRPr="00F7292D">
              <w:t> </w:t>
            </w:r>
          </w:p>
        </w:tc>
      </w:tr>
      <w:tr w:rsidR="00A8282B" w:rsidRPr="00F7292D" w14:paraId="51EAC4C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F832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191C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01644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065B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BBF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AFC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1353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32A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1313C" w14:textId="77777777" w:rsidR="00A8282B" w:rsidRPr="00F7292D" w:rsidRDefault="00A8282B" w:rsidP="00F7292D">
            <w:r w:rsidRPr="00F7292D">
              <w:t> </w:t>
            </w:r>
          </w:p>
        </w:tc>
      </w:tr>
      <w:tr w:rsidR="00A8282B" w:rsidRPr="00F7292D" w14:paraId="15421C3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8BFB6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89AF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D31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B36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632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68E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2C3C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DEE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B0816" w14:textId="77777777" w:rsidR="00A8282B" w:rsidRPr="00F7292D" w:rsidRDefault="00A8282B" w:rsidP="00F7292D">
            <w:r w:rsidRPr="00F7292D">
              <w:t> </w:t>
            </w:r>
          </w:p>
        </w:tc>
      </w:tr>
      <w:tr w:rsidR="00A8282B" w:rsidRPr="00F7292D" w14:paraId="46C7740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415D4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4F4F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779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023B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714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93C7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2CC7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B0C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911A9" w14:textId="77777777" w:rsidR="00A8282B" w:rsidRPr="00F7292D" w:rsidRDefault="00A8282B" w:rsidP="00F7292D">
            <w:r w:rsidRPr="00F7292D">
              <w:t> </w:t>
            </w:r>
          </w:p>
        </w:tc>
      </w:tr>
      <w:tr w:rsidR="00A8282B" w:rsidRPr="00F7292D" w14:paraId="4D181BF1"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BA550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DDC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70E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6949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E21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8C78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C5D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B1DE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81B9D" w14:textId="77777777" w:rsidR="00A8282B" w:rsidRPr="00F7292D" w:rsidRDefault="00A8282B" w:rsidP="00F7292D">
            <w:r w:rsidRPr="00F7292D">
              <w:t> </w:t>
            </w:r>
          </w:p>
        </w:tc>
      </w:tr>
      <w:tr w:rsidR="00A8282B" w:rsidRPr="00F7292D" w14:paraId="42A8F1F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F4D8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07CD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1D50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6BC6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7424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60C0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88D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F1A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83EAB" w14:textId="77777777" w:rsidR="00A8282B" w:rsidRPr="00F7292D" w:rsidRDefault="00A8282B" w:rsidP="00F7292D">
            <w:r w:rsidRPr="00F7292D">
              <w:t> </w:t>
            </w:r>
          </w:p>
        </w:tc>
      </w:tr>
      <w:tr w:rsidR="00A8282B" w:rsidRPr="00F7292D" w14:paraId="5078C4A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56CA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8C97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5D5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BEE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AB43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18A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6C5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571F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2102E5" w14:textId="77777777" w:rsidR="00A8282B" w:rsidRPr="00F7292D" w:rsidRDefault="00A8282B" w:rsidP="00F7292D">
            <w:r w:rsidRPr="00F7292D">
              <w:t> </w:t>
            </w:r>
          </w:p>
        </w:tc>
      </w:tr>
      <w:tr w:rsidR="00A8282B" w:rsidRPr="00F7292D" w14:paraId="64664D4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1D6D72" w14:textId="77777777" w:rsidR="00A8282B" w:rsidRPr="00F7292D" w:rsidRDefault="00A8282B" w:rsidP="00F7292D">
            <w:r w:rsidRPr="00F7292D">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C976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89D2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212D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8F5E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E832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B0A2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2161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59372" w14:textId="77777777" w:rsidR="00A8282B" w:rsidRPr="00F7292D" w:rsidRDefault="00A8282B" w:rsidP="00F7292D">
            <w:r w:rsidRPr="00F7292D">
              <w:t> </w:t>
            </w:r>
          </w:p>
        </w:tc>
      </w:tr>
      <w:tr w:rsidR="00A8282B" w:rsidRPr="00F7292D" w14:paraId="7C02A5C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AEDCC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9A0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D1A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FEC7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02E6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132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A40F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B239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0315E" w14:textId="77777777" w:rsidR="00A8282B" w:rsidRPr="00F7292D" w:rsidRDefault="00A8282B" w:rsidP="00F7292D">
            <w:r w:rsidRPr="00F7292D">
              <w:t> </w:t>
            </w:r>
          </w:p>
        </w:tc>
      </w:tr>
      <w:tr w:rsidR="00A8282B" w:rsidRPr="00F7292D" w14:paraId="6C340D9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9DEFA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07E6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E75B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597D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FB23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55D1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05AF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FD23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038E9" w14:textId="77777777" w:rsidR="00A8282B" w:rsidRPr="00F7292D" w:rsidRDefault="00A8282B" w:rsidP="00F7292D">
            <w:r w:rsidRPr="00F7292D">
              <w:t> </w:t>
            </w:r>
          </w:p>
        </w:tc>
      </w:tr>
      <w:tr w:rsidR="00A8282B" w:rsidRPr="00F7292D" w14:paraId="621F634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F98C7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E261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7318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4736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BB19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A08F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79EC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36CC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1978B" w14:textId="77777777" w:rsidR="00A8282B" w:rsidRPr="00F7292D" w:rsidRDefault="00A8282B" w:rsidP="00F7292D">
            <w:r w:rsidRPr="00F7292D">
              <w:t> </w:t>
            </w:r>
          </w:p>
        </w:tc>
      </w:tr>
    </w:tbl>
    <w:p w14:paraId="69303B9C" w14:textId="77777777" w:rsidR="00A8282B" w:rsidRPr="00F7292D" w:rsidRDefault="00A8282B" w:rsidP="00A8282B">
      <w:r w:rsidRPr="00F7292D">
        <w:t>მუხლი  #77 - აქციზის დეკლარაციის შევსება</w:t>
      </w:r>
    </w:p>
    <w:p w14:paraId="7A6BBEF0" w14:textId="77777777" w:rsidR="00A8282B" w:rsidRPr="00F7292D" w:rsidRDefault="00A8282B" w:rsidP="00A8282B">
      <w:r w:rsidRPr="00F7292D">
        <w:t>1. დეკლარაციაში მონაცემები უნდა აისახოს იმდაგვარად, რომ აქციზის განსაზღვრასთან დაკავშირებული არც ერთი ელემენტი არ იქნეს გამოტოვებული ან ზედმეტად ჩართული.</w:t>
      </w:r>
    </w:p>
    <w:p w14:paraId="1288F347" w14:textId="77777777" w:rsidR="00A8282B" w:rsidRPr="00F7292D" w:rsidRDefault="00A8282B" w:rsidP="00A8282B">
      <w:r w:rsidRPr="00F7292D">
        <w:t>2. დეკლარაცია მოიცავს 6 განაყოფს: I - სატიტულო ნაწილი; II - საგადასახადო ორგანოს აღნიშვნა დეკლარაციის წარდგენის შესახებ; III - აქციზის საერთო თანხის გაანგარიშება; IV - საქართველოს საგადასახადო კოდექსის 188-ე მუხლის პირველი ნაწილის მე-10 სტრიქონით გათვალისწინებული იმპორტირებული საქონლის (მისართი, გამხსნელი, ანტიდეტონატორი) აღრიცხვა; V - ინფორმაცია საქართველოს საგადასახადო კოდექსის 192-ე მუხლის მე-7 ნაწილით გათვალისწინებულ აქციზურ მარკებზე, რომლის მიღებიდან 6 თვეში არ განხორციელდა საქონლის იმპორტი; VI - ინფორმაცია აქციზურ მარკებზე, რომლის ნიშანდებითაც განხორციელდა საქართველოს საგადასახადო კოდექსის 192-ე მუხლის მე-7 ნაწილით გათვალისწინებული საქონლის იმპორტი საანგარიშო პერიოდში; (და დეკლარაციის დანართი).</w:t>
      </w:r>
    </w:p>
    <w:p w14:paraId="2AE9A876" w14:textId="77777777" w:rsidR="00A8282B" w:rsidRPr="00F7292D" w:rsidRDefault="00A8282B" w:rsidP="00A8282B">
      <w:r w:rsidRPr="00F7292D">
        <w:t>3. დეკლარაციის დანართი წარედგინება საგადასახადო ორგანოს დეკლარაციასთან ერთად და არის მისი შემადგენელი ნაწილი. ამასთან, აღნიშნული დანართი არ ივსება მობილური საკომუნიკაციო მომსახურების გაწევაზე.</w:t>
      </w:r>
    </w:p>
    <w:p w14:paraId="60F07D26" w14:textId="77777777" w:rsidR="00A8282B" w:rsidRPr="00F7292D" w:rsidRDefault="00A8282B" w:rsidP="00A8282B">
      <w:r w:rsidRPr="00F7292D">
        <w:t>4. დეკლარაციის შევსება ხდება აქციზის გადამხდელის მიერ გარდა იმ განაყოფისა, რომელიც ივსება საგადასახადო ორგანოს მიერ.</w:t>
      </w:r>
    </w:p>
    <w:p w14:paraId="04FE032F" w14:textId="77777777" w:rsidR="00A8282B" w:rsidRPr="00F7292D" w:rsidRDefault="00A8282B" w:rsidP="00A8282B">
      <w:r w:rsidRPr="00F7292D">
        <w:t>5. აქციზური საქონლის ექსპორტისას, თუ აქციზის გადამხდელს არ გააჩნია საქართველოს საგადასახადო კოდექსის 187-ე მუხლის მიზნებისათვის გათვლისწინებული საქონლის ექსპორტის განხორციელების თაობაზე დამადასტურებელი დოკუმენტები, ბრუნვის ამ ნაწილში გაანგარიშებული უნდა იქნეს ბიუჯეტში გადასახდელი აქციზი.</w:t>
      </w:r>
    </w:p>
    <w:p w14:paraId="1FCCD687" w14:textId="77777777" w:rsidR="00A8282B" w:rsidRPr="00F7292D" w:rsidRDefault="00A8282B" w:rsidP="00A8282B">
      <w:r w:rsidRPr="00F7292D">
        <w:t>6. დეკლარაციის უჯრაში, რომელშიც მითითებულია მონაცემის გამოთვლის არითმეტიკული წესი, შეიტანება ამ წესით განსაზღვრული მონაცემი. იმ შემთხვევაში, თუ ობიექტური მიზეზის გამო დეკლარაციაში შეიტანება განსხვავებული მონაცემი, გადამხდელი ვალდებულია აღნიშნულზე დეკლარაციაში გააკეთოს სათანადო შენიშვნა.</w:t>
      </w:r>
    </w:p>
    <w:p w14:paraId="104EB237" w14:textId="77777777" w:rsidR="00A8282B" w:rsidRPr="00F7292D" w:rsidRDefault="00A8282B" w:rsidP="00A8282B">
      <w:r w:rsidRPr="00F7292D">
        <w:t>7. დეკლარაციის I განაყოფში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პერიოდეს შესახებ.</w:t>
      </w:r>
    </w:p>
    <w:p w14:paraId="3617B229" w14:textId="77777777" w:rsidR="00A8282B" w:rsidRPr="00F7292D" w:rsidRDefault="00A8282B" w:rsidP="00A8282B">
      <w:r w:rsidRPr="00F7292D">
        <w:t>8.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ხელმოწერით დასტურდება გადასახადის გადამხდელის მიერ თარიღის (რიცხვი, თვე, წელი) მითითებით.</w:t>
      </w:r>
    </w:p>
    <w:p w14:paraId="461AA1FD" w14:textId="77777777" w:rsidR="00A8282B" w:rsidRPr="00F7292D" w:rsidRDefault="00A8282B" w:rsidP="00A8282B">
      <w:r w:rsidRPr="00F7292D">
        <w:t>9. დეკლარაციის II განაყოფი ივსება საგადასახადო ორგანოს მიერ, რომელშიც აისახება ინფორმაცია საგადასახადო ორგანოში დეკლარაციის წარდგენისა და რეგისტრაციის შესახებ.</w:t>
      </w:r>
    </w:p>
    <w:p w14:paraId="06C5519D" w14:textId="77777777" w:rsidR="00A8282B" w:rsidRPr="00F7292D" w:rsidRDefault="00A8282B" w:rsidP="00A8282B">
      <w:r w:rsidRPr="00F7292D">
        <w:t>10. III განაყოფში მიეთითება:</w:t>
      </w:r>
    </w:p>
    <w:p w14:paraId="5AD89A52" w14:textId="77777777" w:rsidR="00A8282B" w:rsidRPr="00F7292D" w:rsidRDefault="00A8282B" w:rsidP="00A8282B">
      <w:r w:rsidRPr="00F7292D">
        <w:lastRenderedPageBreak/>
        <w:t>ა) იმ შემთხვევაში, თუ საგადასახადო პერიოდში გადამხდელის მიერ აქციზით დასაბეგრი ოპერაციები (საქონლის გამოყენება ან/და მიწოდება) არ განხორციელებულა და ამასთან, იგი მაინც წარადგენს დეკლარაციას, განაყოფის სტრიქონებზე დაისმევა ტირე "-";</w:t>
      </w:r>
    </w:p>
    <w:p w14:paraId="42A53506" w14:textId="77777777" w:rsidR="00A8282B" w:rsidRPr="00F7292D" w:rsidRDefault="00A8282B" w:rsidP="00A8282B">
      <w:r w:rsidRPr="00F7292D">
        <w:t>ბ) პირველ სტრიქონზე აისახება გადასახდელი აქციზის თანხა აქციზით დასაბეგრ ოპერაციაზე, რომელიც არ ექვემდებარება აქციზური მარკებით ნიშანდებას (მიწოდებული, საწყობიდან სარეალიზაციოდ გატანილი, დამკვეთისათვის გადაცემული, არააქციზური საქონლის საწარმოებლად გამოყენებული საკუთარი წარმოების აქციზური საქონელი და სხვ);</w:t>
      </w:r>
    </w:p>
    <w:p w14:paraId="56EFFCF9" w14:textId="77777777" w:rsidR="00A8282B" w:rsidRPr="00F7292D" w:rsidRDefault="00A8282B" w:rsidP="00A8282B">
      <w:r w:rsidRPr="00F7292D">
        <w:t>გ) მე-2 სტრიქონზე - გადასახდელი აქციზის თანხა აქციზური საქონლის ექსპორტზე, რომლის განხორციელება არ დასტურდება საქართველოს საგადასახადო კოდექსის 187-ე მუხლის მიზნებისათვის გათვალისწინებული საქონლის ექსპორტის განხორციელების თაობაზე დამადასტურებელი დოკუმენტებით;</w:t>
      </w:r>
    </w:p>
    <w:p w14:paraId="4FC8B579" w14:textId="77777777" w:rsidR="00A8282B" w:rsidRPr="00F7292D" w:rsidRDefault="00A8282B" w:rsidP="00A8282B">
      <w:r w:rsidRPr="00F7292D">
        <w:t>დ) მე-3 სტრიქონზე - გადასახდელი აქციზის თანხა აქციზური მარკებით ნიშანდებულ საქონელზე;</w:t>
      </w:r>
    </w:p>
    <w:p w14:paraId="61E6B4B4" w14:textId="77777777" w:rsidR="00A8282B" w:rsidRPr="00F7292D" w:rsidRDefault="00A8282B" w:rsidP="00A8282B">
      <w:r w:rsidRPr="00F7292D">
        <w:t>ე) მე-4 სტრიქონზე - გადასახდელი აქციზის თანხა აქციზური მარკების დანაკლისზე;</w:t>
      </w:r>
    </w:p>
    <w:p w14:paraId="6AAF3DBF" w14:textId="77777777" w:rsidR="00A8282B" w:rsidRPr="00F7292D" w:rsidRDefault="00A8282B" w:rsidP="00A8282B">
      <w:r w:rsidRPr="00F7292D">
        <w:t>ვ) მე-5 სტრიქონზე - გადასახდელი აქციზის თანხა იმპორტიორის მიერ აქციზური მარკების მიღებიდან 6 თვეში საქონლის იმპორტის განუხორციელებლობისას აქციზური მარკების დაუბრუნებლობის შემთხვევაში;</w:t>
      </w:r>
    </w:p>
    <w:p w14:paraId="5FE0B8DA" w14:textId="77777777" w:rsidR="00A8282B" w:rsidRPr="00F7292D" w:rsidRDefault="00A8282B" w:rsidP="00A8282B">
      <w:r w:rsidRPr="00F7292D">
        <w:t>ზ) მე-6 სტრიქონზე - გადასახდელი აქციზის თანხა საქართველოს საგადასახადო კოდექსის 190' მუხლით გათვალისწინებული შემთხვევისათვის; კერძოდ, საგადასახადო დავალიანების გადახდევინების უზრუნველყოფის ღონისძიების ფარგლებში ან სხვა ფულადი ვალდებულების (გარდა სისხლის სამართლის და ადმინისტრაციული წესით დაკისრებული სანქციებისა) გადახდევინების მიზნით აქციზური საქონლის აუქციონის, პირდაპირი მიყიდვის ან სხვა წესით რეალიზაცია, აგრეთვე სახელშეკრულებო ვალდებულების შესრულების უზრუნველყოფის ღონისძიების ფარგლებში მოთხოვნის უზრუნველყოფის საგნის (აქციზური საქონლის) კრედიტორისათვის საკუთრებაში გადაცემა ექვემდებარება აქციზით დაბეგვრას აქციზური საქონლის შემძენი ან/და მიმღები პირის მიერ აღნიშნული საქონლის:</w:t>
      </w:r>
    </w:p>
    <w:p w14:paraId="4B2075AF" w14:textId="77777777" w:rsidR="00A8282B" w:rsidRPr="00F7292D" w:rsidRDefault="00A8282B" w:rsidP="00A8282B">
      <w:r w:rsidRPr="00F7292D">
        <w:t>ზ.ა) მიწოდების შემთხვევაში;</w:t>
      </w:r>
    </w:p>
    <w:p w14:paraId="374FA965" w14:textId="77777777" w:rsidR="00A8282B" w:rsidRPr="00F7292D" w:rsidRDefault="00A8282B" w:rsidP="00A8282B">
      <w:r w:rsidRPr="00F7292D">
        <w:t>ზ.ბ) არააქციზური საქონლის წარმოებაში გამოყენების შემთხვევაში;</w:t>
      </w:r>
    </w:p>
    <w:p w14:paraId="062253F9" w14:textId="77777777" w:rsidR="00A8282B" w:rsidRPr="00F7292D" w:rsidRDefault="00A8282B" w:rsidP="00A8282B">
      <w:r w:rsidRPr="00F7292D">
        <w:t>ზ.გ) სხვა აქციზური საქონლის წარმოებაში გამოყენების შემთხვევაში.</w:t>
      </w:r>
    </w:p>
    <w:p w14:paraId="6DFC277C" w14:textId="77777777" w:rsidR="00A8282B" w:rsidRPr="00F7292D" w:rsidRDefault="00A8282B" w:rsidP="00A8282B">
      <w:r w:rsidRPr="00F7292D">
        <w:t>შენიშვნა: აღნიშნული ქვეპუნქტის მოქმედება არ ვრცელდება:</w:t>
      </w:r>
    </w:p>
    <w:p w14:paraId="7D83AA71" w14:textId="77777777" w:rsidR="00A8282B" w:rsidRPr="00F7292D" w:rsidRDefault="00A8282B" w:rsidP="00A8282B">
      <w:r w:rsidRPr="00F7292D">
        <w:t>1. რეალიზებულ/გადაცემულ აქციზურ საქონელზე, თუ იგი არ არის წარმოებული ამ საქონლის მესაკუთრის მიერ;</w:t>
      </w:r>
    </w:p>
    <w:p w14:paraId="3F2EAE8E" w14:textId="77777777" w:rsidR="00A8282B" w:rsidRPr="00F7292D" w:rsidRDefault="00A8282B" w:rsidP="00A8282B">
      <w:r w:rsidRPr="00F7292D">
        <w:t>2. აქციზური მარკებით ნიშანდებულ საქონელზე, თუ აქციზი გადახდილია აქციზური მარკების შეძენისას;</w:t>
      </w:r>
    </w:p>
    <w:p w14:paraId="7CEB6103" w14:textId="77777777" w:rsidR="00A8282B" w:rsidRPr="00F7292D" w:rsidRDefault="00A8282B" w:rsidP="00A8282B">
      <w:r w:rsidRPr="00F7292D">
        <w:t>3. ფიზიკური პირის მიერ საკუთრებაში მიღებულ აქციზურ საქონელზე, თუ ამ პირის მიერ არ ხდება ამ საქონლის შემდგომი მიწოდება ან/და სხვა საქონლის წარმოებაში გამოყენება.</w:t>
      </w:r>
    </w:p>
    <w:p w14:paraId="6CF5B1B7" w14:textId="77777777" w:rsidR="00A8282B" w:rsidRPr="00F7292D" w:rsidRDefault="00A8282B" w:rsidP="00A8282B">
      <w:r w:rsidRPr="00F7292D">
        <w:t>თ) მე-7 სტრიქონზე - გადასახდელად დარიცხული აქციზის თანხა, რომელიც საქართველოს საგადასახადო კოდექსის 192-ე მუხლის მე-7 ნაწილის თანახმად ექვემდებარება გადაანგარიშებას საქონლის იმპორტისას ფაქტობრივად განხორციელებული იმპორტის ოდენობის პროპორციულად.</w:t>
      </w:r>
    </w:p>
    <w:p w14:paraId="28AF9C9D" w14:textId="77777777" w:rsidR="00A8282B" w:rsidRPr="00F7292D" w:rsidRDefault="00A8282B" w:rsidP="00A8282B">
      <w:r w:rsidRPr="00F7292D">
        <w:t>ი) მე-8 სტრიქონზე - ჩასათვლელი აქციზის თანხა, რომელიც მოიცავს:</w:t>
      </w:r>
    </w:p>
    <w:p w14:paraId="7417F27F" w14:textId="77777777" w:rsidR="00A8282B" w:rsidRPr="00F7292D" w:rsidRDefault="00A8282B" w:rsidP="00A8282B">
      <w:r w:rsidRPr="00F7292D">
        <w:lastRenderedPageBreak/>
        <w:t>ი.ა) დასაბეგრ ოპერაციაზე გამოყენებულ საწარმოო რესურსებზე ჩასათვლელი აქციზის თანხა (დეკლარაციის დანართის სვეტი 12 + სვეტი 14), მაგრამ არაუმეტეს ასეთ აქციზურ საქონელზე გამოანგარიშებული აქციზის თანხისა;</w:t>
      </w:r>
    </w:p>
    <w:p w14:paraId="55BEEC92" w14:textId="77777777" w:rsidR="00A8282B" w:rsidRPr="00F7292D" w:rsidRDefault="00A8282B" w:rsidP="00A8282B">
      <w:r w:rsidRPr="00F7292D">
        <w:t>ი.ბ) აქციზის თანხა დასავარგებელ აქციზურ საქონელზე (დეკლარაციის დანართის სვეტი 16);</w:t>
      </w:r>
    </w:p>
    <w:p w14:paraId="18866F63" w14:textId="77777777" w:rsidR="00A8282B" w:rsidRPr="00F7292D" w:rsidRDefault="00A8282B" w:rsidP="00A8282B">
      <w:r w:rsidRPr="00F7292D">
        <w:t>ი.გ) აქციზის თანხა მობილური საკომუნიკაციო მომსახურების მიღებისას, როდესაც მომსახურების მიმღები არ არის საბოლოო მომხმარებელი;</w:t>
      </w:r>
    </w:p>
    <w:p w14:paraId="786BF457" w14:textId="77777777" w:rsidR="00A8282B" w:rsidRPr="00F7292D" w:rsidRDefault="00A8282B" w:rsidP="00A8282B">
      <w:r w:rsidRPr="00F7292D">
        <w:t>კ) მე-9 სტრიქონზე - აქციზის თანხა დაბრუნებულ საქონელზე (აქციზური მარკებით ნიშანდების გარეშე), რომელიც მიწოდებული იქნა ადრე და ასახული იქნა წინა პერიოდების საგადასახადო დეკლარაციებში;</w:t>
      </w:r>
    </w:p>
    <w:p w14:paraId="6089A377" w14:textId="77777777" w:rsidR="00A8282B" w:rsidRPr="00F7292D" w:rsidRDefault="00A8282B" w:rsidP="00A8282B">
      <w:r w:rsidRPr="00F7292D">
        <w:t>ლ) მე-10 სტრიქონზე - აქციზის თანხა დაბრუნებულ აქციზური მარკებით ნიშანდებულ საქონელზე;</w:t>
      </w:r>
    </w:p>
    <w:p w14:paraId="1B5101CC" w14:textId="77777777" w:rsidR="00A8282B" w:rsidRPr="00F7292D" w:rsidRDefault="00A8282B" w:rsidP="00A8282B">
      <w:r w:rsidRPr="00F7292D">
        <w:t>მ) მე-11 სტრიქონზე - ადრე ჩათვლილი აქციზის თანხა, რომელიც ექვემდებარება აღდგენას, მათ შორის:</w:t>
      </w:r>
    </w:p>
    <w:p w14:paraId="0DBEA25D" w14:textId="77777777" w:rsidR="00A8282B" w:rsidRPr="00F7292D" w:rsidRDefault="00A8282B" w:rsidP="00A8282B">
      <w:r w:rsidRPr="00F7292D">
        <w:t>მ.ა) დაბრუნებულ საქონელზე გამოყენებულ საწარმოო რესურსებზე ადრე ჩათვლილი აქციზის თანხა;</w:t>
      </w:r>
    </w:p>
    <w:p w14:paraId="6567868D" w14:textId="77777777" w:rsidR="00A8282B" w:rsidRPr="00F7292D" w:rsidRDefault="00A8282B" w:rsidP="00A8282B">
      <w:r w:rsidRPr="00F7292D">
        <w:t>მ.ბ) დასავარგებელ საქონელზე ჩათვლილი აქციზის თანხა, რომელიც ექვემდებარება აღდგენას, რადგან არ იქნა გამოყენებული აქციზით დასაბეგრ ოპერაციებზე;</w:t>
      </w:r>
    </w:p>
    <w:p w14:paraId="4FA1B4FA" w14:textId="77777777" w:rsidR="00A8282B" w:rsidRPr="00F7292D" w:rsidRDefault="00A8282B" w:rsidP="00A8282B">
      <w:r w:rsidRPr="00F7292D">
        <w:t>ნ) მე-12 სტრიქონზე - ექსპორტზე ადრე გადახდილი აქციზის თანხა, რომლის ექსპორტი დოკუმენტურად დადასტურდა მოცემულ საანგარიშო პერიოდში;</w:t>
      </w:r>
    </w:p>
    <w:p w14:paraId="09A8A7ED" w14:textId="77777777" w:rsidR="00A8282B" w:rsidRPr="00F7292D" w:rsidRDefault="00A8282B" w:rsidP="00A8282B">
      <w:r w:rsidRPr="00F7292D">
        <w:t>ო) მე-13 - მე-14 სტრიქონებზე - გადასახდელი და შესამცირებელი აქციზის თანხის სტრიქონების ჯამი;</w:t>
      </w:r>
    </w:p>
    <w:p w14:paraId="263EDF0E" w14:textId="77777777" w:rsidR="00A8282B" w:rsidRPr="00F7292D" w:rsidRDefault="00A8282B" w:rsidP="00A8282B">
      <w:r w:rsidRPr="00F7292D">
        <w:t>პ) მე-15 სტრიქონზე - აქციზის თანხა, რომელიც ექვემდებარება ბიუჯეტში შეტანას და გადამხდელთა პირადი აღრიცხვის ბარათის "აქციზის ბარათზე" დარიცხვას;</w:t>
      </w:r>
    </w:p>
    <w:p w14:paraId="54FFD927" w14:textId="77777777" w:rsidR="00A8282B" w:rsidRPr="00F7292D" w:rsidRDefault="00A8282B" w:rsidP="00A8282B">
      <w:r w:rsidRPr="00F7292D">
        <w:t>ჟ) მე-16 სტრიქონზე - აქციზის თანხა, რომელიც ექვემდებარება შემცირებას და გადამხდელთა პირადი აღრიცხვის ბარათის "აქციზის ბარათზე" ასახვას;</w:t>
      </w:r>
    </w:p>
    <w:p w14:paraId="763A886D" w14:textId="77777777" w:rsidR="00A8282B" w:rsidRPr="00F7292D" w:rsidRDefault="00A8282B" w:rsidP="00A8282B">
      <w:r w:rsidRPr="00F7292D">
        <w:t>რ) მე-17 სტრიქონზე - მისართის, გამხსნელის, ანტიდეტონატორის, რომელიც არ გამოიყენება აქციზური საქონლის წარმოებისათვის, იმპორტისას გადახდილი აქციზის თანხა, რომელიც ექვემდებარება შემცირებას და გადამხდელთა პირადი აღრიცხვის ბარათის "აქციზის ბარათზე" ასახვას.</w:t>
      </w:r>
    </w:p>
    <w:p w14:paraId="3E90C6F1" w14:textId="77777777" w:rsidR="00A8282B" w:rsidRPr="00F7292D" w:rsidRDefault="00A8282B" w:rsidP="00A8282B">
      <w:r w:rsidRPr="00F7292D">
        <w:t>10'. IV განაყოფში მიეთითება:</w:t>
      </w:r>
    </w:p>
    <w:p w14:paraId="532CE371" w14:textId="77777777" w:rsidR="00A8282B" w:rsidRPr="00F7292D" w:rsidRDefault="00A8282B" w:rsidP="00A8282B">
      <w:r w:rsidRPr="00F7292D">
        <w:t>ა) შესაბამის საანგარიშო პერიოდში იმპორტირებული საქონლის (მისართი გამხსნელი, ანტიდეტონატორი) საბაჟო დეკლარაციის რეგისტრაციის თარიღი, სერია და ნომერი, საგარეო ეკონომიკური საქმიანობის ეროვნული სასაქონლო ნომენკლატურის კოდი, საქონლის რაოდენობა კილოგრამებში;</w:t>
      </w:r>
    </w:p>
    <w:p w14:paraId="7C1E425C" w14:textId="77777777" w:rsidR="00A8282B" w:rsidRPr="00F7292D" w:rsidRDefault="00A8282B" w:rsidP="00A8282B">
      <w:r w:rsidRPr="00F7292D">
        <w:t>ბ) საანგარიშო პერიოდის განმავლობაში გამოყენებული საქონლის რაოდენობა კილოგრამებში, მათ შორის აქციზური საქონლის წარმოებისათვის;</w:t>
      </w:r>
    </w:p>
    <w:p w14:paraId="2FE4BB3C" w14:textId="77777777" w:rsidR="00A8282B" w:rsidRPr="00F7292D" w:rsidRDefault="00A8282B" w:rsidP="00A8282B">
      <w:r w:rsidRPr="00F7292D">
        <w:t>გ) საქონლის ნაშთი თვის ბოლოსათვის.</w:t>
      </w:r>
    </w:p>
    <w:p w14:paraId="74EFB15A" w14:textId="77777777" w:rsidR="00A8282B" w:rsidRPr="00F7292D" w:rsidRDefault="00A8282B" w:rsidP="00A8282B">
      <w:r w:rsidRPr="00F7292D">
        <w:t>შენიშვნა:</w:t>
      </w:r>
    </w:p>
    <w:p w14:paraId="2A73D19E" w14:textId="77777777" w:rsidR="00A8282B" w:rsidRPr="00F7292D" w:rsidRDefault="00A8282B" w:rsidP="00A8282B">
      <w:r w:rsidRPr="00F7292D">
        <w:t>1) დეკლარაციის IV განაყოფში წინა საანგარიშო პერიოდის ნაშთი აისახება საბაჟო დეკლარაციის რეგისტრაციის თარიღისა და სერიისა და ნომრის მითითების გარეშე. ამასთან, წინა საანგარიშო პერიოდის ნაშთის მითითებისას მონაცემები საქონლის რაოდენობის შესახებ შეიტანება ჯამურად სეს ესნ კოდის მიხედვით.</w:t>
      </w:r>
    </w:p>
    <w:p w14:paraId="383D610E" w14:textId="77777777" w:rsidR="00A8282B" w:rsidRPr="00F7292D" w:rsidRDefault="00A8282B" w:rsidP="00A8282B">
      <w:r w:rsidRPr="00F7292D">
        <w:lastRenderedPageBreak/>
        <w:t>2) დეკლარაციის განაყოფი IV შევსებული და შესაბამისად, აქციზის დეკლარაცია წარმოდგენილი უნდა იქნეს, იმ შემთხვევაშიც თუ დეკლარაციის განაყოფი III მიმდინარე საანგარიშო პერიოდში შევსებას არ ექვემდებარება.</w:t>
      </w:r>
    </w:p>
    <w:p w14:paraId="25C13AF1" w14:textId="77777777" w:rsidR="00A8282B" w:rsidRPr="00F7292D" w:rsidRDefault="00A8282B" w:rsidP="00A8282B">
      <w:r w:rsidRPr="00F7292D">
        <w:t>11. დეკლარაციის დანართის:</w:t>
      </w:r>
    </w:p>
    <w:p w14:paraId="00FEF5C3" w14:textId="77777777" w:rsidR="00A8282B" w:rsidRPr="00F7292D" w:rsidRDefault="00A8282B" w:rsidP="00A8282B">
      <w:r w:rsidRPr="00F7292D">
        <w:t>ა) მე-2 სვეტში - საქონლის კოდი საგარეო ეკონომიკური საქმიანობის ეროვნული სასაქონლო ნომენკლატურის მიხედვით;</w:t>
      </w:r>
    </w:p>
    <w:p w14:paraId="5026F4E2" w14:textId="77777777" w:rsidR="00A8282B" w:rsidRPr="00F7292D" w:rsidRDefault="00A8282B" w:rsidP="00A8282B">
      <w:r w:rsidRPr="00F7292D">
        <w:t>ბ) მე-3-მე-6 სვეტებში - მონაცემები აქციზური საქონლის მწარმოებლისაგან შეძენილ საქონელზე ან/და საქონლის იმპორტზე;</w:t>
      </w:r>
    </w:p>
    <w:p w14:paraId="018D610A" w14:textId="77777777" w:rsidR="00A8282B" w:rsidRPr="00F7292D" w:rsidRDefault="00A8282B" w:rsidP="00A8282B">
      <w:r w:rsidRPr="00F7292D">
        <w:t>გ) მე-7-მე-8 სვეტებში - საწარმოო რესურსების ნაშთი საანგარიშო თვის დასაწყისისათვის თითოეული საგადასახადო ანგარიშ-ფაქტურისა და საბაჟო დეკლარაციის მიხედვით; ამასთან, დასავარგებლად გაცხადებულ საქონელზე მე-8 სტრიქონი არ ივსება;</w:t>
      </w:r>
    </w:p>
    <w:p w14:paraId="27D080E5" w14:textId="77777777" w:rsidR="00A8282B" w:rsidRPr="00F7292D" w:rsidRDefault="00A8282B" w:rsidP="00A8282B">
      <w:r w:rsidRPr="00F7292D">
        <w:t>დ) მე-9-მე-14 სვეტებში - გამოყენებული საწარმოო რესურსების რაოდენობა და შესაბამისი აქციზის თანხა:</w:t>
      </w:r>
    </w:p>
    <w:p w14:paraId="04ED96E1" w14:textId="77777777" w:rsidR="00A8282B" w:rsidRPr="00F7292D" w:rsidRDefault="00A8282B" w:rsidP="00A8282B">
      <w:r w:rsidRPr="00F7292D">
        <w:t>დ.ა) მე-9-მე-10 სვეტებში მიეთითება ყველა ოპერაციაზე, მათ შორის, საქართველოს საგადასახადო კოდექსით აქციზისაგან გათავისუფლებულ საქონელზე გამოყენებული ნედლეულის (მათ შორის, დავარგებულის) რაოდენობა და შესაბამისი აქციზი;</w:t>
      </w:r>
    </w:p>
    <w:p w14:paraId="29C1F1DF" w14:textId="77777777" w:rsidR="00A8282B" w:rsidRPr="00F7292D" w:rsidRDefault="00A8282B" w:rsidP="00A8282B">
      <w:r w:rsidRPr="00F7292D">
        <w:t>დ.ბ) მე-11-მე-12 სვეტებში - ნედლეულის რაოდენობა და შესაბამისი ჩასათვლელი აქციზის თანხა, რომელიც გამოყენებულ იქნა საანგარიშო თვეში ექსპორტირებულ საქონელზე, აგრეთვე საქონელზე, რომელიც გათავისუფლებულია აქციზისაგან ჩათვლის უფლებით. ექსპორტირებულ საქონელზე გამოყენებულ საწარმოო რესურსებზე აქციზის ჩათვლის უფლების მისაღებად გადამხდელმა უნდა წარადგინოს საქართველოს საგადასახადო კოდექსის 187-ე მუხლის მიზნებისათვის გათვალისწინებული ექსპორტის განხორციელების თაობაზე დამადასტურებელი დოკუმენტები; დავარგებული საქონლის გამოყენებისას, რომელზეც ადრე ჩათვლილია აქციზი - მე-12 სტრიქონი არ ივსება;</w:t>
      </w:r>
    </w:p>
    <w:p w14:paraId="1068B5B8" w14:textId="77777777" w:rsidR="00A8282B" w:rsidRPr="00F7292D" w:rsidRDefault="00A8282B" w:rsidP="00A8282B">
      <w:r w:rsidRPr="00F7292D">
        <w:t>დ.გ) მე-13-მე-14 სვეტებში - დასაბეგრ ოპერაციებზე, რომელიც არ არის ასახული სხვა სვეტებში, გამოყენებული ნედლეულის რაოდენობა (გარდა დამკვეთისაგან მიღებული ნედლეულისა) და აქციზის თანხა ამ ნედლეულზე, მაგრამ არა უმეტეს ასეთ აქციზურ საქონელზე გამოანგარიშებული აქციზისა, რომელიც ექვემდებარება ჩათვლას.</w:t>
      </w:r>
    </w:p>
    <w:p w14:paraId="1C100A6E" w14:textId="77777777" w:rsidR="00A8282B" w:rsidRPr="00F7292D" w:rsidRDefault="00A8282B" w:rsidP="00A8282B">
      <w:r w:rsidRPr="00F7292D">
        <w:t>დ.დ) დავარგებული საქონლის გამოყენებისას, რომელზეც ადრე ჩათვლილია აქციზი მე-14 სვეტი არ ივსება;</w:t>
      </w:r>
    </w:p>
    <w:p w14:paraId="2E6CF118" w14:textId="77777777" w:rsidR="00A8282B" w:rsidRPr="00F7292D" w:rsidRDefault="00A8282B" w:rsidP="00A8282B">
      <w:r w:rsidRPr="00F7292D">
        <w:t>ე) მე-15-მე-16 სვეტებში - დასავარგებელი აქციზური საქონლის რაოდენობა, რომელზეც ნებადართულია აქციზის ჩათვლა (დაბრუნება) საქართველოს საგადასახადო კოდექსის 189-ე მუხლის მე-5 ნაწილის შესაბამისად. დავარგებული საქონლის გამოყენებისას, რომელზეც ადრე ჩათვლილია აქციზი, ეს სვეტები არ ივსება.</w:t>
      </w:r>
    </w:p>
    <w:p w14:paraId="246A00B9" w14:textId="77777777" w:rsidR="00A8282B" w:rsidRPr="00F7292D" w:rsidRDefault="00A8282B" w:rsidP="00A8282B">
      <w:r w:rsidRPr="00F7292D">
        <w:t>12. აქციზის დეკლარაციის V და VI განაყოფებში ინფორმაცია (ასეთის არსებობის შემთხვევაში) შეიტანება იმ სახით, როგორც ეს მითითებულია შესაბამის სვეტებში.</w:t>
      </w:r>
    </w:p>
    <w:p w14:paraId="11AA709F" w14:textId="77777777" w:rsidR="00A8282B" w:rsidRPr="00F7292D" w:rsidRDefault="00A8282B" w:rsidP="00A8282B">
      <w:r w:rsidRPr="00F7292D">
        <w:t>მუხლი  #77' - ფილტრიან და უფილტრო სიგარეტებზე აქციზის თანხის გამოანგარიშების მიზნისათვის საცალო სარეალიზაციო ფასის დადგენის წესი</w:t>
      </w:r>
    </w:p>
    <w:p w14:paraId="52AF3075" w14:textId="77777777" w:rsidR="00A8282B" w:rsidRPr="00F7292D" w:rsidRDefault="00A8282B" w:rsidP="00A8282B">
      <w:r w:rsidRPr="00F7292D">
        <w:t>1. აქციზის თანხის გამოანგარიშების მიზნისთვის:</w:t>
      </w:r>
    </w:p>
    <w:p w14:paraId="25E2CC8A" w14:textId="77777777" w:rsidR="00A8282B" w:rsidRPr="00F7292D" w:rsidRDefault="00A8282B" w:rsidP="00A8282B">
      <w:r w:rsidRPr="00F7292D">
        <w:t>ა) საგარეო-ეკონომიკური საქმიანობის ეროვნული სასაქონლო ნომენკლატურის 2402 20 კოდში მითითებული:</w:t>
      </w:r>
    </w:p>
    <w:p w14:paraId="08CD85A1" w14:textId="77777777" w:rsidR="00A8282B" w:rsidRPr="00F7292D" w:rsidRDefault="00A8282B" w:rsidP="00A8282B">
      <w:r w:rsidRPr="00F7292D">
        <w:lastRenderedPageBreak/>
        <w:t>ა.ა) ფილტრიანი სიგარეტებისათვის, თამბაქოს შემცველობით, 20 ღერზე აქციზის განაკვეთი შეადგენს საქართველოს საგადასახადო კოდექსის 188-ე მუხლის პირველი ნაწილით განსაზღვრული აქციზის განაკვეთისა და ამ საქონლის საცალო სარეალიზაციო ფასის 30 პროცენტის ჯამს;</w:t>
      </w:r>
    </w:p>
    <w:p w14:paraId="4F8C2D81" w14:textId="77777777" w:rsidR="00A8282B" w:rsidRPr="00F7292D" w:rsidRDefault="00A8282B" w:rsidP="00A8282B">
      <w:r w:rsidRPr="00F7292D">
        <w:t>ა.ბ) უფილტრო სიგარეტებისათვის, თამბაქოს შემცველობით, 20 ღერზე აქციზის განაკვეთი შეადგენს საქართველოს საგადასახადო კოდექსის 188-ე მუხლის პირველი ნაწილით განსაზღვრული აქციზის განაკვეთისა და ამ საქონლის საცალო სარეალიზაციო ფასის 10 პროცენტის ჯამს;</w:t>
      </w:r>
    </w:p>
    <w:p w14:paraId="4FBA9AA9" w14:textId="77777777" w:rsidR="00A8282B" w:rsidRPr="00F7292D" w:rsidRDefault="00A8282B" w:rsidP="00A8282B">
      <w:r w:rsidRPr="00F7292D">
        <w:t>ბ) საგარეო-ეკონომიკური საქმიანობის ეროვნული სასაქონლო ნომენკლატურის 2403 99 900 01 კოდში მითითებული საქონლისათვის 20 ცალზე, აგრეთვე საგარეო-ეკონომიკური საქმიანობის ეროვნული სასაქონლო ნომენკლატურის 2403 99 900 02 კოდში მითითებული საქონლისათვის 20 ღერზე აქციზის განაკვეთი შეადგენს საქართველოს საგადასახადო კოდექსის 188-ე მუხლის პირველი ნაწილით განსაზღვრული აქციზის განაკვეთისა და ამ საქონლის საცალო სარეალიზაციო ფასის 30 პროცენტის ჯამს.</w:t>
      </w:r>
    </w:p>
    <w:p w14:paraId="44CC1558" w14:textId="77777777" w:rsidR="00A8282B" w:rsidRPr="00F7292D" w:rsidRDefault="00A8282B" w:rsidP="00A8282B">
      <w:r w:rsidRPr="00F7292D">
        <w:t>2. ფილტრიანი და უფილტრო სიგარეტების, აგრეთვე საგარეო-ეკონომიკური საქმიანობის ეროვნული სასაქონლო ნომენკლატურის 2403 99 900 01 და 2403 99 900 02 კოდებში მითითებული საქონლის მწარმოებელი/იმპორტიორი ვალდებულია, არაუგვიანეს ყოველი წლის 1 ოქტომბრისა, მომდევნო წლის აქციზის თანხის გამოანგარიშების მიზნებისათვის შემოსავლების სამსახურს წარუდგინოს ინფორმაცია, მის მიერ წარმოებული/იმპორტირებული ფილტრიანი და უფილტრო სიგარეტის დასახელების/ქვედასახელების და თითოეული მათგანის სარეკომენდაციო საცალო სარეალიზაციო ფასის შესახებ.</w:t>
      </w:r>
    </w:p>
    <w:p w14:paraId="645BA38A" w14:textId="77777777" w:rsidR="00A8282B" w:rsidRPr="00F7292D" w:rsidRDefault="00A8282B" w:rsidP="00A8282B">
      <w:r w:rsidRPr="00F7292D">
        <w:t>3. შემოსავლების სამსახური ვალდებულია, საქართველოს ფინანსთა მინისტრს ყოველწლიურად, არაუგვიანეს ყოველი წლის 1 ნოემბრისა, წარუდგინოს ინფორმაცია საგარეო-ეკონომიკური საქმიანობის ეროვნული სასაქონლო ნომენკლატურის 2402 20 კოდში მითითებული ფილტრიანი და უფილტრო სიგარეტების, აგრეთვე საგარეო-ეკონომიკური საქმიანობის ეროვნული სასაქონლო ნომენკლატურის 2403 99 900 01 და 2403 99 900 02 კოდებში მითითებული საქონლის დასახელებისა და მათი საცალო სარეალიზაციო ფასის შესახებ.</w:t>
      </w:r>
    </w:p>
    <w:p w14:paraId="2A9DC56B" w14:textId="77777777" w:rsidR="00A8282B" w:rsidRPr="00F7292D" w:rsidRDefault="00A8282B" w:rsidP="00A8282B">
      <w:r w:rsidRPr="00F7292D">
        <w:t>4. შემოსავლების სამსახურის მიერ, საქართველოს ფინანსთა მინისტრისთვის წარდგენილი ინფორმაცია უნდა მომზადდეს მწარმოებლის/იმპორტიორის მიერ საგადასახადო ორგანოში წარდგენილი ფილტრიანი და უფილტრო სიგარეტების, აგრეთვე საგარეო-ეკონომიკური საქმიანობის ეროვნული სასაქონლო ნომენკლატურის 2403 99 900 01 და 2403 99 900 02 კოდებში მითითებული საქონლის სარეკომენდაციო საცალო სარეალიზაციო ფასებისა და ამ საქონელზე შესაბამისი წლის 6 თვის განმავლობაში - იანვრიდან მარტის და ივლისიდან სექტემბრის ჩათვლით პერიოდში სავაჭრო ქსელში არსებულ ფასებზე დაყრდნობით, შემოსავლების სამსახურის მიერ განსაზღვრული ფასების საფუძველზე. ინფორმაცია უნდა მოიცავდეს ფილტრიანი და უფილტრო სიგარეტების, აგრეთვე საგარეო-ეკონომიკური საქმიანობის ეროვნული სასაქონლო ნომენკლატურის 2403 99 900 01 და 2403 99 900 02 კოდებში მითითებული საქონლის ამომწურავ ჩამონათვალს, მათი დასახელების/ქვედასახელების და შესაბამისი საცალო სარეალიზაციო ფასის მითითებით.</w:t>
      </w:r>
    </w:p>
    <w:p w14:paraId="01AB5D03" w14:textId="77777777" w:rsidR="00A8282B" w:rsidRPr="00F7292D" w:rsidRDefault="00A8282B" w:rsidP="00A8282B">
      <w:r w:rsidRPr="00F7292D">
        <w:t>5. საქონლის საცალო სარეალიზაციო ფასების განსაზღვრისას გაითვალისწინება "ეკონომიკური საქმიანობის სახეების საქართველოს ეროვნული კლასიფიკატორის" მხოლოდ 52.1 და 52.2 კოდებით გათვალისწინებულ საქმიანობის ობიექტში რეალიზებული თამბაქოს პროდუქციის საცალო სარეალიზაციო ფასი.</w:t>
      </w:r>
    </w:p>
    <w:p w14:paraId="261BE5FA" w14:textId="77777777" w:rsidR="00A8282B" w:rsidRPr="00F7292D" w:rsidRDefault="00A8282B" w:rsidP="00A8282B">
      <w:r w:rsidRPr="00F7292D">
        <w:t xml:space="preserve">6. საქონლის მწარმოებლის/იმპორტიორის მიერ მიწოდებულ საქონლის საცალო სარეალიზაციო ფასსა და საგადასახადო ორგანოს მიერ განსაზღვრულ საქონლის საცალო სარეალიზაციო ფასს შორის არაუმეტეს 6 </w:t>
      </w:r>
      <w:r w:rsidRPr="00F7292D">
        <w:lastRenderedPageBreak/>
        <w:t>პროცენტიანი სხვაობის არსებობის შემთხვევაში, შემოსავლების სამსახურის მიერ გამოიყენება საქონლის მწარმოებლის/იმპორტიორის მიერ წარმოდგენილი მონაცემები.</w:t>
      </w:r>
    </w:p>
    <w:p w14:paraId="17526FE8" w14:textId="77777777" w:rsidR="00A8282B" w:rsidRPr="00F7292D" w:rsidRDefault="00A8282B" w:rsidP="00A8282B">
      <w:r w:rsidRPr="00F7292D">
        <w:t>7. თუ საქონლის მწარმოებლის/იმპორტიორის მიერ საგადასახადო ორგანოსთვის მიწოდებულ საქონლის საცალო სარეალიზაციო ფასსა და შემოსავლების სამსახურის მიერ განსაზღვრულ ფასის შესახებ მონაცემებს შორის სხვაობა აღემატება 6 პროცენტს, გამოიყენება შემოსავლების სამსახურის მიერ განსაზღვრული საქონლის საცალო სარეალიზაციო ფასი.</w:t>
      </w:r>
    </w:p>
    <w:p w14:paraId="509BD7B8" w14:textId="77777777" w:rsidR="00A8282B" w:rsidRPr="00F7292D" w:rsidRDefault="00A8282B" w:rsidP="00A8282B">
      <w:r w:rsidRPr="00F7292D">
        <w:t>8. აქციზის თანხის გამოანგარიშების მიზნისათვის საქონლის საცალო სარეალიზაციო ფასი დგინდება, საქართველოს ფინანსთა მინისტრის ბრძანებით, არაუგვიანეს ყოველი წლის 1 დეკემბრისა და გამოიყენება მომდევნო წლის 1 იანვრიდან ერთი წლის განმავლობაში.</w:t>
      </w:r>
    </w:p>
    <w:p w14:paraId="05AF8FC7" w14:textId="77777777" w:rsidR="00A8282B" w:rsidRPr="00F7292D" w:rsidRDefault="00A8282B" w:rsidP="00A8282B">
      <w:r w:rsidRPr="00F7292D">
        <w:t>9. საქართველოს ფინანსთა მინისტრის მიერ განსაზღვრული საქონლის საცალო სარეალიზაციო ფასი გამოიყენება, მხოლოდ აქციზის თანხის გამოანგარიშების მიზნისათვის.</w:t>
      </w:r>
    </w:p>
    <w:p w14:paraId="3B2B8848" w14:textId="77777777" w:rsidR="00A8282B" w:rsidRPr="00F7292D" w:rsidRDefault="00A8282B" w:rsidP="00A8282B">
      <w:r w:rsidRPr="00F7292D">
        <w:t>10. სავაჭრო ქსელში ამ საქონლის საბოლოო მოხმარებისთვის დაწესებულ სარეალიზაციო ფასსა და აქციზის თანხის გამოანგარიშების მიზნისათვის დადგენილ საცალო სარეალიზაციო ფასს შორის გამოვლენილი განსხვავება არ შეიძლება გახდეს საქონლის მწარმოებლისათვის/იმპორტიორისთვის აქციზის თანხის დამატებით დარიცხვის საფუძველი.</w:t>
      </w:r>
    </w:p>
    <w:p w14:paraId="1017F479" w14:textId="77777777" w:rsidR="00A8282B" w:rsidRPr="00F7292D" w:rsidRDefault="00A8282B" w:rsidP="00A8282B">
      <w:r w:rsidRPr="00F7292D">
        <w:t>11. თუ მწარმოებელი/იმპორტიორი გეგმავს ახალი დასახელების/ქვედასახელების თამბაქოს ნაწარმის (თამბაქოს ნაწარმის, რომლისთვისაც საქართველოს ფინანსთა მინისტრის მიერ არ არის დადგენილი საცალო სარეალიზაციო ფასი) წარმოებას/იმპორტს, იგი ვალდებულია აღნიშნული საქონლის წარმოებამდე/იმპორტამდე არაუგვიანეს 30 დღით ადრე შემოსავლების სამსახურს მიაწოდოს ინფორმაცია თამბაქოს ნაწარმის დასახელების/ქვედასახელების და სარეკომენდაციო საცალო სარეალიზაციო ფასის შესახებ.</w:t>
      </w:r>
    </w:p>
    <w:p w14:paraId="020A6FEC" w14:textId="77777777" w:rsidR="00A8282B" w:rsidRPr="00F7292D" w:rsidRDefault="00A8282B" w:rsidP="00A8282B">
      <w:r w:rsidRPr="00F7292D">
        <w:t>12. ახალი დასახელების/ქვედასახელების თამბაქოს ნაწარმის წარმოების/იმპორტირების თაობაზე შესაბამისი ინფორმაციის მიღებიდან არაუგვიანეს 10 დღისა შემოსავლების სამსახური საქართველოს ფინანსთა მინისტრს წარუდგენს ინფორმაციას, საქონლის დასახელების/ქვედასახელების და შესაბამისი საცალო სარეალიზაციო ფასის მითითებით, რის საფუძველზედაც ინფორმაციის მიღებიდან 10 დღის ვადაში, საქართველოს ფინანსთა მინისტრი გამოსცემს შესაბამის ბრძანებას. აღნიშნული ბრძანება ახალი დასახელების/ქვედასახელების თამბაქოს ნაწარმის სავაჭრო ქსელში რეალიზაციის დაწყებამდე ეგზავნება მხოლოდ იმ მწარმოებელს/იმპორტიორს, რომლის ინფორმაციის საფუძველზეც განხორციელდა შესაბამისი ფასის დადგენა.</w:t>
      </w:r>
    </w:p>
    <w:p w14:paraId="6574596B" w14:textId="77777777" w:rsidR="00A8282B" w:rsidRPr="00F7292D" w:rsidRDefault="00A8282B" w:rsidP="00A8282B">
      <w:r w:rsidRPr="00F7292D">
        <w:t>13. ამ მუხლის მე-12 პუნქტით გათვალისწინებულ შემთხვევაში, საქართველოს ფინანსთა მინისტრისთვის წარდგენილი ინფორმაცია უნდა მომზადდეს მწარმოებლის/იმპორტიორის მიერ საგადასახადო ორგანოში წარდგენილი თამბაქოს ნაწარმის სარეკომენდაციო საცალო სარეალიზაციო ფასებზე დაყრდნობით.</w:t>
      </w:r>
    </w:p>
    <w:p w14:paraId="3B974FEA" w14:textId="77777777" w:rsidR="00A8282B" w:rsidRPr="00F7292D" w:rsidRDefault="00A8282B" w:rsidP="00A8282B">
      <w:r w:rsidRPr="00F7292D">
        <w:t>14. მწარმოებლის/იმპორტიორის მიერ ახალი ქვედასახელების თამბაქოს ნაწარმის წარმოების/იმპორტირების შესახებ საგადასახადო ორგანოსთვის ინფორმაციის წარუდგენლობის ან/და დაგვიანებით წარდგენის შემთხვევაში, ახალი ქვედასახელების თამბაქოს ნაწარმისათვის საქართველოს ფინანსთა მინისტრის მიერ საცალო სარეალიზაციო ფასის დადგენამდე, აქციზის თანხის გამოანგარიშების მიზნით მის მიმართ გამოიყენება შესაბამისი დასახელების თამბაქოს პროდუქციისათვის საქართველოს ფინანსთა მინისტრის მიერ დადგენილი მაქსიმალური საცალო სარეალიზაციო ფასი.</w:t>
      </w:r>
    </w:p>
    <w:p w14:paraId="36E1A005" w14:textId="77777777" w:rsidR="00A8282B" w:rsidRPr="00F7292D" w:rsidRDefault="00A8282B" w:rsidP="00A8282B">
      <w:r w:rsidRPr="00F7292D">
        <w:t xml:space="preserve">15. მწარმოებლის/იმპორტიორის მიერ ახალი დასახელების თამბაქოს ნაწარმის წარმოების/იმპორტირების შესახებ საგადასახადო ორგანოსათვის ინფორმაციის წარუდგენლობის ან/და დაგვიანებით წარდგენის შემთხვევაში -ახალი დასახელების თამბაქოს ნაწარმისათვის საქართველოს ფინანსთა მინისტრის მიერ </w:t>
      </w:r>
      <w:r w:rsidRPr="00F7292D">
        <w:lastRenderedPageBreak/>
        <w:t>საცალო სარეალიზაციო ფასის დადგენამდე, აქციზის თანხის გამოანგარიშების მიზნით მის მიმართ გამოიყენება თამბაქოს პროდუქციისათვის საქართველოს ფინანსთა მინისტრის მიერ დადგენილი მაქსიმალური საცალო სარეალიზაციო ფასი.</w:t>
      </w:r>
    </w:p>
    <w:p w14:paraId="08C4BBC2" w14:textId="77777777" w:rsidR="00A8282B" w:rsidRPr="00F7292D" w:rsidRDefault="00A8282B" w:rsidP="00A8282B">
      <w:r w:rsidRPr="00F7292D">
        <w:t>16. საქონლის საცალო სარეალიზაციო ფასი ამ მუხლის მე-14 და მე-15 პუნქტებით გათვალისწინებული წესის შესაბამისად გამოიყენება საქართველოს ფინანსთა მინისტრის მიერ საცალო სარეალიზაციო ფასების დადგენამდე.</w:t>
      </w:r>
    </w:p>
    <w:p w14:paraId="7E63B014" w14:textId="77777777" w:rsidR="00A8282B" w:rsidRPr="00F7292D" w:rsidRDefault="00A8282B" w:rsidP="00A8282B">
      <w:r w:rsidRPr="00F7292D">
        <w:t>17. ახალი დასახელების/ქვედასახელების თამბაქოს ნაწარმის სავაჭრო ქსელში საცალო რეალიზაციის დაწყებიდან არაუგვიანეს 1 თვის განმავლობაში საგადასახადო ორგანო ვალდებულია დამოუკიდებლად, შემოსავლების სამსახურის უფროსის მიერ დადგენილი მეთოდოლოგიის საფუძველზე, განსაზღვროს საქონლის საცალო სარეალიზაციო ფასი და თუ ამ საქონელზე დადგენილ საცალო სარეალიზაციო ფასსა და მის მიერ განსაზღვრულ ფასს შორის სხვაობა 6%-ზე მეტია, წარუდგინოს ინფორმაცია საქართველოს ფინანსთა მინისტრს, აღნიშნულ საქონელზე ახალი საცალო სარეალიზაციო ფასის დადგენის მიზნით.</w:t>
      </w:r>
    </w:p>
    <w:p w14:paraId="5166EEB8" w14:textId="77777777" w:rsidR="00A8282B" w:rsidRPr="00F7292D" w:rsidRDefault="00A8282B" w:rsidP="00A8282B">
      <w:r w:rsidRPr="00F7292D">
        <w:t>18. ამ მუხლის მე-14 და მე-15 პუნქტებით გათვალისწინებულ შემთხვევაში, როდესაც საქონლის იმპორტიორის/მწარმოებლის მიერ არ არის წარმოდგენილი შესაბამისი ინფორმაცია, შემოსავლების სამსახური ამ მუხლის მე-17 პუნქტით დადგენილ ვადაში საქართველოს ფინანსთა მინისტრს დასამტკიცებლად წარუდგენს შემოსავლების სამსახურის უფროსის ბრძანებით დამტკიცებული მეთოდოლოგიის საფუძველზე განსაზღვრული საქონლის საცალო სარეალიზაციო ფასის შესახებ ინფორმაციას.</w:t>
      </w:r>
    </w:p>
    <w:p w14:paraId="74E0E1A2" w14:textId="77777777" w:rsidR="00A8282B" w:rsidRPr="00F7292D" w:rsidRDefault="00A8282B" w:rsidP="00A8282B">
      <w:r w:rsidRPr="00F7292D">
        <w:t>19. ამ მუხლის მე-17 პუნქტით გათვალისწინებულ შემთხვევაში, საქონლის იმპორტიორს უფლება აქვს, ახალი დასახელების/ქვედასახელების თამბაქოს ნაწარმზე საცალო სარეალიზაციო ფასის დადგენის შესახებ საქართველოს ფინანსთა მინისტრის ბრძანების გამოცემიდან 1 თვის ვადაში, საკუთარი ინიციატივით, რეგისტრირებულ საბაჟო დეკლარაციაში განახორციელოს შესაბამისი ცვლილებები, საქართველოს საბაჟო კოდექსის 90-ე მუხლის მე-3 ნაწილის საფუძველზე.</w:t>
      </w:r>
    </w:p>
    <w:p w14:paraId="723CE70E" w14:textId="77777777" w:rsidR="00A8282B" w:rsidRPr="00F7292D" w:rsidRDefault="00A8282B" w:rsidP="00A8282B">
      <w:r w:rsidRPr="00F7292D">
        <w:t>20. ამ მუხლის მე-19 პუნქტის შესაბამისად, საქართველოს საბაჟო კოდექსის 90-ე მუხლის მე-3 ნაწილის საფუძველზე, საბაჟო დეკლარაციაში ცვლილების განხორციელების შემთხვევაში, პირს, საბაჟო დეკლარაციაში არასწორი მონაცემის არსებობის გამო, საქართველოს საბაჟო კოდექსით გათვალისწინებული სანქცია არ დაეკისრება.</w:t>
      </w:r>
    </w:p>
    <w:p w14:paraId="2578F0CF" w14:textId="77777777" w:rsidR="00A8282B" w:rsidRPr="00F7292D" w:rsidRDefault="00A8282B" w:rsidP="00A8282B">
      <w:r w:rsidRPr="00F7292D">
        <w:t>21. შემოსავლების სამსახურში არსებულ ინფორმაციაზე დაყრდნობით, შემოსავლების სამსახურის მიერ საცალო სარეალიზაციო ფასის განსაზღვრის მეთოდოლოგიას ამტკიცებს შემოსავლების სამსახურის უფროსი.</w:t>
      </w:r>
    </w:p>
    <w:p w14:paraId="2BBAFE42" w14:textId="77777777" w:rsidR="00A8282B" w:rsidRPr="00F7292D" w:rsidRDefault="00A8282B" w:rsidP="00A8282B">
      <w:r w:rsidRPr="00F7292D">
        <w:t>22. საქონლის მწარმოებელი/იმპორტიორი უფლებამოსილია, შემოსავლების სამსახურისაგან გამოითხოვოს ამ მუხლის 21-ე პუნქტით გათვალისწინებული მეთოდოლოგიის საფუძველზე შემოსავლების სამსახურის მიერ საქონლის საცალო სარეალიზაციო ფასის განსაზღვრასთან დაკავშირებული ის ინფორმაცია/დოკუმენტაცია, რომლის გაცემაც არ არის შეზღუდული საქართველოს კანონმდებლობის შესაბამისად.</w:t>
      </w:r>
    </w:p>
    <w:p w14:paraId="3FB8E146" w14:textId="77777777" w:rsidR="00A8282B" w:rsidRPr="00F7292D" w:rsidRDefault="00A8282B" w:rsidP="00A8282B">
      <w:r w:rsidRPr="00F7292D">
        <w:t>თავი  #21 - აქციზური მარკა</w:t>
      </w:r>
    </w:p>
    <w:p w14:paraId="32A71638" w14:textId="77777777" w:rsidR="00A8282B" w:rsidRPr="00F7292D" w:rsidRDefault="00A8282B" w:rsidP="00A8282B">
      <w:r w:rsidRPr="00F7292D">
        <w:t>მუხლი  #78 - აქციზური მარკებით სავალდებულო ნიშანდება</w:t>
      </w:r>
    </w:p>
    <w:p w14:paraId="4F0C2960" w14:textId="77777777" w:rsidR="00A8282B" w:rsidRPr="00F7292D" w:rsidRDefault="00A8282B" w:rsidP="00A8282B">
      <w:r w:rsidRPr="00F7292D">
        <w:t>1. აქციზური მარკა შესაძლებელია იყოს მატერიალური და არამატერიალური ფორმის. შემოსავლების სამსახურსა და საქართველოს კანონმდებლობით დადგენილი წესით შერჩეულ პირს (შემდგომში - შერჩეული პირი) შორის გაფორმებული ხელშეკრულებით გათვალისწინებულ შემთხვევებში, აქციზური მარკებით სავალდებულო ნიშანდების მომსახურებას ახორციელებს შერჩეული პირი.</w:t>
      </w:r>
    </w:p>
    <w:p w14:paraId="209C2936" w14:textId="77777777" w:rsidR="00A8282B" w:rsidRPr="00F7292D" w:rsidRDefault="00A8282B" w:rsidP="00A8282B">
      <w:r w:rsidRPr="00F7292D">
        <w:lastRenderedPageBreak/>
        <w:t>2. მატერიალური ფორმის აქციზური მარკის დაკვრისას გამოყენებულ უნდა იქნეს ისეთი სახის წებო, რომელიც საქონლიდან აქციზური მარკის დაზიანების გარეშე აძრობის საშუალებას არ იძლევა.</w:t>
      </w:r>
    </w:p>
    <w:p w14:paraId="21E5AE39" w14:textId="77777777" w:rsidR="00A8282B" w:rsidRPr="00F7292D" w:rsidRDefault="00A8282B" w:rsidP="00A8282B">
      <w:r w:rsidRPr="00F7292D">
        <w:t>3. აქციზურ საქონელზე მატერიალური ფორმის აქციზური მარკით სავალდებულო ნიშანდება განხორციელებულ უნდა იქნეს ისეთი სახით და იმდაგვარად, რომ მატერიალური ფორმის აქციზური მარკის მოხსნამ ან/და საქონლის გამოყენებამ გამოიწვიოს აქციზური მარკის დაზიანება.</w:t>
      </w:r>
    </w:p>
    <w:p w14:paraId="03597DA1" w14:textId="77777777" w:rsidR="00A8282B" w:rsidRPr="00F7292D" w:rsidRDefault="00A8282B" w:rsidP="00A8282B">
      <w:r w:rsidRPr="00F7292D">
        <w:t>4. მატერიალური ფორმით სავალდებულო ნიშანდება უნდა განხორციელდეს ისეთი ფორმით, რომ აქციზურ მარკაზე ადვილად იდენტიფიცირებადი იყოს მასზე დატანილი საიდენტიფიკაციო აღმნიშვნელები.</w:t>
      </w:r>
    </w:p>
    <w:p w14:paraId="1B353074" w14:textId="77777777" w:rsidR="00A8282B" w:rsidRPr="00F7292D" w:rsidRDefault="00A8282B" w:rsidP="00A8282B">
      <w:r w:rsidRPr="00F7292D">
        <w:t>5. შერჩეული პირის მიერ ალკოჰოლიანი სასმელის სავალდებულო ნიშანდებისთვის გაცემული მატერიალური ფორმის აქციზური მარკა დატანილი უნდა იყოს ისეთი ფორმით, რომ მარკაზე აღნიშნული გერბი მთლიანად განთავსდეს ტარის ზევიდან (თავსახურზე).</w:t>
      </w:r>
    </w:p>
    <w:p w14:paraId="629096FF" w14:textId="77777777" w:rsidR="00A8282B" w:rsidRPr="00F7292D" w:rsidRDefault="00A8282B" w:rsidP="00A8282B">
      <w:r w:rsidRPr="00F7292D">
        <w:t>6. თამბაქოს ნაწარმის მატერიალური ფორმის აქციზური მარკით სავალდებულო ნიშანდება ხორციელდება არსებულ შეფუთვაზე, პოლიეთილენის საფარველის (ასეთის არსებობის შემთხვევაში) შიგნიდან. საქართველოს საბაჟო საწყობის ტერიტორიაზე სიგარა ან/და სიგარილას აქციზური მარკით სავალდებულო ნიშანდების შემთხვევაში, მატერიალური ფორმის აქციზური მარკებით სავალდებულო ნიშანდება შესაძლებელია განხორციელდეს არსებულ შეფუთვაზე, პოლიეთილენის საფარველის (ასეთის არსებობის შემთხვევაში) გარედან.</w:t>
      </w:r>
    </w:p>
    <w:p w14:paraId="5FFDB211" w14:textId="77777777" w:rsidR="00A8282B" w:rsidRPr="00F7292D" w:rsidRDefault="00A8282B" w:rsidP="00A8282B">
      <w:r w:rsidRPr="00F7292D">
        <w:t>7. ლუდზე, რომელიც ჩამოსხმულია ბოთლებში, ქილაში და კასრში, მატერიალური ფორმის აქციზური მარკით სავალდებულო ნიშანდება ხორციელდება თავსახურზე. კასრის თავსახურზე ნიშანდება ხორციელდება კასრის სარქველის ერთჯერადი გამოყენების დამცავ საცობზე. ლუდის ნაწარმზე არამატერიალური ფორმის აქციზური მარკით სავალდებულო ნიშანდება ხდება ბოთლის, ქილის თავსახურზე ან არსებული ტარის ძირზე.</w:t>
      </w:r>
    </w:p>
    <w:p w14:paraId="22A51291" w14:textId="77777777" w:rsidR="00A8282B" w:rsidRPr="00F7292D" w:rsidRDefault="00A8282B" w:rsidP="00A8282B">
      <w:r w:rsidRPr="00F7292D">
        <w:t>7'. ცალკეულ შემთხვევებში შემოსავლების სამსახურთან წერილობითი შეთანხმების საფუძველზე, 5 ლიტრი და მეტი ტევადობის ლუდის ნაწარმზე, აგრეთვე საგარეო-ეკონომიკური საქმიანობის ეროვნული სასაქონლო ნომენკლატურის 2403 99 100 00, 2403 99 900 01 და 2403 99 900 02 კოდებში მითითებულ საქონელზე სავალდებულო ნიშანდება შესაძლებელია განხორციელდეს ამ მუხლისგან განსხვავებული წესით.</w:t>
      </w:r>
    </w:p>
    <w:p w14:paraId="31C5F6BB" w14:textId="77777777" w:rsidR="00A8282B" w:rsidRPr="00F7292D" w:rsidRDefault="00A8282B" w:rsidP="00A8282B">
      <w:r w:rsidRPr="00F7292D">
        <w:t>8. პუნქტი ა მ ო ღ ე ბ უ ლ ი ა.</w:t>
      </w:r>
    </w:p>
    <w:p w14:paraId="1297244D" w14:textId="77777777" w:rsidR="00A8282B" w:rsidRPr="00F7292D" w:rsidRDefault="00A8282B" w:rsidP="00A8282B">
      <w:r w:rsidRPr="00F7292D">
        <w:t>9. იმ შემთხვევაში, თუ შერჩეული პირის მიერ დამონტაჟებული დანადგარების დაზიანების გამო, შერჩეული პირის შეტყობინებიდან 3 საათის განმავლობაში, შეუძლებელია სავალდებულო ნიშანდებას დაქვემდებარებული საქონლის არამატერიალური ფორმით ნიშანდება, მწარმოებლისა და შერჩეული პირის წარმომადგენელს შორის გაფორმებული ოქმის საფუძველზე, საქონლის სავალდებულო ნიშანდება შესაძლოა განხორციელდეს მატერიალური ფორმით შერჩეული პირის მიერ დაზიანებული დანადგარის შეკეთებამდე.</w:t>
      </w:r>
    </w:p>
    <w:p w14:paraId="4B585292" w14:textId="77777777" w:rsidR="00A8282B" w:rsidRPr="00F7292D" w:rsidRDefault="00A8282B" w:rsidP="00A8282B">
      <w:r w:rsidRPr="00F7292D">
        <w:t>მუხლი  #78' - არააქციზური საქონლის სავალდებულო მარკირება</w:t>
      </w:r>
    </w:p>
    <w:p w14:paraId="16649883" w14:textId="77777777" w:rsidR="00A8282B" w:rsidRPr="00F7292D" w:rsidRDefault="00A8282B" w:rsidP="00A8282B">
      <w:r w:rsidRPr="00F7292D">
        <w:t>1. არააქციზური საქონლის სავალდებულო მარკირება ხორციელდება მატერიალური და არამატერიალური ფორმით. სავალდებულო მარკირების მომსახურებას ახორციელებს შერჩეული პირი.</w:t>
      </w:r>
    </w:p>
    <w:p w14:paraId="2C3B9B87" w14:textId="77777777" w:rsidR="00A8282B" w:rsidRPr="00F7292D" w:rsidRDefault="00A8282B" w:rsidP="00A8282B">
      <w:r w:rsidRPr="00F7292D">
        <w:t xml:space="preserve">2. მატერიალური ან არამატერიალური ფორმით სავალდებულო მარკირებას ექვემდებარება არაალკოჰოლური სასმელები (მათ შორის, მინერალური და მტკნარი წყლები). სავალდებულო მარკირებას დაქვემდებარებული არაალკოჰოლური სასმელების ნუსხა და თითოეული სასმელის სახეობაზე </w:t>
      </w:r>
      <w:r w:rsidRPr="00F7292D">
        <w:lastRenderedPageBreak/>
        <w:t>სავალდებულო მარკირების დაწყების თარიღი განისაზღვრება საქართველოს ფინანსთა მინისტრის ინდივიდუალური ადმინისტრაციულ-სამართლებრივი აქტით.</w:t>
      </w:r>
    </w:p>
    <w:p w14:paraId="05CA5DE4" w14:textId="77777777" w:rsidR="00A8282B" w:rsidRPr="00F7292D" w:rsidRDefault="00A8282B" w:rsidP="00A8282B">
      <w:r w:rsidRPr="00F7292D">
        <w:t>3. პუნქტი ა მ ო ღ ე ბ უ ლ ი ა.</w:t>
      </w:r>
    </w:p>
    <w:p w14:paraId="3F80B11F" w14:textId="77777777" w:rsidR="00A8282B" w:rsidRPr="00F7292D" w:rsidRDefault="00A8282B" w:rsidP="00A8282B">
      <w:r w:rsidRPr="00F7292D">
        <w:t>4. არააქციზური საქონლის სავალდებულო მარკირების ვალდებულება ეკისრება სავალდებულო მარკირებას დაქვემდებარებული საქონლის მწარმოებელს/იმპორტიორს.</w:t>
      </w:r>
    </w:p>
    <w:p w14:paraId="4717BC11" w14:textId="77777777" w:rsidR="00A8282B" w:rsidRPr="00F7292D" w:rsidRDefault="00A8282B" w:rsidP="00A8282B">
      <w:r w:rsidRPr="00F7292D">
        <w:t>5. ამ მუხლის მე-2 პუნქტით გათვალისწინებული საქონლის სავალდებულო მარკირება უნდა განხორციელდეს:</w:t>
      </w:r>
    </w:p>
    <w:p w14:paraId="7496AECA" w14:textId="77777777" w:rsidR="00A8282B" w:rsidRPr="00F7292D" w:rsidRDefault="00A8282B" w:rsidP="00A8282B">
      <w:r w:rsidRPr="00F7292D">
        <w:t>ა) მწარმოებლის მიერ საქართველოში წარმოებული საქონლის მიწოდების ან/და საწარმოს საწყობიდან სარეალიზაციოდ გატანის მომენტამდე;</w:t>
      </w:r>
    </w:p>
    <w:p w14:paraId="53BC7AAF" w14:textId="77777777" w:rsidR="00A8282B" w:rsidRPr="00F7292D" w:rsidRDefault="00A8282B" w:rsidP="00A8282B">
      <w:r w:rsidRPr="00F7292D">
        <w:t>ბ) მწარმოებლის მიერ დამკვეთის ნედლეულით საქართველოში წარმოებული საქონლის დამკვეთისათვის გადაცემის მომენტამდე;</w:t>
      </w:r>
    </w:p>
    <w:p w14:paraId="00BB7CCC" w14:textId="77777777" w:rsidR="00A8282B" w:rsidRPr="00F7292D" w:rsidRDefault="00A8282B" w:rsidP="00A8282B">
      <w:r w:rsidRPr="00F7292D">
        <w:t>გ) საქონლის იმპორტის განხორციელებამდე;</w:t>
      </w:r>
    </w:p>
    <w:p w14:paraId="33AF3CD5" w14:textId="77777777" w:rsidR="00A8282B" w:rsidRPr="00F7292D" w:rsidRDefault="00A8282B" w:rsidP="00A8282B">
      <w:r w:rsidRPr="00F7292D">
        <w:t>დ) ქვეპუნქტი ა მ ო ღ ე ბ უ ლ ი ა.</w:t>
      </w:r>
    </w:p>
    <w:p w14:paraId="64BD7CFD" w14:textId="77777777" w:rsidR="00A8282B" w:rsidRPr="00F7292D" w:rsidRDefault="00A8282B" w:rsidP="00A8282B">
      <w:r w:rsidRPr="00F7292D">
        <w:t>6. სავალდებულო მარკირებისაგან თავისუფლდება:</w:t>
      </w:r>
    </w:p>
    <w:p w14:paraId="5470D16F" w14:textId="77777777" w:rsidR="00A8282B" w:rsidRPr="00F7292D" w:rsidRDefault="00A8282B" w:rsidP="00A8282B">
      <w:r w:rsidRPr="00F7292D">
        <w:t>ა) უცხოეთის დიპლომატიურ და მათთან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 განკუთვნილი იმპორტში მოქცეული საქონელი;</w:t>
      </w:r>
    </w:p>
    <w:p w14:paraId="071F777A" w14:textId="77777777" w:rsidR="00A8282B" w:rsidRPr="00F7292D" w:rsidRDefault="00A8282B" w:rsidP="00A8282B">
      <w:r w:rsidRPr="00F7292D">
        <w:t>ბ) საქართველოს საერთაშორისო ხელშეკრულებებით გათვალისწინებული ვალდებულებების (ბაქო-თბილისი-ჯეიჰანის და ბაქო-თბილისი-ერზრუმის მილსადენების მშენებლობაში) შესრულების უზრუნველსაყოფად დასაქმებული უცხო ქვეყნის მოქალაქეების (მათთან მცხოვრებ ოჯახის წევრთა ჩათვლით) პირადი სარგებლობისათვის განკუთვნილი იმპორტში მოქცეული საქონელი;</w:t>
      </w:r>
    </w:p>
    <w:p w14:paraId="5D37493A" w14:textId="77777777" w:rsidR="00A8282B" w:rsidRPr="00F7292D" w:rsidRDefault="00A8282B" w:rsidP="00A8282B">
      <w:r w:rsidRPr="00F7292D">
        <w:t>გ) ექსპორტისთვის განკუთვნილი ადგილობრივი წარმოების საქონელი;</w:t>
      </w:r>
    </w:p>
    <w:p w14:paraId="2D0121F8" w14:textId="77777777" w:rsidR="00A8282B" w:rsidRPr="00F7292D" w:rsidRDefault="00A8282B" w:rsidP="00A8282B">
      <w:r w:rsidRPr="00F7292D">
        <w:t>დ) თავისუფალი ვაჭრობის პუნქტში მისაწოდებელი საქონელი.</w:t>
      </w:r>
    </w:p>
    <w:p w14:paraId="1F80F027" w14:textId="77777777" w:rsidR="00A8282B" w:rsidRPr="00F7292D" w:rsidRDefault="00A8282B" w:rsidP="00A8282B">
      <w:r w:rsidRPr="00F7292D">
        <w:t>7. სავალდებულო მარკირება ხორციელდება ბოთლის, ქილის ან კასრის თავსახურზე ან ტარის ძირზე. მატერიალური ფორმით სავალდებულო მარკირება უნდა განხორციელდეს ისეთი სახით და იმგვარად, რომ მატერიალური ფორმის მარკის მოხსნამ ან/და საქონლის გამოყენებამ გამოიწვიოს მარკის დაზიანება.</w:t>
      </w:r>
    </w:p>
    <w:p w14:paraId="3089BF77" w14:textId="77777777" w:rsidR="00A8282B" w:rsidRPr="00F7292D" w:rsidRDefault="00A8282B" w:rsidP="00A8282B">
      <w:r w:rsidRPr="00F7292D">
        <w:t>8. იმ შემთხვევაში, თუ შერჩეული პირის მიერ დამონტაჟებული დანადგარების დაზიანების გამო, შერჩეული პირის შეტყობინებიდან 3 საათის განმავლობაში, შეუძლებელია სავალდებულო მარკირებას დაქვემდებარებული საქონლის არამატერიალური ფორმით მარკირება, მწარმოებლისა და შერჩეული პირის წარმომადგენელს შორის გაფორმებული ოქმის საფუძველზე, საქონლის სავალდებულო მარკირება შესაძლოა განხორციელდეს მატერიალური ფორმით შერჩეული პირის მიერ დაზიანებული დანადგარის შეკეთებამდე.</w:t>
      </w:r>
    </w:p>
    <w:p w14:paraId="2F831405" w14:textId="77777777" w:rsidR="00A8282B" w:rsidRPr="00F7292D" w:rsidRDefault="00A8282B" w:rsidP="00A8282B">
      <w:r w:rsidRPr="00F7292D">
        <w:t>9. ცალკეულ შემთხვევებში, შემოსავლების სამსახურთან წერილობითი შეთანხმების საფუძველზე, არააქციზური საქონლის სავალდებულო მარკირება შესაძლებელია განხორციელდეს ამ მუხლის მე-7 პუნქტისაგან განსხვავებული წესით.</w:t>
      </w:r>
    </w:p>
    <w:p w14:paraId="52A3CAD9" w14:textId="77777777" w:rsidR="00A8282B" w:rsidRPr="00F7292D" w:rsidRDefault="00A8282B" w:rsidP="00A8282B">
      <w:r w:rsidRPr="00F7292D">
        <w:lastRenderedPageBreak/>
        <w:t>მუხლი  #79 - აქციზური მარკის/არააქციზური საქონლის სავალდებულო მარკირების ნომინალური ღირებულება</w:t>
      </w:r>
    </w:p>
    <w:p w14:paraId="70A9C829" w14:textId="77777777" w:rsidR="00A8282B" w:rsidRPr="00F7292D" w:rsidRDefault="00A8282B" w:rsidP="00A8282B">
      <w:r w:rsidRPr="00F7292D">
        <w:t>1. საქართველოს ტერიტორიაზე აქციზური მარკით სავალდებულო ნიშანდებას დაქვემდებარებული საქონლის მწარმოებლები და იმპორტიორები (დეკლარანტები) იხდიან აქციზური მარკის ნომინალურ ღირებულებას, ხოლო არააქციზური საქონლის სავალდებულო მარკირებას დაქვემდებარებული საქონლის მწარმოებლები და იმპორტიორები (დეკლარანტები) იხდიან სავალდებულო მარკირების ნომინალურ ღირებულებას.</w:t>
      </w:r>
    </w:p>
    <w:p w14:paraId="3C70CB39" w14:textId="77777777" w:rsidR="00A8282B" w:rsidRPr="00F7292D" w:rsidRDefault="00A8282B" w:rsidP="00A8282B">
      <w:r w:rsidRPr="00F7292D">
        <w:t>2. აქციზური მარკის ნომინალური ღირებულების გაანგარიშება უნდა მოხდეს ეროვნულ ვალუტაში ან ანგარიშსწორების მომენტისათვის საქართველოს ეროვნული ბანკის მიერ დადგენილი ოფიციალური გაცვლითი კურსის შესაბამისად ლარებში.</w:t>
      </w:r>
    </w:p>
    <w:p w14:paraId="4E312D23" w14:textId="77777777" w:rsidR="00A8282B" w:rsidRPr="00F7292D" w:rsidRDefault="00A8282B" w:rsidP="00A8282B">
      <w:r w:rsidRPr="00F7292D">
        <w:t>3. შემოსავლების სამსახურის მიერ მიწოდებული აქციზური მარკის ნომინალური ღირებულება განისაზღვრება:</w:t>
      </w:r>
    </w:p>
    <w:p w14:paraId="4F9D72FA" w14:textId="77777777" w:rsidR="00A8282B" w:rsidRPr="00F7292D" w:rsidRDefault="00A8282B" w:rsidP="00A8282B">
      <w:r w:rsidRPr="00F7292D">
        <w:t>ა) პროდუქტის წარმომავლობის მიხედვით განსაზღვრული ალკოჰოლური სასმელისათვის განკუთვნილ 1 000 ცალ აქციზურ მარკაზე - 6.595 ევროს ეკვივალენტი ლარებში;</w:t>
      </w:r>
    </w:p>
    <w:p w14:paraId="6650C3CC" w14:textId="77777777" w:rsidR="00A8282B" w:rsidRPr="00F7292D" w:rsidRDefault="00A8282B" w:rsidP="00A8282B">
      <w:r w:rsidRPr="00F7292D">
        <w:t>ბ) იმპორტული ფილტრიანი თამბაქოს ნაწარმისათვის განკუთვნილ 1 000 ცალ აქციზურ მარკაზე - 4.85 ლარის ოდენობით;</w:t>
      </w:r>
    </w:p>
    <w:p w14:paraId="4374674A" w14:textId="77777777" w:rsidR="00A8282B" w:rsidRPr="00F7292D" w:rsidRDefault="00A8282B" w:rsidP="00A8282B">
      <w:r w:rsidRPr="00F7292D">
        <w:t>გ) ლუდის ნაწარმისათვის განკუთვნილ 1 000 ცალ აქციზურ მარკაზე - 4.03 ევროს ეკვივალენტი ლარებში.</w:t>
      </w:r>
    </w:p>
    <w:p w14:paraId="63AB5739" w14:textId="77777777" w:rsidR="00A8282B" w:rsidRPr="00F7292D" w:rsidRDefault="00A8282B" w:rsidP="00A8282B">
      <w:r w:rsidRPr="00F7292D">
        <w:t>4. შერჩეული პირის მიერ მიწოდებული აქციზური მარკის ნომინალური ღირებულება განისაზღვრება:</w:t>
      </w:r>
    </w:p>
    <w:p w14:paraId="3F3E21A4" w14:textId="77777777" w:rsidR="00A8282B" w:rsidRPr="00F7292D" w:rsidRDefault="00A8282B" w:rsidP="00A8282B">
      <w:r w:rsidRPr="00F7292D">
        <w:t>ა) იმპორტული ფილტრიანი და უფილტრო (სიგარეტი, სიგარა, სიგარილა) თამბაქოს ნაწარმისთვის განკუთვნილ 1 000 ცალ აქციზურ მარკაზე - 11 ევროს ეკვივალენტი ლარებში;</w:t>
      </w:r>
    </w:p>
    <w:p w14:paraId="4D9D54B0" w14:textId="77777777" w:rsidR="00A8282B" w:rsidRPr="00F7292D" w:rsidRDefault="00A8282B" w:rsidP="00A8282B">
      <w:r w:rsidRPr="00F7292D">
        <w:t>ბ) ადგილობრივი თამბაქოს ნაწარმისათვის განკუთვნილ 1000 ცალ აქციზურ მარკაზე (მშრალი) - 5 ევროს ეკვივალენტი ლარებში;</w:t>
      </w:r>
    </w:p>
    <w:p w14:paraId="27C6C20D" w14:textId="77777777" w:rsidR="00A8282B" w:rsidRPr="00F7292D" w:rsidRDefault="00A8282B" w:rsidP="00A8282B">
      <w:r w:rsidRPr="00F7292D">
        <w:t>გ) ადგილობრივი თამბაქოს ნაწარმისათვის განკუთვნილ 1000 ცალ აქციზურ მარკაზე (თვითწებადი) - 5 ევროს ეკვივალენტი ლარებში;</w:t>
      </w:r>
    </w:p>
    <w:p w14:paraId="0F0F2599" w14:textId="77777777" w:rsidR="00A8282B" w:rsidRPr="00F7292D" w:rsidRDefault="00A8282B" w:rsidP="00A8282B">
      <w:r w:rsidRPr="00F7292D">
        <w:t>დ) ადგილობრივი და იმპორტული ალკოჰოლური ნაწარმისთვის განკუთვნილ 1 000 ცალ აქციზურ მარკაზე - 8.0 ევროს ეკვივალენტი ლარებში;</w:t>
      </w:r>
    </w:p>
    <w:p w14:paraId="53220CE3" w14:textId="77777777" w:rsidR="00A8282B" w:rsidRPr="00F7292D" w:rsidRDefault="00A8282B" w:rsidP="00A8282B">
      <w:r w:rsidRPr="00F7292D">
        <w:t>ე) იმპორტული ლუდის ნაწარმისთვის განკუთვნილ 1 000 ცალ აქციზურ მარკაზე - 6 ევროს ეკვივალენტი ლარებში;</w:t>
      </w:r>
    </w:p>
    <w:p w14:paraId="5C55440B" w14:textId="77777777" w:rsidR="00A8282B" w:rsidRPr="00F7292D" w:rsidRDefault="00A8282B" w:rsidP="00A8282B">
      <w:r w:rsidRPr="00F7292D">
        <w:t>ვ) ადგილობრივი ლუდის ნაწარმისთვის განკუთვნილ 1 000 ცალ აქციზურ მარკაზე - 5.5 ევროს ეკვივალენტი ლარებში.</w:t>
      </w:r>
    </w:p>
    <w:p w14:paraId="4E204332" w14:textId="77777777" w:rsidR="00A8282B" w:rsidRPr="00F7292D" w:rsidRDefault="00A8282B" w:rsidP="00A8282B">
      <w:r w:rsidRPr="00F7292D">
        <w:t>5. შერჩეული პირის მიერ არააქციზური საქონლის სავალდებულო მარკირების ნომინალური ღირებულება განისაზღვრება:</w:t>
      </w:r>
    </w:p>
    <w:p w14:paraId="46BEAFE7" w14:textId="77777777" w:rsidR="00A8282B" w:rsidRPr="00F7292D" w:rsidRDefault="00A8282B" w:rsidP="00A8282B">
      <w:r w:rsidRPr="00F7292D">
        <w:t>ა) არაალკოჰოლური სასმელისთვის (გარდა მინერალური და მტკნარი წყლისა) - 1000 ცალ ერთეულზე - 5,5 ევროს ეკვივალენტი ლარებში;</w:t>
      </w:r>
    </w:p>
    <w:p w14:paraId="1C6F097C" w14:textId="77777777" w:rsidR="00A8282B" w:rsidRPr="00F7292D" w:rsidRDefault="00A8282B" w:rsidP="00A8282B">
      <w:r w:rsidRPr="00F7292D">
        <w:t>ბ) მინერალური და მტკნარი წყლისათვის - 1000 ცალ ერთეულზე - 4,63 ევროს ეკვივალენტი ლარებში.</w:t>
      </w:r>
    </w:p>
    <w:p w14:paraId="6ACBA858" w14:textId="77777777" w:rsidR="00A8282B" w:rsidRPr="00F7292D" w:rsidRDefault="00A8282B" w:rsidP="00A8282B">
      <w:r w:rsidRPr="00F7292D">
        <w:t xml:space="preserve">6. საგარეო-ეკონომიკური საქმიანობის ეროვნული სასაქონლო ნომენკლატურის 2403 99 900 01 და 2403 99 900 02 კოდებში მითითებული იმპორტული წარმოების საქონლისთვის განკუთვნილი აქციზური მარკის </w:t>
      </w:r>
      <w:r w:rsidRPr="00F7292D">
        <w:lastRenderedPageBreak/>
        <w:t>ნომინალური ღირებულება განისაზღვრება იმპორტული ფილტრიანი თამბაქოს ნაწარმისთვის გათვალისწინებული აქციზური მარკის ნომინალური ღირებულების შესაბამისად.</w:t>
      </w:r>
    </w:p>
    <w:p w14:paraId="2206310E" w14:textId="77777777" w:rsidR="00A8282B" w:rsidRPr="00F7292D" w:rsidRDefault="00A8282B" w:rsidP="00A8282B">
      <w:r w:rsidRPr="00F7292D">
        <w:t>7. საგარეო-ეკონომიკური საქმიანობის ეროვნული სასაქონლო ნომენკლატურის 2403 99 100 00 კოდში მითითებული იმპორტული წარმოების საქონლისთვის განკუთვნილი აქციზური მარკის ნომინალური ღირებულება განისაზღვრება იმპორტული უფილტრო თამბაქოს ნაწარმისთვის გათვალისწინებული აქციზური მარკის ნომინალური ღირებულების შესაბამისად.</w:t>
      </w:r>
    </w:p>
    <w:p w14:paraId="6294ADF1" w14:textId="77777777" w:rsidR="00A8282B" w:rsidRPr="00F7292D" w:rsidRDefault="00A8282B" w:rsidP="00A8282B">
      <w:r w:rsidRPr="00F7292D">
        <w:t>მუხლი  #79' - შემოსავლების სამსახურის მიერ გაცემული მატერიალური ფორმის აქციზური მარკების ფონური ფერები, ნუმერაცია და მათზე აღნიშნული წარწერები</w:t>
      </w:r>
    </w:p>
    <w:p w14:paraId="7CE1D7CE" w14:textId="77777777" w:rsidR="00A8282B" w:rsidRPr="00F7292D" w:rsidRDefault="00A8282B" w:rsidP="00A8282B">
      <w:r w:rsidRPr="00F7292D">
        <w:t>1. შემოსავლების სამსახურის მიერ გაცემული მატერიალური ფორმის აქციზური მარკების ფერები, ნუმერაცია და მათზე აღნიშნული სიტყვიერი წარწერებია:</w:t>
      </w:r>
    </w:p>
    <w:p w14:paraId="7F20F131" w14:textId="77777777" w:rsidR="00A8282B" w:rsidRPr="00F7292D" w:rsidRDefault="00A8282B" w:rsidP="00A8282B">
      <w:r w:rsidRPr="00F7292D">
        <w:t>ა) მწვანე ფერი, წარწერით "ადგილობრივი" - ადგილობრივი წარმოშობის ალკოჰოლური სასმელის აქციზური მარკა;</w:t>
      </w:r>
    </w:p>
    <w:p w14:paraId="2DD1F2A4" w14:textId="77777777" w:rsidR="00A8282B" w:rsidRPr="00F7292D" w:rsidRDefault="00A8282B" w:rsidP="00A8282B">
      <w:r w:rsidRPr="00F7292D">
        <w:t>ბ) ცისფერი ფერი, წარწერით "იმპორტი" - იმპორტული წარმოშობის ალკოჰოლური სასმელის აქციზური მარკა;</w:t>
      </w:r>
    </w:p>
    <w:p w14:paraId="6A565192" w14:textId="77777777" w:rsidR="00A8282B" w:rsidRPr="00F7292D" w:rsidRDefault="00A8282B" w:rsidP="00A8282B">
      <w:r w:rsidRPr="00F7292D">
        <w:t>გ) მწვანე ფერი, ადგილობრივი წარმოშობის - ლუდისათვის განკუთვნილი აქციზური მარკა;</w:t>
      </w:r>
    </w:p>
    <w:p w14:paraId="0C843FA2" w14:textId="77777777" w:rsidR="00A8282B" w:rsidRPr="00F7292D" w:rsidRDefault="00A8282B" w:rsidP="00A8282B">
      <w:r w:rsidRPr="00F7292D">
        <w:t>დ) ცისფერი ფერი, იმპორტული წარმოშობის - ლუდისათვის განკუთვნილი აქციზური მარკა;</w:t>
      </w:r>
    </w:p>
    <w:p w14:paraId="4889EB6A" w14:textId="77777777" w:rsidR="00A8282B" w:rsidRPr="00F7292D" w:rsidRDefault="00A8282B" w:rsidP="00A8282B">
      <w:r w:rsidRPr="00F7292D">
        <w:t>ე) ცისფერი - ნარინჯისფერი ფერი იმპორტული ფილტრიანი თამბაქოს ნაწარმისათვის, სიგარა, სიგარელასათვის განკუთვნილი აქციზური მარკა.</w:t>
      </w:r>
    </w:p>
    <w:p w14:paraId="6E1918DF" w14:textId="77777777" w:rsidR="00A8282B" w:rsidRPr="00F7292D" w:rsidRDefault="00A8282B" w:rsidP="00A8282B">
      <w:r w:rsidRPr="00F7292D">
        <w:t>2. ალკოჰოლური სასმელებისათვის განკუთვნილი აქციზური მარკების ნუმერაცია განისაზღვრება სერიის აღმნიშვნელი ქართული ანბანის ორი ასო-ნიშნითა და რვაციფრიანი რიგითი ნომრით.</w:t>
      </w:r>
    </w:p>
    <w:p w14:paraId="53DC1B45" w14:textId="77777777" w:rsidR="00A8282B" w:rsidRPr="00F7292D" w:rsidRDefault="00A8282B" w:rsidP="00A8282B">
      <w:r w:rsidRPr="00F7292D">
        <w:t>3. ალკოჰოლური სასმელებისათვის განკუთვნილი აქციზური მარკების პირველი სერიული ასო-ნიშანი განსაზღვრავს საგარეო ეკონომიკური საქმიანობის ეროვნული სასაქონლო ნომენკლატურის (შემდგომში - სეს ესნ) შესაბამის კოდის მქონე შემდეგ პროდუქციას:</w:t>
      </w:r>
    </w:p>
    <w:p w14:paraId="3E0F1470" w14:textId="77777777" w:rsidR="00A8282B" w:rsidRPr="00F7292D" w:rsidRDefault="00A8282B" w:rsidP="00A8282B">
      <w:r w:rsidRPr="00F7292D">
        <w:t>ა) ა _ არაყი, სეს ესნ-ის კოდი 220860;</w:t>
      </w:r>
    </w:p>
    <w:p w14:paraId="638FD584" w14:textId="77777777" w:rsidR="00A8282B" w:rsidRPr="00F7292D" w:rsidRDefault="00A8282B" w:rsidP="00A8282B">
      <w:r w:rsidRPr="00F7292D">
        <w:t>ბ) ბ _ სპირტის ნაყენები, მიღებული ყურძნის ღვინის ან ჭაჭის დისტილაციით (გამოხდით), სეს ესნ-ის კოდი 220820;</w:t>
      </w:r>
    </w:p>
    <w:p w14:paraId="1FFF1813" w14:textId="77777777" w:rsidR="00A8282B" w:rsidRPr="00F7292D" w:rsidRDefault="00A8282B" w:rsidP="00A8282B">
      <w:r w:rsidRPr="00F7292D">
        <w:t>გ) ლ _ ლიქიორები, სეს ესნ-ის კოდი 220870;</w:t>
      </w:r>
    </w:p>
    <w:p w14:paraId="184B52B1" w14:textId="77777777" w:rsidR="00A8282B" w:rsidRPr="00F7292D" w:rsidRDefault="00A8282B" w:rsidP="00A8282B">
      <w:r w:rsidRPr="00F7292D">
        <w:t>დ) ე _ ეთილის სპირტი არადენატურირებული, სპირტის კონცენტრაციით 80 მოც.% ან მეტი; ეთილის სპირტი და სხვა დენატურირებული სპირტები ნებისმიერი კონცენტრაციით, სეს ესნ-ის კოდი 2207;</w:t>
      </w:r>
    </w:p>
    <w:p w14:paraId="1CB01636" w14:textId="77777777" w:rsidR="00A8282B" w:rsidRPr="00F7292D" w:rsidRDefault="00A8282B" w:rsidP="00A8282B">
      <w:r w:rsidRPr="00F7292D">
        <w:t xml:space="preserve">ე) ს _ ვისკი, სეს ესნ-ის კოდი 220830; რომი და ტაფია, სეს ესნ-ის კოდი 220840; ჯინი და ღვიის ნაყენი, სეს ესნ-ის კოდი 220850; სხვა დადუღებული სასმელები, სეს ესნ-ის კოდი 220600; არაკი (arrack) ჭურჭელში ტევადობით 2 ლ ან 2 ლ-ზე ნაკლები, სეს ესნ-ის კოდი 2208 90 110 00; არაკი (arrack) ჭურჭელში ტევადობით 2 ლ-ზე მეტი, სეს ესნ-ის კოდი 2208 90 190 00; ქლიავის, მსხლის ან ალუბლის სპირტიანი ნაყენები (ლიქიორების გარდა) ჭურჭელში ტევადობით 2 ლ ან 2 ლ-ზე ნაკლები, სეს ესნ-ის კოდი 2208 90 330 00; ქლიავის, მსხლის ან ალუბლის სპირტიანი ნაყენები (ლიქიორების გარდა) ჭურჭელში ტევადობით 2 ლ-ზე მეტი, სეს ესნ-ის კოდი 2208 90 380 00; უზო, სეს ესნ-ის კოდი 2208 90 410 00; კალვადოსი, სეს ესნ-ის კოდი 2208 90 450 00; დანარჩენი, სეს ესნ-ის კოდი 2208 90 480 00; კორნი, სეს ესნ-ის კოდი 2208 90 520 00; ტეკილა, სეს ესნ-ის კოდი 2208 90 540 00; დანარჩენი, სეს ესნ-ის კოდი 2208 90 560 00; სპირტის ფაქტობრივი </w:t>
      </w:r>
      <w:r w:rsidRPr="00F7292D">
        <w:lastRenderedPageBreak/>
        <w:t>კონცენტრაციით არა უმეტეს 7 მას.%-ისა, სეს ესნ-ის კოდი 2208 90 690 01; დანარჩენი 2 ლ-ზე მეტი ტევადობის ჭურჭელში, სეს ესნ-ის კოდი 2208 90 690 09; ხილისაგან გამოხდილი, სეს ესნ-ის კოდი 2208 90 710 00; ტეკილა, სეს ესნ-ის კოდი 2208 90 750 00; დანარჩენი, სეს ესნ-ის კოდი 2208 90 770 00; დანარჩენი სპირტიანი სასმელები ეთილის სპირტი არადენატურირებული, სპირტის კონცენტრაციით 80 მოც.%-ზე ნაკლები, ჭურჭელში ტევადობით, სეს ესნ-ის კოდი 2208 90 780 00; 2 ლ ან 2 ლ-ზე ნაკლები, სეს ესნ-ის კოდი 2208 90 910 00; 2 ლ-ზე მეტი. სეს ესნ-ის კოდი 2208 90 990 00.</w:t>
      </w:r>
    </w:p>
    <w:p w14:paraId="2A50DB27" w14:textId="77777777" w:rsidR="00A8282B" w:rsidRPr="00F7292D" w:rsidRDefault="00A8282B" w:rsidP="00A8282B">
      <w:r w:rsidRPr="00F7292D">
        <w:t>4. ალკოჰოლური სასმელებისათვის განკუთვნილი აქციზური მარკების სერიის მეორე ასო-ნიშანი ცვალებადია და რვაციფრიანი რიგითი ნომრის შევსების შემთხვევაში იცვლება სხვა ანბანური ასო-ნიშნით.</w:t>
      </w:r>
    </w:p>
    <w:p w14:paraId="7AF43038" w14:textId="77777777" w:rsidR="00A8282B" w:rsidRPr="00F7292D" w:rsidRDefault="00A8282B" w:rsidP="00A8282B">
      <w:r w:rsidRPr="00F7292D">
        <w:t>5. ალკოჰოლური სასმელებისათვის განკუთვნილ აქციზურ მარკაზე აღნიშნულია ტარის მოცულობის შემდეგი მაჩვენებლები:</w:t>
      </w:r>
    </w:p>
    <w:p w14:paraId="04EAD85F" w14:textId="77777777" w:rsidR="00A8282B" w:rsidRPr="00F7292D" w:rsidRDefault="00A8282B" w:rsidP="00A8282B">
      <w:r w:rsidRPr="00F7292D">
        <w:t>ა) არაყისათვის -</w:t>
      </w:r>
    </w:p>
    <w:p w14:paraId="407B6A16" w14:textId="77777777" w:rsidR="00A8282B" w:rsidRPr="00F7292D" w:rsidRDefault="00A8282B" w:rsidP="00A8282B">
      <w:r w:rsidRPr="00F7292D">
        <w:t>0.051ლ-0,100ლ</w:t>
      </w:r>
    </w:p>
    <w:p w14:paraId="59A1A2F6" w14:textId="77777777" w:rsidR="00A8282B" w:rsidRPr="00F7292D" w:rsidRDefault="00A8282B" w:rsidP="00A8282B">
      <w:r w:rsidRPr="00F7292D">
        <w:t>0.101ლ-0,200ლ</w:t>
      </w:r>
    </w:p>
    <w:p w14:paraId="28F59075" w14:textId="77777777" w:rsidR="00A8282B" w:rsidRPr="00F7292D" w:rsidRDefault="00A8282B" w:rsidP="00A8282B">
      <w:r w:rsidRPr="00F7292D">
        <w:t>0.201ლ-0,250ლ</w:t>
      </w:r>
    </w:p>
    <w:p w14:paraId="6FB3B137" w14:textId="77777777" w:rsidR="00A8282B" w:rsidRPr="00F7292D" w:rsidRDefault="00A8282B" w:rsidP="00A8282B">
      <w:r w:rsidRPr="00F7292D">
        <w:t>0.251ლ-0,300ლ</w:t>
      </w:r>
    </w:p>
    <w:p w14:paraId="5BA28D94" w14:textId="77777777" w:rsidR="00A8282B" w:rsidRPr="00F7292D" w:rsidRDefault="00A8282B" w:rsidP="00A8282B">
      <w:r w:rsidRPr="00F7292D">
        <w:t>0.301ლ-0,400ლ</w:t>
      </w:r>
    </w:p>
    <w:p w14:paraId="061E57B0" w14:textId="77777777" w:rsidR="00A8282B" w:rsidRPr="00F7292D" w:rsidRDefault="00A8282B" w:rsidP="00A8282B">
      <w:r w:rsidRPr="00F7292D">
        <w:t>0.401ლ-0,500ლ</w:t>
      </w:r>
    </w:p>
    <w:p w14:paraId="5516A426" w14:textId="77777777" w:rsidR="00A8282B" w:rsidRPr="00F7292D" w:rsidRDefault="00A8282B" w:rsidP="00A8282B">
      <w:r w:rsidRPr="00F7292D">
        <w:t>0.501ლ-0,700ლ</w:t>
      </w:r>
    </w:p>
    <w:p w14:paraId="60A41BE5" w14:textId="77777777" w:rsidR="00A8282B" w:rsidRPr="00F7292D" w:rsidRDefault="00A8282B" w:rsidP="00A8282B">
      <w:r w:rsidRPr="00F7292D">
        <w:t>0.701ლ-1,00ლ</w:t>
      </w:r>
    </w:p>
    <w:p w14:paraId="12CF1515" w14:textId="77777777" w:rsidR="00A8282B" w:rsidRPr="00F7292D" w:rsidRDefault="00A8282B" w:rsidP="00A8282B">
      <w:r w:rsidRPr="00F7292D">
        <w:t>1,001ლ-2,00ლ</w:t>
      </w:r>
    </w:p>
    <w:p w14:paraId="2D6887E5" w14:textId="77777777" w:rsidR="00A8282B" w:rsidRPr="00F7292D" w:rsidRDefault="00A8282B" w:rsidP="00A8282B">
      <w:r w:rsidRPr="00F7292D">
        <w:t>2,001ლ-10,00ლ</w:t>
      </w:r>
    </w:p>
    <w:p w14:paraId="1E3217B0" w14:textId="77777777" w:rsidR="00A8282B" w:rsidRPr="00F7292D" w:rsidRDefault="00A8282B" w:rsidP="00A8282B">
      <w:r w:rsidRPr="00F7292D">
        <w:t>ბ) სპირტის ნაყენები, მიღებული ყურძნის ღვინის ან ჭაჭის დისტილაციით (გამოხდით) _</w:t>
      </w:r>
    </w:p>
    <w:p w14:paraId="02C376F6" w14:textId="77777777" w:rsidR="00A8282B" w:rsidRPr="00F7292D" w:rsidRDefault="00A8282B" w:rsidP="00A8282B">
      <w:r w:rsidRPr="00F7292D">
        <w:t>0,051ლ _ 0.200ლ</w:t>
      </w:r>
    </w:p>
    <w:p w14:paraId="1FB75B70" w14:textId="77777777" w:rsidR="00A8282B" w:rsidRPr="00F7292D" w:rsidRDefault="00A8282B" w:rsidP="00A8282B">
      <w:r w:rsidRPr="00F7292D">
        <w:t>0,201ლ _ 0.300ლ</w:t>
      </w:r>
    </w:p>
    <w:p w14:paraId="583BA7A3" w14:textId="77777777" w:rsidR="00A8282B" w:rsidRPr="00F7292D" w:rsidRDefault="00A8282B" w:rsidP="00A8282B">
      <w:r w:rsidRPr="00F7292D">
        <w:t>0,301ლ _ 0.500ლ</w:t>
      </w:r>
    </w:p>
    <w:p w14:paraId="039B01CB" w14:textId="77777777" w:rsidR="00A8282B" w:rsidRPr="00F7292D" w:rsidRDefault="00A8282B" w:rsidP="00A8282B">
      <w:r w:rsidRPr="00F7292D">
        <w:t>0,501ლ _ 0.750ლ</w:t>
      </w:r>
    </w:p>
    <w:p w14:paraId="6CA07999" w14:textId="77777777" w:rsidR="00A8282B" w:rsidRPr="00F7292D" w:rsidRDefault="00A8282B" w:rsidP="00A8282B">
      <w:r w:rsidRPr="00F7292D">
        <w:t>გ) ლიქიორები</w:t>
      </w:r>
    </w:p>
    <w:p w14:paraId="6365CCE7" w14:textId="77777777" w:rsidR="00A8282B" w:rsidRPr="00F7292D" w:rsidRDefault="00A8282B" w:rsidP="00A8282B">
      <w:r w:rsidRPr="00F7292D">
        <w:t>0,051ლ _ 0.200ლ</w:t>
      </w:r>
    </w:p>
    <w:p w14:paraId="5372B087" w14:textId="77777777" w:rsidR="00A8282B" w:rsidRPr="00F7292D" w:rsidRDefault="00A8282B" w:rsidP="00A8282B">
      <w:r w:rsidRPr="00F7292D">
        <w:t>0,201ლ _ 0.300ლ</w:t>
      </w:r>
    </w:p>
    <w:p w14:paraId="71EB197C" w14:textId="77777777" w:rsidR="00A8282B" w:rsidRPr="00F7292D" w:rsidRDefault="00A8282B" w:rsidP="00A8282B">
      <w:r w:rsidRPr="00F7292D">
        <w:t>0,301ლ _ 0.500ლ</w:t>
      </w:r>
    </w:p>
    <w:p w14:paraId="633DA035" w14:textId="77777777" w:rsidR="00A8282B" w:rsidRPr="00F7292D" w:rsidRDefault="00A8282B" w:rsidP="00A8282B">
      <w:r w:rsidRPr="00F7292D">
        <w:t>0,501ლ _ 0.750 ლ</w:t>
      </w:r>
    </w:p>
    <w:p w14:paraId="4E37FC53" w14:textId="77777777" w:rsidR="00A8282B" w:rsidRPr="00F7292D" w:rsidRDefault="00A8282B" w:rsidP="00A8282B">
      <w:r w:rsidRPr="00F7292D">
        <w:t>0.751ლ _ 1,00ლ</w:t>
      </w:r>
    </w:p>
    <w:p w14:paraId="54D7EBA5" w14:textId="77777777" w:rsidR="00A8282B" w:rsidRPr="00F7292D" w:rsidRDefault="00A8282B" w:rsidP="00A8282B">
      <w:r w:rsidRPr="00F7292D">
        <w:t>დ) ეთილის სპირტისათვის -</w:t>
      </w:r>
    </w:p>
    <w:p w14:paraId="7A77FD91" w14:textId="77777777" w:rsidR="00A8282B" w:rsidRPr="00F7292D" w:rsidRDefault="00A8282B" w:rsidP="00A8282B">
      <w:r w:rsidRPr="00F7292D">
        <w:lastRenderedPageBreak/>
        <w:t>0,051ლ _ 0,300ლ</w:t>
      </w:r>
    </w:p>
    <w:p w14:paraId="6847A1B4" w14:textId="77777777" w:rsidR="00A8282B" w:rsidRPr="00F7292D" w:rsidRDefault="00A8282B" w:rsidP="00A8282B">
      <w:r w:rsidRPr="00F7292D">
        <w:t>0,301ლ _ 0,500ლ</w:t>
      </w:r>
    </w:p>
    <w:p w14:paraId="1F136450" w14:textId="77777777" w:rsidR="00A8282B" w:rsidRPr="00F7292D" w:rsidRDefault="00A8282B" w:rsidP="00A8282B">
      <w:r w:rsidRPr="00F7292D">
        <w:t>0,501ლ _ 0,750ლ</w:t>
      </w:r>
    </w:p>
    <w:p w14:paraId="45FC1672" w14:textId="77777777" w:rsidR="00A8282B" w:rsidRPr="00F7292D" w:rsidRDefault="00A8282B" w:rsidP="00A8282B">
      <w:r w:rsidRPr="00F7292D">
        <w:t>ე) სხვა ალკოჰოლური სასმელებისათვის (ვისკი, რომი და ტაფია, ჯინი და ღვიის ნაყენი, სხვა დადუღებული სასმელები, სხვა სპირტიანი სასმელები)</w:t>
      </w:r>
    </w:p>
    <w:p w14:paraId="72F5F4E5" w14:textId="77777777" w:rsidR="00A8282B" w:rsidRPr="00F7292D" w:rsidRDefault="00A8282B" w:rsidP="00A8282B">
      <w:r w:rsidRPr="00F7292D">
        <w:t>0,051ლ _ 0.200ლ</w:t>
      </w:r>
    </w:p>
    <w:p w14:paraId="60C0DB18" w14:textId="77777777" w:rsidR="00A8282B" w:rsidRPr="00F7292D" w:rsidRDefault="00A8282B" w:rsidP="00A8282B">
      <w:r w:rsidRPr="00F7292D">
        <w:t>0,201ლ _ 0.500ლ</w:t>
      </w:r>
    </w:p>
    <w:p w14:paraId="61A202C1" w14:textId="77777777" w:rsidR="00A8282B" w:rsidRPr="00F7292D" w:rsidRDefault="00A8282B" w:rsidP="00A8282B">
      <w:r w:rsidRPr="00F7292D">
        <w:t>0,501ლ _ 0,750ლ</w:t>
      </w:r>
    </w:p>
    <w:p w14:paraId="1F509A8E" w14:textId="77777777" w:rsidR="00A8282B" w:rsidRPr="00F7292D" w:rsidRDefault="00A8282B" w:rsidP="00A8282B">
      <w:r w:rsidRPr="00F7292D">
        <w:t>0,751ლ _ 1,00ლ</w:t>
      </w:r>
    </w:p>
    <w:p w14:paraId="7245F766" w14:textId="77777777" w:rsidR="00A8282B" w:rsidRPr="00F7292D" w:rsidRDefault="00A8282B" w:rsidP="00A8282B">
      <w:r w:rsidRPr="00F7292D">
        <w:t>6. ლუდისათვის განკუთვნილ აქციზური მარკებზე დატანილია ტარის მოცულობის აღმნიშვნელი ციფრობრივი მაჩვენებელი, სერიის მაჩვენებელი ლათინური ანბანის ორი ასო-ნიშნით და შვიდციფრიანი რიგითი ნომერი (ალაოს ლუდი, სეს ესნ-ის კოდი 2203 00).</w:t>
      </w:r>
    </w:p>
    <w:p w14:paraId="0130FEA4" w14:textId="77777777" w:rsidR="00A8282B" w:rsidRPr="00F7292D" w:rsidRDefault="00A8282B" w:rsidP="00A8282B">
      <w:r w:rsidRPr="00F7292D">
        <w:t>7. ადგილობრივი ლუდისათვის განკუთვნილ აქციზურ მარკებზე დატანილია ტარის მოცულობის შემდეგი მაჩვენებლები:</w:t>
      </w:r>
    </w:p>
    <w:p w14:paraId="4FA59359" w14:textId="77777777" w:rsidR="00A8282B" w:rsidRPr="00F7292D" w:rsidRDefault="00A8282B" w:rsidP="00A8282B">
      <w:r w:rsidRPr="00F7292D">
        <w:t>0,33 ლ</w:t>
      </w:r>
    </w:p>
    <w:p w14:paraId="1E1298E6" w14:textId="77777777" w:rsidR="00A8282B" w:rsidRPr="00F7292D" w:rsidRDefault="00A8282B" w:rsidP="00A8282B">
      <w:r w:rsidRPr="00F7292D">
        <w:t>0,5 ლ</w:t>
      </w:r>
    </w:p>
    <w:p w14:paraId="4A806D25" w14:textId="77777777" w:rsidR="00A8282B" w:rsidRPr="00F7292D" w:rsidRDefault="00A8282B" w:rsidP="00A8282B">
      <w:r w:rsidRPr="00F7292D">
        <w:t>1,0 ლ</w:t>
      </w:r>
    </w:p>
    <w:p w14:paraId="3BE80A1F" w14:textId="77777777" w:rsidR="00A8282B" w:rsidRPr="00F7292D" w:rsidRDefault="00A8282B" w:rsidP="00A8282B">
      <w:r w:rsidRPr="00F7292D">
        <w:t>1,5 ლ</w:t>
      </w:r>
    </w:p>
    <w:p w14:paraId="4FD90D65" w14:textId="77777777" w:rsidR="00A8282B" w:rsidRPr="00F7292D" w:rsidRDefault="00A8282B" w:rsidP="00A8282B">
      <w:r w:rsidRPr="00F7292D">
        <w:t>2,0 ლ</w:t>
      </w:r>
    </w:p>
    <w:p w14:paraId="54E3B621" w14:textId="77777777" w:rsidR="00A8282B" w:rsidRPr="00F7292D" w:rsidRDefault="00A8282B" w:rsidP="00A8282B">
      <w:r w:rsidRPr="00F7292D">
        <w:t>2,25 ლ</w:t>
      </w:r>
    </w:p>
    <w:p w14:paraId="3ECEF30B" w14:textId="77777777" w:rsidR="00A8282B" w:rsidRPr="00F7292D" w:rsidRDefault="00A8282B" w:rsidP="00A8282B">
      <w:r w:rsidRPr="00F7292D">
        <w:t>8. სერიის მაჩვენებელი ლათინური ანბანის ორივე ასო-ნიშანი იცვლება ალფაბეტური წესით.</w:t>
      </w:r>
    </w:p>
    <w:p w14:paraId="244ECBC8" w14:textId="77777777" w:rsidR="00A8282B" w:rsidRPr="00F7292D" w:rsidRDefault="00A8282B" w:rsidP="00A8282B">
      <w:r w:rsidRPr="00F7292D">
        <w:t>9. იმპორტული ლუდისათვის განკუთვნილ აქციზურ მარკებზე დატანილია ტარის მოცულობის შემდეგი მაჩვენებლები:</w:t>
      </w:r>
    </w:p>
    <w:p w14:paraId="7DEC88E0" w14:textId="77777777" w:rsidR="00A8282B" w:rsidRPr="00F7292D" w:rsidRDefault="00A8282B" w:rsidP="00A8282B">
      <w:r w:rsidRPr="00F7292D">
        <w:t>0,3 ლ</w:t>
      </w:r>
    </w:p>
    <w:p w14:paraId="764BF5AE" w14:textId="77777777" w:rsidR="00A8282B" w:rsidRPr="00F7292D" w:rsidRDefault="00A8282B" w:rsidP="00A8282B">
      <w:r w:rsidRPr="00F7292D">
        <w:t>0,5 ლ</w:t>
      </w:r>
    </w:p>
    <w:p w14:paraId="5B1CFB3C" w14:textId="77777777" w:rsidR="00A8282B" w:rsidRPr="00F7292D" w:rsidRDefault="00A8282B" w:rsidP="00A8282B">
      <w:r w:rsidRPr="00F7292D">
        <w:t>1,0 ლ</w:t>
      </w:r>
    </w:p>
    <w:p w14:paraId="01DF23B6" w14:textId="77777777" w:rsidR="00A8282B" w:rsidRPr="00F7292D" w:rsidRDefault="00A8282B" w:rsidP="00A8282B">
      <w:r w:rsidRPr="00F7292D">
        <w:t>1,5 ლ</w:t>
      </w:r>
    </w:p>
    <w:p w14:paraId="6869BAB5" w14:textId="77777777" w:rsidR="00A8282B" w:rsidRPr="00F7292D" w:rsidRDefault="00A8282B" w:rsidP="00A8282B">
      <w:r w:rsidRPr="00F7292D">
        <w:t>2,0 ლ</w:t>
      </w:r>
    </w:p>
    <w:p w14:paraId="3B2C976F" w14:textId="77777777" w:rsidR="00A8282B" w:rsidRPr="00F7292D" w:rsidRDefault="00A8282B" w:rsidP="00A8282B">
      <w:r w:rsidRPr="00F7292D">
        <w:t>2,25 ლ</w:t>
      </w:r>
    </w:p>
    <w:p w14:paraId="38BA5A76" w14:textId="77777777" w:rsidR="00A8282B" w:rsidRPr="00F7292D" w:rsidRDefault="00A8282B" w:rsidP="00A8282B">
      <w:r w:rsidRPr="00F7292D">
        <w:t>10. იმპორტული ლუდისათვის განკუთვნილ აქციზურ მარკებზე პირველი ლათინური ანბანის ასო-ნიშანი "I" უცვლელია და აღნიშნავს "იმპორტს", ხოლო მეორე იცვლება ალფაბეტური წესით რიგითი ნომრის ამოწურვის მიხედვით.</w:t>
      </w:r>
    </w:p>
    <w:p w14:paraId="602D323D" w14:textId="77777777" w:rsidR="00A8282B" w:rsidRPr="00F7292D" w:rsidRDefault="00A8282B" w:rsidP="00A8282B">
      <w:r w:rsidRPr="00F7292D">
        <w:lastRenderedPageBreak/>
        <w:t>11. საგარეო-ეკონომიკური საქმიანობის ეროვნული სასაქონლო ნომენკლატურის 2403 99 900 01 და 2403 99 900 02 კოდებში მითითებულ საქონლისთვის განკუთვნილი აქციზური მარკების ფონური ფერები, ნუმერაცია და მათზე აღნიშნული წარწერები განისაზღვრება ფილტრიანი თამბაქოს ნაწარმისთვის განკუთვნილი აქციზური მარკების შესაბამისად.</w:t>
      </w:r>
    </w:p>
    <w:p w14:paraId="40ED320A" w14:textId="77777777" w:rsidR="00A8282B" w:rsidRPr="00F7292D" w:rsidRDefault="00A8282B" w:rsidP="00A8282B">
      <w:r w:rsidRPr="00F7292D">
        <w:t>მუხლი  #79'2 - შემოსავლების სამსახურის საქართველოს კანონმდებლობით დადგენილი წესით შერჩეული პირის მიერმატერიალური ფორმის აქციზური მარკების ფონური ფერები და შეფუთვის ფორმები</w:t>
      </w:r>
    </w:p>
    <w:p w14:paraId="66A58857" w14:textId="77777777" w:rsidR="00A8282B" w:rsidRPr="00F7292D" w:rsidRDefault="00A8282B" w:rsidP="00A8282B">
      <w:r w:rsidRPr="00F7292D">
        <w:t>1. შერჩეული პირის მიერ გაცემული მატერიალური ფორმის მარკების ფონური ფერია:</w:t>
      </w:r>
    </w:p>
    <w:p w14:paraId="776C6238" w14:textId="77777777" w:rsidR="00A8282B" w:rsidRPr="00F7292D" w:rsidRDefault="00A8282B" w:rsidP="00A8282B">
      <w:r w:rsidRPr="00F7292D">
        <w:t>ა) ყვითელი-ლურჯი ფერი - ადგილობრივი და იმპორტული ალკოჰოლური ნაწარმისათვის განკუთვნილი აქციზური მარკა;</w:t>
      </w:r>
    </w:p>
    <w:p w14:paraId="1400FEC6" w14:textId="77777777" w:rsidR="00A8282B" w:rsidRPr="00F7292D" w:rsidRDefault="00A8282B" w:rsidP="00A8282B">
      <w:r w:rsidRPr="00F7292D">
        <w:t>ბ) ყვითელი-ოქროსფერი ფერი - იმპორტული და ადგილობრივი ლუდის ნაწარმისათვის განკუთვნილი აქციზური მარკა;</w:t>
      </w:r>
    </w:p>
    <w:p w14:paraId="053AB24C" w14:textId="77777777" w:rsidR="00A8282B" w:rsidRPr="00F7292D" w:rsidRDefault="00A8282B" w:rsidP="00A8282B">
      <w:r w:rsidRPr="00F7292D">
        <w:t>გ) წითელი-ლურჯი ფერი - ადგილობრივი ფილტრიანი და უფილტრო (სიგარეტი, სიგარა, სიგარილა) თამბაქოს ნაწარმისათვის განკუთვნილი აქციზური მარკა;</w:t>
      </w:r>
    </w:p>
    <w:p w14:paraId="37D6C236" w14:textId="77777777" w:rsidR="00A8282B" w:rsidRPr="00F7292D" w:rsidRDefault="00A8282B" w:rsidP="00A8282B">
      <w:r w:rsidRPr="00F7292D">
        <w:t>დ) ყვითელი-ლურჯი ფერი - იმპორტული თამბაქოს ნაწარმისათვის (სიგარეტი, სიგარა, სიგარილა) განკუთვნილი აქციზური მარკა.</w:t>
      </w:r>
    </w:p>
    <w:p w14:paraId="44E558B9" w14:textId="77777777" w:rsidR="00A8282B" w:rsidRPr="00F7292D" w:rsidRDefault="00A8282B" w:rsidP="00A8282B">
      <w:r w:rsidRPr="00F7292D">
        <w:t>2. შერჩეული პირის მიერ მატერიალური ფორმის აქციზური მარკების გაცემა ხორციელდება შეფუთული სახით, შემდეგი ფორმით:</w:t>
      </w:r>
    </w:p>
    <w:p w14:paraId="2D899982" w14:textId="77777777" w:rsidR="00A8282B" w:rsidRPr="00F7292D" w:rsidRDefault="00A8282B" w:rsidP="00A8282B">
      <w:r w:rsidRPr="00F7292D">
        <w:t>ა) აქციზური მარკა 1000 ცალიანი რულონი (თვითწებადი);</w:t>
      </w:r>
    </w:p>
    <w:p w14:paraId="12D2E413" w14:textId="77777777" w:rsidR="00A8282B" w:rsidRPr="00F7292D" w:rsidRDefault="00A8282B" w:rsidP="00A8282B">
      <w:r w:rsidRPr="00F7292D">
        <w:t>ბ) აქციზური მარკა 6000 ცალიანი რულონი (თვითწებადი);</w:t>
      </w:r>
    </w:p>
    <w:p w14:paraId="3F846A32" w14:textId="77777777" w:rsidR="00A8282B" w:rsidRPr="00F7292D" w:rsidRDefault="00A8282B" w:rsidP="00A8282B">
      <w:r w:rsidRPr="00F7292D">
        <w:t>გ) ლუდის მარკების რულონი 10 000 ცალიანი (თვითწებადი);</w:t>
      </w:r>
    </w:p>
    <w:p w14:paraId="55EAC9F8" w14:textId="77777777" w:rsidR="00A8282B" w:rsidRPr="00F7292D" w:rsidRDefault="00A8282B" w:rsidP="00A8282B">
      <w:r w:rsidRPr="00F7292D">
        <w:t>დ) ადგილობრივი უფილტრო სიგარეტი (სიგარა-სიგარილა) 1000 ცალიანი რულონი (თვითწებადი);</w:t>
      </w:r>
    </w:p>
    <w:p w14:paraId="2B5305B6" w14:textId="77777777" w:rsidR="00A8282B" w:rsidRPr="00F7292D" w:rsidRDefault="00A8282B" w:rsidP="00A8282B">
      <w:r w:rsidRPr="00F7292D">
        <w:t>ე) ადგილობრივი უფილტრო სიგარეტი 10 000 ცალიანი რულონი (თვითწებადი);</w:t>
      </w:r>
    </w:p>
    <w:p w14:paraId="2B0EF00F" w14:textId="77777777" w:rsidR="00A8282B" w:rsidRPr="00F7292D" w:rsidRDefault="00A8282B" w:rsidP="00A8282B">
      <w:r w:rsidRPr="00F7292D">
        <w:t>ე') ადგილობრივი უფილტრო სიგარეტი 108 000-ცალიანი შეკვრა (მშრალი);</w:t>
      </w:r>
    </w:p>
    <w:p w14:paraId="771C3A3A" w14:textId="77777777" w:rsidR="00A8282B" w:rsidRPr="00F7292D" w:rsidRDefault="00A8282B" w:rsidP="00A8282B">
      <w:r w:rsidRPr="00F7292D">
        <w:t>ე'2) ადგილობრივი უფილტრო სიგარეტი 10 800-ცალიანი შეკვრა (მშრალი);</w:t>
      </w:r>
    </w:p>
    <w:p w14:paraId="10F2A78D" w14:textId="77777777" w:rsidR="00A8282B" w:rsidRPr="00F7292D" w:rsidRDefault="00A8282B" w:rsidP="00A8282B">
      <w:r w:rsidRPr="00F7292D">
        <w:t>ვ) ადგილობრივი ფილტრიანი სიგარეტი 108 000 ცალიანი შეკვრა (მშრალი);</w:t>
      </w:r>
    </w:p>
    <w:p w14:paraId="48129607" w14:textId="77777777" w:rsidR="00A8282B" w:rsidRPr="00F7292D" w:rsidRDefault="00A8282B" w:rsidP="00A8282B">
      <w:r w:rsidRPr="00F7292D">
        <w:t>ზ) ადგილობრივი ფილტრიანი სიგარეტი 10 800 ცალიანი შეკვრა (მშრალი);</w:t>
      </w:r>
    </w:p>
    <w:p w14:paraId="0C12612A" w14:textId="77777777" w:rsidR="00A8282B" w:rsidRPr="00F7292D" w:rsidRDefault="00A8282B" w:rsidP="00A8282B">
      <w:r w:rsidRPr="00F7292D">
        <w:t>თ) იმპორტული უფილტრო სიგარეტი (სიგარა-სიგარილა) 1000 ცალიანი რულონი (თვითწებადი);</w:t>
      </w:r>
    </w:p>
    <w:p w14:paraId="38263AD6" w14:textId="77777777" w:rsidR="00A8282B" w:rsidRPr="00F7292D" w:rsidRDefault="00A8282B" w:rsidP="00A8282B">
      <w:r w:rsidRPr="00F7292D">
        <w:t>ი) იმპორტული უფილტრო სიგარეტი 108 000 ცალიანი შეკვრა (მშრალი);</w:t>
      </w:r>
    </w:p>
    <w:p w14:paraId="2DABEE86" w14:textId="77777777" w:rsidR="00A8282B" w:rsidRPr="00F7292D" w:rsidRDefault="00A8282B" w:rsidP="00A8282B">
      <w:r w:rsidRPr="00F7292D">
        <w:t>კ) იმპორტული უფილტრო სიგარეტი 10 800 ცალიანი შეკვრა (მშრალი);</w:t>
      </w:r>
    </w:p>
    <w:p w14:paraId="37EA48CC" w14:textId="77777777" w:rsidR="00A8282B" w:rsidRPr="00F7292D" w:rsidRDefault="00A8282B" w:rsidP="00A8282B">
      <w:r w:rsidRPr="00F7292D">
        <w:t>ლ) იმპორტული ფილტრიანი სიგარეტი 108 000 ცალიანი შეკვრა (მშრალი);</w:t>
      </w:r>
    </w:p>
    <w:p w14:paraId="31F783D7" w14:textId="77777777" w:rsidR="00A8282B" w:rsidRPr="00F7292D" w:rsidRDefault="00A8282B" w:rsidP="00A8282B">
      <w:r w:rsidRPr="00F7292D">
        <w:t>მ) იმპორტული ფილტრიანი სიგარეტი 10 800 ცალიანი შეკვრა (მშრალი);</w:t>
      </w:r>
    </w:p>
    <w:p w14:paraId="7F899EC0" w14:textId="77777777" w:rsidR="00A8282B" w:rsidRPr="00F7292D" w:rsidRDefault="00A8282B" w:rsidP="00A8282B">
      <w:r w:rsidRPr="00F7292D">
        <w:t>3. შერჩეული პირის მიერ გაცემული მატერიალური ფორმის აქციზური მარკების საიდენტიფიკაციო ინფორმაცია დაშიფრულია უხილავი მატრიცის/კოდის საშუალებით.</w:t>
      </w:r>
    </w:p>
    <w:p w14:paraId="5D9C2F2C" w14:textId="77777777" w:rsidR="00A8282B" w:rsidRPr="00F7292D" w:rsidRDefault="00A8282B" w:rsidP="00A8282B">
      <w:r w:rsidRPr="00F7292D">
        <w:lastRenderedPageBreak/>
        <w:t>4. რულონური ტიპის თვითწებად აქციზურ მარკებზე დატანილია სერიული ნომერი საქონლის ნიშანდების/მარკირების შესახებ საინფორმაციო ბაზაში მათი გამოყენების ასახვისათვის (გააქტიურებისათვის).</w:t>
      </w:r>
    </w:p>
    <w:p w14:paraId="4BCA9BE7" w14:textId="77777777" w:rsidR="00A8282B" w:rsidRPr="00F7292D" w:rsidRDefault="00A8282B" w:rsidP="00A8282B">
      <w:r w:rsidRPr="00F7292D">
        <w:t>5. შემოსავლების სამსახურისა და შერჩეული პირის მიერ განსაზღვრულ შემთხვევებში, შერჩეული პირი აქციზური მარკების გაცემას ანხორციელებს ნაწილობრივი ფორმით.</w:t>
      </w:r>
    </w:p>
    <w:p w14:paraId="36CBBC7E" w14:textId="77777777" w:rsidR="00A8282B" w:rsidRPr="00F7292D" w:rsidRDefault="00A8282B" w:rsidP="00A8282B">
      <w:r w:rsidRPr="00F7292D">
        <w:t>6. საგარეო-ეკონომიკური საქმიანობის ეროვნული სასაქონლო ნომენკლატურის 2403 99 900 01 და 2403 99 900 02 კოდებში მითითებულ საქონლისთვის განკუთვნილი აქციზური მარკების ფონური ფერები განისაზღვრება იმპორტული თამბაქოს ნაწარმისთვის განკუთვნილი აქციზური მარკების შესაბამისად, ხოლო შეფუთვის ფორმები განისაზღვრება იმპორტული ფილტრიანი თამბაქოს ნაწარმისთვის განკუთვნილი აქციზური მარკების შესაბამისად.</w:t>
      </w:r>
    </w:p>
    <w:p w14:paraId="410B03DE" w14:textId="77777777" w:rsidR="00A8282B" w:rsidRPr="00F7292D" w:rsidRDefault="00A8282B" w:rsidP="00A8282B">
      <w:r w:rsidRPr="00F7292D">
        <w:t>7. საგარეო-ეკონომიკური საქმიანობის ეროვნული სასაქონლო ნომენკლატურის 2403 99 100 00 კოდში მითითებულ საქონლისთვის განკუთვნილი აქციზური მარკების ფონური ფერები განისაზღვრება იმპორტული უფილტრო თამბაქოს ნაწარმისთვის განკუთვნილი აქციზური მარკების შესაბამისად, ხოლო შეფუთვის ფორმები განისაზღვრება იმპორტული უფილტრო თამბაქოს ნაწარმისთვის განკუთვნილი აქციზური მარკების შესაბამისად.</w:t>
      </w:r>
    </w:p>
    <w:p w14:paraId="5EA02A2C" w14:textId="77777777" w:rsidR="00A8282B" w:rsidRPr="00F7292D" w:rsidRDefault="00A8282B" w:rsidP="00A8282B">
      <w:r w:rsidRPr="00F7292D">
        <w:t>მუხლი  #79'3 - შემოსავლების სამსახურის საქართველოს კანონმდებლობით დადგენილი წესით შერჩეული პირისელექტრონული მონაცემთა ბაზა და მომხმარებლად რეგისტრაცია</w:t>
      </w:r>
    </w:p>
    <w:p w14:paraId="417EC19C" w14:textId="77777777" w:rsidR="00A8282B" w:rsidRPr="00F7292D" w:rsidRDefault="00A8282B" w:rsidP="00A8282B">
      <w:r w:rsidRPr="00F7292D">
        <w:t>1. ელექტრონული აღრიცხვის მონაცემთა ბაზა (შემდგომში - მონაცემთა ბაზა) წარმოადგენს შემოსავლების სამსახურსა და შერჩეულ პირს შორის გაფორმებული ხელშეკრულების შესაბამისად შექმნილ ბაზას, სადაც ინახება ინფორმაცია აქციზური და არააქციზური საქონლისათვის განკუთვნილი მატერიალური და არამატერიალური მარკის მოთხოვნასა და გამოყენებაზე.</w:t>
      </w:r>
    </w:p>
    <w:p w14:paraId="36D65F87" w14:textId="77777777" w:rsidR="00A8282B" w:rsidRPr="00F7292D" w:rsidRDefault="00A8282B" w:rsidP="00A8282B">
      <w:r w:rsidRPr="00F7292D">
        <w:t>2. შერჩეული პირის მიერ მატერიალური და არამატერიალური ფორმით აქციზური საქონლის სავალდებულო ნიშანდების/არააქციზური საქონლის სავალდებულო მარკირების განხორციელებისა და მომსახურების გაწევამდე მეწარმე - სუბიექტი და დადგენილ შემთხვევაში ფიზიკური პირი ვალდებულია დარეგისტრირდეს მონაცემთა ბაზაში მომხმარებლად.</w:t>
      </w:r>
    </w:p>
    <w:p w14:paraId="591BA06C" w14:textId="77777777" w:rsidR="00A8282B" w:rsidRPr="00F7292D" w:rsidRDefault="00A8282B" w:rsidP="00A8282B">
      <w:r w:rsidRPr="00F7292D">
        <w:t>3. მონაცემთა ბაზაში რეგისტრაციის მიზნით მეწარმე-სუბიექტი და ფიზიკური პირი დადგენილ შემთხვევაში (შემდგომში - მომხმარებელი) შემოსავლების სამსახურს წარუდგენს NIV-02' და NIV-02'2 დანართების შესაბამის სარეგისტრაციო ფორმას.</w:t>
      </w:r>
    </w:p>
    <w:p w14:paraId="13E63C09" w14:textId="77777777" w:rsidR="00A8282B" w:rsidRPr="00F7292D" w:rsidRDefault="00A8282B" w:rsidP="00A8282B">
      <w:r w:rsidRPr="00F7292D">
        <w:t>4. შერჩეული პირი მომხმარებლის მონაცემთა ბაზაში რეგისტრაციას ახორციელებს შემოსავლების სამსახურის მიმართვის საფუძველზე. მონაცემთა ბაზაში მომხმარებლის რეგისტრაციას შერჩეული პირი უზრუნველყოფს შემოსავლების სამსახურის მიმართვიდან არაუგვიანეს 3 სამუშაო დღისა.</w:t>
      </w:r>
    </w:p>
    <w:p w14:paraId="0299CEDC" w14:textId="77777777" w:rsidR="00A8282B" w:rsidRPr="00F7292D" w:rsidRDefault="00A8282B" w:rsidP="00A8282B">
      <w:r w:rsidRPr="00F7292D">
        <w:t>5. დანართი NIV-02' -ით დამტკიცებული სარეგისტრაციო ფორმა ივსება შემდეგი წესით:</w:t>
      </w:r>
    </w:p>
    <w:p w14:paraId="61A17A21" w14:textId="77777777" w:rsidR="00A8282B" w:rsidRPr="00F7292D" w:rsidRDefault="00A8282B" w:rsidP="00A8282B">
      <w:r w:rsidRPr="00F7292D">
        <w:t>ა) პირველ სვეტში მიეთითება მომხმარებლის დასახელება;</w:t>
      </w:r>
    </w:p>
    <w:p w14:paraId="0AD72447" w14:textId="77777777" w:rsidR="00A8282B" w:rsidRPr="00F7292D" w:rsidRDefault="00A8282B" w:rsidP="00A8282B">
      <w:r w:rsidRPr="00F7292D">
        <w:t>ბ) მე-2 სვეტში მიეთითება - მომხმარებლის საიდენტიფიკაციო ნომერი;</w:t>
      </w:r>
    </w:p>
    <w:p w14:paraId="7A976B91" w14:textId="77777777" w:rsidR="00A8282B" w:rsidRPr="00F7292D" w:rsidRDefault="00A8282B" w:rsidP="00A8282B">
      <w:r w:rsidRPr="00F7292D">
        <w:t>გ) მე-3 სვეტში მიეთითება - მომხმარებლის მიერ წარმოებული/იმპორტირებული პროდუქციის სახეობა (ალკოჰოლური სასმელი, ლუდი, ფილტრიანი თამბაქო, უფილტრო თამბაქო, სიგარა, სიგარელა, არააქციზური საქონელი);</w:t>
      </w:r>
    </w:p>
    <w:p w14:paraId="1E068739" w14:textId="77777777" w:rsidR="00A8282B" w:rsidRPr="00F7292D" w:rsidRDefault="00A8282B" w:rsidP="00A8282B">
      <w:r w:rsidRPr="00F7292D">
        <w:t>დ) მე-4 სვეტში მიეთითება - მომხმარებლის ფაქტობრივი ადგილმდებარეობა, რეგიონი;</w:t>
      </w:r>
    </w:p>
    <w:p w14:paraId="7B7E5EC2" w14:textId="77777777" w:rsidR="00A8282B" w:rsidRPr="00F7292D" w:rsidRDefault="00A8282B" w:rsidP="00A8282B">
      <w:r w:rsidRPr="00F7292D">
        <w:lastRenderedPageBreak/>
        <w:t>ე) მე-5 სვეტში მიეთითება - მომხმარებლის ფაქტობრივი მისამართის საფოსტო ინდექსი;</w:t>
      </w:r>
    </w:p>
    <w:p w14:paraId="3A063C80" w14:textId="77777777" w:rsidR="00A8282B" w:rsidRPr="00F7292D" w:rsidRDefault="00A8282B" w:rsidP="00A8282B">
      <w:r w:rsidRPr="00F7292D">
        <w:t>ვ) მე-6 სვეტში მიეთითება - მომხმარებლის ფაქტობრივი მისამართი;</w:t>
      </w:r>
    </w:p>
    <w:p w14:paraId="1C4BD671" w14:textId="77777777" w:rsidR="00A8282B" w:rsidRPr="00F7292D" w:rsidRDefault="00A8282B" w:rsidP="00A8282B">
      <w:r w:rsidRPr="00F7292D">
        <w:t>ზ) მე-7 სვეტში მიეთითება - მომხმარებლის ელ. ფოსტის მისამართი, სადაც გაიგზავნება ინვოისი და შეტყობინება შეკვეთის შესახებ;</w:t>
      </w:r>
    </w:p>
    <w:p w14:paraId="246E5BA8" w14:textId="77777777" w:rsidR="00A8282B" w:rsidRPr="00F7292D" w:rsidRDefault="00A8282B" w:rsidP="00A8282B">
      <w:r w:rsidRPr="00F7292D">
        <w:t>თ) მე-8 სვეტში მიეთითება - მომხმარებლის საკონტაქტო ტელეფონის ნომერი;</w:t>
      </w:r>
    </w:p>
    <w:p w14:paraId="38BF151F" w14:textId="77777777" w:rsidR="00A8282B" w:rsidRPr="00F7292D" w:rsidRDefault="00A8282B" w:rsidP="00A8282B">
      <w:r w:rsidRPr="00F7292D">
        <w:t>ი) მე-9 სვეტში მიეთითება - მომხმარებლის უფლებამოსილი წარმომადგენელი მონაცემთა ბაზაში ოპერაციების განსახორციელებლად (შეკვეთა, პროგნოზი, ინვოისის მიღება);</w:t>
      </w:r>
    </w:p>
    <w:p w14:paraId="159A1EFB" w14:textId="77777777" w:rsidR="00A8282B" w:rsidRPr="00F7292D" w:rsidRDefault="00A8282B" w:rsidP="00A8282B">
      <w:r w:rsidRPr="00F7292D">
        <w:t>კ) მე-10 სვეტში მიეთითება - მარკების მიღებაზე მინდობილი პირი (სახელი, გვარი);</w:t>
      </w:r>
    </w:p>
    <w:p w14:paraId="54A3390E" w14:textId="77777777" w:rsidR="00A8282B" w:rsidRPr="00F7292D" w:rsidRDefault="00A8282B" w:rsidP="00A8282B">
      <w:r w:rsidRPr="00F7292D">
        <w:t>ლ) მე-11 სვეტში მიეთითება - მარკების მიღებაზე მინდობილი პირის პირადი ნომერი;</w:t>
      </w:r>
    </w:p>
    <w:p w14:paraId="14D0BEEE" w14:textId="77777777" w:rsidR="00A8282B" w:rsidRPr="00F7292D" w:rsidRDefault="00A8282B" w:rsidP="00A8282B">
      <w:r w:rsidRPr="00F7292D">
        <w:t>6. დანართი NIV-02'2-ით დამტკიცებული სარეგისტრაციო ფორმა ივსება შემდეგი წესით:</w:t>
      </w:r>
    </w:p>
    <w:p w14:paraId="27397911" w14:textId="77777777" w:rsidR="00A8282B" w:rsidRPr="00F7292D" w:rsidRDefault="00A8282B" w:rsidP="00A8282B">
      <w:r w:rsidRPr="00F7292D">
        <w:t>ა) მე-2 სვეტში მიეთითება - მომხმარებლის მიერ წარმოებული/იმპორტირებული საქონლის სეს ესნ-ის კოდი, "საგარეო-ეკონომიკური საქმიანობის ეროვნული სასაქონლო ნომენკლატურის (სეს ესნ) დამტკიცების თაობაზე" საქართველოს ფინანსთა მინისტრის 2012 წლის 11 ივლისის N241 ბრძანების შესაბამისად;</w:t>
      </w:r>
    </w:p>
    <w:p w14:paraId="62E65B63" w14:textId="77777777" w:rsidR="00A8282B" w:rsidRPr="00F7292D" w:rsidRDefault="00A8282B" w:rsidP="00A8282B">
      <w:r w:rsidRPr="00F7292D">
        <w:t>ბ) მე-3 სვეტში მიეთითება - მომხმარებლის მიერ წარმოებული/იმპორტირებული პროდუქციის დასახელება ბრენდის მიხედვით, თამბაქოს ნაწარმზე ბრენდის დასახელება არ ივსება;</w:t>
      </w:r>
    </w:p>
    <w:p w14:paraId="3A4CD97B" w14:textId="77777777" w:rsidR="00A8282B" w:rsidRPr="00F7292D" w:rsidRDefault="00A8282B" w:rsidP="00A8282B">
      <w:r w:rsidRPr="00F7292D">
        <w:t>გ) მე-4 სვეტში მიეთითება - მომხმარებლის მიერ წარმოებული/იმპორტირებული აქციზური/არააქციზური პროდუქციის ერთეულის ლიტრაჟი, თამბაქოს ნაწარმზე - კოლოფში განთავსებული ღერების რაოდენობა;</w:t>
      </w:r>
    </w:p>
    <w:p w14:paraId="31400878" w14:textId="77777777" w:rsidR="00A8282B" w:rsidRPr="00F7292D" w:rsidRDefault="00A8282B" w:rsidP="00A8282B">
      <w:r w:rsidRPr="00F7292D">
        <w:t>დ) მე-5 სვეტში მიეთითება - მომხმარებლის მიერ წარმოებული/იმპორტირებული პროდუქციის შეფუთვის სახეობა (შუშის ბოთლი, მყარი შეფუთვა, რბილი შეფუთვა და სხვა);</w:t>
      </w:r>
    </w:p>
    <w:p w14:paraId="0091B3B2" w14:textId="77777777" w:rsidR="00A8282B" w:rsidRPr="00F7292D" w:rsidRDefault="00A8282B" w:rsidP="00A8282B">
      <w:r w:rsidRPr="00F7292D">
        <w:t>ე) მე-6 სვეტში მიეთითება - მომხმარებლის დასახელება;</w:t>
      </w:r>
    </w:p>
    <w:p w14:paraId="70A76DCE" w14:textId="77777777" w:rsidR="00A8282B" w:rsidRPr="00F7292D" w:rsidRDefault="00A8282B" w:rsidP="00A8282B">
      <w:r w:rsidRPr="00F7292D">
        <w:t>ვ) მე-7 სვეტში მიეთითება - პროდუქციის წარმოშობა (ადგილობრივი, იმპორტი).</w:t>
      </w:r>
    </w:p>
    <w:p w14:paraId="622C763D" w14:textId="77777777" w:rsidR="00A8282B" w:rsidRPr="00F7292D" w:rsidRDefault="00A8282B" w:rsidP="00A8282B">
      <w:r w:rsidRPr="00F7292D">
        <w:t>7. მომხმარებელი აქციზური საქონლის სავალდებულო ნიშანდების ან/და არააქციზური საქონლის სავალდებულო მარკირების განსახორციელებლად შეკვეთას/განაცხადს მარკების შეძენაზე წარადგენს მონაცემთა ბაზის საშუალებით.</w:t>
      </w:r>
    </w:p>
    <w:p w14:paraId="5EC0F805" w14:textId="77777777" w:rsidR="00A8282B" w:rsidRPr="00F7292D" w:rsidRDefault="00A8282B" w:rsidP="00A8282B">
      <w:r w:rsidRPr="00F7292D">
        <w:t> </w:t>
      </w:r>
    </w:p>
    <w:p w14:paraId="2BF7CD4E" w14:textId="77777777" w:rsidR="00A8282B" w:rsidRPr="00F7292D" w:rsidRDefault="00A8282B" w:rsidP="00A8282B">
      <w:r w:rsidRPr="00F7292D">
        <w:t>დანართი NIV-02'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14EB370" w14:textId="77777777" w:rsidTr="00A8282B">
        <w:trPr>
          <w:tblCellSpacing w:w="0" w:type="dxa"/>
        </w:trPr>
        <w:tc>
          <w:tcPr>
            <w:tcW w:w="5000" w:type="pct"/>
            <w:vAlign w:val="center"/>
            <w:hideMark/>
          </w:tcPr>
          <w:p w14:paraId="5C8BFBFB" w14:textId="77777777" w:rsidR="00A8282B" w:rsidRPr="00F7292D" w:rsidRDefault="00A8282B" w:rsidP="00F7292D">
            <w:r w:rsidRPr="00F7292D">
              <w:t>დანართი NIV-021</w:t>
            </w:r>
            <w:r w:rsidRPr="00F7292D">
              <w:br/>
              <w:t> </w:t>
            </w:r>
          </w:p>
        </w:tc>
      </w:tr>
    </w:tbl>
    <w:p w14:paraId="43468EB4"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9"/>
        <w:gridCol w:w="873"/>
        <w:gridCol w:w="1236"/>
        <w:gridCol w:w="798"/>
        <w:gridCol w:w="846"/>
        <w:gridCol w:w="1136"/>
        <w:gridCol w:w="741"/>
        <w:gridCol w:w="1102"/>
        <w:gridCol w:w="1102"/>
        <w:gridCol w:w="1107"/>
        <w:gridCol w:w="1104"/>
      </w:tblGrid>
      <w:tr w:rsidR="00A8282B" w:rsidRPr="00F7292D" w14:paraId="47F819DE" w14:textId="77777777" w:rsidTr="00A8282B">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04DD6005" w14:textId="77777777" w:rsidR="00A8282B" w:rsidRPr="00F7292D" w:rsidRDefault="00A8282B" w:rsidP="00F7292D">
            <w:r w:rsidRPr="00F7292D">
              <w:t>მომხმა</w:t>
            </w:r>
            <w:r w:rsidRPr="00F7292D">
              <w:br/>
              <w:t>რებლის დასახ</w:t>
            </w:r>
            <w:r w:rsidRPr="00F7292D">
              <w:lastRenderedPageBreak/>
              <w:t>-</w:t>
            </w:r>
            <w:r w:rsidRPr="00F7292D">
              <w:br/>
              <w:t>ელება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3BB9497A" w14:textId="77777777" w:rsidR="00A8282B" w:rsidRPr="00F7292D" w:rsidRDefault="00A8282B" w:rsidP="00F7292D">
            <w:r w:rsidRPr="00F7292D">
              <w:lastRenderedPageBreak/>
              <w:t>საიდენტ-</w:t>
            </w:r>
            <w:r w:rsidRPr="00F7292D">
              <w:br/>
              <w:t>იკიცაიო ნომერი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4E44A6DC" w14:textId="77777777" w:rsidR="00A8282B" w:rsidRPr="00F7292D" w:rsidRDefault="00A8282B" w:rsidP="00F7292D">
            <w:r w:rsidRPr="00F7292D">
              <w:t>წარმოებული/</w:t>
            </w:r>
            <w:r w:rsidRPr="00F7292D">
              <w:br/>
              <w:t>იმპორტი</w:t>
            </w:r>
            <w:r w:rsidRPr="00F7292D">
              <w:br/>
              <w:t xml:space="preserve">რებული პროდუქტის </w:t>
            </w:r>
            <w:r w:rsidRPr="00F7292D">
              <w:lastRenderedPageBreak/>
              <w:t>დასახელება (სახეობა)</w:t>
            </w:r>
          </w:p>
        </w:tc>
        <w:tc>
          <w:tcPr>
            <w:tcW w:w="450" w:type="pct"/>
            <w:tcBorders>
              <w:top w:val="outset" w:sz="6" w:space="0" w:color="auto"/>
              <w:left w:val="outset" w:sz="6" w:space="0" w:color="auto"/>
              <w:bottom w:val="outset" w:sz="6" w:space="0" w:color="auto"/>
              <w:right w:val="outset" w:sz="6" w:space="0" w:color="auto"/>
            </w:tcBorders>
            <w:vAlign w:val="center"/>
            <w:hideMark/>
          </w:tcPr>
          <w:p w14:paraId="3AC22216" w14:textId="77777777" w:rsidR="00A8282B" w:rsidRPr="00F7292D" w:rsidRDefault="00A8282B" w:rsidP="00F7292D">
            <w:r w:rsidRPr="00F7292D">
              <w:lastRenderedPageBreak/>
              <w:t>ტერიტო</w:t>
            </w:r>
            <w:r w:rsidRPr="00F7292D">
              <w:br/>
              <w:t>რიული რეგიონი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A26981" w14:textId="77777777" w:rsidR="00A8282B" w:rsidRPr="00F7292D" w:rsidRDefault="00A8282B" w:rsidP="00F7292D">
            <w:r w:rsidRPr="00F7292D">
              <w:t>საფოსტო კოდი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25B64697" w14:textId="77777777" w:rsidR="00A8282B" w:rsidRPr="00F7292D" w:rsidRDefault="00A8282B" w:rsidP="00F7292D">
            <w:r w:rsidRPr="00F7292D">
              <w:t>ფაქტობრივი მისამართი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5CBEE8B1" w14:textId="77777777" w:rsidR="00A8282B" w:rsidRPr="00F7292D" w:rsidRDefault="00A8282B" w:rsidP="00F7292D">
            <w:r w:rsidRPr="00F7292D">
              <w:t>ელ. ფოსტის მისა-</w:t>
            </w:r>
            <w:r w:rsidRPr="00F7292D">
              <w:br/>
              <w:t>მათი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22F1C657" w14:textId="77777777" w:rsidR="00A8282B" w:rsidRPr="00F7292D" w:rsidRDefault="00A8282B" w:rsidP="00F7292D">
            <w:r w:rsidRPr="00F7292D">
              <w:t>საკონტაქტო ტელეფონი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3052AAA2" w14:textId="77777777" w:rsidR="00A8282B" w:rsidRPr="00F7292D" w:rsidRDefault="00A8282B" w:rsidP="00F7292D">
            <w:r w:rsidRPr="00F7292D">
              <w:t>უფლება</w:t>
            </w:r>
            <w:r w:rsidRPr="00F7292D">
              <w:br/>
              <w:t xml:space="preserve">მოსილი საკონტაქტო პირი, </w:t>
            </w:r>
            <w:r w:rsidRPr="00F7292D">
              <w:br/>
              <w:t>სახელი</w:t>
            </w:r>
            <w:r w:rsidRPr="00F7292D">
              <w:br/>
            </w:r>
            <w:r w:rsidRPr="00F7292D">
              <w:lastRenderedPageBreak/>
              <w:t>სახელი</w:t>
            </w:r>
            <w:r w:rsidRPr="00F7292D">
              <w:br/>
              <w:t>გვარი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6E68D713" w14:textId="77777777" w:rsidR="00A8282B" w:rsidRPr="00F7292D" w:rsidRDefault="00A8282B" w:rsidP="00F7292D">
            <w:r w:rsidRPr="00F7292D">
              <w:lastRenderedPageBreak/>
              <w:t>მარკების მიღებაზე მინდობილი</w:t>
            </w:r>
            <w:r w:rsidRPr="00F7292D">
              <w:br/>
              <w:t>პირი</w:t>
            </w:r>
          </w:p>
        </w:tc>
        <w:tc>
          <w:tcPr>
            <w:tcW w:w="450" w:type="pct"/>
            <w:tcBorders>
              <w:top w:val="outset" w:sz="6" w:space="0" w:color="auto"/>
              <w:left w:val="outset" w:sz="6" w:space="0" w:color="auto"/>
              <w:bottom w:val="outset" w:sz="6" w:space="0" w:color="auto"/>
              <w:right w:val="outset" w:sz="6" w:space="0" w:color="auto"/>
            </w:tcBorders>
            <w:vAlign w:val="center"/>
            <w:hideMark/>
          </w:tcPr>
          <w:p w14:paraId="470FE605" w14:textId="77777777" w:rsidR="00A8282B" w:rsidRPr="00F7292D" w:rsidRDefault="00A8282B" w:rsidP="00F7292D">
            <w:r w:rsidRPr="00F7292D">
              <w:t>მარკების მიღებაზე მინდონილი პ/ნD</w:t>
            </w:r>
          </w:p>
        </w:tc>
      </w:tr>
      <w:tr w:rsidR="00A8282B" w:rsidRPr="00F7292D" w14:paraId="5AC26234" w14:textId="77777777" w:rsidTr="00A8282B">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14054181" w14:textId="77777777" w:rsidR="00A8282B" w:rsidRPr="00F7292D" w:rsidRDefault="00A8282B" w:rsidP="00F7292D">
            <w:r w:rsidRPr="00F7292D">
              <w:t>1</w:t>
            </w:r>
          </w:p>
        </w:tc>
        <w:tc>
          <w:tcPr>
            <w:tcW w:w="350" w:type="pct"/>
            <w:tcBorders>
              <w:top w:val="outset" w:sz="6" w:space="0" w:color="auto"/>
              <w:left w:val="outset" w:sz="6" w:space="0" w:color="auto"/>
              <w:bottom w:val="outset" w:sz="6" w:space="0" w:color="auto"/>
              <w:right w:val="outset" w:sz="6" w:space="0" w:color="auto"/>
            </w:tcBorders>
            <w:vAlign w:val="center"/>
            <w:hideMark/>
          </w:tcPr>
          <w:p w14:paraId="28AE9BE6" w14:textId="77777777" w:rsidR="00A8282B" w:rsidRPr="00F7292D" w:rsidRDefault="00A8282B" w:rsidP="00F7292D">
            <w:r w:rsidRPr="00F7292D">
              <w:t>2</w:t>
            </w:r>
          </w:p>
        </w:tc>
        <w:tc>
          <w:tcPr>
            <w:tcW w:w="550" w:type="pct"/>
            <w:tcBorders>
              <w:top w:val="outset" w:sz="6" w:space="0" w:color="auto"/>
              <w:left w:val="outset" w:sz="6" w:space="0" w:color="auto"/>
              <w:bottom w:val="outset" w:sz="6" w:space="0" w:color="auto"/>
              <w:right w:val="outset" w:sz="6" w:space="0" w:color="auto"/>
            </w:tcBorders>
            <w:vAlign w:val="center"/>
            <w:hideMark/>
          </w:tcPr>
          <w:p w14:paraId="4D9F9C92" w14:textId="77777777" w:rsidR="00A8282B" w:rsidRPr="00F7292D" w:rsidRDefault="00A8282B" w:rsidP="00F7292D">
            <w:r w:rsidRPr="00F7292D">
              <w:t>3</w:t>
            </w:r>
          </w:p>
        </w:tc>
        <w:tc>
          <w:tcPr>
            <w:tcW w:w="450" w:type="pct"/>
            <w:tcBorders>
              <w:top w:val="outset" w:sz="6" w:space="0" w:color="auto"/>
              <w:left w:val="outset" w:sz="6" w:space="0" w:color="auto"/>
              <w:bottom w:val="outset" w:sz="6" w:space="0" w:color="auto"/>
              <w:right w:val="outset" w:sz="6" w:space="0" w:color="auto"/>
            </w:tcBorders>
            <w:vAlign w:val="center"/>
            <w:hideMark/>
          </w:tcPr>
          <w:p w14:paraId="7F467AF5" w14:textId="77777777" w:rsidR="00A8282B" w:rsidRPr="00F7292D" w:rsidRDefault="00A8282B" w:rsidP="00F7292D">
            <w:r w:rsidRPr="00F7292D">
              <w:t>4</w:t>
            </w:r>
          </w:p>
        </w:tc>
        <w:tc>
          <w:tcPr>
            <w:tcW w:w="450" w:type="pct"/>
            <w:tcBorders>
              <w:top w:val="outset" w:sz="6" w:space="0" w:color="auto"/>
              <w:left w:val="outset" w:sz="6" w:space="0" w:color="auto"/>
              <w:bottom w:val="outset" w:sz="6" w:space="0" w:color="auto"/>
              <w:right w:val="outset" w:sz="6" w:space="0" w:color="auto"/>
            </w:tcBorders>
            <w:vAlign w:val="center"/>
            <w:hideMark/>
          </w:tcPr>
          <w:p w14:paraId="4DE7F4C0" w14:textId="77777777" w:rsidR="00A8282B" w:rsidRPr="00F7292D" w:rsidRDefault="00A8282B" w:rsidP="00F7292D">
            <w:r w:rsidRPr="00F7292D">
              <w:t>5</w:t>
            </w:r>
          </w:p>
        </w:tc>
        <w:tc>
          <w:tcPr>
            <w:tcW w:w="500" w:type="pct"/>
            <w:tcBorders>
              <w:top w:val="outset" w:sz="6" w:space="0" w:color="auto"/>
              <w:left w:val="outset" w:sz="6" w:space="0" w:color="auto"/>
              <w:bottom w:val="outset" w:sz="6" w:space="0" w:color="auto"/>
              <w:right w:val="outset" w:sz="6" w:space="0" w:color="auto"/>
            </w:tcBorders>
            <w:vAlign w:val="center"/>
            <w:hideMark/>
          </w:tcPr>
          <w:p w14:paraId="56A54B61" w14:textId="77777777" w:rsidR="00A8282B" w:rsidRPr="00F7292D" w:rsidRDefault="00A8282B" w:rsidP="00F7292D">
            <w:r w:rsidRPr="00F7292D">
              <w:t>6</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49BC14" w14:textId="77777777" w:rsidR="00A8282B" w:rsidRPr="00F7292D" w:rsidRDefault="00A8282B" w:rsidP="00F7292D">
            <w:r w:rsidRPr="00F7292D">
              <w:t>7</w:t>
            </w:r>
          </w:p>
        </w:tc>
        <w:tc>
          <w:tcPr>
            <w:tcW w:w="450" w:type="pct"/>
            <w:tcBorders>
              <w:top w:val="outset" w:sz="6" w:space="0" w:color="auto"/>
              <w:left w:val="outset" w:sz="6" w:space="0" w:color="auto"/>
              <w:bottom w:val="outset" w:sz="6" w:space="0" w:color="auto"/>
              <w:right w:val="outset" w:sz="6" w:space="0" w:color="auto"/>
            </w:tcBorders>
            <w:vAlign w:val="center"/>
            <w:hideMark/>
          </w:tcPr>
          <w:p w14:paraId="0DC11E11" w14:textId="77777777" w:rsidR="00A8282B" w:rsidRPr="00F7292D" w:rsidRDefault="00A8282B" w:rsidP="00F7292D">
            <w:r w:rsidRPr="00F7292D">
              <w:t>8</w:t>
            </w:r>
          </w:p>
        </w:tc>
        <w:tc>
          <w:tcPr>
            <w:tcW w:w="450" w:type="pct"/>
            <w:tcBorders>
              <w:top w:val="outset" w:sz="6" w:space="0" w:color="auto"/>
              <w:left w:val="outset" w:sz="6" w:space="0" w:color="auto"/>
              <w:bottom w:val="outset" w:sz="6" w:space="0" w:color="auto"/>
              <w:right w:val="outset" w:sz="6" w:space="0" w:color="auto"/>
            </w:tcBorders>
            <w:vAlign w:val="center"/>
            <w:hideMark/>
          </w:tcPr>
          <w:p w14:paraId="44AB1AA3" w14:textId="77777777" w:rsidR="00A8282B" w:rsidRPr="00F7292D" w:rsidRDefault="00A8282B" w:rsidP="00F7292D">
            <w:r w:rsidRPr="00F7292D">
              <w:t>9</w:t>
            </w:r>
          </w:p>
        </w:tc>
        <w:tc>
          <w:tcPr>
            <w:tcW w:w="450" w:type="pct"/>
            <w:tcBorders>
              <w:top w:val="outset" w:sz="6" w:space="0" w:color="auto"/>
              <w:left w:val="outset" w:sz="6" w:space="0" w:color="auto"/>
              <w:bottom w:val="outset" w:sz="6" w:space="0" w:color="auto"/>
              <w:right w:val="outset" w:sz="6" w:space="0" w:color="auto"/>
            </w:tcBorders>
            <w:vAlign w:val="center"/>
            <w:hideMark/>
          </w:tcPr>
          <w:p w14:paraId="7329BC59" w14:textId="77777777" w:rsidR="00A8282B" w:rsidRPr="00F7292D" w:rsidRDefault="00A8282B" w:rsidP="00F7292D">
            <w:r w:rsidRPr="00F7292D">
              <w:t>10</w:t>
            </w:r>
          </w:p>
        </w:tc>
        <w:tc>
          <w:tcPr>
            <w:tcW w:w="450" w:type="pct"/>
            <w:tcBorders>
              <w:top w:val="outset" w:sz="6" w:space="0" w:color="auto"/>
              <w:left w:val="outset" w:sz="6" w:space="0" w:color="auto"/>
              <w:bottom w:val="outset" w:sz="6" w:space="0" w:color="auto"/>
              <w:right w:val="outset" w:sz="6" w:space="0" w:color="auto"/>
            </w:tcBorders>
            <w:vAlign w:val="center"/>
            <w:hideMark/>
          </w:tcPr>
          <w:p w14:paraId="232B9A12" w14:textId="77777777" w:rsidR="00A8282B" w:rsidRPr="00F7292D" w:rsidRDefault="00A8282B" w:rsidP="00F7292D">
            <w:r w:rsidRPr="00F7292D">
              <w:t>11</w:t>
            </w:r>
          </w:p>
        </w:tc>
      </w:tr>
      <w:tr w:rsidR="00A8282B" w:rsidRPr="00F7292D" w14:paraId="7A555C7C" w14:textId="77777777" w:rsidTr="00A8282B">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6E3E5189" w14:textId="77777777" w:rsidR="00A8282B" w:rsidRPr="00F7292D" w:rsidRDefault="00A8282B" w:rsidP="00F7292D">
            <w:r w:rsidRPr="00F7292D">
              <w:t> </w:t>
            </w:r>
            <w:r w:rsidRPr="00F7292D">
              <w:br/>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7CADD2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C92AF5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25D100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73C55E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0B745D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1FF56A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BABD65A"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A4B0F7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C9C263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D73B0E1" w14:textId="77777777" w:rsidR="00A8282B" w:rsidRPr="00F7292D" w:rsidRDefault="00A8282B" w:rsidP="00F7292D">
            <w:r w:rsidRPr="00F7292D">
              <w:t> </w:t>
            </w:r>
          </w:p>
        </w:tc>
      </w:tr>
    </w:tbl>
    <w:p w14:paraId="37C9FC74" w14:textId="77777777" w:rsidR="00A8282B" w:rsidRPr="00F7292D" w:rsidRDefault="00A8282B" w:rsidP="00A8282B">
      <w:r w:rsidRPr="00F7292D">
        <w:t> </w:t>
      </w:r>
    </w:p>
    <w:p w14:paraId="5AE6CE46" w14:textId="77777777" w:rsidR="00A8282B" w:rsidRPr="00F7292D" w:rsidRDefault="00A8282B" w:rsidP="00A8282B">
      <w:r w:rsidRPr="00F7292D">
        <w:t>დანართი NIV-02'2</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10B9EC3" w14:textId="77777777" w:rsidTr="00A8282B">
        <w:trPr>
          <w:tblCellSpacing w:w="0" w:type="dxa"/>
        </w:trPr>
        <w:tc>
          <w:tcPr>
            <w:tcW w:w="5000" w:type="pct"/>
            <w:vAlign w:val="center"/>
            <w:hideMark/>
          </w:tcPr>
          <w:p w14:paraId="63842EFD" w14:textId="77777777" w:rsidR="00A8282B" w:rsidRPr="00F7292D" w:rsidRDefault="00A8282B" w:rsidP="00F7292D">
            <w:r w:rsidRPr="00F7292D">
              <w:t>დანართი NIV-0212</w:t>
            </w:r>
            <w:r w:rsidRPr="00F7292D">
              <w:br/>
              <w:t> </w:t>
            </w:r>
          </w:p>
        </w:tc>
      </w:tr>
    </w:tbl>
    <w:p w14:paraId="15D68C8A"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
        <w:gridCol w:w="1088"/>
        <w:gridCol w:w="1960"/>
        <w:gridCol w:w="1853"/>
        <w:gridCol w:w="1525"/>
        <w:gridCol w:w="2288"/>
        <w:gridCol w:w="1743"/>
      </w:tblGrid>
      <w:tr w:rsidR="00A8282B" w:rsidRPr="00F7292D" w14:paraId="5E675A4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2DA3A9C" w14:textId="77777777" w:rsidR="00A8282B" w:rsidRPr="00F7292D" w:rsidRDefault="00A8282B" w:rsidP="00F7292D">
            <w:r w:rsidRPr="00F7292D">
              <w:t> </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69076084" w14:textId="77777777" w:rsidR="00A8282B" w:rsidRPr="00F7292D" w:rsidRDefault="00A8282B" w:rsidP="00F7292D">
            <w:r w:rsidRPr="00F7292D">
              <w:t>სეს ესნ კოდი</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14:paraId="5B0E8CBB" w14:textId="77777777" w:rsidR="00A8282B" w:rsidRPr="00F7292D" w:rsidRDefault="00A8282B" w:rsidP="00F7292D">
            <w:r w:rsidRPr="00F7292D">
              <w:t>პროდუქციის დასახელება (თამბაქოს გარდა)</w:t>
            </w:r>
          </w:p>
        </w:tc>
        <w:tc>
          <w:tcPr>
            <w:tcW w:w="850" w:type="pct"/>
            <w:tcBorders>
              <w:top w:val="outset" w:sz="6" w:space="0" w:color="auto"/>
              <w:left w:val="outset" w:sz="6" w:space="0" w:color="auto"/>
              <w:bottom w:val="outset" w:sz="6" w:space="0" w:color="auto"/>
              <w:right w:val="outset" w:sz="6" w:space="0" w:color="auto"/>
            </w:tcBorders>
            <w:vAlign w:val="center"/>
            <w:hideMark/>
          </w:tcPr>
          <w:p w14:paraId="5839C789" w14:textId="77777777" w:rsidR="00A8282B" w:rsidRPr="00F7292D" w:rsidRDefault="00A8282B" w:rsidP="00F7292D">
            <w:r w:rsidRPr="00F7292D">
              <w:t>მოცულობა/</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BA8B84C" w14:textId="77777777" w:rsidR="00A8282B" w:rsidRPr="00F7292D" w:rsidRDefault="00A8282B" w:rsidP="00F7292D">
            <w:r w:rsidRPr="00F7292D">
              <w:t>შეფუთვის ფორმა</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52B31A2B" w14:textId="77777777" w:rsidR="00A8282B" w:rsidRPr="00F7292D" w:rsidRDefault="00A8282B" w:rsidP="00F7292D">
            <w:r w:rsidRPr="00F7292D">
              <w:t>მომხმარებლის დასახელება</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3BFFC64D" w14:textId="77777777" w:rsidR="00A8282B" w:rsidRPr="00F7292D" w:rsidRDefault="00A8282B" w:rsidP="00F7292D">
            <w:r w:rsidRPr="00F7292D">
              <w:t>წარმოშობა</w:t>
            </w:r>
          </w:p>
        </w:tc>
      </w:tr>
      <w:tr w:rsidR="00A8282B" w:rsidRPr="00F7292D" w14:paraId="5C5E2777"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3DFF3B9F" w14:textId="77777777" w:rsidR="00A8282B" w:rsidRPr="00F7292D" w:rsidRDefault="00A8282B" w:rsidP="00F7292D">
            <w:r w:rsidRPr="00F7292D">
              <w:t>N</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9F16D6"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93BBB94" w14:textId="77777777" w:rsidR="00A8282B" w:rsidRPr="00F7292D" w:rsidRDefault="00A8282B" w:rsidP="00F7292D"/>
        </w:tc>
        <w:tc>
          <w:tcPr>
            <w:tcW w:w="850" w:type="pct"/>
            <w:tcBorders>
              <w:top w:val="outset" w:sz="6" w:space="0" w:color="auto"/>
              <w:left w:val="outset" w:sz="6" w:space="0" w:color="auto"/>
              <w:bottom w:val="outset" w:sz="6" w:space="0" w:color="auto"/>
              <w:right w:val="outset" w:sz="6" w:space="0" w:color="auto"/>
            </w:tcBorders>
            <w:vAlign w:val="center"/>
            <w:hideMark/>
          </w:tcPr>
          <w:p w14:paraId="5397DA35" w14:textId="77777777" w:rsidR="00A8282B" w:rsidRPr="00F7292D" w:rsidRDefault="00A8282B" w:rsidP="00F7292D">
            <w:r w:rsidRPr="00F7292D">
              <w:t>ღერების</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9AFB00"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B9BD70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49467C7" w14:textId="77777777" w:rsidR="00A8282B" w:rsidRPr="00F7292D" w:rsidRDefault="00A8282B" w:rsidP="00F7292D"/>
        </w:tc>
      </w:tr>
      <w:tr w:rsidR="00A8282B" w:rsidRPr="00F7292D" w14:paraId="50AC909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231CE8D5" w14:textId="77777777" w:rsidR="00A8282B" w:rsidRPr="00F7292D" w:rsidRDefault="00A8282B" w:rsidP="00F7292D">
            <w:r w:rsidRPr="00F7292D">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1CFCBC"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E188B78" w14:textId="77777777" w:rsidR="00A8282B" w:rsidRPr="00F7292D" w:rsidRDefault="00A8282B" w:rsidP="00F7292D"/>
        </w:tc>
        <w:tc>
          <w:tcPr>
            <w:tcW w:w="850" w:type="pct"/>
            <w:tcBorders>
              <w:top w:val="outset" w:sz="6" w:space="0" w:color="auto"/>
              <w:left w:val="outset" w:sz="6" w:space="0" w:color="auto"/>
              <w:bottom w:val="outset" w:sz="6" w:space="0" w:color="auto"/>
              <w:right w:val="outset" w:sz="6" w:space="0" w:color="auto"/>
            </w:tcBorders>
            <w:vAlign w:val="center"/>
            <w:hideMark/>
          </w:tcPr>
          <w:p w14:paraId="2EAB45E6" w14:textId="77777777" w:rsidR="00A8282B" w:rsidRPr="00F7292D" w:rsidRDefault="00A8282B" w:rsidP="00F7292D">
            <w:r w:rsidRPr="00F7292D">
              <w:t>რაოდენობა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A5511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0248C3E"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524D281" w14:textId="77777777" w:rsidR="00A8282B" w:rsidRPr="00F7292D" w:rsidRDefault="00A8282B" w:rsidP="00F7292D"/>
        </w:tc>
      </w:tr>
      <w:tr w:rsidR="00A8282B" w:rsidRPr="00F7292D" w14:paraId="31DE9249"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073459D0" w14:textId="77777777" w:rsidR="00A8282B" w:rsidRPr="00F7292D" w:rsidRDefault="00A8282B" w:rsidP="00F7292D">
            <w:r w:rsidRPr="00F7292D">
              <w:t>1</w:t>
            </w:r>
          </w:p>
        </w:tc>
        <w:tc>
          <w:tcPr>
            <w:tcW w:w="500" w:type="pct"/>
            <w:tcBorders>
              <w:top w:val="outset" w:sz="6" w:space="0" w:color="auto"/>
              <w:left w:val="outset" w:sz="6" w:space="0" w:color="auto"/>
              <w:bottom w:val="outset" w:sz="6" w:space="0" w:color="auto"/>
              <w:right w:val="outset" w:sz="6" w:space="0" w:color="auto"/>
            </w:tcBorders>
            <w:vAlign w:val="center"/>
            <w:hideMark/>
          </w:tcPr>
          <w:p w14:paraId="7E662952" w14:textId="77777777" w:rsidR="00A8282B" w:rsidRPr="00F7292D" w:rsidRDefault="00A8282B" w:rsidP="00F7292D">
            <w:r w:rsidRPr="00F7292D">
              <w:t>2</w:t>
            </w:r>
          </w:p>
        </w:tc>
        <w:tc>
          <w:tcPr>
            <w:tcW w:w="900" w:type="pct"/>
            <w:tcBorders>
              <w:top w:val="outset" w:sz="6" w:space="0" w:color="auto"/>
              <w:left w:val="outset" w:sz="6" w:space="0" w:color="auto"/>
              <w:bottom w:val="outset" w:sz="6" w:space="0" w:color="auto"/>
              <w:right w:val="outset" w:sz="6" w:space="0" w:color="auto"/>
            </w:tcBorders>
            <w:vAlign w:val="center"/>
            <w:hideMark/>
          </w:tcPr>
          <w:p w14:paraId="304C27CD" w14:textId="77777777" w:rsidR="00A8282B" w:rsidRPr="00F7292D" w:rsidRDefault="00A8282B" w:rsidP="00F7292D">
            <w:r w:rsidRPr="00F7292D">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749FA46F" w14:textId="77777777" w:rsidR="00A8282B" w:rsidRPr="00F7292D" w:rsidRDefault="00A8282B" w:rsidP="00F7292D">
            <w:r w:rsidRPr="00F7292D">
              <w:t>4</w:t>
            </w:r>
          </w:p>
        </w:tc>
        <w:tc>
          <w:tcPr>
            <w:tcW w:w="700" w:type="pct"/>
            <w:tcBorders>
              <w:top w:val="outset" w:sz="6" w:space="0" w:color="auto"/>
              <w:left w:val="outset" w:sz="6" w:space="0" w:color="auto"/>
              <w:bottom w:val="outset" w:sz="6" w:space="0" w:color="auto"/>
              <w:right w:val="outset" w:sz="6" w:space="0" w:color="auto"/>
            </w:tcBorders>
            <w:vAlign w:val="center"/>
            <w:hideMark/>
          </w:tcPr>
          <w:p w14:paraId="2B7422AC" w14:textId="77777777" w:rsidR="00A8282B" w:rsidRPr="00F7292D" w:rsidRDefault="00A8282B" w:rsidP="00F7292D">
            <w:r w:rsidRPr="00F7292D">
              <w:t>5</w:t>
            </w:r>
          </w:p>
        </w:tc>
        <w:tc>
          <w:tcPr>
            <w:tcW w:w="1050" w:type="pct"/>
            <w:tcBorders>
              <w:top w:val="outset" w:sz="6" w:space="0" w:color="auto"/>
              <w:left w:val="outset" w:sz="6" w:space="0" w:color="auto"/>
              <w:bottom w:val="outset" w:sz="6" w:space="0" w:color="auto"/>
              <w:right w:val="outset" w:sz="6" w:space="0" w:color="auto"/>
            </w:tcBorders>
            <w:vAlign w:val="center"/>
            <w:hideMark/>
          </w:tcPr>
          <w:p w14:paraId="2162ED23" w14:textId="77777777" w:rsidR="00A8282B" w:rsidRPr="00F7292D" w:rsidRDefault="00A8282B" w:rsidP="00F7292D">
            <w:r w:rsidRPr="00F7292D">
              <w:t>6</w:t>
            </w:r>
          </w:p>
        </w:tc>
        <w:tc>
          <w:tcPr>
            <w:tcW w:w="800" w:type="pct"/>
            <w:tcBorders>
              <w:top w:val="outset" w:sz="6" w:space="0" w:color="auto"/>
              <w:left w:val="outset" w:sz="6" w:space="0" w:color="auto"/>
              <w:bottom w:val="outset" w:sz="6" w:space="0" w:color="auto"/>
              <w:right w:val="outset" w:sz="6" w:space="0" w:color="auto"/>
            </w:tcBorders>
            <w:vAlign w:val="center"/>
            <w:hideMark/>
          </w:tcPr>
          <w:p w14:paraId="6B302A95" w14:textId="77777777" w:rsidR="00A8282B" w:rsidRPr="00F7292D" w:rsidRDefault="00A8282B" w:rsidP="00F7292D">
            <w:r w:rsidRPr="00F7292D">
              <w:t>7</w:t>
            </w:r>
          </w:p>
        </w:tc>
      </w:tr>
      <w:tr w:rsidR="00A8282B" w:rsidRPr="00F7292D" w14:paraId="3E29BC9B"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429ED39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228E063"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55351233"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0081F5E"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02A8481F"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CE38131"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0EDFE390" w14:textId="77777777" w:rsidR="00A8282B" w:rsidRPr="00F7292D" w:rsidRDefault="00A8282B" w:rsidP="00F7292D">
            <w:r w:rsidRPr="00F7292D">
              <w:t> </w:t>
            </w:r>
          </w:p>
        </w:tc>
      </w:tr>
      <w:tr w:rsidR="00A8282B" w:rsidRPr="00F7292D" w14:paraId="5FC62223" w14:textId="77777777" w:rsidTr="00A8282B">
        <w:trPr>
          <w:tblCellSpacing w:w="0" w:type="dxa"/>
        </w:trPr>
        <w:tc>
          <w:tcPr>
            <w:tcW w:w="150" w:type="pct"/>
            <w:tcBorders>
              <w:top w:val="outset" w:sz="6" w:space="0" w:color="auto"/>
              <w:left w:val="outset" w:sz="6" w:space="0" w:color="auto"/>
              <w:bottom w:val="outset" w:sz="6" w:space="0" w:color="auto"/>
              <w:right w:val="outset" w:sz="6" w:space="0" w:color="auto"/>
            </w:tcBorders>
            <w:vAlign w:val="center"/>
            <w:hideMark/>
          </w:tcPr>
          <w:p w14:paraId="623564D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56A0B5B"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404282F1"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2A62C12"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4BF5842F"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24DCCA28"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45441428" w14:textId="77777777" w:rsidR="00A8282B" w:rsidRPr="00F7292D" w:rsidRDefault="00A8282B" w:rsidP="00F7292D">
            <w:r w:rsidRPr="00F7292D">
              <w:t> </w:t>
            </w:r>
          </w:p>
        </w:tc>
      </w:tr>
    </w:tbl>
    <w:p w14:paraId="4F18903A" w14:textId="77777777" w:rsidR="00A8282B" w:rsidRPr="00F7292D" w:rsidRDefault="00A8282B" w:rsidP="00A8282B">
      <w:r w:rsidRPr="00F7292D">
        <w:t>მუხლი  #79'4 - შემოსავლების სამსახურის საქართველოს კანონმდებლობით დადგენილი წესით შერჩეული პირის მიერ არააქციზური საქონლის სავალდებულო მარკირებისას გაცემული მატერიალური ფორმის მარკების ფონური ფერები და შეფუთვის ფორმები</w:t>
      </w:r>
    </w:p>
    <w:p w14:paraId="7C61D00B" w14:textId="77777777" w:rsidR="00A8282B" w:rsidRPr="00F7292D" w:rsidRDefault="00A8282B" w:rsidP="00A8282B">
      <w:r w:rsidRPr="00F7292D">
        <w:t>1. შერჩეული პირის მიერ ადგილობრივი და იმპორტული არააქციზური საქონლის სავალდებულო მარკირებისას გაცემული მატერიალური ფორმის მარკების ფონური ფერია წითელი ან წითელი-ლურჯი.</w:t>
      </w:r>
    </w:p>
    <w:p w14:paraId="4F772111" w14:textId="77777777" w:rsidR="00A8282B" w:rsidRPr="00F7292D" w:rsidRDefault="00A8282B" w:rsidP="00A8282B">
      <w:r w:rsidRPr="00F7292D">
        <w:t>2. შერჩეული პირის მიერ არააქციზური საქონლის სავალდებულო მარკირებისას გასაცემი მატერიალური ფორმის მარკების გაცემა ხორციელდება შეფუთული სახით, 1000-ცალიანი, 5000-ცალიანი, 6000-ცალიანი ან 30000-ცალიანი რულონის (თვითწებადი) ფორმით.</w:t>
      </w:r>
    </w:p>
    <w:p w14:paraId="283C78BF" w14:textId="77777777" w:rsidR="00A8282B" w:rsidRPr="00F7292D" w:rsidRDefault="00A8282B" w:rsidP="00A8282B">
      <w:r w:rsidRPr="00F7292D">
        <w:t>3. შერჩეული პირის მიერ გაცემული მატერიალური ფორმის მარკების საიდენტიფიკაციო ინფორმაცია დაშიფრულია უხილავი მატრიცის/კოდის საშუალებით.</w:t>
      </w:r>
    </w:p>
    <w:p w14:paraId="32F0FC9F" w14:textId="77777777" w:rsidR="00A8282B" w:rsidRPr="00F7292D" w:rsidRDefault="00A8282B" w:rsidP="00A8282B">
      <w:r w:rsidRPr="00F7292D">
        <w:t>4. რულონური ტიპის თვითწებად მარკებზე დატანილია სერიული ნომერი საქონლის მარკირების შესახებ საინფორმაციო ბაზაში მათი გამოყენების ასახვისათვის (გააქტიურებისათვის).</w:t>
      </w:r>
    </w:p>
    <w:p w14:paraId="6218334E" w14:textId="77777777" w:rsidR="00A8282B" w:rsidRPr="00F7292D" w:rsidRDefault="00A8282B" w:rsidP="00A8282B">
      <w:r w:rsidRPr="00F7292D">
        <w:t>5. შემოსავლების სამსახურისა და შერჩეული პირის მიერ განსაზღვრულ შემთხვევებში, შერჩეული პირი მარკების გაცემას ახორციელებს ნაწილობრივი ფორმით.</w:t>
      </w:r>
    </w:p>
    <w:p w14:paraId="5575257B" w14:textId="77777777" w:rsidR="00A8282B" w:rsidRPr="00F7292D" w:rsidRDefault="00A8282B" w:rsidP="00A8282B">
      <w:r w:rsidRPr="00F7292D">
        <w:t>მუხლი  #80 - შემოსავლების სამსახურის მიერ აქციზური მარკების გაცემა</w:t>
      </w:r>
    </w:p>
    <w:p w14:paraId="0A2BB9FA" w14:textId="77777777" w:rsidR="00A8282B" w:rsidRPr="00F7292D" w:rsidRDefault="00A8282B" w:rsidP="00A8282B">
      <w:r w:rsidRPr="00F7292D">
        <w:t>1. აქციზური მარკების რეალიზაციას ახორციელებს შემოსავლების სამსახური ცენტრალიზებული წესით.</w:t>
      </w:r>
    </w:p>
    <w:p w14:paraId="4A8A5A93" w14:textId="77777777" w:rsidR="00A8282B" w:rsidRPr="00F7292D" w:rsidRDefault="00A8282B" w:rsidP="00A8282B">
      <w:r w:rsidRPr="00F7292D">
        <w:t>2. აქციზური მარკების გაცემა ხორციელდება:</w:t>
      </w:r>
    </w:p>
    <w:p w14:paraId="38C1A06E" w14:textId="77777777" w:rsidR="00A8282B" w:rsidRPr="00F7292D" w:rsidRDefault="00A8282B" w:rsidP="00A8282B">
      <w:r w:rsidRPr="00F7292D">
        <w:lastRenderedPageBreak/>
        <w:t>ა) მეწარმე სუბიექტზე - აქციზური მარკების შეძენის შესახებ მათი განაცხადის საფუძველზე;</w:t>
      </w:r>
    </w:p>
    <w:p w14:paraId="77346C6E" w14:textId="77777777" w:rsidR="00A8282B" w:rsidRPr="00F7292D" w:rsidRDefault="00A8282B" w:rsidP="00A8282B">
      <w:r w:rsidRPr="00F7292D">
        <w:t>ბ) ფიზიკურ პირზე - საფოსტო გზავნილით შემოტანილი აქციზური მარკებით სავალდებულო ნიშანდებას დაქვემდებარებული საქონლის კონტროლის ზონაში მარკირებისათვის - პირის მიერ საგადასახადო ორგანოში წარმოდგენილი განცხადების საფუძველზე.</w:t>
      </w:r>
    </w:p>
    <w:p w14:paraId="3130BB50" w14:textId="77777777" w:rsidR="00A8282B" w:rsidRPr="00F7292D" w:rsidRDefault="00A8282B" w:rsidP="00A8282B">
      <w:r w:rsidRPr="00F7292D">
        <w:t>3. მეწარმე სუბიექტის განაცხადი ელექტრონული ფორმით აქციზური მარკების მოთხოვნის შესახებ ამ მუხლით განსაზღვრულ დოკუმენტებთან ერთად წარედგინება შემოსავლების სამსახურს.</w:t>
      </w:r>
    </w:p>
    <w:p w14:paraId="358EAF93" w14:textId="77777777" w:rsidR="00A8282B" w:rsidRPr="00F7292D" w:rsidRDefault="00A8282B" w:rsidP="00A8282B">
      <w:r w:rsidRPr="00F7292D">
        <w:t>4. პუნქტი ა მ ო ღ ე ბ უ ლ ი ა.</w:t>
      </w:r>
    </w:p>
    <w:p w14:paraId="3DF26721" w14:textId="77777777" w:rsidR="00A8282B" w:rsidRPr="00F7292D" w:rsidRDefault="00A8282B" w:rsidP="00A8282B">
      <w:r w:rsidRPr="00F7292D">
        <w:t>5. აქციზური მარკების შეძენის შესახებ წარდგენილ განაცხადში მიეთითება:</w:t>
      </w:r>
    </w:p>
    <w:p w14:paraId="176B36D5" w14:textId="77777777" w:rsidR="00A8282B" w:rsidRPr="00F7292D" w:rsidRDefault="00A8282B" w:rsidP="00A8282B">
      <w:r w:rsidRPr="00F7292D">
        <w:t>ა) გადამხდელის დასახელება და საიდენტიფიკაციო ნომერი;</w:t>
      </w:r>
    </w:p>
    <w:p w14:paraId="072334B1" w14:textId="77777777" w:rsidR="00A8282B" w:rsidRPr="00F7292D" w:rsidRDefault="00A8282B" w:rsidP="00A8282B">
      <w:r w:rsidRPr="00F7292D">
        <w:t>ბ) აქციზური საქონლის დანიშნულება;</w:t>
      </w:r>
    </w:p>
    <w:p w14:paraId="6CA91D53" w14:textId="77777777" w:rsidR="00A8282B" w:rsidRPr="00F7292D" w:rsidRDefault="00A8282B" w:rsidP="00A8282B">
      <w:r w:rsidRPr="00F7292D">
        <w:t>გ) საქონლის დასახელება;</w:t>
      </w:r>
    </w:p>
    <w:p w14:paraId="2ED6EDBE" w14:textId="77777777" w:rsidR="00A8282B" w:rsidRPr="00F7292D" w:rsidRDefault="00A8282B" w:rsidP="00A8282B">
      <w:r w:rsidRPr="00F7292D">
        <w:t>დ) გამოყენებული ნაწარმის მოცულობა ან ღერების რაოდენობა და ზომის ერთეული.</w:t>
      </w:r>
    </w:p>
    <w:p w14:paraId="066B5DC8" w14:textId="77777777" w:rsidR="00A8282B" w:rsidRPr="00F7292D" w:rsidRDefault="00A8282B" w:rsidP="00A8282B">
      <w:r w:rsidRPr="00F7292D">
        <w:t>6. განაცხადს აქციზური მარკის შეძენაზე უნდა ერთოდეს სპეციფიკაცია მოთხოვნილი აქციზური მარკების თაობაზე NIV-03 დანართის შესაბამისად და აქციზური მარკების ნომინალური ღირებულების გადახდის დამადასტურებელი საგადასახადო დავალების ასლი. გადამხდელის წარმომადგენლის მომართვის შემთხვევაში, განაცხადს ასევე უნდა დაერთოს წარმომადგენლობის დამადასტურებელი დოკუმენტი.</w:t>
      </w:r>
    </w:p>
    <w:p w14:paraId="5FF96745" w14:textId="77777777" w:rsidR="00A8282B" w:rsidRPr="00F7292D" w:rsidRDefault="00A8282B" w:rsidP="00A8282B">
      <w:r w:rsidRPr="00F7292D">
        <w:t>7. მეწარმე სუბიექტი/წარმომადგენელი და შემოსავლების სამსახურის აქციზური მარკების გაცემაზე პასუხისმგებელი პირი ადგენენ აქტს აქციზური მარკების მიღება-ჩაბარების შესახებ (დანართი: NIV-04).</w:t>
      </w:r>
    </w:p>
    <w:p w14:paraId="7DFBA2F2" w14:textId="77777777" w:rsidR="00A8282B" w:rsidRPr="00F7292D" w:rsidRDefault="00A8282B" w:rsidP="00A8282B">
      <w:r w:rsidRPr="00F7292D">
        <w:t>8. თამბაქოს ნაწარმის იმპორტის შემთხვევაში, განაცხადს ასევე, უნდა ერთოდეს:</w:t>
      </w:r>
    </w:p>
    <w:p w14:paraId="39A718CC" w14:textId="77777777" w:rsidR="00A8282B" w:rsidRPr="00F7292D" w:rsidRDefault="00A8282B" w:rsidP="00A8282B">
      <w:r w:rsidRPr="00F7292D">
        <w:t>ა) თამბაქოს ნაწარმის ნასყიდობის ხელშეკრულება, გარდა იმ შემთხვევებისა, როდესაც თამბაქოს ნაწარმის იმპორტიორი და მისი მწარმოებელი ერთი და იგივე პირია. ხელშეკრულებაში მითითებული უნდა იყოს თამბაქოს ნაწარმის მწარმოებლის სრული იურიდიული მისამართი, სადაც იგზავნება აქციზური მარკები;</w:t>
      </w:r>
    </w:p>
    <w:p w14:paraId="5A6F1FC0" w14:textId="77777777" w:rsidR="00A8282B" w:rsidRPr="00F7292D" w:rsidRDefault="00A8282B" w:rsidP="00A8282B">
      <w:r w:rsidRPr="00F7292D">
        <w:t>ბ) ხელშეკრულება საფოსტო გზავნილებისა და საკურიერო მომსახურების ორგანიზაციასთან.</w:t>
      </w:r>
    </w:p>
    <w:p w14:paraId="7421FA30" w14:textId="77777777" w:rsidR="00A8282B" w:rsidRPr="00F7292D" w:rsidRDefault="00A8282B" w:rsidP="00A8282B">
      <w:r w:rsidRPr="00F7292D">
        <w:t>9. შემოსავლების სამსახური მეწარმე სუბიექტის განაცხადის საფუძველზე, საფოსტო გზავნილებისა და საკურიერო მომსახურების ორგანიზაციასთან დადებული ხელშეკრულების პირობების ფარგლებში, უზრუნველყოფს აქციზური მარკების თამბაქოს მწარმოებელთან შეუფერხებლად გაგზავნის ორგანიზებას შეფუთული სახით, მათი რაოდენობის, სერიებისა და ნომრების ჩვენებით.</w:t>
      </w:r>
    </w:p>
    <w:p w14:paraId="568803CA" w14:textId="77777777" w:rsidR="00A8282B" w:rsidRPr="00F7292D" w:rsidRDefault="00A8282B" w:rsidP="00A8282B">
      <w:r w:rsidRPr="00F7292D">
        <w:t>10. თამბაქოს მწარმოებელთან გადაგზავნამდე აქციზური მარკების შეფუთვა ხდება აქციზური მარკების შენახვის ადგილზე, საფოსტო გზავნილებისა და საკურიერო მომსახურების ორგანიზაციის მიერ, მეწარმე სუბიექტისა და შემოსავლების სამსახურის წარმომადგენლების თანდასწრებით.</w:t>
      </w:r>
    </w:p>
    <w:p w14:paraId="3B063C11" w14:textId="77777777" w:rsidR="00A8282B" w:rsidRPr="00F7292D" w:rsidRDefault="00A8282B" w:rsidP="00A8282B">
      <w:r w:rsidRPr="00F7292D">
        <w:t>11. საქართველოს ფარგლებს გარეთ თამბაქოს მწარმოებლისათვის გადასაგზავნად აქციზური მარკების გადაცემა საფოსტო გზავნილებისა და საკურიერო მომსახურების ორგანიზაციისათვის ხორციელდება მიღება-ჩაბარების აქტის საფუძველზე NIV-05 დანართის შესაბამისად. მიღება-ჩაბარების აქტი დამოწმებული უნდა იყოს შემოსავლების სამსახურის, საფოსტო გზავნილებისა და საკურიერო მომსახურების ორგანიზაციისა და მეწარმე სუბიექტის წარმომადგენლობაზე უფლებამოსილი პირების ხელმოწერებითა და შესაბამისი ბეჭდებით (ასეთის არსებობის შემთხვევაში).</w:t>
      </w:r>
    </w:p>
    <w:p w14:paraId="793B304A" w14:textId="77777777" w:rsidR="00A8282B" w:rsidRPr="00F7292D" w:rsidRDefault="00A8282B" w:rsidP="00A8282B">
      <w:r w:rsidRPr="00F7292D">
        <w:lastRenderedPageBreak/>
        <w:t>12. საქართველოს საზღვრებს გარეთ წარმოებული თამბაქოს ნაწარმისათვის განკუთვნილი აქციზური მარკების მიღება-ჩაბარების აქტი ივსება 3 ეგზემპლარად, რომლებიც გადაეცემა შემოსავლების სამსახურს, საფოსტო გზავნილებისა და საკურიერო მომსახურების ორგანიზაციას და მეწარმე სუბიექტს.</w:t>
      </w:r>
    </w:p>
    <w:p w14:paraId="6EB87819" w14:textId="77777777" w:rsidR="00A8282B" w:rsidRPr="00F7292D" w:rsidRDefault="00A8282B" w:rsidP="00A8282B">
      <w:r w:rsidRPr="00F7292D">
        <w:t>13. შემოსავლების სამსახურის მიერ აქციზური მარკების გაცემის შემთხვევაში, თუ მეწარმე-სუბიექტის მიერ წარმოდგენილ სპეციფიკაციაში (ლუდისა და ალკოჰოლიანი სასმელების შემთხვევაში) აღნიშნული იქნება ისეთი მოცულობის ტარა, რომელიც ზუსტად არ მიესადაგება აქციზურ მარკებზე აღნიშნულ მოცულობებს, გაიცემა ამ ბრძანებით დადგენილი ყველაზე მიახლოებული, უფრო დაბალი ტარის მოცულობისათვის განკუთვნილი აქციზური მარკები.</w:t>
      </w:r>
    </w:p>
    <w:p w14:paraId="35E4429B" w14:textId="77777777" w:rsidR="00A8282B" w:rsidRPr="00F7292D" w:rsidRDefault="00A8282B" w:rsidP="00A8282B">
      <w:r w:rsidRPr="00F7292D">
        <w:t>14. შემოსავლების სამსახური უფლებამოსილია, შემოსავლების სამსახურის უფროსის ინდივიდუალური ადმინისტრაციულ-სამართლებრივი აქტის შესაბამისად, გასცეს არსებული სხვა სახეობისა და სეს ესნ-ის სხვა კოდის საქონლისათვის განკუთვნილი აქციზური მარკა, ხოლო პროდუქციის სახეობის ფარგლებში, სეს ესნ-ის შესაბამისი კოდის მქონე იმპორტული ალკოჰოლური სასმელისათვის განკუთვნილი აქციზური მარკების მარაგის ამოწურვის შემთხვევაში, მარკირების/ნიშანდების მოთხოვნების (მათ შორის, ფიზიკური პირის მიერ საკუთარი მოხმარების ან/და საკოლექციო მიზნით საქართველოში შემოტანილი) სრულად დაკმაყოფილების მიზნით, შემოსავლების სამსახური უფლებამოსილია, შემოსავლების სამსახურის უფროსის ინდივიდუალური ადმინისტრაციულ-სამართლებრივი აქტის შესაბამისად, გასცეს სეს ესნ-ის სხვა კოდის საქონლისათვის განკუთვნილი იგივე, ხოლო მისი არარსებობის შემთხვევაში მარაგში არსებული ყველაზე დაბალი ტარის მოცულობისათვის განკუთვნილი აქციზური მარკა.</w:t>
      </w:r>
    </w:p>
    <w:p w14:paraId="10DC00F7" w14:textId="77777777" w:rsidR="00A8282B" w:rsidRPr="00F7292D" w:rsidRDefault="00A8282B" w:rsidP="00A8282B">
      <w:r w:rsidRPr="00F7292D">
        <w:t>15. შემოსავლების სამსახური მატერიალური ფორმის აქციზური მარკების გაცემას ახორციელებს ეტაპობრივად, თითოეული პროდუქციის სახეობაზე არსებული აქციზური მარკების მარაგის ამოწურვის შესაბამისად.</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4FEE9F5" w14:textId="77777777" w:rsidTr="00A8282B">
        <w:trPr>
          <w:tblCellSpacing w:w="0" w:type="dxa"/>
        </w:trPr>
        <w:tc>
          <w:tcPr>
            <w:tcW w:w="5000" w:type="pct"/>
            <w:vAlign w:val="center"/>
            <w:hideMark/>
          </w:tcPr>
          <w:p w14:paraId="631DB03C" w14:textId="77777777" w:rsidR="00A8282B" w:rsidRPr="00F7292D" w:rsidRDefault="00A8282B" w:rsidP="00F7292D">
            <w:r w:rsidRPr="00F7292D">
              <w:t>დანართი NIV-03</w:t>
            </w:r>
          </w:p>
        </w:tc>
      </w:tr>
      <w:tr w:rsidR="00A8282B" w:rsidRPr="00F7292D" w14:paraId="46D914C7" w14:textId="77777777" w:rsidTr="00A8282B">
        <w:trPr>
          <w:tblCellSpacing w:w="0" w:type="dxa"/>
        </w:trPr>
        <w:tc>
          <w:tcPr>
            <w:tcW w:w="5000" w:type="pct"/>
            <w:vAlign w:val="center"/>
            <w:hideMark/>
          </w:tcPr>
          <w:p w14:paraId="42620EA8" w14:textId="77777777" w:rsidR="00A8282B" w:rsidRPr="00F7292D" w:rsidRDefault="00A8282B" w:rsidP="00F7292D">
            <w:r w:rsidRPr="00F7292D">
              <w:t> </w:t>
            </w:r>
          </w:p>
        </w:tc>
      </w:tr>
      <w:tr w:rsidR="00A8282B" w:rsidRPr="00F7292D" w14:paraId="20492EC6" w14:textId="77777777" w:rsidTr="00A8282B">
        <w:trPr>
          <w:tblCellSpacing w:w="0" w:type="dxa"/>
        </w:trPr>
        <w:tc>
          <w:tcPr>
            <w:tcW w:w="5000" w:type="pct"/>
            <w:vAlign w:val="center"/>
            <w:hideMark/>
          </w:tcPr>
          <w:p w14:paraId="10FEF6A7" w14:textId="77777777" w:rsidR="00A8282B" w:rsidRPr="00F7292D" w:rsidRDefault="00A8282B" w:rsidP="00F7292D">
            <w:r w:rsidRPr="00F7292D">
              <w:t>სპეციფიკაცია აქციზური მარკების მოთხოვნაზე</w:t>
            </w:r>
          </w:p>
        </w:tc>
      </w:tr>
      <w:tr w:rsidR="00A8282B" w:rsidRPr="00F7292D" w14:paraId="79B7BDE7" w14:textId="77777777" w:rsidTr="00A8282B">
        <w:trPr>
          <w:tblCellSpacing w:w="0" w:type="dxa"/>
        </w:trPr>
        <w:tc>
          <w:tcPr>
            <w:tcW w:w="5000" w:type="pct"/>
            <w:vAlign w:val="center"/>
            <w:hideMark/>
          </w:tcPr>
          <w:p w14:paraId="32942E0F" w14:textId="77777777" w:rsidR="00A8282B" w:rsidRPr="00F7292D" w:rsidRDefault="00A8282B" w:rsidP="00F7292D">
            <w:r w:rsidRPr="00F7292D">
              <w:t> </w:t>
            </w:r>
          </w:p>
        </w:tc>
      </w:tr>
    </w:tbl>
    <w:p w14:paraId="18FD3990"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
        <w:gridCol w:w="2157"/>
        <w:gridCol w:w="2049"/>
        <w:gridCol w:w="2588"/>
        <w:gridCol w:w="1833"/>
        <w:gridCol w:w="1618"/>
      </w:tblGrid>
      <w:tr w:rsidR="00A8282B" w:rsidRPr="00F7292D" w14:paraId="7A3DD12C"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595F97E" w14:textId="77777777" w:rsidR="00A8282B" w:rsidRPr="00F7292D" w:rsidRDefault="00A8282B" w:rsidP="00F7292D">
            <w:r w:rsidRPr="00F7292D">
              <w:t>N</w:t>
            </w:r>
          </w:p>
        </w:tc>
        <w:tc>
          <w:tcPr>
            <w:tcW w:w="1000" w:type="pct"/>
            <w:tcBorders>
              <w:top w:val="outset" w:sz="6" w:space="0" w:color="auto"/>
              <w:left w:val="outset" w:sz="6" w:space="0" w:color="auto"/>
              <w:bottom w:val="outset" w:sz="6" w:space="0" w:color="auto"/>
              <w:right w:val="outset" w:sz="6" w:space="0" w:color="auto"/>
            </w:tcBorders>
            <w:vAlign w:val="center"/>
            <w:hideMark/>
          </w:tcPr>
          <w:p w14:paraId="259128BF" w14:textId="77777777" w:rsidR="00A8282B" w:rsidRPr="00F7292D" w:rsidRDefault="00A8282B" w:rsidP="00F7292D">
            <w:r w:rsidRPr="00F7292D">
              <w:t>სეს ესნ-ის კოდი</w:t>
            </w:r>
          </w:p>
        </w:tc>
        <w:tc>
          <w:tcPr>
            <w:tcW w:w="950" w:type="pct"/>
            <w:tcBorders>
              <w:top w:val="outset" w:sz="6" w:space="0" w:color="auto"/>
              <w:left w:val="outset" w:sz="6" w:space="0" w:color="auto"/>
              <w:bottom w:val="outset" w:sz="6" w:space="0" w:color="auto"/>
              <w:right w:val="outset" w:sz="6" w:space="0" w:color="auto"/>
            </w:tcBorders>
            <w:vAlign w:val="center"/>
            <w:hideMark/>
          </w:tcPr>
          <w:p w14:paraId="4CD4F649" w14:textId="77777777" w:rsidR="00A8282B" w:rsidRPr="00F7292D" w:rsidRDefault="00A8282B" w:rsidP="00F7292D">
            <w:r w:rsidRPr="00F7292D">
              <w:t>საქონლის დასახელება</w:t>
            </w:r>
          </w:p>
        </w:tc>
        <w:tc>
          <w:tcPr>
            <w:tcW w:w="1200" w:type="pct"/>
            <w:tcBorders>
              <w:top w:val="outset" w:sz="6" w:space="0" w:color="auto"/>
              <w:left w:val="outset" w:sz="6" w:space="0" w:color="auto"/>
              <w:bottom w:val="outset" w:sz="6" w:space="0" w:color="auto"/>
              <w:right w:val="outset" w:sz="6" w:space="0" w:color="auto"/>
            </w:tcBorders>
            <w:vAlign w:val="center"/>
            <w:hideMark/>
          </w:tcPr>
          <w:p w14:paraId="20F932A0" w14:textId="77777777" w:rsidR="00A8282B" w:rsidRPr="00F7292D" w:rsidRDefault="00A8282B" w:rsidP="00F7292D">
            <w:r w:rsidRPr="00F7292D">
              <w:t>გამოყენებული ნაწარმის მოცულობა ან ღერების რაოდენობა</w:t>
            </w:r>
          </w:p>
        </w:tc>
        <w:tc>
          <w:tcPr>
            <w:tcW w:w="850" w:type="pct"/>
            <w:tcBorders>
              <w:top w:val="outset" w:sz="6" w:space="0" w:color="auto"/>
              <w:left w:val="outset" w:sz="6" w:space="0" w:color="auto"/>
              <w:bottom w:val="outset" w:sz="6" w:space="0" w:color="auto"/>
              <w:right w:val="outset" w:sz="6" w:space="0" w:color="auto"/>
            </w:tcBorders>
            <w:vAlign w:val="center"/>
            <w:hideMark/>
          </w:tcPr>
          <w:p w14:paraId="1317F161" w14:textId="77777777" w:rsidR="00A8282B" w:rsidRPr="00F7292D" w:rsidRDefault="00A8282B" w:rsidP="00F7292D">
            <w:r w:rsidRPr="00F7292D">
              <w:t>აქციზური მარკების რაოდენობა</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93D422" w14:textId="77777777" w:rsidR="00A8282B" w:rsidRPr="00F7292D" w:rsidRDefault="00A8282B" w:rsidP="00F7292D">
            <w:r w:rsidRPr="00F7292D">
              <w:t>აქციზური მარკების ნომინალური ღირებულება</w:t>
            </w:r>
          </w:p>
        </w:tc>
      </w:tr>
      <w:tr w:rsidR="00A8282B" w:rsidRPr="00F7292D" w14:paraId="0785384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8E87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BB05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98E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86B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DC0A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4F699" w14:textId="77777777" w:rsidR="00A8282B" w:rsidRPr="00F7292D" w:rsidRDefault="00A8282B" w:rsidP="00F7292D">
            <w:r w:rsidRPr="00F7292D">
              <w:t> </w:t>
            </w:r>
          </w:p>
        </w:tc>
      </w:tr>
      <w:tr w:rsidR="00A8282B" w:rsidRPr="00F7292D" w14:paraId="73D6CBE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CDD15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E71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2649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A50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CC66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496B7" w14:textId="77777777" w:rsidR="00A8282B" w:rsidRPr="00F7292D" w:rsidRDefault="00A8282B" w:rsidP="00F7292D">
            <w:r w:rsidRPr="00F7292D">
              <w:t> </w:t>
            </w:r>
          </w:p>
        </w:tc>
      </w:tr>
    </w:tbl>
    <w:p w14:paraId="1258A26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773A58D" w14:textId="77777777" w:rsidTr="00A8282B">
        <w:trPr>
          <w:tblCellSpacing w:w="0" w:type="dxa"/>
        </w:trPr>
        <w:tc>
          <w:tcPr>
            <w:tcW w:w="5000" w:type="pct"/>
            <w:vAlign w:val="center"/>
            <w:hideMark/>
          </w:tcPr>
          <w:p w14:paraId="6D5B0249" w14:textId="77777777" w:rsidR="00A8282B" w:rsidRPr="00F7292D" w:rsidRDefault="00A8282B" w:rsidP="00F7292D">
            <w:r w:rsidRPr="00F7292D">
              <w:t> </w:t>
            </w:r>
          </w:p>
        </w:tc>
      </w:tr>
      <w:tr w:rsidR="00A8282B" w:rsidRPr="00F7292D" w14:paraId="28C2626A" w14:textId="77777777" w:rsidTr="00A8282B">
        <w:trPr>
          <w:tblCellSpacing w:w="0" w:type="dxa"/>
        </w:trPr>
        <w:tc>
          <w:tcPr>
            <w:tcW w:w="5000" w:type="pct"/>
            <w:vAlign w:val="center"/>
            <w:hideMark/>
          </w:tcPr>
          <w:p w14:paraId="0AA2F5F5" w14:textId="77777777" w:rsidR="00A8282B" w:rsidRPr="00F7292D" w:rsidRDefault="00A8282B" w:rsidP="00F7292D">
            <w:r w:rsidRPr="00F7292D">
              <w:t> </w:t>
            </w:r>
          </w:p>
        </w:tc>
      </w:tr>
      <w:tr w:rsidR="00A8282B" w:rsidRPr="00F7292D" w14:paraId="5851B2AD" w14:textId="77777777" w:rsidTr="00A8282B">
        <w:trPr>
          <w:tblCellSpacing w:w="0" w:type="dxa"/>
        </w:trPr>
        <w:tc>
          <w:tcPr>
            <w:tcW w:w="5000" w:type="pct"/>
            <w:vAlign w:val="center"/>
            <w:hideMark/>
          </w:tcPr>
          <w:p w14:paraId="44464F01" w14:textId="77777777" w:rsidR="00A8282B" w:rsidRPr="00F7292D" w:rsidRDefault="00A8282B" w:rsidP="00F7292D">
            <w:r w:rsidRPr="00F7292D">
              <w:t> </w:t>
            </w:r>
          </w:p>
        </w:tc>
      </w:tr>
      <w:tr w:rsidR="00A8282B" w:rsidRPr="00F7292D" w14:paraId="3326BF78" w14:textId="77777777" w:rsidTr="00A8282B">
        <w:trPr>
          <w:tblCellSpacing w:w="0" w:type="dxa"/>
        </w:trPr>
        <w:tc>
          <w:tcPr>
            <w:tcW w:w="5000" w:type="pct"/>
            <w:vAlign w:val="center"/>
            <w:hideMark/>
          </w:tcPr>
          <w:p w14:paraId="51408478" w14:textId="77777777" w:rsidR="00A8282B" w:rsidRPr="00F7292D" w:rsidRDefault="00A8282B" w:rsidP="00F7292D">
            <w:r w:rsidRPr="00F7292D">
              <w:lastRenderedPageBreak/>
              <w:t>დანართი: NIV-04</w:t>
            </w:r>
          </w:p>
        </w:tc>
      </w:tr>
      <w:tr w:rsidR="00A8282B" w:rsidRPr="00F7292D" w14:paraId="4C3BA491" w14:textId="77777777" w:rsidTr="00A8282B">
        <w:trPr>
          <w:tblCellSpacing w:w="0" w:type="dxa"/>
        </w:trPr>
        <w:tc>
          <w:tcPr>
            <w:tcW w:w="5000" w:type="pct"/>
            <w:vAlign w:val="center"/>
            <w:hideMark/>
          </w:tcPr>
          <w:p w14:paraId="708C2A32" w14:textId="77777777" w:rsidR="00A8282B" w:rsidRPr="00F7292D" w:rsidRDefault="00A8282B" w:rsidP="00F7292D">
            <w:r w:rsidRPr="00F7292D">
              <w:t>ა ქ ტ ი</w:t>
            </w:r>
          </w:p>
        </w:tc>
      </w:tr>
      <w:tr w:rsidR="00A8282B" w:rsidRPr="00F7292D" w14:paraId="59DA873E" w14:textId="77777777" w:rsidTr="00A8282B">
        <w:trPr>
          <w:tblCellSpacing w:w="0" w:type="dxa"/>
        </w:trPr>
        <w:tc>
          <w:tcPr>
            <w:tcW w:w="5000" w:type="pct"/>
            <w:vAlign w:val="center"/>
            <w:hideMark/>
          </w:tcPr>
          <w:p w14:paraId="272537CD" w14:textId="77777777" w:rsidR="00A8282B" w:rsidRPr="00F7292D" w:rsidRDefault="00A8282B" w:rsidP="00F7292D">
            <w:r w:rsidRPr="00F7292D">
              <w:t>აქციზური მარკების მიღება-ჩაბარების შესახებ</w:t>
            </w:r>
          </w:p>
        </w:tc>
      </w:tr>
    </w:tbl>
    <w:p w14:paraId="2F83323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560"/>
        <w:gridCol w:w="1080"/>
        <w:gridCol w:w="540"/>
        <w:gridCol w:w="1080"/>
        <w:gridCol w:w="540"/>
      </w:tblGrid>
      <w:tr w:rsidR="00A8282B" w:rsidRPr="00F7292D" w14:paraId="6283BE32" w14:textId="77777777" w:rsidTr="00A8282B">
        <w:trPr>
          <w:tblCellSpacing w:w="0" w:type="dxa"/>
        </w:trPr>
        <w:tc>
          <w:tcPr>
            <w:tcW w:w="3500" w:type="pct"/>
            <w:vMerge w:val="restart"/>
            <w:vAlign w:val="center"/>
            <w:hideMark/>
          </w:tcPr>
          <w:p w14:paraId="572A0F8B" w14:textId="77777777" w:rsidR="00A8282B" w:rsidRPr="00F7292D" w:rsidRDefault="00A8282B" w:rsidP="00F7292D">
            <w:r w:rsidRPr="00F7292D">
              <w:t>ვადასტურებთ, რომ აქციზური მარკების შეძენის შესახებ 20 . . . წლის</w:t>
            </w:r>
          </w:p>
        </w:tc>
        <w:tc>
          <w:tcPr>
            <w:tcW w:w="500" w:type="pct"/>
            <w:tcBorders>
              <w:bottom w:val="single" w:sz="6" w:space="0" w:color="000000"/>
            </w:tcBorders>
            <w:vAlign w:val="center"/>
            <w:hideMark/>
          </w:tcPr>
          <w:p w14:paraId="03A31DBE" w14:textId="77777777" w:rsidR="00A8282B" w:rsidRPr="00F7292D" w:rsidRDefault="00A8282B" w:rsidP="00F7292D">
            <w:r w:rsidRPr="00F7292D">
              <w:t> </w:t>
            </w:r>
          </w:p>
        </w:tc>
        <w:tc>
          <w:tcPr>
            <w:tcW w:w="250" w:type="pct"/>
            <w:vMerge w:val="restart"/>
            <w:vAlign w:val="center"/>
            <w:hideMark/>
          </w:tcPr>
          <w:p w14:paraId="23B8B820" w14:textId="77777777" w:rsidR="00A8282B" w:rsidRPr="00F7292D" w:rsidRDefault="00A8282B" w:rsidP="00F7292D">
            <w:r w:rsidRPr="00F7292D">
              <w:t>N</w:t>
            </w:r>
          </w:p>
        </w:tc>
        <w:tc>
          <w:tcPr>
            <w:tcW w:w="500" w:type="pct"/>
            <w:vAlign w:val="center"/>
            <w:hideMark/>
          </w:tcPr>
          <w:p w14:paraId="007C5CA6" w14:textId="77777777" w:rsidR="00A8282B" w:rsidRPr="00F7292D" w:rsidRDefault="00A8282B" w:rsidP="00F7292D">
            <w:r w:rsidRPr="00F7292D">
              <w:t> </w:t>
            </w:r>
          </w:p>
        </w:tc>
        <w:tc>
          <w:tcPr>
            <w:tcW w:w="250" w:type="pct"/>
            <w:vMerge w:val="restart"/>
            <w:vAlign w:val="center"/>
            <w:hideMark/>
          </w:tcPr>
          <w:p w14:paraId="3DFB088C" w14:textId="77777777" w:rsidR="00A8282B" w:rsidRPr="00F7292D" w:rsidRDefault="00A8282B" w:rsidP="00F7292D"/>
        </w:tc>
      </w:tr>
      <w:tr w:rsidR="00A8282B" w:rsidRPr="00F7292D" w14:paraId="6A5685E7" w14:textId="77777777" w:rsidTr="00A8282B">
        <w:trPr>
          <w:tblCellSpacing w:w="0" w:type="dxa"/>
        </w:trPr>
        <w:tc>
          <w:tcPr>
            <w:tcW w:w="0" w:type="auto"/>
            <w:vMerge/>
            <w:vAlign w:val="center"/>
            <w:hideMark/>
          </w:tcPr>
          <w:p w14:paraId="73247993" w14:textId="77777777" w:rsidR="00A8282B" w:rsidRPr="00F7292D" w:rsidRDefault="00A8282B" w:rsidP="00F7292D"/>
        </w:tc>
        <w:tc>
          <w:tcPr>
            <w:tcW w:w="500" w:type="pct"/>
            <w:vAlign w:val="center"/>
            <w:hideMark/>
          </w:tcPr>
          <w:p w14:paraId="5958EE71" w14:textId="77777777" w:rsidR="00A8282B" w:rsidRPr="00F7292D" w:rsidRDefault="00A8282B" w:rsidP="00F7292D">
            <w:r w:rsidRPr="00F7292D">
              <w:t> </w:t>
            </w:r>
          </w:p>
        </w:tc>
        <w:tc>
          <w:tcPr>
            <w:tcW w:w="0" w:type="auto"/>
            <w:vMerge/>
            <w:vAlign w:val="center"/>
            <w:hideMark/>
          </w:tcPr>
          <w:p w14:paraId="43C05093" w14:textId="77777777" w:rsidR="00A8282B" w:rsidRPr="00F7292D" w:rsidRDefault="00A8282B" w:rsidP="00F7292D"/>
        </w:tc>
        <w:tc>
          <w:tcPr>
            <w:tcW w:w="500" w:type="pct"/>
            <w:vAlign w:val="center"/>
            <w:hideMark/>
          </w:tcPr>
          <w:p w14:paraId="43DFE3FB" w14:textId="77777777" w:rsidR="00A8282B" w:rsidRPr="00F7292D" w:rsidRDefault="00A8282B" w:rsidP="00F7292D">
            <w:r w:rsidRPr="00F7292D">
              <w:t> </w:t>
            </w:r>
          </w:p>
        </w:tc>
        <w:tc>
          <w:tcPr>
            <w:tcW w:w="0" w:type="auto"/>
            <w:vMerge/>
            <w:vAlign w:val="center"/>
            <w:hideMark/>
          </w:tcPr>
          <w:p w14:paraId="7F39E015" w14:textId="77777777" w:rsidR="00A8282B" w:rsidRPr="00F7292D" w:rsidRDefault="00A8282B" w:rsidP="00F7292D"/>
        </w:tc>
      </w:tr>
    </w:tbl>
    <w:p w14:paraId="145BEDE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04790F6" w14:textId="77777777" w:rsidTr="00A8282B">
        <w:trPr>
          <w:tblCellSpacing w:w="0" w:type="dxa"/>
        </w:trPr>
        <w:tc>
          <w:tcPr>
            <w:tcW w:w="5000" w:type="pct"/>
            <w:vAlign w:val="center"/>
            <w:hideMark/>
          </w:tcPr>
          <w:p w14:paraId="25C34C01" w14:textId="77777777" w:rsidR="00A8282B" w:rsidRPr="00F7292D" w:rsidRDefault="00A8282B" w:rsidP="00F7292D">
            <w:r w:rsidRPr="00F7292D">
              <w:t>განაცხადით მოთხოვნილი აქციზური მარკები გასცა,</w:t>
            </w:r>
          </w:p>
        </w:tc>
      </w:tr>
    </w:tbl>
    <w:p w14:paraId="64911BF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9C0EA34" w14:textId="77777777" w:rsidTr="00A8282B">
        <w:trPr>
          <w:tblCellSpacing w:w="0" w:type="dxa"/>
        </w:trPr>
        <w:tc>
          <w:tcPr>
            <w:tcW w:w="5000" w:type="pct"/>
            <w:tcBorders>
              <w:bottom w:val="single" w:sz="6" w:space="0" w:color="000000"/>
            </w:tcBorders>
            <w:vAlign w:val="center"/>
            <w:hideMark/>
          </w:tcPr>
          <w:p w14:paraId="2DEA8A1B" w14:textId="77777777" w:rsidR="00A8282B" w:rsidRPr="00F7292D" w:rsidRDefault="00A8282B" w:rsidP="00F7292D">
            <w:r w:rsidRPr="00F7292D">
              <w:t> </w:t>
            </w:r>
          </w:p>
        </w:tc>
      </w:tr>
    </w:tbl>
    <w:p w14:paraId="18E58FC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A96F228" w14:textId="77777777" w:rsidTr="00A8282B">
        <w:trPr>
          <w:tblCellSpacing w:w="0" w:type="dxa"/>
        </w:trPr>
        <w:tc>
          <w:tcPr>
            <w:tcW w:w="5000" w:type="pct"/>
            <w:vAlign w:val="center"/>
            <w:hideMark/>
          </w:tcPr>
          <w:p w14:paraId="39CA8D2E" w14:textId="77777777" w:rsidR="00A8282B" w:rsidRPr="00F7292D" w:rsidRDefault="00A8282B" w:rsidP="00F7292D">
            <w:r w:rsidRPr="00F7292D">
              <w:t>ხოლო</w:t>
            </w:r>
          </w:p>
        </w:tc>
      </w:tr>
    </w:tbl>
    <w:p w14:paraId="7BD4B73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446AAD4" w14:textId="77777777" w:rsidTr="00A8282B">
        <w:trPr>
          <w:tblCellSpacing w:w="0" w:type="dxa"/>
        </w:trPr>
        <w:tc>
          <w:tcPr>
            <w:tcW w:w="5000" w:type="pct"/>
            <w:tcBorders>
              <w:bottom w:val="single" w:sz="6" w:space="0" w:color="000000"/>
            </w:tcBorders>
            <w:vAlign w:val="center"/>
            <w:hideMark/>
          </w:tcPr>
          <w:p w14:paraId="2A853B74" w14:textId="77777777" w:rsidR="00A8282B" w:rsidRPr="00F7292D" w:rsidRDefault="00A8282B" w:rsidP="00F7292D">
            <w:r w:rsidRPr="00F7292D">
              <w:t> </w:t>
            </w:r>
          </w:p>
        </w:tc>
      </w:tr>
    </w:tbl>
    <w:p w14:paraId="3614711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B6B0A18" w14:textId="77777777" w:rsidTr="00A8282B">
        <w:trPr>
          <w:tblCellSpacing w:w="0" w:type="dxa"/>
        </w:trPr>
        <w:tc>
          <w:tcPr>
            <w:tcW w:w="5000" w:type="pct"/>
            <w:vAlign w:val="center"/>
            <w:hideMark/>
          </w:tcPr>
          <w:p w14:paraId="4944472B" w14:textId="77777777" w:rsidR="00A8282B" w:rsidRPr="00F7292D" w:rsidRDefault="00A8282B" w:rsidP="00F7292D">
            <w:r w:rsidRPr="00F7292D">
              <w:t>(გადასახადის გადამხდელის სრული დასახელება, საიდენტიფიკაციო ნომერი)</w:t>
            </w:r>
          </w:p>
        </w:tc>
      </w:tr>
    </w:tbl>
    <w:p w14:paraId="346F33E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3E32A73" w14:textId="77777777" w:rsidTr="00A8282B">
        <w:trPr>
          <w:tblCellSpacing w:w="0" w:type="dxa"/>
        </w:trPr>
        <w:tc>
          <w:tcPr>
            <w:tcW w:w="5000" w:type="pct"/>
            <w:vAlign w:val="center"/>
            <w:hideMark/>
          </w:tcPr>
          <w:p w14:paraId="29260D91" w14:textId="77777777" w:rsidR="00A8282B" w:rsidRPr="00F7292D" w:rsidRDefault="00A8282B" w:rsidP="00F7292D">
            <w:r w:rsidRPr="00F7292D">
              <w:t>მიიღო ქვემოთ აღნიშნული სპეციფიკაციის შესაბამისად.</w:t>
            </w:r>
          </w:p>
        </w:tc>
      </w:tr>
    </w:tbl>
    <w:p w14:paraId="2CE04F2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A764048" w14:textId="77777777" w:rsidTr="00A8282B">
        <w:trPr>
          <w:tblCellSpacing w:w="0" w:type="dxa"/>
        </w:trPr>
        <w:tc>
          <w:tcPr>
            <w:tcW w:w="5000" w:type="pct"/>
            <w:vAlign w:val="center"/>
            <w:hideMark/>
          </w:tcPr>
          <w:p w14:paraId="344948AF" w14:textId="77777777" w:rsidR="00A8282B" w:rsidRPr="00F7292D" w:rsidRDefault="00A8282B" w:rsidP="00F7292D">
            <w:r w:rsidRPr="00F7292D">
              <w:t>გაცემულია და მიღებულია შემდეგი სპეციფიკაციის აქციზური მარკები:</w:t>
            </w:r>
          </w:p>
        </w:tc>
      </w:tr>
    </w:tbl>
    <w:p w14:paraId="258CFAC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4E9C9701" w14:textId="77777777" w:rsidTr="00A8282B">
        <w:trPr>
          <w:tblCellSpacing w:w="0" w:type="dxa"/>
        </w:trPr>
        <w:tc>
          <w:tcPr>
            <w:tcW w:w="1750" w:type="pct"/>
            <w:tcBorders>
              <w:bottom w:val="single" w:sz="6" w:space="0" w:color="000000"/>
            </w:tcBorders>
            <w:vAlign w:val="center"/>
            <w:hideMark/>
          </w:tcPr>
          <w:p w14:paraId="2C7D5812" w14:textId="77777777" w:rsidR="00A8282B" w:rsidRPr="00F7292D" w:rsidRDefault="00A8282B" w:rsidP="00F7292D">
            <w:r w:rsidRPr="00F7292D">
              <w:t> </w:t>
            </w:r>
          </w:p>
        </w:tc>
        <w:tc>
          <w:tcPr>
            <w:tcW w:w="250" w:type="pct"/>
            <w:vMerge w:val="restart"/>
            <w:vAlign w:val="center"/>
            <w:hideMark/>
          </w:tcPr>
          <w:p w14:paraId="5FA871B8" w14:textId="77777777" w:rsidR="00A8282B" w:rsidRPr="00F7292D" w:rsidRDefault="00A8282B" w:rsidP="00F7292D">
            <w:r w:rsidRPr="00F7292D">
              <w:t>დან</w:t>
            </w:r>
          </w:p>
        </w:tc>
        <w:tc>
          <w:tcPr>
            <w:tcW w:w="1750" w:type="pct"/>
            <w:tcBorders>
              <w:bottom w:val="single" w:sz="6" w:space="0" w:color="000000"/>
            </w:tcBorders>
            <w:vAlign w:val="center"/>
            <w:hideMark/>
          </w:tcPr>
          <w:p w14:paraId="5C1F8F1C" w14:textId="77777777" w:rsidR="00A8282B" w:rsidRPr="00F7292D" w:rsidRDefault="00A8282B" w:rsidP="00F7292D">
            <w:r w:rsidRPr="00F7292D">
              <w:t> </w:t>
            </w:r>
          </w:p>
        </w:tc>
        <w:tc>
          <w:tcPr>
            <w:tcW w:w="1250" w:type="pct"/>
            <w:vMerge w:val="restart"/>
            <w:vAlign w:val="center"/>
            <w:hideMark/>
          </w:tcPr>
          <w:p w14:paraId="41C21B42" w14:textId="77777777" w:rsidR="00A8282B" w:rsidRPr="00F7292D" w:rsidRDefault="00A8282B" w:rsidP="00F7292D">
            <w:r w:rsidRPr="00F7292D">
              <w:t> ჩათვლით</w:t>
            </w:r>
          </w:p>
        </w:tc>
      </w:tr>
      <w:tr w:rsidR="00A8282B" w:rsidRPr="00F7292D" w14:paraId="591559C5" w14:textId="77777777" w:rsidTr="00A8282B">
        <w:trPr>
          <w:tblCellSpacing w:w="0" w:type="dxa"/>
        </w:trPr>
        <w:tc>
          <w:tcPr>
            <w:tcW w:w="1750" w:type="pct"/>
            <w:vAlign w:val="center"/>
            <w:hideMark/>
          </w:tcPr>
          <w:p w14:paraId="6859EE02"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5D0CAB1A" w14:textId="77777777" w:rsidR="00A8282B" w:rsidRPr="00F7292D" w:rsidRDefault="00A8282B" w:rsidP="00F7292D"/>
        </w:tc>
        <w:tc>
          <w:tcPr>
            <w:tcW w:w="1750" w:type="pct"/>
            <w:vAlign w:val="center"/>
            <w:hideMark/>
          </w:tcPr>
          <w:p w14:paraId="4A0CDF42"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6ADDC682" w14:textId="77777777" w:rsidR="00A8282B" w:rsidRPr="00F7292D" w:rsidRDefault="00A8282B" w:rsidP="00F7292D"/>
        </w:tc>
      </w:tr>
    </w:tbl>
    <w:p w14:paraId="2321AD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47955985" w14:textId="77777777" w:rsidTr="00A8282B">
        <w:trPr>
          <w:tblCellSpacing w:w="0" w:type="dxa"/>
        </w:trPr>
        <w:tc>
          <w:tcPr>
            <w:tcW w:w="1750" w:type="pct"/>
            <w:tcBorders>
              <w:bottom w:val="single" w:sz="6" w:space="0" w:color="000000"/>
            </w:tcBorders>
            <w:vAlign w:val="center"/>
            <w:hideMark/>
          </w:tcPr>
          <w:p w14:paraId="5E15D6D5" w14:textId="77777777" w:rsidR="00A8282B" w:rsidRPr="00F7292D" w:rsidRDefault="00A8282B" w:rsidP="00F7292D">
            <w:r w:rsidRPr="00F7292D">
              <w:t> </w:t>
            </w:r>
          </w:p>
        </w:tc>
        <w:tc>
          <w:tcPr>
            <w:tcW w:w="250" w:type="pct"/>
            <w:vMerge w:val="restart"/>
            <w:vAlign w:val="center"/>
            <w:hideMark/>
          </w:tcPr>
          <w:p w14:paraId="06DF9428" w14:textId="77777777" w:rsidR="00A8282B" w:rsidRPr="00F7292D" w:rsidRDefault="00A8282B" w:rsidP="00F7292D">
            <w:r w:rsidRPr="00F7292D">
              <w:t>დან</w:t>
            </w:r>
          </w:p>
        </w:tc>
        <w:tc>
          <w:tcPr>
            <w:tcW w:w="1750" w:type="pct"/>
            <w:tcBorders>
              <w:bottom w:val="single" w:sz="6" w:space="0" w:color="000000"/>
            </w:tcBorders>
            <w:vAlign w:val="center"/>
            <w:hideMark/>
          </w:tcPr>
          <w:p w14:paraId="4A436FCA" w14:textId="77777777" w:rsidR="00A8282B" w:rsidRPr="00F7292D" w:rsidRDefault="00A8282B" w:rsidP="00F7292D">
            <w:r w:rsidRPr="00F7292D">
              <w:t> </w:t>
            </w:r>
          </w:p>
        </w:tc>
        <w:tc>
          <w:tcPr>
            <w:tcW w:w="1250" w:type="pct"/>
            <w:vMerge w:val="restart"/>
            <w:vAlign w:val="center"/>
            <w:hideMark/>
          </w:tcPr>
          <w:p w14:paraId="18246723" w14:textId="77777777" w:rsidR="00A8282B" w:rsidRPr="00F7292D" w:rsidRDefault="00A8282B" w:rsidP="00F7292D">
            <w:r w:rsidRPr="00F7292D">
              <w:t> ჩათვლით</w:t>
            </w:r>
          </w:p>
        </w:tc>
      </w:tr>
      <w:tr w:rsidR="00A8282B" w:rsidRPr="00F7292D" w14:paraId="3FCE68F4" w14:textId="77777777" w:rsidTr="00A8282B">
        <w:trPr>
          <w:tblCellSpacing w:w="0" w:type="dxa"/>
        </w:trPr>
        <w:tc>
          <w:tcPr>
            <w:tcW w:w="1750" w:type="pct"/>
            <w:vAlign w:val="center"/>
            <w:hideMark/>
          </w:tcPr>
          <w:p w14:paraId="479818CF"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30FCA0B5" w14:textId="77777777" w:rsidR="00A8282B" w:rsidRPr="00F7292D" w:rsidRDefault="00A8282B" w:rsidP="00F7292D"/>
        </w:tc>
        <w:tc>
          <w:tcPr>
            <w:tcW w:w="1750" w:type="pct"/>
            <w:vAlign w:val="center"/>
            <w:hideMark/>
          </w:tcPr>
          <w:p w14:paraId="66ADFB9F"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3B9AE19F" w14:textId="77777777" w:rsidR="00A8282B" w:rsidRPr="00F7292D" w:rsidRDefault="00A8282B" w:rsidP="00F7292D"/>
        </w:tc>
      </w:tr>
    </w:tbl>
    <w:p w14:paraId="6C9D2A7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271E5E17" w14:textId="77777777" w:rsidTr="00A8282B">
        <w:trPr>
          <w:tblCellSpacing w:w="0" w:type="dxa"/>
        </w:trPr>
        <w:tc>
          <w:tcPr>
            <w:tcW w:w="1750" w:type="pct"/>
            <w:tcBorders>
              <w:bottom w:val="single" w:sz="6" w:space="0" w:color="000000"/>
            </w:tcBorders>
            <w:vAlign w:val="center"/>
            <w:hideMark/>
          </w:tcPr>
          <w:p w14:paraId="6472D831" w14:textId="77777777" w:rsidR="00A8282B" w:rsidRPr="00F7292D" w:rsidRDefault="00A8282B" w:rsidP="00F7292D">
            <w:r w:rsidRPr="00F7292D">
              <w:t> </w:t>
            </w:r>
          </w:p>
        </w:tc>
        <w:tc>
          <w:tcPr>
            <w:tcW w:w="250" w:type="pct"/>
            <w:vMerge w:val="restart"/>
            <w:vAlign w:val="center"/>
            <w:hideMark/>
          </w:tcPr>
          <w:p w14:paraId="24DCBC39" w14:textId="77777777" w:rsidR="00A8282B" w:rsidRPr="00F7292D" w:rsidRDefault="00A8282B" w:rsidP="00F7292D">
            <w:r w:rsidRPr="00F7292D">
              <w:t>დან</w:t>
            </w:r>
          </w:p>
        </w:tc>
        <w:tc>
          <w:tcPr>
            <w:tcW w:w="1750" w:type="pct"/>
            <w:tcBorders>
              <w:bottom w:val="single" w:sz="6" w:space="0" w:color="000000"/>
            </w:tcBorders>
            <w:vAlign w:val="center"/>
            <w:hideMark/>
          </w:tcPr>
          <w:p w14:paraId="432DAA2D" w14:textId="77777777" w:rsidR="00A8282B" w:rsidRPr="00F7292D" w:rsidRDefault="00A8282B" w:rsidP="00F7292D">
            <w:r w:rsidRPr="00F7292D">
              <w:t> </w:t>
            </w:r>
          </w:p>
        </w:tc>
        <w:tc>
          <w:tcPr>
            <w:tcW w:w="1250" w:type="pct"/>
            <w:vMerge w:val="restart"/>
            <w:vAlign w:val="center"/>
            <w:hideMark/>
          </w:tcPr>
          <w:p w14:paraId="49E66786" w14:textId="77777777" w:rsidR="00A8282B" w:rsidRPr="00F7292D" w:rsidRDefault="00A8282B" w:rsidP="00F7292D">
            <w:r w:rsidRPr="00F7292D">
              <w:t> ჩათვლით</w:t>
            </w:r>
          </w:p>
        </w:tc>
      </w:tr>
      <w:tr w:rsidR="00A8282B" w:rsidRPr="00F7292D" w14:paraId="3BF6726D" w14:textId="77777777" w:rsidTr="00A8282B">
        <w:trPr>
          <w:tblCellSpacing w:w="0" w:type="dxa"/>
        </w:trPr>
        <w:tc>
          <w:tcPr>
            <w:tcW w:w="1750" w:type="pct"/>
            <w:vAlign w:val="center"/>
            <w:hideMark/>
          </w:tcPr>
          <w:p w14:paraId="530C6D19"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EC242A2" w14:textId="77777777" w:rsidR="00A8282B" w:rsidRPr="00F7292D" w:rsidRDefault="00A8282B" w:rsidP="00F7292D"/>
        </w:tc>
        <w:tc>
          <w:tcPr>
            <w:tcW w:w="1750" w:type="pct"/>
            <w:vAlign w:val="center"/>
            <w:hideMark/>
          </w:tcPr>
          <w:p w14:paraId="1D82FF92"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459338CA" w14:textId="77777777" w:rsidR="00A8282B" w:rsidRPr="00F7292D" w:rsidRDefault="00A8282B" w:rsidP="00F7292D"/>
        </w:tc>
      </w:tr>
    </w:tbl>
    <w:p w14:paraId="78909FA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627C4334" w14:textId="77777777" w:rsidTr="00A8282B">
        <w:trPr>
          <w:tblCellSpacing w:w="0" w:type="dxa"/>
        </w:trPr>
        <w:tc>
          <w:tcPr>
            <w:tcW w:w="1750" w:type="pct"/>
            <w:tcBorders>
              <w:bottom w:val="single" w:sz="6" w:space="0" w:color="000000"/>
            </w:tcBorders>
            <w:vAlign w:val="center"/>
            <w:hideMark/>
          </w:tcPr>
          <w:p w14:paraId="5F49C4A0" w14:textId="77777777" w:rsidR="00A8282B" w:rsidRPr="00F7292D" w:rsidRDefault="00A8282B" w:rsidP="00F7292D">
            <w:r w:rsidRPr="00F7292D">
              <w:t> </w:t>
            </w:r>
          </w:p>
        </w:tc>
        <w:tc>
          <w:tcPr>
            <w:tcW w:w="250" w:type="pct"/>
            <w:vMerge w:val="restart"/>
            <w:vAlign w:val="center"/>
            <w:hideMark/>
          </w:tcPr>
          <w:p w14:paraId="2C090AD0" w14:textId="77777777" w:rsidR="00A8282B" w:rsidRPr="00F7292D" w:rsidRDefault="00A8282B" w:rsidP="00F7292D">
            <w:r w:rsidRPr="00F7292D">
              <w:t>დან</w:t>
            </w:r>
          </w:p>
        </w:tc>
        <w:tc>
          <w:tcPr>
            <w:tcW w:w="1750" w:type="pct"/>
            <w:tcBorders>
              <w:bottom w:val="single" w:sz="6" w:space="0" w:color="000000"/>
            </w:tcBorders>
            <w:vAlign w:val="center"/>
            <w:hideMark/>
          </w:tcPr>
          <w:p w14:paraId="71F09B7C" w14:textId="77777777" w:rsidR="00A8282B" w:rsidRPr="00F7292D" w:rsidRDefault="00A8282B" w:rsidP="00F7292D">
            <w:r w:rsidRPr="00F7292D">
              <w:t> </w:t>
            </w:r>
          </w:p>
        </w:tc>
        <w:tc>
          <w:tcPr>
            <w:tcW w:w="1250" w:type="pct"/>
            <w:vMerge w:val="restart"/>
            <w:vAlign w:val="center"/>
            <w:hideMark/>
          </w:tcPr>
          <w:p w14:paraId="3689E0A7" w14:textId="77777777" w:rsidR="00A8282B" w:rsidRPr="00F7292D" w:rsidRDefault="00A8282B" w:rsidP="00F7292D">
            <w:r w:rsidRPr="00F7292D">
              <w:t> ჩათვლით</w:t>
            </w:r>
          </w:p>
        </w:tc>
      </w:tr>
      <w:tr w:rsidR="00A8282B" w:rsidRPr="00F7292D" w14:paraId="52808DFD" w14:textId="77777777" w:rsidTr="00A8282B">
        <w:trPr>
          <w:tblCellSpacing w:w="0" w:type="dxa"/>
        </w:trPr>
        <w:tc>
          <w:tcPr>
            <w:tcW w:w="1750" w:type="pct"/>
            <w:vAlign w:val="center"/>
            <w:hideMark/>
          </w:tcPr>
          <w:p w14:paraId="542B083E"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1E81103" w14:textId="77777777" w:rsidR="00A8282B" w:rsidRPr="00F7292D" w:rsidRDefault="00A8282B" w:rsidP="00F7292D"/>
        </w:tc>
        <w:tc>
          <w:tcPr>
            <w:tcW w:w="1750" w:type="pct"/>
            <w:vAlign w:val="center"/>
            <w:hideMark/>
          </w:tcPr>
          <w:p w14:paraId="0EE15571"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7597901D" w14:textId="77777777" w:rsidR="00A8282B" w:rsidRPr="00F7292D" w:rsidRDefault="00A8282B" w:rsidP="00F7292D"/>
        </w:tc>
      </w:tr>
    </w:tbl>
    <w:p w14:paraId="28D3FAA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768AA15F" w14:textId="77777777" w:rsidTr="00A8282B">
        <w:trPr>
          <w:tblCellSpacing w:w="0" w:type="dxa"/>
        </w:trPr>
        <w:tc>
          <w:tcPr>
            <w:tcW w:w="1750" w:type="pct"/>
            <w:tcBorders>
              <w:bottom w:val="single" w:sz="6" w:space="0" w:color="000000"/>
            </w:tcBorders>
            <w:vAlign w:val="center"/>
            <w:hideMark/>
          </w:tcPr>
          <w:p w14:paraId="6743A70A" w14:textId="77777777" w:rsidR="00A8282B" w:rsidRPr="00F7292D" w:rsidRDefault="00A8282B" w:rsidP="00F7292D">
            <w:r w:rsidRPr="00F7292D">
              <w:t> </w:t>
            </w:r>
          </w:p>
        </w:tc>
        <w:tc>
          <w:tcPr>
            <w:tcW w:w="250" w:type="pct"/>
            <w:vMerge w:val="restart"/>
            <w:vAlign w:val="center"/>
            <w:hideMark/>
          </w:tcPr>
          <w:p w14:paraId="296C2AB0" w14:textId="77777777" w:rsidR="00A8282B" w:rsidRPr="00F7292D" w:rsidRDefault="00A8282B" w:rsidP="00F7292D">
            <w:r w:rsidRPr="00F7292D">
              <w:t>დან</w:t>
            </w:r>
          </w:p>
        </w:tc>
        <w:tc>
          <w:tcPr>
            <w:tcW w:w="1750" w:type="pct"/>
            <w:tcBorders>
              <w:bottom w:val="single" w:sz="6" w:space="0" w:color="000000"/>
            </w:tcBorders>
            <w:vAlign w:val="center"/>
            <w:hideMark/>
          </w:tcPr>
          <w:p w14:paraId="35AE65AC" w14:textId="77777777" w:rsidR="00A8282B" w:rsidRPr="00F7292D" w:rsidRDefault="00A8282B" w:rsidP="00F7292D">
            <w:r w:rsidRPr="00F7292D">
              <w:t> </w:t>
            </w:r>
          </w:p>
        </w:tc>
        <w:tc>
          <w:tcPr>
            <w:tcW w:w="1250" w:type="pct"/>
            <w:vMerge w:val="restart"/>
            <w:vAlign w:val="center"/>
            <w:hideMark/>
          </w:tcPr>
          <w:p w14:paraId="7E7F591D" w14:textId="77777777" w:rsidR="00A8282B" w:rsidRPr="00F7292D" w:rsidRDefault="00A8282B" w:rsidP="00F7292D">
            <w:r w:rsidRPr="00F7292D">
              <w:t> ჩათვლით</w:t>
            </w:r>
          </w:p>
        </w:tc>
      </w:tr>
      <w:tr w:rsidR="00A8282B" w:rsidRPr="00F7292D" w14:paraId="6D70785A" w14:textId="77777777" w:rsidTr="00A8282B">
        <w:trPr>
          <w:tblCellSpacing w:w="0" w:type="dxa"/>
        </w:trPr>
        <w:tc>
          <w:tcPr>
            <w:tcW w:w="1750" w:type="pct"/>
            <w:vAlign w:val="center"/>
            <w:hideMark/>
          </w:tcPr>
          <w:p w14:paraId="3F5DB2D2"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08A1FF21" w14:textId="77777777" w:rsidR="00A8282B" w:rsidRPr="00F7292D" w:rsidRDefault="00A8282B" w:rsidP="00F7292D"/>
        </w:tc>
        <w:tc>
          <w:tcPr>
            <w:tcW w:w="1750" w:type="pct"/>
            <w:vAlign w:val="center"/>
            <w:hideMark/>
          </w:tcPr>
          <w:p w14:paraId="49C54A7D"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30C76B69" w14:textId="77777777" w:rsidR="00A8282B" w:rsidRPr="00F7292D" w:rsidRDefault="00A8282B" w:rsidP="00F7292D"/>
        </w:tc>
      </w:tr>
    </w:tbl>
    <w:p w14:paraId="0EC6136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7B0DD32C" w14:textId="77777777" w:rsidTr="00A8282B">
        <w:trPr>
          <w:tblCellSpacing w:w="0" w:type="dxa"/>
        </w:trPr>
        <w:tc>
          <w:tcPr>
            <w:tcW w:w="1750" w:type="pct"/>
            <w:tcBorders>
              <w:bottom w:val="single" w:sz="6" w:space="0" w:color="000000"/>
            </w:tcBorders>
            <w:vAlign w:val="center"/>
            <w:hideMark/>
          </w:tcPr>
          <w:p w14:paraId="5FE30FE3" w14:textId="77777777" w:rsidR="00A8282B" w:rsidRPr="00F7292D" w:rsidRDefault="00A8282B" w:rsidP="00F7292D">
            <w:r w:rsidRPr="00F7292D">
              <w:t> </w:t>
            </w:r>
          </w:p>
        </w:tc>
        <w:tc>
          <w:tcPr>
            <w:tcW w:w="250" w:type="pct"/>
            <w:vMerge w:val="restart"/>
            <w:vAlign w:val="center"/>
            <w:hideMark/>
          </w:tcPr>
          <w:p w14:paraId="24E55D85" w14:textId="77777777" w:rsidR="00A8282B" w:rsidRPr="00F7292D" w:rsidRDefault="00A8282B" w:rsidP="00F7292D">
            <w:r w:rsidRPr="00F7292D">
              <w:t>დან</w:t>
            </w:r>
          </w:p>
        </w:tc>
        <w:tc>
          <w:tcPr>
            <w:tcW w:w="1750" w:type="pct"/>
            <w:tcBorders>
              <w:bottom w:val="single" w:sz="6" w:space="0" w:color="000000"/>
            </w:tcBorders>
            <w:vAlign w:val="center"/>
            <w:hideMark/>
          </w:tcPr>
          <w:p w14:paraId="0E4179EE" w14:textId="77777777" w:rsidR="00A8282B" w:rsidRPr="00F7292D" w:rsidRDefault="00A8282B" w:rsidP="00F7292D">
            <w:r w:rsidRPr="00F7292D">
              <w:t> </w:t>
            </w:r>
          </w:p>
        </w:tc>
        <w:tc>
          <w:tcPr>
            <w:tcW w:w="1250" w:type="pct"/>
            <w:vMerge w:val="restart"/>
            <w:vAlign w:val="center"/>
            <w:hideMark/>
          </w:tcPr>
          <w:p w14:paraId="00EF654C" w14:textId="77777777" w:rsidR="00A8282B" w:rsidRPr="00F7292D" w:rsidRDefault="00A8282B" w:rsidP="00F7292D">
            <w:r w:rsidRPr="00F7292D">
              <w:t> ჩათვლით</w:t>
            </w:r>
          </w:p>
        </w:tc>
      </w:tr>
      <w:tr w:rsidR="00A8282B" w:rsidRPr="00F7292D" w14:paraId="540946C0" w14:textId="77777777" w:rsidTr="00A8282B">
        <w:trPr>
          <w:tblCellSpacing w:w="0" w:type="dxa"/>
        </w:trPr>
        <w:tc>
          <w:tcPr>
            <w:tcW w:w="1750" w:type="pct"/>
            <w:vAlign w:val="center"/>
            <w:hideMark/>
          </w:tcPr>
          <w:p w14:paraId="5C6B3286"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77E2782" w14:textId="77777777" w:rsidR="00A8282B" w:rsidRPr="00F7292D" w:rsidRDefault="00A8282B" w:rsidP="00F7292D"/>
        </w:tc>
        <w:tc>
          <w:tcPr>
            <w:tcW w:w="1750" w:type="pct"/>
            <w:vAlign w:val="center"/>
            <w:hideMark/>
          </w:tcPr>
          <w:p w14:paraId="5DBE5E1F"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6B2DB86E" w14:textId="77777777" w:rsidR="00A8282B" w:rsidRPr="00F7292D" w:rsidRDefault="00A8282B" w:rsidP="00F7292D"/>
        </w:tc>
      </w:tr>
    </w:tbl>
    <w:p w14:paraId="02EC181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0"/>
        <w:gridCol w:w="5400"/>
        <w:gridCol w:w="1080"/>
      </w:tblGrid>
      <w:tr w:rsidR="00A8282B" w:rsidRPr="00F7292D" w14:paraId="464B67EE" w14:textId="77777777" w:rsidTr="00A8282B">
        <w:trPr>
          <w:tblCellSpacing w:w="0" w:type="dxa"/>
        </w:trPr>
        <w:tc>
          <w:tcPr>
            <w:tcW w:w="2000" w:type="pct"/>
            <w:vMerge w:val="restart"/>
            <w:vAlign w:val="center"/>
            <w:hideMark/>
          </w:tcPr>
          <w:p w14:paraId="3664996C" w14:textId="77777777" w:rsidR="00A8282B" w:rsidRPr="00F7292D" w:rsidRDefault="00A8282B" w:rsidP="00F7292D">
            <w:r w:rsidRPr="00F7292D">
              <w:t>აქციზური მარკების საერთო რაოდენობა:</w:t>
            </w:r>
          </w:p>
        </w:tc>
        <w:tc>
          <w:tcPr>
            <w:tcW w:w="2500" w:type="pct"/>
            <w:tcBorders>
              <w:bottom w:val="single" w:sz="6" w:space="0" w:color="000000"/>
            </w:tcBorders>
            <w:vAlign w:val="center"/>
            <w:hideMark/>
          </w:tcPr>
          <w:p w14:paraId="4C5E9C21" w14:textId="77777777" w:rsidR="00A8282B" w:rsidRPr="00F7292D" w:rsidRDefault="00A8282B" w:rsidP="00F7292D">
            <w:r w:rsidRPr="00F7292D">
              <w:t> </w:t>
            </w:r>
          </w:p>
        </w:tc>
        <w:tc>
          <w:tcPr>
            <w:tcW w:w="500" w:type="pct"/>
            <w:vMerge w:val="restart"/>
            <w:vAlign w:val="center"/>
            <w:hideMark/>
          </w:tcPr>
          <w:p w14:paraId="64986AF0" w14:textId="77777777" w:rsidR="00A8282B" w:rsidRPr="00F7292D" w:rsidRDefault="00A8282B" w:rsidP="00F7292D"/>
        </w:tc>
      </w:tr>
      <w:tr w:rsidR="00A8282B" w:rsidRPr="00F7292D" w14:paraId="17E5A05D" w14:textId="77777777" w:rsidTr="00A8282B">
        <w:trPr>
          <w:tblCellSpacing w:w="0" w:type="dxa"/>
        </w:trPr>
        <w:tc>
          <w:tcPr>
            <w:tcW w:w="0" w:type="auto"/>
            <w:vMerge/>
            <w:vAlign w:val="center"/>
            <w:hideMark/>
          </w:tcPr>
          <w:p w14:paraId="55DF0122" w14:textId="77777777" w:rsidR="00A8282B" w:rsidRPr="00F7292D" w:rsidRDefault="00A8282B" w:rsidP="00F7292D"/>
        </w:tc>
        <w:tc>
          <w:tcPr>
            <w:tcW w:w="2500" w:type="pct"/>
            <w:vAlign w:val="center"/>
            <w:hideMark/>
          </w:tcPr>
          <w:p w14:paraId="673B4FDD" w14:textId="77777777" w:rsidR="00A8282B" w:rsidRPr="00F7292D" w:rsidRDefault="00A8282B" w:rsidP="00F7292D">
            <w:r w:rsidRPr="00F7292D">
              <w:t> </w:t>
            </w:r>
          </w:p>
        </w:tc>
        <w:tc>
          <w:tcPr>
            <w:tcW w:w="0" w:type="auto"/>
            <w:vMerge/>
            <w:vAlign w:val="center"/>
            <w:hideMark/>
          </w:tcPr>
          <w:p w14:paraId="6973BB4E" w14:textId="77777777" w:rsidR="00A8282B" w:rsidRPr="00F7292D" w:rsidRDefault="00A8282B" w:rsidP="00F7292D"/>
        </w:tc>
      </w:tr>
    </w:tbl>
    <w:p w14:paraId="5F45E16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5400"/>
        <w:gridCol w:w="2700"/>
      </w:tblGrid>
      <w:tr w:rsidR="00A8282B" w:rsidRPr="00F7292D" w14:paraId="344ADFBC" w14:textId="77777777" w:rsidTr="00A8282B">
        <w:trPr>
          <w:tblCellSpacing w:w="0" w:type="dxa"/>
        </w:trPr>
        <w:tc>
          <w:tcPr>
            <w:tcW w:w="1250" w:type="pct"/>
            <w:vMerge w:val="restart"/>
            <w:vAlign w:val="center"/>
            <w:hideMark/>
          </w:tcPr>
          <w:p w14:paraId="16E43F07" w14:textId="77777777" w:rsidR="00A8282B" w:rsidRPr="00F7292D" w:rsidRDefault="00A8282B" w:rsidP="00F7292D">
            <w:r w:rsidRPr="00F7292D">
              <w:t>აქციზური მარკები გასცა</w:t>
            </w:r>
          </w:p>
        </w:tc>
        <w:tc>
          <w:tcPr>
            <w:tcW w:w="2500" w:type="pct"/>
            <w:tcBorders>
              <w:bottom w:val="single" w:sz="6" w:space="0" w:color="000000"/>
            </w:tcBorders>
            <w:vAlign w:val="center"/>
            <w:hideMark/>
          </w:tcPr>
          <w:p w14:paraId="4D529B87" w14:textId="77777777" w:rsidR="00A8282B" w:rsidRPr="00F7292D" w:rsidRDefault="00A8282B" w:rsidP="00F7292D">
            <w:r w:rsidRPr="00F7292D">
              <w:t> </w:t>
            </w:r>
          </w:p>
        </w:tc>
        <w:tc>
          <w:tcPr>
            <w:tcW w:w="1250" w:type="pct"/>
            <w:vMerge w:val="restart"/>
            <w:vAlign w:val="center"/>
            <w:hideMark/>
          </w:tcPr>
          <w:p w14:paraId="7525556B" w14:textId="77777777" w:rsidR="00A8282B" w:rsidRPr="00F7292D" w:rsidRDefault="00A8282B" w:rsidP="00F7292D"/>
        </w:tc>
      </w:tr>
      <w:tr w:rsidR="00A8282B" w:rsidRPr="00F7292D" w14:paraId="7A23447D" w14:textId="77777777" w:rsidTr="00A8282B">
        <w:trPr>
          <w:tblCellSpacing w:w="0" w:type="dxa"/>
        </w:trPr>
        <w:tc>
          <w:tcPr>
            <w:tcW w:w="0" w:type="auto"/>
            <w:vMerge/>
            <w:vAlign w:val="center"/>
            <w:hideMark/>
          </w:tcPr>
          <w:p w14:paraId="3775FE7F" w14:textId="77777777" w:rsidR="00A8282B" w:rsidRPr="00F7292D" w:rsidRDefault="00A8282B" w:rsidP="00F7292D"/>
        </w:tc>
        <w:tc>
          <w:tcPr>
            <w:tcW w:w="2500" w:type="pct"/>
            <w:vAlign w:val="center"/>
            <w:hideMark/>
          </w:tcPr>
          <w:p w14:paraId="44B127C0" w14:textId="77777777" w:rsidR="00A8282B" w:rsidRPr="00F7292D" w:rsidRDefault="00A8282B" w:rsidP="00F7292D">
            <w:r w:rsidRPr="00F7292D">
              <w:t>(ხელმოწერა)</w:t>
            </w:r>
          </w:p>
        </w:tc>
        <w:tc>
          <w:tcPr>
            <w:tcW w:w="0" w:type="auto"/>
            <w:vMerge/>
            <w:vAlign w:val="center"/>
            <w:hideMark/>
          </w:tcPr>
          <w:p w14:paraId="5B4ED3E1" w14:textId="77777777" w:rsidR="00A8282B" w:rsidRPr="00F7292D" w:rsidRDefault="00A8282B" w:rsidP="00F7292D"/>
        </w:tc>
      </w:tr>
    </w:tbl>
    <w:p w14:paraId="360762E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5400"/>
        <w:gridCol w:w="2700"/>
      </w:tblGrid>
      <w:tr w:rsidR="00A8282B" w:rsidRPr="00F7292D" w14:paraId="50EBE459" w14:textId="77777777" w:rsidTr="00A8282B">
        <w:trPr>
          <w:tblCellSpacing w:w="0" w:type="dxa"/>
        </w:trPr>
        <w:tc>
          <w:tcPr>
            <w:tcW w:w="1250" w:type="pct"/>
            <w:vMerge w:val="restart"/>
            <w:vAlign w:val="center"/>
            <w:hideMark/>
          </w:tcPr>
          <w:p w14:paraId="546901C4" w14:textId="77777777" w:rsidR="00A8282B" w:rsidRPr="00F7292D" w:rsidRDefault="00A8282B" w:rsidP="00F7292D">
            <w:r w:rsidRPr="00F7292D">
              <w:t>აქციზური მარკები მიიღო</w:t>
            </w:r>
          </w:p>
        </w:tc>
        <w:tc>
          <w:tcPr>
            <w:tcW w:w="2500" w:type="pct"/>
            <w:tcBorders>
              <w:bottom w:val="single" w:sz="6" w:space="0" w:color="000000"/>
            </w:tcBorders>
            <w:vAlign w:val="center"/>
            <w:hideMark/>
          </w:tcPr>
          <w:p w14:paraId="5B75A69A" w14:textId="77777777" w:rsidR="00A8282B" w:rsidRPr="00F7292D" w:rsidRDefault="00A8282B" w:rsidP="00F7292D">
            <w:r w:rsidRPr="00F7292D">
              <w:t> </w:t>
            </w:r>
          </w:p>
        </w:tc>
        <w:tc>
          <w:tcPr>
            <w:tcW w:w="1250" w:type="pct"/>
            <w:vMerge w:val="restart"/>
            <w:vAlign w:val="center"/>
            <w:hideMark/>
          </w:tcPr>
          <w:p w14:paraId="4B853916" w14:textId="77777777" w:rsidR="00A8282B" w:rsidRPr="00F7292D" w:rsidRDefault="00A8282B" w:rsidP="00F7292D"/>
        </w:tc>
      </w:tr>
      <w:tr w:rsidR="00A8282B" w:rsidRPr="00F7292D" w14:paraId="1CD88175" w14:textId="77777777" w:rsidTr="00A8282B">
        <w:trPr>
          <w:tblCellSpacing w:w="0" w:type="dxa"/>
        </w:trPr>
        <w:tc>
          <w:tcPr>
            <w:tcW w:w="0" w:type="auto"/>
            <w:vMerge/>
            <w:vAlign w:val="center"/>
            <w:hideMark/>
          </w:tcPr>
          <w:p w14:paraId="04A3FEA1" w14:textId="77777777" w:rsidR="00A8282B" w:rsidRPr="00F7292D" w:rsidRDefault="00A8282B" w:rsidP="00F7292D"/>
        </w:tc>
        <w:tc>
          <w:tcPr>
            <w:tcW w:w="2500" w:type="pct"/>
            <w:vAlign w:val="center"/>
            <w:hideMark/>
          </w:tcPr>
          <w:p w14:paraId="226C273A" w14:textId="77777777" w:rsidR="00A8282B" w:rsidRPr="00F7292D" w:rsidRDefault="00A8282B" w:rsidP="00F7292D">
            <w:r w:rsidRPr="00F7292D">
              <w:t>(ხელმოწერა)</w:t>
            </w:r>
          </w:p>
        </w:tc>
        <w:tc>
          <w:tcPr>
            <w:tcW w:w="0" w:type="auto"/>
            <w:vMerge/>
            <w:vAlign w:val="center"/>
            <w:hideMark/>
          </w:tcPr>
          <w:p w14:paraId="2A29B383" w14:textId="77777777" w:rsidR="00A8282B" w:rsidRPr="00F7292D" w:rsidRDefault="00A8282B" w:rsidP="00F7292D"/>
        </w:tc>
      </w:tr>
    </w:tbl>
    <w:p w14:paraId="38EB295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2700"/>
        <w:gridCol w:w="6480"/>
      </w:tblGrid>
      <w:tr w:rsidR="00A8282B" w:rsidRPr="00F7292D" w14:paraId="7928170E" w14:textId="77777777" w:rsidTr="00A8282B">
        <w:trPr>
          <w:tblCellSpacing w:w="0" w:type="dxa"/>
        </w:trPr>
        <w:tc>
          <w:tcPr>
            <w:tcW w:w="750" w:type="pct"/>
            <w:vMerge w:val="restart"/>
            <w:vAlign w:val="center"/>
            <w:hideMark/>
          </w:tcPr>
          <w:p w14:paraId="309CCAAA" w14:textId="77777777" w:rsidR="00A8282B" w:rsidRPr="00F7292D" w:rsidRDefault="00A8282B" w:rsidP="00F7292D">
            <w:r w:rsidRPr="00F7292D">
              <w:t>20 . . .  წელი</w:t>
            </w:r>
          </w:p>
        </w:tc>
        <w:tc>
          <w:tcPr>
            <w:tcW w:w="1250" w:type="pct"/>
            <w:tcBorders>
              <w:bottom w:val="dotted" w:sz="6" w:space="0" w:color="000000"/>
            </w:tcBorders>
            <w:vAlign w:val="center"/>
            <w:hideMark/>
          </w:tcPr>
          <w:p w14:paraId="0A17A51E" w14:textId="77777777" w:rsidR="00A8282B" w:rsidRPr="00F7292D" w:rsidRDefault="00A8282B" w:rsidP="00F7292D">
            <w:r w:rsidRPr="00F7292D">
              <w:t> </w:t>
            </w:r>
          </w:p>
        </w:tc>
        <w:tc>
          <w:tcPr>
            <w:tcW w:w="3000" w:type="pct"/>
            <w:vMerge w:val="restart"/>
            <w:vAlign w:val="center"/>
            <w:hideMark/>
          </w:tcPr>
          <w:p w14:paraId="48261CB5" w14:textId="77777777" w:rsidR="00A8282B" w:rsidRPr="00F7292D" w:rsidRDefault="00A8282B" w:rsidP="00F7292D"/>
        </w:tc>
      </w:tr>
      <w:tr w:rsidR="00A8282B" w:rsidRPr="00F7292D" w14:paraId="6A57F234" w14:textId="77777777" w:rsidTr="00A8282B">
        <w:trPr>
          <w:tblCellSpacing w:w="0" w:type="dxa"/>
        </w:trPr>
        <w:tc>
          <w:tcPr>
            <w:tcW w:w="0" w:type="auto"/>
            <w:vMerge/>
            <w:vAlign w:val="center"/>
            <w:hideMark/>
          </w:tcPr>
          <w:p w14:paraId="120962FC" w14:textId="77777777" w:rsidR="00A8282B" w:rsidRPr="00F7292D" w:rsidRDefault="00A8282B" w:rsidP="00F7292D"/>
        </w:tc>
        <w:tc>
          <w:tcPr>
            <w:tcW w:w="1250" w:type="pct"/>
            <w:vAlign w:val="center"/>
            <w:hideMark/>
          </w:tcPr>
          <w:p w14:paraId="0D270A6F" w14:textId="77777777" w:rsidR="00A8282B" w:rsidRPr="00F7292D" w:rsidRDefault="00A8282B" w:rsidP="00F7292D">
            <w:r w:rsidRPr="00F7292D">
              <w:t> </w:t>
            </w:r>
          </w:p>
        </w:tc>
        <w:tc>
          <w:tcPr>
            <w:tcW w:w="0" w:type="auto"/>
            <w:vMerge/>
            <w:vAlign w:val="center"/>
            <w:hideMark/>
          </w:tcPr>
          <w:p w14:paraId="2DC7F03C" w14:textId="77777777" w:rsidR="00A8282B" w:rsidRPr="00F7292D" w:rsidRDefault="00A8282B" w:rsidP="00F7292D"/>
        </w:tc>
      </w:tr>
    </w:tbl>
    <w:p w14:paraId="4AF3AEE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FF41FCA" w14:textId="77777777" w:rsidTr="00A8282B">
        <w:trPr>
          <w:tblCellSpacing w:w="0" w:type="dxa"/>
        </w:trPr>
        <w:tc>
          <w:tcPr>
            <w:tcW w:w="5000" w:type="pct"/>
            <w:vAlign w:val="center"/>
            <w:hideMark/>
          </w:tcPr>
          <w:p w14:paraId="01889621" w14:textId="77777777" w:rsidR="00A8282B" w:rsidRPr="00F7292D" w:rsidRDefault="00A8282B" w:rsidP="00F7292D">
            <w:r w:rsidRPr="00F7292D">
              <w:t>დანართი: NIV-05</w:t>
            </w:r>
          </w:p>
        </w:tc>
      </w:tr>
      <w:tr w:rsidR="00A8282B" w:rsidRPr="00F7292D" w14:paraId="28020748" w14:textId="77777777" w:rsidTr="00A8282B">
        <w:trPr>
          <w:tblCellSpacing w:w="0" w:type="dxa"/>
        </w:trPr>
        <w:tc>
          <w:tcPr>
            <w:tcW w:w="5000" w:type="pct"/>
            <w:vAlign w:val="center"/>
            <w:hideMark/>
          </w:tcPr>
          <w:p w14:paraId="0374843F" w14:textId="77777777" w:rsidR="00A8282B" w:rsidRPr="00F7292D" w:rsidRDefault="00A8282B" w:rsidP="00F7292D">
            <w:r w:rsidRPr="00F7292D">
              <w:t>ა ქ ტ ი N</w:t>
            </w:r>
          </w:p>
        </w:tc>
      </w:tr>
      <w:tr w:rsidR="00A8282B" w:rsidRPr="00F7292D" w14:paraId="132307D3" w14:textId="77777777" w:rsidTr="00A8282B">
        <w:trPr>
          <w:tblCellSpacing w:w="0" w:type="dxa"/>
        </w:trPr>
        <w:tc>
          <w:tcPr>
            <w:tcW w:w="5000" w:type="pct"/>
            <w:vAlign w:val="center"/>
            <w:hideMark/>
          </w:tcPr>
          <w:p w14:paraId="70DE16F1" w14:textId="77777777" w:rsidR="00A8282B" w:rsidRPr="00F7292D" w:rsidRDefault="00A8282B" w:rsidP="00F7292D">
            <w:r w:rsidRPr="00F7292D">
              <w:t xml:space="preserve">საიმპორტო თამბაქოსათვის განკუთვნილი აქციზური მარკების </w:t>
            </w:r>
            <w:r w:rsidRPr="00F7292D">
              <w:br/>
              <w:t>მიღება-ჩაბარების შესახებ</w:t>
            </w:r>
            <w:r w:rsidRPr="00F7292D">
              <w:br/>
              <w:t> </w:t>
            </w:r>
          </w:p>
        </w:tc>
      </w:tr>
    </w:tbl>
    <w:p w14:paraId="41EFEF4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20"/>
        <w:gridCol w:w="1080"/>
        <w:gridCol w:w="540"/>
        <w:gridCol w:w="1080"/>
        <w:gridCol w:w="1080"/>
      </w:tblGrid>
      <w:tr w:rsidR="00A8282B" w:rsidRPr="00F7292D" w14:paraId="07AFF5B9" w14:textId="77777777" w:rsidTr="00A8282B">
        <w:trPr>
          <w:tblCellSpacing w:w="0" w:type="dxa"/>
        </w:trPr>
        <w:tc>
          <w:tcPr>
            <w:tcW w:w="3250" w:type="pct"/>
            <w:vMerge w:val="restart"/>
            <w:vAlign w:val="center"/>
            <w:hideMark/>
          </w:tcPr>
          <w:p w14:paraId="2CBAAD5D" w14:textId="77777777" w:rsidR="00A8282B" w:rsidRPr="00F7292D" w:rsidRDefault="00A8282B" w:rsidP="00F7292D">
            <w:r w:rsidRPr="00F7292D">
              <w:t>ვადასტურებ, რომ აქციზური მარკების შეძენის შესახებ 20 . . .  წლის</w:t>
            </w:r>
          </w:p>
        </w:tc>
        <w:tc>
          <w:tcPr>
            <w:tcW w:w="500" w:type="pct"/>
            <w:tcBorders>
              <w:bottom w:val="dotted" w:sz="6" w:space="0" w:color="000000"/>
            </w:tcBorders>
            <w:vAlign w:val="center"/>
            <w:hideMark/>
          </w:tcPr>
          <w:p w14:paraId="1099A254" w14:textId="77777777" w:rsidR="00A8282B" w:rsidRPr="00F7292D" w:rsidRDefault="00A8282B" w:rsidP="00F7292D">
            <w:r w:rsidRPr="00F7292D">
              <w:t> </w:t>
            </w:r>
          </w:p>
        </w:tc>
        <w:tc>
          <w:tcPr>
            <w:tcW w:w="250" w:type="pct"/>
            <w:vMerge w:val="restart"/>
            <w:vAlign w:val="center"/>
            <w:hideMark/>
          </w:tcPr>
          <w:p w14:paraId="70F52650" w14:textId="77777777" w:rsidR="00A8282B" w:rsidRPr="00F7292D" w:rsidRDefault="00A8282B" w:rsidP="00F7292D">
            <w:r w:rsidRPr="00F7292D">
              <w:t>N</w:t>
            </w:r>
          </w:p>
        </w:tc>
        <w:tc>
          <w:tcPr>
            <w:tcW w:w="500" w:type="pct"/>
            <w:tcBorders>
              <w:bottom w:val="dotted" w:sz="6" w:space="0" w:color="000000"/>
            </w:tcBorders>
            <w:vAlign w:val="center"/>
            <w:hideMark/>
          </w:tcPr>
          <w:p w14:paraId="07CBB4F1" w14:textId="77777777" w:rsidR="00A8282B" w:rsidRPr="00F7292D" w:rsidRDefault="00A8282B" w:rsidP="00F7292D">
            <w:r w:rsidRPr="00F7292D">
              <w:t> </w:t>
            </w:r>
          </w:p>
        </w:tc>
        <w:tc>
          <w:tcPr>
            <w:tcW w:w="500" w:type="pct"/>
            <w:vMerge w:val="restart"/>
            <w:vAlign w:val="center"/>
            <w:hideMark/>
          </w:tcPr>
          <w:p w14:paraId="2CE927FE" w14:textId="77777777" w:rsidR="00A8282B" w:rsidRPr="00F7292D" w:rsidRDefault="00A8282B" w:rsidP="00F7292D"/>
        </w:tc>
      </w:tr>
      <w:tr w:rsidR="00A8282B" w:rsidRPr="00F7292D" w14:paraId="1E47275D" w14:textId="77777777" w:rsidTr="00A8282B">
        <w:trPr>
          <w:tblCellSpacing w:w="0" w:type="dxa"/>
        </w:trPr>
        <w:tc>
          <w:tcPr>
            <w:tcW w:w="0" w:type="auto"/>
            <w:vMerge/>
            <w:vAlign w:val="center"/>
            <w:hideMark/>
          </w:tcPr>
          <w:p w14:paraId="04726166" w14:textId="77777777" w:rsidR="00A8282B" w:rsidRPr="00F7292D" w:rsidRDefault="00A8282B" w:rsidP="00F7292D"/>
        </w:tc>
        <w:tc>
          <w:tcPr>
            <w:tcW w:w="500" w:type="pct"/>
            <w:vAlign w:val="center"/>
            <w:hideMark/>
          </w:tcPr>
          <w:p w14:paraId="330F3975" w14:textId="77777777" w:rsidR="00A8282B" w:rsidRPr="00F7292D" w:rsidRDefault="00A8282B" w:rsidP="00F7292D">
            <w:r w:rsidRPr="00F7292D">
              <w:t> </w:t>
            </w:r>
          </w:p>
        </w:tc>
        <w:tc>
          <w:tcPr>
            <w:tcW w:w="0" w:type="auto"/>
            <w:vMerge/>
            <w:vAlign w:val="center"/>
            <w:hideMark/>
          </w:tcPr>
          <w:p w14:paraId="6A1C0835" w14:textId="77777777" w:rsidR="00A8282B" w:rsidRPr="00F7292D" w:rsidRDefault="00A8282B" w:rsidP="00F7292D"/>
        </w:tc>
        <w:tc>
          <w:tcPr>
            <w:tcW w:w="500" w:type="pct"/>
            <w:vAlign w:val="center"/>
            <w:hideMark/>
          </w:tcPr>
          <w:p w14:paraId="5073B6C4" w14:textId="77777777" w:rsidR="00A8282B" w:rsidRPr="00F7292D" w:rsidRDefault="00A8282B" w:rsidP="00F7292D">
            <w:r w:rsidRPr="00F7292D">
              <w:t> </w:t>
            </w:r>
          </w:p>
        </w:tc>
        <w:tc>
          <w:tcPr>
            <w:tcW w:w="0" w:type="auto"/>
            <w:vMerge/>
            <w:vAlign w:val="center"/>
            <w:hideMark/>
          </w:tcPr>
          <w:p w14:paraId="02374B0F" w14:textId="77777777" w:rsidR="00A8282B" w:rsidRPr="00F7292D" w:rsidRDefault="00A8282B" w:rsidP="00F7292D"/>
        </w:tc>
      </w:tr>
    </w:tbl>
    <w:p w14:paraId="2ABDD50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424"/>
        <w:gridCol w:w="2376"/>
      </w:tblGrid>
      <w:tr w:rsidR="00A8282B" w:rsidRPr="00F7292D" w14:paraId="0184C998" w14:textId="77777777" w:rsidTr="00A8282B">
        <w:trPr>
          <w:tblCellSpacing w:w="0" w:type="dxa"/>
        </w:trPr>
        <w:tc>
          <w:tcPr>
            <w:tcW w:w="3900" w:type="pct"/>
            <w:vMerge w:val="restart"/>
            <w:vAlign w:val="center"/>
            <w:hideMark/>
          </w:tcPr>
          <w:p w14:paraId="4FA17D60" w14:textId="77777777" w:rsidR="00A8282B" w:rsidRPr="00F7292D" w:rsidRDefault="00A8282B" w:rsidP="00F7292D">
            <w:r w:rsidRPr="00F7292D">
              <w:t>განაცხადით მოთხოვნილი აქციზური მარკები სატრანსპორტო აგენტის მეშვეობით</w:t>
            </w:r>
          </w:p>
        </w:tc>
        <w:tc>
          <w:tcPr>
            <w:tcW w:w="1100" w:type="pct"/>
            <w:tcBorders>
              <w:bottom w:val="dotted" w:sz="6" w:space="0" w:color="000000"/>
            </w:tcBorders>
            <w:vAlign w:val="center"/>
            <w:hideMark/>
          </w:tcPr>
          <w:p w14:paraId="0153A8F1" w14:textId="77777777" w:rsidR="00A8282B" w:rsidRPr="00F7292D" w:rsidRDefault="00A8282B" w:rsidP="00F7292D">
            <w:r w:rsidRPr="00F7292D">
              <w:t> </w:t>
            </w:r>
          </w:p>
        </w:tc>
      </w:tr>
      <w:tr w:rsidR="00A8282B" w:rsidRPr="00F7292D" w14:paraId="36688C27" w14:textId="77777777" w:rsidTr="00A8282B">
        <w:trPr>
          <w:tblCellSpacing w:w="0" w:type="dxa"/>
        </w:trPr>
        <w:tc>
          <w:tcPr>
            <w:tcW w:w="0" w:type="auto"/>
            <w:vMerge/>
            <w:vAlign w:val="center"/>
            <w:hideMark/>
          </w:tcPr>
          <w:p w14:paraId="5E368DDB" w14:textId="77777777" w:rsidR="00A8282B" w:rsidRPr="00F7292D" w:rsidRDefault="00A8282B" w:rsidP="00F7292D"/>
        </w:tc>
        <w:tc>
          <w:tcPr>
            <w:tcW w:w="1100" w:type="pct"/>
            <w:vAlign w:val="center"/>
            <w:hideMark/>
          </w:tcPr>
          <w:p w14:paraId="6DECF464" w14:textId="77777777" w:rsidR="00A8282B" w:rsidRPr="00F7292D" w:rsidRDefault="00A8282B" w:rsidP="00F7292D">
            <w:r w:rsidRPr="00F7292D">
              <w:t> </w:t>
            </w:r>
          </w:p>
        </w:tc>
      </w:tr>
    </w:tbl>
    <w:p w14:paraId="63D5765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0EBD0FF" w14:textId="77777777" w:rsidTr="00A8282B">
        <w:trPr>
          <w:tblCellSpacing w:w="0" w:type="dxa"/>
        </w:trPr>
        <w:tc>
          <w:tcPr>
            <w:tcW w:w="5000" w:type="pct"/>
            <w:tcBorders>
              <w:bottom w:val="single" w:sz="6" w:space="0" w:color="000000"/>
            </w:tcBorders>
            <w:vAlign w:val="center"/>
            <w:hideMark/>
          </w:tcPr>
          <w:p w14:paraId="0F295D45" w14:textId="77777777" w:rsidR="00A8282B" w:rsidRPr="00F7292D" w:rsidRDefault="00A8282B" w:rsidP="00F7292D">
            <w:r w:rsidRPr="00F7292D">
              <w:t> </w:t>
            </w:r>
          </w:p>
        </w:tc>
      </w:tr>
    </w:tbl>
    <w:p w14:paraId="31BD919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77B4E6C" w14:textId="77777777" w:rsidTr="00A8282B">
        <w:trPr>
          <w:tblCellSpacing w:w="0" w:type="dxa"/>
        </w:trPr>
        <w:tc>
          <w:tcPr>
            <w:tcW w:w="5000" w:type="pct"/>
            <w:vAlign w:val="center"/>
            <w:hideMark/>
          </w:tcPr>
          <w:p w14:paraId="508633BA" w14:textId="77777777" w:rsidR="00A8282B" w:rsidRPr="00F7292D" w:rsidRDefault="00A8282B" w:rsidP="00F7292D">
            <w:r w:rsidRPr="00F7292D">
              <w:t>(გადასახადის გადამხდელის სრული დასახელება, საიდენტიფიკაციო ნომერი)</w:t>
            </w:r>
          </w:p>
        </w:tc>
      </w:tr>
    </w:tbl>
    <w:p w14:paraId="607C55A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7560"/>
      </w:tblGrid>
      <w:tr w:rsidR="00A8282B" w:rsidRPr="00F7292D" w14:paraId="03FB756D" w14:textId="77777777" w:rsidTr="00A8282B">
        <w:trPr>
          <w:tblCellSpacing w:w="0" w:type="dxa"/>
        </w:trPr>
        <w:tc>
          <w:tcPr>
            <w:tcW w:w="1500" w:type="pct"/>
            <w:vMerge w:val="restart"/>
            <w:vAlign w:val="center"/>
            <w:hideMark/>
          </w:tcPr>
          <w:p w14:paraId="1CEDFDDF" w14:textId="77777777" w:rsidR="00A8282B" w:rsidRPr="00F7292D" w:rsidRDefault="00A8282B" w:rsidP="00F7292D">
            <w:r w:rsidRPr="00F7292D">
              <w:t>იგზავნება შემდეგ მისამართზე:</w:t>
            </w:r>
          </w:p>
        </w:tc>
        <w:tc>
          <w:tcPr>
            <w:tcW w:w="3500" w:type="pct"/>
            <w:tcBorders>
              <w:bottom w:val="dotted" w:sz="6" w:space="0" w:color="000000"/>
            </w:tcBorders>
            <w:vAlign w:val="center"/>
            <w:hideMark/>
          </w:tcPr>
          <w:p w14:paraId="71311B91" w14:textId="77777777" w:rsidR="00A8282B" w:rsidRPr="00F7292D" w:rsidRDefault="00A8282B" w:rsidP="00F7292D">
            <w:r w:rsidRPr="00F7292D">
              <w:t> </w:t>
            </w:r>
          </w:p>
        </w:tc>
      </w:tr>
      <w:tr w:rsidR="00A8282B" w:rsidRPr="00F7292D" w14:paraId="766D016B" w14:textId="77777777" w:rsidTr="00A8282B">
        <w:trPr>
          <w:tblCellSpacing w:w="0" w:type="dxa"/>
        </w:trPr>
        <w:tc>
          <w:tcPr>
            <w:tcW w:w="0" w:type="auto"/>
            <w:vMerge/>
            <w:vAlign w:val="center"/>
            <w:hideMark/>
          </w:tcPr>
          <w:p w14:paraId="60D491DD" w14:textId="77777777" w:rsidR="00A8282B" w:rsidRPr="00F7292D" w:rsidRDefault="00A8282B" w:rsidP="00F7292D"/>
        </w:tc>
        <w:tc>
          <w:tcPr>
            <w:tcW w:w="3500" w:type="pct"/>
            <w:vAlign w:val="center"/>
            <w:hideMark/>
          </w:tcPr>
          <w:p w14:paraId="55ECBF20" w14:textId="77777777" w:rsidR="00A8282B" w:rsidRPr="00F7292D" w:rsidRDefault="00A8282B" w:rsidP="00F7292D">
            <w:r w:rsidRPr="00F7292D">
              <w:t> </w:t>
            </w:r>
          </w:p>
        </w:tc>
      </w:tr>
    </w:tbl>
    <w:p w14:paraId="4EDC5B0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CFAEADE" w14:textId="77777777" w:rsidTr="00A8282B">
        <w:trPr>
          <w:tblCellSpacing w:w="0" w:type="dxa"/>
        </w:trPr>
        <w:tc>
          <w:tcPr>
            <w:tcW w:w="5000" w:type="pct"/>
            <w:vAlign w:val="center"/>
            <w:hideMark/>
          </w:tcPr>
          <w:p w14:paraId="769E2B95" w14:textId="77777777" w:rsidR="00A8282B" w:rsidRPr="00F7292D" w:rsidRDefault="00A8282B" w:rsidP="00F7292D">
            <w:r w:rsidRPr="00F7292D">
              <w:t>გაცემულია და მიღებულია შემდეგი სპეციფიკაციის აქციზური მარკები:</w:t>
            </w:r>
          </w:p>
        </w:tc>
      </w:tr>
    </w:tbl>
    <w:p w14:paraId="3111045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481CF9CC" w14:textId="77777777" w:rsidTr="00A8282B">
        <w:trPr>
          <w:tblCellSpacing w:w="0" w:type="dxa"/>
        </w:trPr>
        <w:tc>
          <w:tcPr>
            <w:tcW w:w="1750" w:type="pct"/>
            <w:tcBorders>
              <w:bottom w:val="dotted" w:sz="6" w:space="0" w:color="000000"/>
            </w:tcBorders>
            <w:vAlign w:val="center"/>
            <w:hideMark/>
          </w:tcPr>
          <w:p w14:paraId="74DF5DB5" w14:textId="77777777" w:rsidR="00A8282B" w:rsidRPr="00F7292D" w:rsidRDefault="00A8282B" w:rsidP="00F7292D">
            <w:r w:rsidRPr="00F7292D">
              <w:t> </w:t>
            </w:r>
          </w:p>
        </w:tc>
        <w:tc>
          <w:tcPr>
            <w:tcW w:w="250" w:type="pct"/>
            <w:vMerge w:val="restart"/>
            <w:vAlign w:val="center"/>
            <w:hideMark/>
          </w:tcPr>
          <w:p w14:paraId="381AD121" w14:textId="77777777" w:rsidR="00A8282B" w:rsidRPr="00F7292D" w:rsidRDefault="00A8282B" w:rsidP="00F7292D">
            <w:r w:rsidRPr="00F7292D">
              <w:t>დან</w:t>
            </w:r>
          </w:p>
        </w:tc>
        <w:tc>
          <w:tcPr>
            <w:tcW w:w="1750" w:type="pct"/>
            <w:tcBorders>
              <w:bottom w:val="dotted" w:sz="6" w:space="0" w:color="000000"/>
            </w:tcBorders>
            <w:vAlign w:val="center"/>
            <w:hideMark/>
          </w:tcPr>
          <w:p w14:paraId="77D5B9E0" w14:textId="77777777" w:rsidR="00A8282B" w:rsidRPr="00F7292D" w:rsidRDefault="00A8282B" w:rsidP="00F7292D">
            <w:r w:rsidRPr="00F7292D">
              <w:t> </w:t>
            </w:r>
          </w:p>
        </w:tc>
        <w:tc>
          <w:tcPr>
            <w:tcW w:w="1250" w:type="pct"/>
            <w:vMerge w:val="restart"/>
            <w:vAlign w:val="center"/>
            <w:hideMark/>
          </w:tcPr>
          <w:p w14:paraId="5D48ACE0" w14:textId="77777777" w:rsidR="00A8282B" w:rsidRPr="00F7292D" w:rsidRDefault="00A8282B" w:rsidP="00F7292D">
            <w:r w:rsidRPr="00F7292D">
              <w:t> ჩათვლით</w:t>
            </w:r>
          </w:p>
        </w:tc>
      </w:tr>
      <w:tr w:rsidR="00A8282B" w:rsidRPr="00F7292D" w14:paraId="1B5D37B9" w14:textId="77777777" w:rsidTr="00A8282B">
        <w:trPr>
          <w:tblCellSpacing w:w="0" w:type="dxa"/>
        </w:trPr>
        <w:tc>
          <w:tcPr>
            <w:tcW w:w="1750" w:type="pct"/>
            <w:vAlign w:val="center"/>
            <w:hideMark/>
          </w:tcPr>
          <w:p w14:paraId="1AA7DA95" w14:textId="77777777" w:rsidR="00A8282B" w:rsidRPr="00F7292D" w:rsidRDefault="00A8282B" w:rsidP="00F7292D"/>
        </w:tc>
        <w:tc>
          <w:tcPr>
            <w:tcW w:w="0" w:type="auto"/>
            <w:vMerge/>
            <w:vAlign w:val="center"/>
            <w:hideMark/>
          </w:tcPr>
          <w:p w14:paraId="347946F1" w14:textId="77777777" w:rsidR="00A8282B" w:rsidRPr="00F7292D" w:rsidRDefault="00A8282B" w:rsidP="00F7292D"/>
        </w:tc>
        <w:tc>
          <w:tcPr>
            <w:tcW w:w="1750" w:type="pct"/>
            <w:vAlign w:val="center"/>
            <w:hideMark/>
          </w:tcPr>
          <w:p w14:paraId="2BA369F6" w14:textId="77777777" w:rsidR="00A8282B" w:rsidRPr="00F7292D" w:rsidRDefault="00A8282B" w:rsidP="00F7292D"/>
        </w:tc>
        <w:tc>
          <w:tcPr>
            <w:tcW w:w="0" w:type="auto"/>
            <w:vMerge/>
            <w:vAlign w:val="center"/>
            <w:hideMark/>
          </w:tcPr>
          <w:p w14:paraId="3724D71D" w14:textId="77777777" w:rsidR="00A8282B" w:rsidRPr="00F7292D" w:rsidRDefault="00A8282B" w:rsidP="00F7292D"/>
        </w:tc>
      </w:tr>
    </w:tbl>
    <w:p w14:paraId="622F72E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60"/>
        <w:gridCol w:w="3780"/>
        <w:gridCol w:w="2160"/>
      </w:tblGrid>
      <w:tr w:rsidR="00A8282B" w:rsidRPr="00F7292D" w14:paraId="735D8EEA" w14:textId="77777777" w:rsidTr="00A8282B">
        <w:trPr>
          <w:tblCellSpacing w:w="0" w:type="dxa"/>
        </w:trPr>
        <w:tc>
          <w:tcPr>
            <w:tcW w:w="2250" w:type="pct"/>
            <w:vMerge w:val="restart"/>
            <w:vAlign w:val="center"/>
            <w:hideMark/>
          </w:tcPr>
          <w:p w14:paraId="5158A2D9" w14:textId="77777777" w:rsidR="00A8282B" w:rsidRPr="00F7292D" w:rsidRDefault="00A8282B" w:rsidP="00F7292D">
            <w:r w:rsidRPr="00F7292D">
              <w:t>აქციზური მარკების საერთო რაოდენობა:</w:t>
            </w:r>
          </w:p>
        </w:tc>
        <w:tc>
          <w:tcPr>
            <w:tcW w:w="1750" w:type="pct"/>
            <w:tcBorders>
              <w:bottom w:val="dotted" w:sz="6" w:space="0" w:color="000000"/>
            </w:tcBorders>
            <w:vAlign w:val="center"/>
            <w:hideMark/>
          </w:tcPr>
          <w:p w14:paraId="506C33E0" w14:textId="77777777" w:rsidR="00A8282B" w:rsidRPr="00F7292D" w:rsidRDefault="00A8282B" w:rsidP="00F7292D">
            <w:r w:rsidRPr="00F7292D">
              <w:t> </w:t>
            </w:r>
          </w:p>
        </w:tc>
        <w:tc>
          <w:tcPr>
            <w:tcW w:w="1000" w:type="pct"/>
            <w:vAlign w:val="center"/>
            <w:hideMark/>
          </w:tcPr>
          <w:p w14:paraId="620EF86E" w14:textId="77777777" w:rsidR="00A8282B" w:rsidRPr="00F7292D" w:rsidRDefault="00A8282B" w:rsidP="00F7292D"/>
        </w:tc>
      </w:tr>
      <w:tr w:rsidR="00A8282B" w:rsidRPr="00F7292D" w14:paraId="309C4729" w14:textId="77777777" w:rsidTr="00A8282B">
        <w:trPr>
          <w:tblCellSpacing w:w="0" w:type="dxa"/>
        </w:trPr>
        <w:tc>
          <w:tcPr>
            <w:tcW w:w="0" w:type="auto"/>
            <w:vMerge/>
            <w:vAlign w:val="center"/>
            <w:hideMark/>
          </w:tcPr>
          <w:p w14:paraId="6740A9FB" w14:textId="77777777" w:rsidR="00A8282B" w:rsidRPr="00F7292D" w:rsidRDefault="00A8282B" w:rsidP="00F7292D"/>
        </w:tc>
        <w:tc>
          <w:tcPr>
            <w:tcW w:w="1750" w:type="pct"/>
            <w:vAlign w:val="center"/>
            <w:hideMark/>
          </w:tcPr>
          <w:p w14:paraId="36C5EF81" w14:textId="77777777" w:rsidR="00A8282B" w:rsidRPr="00F7292D" w:rsidRDefault="00A8282B" w:rsidP="00F7292D">
            <w:r w:rsidRPr="00F7292D">
              <w:t> </w:t>
            </w:r>
          </w:p>
        </w:tc>
        <w:tc>
          <w:tcPr>
            <w:tcW w:w="1000" w:type="pct"/>
            <w:vAlign w:val="center"/>
            <w:hideMark/>
          </w:tcPr>
          <w:p w14:paraId="6282023A" w14:textId="77777777" w:rsidR="00A8282B" w:rsidRPr="00F7292D" w:rsidRDefault="00A8282B" w:rsidP="00F7292D"/>
        </w:tc>
      </w:tr>
      <w:tr w:rsidR="00A8282B" w:rsidRPr="00F7292D" w14:paraId="601E6CDC" w14:textId="77777777" w:rsidTr="00A8282B">
        <w:trPr>
          <w:tblCellSpacing w:w="0" w:type="dxa"/>
        </w:trPr>
        <w:tc>
          <w:tcPr>
            <w:tcW w:w="2250" w:type="pct"/>
            <w:vMerge w:val="restart"/>
            <w:vAlign w:val="center"/>
            <w:hideMark/>
          </w:tcPr>
          <w:p w14:paraId="7662AC6F" w14:textId="77777777" w:rsidR="00A8282B" w:rsidRPr="00F7292D" w:rsidRDefault="00A8282B" w:rsidP="00F7292D">
            <w:r w:rsidRPr="00F7292D">
              <w:t>აქციზური მარკები გასცა</w:t>
            </w:r>
          </w:p>
        </w:tc>
        <w:tc>
          <w:tcPr>
            <w:tcW w:w="1750" w:type="pct"/>
            <w:tcBorders>
              <w:bottom w:val="dotted" w:sz="6" w:space="0" w:color="000000"/>
            </w:tcBorders>
            <w:vAlign w:val="center"/>
            <w:hideMark/>
          </w:tcPr>
          <w:p w14:paraId="427E1589" w14:textId="77777777" w:rsidR="00A8282B" w:rsidRPr="00F7292D" w:rsidRDefault="00A8282B" w:rsidP="00F7292D">
            <w:r w:rsidRPr="00F7292D">
              <w:t> </w:t>
            </w:r>
          </w:p>
        </w:tc>
        <w:tc>
          <w:tcPr>
            <w:tcW w:w="1000" w:type="pct"/>
            <w:vAlign w:val="center"/>
            <w:hideMark/>
          </w:tcPr>
          <w:p w14:paraId="7A0D024E" w14:textId="77777777" w:rsidR="00A8282B" w:rsidRPr="00F7292D" w:rsidRDefault="00A8282B" w:rsidP="00F7292D"/>
        </w:tc>
      </w:tr>
      <w:tr w:rsidR="00A8282B" w:rsidRPr="00F7292D" w14:paraId="30598435" w14:textId="77777777" w:rsidTr="00A8282B">
        <w:trPr>
          <w:tblCellSpacing w:w="0" w:type="dxa"/>
        </w:trPr>
        <w:tc>
          <w:tcPr>
            <w:tcW w:w="0" w:type="auto"/>
            <w:vMerge/>
            <w:vAlign w:val="center"/>
            <w:hideMark/>
          </w:tcPr>
          <w:p w14:paraId="0A431DF3" w14:textId="77777777" w:rsidR="00A8282B" w:rsidRPr="00F7292D" w:rsidRDefault="00A8282B" w:rsidP="00F7292D"/>
        </w:tc>
        <w:tc>
          <w:tcPr>
            <w:tcW w:w="1750" w:type="pct"/>
            <w:vAlign w:val="center"/>
            <w:hideMark/>
          </w:tcPr>
          <w:p w14:paraId="4BE0A794" w14:textId="77777777" w:rsidR="00A8282B" w:rsidRPr="00F7292D" w:rsidRDefault="00A8282B" w:rsidP="00F7292D">
            <w:r w:rsidRPr="00F7292D">
              <w:t>(ხელმოწერა)</w:t>
            </w:r>
          </w:p>
        </w:tc>
        <w:tc>
          <w:tcPr>
            <w:tcW w:w="1000" w:type="pct"/>
            <w:vAlign w:val="center"/>
            <w:hideMark/>
          </w:tcPr>
          <w:p w14:paraId="0489AA5E" w14:textId="77777777" w:rsidR="00A8282B" w:rsidRPr="00F7292D" w:rsidRDefault="00A8282B" w:rsidP="00F7292D"/>
        </w:tc>
      </w:tr>
      <w:tr w:rsidR="00A8282B" w:rsidRPr="00F7292D" w14:paraId="546F2288" w14:textId="77777777" w:rsidTr="00A8282B">
        <w:trPr>
          <w:tblCellSpacing w:w="0" w:type="dxa"/>
        </w:trPr>
        <w:tc>
          <w:tcPr>
            <w:tcW w:w="2250" w:type="pct"/>
            <w:vMerge w:val="restart"/>
            <w:vAlign w:val="center"/>
            <w:hideMark/>
          </w:tcPr>
          <w:p w14:paraId="7531B799" w14:textId="77777777" w:rsidR="00A8282B" w:rsidRPr="00F7292D" w:rsidRDefault="00A8282B" w:rsidP="00F7292D">
            <w:r w:rsidRPr="00F7292D">
              <w:t>სატრანსპორტო აგენტი</w:t>
            </w:r>
          </w:p>
        </w:tc>
        <w:tc>
          <w:tcPr>
            <w:tcW w:w="1750" w:type="pct"/>
            <w:tcBorders>
              <w:bottom w:val="dotted" w:sz="6" w:space="0" w:color="000000"/>
            </w:tcBorders>
            <w:vAlign w:val="center"/>
            <w:hideMark/>
          </w:tcPr>
          <w:p w14:paraId="0F5D5A54" w14:textId="77777777" w:rsidR="00A8282B" w:rsidRPr="00F7292D" w:rsidRDefault="00A8282B" w:rsidP="00F7292D">
            <w:r w:rsidRPr="00F7292D">
              <w:t> </w:t>
            </w:r>
          </w:p>
        </w:tc>
        <w:tc>
          <w:tcPr>
            <w:tcW w:w="1000" w:type="pct"/>
            <w:vAlign w:val="center"/>
            <w:hideMark/>
          </w:tcPr>
          <w:p w14:paraId="0B5EF1CE" w14:textId="77777777" w:rsidR="00A8282B" w:rsidRPr="00F7292D" w:rsidRDefault="00A8282B" w:rsidP="00F7292D"/>
        </w:tc>
      </w:tr>
      <w:tr w:rsidR="00A8282B" w:rsidRPr="00F7292D" w14:paraId="73AA3BE0" w14:textId="77777777" w:rsidTr="00A8282B">
        <w:trPr>
          <w:tblCellSpacing w:w="0" w:type="dxa"/>
        </w:trPr>
        <w:tc>
          <w:tcPr>
            <w:tcW w:w="0" w:type="auto"/>
            <w:vMerge/>
            <w:vAlign w:val="center"/>
            <w:hideMark/>
          </w:tcPr>
          <w:p w14:paraId="468CAC2C" w14:textId="77777777" w:rsidR="00A8282B" w:rsidRPr="00F7292D" w:rsidRDefault="00A8282B" w:rsidP="00F7292D"/>
        </w:tc>
        <w:tc>
          <w:tcPr>
            <w:tcW w:w="1750" w:type="pct"/>
            <w:vAlign w:val="center"/>
            <w:hideMark/>
          </w:tcPr>
          <w:p w14:paraId="1DB5FBFD" w14:textId="77777777" w:rsidR="00A8282B" w:rsidRPr="00F7292D" w:rsidRDefault="00A8282B" w:rsidP="00F7292D">
            <w:r w:rsidRPr="00F7292D">
              <w:t>(ხელმოწერა)</w:t>
            </w:r>
          </w:p>
        </w:tc>
        <w:tc>
          <w:tcPr>
            <w:tcW w:w="1000" w:type="pct"/>
            <w:vAlign w:val="center"/>
            <w:hideMark/>
          </w:tcPr>
          <w:p w14:paraId="6990D0E1" w14:textId="77777777" w:rsidR="00A8282B" w:rsidRPr="00F7292D" w:rsidRDefault="00A8282B" w:rsidP="00F7292D"/>
        </w:tc>
      </w:tr>
      <w:tr w:rsidR="00A8282B" w:rsidRPr="00F7292D" w14:paraId="6309F8EF" w14:textId="77777777" w:rsidTr="00A8282B">
        <w:trPr>
          <w:tblCellSpacing w:w="0" w:type="dxa"/>
        </w:trPr>
        <w:tc>
          <w:tcPr>
            <w:tcW w:w="2250" w:type="pct"/>
            <w:vMerge w:val="restart"/>
            <w:vAlign w:val="center"/>
            <w:hideMark/>
          </w:tcPr>
          <w:p w14:paraId="64C7EF0B" w14:textId="77777777" w:rsidR="00A8282B" w:rsidRPr="00F7292D" w:rsidRDefault="00A8282B" w:rsidP="00F7292D">
            <w:r w:rsidRPr="00F7292D">
              <w:t>აქციზური მარკები მივიღე იმპორტიორი</w:t>
            </w:r>
          </w:p>
        </w:tc>
        <w:tc>
          <w:tcPr>
            <w:tcW w:w="1750" w:type="pct"/>
            <w:tcBorders>
              <w:bottom w:val="dotted" w:sz="6" w:space="0" w:color="000000"/>
            </w:tcBorders>
            <w:vAlign w:val="center"/>
            <w:hideMark/>
          </w:tcPr>
          <w:p w14:paraId="652A5DC6" w14:textId="77777777" w:rsidR="00A8282B" w:rsidRPr="00F7292D" w:rsidRDefault="00A8282B" w:rsidP="00F7292D">
            <w:r w:rsidRPr="00F7292D">
              <w:t> </w:t>
            </w:r>
          </w:p>
        </w:tc>
        <w:tc>
          <w:tcPr>
            <w:tcW w:w="1000" w:type="pct"/>
            <w:vAlign w:val="center"/>
            <w:hideMark/>
          </w:tcPr>
          <w:p w14:paraId="255C5A89" w14:textId="77777777" w:rsidR="00A8282B" w:rsidRPr="00F7292D" w:rsidRDefault="00A8282B" w:rsidP="00F7292D"/>
        </w:tc>
      </w:tr>
      <w:tr w:rsidR="00A8282B" w:rsidRPr="00F7292D" w14:paraId="334695B2" w14:textId="77777777" w:rsidTr="00A8282B">
        <w:trPr>
          <w:tblCellSpacing w:w="0" w:type="dxa"/>
        </w:trPr>
        <w:tc>
          <w:tcPr>
            <w:tcW w:w="0" w:type="auto"/>
            <w:vMerge/>
            <w:vAlign w:val="center"/>
            <w:hideMark/>
          </w:tcPr>
          <w:p w14:paraId="109FC763" w14:textId="77777777" w:rsidR="00A8282B" w:rsidRPr="00F7292D" w:rsidRDefault="00A8282B" w:rsidP="00F7292D"/>
        </w:tc>
        <w:tc>
          <w:tcPr>
            <w:tcW w:w="1750" w:type="pct"/>
            <w:vAlign w:val="center"/>
            <w:hideMark/>
          </w:tcPr>
          <w:p w14:paraId="5CB0DD48" w14:textId="77777777" w:rsidR="00A8282B" w:rsidRPr="00F7292D" w:rsidRDefault="00A8282B" w:rsidP="00F7292D">
            <w:r w:rsidRPr="00F7292D">
              <w:t>(ხელმოწერა)</w:t>
            </w:r>
          </w:p>
        </w:tc>
        <w:tc>
          <w:tcPr>
            <w:tcW w:w="1000" w:type="pct"/>
            <w:vAlign w:val="center"/>
            <w:hideMark/>
          </w:tcPr>
          <w:p w14:paraId="0825F577" w14:textId="77777777" w:rsidR="00A8282B" w:rsidRPr="00F7292D" w:rsidRDefault="00A8282B" w:rsidP="00F7292D"/>
        </w:tc>
      </w:tr>
      <w:tr w:rsidR="00A8282B" w:rsidRPr="00F7292D" w14:paraId="0BF92983" w14:textId="77777777" w:rsidTr="00A8282B">
        <w:trPr>
          <w:tblCellSpacing w:w="0" w:type="dxa"/>
        </w:trPr>
        <w:tc>
          <w:tcPr>
            <w:tcW w:w="2250" w:type="pct"/>
            <w:vMerge w:val="restart"/>
            <w:vAlign w:val="center"/>
            <w:hideMark/>
          </w:tcPr>
          <w:p w14:paraId="35E9A1BC" w14:textId="77777777" w:rsidR="00A8282B" w:rsidRPr="00F7292D" w:rsidRDefault="00A8282B" w:rsidP="00F7292D">
            <w:r w:rsidRPr="00F7292D">
              <w:t>საგადასახადო ორგანოს წარმომადგენელი</w:t>
            </w:r>
          </w:p>
        </w:tc>
        <w:tc>
          <w:tcPr>
            <w:tcW w:w="1750" w:type="pct"/>
            <w:tcBorders>
              <w:bottom w:val="dotted" w:sz="6" w:space="0" w:color="000000"/>
            </w:tcBorders>
            <w:vAlign w:val="center"/>
            <w:hideMark/>
          </w:tcPr>
          <w:p w14:paraId="5EEE7B7E" w14:textId="77777777" w:rsidR="00A8282B" w:rsidRPr="00F7292D" w:rsidRDefault="00A8282B" w:rsidP="00F7292D">
            <w:r w:rsidRPr="00F7292D">
              <w:t> </w:t>
            </w:r>
          </w:p>
        </w:tc>
        <w:tc>
          <w:tcPr>
            <w:tcW w:w="1000" w:type="pct"/>
            <w:vAlign w:val="center"/>
            <w:hideMark/>
          </w:tcPr>
          <w:p w14:paraId="7E047493" w14:textId="77777777" w:rsidR="00A8282B" w:rsidRPr="00F7292D" w:rsidRDefault="00A8282B" w:rsidP="00F7292D"/>
        </w:tc>
      </w:tr>
      <w:tr w:rsidR="00A8282B" w:rsidRPr="00F7292D" w14:paraId="39E6C6DB" w14:textId="77777777" w:rsidTr="00A8282B">
        <w:trPr>
          <w:tblCellSpacing w:w="0" w:type="dxa"/>
        </w:trPr>
        <w:tc>
          <w:tcPr>
            <w:tcW w:w="0" w:type="auto"/>
            <w:vMerge/>
            <w:vAlign w:val="center"/>
            <w:hideMark/>
          </w:tcPr>
          <w:p w14:paraId="70BA2EAD" w14:textId="77777777" w:rsidR="00A8282B" w:rsidRPr="00F7292D" w:rsidRDefault="00A8282B" w:rsidP="00F7292D"/>
        </w:tc>
        <w:tc>
          <w:tcPr>
            <w:tcW w:w="1750" w:type="pct"/>
            <w:vAlign w:val="center"/>
            <w:hideMark/>
          </w:tcPr>
          <w:p w14:paraId="319D8382" w14:textId="77777777" w:rsidR="00A8282B" w:rsidRPr="00F7292D" w:rsidRDefault="00A8282B" w:rsidP="00F7292D">
            <w:r w:rsidRPr="00F7292D">
              <w:t>(ხელმოწერა)</w:t>
            </w:r>
          </w:p>
        </w:tc>
        <w:tc>
          <w:tcPr>
            <w:tcW w:w="1000" w:type="pct"/>
            <w:vAlign w:val="center"/>
            <w:hideMark/>
          </w:tcPr>
          <w:p w14:paraId="02CAD1FF" w14:textId="77777777" w:rsidR="00A8282B" w:rsidRPr="00F7292D" w:rsidRDefault="00A8282B" w:rsidP="00F7292D"/>
        </w:tc>
      </w:tr>
    </w:tbl>
    <w:p w14:paraId="6567814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2700"/>
        <w:gridCol w:w="6480"/>
      </w:tblGrid>
      <w:tr w:rsidR="00A8282B" w:rsidRPr="00F7292D" w14:paraId="2695DE68" w14:textId="77777777" w:rsidTr="00A8282B">
        <w:trPr>
          <w:tblCellSpacing w:w="0" w:type="dxa"/>
        </w:trPr>
        <w:tc>
          <w:tcPr>
            <w:tcW w:w="750" w:type="pct"/>
            <w:vMerge w:val="restart"/>
            <w:vAlign w:val="center"/>
            <w:hideMark/>
          </w:tcPr>
          <w:p w14:paraId="4ED7305F" w14:textId="77777777" w:rsidR="00A8282B" w:rsidRPr="00F7292D" w:rsidRDefault="00A8282B" w:rsidP="00F7292D">
            <w:r w:rsidRPr="00F7292D">
              <w:t>20 . . .   წელი</w:t>
            </w:r>
          </w:p>
        </w:tc>
        <w:tc>
          <w:tcPr>
            <w:tcW w:w="1250" w:type="pct"/>
            <w:tcBorders>
              <w:bottom w:val="dotted" w:sz="6" w:space="0" w:color="000000"/>
            </w:tcBorders>
            <w:vAlign w:val="center"/>
            <w:hideMark/>
          </w:tcPr>
          <w:p w14:paraId="30679377" w14:textId="77777777" w:rsidR="00A8282B" w:rsidRPr="00F7292D" w:rsidRDefault="00A8282B" w:rsidP="00F7292D">
            <w:r w:rsidRPr="00F7292D">
              <w:t> </w:t>
            </w:r>
          </w:p>
        </w:tc>
        <w:tc>
          <w:tcPr>
            <w:tcW w:w="3000" w:type="pct"/>
            <w:vMerge w:val="restart"/>
            <w:vAlign w:val="center"/>
            <w:hideMark/>
          </w:tcPr>
          <w:p w14:paraId="109105BD" w14:textId="77777777" w:rsidR="00A8282B" w:rsidRPr="00F7292D" w:rsidRDefault="00A8282B" w:rsidP="00F7292D"/>
        </w:tc>
      </w:tr>
      <w:tr w:rsidR="00A8282B" w:rsidRPr="00F7292D" w14:paraId="2B09A211" w14:textId="77777777" w:rsidTr="00A8282B">
        <w:trPr>
          <w:tblCellSpacing w:w="0" w:type="dxa"/>
        </w:trPr>
        <w:tc>
          <w:tcPr>
            <w:tcW w:w="0" w:type="auto"/>
            <w:vMerge/>
            <w:vAlign w:val="center"/>
            <w:hideMark/>
          </w:tcPr>
          <w:p w14:paraId="5E81FED7" w14:textId="77777777" w:rsidR="00A8282B" w:rsidRPr="00F7292D" w:rsidRDefault="00A8282B" w:rsidP="00F7292D"/>
        </w:tc>
        <w:tc>
          <w:tcPr>
            <w:tcW w:w="1250" w:type="pct"/>
            <w:vAlign w:val="center"/>
            <w:hideMark/>
          </w:tcPr>
          <w:p w14:paraId="3C1A6DC0" w14:textId="77777777" w:rsidR="00A8282B" w:rsidRPr="00F7292D" w:rsidRDefault="00A8282B" w:rsidP="00F7292D">
            <w:r w:rsidRPr="00F7292D">
              <w:t> </w:t>
            </w:r>
          </w:p>
        </w:tc>
        <w:tc>
          <w:tcPr>
            <w:tcW w:w="0" w:type="auto"/>
            <w:vMerge/>
            <w:vAlign w:val="center"/>
            <w:hideMark/>
          </w:tcPr>
          <w:p w14:paraId="5CF12AF3" w14:textId="77777777" w:rsidR="00A8282B" w:rsidRPr="00F7292D" w:rsidRDefault="00A8282B" w:rsidP="00F7292D"/>
        </w:tc>
      </w:tr>
    </w:tbl>
    <w:p w14:paraId="2B9B2E55" w14:textId="77777777" w:rsidR="00A8282B" w:rsidRPr="00F7292D" w:rsidRDefault="00A8282B" w:rsidP="00A8282B">
      <w:r w:rsidRPr="00F7292D">
        <w:t>მუხლი  #80' - შერჩეული პირის მიერ აქციზური საქონლის სავალდებულო ნიშანდების ან/და არააქციზური საქონლის სავალდებულო მარკირების განსახორციელებლად საჭირო მატერიალური ფორმის მარკების გაცემა</w:t>
      </w:r>
    </w:p>
    <w:p w14:paraId="7B4D49A4" w14:textId="77777777" w:rsidR="00A8282B" w:rsidRPr="00F7292D" w:rsidRDefault="00A8282B" w:rsidP="00A8282B">
      <w:r w:rsidRPr="00F7292D">
        <w:t>1. აქციზური საქონლის აქციზური მარკებით სავალდებულო ნიშანდების/არააქციზური საქონლის სავალდებულო მარკირების განსახორციელებლად მეწარმე სუბიექტი შერჩეულ პირს წარუდგენს ინფორმაციას აქციზური საქონლის სავალდებულო ნიშანდების ან/და არააქციზური საქონლის სავალდებულო მარკირების განსახორციელებლად საჭირო მატერიალური ფორმის მარკების (შემდგომში - მატერიალური ფორმის მარკა) წლიური საპროგნოზო მოთხოვნის თაობაზე.</w:t>
      </w:r>
    </w:p>
    <w:p w14:paraId="5F0F25D1" w14:textId="77777777" w:rsidR="00A8282B" w:rsidRPr="00F7292D" w:rsidRDefault="00A8282B" w:rsidP="00A8282B">
      <w:r w:rsidRPr="00F7292D">
        <w:t>2. საპროგონოზო ინფორმაციის წარდგენა ელექტრონულად უნდა განხორციელდეს ყოველ კვარტალურად იანვრის, აპრილის, ივლისის და ოქტომბრის თვის არა უგვიანეს მეშვიდე სამუშაო დღისა. ამასთან, საპროგნოზო ინფორმაცია წარედგინება როგორც კვარტალის სამივე თვეზე ცალ-ცალკე, ასევე მიმდინარე წლის მთლიანი ნუსხა. ყოველთვიური საპროგნოზო შეკვეთისას აუცილებელია ასევე მომდევნო 3 თვის განმავლობაში მოსათხოვი მატერიალური ფორმის მარკების ნუსხის დადასტურება ან კორექტირება. გარდა ამისა, ივლისის თვის ინფორმაციის მიწოდებისას მეწარმე სუბიექტი აზუსტებს მიმდინარე წლის საპროგნოზო შეკვეთას.</w:t>
      </w:r>
    </w:p>
    <w:p w14:paraId="632AABE6" w14:textId="77777777" w:rsidR="00A8282B" w:rsidRPr="00F7292D" w:rsidRDefault="00A8282B" w:rsidP="00A8282B">
      <w:r w:rsidRPr="00F7292D">
        <w:t>3. მატერიალური ფორმის მარკების შეძენის შესახებ განაცხადი ელექტრონული ფორმით წარედგინება შერჩეულ პირს.</w:t>
      </w:r>
    </w:p>
    <w:p w14:paraId="771182C0" w14:textId="77777777" w:rsidR="00A8282B" w:rsidRPr="00F7292D" w:rsidRDefault="00A8282B" w:rsidP="00A8282B">
      <w:r w:rsidRPr="00F7292D">
        <w:t>4. მატერიალური ფორმის მარკების შეძენის შესახებ წარდგენილ შეკვეთაში-განაცხადში მიეთითება:</w:t>
      </w:r>
    </w:p>
    <w:p w14:paraId="75D1E4AD" w14:textId="77777777" w:rsidR="00A8282B" w:rsidRPr="00F7292D" w:rsidRDefault="00A8282B" w:rsidP="00A8282B">
      <w:r w:rsidRPr="00F7292D">
        <w:t>ა) მომხმარებლის დასახელება და საიდენტიფიკაციო ნომერი;</w:t>
      </w:r>
    </w:p>
    <w:p w14:paraId="103EB477" w14:textId="77777777" w:rsidR="00A8282B" w:rsidRPr="00F7292D" w:rsidRDefault="00A8282B" w:rsidP="00A8282B">
      <w:r w:rsidRPr="00F7292D">
        <w:t>ბ) მატერიალური ფორმის მარკების დანიშნულება;</w:t>
      </w:r>
    </w:p>
    <w:p w14:paraId="509DF732" w14:textId="77777777" w:rsidR="00A8282B" w:rsidRPr="00F7292D" w:rsidRDefault="00A8282B" w:rsidP="00A8282B">
      <w:r w:rsidRPr="00F7292D">
        <w:t>გ) მატერიალური ფორმის მარკების მიწოდების სასურველი თარიღი;</w:t>
      </w:r>
    </w:p>
    <w:p w14:paraId="57211B52" w14:textId="77777777" w:rsidR="00A8282B" w:rsidRPr="00F7292D" w:rsidRDefault="00A8282B" w:rsidP="00A8282B">
      <w:r w:rsidRPr="00F7292D">
        <w:t>დ) საქონლის დასახელება;</w:t>
      </w:r>
    </w:p>
    <w:p w14:paraId="2C21F0AE" w14:textId="77777777" w:rsidR="00A8282B" w:rsidRPr="00F7292D" w:rsidRDefault="00A8282B" w:rsidP="00A8282B">
      <w:r w:rsidRPr="00F7292D">
        <w:t>ე) გასაცემი მატერიალური ფორმის მარკების შეფუთვების რაოდენობა სახეობების მიხედვით (რულონი, ყუთი).</w:t>
      </w:r>
    </w:p>
    <w:p w14:paraId="2D1B1F86" w14:textId="77777777" w:rsidR="00A8282B" w:rsidRPr="00F7292D" w:rsidRDefault="00A8282B" w:rsidP="00A8282B">
      <w:r w:rsidRPr="00F7292D">
        <w:t>5. განმცხადებლის მიერ გაგზავნილი განაცხადი 2 სამუშაო დღის განმავლობაში დასტურდება შემოსავლების სამსახურის მიერ. დადასტურებიდან 1 სამუშაო დღეში შერჩეული პირი განმცხადებელს უგზავნის შეტყობინებას მატერიალური ფორმის მარკების მიწოდების თარიღის თაობაზე და ინვოისს გადასახდელი ნომინალური ღირებულების თანხისა და ანგარიშის რეკვიზიტების მითითებით. ინვოისით გათვალისწინებული თანხის გადახდა უნდა განხორციელდეს 4 კალენდარულ დღეში. აღნიშნული პერიოდის გასვლის შემდგომ შერჩეული პირი უფლებამოსილია გააუქმოს განაცხადი და უარი თქვას მატერიალური ფორმის მარკების გაცემაზე.</w:t>
      </w:r>
    </w:p>
    <w:p w14:paraId="04952921" w14:textId="77777777" w:rsidR="00A8282B" w:rsidRPr="00F7292D" w:rsidRDefault="00A8282B" w:rsidP="00A8282B">
      <w:r w:rsidRPr="00F7292D">
        <w:t>6. მატერიალური ფორმის მარკები გაიცემა შეფუთული სახით ინვოისში მითითებული გადასახდელი თანხის გადახდის დამადასტურებელი დოკუმენტის წარდგენის შემდეგ.</w:t>
      </w:r>
    </w:p>
    <w:p w14:paraId="69579B78" w14:textId="77777777" w:rsidR="00A8282B" w:rsidRPr="00F7292D" w:rsidRDefault="00A8282B" w:rsidP="00A8282B">
      <w:r w:rsidRPr="00F7292D">
        <w:t>7. იმ შემთხვევაში, თუ მიმდინარე თვის დადასტურებული შეკვეთა მატერიალური ფორმის მარკების სახეობების მიხედვით ემთხვევა გადამხდელის მიერ გაკეთებულ საპროგნოზო რაოდენობას, შერჩეული პირი მატერიალური ფორმის მარკების გაცემას ახორციელებს შემოსავლების სამსახურის დადასტურებიდან არა უგვიანეს 7 კალენდარულ დღეში.</w:t>
      </w:r>
    </w:p>
    <w:p w14:paraId="60F44B8B" w14:textId="77777777" w:rsidR="00A8282B" w:rsidRPr="00F7292D" w:rsidRDefault="00A8282B" w:rsidP="00A8282B">
      <w:r w:rsidRPr="00F7292D">
        <w:lastRenderedPageBreak/>
        <w:t>8. იმ შემთხვევაში, თუ მიმდინარე თვის დადასტურებული შეკვეთა მატერიალური ფორმის მარკების სახეობების მიხედვით 25%-დან 100%-მდე აჭარბებს გადამხდელის მიერ ბოლო პროგნოზირებული თვისთვის მითითებულ რაოდენობას, შერჩეული პირი მატერიალური ფორმის მარკების გაცემას ახორციელებს შემოსავლების სამსახურის დადასტურებიდან არა უგვიანეს 14 კალენდარული დღის განმავლობაში.</w:t>
      </w:r>
    </w:p>
    <w:p w14:paraId="1703047E" w14:textId="77777777" w:rsidR="00A8282B" w:rsidRPr="00F7292D" w:rsidRDefault="00A8282B" w:rsidP="00A8282B">
      <w:r w:rsidRPr="00F7292D">
        <w:t>9. იმ შემთხვევაში, თუ მიმდინარე თვის დადასტურებული შეკვეთა მატერიალური ფორმის მარკების სახეობების მიხედვით 100%-დან 400%-მდე აჭარბებს გადამხდელის მიერ ბოლო პროგნოზირებული თვისთვის მითითებულ რაოდენობას, შერჩეული პირი მატერიალური ფორმის მარკების გაცემას ახორციელებს შემოსავლების სამსახურის დადასტურებიდან არა უგვიანეს 60 კალენდარული დღის განმავლობაში.</w:t>
      </w:r>
    </w:p>
    <w:p w14:paraId="69D005F3" w14:textId="77777777" w:rsidR="00A8282B" w:rsidRPr="00F7292D" w:rsidRDefault="00A8282B" w:rsidP="00A8282B">
      <w:r w:rsidRPr="00F7292D">
        <w:t>10. მწარმოებელი ან/და იმპორტიორი ვალდებულია, წლის განმავლობაში გაიტანოს ივლისის თვეში წარდგენილი საპროგნოზო მოთხოვნის არანაკლებ 70%. აღნიშნული მოთხოვნის შეუსრულებლობის შემთხვევაში შერჩეულ პირს უფლება აქვს მწარმოებლისგან/იმპორტიორისგან მოითხოვოს შესაბამისი (70%-მდე დარჩენილი) რაოდენობის ნომინალური ღირებულების გადახდა.</w:t>
      </w:r>
    </w:p>
    <w:p w14:paraId="6C81339C" w14:textId="77777777" w:rsidR="00A8282B" w:rsidRPr="00F7292D" w:rsidRDefault="00A8282B" w:rsidP="00A8282B">
      <w:r w:rsidRPr="00F7292D">
        <w:t>11. წუნდებული მატერიალური ფორმის მარკების აღმოჩენის შემთხვევაში, განმცხადებელი მიმართავს შერჩეულ პირს აქციზური მარკების შეცვლის თაობაზე. შერჩეული პირი განცხადებას განიხილავს შემოსავლების სამსახურის დასტურის მიღების შემდეგ. წუნდებული საქონლის დადასტურების შემთხვევაში შერჩეული პირი ახდენს მარკების შეცვლასა და აღრიცხვას.</w:t>
      </w:r>
    </w:p>
    <w:p w14:paraId="33A5DCF0" w14:textId="77777777" w:rsidR="00A8282B" w:rsidRPr="00F7292D" w:rsidRDefault="00A8282B" w:rsidP="00A8282B">
      <w:r w:rsidRPr="00F7292D">
        <w:t>12. თამბაქოს მწარმოებელთან გადაგზავნამდე, აქციზური მარკების შეფუთვა ხდება აქციზური მარკების გაცემის ადგილზე, საფოსტო გზავნილებისა და საკურიერო მომსახურების ორგანიზაციის მიერ, მეწარმე სუბიექტის უფლებამოსილი წარმომადგენლის, შემოსავლების სამსახურის ან/და შერჩეული პირის წარმომადგენლების თანდასწრებით, რაზედაც ფორმდება შესაბამისი მიღება-ჩაბარების აქტი.</w:t>
      </w:r>
    </w:p>
    <w:p w14:paraId="7D19A100" w14:textId="77777777" w:rsidR="00A8282B" w:rsidRPr="00F7292D" w:rsidRDefault="00A8282B" w:rsidP="00A8282B">
      <w:r w:rsidRPr="00F7292D">
        <w:t>მუხლი  #80'2 - შერჩეული პირის მიერ არამატერიალური ფორმით აქციზური საქონლის სავალდებულო ნიშანდების/არააქციზური საქონლის სავალდებულო მარკირების განხორციელება და მომსახურების გაწევა</w:t>
      </w:r>
    </w:p>
    <w:p w14:paraId="5B427795" w14:textId="77777777" w:rsidR="00A8282B" w:rsidRPr="00F7292D" w:rsidRDefault="00A8282B" w:rsidP="00A8282B">
      <w:r w:rsidRPr="00F7292D">
        <w:t>1. აქციზური საქონლის სავალდებულო ნიშანდების/არააქციზური საქონლის სავალდებულო მარკირების განსახორციელებლად მეწარმე სუბიექტი შერჩეულ პირს წარუდგენს ინფორმაციას არამატერიალური ფორმის მარკების წლიური საპროგნოზო მოთხოვნის თაობაზე.</w:t>
      </w:r>
    </w:p>
    <w:p w14:paraId="1FF26F44" w14:textId="77777777" w:rsidR="00A8282B" w:rsidRPr="00F7292D" w:rsidRDefault="00A8282B" w:rsidP="00A8282B">
      <w:r w:rsidRPr="00F7292D">
        <w:t>2. საპროგონოზო ინფორმაციის წარდგენა ელექტრონულად უნდა განხორციელდეს ყოველ- კვარტალურად იანვრის, აპრილის, ივლისის და ოქტომბრის თვის არა უგვიანეს მეშვიდე სამუშაო დღისა. ამასთან, საპროგნოზო ინფორმაცია წარედგინება როგორც კვარტალის სამივე თვეზე ცალ-ცალკე, ასევე მიმდინარე წლის მთლიანი ნუსხა. ყოველთვიური საპროგნოზო შეკვეთისას აუცილებელია ასევე მომდევნო 3 თვის განმავლობაში მოსათხოვი არამატერიალური ფორმის მარკების ნუსხის დადასტურება ან კორექტირება. გარდა ამისა, ივლისის თვის ინფორმაციის მიწოდებისას მეწარმე სუბიექტი აზუსტებს მიმდინარე წლის საპროგნოზო შეკვეთას.</w:t>
      </w:r>
    </w:p>
    <w:p w14:paraId="32A338E7" w14:textId="77777777" w:rsidR="00A8282B" w:rsidRPr="00F7292D" w:rsidRDefault="00A8282B" w:rsidP="00A8282B">
      <w:r w:rsidRPr="00F7292D">
        <w:t>3. არამატერიალური ფორმით აქციზური საქონლის სავალდებულო ნიშანდების/არააქციზური საქონლის სავალდებულო მარკირების განხორციელების მიზნით, განაცხადი ელექტრონული ფორმით წარედგინება შერჩეულ პირს.</w:t>
      </w:r>
    </w:p>
    <w:p w14:paraId="3ACACE69" w14:textId="77777777" w:rsidR="00A8282B" w:rsidRPr="00F7292D" w:rsidRDefault="00A8282B" w:rsidP="00A8282B">
      <w:r w:rsidRPr="00F7292D">
        <w:t>4. არამატერიალური ფორმის მარკით საქონლის სავალდებულო ნიშანდების/მარკირების განსახორციელებლად მომსახურების მიღების შესახებ წარდგენილ განაცხადში მიეთითება:</w:t>
      </w:r>
    </w:p>
    <w:p w14:paraId="115D597B" w14:textId="77777777" w:rsidR="00A8282B" w:rsidRPr="00F7292D" w:rsidRDefault="00A8282B" w:rsidP="00A8282B">
      <w:r w:rsidRPr="00F7292D">
        <w:t>ა) მომხმარებლის დასახელება და საიდენტიფიკაციო ნომერი;</w:t>
      </w:r>
    </w:p>
    <w:p w14:paraId="453E742A" w14:textId="77777777" w:rsidR="00A8282B" w:rsidRPr="00F7292D" w:rsidRDefault="00A8282B" w:rsidP="00A8282B">
      <w:r w:rsidRPr="00F7292D">
        <w:lastRenderedPageBreak/>
        <w:t>ბ) არამატერიალური ფორმის მარკების დანიშნულება;</w:t>
      </w:r>
    </w:p>
    <w:p w14:paraId="07FB36BE" w14:textId="77777777" w:rsidR="00A8282B" w:rsidRPr="00F7292D" w:rsidRDefault="00A8282B" w:rsidP="00A8282B">
      <w:r w:rsidRPr="00F7292D">
        <w:t>გ) საქონლის დასახელება;</w:t>
      </w:r>
    </w:p>
    <w:p w14:paraId="4B6FD570" w14:textId="77777777" w:rsidR="00A8282B" w:rsidRPr="00F7292D" w:rsidRDefault="00A8282B" w:rsidP="00A8282B">
      <w:r w:rsidRPr="00F7292D">
        <w:t>დ) არამატერიალური ფორმის მარკების რაოდენობა (1 ცალი ტოლია 1000 ცალის ფორმატით).</w:t>
      </w:r>
    </w:p>
    <w:p w14:paraId="1C5C0F4B" w14:textId="77777777" w:rsidR="00A8282B" w:rsidRPr="00F7292D" w:rsidRDefault="00A8282B" w:rsidP="00A8282B">
      <w:r w:rsidRPr="00F7292D">
        <w:t>5. განმცხადებლის მიერ გაგზავნილი განაცხადი 2 სამუშაო დღის განმავლობაში დასტურდება შემოსავლების სამსახურის მიერ. დადასტურებიდან 1 სამუშაო დღეში შერჩეული პირი განმცხადებელს უგზავნის ინვოისს გადასახდელი ნომინალური ღირებულების თანხისა და ანგარიშის რეკვიზიტის მითითებით. არამატერიალური ფორმით აქციზური საქონლის სავალდებულო ნიშანდებას/არააქციზური საქონლის სავალდებულო მარკირებას შერჩეული პირი უზრუნველყოფს გადამხდელის მიერ ინვოისით გათვალისწინებული თანხის გადახდიდან არა უგვიანეს მეორე დღისა.</w:t>
      </w:r>
    </w:p>
    <w:p w14:paraId="12C36F6A" w14:textId="77777777" w:rsidR="00A8282B" w:rsidRPr="00F7292D" w:rsidRDefault="00A8282B" w:rsidP="00A8282B">
      <w:r w:rsidRPr="00F7292D">
        <w:t>მუხლი  #81 - შემოსავლების სამსახურის მიერ გაცემული აქციზური მარკების დაბრუნება</w:t>
      </w:r>
    </w:p>
    <w:p w14:paraId="6E95EDB4" w14:textId="77777777" w:rsidR="00A8282B" w:rsidRPr="00F7292D" w:rsidRDefault="00A8282B" w:rsidP="00A8282B">
      <w:r w:rsidRPr="00F7292D">
        <w:t>1. იმპორტირებულისა და ადგილობრივი ნაწარმისათვის განკუთვნილი აქციზური მარკების უკან დაბრუნებისას მეწარმე სუბიექტი წარმოადგენს შემდეგ დოკუმენტებს:</w:t>
      </w:r>
    </w:p>
    <w:p w14:paraId="08CCF513" w14:textId="77777777" w:rsidR="00A8282B" w:rsidRPr="00F7292D" w:rsidRDefault="00A8282B" w:rsidP="00A8282B">
      <w:r w:rsidRPr="00F7292D">
        <w:t>ა) წერილობით განცხადებას მარკების დაბრუნების მიზეზებისა და გამოუყენებელი აქციზური მარკების ტიპების, სერიებისა და ნომრების მითითებით;</w:t>
      </w:r>
    </w:p>
    <w:p w14:paraId="39E295EC" w14:textId="77777777" w:rsidR="00A8282B" w:rsidRPr="00F7292D" w:rsidRDefault="00A8282B" w:rsidP="00A8282B">
      <w:r w:rsidRPr="00F7292D">
        <w:t>ბ) შემოსავლების სამსახურის წარმომადგენლისა და აქციზური მარკების მიმღები მეწარმე სუბიექტის მიერ შედგენილ აქციზური მარკების მიღება-ჩაბარების შესახებ აქტის ასლს.</w:t>
      </w:r>
    </w:p>
    <w:p w14:paraId="449E452B" w14:textId="77777777" w:rsidR="00A8282B" w:rsidRPr="00F7292D" w:rsidRDefault="00A8282B" w:rsidP="00A8282B">
      <w:r w:rsidRPr="00F7292D">
        <w:t>2. უკან დაბრუნებული აქციზური მარკების მდგომარეობის გამომხატველი გარეგნული ნიშნები სრულად უნდა შეესაბამებოდეს მარკების გაცემისას არსებულ ნიშნებს.</w:t>
      </w:r>
    </w:p>
    <w:p w14:paraId="06D05293" w14:textId="77777777" w:rsidR="00A8282B" w:rsidRPr="00F7292D" w:rsidRDefault="00A8282B" w:rsidP="00A8282B">
      <w:r w:rsidRPr="00F7292D">
        <w:t>3. შემოსავლების სამსახურის მიერ, ამ მუხლის პირველი და მე-2 პუნქტებით გათვალისწინებული მოთხოვნების შესრულების შემთხვევაში, დაბრუნების აქტის (დანართი: NIV-06) საფუძველზე ხდება აქციზური მარკების დაბრუნება.</w:t>
      </w:r>
    </w:p>
    <w:p w14:paraId="00FC7D9D" w14:textId="77777777" w:rsidR="00A8282B" w:rsidRPr="00F7292D" w:rsidRDefault="00A8282B" w:rsidP="00A8282B">
      <w:r w:rsidRPr="00F7292D">
        <w:t>4. დაზიანებული აქციზური მარკები უკან არ ბრუნდება, გარდა ამ მუხლის მე-6 პუნქტით გათვალისწინებული შემთხვევებისა.</w:t>
      </w:r>
    </w:p>
    <w:p w14:paraId="716BA9F4" w14:textId="77777777" w:rsidR="00A8282B" w:rsidRPr="00F7292D" w:rsidRDefault="00A8282B" w:rsidP="00A8282B">
      <w:r w:rsidRPr="00F7292D">
        <w:t>5. უკან დაბრუნებული, გამოუყენებელი აქციზური მარკების შესაძენად გადახდილი ნომინალური ღირებულება დაბრუნებას არ ექვემდებარება.</w:t>
      </w:r>
    </w:p>
    <w:p w14:paraId="4A63DF24" w14:textId="77777777" w:rsidR="00A8282B" w:rsidRPr="00F7292D" w:rsidRDefault="00A8282B" w:rsidP="00A8282B">
      <w:r w:rsidRPr="00F7292D">
        <w:t>6. პუნქტი ა მ ო ღ ე ბ უ ლ ი ა.</w:t>
      </w:r>
    </w:p>
    <w:p w14:paraId="747443DD" w14:textId="77777777" w:rsidR="00A8282B" w:rsidRPr="00F7292D" w:rsidRDefault="00A8282B" w:rsidP="00A8282B">
      <w:r w:rsidRPr="00F7292D">
        <w:t>7. უკან დაბრუნებული აქციზური მარკები ექვემდებარება უტილიზაციას.</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2428E8C" w14:textId="77777777" w:rsidTr="00A8282B">
        <w:trPr>
          <w:tblCellSpacing w:w="0" w:type="dxa"/>
        </w:trPr>
        <w:tc>
          <w:tcPr>
            <w:tcW w:w="5000" w:type="pct"/>
            <w:vAlign w:val="center"/>
            <w:hideMark/>
          </w:tcPr>
          <w:p w14:paraId="2B5C62AF" w14:textId="77777777" w:rsidR="00A8282B" w:rsidRPr="00F7292D" w:rsidRDefault="00A8282B" w:rsidP="00F7292D">
            <w:r w:rsidRPr="00F7292D">
              <w:t>დანართი: NIV-06</w:t>
            </w:r>
          </w:p>
        </w:tc>
      </w:tr>
      <w:tr w:rsidR="00A8282B" w:rsidRPr="00F7292D" w14:paraId="60F98C25" w14:textId="77777777" w:rsidTr="00A8282B">
        <w:trPr>
          <w:tblCellSpacing w:w="0" w:type="dxa"/>
        </w:trPr>
        <w:tc>
          <w:tcPr>
            <w:tcW w:w="5000" w:type="pct"/>
            <w:vAlign w:val="center"/>
            <w:hideMark/>
          </w:tcPr>
          <w:p w14:paraId="1E634277" w14:textId="77777777" w:rsidR="00A8282B" w:rsidRPr="00F7292D" w:rsidRDefault="00A8282B" w:rsidP="00F7292D">
            <w:r w:rsidRPr="00F7292D">
              <w:t>ა ქ ტ ი</w:t>
            </w:r>
          </w:p>
        </w:tc>
      </w:tr>
      <w:tr w:rsidR="00A8282B" w:rsidRPr="00F7292D" w14:paraId="03EEEC37" w14:textId="77777777" w:rsidTr="00A8282B">
        <w:trPr>
          <w:tblCellSpacing w:w="0" w:type="dxa"/>
        </w:trPr>
        <w:tc>
          <w:tcPr>
            <w:tcW w:w="5000" w:type="pct"/>
            <w:vAlign w:val="center"/>
            <w:hideMark/>
          </w:tcPr>
          <w:p w14:paraId="60825B21" w14:textId="77777777" w:rsidR="00A8282B" w:rsidRPr="00F7292D" w:rsidRDefault="00A8282B" w:rsidP="00F7292D">
            <w:r w:rsidRPr="00F7292D">
              <w:t>გამოუყენებელი აქციზური მარკების უკან დაბრუნების თაობაზე</w:t>
            </w:r>
          </w:p>
        </w:tc>
      </w:tr>
    </w:tbl>
    <w:p w14:paraId="7FE8AAA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8"/>
        <w:gridCol w:w="1836"/>
        <w:gridCol w:w="1836"/>
        <w:gridCol w:w="1080"/>
        <w:gridCol w:w="540"/>
        <w:gridCol w:w="1080"/>
        <w:gridCol w:w="3780"/>
      </w:tblGrid>
      <w:tr w:rsidR="00A8282B" w:rsidRPr="00F7292D" w14:paraId="200F1CA5" w14:textId="77777777" w:rsidTr="00A8282B">
        <w:trPr>
          <w:tblCellSpacing w:w="0" w:type="dxa"/>
        </w:trPr>
        <w:tc>
          <w:tcPr>
            <w:tcW w:w="300" w:type="pct"/>
            <w:vMerge w:val="restart"/>
            <w:vAlign w:val="center"/>
            <w:hideMark/>
          </w:tcPr>
          <w:p w14:paraId="1BE8D7F7" w14:textId="77777777" w:rsidR="00A8282B" w:rsidRPr="00F7292D" w:rsidRDefault="00A8282B" w:rsidP="00F7292D"/>
        </w:tc>
        <w:tc>
          <w:tcPr>
            <w:tcW w:w="850" w:type="pct"/>
            <w:vMerge w:val="restart"/>
            <w:vAlign w:val="center"/>
            <w:hideMark/>
          </w:tcPr>
          <w:p w14:paraId="4EB1D0DB" w14:textId="77777777" w:rsidR="00A8282B" w:rsidRPr="00F7292D" w:rsidRDefault="00A8282B" w:rsidP="00F7292D"/>
        </w:tc>
        <w:tc>
          <w:tcPr>
            <w:tcW w:w="850" w:type="pct"/>
            <w:vMerge w:val="restart"/>
            <w:vAlign w:val="center"/>
            <w:hideMark/>
          </w:tcPr>
          <w:p w14:paraId="16A64F42" w14:textId="77777777" w:rsidR="00A8282B" w:rsidRPr="00F7292D" w:rsidRDefault="00A8282B" w:rsidP="00F7292D">
            <w:r w:rsidRPr="00F7292D">
              <w:t>თარიღი:</w:t>
            </w:r>
          </w:p>
        </w:tc>
        <w:tc>
          <w:tcPr>
            <w:tcW w:w="500" w:type="pct"/>
            <w:tcBorders>
              <w:bottom w:val="dotted" w:sz="6" w:space="0" w:color="000000"/>
            </w:tcBorders>
            <w:vAlign w:val="center"/>
            <w:hideMark/>
          </w:tcPr>
          <w:p w14:paraId="053B4776" w14:textId="77777777" w:rsidR="00A8282B" w:rsidRPr="00F7292D" w:rsidRDefault="00A8282B" w:rsidP="00F7292D">
            <w:r w:rsidRPr="00F7292D">
              <w:t> </w:t>
            </w:r>
          </w:p>
        </w:tc>
        <w:tc>
          <w:tcPr>
            <w:tcW w:w="250" w:type="pct"/>
            <w:vMerge w:val="restart"/>
            <w:vAlign w:val="center"/>
            <w:hideMark/>
          </w:tcPr>
          <w:p w14:paraId="4E311AFC" w14:textId="77777777" w:rsidR="00A8282B" w:rsidRPr="00F7292D" w:rsidRDefault="00A8282B" w:rsidP="00F7292D">
            <w:r w:rsidRPr="00F7292D">
              <w:t>N</w:t>
            </w:r>
          </w:p>
        </w:tc>
        <w:tc>
          <w:tcPr>
            <w:tcW w:w="500" w:type="pct"/>
            <w:tcBorders>
              <w:bottom w:val="dotted" w:sz="6" w:space="0" w:color="000000"/>
            </w:tcBorders>
            <w:vAlign w:val="center"/>
            <w:hideMark/>
          </w:tcPr>
          <w:p w14:paraId="4CE51A53" w14:textId="77777777" w:rsidR="00A8282B" w:rsidRPr="00F7292D" w:rsidRDefault="00A8282B" w:rsidP="00F7292D">
            <w:r w:rsidRPr="00F7292D">
              <w:t> </w:t>
            </w:r>
          </w:p>
        </w:tc>
        <w:tc>
          <w:tcPr>
            <w:tcW w:w="1750" w:type="pct"/>
            <w:vMerge w:val="restart"/>
            <w:vAlign w:val="center"/>
            <w:hideMark/>
          </w:tcPr>
          <w:p w14:paraId="0C2FC7C2" w14:textId="77777777" w:rsidR="00A8282B" w:rsidRPr="00F7292D" w:rsidRDefault="00A8282B" w:rsidP="00F7292D">
            <w:r w:rsidRPr="00F7292D">
              <w:t> </w:t>
            </w:r>
          </w:p>
        </w:tc>
      </w:tr>
      <w:tr w:rsidR="00A8282B" w:rsidRPr="00F7292D" w14:paraId="5FA8993E" w14:textId="77777777" w:rsidTr="00A8282B">
        <w:trPr>
          <w:tblCellSpacing w:w="0" w:type="dxa"/>
        </w:trPr>
        <w:tc>
          <w:tcPr>
            <w:tcW w:w="0" w:type="auto"/>
            <w:vMerge/>
            <w:vAlign w:val="center"/>
            <w:hideMark/>
          </w:tcPr>
          <w:p w14:paraId="7ECA9E22" w14:textId="77777777" w:rsidR="00A8282B" w:rsidRPr="00F7292D" w:rsidRDefault="00A8282B" w:rsidP="00F7292D"/>
        </w:tc>
        <w:tc>
          <w:tcPr>
            <w:tcW w:w="0" w:type="auto"/>
            <w:vMerge/>
            <w:vAlign w:val="center"/>
            <w:hideMark/>
          </w:tcPr>
          <w:p w14:paraId="3E218765" w14:textId="77777777" w:rsidR="00A8282B" w:rsidRPr="00F7292D" w:rsidRDefault="00A8282B" w:rsidP="00F7292D"/>
        </w:tc>
        <w:tc>
          <w:tcPr>
            <w:tcW w:w="0" w:type="auto"/>
            <w:vMerge/>
            <w:vAlign w:val="center"/>
            <w:hideMark/>
          </w:tcPr>
          <w:p w14:paraId="27541013" w14:textId="77777777" w:rsidR="00A8282B" w:rsidRPr="00F7292D" w:rsidRDefault="00A8282B" w:rsidP="00F7292D"/>
        </w:tc>
        <w:tc>
          <w:tcPr>
            <w:tcW w:w="500" w:type="pct"/>
            <w:vAlign w:val="center"/>
            <w:hideMark/>
          </w:tcPr>
          <w:p w14:paraId="5EF96F55" w14:textId="77777777" w:rsidR="00A8282B" w:rsidRPr="00F7292D" w:rsidRDefault="00A8282B" w:rsidP="00F7292D">
            <w:r w:rsidRPr="00F7292D">
              <w:t> </w:t>
            </w:r>
          </w:p>
        </w:tc>
        <w:tc>
          <w:tcPr>
            <w:tcW w:w="0" w:type="auto"/>
            <w:vMerge/>
            <w:vAlign w:val="center"/>
            <w:hideMark/>
          </w:tcPr>
          <w:p w14:paraId="22310631" w14:textId="77777777" w:rsidR="00A8282B" w:rsidRPr="00F7292D" w:rsidRDefault="00A8282B" w:rsidP="00F7292D"/>
        </w:tc>
        <w:tc>
          <w:tcPr>
            <w:tcW w:w="500" w:type="pct"/>
            <w:vAlign w:val="center"/>
            <w:hideMark/>
          </w:tcPr>
          <w:p w14:paraId="4DC7585F" w14:textId="77777777" w:rsidR="00A8282B" w:rsidRPr="00F7292D" w:rsidRDefault="00A8282B" w:rsidP="00F7292D">
            <w:r w:rsidRPr="00F7292D">
              <w:t> </w:t>
            </w:r>
          </w:p>
        </w:tc>
        <w:tc>
          <w:tcPr>
            <w:tcW w:w="0" w:type="auto"/>
            <w:vMerge/>
            <w:vAlign w:val="center"/>
            <w:hideMark/>
          </w:tcPr>
          <w:p w14:paraId="739614CB" w14:textId="77777777" w:rsidR="00A8282B" w:rsidRPr="00F7292D" w:rsidRDefault="00A8282B" w:rsidP="00F7292D"/>
        </w:tc>
      </w:tr>
    </w:tbl>
    <w:p w14:paraId="620BD62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FE495E8" w14:textId="77777777" w:rsidTr="00A8282B">
        <w:trPr>
          <w:tblCellSpacing w:w="0" w:type="dxa"/>
        </w:trPr>
        <w:tc>
          <w:tcPr>
            <w:tcW w:w="5000" w:type="pct"/>
            <w:tcBorders>
              <w:bottom w:val="dotted" w:sz="6" w:space="0" w:color="000000"/>
            </w:tcBorders>
            <w:vAlign w:val="center"/>
            <w:hideMark/>
          </w:tcPr>
          <w:p w14:paraId="7B22C4CB" w14:textId="77777777" w:rsidR="00A8282B" w:rsidRPr="00F7292D" w:rsidRDefault="00A8282B" w:rsidP="00F7292D">
            <w:r w:rsidRPr="00F7292D">
              <w:lastRenderedPageBreak/>
              <w:t> </w:t>
            </w:r>
          </w:p>
        </w:tc>
      </w:tr>
    </w:tbl>
    <w:p w14:paraId="7F57D05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03A8203" w14:textId="77777777" w:rsidTr="00A8282B">
        <w:trPr>
          <w:tblCellSpacing w:w="0" w:type="dxa"/>
        </w:trPr>
        <w:tc>
          <w:tcPr>
            <w:tcW w:w="5000" w:type="pct"/>
            <w:tcBorders>
              <w:bottom w:val="dotted" w:sz="6" w:space="0" w:color="000000"/>
            </w:tcBorders>
            <w:vAlign w:val="center"/>
            <w:hideMark/>
          </w:tcPr>
          <w:p w14:paraId="66E0FC43" w14:textId="77777777" w:rsidR="00A8282B" w:rsidRPr="00F7292D" w:rsidRDefault="00A8282B" w:rsidP="00F7292D">
            <w:r w:rsidRPr="00F7292D">
              <w:t> </w:t>
            </w:r>
          </w:p>
        </w:tc>
      </w:tr>
      <w:tr w:rsidR="00A8282B" w:rsidRPr="00F7292D" w14:paraId="265108F9" w14:textId="77777777" w:rsidTr="00A8282B">
        <w:trPr>
          <w:tblCellSpacing w:w="0" w:type="dxa"/>
        </w:trPr>
        <w:tc>
          <w:tcPr>
            <w:tcW w:w="5000" w:type="pct"/>
            <w:tcBorders>
              <w:bottom w:val="dotted" w:sz="6" w:space="0" w:color="000000"/>
            </w:tcBorders>
            <w:vAlign w:val="center"/>
            <w:hideMark/>
          </w:tcPr>
          <w:p w14:paraId="3F9A879B" w14:textId="77777777" w:rsidR="00A8282B" w:rsidRPr="00F7292D" w:rsidRDefault="00A8282B" w:rsidP="00F7292D">
            <w:r w:rsidRPr="00F7292D">
              <w:t> </w:t>
            </w:r>
          </w:p>
        </w:tc>
      </w:tr>
    </w:tbl>
    <w:p w14:paraId="0DD1ECC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A2DCB53" w14:textId="77777777" w:rsidTr="00A8282B">
        <w:trPr>
          <w:tblCellSpacing w:w="0" w:type="dxa"/>
        </w:trPr>
        <w:tc>
          <w:tcPr>
            <w:tcW w:w="5000" w:type="pct"/>
            <w:vAlign w:val="center"/>
            <w:hideMark/>
          </w:tcPr>
          <w:p w14:paraId="4974A013" w14:textId="77777777" w:rsidR="00A8282B" w:rsidRPr="00F7292D" w:rsidRDefault="00A8282B" w:rsidP="00F7292D">
            <w:r w:rsidRPr="00F7292D">
              <w:t>(გადასახადის გადამხდელის სრული დასახელება, საიდენტიფიკაციო ნომერი)</w:t>
            </w:r>
          </w:p>
        </w:tc>
      </w:tr>
      <w:tr w:rsidR="00A8282B" w:rsidRPr="00F7292D" w14:paraId="04EC56E2" w14:textId="77777777" w:rsidTr="00A8282B">
        <w:trPr>
          <w:tblCellSpacing w:w="0" w:type="dxa"/>
        </w:trPr>
        <w:tc>
          <w:tcPr>
            <w:tcW w:w="5000" w:type="pct"/>
            <w:vAlign w:val="center"/>
            <w:hideMark/>
          </w:tcPr>
          <w:p w14:paraId="69DE017F" w14:textId="77777777" w:rsidR="00A8282B" w:rsidRPr="00F7292D" w:rsidRDefault="00A8282B" w:rsidP="00F7292D">
            <w:r w:rsidRPr="00F7292D">
              <w:t> </w:t>
            </w:r>
          </w:p>
        </w:tc>
      </w:tr>
      <w:tr w:rsidR="00A8282B" w:rsidRPr="00F7292D" w14:paraId="66148448" w14:textId="77777777" w:rsidTr="00A8282B">
        <w:trPr>
          <w:tblCellSpacing w:w="0" w:type="dxa"/>
        </w:trPr>
        <w:tc>
          <w:tcPr>
            <w:tcW w:w="5000" w:type="pct"/>
            <w:vAlign w:val="center"/>
            <w:hideMark/>
          </w:tcPr>
          <w:p w14:paraId="79CDC53C" w14:textId="77777777" w:rsidR="00A8282B" w:rsidRPr="00F7292D" w:rsidRDefault="00A8282B" w:rsidP="00F7292D">
            <w:r w:rsidRPr="00F7292D">
              <w:t>აქციზური მარკების გაცემისა და მიღების პირველადი აქტის თარიღი: N....... (ასლი თან ერთვის) დანართი ......... გვერდი</w:t>
            </w:r>
          </w:p>
        </w:tc>
      </w:tr>
      <w:tr w:rsidR="00A8282B" w:rsidRPr="00F7292D" w14:paraId="4136AD82" w14:textId="77777777" w:rsidTr="00A8282B">
        <w:trPr>
          <w:tblCellSpacing w:w="0" w:type="dxa"/>
        </w:trPr>
        <w:tc>
          <w:tcPr>
            <w:tcW w:w="5000" w:type="pct"/>
            <w:vAlign w:val="center"/>
            <w:hideMark/>
          </w:tcPr>
          <w:p w14:paraId="3C23B72A" w14:textId="77777777" w:rsidR="00A8282B" w:rsidRPr="00F7292D" w:rsidRDefault="00A8282B" w:rsidP="00F7292D">
            <w:r w:rsidRPr="00F7292D">
              <w:t> </w:t>
            </w:r>
          </w:p>
        </w:tc>
      </w:tr>
      <w:tr w:rsidR="00A8282B" w:rsidRPr="00F7292D" w14:paraId="68CDBFEE" w14:textId="77777777" w:rsidTr="00A8282B">
        <w:trPr>
          <w:tblCellSpacing w:w="0" w:type="dxa"/>
        </w:trPr>
        <w:tc>
          <w:tcPr>
            <w:tcW w:w="5000" w:type="pct"/>
            <w:vAlign w:val="center"/>
            <w:hideMark/>
          </w:tcPr>
          <w:p w14:paraId="69AB399A" w14:textId="77777777" w:rsidR="00A8282B" w:rsidRPr="00F7292D" w:rsidRDefault="00A8282B" w:rsidP="00F7292D">
            <w:r w:rsidRPr="00F7292D">
              <w:t>დაბრუნებულია შემდეგი სპეციფიკაციის აქციზური მარკები:</w:t>
            </w:r>
          </w:p>
        </w:tc>
      </w:tr>
    </w:tbl>
    <w:p w14:paraId="3848F86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412039F5" w14:textId="77777777" w:rsidTr="00A8282B">
        <w:trPr>
          <w:tblCellSpacing w:w="0" w:type="dxa"/>
        </w:trPr>
        <w:tc>
          <w:tcPr>
            <w:tcW w:w="1750" w:type="pct"/>
            <w:tcBorders>
              <w:bottom w:val="dotted" w:sz="6" w:space="0" w:color="000000"/>
            </w:tcBorders>
            <w:vAlign w:val="center"/>
            <w:hideMark/>
          </w:tcPr>
          <w:p w14:paraId="626DA928" w14:textId="77777777" w:rsidR="00A8282B" w:rsidRPr="00F7292D" w:rsidRDefault="00A8282B" w:rsidP="00F7292D">
            <w:r w:rsidRPr="00F7292D">
              <w:t> </w:t>
            </w:r>
          </w:p>
        </w:tc>
        <w:tc>
          <w:tcPr>
            <w:tcW w:w="250" w:type="pct"/>
            <w:vMerge w:val="restart"/>
            <w:vAlign w:val="center"/>
            <w:hideMark/>
          </w:tcPr>
          <w:p w14:paraId="23FF5067" w14:textId="77777777" w:rsidR="00A8282B" w:rsidRPr="00F7292D" w:rsidRDefault="00A8282B" w:rsidP="00F7292D">
            <w:r w:rsidRPr="00F7292D">
              <w:t>დან</w:t>
            </w:r>
          </w:p>
        </w:tc>
        <w:tc>
          <w:tcPr>
            <w:tcW w:w="1750" w:type="pct"/>
            <w:tcBorders>
              <w:bottom w:val="dotted" w:sz="6" w:space="0" w:color="000000"/>
            </w:tcBorders>
            <w:vAlign w:val="center"/>
            <w:hideMark/>
          </w:tcPr>
          <w:p w14:paraId="14BC5656" w14:textId="77777777" w:rsidR="00A8282B" w:rsidRPr="00F7292D" w:rsidRDefault="00A8282B" w:rsidP="00F7292D">
            <w:r w:rsidRPr="00F7292D">
              <w:t> </w:t>
            </w:r>
          </w:p>
        </w:tc>
        <w:tc>
          <w:tcPr>
            <w:tcW w:w="1250" w:type="pct"/>
            <w:vMerge w:val="restart"/>
            <w:vAlign w:val="center"/>
            <w:hideMark/>
          </w:tcPr>
          <w:p w14:paraId="1848EFB2" w14:textId="77777777" w:rsidR="00A8282B" w:rsidRPr="00F7292D" w:rsidRDefault="00A8282B" w:rsidP="00F7292D">
            <w:r w:rsidRPr="00F7292D">
              <w:t> ჩათვლით</w:t>
            </w:r>
          </w:p>
        </w:tc>
      </w:tr>
      <w:tr w:rsidR="00A8282B" w:rsidRPr="00F7292D" w14:paraId="708B85D1" w14:textId="77777777" w:rsidTr="00A8282B">
        <w:trPr>
          <w:tblCellSpacing w:w="0" w:type="dxa"/>
        </w:trPr>
        <w:tc>
          <w:tcPr>
            <w:tcW w:w="1750" w:type="pct"/>
            <w:vAlign w:val="center"/>
            <w:hideMark/>
          </w:tcPr>
          <w:p w14:paraId="0C5C51FC"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4CC1EC30" w14:textId="77777777" w:rsidR="00A8282B" w:rsidRPr="00F7292D" w:rsidRDefault="00A8282B" w:rsidP="00F7292D"/>
        </w:tc>
        <w:tc>
          <w:tcPr>
            <w:tcW w:w="1750" w:type="pct"/>
            <w:vAlign w:val="center"/>
            <w:hideMark/>
          </w:tcPr>
          <w:p w14:paraId="468EDDC1"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71DE19AA" w14:textId="77777777" w:rsidR="00A8282B" w:rsidRPr="00F7292D" w:rsidRDefault="00A8282B" w:rsidP="00F7292D"/>
        </w:tc>
      </w:tr>
    </w:tbl>
    <w:p w14:paraId="339994E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028D65B4" w14:textId="77777777" w:rsidTr="00A8282B">
        <w:trPr>
          <w:tblCellSpacing w:w="0" w:type="dxa"/>
        </w:trPr>
        <w:tc>
          <w:tcPr>
            <w:tcW w:w="1750" w:type="pct"/>
            <w:tcBorders>
              <w:bottom w:val="dotted" w:sz="6" w:space="0" w:color="000000"/>
            </w:tcBorders>
            <w:vAlign w:val="center"/>
            <w:hideMark/>
          </w:tcPr>
          <w:p w14:paraId="25F1D34F" w14:textId="77777777" w:rsidR="00A8282B" w:rsidRPr="00F7292D" w:rsidRDefault="00A8282B" w:rsidP="00F7292D">
            <w:r w:rsidRPr="00F7292D">
              <w:t> </w:t>
            </w:r>
          </w:p>
        </w:tc>
        <w:tc>
          <w:tcPr>
            <w:tcW w:w="250" w:type="pct"/>
            <w:vMerge w:val="restart"/>
            <w:vAlign w:val="center"/>
            <w:hideMark/>
          </w:tcPr>
          <w:p w14:paraId="4944476E" w14:textId="77777777" w:rsidR="00A8282B" w:rsidRPr="00F7292D" w:rsidRDefault="00A8282B" w:rsidP="00F7292D">
            <w:r w:rsidRPr="00F7292D">
              <w:t>დან</w:t>
            </w:r>
          </w:p>
        </w:tc>
        <w:tc>
          <w:tcPr>
            <w:tcW w:w="1750" w:type="pct"/>
            <w:tcBorders>
              <w:bottom w:val="dotted" w:sz="6" w:space="0" w:color="000000"/>
            </w:tcBorders>
            <w:vAlign w:val="center"/>
            <w:hideMark/>
          </w:tcPr>
          <w:p w14:paraId="5B75169C" w14:textId="77777777" w:rsidR="00A8282B" w:rsidRPr="00F7292D" w:rsidRDefault="00A8282B" w:rsidP="00F7292D">
            <w:r w:rsidRPr="00F7292D">
              <w:t> </w:t>
            </w:r>
          </w:p>
        </w:tc>
        <w:tc>
          <w:tcPr>
            <w:tcW w:w="1250" w:type="pct"/>
            <w:vMerge w:val="restart"/>
            <w:vAlign w:val="center"/>
            <w:hideMark/>
          </w:tcPr>
          <w:p w14:paraId="35F13BBC" w14:textId="77777777" w:rsidR="00A8282B" w:rsidRPr="00F7292D" w:rsidRDefault="00A8282B" w:rsidP="00F7292D">
            <w:r w:rsidRPr="00F7292D">
              <w:t> ჩათვლით</w:t>
            </w:r>
          </w:p>
        </w:tc>
      </w:tr>
      <w:tr w:rsidR="00A8282B" w:rsidRPr="00F7292D" w14:paraId="0B7FCEFA" w14:textId="77777777" w:rsidTr="00A8282B">
        <w:trPr>
          <w:tblCellSpacing w:w="0" w:type="dxa"/>
        </w:trPr>
        <w:tc>
          <w:tcPr>
            <w:tcW w:w="1750" w:type="pct"/>
            <w:vAlign w:val="center"/>
            <w:hideMark/>
          </w:tcPr>
          <w:p w14:paraId="05836C08"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DD426E2" w14:textId="77777777" w:rsidR="00A8282B" w:rsidRPr="00F7292D" w:rsidRDefault="00A8282B" w:rsidP="00F7292D"/>
        </w:tc>
        <w:tc>
          <w:tcPr>
            <w:tcW w:w="1750" w:type="pct"/>
            <w:vAlign w:val="center"/>
            <w:hideMark/>
          </w:tcPr>
          <w:p w14:paraId="6EE46A81"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4BD6D395" w14:textId="77777777" w:rsidR="00A8282B" w:rsidRPr="00F7292D" w:rsidRDefault="00A8282B" w:rsidP="00F7292D"/>
        </w:tc>
      </w:tr>
    </w:tbl>
    <w:p w14:paraId="41340A1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76B4481B" w14:textId="77777777" w:rsidTr="00A8282B">
        <w:trPr>
          <w:tblCellSpacing w:w="0" w:type="dxa"/>
        </w:trPr>
        <w:tc>
          <w:tcPr>
            <w:tcW w:w="1750" w:type="pct"/>
            <w:tcBorders>
              <w:bottom w:val="dotted" w:sz="6" w:space="0" w:color="000000"/>
            </w:tcBorders>
            <w:vAlign w:val="center"/>
            <w:hideMark/>
          </w:tcPr>
          <w:p w14:paraId="0474C458" w14:textId="77777777" w:rsidR="00A8282B" w:rsidRPr="00F7292D" w:rsidRDefault="00A8282B" w:rsidP="00F7292D">
            <w:r w:rsidRPr="00F7292D">
              <w:t> </w:t>
            </w:r>
          </w:p>
        </w:tc>
        <w:tc>
          <w:tcPr>
            <w:tcW w:w="250" w:type="pct"/>
            <w:vMerge w:val="restart"/>
            <w:vAlign w:val="center"/>
            <w:hideMark/>
          </w:tcPr>
          <w:p w14:paraId="0E9D143A" w14:textId="77777777" w:rsidR="00A8282B" w:rsidRPr="00F7292D" w:rsidRDefault="00A8282B" w:rsidP="00F7292D">
            <w:r w:rsidRPr="00F7292D">
              <w:t>დან</w:t>
            </w:r>
          </w:p>
        </w:tc>
        <w:tc>
          <w:tcPr>
            <w:tcW w:w="1750" w:type="pct"/>
            <w:tcBorders>
              <w:bottom w:val="dotted" w:sz="6" w:space="0" w:color="000000"/>
            </w:tcBorders>
            <w:vAlign w:val="center"/>
            <w:hideMark/>
          </w:tcPr>
          <w:p w14:paraId="3B1DA7A6" w14:textId="77777777" w:rsidR="00A8282B" w:rsidRPr="00F7292D" w:rsidRDefault="00A8282B" w:rsidP="00F7292D">
            <w:r w:rsidRPr="00F7292D">
              <w:t> </w:t>
            </w:r>
          </w:p>
        </w:tc>
        <w:tc>
          <w:tcPr>
            <w:tcW w:w="1250" w:type="pct"/>
            <w:vMerge w:val="restart"/>
            <w:vAlign w:val="center"/>
            <w:hideMark/>
          </w:tcPr>
          <w:p w14:paraId="7BB55614" w14:textId="77777777" w:rsidR="00A8282B" w:rsidRPr="00F7292D" w:rsidRDefault="00A8282B" w:rsidP="00F7292D">
            <w:r w:rsidRPr="00F7292D">
              <w:t> ჩათვლით</w:t>
            </w:r>
          </w:p>
        </w:tc>
      </w:tr>
      <w:tr w:rsidR="00A8282B" w:rsidRPr="00F7292D" w14:paraId="7FDC8B24" w14:textId="77777777" w:rsidTr="00A8282B">
        <w:trPr>
          <w:tblCellSpacing w:w="0" w:type="dxa"/>
        </w:trPr>
        <w:tc>
          <w:tcPr>
            <w:tcW w:w="1750" w:type="pct"/>
            <w:vAlign w:val="center"/>
            <w:hideMark/>
          </w:tcPr>
          <w:p w14:paraId="7D3F23F9"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7A540482" w14:textId="77777777" w:rsidR="00A8282B" w:rsidRPr="00F7292D" w:rsidRDefault="00A8282B" w:rsidP="00F7292D"/>
        </w:tc>
        <w:tc>
          <w:tcPr>
            <w:tcW w:w="1750" w:type="pct"/>
            <w:vAlign w:val="center"/>
            <w:hideMark/>
          </w:tcPr>
          <w:p w14:paraId="043DF594"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5802D61A" w14:textId="77777777" w:rsidR="00A8282B" w:rsidRPr="00F7292D" w:rsidRDefault="00A8282B" w:rsidP="00F7292D"/>
        </w:tc>
      </w:tr>
    </w:tbl>
    <w:p w14:paraId="4AD2F34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09B34852" w14:textId="77777777" w:rsidTr="00A8282B">
        <w:trPr>
          <w:tblCellSpacing w:w="0" w:type="dxa"/>
        </w:trPr>
        <w:tc>
          <w:tcPr>
            <w:tcW w:w="1750" w:type="pct"/>
            <w:tcBorders>
              <w:bottom w:val="dotted" w:sz="6" w:space="0" w:color="000000"/>
            </w:tcBorders>
            <w:vAlign w:val="center"/>
            <w:hideMark/>
          </w:tcPr>
          <w:p w14:paraId="19CB560A" w14:textId="77777777" w:rsidR="00A8282B" w:rsidRPr="00F7292D" w:rsidRDefault="00A8282B" w:rsidP="00F7292D">
            <w:r w:rsidRPr="00F7292D">
              <w:t> </w:t>
            </w:r>
          </w:p>
        </w:tc>
        <w:tc>
          <w:tcPr>
            <w:tcW w:w="250" w:type="pct"/>
            <w:vMerge w:val="restart"/>
            <w:vAlign w:val="center"/>
            <w:hideMark/>
          </w:tcPr>
          <w:p w14:paraId="28B08B69" w14:textId="77777777" w:rsidR="00A8282B" w:rsidRPr="00F7292D" w:rsidRDefault="00A8282B" w:rsidP="00F7292D">
            <w:r w:rsidRPr="00F7292D">
              <w:t>დან</w:t>
            </w:r>
          </w:p>
        </w:tc>
        <w:tc>
          <w:tcPr>
            <w:tcW w:w="1750" w:type="pct"/>
            <w:tcBorders>
              <w:bottom w:val="dotted" w:sz="6" w:space="0" w:color="000000"/>
            </w:tcBorders>
            <w:vAlign w:val="center"/>
            <w:hideMark/>
          </w:tcPr>
          <w:p w14:paraId="17E10374" w14:textId="77777777" w:rsidR="00A8282B" w:rsidRPr="00F7292D" w:rsidRDefault="00A8282B" w:rsidP="00F7292D">
            <w:r w:rsidRPr="00F7292D">
              <w:t> </w:t>
            </w:r>
          </w:p>
        </w:tc>
        <w:tc>
          <w:tcPr>
            <w:tcW w:w="1250" w:type="pct"/>
            <w:vMerge w:val="restart"/>
            <w:vAlign w:val="center"/>
            <w:hideMark/>
          </w:tcPr>
          <w:p w14:paraId="2E4E377B" w14:textId="77777777" w:rsidR="00A8282B" w:rsidRPr="00F7292D" w:rsidRDefault="00A8282B" w:rsidP="00F7292D">
            <w:r w:rsidRPr="00F7292D">
              <w:t> ჩათვლით</w:t>
            </w:r>
          </w:p>
        </w:tc>
      </w:tr>
      <w:tr w:rsidR="00A8282B" w:rsidRPr="00F7292D" w14:paraId="028C9A13" w14:textId="77777777" w:rsidTr="00A8282B">
        <w:trPr>
          <w:tblCellSpacing w:w="0" w:type="dxa"/>
        </w:trPr>
        <w:tc>
          <w:tcPr>
            <w:tcW w:w="1750" w:type="pct"/>
            <w:vAlign w:val="center"/>
            <w:hideMark/>
          </w:tcPr>
          <w:p w14:paraId="3DEA3513"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5D02F816" w14:textId="77777777" w:rsidR="00A8282B" w:rsidRPr="00F7292D" w:rsidRDefault="00A8282B" w:rsidP="00F7292D"/>
        </w:tc>
        <w:tc>
          <w:tcPr>
            <w:tcW w:w="1750" w:type="pct"/>
            <w:vAlign w:val="center"/>
            <w:hideMark/>
          </w:tcPr>
          <w:p w14:paraId="55F44A32"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7CF30B7" w14:textId="77777777" w:rsidR="00A8282B" w:rsidRPr="00F7292D" w:rsidRDefault="00A8282B" w:rsidP="00F7292D"/>
        </w:tc>
      </w:tr>
    </w:tbl>
    <w:p w14:paraId="66FF8A3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5FCF7E0D" w14:textId="77777777" w:rsidTr="00A8282B">
        <w:trPr>
          <w:tblCellSpacing w:w="0" w:type="dxa"/>
        </w:trPr>
        <w:tc>
          <w:tcPr>
            <w:tcW w:w="1750" w:type="pct"/>
            <w:tcBorders>
              <w:bottom w:val="dotted" w:sz="6" w:space="0" w:color="000000"/>
            </w:tcBorders>
            <w:vAlign w:val="center"/>
            <w:hideMark/>
          </w:tcPr>
          <w:p w14:paraId="74664C7A" w14:textId="77777777" w:rsidR="00A8282B" w:rsidRPr="00F7292D" w:rsidRDefault="00A8282B" w:rsidP="00F7292D">
            <w:r w:rsidRPr="00F7292D">
              <w:t> </w:t>
            </w:r>
          </w:p>
        </w:tc>
        <w:tc>
          <w:tcPr>
            <w:tcW w:w="250" w:type="pct"/>
            <w:vMerge w:val="restart"/>
            <w:vAlign w:val="center"/>
            <w:hideMark/>
          </w:tcPr>
          <w:p w14:paraId="1390D5C4" w14:textId="77777777" w:rsidR="00A8282B" w:rsidRPr="00F7292D" w:rsidRDefault="00A8282B" w:rsidP="00F7292D">
            <w:r w:rsidRPr="00F7292D">
              <w:t>დან</w:t>
            </w:r>
          </w:p>
        </w:tc>
        <w:tc>
          <w:tcPr>
            <w:tcW w:w="1750" w:type="pct"/>
            <w:tcBorders>
              <w:bottom w:val="dotted" w:sz="6" w:space="0" w:color="000000"/>
            </w:tcBorders>
            <w:vAlign w:val="center"/>
            <w:hideMark/>
          </w:tcPr>
          <w:p w14:paraId="366573FB" w14:textId="77777777" w:rsidR="00A8282B" w:rsidRPr="00F7292D" w:rsidRDefault="00A8282B" w:rsidP="00F7292D">
            <w:r w:rsidRPr="00F7292D">
              <w:t> </w:t>
            </w:r>
          </w:p>
        </w:tc>
        <w:tc>
          <w:tcPr>
            <w:tcW w:w="1250" w:type="pct"/>
            <w:vMerge w:val="restart"/>
            <w:vAlign w:val="center"/>
            <w:hideMark/>
          </w:tcPr>
          <w:p w14:paraId="6D1F2B5D" w14:textId="77777777" w:rsidR="00A8282B" w:rsidRPr="00F7292D" w:rsidRDefault="00A8282B" w:rsidP="00F7292D">
            <w:r w:rsidRPr="00F7292D">
              <w:t> ჩათვლით</w:t>
            </w:r>
          </w:p>
        </w:tc>
      </w:tr>
      <w:tr w:rsidR="00A8282B" w:rsidRPr="00F7292D" w14:paraId="06D4E7BF" w14:textId="77777777" w:rsidTr="00A8282B">
        <w:trPr>
          <w:tblCellSpacing w:w="0" w:type="dxa"/>
        </w:trPr>
        <w:tc>
          <w:tcPr>
            <w:tcW w:w="1750" w:type="pct"/>
            <w:vAlign w:val="center"/>
            <w:hideMark/>
          </w:tcPr>
          <w:p w14:paraId="3623AEE3"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1F8FF1A" w14:textId="77777777" w:rsidR="00A8282B" w:rsidRPr="00F7292D" w:rsidRDefault="00A8282B" w:rsidP="00F7292D"/>
        </w:tc>
        <w:tc>
          <w:tcPr>
            <w:tcW w:w="1750" w:type="pct"/>
            <w:vAlign w:val="center"/>
            <w:hideMark/>
          </w:tcPr>
          <w:p w14:paraId="185F4A9C"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ABE0510" w14:textId="77777777" w:rsidR="00A8282B" w:rsidRPr="00F7292D" w:rsidRDefault="00A8282B" w:rsidP="00F7292D"/>
        </w:tc>
      </w:tr>
    </w:tbl>
    <w:p w14:paraId="30CB2EF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
        <w:gridCol w:w="3780"/>
        <w:gridCol w:w="2700"/>
      </w:tblGrid>
      <w:tr w:rsidR="00A8282B" w:rsidRPr="00F7292D" w14:paraId="093A37E0" w14:textId="77777777" w:rsidTr="00A8282B">
        <w:trPr>
          <w:tblCellSpacing w:w="0" w:type="dxa"/>
        </w:trPr>
        <w:tc>
          <w:tcPr>
            <w:tcW w:w="1750" w:type="pct"/>
            <w:tcBorders>
              <w:bottom w:val="dotted" w:sz="6" w:space="0" w:color="000000"/>
            </w:tcBorders>
            <w:vAlign w:val="center"/>
            <w:hideMark/>
          </w:tcPr>
          <w:p w14:paraId="7DD512B0" w14:textId="77777777" w:rsidR="00A8282B" w:rsidRPr="00F7292D" w:rsidRDefault="00A8282B" w:rsidP="00F7292D">
            <w:r w:rsidRPr="00F7292D">
              <w:t> </w:t>
            </w:r>
          </w:p>
        </w:tc>
        <w:tc>
          <w:tcPr>
            <w:tcW w:w="250" w:type="pct"/>
            <w:vMerge w:val="restart"/>
            <w:vAlign w:val="center"/>
            <w:hideMark/>
          </w:tcPr>
          <w:p w14:paraId="723AF826" w14:textId="77777777" w:rsidR="00A8282B" w:rsidRPr="00F7292D" w:rsidRDefault="00A8282B" w:rsidP="00F7292D">
            <w:r w:rsidRPr="00F7292D">
              <w:t>დან</w:t>
            </w:r>
          </w:p>
        </w:tc>
        <w:tc>
          <w:tcPr>
            <w:tcW w:w="1750" w:type="pct"/>
            <w:tcBorders>
              <w:bottom w:val="dotted" w:sz="6" w:space="0" w:color="000000"/>
            </w:tcBorders>
            <w:vAlign w:val="center"/>
            <w:hideMark/>
          </w:tcPr>
          <w:p w14:paraId="5B4EC0B7" w14:textId="77777777" w:rsidR="00A8282B" w:rsidRPr="00F7292D" w:rsidRDefault="00A8282B" w:rsidP="00F7292D">
            <w:r w:rsidRPr="00F7292D">
              <w:t> </w:t>
            </w:r>
          </w:p>
        </w:tc>
        <w:tc>
          <w:tcPr>
            <w:tcW w:w="1250" w:type="pct"/>
            <w:vMerge w:val="restart"/>
            <w:vAlign w:val="center"/>
            <w:hideMark/>
          </w:tcPr>
          <w:p w14:paraId="77441082" w14:textId="77777777" w:rsidR="00A8282B" w:rsidRPr="00F7292D" w:rsidRDefault="00A8282B" w:rsidP="00F7292D">
            <w:r w:rsidRPr="00F7292D">
              <w:t> ჩათვლით</w:t>
            </w:r>
          </w:p>
        </w:tc>
      </w:tr>
      <w:tr w:rsidR="00A8282B" w:rsidRPr="00F7292D" w14:paraId="277C0A00" w14:textId="77777777" w:rsidTr="00A8282B">
        <w:trPr>
          <w:tblCellSpacing w:w="0" w:type="dxa"/>
        </w:trPr>
        <w:tc>
          <w:tcPr>
            <w:tcW w:w="1750" w:type="pct"/>
            <w:vAlign w:val="center"/>
            <w:hideMark/>
          </w:tcPr>
          <w:p w14:paraId="197E4E8A"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1D97C686" w14:textId="77777777" w:rsidR="00A8282B" w:rsidRPr="00F7292D" w:rsidRDefault="00A8282B" w:rsidP="00F7292D"/>
        </w:tc>
        <w:tc>
          <w:tcPr>
            <w:tcW w:w="1750" w:type="pct"/>
            <w:vAlign w:val="center"/>
            <w:hideMark/>
          </w:tcPr>
          <w:p w14:paraId="62A7B39B" w14:textId="77777777" w:rsidR="00A8282B" w:rsidRPr="00F7292D" w:rsidRDefault="00A8282B" w:rsidP="00F7292D">
            <w:r w:rsidRPr="00F7292D">
              <w:t>(აქციზური მარკების ნომერი, სერია)</w:t>
            </w:r>
          </w:p>
        </w:tc>
        <w:tc>
          <w:tcPr>
            <w:tcW w:w="0" w:type="auto"/>
            <w:vMerge/>
            <w:vAlign w:val="center"/>
            <w:hideMark/>
          </w:tcPr>
          <w:p w14:paraId="56A23299" w14:textId="77777777" w:rsidR="00A8282B" w:rsidRPr="00F7292D" w:rsidRDefault="00A8282B" w:rsidP="00F7292D"/>
        </w:tc>
      </w:tr>
    </w:tbl>
    <w:p w14:paraId="5C98637C" w14:textId="77777777" w:rsidR="00A8282B" w:rsidRPr="00F7292D" w:rsidRDefault="00A8282B" w:rsidP="00A8282B">
      <w:r w:rsidRPr="00F7292D">
        <w:lastRenderedPageBreak/>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0"/>
        <w:gridCol w:w="3780"/>
        <w:gridCol w:w="2700"/>
      </w:tblGrid>
      <w:tr w:rsidR="00A8282B" w:rsidRPr="00F7292D" w14:paraId="36D37F4D" w14:textId="77777777" w:rsidTr="00A8282B">
        <w:trPr>
          <w:tblCellSpacing w:w="0" w:type="dxa"/>
        </w:trPr>
        <w:tc>
          <w:tcPr>
            <w:tcW w:w="2000" w:type="pct"/>
            <w:vMerge w:val="restart"/>
            <w:vAlign w:val="center"/>
            <w:hideMark/>
          </w:tcPr>
          <w:p w14:paraId="5D2D82CF" w14:textId="77777777" w:rsidR="00A8282B" w:rsidRPr="00F7292D" w:rsidRDefault="00A8282B" w:rsidP="00F7292D">
            <w:r w:rsidRPr="00F7292D">
              <w:t>აქციზური მარკების საერთო რაოდენობა:</w:t>
            </w:r>
          </w:p>
        </w:tc>
        <w:tc>
          <w:tcPr>
            <w:tcW w:w="1750" w:type="pct"/>
            <w:tcBorders>
              <w:bottom w:val="dotted" w:sz="6" w:space="0" w:color="000000"/>
            </w:tcBorders>
            <w:vAlign w:val="center"/>
            <w:hideMark/>
          </w:tcPr>
          <w:p w14:paraId="36001538" w14:textId="77777777" w:rsidR="00A8282B" w:rsidRPr="00F7292D" w:rsidRDefault="00A8282B" w:rsidP="00F7292D">
            <w:r w:rsidRPr="00F7292D">
              <w:t> </w:t>
            </w:r>
          </w:p>
        </w:tc>
        <w:tc>
          <w:tcPr>
            <w:tcW w:w="1250" w:type="pct"/>
            <w:vMerge w:val="restart"/>
            <w:vAlign w:val="center"/>
            <w:hideMark/>
          </w:tcPr>
          <w:p w14:paraId="3C3ACCE7" w14:textId="77777777" w:rsidR="00A8282B" w:rsidRPr="00F7292D" w:rsidRDefault="00A8282B" w:rsidP="00F7292D">
            <w:r w:rsidRPr="00F7292D">
              <w:t> </w:t>
            </w:r>
          </w:p>
        </w:tc>
      </w:tr>
      <w:tr w:rsidR="00A8282B" w:rsidRPr="00F7292D" w14:paraId="7B3D5257" w14:textId="77777777" w:rsidTr="00A8282B">
        <w:trPr>
          <w:tblCellSpacing w:w="0" w:type="dxa"/>
        </w:trPr>
        <w:tc>
          <w:tcPr>
            <w:tcW w:w="0" w:type="auto"/>
            <w:vMerge/>
            <w:vAlign w:val="center"/>
            <w:hideMark/>
          </w:tcPr>
          <w:p w14:paraId="6AC78E74" w14:textId="77777777" w:rsidR="00A8282B" w:rsidRPr="00F7292D" w:rsidRDefault="00A8282B" w:rsidP="00F7292D"/>
        </w:tc>
        <w:tc>
          <w:tcPr>
            <w:tcW w:w="1750" w:type="pct"/>
            <w:vAlign w:val="center"/>
            <w:hideMark/>
          </w:tcPr>
          <w:p w14:paraId="04B0DE0C" w14:textId="77777777" w:rsidR="00A8282B" w:rsidRPr="00F7292D" w:rsidRDefault="00A8282B" w:rsidP="00F7292D">
            <w:r w:rsidRPr="00F7292D">
              <w:t> </w:t>
            </w:r>
          </w:p>
        </w:tc>
        <w:tc>
          <w:tcPr>
            <w:tcW w:w="0" w:type="auto"/>
            <w:vMerge/>
            <w:vAlign w:val="center"/>
            <w:hideMark/>
          </w:tcPr>
          <w:p w14:paraId="1043270A" w14:textId="77777777" w:rsidR="00A8282B" w:rsidRPr="00F7292D" w:rsidRDefault="00A8282B" w:rsidP="00F7292D"/>
        </w:tc>
      </w:tr>
    </w:tbl>
    <w:p w14:paraId="7A8CDE2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5400"/>
        <w:gridCol w:w="1620"/>
      </w:tblGrid>
      <w:tr w:rsidR="00A8282B" w:rsidRPr="00F7292D" w14:paraId="242C56B6" w14:textId="77777777" w:rsidTr="00A8282B">
        <w:trPr>
          <w:tblCellSpacing w:w="0" w:type="dxa"/>
        </w:trPr>
        <w:tc>
          <w:tcPr>
            <w:tcW w:w="1750" w:type="pct"/>
            <w:vMerge w:val="restart"/>
            <w:vAlign w:val="center"/>
            <w:hideMark/>
          </w:tcPr>
          <w:p w14:paraId="09332C1A" w14:textId="77777777" w:rsidR="00A8282B" w:rsidRPr="00F7292D" w:rsidRDefault="00A8282B" w:rsidP="00F7292D">
            <w:r w:rsidRPr="00F7292D">
              <w:t>აქციზური მარკები წარმოადგინა</w:t>
            </w:r>
          </w:p>
        </w:tc>
        <w:tc>
          <w:tcPr>
            <w:tcW w:w="2500" w:type="pct"/>
            <w:tcBorders>
              <w:bottom w:val="dotted" w:sz="6" w:space="0" w:color="000000"/>
            </w:tcBorders>
            <w:vAlign w:val="center"/>
            <w:hideMark/>
          </w:tcPr>
          <w:p w14:paraId="0B2FA243" w14:textId="77777777" w:rsidR="00A8282B" w:rsidRPr="00F7292D" w:rsidRDefault="00A8282B" w:rsidP="00F7292D">
            <w:r w:rsidRPr="00F7292D">
              <w:t> </w:t>
            </w:r>
          </w:p>
        </w:tc>
        <w:tc>
          <w:tcPr>
            <w:tcW w:w="750" w:type="pct"/>
            <w:vMerge w:val="restart"/>
            <w:vAlign w:val="center"/>
            <w:hideMark/>
          </w:tcPr>
          <w:p w14:paraId="3D709C63" w14:textId="77777777" w:rsidR="00A8282B" w:rsidRPr="00F7292D" w:rsidRDefault="00A8282B" w:rsidP="00F7292D">
            <w:r w:rsidRPr="00F7292D">
              <w:t> </w:t>
            </w:r>
          </w:p>
        </w:tc>
      </w:tr>
      <w:tr w:rsidR="00A8282B" w:rsidRPr="00F7292D" w14:paraId="6F81EEC9" w14:textId="77777777" w:rsidTr="00A8282B">
        <w:trPr>
          <w:tblCellSpacing w:w="0" w:type="dxa"/>
        </w:trPr>
        <w:tc>
          <w:tcPr>
            <w:tcW w:w="0" w:type="auto"/>
            <w:vMerge/>
            <w:vAlign w:val="center"/>
            <w:hideMark/>
          </w:tcPr>
          <w:p w14:paraId="5407484D" w14:textId="77777777" w:rsidR="00A8282B" w:rsidRPr="00F7292D" w:rsidRDefault="00A8282B" w:rsidP="00F7292D"/>
        </w:tc>
        <w:tc>
          <w:tcPr>
            <w:tcW w:w="2500" w:type="pct"/>
            <w:vAlign w:val="center"/>
            <w:hideMark/>
          </w:tcPr>
          <w:p w14:paraId="366D970D" w14:textId="77777777" w:rsidR="00A8282B" w:rsidRPr="00F7292D" w:rsidRDefault="00A8282B" w:rsidP="00F7292D">
            <w:r w:rsidRPr="00F7292D">
              <w:t>(ხელმოწერა)</w:t>
            </w:r>
          </w:p>
        </w:tc>
        <w:tc>
          <w:tcPr>
            <w:tcW w:w="0" w:type="auto"/>
            <w:vMerge/>
            <w:vAlign w:val="center"/>
            <w:hideMark/>
          </w:tcPr>
          <w:p w14:paraId="2548A8D6" w14:textId="77777777" w:rsidR="00A8282B" w:rsidRPr="00F7292D" w:rsidRDefault="00A8282B" w:rsidP="00F7292D"/>
        </w:tc>
      </w:tr>
    </w:tbl>
    <w:p w14:paraId="66B2751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5400"/>
        <w:gridCol w:w="2160"/>
      </w:tblGrid>
      <w:tr w:rsidR="00A8282B" w:rsidRPr="00F7292D" w14:paraId="58D9C86A" w14:textId="77777777" w:rsidTr="00A8282B">
        <w:trPr>
          <w:tblCellSpacing w:w="0" w:type="dxa"/>
        </w:trPr>
        <w:tc>
          <w:tcPr>
            <w:tcW w:w="1500" w:type="pct"/>
            <w:vMerge w:val="restart"/>
            <w:vAlign w:val="center"/>
            <w:hideMark/>
          </w:tcPr>
          <w:p w14:paraId="67425502" w14:textId="77777777" w:rsidR="00A8282B" w:rsidRPr="00F7292D" w:rsidRDefault="00A8282B" w:rsidP="00F7292D">
            <w:r w:rsidRPr="00F7292D">
              <w:t>აქციზური მარკები ჩაიბარა</w:t>
            </w:r>
          </w:p>
        </w:tc>
        <w:tc>
          <w:tcPr>
            <w:tcW w:w="2500" w:type="pct"/>
            <w:tcBorders>
              <w:bottom w:val="dotted" w:sz="6" w:space="0" w:color="000000"/>
            </w:tcBorders>
            <w:vAlign w:val="center"/>
            <w:hideMark/>
          </w:tcPr>
          <w:p w14:paraId="76C41846" w14:textId="77777777" w:rsidR="00A8282B" w:rsidRPr="00F7292D" w:rsidRDefault="00A8282B" w:rsidP="00F7292D">
            <w:r w:rsidRPr="00F7292D">
              <w:t> </w:t>
            </w:r>
          </w:p>
        </w:tc>
        <w:tc>
          <w:tcPr>
            <w:tcW w:w="1000" w:type="pct"/>
            <w:vMerge w:val="restart"/>
            <w:vAlign w:val="center"/>
            <w:hideMark/>
          </w:tcPr>
          <w:p w14:paraId="5BE41A82" w14:textId="77777777" w:rsidR="00A8282B" w:rsidRPr="00F7292D" w:rsidRDefault="00A8282B" w:rsidP="00F7292D">
            <w:r w:rsidRPr="00F7292D">
              <w:t> </w:t>
            </w:r>
          </w:p>
        </w:tc>
      </w:tr>
      <w:tr w:rsidR="00A8282B" w:rsidRPr="00F7292D" w14:paraId="4326CF5E" w14:textId="77777777" w:rsidTr="00A8282B">
        <w:trPr>
          <w:tblCellSpacing w:w="0" w:type="dxa"/>
        </w:trPr>
        <w:tc>
          <w:tcPr>
            <w:tcW w:w="0" w:type="auto"/>
            <w:vMerge/>
            <w:vAlign w:val="center"/>
            <w:hideMark/>
          </w:tcPr>
          <w:p w14:paraId="35EA6685" w14:textId="77777777" w:rsidR="00A8282B" w:rsidRPr="00F7292D" w:rsidRDefault="00A8282B" w:rsidP="00F7292D"/>
        </w:tc>
        <w:tc>
          <w:tcPr>
            <w:tcW w:w="2500" w:type="pct"/>
            <w:vAlign w:val="center"/>
            <w:hideMark/>
          </w:tcPr>
          <w:p w14:paraId="7C6BD840" w14:textId="77777777" w:rsidR="00A8282B" w:rsidRPr="00F7292D" w:rsidRDefault="00A8282B" w:rsidP="00F7292D">
            <w:r w:rsidRPr="00F7292D">
              <w:t>(ხელმოწერა)</w:t>
            </w:r>
          </w:p>
        </w:tc>
        <w:tc>
          <w:tcPr>
            <w:tcW w:w="0" w:type="auto"/>
            <w:vMerge/>
            <w:vAlign w:val="center"/>
            <w:hideMark/>
          </w:tcPr>
          <w:p w14:paraId="50540A95" w14:textId="77777777" w:rsidR="00A8282B" w:rsidRPr="00F7292D" w:rsidRDefault="00A8282B" w:rsidP="00F7292D"/>
        </w:tc>
      </w:tr>
    </w:tbl>
    <w:p w14:paraId="42EE2FC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2700"/>
        <w:gridCol w:w="6480"/>
      </w:tblGrid>
      <w:tr w:rsidR="00A8282B" w:rsidRPr="00F7292D" w14:paraId="18628659" w14:textId="77777777" w:rsidTr="00A8282B">
        <w:trPr>
          <w:tblCellSpacing w:w="0" w:type="dxa"/>
        </w:trPr>
        <w:tc>
          <w:tcPr>
            <w:tcW w:w="750" w:type="pct"/>
            <w:vMerge w:val="restart"/>
            <w:vAlign w:val="center"/>
            <w:hideMark/>
          </w:tcPr>
          <w:p w14:paraId="46AC9F78" w14:textId="77777777" w:rsidR="00A8282B" w:rsidRPr="00F7292D" w:rsidRDefault="00A8282B" w:rsidP="00F7292D">
            <w:r w:rsidRPr="00F7292D">
              <w:t>20 . . .   წელი</w:t>
            </w:r>
          </w:p>
        </w:tc>
        <w:tc>
          <w:tcPr>
            <w:tcW w:w="1250" w:type="pct"/>
            <w:tcBorders>
              <w:bottom w:val="dotted" w:sz="6" w:space="0" w:color="000000"/>
            </w:tcBorders>
            <w:vAlign w:val="center"/>
            <w:hideMark/>
          </w:tcPr>
          <w:p w14:paraId="676E89D2" w14:textId="77777777" w:rsidR="00A8282B" w:rsidRPr="00F7292D" w:rsidRDefault="00A8282B" w:rsidP="00F7292D">
            <w:r w:rsidRPr="00F7292D">
              <w:t> </w:t>
            </w:r>
          </w:p>
        </w:tc>
        <w:tc>
          <w:tcPr>
            <w:tcW w:w="3000" w:type="pct"/>
            <w:vMerge w:val="restart"/>
            <w:vAlign w:val="center"/>
            <w:hideMark/>
          </w:tcPr>
          <w:p w14:paraId="16AA2538" w14:textId="77777777" w:rsidR="00A8282B" w:rsidRPr="00F7292D" w:rsidRDefault="00A8282B" w:rsidP="00F7292D">
            <w:r w:rsidRPr="00F7292D">
              <w:t> </w:t>
            </w:r>
          </w:p>
        </w:tc>
      </w:tr>
      <w:tr w:rsidR="00A8282B" w:rsidRPr="00F7292D" w14:paraId="0656BCF8" w14:textId="77777777" w:rsidTr="00A8282B">
        <w:trPr>
          <w:tblCellSpacing w:w="0" w:type="dxa"/>
        </w:trPr>
        <w:tc>
          <w:tcPr>
            <w:tcW w:w="0" w:type="auto"/>
            <w:vMerge/>
            <w:vAlign w:val="center"/>
            <w:hideMark/>
          </w:tcPr>
          <w:p w14:paraId="16C8D63B" w14:textId="77777777" w:rsidR="00A8282B" w:rsidRPr="00F7292D" w:rsidRDefault="00A8282B" w:rsidP="00F7292D"/>
        </w:tc>
        <w:tc>
          <w:tcPr>
            <w:tcW w:w="1250" w:type="pct"/>
            <w:vAlign w:val="center"/>
            <w:hideMark/>
          </w:tcPr>
          <w:p w14:paraId="31CF5D5E" w14:textId="77777777" w:rsidR="00A8282B" w:rsidRPr="00F7292D" w:rsidRDefault="00A8282B" w:rsidP="00F7292D">
            <w:r w:rsidRPr="00F7292D">
              <w:t> </w:t>
            </w:r>
          </w:p>
        </w:tc>
        <w:tc>
          <w:tcPr>
            <w:tcW w:w="0" w:type="auto"/>
            <w:vMerge/>
            <w:vAlign w:val="center"/>
            <w:hideMark/>
          </w:tcPr>
          <w:p w14:paraId="7B3DA102" w14:textId="77777777" w:rsidR="00A8282B" w:rsidRPr="00F7292D" w:rsidRDefault="00A8282B" w:rsidP="00F7292D"/>
        </w:tc>
      </w:tr>
    </w:tbl>
    <w:p w14:paraId="489C37A8" w14:textId="77777777" w:rsidR="00A8282B" w:rsidRPr="00F7292D" w:rsidRDefault="00A8282B" w:rsidP="00A8282B">
      <w:r w:rsidRPr="00F7292D">
        <w:t>მუხლი  #81' - შერჩეული პირის მიერ მატერიალური ფორმის აქციზური/არააქციზური მარკის დაბრუნება</w:t>
      </w:r>
    </w:p>
    <w:p w14:paraId="2C0FFF66" w14:textId="77777777" w:rsidR="00A8282B" w:rsidRPr="00F7292D" w:rsidRDefault="00A8282B" w:rsidP="00A8282B">
      <w:r w:rsidRPr="00F7292D">
        <w:t>1. იმპორტირებული და ადგილობრივი ნაწარმისათვის განკუთვნილი გამოუყენებელი მატერიალური ფორმის აქციზური/არააქციზური მარკის უკან დაბრუნების მიზნით, გადასახადის გადამხდელი ელექტრონული განაცხადით მიმართავს შერჩეულ პირს. გამოუყენებელი მატერიალური ფორმის აქციზური/არააქციზური მარკის უკან დაბრუნება ხორციელდება შემოსავლების სამსახურის დასტურის საფუძველზე.</w:t>
      </w:r>
    </w:p>
    <w:p w14:paraId="7CC5BDF3" w14:textId="77777777" w:rsidR="00A8282B" w:rsidRPr="00F7292D" w:rsidRDefault="00A8282B" w:rsidP="00A8282B">
      <w:r w:rsidRPr="00F7292D">
        <w:t>2. გამოუყენებული მატერიალური ფორმის აქციზური/არააქციზური მარკის უკან დაბრუნება ხორციელდება შერჩეული პირის მიერ მარკების შესწავლის შედეგების შემოსავლების სამსახურისთვის შეტყობინების შემდეგ, შემოსავლების სამსახურისგან მიღებული დასტურის შესაბამისად, როგორც ნაწილობრივი, ასევე 79'2 მუხლის მე-2 პუნქტით და 79'4 მუხლის მე-2 პუნქტით დადგენილი შეფუთვების ფორმით. თამბაქოსათვის განკუთვნილი აქციზური მარკების დაბრუნების შემთხვევაში, უკან დაბრუნებული აქციზური მარკების შეფუთვების ფორმები უნდა შეესაბამებოდეს მის გაცემისას არსებულ ფორმებს, გარდა 79'2 მუხლის მე-2 პუნქტის "დ", "ე" და "თ" ქვეპუნქტებით გათვალისწინებული შემთხვევებისა.</w:t>
      </w:r>
    </w:p>
    <w:p w14:paraId="49150192" w14:textId="77777777" w:rsidR="00A8282B" w:rsidRPr="00F7292D" w:rsidRDefault="00A8282B" w:rsidP="00A8282B">
      <w:r w:rsidRPr="00F7292D">
        <w:t>3. დაბრუნებული მატერიალური ფორმის აქციზური/არააქციზური მარკის ნომინალური ღირებულების საფასური დაბრუნებას არ ექვემდებარება.</w:t>
      </w:r>
    </w:p>
    <w:p w14:paraId="45EA2644" w14:textId="77777777" w:rsidR="00A8282B" w:rsidRPr="00F7292D" w:rsidRDefault="00A8282B" w:rsidP="00A8282B">
      <w:r w:rsidRPr="00F7292D">
        <w:t>4. დაზიანებული მატერიალური ფორმის აქციზური/არააქციზური მარკა უკან დაბრუნებას არ ექვემდებარება.</w:t>
      </w:r>
    </w:p>
    <w:p w14:paraId="42CACB94" w14:textId="77777777" w:rsidR="00A8282B" w:rsidRPr="00F7292D" w:rsidRDefault="00A8282B" w:rsidP="00A8282B">
      <w:r w:rsidRPr="00F7292D">
        <w:t>5. შერჩეული პირი ახდენს უკან დაბრუნებული აქციზური/არააქციზური მარკის აღრიცხვასა და უტილიზაციას. უტილიზაცია ხორციელდება შემოსავლების სამსახურთან შეთახმებით, უფლებამოსილი პირების თანდასწრებით.</w:t>
      </w:r>
    </w:p>
    <w:p w14:paraId="78F0D48A" w14:textId="77777777" w:rsidR="00A8282B" w:rsidRPr="00F7292D" w:rsidRDefault="00A8282B" w:rsidP="00A8282B">
      <w:r w:rsidRPr="00F7292D">
        <w:lastRenderedPageBreak/>
        <w:t>მუხლი  #81'2 - შერჩეული პირის მიერ აქციზური საქონლის სავალდებულო ნიშანდების/არააქციზური საქონლის სავალდებულო მარკირების განხორციელებისას მეწარმე სუბიექტებისა და შერჩეული პირის უფლება-მოვალეობები</w:t>
      </w:r>
    </w:p>
    <w:p w14:paraId="4A16A1ED" w14:textId="77777777" w:rsidR="00A8282B" w:rsidRPr="00F7292D" w:rsidRDefault="00A8282B" w:rsidP="00A8282B">
      <w:r w:rsidRPr="00F7292D">
        <w:t>1. არამატერიალური ფორმით სავალდებულო ნიშანდება/მარკირება ხორციელდება შერჩეული პირის მიერ საწარმოო ხაზზე დამონტაჟებული დანადგარების საშუალებით.</w:t>
      </w:r>
    </w:p>
    <w:p w14:paraId="614EDB3C" w14:textId="77777777" w:rsidR="00A8282B" w:rsidRPr="00F7292D" w:rsidRDefault="00A8282B" w:rsidP="00A8282B">
      <w:r w:rsidRPr="00F7292D">
        <w:t>2. არამატერიალური ფორმის მარკებით საქონლის სავალდებულო ნიშანდების/მარკირების განხორცილებისას მწარმოებლის უფლება-მოვალეობებია:</w:t>
      </w:r>
    </w:p>
    <w:p w14:paraId="293D7A58" w14:textId="77777777" w:rsidR="00A8282B" w:rsidRPr="00F7292D" w:rsidRDefault="00A8282B" w:rsidP="00A8282B">
      <w:r w:rsidRPr="00F7292D">
        <w:t>ა) უზრუნველყოს საწარმოო ხაზის გამართული მუშაობა და შესაბამისი პირობების დაცვა მარკირების პროცესის შეუფერხებელი განხორციელებისთვის;</w:t>
      </w:r>
    </w:p>
    <w:p w14:paraId="368B4AE0" w14:textId="77777777" w:rsidR="00A8282B" w:rsidRPr="00F7292D" w:rsidRDefault="00A8282B" w:rsidP="00A8282B">
      <w:r w:rsidRPr="00F7292D">
        <w:t>ბ) 30 კალენდარული დღით ადრე აცნობოს შემოსავლების სამსახურს პროდუქციის ფორმებში/დიზაინში შესატანი ცვლილებების შესახებ (ახალი შეფუთვის დამატება და ა.შ), რომლის შემთხვევაში შემოსავლების სამსახურს წინასწარ წარედგინება ახალი პროდუქტის პარამეტრები და ფორმის/დიზაინის (მათ შორის, თავსახური) არანაკლებ 5 ნიმუში;</w:t>
      </w:r>
    </w:p>
    <w:p w14:paraId="18C4431A" w14:textId="77777777" w:rsidR="00A8282B" w:rsidRPr="00F7292D" w:rsidRDefault="00A8282B" w:rsidP="00A8282B">
      <w:r w:rsidRPr="00F7292D">
        <w:t>გ) 15 კალენდარული დღით ადრე აცნობოს შერჩეულ პირს ხაზების აღდგენის, განახლების ან რეკონსტუქციის შესახებ ისეთ შემთხვევაში, როდესაც ხაზის შეჩერების საჭიროება გრძელდება 5 სამუშაო ან მეტი დღის განმავლობაში;</w:t>
      </w:r>
    </w:p>
    <w:p w14:paraId="3C4EFA1D" w14:textId="77777777" w:rsidR="00A8282B" w:rsidRPr="00F7292D" w:rsidRDefault="00A8282B" w:rsidP="00A8282B">
      <w:r w:rsidRPr="00F7292D">
        <w:t>დ) არანაკლებ 3 თვით ადრე აცნობოს შერჩეულ პირს ახალი წარმოების დაწყების, ბრენდის დამატების, ხაზების დამონტაჟების შესახებ, რომელიც მოახდენს ცვლილებას წარმოების მოცულობაში;</w:t>
      </w:r>
    </w:p>
    <w:p w14:paraId="3CDDF0D2" w14:textId="77777777" w:rsidR="00A8282B" w:rsidRPr="00F7292D" w:rsidRDefault="00A8282B" w:rsidP="00A8282B">
      <w:r w:rsidRPr="00F7292D">
        <w:t>ე) უზრუნველყოს წუნდებული (არასწორად ნიშანდებული/მარკირებული) პროდუქციის საწარმოო ხაზიდან ამოღება;</w:t>
      </w:r>
    </w:p>
    <w:p w14:paraId="296C6A4D" w14:textId="77777777" w:rsidR="00A8282B" w:rsidRPr="00F7292D" w:rsidRDefault="00A8282B" w:rsidP="00A8282B">
      <w:r w:rsidRPr="00F7292D">
        <w:t>ვ) არ მოახდინოს მარკირებული ნაწილის დაფარვა სხვა მასალით, რომელიც ხელს შეუშლის განხორციელებული ნიშანდების/მარკირების იდენტიფიცირებას;</w:t>
      </w:r>
    </w:p>
    <w:p w14:paraId="3F36E6C9" w14:textId="77777777" w:rsidR="00A8282B" w:rsidRPr="00F7292D" w:rsidRDefault="00A8282B" w:rsidP="00A8282B">
      <w:r w:rsidRPr="00F7292D">
        <w:t>ზ) უზრუნველყოს მხოლოდ ამ ბრძანებით დადგენილი წესით ნიშანდებული/მარკირებული პროდუქციის სარეალიზაციოდ გატანა; ამასთან, ნიშანდებულად/მარკირებულად ითვლება ის პროდუქტიც, რომელზეც ვერ ხერხდება შერჩეული პირის მიერ დატანილი არამატერიალური ფორმის აქციზური მარკის სრული ან ნაწილობრივი წაკითხვა/ამოცნობა;</w:t>
      </w:r>
    </w:p>
    <w:p w14:paraId="38408C8E" w14:textId="77777777" w:rsidR="00A8282B" w:rsidRPr="00F7292D" w:rsidRDefault="00A8282B" w:rsidP="00A8282B">
      <w:r w:rsidRPr="00F7292D">
        <w:t>ზ') საწარმოო ხაზებზე დამონტაჟებული დანადგარების მზადყოფნის შესახებ შერჩეული პირის მიერ დასტურის მიღების შემდეგ, პროდუქციის სავალდებულო ნიშანდება/მარკირება უზრუნველყოს მხოლოდ შერჩეული პირის მიერ, გარდა ამ ბრძანების 78-ე მუხლის მე-9 პუნქტითა და 78' მუხლის მე-8 პუნქტით გათვალისწინებული შემთხვევებისა.</w:t>
      </w:r>
    </w:p>
    <w:p w14:paraId="1F5CEDC4" w14:textId="77777777" w:rsidR="00A8282B" w:rsidRPr="00F7292D" w:rsidRDefault="00A8282B" w:rsidP="00A8282B">
      <w:r w:rsidRPr="00F7292D">
        <w:t>თ) შეასრულოს შემოსავლების სამსახურის მიერ მიწოდებული ინსტრუქციები ნიშანდებისთვის/მარკირებისათვის საჭირო პროცესის მომსახურების თაობაზე და ინსტრუქციების მიღებიდან 45 კალენდარული დღის განმავლობაში უზრუნველყოს საწარმოო ხაზზე საჭირო კორექტირების შეტანა;</w:t>
      </w:r>
    </w:p>
    <w:p w14:paraId="4B1A4B4C" w14:textId="77777777" w:rsidR="00A8282B" w:rsidRPr="00F7292D" w:rsidRDefault="00A8282B" w:rsidP="00A8282B">
      <w:r w:rsidRPr="00F7292D">
        <w:t>ი) უზრუნველყოს მარკირებისათვის შერჩეული პირის მიერ განსაზღვრული მომსახურე პერსონალის საწარმოში დაშვება, საჭირო დანადგარების მომსახურებისათვის;</w:t>
      </w:r>
    </w:p>
    <w:p w14:paraId="4AC78D4F" w14:textId="77777777" w:rsidR="00A8282B" w:rsidRPr="00F7292D" w:rsidRDefault="00A8282B" w:rsidP="00A8282B">
      <w:r w:rsidRPr="00F7292D">
        <w:t>კ) უზრუნველყოს დამონტაჟებული დანადგარების დაცვა და უსაფრთხოება;</w:t>
      </w:r>
    </w:p>
    <w:p w14:paraId="6484DC59" w14:textId="77777777" w:rsidR="00A8282B" w:rsidRPr="00F7292D" w:rsidRDefault="00A8282B" w:rsidP="00A8282B">
      <w:r w:rsidRPr="00F7292D">
        <w:lastRenderedPageBreak/>
        <w:t>ლ) შერჩეული პირისგან მოითხოვოს შემოსავლების სამსახურთან გაფორმებული ხელშეკრულებით გათვალისწინებული პირობებისა და ვადების შესაბამისად სავალდებულო ნიშანდების/მარკირების განხორციელება, საწარმოო ხაზების შესაბამისი ტექნიკით აღჭურვა, საჭიროების შემთხვევაში, დამონტაჟებული დანადგარების/მოწყობილობების ტექმომსახურება;</w:t>
      </w:r>
    </w:p>
    <w:p w14:paraId="58063B91" w14:textId="77777777" w:rsidR="00A8282B" w:rsidRPr="00F7292D" w:rsidRDefault="00A8282B" w:rsidP="00A8282B">
      <w:r w:rsidRPr="00F7292D">
        <w:t>მ) 1 სამუშაო დღეში შემოსავლების სამსახურს წარუდგინოს ინფორმაცია იმ პროდუქციის თაობაზე, რომლის ნიშანდებისას/მარკირებისას მონაცემთა ბაზაში აისახა არასწორი ინფორმაცია პროდუქციის შესახებ (დასახელება, მოცულობა და ა.შ), მონაცემთა ბაზაში არასწორად ასახული ინფორმაცის მითითებით. ინფორმაციის წარუდგენლობის შემთხვევაში, შესაბამისი უფლებამოსილი ორგანოს წარმომადგენლების მიერ ასეთი პროდუქციის აღმოჩენის შემთხვევაში, მწარმოებელზე გავრცელდება კანონმდებლობით გათვალისწინებული სანქციები;</w:t>
      </w:r>
    </w:p>
    <w:p w14:paraId="0227FF79" w14:textId="77777777" w:rsidR="00A8282B" w:rsidRPr="00F7292D" w:rsidRDefault="00A8282B" w:rsidP="00A8282B">
      <w:r w:rsidRPr="00F7292D">
        <w:t>ნ) ამ პუნქტის "მ" ქვეპუნქტით გათვალისწინებულ შემთხვევაში, უზრუნველყოს შერჩეული პირისა და შემოსავლების სამსახურის წარმომადგენლებთან ერთად მონაცემთა ბაზაში არასწორად ასახული პროდუქციის თაობაზე შესაბამისი ოქმის შედგენა დადგენილი ფორმის შესაბამისად, რომელიც წარედგინება შემოსავლების სამსახურს.</w:t>
      </w:r>
    </w:p>
    <w:p w14:paraId="5380779C" w14:textId="77777777" w:rsidR="00A8282B" w:rsidRPr="00F7292D" w:rsidRDefault="00A8282B" w:rsidP="00A8282B">
      <w:r w:rsidRPr="00F7292D">
        <w:t>3. არამატერიალური ფორმის მარკებით საქონლის სავალდებულო ნიშანდების/მარკირების განხორცილებისას, შერჩეული პირის უფლება-მოვალეობებია:</w:t>
      </w:r>
    </w:p>
    <w:p w14:paraId="02796D6D" w14:textId="77777777" w:rsidR="00A8282B" w:rsidRPr="00F7292D" w:rsidRDefault="00A8282B" w:rsidP="00A8282B">
      <w:r w:rsidRPr="00F7292D">
        <w:t>ა) უზრუნველყოს ნიშანდების/მარკირების განსახორციელებლად საჭირო დანადგარების მონტაჟი საწარმოო ხაზებზე შემოსავლების სამსახურთან გაფორმებული ხელშეკრულებით გათვალისწინებული პირობებისა და ვადების შესაბამისად;</w:t>
      </w:r>
    </w:p>
    <w:p w14:paraId="0767993C" w14:textId="77777777" w:rsidR="00A8282B" w:rsidRPr="00F7292D" w:rsidRDefault="00A8282B" w:rsidP="00A8282B">
      <w:r w:rsidRPr="00F7292D">
        <w:t>ბ) მოამზადოს და მწარმოებლებს მიაწოდოს ყოველი საწარმოო ხაზის ტექმომსახურებისთვის შესაბამისი ინსტრუქციები შემოსავლების სამსახურთან გაფორმებული ხელშეკრულებით გათვალისწინებული პირობებისა და ვადების შესაბამისად;</w:t>
      </w:r>
    </w:p>
    <w:p w14:paraId="2C6E53D7" w14:textId="77777777" w:rsidR="00A8282B" w:rsidRPr="00F7292D" w:rsidRDefault="00A8282B" w:rsidP="00A8282B">
      <w:r w:rsidRPr="00F7292D">
        <w:t>გ) განახორციელოს საწარმოო ხაზზე მის მიერ დამონტაჟებული დანადგარების/მოწყობილობების ტექმომსახურება და მეწარმე სუბიექტის ყველა მიმართვაზე შესაბამისი რეაგირება შემოსავლების სამსახურთან გაფორმებული ხელშეკრულებით გათვალისწინებული პირობებისა და ვადების შესაბამისად;</w:t>
      </w:r>
    </w:p>
    <w:p w14:paraId="1F931CB1" w14:textId="77777777" w:rsidR="00A8282B" w:rsidRPr="00F7292D" w:rsidRDefault="00A8282B" w:rsidP="00A8282B">
      <w:r w:rsidRPr="00F7292D">
        <w:t>დ) უზრუნველყოს მარკირების დანადგარის ექსპლუატაციის/პირველადი მოხმარების განსახორციელებლად საწარმოს პერსონალის ტრენინგი შემოსავლების სამსახურთან გაფორმებული ხელშეკრულებით გათვალისწინებული პირობებისა და ვადების შესაბამისად;</w:t>
      </w:r>
    </w:p>
    <w:p w14:paraId="69C0625D" w14:textId="77777777" w:rsidR="00A8282B" w:rsidRPr="00F7292D" w:rsidRDefault="00A8282B" w:rsidP="00A8282B">
      <w:r w:rsidRPr="00F7292D">
        <w:t>ე) უზრუნველყოს წარმოების პროცესში პროდუქციის მარკირებისას აღმოჩენილი წუნის დაფიქსირება/აღრიცხვა;</w:t>
      </w:r>
    </w:p>
    <w:p w14:paraId="148A8ADA" w14:textId="77777777" w:rsidR="00A8282B" w:rsidRPr="00F7292D" w:rsidRDefault="00A8282B" w:rsidP="00A8282B">
      <w:r w:rsidRPr="00F7292D">
        <w:t>ვ) საწარმოო ხაზებზე ტექნიკური გაუმართაობის შემთხვევაში დააფიქსიროს ყველა შემთხვევა და 24 საათის განმავლობაში მიაწოდოს ანგარიში შემოსავლების სამსახურს;</w:t>
      </w:r>
    </w:p>
    <w:p w14:paraId="21FD8F22" w14:textId="77777777" w:rsidR="00A8282B" w:rsidRPr="00F7292D" w:rsidRDefault="00A8282B" w:rsidP="00A8282B">
      <w:r w:rsidRPr="00F7292D">
        <w:t>ზ) წერილობითი ან ელექტრონული ფორმით აცნობოს შემოსავლების სამსახურსა და მწარმოებელს საწარმოო ხაზებზე დამონტაჟებული დანადგარების მზადყოფნის შესახებ;</w:t>
      </w:r>
    </w:p>
    <w:p w14:paraId="1768DF33" w14:textId="77777777" w:rsidR="00A8282B" w:rsidRPr="00F7292D" w:rsidRDefault="00A8282B" w:rsidP="00A8282B">
      <w:r w:rsidRPr="00F7292D">
        <w:t>თ) უზრუნველყოს ნიშანდებული/მარკირებული პროდუქციის შესახებ მონაცემთა ბაზაში არასწორად ასახული ინფორმაციის თაობაზე მწარმოებელთან ერთად შესაბამისი ოქმის შედგენა და შემოსავლების სამსახურის დასტურის შემდეგ, ბაზაში ინფორმაციის გასწორება.</w:t>
      </w:r>
    </w:p>
    <w:p w14:paraId="2D4764D2" w14:textId="77777777" w:rsidR="00A8282B" w:rsidRPr="00F7292D" w:rsidRDefault="00A8282B" w:rsidP="00A8282B">
      <w:r w:rsidRPr="00F7292D">
        <w:t>4. შერჩეული პირის მიერ გაცემული მატერიალური ფორმის მარკებით პროდუქციის ნიშანდებას/მარკირებას უზრუნველყოფს მეწარმე სუბიექტი.</w:t>
      </w:r>
    </w:p>
    <w:p w14:paraId="26F39618" w14:textId="77777777" w:rsidR="00A8282B" w:rsidRPr="00F7292D" w:rsidRDefault="00A8282B" w:rsidP="00A8282B">
      <w:r w:rsidRPr="00F7292D">
        <w:lastRenderedPageBreak/>
        <w:t>5. მატერიალური ფორმის მარკებით საქონლის სავალდებულო ნიშანდების/მარკირების განხორციელებისას მეწარმე-სუბიექტისა და ფიზიკური პირის მოვალეობებია:</w:t>
      </w:r>
    </w:p>
    <w:p w14:paraId="69D1ED55" w14:textId="77777777" w:rsidR="00A8282B" w:rsidRPr="00F7292D" w:rsidRDefault="00A8282B" w:rsidP="00A8282B">
      <w:r w:rsidRPr="00F7292D">
        <w:t>ა) 3 სამუშაო დღით ადრე აცნობოს შემოსავლების სამსახურს მონაცემთა ბაზაში დარეგისტრირებულ ინფორმაციაში დამატებების ან ცვლილებების თაობაზე;</w:t>
      </w:r>
    </w:p>
    <w:p w14:paraId="358AD52F" w14:textId="77777777" w:rsidR="00A8282B" w:rsidRPr="00F7292D" w:rsidRDefault="00A8282B" w:rsidP="00A8282B">
      <w:r w:rsidRPr="00F7292D">
        <w:t>ბ) არ მოახდინოს ნიშანდებული/მარკირებული ნაწილის დაფარვა სხვა მასალით, რომელიც ხელს შეუშლის მარკის საიდენტიფიკაციო მაჩვენებლების ამოცნობას (მარკაში დაშიფრული ინფორმაციის წაკითხვას);</w:t>
      </w:r>
    </w:p>
    <w:p w14:paraId="2A2136DB" w14:textId="77777777" w:rsidR="00A8282B" w:rsidRPr="00F7292D" w:rsidRDefault="00A8282B" w:rsidP="00A8282B">
      <w:r w:rsidRPr="00F7292D">
        <w:t>გ) დასაბეგრი ოპერაციის განხორციელებამდე, მაგრამ არაუგვიანეს 10 სამუშაო დღისა შემოსავლების სამსახურს წარუდგინოს ინფორმაცია იმ პროდუქციის თაობაზე, რომლის ნიშანდებაზე მონაცემთა ბაზაში აისახა (გააქტიურდა) არასწორი ინფორმაცია;</w:t>
      </w:r>
    </w:p>
    <w:p w14:paraId="57422DAC" w14:textId="77777777" w:rsidR="00A8282B" w:rsidRPr="00F7292D" w:rsidRDefault="00A8282B" w:rsidP="00A8282B">
      <w:r w:rsidRPr="00F7292D">
        <w:t>დ) მატერიალური ფორმის მარკების მიღებიდან 6 თვიან პერიოდში მოახდინოს იმპორტისათვის მიღებული მატრიალური ფორმის მარკების გამოყენება ან დაბრუნება. დასაბეგრი ოპერაციის განხორციელებამდე, უზრუნველყოს პროდუქციაზე ნიშანდების/მარკირების შესახებ ინფორმაციის მონაცემთა ბაზაში ასახვა (გააქტიურება);</w:t>
      </w:r>
    </w:p>
    <w:p w14:paraId="20DF0F94" w14:textId="77777777" w:rsidR="00A8282B" w:rsidRPr="00F7292D" w:rsidRDefault="00A8282B" w:rsidP="00A8282B">
      <w:r w:rsidRPr="00F7292D">
        <w:t>ე) მატერიალური ფორმის მარკების მიღების შემდეგ, შეფუთვის ფორმების მიხედვით, მათზე დატანილი კოდის-ნუმერაციის შესაბამისად, უზრუნველყოს მოძრაობის (მიღებულია, უარყოფილია, დაკარგულია) სტატუსის მონაცემთა ბაზაში ასახვა (გააქტიურება).</w:t>
      </w:r>
    </w:p>
    <w:p w14:paraId="2865706B" w14:textId="77777777" w:rsidR="00A8282B" w:rsidRPr="00F7292D" w:rsidRDefault="00A8282B" w:rsidP="00A8282B">
      <w:r w:rsidRPr="00F7292D">
        <w:t>6. ნიშანდებული/მარკირებული პროდუქციის შესახებ არასწორად ასახული (გააქტიურებული) ინფორმაციის მონაცემთა ბაზაში გასწორება ხორციელდება შერჩეული პირის მიერ, შემოსავლების სამსახურის მიმართვის საფუძველზე.</w:t>
      </w:r>
    </w:p>
    <w:p w14:paraId="56966F91" w14:textId="77777777" w:rsidR="00A8282B" w:rsidRPr="00F7292D" w:rsidRDefault="00A8282B" w:rsidP="00A8282B">
      <w:r w:rsidRPr="00F7292D">
        <w:t>მუხლი  #82 - აქციზური მარკების აღრიცხვა და კონტროლი</w:t>
      </w:r>
    </w:p>
    <w:p w14:paraId="6442FE71" w14:textId="77777777" w:rsidR="00A8282B" w:rsidRPr="00F7292D" w:rsidRDefault="00A8282B" w:rsidP="00A8282B">
      <w:r w:rsidRPr="00F7292D">
        <w:t>მუხლი ა მ ო ღ ე ბ უ ლ ი ა.</w:t>
      </w:r>
    </w:p>
    <w:p w14:paraId="79281D0C" w14:textId="77777777" w:rsidR="00A8282B" w:rsidRPr="00F7292D" w:rsidRDefault="00A8282B" w:rsidP="00A8282B">
      <w:r w:rsidRPr="00F7292D">
        <w:t> </w:t>
      </w:r>
    </w:p>
    <w:p w14:paraId="12EF5A0F" w14:textId="77777777" w:rsidR="00A8282B" w:rsidRPr="00F7292D" w:rsidRDefault="00A8282B" w:rsidP="00A8282B">
      <w:r w:rsidRPr="00F7292D">
        <w:t>დანართი NIV-07 ა მ ო ღ ე ბ უ ლ ი ა.</w:t>
      </w:r>
    </w:p>
    <w:p w14:paraId="035EBF4E" w14:textId="77777777" w:rsidR="00A8282B" w:rsidRPr="00F7292D" w:rsidRDefault="00A8282B" w:rsidP="00A8282B">
      <w:r w:rsidRPr="00F7292D">
        <w:t>მუხლი  #83 - აქციზური საქონლის ჩამორთმევა</w:t>
      </w:r>
    </w:p>
    <w:p w14:paraId="64DDBC3F" w14:textId="77777777" w:rsidR="00A8282B" w:rsidRPr="00F7292D" w:rsidRDefault="00A8282B" w:rsidP="00A8282B">
      <w:r w:rsidRPr="00F7292D">
        <w:t>1. მატერიალური ან არამატერიალური ფორმის აქციზური მარკის გარეშე ან დადგენილი წესის დარღვევით ნიშანდებული აქციზური მარკებით სავალდებულო ნიშანდებას დაქვემდებარებული საქონლის ჩამორთმევას (ამოღებას), გარდა კანონმდებლობით გათვალისწინებული სხვა შემთხვევებისა, ახორციელებს საგადასახადო ორგანო.</w:t>
      </w:r>
    </w:p>
    <w:p w14:paraId="298B9D79" w14:textId="77777777" w:rsidR="00A8282B" w:rsidRPr="00F7292D" w:rsidRDefault="00A8282B" w:rsidP="00A8282B">
      <w:r w:rsidRPr="00F7292D">
        <w:t>2. ჩამორთმეული საქონელი ექვემდებარება საქართველოს ფინანსთა სამინისტროს სისტემაში შემავალი შესაბამისი ორგანოს განკარგულებაში გადაცემას.</w:t>
      </w:r>
    </w:p>
    <w:p w14:paraId="6C24E39A" w14:textId="77777777" w:rsidR="00A8282B" w:rsidRPr="00F7292D" w:rsidRDefault="00A8282B" w:rsidP="00A8282B">
      <w:r w:rsidRPr="00F7292D">
        <w:t>3. ჩამორთმევა (ამოღება) ხორციელდება საგადასახადო ორგანოს ბრძანების საფუძველზე უფლებამოსილი პირების (არანაკლებ ორი პირის) მიერ, რაზედაც დგება ჩამორთმევის ოქმი.</w:t>
      </w:r>
    </w:p>
    <w:p w14:paraId="5E3C7112" w14:textId="77777777" w:rsidR="00A8282B" w:rsidRPr="00F7292D" w:rsidRDefault="00A8282B" w:rsidP="00A8282B">
      <w:r w:rsidRPr="00F7292D">
        <w:t>4. უფლებამოსილ პირებს წარმოადგენენ საგადასახადო ორგანოს თანამშრომლები, რომლებსაც ბრძანებით ნიშნავს საგადასახადო ორგანოს უფროსი ზემოაღნიშნულ უფლებამოსილებათა განსახორციელებლად.</w:t>
      </w:r>
    </w:p>
    <w:p w14:paraId="4FCAAF8E" w14:textId="77777777" w:rsidR="00A8282B" w:rsidRPr="00F7292D" w:rsidRDefault="00A8282B" w:rsidP="00A8282B">
      <w:r w:rsidRPr="00F7292D">
        <w:t xml:space="preserve">5. საქონლის ჩამორთმევისას საგადასახადო ორგანოს უფლებამოსილი პირი მოვალეა იმ პირს, რომლისგანაც ხდება საქონლის ჩამორთმევა, წარუდგინოს თავისი უფლებამოსილების დამადასტურებელი </w:t>
      </w:r>
      <w:r w:rsidRPr="00F7292D">
        <w:lastRenderedPageBreak/>
        <w:t>დოკუმენტები (საგადასახადო ორგანოს უფროსის ბრძანება და პირადობის დამადასტურებელი დოკუმენტი).</w:t>
      </w:r>
    </w:p>
    <w:p w14:paraId="2DBDC9A2" w14:textId="77777777" w:rsidR="00A8282B" w:rsidRPr="00F7292D" w:rsidRDefault="00A8282B" w:rsidP="00A8282B">
      <w:r w:rsidRPr="00F7292D">
        <w:t>6. საგადასახადო ორგანოს უფლებამოსილ პირს შეუძლია მოითხოვოს ფინანსთა სამინისტროს საგამოძიებო სამსახურის შესაბამისი სტრუქტურული ქვედანაყოფის დასწრება და საქონლის ჩამორთმევის პროცესში მართლწესრიგის უზრუნველყოფა.</w:t>
      </w:r>
    </w:p>
    <w:p w14:paraId="64ED06AB" w14:textId="77777777" w:rsidR="00A8282B" w:rsidRPr="00F7292D" w:rsidRDefault="00A8282B" w:rsidP="00A8282B">
      <w:r w:rsidRPr="00F7292D">
        <w:t>7. ამ მუხლით გათვალისწინებული საქონლის ჩამორთმევა წარმოებს საქონლის მფლობელსა და დამსწრეთა მონაწილეობით. საქონლის მფლობელისა და დამსწრეთა არყოფნის შემთხვევაშიც საქონელი ექვემდებარება ამოღებას, რაზედაც ოქმში კეთდება შესაბამისი ჩანაწერი.</w:t>
      </w:r>
    </w:p>
    <w:p w14:paraId="7425BE83" w14:textId="77777777" w:rsidR="00A8282B" w:rsidRPr="00F7292D" w:rsidRDefault="00A8282B" w:rsidP="00A8282B">
      <w:r w:rsidRPr="00F7292D">
        <w:t>8. ჩამორთმეული არანიშანდებული საქონელი აღიწერება ოქმში, რომელშიც აისახება შემდეგი:</w:t>
      </w:r>
    </w:p>
    <w:p w14:paraId="670A931C" w14:textId="77777777" w:rsidR="00A8282B" w:rsidRPr="00F7292D" w:rsidRDefault="00A8282B" w:rsidP="00A8282B">
      <w:r w:rsidRPr="00F7292D">
        <w:t>ა) ოქმის შედგენის დრო და ადგილი;</w:t>
      </w:r>
    </w:p>
    <w:p w14:paraId="1BBA8C30" w14:textId="77777777" w:rsidR="00A8282B" w:rsidRPr="00F7292D" w:rsidRDefault="00A8282B" w:rsidP="00A8282B">
      <w:r w:rsidRPr="00F7292D">
        <w:t>ბ) ოქმის შემდგენი საგადასახადო ორგანოს უფლებამოსილი პირები;</w:t>
      </w:r>
    </w:p>
    <w:p w14:paraId="5EA0E04F" w14:textId="77777777" w:rsidR="00A8282B" w:rsidRPr="00F7292D" w:rsidRDefault="00A8282B" w:rsidP="00A8282B">
      <w:r w:rsidRPr="00F7292D">
        <w:t>გ) საქონლის დასახელება, მოცულობისა და რაოდენობის ჩვენებით და განსაკუთრებული ნიშნების მითითებით;</w:t>
      </w:r>
    </w:p>
    <w:p w14:paraId="5CCA0C7E" w14:textId="77777777" w:rsidR="00A8282B" w:rsidRPr="00F7292D" w:rsidRDefault="00A8282B" w:rsidP="00A8282B">
      <w:r w:rsidRPr="00F7292D">
        <w:t>დ) მოპოვებული ინფორმაცია, თუ ვისგან, როდის და რა სახის საბუღალტრო და საგადასახადო დოკუმენტების საფუძველზეა შეძენილი საქონელი;</w:t>
      </w:r>
    </w:p>
    <w:p w14:paraId="4E4E16CA" w14:textId="77777777" w:rsidR="00A8282B" w:rsidRPr="00F7292D" w:rsidRDefault="00A8282B" w:rsidP="00A8282B">
      <w:r w:rsidRPr="00F7292D">
        <w:t>ე) ოქმის შედგენისას დამსწრე პირების დასახელება (მათი არსებობის შემთხვევაში);</w:t>
      </w:r>
    </w:p>
    <w:p w14:paraId="24CD1522" w14:textId="77777777" w:rsidR="00A8282B" w:rsidRPr="00F7292D" w:rsidRDefault="00A8282B" w:rsidP="00A8282B">
      <w:r w:rsidRPr="00F7292D">
        <w:t>ვ) ოქმი წარედგინება დამსწრეებს და სხვა იქ მყოფ პირებს ხელმოსაწერად.</w:t>
      </w:r>
    </w:p>
    <w:p w14:paraId="6AB07358" w14:textId="77777777" w:rsidR="00A8282B" w:rsidRPr="00F7292D" w:rsidRDefault="00A8282B" w:rsidP="00A8282B">
      <w:r w:rsidRPr="00F7292D">
        <w:t>9. ჩამორთმევის ოქმი დგება ორ ეგზემპლარად, რომლის ერთი პირი ბარდება საქონლის მფლობელს.</w:t>
      </w:r>
    </w:p>
    <w:p w14:paraId="0E45E771" w14:textId="77777777" w:rsidR="00A8282B" w:rsidRPr="00F7292D" w:rsidRDefault="00A8282B" w:rsidP="00A8282B">
      <w:r w:rsidRPr="00F7292D">
        <w:t>10. საქონლის ჩამორთმევის (ამოღების) დროს საგადასახადო ორგანოს უფლებამოსილი პირი ამოიღებს მხოლოდ იმ საქონელს, რომელიც არანიშანდებულია ან ნიშანდებულია დადგენილი წესის მოთხოვნათა დარღვევით.</w:t>
      </w:r>
    </w:p>
    <w:p w14:paraId="2ACC7FD1" w14:textId="77777777" w:rsidR="00A8282B" w:rsidRPr="00F7292D" w:rsidRDefault="00A8282B" w:rsidP="00A8282B">
      <w:r w:rsidRPr="00F7292D">
        <w:t>11. კანონმდებლობით დადგენილი წესის დარღვევით ნიშანდებული საქონლის ჩამორთმევის შემთხვევაში ხდება შემოსავლების სამსახურიდან ან შერჩეული პირისგან აქციზური მარკების გამტანი პირის იდენტიფიცირება შემდგომი რეაგირებისათვის.</w:t>
      </w:r>
    </w:p>
    <w:p w14:paraId="02503D63" w14:textId="77777777" w:rsidR="00A8282B" w:rsidRPr="00F7292D" w:rsidRDefault="00A8282B" w:rsidP="00A8282B">
      <w:r w:rsidRPr="00F7292D">
        <w:t>12. ჩამორთმეულ საქონელს საგადასახადო ორგანოს წარმომადგენლები დროებით შესანახად აბარებენ შემოსავლების სამსახურის უფროსის/მოადგილის მიერ გამოყოფილ პასუხისმგებელ პირს, რომელიც აღნიშნულ საქონელს აბარებს საქართველოს ფინანსთა სამინისტროს მიერ შერჩეულ საწყობებში ჩამორთმევის განხორციელებიდან 5 დღის განმავლობაში. საქონლის გადაცემის ორივე ეტაპზე დგება მიღება-ჩაბარების აქტები, რომლებიც შეიცავს შემდეგ რეკვიზიტებს:</w:t>
      </w:r>
    </w:p>
    <w:p w14:paraId="5B4FA4E1" w14:textId="77777777" w:rsidR="00A8282B" w:rsidRPr="00F7292D" w:rsidRDefault="00A8282B" w:rsidP="00A8282B">
      <w:r w:rsidRPr="00F7292D">
        <w:t>ა) აქტის შედგენის ადგილი და თარიღი;</w:t>
      </w:r>
    </w:p>
    <w:p w14:paraId="19752223" w14:textId="77777777" w:rsidR="00A8282B" w:rsidRPr="00F7292D" w:rsidRDefault="00A8282B" w:rsidP="00A8282B">
      <w:r w:rsidRPr="00F7292D">
        <w:t>ბ) აქტის შემდგენი პირების თანამდებობა, სახელი და გვარი;</w:t>
      </w:r>
    </w:p>
    <w:p w14:paraId="3DAB4D64" w14:textId="77777777" w:rsidR="00A8282B" w:rsidRPr="00F7292D" w:rsidRDefault="00A8282B" w:rsidP="00A8282B">
      <w:r w:rsidRPr="00F7292D">
        <w:t>გ) ჩამორთმევის პროცედურაში მონაწილეთა (როგორც პროცედურის განმახორციელებელ პირთა, ისე მათი, ვის მიმართაც იგი განხორციელდა) სრული რეკვიზიტები;</w:t>
      </w:r>
    </w:p>
    <w:p w14:paraId="6FC4C367" w14:textId="77777777" w:rsidR="00A8282B" w:rsidRPr="00F7292D" w:rsidRDefault="00A8282B" w:rsidP="00A8282B">
      <w:r w:rsidRPr="00F7292D">
        <w:t>დ) ჩამორთმევის პროცედურის დრო;</w:t>
      </w:r>
    </w:p>
    <w:p w14:paraId="6A892A98" w14:textId="77777777" w:rsidR="00A8282B" w:rsidRPr="00F7292D" w:rsidRDefault="00A8282B" w:rsidP="00A8282B">
      <w:r w:rsidRPr="00F7292D">
        <w:t>ე) ჩამორთმეული საქონლის დასახელება და რაოდენობა.</w:t>
      </w:r>
    </w:p>
    <w:p w14:paraId="2B3403E1" w14:textId="77777777" w:rsidR="00A8282B" w:rsidRPr="00F7292D" w:rsidRDefault="00A8282B" w:rsidP="00A8282B">
      <w:r w:rsidRPr="00F7292D">
        <w:lastRenderedPageBreak/>
        <w:t>13. საგადასახადო ორგანო ჩამორთმევის ყველა შემთხვევის შესახებ ინფორმაციას დადგენილი წესით აწვდის საქართველოს ფინანსთა სამინისტროს შიდა აუდიტის დეპარტამენტს და აგრეთვე საქართველოს ფინანსთა სამინისტროს საგამოძიებო დეპარტამენტს.</w:t>
      </w:r>
    </w:p>
    <w:p w14:paraId="05858F7B" w14:textId="77777777" w:rsidR="00A8282B" w:rsidRPr="00F7292D" w:rsidRDefault="00A8282B" w:rsidP="00A8282B">
      <w:r w:rsidRPr="00F7292D">
        <w:t>თავი  #22 - აქციზისაგან გათავისუფლება</w:t>
      </w:r>
    </w:p>
    <w:p w14:paraId="6FDE12C2" w14:textId="77777777" w:rsidR="00A8282B" w:rsidRPr="00F7292D" w:rsidRDefault="00A8282B" w:rsidP="00A8282B">
      <w:r w:rsidRPr="00F7292D">
        <w:t>მუხლი  #84 -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აქციზური საქონლის, აგრეთვე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იმპორტის ან/და მიწოდების აქციზისაგან გათავისუფლება</w:t>
      </w:r>
    </w:p>
    <w:p w14:paraId="35829BB5" w14:textId="77777777" w:rsidR="00A8282B" w:rsidRPr="00F7292D" w:rsidRDefault="00A8282B" w:rsidP="00A8282B">
      <w:r w:rsidRPr="00F7292D">
        <w:t>1.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აქციზური საქონლის, აგრეთვე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იმპორტისას საბაჟო ორგანოს წარედგინება არანაკლებ აქციზის თანხის შესაბამისი საბანკო გარანტია, რომლის მოქმედების ვადა უნდა შეადგენდეს სულ ცოტა 60 კალენდარულ დღეს გარანტიის წარდგენიდან.</w:t>
      </w:r>
    </w:p>
    <w:p w14:paraId="6E9C32B6" w14:textId="77777777" w:rsidR="00A8282B" w:rsidRPr="00F7292D" w:rsidRDefault="00A8282B" w:rsidP="00A8282B">
      <w:r w:rsidRPr="00F7292D">
        <w:t>2. საანგარიშო თვის/კვარტალის მომდევნო თვის 15 რიცხვამდე საბაჟო ორგანოს წარედგინება "ანგარიშგება საერთაშორისო საზღვაო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 (დანართი NIV-08) ან "ანგარიშგება საერთაშორისო საავიაციო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 (დანართი NIV-09) ან "ანგარიშგება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შესახებ" (დანართი NIV-09'). თუ აღნიშნული დოკუმენტები არ იქნა წარდგენილი, ბრუნვის შესაბამის ნაწილზე გაანგარიშებული უნდა იქნეს ბიუჯეტში გადასახდელი აქციზი.</w:t>
      </w:r>
    </w:p>
    <w:p w14:paraId="795266A7" w14:textId="77777777" w:rsidR="00A8282B" w:rsidRPr="00F7292D" w:rsidRDefault="00A8282B" w:rsidP="00A8282B">
      <w:r w:rsidRPr="00F7292D">
        <w:t>3. იმპორტიორის მიერ წარდგენილი საბანკო გარანტია უქმდება სრულად ან ნაწილობრივ, საერთაშორისო საზღვაო ან საერთაშორისო საავიაციო რეისებზე ბორტზე ფაქტობრივად მიწოდებული საწვავის 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ფაქტობრივად მიწოდებული საწვავის, საპოხი და სხვა დამხმარე საშუალებების მოცულობაზე გაანგარიშებული აქციზის, ხოლო ამ პუნქტში მითითებული საქონლის იმ პირზე სრულად ან ნაწილობრივ გასხვისების შემთხვევაში, რომელიც საქონელს იყენებს იმავე მიზნობრივი დანიშნულებით, ან ისეთი მიზნობრივი დანიშნულებით, რისთვისაც საქონლის იმპორტის სასაქონლო ოპერაციაში მოქცევისას იმპორტის გადასახდელებზე გამოყენებული იქნებოდა შეღავათები - გასხვისებულ საქონელზე გაანგარიშებული აქციზის მიხედვით.</w:t>
      </w:r>
    </w:p>
    <w:p w14:paraId="6938FC4B" w14:textId="77777777" w:rsidR="00A8282B" w:rsidRPr="00F7292D" w:rsidRDefault="00A8282B" w:rsidP="00A8282B">
      <w:r w:rsidRPr="00F7292D">
        <w:t> </w:t>
      </w:r>
    </w:p>
    <w:p w14:paraId="4A33AB2D" w14:textId="77777777" w:rsidR="00A8282B" w:rsidRPr="00F7292D" w:rsidRDefault="00A8282B" w:rsidP="00A8282B">
      <w:r w:rsidRPr="00F7292D">
        <w:t>დანართი NIV-08</w:t>
      </w:r>
    </w:p>
    <w:p w14:paraId="3B3AC6B3" w14:textId="77777777" w:rsidR="00A8282B" w:rsidRPr="00F7292D" w:rsidRDefault="00A8282B" w:rsidP="00A8282B">
      <w:r w:rsidRPr="00F7292D">
        <w:t>დანართი NIV-08</w:t>
      </w:r>
    </w:p>
    <w:p w14:paraId="58E58356" w14:textId="77777777" w:rsidR="00A8282B" w:rsidRPr="00F7292D" w:rsidRDefault="00A8282B" w:rsidP="00A8282B">
      <w:r w:rsidRPr="00F7292D">
        <w:lastRenderedPageBreak/>
        <w:t>  </w:t>
      </w:r>
    </w:p>
    <w:p w14:paraId="77EC70ED" w14:textId="77777777" w:rsidR="00A8282B" w:rsidRPr="00F7292D" w:rsidRDefault="00A8282B" w:rsidP="00A8282B">
      <w:r w:rsidRPr="00F7292D">
        <w:t>ანგარიშგება საერთაშორისო საზღვაო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w:t>
      </w:r>
    </w:p>
    <w:p w14:paraId="44B52983"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21"/>
        <w:gridCol w:w="844"/>
        <w:gridCol w:w="1300"/>
        <w:gridCol w:w="802"/>
        <w:gridCol w:w="1091"/>
        <w:gridCol w:w="1188"/>
        <w:gridCol w:w="1265"/>
        <w:gridCol w:w="1183"/>
        <w:gridCol w:w="1337"/>
        <w:gridCol w:w="1349"/>
      </w:tblGrid>
      <w:tr w:rsidR="00A8282B" w:rsidRPr="00F7292D" w14:paraId="7C242D96" w14:textId="77777777" w:rsidTr="00A8282B">
        <w:tc>
          <w:tcPr>
            <w:tcW w:w="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5065257" w14:textId="77777777" w:rsidR="00A8282B" w:rsidRPr="00F7292D" w:rsidRDefault="00A8282B" w:rsidP="00F7292D">
            <w:r w:rsidRPr="00F7292D">
              <w:t>N</w:t>
            </w:r>
          </w:p>
        </w:tc>
        <w:tc>
          <w:tcPr>
            <w:tcW w:w="7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E91C5F3" w14:textId="77777777" w:rsidR="00A8282B" w:rsidRPr="00F7292D" w:rsidRDefault="00A8282B" w:rsidP="00F7292D">
            <w:r w:rsidRPr="00F7292D">
              <w:t>თარიღი</w:t>
            </w:r>
          </w:p>
        </w:tc>
        <w:tc>
          <w:tcPr>
            <w:tcW w:w="10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963B5F3" w14:textId="77777777" w:rsidR="00A8282B" w:rsidRPr="00F7292D" w:rsidRDefault="00A8282B" w:rsidP="00F7292D">
            <w:r w:rsidRPr="00F7292D">
              <w:t>გემის დასახელება,</w:t>
            </w:r>
          </w:p>
          <w:p w14:paraId="5147E75E" w14:textId="77777777" w:rsidR="00A8282B" w:rsidRPr="00F7292D" w:rsidRDefault="00A8282B" w:rsidP="00F7292D">
            <w:r w:rsidRPr="00F7292D">
              <w:t>გემის ტიპი</w:t>
            </w:r>
          </w:p>
        </w:tc>
        <w:tc>
          <w:tcPr>
            <w:tcW w:w="8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83F4E9" w14:textId="77777777" w:rsidR="00A8282B" w:rsidRPr="00F7292D" w:rsidRDefault="00A8282B" w:rsidP="00F7292D">
            <w:r w:rsidRPr="00F7292D">
              <w:t>რეისის N</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75780D6" w14:textId="77777777" w:rsidR="00A8282B" w:rsidRPr="00F7292D" w:rsidRDefault="00A8282B" w:rsidP="00F7292D">
            <w:r w:rsidRPr="00F7292D">
              <w:t>მარშრუტი</w:t>
            </w:r>
          </w:p>
        </w:tc>
        <w:tc>
          <w:tcPr>
            <w:tcW w:w="9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F664B0" w14:textId="77777777" w:rsidR="00A8282B" w:rsidRPr="00F7292D" w:rsidRDefault="00A8282B" w:rsidP="00F7292D">
            <w:r w:rsidRPr="00F7292D">
              <w:t>განაცხადის თარიღი</w:t>
            </w:r>
          </w:p>
        </w:tc>
        <w:tc>
          <w:tcPr>
            <w:tcW w:w="1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18190B3" w14:textId="77777777" w:rsidR="00A8282B" w:rsidRPr="00F7292D" w:rsidRDefault="00A8282B" w:rsidP="00F7292D">
            <w:r w:rsidRPr="00F7292D">
              <w:t>საქონლის დასახელება</w:t>
            </w:r>
          </w:p>
          <w:p w14:paraId="5298F7EC" w14:textId="77777777" w:rsidR="00A8282B" w:rsidRPr="00F7292D" w:rsidRDefault="00A8282B" w:rsidP="00F7292D">
            <w:r w:rsidRPr="00F7292D">
              <w:t>სეს ესნ-ის შესაბამისად</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6BEADB" w14:textId="77777777" w:rsidR="00A8282B" w:rsidRPr="00F7292D" w:rsidRDefault="00A8282B" w:rsidP="00F7292D">
            <w:r w:rsidRPr="00F7292D">
              <w:t>საქონლის რაოდენობა</w:t>
            </w:r>
          </w:p>
          <w:p w14:paraId="341DB065" w14:textId="77777777" w:rsidR="00A8282B" w:rsidRPr="00F7292D" w:rsidRDefault="00A8282B" w:rsidP="00F7292D">
            <w:r w:rsidRPr="00F7292D">
              <w:t>(კგ)</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204EE8D" w14:textId="77777777" w:rsidR="00A8282B" w:rsidRPr="00F7292D" w:rsidRDefault="00A8282B" w:rsidP="00F7292D">
            <w:r w:rsidRPr="00F7292D">
              <w:t>საქონლის რაოდენობა (დამატები-</w:t>
            </w:r>
          </w:p>
          <w:p w14:paraId="42408B96" w14:textId="77777777" w:rsidR="00A8282B" w:rsidRPr="00F7292D" w:rsidRDefault="00A8282B" w:rsidP="00F7292D">
            <w:r w:rsidRPr="00F7292D">
              <w:t>თი ზომის</w:t>
            </w:r>
          </w:p>
          <w:p w14:paraId="4137D6C7" w14:textId="77777777" w:rsidR="00A8282B" w:rsidRPr="00F7292D" w:rsidRDefault="00A8282B" w:rsidP="00F7292D">
            <w:r w:rsidRPr="00F7292D">
              <w:t>ერთეულის</w:t>
            </w:r>
          </w:p>
          <w:p w14:paraId="16376F9B" w14:textId="77777777" w:rsidR="00A8282B" w:rsidRPr="00F7292D" w:rsidRDefault="00A8282B" w:rsidP="00F7292D">
            <w:r w:rsidRPr="00F7292D">
              <w:t>მიხედვით სეს ესნ-ის შესაბამისად)</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7C14295" w14:textId="77777777" w:rsidR="00A8282B" w:rsidRPr="00F7292D" w:rsidRDefault="00A8282B" w:rsidP="00F7292D">
            <w:r w:rsidRPr="00F7292D">
              <w:t>საქონლის საბაჟო ღირებულება</w:t>
            </w:r>
          </w:p>
        </w:tc>
      </w:tr>
      <w:tr w:rsidR="00A8282B" w:rsidRPr="00F7292D" w14:paraId="5061E18A" w14:textId="77777777" w:rsidTr="00A8282B">
        <w:tc>
          <w:tcPr>
            <w:tcW w:w="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2F5BD12" w14:textId="77777777" w:rsidR="00A8282B" w:rsidRPr="00F7292D" w:rsidRDefault="00A8282B" w:rsidP="00F7292D">
            <w:r w:rsidRPr="00F7292D">
              <w:t> </w:t>
            </w:r>
          </w:p>
        </w:tc>
        <w:tc>
          <w:tcPr>
            <w:tcW w:w="7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8630C77" w14:textId="77777777" w:rsidR="00A8282B" w:rsidRPr="00F7292D" w:rsidRDefault="00A8282B" w:rsidP="00F7292D">
            <w:r w:rsidRPr="00F7292D">
              <w:t> </w:t>
            </w:r>
          </w:p>
        </w:tc>
        <w:tc>
          <w:tcPr>
            <w:tcW w:w="10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E22287" w14:textId="77777777" w:rsidR="00A8282B" w:rsidRPr="00F7292D" w:rsidRDefault="00A8282B" w:rsidP="00F7292D">
            <w:r w:rsidRPr="00F7292D">
              <w:t> </w:t>
            </w:r>
          </w:p>
        </w:tc>
        <w:tc>
          <w:tcPr>
            <w:tcW w:w="8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533ABC"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400FFC9" w14:textId="77777777" w:rsidR="00A8282B" w:rsidRPr="00F7292D" w:rsidRDefault="00A8282B" w:rsidP="00F7292D">
            <w:r w:rsidRPr="00F7292D">
              <w:t> </w:t>
            </w:r>
          </w:p>
        </w:tc>
        <w:tc>
          <w:tcPr>
            <w:tcW w:w="9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61926B" w14:textId="77777777" w:rsidR="00A8282B" w:rsidRPr="00F7292D" w:rsidRDefault="00A8282B" w:rsidP="00F7292D">
            <w:r w:rsidRPr="00F7292D">
              <w:t> </w:t>
            </w:r>
          </w:p>
        </w:tc>
        <w:tc>
          <w:tcPr>
            <w:tcW w:w="1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B3AE8E4" w14:textId="77777777" w:rsidR="00A8282B" w:rsidRPr="00F7292D" w:rsidRDefault="00A8282B" w:rsidP="00F7292D">
            <w:r w:rsidRPr="00F7292D">
              <w:t> </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E053A63"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99DAD58" w14:textId="77777777" w:rsidR="00A8282B" w:rsidRPr="00F7292D" w:rsidRDefault="00A8282B" w:rsidP="00F7292D">
            <w:r w:rsidRPr="00F7292D">
              <w:t> </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11010D1" w14:textId="77777777" w:rsidR="00A8282B" w:rsidRPr="00F7292D" w:rsidRDefault="00A8282B" w:rsidP="00F7292D">
            <w:r w:rsidRPr="00F7292D">
              <w:t> </w:t>
            </w:r>
          </w:p>
        </w:tc>
      </w:tr>
      <w:tr w:rsidR="00A8282B" w:rsidRPr="00F7292D" w14:paraId="72F2D5A2" w14:textId="77777777" w:rsidTr="00A8282B">
        <w:tc>
          <w:tcPr>
            <w:tcW w:w="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6164D23" w14:textId="77777777" w:rsidR="00A8282B" w:rsidRPr="00F7292D" w:rsidRDefault="00A8282B" w:rsidP="00F7292D">
            <w:r w:rsidRPr="00F7292D">
              <w:t> </w:t>
            </w:r>
          </w:p>
        </w:tc>
        <w:tc>
          <w:tcPr>
            <w:tcW w:w="7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9A2809" w14:textId="77777777" w:rsidR="00A8282B" w:rsidRPr="00F7292D" w:rsidRDefault="00A8282B" w:rsidP="00F7292D">
            <w:r w:rsidRPr="00F7292D">
              <w:t> </w:t>
            </w:r>
          </w:p>
        </w:tc>
        <w:tc>
          <w:tcPr>
            <w:tcW w:w="10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4FE9F76" w14:textId="77777777" w:rsidR="00A8282B" w:rsidRPr="00F7292D" w:rsidRDefault="00A8282B" w:rsidP="00F7292D">
            <w:r w:rsidRPr="00F7292D">
              <w:t> </w:t>
            </w:r>
          </w:p>
        </w:tc>
        <w:tc>
          <w:tcPr>
            <w:tcW w:w="8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384290"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45E8035" w14:textId="77777777" w:rsidR="00A8282B" w:rsidRPr="00F7292D" w:rsidRDefault="00A8282B" w:rsidP="00F7292D">
            <w:r w:rsidRPr="00F7292D">
              <w:t> </w:t>
            </w:r>
          </w:p>
        </w:tc>
        <w:tc>
          <w:tcPr>
            <w:tcW w:w="9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8692853" w14:textId="77777777" w:rsidR="00A8282B" w:rsidRPr="00F7292D" w:rsidRDefault="00A8282B" w:rsidP="00F7292D">
            <w:r w:rsidRPr="00F7292D">
              <w:t> </w:t>
            </w:r>
          </w:p>
        </w:tc>
        <w:tc>
          <w:tcPr>
            <w:tcW w:w="1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53CE566" w14:textId="77777777" w:rsidR="00A8282B" w:rsidRPr="00F7292D" w:rsidRDefault="00A8282B" w:rsidP="00F7292D">
            <w:r w:rsidRPr="00F7292D">
              <w:t> </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394D74"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D5D14FC" w14:textId="77777777" w:rsidR="00A8282B" w:rsidRPr="00F7292D" w:rsidRDefault="00A8282B" w:rsidP="00F7292D">
            <w:r w:rsidRPr="00F7292D">
              <w:t> </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6FAEA14" w14:textId="77777777" w:rsidR="00A8282B" w:rsidRPr="00F7292D" w:rsidRDefault="00A8282B" w:rsidP="00F7292D">
            <w:r w:rsidRPr="00F7292D">
              <w:t> </w:t>
            </w:r>
          </w:p>
        </w:tc>
      </w:tr>
      <w:tr w:rsidR="00A8282B" w:rsidRPr="00F7292D" w14:paraId="26DF9576" w14:textId="77777777" w:rsidTr="00A8282B">
        <w:tc>
          <w:tcPr>
            <w:tcW w:w="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8FA95EB" w14:textId="77777777" w:rsidR="00A8282B" w:rsidRPr="00F7292D" w:rsidRDefault="00A8282B" w:rsidP="00F7292D">
            <w:r w:rsidRPr="00F7292D">
              <w:t> </w:t>
            </w:r>
          </w:p>
        </w:tc>
        <w:tc>
          <w:tcPr>
            <w:tcW w:w="7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565220" w14:textId="77777777" w:rsidR="00A8282B" w:rsidRPr="00F7292D" w:rsidRDefault="00A8282B" w:rsidP="00F7292D">
            <w:r w:rsidRPr="00F7292D">
              <w:t> </w:t>
            </w:r>
          </w:p>
        </w:tc>
        <w:tc>
          <w:tcPr>
            <w:tcW w:w="10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999C32" w14:textId="77777777" w:rsidR="00A8282B" w:rsidRPr="00F7292D" w:rsidRDefault="00A8282B" w:rsidP="00F7292D">
            <w:r w:rsidRPr="00F7292D">
              <w:t> </w:t>
            </w:r>
          </w:p>
        </w:tc>
        <w:tc>
          <w:tcPr>
            <w:tcW w:w="8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0A0CB2"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695DD09" w14:textId="77777777" w:rsidR="00A8282B" w:rsidRPr="00F7292D" w:rsidRDefault="00A8282B" w:rsidP="00F7292D">
            <w:r w:rsidRPr="00F7292D">
              <w:t> </w:t>
            </w:r>
          </w:p>
        </w:tc>
        <w:tc>
          <w:tcPr>
            <w:tcW w:w="9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E4D69F9" w14:textId="77777777" w:rsidR="00A8282B" w:rsidRPr="00F7292D" w:rsidRDefault="00A8282B" w:rsidP="00F7292D">
            <w:r w:rsidRPr="00F7292D">
              <w:t> </w:t>
            </w:r>
          </w:p>
        </w:tc>
        <w:tc>
          <w:tcPr>
            <w:tcW w:w="1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AE76F23" w14:textId="77777777" w:rsidR="00A8282B" w:rsidRPr="00F7292D" w:rsidRDefault="00A8282B" w:rsidP="00F7292D">
            <w:r w:rsidRPr="00F7292D">
              <w:t> </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B9F9152"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96B727" w14:textId="77777777" w:rsidR="00A8282B" w:rsidRPr="00F7292D" w:rsidRDefault="00A8282B" w:rsidP="00F7292D">
            <w:r w:rsidRPr="00F7292D">
              <w:t> </w:t>
            </w:r>
          </w:p>
        </w:tc>
        <w:tc>
          <w:tcPr>
            <w:tcW w:w="1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FD2E21" w14:textId="77777777" w:rsidR="00A8282B" w:rsidRPr="00F7292D" w:rsidRDefault="00A8282B" w:rsidP="00F7292D">
            <w:r w:rsidRPr="00F7292D">
              <w:t> </w:t>
            </w:r>
          </w:p>
        </w:tc>
      </w:tr>
    </w:tbl>
    <w:p w14:paraId="6A7591CD"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920"/>
        <w:gridCol w:w="4110"/>
      </w:tblGrid>
      <w:tr w:rsidR="00A8282B" w:rsidRPr="00F7292D" w14:paraId="17260375" w14:textId="77777777" w:rsidTr="00A8282B">
        <w:tc>
          <w:tcPr>
            <w:tcW w:w="4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B675FAE" w14:textId="77777777" w:rsidR="00A8282B" w:rsidRPr="00F7292D" w:rsidRDefault="00A8282B" w:rsidP="00F7292D">
            <w:r w:rsidRPr="00F7292D">
              <w:t>შემოტანილი საქონლის საერთო რაოდენობა</w:t>
            </w:r>
          </w:p>
        </w:tc>
        <w:tc>
          <w:tcPr>
            <w:tcW w:w="4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CE79DF" w14:textId="77777777" w:rsidR="00A8282B" w:rsidRPr="00F7292D" w:rsidRDefault="00A8282B" w:rsidP="00F7292D">
            <w:r w:rsidRPr="00F7292D">
              <w:t> </w:t>
            </w:r>
          </w:p>
        </w:tc>
      </w:tr>
      <w:tr w:rsidR="00A8282B" w:rsidRPr="00F7292D" w14:paraId="336139A7" w14:textId="77777777" w:rsidTr="00A8282B">
        <w:tc>
          <w:tcPr>
            <w:tcW w:w="4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85F4FC2" w14:textId="77777777" w:rsidR="00A8282B" w:rsidRPr="00F7292D" w:rsidRDefault="00A8282B" w:rsidP="00F7292D">
            <w:r w:rsidRPr="00F7292D">
              <w:t>შემოტანილი საქონლის მთლიანი საბაჟო ღირებულება</w:t>
            </w:r>
          </w:p>
        </w:tc>
        <w:tc>
          <w:tcPr>
            <w:tcW w:w="4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839E6A" w14:textId="77777777" w:rsidR="00A8282B" w:rsidRPr="00F7292D" w:rsidRDefault="00A8282B" w:rsidP="00F7292D">
            <w:r w:rsidRPr="00F7292D">
              <w:t> </w:t>
            </w:r>
          </w:p>
        </w:tc>
      </w:tr>
      <w:tr w:rsidR="00A8282B" w:rsidRPr="00F7292D" w14:paraId="1385B22F" w14:textId="77777777" w:rsidTr="00A8282B">
        <w:tc>
          <w:tcPr>
            <w:tcW w:w="4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3ED79EF" w14:textId="77777777" w:rsidR="00A8282B" w:rsidRPr="00F7292D" w:rsidRDefault="00A8282B" w:rsidP="00F7292D">
            <w:r w:rsidRPr="00F7292D">
              <w:t>ბორტზე მიწოდებული საქონლის რაოდენობა</w:t>
            </w:r>
          </w:p>
        </w:tc>
        <w:tc>
          <w:tcPr>
            <w:tcW w:w="4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6B9D7E" w14:textId="77777777" w:rsidR="00A8282B" w:rsidRPr="00F7292D" w:rsidRDefault="00A8282B" w:rsidP="00F7292D">
            <w:r w:rsidRPr="00F7292D">
              <w:t> </w:t>
            </w:r>
          </w:p>
        </w:tc>
      </w:tr>
    </w:tbl>
    <w:p w14:paraId="0B116C86" w14:textId="77777777" w:rsidR="00A8282B" w:rsidRPr="00F7292D" w:rsidRDefault="00A8282B" w:rsidP="00A8282B">
      <w:r w:rsidRPr="00F7292D">
        <w:t>  </w:t>
      </w:r>
    </w:p>
    <w:p w14:paraId="367D140B" w14:textId="77777777" w:rsidR="00A8282B" w:rsidRPr="00F7292D" w:rsidRDefault="00A8282B" w:rsidP="00A8282B">
      <w:r w:rsidRPr="00F7292D">
        <w:t>ბორტზე მიწოდებული საქონლის საბაჟო ღირებულება</w:t>
      </w:r>
    </w:p>
    <w:p w14:paraId="7776A8C8"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170"/>
        <w:gridCol w:w="1830"/>
      </w:tblGrid>
      <w:tr w:rsidR="00A8282B" w:rsidRPr="00F7292D" w14:paraId="3F460574" w14:textId="77777777" w:rsidTr="00A8282B">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36091A" w14:textId="77777777" w:rsidR="00A8282B" w:rsidRPr="00F7292D" w:rsidRDefault="00A8282B" w:rsidP="00F7292D">
            <w:r w:rsidRPr="00F7292D">
              <w:t>საბაჟო დეკლარაციის N</w:t>
            </w:r>
          </w:p>
        </w:tc>
        <w:tc>
          <w:tcPr>
            <w:tcW w:w="1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A07FB72" w14:textId="77777777" w:rsidR="00A8282B" w:rsidRPr="00F7292D" w:rsidRDefault="00A8282B" w:rsidP="00F7292D">
            <w:r w:rsidRPr="00F7292D">
              <w:t> </w:t>
            </w:r>
          </w:p>
        </w:tc>
      </w:tr>
      <w:tr w:rsidR="00A8282B" w:rsidRPr="00F7292D" w14:paraId="1215E7E8" w14:textId="77777777" w:rsidTr="00A8282B">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C4C0017" w14:textId="77777777" w:rsidR="00A8282B" w:rsidRPr="00F7292D" w:rsidRDefault="00A8282B" w:rsidP="00F7292D">
            <w:r w:rsidRPr="00F7292D">
              <w:t>საბანკო გარანტიის N</w:t>
            </w:r>
          </w:p>
        </w:tc>
        <w:tc>
          <w:tcPr>
            <w:tcW w:w="1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AC611A" w14:textId="77777777" w:rsidR="00A8282B" w:rsidRPr="00F7292D" w:rsidRDefault="00A8282B" w:rsidP="00F7292D">
            <w:r w:rsidRPr="00F7292D">
              <w:t> </w:t>
            </w:r>
          </w:p>
        </w:tc>
      </w:tr>
    </w:tbl>
    <w:p w14:paraId="6D6E715E" w14:textId="77777777" w:rsidR="00A8282B" w:rsidRPr="00F7292D" w:rsidRDefault="00A8282B" w:rsidP="00A8282B">
      <w:r w:rsidRPr="00F7292D">
        <w:t>  </w:t>
      </w:r>
    </w:p>
    <w:p w14:paraId="410004EE" w14:textId="77777777" w:rsidR="00A8282B" w:rsidRPr="00F7292D" w:rsidRDefault="00A8282B" w:rsidP="00A8282B">
      <w:r w:rsidRPr="00F7292D">
        <w:t>პასუხისმგებელი პირის ხელმოწერა და თარიღი ...........................................................</w:t>
      </w:r>
    </w:p>
    <w:p w14:paraId="38C9F9F3" w14:textId="77777777" w:rsidR="00A8282B" w:rsidRPr="00F7292D" w:rsidRDefault="00A8282B" w:rsidP="00A8282B">
      <w:r w:rsidRPr="00F7292D">
        <w:t> </w:t>
      </w:r>
    </w:p>
    <w:p w14:paraId="3786B0CD" w14:textId="77777777" w:rsidR="00A8282B" w:rsidRPr="00F7292D" w:rsidRDefault="00A8282B" w:rsidP="00A8282B">
      <w:r w:rsidRPr="00F7292D">
        <w:t>დანართი NIV-09</w:t>
      </w:r>
    </w:p>
    <w:p w14:paraId="453973ED" w14:textId="77777777" w:rsidR="00A8282B" w:rsidRPr="00F7292D" w:rsidRDefault="00A8282B" w:rsidP="00A8282B">
      <w:r w:rsidRPr="00F7292D">
        <w:t>დანართი NIV-09</w:t>
      </w:r>
    </w:p>
    <w:p w14:paraId="48212191" w14:textId="77777777" w:rsidR="00A8282B" w:rsidRPr="00F7292D" w:rsidRDefault="00A8282B" w:rsidP="00A8282B">
      <w:r w:rsidRPr="00F7292D">
        <w:lastRenderedPageBreak/>
        <w:t>ანგარიშგება საერთაშორისო საავიაციო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w:t>
      </w:r>
    </w:p>
    <w:p w14:paraId="3A1182AE"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178"/>
        <w:gridCol w:w="834"/>
        <w:gridCol w:w="1672"/>
        <w:gridCol w:w="731"/>
        <w:gridCol w:w="1078"/>
        <w:gridCol w:w="1173"/>
        <w:gridCol w:w="1249"/>
        <w:gridCol w:w="1168"/>
        <w:gridCol w:w="1365"/>
        <w:gridCol w:w="1332"/>
      </w:tblGrid>
      <w:tr w:rsidR="00A8282B" w:rsidRPr="00F7292D" w14:paraId="23D34564" w14:textId="77777777" w:rsidTr="00A8282B">
        <w:tc>
          <w:tcPr>
            <w:tcW w:w="3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CCF203B" w14:textId="77777777" w:rsidR="00A8282B" w:rsidRPr="00F7292D" w:rsidRDefault="00A8282B" w:rsidP="00F7292D">
            <w:r w:rsidRPr="00F7292D">
              <w:t>N</w:t>
            </w:r>
          </w:p>
        </w:tc>
        <w:tc>
          <w:tcPr>
            <w:tcW w:w="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1145B2A" w14:textId="77777777" w:rsidR="00A8282B" w:rsidRPr="00F7292D" w:rsidRDefault="00A8282B" w:rsidP="00F7292D">
            <w:r w:rsidRPr="00F7292D">
              <w:t>თარიღი</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FA2B08" w14:textId="77777777" w:rsidR="00A8282B" w:rsidRPr="00F7292D" w:rsidRDefault="00A8282B" w:rsidP="00F7292D">
            <w:r w:rsidRPr="00F7292D">
              <w:t>ავიაკომპანიის დასახელება,</w:t>
            </w:r>
          </w:p>
          <w:p w14:paraId="4C51A467" w14:textId="77777777" w:rsidR="00A8282B" w:rsidRPr="00F7292D" w:rsidRDefault="00A8282B" w:rsidP="00F7292D">
            <w:r w:rsidRPr="00F7292D">
              <w:t>თვითმფრინავის</w:t>
            </w:r>
          </w:p>
          <w:p w14:paraId="731CDCBB" w14:textId="77777777" w:rsidR="00A8282B" w:rsidRPr="00F7292D" w:rsidRDefault="00A8282B" w:rsidP="00F7292D">
            <w:r w:rsidRPr="00F7292D">
              <w:t>ტიპი</w:t>
            </w:r>
          </w:p>
        </w:tc>
        <w:tc>
          <w:tcPr>
            <w:tcW w:w="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4CDF8E" w14:textId="77777777" w:rsidR="00A8282B" w:rsidRPr="00F7292D" w:rsidRDefault="00A8282B" w:rsidP="00F7292D">
            <w:r w:rsidRPr="00F7292D">
              <w:t>რეისის</w:t>
            </w:r>
          </w:p>
          <w:p w14:paraId="61291A88" w14:textId="77777777" w:rsidR="00A8282B" w:rsidRPr="00F7292D" w:rsidRDefault="00A8282B" w:rsidP="00F7292D">
            <w:r w:rsidRPr="00F7292D">
              <w:t>N</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0EBCC58" w14:textId="77777777" w:rsidR="00A8282B" w:rsidRPr="00F7292D" w:rsidRDefault="00A8282B" w:rsidP="00F7292D">
            <w:r w:rsidRPr="00F7292D">
              <w:t>მარშრუტი</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10B05E3" w14:textId="77777777" w:rsidR="00A8282B" w:rsidRPr="00F7292D" w:rsidRDefault="00A8282B" w:rsidP="00F7292D">
            <w:r w:rsidRPr="00F7292D">
              <w:t>განაცხადის თარიღი</w:t>
            </w:r>
          </w:p>
        </w:tc>
        <w:tc>
          <w:tcPr>
            <w:tcW w:w="10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EDBEF7" w14:textId="77777777" w:rsidR="00A8282B" w:rsidRPr="00F7292D" w:rsidRDefault="00A8282B" w:rsidP="00F7292D">
            <w:r w:rsidRPr="00F7292D">
              <w:t>საქონლის დასახელება</w:t>
            </w:r>
          </w:p>
          <w:p w14:paraId="11C3E585" w14:textId="77777777" w:rsidR="00A8282B" w:rsidRPr="00F7292D" w:rsidRDefault="00A8282B" w:rsidP="00F7292D">
            <w:r w:rsidRPr="00F7292D">
              <w:t>სეს ესნ-ის შესაბამისად</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48E65A" w14:textId="77777777" w:rsidR="00A8282B" w:rsidRPr="00F7292D" w:rsidRDefault="00A8282B" w:rsidP="00F7292D">
            <w:r w:rsidRPr="00F7292D">
              <w:t>საქონლის რაოდენობა</w:t>
            </w:r>
          </w:p>
          <w:p w14:paraId="3EB9C5AA" w14:textId="77777777" w:rsidR="00A8282B" w:rsidRPr="00F7292D" w:rsidRDefault="00A8282B" w:rsidP="00F7292D">
            <w:r w:rsidRPr="00F7292D">
              <w:t>(კგ)</w:t>
            </w:r>
          </w:p>
        </w:tc>
        <w:tc>
          <w:tcPr>
            <w:tcW w:w="12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7E0E2B8" w14:textId="77777777" w:rsidR="00A8282B" w:rsidRPr="00F7292D" w:rsidRDefault="00A8282B" w:rsidP="00F7292D">
            <w:r w:rsidRPr="00F7292D">
              <w:t>საქონლის რაოდენობა (დამატებითი ზომის ერთეულის</w:t>
            </w:r>
          </w:p>
          <w:p w14:paraId="0966B67E" w14:textId="77777777" w:rsidR="00A8282B" w:rsidRPr="00F7292D" w:rsidRDefault="00A8282B" w:rsidP="00F7292D">
            <w:r w:rsidRPr="00F7292D">
              <w:t>მიხედვით სეს ესნ-ის შესაბამისად)</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73A6D0" w14:textId="77777777" w:rsidR="00A8282B" w:rsidRPr="00F7292D" w:rsidRDefault="00A8282B" w:rsidP="00F7292D">
            <w:r w:rsidRPr="00F7292D">
              <w:t>საქონლის საბაჟო ღირებულება</w:t>
            </w:r>
          </w:p>
        </w:tc>
      </w:tr>
      <w:tr w:rsidR="00A8282B" w:rsidRPr="00F7292D" w14:paraId="660B9AD2" w14:textId="77777777" w:rsidTr="00A8282B">
        <w:tc>
          <w:tcPr>
            <w:tcW w:w="3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19E045" w14:textId="77777777" w:rsidR="00A8282B" w:rsidRPr="00F7292D" w:rsidRDefault="00A8282B" w:rsidP="00F7292D">
            <w:r w:rsidRPr="00F7292D">
              <w:t> </w:t>
            </w:r>
          </w:p>
        </w:tc>
        <w:tc>
          <w:tcPr>
            <w:tcW w:w="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ABDBA31" w14:textId="77777777" w:rsidR="00A8282B" w:rsidRPr="00F7292D" w:rsidRDefault="00A8282B" w:rsidP="00F7292D">
            <w:r w:rsidRPr="00F7292D">
              <w:t> </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9CBED8" w14:textId="77777777" w:rsidR="00A8282B" w:rsidRPr="00F7292D" w:rsidRDefault="00A8282B" w:rsidP="00F7292D">
            <w:r w:rsidRPr="00F7292D">
              <w:t> </w:t>
            </w:r>
          </w:p>
        </w:tc>
        <w:tc>
          <w:tcPr>
            <w:tcW w:w="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524487" w14:textId="77777777" w:rsidR="00A8282B" w:rsidRPr="00F7292D" w:rsidRDefault="00A8282B" w:rsidP="00F7292D">
            <w:r w:rsidRPr="00F7292D">
              <w:t> </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1BC3A4" w14:textId="77777777" w:rsidR="00A8282B" w:rsidRPr="00F7292D" w:rsidRDefault="00A8282B" w:rsidP="00F7292D">
            <w:r w:rsidRPr="00F7292D">
              <w:t> </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62D20D3" w14:textId="77777777" w:rsidR="00A8282B" w:rsidRPr="00F7292D" w:rsidRDefault="00A8282B" w:rsidP="00F7292D">
            <w:r w:rsidRPr="00F7292D">
              <w:t> </w:t>
            </w:r>
          </w:p>
        </w:tc>
        <w:tc>
          <w:tcPr>
            <w:tcW w:w="10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C512BF8" w14:textId="77777777" w:rsidR="00A8282B" w:rsidRPr="00F7292D" w:rsidRDefault="00A8282B" w:rsidP="00F7292D">
            <w:r w:rsidRPr="00F7292D">
              <w:t> </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110C9D3" w14:textId="77777777" w:rsidR="00A8282B" w:rsidRPr="00F7292D" w:rsidRDefault="00A8282B" w:rsidP="00F7292D">
            <w:r w:rsidRPr="00F7292D">
              <w:t> </w:t>
            </w:r>
          </w:p>
        </w:tc>
        <w:tc>
          <w:tcPr>
            <w:tcW w:w="12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C1B5986" w14:textId="77777777" w:rsidR="00A8282B" w:rsidRPr="00F7292D" w:rsidRDefault="00A8282B" w:rsidP="00F7292D">
            <w:r w:rsidRPr="00F7292D">
              <w:t> </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465A86" w14:textId="77777777" w:rsidR="00A8282B" w:rsidRPr="00F7292D" w:rsidRDefault="00A8282B" w:rsidP="00F7292D">
            <w:r w:rsidRPr="00F7292D">
              <w:t> </w:t>
            </w:r>
          </w:p>
        </w:tc>
      </w:tr>
      <w:tr w:rsidR="00A8282B" w:rsidRPr="00F7292D" w14:paraId="34D114EE" w14:textId="77777777" w:rsidTr="00A8282B">
        <w:tc>
          <w:tcPr>
            <w:tcW w:w="3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63F69D1" w14:textId="77777777" w:rsidR="00A8282B" w:rsidRPr="00F7292D" w:rsidRDefault="00A8282B" w:rsidP="00F7292D">
            <w:r w:rsidRPr="00F7292D">
              <w:t> </w:t>
            </w:r>
          </w:p>
        </w:tc>
        <w:tc>
          <w:tcPr>
            <w:tcW w:w="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9CB569C" w14:textId="77777777" w:rsidR="00A8282B" w:rsidRPr="00F7292D" w:rsidRDefault="00A8282B" w:rsidP="00F7292D">
            <w:r w:rsidRPr="00F7292D">
              <w:t> </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8C676C9" w14:textId="77777777" w:rsidR="00A8282B" w:rsidRPr="00F7292D" w:rsidRDefault="00A8282B" w:rsidP="00F7292D">
            <w:r w:rsidRPr="00F7292D">
              <w:t> </w:t>
            </w:r>
          </w:p>
        </w:tc>
        <w:tc>
          <w:tcPr>
            <w:tcW w:w="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C7EE3C" w14:textId="77777777" w:rsidR="00A8282B" w:rsidRPr="00F7292D" w:rsidRDefault="00A8282B" w:rsidP="00F7292D">
            <w:r w:rsidRPr="00F7292D">
              <w:t> </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10B5F52" w14:textId="77777777" w:rsidR="00A8282B" w:rsidRPr="00F7292D" w:rsidRDefault="00A8282B" w:rsidP="00F7292D">
            <w:r w:rsidRPr="00F7292D">
              <w:t> </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C549970" w14:textId="77777777" w:rsidR="00A8282B" w:rsidRPr="00F7292D" w:rsidRDefault="00A8282B" w:rsidP="00F7292D">
            <w:r w:rsidRPr="00F7292D">
              <w:t> </w:t>
            </w:r>
          </w:p>
        </w:tc>
        <w:tc>
          <w:tcPr>
            <w:tcW w:w="10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48F56ED" w14:textId="77777777" w:rsidR="00A8282B" w:rsidRPr="00F7292D" w:rsidRDefault="00A8282B" w:rsidP="00F7292D">
            <w:r w:rsidRPr="00F7292D">
              <w:t> </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0671AE" w14:textId="77777777" w:rsidR="00A8282B" w:rsidRPr="00F7292D" w:rsidRDefault="00A8282B" w:rsidP="00F7292D">
            <w:r w:rsidRPr="00F7292D">
              <w:t> </w:t>
            </w:r>
          </w:p>
        </w:tc>
        <w:tc>
          <w:tcPr>
            <w:tcW w:w="12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443E0CD" w14:textId="77777777" w:rsidR="00A8282B" w:rsidRPr="00F7292D" w:rsidRDefault="00A8282B" w:rsidP="00F7292D">
            <w:r w:rsidRPr="00F7292D">
              <w:t> </w:t>
            </w:r>
          </w:p>
        </w:tc>
        <w:tc>
          <w:tcPr>
            <w:tcW w:w="10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B13E1FB" w14:textId="77777777" w:rsidR="00A8282B" w:rsidRPr="00F7292D" w:rsidRDefault="00A8282B" w:rsidP="00F7292D">
            <w:r w:rsidRPr="00F7292D">
              <w:t> </w:t>
            </w:r>
          </w:p>
        </w:tc>
      </w:tr>
    </w:tbl>
    <w:p w14:paraId="541CB185"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710"/>
        <w:gridCol w:w="4156"/>
      </w:tblGrid>
      <w:tr w:rsidR="00A8282B" w:rsidRPr="00F7292D" w14:paraId="40110F8A"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D32AF5" w14:textId="77777777" w:rsidR="00A8282B" w:rsidRPr="00F7292D" w:rsidRDefault="00A8282B" w:rsidP="00F7292D">
            <w:r w:rsidRPr="00F7292D">
              <w:t>შემოტანილი საქონლის საერთო რაოდენობა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23EB92" w14:textId="77777777" w:rsidR="00A8282B" w:rsidRPr="00F7292D" w:rsidRDefault="00A8282B" w:rsidP="00F7292D">
            <w:r w:rsidRPr="00F7292D">
              <w:t> </w:t>
            </w:r>
          </w:p>
        </w:tc>
      </w:tr>
      <w:tr w:rsidR="00A8282B" w:rsidRPr="00F7292D" w14:paraId="0C0A4904"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98DF041" w14:textId="77777777" w:rsidR="00A8282B" w:rsidRPr="00F7292D" w:rsidRDefault="00A8282B" w:rsidP="00F7292D">
            <w:r w:rsidRPr="00F7292D">
              <w:t>შემოტანილი საქონლის მთლიანი საბაჟო ღირებულება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546E6A0" w14:textId="77777777" w:rsidR="00A8282B" w:rsidRPr="00F7292D" w:rsidRDefault="00A8282B" w:rsidP="00F7292D">
            <w:r w:rsidRPr="00F7292D">
              <w:t> </w:t>
            </w:r>
          </w:p>
        </w:tc>
      </w:tr>
      <w:tr w:rsidR="00A8282B" w:rsidRPr="00F7292D" w14:paraId="373AC9E8"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19FDD79" w14:textId="77777777" w:rsidR="00A8282B" w:rsidRPr="00F7292D" w:rsidRDefault="00A8282B" w:rsidP="00F7292D">
            <w:r w:rsidRPr="00F7292D">
              <w:t>ბორტზე მიწოდებული საქონლის რაოდენობა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D001537" w14:textId="77777777" w:rsidR="00A8282B" w:rsidRPr="00F7292D" w:rsidRDefault="00A8282B" w:rsidP="00F7292D">
            <w:r w:rsidRPr="00F7292D">
              <w:t> </w:t>
            </w:r>
          </w:p>
        </w:tc>
      </w:tr>
      <w:tr w:rsidR="00A8282B" w:rsidRPr="00F7292D" w14:paraId="2C6672FD"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5609016" w14:textId="77777777" w:rsidR="00A8282B" w:rsidRPr="00F7292D" w:rsidRDefault="00A8282B" w:rsidP="00F7292D">
            <w:r w:rsidRPr="00F7292D">
              <w:t>ბორტზე მიწოდებული საქონლის საბაჟო ღირებულება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848EC8" w14:textId="77777777" w:rsidR="00A8282B" w:rsidRPr="00F7292D" w:rsidRDefault="00A8282B" w:rsidP="00F7292D">
            <w:r w:rsidRPr="00F7292D">
              <w:t> </w:t>
            </w:r>
          </w:p>
        </w:tc>
      </w:tr>
    </w:tbl>
    <w:p w14:paraId="71560FB3"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3540"/>
        <w:gridCol w:w="1860"/>
      </w:tblGrid>
      <w:tr w:rsidR="00A8282B" w:rsidRPr="00F7292D" w14:paraId="6B535EE9" w14:textId="77777777" w:rsidTr="00A8282B">
        <w:tc>
          <w:tcPr>
            <w:tcW w:w="3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A54449" w14:textId="77777777" w:rsidR="00A8282B" w:rsidRPr="00F7292D" w:rsidRDefault="00A8282B" w:rsidP="00F7292D">
            <w:r w:rsidRPr="00F7292D">
              <w:t>საბაჟო დეკლარაციის N</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8395A8C" w14:textId="77777777" w:rsidR="00A8282B" w:rsidRPr="00F7292D" w:rsidRDefault="00A8282B" w:rsidP="00F7292D">
            <w:r w:rsidRPr="00F7292D">
              <w:t> </w:t>
            </w:r>
          </w:p>
        </w:tc>
      </w:tr>
      <w:tr w:rsidR="00A8282B" w:rsidRPr="00F7292D" w14:paraId="424C3960" w14:textId="77777777" w:rsidTr="00A8282B">
        <w:tc>
          <w:tcPr>
            <w:tcW w:w="3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86CF75E" w14:textId="77777777" w:rsidR="00A8282B" w:rsidRPr="00F7292D" w:rsidRDefault="00A8282B" w:rsidP="00F7292D">
            <w:r w:rsidRPr="00F7292D">
              <w:t>საბანკო გარანტიის N</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5AD28E" w14:textId="77777777" w:rsidR="00A8282B" w:rsidRPr="00F7292D" w:rsidRDefault="00A8282B" w:rsidP="00F7292D">
            <w:r w:rsidRPr="00F7292D">
              <w:t> </w:t>
            </w:r>
          </w:p>
        </w:tc>
      </w:tr>
    </w:tbl>
    <w:p w14:paraId="0141DCAA" w14:textId="77777777" w:rsidR="00A8282B" w:rsidRPr="00F7292D" w:rsidRDefault="00A8282B" w:rsidP="00A8282B">
      <w:r w:rsidRPr="00F7292D">
        <w:t>  </w:t>
      </w:r>
    </w:p>
    <w:p w14:paraId="56BB0F7E" w14:textId="77777777" w:rsidR="00A8282B" w:rsidRPr="00F7292D" w:rsidRDefault="00A8282B" w:rsidP="00A8282B">
      <w:r w:rsidRPr="00F7292D">
        <w:t>პასუხისმგებელი პირის ხელმოწერა და თარიღი</w:t>
      </w:r>
      <w:r w:rsidRPr="00F7292D">
        <w:br/>
        <w:t xml:space="preserve">  </w:t>
      </w:r>
    </w:p>
    <w:p w14:paraId="614E3548" w14:textId="77777777" w:rsidR="00A8282B" w:rsidRPr="00F7292D" w:rsidRDefault="00A8282B" w:rsidP="00A8282B">
      <w:r w:rsidRPr="00F7292D">
        <w:t xml:space="preserve">.......................................................... </w:t>
      </w:r>
    </w:p>
    <w:p w14:paraId="105EEEAA" w14:textId="77777777" w:rsidR="00A8282B" w:rsidRPr="00F7292D" w:rsidRDefault="00A8282B" w:rsidP="00A8282B">
      <w:r w:rsidRPr="00F7292D">
        <w:t> </w:t>
      </w:r>
    </w:p>
    <w:p w14:paraId="24F6ABA1" w14:textId="77777777" w:rsidR="00A8282B" w:rsidRPr="00F7292D" w:rsidRDefault="00A8282B" w:rsidP="00A8282B">
      <w:r w:rsidRPr="00F7292D">
        <w:t>დანართი NIV-09'</w:t>
      </w:r>
    </w:p>
    <w:p w14:paraId="2622F7FC" w14:textId="77777777" w:rsidR="00A8282B" w:rsidRPr="00F7292D" w:rsidRDefault="00A8282B" w:rsidP="00A8282B">
      <w:r w:rsidRPr="00F7292D">
        <w:t>დანართი NIV-091</w:t>
      </w:r>
    </w:p>
    <w:p w14:paraId="269056BD" w14:textId="77777777" w:rsidR="00A8282B" w:rsidRPr="00F7292D" w:rsidRDefault="00A8282B" w:rsidP="00A8282B">
      <w:r w:rsidRPr="00F7292D">
        <w:t>  </w:t>
      </w:r>
    </w:p>
    <w:p w14:paraId="0A5C627C" w14:textId="77777777" w:rsidR="00A8282B" w:rsidRPr="00F7292D" w:rsidRDefault="00A8282B" w:rsidP="00A8282B">
      <w:r w:rsidRPr="00F7292D">
        <w:lastRenderedPageBreak/>
        <w:t>ანგარიშგება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შესახებ</w:t>
      </w:r>
    </w:p>
    <w:p w14:paraId="153AF003"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178"/>
        <w:gridCol w:w="834"/>
        <w:gridCol w:w="1672"/>
        <w:gridCol w:w="731"/>
        <w:gridCol w:w="1078"/>
        <w:gridCol w:w="1173"/>
        <w:gridCol w:w="1249"/>
        <w:gridCol w:w="1168"/>
        <w:gridCol w:w="1365"/>
        <w:gridCol w:w="1332"/>
      </w:tblGrid>
      <w:tr w:rsidR="00A8282B" w:rsidRPr="00F7292D" w14:paraId="1E00CB57" w14:textId="77777777" w:rsidTr="00A8282B">
        <w:tc>
          <w:tcPr>
            <w:tcW w:w="3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166913" w14:textId="77777777" w:rsidR="00A8282B" w:rsidRPr="00F7292D" w:rsidRDefault="00A8282B" w:rsidP="00F7292D">
            <w:r w:rsidRPr="00F7292D">
              <w:t>N</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C9CA68" w14:textId="77777777" w:rsidR="00A8282B" w:rsidRPr="00F7292D" w:rsidRDefault="00A8282B" w:rsidP="00F7292D">
            <w:r w:rsidRPr="00F7292D">
              <w:t>თარიღი</w:t>
            </w:r>
          </w:p>
        </w:tc>
        <w:tc>
          <w:tcPr>
            <w:tcW w:w="1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F66BCB8" w14:textId="77777777" w:rsidR="00A8282B" w:rsidRPr="00F7292D" w:rsidRDefault="00A8282B" w:rsidP="00F7292D">
            <w:r w:rsidRPr="00F7292D">
              <w:t>ავიაკომპანიის დასახელება,</w:t>
            </w:r>
          </w:p>
          <w:p w14:paraId="73629683" w14:textId="77777777" w:rsidR="00A8282B" w:rsidRPr="00F7292D" w:rsidRDefault="00A8282B" w:rsidP="00F7292D">
            <w:r w:rsidRPr="00F7292D">
              <w:t>თვითმფრინავის ტიპი</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8351E38" w14:textId="77777777" w:rsidR="00A8282B" w:rsidRPr="00F7292D" w:rsidRDefault="00A8282B" w:rsidP="00F7292D">
            <w:r w:rsidRPr="00F7292D">
              <w:t>რეისის</w:t>
            </w:r>
          </w:p>
          <w:p w14:paraId="18D52349" w14:textId="77777777" w:rsidR="00A8282B" w:rsidRPr="00F7292D" w:rsidRDefault="00A8282B" w:rsidP="00F7292D">
            <w:r w:rsidRPr="00F7292D">
              <w:t>N</w:t>
            </w:r>
          </w:p>
        </w:tc>
        <w:tc>
          <w:tcPr>
            <w:tcW w:w="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B7724C" w14:textId="77777777" w:rsidR="00A8282B" w:rsidRPr="00F7292D" w:rsidRDefault="00A8282B" w:rsidP="00F7292D">
            <w:r w:rsidRPr="00F7292D">
              <w:t>მარშრუტი</w:t>
            </w:r>
          </w:p>
        </w:tc>
        <w:tc>
          <w:tcPr>
            <w:tcW w:w="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FA8B216" w14:textId="77777777" w:rsidR="00A8282B" w:rsidRPr="00F7292D" w:rsidRDefault="00A8282B" w:rsidP="00F7292D">
            <w:r w:rsidRPr="00F7292D">
              <w:t>განაცხადის თარიღი</w:t>
            </w:r>
          </w:p>
        </w:tc>
        <w:tc>
          <w:tcPr>
            <w:tcW w:w="1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C4E616" w14:textId="77777777" w:rsidR="00A8282B" w:rsidRPr="00F7292D" w:rsidRDefault="00A8282B" w:rsidP="00F7292D">
            <w:r w:rsidRPr="00F7292D">
              <w:t>საქონლის დასახელება</w:t>
            </w:r>
          </w:p>
          <w:p w14:paraId="5DBBA9A4" w14:textId="77777777" w:rsidR="00A8282B" w:rsidRPr="00F7292D" w:rsidRDefault="00A8282B" w:rsidP="00F7292D">
            <w:r w:rsidRPr="00F7292D">
              <w:t>სეს ესნ-ის შესაბამისად</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367D5A5" w14:textId="77777777" w:rsidR="00A8282B" w:rsidRPr="00F7292D" w:rsidRDefault="00A8282B" w:rsidP="00F7292D">
            <w:r w:rsidRPr="00F7292D">
              <w:t>საქონლის რაოდენობა</w:t>
            </w:r>
          </w:p>
          <w:p w14:paraId="417BBEFB" w14:textId="77777777" w:rsidR="00A8282B" w:rsidRPr="00F7292D" w:rsidRDefault="00A8282B" w:rsidP="00F7292D">
            <w:r w:rsidRPr="00F7292D">
              <w:t>(კგ)</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35A8B2F" w14:textId="77777777" w:rsidR="00A8282B" w:rsidRPr="00F7292D" w:rsidRDefault="00A8282B" w:rsidP="00F7292D">
            <w:r w:rsidRPr="00F7292D">
              <w:t>საქონლის რაოდენობა (დამატებითი ზომის ერთეულის</w:t>
            </w:r>
          </w:p>
          <w:p w14:paraId="039A686A" w14:textId="77777777" w:rsidR="00A8282B" w:rsidRPr="00F7292D" w:rsidRDefault="00A8282B" w:rsidP="00F7292D">
            <w:r w:rsidRPr="00F7292D">
              <w:t>მიხედვით სეს ესნ-ის შესაბამისად)</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5A451EB" w14:textId="77777777" w:rsidR="00A8282B" w:rsidRPr="00F7292D" w:rsidRDefault="00A8282B" w:rsidP="00F7292D">
            <w:r w:rsidRPr="00F7292D">
              <w:t>საქონლის</w:t>
            </w:r>
          </w:p>
          <w:p w14:paraId="1BE7930B" w14:textId="77777777" w:rsidR="00A8282B" w:rsidRPr="00F7292D" w:rsidRDefault="00A8282B" w:rsidP="00F7292D">
            <w:r w:rsidRPr="00F7292D">
              <w:t>საბაჟო ღირებულება</w:t>
            </w:r>
          </w:p>
        </w:tc>
      </w:tr>
      <w:tr w:rsidR="00A8282B" w:rsidRPr="00F7292D" w14:paraId="7B795ED7" w14:textId="77777777" w:rsidTr="00A8282B">
        <w:tc>
          <w:tcPr>
            <w:tcW w:w="3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8580E1" w14:textId="77777777" w:rsidR="00A8282B" w:rsidRPr="00F7292D" w:rsidRDefault="00A8282B" w:rsidP="00F7292D">
            <w:r w:rsidRPr="00F7292D">
              <w:t> </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ADFB06" w14:textId="77777777" w:rsidR="00A8282B" w:rsidRPr="00F7292D" w:rsidRDefault="00A8282B" w:rsidP="00F7292D">
            <w:r w:rsidRPr="00F7292D">
              <w:t> </w:t>
            </w:r>
          </w:p>
        </w:tc>
        <w:tc>
          <w:tcPr>
            <w:tcW w:w="1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83F35E" w14:textId="77777777" w:rsidR="00A8282B" w:rsidRPr="00F7292D" w:rsidRDefault="00A8282B" w:rsidP="00F7292D">
            <w:r w:rsidRPr="00F7292D">
              <w:t> </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1C1CFD" w14:textId="77777777" w:rsidR="00A8282B" w:rsidRPr="00F7292D" w:rsidRDefault="00A8282B" w:rsidP="00F7292D">
            <w:r w:rsidRPr="00F7292D">
              <w:t> </w:t>
            </w:r>
          </w:p>
        </w:tc>
        <w:tc>
          <w:tcPr>
            <w:tcW w:w="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E90E675" w14:textId="77777777" w:rsidR="00A8282B" w:rsidRPr="00F7292D" w:rsidRDefault="00A8282B" w:rsidP="00F7292D">
            <w:r w:rsidRPr="00F7292D">
              <w:t> </w:t>
            </w:r>
          </w:p>
        </w:tc>
        <w:tc>
          <w:tcPr>
            <w:tcW w:w="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E5FA75" w14:textId="77777777" w:rsidR="00A8282B" w:rsidRPr="00F7292D" w:rsidRDefault="00A8282B" w:rsidP="00F7292D">
            <w:r w:rsidRPr="00F7292D">
              <w:t> </w:t>
            </w:r>
          </w:p>
        </w:tc>
        <w:tc>
          <w:tcPr>
            <w:tcW w:w="1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C6402F" w14:textId="77777777" w:rsidR="00A8282B" w:rsidRPr="00F7292D" w:rsidRDefault="00A8282B" w:rsidP="00F7292D">
            <w:r w:rsidRPr="00F7292D">
              <w:t> </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C991135" w14:textId="77777777" w:rsidR="00A8282B" w:rsidRPr="00F7292D" w:rsidRDefault="00A8282B" w:rsidP="00F7292D">
            <w:r w:rsidRPr="00F7292D">
              <w:t> </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735F8B2" w14:textId="77777777" w:rsidR="00A8282B" w:rsidRPr="00F7292D" w:rsidRDefault="00A8282B" w:rsidP="00F7292D">
            <w:r w:rsidRPr="00F7292D">
              <w:t> </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C92815B" w14:textId="77777777" w:rsidR="00A8282B" w:rsidRPr="00F7292D" w:rsidRDefault="00A8282B" w:rsidP="00F7292D">
            <w:r w:rsidRPr="00F7292D">
              <w:t> </w:t>
            </w:r>
          </w:p>
        </w:tc>
      </w:tr>
      <w:tr w:rsidR="00A8282B" w:rsidRPr="00F7292D" w14:paraId="737AE054" w14:textId="77777777" w:rsidTr="00A8282B">
        <w:tc>
          <w:tcPr>
            <w:tcW w:w="3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A3855B0" w14:textId="77777777" w:rsidR="00A8282B" w:rsidRPr="00F7292D" w:rsidRDefault="00A8282B" w:rsidP="00F7292D">
            <w:r w:rsidRPr="00F7292D">
              <w:t> </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3C3D3E" w14:textId="77777777" w:rsidR="00A8282B" w:rsidRPr="00F7292D" w:rsidRDefault="00A8282B" w:rsidP="00F7292D">
            <w:r w:rsidRPr="00F7292D">
              <w:t> </w:t>
            </w:r>
          </w:p>
        </w:tc>
        <w:tc>
          <w:tcPr>
            <w:tcW w:w="1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8065A8D" w14:textId="77777777" w:rsidR="00A8282B" w:rsidRPr="00F7292D" w:rsidRDefault="00A8282B" w:rsidP="00F7292D">
            <w:r w:rsidRPr="00F7292D">
              <w:t> </w:t>
            </w:r>
          </w:p>
        </w:tc>
        <w:tc>
          <w:tcPr>
            <w:tcW w:w="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CCA3B2" w14:textId="77777777" w:rsidR="00A8282B" w:rsidRPr="00F7292D" w:rsidRDefault="00A8282B" w:rsidP="00F7292D">
            <w:r w:rsidRPr="00F7292D">
              <w:t> </w:t>
            </w:r>
          </w:p>
        </w:tc>
        <w:tc>
          <w:tcPr>
            <w:tcW w:w="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B0C0A6" w14:textId="77777777" w:rsidR="00A8282B" w:rsidRPr="00F7292D" w:rsidRDefault="00A8282B" w:rsidP="00F7292D">
            <w:r w:rsidRPr="00F7292D">
              <w:t> </w:t>
            </w:r>
          </w:p>
        </w:tc>
        <w:tc>
          <w:tcPr>
            <w:tcW w:w="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EDB8A1B" w14:textId="77777777" w:rsidR="00A8282B" w:rsidRPr="00F7292D" w:rsidRDefault="00A8282B" w:rsidP="00F7292D">
            <w:r w:rsidRPr="00F7292D">
              <w:t> </w:t>
            </w:r>
          </w:p>
        </w:tc>
        <w:tc>
          <w:tcPr>
            <w:tcW w:w="10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74DF392" w14:textId="77777777" w:rsidR="00A8282B" w:rsidRPr="00F7292D" w:rsidRDefault="00A8282B" w:rsidP="00F7292D">
            <w:r w:rsidRPr="00F7292D">
              <w:t> </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485DFA3" w14:textId="77777777" w:rsidR="00A8282B" w:rsidRPr="00F7292D" w:rsidRDefault="00A8282B" w:rsidP="00F7292D">
            <w:r w:rsidRPr="00F7292D">
              <w:t> </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EE14183" w14:textId="77777777" w:rsidR="00A8282B" w:rsidRPr="00F7292D" w:rsidRDefault="00A8282B" w:rsidP="00F7292D">
            <w:r w:rsidRPr="00F7292D">
              <w:t> </w:t>
            </w:r>
          </w:p>
        </w:tc>
        <w:tc>
          <w:tcPr>
            <w:tcW w:w="10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9B1B80" w14:textId="77777777" w:rsidR="00A8282B" w:rsidRPr="00F7292D" w:rsidRDefault="00A8282B" w:rsidP="00F7292D">
            <w:r w:rsidRPr="00F7292D">
              <w:t> </w:t>
            </w:r>
          </w:p>
        </w:tc>
      </w:tr>
    </w:tbl>
    <w:p w14:paraId="4BFCE6C2"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4710"/>
        <w:gridCol w:w="4156"/>
      </w:tblGrid>
      <w:tr w:rsidR="00A8282B" w:rsidRPr="00F7292D" w14:paraId="0A93E5CA"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2D7E36" w14:textId="77777777" w:rsidR="00A8282B" w:rsidRPr="00F7292D" w:rsidRDefault="00A8282B" w:rsidP="00F7292D">
            <w:r w:rsidRPr="00F7292D">
              <w:t>შემოტანილი საქონლის საერთო რაოდენობა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FC060" w14:textId="77777777" w:rsidR="00A8282B" w:rsidRPr="00F7292D" w:rsidRDefault="00A8282B" w:rsidP="00F7292D">
            <w:r w:rsidRPr="00F7292D">
              <w:t> </w:t>
            </w:r>
          </w:p>
        </w:tc>
      </w:tr>
      <w:tr w:rsidR="00A8282B" w:rsidRPr="00F7292D" w14:paraId="161D4521"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6E331B9" w14:textId="77777777" w:rsidR="00A8282B" w:rsidRPr="00F7292D" w:rsidRDefault="00A8282B" w:rsidP="00F7292D">
            <w:r w:rsidRPr="00F7292D">
              <w:t>შემოტანილი საქონლის მთლიანი საბაჟო ღირებულება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4F78104" w14:textId="77777777" w:rsidR="00A8282B" w:rsidRPr="00F7292D" w:rsidRDefault="00A8282B" w:rsidP="00F7292D">
            <w:r w:rsidRPr="00F7292D">
              <w:t> </w:t>
            </w:r>
          </w:p>
        </w:tc>
      </w:tr>
      <w:tr w:rsidR="00A8282B" w:rsidRPr="00F7292D" w14:paraId="71E0B6DA"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F1D22F" w14:textId="77777777" w:rsidR="00A8282B" w:rsidRPr="00F7292D" w:rsidRDefault="00A8282B" w:rsidP="00F7292D">
            <w:r w:rsidRPr="00F7292D">
              <w:t>ბორტზე მიწოდებული საქონლის რაოდენობა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19550E" w14:textId="77777777" w:rsidR="00A8282B" w:rsidRPr="00F7292D" w:rsidRDefault="00A8282B" w:rsidP="00F7292D">
            <w:r w:rsidRPr="00F7292D">
              <w:t> </w:t>
            </w:r>
          </w:p>
        </w:tc>
      </w:tr>
      <w:tr w:rsidR="00A8282B" w:rsidRPr="00F7292D" w14:paraId="7DD5B84B" w14:textId="77777777" w:rsidTr="00A8282B">
        <w:tc>
          <w:tcPr>
            <w:tcW w:w="47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D3AEF2" w14:textId="77777777" w:rsidR="00A8282B" w:rsidRPr="00F7292D" w:rsidRDefault="00A8282B" w:rsidP="00F7292D">
            <w:r w:rsidRPr="00F7292D">
              <w:t>ბორტზე მიწოდებული საქონლის საბაჟო ღირებულება</w:t>
            </w:r>
          </w:p>
        </w:tc>
        <w:tc>
          <w:tcPr>
            <w:tcW w:w="4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7EB6D87" w14:textId="77777777" w:rsidR="00A8282B" w:rsidRPr="00F7292D" w:rsidRDefault="00A8282B" w:rsidP="00F7292D">
            <w:r w:rsidRPr="00F7292D">
              <w:t> </w:t>
            </w:r>
          </w:p>
        </w:tc>
      </w:tr>
    </w:tbl>
    <w:p w14:paraId="0B0C16CD"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3540"/>
        <w:gridCol w:w="1860"/>
      </w:tblGrid>
      <w:tr w:rsidR="00A8282B" w:rsidRPr="00F7292D" w14:paraId="39988C63" w14:textId="77777777" w:rsidTr="00A8282B">
        <w:tc>
          <w:tcPr>
            <w:tcW w:w="3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9D36C32" w14:textId="77777777" w:rsidR="00A8282B" w:rsidRPr="00F7292D" w:rsidRDefault="00A8282B" w:rsidP="00F7292D">
            <w:r w:rsidRPr="00F7292D">
              <w:t>საბაჟო დეკლარაციის N</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EEA9D11" w14:textId="77777777" w:rsidR="00A8282B" w:rsidRPr="00F7292D" w:rsidRDefault="00A8282B" w:rsidP="00F7292D">
            <w:r w:rsidRPr="00F7292D">
              <w:t> </w:t>
            </w:r>
          </w:p>
        </w:tc>
      </w:tr>
      <w:tr w:rsidR="00A8282B" w:rsidRPr="00F7292D" w14:paraId="384FC00E" w14:textId="77777777" w:rsidTr="00A8282B">
        <w:tc>
          <w:tcPr>
            <w:tcW w:w="3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E8B81" w14:textId="77777777" w:rsidR="00A8282B" w:rsidRPr="00F7292D" w:rsidRDefault="00A8282B" w:rsidP="00F7292D">
            <w:r w:rsidRPr="00F7292D">
              <w:t>საბანკო გარანტიის N</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C4AB006" w14:textId="77777777" w:rsidR="00A8282B" w:rsidRPr="00F7292D" w:rsidRDefault="00A8282B" w:rsidP="00F7292D">
            <w:r w:rsidRPr="00F7292D">
              <w:t> </w:t>
            </w:r>
          </w:p>
        </w:tc>
      </w:tr>
    </w:tbl>
    <w:p w14:paraId="6687A5CF" w14:textId="77777777" w:rsidR="00A8282B" w:rsidRPr="00F7292D" w:rsidRDefault="00A8282B" w:rsidP="00A8282B">
      <w:r w:rsidRPr="00F7292D">
        <w:t>  </w:t>
      </w:r>
    </w:p>
    <w:p w14:paraId="7CF0F666" w14:textId="77777777" w:rsidR="00A8282B" w:rsidRPr="00F7292D" w:rsidRDefault="00A8282B" w:rsidP="00A8282B">
      <w:r w:rsidRPr="00F7292D">
        <w:t>პასუხისმგებელი პირის ხელმოწერა და თარიღი</w:t>
      </w:r>
      <w:r w:rsidRPr="00F7292D">
        <w:br/>
        <w:t> </w:t>
      </w:r>
    </w:p>
    <w:p w14:paraId="43299F17" w14:textId="77777777" w:rsidR="00A8282B" w:rsidRPr="00F7292D" w:rsidRDefault="00A8282B" w:rsidP="00A8282B">
      <w:r w:rsidRPr="00F7292D">
        <w:t xml:space="preserve">.......................................................... </w:t>
      </w:r>
    </w:p>
    <w:p w14:paraId="2EC90EE5" w14:textId="77777777" w:rsidR="00A8282B" w:rsidRPr="00F7292D" w:rsidRDefault="00A8282B" w:rsidP="00A8282B">
      <w:r w:rsidRPr="00F7292D">
        <w:t>მუხლი  #85 - მისართების, გამხსნელების და ანტიდეტონატორების იმპორტის აქციზისაგან გათავისუფლება</w:t>
      </w:r>
    </w:p>
    <w:p w14:paraId="724D435A" w14:textId="77777777" w:rsidR="00A8282B" w:rsidRPr="00F7292D" w:rsidRDefault="00A8282B" w:rsidP="00A8282B">
      <w:r w:rsidRPr="00F7292D">
        <w:t>1. გადასახადის გადამხდელი უფლებამოსილია:</w:t>
      </w:r>
    </w:p>
    <w:p w14:paraId="191DBD92" w14:textId="77777777" w:rsidR="00A8282B" w:rsidRPr="00F7292D" w:rsidRDefault="00A8282B" w:rsidP="00A8282B">
      <w:r w:rsidRPr="00F7292D">
        <w:t>ა) 2012 წლის 5 ივლისის და შემდგომი საგადასახადო პერიოდების მიხედვით საქართველოს საგადასახადო კოდექსის 194-ე მუხლის მე-5 ნაწილის "ზ" ქვეპუნქტით გათვალისწინებული საგადასახადო შეღავათით სარგებლობის მიზნით, საგადასახადო ორგანოს წარუდგინოს საქართველოს საგადასახადო კოდექსის 191-ე მუხლის 1' პუნქტით გათვალისწინებული აქციზის დეკლარაცია;</w:t>
      </w:r>
    </w:p>
    <w:p w14:paraId="24FE56D8" w14:textId="77777777" w:rsidR="00A8282B" w:rsidRPr="00F7292D" w:rsidRDefault="00A8282B" w:rsidP="00A8282B">
      <w:r w:rsidRPr="00F7292D">
        <w:lastRenderedPageBreak/>
        <w:t>ბ) 2012 წლის 5 ივლისამდე არსებული საგადასახადო პერიოდების მიხედვით საქართველოს საგადასახადო კოდექსის 194-ე მუხლის მე-5 ნაწილის "ზ" ქვეპუნქტით, ასევე 2011 წლის 1 იანვრამდე მოქმედი საქართველოს საგადასახადო კოდექსის 265-ე მუხლის "ზ" ქვეპუნქტით გათვალისწინებული საგადასახადო შეღავათით სარგებლობის მიზნით, ხანდაზმულობის 6 წლიანი ვადის გათვალისწინებით, საგადასახადო ორგანოს წარუდგინოს განაცხადი (დანართი NIV-10) გადახდილი აქციზის თანხის ზედმეტად გადახდილ თანხად აღრიცხვის მოთხოვნით, თუ მას ამ შეღავათით არ უსარგებლია. კერძოდ, იმ თანხაზე, რომელიც საქონლის გამოყენების პერიოდში არ არის ასახული (ჩათვლილი) აქციზის დეკლარაციაში და არ გამოყენებულა აქციზური საქონლის წარმოებისათვის.</w:t>
      </w:r>
    </w:p>
    <w:p w14:paraId="4C5656EA" w14:textId="77777777" w:rsidR="00A8282B" w:rsidRPr="00F7292D" w:rsidRDefault="00A8282B" w:rsidP="00A8282B">
      <w:r w:rsidRPr="00F7292D">
        <w:t>2. ამ მუხლის პირველი პუნქტის "ა" ქვეპუნქტით გათვალისწინებულ შემთხვევაში, საგადასახადო ორგანოს აქციზის დეკლარაცია წარედგინება ყოველი საანგარიშო პერიოდისათვის, რეალიზებული/გამოყენებული (გარდა აქციზური საქონლის წარმოებისათვის გამოყენებულისა) იმპორტირებული საქონლის მიხედვით.</w:t>
      </w:r>
    </w:p>
    <w:p w14:paraId="27511C8F" w14:textId="77777777" w:rsidR="00A8282B" w:rsidRPr="00F7292D" w:rsidRDefault="00A8282B" w:rsidP="00A8282B">
      <w:r w:rsidRPr="00F7292D">
        <w:t>3. ამ მუხლის პირველი პუნქტის "ბ" ქვეპუნქტით გათვალისწინებულ შემთხვევაში:</w:t>
      </w:r>
    </w:p>
    <w:p w14:paraId="6DC173B6" w14:textId="77777777" w:rsidR="00A8282B" w:rsidRPr="00F7292D" w:rsidRDefault="00A8282B" w:rsidP="00A8282B">
      <w:r w:rsidRPr="00F7292D">
        <w:t>ა) გადახდილი აქციზის თანხის პირადი აღრიცხვის ბარათზე ზედმეტად გადახდილ თანხად აღრიცხვის თაობაზე განაცხადი წარდგენილი უნდა იქნეს NIV-10 დანართის ფორმით;</w:t>
      </w:r>
    </w:p>
    <w:p w14:paraId="3180FE2F" w14:textId="77777777" w:rsidR="00A8282B" w:rsidRPr="00F7292D" w:rsidRDefault="00A8282B" w:rsidP="00A8282B">
      <w:r w:rsidRPr="00F7292D">
        <w:t>ბ) საგადასახადო ორგანო პირადი აღრიცხვის ბარათზე აღრიცხვას განახორციელებს გადასახადის გადამხდელის მიერ წარმოდგენილ განაცხადში ასახულ მონაცემებზე დაყრდნობით;</w:t>
      </w:r>
    </w:p>
    <w:p w14:paraId="3CA42EA9" w14:textId="77777777" w:rsidR="00A8282B" w:rsidRPr="00F7292D" w:rsidRDefault="00A8282B" w:rsidP="00A8282B">
      <w:r w:rsidRPr="00F7292D">
        <w:t>გ) ამ მუხლის პირველი პუნქტის "ბ" ქვეპუნქტით გათვალისწინებულ შემთხვევაში, გადასახადის გადამხდელი ვერ ისარგებლებს საგადასახადო შეღავათით, თუ წარმოდგენილი ინფორმაცია არ შეესაბამება საგადასახადო ორგანოში არსებულ შესაბამის მონაცემებს.</w:t>
      </w:r>
    </w:p>
    <w:p w14:paraId="019EDE38" w14:textId="77777777" w:rsidR="00A8282B" w:rsidRPr="00F7292D" w:rsidRDefault="00A8282B" w:rsidP="00A8282B">
      <w:r w:rsidRPr="00F7292D">
        <w:t>4. ამ მუხლის პირველი პუნქტით გათვალისწინებულ შემთხვევაში, გადახდილი აქციზის თანხის დაბრუნება ან/და მომავალი საგადასახადო ვალდებულებათა ანგარიშში ჩათვლა ხორციელდება საქართველოს საგადასახადო კოდექსის 63-ე მუხლით დადგენილი წესით.</w:t>
      </w:r>
    </w:p>
    <w:p w14:paraId="46BFAF22" w14:textId="77777777" w:rsidR="00A8282B" w:rsidRPr="00F7292D" w:rsidRDefault="00A8282B" w:rsidP="00A8282B">
      <w:r w:rsidRPr="00F7292D">
        <w:t> </w:t>
      </w:r>
    </w:p>
    <w:p w14:paraId="42AE8C4F" w14:textId="77777777" w:rsidR="00A8282B" w:rsidRPr="00F7292D" w:rsidRDefault="00A8282B" w:rsidP="00A8282B">
      <w:r w:rsidRPr="00F7292D">
        <w:t>დანართი NIV-10</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B98652C" w14:textId="77777777" w:rsidTr="00A8282B">
        <w:trPr>
          <w:tblCellSpacing w:w="0" w:type="dxa"/>
        </w:trPr>
        <w:tc>
          <w:tcPr>
            <w:tcW w:w="5000" w:type="pct"/>
            <w:vAlign w:val="center"/>
            <w:hideMark/>
          </w:tcPr>
          <w:p w14:paraId="3D4999A7" w14:textId="77777777" w:rsidR="00A8282B" w:rsidRPr="00F7292D" w:rsidRDefault="00A8282B" w:rsidP="00F7292D">
            <w:r w:rsidRPr="00F7292D">
              <w:t>დანართი NIV-10</w:t>
            </w:r>
          </w:p>
        </w:tc>
      </w:tr>
      <w:tr w:rsidR="00A8282B" w:rsidRPr="00F7292D" w14:paraId="0D519DC8" w14:textId="77777777" w:rsidTr="00A8282B">
        <w:trPr>
          <w:tblCellSpacing w:w="0" w:type="dxa"/>
        </w:trPr>
        <w:tc>
          <w:tcPr>
            <w:tcW w:w="5000" w:type="pct"/>
            <w:vAlign w:val="center"/>
            <w:hideMark/>
          </w:tcPr>
          <w:p w14:paraId="306E2A18" w14:textId="77777777" w:rsidR="00A8282B" w:rsidRPr="00F7292D" w:rsidRDefault="00A8282B" w:rsidP="00F7292D">
            <w:r w:rsidRPr="00F7292D">
              <w:t> </w:t>
            </w:r>
          </w:p>
        </w:tc>
      </w:tr>
    </w:tbl>
    <w:p w14:paraId="0F1ECAF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5400"/>
        <w:gridCol w:w="2700"/>
      </w:tblGrid>
      <w:tr w:rsidR="00A8282B" w:rsidRPr="00F7292D" w14:paraId="415BADD5" w14:textId="77777777" w:rsidTr="00A8282B">
        <w:trPr>
          <w:tblCellSpacing w:w="0" w:type="dxa"/>
        </w:trPr>
        <w:tc>
          <w:tcPr>
            <w:tcW w:w="1250" w:type="pct"/>
            <w:vMerge w:val="restart"/>
            <w:vAlign w:val="center"/>
            <w:hideMark/>
          </w:tcPr>
          <w:p w14:paraId="2B5C2564" w14:textId="77777777" w:rsidR="00A8282B" w:rsidRPr="00F7292D" w:rsidRDefault="00A8282B" w:rsidP="00F7292D">
            <w:r w:rsidRPr="00F7292D">
              <w:t xml:space="preserve">შემოსავლების სამსახურს </w:t>
            </w:r>
          </w:p>
        </w:tc>
        <w:tc>
          <w:tcPr>
            <w:tcW w:w="2500" w:type="pct"/>
            <w:tcBorders>
              <w:bottom w:val="single" w:sz="6" w:space="0" w:color="000000"/>
            </w:tcBorders>
            <w:vAlign w:val="center"/>
            <w:hideMark/>
          </w:tcPr>
          <w:p w14:paraId="09133CC1" w14:textId="77777777" w:rsidR="00A8282B" w:rsidRPr="00F7292D" w:rsidRDefault="00A8282B" w:rsidP="00F7292D">
            <w:r w:rsidRPr="00F7292D">
              <w:t> </w:t>
            </w:r>
          </w:p>
        </w:tc>
        <w:tc>
          <w:tcPr>
            <w:tcW w:w="1250" w:type="pct"/>
            <w:vAlign w:val="center"/>
            <w:hideMark/>
          </w:tcPr>
          <w:p w14:paraId="420E8045" w14:textId="77777777" w:rsidR="00A8282B" w:rsidRPr="00F7292D" w:rsidRDefault="00A8282B" w:rsidP="00F7292D"/>
        </w:tc>
      </w:tr>
      <w:tr w:rsidR="00A8282B" w:rsidRPr="00F7292D" w14:paraId="219A95FA" w14:textId="77777777" w:rsidTr="00A8282B">
        <w:trPr>
          <w:tblCellSpacing w:w="0" w:type="dxa"/>
        </w:trPr>
        <w:tc>
          <w:tcPr>
            <w:tcW w:w="0" w:type="auto"/>
            <w:vMerge/>
            <w:vAlign w:val="center"/>
            <w:hideMark/>
          </w:tcPr>
          <w:p w14:paraId="7528AB41" w14:textId="77777777" w:rsidR="00A8282B" w:rsidRPr="00F7292D" w:rsidRDefault="00A8282B" w:rsidP="00F7292D"/>
        </w:tc>
        <w:tc>
          <w:tcPr>
            <w:tcW w:w="2500" w:type="pct"/>
            <w:vAlign w:val="center"/>
            <w:hideMark/>
          </w:tcPr>
          <w:p w14:paraId="343EC584" w14:textId="77777777" w:rsidR="00A8282B" w:rsidRPr="00F7292D" w:rsidRDefault="00A8282B" w:rsidP="00F7292D">
            <w:r w:rsidRPr="00F7292D">
              <w:t xml:space="preserve">  </w:t>
            </w:r>
          </w:p>
        </w:tc>
        <w:tc>
          <w:tcPr>
            <w:tcW w:w="1250" w:type="pct"/>
            <w:vAlign w:val="center"/>
            <w:hideMark/>
          </w:tcPr>
          <w:p w14:paraId="672C17D1" w14:textId="77777777" w:rsidR="00A8282B" w:rsidRPr="00F7292D" w:rsidRDefault="00A8282B" w:rsidP="00F7292D">
            <w:r w:rsidRPr="00F7292D">
              <w:t> </w:t>
            </w:r>
          </w:p>
        </w:tc>
      </w:tr>
    </w:tbl>
    <w:p w14:paraId="4278649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188A9698" w14:textId="77777777" w:rsidTr="00A8282B">
        <w:trPr>
          <w:tblCellSpacing w:w="0" w:type="dxa"/>
        </w:trPr>
        <w:tc>
          <w:tcPr>
            <w:tcW w:w="5000" w:type="pct"/>
            <w:gridSpan w:val="2"/>
            <w:vAlign w:val="center"/>
            <w:hideMark/>
          </w:tcPr>
          <w:p w14:paraId="1FB90892" w14:textId="77777777" w:rsidR="00A8282B" w:rsidRPr="00F7292D" w:rsidRDefault="00A8282B" w:rsidP="00F7292D">
            <w:r w:rsidRPr="00F7292D">
              <w:t> </w:t>
            </w:r>
          </w:p>
        </w:tc>
      </w:tr>
      <w:tr w:rsidR="00A8282B" w:rsidRPr="00F7292D" w14:paraId="3AB1B677" w14:textId="77777777" w:rsidTr="00A8282B">
        <w:trPr>
          <w:tblCellSpacing w:w="0" w:type="dxa"/>
        </w:trPr>
        <w:tc>
          <w:tcPr>
            <w:tcW w:w="5000" w:type="pct"/>
            <w:gridSpan w:val="2"/>
            <w:vAlign w:val="center"/>
            <w:hideMark/>
          </w:tcPr>
          <w:p w14:paraId="17BFF89F" w14:textId="77777777" w:rsidR="00A8282B" w:rsidRPr="00F7292D" w:rsidRDefault="00A8282B" w:rsidP="00F7292D">
            <w:r w:rsidRPr="00F7292D">
              <w:t>განცხადება</w:t>
            </w:r>
          </w:p>
        </w:tc>
      </w:tr>
      <w:tr w:rsidR="00A8282B" w:rsidRPr="00F7292D" w14:paraId="16A1D6E0" w14:textId="77777777" w:rsidTr="00A8282B">
        <w:trPr>
          <w:tblCellSpacing w:w="0" w:type="dxa"/>
        </w:trPr>
        <w:tc>
          <w:tcPr>
            <w:tcW w:w="5000" w:type="pct"/>
            <w:gridSpan w:val="2"/>
            <w:vAlign w:val="center"/>
            <w:hideMark/>
          </w:tcPr>
          <w:p w14:paraId="4EB1D0BE" w14:textId="77777777" w:rsidR="00A8282B" w:rsidRPr="00F7292D" w:rsidRDefault="00A8282B" w:rsidP="00F7292D">
            <w:r w:rsidRPr="00F7292D">
              <w:t>საქართველოს საგადასახადო კოდექსის 188-ე მუხლის პირველი ნაწილის მე-10 სტრიქონით</w:t>
            </w:r>
            <w:r w:rsidRPr="00F7292D">
              <w:br/>
              <w:t>გათვალისწინებულ იმპორტირებულ საქონელზე გადახდილი აქციზის პირადი აღრიცხვის ბარათზე</w:t>
            </w:r>
            <w:r w:rsidRPr="00F7292D">
              <w:br/>
              <w:t>ზედმეტად გადახდილ თანხად აღრიცხვის შესახებ</w:t>
            </w:r>
          </w:p>
        </w:tc>
      </w:tr>
      <w:tr w:rsidR="00A8282B" w:rsidRPr="00F7292D" w14:paraId="474DA6E3" w14:textId="77777777" w:rsidTr="00A8282B">
        <w:trPr>
          <w:tblCellSpacing w:w="0" w:type="dxa"/>
        </w:trPr>
        <w:tc>
          <w:tcPr>
            <w:tcW w:w="5000" w:type="pct"/>
            <w:gridSpan w:val="2"/>
            <w:vAlign w:val="center"/>
            <w:hideMark/>
          </w:tcPr>
          <w:p w14:paraId="59BD1EA6" w14:textId="77777777" w:rsidR="00A8282B" w:rsidRPr="00F7292D" w:rsidRDefault="00A8282B" w:rsidP="00F7292D">
            <w:r w:rsidRPr="00F7292D">
              <w:lastRenderedPageBreak/>
              <w:t> </w:t>
            </w:r>
          </w:p>
        </w:tc>
      </w:tr>
      <w:tr w:rsidR="00A8282B" w:rsidRPr="00F7292D" w14:paraId="1A5ED516" w14:textId="77777777" w:rsidTr="00A8282B">
        <w:trPr>
          <w:tblCellSpacing w:w="0" w:type="dxa"/>
        </w:trPr>
        <w:tc>
          <w:tcPr>
            <w:tcW w:w="5000" w:type="pct"/>
            <w:gridSpan w:val="2"/>
            <w:vAlign w:val="center"/>
            <w:hideMark/>
          </w:tcPr>
          <w:p w14:paraId="0908317A" w14:textId="77777777" w:rsidR="00A8282B" w:rsidRPr="00F7292D" w:rsidRDefault="00A8282B" w:rsidP="00F7292D">
            <w:r w:rsidRPr="00F7292D">
              <w:t>1. გადასახადის გადამხდელის დასახელება, იურიდიული მისამართი:</w:t>
            </w:r>
          </w:p>
        </w:tc>
      </w:tr>
      <w:tr w:rsidR="00A8282B" w:rsidRPr="00F7292D" w14:paraId="13EDE8D7" w14:textId="77777777" w:rsidTr="00A8282B">
        <w:trPr>
          <w:tblCellSpacing w:w="0" w:type="dxa"/>
        </w:trPr>
        <w:tc>
          <w:tcPr>
            <w:tcW w:w="2500" w:type="pct"/>
            <w:tcBorders>
              <w:bottom w:val="single" w:sz="6" w:space="0" w:color="000000"/>
            </w:tcBorders>
            <w:vAlign w:val="center"/>
            <w:hideMark/>
          </w:tcPr>
          <w:p w14:paraId="43217692" w14:textId="77777777" w:rsidR="00A8282B" w:rsidRPr="00F7292D" w:rsidRDefault="00A8282B" w:rsidP="00F7292D">
            <w:r w:rsidRPr="00F7292D">
              <w:t> </w:t>
            </w:r>
          </w:p>
        </w:tc>
        <w:tc>
          <w:tcPr>
            <w:tcW w:w="2500" w:type="pct"/>
            <w:vMerge w:val="restart"/>
            <w:vAlign w:val="center"/>
            <w:hideMark/>
          </w:tcPr>
          <w:p w14:paraId="75CEA71D" w14:textId="77777777" w:rsidR="00A8282B" w:rsidRPr="00F7292D" w:rsidRDefault="00A8282B" w:rsidP="00F7292D">
            <w:r w:rsidRPr="00F7292D">
              <w:t> </w:t>
            </w:r>
          </w:p>
        </w:tc>
      </w:tr>
      <w:tr w:rsidR="00A8282B" w:rsidRPr="00F7292D" w14:paraId="7D817D7F" w14:textId="77777777" w:rsidTr="00A8282B">
        <w:trPr>
          <w:tblCellSpacing w:w="0" w:type="dxa"/>
        </w:trPr>
        <w:tc>
          <w:tcPr>
            <w:tcW w:w="2500" w:type="pct"/>
            <w:vAlign w:val="center"/>
            <w:hideMark/>
          </w:tcPr>
          <w:p w14:paraId="290A49C3" w14:textId="77777777" w:rsidR="00A8282B" w:rsidRPr="00F7292D" w:rsidRDefault="00A8282B" w:rsidP="00F7292D">
            <w:r w:rsidRPr="00F7292D">
              <w:t> </w:t>
            </w:r>
          </w:p>
        </w:tc>
        <w:tc>
          <w:tcPr>
            <w:tcW w:w="0" w:type="auto"/>
            <w:vMerge/>
            <w:vAlign w:val="center"/>
            <w:hideMark/>
          </w:tcPr>
          <w:p w14:paraId="0ABC8686" w14:textId="77777777" w:rsidR="00A8282B" w:rsidRPr="00F7292D" w:rsidRDefault="00A8282B" w:rsidP="00F7292D"/>
        </w:tc>
      </w:tr>
      <w:tr w:rsidR="00A8282B" w:rsidRPr="00F7292D" w14:paraId="74327E53" w14:textId="77777777" w:rsidTr="00A8282B">
        <w:trPr>
          <w:tblCellSpacing w:w="0" w:type="dxa"/>
        </w:trPr>
        <w:tc>
          <w:tcPr>
            <w:tcW w:w="2500" w:type="pct"/>
            <w:vAlign w:val="center"/>
            <w:hideMark/>
          </w:tcPr>
          <w:p w14:paraId="6BB86187" w14:textId="77777777" w:rsidR="00A8282B" w:rsidRPr="00F7292D" w:rsidRDefault="00A8282B" w:rsidP="00F7292D">
            <w:r w:rsidRPr="00F7292D">
              <w:t> </w:t>
            </w:r>
          </w:p>
        </w:tc>
        <w:tc>
          <w:tcPr>
            <w:tcW w:w="2500" w:type="pct"/>
            <w:vAlign w:val="center"/>
            <w:hideMark/>
          </w:tcPr>
          <w:p w14:paraId="1B826391" w14:textId="77777777" w:rsidR="00A8282B" w:rsidRPr="00F7292D" w:rsidRDefault="00A8282B" w:rsidP="00F7292D">
            <w:r w:rsidRPr="00F7292D">
              <w:t> </w:t>
            </w:r>
          </w:p>
        </w:tc>
      </w:tr>
      <w:tr w:rsidR="00A8282B" w:rsidRPr="00F7292D" w14:paraId="0183B13D" w14:textId="77777777" w:rsidTr="00A8282B">
        <w:trPr>
          <w:tblCellSpacing w:w="0" w:type="dxa"/>
        </w:trPr>
        <w:tc>
          <w:tcPr>
            <w:tcW w:w="2500" w:type="pct"/>
            <w:vAlign w:val="center"/>
            <w:hideMark/>
          </w:tcPr>
          <w:p w14:paraId="50252F63" w14:textId="77777777" w:rsidR="00A8282B" w:rsidRPr="00F7292D" w:rsidRDefault="00A8282B" w:rsidP="00F7292D">
            <w:r w:rsidRPr="00F7292D">
              <w:t>2. გადასახადის გადამხდელის საიდენტიფიკაციო ნომერი:</w:t>
            </w:r>
          </w:p>
        </w:tc>
        <w:tc>
          <w:tcPr>
            <w:tcW w:w="2500" w:type="pct"/>
            <w:vAlign w:val="center"/>
            <w:hideMark/>
          </w:tcPr>
          <w:p w14:paraId="3D97BEE8" w14:textId="77777777" w:rsidR="00A8282B" w:rsidRPr="00F7292D" w:rsidRDefault="00A8282B" w:rsidP="00F7292D">
            <w:r w:rsidRPr="00F7292D">
              <w:t> </w:t>
            </w:r>
          </w:p>
        </w:tc>
      </w:tr>
      <w:tr w:rsidR="00A8282B" w:rsidRPr="00F7292D" w14:paraId="30AF8731" w14:textId="77777777" w:rsidTr="00A8282B">
        <w:trPr>
          <w:tblCellSpacing w:w="0" w:type="dxa"/>
        </w:trPr>
        <w:tc>
          <w:tcPr>
            <w:tcW w:w="2500" w:type="pct"/>
            <w:vAlign w:val="center"/>
            <w:hideMark/>
          </w:tcPr>
          <w:p w14:paraId="3433144D" w14:textId="77777777" w:rsidR="00A8282B" w:rsidRPr="00F7292D" w:rsidRDefault="00A8282B" w:rsidP="00F7292D">
            <w:r w:rsidRPr="00F7292D">
              <w:t> </w:t>
            </w:r>
          </w:p>
        </w:tc>
        <w:tc>
          <w:tcPr>
            <w:tcW w:w="2500" w:type="pct"/>
            <w:vAlign w:val="center"/>
            <w:hideMark/>
          </w:tcPr>
          <w:p w14:paraId="269EAF15" w14:textId="77777777" w:rsidR="00A8282B" w:rsidRPr="00F7292D" w:rsidRDefault="00A8282B" w:rsidP="00F7292D"/>
        </w:tc>
      </w:tr>
    </w:tbl>
    <w:p w14:paraId="58E23ABA"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1"/>
        <w:gridCol w:w="1136"/>
        <w:gridCol w:w="813"/>
        <w:gridCol w:w="626"/>
        <w:gridCol w:w="1484"/>
        <w:gridCol w:w="568"/>
        <w:gridCol w:w="1513"/>
        <w:gridCol w:w="1352"/>
        <w:gridCol w:w="1460"/>
        <w:gridCol w:w="1451"/>
      </w:tblGrid>
      <w:tr w:rsidR="00A8282B" w:rsidRPr="00F7292D" w14:paraId="1D237C02"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9F3E48B" w14:textId="77777777" w:rsidR="00A8282B" w:rsidRPr="00F7292D" w:rsidRDefault="00A8282B" w:rsidP="00F7292D">
            <w:r w:rsidRPr="00F7292D">
              <w:t>N</w:t>
            </w:r>
          </w:p>
        </w:tc>
        <w:tc>
          <w:tcPr>
            <w:tcW w:w="1900" w:type="pct"/>
            <w:gridSpan w:val="4"/>
            <w:tcBorders>
              <w:top w:val="outset" w:sz="6" w:space="0" w:color="auto"/>
              <w:left w:val="outset" w:sz="6" w:space="0" w:color="auto"/>
              <w:bottom w:val="outset" w:sz="6" w:space="0" w:color="auto"/>
              <w:right w:val="outset" w:sz="6" w:space="0" w:color="auto"/>
            </w:tcBorders>
            <w:vAlign w:val="center"/>
            <w:hideMark/>
          </w:tcPr>
          <w:p w14:paraId="1C93B178" w14:textId="77777777" w:rsidR="00A8282B" w:rsidRPr="00F7292D" w:rsidRDefault="00A8282B" w:rsidP="00F7292D">
            <w:r w:rsidRPr="00F7292D">
              <w:t>საბაჟო დეკლარაცია</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14:paraId="690BFD91" w14:textId="77777777" w:rsidR="00A8282B" w:rsidRPr="00F7292D" w:rsidRDefault="00A8282B" w:rsidP="00F7292D">
            <w:r w:rsidRPr="00F7292D">
              <w:t>გამოყენებული</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14:paraId="0C0B8DA1" w14:textId="77777777" w:rsidR="00A8282B" w:rsidRPr="00F7292D" w:rsidRDefault="00A8282B" w:rsidP="00F7292D">
            <w:r w:rsidRPr="00F7292D">
              <w:t>საქონლის ნაშთი განაცხადის წარდგენის დროისათვის</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324506D2" w14:textId="77777777" w:rsidR="00A8282B" w:rsidRPr="00F7292D" w:rsidRDefault="00A8282B" w:rsidP="00F7292D">
            <w:r w:rsidRPr="00F7292D">
              <w:t>მოთხოვნილი აქციზის თანხა</w:t>
            </w:r>
          </w:p>
        </w:tc>
      </w:tr>
      <w:tr w:rsidR="00A8282B" w:rsidRPr="00F7292D" w14:paraId="6453CAC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592AC5" w14:textId="77777777" w:rsidR="00A8282B" w:rsidRPr="00F7292D" w:rsidRDefault="00A8282B" w:rsidP="00F7292D"/>
        </w:tc>
        <w:tc>
          <w:tcPr>
            <w:tcW w:w="550" w:type="pct"/>
            <w:tcBorders>
              <w:top w:val="outset" w:sz="6" w:space="0" w:color="auto"/>
              <w:left w:val="outset" w:sz="6" w:space="0" w:color="auto"/>
              <w:bottom w:val="outset" w:sz="6" w:space="0" w:color="auto"/>
              <w:right w:val="outset" w:sz="6" w:space="0" w:color="auto"/>
            </w:tcBorders>
            <w:vAlign w:val="center"/>
            <w:hideMark/>
          </w:tcPr>
          <w:p w14:paraId="78CAC3CB" w14:textId="77777777" w:rsidR="00A8282B" w:rsidRPr="00F7292D" w:rsidRDefault="00A8282B" w:rsidP="00F7292D">
            <w:r w:rsidRPr="00F7292D">
              <w:t>რეგისტ</w:t>
            </w:r>
            <w:r w:rsidRPr="00F7292D">
              <w:br/>
              <w:t>რაციის თარიღი</w:t>
            </w:r>
          </w:p>
        </w:tc>
        <w:tc>
          <w:tcPr>
            <w:tcW w:w="400" w:type="pct"/>
            <w:tcBorders>
              <w:top w:val="outset" w:sz="6" w:space="0" w:color="auto"/>
              <w:left w:val="outset" w:sz="6" w:space="0" w:color="auto"/>
              <w:bottom w:val="outset" w:sz="6" w:space="0" w:color="auto"/>
              <w:right w:val="outset" w:sz="6" w:space="0" w:color="auto"/>
            </w:tcBorders>
            <w:vAlign w:val="center"/>
            <w:hideMark/>
          </w:tcPr>
          <w:p w14:paraId="15C6493F" w14:textId="77777777" w:rsidR="00A8282B" w:rsidRPr="00F7292D" w:rsidRDefault="00A8282B" w:rsidP="00F7292D">
            <w:r w:rsidRPr="00F7292D">
              <w:t>სერია და ნომერი</w:t>
            </w:r>
          </w:p>
        </w:tc>
        <w:tc>
          <w:tcPr>
            <w:tcW w:w="300" w:type="pct"/>
            <w:tcBorders>
              <w:top w:val="outset" w:sz="6" w:space="0" w:color="auto"/>
              <w:left w:val="outset" w:sz="6" w:space="0" w:color="auto"/>
              <w:bottom w:val="outset" w:sz="6" w:space="0" w:color="auto"/>
              <w:right w:val="outset" w:sz="6" w:space="0" w:color="auto"/>
            </w:tcBorders>
            <w:vAlign w:val="center"/>
            <w:hideMark/>
          </w:tcPr>
          <w:p w14:paraId="72F4AB28" w14:textId="77777777" w:rsidR="00A8282B" w:rsidRPr="00F7292D" w:rsidRDefault="00A8282B" w:rsidP="00F7292D">
            <w:r w:rsidRPr="00F7292D">
              <w:t>სეს ესნ კოდი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2F57235B" w14:textId="77777777" w:rsidR="00A8282B" w:rsidRPr="00F7292D" w:rsidRDefault="00A8282B" w:rsidP="00F7292D">
            <w:r w:rsidRPr="00F7292D">
              <w:t>საქონლის რაოდენობა საბაჟო დეკლარაციის მიხედვით</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F41D6B" w14:textId="77777777" w:rsidR="00A8282B" w:rsidRPr="00F7292D" w:rsidRDefault="00A8282B" w:rsidP="00F7292D">
            <w:r w:rsidRPr="00F7292D">
              <w:t>სულ</w:t>
            </w:r>
          </w:p>
        </w:tc>
        <w:tc>
          <w:tcPr>
            <w:tcW w:w="700" w:type="pct"/>
            <w:tcBorders>
              <w:top w:val="outset" w:sz="6" w:space="0" w:color="auto"/>
              <w:left w:val="outset" w:sz="6" w:space="0" w:color="auto"/>
              <w:bottom w:val="outset" w:sz="6" w:space="0" w:color="auto"/>
              <w:right w:val="outset" w:sz="6" w:space="0" w:color="auto"/>
            </w:tcBorders>
            <w:vAlign w:val="center"/>
            <w:hideMark/>
          </w:tcPr>
          <w:p w14:paraId="7C197705" w14:textId="77777777" w:rsidR="00A8282B" w:rsidRPr="00F7292D" w:rsidRDefault="00A8282B" w:rsidP="00F7292D">
            <w:r w:rsidRPr="00F7292D">
              <w:t>მათ შორის: აქციზური საქონლის წარმოებისათვ ის</w:t>
            </w:r>
          </w:p>
        </w:tc>
        <w:tc>
          <w:tcPr>
            <w:tcW w:w="650" w:type="pct"/>
            <w:tcBorders>
              <w:top w:val="outset" w:sz="6" w:space="0" w:color="auto"/>
              <w:left w:val="outset" w:sz="6" w:space="0" w:color="auto"/>
              <w:bottom w:val="outset" w:sz="6" w:space="0" w:color="auto"/>
              <w:right w:val="outset" w:sz="6" w:space="0" w:color="auto"/>
            </w:tcBorders>
            <w:vAlign w:val="center"/>
            <w:hideMark/>
          </w:tcPr>
          <w:p w14:paraId="77F80342" w14:textId="77777777" w:rsidR="00A8282B" w:rsidRPr="00F7292D" w:rsidRDefault="00A8282B" w:rsidP="00F7292D">
            <w:r w:rsidRPr="00F7292D">
              <w:t>თვე და წელი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00A1F257" w14:textId="77777777" w:rsidR="00A8282B" w:rsidRPr="00F7292D" w:rsidRDefault="00A8282B" w:rsidP="00F7292D">
            <w:r w:rsidRPr="00F7292D">
              <w:t>რაოდენობა</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DAB4B7" w14:textId="77777777" w:rsidR="00A8282B" w:rsidRPr="00F7292D" w:rsidRDefault="00A8282B" w:rsidP="00F7292D"/>
        </w:tc>
      </w:tr>
      <w:tr w:rsidR="00A8282B" w:rsidRPr="00F7292D" w14:paraId="2C65495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9690E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2B82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E905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46F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F26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E9A0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79ED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55C9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E1FC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669CA" w14:textId="77777777" w:rsidR="00A8282B" w:rsidRPr="00F7292D" w:rsidRDefault="00A8282B" w:rsidP="00F7292D">
            <w:r w:rsidRPr="00F7292D">
              <w:t> </w:t>
            </w:r>
          </w:p>
        </w:tc>
      </w:tr>
      <w:tr w:rsidR="00A8282B" w:rsidRPr="00F7292D" w14:paraId="58AD5E0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BA879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0533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4668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D255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DBF6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50C5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64BD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8CE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7CC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CE581" w14:textId="77777777" w:rsidR="00A8282B" w:rsidRPr="00F7292D" w:rsidRDefault="00A8282B" w:rsidP="00F7292D">
            <w:r w:rsidRPr="00F7292D">
              <w:t> </w:t>
            </w:r>
          </w:p>
        </w:tc>
      </w:tr>
      <w:tr w:rsidR="00A8282B" w:rsidRPr="00F7292D" w14:paraId="20C6476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FE10E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B7B9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1D5A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E5A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B3FEB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F1D6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8B6D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C151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15D1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DC187" w14:textId="77777777" w:rsidR="00A8282B" w:rsidRPr="00F7292D" w:rsidRDefault="00A8282B" w:rsidP="00F7292D">
            <w:r w:rsidRPr="00F7292D">
              <w:t> </w:t>
            </w:r>
          </w:p>
        </w:tc>
      </w:tr>
    </w:tbl>
    <w:p w14:paraId="71AD77C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3240"/>
        <w:gridCol w:w="5400"/>
      </w:tblGrid>
      <w:tr w:rsidR="00A8282B" w:rsidRPr="00F7292D" w14:paraId="1F899FE7" w14:textId="77777777" w:rsidTr="00A8282B">
        <w:trPr>
          <w:tblCellSpacing w:w="0" w:type="dxa"/>
        </w:trPr>
        <w:tc>
          <w:tcPr>
            <w:tcW w:w="1000" w:type="pct"/>
            <w:vAlign w:val="center"/>
            <w:hideMark/>
          </w:tcPr>
          <w:p w14:paraId="26DA07AF" w14:textId="77777777" w:rsidR="00A8282B" w:rsidRPr="00F7292D" w:rsidRDefault="00A8282B" w:rsidP="00F7292D">
            <w:r w:rsidRPr="00F7292D">
              <w:t> </w:t>
            </w:r>
          </w:p>
        </w:tc>
        <w:tc>
          <w:tcPr>
            <w:tcW w:w="1500" w:type="pct"/>
            <w:vAlign w:val="center"/>
            <w:hideMark/>
          </w:tcPr>
          <w:p w14:paraId="15658324" w14:textId="77777777" w:rsidR="00A8282B" w:rsidRPr="00F7292D" w:rsidRDefault="00A8282B" w:rsidP="00F7292D"/>
        </w:tc>
        <w:tc>
          <w:tcPr>
            <w:tcW w:w="2500" w:type="pct"/>
            <w:vAlign w:val="center"/>
            <w:hideMark/>
          </w:tcPr>
          <w:p w14:paraId="7264C940" w14:textId="77777777" w:rsidR="00A8282B" w:rsidRPr="00F7292D" w:rsidRDefault="00A8282B" w:rsidP="00F7292D">
            <w:r w:rsidRPr="00F7292D">
              <w:t> </w:t>
            </w:r>
          </w:p>
        </w:tc>
      </w:tr>
      <w:tr w:rsidR="00A8282B" w:rsidRPr="00F7292D" w14:paraId="1A52B895" w14:textId="77777777" w:rsidTr="00A8282B">
        <w:trPr>
          <w:tblCellSpacing w:w="0" w:type="dxa"/>
        </w:trPr>
        <w:tc>
          <w:tcPr>
            <w:tcW w:w="1000" w:type="pct"/>
            <w:vAlign w:val="center"/>
            <w:hideMark/>
          </w:tcPr>
          <w:p w14:paraId="7DC819EF" w14:textId="77777777" w:rsidR="00A8282B" w:rsidRPr="00F7292D" w:rsidRDefault="00A8282B" w:rsidP="00F7292D">
            <w:r w:rsidRPr="00F7292D">
              <w:t> </w:t>
            </w:r>
          </w:p>
        </w:tc>
        <w:tc>
          <w:tcPr>
            <w:tcW w:w="1500" w:type="pct"/>
            <w:vAlign w:val="center"/>
            <w:hideMark/>
          </w:tcPr>
          <w:p w14:paraId="0097EECC" w14:textId="77777777" w:rsidR="00A8282B" w:rsidRPr="00F7292D" w:rsidRDefault="00A8282B" w:rsidP="00F7292D">
            <w:r w:rsidRPr="00F7292D">
              <w:t>საწარმოს ხელმძღვანელი/ინდ.მეწარმე</w:t>
            </w:r>
          </w:p>
        </w:tc>
        <w:tc>
          <w:tcPr>
            <w:tcW w:w="2500" w:type="pct"/>
            <w:vAlign w:val="center"/>
            <w:hideMark/>
          </w:tcPr>
          <w:p w14:paraId="5FB0BD15" w14:textId="77777777" w:rsidR="00A8282B" w:rsidRPr="00F7292D" w:rsidRDefault="00A8282B" w:rsidP="00F7292D">
            <w:r w:rsidRPr="00F7292D">
              <w:t> </w:t>
            </w:r>
          </w:p>
        </w:tc>
      </w:tr>
      <w:tr w:rsidR="00A8282B" w:rsidRPr="00F7292D" w14:paraId="744BCFE4" w14:textId="77777777" w:rsidTr="00A8282B">
        <w:trPr>
          <w:tblCellSpacing w:w="0" w:type="dxa"/>
        </w:trPr>
        <w:tc>
          <w:tcPr>
            <w:tcW w:w="1000" w:type="pct"/>
            <w:vAlign w:val="center"/>
            <w:hideMark/>
          </w:tcPr>
          <w:p w14:paraId="727FE4EC" w14:textId="77777777" w:rsidR="00A8282B" w:rsidRPr="00F7292D" w:rsidRDefault="00A8282B" w:rsidP="00F7292D">
            <w:r w:rsidRPr="00F7292D">
              <w:t> </w:t>
            </w:r>
          </w:p>
        </w:tc>
        <w:tc>
          <w:tcPr>
            <w:tcW w:w="1500" w:type="pct"/>
            <w:tcBorders>
              <w:bottom w:val="single" w:sz="6" w:space="0" w:color="000000"/>
            </w:tcBorders>
            <w:vAlign w:val="center"/>
            <w:hideMark/>
          </w:tcPr>
          <w:p w14:paraId="2F7E25CD" w14:textId="77777777" w:rsidR="00A8282B" w:rsidRPr="00F7292D" w:rsidRDefault="00A8282B" w:rsidP="00F7292D">
            <w:r w:rsidRPr="00F7292D">
              <w:t> </w:t>
            </w:r>
          </w:p>
        </w:tc>
        <w:tc>
          <w:tcPr>
            <w:tcW w:w="2500" w:type="pct"/>
            <w:vAlign w:val="center"/>
            <w:hideMark/>
          </w:tcPr>
          <w:p w14:paraId="157CEAE3" w14:textId="77777777" w:rsidR="00A8282B" w:rsidRPr="00F7292D" w:rsidRDefault="00A8282B" w:rsidP="00F7292D">
            <w:r w:rsidRPr="00F7292D">
              <w:t xml:space="preserve">  </w:t>
            </w:r>
          </w:p>
        </w:tc>
      </w:tr>
      <w:tr w:rsidR="00A8282B" w:rsidRPr="00F7292D" w14:paraId="5CF3FC75" w14:textId="77777777" w:rsidTr="00A8282B">
        <w:trPr>
          <w:tblCellSpacing w:w="0" w:type="dxa"/>
        </w:trPr>
        <w:tc>
          <w:tcPr>
            <w:tcW w:w="1000" w:type="pct"/>
            <w:vAlign w:val="center"/>
            <w:hideMark/>
          </w:tcPr>
          <w:p w14:paraId="1B735E55" w14:textId="77777777" w:rsidR="00A8282B" w:rsidRPr="00F7292D" w:rsidRDefault="00A8282B" w:rsidP="00F7292D">
            <w:r w:rsidRPr="00F7292D">
              <w:t> </w:t>
            </w:r>
          </w:p>
        </w:tc>
        <w:tc>
          <w:tcPr>
            <w:tcW w:w="1500" w:type="pct"/>
            <w:vAlign w:val="center"/>
            <w:hideMark/>
          </w:tcPr>
          <w:p w14:paraId="33F6AA23" w14:textId="77777777" w:rsidR="00A8282B" w:rsidRPr="00F7292D" w:rsidRDefault="00A8282B" w:rsidP="00F7292D">
            <w:r w:rsidRPr="00F7292D">
              <w:t>(ხელმოწერა)</w:t>
            </w:r>
          </w:p>
        </w:tc>
        <w:tc>
          <w:tcPr>
            <w:tcW w:w="2500" w:type="pct"/>
            <w:vAlign w:val="center"/>
            <w:hideMark/>
          </w:tcPr>
          <w:p w14:paraId="18E9D097" w14:textId="77777777" w:rsidR="00A8282B" w:rsidRPr="00F7292D" w:rsidRDefault="00A8282B" w:rsidP="00F7292D">
            <w:r w:rsidRPr="00F7292D">
              <w:t> </w:t>
            </w:r>
          </w:p>
        </w:tc>
      </w:tr>
    </w:tbl>
    <w:p w14:paraId="1728F8E9" w14:textId="77777777" w:rsidR="00A8282B" w:rsidRPr="00F7292D" w:rsidRDefault="00A8282B" w:rsidP="00A8282B">
      <w:r w:rsidRPr="00F7292D">
        <w:t> </w:t>
      </w:r>
    </w:p>
    <w:p w14:paraId="19E1C569" w14:textId="77777777" w:rsidR="00A8282B" w:rsidRPr="00F7292D" w:rsidRDefault="00A8282B" w:rsidP="00A8282B">
      <w:r w:rsidRPr="00F7292D">
        <w:t>დანართი NIV-10'</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7BECFE9" w14:textId="77777777" w:rsidTr="00A8282B">
        <w:trPr>
          <w:trHeight w:val="276"/>
          <w:tblCellSpacing w:w="0" w:type="dxa"/>
        </w:trPr>
        <w:tc>
          <w:tcPr>
            <w:tcW w:w="5000" w:type="pct"/>
            <w:vAlign w:val="center"/>
            <w:hideMark/>
          </w:tcPr>
          <w:p w14:paraId="055EFA8E" w14:textId="77777777" w:rsidR="00A8282B" w:rsidRPr="00F7292D" w:rsidRDefault="00A8282B" w:rsidP="00F7292D">
            <w:r w:rsidRPr="00F7292D">
              <w:t>დანართი IV-101 </w:t>
            </w:r>
          </w:p>
        </w:tc>
      </w:tr>
    </w:tbl>
    <w:p w14:paraId="5E3AEB9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20"/>
        <w:gridCol w:w="3780"/>
      </w:tblGrid>
      <w:tr w:rsidR="00A8282B" w:rsidRPr="00F7292D" w14:paraId="7D7B20C7" w14:textId="77777777" w:rsidTr="00A8282B">
        <w:trPr>
          <w:tblCellSpacing w:w="0" w:type="dxa"/>
        </w:trPr>
        <w:tc>
          <w:tcPr>
            <w:tcW w:w="3250" w:type="pct"/>
            <w:vAlign w:val="center"/>
            <w:hideMark/>
          </w:tcPr>
          <w:p w14:paraId="156C1649" w14:textId="77777777" w:rsidR="00A8282B" w:rsidRPr="00F7292D" w:rsidRDefault="00A8282B" w:rsidP="00F7292D"/>
        </w:tc>
        <w:tc>
          <w:tcPr>
            <w:tcW w:w="1750" w:type="pct"/>
            <w:tcBorders>
              <w:bottom w:val="single" w:sz="6" w:space="0" w:color="000000"/>
            </w:tcBorders>
            <w:vAlign w:val="center"/>
            <w:hideMark/>
          </w:tcPr>
          <w:p w14:paraId="6E9FA49E" w14:textId="77777777" w:rsidR="00A8282B" w:rsidRPr="00F7292D" w:rsidRDefault="00A8282B" w:rsidP="00F7292D">
            <w:r w:rsidRPr="00F7292D">
              <w:t> </w:t>
            </w:r>
          </w:p>
        </w:tc>
      </w:tr>
    </w:tbl>
    <w:p w14:paraId="77A57B5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87BE4A2" w14:textId="77777777" w:rsidTr="00A8282B">
        <w:trPr>
          <w:tblCellSpacing w:w="0" w:type="dxa"/>
        </w:trPr>
        <w:tc>
          <w:tcPr>
            <w:tcW w:w="5000" w:type="pct"/>
            <w:vAlign w:val="center"/>
            <w:hideMark/>
          </w:tcPr>
          <w:p w14:paraId="227974A0" w14:textId="77777777" w:rsidR="00A8282B" w:rsidRPr="00F7292D" w:rsidRDefault="00A8282B" w:rsidP="00F7292D">
            <w:r w:rsidRPr="00F7292D">
              <w:t>(საგადასახადო ორგანოს დასახელება)</w:t>
            </w:r>
          </w:p>
        </w:tc>
      </w:tr>
    </w:tbl>
    <w:p w14:paraId="33FEF1C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20"/>
        <w:gridCol w:w="3780"/>
      </w:tblGrid>
      <w:tr w:rsidR="00A8282B" w:rsidRPr="00F7292D" w14:paraId="02951327" w14:textId="77777777" w:rsidTr="00A8282B">
        <w:trPr>
          <w:tblCellSpacing w:w="0" w:type="dxa"/>
        </w:trPr>
        <w:tc>
          <w:tcPr>
            <w:tcW w:w="3250" w:type="pct"/>
            <w:vAlign w:val="center"/>
            <w:hideMark/>
          </w:tcPr>
          <w:p w14:paraId="568DE104" w14:textId="77777777" w:rsidR="00A8282B" w:rsidRPr="00F7292D" w:rsidRDefault="00A8282B" w:rsidP="00F7292D"/>
        </w:tc>
        <w:tc>
          <w:tcPr>
            <w:tcW w:w="1750" w:type="pct"/>
            <w:tcBorders>
              <w:bottom w:val="single" w:sz="6" w:space="0" w:color="000000"/>
            </w:tcBorders>
            <w:vAlign w:val="center"/>
            <w:hideMark/>
          </w:tcPr>
          <w:p w14:paraId="1BFE371D" w14:textId="77777777" w:rsidR="00A8282B" w:rsidRPr="00F7292D" w:rsidRDefault="00A8282B" w:rsidP="00F7292D">
            <w:r w:rsidRPr="00F7292D">
              <w:t> </w:t>
            </w:r>
          </w:p>
        </w:tc>
      </w:tr>
    </w:tbl>
    <w:p w14:paraId="2C0C7A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2548E82" w14:textId="77777777" w:rsidTr="00A8282B">
        <w:trPr>
          <w:tblCellSpacing w:w="0" w:type="dxa"/>
        </w:trPr>
        <w:tc>
          <w:tcPr>
            <w:tcW w:w="5000" w:type="pct"/>
            <w:vAlign w:val="center"/>
            <w:hideMark/>
          </w:tcPr>
          <w:p w14:paraId="75D04784" w14:textId="77777777" w:rsidR="00A8282B" w:rsidRPr="00F7292D" w:rsidRDefault="00A8282B" w:rsidP="00F7292D">
            <w:r w:rsidRPr="00F7292D">
              <w:t>(გადასახადის გადამხდელის დასახელება)</w:t>
            </w:r>
          </w:p>
        </w:tc>
      </w:tr>
    </w:tbl>
    <w:p w14:paraId="10EBFF4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20"/>
        <w:gridCol w:w="3780"/>
      </w:tblGrid>
      <w:tr w:rsidR="00A8282B" w:rsidRPr="00F7292D" w14:paraId="7FEDB1AD" w14:textId="77777777" w:rsidTr="00A8282B">
        <w:trPr>
          <w:tblCellSpacing w:w="0" w:type="dxa"/>
        </w:trPr>
        <w:tc>
          <w:tcPr>
            <w:tcW w:w="3250" w:type="pct"/>
            <w:vAlign w:val="center"/>
            <w:hideMark/>
          </w:tcPr>
          <w:p w14:paraId="48ADD9EE" w14:textId="77777777" w:rsidR="00A8282B" w:rsidRPr="00F7292D" w:rsidRDefault="00A8282B" w:rsidP="00F7292D"/>
        </w:tc>
        <w:tc>
          <w:tcPr>
            <w:tcW w:w="1750" w:type="pct"/>
            <w:tcBorders>
              <w:bottom w:val="single" w:sz="6" w:space="0" w:color="000000"/>
            </w:tcBorders>
            <w:vAlign w:val="center"/>
            <w:hideMark/>
          </w:tcPr>
          <w:p w14:paraId="508E58B3" w14:textId="77777777" w:rsidR="00A8282B" w:rsidRPr="00F7292D" w:rsidRDefault="00A8282B" w:rsidP="00F7292D">
            <w:r w:rsidRPr="00F7292D">
              <w:t> </w:t>
            </w:r>
          </w:p>
        </w:tc>
      </w:tr>
    </w:tbl>
    <w:p w14:paraId="5CC6343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D95567A" w14:textId="77777777" w:rsidTr="00A8282B">
        <w:trPr>
          <w:tblCellSpacing w:w="0" w:type="dxa"/>
        </w:trPr>
        <w:tc>
          <w:tcPr>
            <w:tcW w:w="5000" w:type="pct"/>
            <w:vAlign w:val="center"/>
            <w:hideMark/>
          </w:tcPr>
          <w:p w14:paraId="3ACDA08F" w14:textId="77777777" w:rsidR="00A8282B" w:rsidRPr="00F7292D" w:rsidRDefault="00A8282B" w:rsidP="00F7292D">
            <w:r w:rsidRPr="00F7292D">
              <w:t>საიდენტიფიკაციო ნომერი</w:t>
            </w:r>
          </w:p>
        </w:tc>
      </w:tr>
    </w:tbl>
    <w:p w14:paraId="65237FE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CD29395" w14:textId="77777777" w:rsidTr="00A8282B">
        <w:trPr>
          <w:tblCellSpacing w:w="0" w:type="dxa"/>
        </w:trPr>
        <w:tc>
          <w:tcPr>
            <w:tcW w:w="5000" w:type="pct"/>
            <w:vAlign w:val="center"/>
            <w:hideMark/>
          </w:tcPr>
          <w:p w14:paraId="1DEF9FCF" w14:textId="77777777" w:rsidR="00A8282B" w:rsidRPr="00F7292D" w:rsidRDefault="00A8282B" w:rsidP="00F7292D">
            <w:r w:rsidRPr="00F7292D">
              <w:t>განაცხადი</w:t>
            </w:r>
          </w:p>
        </w:tc>
      </w:tr>
      <w:tr w:rsidR="00A8282B" w:rsidRPr="00F7292D" w14:paraId="5D3753D3" w14:textId="77777777" w:rsidTr="00A8282B">
        <w:trPr>
          <w:tblCellSpacing w:w="0" w:type="dxa"/>
        </w:trPr>
        <w:tc>
          <w:tcPr>
            <w:tcW w:w="5000" w:type="pct"/>
            <w:vAlign w:val="center"/>
            <w:hideMark/>
          </w:tcPr>
          <w:p w14:paraId="05746445" w14:textId="77777777" w:rsidR="00A8282B" w:rsidRPr="00F7292D" w:rsidRDefault="00A8282B" w:rsidP="00F7292D">
            <w:r w:rsidRPr="00F7292D">
              <w:t> </w:t>
            </w:r>
          </w:p>
        </w:tc>
      </w:tr>
      <w:tr w:rsidR="00A8282B" w:rsidRPr="00F7292D" w14:paraId="0E7A40A6" w14:textId="77777777" w:rsidTr="00A8282B">
        <w:trPr>
          <w:tblCellSpacing w:w="0" w:type="dxa"/>
        </w:trPr>
        <w:tc>
          <w:tcPr>
            <w:tcW w:w="5000" w:type="pct"/>
            <w:vAlign w:val="center"/>
            <w:hideMark/>
          </w:tcPr>
          <w:p w14:paraId="2E97BEAA" w14:textId="77777777" w:rsidR="00A8282B" w:rsidRPr="00F7292D" w:rsidRDefault="00A8282B" w:rsidP="00F7292D">
            <w:r w:rsidRPr="00F7292D">
              <w:t>გადახდილი აქციზის დაბრუნების თაობაზე</w:t>
            </w:r>
          </w:p>
        </w:tc>
      </w:tr>
      <w:tr w:rsidR="00A8282B" w:rsidRPr="00F7292D" w14:paraId="6C9A1D69" w14:textId="77777777" w:rsidTr="00A8282B">
        <w:trPr>
          <w:tblCellSpacing w:w="0" w:type="dxa"/>
        </w:trPr>
        <w:tc>
          <w:tcPr>
            <w:tcW w:w="5000" w:type="pct"/>
            <w:vAlign w:val="center"/>
            <w:hideMark/>
          </w:tcPr>
          <w:p w14:paraId="030EDF53" w14:textId="77777777" w:rsidR="00A8282B" w:rsidRPr="00F7292D" w:rsidRDefault="00A8282B" w:rsidP="00F7292D">
            <w:r w:rsidRPr="00F7292D">
              <w:t> </w:t>
            </w:r>
          </w:p>
        </w:tc>
      </w:tr>
      <w:tr w:rsidR="00A8282B" w:rsidRPr="00F7292D" w14:paraId="64ABF4BC" w14:textId="77777777" w:rsidTr="00A8282B">
        <w:trPr>
          <w:tblCellSpacing w:w="0" w:type="dxa"/>
        </w:trPr>
        <w:tc>
          <w:tcPr>
            <w:tcW w:w="5000" w:type="pct"/>
            <w:vAlign w:val="center"/>
            <w:hideMark/>
          </w:tcPr>
          <w:p w14:paraId="6F673011" w14:textId="77777777" w:rsidR="00A8282B" w:rsidRPr="00F7292D" w:rsidRDefault="00A8282B" w:rsidP="00F7292D">
            <w:r w:rsidRPr="00F7292D">
              <w:t>საქართველოს საგადასახადო კოდექსის 194-ე მუხლის მე-7 ნაწილის თანახმად, გთხოვთ, დაგვიბრუნოთ პროგრამის/პროექტის ფარგლებში შეძენილ საქონელზე/მომსახურებაზე გადახდილი აქციზის თანხები შემდეგ საბანკო ანგარიშზე:</w:t>
            </w:r>
          </w:p>
        </w:tc>
      </w:tr>
    </w:tbl>
    <w:p w14:paraId="33D8B42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371EE175" w14:textId="77777777" w:rsidTr="00A8282B">
        <w:trPr>
          <w:tblCellSpacing w:w="0" w:type="dxa"/>
        </w:trPr>
        <w:tc>
          <w:tcPr>
            <w:tcW w:w="1750" w:type="pct"/>
            <w:tcBorders>
              <w:bottom w:val="single" w:sz="6" w:space="0" w:color="000000"/>
            </w:tcBorders>
            <w:vAlign w:val="center"/>
            <w:hideMark/>
          </w:tcPr>
          <w:p w14:paraId="1B85010F" w14:textId="77777777" w:rsidR="00A8282B" w:rsidRPr="00F7292D" w:rsidRDefault="00A8282B" w:rsidP="00F7292D">
            <w:r w:rsidRPr="00F7292D">
              <w:t> </w:t>
            </w:r>
          </w:p>
        </w:tc>
        <w:tc>
          <w:tcPr>
            <w:tcW w:w="3250" w:type="pct"/>
            <w:vAlign w:val="center"/>
            <w:hideMark/>
          </w:tcPr>
          <w:p w14:paraId="588666B4" w14:textId="77777777" w:rsidR="00A8282B" w:rsidRPr="00F7292D" w:rsidRDefault="00A8282B" w:rsidP="00F7292D"/>
        </w:tc>
      </w:tr>
    </w:tbl>
    <w:p w14:paraId="36BC05B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B43AA5C" w14:textId="77777777" w:rsidTr="00A8282B">
        <w:trPr>
          <w:tblCellSpacing w:w="0" w:type="dxa"/>
        </w:trPr>
        <w:tc>
          <w:tcPr>
            <w:tcW w:w="5000" w:type="pct"/>
            <w:vAlign w:val="center"/>
            <w:hideMark/>
          </w:tcPr>
          <w:p w14:paraId="663430DE" w14:textId="77777777" w:rsidR="00A8282B" w:rsidRPr="00F7292D" w:rsidRDefault="00A8282B" w:rsidP="00F7292D">
            <w:r w:rsidRPr="00F7292D">
              <w:t>(ბანკის დასახელება და რეკვიზიტები)</w:t>
            </w:r>
          </w:p>
        </w:tc>
      </w:tr>
    </w:tbl>
    <w:p w14:paraId="6DEB72F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80"/>
        <w:gridCol w:w="7020"/>
      </w:tblGrid>
      <w:tr w:rsidR="00A8282B" w:rsidRPr="00F7292D" w14:paraId="353896BE" w14:textId="77777777" w:rsidTr="00A8282B">
        <w:trPr>
          <w:tblCellSpacing w:w="0" w:type="dxa"/>
        </w:trPr>
        <w:tc>
          <w:tcPr>
            <w:tcW w:w="1750" w:type="pct"/>
            <w:tcBorders>
              <w:bottom w:val="single" w:sz="6" w:space="0" w:color="000000"/>
            </w:tcBorders>
            <w:vAlign w:val="center"/>
            <w:hideMark/>
          </w:tcPr>
          <w:p w14:paraId="7CA6957E" w14:textId="77777777" w:rsidR="00A8282B" w:rsidRPr="00F7292D" w:rsidRDefault="00A8282B" w:rsidP="00F7292D">
            <w:r w:rsidRPr="00F7292D">
              <w:t> </w:t>
            </w:r>
          </w:p>
        </w:tc>
        <w:tc>
          <w:tcPr>
            <w:tcW w:w="3250" w:type="pct"/>
            <w:vAlign w:val="center"/>
            <w:hideMark/>
          </w:tcPr>
          <w:p w14:paraId="1DC1F74A" w14:textId="77777777" w:rsidR="00A8282B" w:rsidRPr="00F7292D" w:rsidRDefault="00A8282B" w:rsidP="00F7292D"/>
        </w:tc>
      </w:tr>
    </w:tbl>
    <w:p w14:paraId="56FBCE1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0746570" w14:textId="77777777" w:rsidTr="00A8282B">
        <w:trPr>
          <w:tblCellSpacing w:w="0" w:type="dxa"/>
        </w:trPr>
        <w:tc>
          <w:tcPr>
            <w:tcW w:w="5000" w:type="pct"/>
            <w:vAlign w:val="center"/>
            <w:hideMark/>
          </w:tcPr>
          <w:p w14:paraId="151E24BF" w14:textId="77777777" w:rsidR="00A8282B" w:rsidRPr="00F7292D" w:rsidRDefault="00A8282B" w:rsidP="00F7292D">
            <w:r w:rsidRPr="00F7292D">
              <w:t>(ანგარიშის ნომერი)</w:t>
            </w:r>
          </w:p>
        </w:tc>
      </w:tr>
    </w:tbl>
    <w:p w14:paraId="4C64606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E4CF210" w14:textId="77777777" w:rsidTr="00A8282B">
        <w:trPr>
          <w:tblCellSpacing w:w="0" w:type="dxa"/>
        </w:trPr>
        <w:tc>
          <w:tcPr>
            <w:tcW w:w="5000" w:type="pct"/>
            <w:vAlign w:val="center"/>
            <w:hideMark/>
          </w:tcPr>
          <w:p w14:paraId="41D39D79" w14:textId="77777777" w:rsidR="00A8282B" w:rsidRPr="00F7292D" w:rsidRDefault="00A8282B" w:rsidP="00F7292D">
            <w:r w:rsidRPr="00F7292D">
              <w:t>დანართი:</w:t>
            </w:r>
          </w:p>
        </w:tc>
      </w:tr>
      <w:tr w:rsidR="00A8282B" w:rsidRPr="00F7292D" w14:paraId="2C488462" w14:textId="77777777" w:rsidTr="00A8282B">
        <w:trPr>
          <w:tblCellSpacing w:w="0" w:type="dxa"/>
        </w:trPr>
        <w:tc>
          <w:tcPr>
            <w:tcW w:w="5000" w:type="pct"/>
            <w:vAlign w:val="center"/>
            <w:hideMark/>
          </w:tcPr>
          <w:p w14:paraId="18EF381E" w14:textId="77777777" w:rsidR="00A8282B" w:rsidRPr="00F7292D" w:rsidRDefault="00A8282B" w:rsidP="00F7292D">
            <w:r w:rsidRPr="00F7292D">
              <w:t> </w:t>
            </w:r>
          </w:p>
        </w:tc>
      </w:tr>
      <w:tr w:rsidR="00A8282B" w:rsidRPr="00F7292D" w14:paraId="5090FAFF" w14:textId="77777777" w:rsidTr="00A8282B">
        <w:trPr>
          <w:tblCellSpacing w:w="0" w:type="dxa"/>
        </w:trPr>
        <w:tc>
          <w:tcPr>
            <w:tcW w:w="5000" w:type="pct"/>
            <w:vAlign w:val="center"/>
            <w:hideMark/>
          </w:tcPr>
          <w:p w14:paraId="750B60E4" w14:textId="77777777" w:rsidR="00A8282B" w:rsidRPr="00F7292D" w:rsidRDefault="00A8282B" w:rsidP="00F7292D">
            <w:r w:rsidRPr="00F7292D">
              <w:lastRenderedPageBreak/>
              <w:t>საგადასახადო ანგარიშ-ფაქტურების ------- რაოდენობა</w:t>
            </w:r>
            <w:r w:rsidRPr="00F7292D">
              <w:br/>
              <w:t>საგადასახადო ანგარიშ-ფაქტურები ------- გვერდზე</w:t>
            </w:r>
          </w:p>
        </w:tc>
      </w:tr>
    </w:tbl>
    <w:p w14:paraId="64F9DF5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72"/>
        <w:gridCol w:w="3564"/>
        <w:gridCol w:w="3564"/>
      </w:tblGrid>
      <w:tr w:rsidR="00A8282B" w:rsidRPr="00F7292D" w14:paraId="0051F4CE" w14:textId="77777777" w:rsidTr="00A8282B">
        <w:trPr>
          <w:tblCellSpacing w:w="0" w:type="dxa"/>
        </w:trPr>
        <w:tc>
          <w:tcPr>
            <w:tcW w:w="1700" w:type="pct"/>
            <w:vMerge w:val="restart"/>
            <w:vAlign w:val="center"/>
            <w:hideMark/>
          </w:tcPr>
          <w:p w14:paraId="60F9796C" w14:textId="77777777" w:rsidR="00A8282B" w:rsidRPr="00F7292D" w:rsidRDefault="00A8282B" w:rsidP="00F7292D">
            <w:r w:rsidRPr="00F7292D">
              <w:t> განმცხადებლის ხელმოწერა</w:t>
            </w:r>
          </w:p>
        </w:tc>
        <w:tc>
          <w:tcPr>
            <w:tcW w:w="1650" w:type="pct"/>
            <w:tcBorders>
              <w:bottom w:val="single" w:sz="6" w:space="0" w:color="000000"/>
            </w:tcBorders>
            <w:vAlign w:val="center"/>
            <w:hideMark/>
          </w:tcPr>
          <w:p w14:paraId="5DB41141" w14:textId="77777777" w:rsidR="00A8282B" w:rsidRPr="00F7292D" w:rsidRDefault="00A8282B" w:rsidP="00F7292D">
            <w:r w:rsidRPr="00F7292D">
              <w:t> </w:t>
            </w:r>
          </w:p>
        </w:tc>
        <w:tc>
          <w:tcPr>
            <w:tcW w:w="1650" w:type="pct"/>
            <w:vAlign w:val="center"/>
            <w:hideMark/>
          </w:tcPr>
          <w:p w14:paraId="6006CF77" w14:textId="77777777" w:rsidR="00A8282B" w:rsidRPr="00F7292D" w:rsidRDefault="00A8282B" w:rsidP="00F7292D"/>
        </w:tc>
      </w:tr>
      <w:tr w:rsidR="00A8282B" w:rsidRPr="00F7292D" w14:paraId="4B9D56D0" w14:textId="77777777" w:rsidTr="00A8282B">
        <w:trPr>
          <w:tblCellSpacing w:w="0" w:type="dxa"/>
        </w:trPr>
        <w:tc>
          <w:tcPr>
            <w:tcW w:w="0" w:type="auto"/>
            <w:vMerge/>
            <w:vAlign w:val="center"/>
            <w:hideMark/>
          </w:tcPr>
          <w:p w14:paraId="63293DE1" w14:textId="77777777" w:rsidR="00A8282B" w:rsidRPr="00F7292D" w:rsidRDefault="00A8282B" w:rsidP="00F7292D"/>
        </w:tc>
        <w:tc>
          <w:tcPr>
            <w:tcW w:w="1650" w:type="pct"/>
            <w:vAlign w:val="center"/>
            <w:hideMark/>
          </w:tcPr>
          <w:p w14:paraId="4037BFAD" w14:textId="77777777" w:rsidR="00A8282B" w:rsidRPr="00F7292D" w:rsidRDefault="00A8282B" w:rsidP="00F7292D">
            <w:r w:rsidRPr="00F7292D">
              <w:t> </w:t>
            </w:r>
          </w:p>
        </w:tc>
        <w:tc>
          <w:tcPr>
            <w:tcW w:w="1650" w:type="pct"/>
            <w:vAlign w:val="center"/>
            <w:hideMark/>
          </w:tcPr>
          <w:p w14:paraId="35C11708" w14:textId="77777777" w:rsidR="00A8282B" w:rsidRPr="00F7292D" w:rsidRDefault="00A8282B" w:rsidP="00F7292D"/>
        </w:tc>
      </w:tr>
    </w:tbl>
    <w:p w14:paraId="6E18394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65BAC94" w14:textId="77777777" w:rsidTr="00A8282B">
        <w:trPr>
          <w:tblCellSpacing w:w="0" w:type="dxa"/>
        </w:trPr>
        <w:tc>
          <w:tcPr>
            <w:tcW w:w="5000" w:type="pct"/>
            <w:vAlign w:val="center"/>
            <w:hideMark/>
          </w:tcPr>
          <w:p w14:paraId="325A898D" w14:textId="77777777" w:rsidR="00A8282B" w:rsidRPr="00F7292D" w:rsidRDefault="00A8282B" w:rsidP="00F7292D">
            <w:r w:rsidRPr="00F7292D">
              <w:t>(თარიღი)</w:t>
            </w:r>
          </w:p>
        </w:tc>
      </w:tr>
    </w:tbl>
    <w:p w14:paraId="15F8991D" w14:textId="77777777" w:rsidR="00A8282B" w:rsidRPr="00F7292D" w:rsidRDefault="00A8282B" w:rsidP="00A8282B">
      <w:r w:rsidRPr="00F7292D">
        <w:t>მუხლი  #86 - საქართველოს საქონლის თავისუფალი ვაჭრობის პუნქტში რეალიზაციისათვის მიწოდების აქციზისაგან გათავისუფლება</w:t>
      </w:r>
    </w:p>
    <w:p w14:paraId="7D169DDC" w14:textId="77777777" w:rsidR="00A8282B" w:rsidRPr="00F7292D" w:rsidRDefault="00A8282B" w:rsidP="00A8282B">
      <w:r w:rsidRPr="00F7292D">
        <w:t>1. აქციზის გადამხდელის აქციზისაგან გათავისუფლების საფუძველია "საწყობისა და თავისუფალი ვაჭრობის პუნქტის საქმიანობის ნებართვების გაცემის წესების შესახებ ინსტრუქციის დამტკიცების თაობაზე" საქართველოს მთავრობის დადგენილებით განსაზღვრული "პუნქტის საწყობში საქართველოს საქონლის შეტანის ცნობა".</w:t>
      </w:r>
    </w:p>
    <w:p w14:paraId="67B30731" w14:textId="77777777" w:rsidR="00A8282B" w:rsidRPr="00F7292D" w:rsidRDefault="00A8282B" w:rsidP="00A8282B">
      <w:r w:rsidRPr="00F7292D">
        <w:t>2. საქართველოს საბაჟო ტერიტორიიდან გამსვლელი ფიზიკური პირების მიერ თავისუფალი ვაჭრობის პუნქტში ნაყიდი საქონლის უკან შემოტანის შემთხვევაში, აღნიშნული საქონელი იბეგრება აქციზით.</w:t>
      </w:r>
    </w:p>
    <w:p w14:paraId="5A27CFD2" w14:textId="77777777" w:rsidR="00A8282B" w:rsidRPr="00F7292D" w:rsidRDefault="00A8282B" w:rsidP="00A8282B">
      <w:r w:rsidRPr="00F7292D">
        <w:t>3. თავისუფალი ვაჭრობის პუნქტში მოთავსებული აქციზური საქონლის იმ პირებზე გაყიდვისას, რომელთაც არ გააჩნიათ მათი შეძენის უფლება, აგრეთვე მათი დანაკლისის შემთხვევაში, თავისუფალი ვაჭრობის პუნქტის მფლობელი ვალდებულია გადაიხადოს აქციზი, გარდა იმ შემთხვევისა, როდესაც საქონელი დაუძლეველი ძალის შედეგად აღმოჩნდა მთლიანად ან ნაწილობრივ განადგურებული, დაკარგული ან გაფუჭებული და შეუძლებელია მისი შემდგომი გამოყენება.</w:t>
      </w:r>
    </w:p>
    <w:p w14:paraId="445C9025" w14:textId="77777777" w:rsidR="00A8282B" w:rsidRPr="00F7292D" w:rsidRDefault="00A8282B" w:rsidP="00A8282B">
      <w:r w:rsidRPr="00F7292D">
        <w:t>4. თავისუფალი ვაჭრობის პუნქტში მოთავსებული საქონლის სასაქონლო სახის დაკარგვისას, გარდა დაუძლეველი ძალის შემთხვევისა, როდესაც შეუძლებელია ამ საქონლის იდენტიფიცირება სეს ესნ-ის შესაბამისი კოდების მიხედვით, თავისუფალი ვაჭრობის პუნქტის მფლობელი ვალდებულია გადაიხადოს აქციზი.</w:t>
      </w:r>
    </w:p>
    <w:p w14:paraId="2E12A1A7" w14:textId="77777777" w:rsidR="00A8282B" w:rsidRPr="00F7292D" w:rsidRDefault="00A8282B" w:rsidP="00A8282B">
      <w:r w:rsidRPr="00F7292D">
        <w:t>მუხლი  #86' - აქციზისგან გათავისუფლება საერთაშორისო ხელშეკრულებების შესაბამისად</w:t>
      </w:r>
    </w:p>
    <w:p w14:paraId="1BD03EB7" w14:textId="77777777" w:rsidR="00A8282B" w:rsidRPr="00F7292D" w:rsidRDefault="00A8282B" w:rsidP="00A8282B">
      <w:r w:rsidRPr="00F7292D">
        <w:t>1. საქართველოს პარლამენტის მიერ რატიფიცირებული და ძალაში შესული საერთაშორისო ხელშეკრულების შესაბამისად საგადასახადო შეღავათებით (აქციზისგან გათავისუფლება) სარგებლობისათვის ხელშეკრულების შესაბამისად განსახორციელებელი პროგრამის/პროექტის დამფინანსებელი (დონორი) მხარის მიერ შემოსავლების სამსახურში ინფორმაციის წარდგენა და აღნიშნული ინფორმაციის რეესტრში ასახვის პორობები განისაზღვრება ამ ბრძანების 71-ე მუხლის პირველი, მე-3 და მე-4 პუნქტებით დადგენილი წესის შესაბამისად.</w:t>
      </w:r>
    </w:p>
    <w:p w14:paraId="1F02AB0E" w14:textId="77777777" w:rsidR="00A8282B" w:rsidRPr="00F7292D" w:rsidRDefault="00A8282B" w:rsidP="00A8282B">
      <w:r w:rsidRPr="00F7292D">
        <w:t>2. პროგრამის/პროექტის ფარგლებში აქციზური საქონლის/მომსახურების შეძენისას, საქონლის მიმწოდებელი (გამყიდველი) ან/და მომსახურების გამწევი, რომელიც საქართველოს საგადასახადო კოდექსის შესაბამისად წარმოადგენს აქციზის გადამხდელს, ვალდებულია გადაამოწმოს რეესტრში პირის საგადასახადო შეღავათებით სარგებლობის უფლება. აქციზისგან გათავისუფლების შემთხვევაში საგადასახადო ანგარიშ-ფაქტურაში აქციზის თანხის აღმნიშვნელ სტრიქონზე მიეთითება "0" (ნული).</w:t>
      </w:r>
    </w:p>
    <w:p w14:paraId="4468F0E2" w14:textId="77777777" w:rsidR="00A8282B" w:rsidRPr="00F7292D" w:rsidRDefault="00A8282B" w:rsidP="00A8282B">
      <w:r w:rsidRPr="00F7292D">
        <w:t xml:space="preserve">3. პროგრამის/პროექტის ფარგლებში აქციზური საქონლის/მომსახურების შეძენისას გადახდილი აქციზის დაბრუნების მიზნით, საგადასახადო შეღავათით მოსარგებლე პირის მიერ საგადასახადო ორგანოს </w:t>
      </w:r>
      <w:r w:rsidRPr="00F7292D">
        <w:lastRenderedPageBreak/>
        <w:t>წარედგინება განაცხადი დანართი NIV-10' შესაბამისად, რომელსაც თან უნდა დაერთოს შეძენილ საქონელზე/მომსახურებაზე გამოწერილი საფ-ების პირველი ეგზემპლარები.</w:t>
      </w:r>
    </w:p>
    <w:p w14:paraId="08EDDBCE" w14:textId="77777777" w:rsidR="00A8282B" w:rsidRPr="00F7292D" w:rsidRDefault="00A8282B" w:rsidP="00A8282B">
      <w:r w:rsidRPr="00F7292D">
        <w:t>4. საგადასახადო შეღავათით მოსარგებლე პირის მიერ განაცხადი საგადასახადო ორგანოს წარედგინება დასაბეგრი ოპერაციის განხორციელების შემდგომ.</w:t>
      </w:r>
    </w:p>
    <w:p w14:paraId="28162F2D" w14:textId="77777777" w:rsidR="00A8282B" w:rsidRPr="00F7292D" w:rsidRDefault="00A8282B" w:rsidP="00A8282B">
      <w:r w:rsidRPr="00F7292D">
        <w:t>5. საგადასახადო ორგანო განიხილავს საგადასახადო შეღავათით მოსარგებლე პირის მიერ წარდგენილ განაცხადს და:</w:t>
      </w:r>
    </w:p>
    <w:p w14:paraId="761C93CE" w14:textId="77777777" w:rsidR="00A8282B" w:rsidRPr="00F7292D" w:rsidRDefault="00A8282B" w:rsidP="00A8282B">
      <w:r w:rsidRPr="00F7292D">
        <w:t>ა) ხარვეზის არარსებობის შემთხვევაში, განაცხადის წარდგენიდან 1 (ერთი) თვის ვადაში უზრუნველყოფს თანხის დაბრუნებას საქართველოს საგადასახადო კოდექსის 63-ე მუხლით დადგენილი წესით;</w:t>
      </w:r>
    </w:p>
    <w:p w14:paraId="415F4A76" w14:textId="77777777" w:rsidR="00A8282B" w:rsidRPr="00F7292D" w:rsidRDefault="00A8282B" w:rsidP="00A8282B">
      <w:r w:rsidRPr="00F7292D">
        <w:t>ბ) ხარვეზის არსებობის შემთხვევაში, აღნიშნულის თაობაზე 3 დღის განმავლობაში წერილობით ატყობინებს განაცხადის წარმდგენ პირს და განუსაზღვრავს 15-დღიან ვადას ხარვეზის აღმოსაფხვრელად.</w:t>
      </w:r>
    </w:p>
    <w:p w14:paraId="7FB857D2" w14:textId="77777777" w:rsidR="00A8282B" w:rsidRPr="00F7292D" w:rsidRDefault="00A8282B" w:rsidP="00A8282B">
      <w:r w:rsidRPr="00F7292D">
        <w:t>6. ხარვეზის დადგენისას ამ მუხლის მე-5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5E0E1404" w14:textId="77777777" w:rsidR="00A8282B" w:rsidRPr="00F7292D" w:rsidRDefault="00A8282B" w:rsidP="00A8282B">
      <w:r w:rsidRPr="00F7292D">
        <w:t>7. ამ მუხლის მე-5 პუნქტის "ა" ქვეპუნქტში აღნიშნულ ვადაში, საგადასახადო ორგანოს მიერ მოთხოვნის დაუკმაყოფილებლობის შემთხვევაში, განაცხადი შესაძლებელია წარდგენილ იქნეს განმეორებით.</w:t>
      </w:r>
    </w:p>
    <w:p w14:paraId="5D22B9B0" w14:textId="77777777" w:rsidR="00A8282B" w:rsidRPr="00F7292D" w:rsidRDefault="00A8282B" w:rsidP="00A8282B">
      <w:r w:rsidRPr="00F7292D">
        <w:t>8. განაცხადის მიხედვით აქციზის თანხის დაბრუნება ხდება განმცხადებლის მიერ მითითებულ საბანკო ანგარიშებზე.</w:t>
      </w:r>
    </w:p>
    <w:p w14:paraId="183A85C8" w14:textId="77777777" w:rsidR="00A8282B" w:rsidRPr="00F7292D" w:rsidRDefault="00A8282B" w:rsidP="00A8282B">
      <w:r w:rsidRPr="00F7292D">
        <w:t>კარი  #5 - ქონების გადასახადი</w:t>
      </w:r>
    </w:p>
    <w:p w14:paraId="182B1244" w14:textId="77777777" w:rsidR="00A8282B" w:rsidRPr="00F7292D" w:rsidRDefault="00A8282B" w:rsidP="00A8282B">
      <w:r w:rsidRPr="00F7292D">
        <w:t>თავი  #23 - საწარმოს/ორგანიზაციის ქონების გადასახადი</w:t>
      </w:r>
    </w:p>
    <w:p w14:paraId="47686E8E" w14:textId="77777777" w:rsidR="00A8282B" w:rsidRPr="00F7292D" w:rsidRDefault="00A8282B" w:rsidP="00A8282B">
      <w:r w:rsidRPr="00F7292D">
        <w:t>მუხლი  #87 - საწარმოს/ორგანიზაციის ქონების გადასახადის წლიური დეკლარაცია</w:t>
      </w:r>
    </w:p>
    <w:p w14:paraId="0C660BBD" w14:textId="77777777" w:rsidR="00A8282B" w:rsidRPr="00F7292D" w:rsidRDefault="00A8282B" w:rsidP="00A8282B">
      <w:r w:rsidRPr="00F7292D">
        <w:t>1. საწარმო/ორგანიზაცია, რომელსაც წარმოეშვა ქონების გადასახადის დეკლარირების ვალდებულება, საგადასახადო ორგანოს წარუდგენს ქონების გადასახადის შესახებ დეკლარაციას NV-01 დანართის ფორმით:</w:t>
      </w:r>
    </w:p>
    <w:p w14:paraId="41DD1672" w14:textId="77777777" w:rsidR="00A8282B" w:rsidRPr="00F7292D" w:rsidRDefault="00A8282B" w:rsidP="00A8282B">
      <w:r w:rsidRPr="00F7292D">
        <w:t> </w:t>
      </w:r>
    </w:p>
    <w:p w14:paraId="59B2E383" w14:textId="77777777" w:rsidR="00A8282B" w:rsidRPr="00F7292D" w:rsidRDefault="00A8282B" w:rsidP="00A8282B">
      <w:r w:rsidRPr="00F7292D">
        <w:t>დანართი NV-01</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5370C20" w14:textId="77777777" w:rsidTr="00A8282B">
        <w:trPr>
          <w:tblCellSpacing w:w="0" w:type="dxa"/>
        </w:trPr>
        <w:tc>
          <w:tcPr>
            <w:tcW w:w="5000" w:type="pct"/>
            <w:vAlign w:val="center"/>
            <w:hideMark/>
          </w:tcPr>
          <w:p w14:paraId="3ECEF919" w14:textId="77777777" w:rsidR="00A8282B" w:rsidRPr="00F7292D" w:rsidRDefault="00A8282B" w:rsidP="00F7292D">
            <w:r w:rsidRPr="00F7292D">
              <w:t>დანართი NV-01</w:t>
            </w:r>
          </w:p>
        </w:tc>
      </w:tr>
      <w:tr w:rsidR="00A8282B" w:rsidRPr="00F7292D" w14:paraId="5BCFC9CB" w14:textId="77777777" w:rsidTr="00A8282B">
        <w:trPr>
          <w:tblCellSpacing w:w="0" w:type="dxa"/>
        </w:trPr>
        <w:tc>
          <w:tcPr>
            <w:tcW w:w="5000" w:type="pct"/>
            <w:vAlign w:val="center"/>
            <w:hideMark/>
          </w:tcPr>
          <w:p w14:paraId="4BD8EB82" w14:textId="77777777" w:rsidR="00A8282B" w:rsidRPr="00F7292D" w:rsidRDefault="00A8282B" w:rsidP="00F7292D">
            <w:r w:rsidRPr="00F7292D">
              <w:t> </w:t>
            </w:r>
          </w:p>
        </w:tc>
      </w:tr>
    </w:tbl>
    <w:p w14:paraId="4D7D5C58"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2F7B2D26"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585EE2BC" w14:textId="77777777">
              <w:trPr>
                <w:tblCellSpacing w:w="0" w:type="dxa"/>
              </w:trPr>
              <w:tc>
                <w:tcPr>
                  <w:tcW w:w="5000" w:type="pct"/>
                  <w:vAlign w:val="center"/>
                  <w:hideMark/>
                </w:tcPr>
                <w:p w14:paraId="5D4C6F83" w14:textId="77777777" w:rsidR="00A8282B" w:rsidRPr="00F7292D" w:rsidRDefault="00A8282B" w:rsidP="00F7292D">
                  <w:r w:rsidRPr="00F7292D">
                    <w:t>ნაწილი I</w:t>
                  </w:r>
                </w:p>
              </w:tc>
            </w:tr>
          </w:tbl>
          <w:p w14:paraId="4B2D2096"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60"/>
              <w:gridCol w:w="2895"/>
              <w:gridCol w:w="1823"/>
              <w:gridCol w:w="1823"/>
              <w:gridCol w:w="965"/>
              <w:gridCol w:w="858"/>
            </w:tblGrid>
            <w:tr w:rsidR="00A8282B" w:rsidRPr="00F7292D" w14:paraId="67054B38" w14:textId="77777777">
              <w:trPr>
                <w:tblCellSpacing w:w="0" w:type="dxa"/>
              </w:trPr>
              <w:tc>
                <w:tcPr>
                  <w:tcW w:w="1100" w:type="pct"/>
                  <w:vMerge w:val="restart"/>
                  <w:vAlign w:val="center"/>
                  <w:hideMark/>
                </w:tcPr>
                <w:p w14:paraId="1D47EF9D" w14:textId="77777777" w:rsidR="00A8282B" w:rsidRPr="00F7292D" w:rsidRDefault="00A8282B" w:rsidP="00F7292D">
                  <w:r w:rsidRPr="00F7292D">
                    <w:t>გადამხდელის</w:t>
                  </w:r>
                  <w:r w:rsidRPr="00F7292D">
                    <w:br/>
                    <w:t>საიდენტიფიკაციო</w:t>
                  </w:r>
                  <w:r w:rsidRPr="00F7292D">
                    <w:br/>
                    <w:t>ნომერი</w:t>
                  </w:r>
                </w:p>
              </w:tc>
              <w:tc>
                <w:tcPr>
                  <w:tcW w:w="1350" w:type="pct"/>
                  <w:vAlign w:val="center"/>
                  <w:hideMark/>
                </w:tcPr>
                <w:p w14:paraId="6BC01AB2" w14:textId="77777777" w:rsidR="00A8282B" w:rsidRPr="00F7292D" w:rsidRDefault="00A8282B" w:rsidP="00F7292D">
                  <w:r w:rsidRPr="00F7292D">
                    <w:t> </w:t>
                  </w:r>
                </w:p>
              </w:tc>
              <w:tc>
                <w:tcPr>
                  <w:tcW w:w="850" w:type="pct"/>
                  <w:vAlign w:val="center"/>
                  <w:hideMark/>
                </w:tcPr>
                <w:p w14:paraId="43CD1580" w14:textId="77777777" w:rsidR="00A8282B" w:rsidRPr="00F7292D" w:rsidRDefault="00A8282B" w:rsidP="00F7292D"/>
              </w:tc>
              <w:tc>
                <w:tcPr>
                  <w:tcW w:w="850" w:type="pct"/>
                  <w:vAlign w:val="center"/>
                  <w:hideMark/>
                </w:tcPr>
                <w:p w14:paraId="2DBEACA3" w14:textId="77777777" w:rsidR="00A8282B" w:rsidRPr="00F7292D" w:rsidRDefault="00A8282B" w:rsidP="00F7292D"/>
              </w:tc>
              <w:tc>
                <w:tcPr>
                  <w:tcW w:w="450" w:type="pct"/>
                  <w:vAlign w:val="center"/>
                  <w:hideMark/>
                </w:tcPr>
                <w:p w14:paraId="06F1BA97" w14:textId="77777777" w:rsidR="00A8282B" w:rsidRPr="00F7292D" w:rsidRDefault="00A8282B" w:rsidP="00F7292D"/>
              </w:tc>
              <w:tc>
                <w:tcPr>
                  <w:tcW w:w="400" w:type="pct"/>
                  <w:vAlign w:val="center"/>
                  <w:hideMark/>
                </w:tcPr>
                <w:p w14:paraId="028FF060" w14:textId="77777777" w:rsidR="00A8282B" w:rsidRPr="00F7292D" w:rsidRDefault="00A8282B" w:rsidP="00F7292D"/>
              </w:tc>
            </w:tr>
            <w:tr w:rsidR="00A8282B" w:rsidRPr="00F7292D" w14:paraId="61C91C4A" w14:textId="77777777">
              <w:trPr>
                <w:tblCellSpacing w:w="0" w:type="dxa"/>
              </w:trPr>
              <w:tc>
                <w:tcPr>
                  <w:tcW w:w="0" w:type="auto"/>
                  <w:vMerge/>
                  <w:vAlign w:val="center"/>
                  <w:hideMark/>
                </w:tcPr>
                <w:p w14:paraId="512393F6"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
                    <w:gridCol w:w="314"/>
                    <w:gridCol w:w="314"/>
                    <w:gridCol w:w="313"/>
                    <w:gridCol w:w="313"/>
                    <w:gridCol w:w="313"/>
                    <w:gridCol w:w="313"/>
                    <w:gridCol w:w="313"/>
                    <w:gridCol w:w="342"/>
                  </w:tblGrid>
                  <w:tr w:rsidR="00A8282B" w:rsidRPr="00F7292D" w14:paraId="4E7D27EE"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5CF0356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63EC0D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0789F98"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E8F597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C69175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6B1DD11"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07ABB4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F7068EB"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675C115" w14:textId="77777777" w:rsidR="00A8282B" w:rsidRPr="00F7292D" w:rsidRDefault="00A8282B" w:rsidP="00F7292D">
                        <w:r w:rsidRPr="00F7292D">
                          <w:t> </w:t>
                        </w:r>
                      </w:p>
                    </w:tc>
                  </w:tr>
                </w:tbl>
                <w:p w14:paraId="3271C57B" w14:textId="77777777" w:rsidR="00A8282B" w:rsidRPr="00F7292D" w:rsidRDefault="00A8282B" w:rsidP="00F7292D"/>
              </w:tc>
              <w:tc>
                <w:tcPr>
                  <w:tcW w:w="850" w:type="pct"/>
                  <w:vAlign w:val="center"/>
                  <w:hideMark/>
                </w:tcPr>
                <w:p w14:paraId="51B1C85D" w14:textId="77777777" w:rsidR="00A8282B" w:rsidRPr="00F7292D" w:rsidRDefault="00A8282B" w:rsidP="00F7292D"/>
              </w:tc>
              <w:tc>
                <w:tcPr>
                  <w:tcW w:w="850" w:type="pct"/>
                  <w:vAlign w:val="center"/>
                  <w:hideMark/>
                </w:tcPr>
                <w:p w14:paraId="2C6078F8" w14:textId="77777777" w:rsidR="00A8282B" w:rsidRPr="00F7292D" w:rsidRDefault="00A8282B" w:rsidP="00F7292D">
                  <w:r w:rsidRPr="00F7292D">
                    <w:t>გვერდი</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
                    <w:gridCol w:w="303"/>
                    <w:gridCol w:w="312"/>
                  </w:tblGrid>
                  <w:tr w:rsidR="00A8282B" w:rsidRPr="00F7292D" w14:paraId="365AE4A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0C0D8C2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EC56CC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76EB2798" w14:textId="77777777" w:rsidR="00A8282B" w:rsidRPr="00F7292D" w:rsidRDefault="00A8282B" w:rsidP="00F7292D">
                        <w:r w:rsidRPr="00F7292D">
                          <w:t> </w:t>
                        </w:r>
                      </w:p>
                    </w:tc>
                  </w:tr>
                </w:tbl>
                <w:p w14:paraId="580202C7" w14:textId="77777777" w:rsidR="00A8282B" w:rsidRPr="00F7292D" w:rsidRDefault="00A8282B" w:rsidP="00F7292D"/>
              </w:tc>
              <w:tc>
                <w:tcPr>
                  <w:tcW w:w="400" w:type="pct"/>
                  <w:vAlign w:val="center"/>
                  <w:hideMark/>
                </w:tcPr>
                <w:p w14:paraId="603163A8" w14:textId="77777777" w:rsidR="00A8282B" w:rsidRPr="00F7292D" w:rsidRDefault="00A8282B" w:rsidP="00F7292D"/>
              </w:tc>
            </w:tr>
            <w:tr w:rsidR="00A8282B" w:rsidRPr="00F7292D" w14:paraId="1DC1E7DA" w14:textId="77777777">
              <w:trPr>
                <w:tblCellSpacing w:w="0" w:type="dxa"/>
              </w:trPr>
              <w:tc>
                <w:tcPr>
                  <w:tcW w:w="0" w:type="auto"/>
                  <w:vMerge/>
                  <w:vAlign w:val="center"/>
                  <w:hideMark/>
                </w:tcPr>
                <w:p w14:paraId="7B4F312D" w14:textId="77777777" w:rsidR="00A8282B" w:rsidRPr="00F7292D" w:rsidRDefault="00A8282B" w:rsidP="00F7292D"/>
              </w:tc>
              <w:tc>
                <w:tcPr>
                  <w:tcW w:w="1350" w:type="pct"/>
                  <w:vAlign w:val="center"/>
                  <w:hideMark/>
                </w:tcPr>
                <w:p w14:paraId="281E7393" w14:textId="77777777" w:rsidR="00A8282B" w:rsidRPr="00F7292D" w:rsidRDefault="00A8282B" w:rsidP="00F7292D">
                  <w:r w:rsidRPr="00F7292D">
                    <w:t> </w:t>
                  </w:r>
                </w:p>
              </w:tc>
              <w:tc>
                <w:tcPr>
                  <w:tcW w:w="850" w:type="pct"/>
                  <w:vAlign w:val="center"/>
                  <w:hideMark/>
                </w:tcPr>
                <w:p w14:paraId="33449B5B" w14:textId="77777777" w:rsidR="00A8282B" w:rsidRPr="00F7292D" w:rsidRDefault="00A8282B" w:rsidP="00F7292D"/>
              </w:tc>
              <w:tc>
                <w:tcPr>
                  <w:tcW w:w="850" w:type="pct"/>
                  <w:vAlign w:val="center"/>
                  <w:hideMark/>
                </w:tcPr>
                <w:p w14:paraId="6A08BA70" w14:textId="77777777" w:rsidR="00A8282B" w:rsidRPr="00F7292D" w:rsidRDefault="00A8282B" w:rsidP="00F7292D"/>
              </w:tc>
              <w:tc>
                <w:tcPr>
                  <w:tcW w:w="450" w:type="pct"/>
                  <w:vAlign w:val="center"/>
                  <w:hideMark/>
                </w:tcPr>
                <w:p w14:paraId="6BE5465B" w14:textId="77777777" w:rsidR="00A8282B" w:rsidRPr="00F7292D" w:rsidRDefault="00A8282B" w:rsidP="00F7292D"/>
              </w:tc>
              <w:tc>
                <w:tcPr>
                  <w:tcW w:w="400" w:type="pct"/>
                  <w:vAlign w:val="center"/>
                  <w:hideMark/>
                </w:tcPr>
                <w:p w14:paraId="55C911EF" w14:textId="77777777" w:rsidR="00A8282B" w:rsidRPr="00F7292D" w:rsidRDefault="00A8282B" w:rsidP="00F7292D"/>
              </w:tc>
            </w:tr>
            <w:tr w:rsidR="00A8282B" w:rsidRPr="00F7292D" w14:paraId="371E425B" w14:textId="77777777">
              <w:trPr>
                <w:tblCellSpacing w:w="0" w:type="dxa"/>
              </w:trPr>
              <w:tc>
                <w:tcPr>
                  <w:tcW w:w="1100" w:type="pct"/>
                  <w:vAlign w:val="center"/>
                  <w:hideMark/>
                </w:tcPr>
                <w:p w14:paraId="32E84A7F" w14:textId="77777777" w:rsidR="00A8282B" w:rsidRPr="00F7292D" w:rsidRDefault="00A8282B" w:rsidP="00F7292D"/>
              </w:tc>
              <w:tc>
                <w:tcPr>
                  <w:tcW w:w="3050" w:type="pct"/>
                  <w:gridSpan w:val="3"/>
                  <w:vAlign w:val="center"/>
                  <w:hideMark/>
                </w:tcPr>
                <w:p w14:paraId="147EBBBD" w14:textId="77777777" w:rsidR="00A8282B" w:rsidRPr="00F7292D" w:rsidRDefault="00A8282B" w:rsidP="00F7292D">
                  <w:r w:rsidRPr="00F7292D">
                    <w:t>ეკონომიკური საქმიანობის (NACE)კოდი</w:t>
                  </w:r>
                </w:p>
              </w:tc>
              <w:tc>
                <w:tcPr>
                  <w:tcW w:w="850" w:type="pct"/>
                  <w:gridSpan w:val="2"/>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6"/>
                    <w:gridCol w:w="356"/>
                    <w:gridCol w:w="355"/>
                    <w:gridCol w:w="355"/>
                    <w:gridCol w:w="355"/>
                  </w:tblGrid>
                  <w:tr w:rsidR="00A8282B" w:rsidRPr="00F7292D" w14:paraId="5166BAAB"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5CF4EDB7"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B507E31"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A05E92E"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FCF5935" w14:textId="77777777" w:rsidR="00A8282B" w:rsidRPr="00F7292D" w:rsidRDefault="00A8282B" w:rsidP="00F7292D">
                        <w:r w:rsidRPr="00F7292D">
                          <w:t>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09E3BBF" w14:textId="77777777" w:rsidR="00A8282B" w:rsidRPr="00F7292D" w:rsidRDefault="00A8282B" w:rsidP="00F7292D">
                        <w:r w:rsidRPr="00F7292D">
                          <w:t> </w:t>
                        </w:r>
                      </w:p>
                    </w:tc>
                  </w:tr>
                </w:tbl>
                <w:p w14:paraId="6D14195F" w14:textId="77777777" w:rsidR="00A8282B" w:rsidRPr="00F7292D" w:rsidRDefault="00A8282B" w:rsidP="00F7292D"/>
              </w:tc>
            </w:tr>
            <w:tr w:rsidR="00A8282B" w:rsidRPr="00F7292D" w14:paraId="4521CFDD" w14:textId="77777777">
              <w:trPr>
                <w:tblCellSpacing w:w="0" w:type="dxa"/>
              </w:trPr>
              <w:tc>
                <w:tcPr>
                  <w:tcW w:w="1100" w:type="pct"/>
                  <w:vAlign w:val="center"/>
                  <w:hideMark/>
                </w:tcPr>
                <w:p w14:paraId="1EE465D1" w14:textId="77777777" w:rsidR="00A8282B" w:rsidRPr="00F7292D" w:rsidRDefault="00A8282B" w:rsidP="00F7292D">
                  <w:r w:rsidRPr="00F7292D">
                    <w:t> </w:t>
                  </w:r>
                </w:p>
              </w:tc>
              <w:tc>
                <w:tcPr>
                  <w:tcW w:w="3050" w:type="pct"/>
                  <w:gridSpan w:val="3"/>
                  <w:vAlign w:val="center"/>
                  <w:hideMark/>
                </w:tcPr>
                <w:p w14:paraId="3B22C4B7" w14:textId="77777777" w:rsidR="00A8282B" w:rsidRPr="00F7292D" w:rsidRDefault="00A8282B" w:rsidP="00F7292D"/>
              </w:tc>
              <w:tc>
                <w:tcPr>
                  <w:tcW w:w="850" w:type="pct"/>
                  <w:gridSpan w:val="2"/>
                  <w:vAlign w:val="center"/>
                  <w:hideMark/>
                </w:tcPr>
                <w:p w14:paraId="3FE16664" w14:textId="77777777" w:rsidR="00A8282B" w:rsidRPr="00F7292D" w:rsidRDefault="00A8282B" w:rsidP="00F7292D"/>
              </w:tc>
            </w:tr>
            <w:tr w:rsidR="00A8282B" w:rsidRPr="00F7292D" w14:paraId="796F5943" w14:textId="77777777">
              <w:trPr>
                <w:tblCellSpacing w:w="0" w:type="dxa"/>
              </w:trPr>
              <w:tc>
                <w:tcPr>
                  <w:tcW w:w="5000" w:type="pct"/>
                  <w:gridSpan w:val="6"/>
                  <w:vAlign w:val="center"/>
                  <w:hideMark/>
                </w:tcPr>
                <w:p w14:paraId="3D301A57" w14:textId="77777777" w:rsidR="00A8282B" w:rsidRPr="00F7292D" w:rsidRDefault="00A8282B" w:rsidP="00F7292D">
                  <w:r w:rsidRPr="00F7292D">
                    <w:t>საწარმოს/ორგანიზაციის ქონების გადასახადის წლიური დეკლარაცია</w:t>
                  </w:r>
                </w:p>
              </w:tc>
            </w:tr>
          </w:tbl>
          <w:p w14:paraId="3FC0617E"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2145"/>
              <w:gridCol w:w="1716"/>
              <w:gridCol w:w="214"/>
              <w:gridCol w:w="1716"/>
              <w:gridCol w:w="214"/>
              <w:gridCol w:w="2359"/>
              <w:gridCol w:w="214"/>
              <w:gridCol w:w="1609"/>
              <w:gridCol w:w="322"/>
            </w:tblGrid>
            <w:tr w:rsidR="00A8282B" w:rsidRPr="00F7292D" w14:paraId="4DDACA3A" w14:textId="77777777">
              <w:trPr>
                <w:tblCellSpacing w:w="0" w:type="dxa"/>
              </w:trPr>
              <w:tc>
                <w:tcPr>
                  <w:tcW w:w="100" w:type="pct"/>
                  <w:vAlign w:val="center"/>
                  <w:hideMark/>
                </w:tcPr>
                <w:p w14:paraId="5268E5E1" w14:textId="77777777" w:rsidR="00A8282B" w:rsidRPr="00F7292D" w:rsidRDefault="00A8282B" w:rsidP="00F7292D"/>
              </w:tc>
              <w:tc>
                <w:tcPr>
                  <w:tcW w:w="1000" w:type="pct"/>
                  <w:vAlign w:val="center"/>
                  <w:hideMark/>
                </w:tcPr>
                <w:p w14:paraId="1D47D10A" w14:textId="77777777" w:rsidR="00A8282B" w:rsidRPr="00F7292D" w:rsidRDefault="00A8282B" w:rsidP="00F7292D">
                  <w:r w:rsidRPr="00F7292D">
                    <w:t>დეკლარაციის სახე:</w:t>
                  </w:r>
                </w:p>
              </w:tc>
              <w:tc>
                <w:tcPr>
                  <w:tcW w:w="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4"/>
                    <w:gridCol w:w="1336"/>
                  </w:tblGrid>
                  <w:tr w:rsidR="00A8282B" w:rsidRPr="00F7292D" w14:paraId="451C1FA0"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672B407A" w14:textId="77777777" w:rsidR="00A8282B" w:rsidRPr="00F7292D" w:rsidRDefault="00A8282B" w:rsidP="00F7292D">
                        <w:r w:rsidRPr="00F7292D">
                          <w:t> </w:t>
                        </w:r>
                      </w:p>
                    </w:tc>
                    <w:tc>
                      <w:tcPr>
                        <w:tcW w:w="4000" w:type="pct"/>
                        <w:tcBorders>
                          <w:top w:val="outset" w:sz="6" w:space="0" w:color="auto"/>
                          <w:left w:val="outset" w:sz="6" w:space="0" w:color="auto"/>
                          <w:bottom w:val="outset" w:sz="6" w:space="0" w:color="auto"/>
                          <w:right w:val="outset" w:sz="6" w:space="0" w:color="auto"/>
                        </w:tcBorders>
                        <w:vAlign w:val="center"/>
                        <w:hideMark/>
                      </w:tcPr>
                      <w:p w14:paraId="01556BFB" w14:textId="77777777" w:rsidR="00A8282B" w:rsidRPr="00F7292D" w:rsidRDefault="00A8282B" w:rsidP="00F7292D">
                        <w:r w:rsidRPr="00F7292D">
                          <w:t>პირველადი</w:t>
                        </w:r>
                      </w:p>
                    </w:tc>
                  </w:tr>
                </w:tbl>
                <w:p w14:paraId="62F613BE" w14:textId="77777777" w:rsidR="00A8282B" w:rsidRPr="00F7292D" w:rsidRDefault="00A8282B" w:rsidP="00F7292D"/>
              </w:tc>
              <w:tc>
                <w:tcPr>
                  <w:tcW w:w="100" w:type="pct"/>
                  <w:vAlign w:val="center"/>
                  <w:hideMark/>
                </w:tcPr>
                <w:p w14:paraId="1560446E" w14:textId="77777777" w:rsidR="00A8282B" w:rsidRPr="00F7292D" w:rsidRDefault="00A8282B" w:rsidP="00F7292D"/>
              </w:tc>
              <w:tc>
                <w:tcPr>
                  <w:tcW w:w="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1"/>
                    <w:gridCol w:w="1519"/>
                  </w:tblGrid>
                  <w:tr w:rsidR="00A8282B" w:rsidRPr="00F7292D" w14:paraId="4C723182" w14:textId="77777777">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292DF2B9" w14:textId="77777777" w:rsidR="00A8282B" w:rsidRPr="00F7292D" w:rsidRDefault="00A8282B" w:rsidP="00F7292D">
                        <w:r w:rsidRPr="00F7292D">
                          <w:t> </w:t>
                        </w:r>
                      </w:p>
                    </w:tc>
                    <w:tc>
                      <w:tcPr>
                        <w:tcW w:w="4000" w:type="pct"/>
                        <w:tcBorders>
                          <w:top w:val="outset" w:sz="6" w:space="0" w:color="auto"/>
                          <w:left w:val="outset" w:sz="6" w:space="0" w:color="auto"/>
                          <w:bottom w:val="outset" w:sz="6" w:space="0" w:color="auto"/>
                          <w:right w:val="outset" w:sz="6" w:space="0" w:color="auto"/>
                        </w:tcBorders>
                        <w:vAlign w:val="center"/>
                        <w:hideMark/>
                      </w:tcPr>
                      <w:p w14:paraId="62C576FA" w14:textId="77777777" w:rsidR="00A8282B" w:rsidRPr="00F7292D" w:rsidRDefault="00A8282B" w:rsidP="00F7292D">
                        <w:r w:rsidRPr="00F7292D">
                          <w:t>შესწორებული</w:t>
                        </w:r>
                      </w:p>
                    </w:tc>
                  </w:tr>
                </w:tbl>
                <w:p w14:paraId="53E21627" w14:textId="77777777" w:rsidR="00A8282B" w:rsidRPr="00F7292D" w:rsidRDefault="00A8282B" w:rsidP="00F7292D"/>
              </w:tc>
              <w:tc>
                <w:tcPr>
                  <w:tcW w:w="100" w:type="pct"/>
                  <w:vAlign w:val="center"/>
                  <w:hideMark/>
                </w:tcPr>
                <w:p w14:paraId="2378AC6A" w14:textId="77777777" w:rsidR="00A8282B" w:rsidRPr="00F7292D" w:rsidRDefault="00A8282B" w:rsidP="00F7292D"/>
              </w:tc>
              <w:tc>
                <w:tcPr>
                  <w:tcW w:w="11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5"/>
                    <w:gridCol w:w="347"/>
                    <w:gridCol w:w="347"/>
                    <w:gridCol w:w="347"/>
                    <w:gridCol w:w="347"/>
                  </w:tblGrid>
                  <w:tr w:rsidR="00A8282B" w:rsidRPr="00F7292D" w14:paraId="26C3D107" w14:textId="77777777">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hideMark/>
                      </w:tcPr>
                      <w:p w14:paraId="677B149B" w14:textId="77777777" w:rsidR="00A8282B" w:rsidRPr="00F7292D" w:rsidRDefault="00A8282B" w:rsidP="00F7292D">
                        <w:r w:rsidRPr="00F7292D">
                          <w:t>წელი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77D25DB0"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C6131E8"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7C46C9F"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587D358" w14:textId="77777777" w:rsidR="00A8282B" w:rsidRPr="00F7292D" w:rsidRDefault="00A8282B" w:rsidP="00F7292D">
                        <w:r w:rsidRPr="00F7292D">
                          <w:t> </w:t>
                        </w:r>
                      </w:p>
                    </w:tc>
                  </w:tr>
                </w:tbl>
                <w:p w14:paraId="4136CF43" w14:textId="77777777" w:rsidR="00A8282B" w:rsidRPr="00F7292D" w:rsidRDefault="00A8282B" w:rsidP="00F7292D"/>
              </w:tc>
              <w:tc>
                <w:tcPr>
                  <w:tcW w:w="100" w:type="pct"/>
                  <w:vAlign w:val="center"/>
                  <w:hideMark/>
                </w:tcPr>
                <w:p w14:paraId="6EBA0F62" w14:textId="77777777" w:rsidR="00A8282B" w:rsidRPr="00F7292D" w:rsidRDefault="00A8282B" w:rsidP="00F7292D"/>
              </w:tc>
              <w:tc>
                <w:tcPr>
                  <w:tcW w:w="750" w:type="pct"/>
                  <w:vAlign w:val="center"/>
                  <w:hideMark/>
                </w:tcPr>
                <w:p w14:paraId="72ED1ED4" w14:textId="77777777" w:rsidR="00A8282B" w:rsidRPr="00F7292D" w:rsidRDefault="00A8282B" w:rsidP="00F7292D"/>
              </w:tc>
              <w:tc>
                <w:tcPr>
                  <w:tcW w:w="150" w:type="pct"/>
                  <w:vAlign w:val="center"/>
                  <w:hideMark/>
                </w:tcPr>
                <w:p w14:paraId="0DC4B184" w14:textId="77777777" w:rsidR="00A8282B" w:rsidRPr="00F7292D" w:rsidRDefault="00A8282B" w:rsidP="00F7292D"/>
              </w:tc>
            </w:tr>
            <w:tr w:rsidR="00A8282B" w:rsidRPr="00F7292D" w14:paraId="3B375B00" w14:textId="77777777">
              <w:trPr>
                <w:tblCellSpacing w:w="0" w:type="dxa"/>
              </w:trPr>
              <w:tc>
                <w:tcPr>
                  <w:tcW w:w="100" w:type="pct"/>
                  <w:vAlign w:val="center"/>
                  <w:hideMark/>
                </w:tcPr>
                <w:p w14:paraId="5D8CF287" w14:textId="77777777" w:rsidR="00A8282B" w:rsidRPr="00F7292D" w:rsidRDefault="00A8282B" w:rsidP="00F7292D"/>
              </w:tc>
              <w:tc>
                <w:tcPr>
                  <w:tcW w:w="1000" w:type="pct"/>
                  <w:vAlign w:val="center"/>
                  <w:hideMark/>
                </w:tcPr>
                <w:p w14:paraId="03410E9F" w14:textId="77777777" w:rsidR="00A8282B" w:rsidRPr="00F7292D" w:rsidRDefault="00A8282B" w:rsidP="00F7292D">
                  <w:r w:rsidRPr="00F7292D">
                    <w:t> </w:t>
                  </w:r>
                </w:p>
              </w:tc>
              <w:tc>
                <w:tcPr>
                  <w:tcW w:w="800" w:type="pct"/>
                  <w:vAlign w:val="center"/>
                  <w:hideMark/>
                </w:tcPr>
                <w:p w14:paraId="71DA9A9D" w14:textId="77777777" w:rsidR="00A8282B" w:rsidRPr="00F7292D" w:rsidRDefault="00A8282B" w:rsidP="00F7292D"/>
              </w:tc>
              <w:tc>
                <w:tcPr>
                  <w:tcW w:w="100" w:type="pct"/>
                  <w:vAlign w:val="center"/>
                  <w:hideMark/>
                </w:tcPr>
                <w:p w14:paraId="6A6A635C" w14:textId="77777777" w:rsidR="00A8282B" w:rsidRPr="00F7292D" w:rsidRDefault="00A8282B" w:rsidP="00F7292D"/>
              </w:tc>
              <w:tc>
                <w:tcPr>
                  <w:tcW w:w="800" w:type="pct"/>
                  <w:vAlign w:val="center"/>
                  <w:hideMark/>
                </w:tcPr>
                <w:p w14:paraId="0E72A79A" w14:textId="77777777" w:rsidR="00A8282B" w:rsidRPr="00F7292D" w:rsidRDefault="00A8282B" w:rsidP="00F7292D"/>
              </w:tc>
              <w:tc>
                <w:tcPr>
                  <w:tcW w:w="100" w:type="pct"/>
                  <w:vAlign w:val="center"/>
                  <w:hideMark/>
                </w:tcPr>
                <w:p w14:paraId="5F9476FD" w14:textId="77777777" w:rsidR="00A8282B" w:rsidRPr="00F7292D" w:rsidRDefault="00A8282B" w:rsidP="00F7292D"/>
              </w:tc>
              <w:tc>
                <w:tcPr>
                  <w:tcW w:w="2100" w:type="pct"/>
                  <w:gridSpan w:val="4"/>
                  <w:vAlign w:val="center"/>
                  <w:hideMark/>
                </w:tcPr>
                <w:p w14:paraId="5DA5C304" w14:textId="77777777" w:rsidR="00A8282B" w:rsidRPr="00F7292D" w:rsidRDefault="00A8282B" w:rsidP="00F7292D"/>
              </w:tc>
            </w:tr>
          </w:tbl>
          <w:p w14:paraId="55AAF414"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1930"/>
              <w:gridCol w:w="5148"/>
              <w:gridCol w:w="2359"/>
              <w:gridCol w:w="1072"/>
            </w:tblGrid>
            <w:tr w:rsidR="00A8282B" w:rsidRPr="00F7292D" w14:paraId="5090EC48" w14:textId="77777777">
              <w:trPr>
                <w:tblCellSpacing w:w="0" w:type="dxa"/>
              </w:trPr>
              <w:tc>
                <w:tcPr>
                  <w:tcW w:w="100" w:type="pct"/>
                  <w:vAlign w:val="center"/>
                  <w:hideMark/>
                </w:tcPr>
                <w:p w14:paraId="1A627E62" w14:textId="77777777" w:rsidR="00A8282B" w:rsidRPr="00F7292D" w:rsidRDefault="00A8282B" w:rsidP="00F7292D"/>
              </w:tc>
              <w:tc>
                <w:tcPr>
                  <w:tcW w:w="900" w:type="pct"/>
                  <w:vAlign w:val="center"/>
                  <w:hideMark/>
                </w:tcPr>
                <w:p w14:paraId="4F972448" w14:textId="77777777" w:rsidR="00A8282B" w:rsidRPr="00F7292D" w:rsidRDefault="00A8282B" w:rsidP="00F7292D"/>
              </w:tc>
              <w:tc>
                <w:tcPr>
                  <w:tcW w:w="2400" w:type="pct"/>
                  <w:vAlign w:val="center"/>
                  <w:hideMark/>
                </w:tcPr>
                <w:p w14:paraId="7457BE36" w14:textId="77777777" w:rsidR="00A8282B" w:rsidRPr="00F7292D" w:rsidRDefault="00A8282B" w:rsidP="00F7292D">
                  <w:r w:rsidRPr="00F7292D">
                    <w:t>(შესაბამისი უჯრა აღნიშნეთ "V" ნიშნით)</w:t>
                  </w:r>
                </w:p>
              </w:tc>
              <w:tc>
                <w:tcPr>
                  <w:tcW w:w="1100" w:type="pct"/>
                  <w:vAlign w:val="center"/>
                  <w:hideMark/>
                </w:tcPr>
                <w:p w14:paraId="65291893" w14:textId="77777777" w:rsidR="00A8282B" w:rsidRPr="00F7292D" w:rsidRDefault="00A8282B" w:rsidP="00F7292D"/>
              </w:tc>
              <w:tc>
                <w:tcPr>
                  <w:tcW w:w="500" w:type="pct"/>
                  <w:vAlign w:val="center"/>
                  <w:hideMark/>
                </w:tcPr>
                <w:p w14:paraId="74A09C16" w14:textId="77777777" w:rsidR="00A8282B" w:rsidRPr="00F7292D" w:rsidRDefault="00A8282B" w:rsidP="00F7292D"/>
              </w:tc>
            </w:tr>
            <w:tr w:rsidR="00A8282B" w:rsidRPr="00F7292D" w14:paraId="2BBA8CA5" w14:textId="77777777">
              <w:trPr>
                <w:tblCellSpacing w:w="0" w:type="dxa"/>
              </w:trPr>
              <w:tc>
                <w:tcPr>
                  <w:tcW w:w="100" w:type="pct"/>
                  <w:vAlign w:val="center"/>
                  <w:hideMark/>
                </w:tcPr>
                <w:p w14:paraId="62C55C66" w14:textId="77777777" w:rsidR="00A8282B" w:rsidRPr="00F7292D" w:rsidRDefault="00A8282B" w:rsidP="00F7292D"/>
              </w:tc>
              <w:tc>
                <w:tcPr>
                  <w:tcW w:w="900" w:type="pct"/>
                  <w:vAlign w:val="center"/>
                  <w:hideMark/>
                </w:tcPr>
                <w:p w14:paraId="48769184" w14:textId="77777777" w:rsidR="00A8282B" w:rsidRPr="00F7292D" w:rsidRDefault="00A8282B" w:rsidP="00F7292D">
                  <w:r w:rsidRPr="00F7292D">
                    <w:t> </w:t>
                  </w:r>
                </w:p>
              </w:tc>
              <w:tc>
                <w:tcPr>
                  <w:tcW w:w="2400" w:type="pct"/>
                  <w:vAlign w:val="center"/>
                  <w:hideMark/>
                </w:tcPr>
                <w:p w14:paraId="07B95457" w14:textId="77777777" w:rsidR="00A8282B" w:rsidRPr="00F7292D" w:rsidRDefault="00A8282B" w:rsidP="00F7292D"/>
              </w:tc>
              <w:tc>
                <w:tcPr>
                  <w:tcW w:w="1100" w:type="pct"/>
                  <w:vAlign w:val="center"/>
                  <w:hideMark/>
                </w:tcPr>
                <w:p w14:paraId="6BE549D8" w14:textId="77777777" w:rsidR="00A8282B" w:rsidRPr="00F7292D" w:rsidRDefault="00A8282B" w:rsidP="00F7292D"/>
              </w:tc>
              <w:tc>
                <w:tcPr>
                  <w:tcW w:w="500" w:type="pct"/>
                  <w:vAlign w:val="center"/>
                  <w:hideMark/>
                </w:tcPr>
                <w:p w14:paraId="564EE52B" w14:textId="77777777" w:rsidR="00A8282B" w:rsidRPr="00F7292D" w:rsidRDefault="00A8282B" w:rsidP="00F7292D"/>
              </w:tc>
            </w:tr>
            <w:tr w:rsidR="00A8282B" w:rsidRPr="00F7292D" w14:paraId="64C15ED6" w14:textId="77777777">
              <w:trPr>
                <w:tblCellSpacing w:w="0" w:type="dxa"/>
              </w:trPr>
              <w:tc>
                <w:tcPr>
                  <w:tcW w:w="100" w:type="pct"/>
                  <w:vAlign w:val="center"/>
                  <w:hideMark/>
                </w:tcPr>
                <w:p w14:paraId="2EB2709B" w14:textId="77777777" w:rsidR="00A8282B" w:rsidRPr="00F7292D" w:rsidRDefault="00A8282B" w:rsidP="00F7292D"/>
              </w:tc>
              <w:tc>
                <w:tcPr>
                  <w:tcW w:w="9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4"/>
                  </w:tblGrid>
                  <w:tr w:rsidR="00A8282B" w:rsidRPr="00F7292D" w14:paraId="47B385B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E96BBE9" w14:textId="77777777" w:rsidR="00A8282B" w:rsidRPr="00F7292D" w:rsidRDefault="00A8282B" w:rsidP="00F7292D">
                        <w:r w:rsidRPr="00F7292D">
                          <w:t>წარედგინა</w:t>
                        </w:r>
                      </w:p>
                    </w:tc>
                  </w:tr>
                </w:tbl>
                <w:p w14:paraId="4D1D1CBD" w14:textId="77777777" w:rsidR="00A8282B" w:rsidRPr="00F7292D" w:rsidRDefault="00A8282B" w:rsidP="00F7292D"/>
              </w:tc>
              <w:tc>
                <w:tcPr>
                  <w:tcW w:w="2400" w:type="pct"/>
                  <w:tcBorders>
                    <w:bottom w:val="single" w:sz="6" w:space="0" w:color="000000"/>
                  </w:tcBorders>
                  <w:vAlign w:val="center"/>
                  <w:hideMark/>
                </w:tcPr>
                <w:p w14:paraId="70E44A09" w14:textId="77777777" w:rsidR="00A8282B" w:rsidRPr="00F7292D" w:rsidRDefault="00A8282B" w:rsidP="00F7292D">
                  <w:r w:rsidRPr="00F7292D">
                    <w:t> </w:t>
                  </w:r>
                </w:p>
              </w:tc>
              <w:tc>
                <w:tcPr>
                  <w:tcW w:w="1100" w:type="pct"/>
                  <w:vAlign w:val="center"/>
                  <w:hideMark/>
                </w:tcPr>
                <w:p w14:paraId="00F93123" w14:textId="77777777" w:rsidR="00A8282B" w:rsidRPr="00F7292D" w:rsidRDefault="00A8282B" w:rsidP="00F7292D"/>
              </w:tc>
              <w:tc>
                <w:tcPr>
                  <w:tcW w:w="500" w:type="pct"/>
                  <w:vAlign w:val="center"/>
                  <w:hideMark/>
                </w:tcPr>
                <w:p w14:paraId="72DEB48C" w14:textId="77777777" w:rsidR="00A8282B" w:rsidRPr="00F7292D" w:rsidRDefault="00A8282B" w:rsidP="00F7292D"/>
              </w:tc>
            </w:tr>
            <w:tr w:rsidR="00A8282B" w:rsidRPr="00F7292D" w14:paraId="5F884FF0" w14:textId="77777777">
              <w:trPr>
                <w:tblCellSpacing w:w="0" w:type="dxa"/>
              </w:trPr>
              <w:tc>
                <w:tcPr>
                  <w:tcW w:w="100" w:type="pct"/>
                  <w:vAlign w:val="center"/>
                  <w:hideMark/>
                </w:tcPr>
                <w:p w14:paraId="69602669" w14:textId="77777777" w:rsidR="00A8282B" w:rsidRPr="00F7292D" w:rsidRDefault="00A8282B" w:rsidP="00F7292D"/>
              </w:tc>
              <w:tc>
                <w:tcPr>
                  <w:tcW w:w="0" w:type="auto"/>
                  <w:vMerge/>
                  <w:vAlign w:val="center"/>
                  <w:hideMark/>
                </w:tcPr>
                <w:p w14:paraId="28AE6EDA" w14:textId="77777777" w:rsidR="00A8282B" w:rsidRPr="00F7292D" w:rsidRDefault="00A8282B" w:rsidP="00F7292D"/>
              </w:tc>
              <w:tc>
                <w:tcPr>
                  <w:tcW w:w="2400" w:type="pct"/>
                  <w:vAlign w:val="center"/>
                  <w:hideMark/>
                </w:tcPr>
                <w:p w14:paraId="46DF5977" w14:textId="77777777" w:rsidR="00A8282B" w:rsidRPr="00F7292D" w:rsidRDefault="00A8282B" w:rsidP="00F7292D">
                  <w:r w:rsidRPr="00F7292D">
                    <w:t>(საგადასახადო ორგანოს დასახელება)</w:t>
                  </w:r>
                </w:p>
              </w:tc>
              <w:tc>
                <w:tcPr>
                  <w:tcW w:w="1100" w:type="pct"/>
                  <w:vAlign w:val="center"/>
                  <w:hideMark/>
                </w:tcPr>
                <w:p w14:paraId="017813E2" w14:textId="77777777" w:rsidR="00A8282B" w:rsidRPr="00F7292D" w:rsidRDefault="00A8282B" w:rsidP="00F7292D"/>
              </w:tc>
              <w:tc>
                <w:tcPr>
                  <w:tcW w:w="500" w:type="pct"/>
                  <w:vAlign w:val="center"/>
                  <w:hideMark/>
                </w:tcPr>
                <w:p w14:paraId="769F7CEC" w14:textId="77777777" w:rsidR="00A8282B" w:rsidRPr="00F7292D" w:rsidRDefault="00A8282B" w:rsidP="00F7292D"/>
              </w:tc>
            </w:tr>
            <w:tr w:rsidR="00A8282B" w:rsidRPr="00F7292D" w14:paraId="47B7267B" w14:textId="77777777">
              <w:trPr>
                <w:tblCellSpacing w:w="0" w:type="dxa"/>
              </w:trPr>
              <w:tc>
                <w:tcPr>
                  <w:tcW w:w="100" w:type="pct"/>
                  <w:vAlign w:val="center"/>
                  <w:hideMark/>
                </w:tcPr>
                <w:p w14:paraId="0B6F8647" w14:textId="77777777" w:rsidR="00A8282B" w:rsidRPr="00F7292D" w:rsidRDefault="00A8282B" w:rsidP="00F7292D"/>
              </w:tc>
              <w:tc>
                <w:tcPr>
                  <w:tcW w:w="900" w:type="pct"/>
                  <w:vAlign w:val="center"/>
                  <w:hideMark/>
                </w:tcPr>
                <w:p w14:paraId="507F0E56" w14:textId="77777777" w:rsidR="00A8282B" w:rsidRPr="00F7292D" w:rsidRDefault="00A8282B" w:rsidP="00F7292D">
                  <w:r w:rsidRPr="00F7292D">
                    <w:t> </w:t>
                  </w:r>
                </w:p>
              </w:tc>
              <w:tc>
                <w:tcPr>
                  <w:tcW w:w="3500" w:type="pct"/>
                  <w:gridSpan w:val="2"/>
                  <w:vAlign w:val="center"/>
                  <w:hideMark/>
                </w:tcPr>
                <w:p w14:paraId="3555CA17" w14:textId="77777777" w:rsidR="00A8282B" w:rsidRPr="00F7292D" w:rsidRDefault="00A8282B" w:rsidP="00F7292D"/>
              </w:tc>
              <w:tc>
                <w:tcPr>
                  <w:tcW w:w="500" w:type="pct"/>
                  <w:vAlign w:val="center"/>
                  <w:hideMark/>
                </w:tcPr>
                <w:p w14:paraId="3736ADD2" w14:textId="77777777" w:rsidR="00A8282B" w:rsidRPr="00F7292D" w:rsidRDefault="00A8282B" w:rsidP="00F7292D"/>
              </w:tc>
            </w:tr>
            <w:tr w:rsidR="00A8282B" w:rsidRPr="00F7292D" w14:paraId="6E4AAA18" w14:textId="77777777">
              <w:trPr>
                <w:tblCellSpacing w:w="0" w:type="dxa"/>
              </w:trPr>
              <w:tc>
                <w:tcPr>
                  <w:tcW w:w="100" w:type="pct"/>
                  <w:vAlign w:val="center"/>
                  <w:hideMark/>
                </w:tcPr>
                <w:p w14:paraId="584C2AAD" w14:textId="77777777" w:rsidR="00A8282B" w:rsidRPr="00F7292D" w:rsidRDefault="00A8282B" w:rsidP="00F7292D"/>
              </w:tc>
              <w:tc>
                <w:tcPr>
                  <w:tcW w:w="900" w:type="pct"/>
                  <w:vMerge w:val="restart"/>
                  <w:vAlign w:val="center"/>
                  <w:hideMark/>
                </w:tcPr>
                <w:p w14:paraId="7D0E218F" w14:textId="77777777" w:rsidR="00A8282B" w:rsidRPr="00F7292D" w:rsidRDefault="00A8282B" w:rsidP="00F7292D">
                  <w:r w:rsidRPr="00F7292D">
                    <w:t>გადასახადის</w:t>
                  </w:r>
                  <w:r w:rsidRPr="00F7292D">
                    <w:br/>
                    <w:t>გადანხდელი</w:t>
                  </w:r>
                </w:p>
              </w:tc>
              <w:tc>
                <w:tcPr>
                  <w:tcW w:w="3500" w:type="pct"/>
                  <w:gridSpan w:val="2"/>
                  <w:tcBorders>
                    <w:bottom w:val="single" w:sz="6" w:space="0" w:color="000000"/>
                  </w:tcBorders>
                  <w:vAlign w:val="center"/>
                  <w:hideMark/>
                </w:tcPr>
                <w:p w14:paraId="222A6EAD" w14:textId="77777777" w:rsidR="00A8282B" w:rsidRPr="00F7292D" w:rsidRDefault="00A8282B" w:rsidP="00F7292D">
                  <w:r w:rsidRPr="00F7292D">
                    <w:t> </w:t>
                  </w:r>
                </w:p>
              </w:tc>
              <w:tc>
                <w:tcPr>
                  <w:tcW w:w="500" w:type="pct"/>
                  <w:vAlign w:val="center"/>
                  <w:hideMark/>
                </w:tcPr>
                <w:p w14:paraId="50E4A2E9" w14:textId="77777777" w:rsidR="00A8282B" w:rsidRPr="00F7292D" w:rsidRDefault="00A8282B" w:rsidP="00F7292D"/>
              </w:tc>
            </w:tr>
            <w:tr w:rsidR="00A8282B" w:rsidRPr="00F7292D" w14:paraId="52529080" w14:textId="77777777">
              <w:trPr>
                <w:tblCellSpacing w:w="0" w:type="dxa"/>
              </w:trPr>
              <w:tc>
                <w:tcPr>
                  <w:tcW w:w="100" w:type="pct"/>
                  <w:vAlign w:val="center"/>
                  <w:hideMark/>
                </w:tcPr>
                <w:p w14:paraId="416C58AC" w14:textId="77777777" w:rsidR="00A8282B" w:rsidRPr="00F7292D" w:rsidRDefault="00A8282B" w:rsidP="00F7292D"/>
              </w:tc>
              <w:tc>
                <w:tcPr>
                  <w:tcW w:w="0" w:type="auto"/>
                  <w:vMerge/>
                  <w:vAlign w:val="center"/>
                  <w:hideMark/>
                </w:tcPr>
                <w:p w14:paraId="7492A55C" w14:textId="77777777" w:rsidR="00A8282B" w:rsidRPr="00F7292D" w:rsidRDefault="00A8282B" w:rsidP="00F7292D"/>
              </w:tc>
              <w:tc>
                <w:tcPr>
                  <w:tcW w:w="3500" w:type="pct"/>
                  <w:gridSpan w:val="2"/>
                  <w:vAlign w:val="center"/>
                  <w:hideMark/>
                </w:tcPr>
                <w:p w14:paraId="38DEA352" w14:textId="77777777" w:rsidR="00A8282B" w:rsidRPr="00F7292D" w:rsidRDefault="00A8282B" w:rsidP="00F7292D">
                  <w:r w:rsidRPr="00F7292D">
                    <w:t>(საწარმოს/ორგანიზაციის სრული დასახელება)</w:t>
                  </w:r>
                </w:p>
              </w:tc>
              <w:tc>
                <w:tcPr>
                  <w:tcW w:w="500" w:type="pct"/>
                  <w:vAlign w:val="center"/>
                  <w:hideMark/>
                </w:tcPr>
                <w:p w14:paraId="502C6604" w14:textId="77777777" w:rsidR="00A8282B" w:rsidRPr="00F7292D" w:rsidRDefault="00A8282B" w:rsidP="00F7292D"/>
              </w:tc>
            </w:tr>
          </w:tbl>
          <w:p w14:paraId="447E71AA"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
              <w:gridCol w:w="3124"/>
              <w:gridCol w:w="669"/>
              <w:gridCol w:w="1210"/>
              <w:gridCol w:w="36"/>
              <w:gridCol w:w="3662"/>
              <w:gridCol w:w="777"/>
              <w:gridCol w:w="1210"/>
            </w:tblGrid>
            <w:tr w:rsidR="00A8282B" w:rsidRPr="00F7292D" w14:paraId="11012B18" w14:textId="77777777">
              <w:trPr>
                <w:tblCellSpacing w:w="0" w:type="dxa"/>
              </w:trPr>
              <w:tc>
                <w:tcPr>
                  <w:tcW w:w="50" w:type="pct"/>
                  <w:vAlign w:val="center"/>
                  <w:hideMark/>
                </w:tcPr>
                <w:p w14:paraId="41DB6791" w14:textId="77777777" w:rsidR="00A8282B" w:rsidRPr="00F7292D" w:rsidRDefault="00A8282B" w:rsidP="00F7292D"/>
              </w:tc>
              <w:tc>
                <w:tcPr>
                  <w:tcW w:w="1500" w:type="pct"/>
                  <w:vAlign w:val="center"/>
                  <w:hideMark/>
                </w:tcPr>
                <w:p w14:paraId="1920F33B" w14:textId="77777777" w:rsidR="00A8282B" w:rsidRPr="00F7292D" w:rsidRDefault="00A8282B" w:rsidP="00F7292D">
                  <w:r w:rsidRPr="00F7292D">
                    <w:t>მოცემული დეკლარაცია შედგენილია</w:t>
                  </w:r>
                </w:p>
              </w:tc>
              <w:tc>
                <w:tcPr>
                  <w:tcW w:w="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
                    <w:gridCol w:w="206"/>
                    <w:gridCol w:w="212"/>
                  </w:tblGrid>
                  <w:tr w:rsidR="00A8282B" w:rsidRPr="00F7292D" w14:paraId="3E890CF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01FD1D6"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FC1C971"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859F7ED" w14:textId="77777777" w:rsidR="00A8282B" w:rsidRPr="00F7292D" w:rsidRDefault="00A8282B" w:rsidP="00F7292D">
                        <w:r w:rsidRPr="00F7292D">
                          <w:t> </w:t>
                        </w:r>
                      </w:p>
                    </w:tc>
                  </w:tr>
                </w:tbl>
                <w:p w14:paraId="2AC2958E" w14:textId="77777777" w:rsidR="00A8282B" w:rsidRPr="00F7292D" w:rsidRDefault="00A8282B" w:rsidP="00F7292D"/>
              </w:tc>
              <w:tc>
                <w:tcPr>
                  <w:tcW w:w="400" w:type="pct"/>
                  <w:vAlign w:val="center"/>
                  <w:hideMark/>
                </w:tcPr>
                <w:p w14:paraId="05F022CF" w14:textId="77777777" w:rsidR="00A8282B" w:rsidRPr="00F7292D" w:rsidRDefault="00A8282B" w:rsidP="00F7292D">
                  <w:r w:rsidRPr="00F7292D">
                    <w:t>ფურცელზე</w:t>
                  </w:r>
                </w:p>
              </w:tc>
              <w:tc>
                <w:tcPr>
                  <w:tcW w:w="50" w:type="pct"/>
                  <w:vAlign w:val="center"/>
                  <w:hideMark/>
                </w:tcPr>
                <w:p w14:paraId="687417D8" w14:textId="77777777" w:rsidR="00A8282B" w:rsidRPr="00F7292D" w:rsidRDefault="00A8282B" w:rsidP="00F7292D"/>
              </w:tc>
              <w:tc>
                <w:tcPr>
                  <w:tcW w:w="1750" w:type="pct"/>
                  <w:vAlign w:val="center"/>
                  <w:hideMark/>
                </w:tcPr>
                <w:p w14:paraId="48C39F99" w14:textId="77777777" w:rsidR="00A8282B" w:rsidRPr="00F7292D" w:rsidRDefault="00A8282B" w:rsidP="00F7292D">
                  <w:r w:rsidRPr="00F7292D">
                    <w:t>თანდართული დამადასტურებელი დოკუმენტები</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1"/>
                    <w:gridCol w:w="241"/>
                    <w:gridCol w:w="249"/>
                  </w:tblGrid>
                  <w:tr w:rsidR="00A8282B" w:rsidRPr="00F7292D" w14:paraId="70AE53B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13CE7A2A"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3315EF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8153566" w14:textId="77777777" w:rsidR="00A8282B" w:rsidRPr="00F7292D" w:rsidRDefault="00A8282B" w:rsidP="00F7292D">
                        <w:r w:rsidRPr="00F7292D">
                          <w:t> </w:t>
                        </w:r>
                      </w:p>
                    </w:tc>
                  </w:tr>
                </w:tbl>
                <w:p w14:paraId="6ACE35CC" w14:textId="77777777" w:rsidR="00A8282B" w:rsidRPr="00F7292D" w:rsidRDefault="00A8282B" w:rsidP="00F7292D"/>
              </w:tc>
              <w:tc>
                <w:tcPr>
                  <w:tcW w:w="500" w:type="pct"/>
                  <w:vAlign w:val="center"/>
                  <w:hideMark/>
                </w:tcPr>
                <w:p w14:paraId="03F2B472" w14:textId="77777777" w:rsidR="00A8282B" w:rsidRPr="00F7292D" w:rsidRDefault="00A8282B" w:rsidP="00F7292D">
                  <w:r w:rsidRPr="00F7292D">
                    <w:t>ფურცელზე</w:t>
                  </w:r>
                </w:p>
              </w:tc>
            </w:tr>
            <w:tr w:rsidR="00A8282B" w:rsidRPr="00F7292D" w14:paraId="299E34C0" w14:textId="77777777">
              <w:trPr>
                <w:tblCellSpacing w:w="0" w:type="dxa"/>
              </w:trPr>
              <w:tc>
                <w:tcPr>
                  <w:tcW w:w="50" w:type="pct"/>
                  <w:vAlign w:val="center"/>
                  <w:hideMark/>
                </w:tcPr>
                <w:p w14:paraId="74DEFB9A" w14:textId="77777777" w:rsidR="00A8282B" w:rsidRPr="00F7292D" w:rsidRDefault="00A8282B" w:rsidP="00F7292D"/>
              </w:tc>
              <w:tc>
                <w:tcPr>
                  <w:tcW w:w="1500" w:type="pct"/>
                  <w:vAlign w:val="center"/>
                  <w:hideMark/>
                </w:tcPr>
                <w:p w14:paraId="29673284" w14:textId="77777777" w:rsidR="00A8282B" w:rsidRPr="00F7292D" w:rsidRDefault="00A8282B" w:rsidP="00F7292D">
                  <w:r w:rsidRPr="00F7292D">
                    <w:t> </w:t>
                  </w:r>
                </w:p>
              </w:tc>
              <w:tc>
                <w:tcPr>
                  <w:tcW w:w="350" w:type="pct"/>
                  <w:vAlign w:val="center"/>
                  <w:hideMark/>
                </w:tcPr>
                <w:p w14:paraId="7709B742" w14:textId="77777777" w:rsidR="00A8282B" w:rsidRPr="00F7292D" w:rsidRDefault="00A8282B" w:rsidP="00F7292D"/>
              </w:tc>
              <w:tc>
                <w:tcPr>
                  <w:tcW w:w="400" w:type="pct"/>
                  <w:vAlign w:val="center"/>
                  <w:hideMark/>
                </w:tcPr>
                <w:p w14:paraId="4AC85FDA" w14:textId="77777777" w:rsidR="00A8282B" w:rsidRPr="00F7292D" w:rsidRDefault="00A8282B" w:rsidP="00F7292D"/>
              </w:tc>
              <w:tc>
                <w:tcPr>
                  <w:tcW w:w="50" w:type="pct"/>
                  <w:vAlign w:val="center"/>
                  <w:hideMark/>
                </w:tcPr>
                <w:p w14:paraId="04121839" w14:textId="77777777" w:rsidR="00A8282B" w:rsidRPr="00F7292D" w:rsidRDefault="00A8282B" w:rsidP="00F7292D"/>
              </w:tc>
              <w:tc>
                <w:tcPr>
                  <w:tcW w:w="1750" w:type="pct"/>
                  <w:vAlign w:val="center"/>
                  <w:hideMark/>
                </w:tcPr>
                <w:p w14:paraId="4537F702" w14:textId="77777777" w:rsidR="00A8282B" w:rsidRPr="00F7292D" w:rsidRDefault="00A8282B" w:rsidP="00F7292D"/>
              </w:tc>
              <w:tc>
                <w:tcPr>
                  <w:tcW w:w="400" w:type="pct"/>
                  <w:vAlign w:val="center"/>
                  <w:hideMark/>
                </w:tcPr>
                <w:p w14:paraId="0F0BD954" w14:textId="77777777" w:rsidR="00A8282B" w:rsidRPr="00F7292D" w:rsidRDefault="00A8282B" w:rsidP="00F7292D"/>
              </w:tc>
              <w:tc>
                <w:tcPr>
                  <w:tcW w:w="500" w:type="pct"/>
                  <w:vAlign w:val="center"/>
                  <w:hideMark/>
                </w:tcPr>
                <w:p w14:paraId="549D1793" w14:textId="77777777" w:rsidR="00A8282B" w:rsidRPr="00F7292D" w:rsidRDefault="00A8282B" w:rsidP="00F7292D"/>
              </w:tc>
            </w:tr>
            <w:tr w:rsidR="00A8282B" w:rsidRPr="00F7292D" w14:paraId="0A9F848A" w14:textId="77777777">
              <w:trPr>
                <w:tblCellSpacing w:w="0" w:type="dxa"/>
              </w:trPr>
              <w:tc>
                <w:tcPr>
                  <w:tcW w:w="50" w:type="pct"/>
                  <w:vAlign w:val="center"/>
                  <w:hideMark/>
                </w:tcPr>
                <w:p w14:paraId="355A7521" w14:textId="77777777" w:rsidR="00A8282B" w:rsidRPr="00F7292D" w:rsidRDefault="00A8282B" w:rsidP="00F7292D"/>
              </w:tc>
              <w:tc>
                <w:tcPr>
                  <w:tcW w:w="4950" w:type="pct"/>
                  <w:gridSpan w:val="7"/>
                  <w:vAlign w:val="center"/>
                  <w:hideMark/>
                </w:tcPr>
                <w:p w14:paraId="6A4C427C"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bl>
          <w:p w14:paraId="24AC4E6B"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27"/>
              <w:gridCol w:w="2467"/>
              <w:gridCol w:w="429"/>
              <w:gridCol w:w="643"/>
              <w:gridCol w:w="107"/>
              <w:gridCol w:w="643"/>
              <w:gridCol w:w="107"/>
              <w:gridCol w:w="1072"/>
              <w:gridCol w:w="429"/>
            </w:tblGrid>
            <w:tr w:rsidR="00A8282B" w:rsidRPr="00F7292D" w14:paraId="56D19285" w14:textId="77777777">
              <w:trPr>
                <w:tblCellSpacing w:w="0" w:type="dxa"/>
              </w:trPr>
              <w:tc>
                <w:tcPr>
                  <w:tcW w:w="2250" w:type="pct"/>
                  <w:vAlign w:val="center"/>
                  <w:hideMark/>
                </w:tcPr>
                <w:p w14:paraId="01491FC3" w14:textId="77777777" w:rsidR="00A8282B" w:rsidRPr="00F7292D" w:rsidRDefault="00A8282B" w:rsidP="00F7292D">
                  <w:r w:rsidRPr="00F7292D">
                    <w:t>საწარმოს/ორგანიზაციის ხელმძღვანელის ან მისი</w:t>
                  </w:r>
                </w:p>
              </w:tc>
              <w:tc>
                <w:tcPr>
                  <w:tcW w:w="1150" w:type="pct"/>
                  <w:tcBorders>
                    <w:bottom w:val="single" w:sz="6" w:space="0" w:color="000000"/>
                  </w:tcBorders>
                  <w:vAlign w:val="center"/>
                  <w:hideMark/>
                </w:tcPr>
                <w:p w14:paraId="6D543ADA" w14:textId="77777777" w:rsidR="00A8282B" w:rsidRPr="00F7292D" w:rsidRDefault="00A8282B" w:rsidP="00F7292D">
                  <w:r w:rsidRPr="00F7292D">
                    <w:t> </w:t>
                  </w:r>
                </w:p>
              </w:tc>
              <w:tc>
                <w:tcPr>
                  <w:tcW w:w="200" w:type="pct"/>
                  <w:vAlign w:val="center"/>
                  <w:hideMark/>
                </w:tcPr>
                <w:p w14:paraId="5362B42F"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299"/>
                  </w:tblGrid>
                  <w:tr w:rsidR="00A8282B" w:rsidRPr="00F7292D" w14:paraId="3ED5C8D1"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0CA73F2D"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72F5B7F" w14:textId="77777777" w:rsidR="00A8282B" w:rsidRPr="00F7292D" w:rsidRDefault="00A8282B" w:rsidP="00F7292D">
                        <w:r w:rsidRPr="00F7292D">
                          <w:t> </w:t>
                        </w:r>
                      </w:p>
                    </w:tc>
                  </w:tr>
                </w:tbl>
                <w:p w14:paraId="2A85BDD0" w14:textId="77777777" w:rsidR="00A8282B" w:rsidRPr="00F7292D" w:rsidRDefault="00A8282B" w:rsidP="00F7292D"/>
              </w:tc>
              <w:tc>
                <w:tcPr>
                  <w:tcW w:w="50" w:type="pct"/>
                  <w:vAlign w:val="center"/>
                  <w:hideMark/>
                </w:tcPr>
                <w:p w14:paraId="67CF9DC4"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299"/>
                  </w:tblGrid>
                  <w:tr w:rsidR="00A8282B" w:rsidRPr="00F7292D" w14:paraId="54338E99"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2E453CD"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C6FB305" w14:textId="77777777" w:rsidR="00A8282B" w:rsidRPr="00F7292D" w:rsidRDefault="00A8282B" w:rsidP="00F7292D">
                        <w:r w:rsidRPr="00F7292D">
                          <w:t> </w:t>
                        </w:r>
                      </w:p>
                    </w:tc>
                  </w:tr>
                </w:tbl>
                <w:p w14:paraId="58F25DDF" w14:textId="77777777" w:rsidR="00A8282B" w:rsidRPr="00F7292D" w:rsidRDefault="00A8282B" w:rsidP="00F7292D"/>
              </w:tc>
              <w:tc>
                <w:tcPr>
                  <w:tcW w:w="50" w:type="pct"/>
                  <w:vAlign w:val="center"/>
                  <w:hideMark/>
                </w:tcPr>
                <w:p w14:paraId="65080921" w14:textId="77777777" w:rsidR="00A8282B" w:rsidRPr="00F7292D" w:rsidRDefault="00A8282B" w:rsidP="00F7292D"/>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6"/>
                    <w:gridCol w:w="256"/>
                    <w:gridCol w:w="257"/>
                    <w:gridCol w:w="257"/>
                  </w:tblGrid>
                  <w:tr w:rsidR="00A8282B" w:rsidRPr="00F7292D" w14:paraId="45259804"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00531E0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FB34FEE"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D0E141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02561CB" w14:textId="77777777" w:rsidR="00A8282B" w:rsidRPr="00F7292D" w:rsidRDefault="00A8282B" w:rsidP="00F7292D">
                        <w:r w:rsidRPr="00F7292D">
                          <w:t> </w:t>
                        </w:r>
                      </w:p>
                    </w:tc>
                  </w:tr>
                </w:tbl>
                <w:p w14:paraId="4E45A12D" w14:textId="77777777" w:rsidR="00A8282B" w:rsidRPr="00F7292D" w:rsidRDefault="00A8282B" w:rsidP="00F7292D"/>
              </w:tc>
              <w:tc>
                <w:tcPr>
                  <w:tcW w:w="200" w:type="pct"/>
                  <w:vAlign w:val="center"/>
                  <w:hideMark/>
                </w:tcPr>
                <w:p w14:paraId="60451F60" w14:textId="77777777" w:rsidR="00A8282B" w:rsidRPr="00F7292D" w:rsidRDefault="00A8282B" w:rsidP="00F7292D"/>
              </w:tc>
            </w:tr>
            <w:tr w:rsidR="00A8282B" w:rsidRPr="00F7292D" w14:paraId="69CBA66F" w14:textId="77777777">
              <w:trPr>
                <w:tblCellSpacing w:w="0" w:type="dxa"/>
              </w:trPr>
              <w:tc>
                <w:tcPr>
                  <w:tcW w:w="2250" w:type="pct"/>
                  <w:vAlign w:val="center"/>
                  <w:hideMark/>
                </w:tcPr>
                <w:p w14:paraId="40EEE0B1" w14:textId="77777777" w:rsidR="00A8282B" w:rsidRPr="00F7292D" w:rsidRDefault="00A8282B" w:rsidP="00F7292D">
                  <w:r w:rsidRPr="00F7292D">
                    <w:t>კანონიერი ან უფლებამოსილი წარმომადგენლის</w:t>
                  </w:r>
                </w:p>
              </w:tc>
              <w:tc>
                <w:tcPr>
                  <w:tcW w:w="1150" w:type="pct"/>
                  <w:vAlign w:val="center"/>
                  <w:hideMark/>
                </w:tcPr>
                <w:p w14:paraId="272EC11E" w14:textId="77777777" w:rsidR="00A8282B" w:rsidRPr="00F7292D" w:rsidRDefault="00A8282B" w:rsidP="00F7292D">
                  <w:r w:rsidRPr="00F7292D">
                    <w:t>(ხელმოწერა)</w:t>
                  </w:r>
                </w:p>
              </w:tc>
              <w:tc>
                <w:tcPr>
                  <w:tcW w:w="200" w:type="pct"/>
                  <w:vAlign w:val="center"/>
                  <w:hideMark/>
                </w:tcPr>
                <w:p w14:paraId="47B35512" w14:textId="77777777" w:rsidR="00A8282B" w:rsidRPr="00F7292D" w:rsidRDefault="00A8282B" w:rsidP="00F7292D"/>
              </w:tc>
              <w:tc>
                <w:tcPr>
                  <w:tcW w:w="0" w:type="auto"/>
                  <w:vMerge/>
                  <w:vAlign w:val="center"/>
                  <w:hideMark/>
                </w:tcPr>
                <w:p w14:paraId="45D35DB8" w14:textId="77777777" w:rsidR="00A8282B" w:rsidRPr="00F7292D" w:rsidRDefault="00A8282B" w:rsidP="00F7292D"/>
              </w:tc>
              <w:tc>
                <w:tcPr>
                  <w:tcW w:w="50" w:type="pct"/>
                  <w:vAlign w:val="center"/>
                  <w:hideMark/>
                </w:tcPr>
                <w:p w14:paraId="58BF2EF0" w14:textId="77777777" w:rsidR="00A8282B" w:rsidRPr="00F7292D" w:rsidRDefault="00A8282B" w:rsidP="00F7292D"/>
              </w:tc>
              <w:tc>
                <w:tcPr>
                  <w:tcW w:w="0" w:type="auto"/>
                  <w:vMerge/>
                  <w:vAlign w:val="center"/>
                  <w:hideMark/>
                </w:tcPr>
                <w:p w14:paraId="397897E3" w14:textId="77777777" w:rsidR="00A8282B" w:rsidRPr="00F7292D" w:rsidRDefault="00A8282B" w:rsidP="00F7292D"/>
              </w:tc>
              <w:tc>
                <w:tcPr>
                  <w:tcW w:w="50" w:type="pct"/>
                  <w:vAlign w:val="center"/>
                  <w:hideMark/>
                </w:tcPr>
                <w:p w14:paraId="6267AC1D" w14:textId="77777777" w:rsidR="00A8282B" w:rsidRPr="00F7292D" w:rsidRDefault="00A8282B" w:rsidP="00F7292D"/>
              </w:tc>
              <w:tc>
                <w:tcPr>
                  <w:tcW w:w="0" w:type="auto"/>
                  <w:vMerge/>
                  <w:vAlign w:val="center"/>
                  <w:hideMark/>
                </w:tcPr>
                <w:p w14:paraId="3E42CDC5" w14:textId="77777777" w:rsidR="00A8282B" w:rsidRPr="00F7292D" w:rsidRDefault="00A8282B" w:rsidP="00F7292D"/>
              </w:tc>
              <w:tc>
                <w:tcPr>
                  <w:tcW w:w="200" w:type="pct"/>
                  <w:vAlign w:val="center"/>
                  <w:hideMark/>
                </w:tcPr>
                <w:p w14:paraId="23DCD45D" w14:textId="77777777" w:rsidR="00A8282B" w:rsidRPr="00F7292D" w:rsidRDefault="00A8282B" w:rsidP="00F7292D"/>
              </w:tc>
            </w:tr>
            <w:tr w:rsidR="00A8282B" w:rsidRPr="00F7292D" w14:paraId="78878C29" w14:textId="77777777">
              <w:trPr>
                <w:tblCellSpacing w:w="0" w:type="dxa"/>
              </w:trPr>
              <w:tc>
                <w:tcPr>
                  <w:tcW w:w="2250" w:type="pct"/>
                  <w:vAlign w:val="center"/>
                  <w:hideMark/>
                </w:tcPr>
                <w:p w14:paraId="44BCE86F" w14:textId="77777777" w:rsidR="00A8282B" w:rsidRPr="00F7292D" w:rsidRDefault="00A8282B" w:rsidP="00F7292D">
                  <w:r w:rsidRPr="00F7292D">
                    <w:t> </w:t>
                  </w:r>
                </w:p>
              </w:tc>
              <w:tc>
                <w:tcPr>
                  <w:tcW w:w="1150" w:type="pct"/>
                  <w:vAlign w:val="center"/>
                  <w:hideMark/>
                </w:tcPr>
                <w:p w14:paraId="1E2DCAAF" w14:textId="77777777" w:rsidR="00A8282B" w:rsidRPr="00F7292D" w:rsidRDefault="00A8282B" w:rsidP="00F7292D"/>
              </w:tc>
              <w:tc>
                <w:tcPr>
                  <w:tcW w:w="200" w:type="pct"/>
                  <w:vAlign w:val="center"/>
                  <w:hideMark/>
                </w:tcPr>
                <w:p w14:paraId="5DC565AD" w14:textId="77777777" w:rsidR="00A8282B" w:rsidRPr="00F7292D" w:rsidRDefault="00A8282B" w:rsidP="00F7292D"/>
              </w:tc>
              <w:tc>
                <w:tcPr>
                  <w:tcW w:w="1200" w:type="pct"/>
                  <w:gridSpan w:val="5"/>
                  <w:vAlign w:val="center"/>
                  <w:hideMark/>
                </w:tcPr>
                <w:p w14:paraId="78DA9056" w14:textId="77777777" w:rsidR="00A8282B" w:rsidRPr="00F7292D" w:rsidRDefault="00A8282B" w:rsidP="00F7292D">
                  <w:r w:rsidRPr="00F7292D">
                    <w:t>(თარიღი)</w:t>
                  </w:r>
                </w:p>
              </w:tc>
              <w:tc>
                <w:tcPr>
                  <w:tcW w:w="200" w:type="pct"/>
                  <w:vAlign w:val="center"/>
                  <w:hideMark/>
                </w:tcPr>
                <w:p w14:paraId="73E0220F" w14:textId="77777777" w:rsidR="00A8282B" w:rsidRPr="00F7292D" w:rsidRDefault="00A8282B" w:rsidP="00F7292D"/>
              </w:tc>
            </w:tr>
            <w:tr w:rsidR="00A8282B" w:rsidRPr="00F7292D" w14:paraId="76D31E59" w14:textId="77777777">
              <w:trPr>
                <w:tblCellSpacing w:w="0" w:type="dxa"/>
              </w:trPr>
              <w:tc>
                <w:tcPr>
                  <w:tcW w:w="2250" w:type="pct"/>
                  <w:vAlign w:val="center"/>
                  <w:hideMark/>
                </w:tcPr>
                <w:p w14:paraId="031904B3" w14:textId="77777777" w:rsidR="00A8282B" w:rsidRPr="00F7292D" w:rsidRDefault="00A8282B" w:rsidP="00F7292D">
                  <w:r w:rsidRPr="00F7292D">
                    <w:t> </w:t>
                  </w:r>
                </w:p>
              </w:tc>
              <w:tc>
                <w:tcPr>
                  <w:tcW w:w="1150" w:type="pct"/>
                  <w:vAlign w:val="center"/>
                  <w:hideMark/>
                </w:tcPr>
                <w:p w14:paraId="71D5E79E" w14:textId="77777777" w:rsidR="00A8282B" w:rsidRPr="00F7292D" w:rsidRDefault="00A8282B" w:rsidP="00F7292D"/>
              </w:tc>
              <w:tc>
                <w:tcPr>
                  <w:tcW w:w="200" w:type="pct"/>
                  <w:vAlign w:val="center"/>
                  <w:hideMark/>
                </w:tcPr>
                <w:p w14:paraId="36239921" w14:textId="77777777" w:rsidR="00A8282B" w:rsidRPr="00F7292D" w:rsidRDefault="00A8282B" w:rsidP="00F7292D"/>
              </w:tc>
              <w:tc>
                <w:tcPr>
                  <w:tcW w:w="1200" w:type="pct"/>
                  <w:gridSpan w:val="5"/>
                  <w:vAlign w:val="center"/>
                  <w:hideMark/>
                </w:tcPr>
                <w:p w14:paraId="0EB653CB" w14:textId="77777777" w:rsidR="00A8282B" w:rsidRPr="00F7292D" w:rsidRDefault="00A8282B" w:rsidP="00F7292D"/>
              </w:tc>
              <w:tc>
                <w:tcPr>
                  <w:tcW w:w="200" w:type="pct"/>
                  <w:vAlign w:val="center"/>
                  <w:hideMark/>
                </w:tcPr>
                <w:p w14:paraId="03B94D32" w14:textId="77777777" w:rsidR="00A8282B" w:rsidRPr="00F7292D" w:rsidRDefault="00A8282B" w:rsidP="00F7292D"/>
              </w:tc>
            </w:tr>
            <w:tr w:rsidR="00A8282B" w:rsidRPr="00F7292D" w14:paraId="675C45B8" w14:textId="77777777">
              <w:trPr>
                <w:tblCellSpacing w:w="0" w:type="dxa"/>
              </w:trPr>
              <w:tc>
                <w:tcPr>
                  <w:tcW w:w="5000" w:type="pct"/>
                  <w:gridSpan w:val="9"/>
                  <w:vAlign w:val="center"/>
                  <w:hideMark/>
                </w:tcPr>
                <w:p w14:paraId="1C403C76" w14:textId="77777777" w:rsidR="00A8282B" w:rsidRPr="00F7292D" w:rsidRDefault="00A8282B" w:rsidP="00F7292D">
                  <w:r w:rsidRPr="00F7292D">
                    <w:t>ნაწილი II</w:t>
                  </w:r>
                </w:p>
              </w:tc>
            </w:tr>
            <w:tr w:rsidR="00A8282B" w:rsidRPr="00F7292D" w14:paraId="3CE4F5DB" w14:textId="77777777">
              <w:trPr>
                <w:tblCellSpacing w:w="0" w:type="dxa"/>
              </w:trPr>
              <w:tc>
                <w:tcPr>
                  <w:tcW w:w="5000" w:type="pct"/>
                  <w:gridSpan w:val="9"/>
                  <w:vAlign w:val="center"/>
                  <w:hideMark/>
                </w:tcPr>
                <w:p w14:paraId="59EB8F4A" w14:textId="77777777" w:rsidR="00A8282B" w:rsidRPr="00F7292D" w:rsidRDefault="00A8282B" w:rsidP="00F7292D">
                  <w:r w:rsidRPr="00F7292D">
                    <w:t>საგადასახადო ორგანოს აღნიშვნა დეკლარაციის წარმოდგენის შესახებ</w:t>
                  </w:r>
                </w:p>
              </w:tc>
            </w:tr>
            <w:tr w:rsidR="00A8282B" w:rsidRPr="00F7292D" w14:paraId="644207AB" w14:textId="77777777">
              <w:trPr>
                <w:tblCellSpacing w:w="0" w:type="dxa"/>
              </w:trPr>
              <w:tc>
                <w:tcPr>
                  <w:tcW w:w="5000" w:type="pct"/>
                  <w:gridSpan w:val="9"/>
                  <w:vAlign w:val="center"/>
                  <w:hideMark/>
                </w:tcPr>
                <w:p w14:paraId="36B8A295" w14:textId="77777777" w:rsidR="00A8282B" w:rsidRPr="00F7292D" w:rsidRDefault="00A8282B" w:rsidP="00F7292D">
                  <w:r w:rsidRPr="00F7292D">
                    <w:t> </w:t>
                  </w:r>
                </w:p>
              </w:tc>
            </w:tr>
            <w:tr w:rsidR="00A8282B" w:rsidRPr="00F7292D" w14:paraId="5E7D3F07" w14:textId="77777777">
              <w:trPr>
                <w:tblCellSpacing w:w="0" w:type="dxa"/>
              </w:trPr>
              <w:tc>
                <w:tcPr>
                  <w:tcW w:w="5000" w:type="pct"/>
                  <w:gridSpan w:val="9"/>
                  <w:vAlign w:val="center"/>
                  <w:hideMark/>
                </w:tcPr>
                <w:p w14:paraId="542D0748" w14:textId="77777777" w:rsidR="00A8282B" w:rsidRPr="00F7292D" w:rsidRDefault="00A8282B" w:rsidP="00F7292D">
                  <w:r w:rsidRPr="00F7292D">
                    <w:lastRenderedPageBreak/>
                    <w:t>(ივსება საგადასახადო ორგანოს მიერ)</w:t>
                  </w:r>
                </w:p>
              </w:tc>
            </w:tr>
          </w:tbl>
          <w:p w14:paraId="05E7E2A3"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
              <w:gridCol w:w="3217"/>
              <w:gridCol w:w="1609"/>
              <w:gridCol w:w="322"/>
              <w:gridCol w:w="2252"/>
              <w:gridCol w:w="322"/>
              <w:gridCol w:w="2252"/>
              <w:gridCol w:w="643"/>
            </w:tblGrid>
            <w:tr w:rsidR="00A8282B" w:rsidRPr="00F7292D" w14:paraId="0406FA56" w14:textId="77777777">
              <w:trPr>
                <w:tblCellSpacing w:w="0" w:type="dxa"/>
              </w:trPr>
              <w:tc>
                <w:tcPr>
                  <w:tcW w:w="50" w:type="pct"/>
                  <w:vAlign w:val="center"/>
                  <w:hideMark/>
                </w:tcPr>
                <w:p w14:paraId="2BEE3AB1" w14:textId="77777777" w:rsidR="00A8282B" w:rsidRPr="00F7292D" w:rsidRDefault="00A8282B" w:rsidP="00F7292D"/>
              </w:tc>
              <w:tc>
                <w:tcPr>
                  <w:tcW w:w="1500" w:type="pct"/>
                  <w:vAlign w:val="center"/>
                  <w:hideMark/>
                </w:tcPr>
                <w:p w14:paraId="6D4E69F8" w14:textId="77777777" w:rsidR="00A8282B" w:rsidRPr="00F7292D" w:rsidRDefault="00A8282B" w:rsidP="00F7292D">
                  <w:r w:rsidRPr="00F7292D">
                    <w:t>დეკლარაცია წარმოდგენილია</w:t>
                  </w:r>
                </w:p>
              </w:tc>
              <w:tc>
                <w:tcPr>
                  <w:tcW w:w="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0"/>
                    <w:gridCol w:w="313"/>
                  </w:tblGrid>
                  <w:tr w:rsidR="00A8282B" w:rsidRPr="00F7292D" w14:paraId="1E125026"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74444ED8" w14:textId="77777777" w:rsidR="00A8282B" w:rsidRPr="00F7292D" w:rsidRDefault="00A8282B" w:rsidP="00F7292D">
                        <w:r w:rsidRPr="00F7292D">
                          <w:t>ფოსტით</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B91A921" w14:textId="77777777" w:rsidR="00A8282B" w:rsidRPr="00F7292D" w:rsidRDefault="00A8282B" w:rsidP="00F7292D">
                        <w:r w:rsidRPr="00F7292D">
                          <w:t> </w:t>
                        </w:r>
                      </w:p>
                    </w:tc>
                  </w:tr>
                </w:tbl>
                <w:p w14:paraId="3F9990B4" w14:textId="77777777" w:rsidR="00A8282B" w:rsidRPr="00F7292D" w:rsidRDefault="00A8282B" w:rsidP="00F7292D"/>
              </w:tc>
              <w:tc>
                <w:tcPr>
                  <w:tcW w:w="150" w:type="pct"/>
                  <w:vAlign w:val="center"/>
                  <w:hideMark/>
                </w:tcPr>
                <w:p w14:paraId="01512D80" w14:textId="77777777" w:rsidR="00A8282B" w:rsidRPr="00F7292D" w:rsidRDefault="00A8282B" w:rsidP="00F7292D"/>
              </w:tc>
              <w:tc>
                <w:tcPr>
                  <w:tcW w:w="1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4"/>
                    <w:gridCol w:w="392"/>
                  </w:tblGrid>
                  <w:tr w:rsidR="00A8282B" w:rsidRPr="00F7292D" w14:paraId="51C0FB08"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224B2E64" w14:textId="77777777" w:rsidR="00A8282B" w:rsidRPr="00F7292D" w:rsidRDefault="00A8282B" w:rsidP="00F7292D">
                        <w:r w:rsidRPr="00F7292D">
                          <w:t>ელექტრონულად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93F7039" w14:textId="77777777" w:rsidR="00A8282B" w:rsidRPr="00F7292D" w:rsidRDefault="00A8282B" w:rsidP="00F7292D">
                        <w:r w:rsidRPr="00F7292D">
                          <w:t> </w:t>
                        </w:r>
                      </w:p>
                    </w:tc>
                  </w:tr>
                </w:tbl>
                <w:p w14:paraId="736B4C9A" w14:textId="77777777" w:rsidR="00A8282B" w:rsidRPr="00F7292D" w:rsidRDefault="00A8282B" w:rsidP="00F7292D"/>
              </w:tc>
              <w:tc>
                <w:tcPr>
                  <w:tcW w:w="150" w:type="pct"/>
                  <w:vAlign w:val="center"/>
                  <w:hideMark/>
                </w:tcPr>
                <w:p w14:paraId="7666A2F5" w14:textId="77777777" w:rsidR="00A8282B" w:rsidRPr="00F7292D" w:rsidRDefault="00A8282B" w:rsidP="00F7292D"/>
              </w:tc>
              <w:tc>
                <w:tcPr>
                  <w:tcW w:w="1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5"/>
                    <w:gridCol w:w="441"/>
                  </w:tblGrid>
                  <w:tr w:rsidR="00A8282B" w:rsidRPr="00F7292D" w14:paraId="00F0826C"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5A868A50" w14:textId="77777777" w:rsidR="00A8282B" w:rsidRPr="00F7292D" w:rsidRDefault="00A8282B" w:rsidP="00F7292D">
                        <w:r w:rsidRPr="00F7292D">
                          <w:t>პირადად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674FBE5" w14:textId="77777777" w:rsidR="00A8282B" w:rsidRPr="00F7292D" w:rsidRDefault="00A8282B" w:rsidP="00F7292D">
                        <w:r w:rsidRPr="00F7292D">
                          <w:t> </w:t>
                        </w:r>
                      </w:p>
                    </w:tc>
                  </w:tr>
                </w:tbl>
                <w:p w14:paraId="25C81106" w14:textId="77777777" w:rsidR="00A8282B" w:rsidRPr="00F7292D" w:rsidRDefault="00A8282B" w:rsidP="00F7292D"/>
              </w:tc>
              <w:tc>
                <w:tcPr>
                  <w:tcW w:w="300" w:type="pct"/>
                  <w:vAlign w:val="center"/>
                  <w:hideMark/>
                </w:tcPr>
                <w:p w14:paraId="0741D7F8" w14:textId="77777777" w:rsidR="00A8282B" w:rsidRPr="00F7292D" w:rsidRDefault="00A8282B" w:rsidP="00F7292D"/>
              </w:tc>
            </w:tr>
          </w:tbl>
          <w:p w14:paraId="1ABE57AD"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
              <w:gridCol w:w="3092"/>
              <w:gridCol w:w="867"/>
              <w:gridCol w:w="1210"/>
              <w:gridCol w:w="3548"/>
              <w:gridCol w:w="761"/>
              <w:gridCol w:w="1210"/>
            </w:tblGrid>
            <w:tr w:rsidR="00A8282B" w:rsidRPr="00F7292D" w14:paraId="17B5EC06" w14:textId="77777777">
              <w:trPr>
                <w:tblCellSpacing w:w="0" w:type="dxa"/>
              </w:trPr>
              <w:tc>
                <w:tcPr>
                  <w:tcW w:w="50" w:type="pct"/>
                  <w:vAlign w:val="center"/>
                  <w:hideMark/>
                </w:tcPr>
                <w:p w14:paraId="133639F1" w14:textId="77777777" w:rsidR="00A8282B" w:rsidRPr="00F7292D" w:rsidRDefault="00A8282B" w:rsidP="00F7292D"/>
              </w:tc>
              <w:tc>
                <w:tcPr>
                  <w:tcW w:w="1500" w:type="pct"/>
                  <w:vAlign w:val="center"/>
                  <w:hideMark/>
                </w:tcPr>
                <w:p w14:paraId="22598338" w14:textId="77777777" w:rsidR="00A8282B" w:rsidRPr="00F7292D" w:rsidRDefault="00A8282B" w:rsidP="00F7292D">
                  <w:r w:rsidRPr="00F7292D">
                    <w:t>მოცემული დეკლარაცია შედგენილია</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
                    <w:gridCol w:w="271"/>
                    <w:gridCol w:w="279"/>
                  </w:tblGrid>
                  <w:tr w:rsidR="00A8282B" w:rsidRPr="00F7292D" w14:paraId="24268F2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5F0BC11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0FA707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2B9921A" w14:textId="77777777" w:rsidR="00A8282B" w:rsidRPr="00F7292D" w:rsidRDefault="00A8282B" w:rsidP="00F7292D">
                        <w:r w:rsidRPr="00F7292D">
                          <w:t> </w:t>
                        </w:r>
                      </w:p>
                    </w:tc>
                  </w:tr>
                </w:tbl>
                <w:p w14:paraId="764E2B8C" w14:textId="77777777" w:rsidR="00A8282B" w:rsidRPr="00F7292D" w:rsidRDefault="00A8282B" w:rsidP="00F7292D"/>
              </w:tc>
              <w:tc>
                <w:tcPr>
                  <w:tcW w:w="450" w:type="pct"/>
                  <w:vAlign w:val="center"/>
                  <w:hideMark/>
                </w:tcPr>
                <w:p w14:paraId="2FE9980A" w14:textId="77777777" w:rsidR="00A8282B" w:rsidRPr="00F7292D" w:rsidRDefault="00A8282B" w:rsidP="00F7292D">
                  <w:r w:rsidRPr="00F7292D">
                    <w:t>ფურცელზე</w:t>
                  </w:r>
                </w:p>
              </w:tc>
              <w:tc>
                <w:tcPr>
                  <w:tcW w:w="1700" w:type="pct"/>
                  <w:vAlign w:val="center"/>
                  <w:hideMark/>
                </w:tcPr>
                <w:p w14:paraId="2F7A8CFA" w14:textId="77777777" w:rsidR="00A8282B" w:rsidRPr="00F7292D" w:rsidRDefault="00A8282B" w:rsidP="00F7292D">
                  <w:r w:rsidRPr="00F7292D">
                    <w:t>თანდართული დამადასტურებელი დოკუმენტები</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6"/>
                    <w:gridCol w:w="236"/>
                    <w:gridCol w:w="243"/>
                  </w:tblGrid>
                  <w:tr w:rsidR="00A8282B" w:rsidRPr="00F7292D" w14:paraId="69DA4757"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0B7F2864"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83D4871"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210CECC" w14:textId="77777777" w:rsidR="00A8282B" w:rsidRPr="00F7292D" w:rsidRDefault="00A8282B" w:rsidP="00F7292D">
                        <w:r w:rsidRPr="00F7292D">
                          <w:t> </w:t>
                        </w:r>
                      </w:p>
                    </w:tc>
                  </w:tr>
                </w:tbl>
                <w:p w14:paraId="75EFCFA2" w14:textId="77777777" w:rsidR="00A8282B" w:rsidRPr="00F7292D" w:rsidRDefault="00A8282B" w:rsidP="00F7292D"/>
              </w:tc>
              <w:tc>
                <w:tcPr>
                  <w:tcW w:w="450" w:type="pct"/>
                  <w:vAlign w:val="center"/>
                  <w:hideMark/>
                </w:tcPr>
                <w:p w14:paraId="0BFD83CC" w14:textId="77777777" w:rsidR="00A8282B" w:rsidRPr="00F7292D" w:rsidRDefault="00A8282B" w:rsidP="00F7292D">
                  <w:r w:rsidRPr="00F7292D">
                    <w:t>ფურცელზე</w:t>
                  </w:r>
                </w:p>
              </w:tc>
            </w:tr>
            <w:tr w:rsidR="00A8282B" w:rsidRPr="00F7292D" w14:paraId="4BB1A7DA" w14:textId="77777777">
              <w:trPr>
                <w:tblCellSpacing w:w="0" w:type="dxa"/>
              </w:trPr>
              <w:tc>
                <w:tcPr>
                  <w:tcW w:w="50" w:type="pct"/>
                  <w:vAlign w:val="center"/>
                  <w:hideMark/>
                </w:tcPr>
                <w:p w14:paraId="392C5D86" w14:textId="77777777" w:rsidR="00A8282B" w:rsidRPr="00F7292D" w:rsidRDefault="00A8282B" w:rsidP="00F7292D"/>
              </w:tc>
              <w:tc>
                <w:tcPr>
                  <w:tcW w:w="1500" w:type="pct"/>
                  <w:vAlign w:val="center"/>
                  <w:hideMark/>
                </w:tcPr>
                <w:p w14:paraId="760CB21F" w14:textId="77777777" w:rsidR="00A8282B" w:rsidRPr="00F7292D" w:rsidRDefault="00A8282B" w:rsidP="00F7292D">
                  <w:r w:rsidRPr="00F7292D">
                    <w:t> </w:t>
                  </w:r>
                </w:p>
              </w:tc>
              <w:tc>
                <w:tcPr>
                  <w:tcW w:w="450" w:type="pct"/>
                  <w:vAlign w:val="center"/>
                  <w:hideMark/>
                </w:tcPr>
                <w:p w14:paraId="601A444C" w14:textId="77777777" w:rsidR="00A8282B" w:rsidRPr="00F7292D" w:rsidRDefault="00A8282B" w:rsidP="00F7292D"/>
              </w:tc>
              <w:tc>
                <w:tcPr>
                  <w:tcW w:w="450" w:type="pct"/>
                  <w:vAlign w:val="center"/>
                  <w:hideMark/>
                </w:tcPr>
                <w:p w14:paraId="6ABB0D52" w14:textId="77777777" w:rsidR="00A8282B" w:rsidRPr="00F7292D" w:rsidRDefault="00A8282B" w:rsidP="00F7292D"/>
              </w:tc>
              <w:tc>
                <w:tcPr>
                  <w:tcW w:w="1700" w:type="pct"/>
                  <w:vAlign w:val="center"/>
                  <w:hideMark/>
                </w:tcPr>
                <w:p w14:paraId="24FAEA58" w14:textId="77777777" w:rsidR="00A8282B" w:rsidRPr="00F7292D" w:rsidRDefault="00A8282B" w:rsidP="00F7292D"/>
              </w:tc>
              <w:tc>
                <w:tcPr>
                  <w:tcW w:w="400" w:type="pct"/>
                  <w:vAlign w:val="center"/>
                  <w:hideMark/>
                </w:tcPr>
                <w:p w14:paraId="48FCE67E" w14:textId="77777777" w:rsidR="00A8282B" w:rsidRPr="00F7292D" w:rsidRDefault="00A8282B" w:rsidP="00F7292D"/>
              </w:tc>
              <w:tc>
                <w:tcPr>
                  <w:tcW w:w="450" w:type="pct"/>
                  <w:vAlign w:val="center"/>
                  <w:hideMark/>
                </w:tcPr>
                <w:p w14:paraId="29235647" w14:textId="77777777" w:rsidR="00A8282B" w:rsidRPr="00F7292D" w:rsidRDefault="00A8282B" w:rsidP="00F7292D"/>
              </w:tc>
            </w:tr>
          </w:tbl>
          <w:p w14:paraId="798129AA"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6"/>
              <w:gridCol w:w="2788"/>
              <w:gridCol w:w="322"/>
              <w:gridCol w:w="965"/>
              <w:gridCol w:w="322"/>
              <w:gridCol w:w="1287"/>
              <w:gridCol w:w="322"/>
              <w:gridCol w:w="322"/>
              <w:gridCol w:w="429"/>
              <w:gridCol w:w="429"/>
              <w:gridCol w:w="429"/>
              <w:gridCol w:w="429"/>
              <w:gridCol w:w="429"/>
              <w:gridCol w:w="429"/>
              <w:gridCol w:w="429"/>
              <w:gridCol w:w="429"/>
              <w:gridCol w:w="429"/>
              <w:gridCol w:w="429"/>
            </w:tblGrid>
            <w:tr w:rsidR="00A8282B" w:rsidRPr="00F7292D" w14:paraId="2F1B2374" w14:textId="77777777">
              <w:trPr>
                <w:tblCellSpacing w:w="0" w:type="dxa"/>
              </w:trPr>
              <w:tc>
                <w:tcPr>
                  <w:tcW w:w="50" w:type="pct"/>
                  <w:vAlign w:val="center"/>
                  <w:hideMark/>
                </w:tcPr>
                <w:p w14:paraId="6B2845EF" w14:textId="77777777" w:rsidR="00A8282B" w:rsidRPr="00F7292D" w:rsidRDefault="00A8282B" w:rsidP="00F7292D"/>
              </w:tc>
              <w:tc>
                <w:tcPr>
                  <w:tcW w:w="1300" w:type="pct"/>
                  <w:vAlign w:val="center"/>
                  <w:hideMark/>
                </w:tcPr>
                <w:p w14:paraId="030FC050" w14:textId="77777777" w:rsidR="00A8282B" w:rsidRPr="00F7292D" w:rsidRDefault="00A8282B" w:rsidP="00F7292D">
                  <w:r w:rsidRPr="00F7292D">
                    <w:t>წარმოდგენის თარიღი</w:t>
                  </w:r>
                </w:p>
              </w:tc>
              <w:tc>
                <w:tcPr>
                  <w:tcW w:w="150" w:type="pct"/>
                  <w:vAlign w:val="center"/>
                  <w:hideMark/>
                </w:tcPr>
                <w:p w14:paraId="0E51727D" w14:textId="77777777" w:rsidR="00A8282B" w:rsidRPr="00F7292D" w:rsidRDefault="00A8282B" w:rsidP="00F7292D"/>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
                    <w:gridCol w:w="460"/>
                  </w:tblGrid>
                  <w:tr w:rsidR="00A8282B" w:rsidRPr="00F7292D" w14:paraId="50A0DBDD"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5A1EC71"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FF8A364" w14:textId="77777777" w:rsidR="00A8282B" w:rsidRPr="00F7292D" w:rsidRDefault="00A8282B" w:rsidP="00F7292D">
                        <w:r w:rsidRPr="00F7292D">
                          <w:t> </w:t>
                        </w:r>
                      </w:p>
                    </w:tc>
                  </w:tr>
                </w:tbl>
                <w:p w14:paraId="461F9164" w14:textId="77777777" w:rsidR="00A8282B" w:rsidRPr="00F7292D" w:rsidRDefault="00A8282B" w:rsidP="00F7292D"/>
              </w:tc>
              <w:tc>
                <w:tcPr>
                  <w:tcW w:w="150" w:type="pct"/>
                  <w:vAlign w:val="center"/>
                  <w:hideMark/>
                </w:tcPr>
                <w:p w14:paraId="44197694" w14:textId="77777777" w:rsidR="00A8282B" w:rsidRPr="00F7292D" w:rsidRDefault="00A8282B" w:rsidP="00F7292D"/>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0"/>
                    <w:gridCol w:w="621"/>
                  </w:tblGrid>
                  <w:tr w:rsidR="00A8282B" w:rsidRPr="00F7292D" w14:paraId="0F82C161"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FE6F006"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992CB00" w14:textId="77777777" w:rsidR="00A8282B" w:rsidRPr="00F7292D" w:rsidRDefault="00A8282B" w:rsidP="00F7292D">
                        <w:r w:rsidRPr="00F7292D">
                          <w:t> </w:t>
                        </w:r>
                      </w:p>
                    </w:tc>
                  </w:tr>
                </w:tbl>
                <w:p w14:paraId="26415BD0" w14:textId="77777777" w:rsidR="00A8282B" w:rsidRPr="00F7292D" w:rsidRDefault="00A8282B" w:rsidP="00F7292D"/>
              </w:tc>
              <w:tc>
                <w:tcPr>
                  <w:tcW w:w="150" w:type="pct"/>
                  <w:vAlign w:val="center"/>
                  <w:hideMark/>
                </w:tcPr>
                <w:p w14:paraId="346C0F88" w14:textId="77777777" w:rsidR="00A8282B" w:rsidRPr="00F7292D" w:rsidRDefault="00A8282B" w:rsidP="00F7292D"/>
              </w:tc>
              <w:tc>
                <w:tcPr>
                  <w:tcW w:w="750" w:type="pct"/>
                  <w:gridSpan w:val="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0"/>
                    <w:gridCol w:w="391"/>
                    <w:gridCol w:w="391"/>
                    <w:gridCol w:w="391"/>
                  </w:tblGrid>
                  <w:tr w:rsidR="00A8282B" w:rsidRPr="00F7292D" w14:paraId="67717F70"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09CAD7F"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5B8B9DB"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ABEBC6F"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24FB8CE" w14:textId="77777777" w:rsidR="00A8282B" w:rsidRPr="00F7292D" w:rsidRDefault="00A8282B" w:rsidP="00F7292D">
                        <w:r w:rsidRPr="00F7292D">
                          <w:t> </w:t>
                        </w:r>
                      </w:p>
                    </w:tc>
                  </w:tr>
                </w:tbl>
                <w:p w14:paraId="0832EC45" w14:textId="77777777" w:rsidR="00A8282B" w:rsidRPr="00F7292D" w:rsidRDefault="00A8282B" w:rsidP="00F7292D"/>
              </w:tc>
              <w:tc>
                <w:tcPr>
                  <w:tcW w:w="200" w:type="pct"/>
                  <w:vAlign w:val="center"/>
                  <w:hideMark/>
                </w:tcPr>
                <w:p w14:paraId="249EBADB" w14:textId="77777777" w:rsidR="00A8282B" w:rsidRPr="00F7292D" w:rsidRDefault="00A8282B" w:rsidP="00F7292D"/>
              </w:tc>
              <w:tc>
                <w:tcPr>
                  <w:tcW w:w="200" w:type="pct"/>
                  <w:vAlign w:val="center"/>
                  <w:hideMark/>
                </w:tcPr>
                <w:p w14:paraId="78732857" w14:textId="77777777" w:rsidR="00A8282B" w:rsidRPr="00F7292D" w:rsidRDefault="00A8282B" w:rsidP="00F7292D"/>
              </w:tc>
              <w:tc>
                <w:tcPr>
                  <w:tcW w:w="200" w:type="pct"/>
                  <w:vAlign w:val="center"/>
                  <w:hideMark/>
                </w:tcPr>
                <w:p w14:paraId="74DF8810" w14:textId="77777777" w:rsidR="00A8282B" w:rsidRPr="00F7292D" w:rsidRDefault="00A8282B" w:rsidP="00F7292D"/>
              </w:tc>
              <w:tc>
                <w:tcPr>
                  <w:tcW w:w="200" w:type="pct"/>
                  <w:vAlign w:val="center"/>
                  <w:hideMark/>
                </w:tcPr>
                <w:p w14:paraId="3E73D4C2" w14:textId="77777777" w:rsidR="00A8282B" w:rsidRPr="00F7292D" w:rsidRDefault="00A8282B" w:rsidP="00F7292D"/>
              </w:tc>
              <w:tc>
                <w:tcPr>
                  <w:tcW w:w="200" w:type="pct"/>
                  <w:vAlign w:val="center"/>
                  <w:hideMark/>
                </w:tcPr>
                <w:p w14:paraId="7CB5F58F" w14:textId="77777777" w:rsidR="00A8282B" w:rsidRPr="00F7292D" w:rsidRDefault="00A8282B" w:rsidP="00F7292D"/>
              </w:tc>
              <w:tc>
                <w:tcPr>
                  <w:tcW w:w="200" w:type="pct"/>
                  <w:vAlign w:val="center"/>
                  <w:hideMark/>
                </w:tcPr>
                <w:p w14:paraId="6B9A5C0B" w14:textId="77777777" w:rsidR="00A8282B" w:rsidRPr="00F7292D" w:rsidRDefault="00A8282B" w:rsidP="00F7292D"/>
              </w:tc>
              <w:tc>
                <w:tcPr>
                  <w:tcW w:w="200" w:type="pct"/>
                  <w:vAlign w:val="center"/>
                  <w:hideMark/>
                </w:tcPr>
                <w:p w14:paraId="1BC9FDD2" w14:textId="77777777" w:rsidR="00A8282B" w:rsidRPr="00F7292D" w:rsidRDefault="00A8282B" w:rsidP="00F7292D"/>
              </w:tc>
            </w:tr>
            <w:tr w:rsidR="00A8282B" w:rsidRPr="00F7292D" w14:paraId="752BADE9" w14:textId="77777777">
              <w:trPr>
                <w:tblCellSpacing w:w="0" w:type="dxa"/>
              </w:trPr>
              <w:tc>
                <w:tcPr>
                  <w:tcW w:w="50" w:type="pct"/>
                  <w:vAlign w:val="center"/>
                  <w:hideMark/>
                </w:tcPr>
                <w:p w14:paraId="3F2BDB87" w14:textId="77777777" w:rsidR="00A8282B" w:rsidRPr="00F7292D" w:rsidRDefault="00A8282B" w:rsidP="00F7292D"/>
              </w:tc>
              <w:tc>
                <w:tcPr>
                  <w:tcW w:w="1300" w:type="pct"/>
                  <w:vAlign w:val="center"/>
                  <w:hideMark/>
                </w:tcPr>
                <w:p w14:paraId="1091A156" w14:textId="77777777" w:rsidR="00A8282B" w:rsidRPr="00F7292D" w:rsidRDefault="00A8282B" w:rsidP="00F7292D">
                  <w:r w:rsidRPr="00F7292D">
                    <w:t> </w:t>
                  </w:r>
                </w:p>
              </w:tc>
              <w:tc>
                <w:tcPr>
                  <w:tcW w:w="150" w:type="pct"/>
                  <w:vAlign w:val="center"/>
                  <w:hideMark/>
                </w:tcPr>
                <w:p w14:paraId="3DE72B2C" w14:textId="77777777" w:rsidR="00A8282B" w:rsidRPr="00F7292D" w:rsidRDefault="00A8282B" w:rsidP="00F7292D"/>
              </w:tc>
              <w:tc>
                <w:tcPr>
                  <w:tcW w:w="450" w:type="pct"/>
                  <w:vAlign w:val="center"/>
                  <w:hideMark/>
                </w:tcPr>
                <w:p w14:paraId="68700309" w14:textId="77777777" w:rsidR="00A8282B" w:rsidRPr="00F7292D" w:rsidRDefault="00A8282B" w:rsidP="00F7292D"/>
              </w:tc>
              <w:tc>
                <w:tcPr>
                  <w:tcW w:w="150" w:type="pct"/>
                  <w:vAlign w:val="center"/>
                  <w:hideMark/>
                </w:tcPr>
                <w:p w14:paraId="2C31581F" w14:textId="77777777" w:rsidR="00A8282B" w:rsidRPr="00F7292D" w:rsidRDefault="00A8282B" w:rsidP="00F7292D"/>
              </w:tc>
              <w:tc>
                <w:tcPr>
                  <w:tcW w:w="600" w:type="pct"/>
                  <w:vAlign w:val="center"/>
                  <w:hideMark/>
                </w:tcPr>
                <w:p w14:paraId="7C0E6DA8" w14:textId="77777777" w:rsidR="00A8282B" w:rsidRPr="00F7292D" w:rsidRDefault="00A8282B" w:rsidP="00F7292D"/>
              </w:tc>
              <w:tc>
                <w:tcPr>
                  <w:tcW w:w="150" w:type="pct"/>
                  <w:vAlign w:val="center"/>
                  <w:hideMark/>
                </w:tcPr>
                <w:p w14:paraId="5091C269" w14:textId="77777777" w:rsidR="00A8282B" w:rsidRPr="00F7292D" w:rsidRDefault="00A8282B" w:rsidP="00F7292D"/>
              </w:tc>
              <w:tc>
                <w:tcPr>
                  <w:tcW w:w="150" w:type="pct"/>
                  <w:vAlign w:val="center"/>
                  <w:hideMark/>
                </w:tcPr>
                <w:p w14:paraId="02DC2412" w14:textId="77777777" w:rsidR="00A8282B" w:rsidRPr="00F7292D" w:rsidRDefault="00A8282B" w:rsidP="00F7292D"/>
              </w:tc>
              <w:tc>
                <w:tcPr>
                  <w:tcW w:w="200" w:type="pct"/>
                  <w:vAlign w:val="center"/>
                  <w:hideMark/>
                </w:tcPr>
                <w:p w14:paraId="5260658F" w14:textId="77777777" w:rsidR="00A8282B" w:rsidRPr="00F7292D" w:rsidRDefault="00A8282B" w:rsidP="00F7292D"/>
              </w:tc>
              <w:tc>
                <w:tcPr>
                  <w:tcW w:w="200" w:type="pct"/>
                  <w:vAlign w:val="center"/>
                  <w:hideMark/>
                </w:tcPr>
                <w:p w14:paraId="5725006F" w14:textId="77777777" w:rsidR="00A8282B" w:rsidRPr="00F7292D" w:rsidRDefault="00A8282B" w:rsidP="00F7292D"/>
              </w:tc>
              <w:tc>
                <w:tcPr>
                  <w:tcW w:w="200" w:type="pct"/>
                  <w:vAlign w:val="center"/>
                  <w:hideMark/>
                </w:tcPr>
                <w:p w14:paraId="418E78DE" w14:textId="77777777" w:rsidR="00A8282B" w:rsidRPr="00F7292D" w:rsidRDefault="00A8282B" w:rsidP="00F7292D"/>
              </w:tc>
              <w:tc>
                <w:tcPr>
                  <w:tcW w:w="200" w:type="pct"/>
                  <w:vAlign w:val="center"/>
                  <w:hideMark/>
                </w:tcPr>
                <w:p w14:paraId="11BFAEA0" w14:textId="77777777" w:rsidR="00A8282B" w:rsidRPr="00F7292D" w:rsidRDefault="00A8282B" w:rsidP="00F7292D"/>
              </w:tc>
              <w:tc>
                <w:tcPr>
                  <w:tcW w:w="200" w:type="pct"/>
                  <w:vAlign w:val="center"/>
                  <w:hideMark/>
                </w:tcPr>
                <w:p w14:paraId="019AD8AA" w14:textId="77777777" w:rsidR="00A8282B" w:rsidRPr="00F7292D" w:rsidRDefault="00A8282B" w:rsidP="00F7292D"/>
              </w:tc>
              <w:tc>
                <w:tcPr>
                  <w:tcW w:w="200" w:type="pct"/>
                  <w:vAlign w:val="center"/>
                  <w:hideMark/>
                </w:tcPr>
                <w:p w14:paraId="2C76AF80" w14:textId="77777777" w:rsidR="00A8282B" w:rsidRPr="00F7292D" w:rsidRDefault="00A8282B" w:rsidP="00F7292D"/>
              </w:tc>
              <w:tc>
                <w:tcPr>
                  <w:tcW w:w="200" w:type="pct"/>
                  <w:vAlign w:val="center"/>
                  <w:hideMark/>
                </w:tcPr>
                <w:p w14:paraId="60378EC0" w14:textId="77777777" w:rsidR="00A8282B" w:rsidRPr="00F7292D" w:rsidRDefault="00A8282B" w:rsidP="00F7292D"/>
              </w:tc>
              <w:tc>
                <w:tcPr>
                  <w:tcW w:w="200" w:type="pct"/>
                  <w:vAlign w:val="center"/>
                  <w:hideMark/>
                </w:tcPr>
                <w:p w14:paraId="4E6C4B81" w14:textId="77777777" w:rsidR="00A8282B" w:rsidRPr="00F7292D" w:rsidRDefault="00A8282B" w:rsidP="00F7292D"/>
              </w:tc>
              <w:tc>
                <w:tcPr>
                  <w:tcW w:w="200" w:type="pct"/>
                  <w:vAlign w:val="center"/>
                  <w:hideMark/>
                </w:tcPr>
                <w:p w14:paraId="2B997DAA" w14:textId="77777777" w:rsidR="00A8282B" w:rsidRPr="00F7292D" w:rsidRDefault="00A8282B" w:rsidP="00F7292D"/>
              </w:tc>
              <w:tc>
                <w:tcPr>
                  <w:tcW w:w="200" w:type="pct"/>
                  <w:vAlign w:val="center"/>
                  <w:hideMark/>
                </w:tcPr>
                <w:p w14:paraId="3A76A884" w14:textId="77777777" w:rsidR="00A8282B" w:rsidRPr="00F7292D" w:rsidRDefault="00A8282B" w:rsidP="00F7292D"/>
              </w:tc>
            </w:tr>
            <w:tr w:rsidR="00A8282B" w:rsidRPr="00F7292D" w14:paraId="77B5416C" w14:textId="77777777">
              <w:trPr>
                <w:tblCellSpacing w:w="0" w:type="dxa"/>
              </w:trPr>
              <w:tc>
                <w:tcPr>
                  <w:tcW w:w="50" w:type="pct"/>
                  <w:vAlign w:val="center"/>
                  <w:hideMark/>
                </w:tcPr>
                <w:p w14:paraId="27BBBB4F" w14:textId="77777777" w:rsidR="00A8282B" w:rsidRPr="00F7292D" w:rsidRDefault="00A8282B" w:rsidP="00F7292D"/>
              </w:tc>
              <w:tc>
                <w:tcPr>
                  <w:tcW w:w="1300" w:type="pct"/>
                  <w:vAlign w:val="center"/>
                  <w:hideMark/>
                </w:tcPr>
                <w:p w14:paraId="680D7C52" w14:textId="77777777" w:rsidR="00A8282B" w:rsidRPr="00F7292D" w:rsidRDefault="00A8282B" w:rsidP="00F7292D">
                  <w:r w:rsidRPr="00F7292D">
                    <w:t>რეგისტრაციის ნომერი</w:t>
                  </w:r>
                </w:p>
              </w:tc>
              <w:tc>
                <w:tcPr>
                  <w:tcW w:w="150" w:type="pct"/>
                  <w:vAlign w:val="center"/>
                  <w:hideMark/>
                </w:tcPr>
                <w:p w14:paraId="68673F96" w14:textId="77777777" w:rsidR="00A8282B" w:rsidRPr="00F7292D" w:rsidRDefault="00A8282B" w:rsidP="00F7292D"/>
              </w:tc>
              <w:tc>
                <w:tcPr>
                  <w:tcW w:w="1500" w:type="pct"/>
                  <w:gridSpan w:val="5"/>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
                    <w:gridCol w:w="254"/>
                    <w:gridCol w:w="254"/>
                    <w:gridCol w:w="254"/>
                    <w:gridCol w:w="254"/>
                    <w:gridCol w:w="254"/>
                    <w:gridCol w:w="254"/>
                    <w:gridCol w:w="254"/>
                    <w:gridCol w:w="285"/>
                    <w:gridCol w:w="285"/>
                    <w:gridCol w:w="285"/>
                    <w:gridCol w:w="285"/>
                  </w:tblGrid>
                  <w:tr w:rsidR="00A8282B" w:rsidRPr="00F7292D" w14:paraId="052F2FDF"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BFF499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BB7E9FE"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998ACF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12F29C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963D3F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5C8C9C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2F0F57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1049AF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8BA927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891755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F4F39A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D6274FF" w14:textId="77777777" w:rsidR="00A8282B" w:rsidRPr="00F7292D" w:rsidRDefault="00A8282B" w:rsidP="00F7292D">
                        <w:r w:rsidRPr="00F7292D">
                          <w:t> </w:t>
                        </w:r>
                      </w:p>
                    </w:tc>
                  </w:tr>
                </w:tbl>
                <w:p w14:paraId="7E4C35E8" w14:textId="77777777" w:rsidR="00A8282B" w:rsidRPr="00F7292D" w:rsidRDefault="00A8282B" w:rsidP="00F7292D"/>
              </w:tc>
              <w:tc>
                <w:tcPr>
                  <w:tcW w:w="200" w:type="pct"/>
                  <w:vAlign w:val="center"/>
                  <w:hideMark/>
                </w:tcPr>
                <w:p w14:paraId="4CBCF274" w14:textId="77777777" w:rsidR="00A8282B" w:rsidRPr="00F7292D" w:rsidRDefault="00A8282B" w:rsidP="00F7292D"/>
              </w:tc>
              <w:tc>
                <w:tcPr>
                  <w:tcW w:w="200" w:type="pct"/>
                  <w:vAlign w:val="center"/>
                  <w:hideMark/>
                </w:tcPr>
                <w:p w14:paraId="07AE18A5" w14:textId="77777777" w:rsidR="00A8282B" w:rsidRPr="00F7292D" w:rsidRDefault="00A8282B" w:rsidP="00F7292D"/>
              </w:tc>
              <w:tc>
                <w:tcPr>
                  <w:tcW w:w="200" w:type="pct"/>
                  <w:vAlign w:val="center"/>
                  <w:hideMark/>
                </w:tcPr>
                <w:p w14:paraId="3CF436E0" w14:textId="77777777" w:rsidR="00A8282B" w:rsidRPr="00F7292D" w:rsidRDefault="00A8282B" w:rsidP="00F7292D"/>
              </w:tc>
              <w:tc>
                <w:tcPr>
                  <w:tcW w:w="200" w:type="pct"/>
                  <w:vAlign w:val="center"/>
                  <w:hideMark/>
                </w:tcPr>
                <w:p w14:paraId="7FEA0D68" w14:textId="77777777" w:rsidR="00A8282B" w:rsidRPr="00F7292D" w:rsidRDefault="00A8282B" w:rsidP="00F7292D"/>
              </w:tc>
              <w:tc>
                <w:tcPr>
                  <w:tcW w:w="200" w:type="pct"/>
                  <w:vAlign w:val="center"/>
                  <w:hideMark/>
                </w:tcPr>
                <w:p w14:paraId="51114D69" w14:textId="77777777" w:rsidR="00A8282B" w:rsidRPr="00F7292D" w:rsidRDefault="00A8282B" w:rsidP="00F7292D"/>
              </w:tc>
              <w:tc>
                <w:tcPr>
                  <w:tcW w:w="200" w:type="pct"/>
                  <w:vAlign w:val="center"/>
                  <w:hideMark/>
                </w:tcPr>
                <w:p w14:paraId="1FD38E16" w14:textId="77777777" w:rsidR="00A8282B" w:rsidRPr="00F7292D" w:rsidRDefault="00A8282B" w:rsidP="00F7292D"/>
              </w:tc>
              <w:tc>
                <w:tcPr>
                  <w:tcW w:w="200" w:type="pct"/>
                  <w:vAlign w:val="center"/>
                  <w:hideMark/>
                </w:tcPr>
                <w:p w14:paraId="11FEACC6" w14:textId="77777777" w:rsidR="00A8282B" w:rsidRPr="00F7292D" w:rsidRDefault="00A8282B" w:rsidP="00F7292D"/>
              </w:tc>
              <w:tc>
                <w:tcPr>
                  <w:tcW w:w="200" w:type="pct"/>
                  <w:vAlign w:val="center"/>
                  <w:hideMark/>
                </w:tcPr>
                <w:p w14:paraId="7236E60B" w14:textId="77777777" w:rsidR="00A8282B" w:rsidRPr="00F7292D" w:rsidRDefault="00A8282B" w:rsidP="00F7292D"/>
              </w:tc>
              <w:tc>
                <w:tcPr>
                  <w:tcW w:w="200" w:type="pct"/>
                  <w:vAlign w:val="center"/>
                  <w:hideMark/>
                </w:tcPr>
                <w:p w14:paraId="3F242417" w14:textId="77777777" w:rsidR="00A8282B" w:rsidRPr="00F7292D" w:rsidRDefault="00A8282B" w:rsidP="00F7292D"/>
              </w:tc>
              <w:tc>
                <w:tcPr>
                  <w:tcW w:w="200" w:type="pct"/>
                  <w:vAlign w:val="center"/>
                  <w:hideMark/>
                </w:tcPr>
                <w:p w14:paraId="68895601" w14:textId="77777777" w:rsidR="00A8282B" w:rsidRPr="00F7292D" w:rsidRDefault="00A8282B" w:rsidP="00F7292D"/>
              </w:tc>
            </w:tr>
          </w:tbl>
          <w:p w14:paraId="7F9BBCFF"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6"/>
              <w:gridCol w:w="535"/>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429"/>
              <w:gridCol w:w="429"/>
              <w:gridCol w:w="429"/>
              <w:gridCol w:w="429"/>
              <w:gridCol w:w="429"/>
              <w:gridCol w:w="429"/>
              <w:gridCol w:w="429"/>
              <w:gridCol w:w="429"/>
              <w:gridCol w:w="429"/>
              <w:gridCol w:w="429"/>
            </w:tblGrid>
            <w:tr w:rsidR="00A8282B" w:rsidRPr="00F7292D" w14:paraId="1EA3A65A" w14:textId="77777777">
              <w:trPr>
                <w:tblCellSpacing w:w="0" w:type="dxa"/>
              </w:trPr>
              <w:tc>
                <w:tcPr>
                  <w:tcW w:w="50" w:type="pct"/>
                  <w:vAlign w:val="center"/>
                  <w:hideMark/>
                </w:tcPr>
                <w:p w14:paraId="14AE9114" w14:textId="77777777" w:rsidR="00A8282B" w:rsidRPr="00F7292D" w:rsidRDefault="00A8282B" w:rsidP="00F7292D"/>
              </w:tc>
              <w:tc>
                <w:tcPr>
                  <w:tcW w:w="250" w:type="pct"/>
                  <w:vAlign w:val="center"/>
                  <w:hideMark/>
                </w:tcPr>
                <w:p w14:paraId="08006B49" w14:textId="77777777" w:rsidR="00A8282B" w:rsidRPr="00F7292D" w:rsidRDefault="00A8282B" w:rsidP="00F7292D">
                  <w:r w:rsidRPr="00F7292D">
                    <w:t> </w:t>
                  </w:r>
                </w:p>
              </w:tc>
              <w:tc>
                <w:tcPr>
                  <w:tcW w:w="150" w:type="pct"/>
                  <w:vAlign w:val="center"/>
                  <w:hideMark/>
                </w:tcPr>
                <w:p w14:paraId="132079C8" w14:textId="77777777" w:rsidR="00A8282B" w:rsidRPr="00F7292D" w:rsidRDefault="00A8282B" w:rsidP="00F7292D"/>
              </w:tc>
              <w:tc>
                <w:tcPr>
                  <w:tcW w:w="150" w:type="pct"/>
                  <w:vAlign w:val="center"/>
                  <w:hideMark/>
                </w:tcPr>
                <w:p w14:paraId="5FECB237" w14:textId="77777777" w:rsidR="00A8282B" w:rsidRPr="00F7292D" w:rsidRDefault="00A8282B" w:rsidP="00F7292D"/>
              </w:tc>
              <w:tc>
                <w:tcPr>
                  <w:tcW w:w="150" w:type="pct"/>
                  <w:vAlign w:val="center"/>
                  <w:hideMark/>
                </w:tcPr>
                <w:p w14:paraId="167DC98A" w14:textId="77777777" w:rsidR="00A8282B" w:rsidRPr="00F7292D" w:rsidRDefault="00A8282B" w:rsidP="00F7292D"/>
              </w:tc>
              <w:tc>
                <w:tcPr>
                  <w:tcW w:w="150" w:type="pct"/>
                  <w:vAlign w:val="center"/>
                  <w:hideMark/>
                </w:tcPr>
                <w:p w14:paraId="72A979A3" w14:textId="77777777" w:rsidR="00A8282B" w:rsidRPr="00F7292D" w:rsidRDefault="00A8282B" w:rsidP="00F7292D"/>
              </w:tc>
              <w:tc>
                <w:tcPr>
                  <w:tcW w:w="150" w:type="pct"/>
                  <w:vAlign w:val="center"/>
                  <w:hideMark/>
                </w:tcPr>
                <w:p w14:paraId="6AAC5F7E" w14:textId="77777777" w:rsidR="00A8282B" w:rsidRPr="00F7292D" w:rsidRDefault="00A8282B" w:rsidP="00F7292D"/>
              </w:tc>
              <w:tc>
                <w:tcPr>
                  <w:tcW w:w="150" w:type="pct"/>
                  <w:vAlign w:val="center"/>
                  <w:hideMark/>
                </w:tcPr>
                <w:p w14:paraId="71D85995" w14:textId="77777777" w:rsidR="00A8282B" w:rsidRPr="00F7292D" w:rsidRDefault="00A8282B" w:rsidP="00F7292D"/>
              </w:tc>
              <w:tc>
                <w:tcPr>
                  <w:tcW w:w="150" w:type="pct"/>
                  <w:vAlign w:val="center"/>
                  <w:hideMark/>
                </w:tcPr>
                <w:p w14:paraId="13F1B027" w14:textId="77777777" w:rsidR="00A8282B" w:rsidRPr="00F7292D" w:rsidRDefault="00A8282B" w:rsidP="00F7292D"/>
              </w:tc>
              <w:tc>
                <w:tcPr>
                  <w:tcW w:w="150" w:type="pct"/>
                  <w:vAlign w:val="center"/>
                  <w:hideMark/>
                </w:tcPr>
                <w:p w14:paraId="39FF87EF" w14:textId="77777777" w:rsidR="00A8282B" w:rsidRPr="00F7292D" w:rsidRDefault="00A8282B" w:rsidP="00F7292D"/>
              </w:tc>
              <w:tc>
                <w:tcPr>
                  <w:tcW w:w="150" w:type="pct"/>
                  <w:vAlign w:val="center"/>
                  <w:hideMark/>
                </w:tcPr>
                <w:p w14:paraId="1B0EA568" w14:textId="77777777" w:rsidR="00A8282B" w:rsidRPr="00F7292D" w:rsidRDefault="00A8282B" w:rsidP="00F7292D"/>
              </w:tc>
              <w:tc>
                <w:tcPr>
                  <w:tcW w:w="150" w:type="pct"/>
                  <w:vAlign w:val="center"/>
                  <w:hideMark/>
                </w:tcPr>
                <w:p w14:paraId="1BEC487F" w14:textId="77777777" w:rsidR="00A8282B" w:rsidRPr="00F7292D" w:rsidRDefault="00A8282B" w:rsidP="00F7292D"/>
              </w:tc>
              <w:tc>
                <w:tcPr>
                  <w:tcW w:w="150" w:type="pct"/>
                  <w:vAlign w:val="center"/>
                  <w:hideMark/>
                </w:tcPr>
                <w:p w14:paraId="52A5EF13" w14:textId="77777777" w:rsidR="00A8282B" w:rsidRPr="00F7292D" w:rsidRDefault="00A8282B" w:rsidP="00F7292D"/>
              </w:tc>
              <w:tc>
                <w:tcPr>
                  <w:tcW w:w="150" w:type="pct"/>
                  <w:vAlign w:val="center"/>
                  <w:hideMark/>
                </w:tcPr>
                <w:p w14:paraId="42D19BEC" w14:textId="77777777" w:rsidR="00A8282B" w:rsidRPr="00F7292D" w:rsidRDefault="00A8282B" w:rsidP="00F7292D"/>
              </w:tc>
              <w:tc>
                <w:tcPr>
                  <w:tcW w:w="150" w:type="pct"/>
                  <w:vAlign w:val="center"/>
                  <w:hideMark/>
                </w:tcPr>
                <w:p w14:paraId="7E577569" w14:textId="77777777" w:rsidR="00A8282B" w:rsidRPr="00F7292D" w:rsidRDefault="00A8282B" w:rsidP="00F7292D"/>
              </w:tc>
              <w:tc>
                <w:tcPr>
                  <w:tcW w:w="150" w:type="pct"/>
                  <w:vAlign w:val="center"/>
                  <w:hideMark/>
                </w:tcPr>
                <w:p w14:paraId="7C4044B0" w14:textId="77777777" w:rsidR="00A8282B" w:rsidRPr="00F7292D" w:rsidRDefault="00A8282B" w:rsidP="00F7292D"/>
              </w:tc>
              <w:tc>
                <w:tcPr>
                  <w:tcW w:w="150" w:type="pct"/>
                  <w:vAlign w:val="center"/>
                  <w:hideMark/>
                </w:tcPr>
                <w:p w14:paraId="48980468" w14:textId="77777777" w:rsidR="00A8282B" w:rsidRPr="00F7292D" w:rsidRDefault="00A8282B" w:rsidP="00F7292D"/>
              </w:tc>
              <w:tc>
                <w:tcPr>
                  <w:tcW w:w="150" w:type="pct"/>
                  <w:vAlign w:val="center"/>
                  <w:hideMark/>
                </w:tcPr>
                <w:p w14:paraId="0AEDD5FD" w14:textId="77777777" w:rsidR="00A8282B" w:rsidRPr="00F7292D" w:rsidRDefault="00A8282B" w:rsidP="00F7292D"/>
              </w:tc>
              <w:tc>
                <w:tcPr>
                  <w:tcW w:w="150" w:type="pct"/>
                  <w:vAlign w:val="center"/>
                  <w:hideMark/>
                </w:tcPr>
                <w:p w14:paraId="6136F3F8" w14:textId="77777777" w:rsidR="00A8282B" w:rsidRPr="00F7292D" w:rsidRDefault="00A8282B" w:rsidP="00F7292D"/>
              </w:tc>
              <w:tc>
                <w:tcPr>
                  <w:tcW w:w="150" w:type="pct"/>
                  <w:vAlign w:val="center"/>
                  <w:hideMark/>
                </w:tcPr>
                <w:p w14:paraId="143A5F9E" w14:textId="77777777" w:rsidR="00A8282B" w:rsidRPr="00F7292D" w:rsidRDefault="00A8282B" w:rsidP="00F7292D"/>
              </w:tc>
              <w:tc>
                <w:tcPr>
                  <w:tcW w:w="200" w:type="pct"/>
                  <w:vAlign w:val="center"/>
                  <w:hideMark/>
                </w:tcPr>
                <w:p w14:paraId="1E72E0CE" w14:textId="77777777" w:rsidR="00A8282B" w:rsidRPr="00F7292D" w:rsidRDefault="00A8282B" w:rsidP="00F7292D"/>
              </w:tc>
              <w:tc>
                <w:tcPr>
                  <w:tcW w:w="200" w:type="pct"/>
                  <w:vAlign w:val="center"/>
                  <w:hideMark/>
                </w:tcPr>
                <w:p w14:paraId="3826FF5A" w14:textId="77777777" w:rsidR="00A8282B" w:rsidRPr="00F7292D" w:rsidRDefault="00A8282B" w:rsidP="00F7292D"/>
              </w:tc>
              <w:tc>
                <w:tcPr>
                  <w:tcW w:w="200" w:type="pct"/>
                  <w:vAlign w:val="center"/>
                  <w:hideMark/>
                </w:tcPr>
                <w:p w14:paraId="4B1EE23B" w14:textId="77777777" w:rsidR="00A8282B" w:rsidRPr="00F7292D" w:rsidRDefault="00A8282B" w:rsidP="00F7292D"/>
              </w:tc>
              <w:tc>
                <w:tcPr>
                  <w:tcW w:w="200" w:type="pct"/>
                  <w:vAlign w:val="center"/>
                  <w:hideMark/>
                </w:tcPr>
                <w:p w14:paraId="7AD9D6A9" w14:textId="77777777" w:rsidR="00A8282B" w:rsidRPr="00F7292D" w:rsidRDefault="00A8282B" w:rsidP="00F7292D"/>
              </w:tc>
              <w:tc>
                <w:tcPr>
                  <w:tcW w:w="200" w:type="pct"/>
                  <w:vAlign w:val="center"/>
                  <w:hideMark/>
                </w:tcPr>
                <w:p w14:paraId="120CFA72" w14:textId="77777777" w:rsidR="00A8282B" w:rsidRPr="00F7292D" w:rsidRDefault="00A8282B" w:rsidP="00F7292D"/>
              </w:tc>
              <w:tc>
                <w:tcPr>
                  <w:tcW w:w="200" w:type="pct"/>
                  <w:vAlign w:val="center"/>
                  <w:hideMark/>
                </w:tcPr>
                <w:p w14:paraId="16F0B45E" w14:textId="77777777" w:rsidR="00A8282B" w:rsidRPr="00F7292D" w:rsidRDefault="00A8282B" w:rsidP="00F7292D"/>
              </w:tc>
              <w:tc>
                <w:tcPr>
                  <w:tcW w:w="200" w:type="pct"/>
                  <w:vAlign w:val="center"/>
                  <w:hideMark/>
                </w:tcPr>
                <w:p w14:paraId="2B444288" w14:textId="77777777" w:rsidR="00A8282B" w:rsidRPr="00F7292D" w:rsidRDefault="00A8282B" w:rsidP="00F7292D"/>
              </w:tc>
              <w:tc>
                <w:tcPr>
                  <w:tcW w:w="200" w:type="pct"/>
                  <w:vAlign w:val="center"/>
                  <w:hideMark/>
                </w:tcPr>
                <w:p w14:paraId="74B920B6" w14:textId="77777777" w:rsidR="00A8282B" w:rsidRPr="00F7292D" w:rsidRDefault="00A8282B" w:rsidP="00F7292D"/>
              </w:tc>
              <w:tc>
                <w:tcPr>
                  <w:tcW w:w="200" w:type="pct"/>
                  <w:vAlign w:val="center"/>
                  <w:hideMark/>
                </w:tcPr>
                <w:p w14:paraId="7D28E6FE" w14:textId="77777777" w:rsidR="00A8282B" w:rsidRPr="00F7292D" w:rsidRDefault="00A8282B" w:rsidP="00F7292D"/>
              </w:tc>
              <w:tc>
                <w:tcPr>
                  <w:tcW w:w="200" w:type="pct"/>
                  <w:vAlign w:val="center"/>
                  <w:hideMark/>
                </w:tcPr>
                <w:p w14:paraId="2532884D" w14:textId="77777777" w:rsidR="00A8282B" w:rsidRPr="00F7292D" w:rsidRDefault="00A8282B" w:rsidP="00F7292D"/>
              </w:tc>
            </w:tr>
            <w:tr w:rsidR="00A8282B" w:rsidRPr="00F7292D" w14:paraId="06AD17BD" w14:textId="77777777">
              <w:trPr>
                <w:tblCellSpacing w:w="0" w:type="dxa"/>
              </w:trPr>
              <w:tc>
                <w:tcPr>
                  <w:tcW w:w="50" w:type="pct"/>
                  <w:vAlign w:val="center"/>
                  <w:hideMark/>
                </w:tcPr>
                <w:p w14:paraId="07317CE7" w14:textId="77777777" w:rsidR="00A8282B" w:rsidRPr="00F7292D" w:rsidRDefault="00A8282B" w:rsidP="00F7292D"/>
              </w:tc>
              <w:tc>
                <w:tcPr>
                  <w:tcW w:w="2050" w:type="pct"/>
                  <w:gridSpan w:val="13"/>
                  <w:vMerge w:val="restart"/>
                  <w:vAlign w:val="center"/>
                  <w:hideMark/>
                </w:tcPr>
                <w:p w14:paraId="109151DC" w14:textId="77777777" w:rsidR="00A8282B" w:rsidRPr="00F7292D" w:rsidRDefault="00A8282B" w:rsidP="00F7292D">
                  <w:r w:rsidRPr="00F7292D">
                    <w:t>საგადასახადო ორგანოს თანამშრომლის</w:t>
                  </w:r>
                </w:p>
              </w:tc>
              <w:tc>
                <w:tcPr>
                  <w:tcW w:w="1300" w:type="pct"/>
                  <w:gridSpan w:val="8"/>
                  <w:tcBorders>
                    <w:bottom w:val="single" w:sz="6" w:space="0" w:color="000000"/>
                  </w:tcBorders>
                  <w:vAlign w:val="center"/>
                  <w:hideMark/>
                </w:tcPr>
                <w:p w14:paraId="31FE1148" w14:textId="77777777" w:rsidR="00A8282B" w:rsidRPr="00F7292D" w:rsidRDefault="00A8282B" w:rsidP="00F7292D">
                  <w:r w:rsidRPr="00F7292D">
                    <w:t> </w:t>
                  </w:r>
                </w:p>
              </w:tc>
              <w:tc>
                <w:tcPr>
                  <w:tcW w:w="200" w:type="pct"/>
                  <w:vAlign w:val="center"/>
                  <w:hideMark/>
                </w:tcPr>
                <w:p w14:paraId="7AE9BF02" w14:textId="77777777" w:rsidR="00A8282B" w:rsidRPr="00F7292D" w:rsidRDefault="00A8282B" w:rsidP="00F7292D"/>
              </w:tc>
              <w:tc>
                <w:tcPr>
                  <w:tcW w:w="1200" w:type="pct"/>
                  <w:gridSpan w:val="6"/>
                  <w:tcBorders>
                    <w:bottom w:val="single" w:sz="6" w:space="0" w:color="000000"/>
                  </w:tcBorders>
                  <w:vAlign w:val="center"/>
                  <w:hideMark/>
                </w:tcPr>
                <w:p w14:paraId="7451B758" w14:textId="77777777" w:rsidR="00A8282B" w:rsidRPr="00F7292D" w:rsidRDefault="00A8282B" w:rsidP="00F7292D">
                  <w:r w:rsidRPr="00F7292D">
                    <w:t> </w:t>
                  </w:r>
                </w:p>
              </w:tc>
              <w:tc>
                <w:tcPr>
                  <w:tcW w:w="200" w:type="pct"/>
                  <w:vAlign w:val="center"/>
                  <w:hideMark/>
                </w:tcPr>
                <w:p w14:paraId="7DF3A27A" w14:textId="77777777" w:rsidR="00A8282B" w:rsidRPr="00F7292D" w:rsidRDefault="00A8282B" w:rsidP="00F7292D"/>
              </w:tc>
            </w:tr>
            <w:tr w:rsidR="00A8282B" w:rsidRPr="00F7292D" w14:paraId="4F0ED7C6" w14:textId="77777777">
              <w:trPr>
                <w:tblCellSpacing w:w="0" w:type="dxa"/>
              </w:trPr>
              <w:tc>
                <w:tcPr>
                  <w:tcW w:w="50" w:type="pct"/>
                  <w:vAlign w:val="center"/>
                  <w:hideMark/>
                </w:tcPr>
                <w:p w14:paraId="3974530D" w14:textId="77777777" w:rsidR="00A8282B" w:rsidRPr="00F7292D" w:rsidRDefault="00A8282B" w:rsidP="00F7292D"/>
              </w:tc>
              <w:tc>
                <w:tcPr>
                  <w:tcW w:w="0" w:type="auto"/>
                  <w:gridSpan w:val="13"/>
                  <w:vMerge/>
                  <w:vAlign w:val="center"/>
                  <w:hideMark/>
                </w:tcPr>
                <w:p w14:paraId="3EA2E5B3" w14:textId="77777777" w:rsidR="00A8282B" w:rsidRPr="00F7292D" w:rsidRDefault="00A8282B" w:rsidP="00F7292D"/>
              </w:tc>
              <w:tc>
                <w:tcPr>
                  <w:tcW w:w="1300" w:type="pct"/>
                  <w:gridSpan w:val="8"/>
                  <w:vAlign w:val="center"/>
                  <w:hideMark/>
                </w:tcPr>
                <w:p w14:paraId="0A52E4EA" w14:textId="77777777" w:rsidR="00A8282B" w:rsidRPr="00F7292D" w:rsidRDefault="00A8282B" w:rsidP="00F7292D">
                  <w:r w:rsidRPr="00F7292D">
                    <w:t>(სახელი, გვარი)</w:t>
                  </w:r>
                </w:p>
              </w:tc>
              <w:tc>
                <w:tcPr>
                  <w:tcW w:w="200" w:type="pct"/>
                  <w:vAlign w:val="center"/>
                  <w:hideMark/>
                </w:tcPr>
                <w:p w14:paraId="2924932A" w14:textId="77777777" w:rsidR="00A8282B" w:rsidRPr="00F7292D" w:rsidRDefault="00A8282B" w:rsidP="00F7292D"/>
              </w:tc>
              <w:tc>
                <w:tcPr>
                  <w:tcW w:w="1200" w:type="pct"/>
                  <w:gridSpan w:val="6"/>
                  <w:vAlign w:val="center"/>
                  <w:hideMark/>
                </w:tcPr>
                <w:p w14:paraId="7B2E87E6" w14:textId="77777777" w:rsidR="00A8282B" w:rsidRPr="00F7292D" w:rsidRDefault="00A8282B" w:rsidP="00F7292D">
                  <w:r w:rsidRPr="00F7292D">
                    <w:t>(ხელმოწერა)</w:t>
                  </w:r>
                </w:p>
              </w:tc>
              <w:tc>
                <w:tcPr>
                  <w:tcW w:w="200" w:type="pct"/>
                  <w:vAlign w:val="center"/>
                  <w:hideMark/>
                </w:tcPr>
                <w:p w14:paraId="432073FF" w14:textId="77777777" w:rsidR="00A8282B" w:rsidRPr="00F7292D" w:rsidRDefault="00A8282B" w:rsidP="00F7292D"/>
              </w:tc>
            </w:tr>
            <w:tr w:rsidR="00A8282B" w:rsidRPr="00F7292D" w14:paraId="5DE5341B" w14:textId="77777777">
              <w:trPr>
                <w:tblCellSpacing w:w="0" w:type="dxa"/>
              </w:trPr>
              <w:tc>
                <w:tcPr>
                  <w:tcW w:w="50" w:type="pct"/>
                  <w:vAlign w:val="center"/>
                  <w:hideMark/>
                </w:tcPr>
                <w:p w14:paraId="0778B47B" w14:textId="77777777" w:rsidR="00A8282B" w:rsidRPr="00F7292D" w:rsidRDefault="00A8282B" w:rsidP="00F7292D"/>
              </w:tc>
              <w:tc>
                <w:tcPr>
                  <w:tcW w:w="2050" w:type="pct"/>
                  <w:gridSpan w:val="13"/>
                  <w:vAlign w:val="center"/>
                  <w:hideMark/>
                </w:tcPr>
                <w:p w14:paraId="3CB0753A" w14:textId="77777777" w:rsidR="00A8282B" w:rsidRPr="00F7292D" w:rsidRDefault="00A8282B" w:rsidP="00F7292D">
                  <w:r w:rsidRPr="00F7292D">
                    <w:t> </w:t>
                  </w:r>
                </w:p>
              </w:tc>
              <w:tc>
                <w:tcPr>
                  <w:tcW w:w="1300" w:type="pct"/>
                  <w:gridSpan w:val="8"/>
                  <w:vAlign w:val="center"/>
                  <w:hideMark/>
                </w:tcPr>
                <w:p w14:paraId="588E01CB" w14:textId="77777777" w:rsidR="00A8282B" w:rsidRPr="00F7292D" w:rsidRDefault="00A8282B" w:rsidP="00F7292D"/>
              </w:tc>
              <w:tc>
                <w:tcPr>
                  <w:tcW w:w="200" w:type="pct"/>
                  <w:vAlign w:val="center"/>
                  <w:hideMark/>
                </w:tcPr>
                <w:p w14:paraId="5AE7ACC6" w14:textId="77777777" w:rsidR="00A8282B" w:rsidRPr="00F7292D" w:rsidRDefault="00A8282B" w:rsidP="00F7292D"/>
              </w:tc>
              <w:tc>
                <w:tcPr>
                  <w:tcW w:w="1200" w:type="pct"/>
                  <w:gridSpan w:val="6"/>
                  <w:vAlign w:val="center"/>
                  <w:hideMark/>
                </w:tcPr>
                <w:p w14:paraId="04DC1494" w14:textId="77777777" w:rsidR="00A8282B" w:rsidRPr="00F7292D" w:rsidRDefault="00A8282B" w:rsidP="00F7292D"/>
              </w:tc>
              <w:tc>
                <w:tcPr>
                  <w:tcW w:w="200" w:type="pct"/>
                  <w:vAlign w:val="center"/>
                  <w:hideMark/>
                </w:tcPr>
                <w:p w14:paraId="0A0E33C8" w14:textId="77777777" w:rsidR="00A8282B" w:rsidRPr="00F7292D" w:rsidRDefault="00A8282B" w:rsidP="00F7292D"/>
              </w:tc>
            </w:tr>
          </w:tbl>
          <w:p w14:paraId="3D0CCF58" w14:textId="77777777" w:rsidR="00A8282B" w:rsidRPr="00F7292D" w:rsidRDefault="00A8282B" w:rsidP="00F7292D"/>
        </w:tc>
      </w:tr>
    </w:tbl>
    <w:p w14:paraId="237FDDE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76"/>
        <w:gridCol w:w="2916"/>
        <w:gridCol w:w="1836"/>
        <w:gridCol w:w="1836"/>
        <w:gridCol w:w="972"/>
        <w:gridCol w:w="864"/>
      </w:tblGrid>
      <w:tr w:rsidR="00A8282B" w:rsidRPr="00F7292D" w14:paraId="2C66A944" w14:textId="77777777" w:rsidTr="00A8282B">
        <w:trPr>
          <w:tblCellSpacing w:w="0" w:type="dxa"/>
        </w:trPr>
        <w:tc>
          <w:tcPr>
            <w:tcW w:w="5000" w:type="pct"/>
            <w:gridSpan w:val="6"/>
            <w:vAlign w:val="center"/>
            <w:hideMark/>
          </w:tcPr>
          <w:p w14:paraId="7B70AB40" w14:textId="77777777" w:rsidR="00A8282B" w:rsidRPr="00F7292D" w:rsidRDefault="00A8282B" w:rsidP="00F7292D">
            <w:r w:rsidRPr="00F7292D">
              <w:t>  </w:t>
            </w:r>
          </w:p>
        </w:tc>
      </w:tr>
      <w:tr w:rsidR="00A8282B" w:rsidRPr="00F7292D" w14:paraId="48C75147" w14:textId="77777777" w:rsidTr="00A8282B">
        <w:trPr>
          <w:tblCellSpacing w:w="0" w:type="dxa"/>
        </w:trPr>
        <w:tc>
          <w:tcPr>
            <w:tcW w:w="1100" w:type="pct"/>
            <w:vMerge w:val="restart"/>
            <w:vAlign w:val="center"/>
            <w:hideMark/>
          </w:tcPr>
          <w:p w14:paraId="797868A5" w14:textId="77777777" w:rsidR="00A8282B" w:rsidRPr="00F7292D" w:rsidRDefault="00A8282B" w:rsidP="00F7292D">
            <w:r w:rsidRPr="00F7292D">
              <w:t>გადამხდელის</w:t>
            </w:r>
            <w:r w:rsidRPr="00F7292D">
              <w:br/>
              <w:t>საიდენტიფიკაციო</w:t>
            </w:r>
            <w:r w:rsidRPr="00F7292D">
              <w:br/>
              <w:t>ნომერი</w:t>
            </w:r>
          </w:p>
        </w:tc>
        <w:tc>
          <w:tcPr>
            <w:tcW w:w="1350" w:type="pct"/>
            <w:vAlign w:val="center"/>
            <w:hideMark/>
          </w:tcPr>
          <w:p w14:paraId="1B538512" w14:textId="77777777" w:rsidR="00A8282B" w:rsidRPr="00F7292D" w:rsidRDefault="00A8282B" w:rsidP="00F7292D"/>
        </w:tc>
        <w:tc>
          <w:tcPr>
            <w:tcW w:w="850" w:type="pct"/>
            <w:vAlign w:val="center"/>
            <w:hideMark/>
          </w:tcPr>
          <w:p w14:paraId="6E24B238" w14:textId="77777777" w:rsidR="00A8282B" w:rsidRPr="00F7292D" w:rsidRDefault="00A8282B" w:rsidP="00F7292D"/>
        </w:tc>
        <w:tc>
          <w:tcPr>
            <w:tcW w:w="850" w:type="pct"/>
            <w:vAlign w:val="center"/>
            <w:hideMark/>
          </w:tcPr>
          <w:p w14:paraId="10D5EE68" w14:textId="77777777" w:rsidR="00A8282B" w:rsidRPr="00F7292D" w:rsidRDefault="00A8282B" w:rsidP="00F7292D"/>
        </w:tc>
        <w:tc>
          <w:tcPr>
            <w:tcW w:w="450" w:type="pct"/>
            <w:vAlign w:val="center"/>
            <w:hideMark/>
          </w:tcPr>
          <w:p w14:paraId="7A27BA29" w14:textId="77777777" w:rsidR="00A8282B" w:rsidRPr="00F7292D" w:rsidRDefault="00A8282B" w:rsidP="00F7292D"/>
        </w:tc>
        <w:tc>
          <w:tcPr>
            <w:tcW w:w="400" w:type="pct"/>
            <w:vAlign w:val="center"/>
            <w:hideMark/>
          </w:tcPr>
          <w:p w14:paraId="611DA171" w14:textId="77777777" w:rsidR="00A8282B" w:rsidRPr="00F7292D" w:rsidRDefault="00A8282B" w:rsidP="00F7292D"/>
        </w:tc>
      </w:tr>
      <w:tr w:rsidR="00A8282B" w:rsidRPr="00F7292D" w14:paraId="532586E0" w14:textId="77777777" w:rsidTr="00A8282B">
        <w:trPr>
          <w:tblCellSpacing w:w="0" w:type="dxa"/>
        </w:trPr>
        <w:tc>
          <w:tcPr>
            <w:tcW w:w="0" w:type="auto"/>
            <w:vMerge/>
            <w:vAlign w:val="center"/>
            <w:hideMark/>
          </w:tcPr>
          <w:p w14:paraId="2185F9D8"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315"/>
              <w:gridCol w:w="316"/>
              <w:gridCol w:w="316"/>
              <w:gridCol w:w="316"/>
              <w:gridCol w:w="316"/>
              <w:gridCol w:w="316"/>
              <w:gridCol w:w="316"/>
              <w:gridCol w:w="344"/>
            </w:tblGrid>
            <w:tr w:rsidR="00A8282B" w:rsidRPr="00F7292D" w14:paraId="74D0B90B"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2BCEA04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0E757E0"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622F9E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6DAD2DC"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3D832F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28F17F"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35C569F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17EA72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2DF8A7E" w14:textId="77777777" w:rsidR="00A8282B" w:rsidRPr="00F7292D" w:rsidRDefault="00A8282B" w:rsidP="00F7292D">
                  <w:r w:rsidRPr="00F7292D">
                    <w:t> </w:t>
                  </w:r>
                </w:p>
              </w:tc>
            </w:tr>
          </w:tbl>
          <w:p w14:paraId="0657E0D2" w14:textId="77777777" w:rsidR="00A8282B" w:rsidRPr="00F7292D" w:rsidRDefault="00A8282B" w:rsidP="00F7292D"/>
        </w:tc>
        <w:tc>
          <w:tcPr>
            <w:tcW w:w="850" w:type="pct"/>
            <w:vAlign w:val="center"/>
            <w:hideMark/>
          </w:tcPr>
          <w:p w14:paraId="74589BA6" w14:textId="77777777" w:rsidR="00A8282B" w:rsidRPr="00F7292D" w:rsidRDefault="00A8282B" w:rsidP="00F7292D"/>
        </w:tc>
        <w:tc>
          <w:tcPr>
            <w:tcW w:w="850" w:type="pct"/>
            <w:vAlign w:val="center"/>
            <w:hideMark/>
          </w:tcPr>
          <w:p w14:paraId="06581476" w14:textId="77777777" w:rsidR="00A8282B" w:rsidRPr="00F7292D" w:rsidRDefault="00A8282B" w:rsidP="00F7292D">
            <w:r w:rsidRPr="00F7292D">
              <w:t>გვერდი</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
              <w:gridCol w:w="306"/>
              <w:gridCol w:w="315"/>
            </w:tblGrid>
            <w:tr w:rsidR="00A8282B" w:rsidRPr="00F7292D" w14:paraId="587F11C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7C15AEBB"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6DD4127"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11973DF" w14:textId="77777777" w:rsidR="00A8282B" w:rsidRPr="00F7292D" w:rsidRDefault="00A8282B" w:rsidP="00F7292D">
                  <w:r w:rsidRPr="00F7292D">
                    <w:t> </w:t>
                  </w:r>
                </w:p>
              </w:tc>
            </w:tr>
          </w:tbl>
          <w:p w14:paraId="1DD991A7" w14:textId="77777777" w:rsidR="00A8282B" w:rsidRPr="00F7292D" w:rsidRDefault="00A8282B" w:rsidP="00F7292D"/>
        </w:tc>
        <w:tc>
          <w:tcPr>
            <w:tcW w:w="400" w:type="pct"/>
            <w:vAlign w:val="center"/>
            <w:hideMark/>
          </w:tcPr>
          <w:p w14:paraId="3EB57A67" w14:textId="77777777" w:rsidR="00A8282B" w:rsidRPr="00F7292D" w:rsidRDefault="00A8282B" w:rsidP="00F7292D"/>
        </w:tc>
      </w:tr>
      <w:tr w:rsidR="00A8282B" w:rsidRPr="00F7292D" w14:paraId="39478CBD" w14:textId="77777777" w:rsidTr="00A8282B">
        <w:trPr>
          <w:tblCellSpacing w:w="0" w:type="dxa"/>
        </w:trPr>
        <w:tc>
          <w:tcPr>
            <w:tcW w:w="0" w:type="auto"/>
            <w:vMerge/>
            <w:vAlign w:val="center"/>
            <w:hideMark/>
          </w:tcPr>
          <w:p w14:paraId="61B427D3" w14:textId="77777777" w:rsidR="00A8282B" w:rsidRPr="00F7292D" w:rsidRDefault="00A8282B" w:rsidP="00F7292D"/>
        </w:tc>
        <w:tc>
          <w:tcPr>
            <w:tcW w:w="1350" w:type="pct"/>
            <w:vAlign w:val="center"/>
            <w:hideMark/>
          </w:tcPr>
          <w:p w14:paraId="5768AB6F" w14:textId="77777777" w:rsidR="00A8282B" w:rsidRPr="00F7292D" w:rsidRDefault="00A8282B" w:rsidP="00F7292D"/>
        </w:tc>
        <w:tc>
          <w:tcPr>
            <w:tcW w:w="850" w:type="pct"/>
            <w:vAlign w:val="center"/>
            <w:hideMark/>
          </w:tcPr>
          <w:p w14:paraId="65859CBC" w14:textId="77777777" w:rsidR="00A8282B" w:rsidRPr="00F7292D" w:rsidRDefault="00A8282B" w:rsidP="00F7292D"/>
        </w:tc>
        <w:tc>
          <w:tcPr>
            <w:tcW w:w="850" w:type="pct"/>
            <w:vAlign w:val="center"/>
            <w:hideMark/>
          </w:tcPr>
          <w:p w14:paraId="51DAC937" w14:textId="77777777" w:rsidR="00A8282B" w:rsidRPr="00F7292D" w:rsidRDefault="00A8282B" w:rsidP="00F7292D"/>
        </w:tc>
        <w:tc>
          <w:tcPr>
            <w:tcW w:w="450" w:type="pct"/>
            <w:vAlign w:val="center"/>
            <w:hideMark/>
          </w:tcPr>
          <w:p w14:paraId="5166128E" w14:textId="77777777" w:rsidR="00A8282B" w:rsidRPr="00F7292D" w:rsidRDefault="00A8282B" w:rsidP="00F7292D"/>
        </w:tc>
        <w:tc>
          <w:tcPr>
            <w:tcW w:w="400" w:type="pct"/>
            <w:vAlign w:val="center"/>
            <w:hideMark/>
          </w:tcPr>
          <w:p w14:paraId="53E2A7AD" w14:textId="77777777" w:rsidR="00A8282B" w:rsidRPr="00F7292D" w:rsidRDefault="00A8282B" w:rsidP="00F7292D"/>
        </w:tc>
      </w:tr>
      <w:tr w:rsidR="00A8282B" w:rsidRPr="00F7292D" w14:paraId="79FCAA15" w14:textId="77777777" w:rsidTr="00A8282B">
        <w:trPr>
          <w:tblCellSpacing w:w="0" w:type="dxa"/>
        </w:trPr>
        <w:tc>
          <w:tcPr>
            <w:tcW w:w="1100" w:type="pct"/>
            <w:vAlign w:val="center"/>
            <w:hideMark/>
          </w:tcPr>
          <w:p w14:paraId="08EEEFED" w14:textId="77777777" w:rsidR="00A8282B" w:rsidRPr="00F7292D" w:rsidRDefault="00A8282B" w:rsidP="00F7292D"/>
        </w:tc>
        <w:tc>
          <w:tcPr>
            <w:tcW w:w="1350" w:type="pct"/>
            <w:vAlign w:val="center"/>
            <w:hideMark/>
          </w:tcPr>
          <w:p w14:paraId="51771297" w14:textId="77777777" w:rsidR="00A8282B" w:rsidRPr="00F7292D" w:rsidRDefault="00A8282B" w:rsidP="00F7292D"/>
        </w:tc>
        <w:tc>
          <w:tcPr>
            <w:tcW w:w="850" w:type="pct"/>
            <w:vAlign w:val="center"/>
            <w:hideMark/>
          </w:tcPr>
          <w:p w14:paraId="60110D3C" w14:textId="77777777" w:rsidR="00A8282B" w:rsidRPr="00F7292D" w:rsidRDefault="00A8282B" w:rsidP="00F7292D"/>
        </w:tc>
        <w:tc>
          <w:tcPr>
            <w:tcW w:w="850" w:type="pct"/>
            <w:vAlign w:val="center"/>
            <w:hideMark/>
          </w:tcPr>
          <w:p w14:paraId="0935A399" w14:textId="77777777" w:rsidR="00A8282B" w:rsidRPr="00F7292D" w:rsidRDefault="00A8282B" w:rsidP="00F7292D"/>
        </w:tc>
        <w:tc>
          <w:tcPr>
            <w:tcW w:w="450" w:type="pct"/>
            <w:vAlign w:val="center"/>
            <w:hideMark/>
          </w:tcPr>
          <w:p w14:paraId="69D1CE2A" w14:textId="77777777" w:rsidR="00A8282B" w:rsidRPr="00F7292D" w:rsidRDefault="00A8282B" w:rsidP="00F7292D"/>
        </w:tc>
        <w:tc>
          <w:tcPr>
            <w:tcW w:w="400" w:type="pct"/>
            <w:vAlign w:val="center"/>
            <w:hideMark/>
          </w:tcPr>
          <w:p w14:paraId="30DF1A31" w14:textId="77777777" w:rsidR="00A8282B" w:rsidRPr="00F7292D" w:rsidRDefault="00A8282B" w:rsidP="00F7292D"/>
        </w:tc>
      </w:tr>
    </w:tbl>
    <w:p w14:paraId="6D15D1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76"/>
        <w:gridCol w:w="6588"/>
        <w:gridCol w:w="1836"/>
      </w:tblGrid>
      <w:tr w:rsidR="00A8282B" w:rsidRPr="00F7292D" w14:paraId="7287A78C" w14:textId="77777777" w:rsidTr="00A8282B">
        <w:trPr>
          <w:tblCellSpacing w:w="0" w:type="dxa"/>
        </w:trPr>
        <w:tc>
          <w:tcPr>
            <w:tcW w:w="1100" w:type="pct"/>
            <w:vAlign w:val="center"/>
            <w:hideMark/>
          </w:tcPr>
          <w:p w14:paraId="7904AF3C" w14:textId="77777777" w:rsidR="00A8282B" w:rsidRPr="00F7292D" w:rsidRDefault="00A8282B" w:rsidP="00F7292D">
            <w:r w:rsidRPr="00F7292D">
              <w:t> </w:t>
            </w:r>
          </w:p>
        </w:tc>
        <w:tc>
          <w:tcPr>
            <w:tcW w:w="3050" w:type="pct"/>
            <w:vAlign w:val="center"/>
            <w:hideMark/>
          </w:tcPr>
          <w:p w14:paraId="43C37F51" w14:textId="77777777" w:rsidR="00A8282B" w:rsidRPr="00F7292D" w:rsidRDefault="00A8282B" w:rsidP="00F7292D">
            <w:r w:rsidRPr="00F7292D">
              <w:t>ნაწილი III</w:t>
            </w:r>
          </w:p>
        </w:tc>
        <w:tc>
          <w:tcPr>
            <w:tcW w:w="850" w:type="pct"/>
            <w:vAlign w:val="center"/>
            <w:hideMark/>
          </w:tcPr>
          <w:p w14:paraId="3DF81D45" w14:textId="77777777" w:rsidR="00A8282B" w:rsidRPr="00F7292D" w:rsidRDefault="00A8282B" w:rsidP="00F7292D"/>
        </w:tc>
      </w:tr>
      <w:tr w:rsidR="00A8282B" w:rsidRPr="00F7292D" w14:paraId="295A74E5" w14:textId="77777777" w:rsidTr="00A8282B">
        <w:trPr>
          <w:tblCellSpacing w:w="0" w:type="dxa"/>
        </w:trPr>
        <w:tc>
          <w:tcPr>
            <w:tcW w:w="5000" w:type="pct"/>
            <w:gridSpan w:val="3"/>
            <w:vAlign w:val="center"/>
            <w:hideMark/>
          </w:tcPr>
          <w:p w14:paraId="59338AA3" w14:textId="77777777" w:rsidR="00A8282B" w:rsidRPr="00F7292D" w:rsidRDefault="00A8282B" w:rsidP="00F7292D">
            <w:r w:rsidRPr="00F7292D">
              <w:t>ქონების გადასახადის (გარდა მიწისა) გაანგარიშება</w:t>
            </w:r>
          </w:p>
        </w:tc>
      </w:tr>
      <w:tr w:rsidR="00A8282B" w:rsidRPr="00F7292D" w14:paraId="4447B997" w14:textId="77777777" w:rsidTr="00A8282B">
        <w:trPr>
          <w:tblCellSpacing w:w="0" w:type="dxa"/>
        </w:trPr>
        <w:tc>
          <w:tcPr>
            <w:tcW w:w="5000" w:type="pct"/>
            <w:gridSpan w:val="3"/>
            <w:vAlign w:val="center"/>
            <w:hideMark/>
          </w:tcPr>
          <w:p w14:paraId="0E433B54" w14:textId="77777777" w:rsidR="00A8282B" w:rsidRPr="00F7292D" w:rsidRDefault="00A8282B" w:rsidP="00F7292D">
            <w:r w:rsidRPr="00F7292D">
              <w:t> </w:t>
            </w:r>
          </w:p>
        </w:tc>
      </w:tr>
    </w:tbl>
    <w:p w14:paraId="0EA7B8EA"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
        <w:gridCol w:w="377"/>
        <w:gridCol w:w="1775"/>
        <w:gridCol w:w="916"/>
        <w:gridCol w:w="895"/>
        <w:gridCol w:w="954"/>
        <w:gridCol w:w="799"/>
        <w:gridCol w:w="592"/>
        <w:gridCol w:w="599"/>
        <w:gridCol w:w="907"/>
        <w:gridCol w:w="629"/>
        <w:gridCol w:w="1129"/>
        <w:gridCol w:w="1021"/>
      </w:tblGrid>
      <w:tr w:rsidR="00A8282B" w:rsidRPr="00F7292D" w14:paraId="7A4DBAB1"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36DA16E" w14:textId="77777777" w:rsidR="00A8282B" w:rsidRPr="00F7292D" w:rsidRDefault="00A8282B" w:rsidP="00F7292D">
            <w:r w:rsidRPr="00F7292D">
              <w:t>N</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FD6CA2F" w14:textId="77777777" w:rsidR="00A8282B" w:rsidRPr="00F7292D" w:rsidRDefault="00A8282B" w:rsidP="00F7292D">
            <w:r w:rsidRPr="00F7292D">
              <w:t> </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5E174304" w14:textId="77777777" w:rsidR="00A8282B" w:rsidRPr="00F7292D" w:rsidRDefault="00A8282B" w:rsidP="00F7292D">
            <w:r w:rsidRPr="00F7292D">
              <w:t>ქონების დასახელება</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D72D768" w14:textId="77777777" w:rsidR="00A8282B" w:rsidRPr="00F7292D" w:rsidRDefault="00A8282B" w:rsidP="00F7292D">
            <w:r w:rsidRPr="00F7292D">
              <w:t>ტერიტო</w:t>
            </w:r>
            <w:r w:rsidRPr="00F7292D">
              <w:br/>
              <w:t xml:space="preserve">რიული </w:t>
            </w:r>
            <w:r w:rsidRPr="00F7292D">
              <w:lastRenderedPageBreak/>
              <w:t>ერთეული</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79BE7A48" w14:textId="77777777" w:rsidR="00A8282B" w:rsidRPr="00F7292D" w:rsidRDefault="00A8282B" w:rsidP="00F7292D">
            <w:r w:rsidRPr="00F7292D">
              <w:lastRenderedPageBreak/>
              <w:t xml:space="preserve">ქონების მიღების წელი </w:t>
            </w:r>
            <w:r w:rsidRPr="00F7292D">
              <w:lastRenderedPageBreak/>
              <w:t>(ივსება უძრავ ქონებაზე)</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1B6623A1" w14:textId="77777777" w:rsidR="00A8282B" w:rsidRPr="00F7292D" w:rsidRDefault="00A8282B" w:rsidP="00F7292D">
            <w:r w:rsidRPr="00F7292D">
              <w:lastRenderedPageBreak/>
              <w:t xml:space="preserve">ქონების საშუალო </w:t>
            </w:r>
            <w:r w:rsidRPr="00F7292D">
              <w:lastRenderedPageBreak/>
              <w:t>წლიური საბალანსო ნარჩენი</w:t>
            </w:r>
            <w:r w:rsidRPr="00F7292D">
              <w:br/>
              <w:t>ღირე</w:t>
            </w:r>
            <w:r w:rsidRPr="00F7292D">
              <w:br/>
              <w:t>ბულება</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38719A8D" w14:textId="77777777" w:rsidR="00A8282B" w:rsidRPr="00F7292D" w:rsidRDefault="00A8282B" w:rsidP="00F7292D">
            <w:r w:rsidRPr="00F7292D">
              <w:lastRenderedPageBreak/>
              <w:t>უძრავი ქონები</w:t>
            </w:r>
            <w:r w:rsidRPr="00F7292D">
              <w:lastRenderedPageBreak/>
              <w:t>ს აფასების კოეფი</w:t>
            </w:r>
            <w:r w:rsidRPr="00F7292D">
              <w:br/>
              <w:t>ციენტი</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14:paraId="7942DC80" w14:textId="77777777" w:rsidR="00A8282B" w:rsidRPr="00F7292D" w:rsidRDefault="00A8282B" w:rsidP="00F7292D">
            <w:r w:rsidRPr="00F7292D">
              <w:lastRenderedPageBreak/>
              <w:t>საგადასახდო შეღავათი</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5120D11" w14:textId="77777777" w:rsidR="00A8282B" w:rsidRPr="00F7292D" w:rsidRDefault="00A8282B" w:rsidP="00F7292D">
            <w:r w:rsidRPr="00F7292D">
              <w:t>გადასა</w:t>
            </w:r>
            <w:r w:rsidRPr="00F7292D">
              <w:br/>
              <w:t xml:space="preserve">ხადის </w:t>
            </w:r>
            <w:r w:rsidRPr="00F7292D">
              <w:lastRenderedPageBreak/>
              <w:t>განაკვეთი</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08C14AC" w14:textId="77777777" w:rsidR="00A8282B" w:rsidRPr="00F7292D" w:rsidRDefault="00A8282B" w:rsidP="00F7292D">
            <w:r w:rsidRPr="00F7292D">
              <w:lastRenderedPageBreak/>
              <w:t>გადასა</w:t>
            </w:r>
            <w:r w:rsidRPr="00F7292D">
              <w:br/>
              <w:t>ხადი</w:t>
            </w:r>
            <w:r w:rsidRPr="00F7292D">
              <w:lastRenderedPageBreak/>
              <w:t>ს თანხა</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901FFF9" w14:textId="77777777" w:rsidR="00A8282B" w:rsidRPr="00F7292D" w:rsidRDefault="00A8282B" w:rsidP="00F7292D">
            <w:r w:rsidRPr="00F7292D">
              <w:lastRenderedPageBreak/>
              <w:t>საანგა</w:t>
            </w:r>
            <w:r w:rsidRPr="00F7292D">
              <w:br/>
              <w:t xml:space="preserve">რიშო პერიოდის </w:t>
            </w:r>
            <w:r w:rsidRPr="00F7292D">
              <w:lastRenderedPageBreak/>
              <w:t>მიხედვით დარიცხული მიმდინარე გადასა</w:t>
            </w:r>
            <w:r w:rsidRPr="00F7292D">
              <w:br/>
              <w:t>ხდელი</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6CC5C61A" w14:textId="77777777" w:rsidR="00A8282B" w:rsidRPr="00F7292D" w:rsidRDefault="00A8282B" w:rsidP="00F7292D">
            <w:r w:rsidRPr="00F7292D">
              <w:lastRenderedPageBreak/>
              <w:t>ექვემდე</w:t>
            </w:r>
            <w:r w:rsidRPr="00F7292D">
              <w:br/>
              <w:t>ბარება დამატებ</w:t>
            </w:r>
            <w:r w:rsidRPr="00F7292D">
              <w:lastRenderedPageBreak/>
              <w:t>ით დარიცხვას (+); შემცირებას (-)</w:t>
            </w:r>
          </w:p>
        </w:tc>
      </w:tr>
      <w:tr w:rsidR="00A8282B" w:rsidRPr="00F7292D" w14:paraId="08CEB617"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300243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7794A70"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53296DF9"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76CC7A4"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2333C4C8"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1410FD35"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ACE97D8" w14:textId="77777777" w:rsidR="00A8282B" w:rsidRPr="00F7292D" w:rsidRDefault="00A8282B" w:rsidP="00F7292D"/>
        </w:tc>
        <w:tc>
          <w:tcPr>
            <w:tcW w:w="300" w:type="pct"/>
            <w:tcBorders>
              <w:top w:val="outset" w:sz="6" w:space="0" w:color="auto"/>
              <w:left w:val="outset" w:sz="6" w:space="0" w:color="auto"/>
              <w:bottom w:val="outset" w:sz="6" w:space="0" w:color="auto"/>
              <w:right w:val="outset" w:sz="6" w:space="0" w:color="auto"/>
            </w:tcBorders>
            <w:vAlign w:val="center"/>
            <w:hideMark/>
          </w:tcPr>
          <w:p w14:paraId="12A41F26" w14:textId="77777777" w:rsidR="00A8282B" w:rsidRPr="00F7292D" w:rsidRDefault="00A8282B" w:rsidP="00F7292D">
            <w:r w:rsidRPr="00F7292D">
              <w:t>თანხა</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4BBB03" w14:textId="77777777" w:rsidR="00A8282B" w:rsidRPr="00F7292D" w:rsidRDefault="00A8282B" w:rsidP="00F7292D">
            <w:r w:rsidRPr="00F7292D">
              <w:t>შეღა</w:t>
            </w:r>
            <w:r w:rsidRPr="00F7292D">
              <w:br/>
              <w:t>ვათის საფუ</w:t>
            </w:r>
            <w:r w:rsidRPr="00F7292D">
              <w:br/>
              <w:t>ძველი</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524380"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77F43E11"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6FFE17B2" w14:textId="77777777" w:rsidR="00A8282B" w:rsidRPr="00F7292D" w:rsidRDefault="00A8282B" w:rsidP="00F7292D"/>
        </w:tc>
        <w:tc>
          <w:tcPr>
            <w:tcW w:w="0" w:type="auto"/>
            <w:vMerge/>
            <w:tcBorders>
              <w:top w:val="outset" w:sz="6" w:space="0" w:color="auto"/>
              <w:left w:val="outset" w:sz="6" w:space="0" w:color="auto"/>
              <w:bottom w:val="outset" w:sz="6" w:space="0" w:color="auto"/>
              <w:right w:val="outset" w:sz="6" w:space="0" w:color="auto"/>
            </w:tcBorders>
            <w:vAlign w:val="center"/>
            <w:hideMark/>
          </w:tcPr>
          <w:p w14:paraId="01DFFBE2" w14:textId="77777777" w:rsidR="00A8282B" w:rsidRPr="00F7292D" w:rsidRDefault="00A8282B" w:rsidP="00F7292D"/>
        </w:tc>
      </w:tr>
      <w:tr w:rsidR="00A8282B" w:rsidRPr="00F7292D" w14:paraId="0845796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D2C518B" w14:textId="77777777" w:rsidR="00A8282B" w:rsidRPr="00F7292D" w:rsidRDefault="00A8282B" w:rsidP="00F7292D">
            <w:r w:rsidRPr="00F7292D">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28413361" w14:textId="77777777" w:rsidR="00A8282B" w:rsidRPr="00F7292D" w:rsidRDefault="00A8282B" w:rsidP="00F7292D">
            <w:r w:rsidRPr="00F7292D">
              <w:t>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85CDE89" w14:textId="77777777" w:rsidR="00A8282B" w:rsidRPr="00F7292D" w:rsidRDefault="00A8282B" w:rsidP="00F7292D">
            <w:r w:rsidRPr="00F7292D">
              <w:t>3</w:t>
            </w:r>
          </w:p>
        </w:tc>
        <w:tc>
          <w:tcPr>
            <w:tcW w:w="350" w:type="pct"/>
            <w:tcBorders>
              <w:top w:val="outset" w:sz="6" w:space="0" w:color="auto"/>
              <w:left w:val="outset" w:sz="6" w:space="0" w:color="auto"/>
              <w:bottom w:val="outset" w:sz="6" w:space="0" w:color="auto"/>
              <w:right w:val="outset" w:sz="6" w:space="0" w:color="auto"/>
            </w:tcBorders>
            <w:vAlign w:val="center"/>
            <w:hideMark/>
          </w:tcPr>
          <w:p w14:paraId="4DD226DA" w14:textId="77777777" w:rsidR="00A8282B" w:rsidRPr="00F7292D" w:rsidRDefault="00A8282B" w:rsidP="00F7292D">
            <w:r w:rsidRPr="00F7292D">
              <w:t>4</w:t>
            </w:r>
          </w:p>
        </w:tc>
        <w:tc>
          <w:tcPr>
            <w:tcW w:w="400" w:type="pct"/>
            <w:tcBorders>
              <w:top w:val="outset" w:sz="6" w:space="0" w:color="auto"/>
              <w:left w:val="outset" w:sz="6" w:space="0" w:color="auto"/>
              <w:bottom w:val="outset" w:sz="6" w:space="0" w:color="auto"/>
              <w:right w:val="outset" w:sz="6" w:space="0" w:color="auto"/>
            </w:tcBorders>
            <w:vAlign w:val="center"/>
            <w:hideMark/>
          </w:tcPr>
          <w:p w14:paraId="1229676B" w14:textId="77777777" w:rsidR="00A8282B" w:rsidRPr="00F7292D" w:rsidRDefault="00A8282B" w:rsidP="00F7292D">
            <w:r w:rsidRPr="00F7292D">
              <w:t>5</w:t>
            </w:r>
          </w:p>
        </w:tc>
        <w:tc>
          <w:tcPr>
            <w:tcW w:w="500" w:type="pct"/>
            <w:tcBorders>
              <w:top w:val="outset" w:sz="6" w:space="0" w:color="auto"/>
              <w:left w:val="outset" w:sz="6" w:space="0" w:color="auto"/>
              <w:bottom w:val="outset" w:sz="6" w:space="0" w:color="auto"/>
              <w:right w:val="outset" w:sz="6" w:space="0" w:color="auto"/>
            </w:tcBorders>
            <w:vAlign w:val="center"/>
            <w:hideMark/>
          </w:tcPr>
          <w:p w14:paraId="59712EC3" w14:textId="77777777" w:rsidR="00A8282B" w:rsidRPr="00F7292D" w:rsidRDefault="00A8282B" w:rsidP="00F7292D">
            <w:r w:rsidRPr="00F7292D">
              <w:t>6</w:t>
            </w:r>
          </w:p>
        </w:tc>
        <w:tc>
          <w:tcPr>
            <w:tcW w:w="450" w:type="pct"/>
            <w:tcBorders>
              <w:top w:val="outset" w:sz="6" w:space="0" w:color="auto"/>
              <w:left w:val="outset" w:sz="6" w:space="0" w:color="auto"/>
              <w:bottom w:val="outset" w:sz="6" w:space="0" w:color="auto"/>
              <w:right w:val="outset" w:sz="6" w:space="0" w:color="auto"/>
            </w:tcBorders>
            <w:vAlign w:val="center"/>
            <w:hideMark/>
          </w:tcPr>
          <w:p w14:paraId="661BE633" w14:textId="77777777" w:rsidR="00A8282B" w:rsidRPr="00F7292D" w:rsidRDefault="00A8282B" w:rsidP="00F7292D">
            <w:r w:rsidRPr="00F7292D">
              <w:t>7</w:t>
            </w:r>
          </w:p>
        </w:tc>
        <w:tc>
          <w:tcPr>
            <w:tcW w:w="300" w:type="pct"/>
            <w:tcBorders>
              <w:top w:val="outset" w:sz="6" w:space="0" w:color="auto"/>
              <w:left w:val="outset" w:sz="6" w:space="0" w:color="auto"/>
              <w:bottom w:val="outset" w:sz="6" w:space="0" w:color="auto"/>
              <w:right w:val="outset" w:sz="6" w:space="0" w:color="auto"/>
            </w:tcBorders>
            <w:vAlign w:val="center"/>
            <w:hideMark/>
          </w:tcPr>
          <w:p w14:paraId="575B19ED" w14:textId="77777777" w:rsidR="00A8282B" w:rsidRPr="00F7292D" w:rsidRDefault="00A8282B" w:rsidP="00F7292D">
            <w:r w:rsidRPr="00F7292D">
              <w:t>8</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FE8C69" w14:textId="77777777" w:rsidR="00A8282B" w:rsidRPr="00F7292D" w:rsidRDefault="00A8282B" w:rsidP="00F7292D">
            <w:r w:rsidRPr="00F7292D">
              <w:t>9</w:t>
            </w:r>
          </w:p>
        </w:tc>
        <w:tc>
          <w:tcPr>
            <w:tcW w:w="300" w:type="pct"/>
            <w:tcBorders>
              <w:top w:val="outset" w:sz="6" w:space="0" w:color="auto"/>
              <w:left w:val="outset" w:sz="6" w:space="0" w:color="auto"/>
              <w:bottom w:val="outset" w:sz="6" w:space="0" w:color="auto"/>
              <w:right w:val="outset" w:sz="6" w:space="0" w:color="auto"/>
            </w:tcBorders>
            <w:vAlign w:val="center"/>
            <w:hideMark/>
          </w:tcPr>
          <w:p w14:paraId="2C5D86E4" w14:textId="77777777" w:rsidR="00A8282B" w:rsidRPr="00F7292D" w:rsidRDefault="00A8282B" w:rsidP="00F7292D">
            <w:r w:rsidRPr="00F7292D">
              <w:t>10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B0C9E24" w14:textId="77777777" w:rsidR="00A8282B" w:rsidRPr="00F7292D" w:rsidRDefault="00A8282B" w:rsidP="00F7292D">
            <w:r w:rsidRPr="00F7292D">
              <w:t>11</w:t>
            </w:r>
          </w:p>
        </w:tc>
        <w:tc>
          <w:tcPr>
            <w:tcW w:w="300" w:type="pct"/>
            <w:tcBorders>
              <w:top w:val="outset" w:sz="6" w:space="0" w:color="auto"/>
              <w:left w:val="outset" w:sz="6" w:space="0" w:color="auto"/>
              <w:bottom w:val="outset" w:sz="6" w:space="0" w:color="auto"/>
              <w:right w:val="outset" w:sz="6" w:space="0" w:color="auto"/>
            </w:tcBorders>
            <w:vAlign w:val="center"/>
            <w:hideMark/>
          </w:tcPr>
          <w:p w14:paraId="4E1B7F3A" w14:textId="77777777" w:rsidR="00A8282B" w:rsidRPr="00F7292D" w:rsidRDefault="00A8282B" w:rsidP="00F7292D">
            <w:r w:rsidRPr="00F7292D">
              <w:t>12</w:t>
            </w:r>
          </w:p>
        </w:tc>
        <w:tc>
          <w:tcPr>
            <w:tcW w:w="400" w:type="pct"/>
            <w:tcBorders>
              <w:top w:val="outset" w:sz="6" w:space="0" w:color="auto"/>
              <w:left w:val="outset" w:sz="6" w:space="0" w:color="auto"/>
              <w:bottom w:val="outset" w:sz="6" w:space="0" w:color="auto"/>
              <w:right w:val="outset" w:sz="6" w:space="0" w:color="auto"/>
            </w:tcBorders>
            <w:vAlign w:val="center"/>
            <w:hideMark/>
          </w:tcPr>
          <w:p w14:paraId="0FECBE19" w14:textId="77777777" w:rsidR="00A8282B" w:rsidRPr="00F7292D" w:rsidRDefault="00A8282B" w:rsidP="00F7292D">
            <w:r w:rsidRPr="00F7292D">
              <w:t>13</w:t>
            </w:r>
          </w:p>
        </w:tc>
      </w:tr>
      <w:tr w:rsidR="00A8282B" w:rsidRPr="00F7292D" w14:paraId="3D2DB3E8"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C4E7632" w14:textId="77777777" w:rsidR="00A8282B" w:rsidRPr="00F7292D" w:rsidRDefault="00A8282B" w:rsidP="00F7292D">
            <w:r w:rsidRPr="00F7292D">
              <w:t>1</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191954F3" w14:textId="77777777" w:rsidR="00A8282B" w:rsidRPr="00F7292D" w:rsidRDefault="00A8282B" w:rsidP="00F7292D">
            <w:r w:rsidRPr="00F7292D">
              <w:t>ძირითად საშუალებებად რიცხული აქტივები (გარდა ლიზინგით გაცემულისა და შენობა ნაგებობებისა)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DCC09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ED6858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6CC758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CC4FFA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90741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CC1BE8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FB7927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07AD35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30BABF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1D1155F" w14:textId="77777777" w:rsidR="00A8282B" w:rsidRPr="00F7292D" w:rsidRDefault="00A8282B" w:rsidP="00F7292D">
            <w:r w:rsidRPr="00F7292D">
              <w:t> </w:t>
            </w:r>
          </w:p>
        </w:tc>
      </w:tr>
      <w:tr w:rsidR="00A8282B" w:rsidRPr="00F7292D" w14:paraId="0FD09D7B" w14:textId="77777777" w:rsidTr="00A8282B">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D5B8F5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5C95ED91" w14:textId="77777777" w:rsidR="00A8282B" w:rsidRPr="00F7292D" w:rsidRDefault="00A8282B" w:rsidP="00F7292D">
            <w:r w:rsidRPr="00F7292D">
              <w:t>1,1</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EC7B707" w14:textId="77777777" w:rsidR="00A8282B" w:rsidRPr="00F7292D" w:rsidRDefault="00A8282B" w:rsidP="00F7292D">
            <w:r w:rsidRPr="00F7292D">
              <w:t>მსუბუქი ავტომობილები;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4EC5823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A20C5B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64D68C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2BA553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64098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CE652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A0A486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7877D3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3DB87D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7F7FDCE" w14:textId="77777777" w:rsidR="00A8282B" w:rsidRPr="00F7292D" w:rsidRDefault="00A8282B" w:rsidP="00F7292D">
            <w:r w:rsidRPr="00F7292D">
              <w:t> </w:t>
            </w:r>
          </w:p>
        </w:tc>
      </w:tr>
      <w:tr w:rsidR="00A8282B" w:rsidRPr="00F7292D" w14:paraId="743E5B94"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13642C3"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29AC0CD5" w14:textId="77777777" w:rsidR="00A8282B" w:rsidRPr="00F7292D" w:rsidRDefault="00A8282B" w:rsidP="00F7292D">
            <w:r w:rsidRPr="00F7292D">
              <w:t>1,2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87500A0" w14:textId="77777777" w:rsidR="00A8282B" w:rsidRPr="00F7292D" w:rsidRDefault="00A8282B" w:rsidP="00F7292D">
            <w:r w:rsidRPr="00F7292D">
              <w:t>სხვა ავტოსატრანსპორტო საშუალებები;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4BA5CB4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2740B6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8E6597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803FFE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7D258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816438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29597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2596E9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BF45A3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835D522" w14:textId="77777777" w:rsidR="00A8282B" w:rsidRPr="00F7292D" w:rsidRDefault="00A8282B" w:rsidP="00F7292D">
            <w:r w:rsidRPr="00F7292D">
              <w:t> </w:t>
            </w:r>
          </w:p>
        </w:tc>
      </w:tr>
      <w:tr w:rsidR="00A8282B" w:rsidRPr="00F7292D" w14:paraId="4EA0D45D"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74C41F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638C5F40" w14:textId="77777777" w:rsidR="00A8282B" w:rsidRPr="00F7292D" w:rsidRDefault="00A8282B" w:rsidP="00F7292D">
            <w:r w:rsidRPr="00F7292D">
              <w:t>1,3</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B2EFA03" w14:textId="77777777" w:rsidR="00A8282B" w:rsidRPr="00F7292D" w:rsidRDefault="00A8282B" w:rsidP="00F7292D">
            <w:r w:rsidRPr="00F7292D">
              <w:t>საჰაერო, სარკინიგზო, საზღვაო და სამდინარო სატრანსპორტო საშუალებები;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439FDC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FCADB4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44BB81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7E14CB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4857C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75C44B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C5B92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15D441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20928D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4710385" w14:textId="77777777" w:rsidR="00A8282B" w:rsidRPr="00F7292D" w:rsidRDefault="00A8282B" w:rsidP="00F7292D">
            <w:r w:rsidRPr="00F7292D">
              <w:t> </w:t>
            </w:r>
          </w:p>
        </w:tc>
      </w:tr>
      <w:tr w:rsidR="00A8282B" w:rsidRPr="00F7292D" w14:paraId="7F6D1182"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FFE5D4"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1620BB07" w14:textId="77777777" w:rsidR="00A8282B" w:rsidRPr="00F7292D" w:rsidRDefault="00A8282B" w:rsidP="00F7292D">
            <w:r w:rsidRPr="00F7292D">
              <w:t>1,4</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0B3BA30" w14:textId="77777777" w:rsidR="00A8282B" w:rsidRPr="00F7292D" w:rsidRDefault="00A8282B" w:rsidP="00F7292D">
            <w:r w:rsidRPr="00F7292D">
              <w:t>სასოფლო-სამეურნეო მანქანები და მოწყობილობები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09FA713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7D64A82"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2F5486A"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6E7CAF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6187D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9A552D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66704C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2E180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85BF1E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A5BD0FC" w14:textId="77777777" w:rsidR="00A8282B" w:rsidRPr="00F7292D" w:rsidRDefault="00A8282B" w:rsidP="00F7292D">
            <w:r w:rsidRPr="00F7292D">
              <w:t> </w:t>
            </w:r>
          </w:p>
        </w:tc>
      </w:tr>
      <w:tr w:rsidR="00A8282B" w:rsidRPr="00F7292D" w14:paraId="572B4654"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645B0C0"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A9A676E" w14:textId="77777777" w:rsidR="00A8282B" w:rsidRPr="00F7292D" w:rsidRDefault="00A8282B" w:rsidP="00F7292D">
            <w:r w:rsidRPr="00F7292D">
              <w:t>1,5</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07EAAD8" w14:textId="77777777" w:rsidR="00A8282B" w:rsidRPr="00F7292D" w:rsidRDefault="00A8282B" w:rsidP="00F7292D">
            <w:r w:rsidRPr="00F7292D">
              <w:t>მანქანები და მოწყობილობა მრეწველობის ყველა დარგისათვის, სამსხმელო წარმოებისათვის;</w:t>
            </w:r>
          </w:p>
        </w:tc>
        <w:tc>
          <w:tcPr>
            <w:tcW w:w="350" w:type="pct"/>
            <w:tcBorders>
              <w:top w:val="outset" w:sz="6" w:space="0" w:color="auto"/>
              <w:left w:val="outset" w:sz="6" w:space="0" w:color="auto"/>
              <w:bottom w:val="outset" w:sz="6" w:space="0" w:color="auto"/>
              <w:right w:val="outset" w:sz="6" w:space="0" w:color="auto"/>
            </w:tcBorders>
            <w:vAlign w:val="center"/>
            <w:hideMark/>
          </w:tcPr>
          <w:p w14:paraId="766D100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10D14D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DE65C3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96BB1F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3966B5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A13EC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0F12A8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F99AF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8BBD83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9629CEE" w14:textId="77777777" w:rsidR="00A8282B" w:rsidRPr="00F7292D" w:rsidRDefault="00A8282B" w:rsidP="00F7292D">
            <w:r w:rsidRPr="00F7292D">
              <w:t> </w:t>
            </w:r>
          </w:p>
        </w:tc>
      </w:tr>
      <w:tr w:rsidR="00A8282B" w:rsidRPr="00F7292D" w14:paraId="6AA0346E"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35E5B3"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8B9CE0E" w14:textId="77777777" w:rsidR="00A8282B" w:rsidRPr="00F7292D" w:rsidRDefault="00A8282B" w:rsidP="00F7292D">
            <w:r w:rsidRPr="00F7292D">
              <w:t>1,6</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B22DA9B" w14:textId="77777777" w:rsidR="00A8282B" w:rsidRPr="00F7292D" w:rsidRDefault="00A8282B" w:rsidP="00F7292D">
            <w:r w:rsidRPr="00F7292D">
              <w:t>ძალოვანი მანქანები და მოწყობილობა;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33295F4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537E64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C8AFFD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B85120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B1252B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8FD0A9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8BBB8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1A5721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316027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E688416" w14:textId="77777777" w:rsidR="00A8282B" w:rsidRPr="00F7292D" w:rsidRDefault="00A8282B" w:rsidP="00F7292D">
            <w:r w:rsidRPr="00F7292D">
              <w:t> </w:t>
            </w:r>
          </w:p>
        </w:tc>
      </w:tr>
      <w:tr w:rsidR="00A8282B" w:rsidRPr="00F7292D" w14:paraId="45F1D3DF"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084424"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1B2AED4D" w14:textId="77777777" w:rsidR="00A8282B" w:rsidRPr="00F7292D" w:rsidRDefault="00A8282B" w:rsidP="00F7292D">
            <w:r w:rsidRPr="00F7292D">
              <w:t>1,7</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8DE5CBE" w14:textId="77777777" w:rsidR="00A8282B" w:rsidRPr="00F7292D" w:rsidRDefault="00A8282B" w:rsidP="00F7292D">
            <w:r w:rsidRPr="00F7292D">
              <w:t>სამშენებლო მოწყობილობა;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6598C09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02112F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FE214E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F47D29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16665B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57D65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4C5E94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792E20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8F6A21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8B4AA2F" w14:textId="77777777" w:rsidR="00A8282B" w:rsidRPr="00F7292D" w:rsidRDefault="00A8282B" w:rsidP="00F7292D">
            <w:r w:rsidRPr="00F7292D">
              <w:t> </w:t>
            </w:r>
          </w:p>
        </w:tc>
      </w:tr>
      <w:tr w:rsidR="00A8282B" w:rsidRPr="00F7292D" w14:paraId="55984A56"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959E328"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386C6ADF" w14:textId="77777777" w:rsidR="00A8282B" w:rsidRPr="00F7292D" w:rsidRDefault="00A8282B" w:rsidP="00F7292D">
            <w:r w:rsidRPr="00F7292D">
              <w:t>1,8</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24CB1B9" w14:textId="77777777" w:rsidR="00A8282B" w:rsidRPr="00F7292D" w:rsidRDefault="00A8282B" w:rsidP="00F7292D">
            <w:r w:rsidRPr="00F7292D">
              <w:t>კომპიუტერები,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434ACF5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800FAD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8A514A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0171E9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1FE713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949E7F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35554A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B9C80F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0BC9A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5443AFF" w14:textId="77777777" w:rsidR="00A8282B" w:rsidRPr="00F7292D" w:rsidRDefault="00A8282B" w:rsidP="00F7292D">
            <w:r w:rsidRPr="00F7292D">
              <w:t> </w:t>
            </w:r>
          </w:p>
        </w:tc>
      </w:tr>
      <w:tr w:rsidR="00A8282B" w:rsidRPr="00F7292D" w14:paraId="4767FD05"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E68AF44"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21189E5E" w14:textId="77777777" w:rsidR="00A8282B" w:rsidRPr="00F7292D" w:rsidRDefault="00A8282B" w:rsidP="00F7292D">
            <w:r w:rsidRPr="00F7292D">
              <w:t>1,9</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8804DBF" w14:textId="77777777" w:rsidR="00A8282B" w:rsidRPr="00F7292D" w:rsidRDefault="00A8282B" w:rsidP="00F7292D">
            <w:r w:rsidRPr="00F7292D">
              <w:t>ელექტრონული მოწყობილობა;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7D336ACE"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895598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4991B5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10B9A28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9D066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F0BBD2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064D7F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7BED5C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F1B4CF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5638EBF" w14:textId="77777777" w:rsidR="00A8282B" w:rsidRPr="00F7292D" w:rsidRDefault="00A8282B" w:rsidP="00F7292D">
            <w:r w:rsidRPr="00F7292D">
              <w:t> </w:t>
            </w:r>
          </w:p>
        </w:tc>
      </w:tr>
      <w:tr w:rsidR="00A8282B" w:rsidRPr="00F7292D" w14:paraId="32D9BB51"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62752A"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0B35CFFC" w14:textId="77777777" w:rsidR="00A8282B" w:rsidRPr="00F7292D" w:rsidRDefault="00A8282B" w:rsidP="00F7292D">
            <w:r w:rsidRPr="00F7292D">
              <w:t>1,10</w:t>
            </w:r>
          </w:p>
        </w:tc>
        <w:tc>
          <w:tcPr>
            <w:tcW w:w="1000" w:type="pct"/>
            <w:tcBorders>
              <w:top w:val="outset" w:sz="6" w:space="0" w:color="auto"/>
              <w:left w:val="outset" w:sz="6" w:space="0" w:color="auto"/>
              <w:bottom w:val="outset" w:sz="6" w:space="0" w:color="auto"/>
              <w:right w:val="outset" w:sz="6" w:space="0" w:color="auto"/>
            </w:tcBorders>
            <w:vAlign w:val="center"/>
            <w:hideMark/>
          </w:tcPr>
          <w:p w14:paraId="2A78B69D" w14:textId="77777777" w:rsidR="00A8282B" w:rsidRPr="00F7292D" w:rsidRDefault="00A8282B" w:rsidP="00F7292D">
            <w:r w:rsidRPr="00F7292D">
              <w:t>თბოტექნიკური მოწყობილობა, ტურბინული მოწყობილობა, ელექტროძრავები და დიზელ გენერატორები;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402641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AC7F73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463DFDC"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68FBD7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36416B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C8ECF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4384C5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D5D32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11D9A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3D6CF41" w14:textId="77777777" w:rsidR="00A8282B" w:rsidRPr="00F7292D" w:rsidRDefault="00A8282B" w:rsidP="00F7292D">
            <w:r w:rsidRPr="00F7292D">
              <w:t> </w:t>
            </w:r>
          </w:p>
        </w:tc>
      </w:tr>
      <w:tr w:rsidR="00A8282B" w:rsidRPr="00F7292D" w14:paraId="53EE3B1A"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F3EFEF"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A489809" w14:textId="77777777" w:rsidR="00A8282B" w:rsidRPr="00F7292D" w:rsidRDefault="00A8282B" w:rsidP="00F7292D">
            <w:r w:rsidRPr="00F7292D">
              <w:t>1,11</w:t>
            </w:r>
          </w:p>
        </w:tc>
        <w:tc>
          <w:tcPr>
            <w:tcW w:w="1000" w:type="pct"/>
            <w:tcBorders>
              <w:top w:val="outset" w:sz="6" w:space="0" w:color="auto"/>
              <w:left w:val="outset" w:sz="6" w:space="0" w:color="auto"/>
              <w:bottom w:val="outset" w:sz="6" w:space="0" w:color="auto"/>
              <w:right w:val="outset" w:sz="6" w:space="0" w:color="auto"/>
            </w:tcBorders>
            <w:vAlign w:val="center"/>
            <w:hideMark/>
          </w:tcPr>
          <w:p w14:paraId="2DFD86E9" w14:textId="77777777" w:rsidR="00A8282B" w:rsidRPr="00F7292D" w:rsidRDefault="00A8282B" w:rsidP="00F7292D">
            <w:r w:rsidRPr="00F7292D">
              <w:t>ელექტროგადაცემის მოწყობილობები;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22D52D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FD0C74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7A6E60"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EE9227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0DBA43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537B74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57F352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C27C80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3195BA"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249CA9A" w14:textId="77777777" w:rsidR="00A8282B" w:rsidRPr="00F7292D" w:rsidRDefault="00A8282B" w:rsidP="00F7292D">
            <w:r w:rsidRPr="00F7292D">
              <w:t> </w:t>
            </w:r>
          </w:p>
        </w:tc>
      </w:tr>
      <w:tr w:rsidR="00A8282B" w:rsidRPr="00F7292D" w14:paraId="7D60FD35"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5E4762"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3CE56CDE" w14:textId="77777777" w:rsidR="00A8282B" w:rsidRPr="00F7292D" w:rsidRDefault="00A8282B" w:rsidP="00F7292D">
            <w:r w:rsidRPr="00F7292D">
              <w:t>1,12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88E5AA3" w14:textId="77777777" w:rsidR="00A8282B" w:rsidRPr="00F7292D" w:rsidRDefault="00A8282B" w:rsidP="00F7292D">
            <w:r w:rsidRPr="00F7292D">
              <w:t>კავშირგაბმულობის მოწყობილობები;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37FED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737B5C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F46487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656287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25C0C9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05CCEB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372D04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6ACAAB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1E8A9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3B8389E" w14:textId="77777777" w:rsidR="00A8282B" w:rsidRPr="00F7292D" w:rsidRDefault="00A8282B" w:rsidP="00F7292D">
            <w:r w:rsidRPr="00F7292D">
              <w:t> </w:t>
            </w:r>
          </w:p>
        </w:tc>
      </w:tr>
      <w:tr w:rsidR="00A8282B" w:rsidRPr="00F7292D" w14:paraId="044A5307"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DEC52E"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93F30FA" w14:textId="77777777" w:rsidR="00A8282B" w:rsidRPr="00F7292D" w:rsidRDefault="00A8282B" w:rsidP="00F7292D">
            <w:r w:rsidRPr="00F7292D">
              <w:t>1,13</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846DAA8" w14:textId="77777777" w:rsidR="00A8282B" w:rsidRPr="00F7292D" w:rsidRDefault="00A8282B" w:rsidP="00F7292D">
            <w:r w:rsidRPr="00F7292D">
              <w:t>მილსადენები;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013F5832"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6271E9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5CEBD43"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73F905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90A9F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4D4BB6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026160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02768C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2EA6AA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60AB83A" w14:textId="77777777" w:rsidR="00A8282B" w:rsidRPr="00F7292D" w:rsidRDefault="00A8282B" w:rsidP="00F7292D">
            <w:r w:rsidRPr="00F7292D">
              <w:t> </w:t>
            </w:r>
          </w:p>
        </w:tc>
      </w:tr>
      <w:tr w:rsidR="00A8282B" w:rsidRPr="00F7292D" w14:paraId="3739B063"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5FF1BC"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25C989FF" w14:textId="77777777" w:rsidR="00A8282B" w:rsidRPr="00F7292D" w:rsidRDefault="00A8282B" w:rsidP="00F7292D">
            <w:r w:rsidRPr="00F7292D">
              <w:t>1,14</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FBFC72A" w14:textId="77777777" w:rsidR="00A8282B" w:rsidRPr="00F7292D" w:rsidRDefault="00A8282B" w:rsidP="00F7292D">
            <w:r w:rsidRPr="00F7292D">
              <w:t>ავეჯი ოფისისათვის;</w:t>
            </w:r>
          </w:p>
        </w:tc>
        <w:tc>
          <w:tcPr>
            <w:tcW w:w="350" w:type="pct"/>
            <w:tcBorders>
              <w:top w:val="outset" w:sz="6" w:space="0" w:color="auto"/>
              <w:left w:val="outset" w:sz="6" w:space="0" w:color="auto"/>
              <w:bottom w:val="outset" w:sz="6" w:space="0" w:color="auto"/>
              <w:right w:val="outset" w:sz="6" w:space="0" w:color="auto"/>
            </w:tcBorders>
            <w:vAlign w:val="center"/>
            <w:hideMark/>
          </w:tcPr>
          <w:p w14:paraId="3B4873B2"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58B3A8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951E04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514FDD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15A43D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E8A3A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DDB521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1E982C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64A727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1153FB4" w14:textId="77777777" w:rsidR="00A8282B" w:rsidRPr="00F7292D" w:rsidRDefault="00A8282B" w:rsidP="00F7292D">
            <w:r w:rsidRPr="00F7292D">
              <w:t> </w:t>
            </w:r>
          </w:p>
        </w:tc>
      </w:tr>
      <w:tr w:rsidR="00A8282B" w:rsidRPr="00F7292D" w14:paraId="63096732" w14:textId="77777777" w:rsidTr="00A8282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B309132" w14:textId="77777777" w:rsidR="00A8282B" w:rsidRPr="00F7292D" w:rsidRDefault="00A8282B" w:rsidP="00F7292D"/>
        </w:tc>
        <w:tc>
          <w:tcPr>
            <w:tcW w:w="200" w:type="pct"/>
            <w:tcBorders>
              <w:top w:val="outset" w:sz="6" w:space="0" w:color="auto"/>
              <w:left w:val="outset" w:sz="6" w:space="0" w:color="auto"/>
              <w:bottom w:val="outset" w:sz="6" w:space="0" w:color="auto"/>
              <w:right w:val="outset" w:sz="6" w:space="0" w:color="auto"/>
            </w:tcBorders>
            <w:vAlign w:val="center"/>
            <w:hideMark/>
          </w:tcPr>
          <w:p w14:paraId="513EECBA" w14:textId="77777777" w:rsidR="00A8282B" w:rsidRPr="00F7292D" w:rsidRDefault="00A8282B" w:rsidP="00F7292D">
            <w:r w:rsidRPr="00F7292D">
              <w:t>1,15</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60C72EF" w14:textId="77777777" w:rsidR="00A8282B" w:rsidRPr="00F7292D" w:rsidRDefault="00A8282B" w:rsidP="00F7292D">
            <w:r w:rsidRPr="00F7292D">
              <w:t>სხვა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56A2331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78E9B0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4DD17D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0E80F2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199738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6F0E1C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2122E8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90342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D2DBC13"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E94F1B4" w14:textId="77777777" w:rsidR="00A8282B" w:rsidRPr="00F7292D" w:rsidRDefault="00A8282B" w:rsidP="00F7292D">
            <w:r w:rsidRPr="00F7292D">
              <w:t> </w:t>
            </w:r>
          </w:p>
        </w:tc>
      </w:tr>
      <w:tr w:rsidR="00A8282B" w:rsidRPr="00F7292D" w14:paraId="692332F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7AC8DD13" w14:textId="77777777" w:rsidR="00A8282B" w:rsidRPr="00F7292D" w:rsidRDefault="00A8282B" w:rsidP="00F7292D">
            <w:r w:rsidRPr="00F7292D">
              <w:t>2</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06D62209" w14:textId="77777777" w:rsidR="00A8282B" w:rsidRPr="00F7292D" w:rsidRDefault="00A8282B" w:rsidP="00F7292D">
            <w:r w:rsidRPr="00F7292D">
              <w:t>დაუმონტაჟებელი მოწყობილობები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E457C2"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60798E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C8281B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5B6CCC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0DAC7D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431128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A1220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5A2737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43402F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A6328DC" w14:textId="77777777" w:rsidR="00A8282B" w:rsidRPr="00F7292D" w:rsidRDefault="00A8282B" w:rsidP="00F7292D">
            <w:r w:rsidRPr="00F7292D">
              <w:t> </w:t>
            </w:r>
          </w:p>
        </w:tc>
      </w:tr>
      <w:tr w:rsidR="00A8282B" w:rsidRPr="00F7292D" w14:paraId="03B11F8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6666282" w14:textId="77777777" w:rsidR="00A8282B" w:rsidRPr="00F7292D" w:rsidRDefault="00A8282B" w:rsidP="00F7292D">
            <w:r w:rsidRPr="00F7292D">
              <w:t>3</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20DDBA9E" w14:textId="77777777" w:rsidR="00A8282B" w:rsidRPr="00F7292D" w:rsidRDefault="00A8282B" w:rsidP="00F7292D">
            <w:r w:rsidRPr="00F7292D">
              <w:t>დაუმთავრებელ მშენებლობა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754D0B5F"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7BA42C2"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F9FE11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38A4C2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B983B2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A2114F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22F0A00"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19F5E8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9FACB58"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557C86F" w14:textId="77777777" w:rsidR="00A8282B" w:rsidRPr="00F7292D" w:rsidRDefault="00A8282B" w:rsidP="00F7292D">
            <w:r w:rsidRPr="00F7292D">
              <w:t> </w:t>
            </w:r>
          </w:p>
        </w:tc>
      </w:tr>
      <w:tr w:rsidR="00A8282B" w:rsidRPr="00F7292D" w14:paraId="1CCA111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D12F8F3"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BE54EA2" w14:textId="77777777" w:rsidR="00A8282B" w:rsidRPr="00F7292D" w:rsidRDefault="00A8282B" w:rsidP="00F7292D">
            <w:r w:rsidRPr="00F7292D">
              <w:t>3,1</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70653D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CB921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4B113B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84D26C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2D5399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104B5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12867C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6224FA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D55A38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6EBDA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86D8667" w14:textId="77777777" w:rsidR="00A8282B" w:rsidRPr="00F7292D" w:rsidRDefault="00A8282B" w:rsidP="00F7292D">
            <w:r w:rsidRPr="00F7292D">
              <w:t> </w:t>
            </w:r>
          </w:p>
        </w:tc>
      </w:tr>
      <w:tr w:rsidR="00A8282B" w:rsidRPr="00F7292D" w14:paraId="26F8C77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EFF2409"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6D161DF8" w14:textId="77777777" w:rsidR="00A8282B" w:rsidRPr="00F7292D" w:rsidRDefault="00A8282B" w:rsidP="00F7292D">
            <w:r w:rsidRPr="00F7292D">
              <w:t>3,2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488B5D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0BB4F7F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8995FB3"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EF92CD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83B2E7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737CB4"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683D292"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A31E1F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36B679A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166BD7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D801D82" w14:textId="77777777" w:rsidR="00A8282B" w:rsidRPr="00F7292D" w:rsidRDefault="00A8282B" w:rsidP="00F7292D">
            <w:r w:rsidRPr="00F7292D">
              <w:t> </w:t>
            </w:r>
          </w:p>
        </w:tc>
      </w:tr>
      <w:tr w:rsidR="00A8282B" w:rsidRPr="00F7292D" w14:paraId="1494058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107EAE8" w14:textId="77777777" w:rsidR="00A8282B" w:rsidRPr="00F7292D" w:rsidRDefault="00A8282B" w:rsidP="00F7292D">
            <w:r w:rsidRPr="00F7292D">
              <w:lastRenderedPageBreak/>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17CB8A3E" w14:textId="77777777" w:rsidR="00A8282B" w:rsidRPr="00F7292D" w:rsidRDefault="00A8282B" w:rsidP="00F7292D">
            <w:r w:rsidRPr="00F7292D">
              <w:t>...</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6833CB2"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3BC6024"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CC1191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6EBB92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C2A0EE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48AFE5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4D7AE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7185A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42224CE"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CEA95F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E8878EE" w14:textId="77777777" w:rsidR="00A8282B" w:rsidRPr="00F7292D" w:rsidRDefault="00A8282B" w:rsidP="00F7292D">
            <w:r w:rsidRPr="00F7292D">
              <w:t> </w:t>
            </w:r>
          </w:p>
        </w:tc>
      </w:tr>
      <w:tr w:rsidR="00A8282B" w:rsidRPr="00F7292D" w14:paraId="55BF421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DA4AEF7" w14:textId="77777777" w:rsidR="00A8282B" w:rsidRPr="00F7292D" w:rsidRDefault="00A8282B" w:rsidP="00F7292D">
            <w:r w:rsidRPr="00F7292D">
              <w:t>4</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01D8DF93" w14:textId="77777777" w:rsidR="00A8282B" w:rsidRPr="00F7292D" w:rsidRDefault="00A8282B" w:rsidP="00F7292D">
            <w:r w:rsidRPr="00F7292D">
              <w:t>შენობა-ნაგებობები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7805B37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DC2A464"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F2957B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017A51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625E68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709D4A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F2F33E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E6F1B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6D400A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E29D437" w14:textId="77777777" w:rsidR="00A8282B" w:rsidRPr="00F7292D" w:rsidRDefault="00A8282B" w:rsidP="00F7292D">
            <w:r w:rsidRPr="00F7292D">
              <w:t> </w:t>
            </w:r>
          </w:p>
        </w:tc>
      </w:tr>
      <w:tr w:rsidR="00A8282B" w:rsidRPr="00F7292D" w14:paraId="24DD5D33"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557F707"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AAC8CA1" w14:textId="77777777" w:rsidR="00A8282B" w:rsidRPr="00F7292D" w:rsidRDefault="00A8282B" w:rsidP="00F7292D">
            <w:r w:rsidRPr="00F7292D">
              <w:t>4,1</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89BC21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5A72091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63D42A59"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D69747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1A6EFA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C448007"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AF08CBF"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544D2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21FF1B5"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889D3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A045FD5" w14:textId="77777777" w:rsidR="00A8282B" w:rsidRPr="00F7292D" w:rsidRDefault="00A8282B" w:rsidP="00F7292D">
            <w:r w:rsidRPr="00F7292D">
              <w:t> </w:t>
            </w:r>
          </w:p>
        </w:tc>
      </w:tr>
      <w:tr w:rsidR="00A8282B" w:rsidRPr="00F7292D" w14:paraId="71AB2C78"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B4D39CE"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AF6A3B" w14:textId="77777777" w:rsidR="00A8282B" w:rsidRPr="00F7292D" w:rsidRDefault="00A8282B" w:rsidP="00F7292D">
            <w:r w:rsidRPr="00F7292D">
              <w:t>4,2</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08B1D7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3F65BB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D2A1EA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3E6C0F6"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685848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B3AA6E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7421E70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3A8BBB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B36B3CD"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C9C822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B3A2BB3" w14:textId="77777777" w:rsidR="00A8282B" w:rsidRPr="00F7292D" w:rsidRDefault="00A8282B" w:rsidP="00F7292D">
            <w:r w:rsidRPr="00F7292D">
              <w:t> </w:t>
            </w:r>
          </w:p>
        </w:tc>
      </w:tr>
      <w:tr w:rsidR="00A8282B" w:rsidRPr="00F7292D" w14:paraId="31C17D0C"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ED5EB82" w14:textId="77777777" w:rsidR="00A8282B" w:rsidRPr="00F7292D" w:rsidRDefault="00A8282B" w:rsidP="00F7292D">
            <w:r w:rsidRPr="00F7292D">
              <w:t> </w:t>
            </w:r>
          </w:p>
        </w:tc>
        <w:tc>
          <w:tcPr>
            <w:tcW w:w="200" w:type="pct"/>
            <w:tcBorders>
              <w:top w:val="outset" w:sz="6" w:space="0" w:color="auto"/>
              <w:left w:val="outset" w:sz="6" w:space="0" w:color="auto"/>
              <w:bottom w:val="outset" w:sz="6" w:space="0" w:color="auto"/>
              <w:right w:val="outset" w:sz="6" w:space="0" w:color="auto"/>
            </w:tcBorders>
            <w:vAlign w:val="center"/>
            <w:hideMark/>
          </w:tcPr>
          <w:p w14:paraId="7FB8B410" w14:textId="77777777" w:rsidR="00A8282B" w:rsidRPr="00F7292D" w:rsidRDefault="00A8282B" w:rsidP="00F7292D">
            <w:r w:rsidRPr="00F7292D">
              <w:t>...</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BE0C1D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28797B6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77EC7B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5C1DB3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9042F0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608D6CD8"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C958EF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09B1E56"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9E772FA"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1F32C155"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792F9704" w14:textId="77777777" w:rsidR="00A8282B" w:rsidRPr="00F7292D" w:rsidRDefault="00A8282B" w:rsidP="00F7292D">
            <w:r w:rsidRPr="00F7292D">
              <w:t> </w:t>
            </w:r>
          </w:p>
        </w:tc>
      </w:tr>
      <w:tr w:rsidR="00A8282B" w:rsidRPr="00F7292D" w14:paraId="13A28D0F"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6E7144B" w14:textId="77777777" w:rsidR="00A8282B" w:rsidRPr="00F7292D" w:rsidRDefault="00A8282B" w:rsidP="00F7292D">
            <w:r w:rsidRPr="00F7292D">
              <w:t>5</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4A026068" w14:textId="77777777" w:rsidR="00A8282B" w:rsidRPr="00F7292D" w:rsidRDefault="00A8282B" w:rsidP="00F7292D">
            <w:r w:rsidRPr="00F7292D">
              <w:t>ლიზინგით გაცემული ქონება;</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39437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7DEAD63"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4AE716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34240D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2FBEFEBB"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D3F185C"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89665C1"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0CCA58E9"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49C1942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25E384C" w14:textId="77777777" w:rsidR="00A8282B" w:rsidRPr="00F7292D" w:rsidRDefault="00A8282B" w:rsidP="00F7292D">
            <w:r w:rsidRPr="00F7292D">
              <w:t> </w:t>
            </w:r>
          </w:p>
        </w:tc>
      </w:tr>
      <w:tr w:rsidR="00A8282B" w:rsidRPr="00F7292D" w14:paraId="1FCBFF2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E0A3CEF" w14:textId="77777777" w:rsidR="00A8282B" w:rsidRPr="00F7292D" w:rsidRDefault="00A8282B" w:rsidP="00F7292D">
            <w:r w:rsidRPr="00F7292D">
              <w:t> </w:t>
            </w:r>
          </w:p>
        </w:tc>
        <w:tc>
          <w:tcPr>
            <w:tcW w:w="3800" w:type="pct"/>
            <w:gridSpan w:val="9"/>
            <w:tcBorders>
              <w:top w:val="outset" w:sz="6" w:space="0" w:color="auto"/>
              <w:left w:val="outset" w:sz="6" w:space="0" w:color="auto"/>
              <w:bottom w:val="outset" w:sz="6" w:space="0" w:color="auto"/>
              <w:right w:val="outset" w:sz="6" w:space="0" w:color="auto"/>
            </w:tcBorders>
            <w:vAlign w:val="center"/>
            <w:hideMark/>
          </w:tcPr>
          <w:p w14:paraId="49D0776A" w14:textId="77777777" w:rsidR="00A8282B" w:rsidRPr="00F7292D" w:rsidRDefault="00A8282B" w:rsidP="00F7292D">
            <w:r w:rsidRPr="00F7292D">
              <w:t>სულ:</w:t>
            </w:r>
          </w:p>
        </w:tc>
        <w:tc>
          <w:tcPr>
            <w:tcW w:w="300" w:type="pct"/>
            <w:tcBorders>
              <w:top w:val="outset" w:sz="6" w:space="0" w:color="auto"/>
              <w:left w:val="outset" w:sz="6" w:space="0" w:color="auto"/>
              <w:bottom w:val="outset" w:sz="6" w:space="0" w:color="auto"/>
              <w:right w:val="outset" w:sz="6" w:space="0" w:color="auto"/>
            </w:tcBorders>
            <w:vAlign w:val="center"/>
            <w:hideMark/>
          </w:tcPr>
          <w:p w14:paraId="5D81E823" w14:textId="77777777" w:rsidR="00A8282B" w:rsidRPr="00F7292D" w:rsidRDefault="00A8282B" w:rsidP="00F7292D">
            <w:r w:rsidRPr="00F7292D">
              <w:t> </w:t>
            </w:r>
          </w:p>
        </w:tc>
        <w:tc>
          <w:tcPr>
            <w:tcW w:w="300" w:type="pct"/>
            <w:tcBorders>
              <w:top w:val="outset" w:sz="6" w:space="0" w:color="auto"/>
              <w:left w:val="outset" w:sz="6" w:space="0" w:color="auto"/>
              <w:bottom w:val="outset" w:sz="6" w:space="0" w:color="auto"/>
              <w:right w:val="outset" w:sz="6" w:space="0" w:color="auto"/>
            </w:tcBorders>
            <w:vAlign w:val="center"/>
            <w:hideMark/>
          </w:tcPr>
          <w:p w14:paraId="5BB35D4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B0D7EF4" w14:textId="77777777" w:rsidR="00A8282B" w:rsidRPr="00F7292D" w:rsidRDefault="00A8282B" w:rsidP="00F7292D">
            <w:r w:rsidRPr="00F7292D">
              <w:t> </w:t>
            </w:r>
          </w:p>
        </w:tc>
      </w:tr>
    </w:tbl>
    <w:p w14:paraId="7009457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0044"/>
        <w:gridCol w:w="432"/>
      </w:tblGrid>
      <w:tr w:rsidR="00A8282B" w:rsidRPr="00F7292D" w14:paraId="47079C54" w14:textId="77777777" w:rsidTr="00A8282B">
        <w:trPr>
          <w:tblCellSpacing w:w="0" w:type="dxa"/>
        </w:trPr>
        <w:tc>
          <w:tcPr>
            <w:tcW w:w="150" w:type="pct"/>
            <w:vAlign w:val="center"/>
            <w:hideMark/>
          </w:tcPr>
          <w:p w14:paraId="2EBA4065" w14:textId="77777777" w:rsidR="00A8282B" w:rsidRPr="00F7292D" w:rsidRDefault="00A8282B" w:rsidP="00F7292D">
            <w:r w:rsidRPr="00F7292D">
              <w:t> </w:t>
            </w:r>
          </w:p>
        </w:tc>
        <w:tc>
          <w:tcPr>
            <w:tcW w:w="4650" w:type="pct"/>
            <w:vAlign w:val="center"/>
            <w:hideMark/>
          </w:tcPr>
          <w:p w14:paraId="3A4520A8" w14:textId="77777777" w:rsidR="00A8282B" w:rsidRPr="00F7292D" w:rsidRDefault="00A8282B" w:rsidP="00F7292D">
            <w:r w:rsidRPr="00F7292D">
              <w:t> </w:t>
            </w:r>
          </w:p>
        </w:tc>
        <w:tc>
          <w:tcPr>
            <w:tcW w:w="200" w:type="pct"/>
            <w:vAlign w:val="center"/>
            <w:hideMark/>
          </w:tcPr>
          <w:p w14:paraId="0902AF31" w14:textId="77777777" w:rsidR="00A8282B" w:rsidRPr="00F7292D" w:rsidRDefault="00A8282B" w:rsidP="00F7292D">
            <w:r w:rsidRPr="00F7292D">
              <w:t> </w:t>
            </w:r>
          </w:p>
        </w:tc>
      </w:tr>
      <w:tr w:rsidR="00A8282B" w:rsidRPr="00F7292D" w14:paraId="16453813" w14:textId="77777777" w:rsidTr="00A8282B">
        <w:trPr>
          <w:tblCellSpacing w:w="0" w:type="dxa"/>
        </w:trPr>
        <w:tc>
          <w:tcPr>
            <w:tcW w:w="150" w:type="pct"/>
            <w:vAlign w:val="center"/>
            <w:hideMark/>
          </w:tcPr>
          <w:p w14:paraId="0A051ED5" w14:textId="77777777" w:rsidR="00A8282B" w:rsidRPr="00F7292D" w:rsidRDefault="00A8282B" w:rsidP="00F7292D">
            <w:r w:rsidRPr="00F7292D">
              <w:t> </w:t>
            </w:r>
          </w:p>
        </w:tc>
        <w:tc>
          <w:tcPr>
            <w:tcW w:w="4650" w:type="pct"/>
            <w:vAlign w:val="center"/>
            <w:hideMark/>
          </w:tcPr>
          <w:p w14:paraId="017C7C78"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c>
          <w:tcPr>
            <w:tcW w:w="200" w:type="pct"/>
            <w:vAlign w:val="center"/>
            <w:hideMark/>
          </w:tcPr>
          <w:p w14:paraId="1FBFA5B8" w14:textId="77777777" w:rsidR="00A8282B" w:rsidRPr="00F7292D" w:rsidRDefault="00A8282B" w:rsidP="00F7292D">
            <w:r w:rsidRPr="00F7292D">
              <w:t> </w:t>
            </w:r>
          </w:p>
        </w:tc>
      </w:tr>
      <w:tr w:rsidR="00A8282B" w:rsidRPr="00F7292D" w14:paraId="67E74743" w14:textId="77777777" w:rsidTr="00A8282B">
        <w:trPr>
          <w:tblCellSpacing w:w="0" w:type="dxa"/>
        </w:trPr>
        <w:tc>
          <w:tcPr>
            <w:tcW w:w="150" w:type="pct"/>
            <w:vAlign w:val="center"/>
            <w:hideMark/>
          </w:tcPr>
          <w:p w14:paraId="7884E0AA" w14:textId="77777777" w:rsidR="00A8282B" w:rsidRPr="00F7292D" w:rsidRDefault="00A8282B" w:rsidP="00F7292D">
            <w:r w:rsidRPr="00F7292D">
              <w:t>  </w:t>
            </w:r>
          </w:p>
        </w:tc>
        <w:tc>
          <w:tcPr>
            <w:tcW w:w="4650" w:type="pct"/>
            <w:vAlign w:val="center"/>
            <w:hideMark/>
          </w:tcPr>
          <w:p w14:paraId="1CABE550" w14:textId="77777777" w:rsidR="00A8282B" w:rsidRPr="00F7292D" w:rsidRDefault="00A8282B" w:rsidP="00F7292D">
            <w:r w:rsidRPr="00F7292D">
              <w:t> </w:t>
            </w:r>
          </w:p>
        </w:tc>
        <w:tc>
          <w:tcPr>
            <w:tcW w:w="200" w:type="pct"/>
            <w:vAlign w:val="center"/>
            <w:hideMark/>
          </w:tcPr>
          <w:p w14:paraId="09890090" w14:textId="77777777" w:rsidR="00A8282B" w:rsidRPr="00F7292D" w:rsidRDefault="00A8282B" w:rsidP="00F7292D">
            <w:r w:rsidRPr="00F7292D">
              <w:t> </w:t>
            </w:r>
          </w:p>
        </w:tc>
      </w:tr>
    </w:tbl>
    <w:p w14:paraId="2EA5C2F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428"/>
        <w:gridCol w:w="2808"/>
        <w:gridCol w:w="216"/>
        <w:gridCol w:w="648"/>
        <w:gridCol w:w="216"/>
        <w:gridCol w:w="648"/>
        <w:gridCol w:w="216"/>
        <w:gridCol w:w="1080"/>
        <w:gridCol w:w="432"/>
      </w:tblGrid>
      <w:tr w:rsidR="00A8282B" w:rsidRPr="00F7292D" w14:paraId="5088FD27" w14:textId="77777777" w:rsidTr="00A8282B">
        <w:trPr>
          <w:tblCellSpacing w:w="0" w:type="dxa"/>
        </w:trPr>
        <w:tc>
          <w:tcPr>
            <w:tcW w:w="50" w:type="pct"/>
            <w:vAlign w:val="center"/>
            <w:hideMark/>
          </w:tcPr>
          <w:p w14:paraId="2835273E" w14:textId="77777777" w:rsidR="00A8282B" w:rsidRPr="00F7292D" w:rsidRDefault="00A8282B" w:rsidP="00F7292D">
            <w:r w:rsidRPr="00F7292D">
              <w:t> </w:t>
            </w:r>
          </w:p>
        </w:tc>
        <w:tc>
          <w:tcPr>
            <w:tcW w:w="2050" w:type="pct"/>
            <w:vMerge w:val="restart"/>
            <w:vAlign w:val="center"/>
            <w:hideMark/>
          </w:tcPr>
          <w:p w14:paraId="1A2F4121" w14:textId="77777777" w:rsidR="00A8282B" w:rsidRPr="00F7292D" w:rsidRDefault="00A8282B" w:rsidP="00F7292D">
            <w:r w:rsidRPr="00F7292D">
              <w:t>გადასახადის გადამხდელი</w:t>
            </w:r>
          </w:p>
        </w:tc>
        <w:tc>
          <w:tcPr>
            <w:tcW w:w="1300" w:type="pct"/>
            <w:tcBorders>
              <w:bottom w:val="single" w:sz="6" w:space="0" w:color="000000"/>
            </w:tcBorders>
            <w:vAlign w:val="center"/>
            <w:hideMark/>
          </w:tcPr>
          <w:p w14:paraId="21E24D08" w14:textId="77777777" w:rsidR="00A8282B" w:rsidRPr="00F7292D" w:rsidRDefault="00A8282B" w:rsidP="00F7292D">
            <w:r w:rsidRPr="00F7292D">
              <w:t> </w:t>
            </w:r>
          </w:p>
        </w:tc>
        <w:tc>
          <w:tcPr>
            <w:tcW w:w="100" w:type="pct"/>
            <w:vAlign w:val="center"/>
            <w:hideMark/>
          </w:tcPr>
          <w:p w14:paraId="01B1EEAC" w14:textId="77777777" w:rsidR="00A8282B" w:rsidRPr="00F7292D" w:rsidRDefault="00A8282B" w:rsidP="00F7292D">
            <w:r w:rsidRPr="00F7292D">
              <w:t> </w:t>
            </w:r>
          </w:p>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2BC128E2"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21DE9E5"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0A2AC84" w14:textId="77777777" w:rsidR="00A8282B" w:rsidRPr="00F7292D" w:rsidRDefault="00A8282B" w:rsidP="00F7292D">
                  <w:r w:rsidRPr="00F7292D">
                    <w:t> </w:t>
                  </w:r>
                </w:p>
              </w:tc>
            </w:tr>
          </w:tbl>
          <w:p w14:paraId="2C4A335B" w14:textId="77777777" w:rsidR="00A8282B" w:rsidRPr="00F7292D" w:rsidRDefault="00A8282B" w:rsidP="00F7292D"/>
        </w:tc>
        <w:tc>
          <w:tcPr>
            <w:tcW w:w="100" w:type="pct"/>
            <w:vMerge w:val="restart"/>
            <w:vAlign w:val="center"/>
            <w:hideMark/>
          </w:tcPr>
          <w:p w14:paraId="35A0E7F3"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5DBF2375"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8EF3076"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B23213F" w14:textId="77777777" w:rsidR="00A8282B" w:rsidRPr="00F7292D" w:rsidRDefault="00A8282B" w:rsidP="00F7292D">
                  <w:r w:rsidRPr="00F7292D">
                    <w:t> </w:t>
                  </w:r>
                </w:p>
              </w:tc>
            </w:tr>
          </w:tbl>
          <w:p w14:paraId="08C03AD7" w14:textId="77777777" w:rsidR="00A8282B" w:rsidRPr="00F7292D" w:rsidRDefault="00A8282B" w:rsidP="00F7292D"/>
        </w:tc>
        <w:tc>
          <w:tcPr>
            <w:tcW w:w="100" w:type="pct"/>
            <w:vMerge w:val="restart"/>
            <w:vAlign w:val="center"/>
            <w:hideMark/>
          </w:tcPr>
          <w:p w14:paraId="519DFCD5" w14:textId="77777777" w:rsidR="00A8282B" w:rsidRPr="00F7292D" w:rsidRDefault="00A8282B" w:rsidP="00F7292D"/>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
              <w:gridCol w:w="258"/>
              <w:gridCol w:w="259"/>
              <w:gridCol w:w="259"/>
            </w:tblGrid>
            <w:tr w:rsidR="00A8282B" w:rsidRPr="00F7292D" w14:paraId="4F2086E2"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4F95018"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B8284F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933757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62EDEA8" w14:textId="77777777" w:rsidR="00A8282B" w:rsidRPr="00F7292D" w:rsidRDefault="00A8282B" w:rsidP="00F7292D">
                  <w:r w:rsidRPr="00F7292D">
                    <w:t> </w:t>
                  </w:r>
                </w:p>
              </w:tc>
            </w:tr>
          </w:tbl>
          <w:p w14:paraId="2DE35A41" w14:textId="77777777" w:rsidR="00A8282B" w:rsidRPr="00F7292D" w:rsidRDefault="00A8282B" w:rsidP="00F7292D"/>
        </w:tc>
        <w:tc>
          <w:tcPr>
            <w:tcW w:w="200" w:type="pct"/>
            <w:vAlign w:val="center"/>
            <w:hideMark/>
          </w:tcPr>
          <w:p w14:paraId="060A3467" w14:textId="77777777" w:rsidR="00A8282B" w:rsidRPr="00F7292D" w:rsidRDefault="00A8282B" w:rsidP="00F7292D">
            <w:r w:rsidRPr="00F7292D">
              <w:t> </w:t>
            </w:r>
          </w:p>
        </w:tc>
      </w:tr>
      <w:tr w:rsidR="00A8282B" w:rsidRPr="00F7292D" w14:paraId="25B2165A" w14:textId="77777777" w:rsidTr="00A8282B">
        <w:trPr>
          <w:tblCellSpacing w:w="0" w:type="dxa"/>
        </w:trPr>
        <w:tc>
          <w:tcPr>
            <w:tcW w:w="50" w:type="pct"/>
            <w:vAlign w:val="center"/>
            <w:hideMark/>
          </w:tcPr>
          <w:p w14:paraId="3264A1AD" w14:textId="77777777" w:rsidR="00A8282B" w:rsidRPr="00F7292D" w:rsidRDefault="00A8282B" w:rsidP="00F7292D">
            <w:r w:rsidRPr="00F7292D">
              <w:t> </w:t>
            </w:r>
          </w:p>
        </w:tc>
        <w:tc>
          <w:tcPr>
            <w:tcW w:w="0" w:type="auto"/>
            <w:vMerge/>
            <w:vAlign w:val="center"/>
            <w:hideMark/>
          </w:tcPr>
          <w:p w14:paraId="599B41E3" w14:textId="77777777" w:rsidR="00A8282B" w:rsidRPr="00F7292D" w:rsidRDefault="00A8282B" w:rsidP="00F7292D"/>
        </w:tc>
        <w:tc>
          <w:tcPr>
            <w:tcW w:w="1300" w:type="pct"/>
            <w:vAlign w:val="center"/>
            <w:hideMark/>
          </w:tcPr>
          <w:p w14:paraId="343B8BB7" w14:textId="77777777" w:rsidR="00A8282B" w:rsidRPr="00F7292D" w:rsidRDefault="00A8282B" w:rsidP="00F7292D">
            <w:r w:rsidRPr="00F7292D">
              <w:t>(ხელმოწერა)</w:t>
            </w:r>
          </w:p>
        </w:tc>
        <w:tc>
          <w:tcPr>
            <w:tcW w:w="100" w:type="pct"/>
            <w:vAlign w:val="center"/>
            <w:hideMark/>
          </w:tcPr>
          <w:p w14:paraId="6B6BB4AF" w14:textId="77777777" w:rsidR="00A8282B" w:rsidRPr="00F7292D" w:rsidRDefault="00A8282B" w:rsidP="00F7292D">
            <w:r w:rsidRPr="00F7292D">
              <w:t> </w:t>
            </w:r>
          </w:p>
        </w:tc>
        <w:tc>
          <w:tcPr>
            <w:tcW w:w="0" w:type="auto"/>
            <w:vMerge/>
            <w:vAlign w:val="center"/>
            <w:hideMark/>
          </w:tcPr>
          <w:p w14:paraId="1DFF892C" w14:textId="77777777" w:rsidR="00A8282B" w:rsidRPr="00F7292D" w:rsidRDefault="00A8282B" w:rsidP="00F7292D"/>
        </w:tc>
        <w:tc>
          <w:tcPr>
            <w:tcW w:w="0" w:type="auto"/>
            <w:vMerge/>
            <w:vAlign w:val="center"/>
            <w:hideMark/>
          </w:tcPr>
          <w:p w14:paraId="6F3E3087" w14:textId="77777777" w:rsidR="00A8282B" w:rsidRPr="00F7292D" w:rsidRDefault="00A8282B" w:rsidP="00F7292D"/>
        </w:tc>
        <w:tc>
          <w:tcPr>
            <w:tcW w:w="0" w:type="auto"/>
            <w:vMerge/>
            <w:vAlign w:val="center"/>
            <w:hideMark/>
          </w:tcPr>
          <w:p w14:paraId="3FD89930" w14:textId="77777777" w:rsidR="00A8282B" w:rsidRPr="00F7292D" w:rsidRDefault="00A8282B" w:rsidP="00F7292D"/>
        </w:tc>
        <w:tc>
          <w:tcPr>
            <w:tcW w:w="0" w:type="auto"/>
            <w:vMerge/>
            <w:vAlign w:val="center"/>
            <w:hideMark/>
          </w:tcPr>
          <w:p w14:paraId="7379A0E0" w14:textId="77777777" w:rsidR="00A8282B" w:rsidRPr="00F7292D" w:rsidRDefault="00A8282B" w:rsidP="00F7292D"/>
        </w:tc>
        <w:tc>
          <w:tcPr>
            <w:tcW w:w="0" w:type="auto"/>
            <w:vMerge/>
            <w:vAlign w:val="center"/>
            <w:hideMark/>
          </w:tcPr>
          <w:p w14:paraId="1C1D946F" w14:textId="77777777" w:rsidR="00A8282B" w:rsidRPr="00F7292D" w:rsidRDefault="00A8282B" w:rsidP="00F7292D"/>
        </w:tc>
        <w:tc>
          <w:tcPr>
            <w:tcW w:w="200" w:type="pct"/>
            <w:vAlign w:val="center"/>
            <w:hideMark/>
          </w:tcPr>
          <w:p w14:paraId="35D41EE5" w14:textId="77777777" w:rsidR="00A8282B" w:rsidRPr="00F7292D" w:rsidRDefault="00A8282B" w:rsidP="00F7292D">
            <w:r w:rsidRPr="00F7292D">
              <w:t> </w:t>
            </w:r>
          </w:p>
        </w:tc>
      </w:tr>
      <w:tr w:rsidR="00A8282B" w:rsidRPr="00F7292D" w14:paraId="0226009B" w14:textId="77777777" w:rsidTr="00A8282B">
        <w:trPr>
          <w:tblCellSpacing w:w="0" w:type="dxa"/>
        </w:trPr>
        <w:tc>
          <w:tcPr>
            <w:tcW w:w="50" w:type="pct"/>
            <w:vAlign w:val="center"/>
            <w:hideMark/>
          </w:tcPr>
          <w:p w14:paraId="3C104866" w14:textId="77777777" w:rsidR="00A8282B" w:rsidRPr="00F7292D" w:rsidRDefault="00A8282B" w:rsidP="00F7292D">
            <w:r w:rsidRPr="00F7292D">
              <w:t> </w:t>
            </w:r>
          </w:p>
        </w:tc>
        <w:tc>
          <w:tcPr>
            <w:tcW w:w="2050" w:type="pct"/>
            <w:vAlign w:val="center"/>
            <w:hideMark/>
          </w:tcPr>
          <w:p w14:paraId="57B63264" w14:textId="77777777" w:rsidR="00A8282B" w:rsidRPr="00F7292D" w:rsidRDefault="00A8282B" w:rsidP="00F7292D">
            <w:r w:rsidRPr="00F7292D">
              <w:t> </w:t>
            </w:r>
          </w:p>
        </w:tc>
        <w:tc>
          <w:tcPr>
            <w:tcW w:w="1300" w:type="pct"/>
            <w:vAlign w:val="center"/>
            <w:hideMark/>
          </w:tcPr>
          <w:p w14:paraId="03B80F28" w14:textId="77777777" w:rsidR="00A8282B" w:rsidRPr="00F7292D" w:rsidRDefault="00A8282B" w:rsidP="00F7292D">
            <w:r w:rsidRPr="00F7292D">
              <w:t> </w:t>
            </w:r>
          </w:p>
        </w:tc>
        <w:tc>
          <w:tcPr>
            <w:tcW w:w="100" w:type="pct"/>
            <w:vAlign w:val="center"/>
            <w:hideMark/>
          </w:tcPr>
          <w:p w14:paraId="472A296D" w14:textId="77777777" w:rsidR="00A8282B" w:rsidRPr="00F7292D" w:rsidRDefault="00A8282B" w:rsidP="00F7292D">
            <w:r w:rsidRPr="00F7292D">
              <w:t> </w:t>
            </w:r>
          </w:p>
        </w:tc>
        <w:tc>
          <w:tcPr>
            <w:tcW w:w="1300" w:type="pct"/>
            <w:gridSpan w:val="5"/>
            <w:vAlign w:val="center"/>
            <w:hideMark/>
          </w:tcPr>
          <w:p w14:paraId="378427C5" w14:textId="77777777" w:rsidR="00A8282B" w:rsidRPr="00F7292D" w:rsidRDefault="00A8282B" w:rsidP="00F7292D">
            <w:r w:rsidRPr="00F7292D">
              <w:t>(თარიღი)</w:t>
            </w:r>
          </w:p>
        </w:tc>
        <w:tc>
          <w:tcPr>
            <w:tcW w:w="200" w:type="pct"/>
            <w:vAlign w:val="center"/>
            <w:hideMark/>
          </w:tcPr>
          <w:p w14:paraId="63F67CFE" w14:textId="77777777" w:rsidR="00A8282B" w:rsidRPr="00F7292D" w:rsidRDefault="00A8282B" w:rsidP="00F7292D">
            <w:r w:rsidRPr="00F7292D">
              <w:t> </w:t>
            </w:r>
          </w:p>
        </w:tc>
      </w:tr>
      <w:tr w:rsidR="00A8282B" w:rsidRPr="00F7292D" w14:paraId="101FF96E" w14:textId="77777777" w:rsidTr="00A8282B">
        <w:trPr>
          <w:tblCellSpacing w:w="0" w:type="dxa"/>
        </w:trPr>
        <w:tc>
          <w:tcPr>
            <w:tcW w:w="50" w:type="pct"/>
            <w:vAlign w:val="center"/>
            <w:hideMark/>
          </w:tcPr>
          <w:p w14:paraId="06F1F61B" w14:textId="77777777" w:rsidR="00A8282B" w:rsidRPr="00F7292D" w:rsidRDefault="00A8282B" w:rsidP="00F7292D">
            <w:r w:rsidRPr="00F7292D">
              <w:t> </w:t>
            </w:r>
          </w:p>
        </w:tc>
        <w:tc>
          <w:tcPr>
            <w:tcW w:w="2050" w:type="pct"/>
            <w:vAlign w:val="center"/>
            <w:hideMark/>
          </w:tcPr>
          <w:p w14:paraId="0B7B1B58" w14:textId="77777777" w:rsidR="00A8282B" w:rsidRPr="00F7292D" w:rsidRDefault="00A8282B" w:rsidP="00F7292D">
            <w:r w:rsidRPr="00F7292D">
              <w:t> </w:t>
            </w:r>
          </w:p>
        </w:tc>
        <w:tc>
          <w:tcPr>
            <w:tcW w:w="1300" w:type="pct"/>
            <w:vAlign w:val="center"/>
            <w:hideMark/>
          </w:tcPr>
          <w:p w14:paraId="0CD4A58D" w14:textId="77777777" w:rsidR="00A8282B" w:rsidRPr="00F7292D" w:rsidRDefault="00A8282B" w:rsidP="00F7292D">
            <w:r w:rsidRPr="00F7292D">
              <w:t> </w:t>
            </w:r>
          </w:p>
        </w:tc>
        <w:tc>
          <w:tcPr>
            <w:tcW w:w="100" w:type="pct"/>
            <w:vAlign w:val="center"/>
            <w:hideMark/>
          </w:tcPr>
          <w:p w14:paraId="54DFCB58" w14:textId="77777777" w:rsidR="00A8282B" w:rsidRPr="00F7292D" w:rsidRDefault="00A8282B" w:rsidP="00F7292D">
            <w:r w:rsidRPr="00F7292D">
              <w:t> </w:t>
            </w:r>
          </w:p>
        </w:tc>
        <w:tc>
          <w:tcPr>
            <w:tcW w:w="1300" w:type="pct"/>
            <w:gridSpan w:val="5"/>
            <w:vAlign w:val="center"/>
            <w:hideMark/>
          </w:tcPr>
          <w:p w14:paraId="2888DFF4" w14:textId="77777777" w:rsidR="00A8282B" w:rsidRPr="00F7292D" w:rsidRDefault="00A8282B" w:rsidP="00F7292D">
            <w:r w:rsidRPr="00F7292D">
              <w:t> </w:t>
            </w:r>
          </w:p>
        </w:tc>
        <w:tc>
          <w:tcPr>
            <w:tcW w:w="200" w:type="pct"/>
            <w:vAlign w:val="center"/>
            <w:hideMark/>
          </w:tcPr>
          <w:p w14:paraId="26045AE6" w14:textId="77777777" w:rsidR="00A8282B" w:rsidRPr="00F7292D" w:rsidRDefault="00A8282B" w:rsidP="00F7292D">
            <w:r w:rsidRPr="00F7292D">
              <w:t> </w:t>
            </w:r>
          </w:p>
        </w:tc>
      </w:tr>
      <w:tr w:rsidR="00A8282B" w:rsidRPr="00F7292D" w14:paraId="4A849CB3" w14:textId="77777777" w:rsidTr="00A8282B">
        <w:trPr>
          <w:tblCellSpacing w:w="0" w:type="dxa"/>
        </w:trPr>
        <w:tc>
          <w:tcPr>
            <w:tcW w:w="50" w:type="pct"/>
            <w:vAlign w:val="center"/>
            <w:hideMark/>
          </w:tcPr>
          <w:p w14:paraId="35B0BC91" w14:textId="77777777" w:rsidR="00A8282B" w:rsidRPr="00F7292D" w:rsidRDefault="00A8282B" w:rsidP="00F7292D">
            <w:r w:rsidRPr="00F7292D">
              <w:t> </w:t>
            </w:r>
          </w:p>
        </w:tc>
        <w:tc>
          <w:tcPr>
            <w:tcW w:w="2050" w:type="pct"/>
            <w:vAlign w:val="center"/>
            <w:hideMark/>
          </w:tcPr>
          <w:p w14:paraId="583EC4B7" w14:textId="77777777" w:rsidR="00A8282B" w:rsidRPr="00F7292D" w:rsidRDefault="00A8282B" w:rsidP="00F7292D">
            <w:r w:rsidRPr="00F7292D">
              <w:t>  </w:t>
            </w:r>
          </w:p>
        </w:tc>
        <w:tc>
          <w:tcPr>
            <w:tcW w:w="1300" w:type="pct"/>
            <w:vAlign w:val="center"/>
            <w:hideMark/>
          </w:tcPr>
          <w:p w14:paraId="7B0D899A" w14:textId="77777777" w:rsidR="00A8282B" w:rsidRPr="00F7292D" w:rsidRDefault="00A8282B" w:rsidP="00F7292D">
            <w:r w:rsidRPr="00F7292D">
              <w:t> </w:t>
            </w:r>
          </w:p>
        </w:tc>
        <w:tc>
          <w:tcPr>
            <w:tcW w:w="100" w:type="pct"/>
            <w:vAlign w:val="center"/>
            <w:hideMark/>
          </w:tcPr>
          <w:p w14:paraId="5164D314" w14:textId="77777777" w:rsidR="00A8282B" w:rsidRPr="00F7292D" w:rsidRDefault="00A8282B" w:rsidP="00F7292D">
            <w:r w:rsidRPr="00F7292D">
              <w:t> </w:t>
            </w:r>
          </w:p>
        </w:tc>
        <w:tc>
          <w:tcPr>
            <w:tcW w:w="1300" w:type="pct"/>
            <w:gridSpan w:val="5"/>
            <w:vAlign w:val="center"/>
            <w:hideMark/>
          </w:tcPr>
          <w:p w14:paraId="2402831B" w14:textId="77777777" w:rsidR="00A8282B" w:rsidRPr="00F7292D" w:rsidRDefault="00A8282B" w:rsidP="00F7292D">
            <w:r w:rsidRPr="00F7292D">
              <w:t> </w:t>
            </w:r>
          </w:p>
        </w:tc>
        <w:tc>
          <w:tcPr>
            <w:tcW w:w="200" w:type="pct"/>
            <w:vAlign w:val="center"/>
            <w:hideMark/>
          </w:tcPr>
          <w:p w14:paraId="0F6C5850" w14:textId="77777777" w:rsidR="00A8282B" w:rsidRPr="00F7292D" w:rsidRDefault="00A8282B" w:rsidP="00F7292D">
            <w:r w:rsidRPr="00F7292D">
              <w:t> </w:t>
            </w:r>
          </w:p>
        </w:tc>
      </w:tr>
    </w:tbl>
    <w:p w14:paraId="5C7C5C3D"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7149BF00"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724"/>
            </w:tblGrid>
            <w:tr w:rsidR="00A8282B" w:rsidRPr="00F7292D" w14:paraId="4714D642" w14:textId="77777777">
              <w:trPr>
                <w:tblCellSpacing w:w="0" w:type="dxa"/>
              </w:trPr>
              <w:tc>
                <w:tcPr>
                  <w:tcW w:w="5000" w:type="pct"/>
                  <w:vAlign w:val="center"/>
                  <w:hideMark/>
                </w:tcPr>
                <w:p w14:paraId="29EB6881" w14:textId="77777777" w:rsidR="00A8282B" w:rsidRPr="00F7292D" w:rsidRDefault="00A8282B" w:rsidP="00F7292D">
                  <w:r w:rsidRPr="00F7292D">
                    <w:t xml:space="preserve">  </w:t>
                  </w:r>
                </w:p>
              </w:tc>
            </w:tr>
          </w:tbl>
          <w:p w14:paraId="056C8111"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60"/>
              <w:gridCol w:w="2895"/>
              <w:gridCol w:w="1823"/>
              <w:gridCol w:w="1823"/>
              <w:gridCol w:w="965"/>
              <w:gridCol w:w="858"/>
            </w:tblGrid>
            <w:tr w:rsidR="00A8282B" w:rsidRPr="00F7292D" w14:paraId="1C1E66EE" w14:textId="77777777">
              <w:trPr>
                <w:tblCellSpacing w:w="0" w:type="dxa"/>
              </w:trPr>
              <w:tc>
                <w:tcPr>
                  <w:tcW w:w="1100" w:type="pct"/>
                  <w:vMerge w:val="restart"/>
                  <w:vAlign w:val="center"/>
                  <w:hideMark/>
                </w:tcPr>
                <w:p w14:paraId="2EA0098C" w14:textId="77777777" w:rsidR="00A8282B" w:rsidRPr="00F7292D" w:rsidRDefault="00A8282B" w:rsidP="00F7292D">
                  <w:r w:rsidRPr="00F7292D">
                    <w:t>გადამხდელის</w:t>
                  </w:r>
                  <w:r w:rsidRPr="00F7292D">
                    <w:br/>
                    <w:t>საიდენტიფიკაციო</w:t>
                  </w:r>
                  <w:r w:rsidRPr="00F7292D">
                    <w:br/>
                    <w:t>ნომერი</w:t>
                  </w:r>
                </w:p>
              </w:tc>
              <w:tc>
                <w:tcPr>
                  <w:tcW w:w="1350" w:type="pct"/>
                  <w:vAlign w:val="center"/>
                  <w:hideMark/>
                </w:tcPr>
                <w:p w14:paraId="4C9B0551" w14:textId="77777777" w:rsidR="00A8282B" w:rsidRPr="00F7292D" w:rsidRDefault="00A8282B" w:rsidP="00F7292D"/>
              </w:tc>
              <w:tc>
                <w:tcPr>
                  <w:tcW w:w="850" w:type="pct"/>
                  <w:vAlign w:val="center"/>
                  <w:hideMark/>
                </w:tcPr>
                <w:p w14:paraId="7227DCE0" w14:textId="77777777" w:rsidR="00A8282B" w:rsidRPr="00F7292D" w:rsidRDefault="00A8282B" w:rsidP="00F7292D"/>
              </w:tc>
              <w:tc>
                <w:tcPr>
                  <w:tcW w:w="850" w:type="pct"/>
                  <w:vAlign w:val="center"/>
                  <w:hideMark/>
                </w:tcPr>
                <w:p w14:paraId="7E515F27" w14:textId="77777777" w:rsidR="00A8282B" w:rsidRPr="00F7292D" w:rsidRDefault="00A8282B" w:rsidP="00F7292D"/>
              </w:tc>
              <w:tc>
                <w:tcPr>
                  <w:tcW w:w="450" w:type="pct"/>
                  <w:vAlign w:val="center"/>
                  <w:hideMark/>
                </w:tcPr>
                <w:p w14:paraId="12BC5D06" w14:textId="77777777" w:rsidR="00A8282B" w:rsidRPr="00F7292D" w:rsidRDefault="00A8282B" w:rsidP="00F7292D"/>
              </w:tc>
              <w:tc>
                <w:tcPr>
                  <w:tcW w:w="400" w:type="pct"/>
                  <w:vAlign w:val="center"/>
                  <w:hideMark/>
                </w:tcPr>
                <w:p w14:paraId="5F495A69" w14:textId="77777777" w:rsidR="00A8282B" w:rsidRPr="00F7292D" w:rsidRDefault="00A8282B" w:rsidP="00F7292D"/>
              </w:tc>
            </w:tr>
            <w:tr w:rsidR="00A8282B" w:rsidRPr="00F7292D" w14:paraId="7FD44A1A" w14:textId="77777777">
              <w:trPr>
                <w:tblCellSpacing w:w="0" w:type="dxa"/>
              </w:trPr>
              <w:tc>
                <w:tcPr>
                  <w:tcW w:w="0" w:type="auto"/>
                  <w:vMerge/>
                  <w:vAlign w:val="center"/>
                  <w:hideMark/>
                </w:tcPr>
                <w:p w14:paraId="555F8ACE"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
                    <w:gridCol w:w="314"/>
                    <w:gridCol w:w="314"/>
                    <w:gridCol w:w="313"/>
                    <w:gridCol w:w="313"/>
                    <w:gridCol w:w="313"/>
                    <w:gridCol w:w="313"/>
                    <w:gridCol w:w="313"/>
                    <w:gridCol w:w="342"/>
                  </w:tblGrid>
                  <w:tr w:rsidR="00A8282B" w:rsidRPr="00F7292D" w14:paraId="724744F8" w14:textId="77777777">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4D5CF29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1D2E74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12FEEAD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8399AA"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BAAE6A6"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65F4A9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0BE60D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2962964"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BEC2E3" w14:textId="77777777" w:rsidR="00A8282B" w:rsidRPr="00F7292D" w:rsidRDefault="00A8282B" w:rsidP="00F7292D">
                        <w:r w:rsidRPr="00F7292D">
                          <w:t> </w:t>
                        </w:r>
                      </w:p>
                    </w:tc>
                  </w:tr>
                </w:tbl>
                <w:p w14:paraId="332DDB60" w14:textId="77777777" w:rsidR="00A8282B" w:rsidRPr="00F7292D" w:rsidRDefault="00A8282B" w:rsidP="00F7292D"/>
              </w:tc>
              <w:tc>
                <w:tcPr>
                  <w:tcW w:w="850" w:type="pct"/>
                  <w:vAlign w:val="center"/>
                  <w:hideMark/>
                </w:tcPr>
                <w:p w14:paraId="0145C054" w14:textId="77777777" w:rsidR="00A8282B" w:rsidRPr="00F7292D" w:rsidRDefault="00A8282B" w:rsidP="00F7292D"/>
              </w:tc>
              <w:tc>
                <w:tcPr>
                  <w:tcW w:w="850" w:type="pct"/>
                  <w:vAlign w:val="center"/>
                  <w:hideMark/>
                </w:tcPr>
                <w:p w14:paraId="6BF010CF" w14:textId="77777777" w:rsidR="00A8282B" w:rsidRPr="00F7292D" w:rsidRDefault="00A8282B" w:rsidP="00F7292D">
                  <w:r w:rsidRPr="00F7292D">
                    <w:t>გვერდი</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
                    <w:gridCol w:w="303"/>
                    <w:gridCol w:w="312"/>
                  </w:tblGrid>
                  <w:tr w:rsidR="00A8282B" w:rsidRPr="00F7292D" w14:paraId="01E33492"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73C1BB2D"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A369AF7"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BE3EC0B" w14:textId="77777777" w:rsidR="00A8282B" w:rsidRPr="00F7292D" w:rsidRDefault="00A8282B" w:rsidP="00F7292D">
                        <w:r w:rsidRPr="00F7292D">
                          <w:t> </w:t>
                        </w:r>
                      </w:p>
                    </w:tc>
                  </w:tr>
                </w:tbl>
                <w:p w14:paraId="04647EF6" w14:textId="77777777" w:rsidR="00A8282B" w:rsidRPr="00F7292D" w:rsidRDefault="00A8282B" w:rsidP="00F7292D"/>
              </w:tc>
              <w:tc>
                <w:tcPr>
                  <w:tcW w:w="400" w:type="pct"/>
                  <w:vAlign w:val="center"/>
                  <w:hideMark/>
                </w:tcPr>
                <w:p w14:paraId="1E676682" w14:textId="77777777" w:rsidR="00A8282B" w:rsidRPr="00F7292D" w:rsidRDefault="00A8282B" w:rsidP="00F7292D"/>
              </w:tc>
            </w:tr>
            <w:tr w:rsidR="00A8282B" w:rsidRPr="00F7292D" w14:paraId="793E6143" w14:textId="77777777">
              <w:trPr>
                <w:tblCellSpacing w:w="0" w:type="dxa"/>
              </w:trPr>
              <w:tc>
                <w:tcPr>
                  <w:tcW w:w="0" w:type="auto"/>
                  <w:vMerge/>
                  <w:vAlign w:val="center"/>
                  <w:hideMark/>
                </w:tcPr>
                <w:p w14:paraId="0E2BC3F1" w14:textId="77777777" w:rsidR="00A8282B" w:rsidRPr="00F7292D" w:rsidRDefault="00A8282B" w:rsidP="00F7292D"/>
              </w:tc>
              <w:tc>
                <w:tcPr>
                  <w:tcW w:w="1350" w:type="pct"/>
                  <w:vAlign w:val="center"/>
                  <w:hideMark/>
                </w:tcPr>
                <w:p w14:paraId="4008B36A" w14:textId="77777777" w:rsidR="00A8282B" w:rsidRPr="00F7292D" w:rsidRDefault="00A8282B" w:rsidP="00F7292D"/>
              </w:tc>
              <w:tc>
                <w:tcPr>
                  <w:tcW w:w="850" w:type="pct"/>
                  <w:vAlign w:val="center"/>
                  <w:hideMark/>
                </w:tcPr>
                <w:p w14:paraId="28D7D28F" w14:textId="77777777" w:rsidR="00A8282B" w:rsidRPr="00F7292D" w:rsidRDefault="00A8282B" w:rsidP="00F7292D"/>
              </w:tc>
              <w:tc>
                <w:tcPr>
                  <w:tcW w:w="850" w:type="pct"/>
                  <w:vAlign w:val="center"/>
                  <w:hideMark/>
                </w:tcPr>
                <w:p w14:paraId="7AB584BF" w14:textId="77777777" w:rsidR="00A8282B" w:rsidRPr="00F7292D" w:rsidRDefault="00A8282B" w:rsidP="00F7292D"/>
              </w:tc>
              <w:tc>
                <w:tcPr>
                  <w:tcW w:w="450" w:type="pct"/>
                  <w:vAlign w:val="center"/>
                  <w:hideMark/>
                </w:tcPr>
                <w:p w14:paraId="20B29A8F" w14:textId="77777777" w:rsidR="00A8282B" w:rsidRPr="00F7292D" w:rsidRDefault="00A8282B" w:rsidP="00F7292D"/>
              </w:tc>
              <w:tc>
                <w:tcPr>
                  <w:tcW w:w="400" w:type="pct"/>
                  <w:vAlign w:val="center"/>
                  <w:hideMark/>
                </w:tcPr>
                <w:p w14:paraId="7EE02D7F" w14:textId="77777777" w:rsidR="00A8282B" w:rsidRPr="00F7292D" w:rsidRDefault="00A8282B" w:rsidP="00F7292D"/>
              </w:tc>
            </w:tr>
            <w:tr w:rsidR="00A8282B" w:rsidRPr="00F7292D" w14:paraId="2209FACE" w14:textId="77777777">
              <w:trPr>
                <w:tblCellSpacing w:w="0" w:type="dxa"/>
              </w:trPr>
              <w:tc>
                <w:tcPr>
                  <w:tcW w:w="1100" w:type="pct"/>
                  <w:vAlign w:val="center"/>
                  <w:hideMark/>
                </w:tcPr>
                <w:p w14:paraId="6926388E" w14:textId="77777777" w:rsidR="00A8282B" w:rsidRPr="00F7292D" w:rsidRDefault="00A8282B" w:rsidP="00F7292D">
                  <w:r w:rsidRPr="00F7292D">
                    <w:t> </w:t>
                  </w:r>
                </w:p>
              </w:tc>
              <w:tc>
                <w:tcPr>
                  <w:tcW w:w="3050" w:type="pct"/>
                  <w:gridSpan w:val="3"/>
                  <w:vAlign w:val="center"/>
                  <w:hideMark/>
                </w:tcPr>
                <w:p w14:paraId="7A548B1B" w14:textId="77777777" w:rsidR="00A8282B" w:rsidRPr="00F7292D" w:rsidRDefault="00A8282B" w:rsidP="00F7292D">
                  <w:r w:rsidRPr="00F7292D">
                    <w:t>ნაწილი IV</w:t>
                  </w:r>
                </w:p>
              </w:tc>
              <w:tc>
                <w:tcPr>
                  <w:tcW w:w="850" w:type="pct"/>
                  <w:gridSpan w:val="2"/>
                  <w:vAlign w:val="center"/>
                  <w:hideMark/>
                </w:tcPr>
                <w:p w14:paraId="18697DC0" w14:textId="77777777" w:rsidR="00A8282B" w:rsidRPr="00F7292D" w:rsidRDefault="00A8282B" w:rsidP="00F7292D"/>
              </w:tc>
            </w:tr>
            <w:tr w:rsidR="00A8282B" w:rsidRPr="00F7292D" w14:paraId="1119AA8E" w14:textId="77777777">
              <w:trPr>
                <w:tblCellSpacing w:w="0" w:type="dxa"/>
              </w:trPr>
              <w:tc>
                <w:tcPr>
                  <w:tcW w:w="5000" w:type="pct"/>
                  <w:gridSpan w:val="6"/>
                  <w:vAlign w:val="center"/>
                  <w:hideMark/>
                </w:tcPr>
                <w:p w14:paraId="73E77252" w14:textId="77777777" w:rsidR="00A8282B" w:rsidRPr="00F7292D" w:rsidRDefault="00A8282B" w:rsidP="00F7292D">
                  <w:r w:rsidRPr="00F7292D">
                    <w:t>მიწაზე ქონების გადასახადის გაანგარიშება</w:t>
                  </w:r>
                </w:p>
              </w:tc>
            </w:tr>
          </w:tbl>
          <w:p w14:paraId="20B0B951"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2"/>
              <w:gridCol w:w="9973"/>
              <w:gridCol w:w="429"/>
            </w:tblGrid>
            <w:tr w:rsidR="00A8282B" w:rsidRPr="00F7292D" w14:paraId="2CCD72DB" w14:textId="77777777">
              <w:trPr>
                <w:tblCellSpacing w:w="0" w:type="dxa"/>
              </w:trPr>
              <w:tc>
                <w:tcPr>
                  <w:tcW w:w="150" w:type="pct"/>
                  <w:vAlign w:val="center"/>
                  <w:hideMark/>
                </w:tcPr>
                <w:p w14:paraId="36C226F4" w14:textId="77777777" w:rsidR="00A8282B" w:rsidRPr="00F7292D" w:rsidRDefault="00A8282B" w:rsidP="00F7292D"/>
              </w:tc>
              <w:tc>
                <w:tcPr>
                  <w:tcW w:w="465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5"/>
                    <w:gridCol w:w="1786"/>
                    <w:gridCol w:w="1191"/>
                    <w:gridCol w:w="1191"/>
                    <w:gridCol w:w="1291"/>
                    <w:gridCol w:w="1291"/>
                    <w:gridCol w:w="1291"/>
                    <w:gridCol w:w="1291"/>
                  </w:tblGrid>
                  <w:tr w:rsidR="00A8282B" w:rsidRPr="00F7292D" w14:paraId="5A7BA6BD"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15D1FE7" w14:textId="77777777" w:rsidR="00A8282B" w:rsidRPr="00F7292D" w:rsidRDefault="00A8282B" w:rsidP="00F7292D">
                        <w:r w:rsidRPr="00F7292D">
                          <w:t>N</w:t>
                        </w:r>
                      </w:p>
                    </w:tc>
                    <w:tc>
                      <w:tcPr>
                        <w:tcW w:w="900" w:type="pct"/>
                        <w:tcBorders>
                          <w:top w:val="outset" w:sz="6" w:space="0" w:color="auto"/>
                          <w:left w:val="outset" w:sz="6" w:space="0" w:color="auto"/>
                          <w:bottom w:val="outset" w:sz="6" w:space="0" w:color="auto"/>
                          <w:right w:val="outset" w:sz="6" w:space="0" w:color="auto"/>
                        </w:tcBorders>
                        <w:vAlign w:val="center"/>
                        <w:hideMark/>
                      </w:tcPr>
                      <w:p w14:paraId="7C9DC2C5" w14:textId="77777777" w:rsidR="00A8282B" w:rsidRPr="00F7292D" w:rsidRDefault="00A8282B" w:rsidP="00F7292D">
                        <w:r w:rsidRPr="00F7292D">
                          <w:t>ტერიტორიული ერთეულის დასახელება მიწის ნაკვეთის მდებარეობა (მისამართი)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46084F" w14:textId="77777777" w:rsidR="00A8282B" w:rsidRPr="00F7292D" w:rsidRDefault="00A8282B" w:rsidP="00F7292D">
                        <w:r w:rsidRPr="00F7292D">
                          <w:t>სახეობა და აღწერი</w:t>
                        </w:r>
                        <w:r w:rsidRPr="00F7292D">
                          <w:br/>
                          <w:t>ლობა (კატე</w:t>
                        </w:r>
                        <w:r w:rsidRPr="00F7292D">
                          <w:br/>
                          <w:t>გორია, ხარისხი)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58B9AB92" w14:textId="77777777" w:rsidR="00A8282B" w:rsidRPr="00F7292D" w:rsidRDefault="00A8282B" w:rsidP="00F7292D">
                        <w:r w:rsidRPr="00F7292D">
                          <w:t>ფართობი (ჰა; კვ.მ)</w:t>
                        </w:r>
                      </w:p>
                    </w:tc>
                    <w:tc>
                      <w:tcPr>
                        <w:tcW w:w="650" w:type="pct"/>
                        <w:tcBorders>
                          <w:top w:val="outset" w:sz="6" w:space="0" w:color="auto"/>
                          <w:left w:val="outset" w:sz="6" w:space="0" w:color="auto"/>
                          <w:bottom w:val="outset" w:sz="6" w:space="0" w:color="auto"/>
                          <w:right w:val="outset" w:sz="6" w:space="0" w:color="auto"/>
                        </w:tcBorders>
                        <w:vAlign w:val="center"/>
                        <w:hideMark/>
                      </w:tcPr>
                      <w:p w14:paraId="65F7D6F4" w14:textId="77777777" w:rsidR="00A8282B" w:rsidRPr="00F7292D" w:rsidRDefault="00A8282B" w:rsidP="00F7292D">
                        <w:r w:rsidRPr="00F7292D">
                          <w:t>დაბეგვრის ობიექტის ფართობი საგადა</w:t>
                        </w:r>
                        <w:r w:rsidRPr="00F7292D">
                          <w:br/>
                          <w:t>სახადო შეღავათის გათვალის</w:t>
                        </w:r>
                        <w:r w:rsidRPr="00F7292D">
                          <w:br/>
                          <w:t>წინებით</w:t>
                        </w:r>
                      </w:p>
                    </w:tc>
                    <w:tc>
                      <w:tcPr>
                        <w:tcW w:w="650" w:type="pct"/>
                        <w:tcBorders>
                          <w:top w:val="outset" w:sz="6" w:space="0" w:color="auto"/>
                          <w:left w:val="outset" w:sz="6" w:space="0" w:color="auto"/>
                          <w:bottom w:val="outset" w:sz="6" w:space="0" w:color="auto"/>
                          <w:right w:val="outset" w:sz="6" w:space="0" w:color="auto"/>
                        </w:tcBorders>
                        <w:vAlign w:val="center"/>
                        <w:hideMark/>
                      </w:tcPr>
                      <w:p w14:paraId="6FFE4374" w14:textId="77777777" w:rsidR="00A8282B" w:rsidRPr="00F7292D" w:rsidRDefault="00A8282B" w:rsidP="00F7292D">
                        <w:r w:rsidRPr="00F7292D">
                          <w:t>საგადა</w:t>
                        </w:r>
                        <w:r w:rsidRPr="00F7292D">
                          <w:br/>
                          <w:t>სახადო შეღავათის საფუძველი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086E99CD" w14:textId="77777777" w:rsidR="00A8282B" w:rsidRPr="00F7292D" w:rsidRDefault="00A8282B" w:rsidP="00F7292D">
                        <w:r w:rsidRPr="00F7292D">
                          <w:t>გადას</w:t>
                        </w:r>
                        <w:r w:rsidRPr="00F7292D">
                          <w:br/>
                          <w:t>ახადის განაკვეთი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160F0D3D" w14:textId="77777777" w:rsidR="00A8282B" w:rsidRPr="00F7292D" w:rsidRDefault="00A8282B" w:rsidP="00F7292D">
                        <w:r w:rsidRPr="00F7292D">
                          <w:t>ქონების გადასახადი (ლარი)</w:t>
                        </w:r>
                      </w:p>
                    </w:tc>
                  </w:tr>
                  <w:tr w:rsidR="00A8282B" w:rsidRPr="00F7292D" w14:paraId="08DE5C84"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4B888BC" w14:textId="77777777" w:rsidR="00A8282B" w:rsidRPr="00F7292D" w:rsidRDefault="00A8282B" w:rsidP="00F7292D">
                        <w:r w:rsidRPr="00F7292D">
                          <w:t>1</w:t>
                        </w:r>
                      </w:p>
                    </w:tc>
                    <w:tc>
                      <w:tcPr>
                        <w:tcW w:w="900" w:type="pct"/>
                        <w:tcBorders>
                          <w:top w:val="outset" w:sz="6" w:space="0" w:color="auto"/>
                          <w:left w:val="outset" w:sz="6" w:space="0" w:color="auto"/>
                          <w:bottom w:val="outset" w:sz="6" w:space="0" w:color="auto"/>
                          <w:right w:val="outset" w:sz="6" w:space="0" w:color="auto"/>
                        </w:tcBorders>
                        <w:vAlign w:val="center"/>
                        <w:hideMark/>
                      </w:tcPr>
                      <w:p w14:paraId="4662799A" w14:textId="77777777" w:rsidR="00A8282B" w:rsidRPr="00F7292D" w:rsidRDefault="00A8282B" w:rsidP="00F7292D">
                        <w:r w:rsidRPr="00F7292D">
                          <w:t>2</w:t>
                        </w:r>
                      </w:p>
                    </w:tc>
                    <w:tc>
                      <w:tcPr>
                        <w:tcW w:w="600" w:type="pct"/>
                        <w:tcBorders>
                          <w:top w:val="outset" w:sz="6" w:space="0" w:color="auto"/>
                          <w:left w:val="outset" w:sz="6" w:space="0" w:color="auto"/>
                          <w:bottom w:val="outset" w:sz="6" w:space="0" w:color="auto"/>
                          <w:right w:val="outset" w:sz="6" w:space="0" w:color="auto"/>
                        </w:tcBorders>
                        <w:vAlign w:val="center"/>
                        <w:hideMark/>
                      </w:tcPr>
                      <w:p w14:paraId="4ADFD299" w14:textId="77777777" w:rsidR="00A8282B" w:rsidRPr="00F7292D" w:rsidRDefault="00A8282B" w:rsidP="00F7292D">
                        <w:r w:rsidRPr="00F7292D">
                          <w:t>3</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9F26A1" w14:textId="77777777" w:rsidR="00A8282B" w:rsidRPr="00F7292D" w:rsidRDefault="00A8282B" w:rsidP="00F7292D">
                        <w:r w:rsidRPr="00F7292D">
                          <w:t>4</w:t>
                        </w:r>
                      </w:p>
                    </w:tc>
                    <w:tc>
                      <w:tcPr>
                        <w:tcW w:w="650" w:type="pct"/>
                        <w:tcBorders>
                          <w:top w:val="outset" w:sz="6" w:space="0" w:color="auto"/>
                          <w:left w:val="outset" w:sz="6" w:space="0" w:color="auto"/>
                          <w:bottom w:val="outset" w:sz="6" w:space="0" w:color="auto"/>
                          <w:right w:val="outset" w:sz="6" w:space="0" w:color="auto"/>
                        </w:tcBorders>
                        <w:vAlign w:val="center"/>
                        <w:hideMark/>
                      </w:tcPr>
                      <w:p w14:paraId="7F99A94E" w14:textId="77777777" w:rsidR="00A8282B" w:rsidRPr="00F7292D" w:rsidRDefault="00A8282B" w:rsidP="00F7292D">
                        <w:r w:rsidRPr="00F7292D">
                          <w:t>5</w:t>
                        </w:r>
                      </w:p>
                    </w:tc>
                    <w:tc>
                      <w:tcPr>
                        <w:tcW w:w="650" w:type="pct"/>
                        <w:tcBorders>
                          <w:top w:val="outset" w:sz="6" w:space="0" w:color="auto"/>
                          <w:left w:val="outset" w:sz="6" w:space="0" w:color="auto"/>
                          <w:bottom w:val="outset" w:sz="6" w:space="0" w:color="auto"/>
                          <w:right w:val="outset" w:sz="6" w:space="0" w:color="auto"/>
                        </w:tcBorders>
                        <w:vAlign w:val="center"/>
                        <w:hideMark/>
                      </w:tcPr>
                      <w:p w14:paraId="450105BA" w14:textId="77777777" w:rsidR="00A8282B" w:rsidRPr="00F7292D" w:rsidRDefault="00A8282B" w:rsidP="00F7292D">
                        <w:r w:rsidRPr="00F7292D">
                          <w:t>6</w:t>
                        </w:r>
                      </w:p>
                    </w:tc>
                    <w:tc>
                      <w:tcPr>
                        <w:tcW w:w="650" w:type="pct"/>
                        <w:tcBorders>
                          <w:top w:val="outset" w:sz="6" w:space="0" w:color="auto"/>
                          <w:left w:val="outset" w:sz="6" w:space="0" w:color="auto"/>
                          <w:bottom w:val="outset" w:sz="6" w:space="0" w:color="auto"/>
                          <w:right w:val="outset" w:sz="6" w:space="0" w:color="auto"/>
                        </w:tcBorders>
                        <w:vAlign w:val="center"/>
                        <w:hideMark/>
                      </w:tcPr>
                      <w:p w14:paraId="53459C17" w14:textId="77777777" w:rsidR="00A8282B" w:rsidRPr="00F7292D" w:rsidRDefault="00A8282B" w:rsidP="00F7292D">
                        <w:r w:rsidRPr="00F7292D">
                          <w:t>7</w:t>
                        </w:r>
                      </w:p>
                    </w:tc>
                    <w:tc>
                      <w:tcPr>
                        <w:tcW w:w="650" w:type="pct"/>
                        <w:tcBorders>
                          <w:top w:val="outset" w:sz="6" w:space="0" w:color="auto"/>
                          <w:left w:val="outset" w:sz="6" w:space="0" w:color="auto"/>
                          <w:bottom w:val="outset" w:sz="6" w:space="0" w:color="auto"/>
                          <w:right w:val="outset" w:sz="6" w:space="0" w:color="auto"/>
                        </w:tcBorders>
                        <w:vAlign w:val="center"/>
                        <w:hideMark/>
                      </w:tcPr>
                      <w:p w14:paraId="3082114C" w14:textId="77777777" w:rsidR="00A8282B" w:rsidRPr="00F7292D" w:rsidRDefault="00A8282B" w:rsidP="00F7292D">
                        <w:r w:rsidRPr="00F7292D">
                          <w:t>8</w:t>
                        </w:r>
                      </w:p>
                    </w:tc>
                  </w:tr>
                  <w:tr w:rsidR="00A8282B" w:rsidRPr="00F7292D" w14:paraId="0106F56E"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58FE781"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0CB11882"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105E22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59C100F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C4E58D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4B44C3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3DC8E5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F4E11A0" w14:textId="77777777" w:rsidR="00A8282B" w:rsidRPr="00F7292D" w:rsidRDefault="00A8282B" w:rsidP="00F7292D">
                        <w:r w:rsidRPr="00F7292D">
                          <w:t> </w:t>
                        </w:r>
                      </w:p>
                    </w:tc>
                  </w:tr>
                  <w:tr w:rsidR="00A8282B" w:rsidRPr="00F7292D" w14:paraId="4A481CF1"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03022953"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04F7F6A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BE04B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C70FA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2B15FF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9BBC48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36F2631"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A18F3A7" w14:textId="77777777" w:rsidR="00A8282B" w:rsidRPr="00F7292D" w:rsidRDefault="00A8282B" w:rsidP="00F7292D">
                        <w:r w:rsidRPr="00F7292D">
                          <w:t> </w:t>
                        </w:r>
                      </w:p>
                    </w:tc>
                  </w:tr>
                  <w:tr w:rsidR="00A8282B" w:rsidRPr="00F7292D" w14:paraId="5E16DEDB"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B8B2A22"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34DC395D"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7F91648C"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CB3EC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B3526B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11A6DE7"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DF71EB1"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C615C19" w14:textId="77777777" w:rsidR="00A8282B" w:rsidRPr="00F7292D" w:rsidRDefault="00A8282B" w:rsidP="00F7292D">
                        <w:r w:rsidRPr="00F7292D">
                          <w:t> </w:t>
                        </w:r>
                      </w:p>
                    </w:tc>
                  </w:tr>
                  <w:tr w:rsidR="00A8282B" w:rsidRPr="00F7292D" w14:paraId="038B643E"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2E70651B"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28E385B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B8D8D34"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06EE7EC"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9C40F0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180F4D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B3D43E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862DB7E" w14:textId="77777777" w:rsidR="00A8282B" w:rsidRPr="00F7292D" w:rsidRDefault="00A8282B" w:rsidP="00F7292D">
                        <w:r w:rsidRPr="00F7292D">
                          <w:t> </w:t>
                        </w:r>
                      </w:p>
                    </w:tc>
                  </w:tr>
                  <w:tr w:rsidR="00A8282B" w:rsidRPr="00F7292D" w14:paraId="36712961"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15914E8E"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027F61A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BD0E7E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5D6C4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30FA4C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A32317A"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2A0E97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2295364" w14:textId="77777777" w:rsidR="00A8282B" w:rsidRPr="00F7292D" w:rsidRDefault="00A8282B" w:rsidP="00F7292D">
                        <w:r w:rsidRPr="00F7292D">
                          <w:t> </w:t>
                        </w:r>
                      </w:p>
                    </w:tc>
                  </w:tr>
                  <w:tr w:rsidR="00A8282B" w:rsidRPr="00F7292D" w14:paraId="09AD4F1A" w14:textId="77777777">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2E4D36FF" w14:textId="77777777" w:rsidR="00A8282B" w:rsidRPr="00F7292D" w:rsidRDefault="00A8282B" w:rsidP="00F7292D">
                        <w:r w:rsidRPr="00F7292D">
                          <w:t> </w:t>
                        </w:r>
                      </w:p>
                    </w:tc>
                    <w:tc>
                      <w:tcPr>
                        <w:tcW w:w="900" w:type="pct"/>
                        <w:tcBorders>
                          <w:top w:val="outset" w:sz="6" w:space="0" w:color="auto"/>
                          <w:left w:val="outset" w:sz="6" w:space="0" w:color="auto"/>
                          <w:bottom w:val="outset" w:sz="6" w:space="0" w:color="auto"/>
                          <w:right w:val="outset" w:sz="6" w:space="0" w:color="auto"/>
                        </w:tcBorders>
                        <w:vAlign w:val="center"/>
                        <w:hideMark/>
                      </w:tcPr>
                      <w:p w14:paraId="6343966C"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2EE9982"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0683D5C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AAC62E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25AC8DB"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3FD82EFC"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38F4094" w14:textId="77777777" w:rsidR="00A8282B" w:rsidRPr="00F7292D" w:rsidRDefault="00A8282B" w:rsidP="00F7292D">
                        <w:r w:rsidRPr="00F7292D">
                          <w:t> </w:t>
                        </w:r>
                      </w:p>
                    </w:tc>
                  </w:tr>
                </w:tbl>
                <w:p w14:paraId="58C04A0C"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91"/>
                    <w:gridCol w:w="1191"/>
                    <w:gridCol w:w="1191"/>
                    <w:gridCol w:w="1191"/>
                    <w:gridCol w:w="1291"/>
                    <w:gridCol w:w="1291"/>
                    <w:gridCol w:w="1291"/>
                    <w:gridCol w:w="1291"/>
                  </w:tblGrid>
                  <w:tr w:rsidR="00A8282B" w:rsidRPr="00F7292D" w14:paraId="392AD1EF" w14:textId="77777777">
                    <w:trPr>
                      <w:tblCellSpacing w:w="0" w:type="dxa"/>
                    </w:trPr>
                    <w:tc>
                      <w:tcPr>
                        <w:tcW w:w="600" w:type="pct"/>
                        <w:vAlign w:val="center"/>
                        <w:hideMark/>
                      </w:tcPr>
                      <w:p w14:paraId="63E591A3" w14:textId="77777777" w:rsidR="00A8282B" w:rsidRPr="00F7292D" w:rsidRDefault="00A8282B" w:rsidP="00F7292D"/>
                    </w:tc>
                    <w:tc>
                      <w:tcPr>
                        <w:tcW w:w="600" w:type="pct"/>
                        <w:vAlign w:val="center"/>
                        <w:hideMark/>
                      </w:tcPr>
                      <w:p w14:paraId="79110DE7" w14:textId="77777777" w:rsidR="00A8282B" w:rsidRPr="00F7292D" w:rsidRDefault="00A8282B" w:rsidP="00F7292D"/>
                    </w:tc>
                    <w:tc>
                      <w:tcPr>
                        <w:tcW w:w="600" w:type="pct"/>
                        <w:vAlign w:val="center"/>
                        <w:hideMark/>
                      </w:tcPr>
                      <w:p w14:paraId="1E4F4225" w14:textId="77777777" w:rsidR="00A8282B" w:rsidRPr="00F7292D" w:rsidRDefault="00A8282B" w:rsidP="00F7292D"/>
                    </w:tc>
                    <w:tc>
                      <w:tcPr>
                        <w:tcW w:w="600" w:type="pct"/>
                        <w:vAlign w:val="center"/>
                        <w:hideMark/>
                      </w:tcPr>
                      <w:p w14:paraId="61A93638" w14:textId="77777777" w:rsidR="00A8282B" w:rsidRPr="00F7292D" w:rsidRDefault="00A8282B" w:rsidP="00F7292D"/>
                    </w:tc>
                    <w:tc>
                      <w:tcPr>
                        <w:tcW w:w="650" w:type="pct"/>
                        <w:vAlign w:val="center"/>
                        <w:hideMark/>
                      </w:tcPr>
                      <w:p w14:paraId="3391E5B3" w14:textId="77777777" w:rsidR="00A8282B" w:rsidRPr="00F7292D" w:rsidRDefault="00A8282B" w:rsidP="00F7292D"/>
                    </w:tc>
                    <w:tc>
                      <w:tcPr>
                        <w:tcW w:w="650" w:type="pct"/>
                        <w:vAlign w:val="center"/>
                        <w:hideMark/>
                      </w:tcPr>
                      <w:p w14:paraId="7F25D851" w14:textId="77777777" w:rsidR="00A8282B" w:rsidRPr="00F7292D" w:rsidRDefault="00A8282B" w:rsidP="00F7292D"/>
                    </w:tc>
                    <w:tc>
                      <w:tcPr>
                        <w:tcW w:w="650" w:type="pct"/>
                        <w:vAlign w:val="center"/>
                        <w:hideMark/>
                      </w:tcPr>
                      <w:p w14:paraId="69E8A8E3" w14:textId="77777777" w:rsidR="00A8282B" w:rsidRPr="00F7292D" w:rsidRDefault="00A8282B" w:rsidP="00F7292D">
                        <w:r w:rsidRPr="00F7292D">
                          <w:t>ჯამი</w:t>
                        </w:r>
                      </w:p>
                    </w:tc>
                    <w:tc>
                      <w:tcPr>
                        <w:tcW w:w="650" w:type="pct"/>
                        <w:tcBorders>
                          <w:left w:val="single" w:sz="12" w:space="0" w:color="808080"/>
                          <w:bottom w:val="single" w:sz="12" w:space="0" w:color="808080"/>
                          <w:right w:val="single" w:sz="12" w:space="0" w:color="808080"/>
                        </w:tcBorders>
                        <w:vAlign w:val="center"/>
                        <w:hideMark/>
                      </w:tcPr>
                      <w:p w14:paraId="1DA40A46" w14:textId="77777777" w:rsidR="00A8282B" w:rsidRPr="00F7292D" w:rsidRDefault="00A8282B" w:rsidP="00F7292D">
                        <w:r w:rsidRPr="00F7292D">
                          <w:t> </w:t>
                        </w:r>
                      </w:p>
                    </w:tc>
                  </w:tr>
                </w:tbl>
                <w:p w14:paraId="3AC481A3"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668"/>
                    <w:gridCol w:w="298"/>
                    <w:gridCol w:w="3977"/>
                  </w:tblGrid>
                  <w:tr w:rsidR="00A8282B" w:rsidRPr="00F7292D" w14:paraId="38761D5D" w14:textId="77777777">
                    <w:trPr>
                      <w:tblCellSpacing w:w="0" w:type="dxa"/>
                    </w:trPr>
                    <w:tc>
                      <w:tcPr>
                        <w:tcW w:w="2850" w:type="pct"/>
                        <w:vAlign w:val="center"/>
                        <w:hideMark/>
                      </w:tcPr>
                      <w:p w14:paraId="1FAE0C74" w14:textId="77777777" w:rsidR="00A8282B" w:rsidRPr="00F7292D" w:rsidRDefault="00A8282B" w:rsidP="00F7292D">
                        <w:r w:rsidRPr="00F7292D">
                          <w:t>შენიშვნა:</w:t>
                        </w:r>
                        <w:r w:rsidRPr="00F7292D">
                          <w:br/>
                          <w:t>დეკლარაცია საგადასახადო ორგანოს წარედგინება არა უგვიანეს კალენდარული წლის 1 აპრილისა. დეკლარაციაში მონაცემები დასაბეგრი მიწის შესახებ შეიტანება მიმდინარე საგადასახადო წლის მიხედვით (1 აპრილის მდგომარეობით).</w:t>
                        </w:r>
                      </w:p>
                    </w:tc>
                    <w:tc>
                      <w:tcPr>
                        <w:tcW w:w="150" w:type="pct"/>
                        <w:vAlign w:val="center"/>
                        <w:hideMark/>
                      </w:tcPr>
                      <w:p w14:paraId="7320877E" w14:textId="77777777" w:rsidR="00A8282B" w:rsidRPr="00F7292D" w:rsidRDefault="00A8282B" w:rsidP="00F7292D"/>
                    </w:tc>
                    <w:tc>
                      <w:tcPr>
                        <w:tcW w:w="20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65"/>
                          <w:gridCol w:w="1866"/>
                        </w:tblGrid>
                        <w:tr w:rsidR="00A8282B" w:rsidRPr="00F7292D" w14:paraId="3EDE1EA3"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1FAE64F" w14:textId="77777777" w:rsidR="00A8282B" w:rsidRPr="00F7292D" w:rsidRDefault="00A8282B" w:rsidP="00F7292D">
                              <w:r w:rsidRPr="00F7292D">
                                <w:t>წარმოდგენილია მიწის ხარისხის, შეღავათის დამადასტურებელი დოკუმენტი</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1623027" w14:textId="77777777" w:rsidR="00A8282B" w:rsidRPr="00F7292D" w:rsidRDefault="00A8282B" w:rsidP="00F7292D">
                              <w:r w:rsidRPr="00F7292D">
                                <w:t> </w:t>
                              </w:r>
                            </w:p>
                          </w:tc>
                        </w:tr>
                      </w:tbl>
                      <w:p w14:paraId="6A4A1E37" w14:textId="77777777" w:rsidR="00A8282B" w:rsidRPr="00F7292D" w:rsidRDefault="00A8282B" w:rsidP="00F7292D"/>
                    </w:tc>
                  </w:tr>
                  <w:tr w:rsidR="00A8282B" w:rsidRPr="00F7292D" w14:paraId="175D2612" w14:textId="77777777">
                    <w:trPr>
                      <w:tblCellSpacing w:w="0" w:type="dxa"/>
                    </w:trPr>
                    <w:tc>
                      <w:tcPr>
                        <w:tcW w:w="3000" w:type="pct"/>
                        <w:gridSpan w:val="2"/>
                        <w:vAlign w:val="center"/>
                        <w:hideMark/>
                      </w:tcPr>
                      <w:p w14:paraId="26515C84" w14:textId="77777777" w:rsidR="00A8282B" w:rsidRPr="00F7292D" w:rsidRDefault="00A8282B" w:rsidP="00F7292D">
                        <w:r w:rsidRPr="00F7292D">
                          <w:t>მონაცემების უტყუარობასა და სისრულეს ვადასტურებ:</w:t>
                        </w:r>
                      </w:p>
                    </w:tc>
                    <w:tc>
                      <w:tcPr>
                        <w:tcW w:w="2000" w:type="pct"/>
                        <w:vAlign w:val="center"/>
                        <w:hideMark/>
                      </w:tcPr>
                      <w:p w14:paraId="1A5704BA" w14:textId="77777777" w:rsidR="00A8282B" w:rsidRPr="00F7292D" w:rsidRDefault="00A8282B" w:rsidP="00F7292D"/>
                    </w:tc>
                  </w:tr>
                </w:tbl>
                <w:p w14:paraId="6B8A337D" w14:textId="77777777" w:rsidR="00A8282B" w:rsidRPr="00F7292D" w:rsidRDefault="00A8282B" w:rsidP="00F7292D"/>
              </w:tc>
              <w:tc>
                <w:tcPr>
                  <w:tcW w:w="200" w:type="pct"/>
                  <w:vAlign w:val="center"/>
                  <w:hideMark/>
                </w:tcPr>
                <w:p w14:paraId="2FE63008" w14:textId="77777777" w:rsidR="00A8282B" w:rsidRPr="00F7292D" w:rsidRDefault="00A8282B" w:rsidP="00F7292D"/>
              </w:tc>
            </w:tr>
            <w:tr w:rsidR="00A8282B" w:rsidRPr="00F7292D" w14:paraId="55B8F2EC" w14:textId="77777777">
              <w:trPr>
                <w:tblCellSpacing w:w="0" w:type="dxa"/>
              </w:trPr>
              <w:tc>
                <w:tcPr>
                  <w:tcW w:w="150" w:type="pct"/>
                  <w:vAlign w:val="center"/>
                  <w:hideMark/>
                </w:tcPr>
                <w:p w14:paraId="60BC0E21" w14:textId="77777777" w:rsidR="00A8282B" w:rsidRPr="00F7292D" w:rsidRDefault="00A8282B" w:rsidP="00F7292D"/>
              </w:tc>
              <w:tc>
                <w:tcPr>
                  <w:tcW w:w="0" w:type="auto"/>
                  <w:vMerge/>
                  <w:vAlign w:val="center"/>
                  <w:hideMark/>
                </w:tcPr>
                <w:p w14:paraId="2976E846" w14:textId="77777777" w:rsidR="00A8282B" w:rsidRPr="00F7292D" w:rsidRDefault="00A8282B" w:rsidP="00F7292D"/>
              </w:tc>
              <w:tc>
                <w:tcPr>
                  <w:tcW w:w="200" w:type="pct"/>
                  <w:vAlign w:val="center"/>
                  <w:hideMark/>
                </w:tcPr>
                <w:p w14:paraId="51B98891" w14:textId="77777777" w:rsidR="00A8282B" w:rsidRPr="00F7292D" w:rsidRDefault="00A8282B" w:rsidP="00F7292D"/>
              </w:tc>
            </w:tr>
            <w:tr w:rsidR="00A8282B" w:rsidRPr="00F7292D" w14:paraId="6C07E33B" w14:textId="77777777">
              <w:trPr>
                <w:tblCellSpacing w:w="0" w:type="dxa"/>
              </w:trPr>
              <w:tc>
                <w:tcPr>
                  <w:tcW w:w="150" w:type="pct"/>
                  <w:vAlign w:val="center"/>
                  <w:hideMark/>
                </w:tcPr>
                <w:p w14:paraId="334C362E" w14:textId="77777777" w:rsidR="00A8282B" w:rsidRPr="00F7292D" w:rsidRDefault="00A8282B" w:rsidP="00F7292D"/>
              </w:tc>
              <w:tc>
                <w:tcPr>
                  <w:tcW w:w="4650" w:type="pct"/>
                  <w:vAlign w:val="center"/>
                  <w:hideMark/>
                </w:tcPr>
                <w:p w14:paraId="0DC75283" w14:textId="77777777" w:rsidR="00A8282B" w:rsidRPr="00F7292D" w:rsidRDefault="00A8282B" w:rsidP="00F7292D">
                  <w:r w:rsidRPr="00F7292D">
                    <w:t> </w:t>
                  </w:r>
                </w:p>
              </w:tc>
              <w:tc>
                <w:tcPr>
                  <w:tcW w:w="200" w:type="pct"/>
                  <w:vAlign w:val="center"/>
                  <w:hideMark/>
                </w:tcPr>
                <w:p w14:paraId="32B5303A" w14:textId="77777777" w:rsidR="00A8282B" w:rsidRPr="00F7292D" w:rsidRDefault="00A8282B" w:rsidP="00F7292D"/>
              </w:tc>
            </w:tr>
            <w:tr w:rsidR="00A8282B" w:rsidRPr="00F7292D" w14:paraId="606EE119" w14:textId="77777777">
              <w:trPr>
                <w:tblCellSpacing w:w="0" w:type="dxa"/>
              </w:trPr>
              <w:tc>
                <w:tcPr>
                  <w:tcW w:w="150" w:type="pct"/>
                  <w:vAlign w:val="center"/>
                  <w:hideMark/>
                </w:tcPr>
                <w:p w14:paraId="05A53730" w14:textId="77777777" w:rsidR="00A8282B" w:rsidRPr="00F7292D" w:rsidRDefault="00A8282B" w:rsidP="00F7292D"/>
              </w:tc>
              <w:tc>
                <w:tcPr>
                  <w:tcW w:w="4650" w:type="pct"/>
                  <w:vAlign w:val="center"/>
                  <w:hideMark/>
                </w:tcPr>
                <w:p w14:paraId="2E42DD84" w14:textId="77777777" w:rsidR="00A8282B" w:rsidRPr="00F7292D" w:rsidRDefault="00A8282B" w:rsidP="00F7292D">
                  <w:r w:rsidRPr="00F7292D">
                    <w:t> </w:t>
                  </w:r>
                </w:p>
              </w:tc>
              <w:tc>
                <w:tcPr>
                  <w:tcW w:w="200" w:type="pct"/>
                  <w:vAlign w:val="center"/>
                  <w:hideMark/>
                </w:tcPr>
                <w:p w14:paraId="5638E9D1" w14:textId="77777777" w:rsidR="00A8282B" w:rsidRPr="00F7292D" w:rsidRDefault="00A8282B" w:rsidP="00F7292D"/>
              </w:tc>
            </w:tr>
          </w:tbl>
          <w:p w14:paraId="18BE64AF"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398"/>
              <w:gridCol w:w="2789"/>
              <w:gridCol w:w="214"/>
              <w:gridCol w:w="643"/>
              <w:gridCol w:w="214"/>
              <w:gridCol w:w="643"/>
              <w:gridCol w:w="214"/>
              <w:gridCol w:w="1072"/>
              <w:gridCol w:w="429"/>
            </w:tblGrid>
            <w:tr w:rsidR="00A8282B" w:rsidRPr="00F7292D" w14:paraId="2217270A" w14:textId="77777777">
              <w:trPr>
                <w:tblCellSpacing w:w="0" w:type="dxa"/>
              </w:trPr>
              <w:tc>
                <w:tcPr>
                  <w:tcW w:w="50" w:type="pct"/>
                  <w:vAlign w:val="center"/>
                  <w:hideMark/>
                </w:tcPr>
                <w:p w14:paraId="5B2956ED" w14:textId="77777777" w:rsidR="00A8282B" w:rsidRPr="00F7292D" w:rsidRDefault="00A8282B" w:rsidP="00F7292D"/>
              </w:tc>
              <w:tc>
                <w:tcPr>
                  <w:tcW w:w="2050" w:type="pct"/>
                  <w:vMerge w:val="restart"/>
                  <w:vAlign w:val="center"/>
                  <w:hideMark/>
                </w:tcPr>
                <w:p w14:paraId="5BF8BBA1" w14:textId="77777777" w:rsidR="00A8282B" w:rsidRPr="00F7292D" w:rsidRDefault="00A8282B" w:rsidP="00F7292D">
                  <w:r w:rsidRPr="00F7292D">
                    <w:t>გადასახადის გადამხდელის</w:t>
                  </w:r>
                </w:p>
              </w:tc>
              <w:tc>
                <w:tcPr>
                  <w:tcW w:w="1300" w:type="pct"/>
                  <w:tcBorders>
                    <w:bottom w:val="single" w:sz="6" w:space="0" w:color="000000"/>
                  </w:tcBorders>
                  <w:vAlign w:val="center"/>
                  <w:hideMark/>
                </w:tcPr>
                <w:p w14:paraId="70430127" w14:textId="77777777" w:rsidR="00A8282B" w:rsidRPr="00F7292D" w:rsidRDefault="00A8282B" w:rsidP="00F7292D">
                  <w:r w:rsidRPr="00F7292D">
                    <w:t> </w:t>
                  </w:r>
                </w:p>
              </w:tc>
              <w:tc>
                <w:tcPr>
                  <w:tcW w:w="100" w:type="pct"/>
                  <w:vAlign w:val="center"/>
                  <w:hideMark/>
                </w:tcPr>
                <w:p w14:paraId="55902410"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299"/>
                  </w:tblGrid>
                  <w:tr w:rsidR="00A8282B" w:rsidRPr="00F7292D" w14:paraId="23211F9E"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5C44D10"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6CD0AB9" w14:textId="77777777" w:rsidR="00A8282B" w:rsidRPr="00F7292D" w:rsidRDefault="00A8282B" w:rsidP="00F7292D">
                        <w:r w:rsidRPr="00F7292D">
                          <w:t> </w:t>
                        </w:r>
                      </w:p>
                    </w:tc>
                  </w:tr>
                </w:tbl>
                <w:p w14:paraId="48C6C405" w14:textId="77777777" w:rsidR="00A8282B" w:rsidRPr="00F7292D" w:rsidRDefault="00A8282B" w:rsidP="00F7292D"/>
              </w:tc>
              <w:tc>
                <w:tcPr>
                  <w:tcW w:w="100" w:type="pct"/>
                  <w:vMerge w:val="restart"/>
                  <w:vAlign w:val="center"/>
                  <w:hideMark/>
                </w:tcPr>
                <w:p w14:paraId="0C5AC292"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
                    <w:gridCol w:w="299"/>
                  </w:tblGrid>
                  <w:tr w:rsidR="00A8282B" w:rsidRPr="00F7292D" w14:paraId="7DF821DE"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0E70AD9"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A97D5F7" w14:textId="77777777" w:rsidR="00A8282B" w:rsidRPr="00F7292D" w:rsidRDefault="00A8282B" w:rsidP="00F7292D">
                        <w:r w:rsidRPr="00F7292D">
                          <w:t> </w:t>
                        </w:r>
                      </w:p>
                    </w:tc>
                  </w:tr>
                </w:tbl>
                <w:p w14:paraId="33384A3E" w14:textId="77777777" w:rsidR="00A8282B" w:rsidRPr="00F7292D" w:rsidRDefault="00A8282B" w:rsidP="00F7292D"/>
              </w:tc>
              <w:tc>
                <w:tcPr>
                  <w:tcW w:w="100" w:type="pct"/>
                  <w:vMerge w:val="restart"/>
                  <w:vAlign w:val="center"/>
                  <w:hideMark/>
                </w:tcPr>
                <w:p w14:paraId="11850B76" w14:textId="77777777" w:rsidR="00A8282B" w:rsidRPr="00F7292D" w:rsidRDefault="00A8282B" w:rsidP="00F7292D"/>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6"/>
                    <w:gridCol w:w="256"/>
                    <w:gridCol w:w="257"/>
                    <w:gridCol w:w="257"/>
                  </w:tblGrid>
                  <w:tr w:rsidR="00A8282B" w:rsidRPr="00F7292D" w14:paraId="718EEABD"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81566AA"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810557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5AB513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85720B7" w14:textId="77777777" w:rsidR="00A8282B" w:rsidRPr="00F7292D" w:rsidRDefault="00A8282B" w:rsidP="00F7292D">
                        <w:r w:rsidRPr="00F7292D">
                          <w:t> </w:t>
                        </w:r>
                      </w:p>
                    </w:tc>
                  </w:tr>
                </w:tbl>
                <w:p w14:paraId="12D041D5" w14:textId="77777777" w:rsidR="00A8282B" w:rsidRPr="00F7292D" w:rsidRDefault="00A8282B" w:rsidP="00F7292D"/>
              </w:tc>
              <w:tc>
                <w:tcPr>
                  <w:tcW w:w="200" w:type="pct"/>
                  <w:vAlign w:val="center"/>
                  <w:hideMark/>
                </w:tcPr>
                <w:p w14:paraId="5A7A54E1" w14:textId="77777777" w:rsidR="00A8282B" w:rsidRPr="00F7292D" w:rsidRDefault="00A8282B" w:rsidP="00F7292D"/>
              </w:tc>
            </w:tr>
            <w:tr w:rsidR="00A8282B" w:rsidRPr="00F7292D" w14:paraId="343EE9DD" w14:textId="77777777">
              <w:trPr>
                <w:tblCellSpacing w:w="0" w:type="dxa"/>
              </w:trPr>
              <w:tc>
                <w:tcPr>
                  <w:tcW w:w="50" w:type="pct"/>
                  <w:vAlign w:val="center"/>
                  <w:hideMark/>
                </w:tcPr>
                <w:p w14:paraId="6D41624D" w14:textId="77777777" w:rsidR="00A8282B" w:rsidRPr="00F7292D" w:rsidRDefault="00A8282B" w:rsidP="00F7292D"/>
              </w:tc>
              <w:tc>
                <w:tcPr>
                  <w:tcW w:w="0" w:type="auto"/>
                  <w:vMerge/>
                  <w:vAlign w:val="center"/>
                  <w:hideMark/>
                </w:tcPr>
                <w:p w14:paraId="0065229B" w14:textId="77777777" w:rsidR="00A8282B" w:rsidRPr="00F7292D" w:rsidRDefault="00A8282B" w:rsidP="00F7292D"/>
              </w:tc>
              <w:tc>
                <w:tcPr>
                  <w:tcW w:w="1300" w:type="pct"/>
                  <w:vAlign w:val="center"/>
                  <w:hideMark/>
                </w:tcPr>
                <w:p w14:paraId="42ED46E3" w14:textId="77777777" w:rsidR="00A8282B" w:rsidRPr="00F7292D" w:rsidRDefault="00A8282B" w:rsidP="00F7292D">
                  <w:r w:rsidRPr="00F7292D">
                    <w:t>ხელმოწერა</w:t>
                  </w:r>
                </w:p>
              </w:tc>
              <w:tc>
                <w:tcPr>
                  <w:tcW w:w="100" w:type="pct"/>
                  <w:vAlign w:val="center"/>
                  <w:hideMark/>
                </w:tcPr>
                <w:p w14:paraId="23C53D3F" w14:textId="77777777" w:rsidR="00A8282B" w:rsidRPr="00F7292D" w:rsidRDefault="00A8282B" w:rsidP="00F7292D"/>
              </w:tc>
              <w:tc>
                <w:tcPr>
                  <w:tcW w:w="0" w:type="auto"/>
                  <w:vMerge/>
                  <w:vAlign w:val="center"/>
                  <w:hideMark/>
                </w:tcPr>
                <w:p w14:paraId="60CB6663" w14:textId="77777777" w:rsidR="00A8282B" w:rsidRPr="00F7292D" w:rsidRDefault="00A8282B" w:rsidP="00F7292D"/>
              </w:tc>
              <w:tc>
                <w:tcPr>
                  <w:tcW w:w="0" w:type="auto"/>
                  <w:vMerge/>
                  <w:vAlign w:val="center"/>
                  <w:hideMark/>
                </w:tcPr>
                <w:p w14:paraId="7623CF42" w14:textId="77777777" w:rsidR="00A8282B" w:rsidRPr="00F7292D" w:rsidRDefault="00A8282B" w:rsidP="00F7292D"/>
              </w:tc>
              <w:tc>
                <w:tcPr>
                  <w:tcW w:w="0" w:type="auto"/>
                  <w:vMerge/>
                  <w:vAlign w:val="center"/>
                  <w:hideMark/>
                </w:tcPr>
                <w:p w14:paraId="56D31B60" w14:textId="77777777" w:rsidR="00A8282B" w:rsidRPr="00F7292D" w:rsidRDefault="00A8282B" w:rsidP="00F7292D"/>
              </w:tc>
              <w:tc>
                <w:tcPr>
                  <w:tcW w:w="0" w:type="auto"/>
                  <w:vMerge/>
                  <w:vAlign w:val="center"/>
                  <w:hideMark/>
                </w:tcPr>
                <w:p w14:paraId="7BCE0A36" w14:textId="77777777" w:rsidR="00A8282B" w:rsidRPr="00F7292D" w:rsidRDefault="00A8282B" w:rsidP="00F7292D"/>
              </w:tc>
              <w:tc>
                <w:tcPr>
                  <w:tcW w:w="0" w:type="auto"/>
                  <w:vMerge/>
                  <w:vAlign w:val="center"/>
                  <w:hideMark/>
                </w:tcPr>
                <w:p w14:paraId="2A6ABFBE" w14:textId="77777777" w:rsidR="00A8282B" w:rsidRPr="00F7292D" w:rsidRDefault="00A8282B" w:rsidP="00F7292D"/>
              </w:tc>
              <w:tc>
                <w:tcPr>
                  <w:tcW w:w="200" w:type="pct"/>
                  <w:vAlign w:val="center"/>
                  <w:hideMark/>
                </w:tcPr>
                <w:p w14:paraId="5C4A94E5" w14:textId="77777777" w:rsidR="00A8282B" w:rsidRPr="00F7292D" w:rsidRDefault="00A8282B" w:rsidP="00F7292D"/>
              </w:tc>
            </w:tr>
            <w:tr w:rsidR="00A8282B" w:rsidRPr="00F7292D" w14:paraId="1FA68551" w14:textId="77777777">
              <w:trPr>
                <w:tblCellSpacing w:w="0" w:type="dxa"/>
              </w:trPr>
              <w:tc>
                <w:tcPr>
                  <w:tcW w:w="50" w:type="pct"/>
                  <w:vAlign w:val="center"/>
                  <w:hideMark/>
                </w:tcPr>
                <w:p w14:paraId="6C9E8080" w14:textId="77777777" w:rsidR="00A8282B" w:rsidRPr="00F7292D" w:rsidRDefault="00A8282B" w:rsidP="00F7292D"/>
              </w:tc>
              <w:tc>
                <w:tcPr>
                  <w:tcW w:w="2050" w:type="pct"/>
                  <w:vAlign w:val="center"/>
                  <w:hideMark/>
                </w:tcPr>
                <w:p w14:paraId="17B497B4" w14:textId="77777777" w:rsidR="00A8282B" w:rsidRPr="00F7292D" w:rsidRDefault="00A8282B" w:rsidP="00F7292D">
                  <w:r w:rsidRPr="00F7292D">
                    <w:t> </w:t>
                  </w:r>
                </w:p>
              </w:tc>
              <w:tc>
                <w:tcPr>
                  <w:tcW w:w="1300" w:type="pct"/>
                  <w:vAlign w:val="center"/>
                  <w:hideMark/>
                </w:tcPr>
                <w:p w14:paraId="062C88C5" w14:textId="77777777" w:rsidR="00A8282B" w:rsidRPr="00F7292D" w:rsidRDefault="00A8282B" w:rsidP="00F7292D"/>
              </w:tc>
              <w:tc>
                <w:tcPr>
                  <w:tcW w:w="100" w:type="pct"/>
                  <w:vAlign w:val="center"/>
                  <w:hideMark/>
                </w:tcPr>
                <w:p w14:paraId="75879FC4" w14:textId="77777777" w:rsidR="00A8282B" w:rsidRPr="00F7292D" w:rsidRDefault="00A8282B" w:rsidP="00F7292D"/>
              </w:tc>
              <w:tc>
                <w:tcPr>
                  <w:tcW w:w="1300" w:type="pct"/>
                  <w:gridSpan w:val="5"/>
                  <w:vAlign w:val="center"/>
                  <w:hideMark/>
                </w:tcPr>
                <w:p w14:paraId="6F0916DD" w14:textId="77777777" w:rsidR="00A8282B" w:rsidRPr="00F7292D" w:rsidRDefault="00A8282B" w:rsidP="00F7292D">
                  <w:r w:rsidRPr="00F7292D">
                    <w:t>(თარიღი)</w:t>
                  </w:r>
                </w:p>
              </w:tc>
              <w:tc>
                <w:tcPr>
                  <w:tcW w:w="200" w:type="pct"/>
                  <w:vAlign w:val="center"/>
                  <w:hideMark/>
                </w:tcPr>
                <w:p w14:paraId="4ABF1572" w14:textId="77777777" w:rsidR="00A8282B" w:rsidRPr="00F7292D" w:rsidRDefault="00A8282B" w:rsidP="00F7292D"/>
              </w:tc>
            </w:tr>
            <w:tr w:rsidR="00A8282B" w:rsidRPr="00F7292D" w14:paraId="13AD72F8" w14:textId="77777777">
              <w:trPr>
                <w:tblCellSpacing w:w="0" w:type="dxa"/>
              </w:trPr>
              <w:tc>
                <w:tcPr>
                  <w:tcW w:w="50" w:type="pct"/>
                  <w:vAlign w:val="center"/>
                  <w:hideMark/>
                </w:tcPr>
                <w:p w14:paraId="5255322A" w14:textId="77777777" w:rsidR="00A8282B" w:rsidRPr="00F7292D" w:rsidRDefault="00A8282B" w:rsidP="00F7292D"/>
              </w:tc>
              <w:tc>
                <w:tcPr>
                  <w:tcW w:w="2050" w:type="pct"/>
                  <w:vAlign w:val="center"/>
                  <w:hideMark/>
                </w:tcPr>
                <w:p w14:paraId="297268E0" w14:textId="77777777" w:rsidR="00A8282B" w:rsidRPr="00F7292D" w:rsidRDefault="00A8282B" w:rsidP="00F7292D">
                  <w:r w:rsidRPr="00F7292D">
                    <w:t> </w:t>
                  </w:r>
                </w:p>
              </w:tc>
              <w:tc>
                <w:tcPr>
                  <w:tcW w:w="1300" w:type="pct"/>
                  <w:vAlign w:val="center"/>
                  <w:hideMark/>
                </w:tcPr>
                <w:p w14:paraId="252E1745" w14:textId="77777777" w:rsidR="00A8282B" w:rsidRPr="00F7292D" w:rsidRDefault="00A8282B" w:rsidP="00F7292D"/>
              </w:tc>
              <w:tc>
                <w:tcPr>
                  <w:tcW w:w="100" w:type="pct"/>
                  <w:vAlign w:val="center"/>
                  <w:hideMark/>
                </w:tcPr>
                <w:p w14:paraId="743F66E3" w14:textId="77777777" w:rsidR="00A8282B" w:rsidRPr="00F7292D" w:rsidRDefault="00A8282B" w:rsidP="00F7292D"/>
              </w:tc>
              <w:tc>
                <w:tcPr>
                  <w:tcW w:w="1300" w:type="pct"/>
                  <w:gridSpan w:val="5"/>
                  <w:vAlign w:val="center"/>
                  <w:hideMark/>
                </w:tcPr>
                <w:p w14:paraId="3F5B14D7" w14:textId="77777777" w:rsidR="00A8282B" w:rsidRPr="00F7292D" w:rsidRDefault="00A8282B" w:rsidP="00F7292D"/>
              </w:tc>
              <w:tc>
                <w:tcPr>
                  <w:tcW w:w="200" w:type="pct"/>
                  <w:vAlign w:val="center"/>
                  <w:hideMark/>
                </w:tcPr>
                <w:p w14:paraId="243B580B" w14:textId="77777777" w:rsidR="00A8282B" w:rsidRPr="00F7292D" w:rsidRDefault="00A8282B" w:rsidP="00F7292D"/>
              </w:tc>
            </w:tr>
          </w:tbl>
          <w:p w14:paraId="002046D3" w14:textId="77777777" w:rsidR="00A8282B" w:rsidRPr="00F7292D" w:rsidRDefault="00A8282B" w:rsidP="00F7292D"/>
        </w:tc>
      </w:tr>
    </w:tbl>
    <w:p w14:paraId="3531659A" w14:textId="77777777" w:rsidR="00A8282B" w:rsidRPr="00F7292D" w:rsidRDefault="00A8282B" w:rsidP="00A8282B">
      <w:r w:rsidRPr="00F7292D">
        <w:lastRenderedPageBreak/>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4"/>
      </w:tblGrid>
      <w:tr w:rsidR="00A8282B" w:rsidRPr="00F7292D" w14:paraId="638850F2" w14:textId="77777777" w:rsidTr="00A8282B">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59"/>
              <w:gridCol w:w="6542"/>
              <w:gridCol w:w="1823"/>
            </w:tblGrid>
            <w:tr w:rsidR="00A8282B" w:rsidRPr="00F7292D" w14:paraId="1DB39B18" w14:textId="77777777">
              <w:trPr>
                <w:tblCellSpacing w:w="0" w:type="dxa"/>
              </w:trPr>
              <w:tc>
                <w:tcPr>
                  <w:tcW w:w="1100" w:type="pct"/>
                  <w:vAlign w:val="center"/>
                  <w:hideMark/>
                </w:tcPr>
                <w:p w14:paraId="43139DE3" w14:textId="77777777" w:rsidR="00A8282B" w:rsidRPr="00F7292D" w:rsidRDefault="00A8282B" w:rsidP="00F7292D">
                  <w:r w:rsidRPr="00F7292D">
                    <w:t> </w:t>
                  </w:r>
                </w:p>
              </w:tc>
              <w:tc>
                <w:tcPr>
                  <w:tcW w:w="3050" w:type="pct"/>
                  <w:vAlign w:val="center"/>
                  <w:hideMark/>
                </w:tcPr>
                <w:p w14:paraId="629CD83E" w14:textId="77777777" w:rsidR="00A8282B" w:rsidRPr="00F7292D" w:rsidRDefault="00A8282B" w:rsidP="00F7292D">
                  <w:r w:rsidRPr="00F7292D">
                    <w:t>ნაწილი V</w:t>
                  </w:r>
                </w:p>
              </w:tc>
              <w:tc>
                <w:tcPr>
                  <w:tcW w:w="850" w:type="pct"/>
                  <w:vAlign w:val="center"/>
                  <w:hideMark/>
                </w:tcPr>
                <w:p w14:paraId="3620A701" w14:textId="77777777" w:rsidR="00A8282B" w:rsidRPr="00F7292D" w:rsidRDefault="00A8282B" w:rsidP="00F7292D"/>
              </w:tc>
            </w:tr>
            <w:tr w:rsidR="00A8282B" w:rsidRPr="00F7292D" w14:paraId="6FF46E35" w14:textId="77777777">
              <w:trPr>
                <w:tblCellSpacing w:w="0" w:type="dxa"/>
              </w:trPr>
              <w:tc>
                <w:tcPr>
                  <w:tcW w:w="5000" w:type="pct"/>
                  <w:gridSpan w:val="3"/>
                  <w:vAlign w:val="center"/>
                  <w:hideMark/>
                </w:tcPr>
                <w:p w14:paraId="0E51B75F" w14:textId="77777777" w:rsidR="00A8282B" w:rsidRPr="00F7292D" w:rsidRDefault="00A8282B" w:rsidP="00F7292D">
                  <w:r w:rsidRPr="00F7292D">
                    <w:t xml:space="preserve">მიწაზე ქონების გადასახადის ადგილობრივი თვითმმართველობის სუბიექტების </w:t>
                  </w:r>
                  <w:r w:rsidRPr="00F7292D">
                    <w:br/>
                    <w:t>ტერიტორიების მიხედვით განაწილების შესახებ</w:t>
                  </w:r>
                </w:p>
              </w:tc>
            </w:tr>
            <w:tr w:rsidR="00A8282B" w:rsidRPr="00F7292D" w14:paraId="79501FE3" w14:textId="77777777">
              <w:trPr>
                <w:tblCellSpacing w:w="0" w:type="dxa"/>
              </w:trPr>
              <w:tc>
                <w:tcPr>
                  <w:tcW w:w="5000" w:type="pct"/>
                  <w:gridSpan w:val="3"/>
                  <w:vAlign w:val="center"/>
                  <w:hideMark/>
                </w:tcPr>
                <w:p w14:paraId="0F34D806" w14:textId="77777777" w:rsidR="00A8282B" w:rsidRPr="00F7292D" w:rsidRDefault="00A8282B" w:rsidP="00F7292D">
                  <w:r w:rsidRPr="00F7292D">
                    <w:t> </w:t>
                  </w:r>
                </w:p>
              </w:tc>
            </w:tr>
            <w:tr w:rsidR="00A8282B" w:rsidRPr="00F7292D" w14:paraId="7F560901" w14:textId="77777777">
              <w:trPr>
                <w:tblCellSpacing w:w="0" w:type="dxa"/>
              </w:trPr>
              <w:tc>
                <w:tcPr>
                  <w:tcW w:w="5000" w:type="pct"/>
                  <w:gridSpan w:val="3"/>
                  <w:vAlign w:val="center"/>
                  <w:hideMark/>
                </w:tcPr>
                <w:p w14:paraId="11E45322" w14:textId="77777777" w:rsidR="00A8282B" w:rsidRPr="00F7292D" w:rsidRDefault="00A8282B" w:rsidP="00F7292D">
                  <w:r w:rsidRPr="00F7292D">
                    <w:t>(ივსება საგადასახადო ორგანოს მიერ)</w:t>
                  </w:r>
                </w:p>
              </w:tc>
            </w:tr>
          </w:tbl>
          <w:p w14:paraId="22A45A69" w14:textId="77777777" w:rsidR="00A8282B" w:rsidRPr="00F7292D" w:rsidRDefault="00A8282B" w:rsidP="00F7292D">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394"/>
              <w:gridCol w:w="7829"/>
              <w:gridCol w:w="1501"/>
            </w:tblGrid>
            <w:tr w:rsidR="00A8282B" w:rsidRPr="00F7292D" w14:paraId="5D6A9168" w14:textId="77777777">
              <w:trPr>
                <w:tblCellSpacing w:w="0" w:type="dxa"/>
              </w:trPr>
              <w:tc>
                <w:tcPr>
                  <w:tcW w:w="650" w:type="pct"/>
                  <w:vAlign w:val="center"/>
                  <w:hideMark/>
                </w:tcPr>
                <w:p w14:paraId="162D291E" w14:textId="77777777" w:rsidR="00A8282B" w:rsidRPr="00F7292D" w:rsidRDefault="00A8282B" w:rsidP="00F7292D"/>
              </w:tc>
              <w:tc>
                <w:tcPr>
                  <w:tcW w:w="3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8"/>
                    <w:gridCol w:w="1946"/>
                    <w:gridCol w:w="1946"/>
                    <w:gridCol w:w="3113"/>
                  </w:tblGrid>
                  <w:tr w:rsidR="00A8282B" w:rsidRPr="00F7292D" w14:paraId="0AD8FBED"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5D8F1580" w14:textId="77777777" w:rsidR="00A8282B" w:rsidRPr="00F7292D" w:rsidRDefault="00A8282B" w:rsidP="00F7292D">
                        <w:r w:rsidRPr="00F7292D">
                          <w:t>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538B2C7" w14:textId="77777777" w:rsidR="00A8282B" w:rsidRPr="00F7292D" w:rsidRDefault="00A8282B" w:rsidP="00F7292D">
                        <w:r w:rsidRPr="00F7292D">
                          <w:t>ტერიტორიული ერთეულის დასახელება</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B2F6FFB" w14:textId="77777777" w:rsidR="00A8282B" w:rsidRPr="00F7292D" w:rsidRDefault="00A8282B" w:rsidP="00F7292D">
                        <w:r w:rsidRPr="00F7292D">
                          <w:t>ბიუჯეტის შემოსულობის სახაზინო  კოდი</w:t>
                        </w:r>
                      </w:p>
                    </w:tc>
                    <w:tc>
                      <w:tcPr>
                        <w:tcW w:w="2000" w:type="pct"/>
                        <w:tcBorders>
                          <w:top w:val="outset" w:sz="6" w:space="0" w:color="auto"/>
                          <w:left w:val="outset" w:sz="6" w:space="0" w:color="auto"/>
                          <w:bottom w:val="outset" w:sz="6" w:space="0" w:color="auto"/>
                          <w:right w:val="outset" w:sz="6" w:space="0" w:color="auto"/>
                        </w:tcBorders>
                        <w:vAlign w:val="center"/>
                        <w:hideMark/>
                      </w:tcPr>
                      <w:p w14:paraId="65E7DB67" w14:textId="77777777" w:rsidR="00A8282B" w:rsidRPr="00F7292D" w:rsidRDefault="00A8282B" w:rsidP="00F7292D">
                        <w:r w:rsidRPr="00F7292D">
                          <w:t>ექვემდებარება გადახდას არა უგვიანეს საგადასახადო წლის 15 ნოემბრისა</w:t>
                        </w:r>
                      </w:p>
                    </w:tc>
                  </w:tr>
                  <w:tr w:rsidR="00A8282B" w:rsidRPr="00F7292D" w14:paraId="03ED09A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457017"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9F6A7"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82567"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FDE38" w14:textId="77777777" w:rsidR="00A8282B" w:rsidRPr="00F7292D" w:rsidRDefault="00A8282B" w:rsidP="00F7292D">
                        <w:r w:rsidRPr="00F7292D">
                          <w:t>4</w:t>
                        </w:r>
                      </w:p>
                    </w:tc>
                  </w:tr>
                  <w:tr w:rsidR="00A8282B" w:rsidRPr="00F7292D" w14:paraId="65EA65B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97F01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23A1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C0D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E2692" w14:textId="77777777" w:rsidR="00A8282B" w:rsidRPr="00F7292D" w:rsidRDefault="00A8282B" w:rsidP="00F7292D">
                        <w:r w:rsidRPr="00F7292D">
                          <w:t> </w:t>
                        </w:r>
                      </w:p>
                    </w:tc>
                  </w:tr>
                  <w:tr w:rsidR="00A8282B" w:rsidRPr="00F7292D" w14:paraId="7A9A360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4DCE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723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5C0E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60568" w14:textId="77777777" w:rsidR="00A8282B" w:rsidRPr="00F7292D" w:rsidRDefault="00A8282B" w:rsidP="00F7292D">
                        <w:r w:rsidRPr="00F7292D">
                          <w:t> </w:t>
                        </w:r>
                      </w:p>
                    </w:tc>
                  </w:tr>
                  <w:tr w:rsidR="00A8282B" w:rsidRPr="00F7292D" w14:paraId="13AA029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1897A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F5A3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469F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2D45E" w14:textId="77777777" w:rsidR="00A8282B" w:rsidRPr="00F7292D" w:rsidRDefault="00A8282B" w:rsidP="00F7292D">
                        <w:r w:rsidRPr="00F7292D">
                          <w:t> </w:t>
                        </w:r>
                      </w:p>
                    </w:tc>
                  </w:tr>
                  <w:tr w:rsidR="00A8282B" w:rsidRPr="00F7292D" w14:paraId="19BB992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32895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C90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4BF1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35834" w14:textId="77777777" w:rsidR="00A8282B" w:rsidRPr="00F7292D" w:rsidRDefault="00A8282B" w:rsidP="00F7292D">
                        <w:r w:rsidRPr="00F7292D">
                          <w:t> </w:t>
                        </w:r>
                      </w:p>
                    </w:tc>
                  </w:tr>
                  <w:tr w:rsidR="00A8282B" w:rsidRPr="00F7292D" w14:paraId="6612D69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EE89D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9CFF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B598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61EA7" w14:textId="77777777" w:rsidR="00A8282B" w:rsidRPr="00F7292D" w:rsidRDefault="00A8282B" w:rsidP="00F7292D">
                        <w:r w:rsidRPr="00F7292D">
                          <w:t> </w:t>
                        </w:r>
                      </w:p>
                    </w:tc>
                  </w:tr>
                  <w:tr w:rsidR="00A8282B" w:rsidRPr="00F7292D" w14:paraId="62C3646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C03F1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151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E07B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B8D2A" w14:textId="77777777" w:rsidR="00A8282B" w:rsidRPr="00F7292D" w:rsidRDefault="00A8282B" w:rsidP="00F7292D">
                        <w:r w:rsidRPr="00F7292D">
                          <w:t> </w:t>
                        </w:r>
                      </w:p>
                    </w:tc>
                  </w:tr>
                  <w:tr w:rsidR="00A8282B" w:rsidRPr="00F7292D" w14:paraId="4329AC0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EF2BE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3A25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6EB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9BB0D" w14:textId="77777777" w:rsidR="00A8282B" w:rsidRPr="00F7292D" w:rsidRDefault="00A8282B" w:rsidP="00F7292D">
                        <w:r w:rsidRPr="00F7292D">
                          <w:t> </w:t>
                        </w:r>
                      </w:p>
                    </w:tc>
                  </w:tr>
                  <w:tr w:rsidR="00A8282B" w:rsidRPr="00F7292D" w14:paraId="31EF1FA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BA4FC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2819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18B7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F39F5" w14:textId="77777777" w:rsidR="00A8282B" w:rsidRPr="00F7292D" w:rsidRDefault="00A8282B" w:rsidP="00F7292D">
                        <w:r w:rsidRPr="00F7292D">
                          <w:t> </w:t>
                        </w:r>
                      </w:p>
                    </w:tc>
                  </w:tr>
                </w:tbl>
                <w:p w14:paraId="3D9D4319" w14:textId="77777777" w:rsidR="00A8282B" w:rsidRPr="00F7292D" w:rsidRDefault="00A8282B" w:rsidP="00F7292D"/>
              </w:tc>
              <w:tc>
                <w:tcPr>
                  <w:tcW w:w="700" w:type="pct"/>
                  <w:vAlign w:val="center"/>
                  <w:hideMark/>
                </w:tcPr>
                <w:p w14:paraId="5523E73A" w14:textId="77777777" w:rsidR="00A8282B" w:rsidRPr="00F7292D" w:rsidRDefault="00A8282B" w:rsidP="00F7292D"/>
              </w:tc>
            </w:tr>
            <w:tr w:rsidR="00A8282B" w:rsidRPr="00F7292D" w14:paraId="43E41158" w14:textId="77777777">
              <w:trPr>
                <w:tblCellSpacing w:w="0" w:type="dxa"/>
              </w:trPr>
              <w:tc>
                <w:tcPr>
                  <w:tcW w:w="650" w:type="pct"/>
                  <w:vAlign w:val="center"/>
                  <w:hideMark/>
                </w:tcPr>
                <w:p w14:paraId="5C592DDA" w14:textId="77777777" w:rsidR="00A8282B" w:rsidRPr="00F7292D" w:rsidRDefault="00A8282B" w:rsidP="00F7292D">
                  <w:r w:rsidRPr="00F7292D">
                    <w:t xml:space="preserve">  </w:t>
                  </w:r>
                </w:p>
              </w:tc>
              <w:tc>
                <w:tcPr>
                  <w:tcW w:w="3650" w:type="pct"/>
                  <w:vAlign w:val="center"/>
                  <w:hideMark/>
                </w:tcPr>
                <w:p w14:paraId="6440F3B0" w14:textId="77777777" w:rsidR="00A8282B" w:rsidRPr="00F7292D" w:rsidRDefault="00A8282B" w:rsidP="00F7292D"/>
              </w:tc>
              <w:tc>
                <w:tcPr>
                  <w:tcW w:w="700" w:type="pct"/>
                  <w:vAlign w:val="center"/>
                  <w:hideMark/>
                </w:tcPr>
                <w:p w14:paraId="2AD18B91" w14:textId="77777777" w:rsidR="00A8282B" w:rsidRPr="00F7292D" w:rsidRDefault="00A8282B" w:rsidP="00F7292D"/>
              </w:tc>
            </w:tr>
            <w:tr w:rsidR="00A8282B" w:rsidRPr="00F7292D" w14:paraId="3F07A74C" w14:textId="77777777">
              <w:trPr>
                <w:tblCellSpacing w:w="0" w:type="dxa"/>
              </w:trPr>
              <w:tc>
                <w:tcPr>
                  <w:tcW w:w="4300" w:type="pct"/>
                  <w:gridSpan w:val="2"/>
                  <w:vAlign w:val="center"/>
                  <w:hideMark/>
                </w:tcPr>
                <w:p w14:paraId="1F7A2461" w14:textId="77777777" w:rsidR="00A8282B" w:rsidRPr="00F7292D" w:rsidRDefault="00A8282B" w:rsidP="00F7292D">
                  <w:r w:rsidRPr="00F7292D">
                    <w:t>საგადასახადო ორგანოს თანამშრომლის</w:t>
                  </w:r>
                </w:p>
              </w:tc>
              <w:tc>
                <w:tcPr>
                  <w:tcW w:w="700" w:type="pct"/>
                  <w:vAlign w:val="center"/>
                  <w:hideMark/>
                </w:tcPr>
                <w:p w14:paraId="2BD254B0" w14:textId="77777777" w:rsidR="00A8282B" w:rsidRPr="00F7292D" w:rsidRDefault="00A8282B" w:rsidP="00F7292D"/>
              </w:tc>
            </w:tr>
          </w:tbl>
          <w:p w14:paraId="23A9F3C4" w14:textId="77777777" w:rsidR="00A8282B" w:rsidRPr="00F7292D" w:rsidRDefault="00A8282B" w:rsidP="00F7292D"/>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5"/>
              <w:gridCol w:w="3325"/>
              <w:gridCol w:w="215"/>
              <w:gridCol w:w="2788"/>
              <w:gridCol w:w="214"/>
              <w:gridCol w:w="2895"/>
              <w:gridCol w:w="1072"/>
            </w:tblGrid>
            <w:tr w:rsidR="00A8282B" w:rsidRPr="00F7292D" w14:paraId="5A6E5F97" w14:textId="77777777">
              <w:trPr>
                <w:tblCellSpacing w:w="0" w:type="dxa"/>
              </w:trPr>
              <w:tc>
                <w:tcPr>
                  <w:tcW w:w="100" w:type="pct"/>
                  <w:vAlign w:val="center"/>
                  <w:hideMark/>
                </w:tcPr>
                <w:p w14:paraId="49F961EC" w14:textId="77777777" w:rsidR="00A8282B" w:rsidRPr="00F7292D" w:rsidRDefault="00A8282B" w:rsidP="00F7292D"/>
              </w:tc>
              <w:tc>
                <w:tcPr>
                  <w:tcW w:w="1550" w:type="pct"/>
                  <w:tcBorders>
                    <w:bottom w:val="single" w:sz="6" w:space="0" w:color="000000"/>
                  </w:tcBorders>
                  <w:vAlign w:val="center"/>
                  <w:hideMark/>
                </w:tcPr>
                <w:p w14:paraId="7F2E6BA7" w14:textId="77777777" w:rsidR="00A8282B" w:rsidRPr="00F7292D" w:rsidRDefault="00A8282B" w:rsidP="00F7292D">
                  <w:r w:rsidRPr="00F7292D">
                    <w:t> </w:t>
                  </w:r>
                </w:p>
              </w:tc>
              <w:tc>
                <w:tcPr>
                  <w:tcW w:w="100" w:type="pct"/>
                  <w:vAlign w:val="center"/>
                  <w:hideMark/>
                </w:tcPr>
                <w:p w14:paraId="32E4EC77" w14:textId="77777777" w:rsidR="00A8282B" w:rsidRPr="00F7292D" w:rsidRDefault="00A8282B" w:rsidP="00F7292D"/>
              </w:tc>
              <w:tc>
                <w:tcPr>
                  <w:tcW w:w="1300" w:type="pct"/>
                  <w:tcBorders>
                    <w:bottom w:val="single" w:sz="6" w:space="0" w:color="000000"/>
                  </w:tcBorders>
                  <w:vAlign w:val="center"/>
                  <w:hideMark/>
                </w:tcPr>
                <w:p w14:paraId="13506262" w14:textId="77777777" w:rsidR="00A8282B" w:rsidRPr="00F7292D" w:rsidRDefault="00A8282B" w:rsidP="00F7292D">
                  <w:r w:rsidRPr="00F7292D">
                    <w:t> </w:t>
                  </w:r>
                </w:p>
              </w:tc>
              <w:tc>
                <w:tcPr>
                  <w:tcW w:w="100" w:type="pct"/>
                  <w:vAlign w:val="center"/>
                  <w:hideMark/>
                </w:tcPr>
                <w:p w14:paraId="0DDAF237" w14:textId="77777777" w:rsidR="00A8282B" w:rsidRPr="00F7292D" w:rsidRDefault="00A8282B" w:rsidP="00F7292D"/>
              </w:tc>
              <w:tc>
                <w:tcPr>
                  <w:tcW w:w="1350" w:type="pct"/>
                  <w:tcBorders>
                    <w:bottom w:val="single" w:sz="6" w:space="0" w:color="000000"/>
                  </w:tcBorders>
                  <w:vAlign w:val="center"/>
                  <w:hideMark/>
                </w:tcPr>
                <w:p w14:paraId="238AECB1" w14:textId="77777777" w:rsidR="00A8282B" w:rsidRPr="00F7292D" w:rsidRDefault="00A8282B" w:rsidP="00F7292D">
                  <w:r w:rsidRPr="00F7292D">
                    <w:t> </w:t>
                  </w:r>
                </w:p>
              </w:tc>
              <w:tc>
                <w:tcPr>
                  <w:tcW w:w="500" w:type="pct"/>
                  <w:vAlign w:val="center"/>
                  <w:hideMark/>
                </w:tcPr>
                <w:p w14:paraId="23A70B6F" w14:textId="77777777" w:rsidR="00A8282B" w:rsidRPr="00F7292D" w:rsidRDefault="00A8282B" w:rsidP="00F7292D"/>
              </w:tc>
            </w:tr>
            <w:tr w:rsidR="00A8282B" w:rsidRPr="00F7292D" w14:paraId="6781543C" w14:textId="77777777">
              <w:trPr>
                <w:tblCellSpacing w:w="0" w:type="dxa"/>
              </w:trPr>
              <w:tc>
                <w:tcPr>
                  <w:tcW w:w="100" w:type="pct"/>
                  <w:vAlign w:val="center"/>
                  <w:hideMark/>
                </w:tcPr>
                <w:p w14:paraId="5755FB85" w14:textId="77777777" w:rsidR="00A8282B" w:rsidRPr="00F7292D" w:rsidRDefault="00A8282B" w:rsidP="00F7292D"/>
              </w:tc>
              <w:tc>
                <w:tcPr>
                  <w:tcW w:w="1550" w:type="pct"/>
                  <w:vAlign w:val="center"/>
                  <w:hideMark/>
                </w:tcPr>
                <w:p w14:paraId="189F0B17" w14:textId="77777777" w:rsidR="00A8282B" w:rsidRPr="00F7292D" w:rsidRDefault="00A8282B" w:rsidP="00F7292D">
                  <w:r w:rsidRPr="00F7292D">
                    <w:t>(სახელი, გვარი)</w:t>
                  </w:r>
                </w:p>
              </w:tc>
              <w:tc>
                <w:tcPr>
                  <w:tcW w:w="100" w:type="pct"/>
                  <w:vAlign w:val="center"/>
                  <w:hideMark/>
                </w:tcPr>
                <w:p w14:paraId="287928CE" w14:textId="77777777" w:rsidR="00A8282B" w:rsidRPr="00F7292D" w:rsidRDefault="00A8282B" w:rsidP="00F7292D"/>
              </w:tc>
              <w:tc>
                <w:tcPr>
                  <w:tcW w:w="1300" w:type="pct"/>
                  <w:vAlign w:val="center"/>
                  <w:hideMark/>
                </w:tcPr>
                <w:p w14:paraId="4B1F2A32" w14:textId="77777777" w:rsidR="00A8282B" w:rsidRPr="00F7292D" w:rsidRDefault="00A8282B" w:rsidP="00F7292D">
                  <w:r w:rsidRPr="00F7292D">
                    <w:t>(თანამდებობა)</w:t>
                  </w:r>
                </w:p>
              </w:tc>
              <w:tc>
                <w:tcPr>
                  <w:tcW w:w="100" w:type="pct"/>
                  <w:vAlign w:val="center"/>
                  <w:hideMark/>
                </w:tcPr>
                <w:p w14:paraId="05A2A552" w14:textId="77777777" w:rsidR="00A8282B" w:rsidRPr="00F7292D" w:rsidRDefault="00A8282B" w:rsidP="00F7292D"/>
              </w:tc>
              <w:tc>
                <w:tcPr>
                  <w:tcW w:w="1350" w:type="pct"/>
                  <w:vAlign w:val="center"/>
                  <w:hideMark/>
                </w:tcPr>
                <w:p w14:paraId="4BACF682" w14:textId="77777777" w:rsidR="00A8282B" w:rsidRPr="00F7292D" w:rsidRDefault="00A8282B" w:rsidP="00F7292D">
                  <w:r w:rsidRPr="00F7292D">
                    <w:t>(ხელმოწერა)</w:t>
                  </w:r>
                </w:p>
              </w:tc>
              <w:tc>
                <w:tcPr>
                  <w:tcW w:w="500" w:type="pct"/>
                  <w:vAlign w:val="center"/>
                  <w:hideMark/>
                </w:tcPr>
                <w:p w14:paraId="4579AA26" w14:textId="77777777" w:rsidR="00A8282B" w:rsidRPr="00F7292D" w:rsidRDefault="00A8282B" w:rsidP="00F7292D"/>
              </w:tc>
            </w:tr>
            <w:tr w:rsidR="00A8282B" w:rsidRPr="00F7292D" w14:paraId="55B8A355" w14:textId="77777777">
              <w:trPr>
                <w:tblCellSpacing w:w="0" w:type="dxa"/>
              </w:trPr>
              <w:tc>
                <w:tcPr>
                  <w:tcW w:w="100" w:type="pct"/>
                  <w:vAlign w:val="center"/>
                  <w:hideMark/>
                </w:tcPr>
                <w:p w14:paraId="6789793B" w14:textId="77777777" w:rsidR="00A8282B" w:rsidRPr="00F7292D" w:rsidRDefault="00A8282B" w:rsidP="00F7292D"/>
              </w:tc>
              <w:tc>
                <w:tcPr>
                  <w:tcW w:w="1550" w:type="pct"/>
                  <w:vAlign w:val="center"/>
                  <w:hideMark/>
                </w:tcPr>
                <w:p w14:paraId="1FFCBACE" w14:textId="77777777" w:rsidR="00A8282B" w:rsidRPr="00F7292D" w:rsidRDefault="00A8282B" w:rsidP="00F7292D">
                  <w:r w:rsidRPr="00F7292D">
                    <w:t> </w:t>
                  </w:r>
                </w:p>
              </w:tc>
              <w:tc>
                <w:tcPr>
                  <w:tcW w:w="100" w:type="pct"/>
                  <w:vAlign w:val="center"/>
                  <w:hideMark/>
                </w:tcPr>
                <w:p w14:paraId="3D9739AB" w14:textId="77777777" w:rsidR="00A8282B" w:rsidRPr="00F7292D" w:rsidRDefault="00A8282B" w:rsidP="00F7292D"/>
              </w:tc>
              <w:tc>
                <w:tcPr>
                  <w:tcW w:w="1300" w:type="pct"/>
                  <w:vAlign w:val="center"/>
                  <w:hideMark/>
                </w:tcPr>
                <w:p w14:paraId="6D8C1DE0" w14:textId="77777777" w:rsidR="00A8282B" w:rsidRPr="00F7292D" w:rsidRDefault="00A8282B" w:rsidP="00F7292D"/>
              </w:tc>
              <w:tc>
                <w:tcPr>
                  <w:tcW w:w="100" w:type="pct"/>
                  <w:vAlign w:val="center"/>
                  <w:hideMark/>
                </w:tcPr>
                <w:p w14:paraId="33630287" w14:textId="77777777" w:rsidR="00A8282B" w:rsidRPr="00F7292D" w:rsidRDefault="00A8282B" w:rsidP="00F7292D"/>
              </w:tc>
              <w:tc>
                <w:tcPr>
                  <w:tcW w:w="1350" w:type="pct"/>
                  <w:vAlign w:val="center"/>
                  <w:hideMark/>
                </w:tcPr>
                <w:p w14:paraId="7864BB19" w14:textId="77777777" w:rsidR="00A8282B" w:rsidRPr="00F7292D" w:rsidRDefault="00A8282B" w:rsidP="00F7292D"/>
              </w:tc>
              <w:tc>
                <w:tcPr>
                  <w:tcW w:w="500" w:type="pct"/>
                  <w:vAlign w:val="center"/>
                  <w:hideMark/>
                </w:tcPr>
                <w:p w14:paraId="4B6AA7EA" w14:textId="77777777" w:rsidR="00A8282B" w:rsidRPr="00F7292D" w:rsidRDefault="00A8282B" w:rsidP="00F7292D"/>
              </w:tc>
            </w:tr>
            <w:tr w:rsidR="00A8282B" w:rsidRPr="00F7292D" w14:paraId="1652AD82" w14:textId="77777777">
              <w:trPr>
                <w:tblCellSpacing w:w="0" w:type="dxa"/>
              </w:trPr>
              <w:tc>
                <w:tcPr>
                  <w:tcW w:w="100" w:type="pct"/>
                  <w:vAlign w:val="center"/>
                  <w:hideMark/>
                </w:tcPr>
                <w:p w14:paraId="275EE03A" w14:textId="77777777" w:rsidR="00A8282B" w:rsidRPr="00F7292D" w:rsidRDefault="00A8282B" w:rsidP="00F7292D"/>
              </w:tc>
              <w:tc>
                <w:tcPr>
                  <w:tcW w:w="1550" w:type="pct"/>
                  <w:vAlign w:val="center"/>
                  <w:hideMark/>
                </w:tcPr>
                <w:p w14:paraId="7DCCDD92" w14:textId="77777777" w:rsidR="00A8282B" w:rsidRPr="00F7292D" w:rsidRDefault="00A8282B" w:rsidP="00F7292D">
                  <w:r w:rsidRPr="00F7292D">
                    <w:t> </w:t>
                  </w:r>
                </w:p>
              </w:tc>
              <w:tc>
                <w:tcPr>
                  <w:tcW w:w="100" w:type="pct"/>
                  <w:vAlign w:val="center"/>
                  <w:hideMark/>
                </w:tcPr>
                <w:p w14:paraId="375D1556" w14:textId="77777777" w:rsidR="00A8282B" w:rsidRPr="00F7292D" w:rsidRDefault="00A8282B" w:rsidP="00F7292D"/>
              </w:tc>
              <w:tc>
                <w:tcPr>
                  <w:tcW w:w="1300" w:type="pct"/>
                  <w:vAlign w:val="center"/>
                  <w:hideMark/>
                </w:tcPr>
                <w:p w14:paraId="09086248" w14:textId="77777777" w:rsidR="00A8282B" w:rsidRPr="00F7292D" w:rsidRDefault="00A8282B" w:rsidP="00F7292D"/>
              </w:tc>
              <w:tc>
                <w:tcPr>
                  <w:tcW w:w="100" w:type="pct"/>
                  <w:vAlign w:val="center"/>
                  <w:hideMark/>
                </w:tcPr>
                <w:p w14:paraId="21AF1610" w14:textId="77777777" w:rsidR="00A8282B" w:rsidRPr="00F7292D" w:rsidRDefault="00A8282B" w:rsidP="00F7292D"/>
              </w:tc>
              <w:tc>
                <w:tcPr>
                  <w:tcW w:w="1350" w:type="pct"/>
                  <w:vAlign w:val="center"/>
                  <w:hideMark/>
                </w:tcPr>
                <w:p w14:paraId="54EE163D" w14:textId="77777777" w:rsidR="00A8282B" w:rsidRPr="00F7292D" w:rsidRDefault="00A8282B" w:rsidP="00F7292D"/>
              </w:tc>
              <w:tc>
                <w:tcPr>
                  <w:tcW w:w="500" w:type="pct"/>
                  <w:vAlign w:val="center"/>
                  <w:hideMark/>
                </w:tcPr>
                <w:p w14:paraId="4CD8055D" w14:textId="77777777" w:rsidR="00A8282B" w:rsidRPr="00F7292D" w:rsidRDefault="00A8282B" w:rsidP="00F7292D"/>
              </w:tc>
            </w:tr>
          </w:tbl>
          <w:p w14:paraId="7CD71D34" w14:textId="77777777" w:rsidR="00A8282B" w:rsidRPr="00F7292D" w:rsidRDefault="00A8282B" w:rsidP="00F7292D"/>
        </w:tc>
      </w:tr>
    </w:tbl>
    <w:p w14:paraId="7F9633E5" w14:textId="77777777" w:rsidR="00A8282B" w:rsidRPr="00F7292D" w:rsidRDefault="00A8282B" w:rsidP="00A8282B">
      <w:r w:rsidRPr="00F7292D">
        <w:t>მუხლი  #88 - საწარმოს/ორგანიზაციის ქონების გადასახადის წლიური დეკლარაციის შევსება</w:t>
      </w:r>
    </w:p>
    <w:p w14:paraId="4051CC2E" w14:textId="77777777" w:rsidR="00A8282B" w:rsidRPr="00F7292D" w:rsidRDefault="00A8282B" w:rsidP="00A8282B">
      <w:r w:rsidRPr="00F7292D">
        <w:t>1. დეკლარაციის "I ნაწილში"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პერიოდის შესახებ.</w:t>
      </w:r>
    </w:p>
    <w:p w14:paraId="1D12E172" w14:textId="77777777" w:rsidR="00A8282B" w:rsidRPr="00F7292D" w:rsidRDefault="00A8282B" w:rsidP="00A8282B">
      <w:r w:rsidRPr="00F7292D">
        <w:lastRenderedPageBreak/>
        <w:t>2. დეკლარაციის ყველა გვერდზე მიეთითება გადამხდელის საიდენტიფიკაციო ნომერი. თანდართული დამადასტურებელი (საგადასახადო შეღავათის, მიწის ხარისხის) დოკუმენტების რაოდენობა. ამასთან, დეკლარაციაში ასახული მონაცემების უტყუარობა და სისრულე ხელმოწერით დასტურდება გადამხდელის მიერ თარიღის (რიცხვი, თვე, წელი) მითითებით.</w:t>
      </w:r>
    </w:p>
    <w:p w14:paraId="785F98FE"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067D4C87" w14:textId="77777777" w:rsidR="00A8282B" w:rsidRPr="00F7292D" w:rsidRDefault="00A8282B" w:rsidP="00A8282B">
      <w:r w:rsidRPr="00F7292D">
        <w:t>4. დეკლარაციის III ნაწილში განისაზღვრება ქონების გადასახადი დასაბეგრი ობიექტის (გარდა მიწისა) მდებარეობის მიხედვით. მონაცემები დასაბეგრი ქონების შესახებ შეიტანება გასული საგადასახადო წლის მიხედვით:</w:t>
      </w:r>
    </w:p>
    <w:p w14:paraId="0FED7B16" w14:textId="77777777" w:rsidR="00A8282B" w:rsidRPr="00F7292D" w:rsidRDefault="00A8282B" w:rsidP="00A8282B">
      <w:r w:rsidRPr="00F7292D">
        <w:t>ა) მე-3 სვეტში: "ქონების დასახელება" - მიეთითება გადასახადით დაბეგვრის ობიექტები ქონების სახეობათა მიხედვით;</w:t>
      </w:r>
    </w:p>
    <w:p w14:paraId="2497BCA2" w14:textId="77777777" w:rsidR="00A8282B" w:rsidRPr="00F7292D" w:rsidRDefault="00A8282B" w:rsidP="00A8282B">
      <w:r w:rsidRPr="00F7292D">
        <w:t>ბ) მე-4 სვეტში: "ტერიტორიული ერთეული" - მიეთითება იმ ადგილობრივი თვითმმართველობის სუბიექტის დასახელება, რომლის ტერიტორიაზე განთავსებულია (ირიცხება) დასაბეგრი ობიექტი;</w:t>
      </w:r>
    </w:p>
    <w:p w14:paraId="6C2C4AD2" w14:textId="77777777" w:rsidR="00A8282B" w:rsidRPr="00F7292D" w:rsidRDefault="00A8282B" w:rsidP="00A8282B">
      <w:r w:rsidRPr="00F7292D">
        <w:t>გ) მე-5 სვეტში: "ქონების მიღების წელი (ივსება უძრავ ქონებაზე)" - მიეთითება უძრავი ქონების მიღების წელი;</w:t>
      </w:r>
    </w:p>
    <w:p w14:paraId="7A3F4E6D" w14:textId="77777777" w:rsidR="00A8282B" w:rsidRPr="00F7292D" w:rsidRDefault="00A8282B" w:rsidP="00A8282B">
      <w:r w:rsidRPr="00F7292D">
        <w:t>დ) მე-6 სვეტში: "ქონების საშუალო წლიური საბალანსო ნარჩენი ღირებულება" - მიეთითება დასაბეგრი ქონების საშუალო წლიური საბალანსო ნარჩენი ღირებულება (გამოიანგარიშება კალენდარული წლის დასაწყისისა და ბოლოსთვის აქტივების საშუალო ღირებულების მიხედვით), ამასთან:</w:t>
      </w:r>
    </w:p>
    <w:p w14:paraId="69B09A6A" w14:textId="77777777" w:rsidR="00A8282B" w:rsidRPr="00F7292D" w:rsidRDefault="00A8282B" w:rsidP="00A8282B">
      <w:r w:rsidRPr="00F7292D">
        <w:t>დ.ა) საწარმოსათვის/ორგანიზაციისათვის, გარდა სალიზინგო კომპანიისა, ლიზინგით გაცემული დასაბეგრი ქონების საბალანსო ღირებულება არის ქონების გაცემის მომენტისათვის არსებული ღირებულება, ხოლო ყოველი მომდევნო წლისათვის ქონების ღირებულებად ითვლება აღნიშნული ქონების ნარჩენი საბალანსო ღირებულება, რომელიც ამ ქონებას ექნებოდა ლიზინგით არგაცემის შემთხვევაში;</w:t>
      </w:r>
    </w:p>
    <w:p w14:paraId="3720C739" w14:textId="77777777" w:rsidR="00A8282B" w:rsidRPr="00F7292D" w:rsidRDefault="00A8282B" w:rsidP="00A8282B">
      <w:r w:rsidRPr="00F7292D">
        <w:t>დ.ბ) სალიზინგო კომპანიისთვის ლიზინგით გაცემულ დასაბეგრ ქონებაზე წლიური გადასახადი ლიზინგის მთელი პერიოდის განმავლობაში განისაზღვრება მის მიერ დასაბეგრი ქონების ლიზინგით პირველად გაცემის მომენტისათვის არსებული საბალანსო საწყისი ღირებულების მიხედვით (არა უმეტეს 0.6 პროცენტის ოდენობით).</w:t>
      </w:r>
    </w:p>
    <w:p w14:paraId="7F87B310" w14:textId="77777777" w:rsidR="00A8282B" w:rsidRPr="00F7292D" w:rsidRDefault="00A8282B" w:rsidP="00A8282B">
      <w:r w:rsidRPr="00F7292D">
        <w:t>შენიშვნა: 2010 წლის 1 იანვრამდე ლიზინგით გაცემულ ამორტიზაციას დაქვემდებარებულ ძირითად საშუალებებზე ქონების გადასახადების მიზნებისათვის ვრცელდება 2010 წლის 1 იანვრამდე მოქმედი საქართველოს საგადასახადო კოდექსის ნორმები.</w:t>
      </w:r>
    </w:p>
    <w:p w14:paraId="13ED7975" w14:textId="77777777" w:rsidR="00A8282B" w:rsidRPr="00F7292D" w:rsidRDefault="00A8282B" w:rsidP="00A8282B">
      <w:r w:rsidRPr="00F7292D">
        <w:t>ე) მე-7 სვეტში: "უძრავი ქონების აფასების კოეფიციენტი" - მიეთითება ქონების ღირებულების გამადიდებელი კოეფიციენტები საწარმოს/ორგანიზაციის მიერ 2004 წლის ჩათვლით მიღებულ უძრავ ქონებაზე საქართველოს საგადასახადო კოდექსის 202-ე მუხლის პირველი ნაწილის მიხედვით;</w:t>
      </w:r>
    </w:p>
    <w:p w14:paraId="18592EBC" w14:textId="77777777" w:rsidR="00A8282B" w:rsidRPr="00F7292D" w:rsidRDefault="00A8282B" w:rsidP="00A8282B">
      <w:r w:rsidRPr="00F7292D">
        <w:t>ვ) მე-8 სვეტში: "თანხა" - აისახება საქართველოს საგადასახადო კოდექსის 206-ე მუხლით გათვალისწინებული საგადასახადო შეღავათის ოდენობა;</w:t>
      </w:r>
    </w:p>
    <w:p w14:paraId="3062A2BD" w14:textId="77777777" w:rsidR="00A8282B" w:rsidRPr="00F7292D" w:rsidRDefault="00A8282B" w:rsidP="00A8282B">
      <w:r w:rsidRPr="00F7292D">
        <w:t>ზ) მე-9 სვეტში: "შეღავათის საფუძველი" - მიეთითება საგადასახადო შეღავათის საფუძველი, საქართველოს საგადასახადო კოდექსის 206-ე მუხლის პირველი ნაწილის შესაბამისი ქვეპუნქტი;</w:t>
      </w:r>
    </w:p>
    <w:p w14:paraId="5309E83A" w14:textId="77777777" w:rsidR="00A8282B" w:rsidRPr="00F7292D" w:rsidRDefault="00A8282B" w:rsidP="00A8282B">
      <w:r w:rsidRPr="00F7292D">
        <w:t>თ) მე-10 სვეტში: "გადასახადოს განაკვეთი" - მიეთითება დასაბეგრი ობიექტის მდებარეობის (აღრიცხვის) მიხედვით შესაბამისი ადგილობრივი თვითმმართველობის სუბიექტების ტერიტორიაზე შემოღებული გადასახადის პროცენტული განაკვეთი;</w:t>
      </w:r>
    </w:p>
    <w:p w14:paraId="3E1EE26C" w14:textId="77777777" w:rsidR="00A8282B" w:rsidRPr="00F7292D" w:rsidRDefault="00A8282B" w:rsidP="00A8282B">
      <w:r w:rsidRPr="00F7292D">
        <w:lastRenderedPageBreak/>
        <w:t>ი) მე-11 სვეტში: "გადასახადის თანხა" - მიეთითება გადასახადის თანხა, რომელიც გამოიანგარიშება ცალკეული ტერიტორიული ერთეულის მიხედვით შემოღებული გადასახადის განაკვეთის და ამ ტერიტორიაზე არსებული დასაბეგრი ობიექტის ღირებულების შესაბამისად;</w:t>
      </w:r>
    </w:p>
    <w:p w14:paraId="41E10B8C" w14:textId="77777777" w:rsidR="00A8282B" w:rsidRPr="00F7292D" w:rsidRDefault="00A8282B" w:rsidP="00A8282B">
      <w:r w:rsidRPr="00F7292D">
        <w:t>კ) მე-12 სვეტში: "საანგარიშო პერიოდის მიხედვით დარიცხული მიმდინარე გადასახდელი" - აისახება ცალკეული ტერიტორიული ერთეულის მიხედვით საანგარიშო წელს დარიცხული მიმდინარე გადასახდელის ოდენობა;</w:t>
      </w:r>
    </w:p>
    <w:p w14:paraId="7184CA2E" w14:textId="77777777" w:rsidR="00A8282B" w:rsidRPr="00F7292D" w:rsidRDefault="00A8282B" w:rsidP="00A8282B">
      <w:r w:rsidRPr="00F7292D">
        <w:t>ლ) მე-13 სვეტში: აისახება ამ დეკლარაციით განსაზღვრული გადასახადის თანხასა და მიმდინარე გადასახდელების ჯამურ თანხას შორის სხვაობა, მათ შორის:</w:t>
      </w:r>
    </w:p>
    <w:p w14:paraId="0E4D3C20" w14:textId="77777777" w:rsidR="00A8282B" w:rsidRPr="00F7292D" w:rsidRDefault="00A8282B" w:rsidP="00A8282B">
      <w:r w:rsidRPr="00F7292D">
        <w:t>ლ.ა) დადებითი სხვაობა ექვემდებარება დამატებით დარიცხვას;</w:t>
      </w:r>
    </w:p>
    <w:p w14:paraId="44086361" w14:textId="77777777" w:rsidR="00A8282B" w:rsidRPr="00F7292D" w:rsidRDefault="00A8282B" w:rsidP="00A8282B">
      <w:r w:rsidRPr="00F7292D">
        <w:t>ლ.ბ) უარყოფითი სხვაობა ექვემდებარება შემცირებას.</w:t>
      </w:r>
    </w:p>
    <w:p w14:paraId="10D94C38" w14:textId="77777777" w:rsidR="00A8282B" w:rsidRPr="00F7292D" w:rsidRDefault="00A8282B" w:rsidP="00A8282B">
      <w:r w:rsidRPr="00F7292D">
        <w:t>მ) მონაცემების უტყუარობა და სისრულე ხელის მოწერით დასტურდება გადასახადის გადამხდელის მიერ თარიღის (რიცხვი, თვე, წელი) მითითებით.</w:t>
      </w:r>
    </w:p>
    <w:p w14:paraId="7B4DBADC" w14:textId="77777777" w:rsidR="00A8282B" w:rsidRPr="00F7292D" w:rsidRDefault="00A8282B" w:rsidP="00A8282B">
      <w:r w:rsidRPr="00F7292D">
        <w:t>5. დეკლარაციის "IV ნაწილით" განისაზღვრება:</w:t>
      </w:r>
    </w:p>
    <w:p w14:paraId="700684CD" w14:textId="77777777" w:rsidR="00A8282B" w:rsidRPr="00F7292D" w:rsidRDefault="00A8282B" w:rsidP="00A8282B">
      <w:r w:rsidRPr="00F7292D">
        <w:t>ა) მიწაზე ქონების გადასახადის წლიური ოდენობა და შესაბამისად, ადგილობრივი თვითმმართველობის ობიექტების ტერიტორიების მიხედვით მისი განაწილება;</w:t>
      </w:r>
    </w:p>
    <w:p w14:paraId="4521A87B" w14:textId="77777777" w:rsidR="00A8282B" w:rsidRPr="00F7292D" w:rsidRDefault="00A8282B" w:rsidP="00A8282B">
      <w:r w:rsidRPr="00F7292D">
        <w:t>ბ) მე-2 სვეტში: "ტერიტორიული ერთეულის დასახელება, მიწის ნაკვეთის მდებარეობა (მისამართი)" - მიეთითება იმ ადგილობრივი თვითმართველობის სუბიექტის დასახელება, რომლის ტერიტორიაზე განთავსებულია კონკრეტული დასაბეგრი ობიექტი (მიწის ნაკვეთი) და მისამართი (ასეთის არსებობის შემთხვევაში);</w:t>
      </w:r>
    </w:p>
    <w:p w14:paraId="374941D6" w14:textId="77777777" w:rsidR="00A8282B" w:rsidRPr="00F7292D" w:rsidRDefault="00A8282B" w:rsidP="00A8282B">
      <w:r w:rsidRPr="00F7292D">
        <w:t>გ) მე-3 სვეტში: " სახეობა და აღწერილობა (კატეგორია, ხარისხი)" - მიეთითება მიწის ნაკვეთის დანიშნულება (სასოფლო-სამეურნეო; არასასოფლო-სამეურნეო), კატეგორია (სახნავი, მრავალწლიანი ნარგავებით დაკავებული, ბუნებრივი სათიბები, საძოვრები) და ხარისხი (კარგი, მწირი, გაკულტურებული);</w:t>
      </w:r>
    </w:p>
    <w:p w14:paraId="106F8FB4" w14:textId="77777777" w:rsidR="00A8282B" w:rsidRPr="00F7292D" w:rsidRDefault="00A8282B" w:rsidP="00A8282B">
      <w:r w:rsidRPr="00F7292D">
        <w:t>დ) მე-4 სვეტში: "ფართობი (ჰა; კვ.მ)" - კონკრეტული დასაბეგრი ობიექტის მიხედვით მიეთითება:</w:t>
      </w:r>
    </w:p>
    <w:p w14:paraId="22E8A184" w14:textId="77777777" w:rsidR="00A8282B" w:rsidRPr="00F7292D" w:rsidRDefault="00A8282B" w:rsidP="00A8282B">
      <w:r w:rsidRPr="00F7292D">
        <w:t>დ.ა) სასოფლო-სამეურნეო დანიშნულების მიწის შემთხვევაში - ფართობი (ჰექტრებში);</w:t>
      </w:r>
    </w:p>
    <w:p w14:paraId="51891679" w14:textId="77777777" w:rsidR="00A8282B" w:rsidRPr="00F7292D" w:rsidRDefault="00A8282B" w:rsidP="00A8282B">
      <w:r w:rsidRPr="00F7292D">
        <w:t>დ.ბ) არასასოფლო-სამეურნეო დანიშნულების მიწის შემთხვევაში - ფართობი (კვადრატულ მეტრებში).</w:t>
      </w:r>
    </w:p>
    <w:p w14:paraId="133011C7" w14:textId="77777777" w:rsidR="00A8282B" w:rsidRPr="00F7292D" w:rsidRDefault="00A8282B" w:rsidP="00A8282B">
      <w:r w:rsidRPr="00F7292D">
        <w:t>ე) მე-5 სვეტში: "დაბეგვრის ობიექტის ფართობი საგადასახადო შეღავათის გათვალისწინებით" - მიეთითება საქართველოს საგადასახადო კოდექსით გათვალისწინებული შეღავათით შემცირებული კონკრეტული ობიექტის ფართობი.</w:t>
      </w:r>
    </w:p>
    <w:p w14:paraId="3626AF66" w14:textId="77777777" w:rsidR="00A8282B" w:rsidRPr="00F7292D" w:rsidRDefault="00A8282B" w:rsidP="00A8282B">
      <w:r w:rsidRPr="00F7292D">
        <w:t>ვ) მე-6 სვეტში: "საგადასახადო შეღავათის საფუძველი" - მიეთითება საქართველოს საგადასახადო კოდექსის 206-ე მუხლის პირველი ნაწილის შესაბამისი ქვეპუნქტი.</w:t>
      </w:r>
    </w:p>
    <w:p w14:paraId="0523A710" w14:textId="77777777" w:rsidR="00A8282B" w:rsidRPr="00F7292D" w:rsidRDefault="00A8282B" w:rsidP="00A8282B">
      <w:r w:rsidRPr="00F7292D">
        <w:t>ზ) მე-7 სვეტში: "გადასახადის განაკვეთი" - დასაბეგრი ობიექტის მდებარეობის გათვალისწინებით აისახება ადგილობრივი თვითმმართველობის შესაბამისი სუბიექტების ტერიტორიაზე შემოღებული გადასახადის განაკვეთი.</w:t>
      </w:r>
    </w:p>
    <w:p w14:paraId="43CCBD78" w14:textId="77777777" w:rsidR="00A8282B" w:rsidRPr="00F7292D" w:rsidRDefault="00A8282B" w:rsidP="00A8282B">
      <w:r w:rsidRPr="00F7292D">
        <w:t>თ) მე-8 სვეტში: "ქონების გადასახადი (ლარი)"- აისახება კონკრეტული დასაბეგრი ობიექტის მიხედვით ქონების გადასახადის ოდენობა. რაც ჯამში საგადასახადო წელს დარიცხულ ქონების გადასახადს განსაზღვრავს;</w:t>
      </w:r>
    </w:p>
    <w:p w14:paraId="208D8853" w14:textId="77777777" w:rsidR="00A8282B" w:rsidRPr="00F7292D" w:rsidRDefault="00A8282B" w:rsidP="00A8282B">
      <w:r w:rsidRPr="00F7292D">
        <w:lastRenderedPageBreak/>
        <w:t>ი) უჯრაში: "წარმოდგენილია მიწის ხარისხის, შეღავათის დამადასტურებელი დოკუმენტი" - მიეთითება საგადასახადო შეღავათის, მიწის ხარისხის დამადასტურებელი დოკუმენტების რეკვიზიტები (ასეთის არსებობის შემთხვევაში);</w:t>
      </w:r>
    </w:p>
    <w:p w14:paraId="70B3A8EC" w14:textId="77777777" w:rsidR="00A8282B" w:rsidRPr="00F7292D" w:rsidRDefault="00A8282B" w:rsidP="00A8282B">
      <w:r w:rsidRPr="00F7292D">
        <w:t>კ) დეკლარაციის "IV ნაწილში" მონაცემები დასაბეგრი მიწის შესახებ აისახება მიმდინარე საგადასახადო წლის მიხედვით 1 აპრილის მდგომარეობით;</w:t>
      </w:r>
    </w:p>
    <w:p w14:paraId="37645E98" w14:textId="77777777" w:rsidR="00A8282B" w:rsidRPr="00F7292D" w:rsidRDefault="00A8282B" w:rsidP="00A8282B">
      <w:r w:rsidRPr="00F7292D">
        <w:t>ლ) მონაცემების უტყუარობა და სისრულე ხელის მოწერით დასტურდება გადასახადის გადამხდელის მიერ თარიღის (რიცხვი, თვე, წელი) მითითებით.</w:t>
      </w:r>
    </w:p>
    <w:p w14:paraId="208DC69C" w14:textId="77777777" w:rsidR="00A8282B" w:rsidRPr="00F7292D" w:rsidRDefault="00A8282B" w:rsidP="00A8282B">
      <w:r w:rsidRPr="00F7292D">
        <w:t>6. დეკლარაციის "V ნაწილი" ივსება საგადასახადო ორგანოს მიერ.</w:t>
      </w:r>
    </w:p>
    <w:p w14:paraId="7A091CE5" w14:textId="77777777" w:rsidR="00A8282B" w:rsidRPr="00F7292D" w:rsidRDefault="00A8282B" w:rsidP="00A8282B">
      <w:r w:rsidRPr="00F7292D">
        <w:t>7. ადგილობრივი თვითმმართველი სუბიექტების ტერიტორიული ერთეულების მიხედვით გადასახადელი ქონების გადასახადის საგადასახადო ვალდებულებები აისახება დანართი NI-20'3-ში.</w:t>
      </w:r>
    </w:p>
    <w:p w14:paraId="4AA66F4F" w14:textId="77777777" w:rsidR="00A8282B" w:rsidRPr="00F7292D" w:rsidRDefault="00A8282B" w:rsidP="00A8282B">
      <w:r w:rsidRPr="00F7292D">
        <w:t>მუხლი  #89 - ქონების მიმდინარე გადასახდელი</w:t>
      </w:r>
    </w:p>
    <w:p w14:paraId="6E08F5C0" w14:textId="77777777" w:rsidR="00A8282B" w:rsidRPr="00F7292D" w:rsidRDefault="00A8282B" w:rsidP="00A8282B">
      <w:r w:rsidRPr="00F7292D">
        <w:t>საწარმო/ორგანიზაცია მიმდინარე გადასახდელის შემცირების/არგადახდის თაობაზე, აცნობებს შესაბამის საგადასახადო ორგანოს NV-02 დანართის ფორმით.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5DF1A7E" w14:textId="77777777" w:rsidTr="00A8282B">
        <w:trPr>
          <w:tblCellSpacing w:w="0" w:type="dxa"/>
        </w:trPr>
        <w:tc>
          <w:tcPr>
            <w:tcW w:w="5000" w:type="pct"/>
            <w:vAlign w:val="center"/>
            <w:hideMark/>
          </w:tcPr>
          <w:p w14:paraId="68C8AE99" w14:textId="77777777" w:rsidR="00A8282B" w:rsidRPr="00F7292D" w:rsidRDefault="00A8282B" w:rsidP="00F7292D">
            <w:r w:rsidRPr="00F7292D">
              <w:t>დანართი: NV-02</w:t>
            </w:r>
          </w:p>
        </w:tc>
      </w:tr>
      <w:tr w:rsidR="00A8282B" w:rsidRPr="00F7292D" w14:paraId="554EC066" w14:textId="77777777" w:rsidTr="00A8282B">
        <w:trPr>
          <w:tblCellSpacing w:w="0" w:type="dxa"/>
        </w:trPr>
        <w:tc>
          <w:tcPr>
            <w:tcW w:w="5000" w:type="pct"/>
            <w:vAlign w:val="center"/>
            <w:hideMark/>
          </w:tcPr>
          <w:p w14:paraId="0B0837BB" w14:textId="77777777" w:rsidR="00A8282B" w:rsidRPr="00F7292D" w:rsidRDefault="00A8282B" w:rsidP="00F7292D">
            <w:r w:rsidRPr="00F7292D">
              <w:t>გადამხდელის საიდენტიფიკაციო  ნომერი</w:t>
            </w:r>
          </w:p>
        </w:tc>
      </w:tr>
    </w:tbl>
    <w:p w14:paraId="4937DD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3"/>
        <w:gridCol w:w="323"/>
        <w:gridCol w:w="323"/>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19F0C931" w14:textId="77777777" w:rsidTr="00A8282B">
        <w:trPr>
          <w:tblCellSpacing w:w="0" w:type="dxa"/>
        </w:trPr>
        <w:tc>
          <w:tcPr>
            <w:tcW w:w="150" w:type="pct"/>
            <w:tcBorders>
              <w:top w:val="single" w:sz="6" w:space="0" w:color="000000"/>
              <w:left w:val="single" w:sz="6" w:space="0" w:color="000000"/>
              <w:bottom w:val="single" w:sz="6" w:space="0" w:color="000000"/>
              <w:right w:val="single" w:sz="6" w:space="0" w:color="000000"/>
            </w:tcBorders>
            <w:vAlign w:val="center"/>
            <w:hideMark/>
          </w:tcPr>
          <w:p w14:paraId="7F2AE6D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BE5EA1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E52727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BFDE73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69D0F3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25D74B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653721D"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6A4D900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C9A95E3" w14:textId="77777777" w:rsidR="00A8282B" w:rsidRPr="00F7292D" w:rsidRDefault="00A8282B" w:rsidP="00F7292D">
            <w:r w:rsidRPr="00F7292D">
              <w:t> </w:t>
            </w:r>
          </w:p>
        </w:tc>
        <w:tc>
          <w:tcPr>
            <w:tcW w:w="150" w:type="pct"/>
            <w:vAlign w:val="center"/>
            <w:hideMark/>
          </w:tcPr>
          <w:p w14:paraId="1174F44B" w14:textId="77777777" w:rsidR="00A8282B" w:rsidRPr="00F7292D" w:rsidRDefault="00A8282B" w:rsidP="00F7292D"/>
        </w:tc>
        <w:tc>
          <w:tcPr>
            <w:tcW w:w="3500" w:type="pct"/>
            <w:gridSpan w:val="23"/>
            <w:vAlign w:val="center"/>
            <w:hideMark/>
          </w:tcPr>
          <w:p w14:paraId="4ECC9805" w14:textId="77777777" w:rsidR="00A8282B" w:rsidRPr="00F7292D" w:rsidRDefault="00A8282B" w:rsidP="00F7292D"/>
        </w:tc>
      </w:tr>
      <w:tr w:rsidR="00A8282B" w:rsidRPr="00F7292D" w14:paraId="05F57424" w14:textId="77777777" w:rsidTr="00A8282B">
        <w:trPr>
          <w:tblCellSpacing w:w="0" w:type="dxa"/>
        </w:trPr>
        <w:tc>
          <w:tcPr>
            <w:tcW w:w="5000" w:type="pct"/>
            <w:gridSpan w:val="33"/>
            <w:vAlign w:val="center"/>
            <w:hideMark/>
          </w:tcPr>
          <w:p w14:paraId="45631A51" w14:textId="77777777" w:rsidR="00A8282B" w:rsidRPr="00F7292D" w:rsidRDefault="00A8282B" w:rsidP="00F7292D">
            <w:r w:rsidRPr="00F7292D">
              <w:t> </w:t>
            </w:r>
          </w:p>
        </w:tc>
      </w:tr>
      <w:tr w:rsidR="00A8282B" w:rsidRPr="00F7292D" w14:paraId="69CAEFEC" w14:textId="77777777" w:rsidTr="00A8282B">
        <w:trPr>
          <w:tblCellSpacing w:w="0" w:type="dxa"/>
        </w:trPr>
        <w:tc>
          <w:tcPr>
            <w:tcW w:w="150" w:type="pct"/>
            <w:vAlign w:val="center"/>
            <w:hideMark/>
          </w:tcPr>
          <w:p w14:paraId="34752CF8" w14:textId="77777777" w:rsidR="00A8282B" w:rsidRPr="00F7292D" w:rsidRDefault="00A8282B" w:rsidP="00F7292D"/>
        </w:tc>
        <w:tc>
          <w:tcPr>
            <w:tcW w:w="750" w:type="pct"/>
            <w:gridSpan w:val="5"/>
            <w:vMerge w:val="restart"/>
            <w:vAlign w:val="center"/>
            <w:hideMark/>
          </w:tcPr>
          <w:p w14:paraId="0E4B0029" w14:textId="77777777" w:rsidR="00A8282B" w:rsidRPr="00F7292D" w:rsidRDefault="00A8282B" w:rsidP="00F7292D">
            <w:r w:rsidRPr="00F7292D">
              <w:t>გადასახადის</w:t>
            </w:r>
            <w:r w:rsidRPr="00F7292D">
              <w:br/>
              <w:t>გადამხდელი</w:t>
            </w:r>
          </w:p>
        </w:tc>
        <w:tc>
          <w:tcPr>
            <w:tcW w:w="2250" w:type="pct"/>
            <w:gridSpan w:val="15"/>
            <w:tcBorders>
              <w:bottom w:val="single" w:sz="6" w:space="0" w:color="000000"/>
            </w:tcBorders>
            <w:vAlign w:val="center"/>
            <w:hideMark/>
          </w:tcPr>
          <w:p w14:paraId="6E51E51B" w14:textId="77777777" w:rsidR="00A8282B" w:rsidRPr="00F7292D" w:rsidRDefault="00A8282B" w:rsidP="00F7292D">
            <w:r w:rsidRPr="00F7292D">
              <w:t> </w:t>
            </w:r>
          </w:p>
        </w:tc>
        <w:tc>
          <w:tcPr>
            <w:tcW w:w="150" w:type="pct"/>
            <w:vAlign w:val="center"/>
            <w:hideMark/>
          </w:tcPr>
          <w:p w14:paraId="56CF3032" w14:textId="77777777" w:rsidR="00A8282B" w:rsidRPr="00F7292D" w:rsidRDefault="00A8282B" w:rsidP="00F7292D"/>
        </w:tc>
        <w:tc>
          <w:tcPr>
            <w:tcW w:w="1700" w:type="pct"/>
            <w:gridSpan w:val="11"/>
            <w:vAlign w:val="center"/>
            <w:hideMark/>
          </w:tcPr>
          <w:p w14:paraId="6578E3E0" w14:textId="77777777" w:rsidR="00A8282B" w:rsidRPr="00F7292D" w:rsidRDefault="00A8282B" w:rsidP="00F7292D"/>
        </w:tc>
      </w:tr>
      <w:tr w:rsidR="00A8282B" w:rsidRPr="00F7292D" w14:paraId="45CB99CD" w14:textId="77777777" w:rsidTr="00A8282B">
        <w:trPr>
          <w:tblCellSpacing w:w="0" w:type="dxa"/>
        </w:trPr>
        <w:tc>
          <w:tcPr>
            <w:tcW w:w="150" w:type="pct"/>
            <w:vAlign w:val="center"/>
            <w:hideMark/>
          </w:tcPr>
          <w:p w14:paraId="296331FD" w14:textId="77777777" w:rsidR="00A8282B" w:rsidRPr="00F7292D" w:rsidRDefault="00A8282B" w:rsidP="00F7292D"/>
        </w:tc>
        <w:tc>
          <w:tcPr>
            <w:tcW w:w="0" w:type="auto"/>
            <w:gridSpan w:val="5"/>
            <w:vMerge/>
            <w:vAlign w:val="center"/>
            <w:hideMark/>
          </w:tcPr>
          <w:p w14:paraId="5D81770C" w14:textId="77777777" w:rsidR="00A8282B" w:rsidRPr="00F7292D" w:rsidRDefault="00A8282B" w:rsidP="00F7292D"/>
        </w:tc>
        <w:tc>
          <w:tcPr>
            <w:tcW w:w="3900" w:type="pct"/>
            <w:gridSpan w:val="26"/>
            <w:vAlign w:val="center"/>
            <w:hideMark/>
          </w:tcPr>
          <w:p w14:paraId="4AC0F3C8" w14:textId="77777777" w:rsidR="00A8282B" w:rsidRPr="00F7292D" w:rsidRDefault="00A8282B" w:rsidP="00F7292D">
            <w:r w:rsidRPr="00F7292D">
              <w:t> (საწარმოს/ორგანიზაციის სრული დასახელება)</w:t>
            </w:r>
          </w:p>
        </w:tc>
        <w:tc>
          <w:tcPr>
            <w:tcW w:w="200" w:type="pct"/>
            <w:vAlign w:val="center"/>
            <w:hideMark/>
          </w:tcPr>
          <w:p w14:paraId="67551320" w14:textId="77777777" w:rsidR="00A8282B" w:rsidRPr="00F7292D" w:rsidRDefault="00A8282B" w:rsidP="00F7292D"/>
        </w:tc>
      </w:tr>
      <w:tr w:rsidR="00A8282B" w:rsidRPr="00F7292D" w14:paraId="361851D9" w14:textId="77777777" w:rsidTr="00A8282B">
        <w:trPr>
          <w:tblCellSpacing w:w="0" w:type="dxa"/>
        </w:trPr>
        <w:tc>
          <w:tcPr>
            <w:tcW w:w="5000" w:type="pct"/>
            <w:gridSpan w:val="33"/>
            <w:vAlign w:val="center"/>
            <w:hideMark/>
          </w:tcPr>
          <w:p w14:paraId="2ED82BE2" w14:textId="77777777" w:rsidR="00A8282B" w:rsidRPr="00F7292D" w:rsidRDefault="00A8282B" w:rsidP="00F7292D">
            <w:r w:rsidRPr="00F7292D">
              <w:t> </w:t>
            </w:r>
          </w:p>
        </w:tc>
      </w:tr>
      <w:tr w:rsidR="00A8282B" w:rsidRPr="00F7292D" w14:paraId="5F61A88E" w14:textId="77777777" w:rsidTr="00A8282B">
        <w:trPr>
          <w:tblCellSpacing w:w="0" w:type="dxa"/>
        </w:trPr>
        <w:tc>
          <w:tcPr>
            <w:tcW w:w="150" w:type="pct"/>
            <w:vAlign w:val="center"/>
            <w:hideMark/>
          </w:tcPr>
          <w:p w14:paraId="5E08B604" w14:textId="77777777" w:rsidR="00A8282B" w:rsidRPr="00F7292D" w:rsidRDefault="00A8282B" w:rsidP="00F7292D"/>
        </w:tc>
        <w:tc>
          <w:tcPr>
            <w:tcW w:w="750" w:type="pct"/>
            <w:gridSpan w:val="5"/>
            <w:vMerge w:val="restart"/>
            <w:vAlign w:val="center"/>
            <w:hideMark/>
          </w:tcPr>
          <w:p w14:paraId="0F3B9C89" w14:textId="77777777" w:rsidR="00A8282B" w:rsidRPr="00F7292D" w:rsidRDefault="00A8282B" w:rsidP="00F7292D">
            <w:r w:rsidRPr="00F7292D">
              <w:t>წარედგინა</w:t>
            </w:r>
          </w:p>
        </w:tc>
        <w:tc>
          <w:tcPr>
            <w:tcW w:w="2250" w:type="pct"/>
            <w:gridSpan w:val="15"/>
            <w:tcBorders>
              <w:bottom w:val="single" w:sz="6" w:space="0" w:color="000000"/>
            </w:tcBorders>
            <w:vAlign w:val="center"/>
            <w:hideMark/>
          </w:tcPr>
          <w:p w14:paraId="7CF0E884" w14:textId="77777777" w:rsidR="00A8282B" w:rsidRPr="00F7292D" w:rsidRDefault="00A8282B" w:rsidP="00F7292D">
            <w:r w:rsidRPr="00F7292D">
              <w:t> </w:t>
            </w:r>
          </w:p>
        </w:tc>
        <w:tc>
          <w:tcPr>
            <w:tcW w:w="1850" w:type="pct"/>
            <w:gridSpan w:val="12"/>
            <w:vAlign w:val="center"/>
            <w:hideMark/>
          </w:tcPr>
          <w:p w14:paraId="41150B5C" w14:textId="77777777" w:rsidR="00A8282B" w:rsidRPr="00F7292D" w:rsidRDefault="00A8282B" w:rsidP="00F7292D"/>
        </w:tc>
      </w:tr>
      <w:tr w:rsidR="00A8282B" w:rsidRPr="00F7292D" w14:paraId="6C00553F" w14:textId="77777777" w:rsidTr="00A8282B">
        <w:trPr>
          <w:tblCellSpacing w:w="0" w:type="dxa"/>
        </w:trPr>
        <w:tc>
          <w:tcPr>
            <w:tcW w:w="150" w:type="pct"/>
            <w:vAlign w:val="center"/>
            <w:hideMark/>
          </w:tcPr>
          <w:p w14:paraId="408C2B26" w14:textId="77777777" w:rsidR="00A8282B" w:rsidRPr="00F7292D" w:rsidRDefault="00A8282B" w:rsidP="00F7292D"/>
        </w:tc>
        <w:tc>
          <w:tcPr>
            <w:tcW w:w="0" w:type="auto"/>
            <w:gridSpan w:val="5"/>
            <w:vMerge/>
            <w:vAlign w:val="center"/>
            <w:hideMark/>
          </w:tcPr>
          <w:p w14:paraId="5C60294B" w14:textId="77777777" w:rsidR="00A8282B" w:rsidRPr="00F7292D" w:rsidRDefault="00A8282B" w:rsidP="00F7292D"/>
        </w:tc>
        <w:tc>
          <w:tcPr>
            <w:tcW w:w="2250" w:type="pct"/>
            <w:gridSpan w:val="15"/>
            <w:vAlign w:val="center"/>
            <w:hideMark/>
          </w:tcPr>
          <w:p w14:paraId="701D0FF0" w14:textId="77777777" w:rsidR="00A8282B" w:rsidRPr="00F7292D" w:rsidRDefault="00A8282B" w:rsidP="00F7292D">
            <w:r w:rsidRPr="00F7292D">
              <w:t>საგადასახადო ორგანოს დასახელება</w:t>
            </w:r>
          </w:p>
        </w:tc>
        <w:tc>
          <w:tcPr>
            <w:tcW w:w="1850" w:type="pct"/>
            <w:gridSpan w:val="12"/>
            <w:vAlign w:val="center"/>
            <w:hideMark/>
          </w:tcPr>
          <w:p w14:paraId="25F96765" w14:textId="77777777" w:rsidR="00A8282B" w:rsidRPr="00F7292D" w:rsidRDefault="00A8282B" w:rsidP="00F7292D"/>
        </w:tc>
      </w:tr>
      <w:tr w:rsidR="00A8282B" w:rsidRPr="00F7292D" w14:paraId="11548926" w14:textId="77777777" w:rsidTr="00A8282B">
        <w:trPr>
          <w:tblCellSpacing w:w="0" w:type="dxa"/>
        </w:trPr>
        <w:tc>
          <w:tcPr>
            <w:tcW w:w="150" w:type="pct"/>
            <w:vAlign w:val="center"/>
            <w:hideMark/>
          </w:tcPr>
          <w:p w14:paraId="63D33DA2" w14:textId="77777777" w:rsidR="00A8282B" w:rsidRPr="00F7292D" w:rsidRDefault="00A8282B" w:rsidP="00F7292D"/>
        </w:tc>
        <w:tc>
          <w:tcPr>
            <w:tcW w:w="750" w:type="pct"/>
            <w:gridSpan w:val="5"/>
            <w:vAlign w:val="center"/>
            <w:hideMark/>
          </w:tcPr>
          <w:p w14:paraId="39F0517C" w14:textId="77777777" w:rsidR="00A8282B" w:rsidRPr="00F7292D" w:rsidRDefault="00A8282B" w:rsidP="00F7292D">
            <w:r w:rsidRPr="00F7292D">
              <w:t> </w:t>
            </w:r>
          </w:p>
        </w:tc>
        <w:tc>
          <w:tcPr>
            <w:tcW w:w="2250" w:type="pct"/>
            <w:gridSpan w:val="15"/>
            <w:vAlign w:val="center"/>
            <w:hideMark/>
          </w:tcPr>
          <w:p w14:paraId="5372CF86" w14:textId="77777777" w:rsidR="00A8282B" w:rsidRPr="00F7292D" w:rsidRDefault="00A8282B" w:rsidP="00F7292D"/>
        </w:tc>
        <w:tc>
          <w:tcPr>
            <w:tcW w:w="1850" w:type="pct"/>
            <w:gridSpan w:val="12"/>
            <w:vAlign w:val="center"/>
            <w:hideMark/>
          </w:tcPr>
          <w:p w14:paraId="76901A79" w14:textId="77777777" w:rsidR="00A8282B" w:rsidRPr="00F7292D" w:rsidRDefault="00A8282B" w:rsidP="00F7292D"/>
        </w:tc>
      </w:tr>
      <w:tr w:rsidR="00A8282B" w:rsidRPr="00F7292D" w14:paraId="7A764B06" w14:textId="77777777" w:rsidTr="00A8282B">
        <w:trPr>
          <w:tblCellSpacing w:w="0" w:type="dxa"/>
        </w:trPr>
        <w:tc>
          <w:tcPr>
            <w:tcW w:w="150" w:type="pct"/>
            <w:vAlign w:val="center"/>
            <w:hideMark/>
          </w:tcPr>
          <w:p w14:paraId="731E2D93" w14:textId="77777777" w:rsidR="00A8282B" w:rsidRPr="00F7292D" w:rsidRDefault="00A8282B" w:rsidP="00F7292D"/>
        </w:tc>
        <w:tc>
          <w:tcPr>
            <w:tcW w:w="150" w:type="pct"/>
            <w:vAlign w:val="center"/>
            <w:hideMark/>
          </w:tcPr>
          <w:p w14:paraId="67C75823" w14:textId="77777777" w:rsidR="00A8282B" w:rsidRPr="00F7292D" w:rsidRDefault="00A8282B" w:rsidP="00F7292D"/>
        </w:tc>
        <w:tc>
          <w:tcPr>
            <w:tcW w:w="1200" w:type="pct"/>
            <w:gridSpan w:val="8"/>
            <w:vAlign w:val="center"/>
            <w:hideMark/>
          </w:tcPr>
          <w:p w14:paraId="658D1ABE" w14:textId="77777777" w:rsidR="00A8282B" w:rsidRPr="00F7292D" w:rsidRDefault="00A8282B" w:rsidP="00F7292D">
            <w:r w:rsidRPr="00F7292D">
              <w:t> </w:t>
            </w:r>
          </w:p>
        </w:tc>
        <w:tc>
          <w:tcPr>
            <w:tcW w:w="150" w:type="pct"/>
            <w:vAlign w:val="center"/>
            <w:hideMark/>
          </w:tcPr>
          <w:p w14:paraId="7147D7AB" w14:textId="77777777" w:rsidR="00A8282B" w:rsidRPr="00F7292D" w:rsidRDefault="00A8282B" w:rsidP="00F7292D"/>
        </w:tc>
        <w:tc>
          <w:tcPr>
            <w:tcW w:w="150" w:type="pct"/>
            <w:vAlign w:val="center"/>
            <w:hideMark/>
          </w:tcPr>
          <w:p w14:paraId="6C29A37E" w14:textId="77777777" w:rsidR="00A8282B" w:rsidRPr="00F7292D" w:rsidRDefault="00A8282B" w:rsidP="00F7292D"/>
        </w:tc>
        <w:tc>
          <w:tcPr>
            <w:tcW w:w="150" w:type="pct"/>
            <w:vAlign w:val="center"/>
            <w:hideMark/>
          </w:tcPr>
          <w:p w14:paraId="14721A07" w14:textId="77777777" w:rsidR="00A8282B" w:rsidRPr="00F7292D" w:rsidRDefault="00A8282B" w:rsidP="00F7292D"/>
        </w:tc>
        <w:tc>
          <w:tcPr>
            <w:tcW w:w="150" w:type="pct"/>
            <w:vAlign w:val="center"/>
            <w:hideMark/>
          </w:tcPr>
          <w:p w14:paraId="785D3EC1" w14:textId="77777777" w:rsidR="00A8282B" w:rsidRPr="00F7292D" w:rsidRDefault="00A8282B" w:rsidP="00F7292D"/>
        </w:tc>
        <w:tc>
          <w:tcPr>
            <w:tcW w:w="150" w:type="pct"/>
            <w:vAlign w:val="center"/>
            <w:hideMark/>
          </w:tcPr>
          <w:p w14:paraId="2C3D6581" w14:textId="77777777" w:rsidR="00A8282B" w:rsidRPr="00F7292D" w:rsidRDefault="00A8282B" w:rsidP="00F7292D"/>
        </w:tc>
        <w:tc>
          <w:tcPr>
            <w:tcW w:w="150" w:type="pct"/>
            <w:vAlign w:val="center"/>
            <w:hideMark/>
          </w:tcPr>
          <w:p w14:paraId="4A6BD536" w14:textId="77777777" w:rsidR="00A8282B" w:rsidRPr="00F7292D" w:rsidRDefault="00A8282B" w:rsidP="00F7292D">
            <w:r w:rsidRPr="00F7292D">
              <w:t> </w:t>
            </w:r>
          </w:p>
        </w:tc>
        <w:tc>
          <w:tcPr>
            <w:tcW w:w="150" w:type="pct"/>
            <w:vAlign w:val="center"/>
            <w:hideMark/>
          </w:tcPr>
          <w:p w14:paraId="25DF602C" w14:textId="77777777" w:rsidR="00A8282B" w:rsidRPr="00F7292D" w:rsidRDefault="00A8282B" w:rsidP="00F7292D"/>
        </w:tc>
        <w:tc>
          <w:tcPr>
            <w:tcW w:w="150" w:type="pct"/>
            <w:vAlign w:val="center"/>
            <w:hideMark/>
          </w:tcPr>
          <w:p w14:paraId="05792C83" w14:textId="77777777" w:rsidR="00A8282B" w:rsidRPr="00F7292D" w:rsidRDefault="00A8282B" w:rsidP="00F7292D"/>
        </w:tc>
        <w:tc>
          <w:tcPr>
            <w:tcW w:w="150" w:type="pct"/>
            <w:vAlign w:val="center"/>
            <w:hideMark/>
          </w:tcPr>
          <w:p w14:paraId="14AD5DBB" w14:textId="77777777" w:rsidR="00A8282B" w:rsidRPr="00F7292D" w:rsidRDefault="00A8282B" w:rsidP="00F7292D"/>
        </w:tc>
        <w:tc>
          <w:tcPr>
            <w:tcW w:w="150" w:type="pct"/>
            <w:vAlign w:val="center"/>
            <w:hideMark/>
          </w:tcPr>
          <w:p w14:paraId="59F194FE" w14:textId="77777777" w:rsidR="00A8282B" w:rsidRPr="00F7292D" w:rsidRDefault="00A8282B" w:rsidP="00F7292D"/>
        </w:tc>
        <w:tc>
          <w:tcPr>
            <w:tcW w:w="150" w:type="pct"/>
            <w:vAlign w:val="center"/>
            <w:hideMark/>
          </w:tcPr>
          <w:p w14:paraId="23EDA7BF" w14:textId="77777777" w:rsidR="00A8282B" w:rsidRPr="00F7292D" w:rsidRDefault="00A8282B" w:rsidP="00F7292D"/>
        </w:tc>
        <w:tc>
          <w:tcPr>
            <w:tcW w:w="150" w:type="pct"/>
            <w:vAlign w:val="center"/>
            <w:hideMark/>
          </w:tcPr>
          <w:p w14:paraId="6F490B32" w14:textId="77777777" w:rsidR="00A8282B" w:rsidRPr="00F7292D" w:rsidRDefault="00A8282B" w:rsidP="00F7292D"/>
        </w:tc>
        <w:tc>
          <w:tcPr>
            <w:tcW w:w="150" w:type="pct"/>
            <w:vAlign w:val="center"/>
            <w:hideMark/>
          </w:tcPr>
          <w:p w14:paraId="603F81EF" w14:textId="77777777" w:rsidR="00A8282B" w:rsidRPr="00F7292D" w:rsidRDefault="00A8282B" w:rsidP="00F7292D"/>
        </w:tc>
        <w:tc>
          <w:tcPr>
            <w:tcW w:w="150" w:type="pct"/>
            <w:vAlign w:val="center"/>
            <w:hideMark/>
          </w:tcPr>
          <w:p w14:paraId="7F68A8EE" w14:textId="77777777" w:rsidR="00A8282B" w:rsidRPr="00F7292D" w:rsidRDefault="00A8282B" w:rsidP="00F7292D"/>
        </w:tc>
        <w:tc>
          <w:tcPr>
            <w:tcW w:w="150" w:type="pct"/>
            <w:vAlign w:val="center"/>
            <w:hideMark/>
          </w:tcPr>
          <w:p w14:paraId="6D259D02" w14:textId="77777777" w:rsidR="00A8282B" w:rsidRPr="00F7292D" w:rsidRDefault="00A8282B" w:rsidP="00F7292D"/>
        </w:tc>
        <w:tc>
          <w:tcPr>
            <w:tcW w:w="150" w:type="pct"/>
            <w:vAlign w:val="center"/>
            <w:hideMark/>
          </w:tcPr>
          <w:p w14:paraId="57053AF4" w14:textId="77777777" w:rsidR="00A8282B" w:rsidRPr="00F7292D" w:rsidRDefault="00A8282B" w:rsidP="00F7292D"/>
        </w:tc>
        <w:tc>
          <w:tcPr>
            <w:tcW w:w="150" w:type="pct"/>
            <w:vAlign w:val="center"/>
            <w:hideMark/>
          </w:tcPr>
          <w:p w14:paraId="7EB38BC3" w14:textId="77777777" w:rsidR="00A8282B" w:rsidRPr="00F7292D" w:rsidRDefault="00A8282B" w:rsidP="00F7292D"/>
        </w:tc>
        <w:tc>
          <w:tcPr>
            <w:tcW w:w="150" w:type="pct"/>
            <w:vAlign w:val="center"/>
            <w:hideMark/>
          </w:tcPr>
          <w:p w14:paraId="4905B1F9" w14:textId="77777777" w:rsidR="00A8282B" w:rsidRPr="00F7292D" w:rsidRDefault="00A8282B" w:rsidP="00F7292D"/>
        </w:tc>
        <w:tc>
          <w:tcPr>
            <w:tcW w:w="150" w:type="pct"/>
            <w:vAlign w:val="center"/>
            <w:hideMark/>
          </w:tcPr>
          <w:p w14:paraId="7A897A4A" w14:textId="77777777" w:rsidR="00A8282B" w:rsidRPr="00F7292D" w:rsidRDefault="00A8282B" w:rsidP="00F7292D"/>
        </w:tc>
        <w:tc>
          <w:tcPr>
            <w:tcW w:w="150" w:type="pct"/>
            <w:vAlign w:val="center"/>
            <w:hideMark/>
          </w:tcPr>
          <w:p w14:paraId="07256B1D" w14:textId="77777777" w:rsidR="00A8282B" w:rsidRPr="00F7292D" w:rsidRDefault="00A8282B" w:rsidP="00F7292D"/>
        </w:tc>
        <w:tc>
          <w:tcPr>
            <w:tcW w:w="150" w:type="pct"/>
            <w:vAlign w:val="center"/>
            <w:hideMark/>
          </w:tcPr>
          <w:p w14:paraId="418ADF53" w14:textId="77777777" w:rsidR="00A8282B" w:rsidRPr="00F7292D" w:rsidRDefault="00A8282B" w:rsidP="00F7292D"/>
        </w:tc>
        <w:tc>
          <w:tcPr>
            <w:tcW w:w="150" w:type="pct"/>
            <w:vAlign w:val="center"/>
            <w:hideMark/>
          </w:tcPr>
          <w:p w14:paraId="07A637F1" w14:textId="77777777" w:rsidR="00A8282B" w:rsidRPr="00F7292D" w:rsidRDefault="00A8282B" w:rsidP="00F7292D"/>
        </w:tc>
        <w:tc>
          <w:tcPr>
            <w:tcW w:w="200" w:type="pct"/>
            <w:vAlign w:val="center"/>
            <w:hideMark/>
          </w:tcPr>
          <w:p w14:paraId="0EBCC24A" w14:textId="77777777" w:rsidR="00A8282B" w:rsidRPr="00F7292D" w:rsidRDefault="00A8282B" w:rsidP="00F7292D"/>
        </w:tc>
      </w:tr>
    </w:tbl>
    <w:p w14:paraId="2729239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72"/>
        <w:gridCol w:w="3564"/>
        <w:gridCol w:w="3564"/>
      </w:tblGrid>
      <w:tr w:rsidR="00A8282B" w:rsidRPr="00F7292D" w14:paraId="6D433350" w14:textId="77777777" w:rsidTr="00A8282B">
        <w:trPr>
          <w:tblCellSpacing w:w="0" w:type="dxa"/>
        </w:trPr>
        <w:tc>
          <w:tcPr>
            <w:tcW w:w="5000" w:type="pct"/>
            <w:gridSpan w:val="3"/>
            <w:vAlign w:val="center"/>
            <w:hideMark/>
          </w:tcPr>
          <w:p w14:paraId="7046F573" w14:textId="77777777" w:rsidR="00A8282B" w:rsidRPr="00F7292D" w:rsidRDefault="00A8282B" w:rsidP="00F7292D">
            <w:r w:rsidRPr="00F7292D">
              <w:t>განცხადება</w:t>
            </w:r>
          </w:p>
        </w:tc>
      </w:tr>
      <w:tr w:rsidR="00A8282B" w:rsidRPr="00F7292D" w14:paraId="187420DF" w14:textId="77777777" w:rsidTr="00A8282B">
        <w:trPr>
          <w:tblCellSpacing w:w="0" w:type="dxa"/>
        </w:trPr>
        <w:tc>
          <w:tcPr>
            <w:tcW w:w="5000" w:type="pct"/>
            <w:gridSpan w:val="3"/>
            <w:vAlign w:val="center"/>
            <w:hideMark/>
          </w:tcPr>
          <w:p w14:paraId="46146BB0" w14:textId="77777777" w:rsidR="00A8282B" w:rsidRPr="00F7292D" w:rsidRDefault="00A8282B" w:rsidP="00F7292D">
            <w:r w:rsidRPr="00F7292D">
              <w:t> ვსარგებლობ საქართველოს საგადასახადო კოდექსის 205-ე მუხლის მე-4 ნაწილით გათვალისწინებული ნორმით და გაცნობებთ, რომ ----- წლისათვის მიმდინარე გადასახდელი შეადგენს  ----- ლარს.</w:t>
            </w:r>
          </w:p>
        </w:tc>
      </w:tr>
      <w:tr w:rsidR="00A8282B" w:rsidRPr="00F7292D" w14:paraId="3D4F7604" w14:textId="77777777" w:rsidTr="00A8282B">
        <w:trPr>
          <w:tblCellSpacing w:w="0" w:type="dxa"/>
        </w:trPr>
        <w:tc>
          <w:tcPr>
            <w:tcW w:w="1700" w:type="pct"/>
            <w:vAlign w:val="center"/>
            <w:hideMark/>
          </w:tcPr>
          <w:p w14:paraId="3A1DCE00" w14:textId="77777777" w:rsidR="00A8282B" w:rsidRPr="00F7292D" w:rsidRDefault="00A8282B" w:rsidP="00F7292D">
            <w:r w:rsidRPr="00F7292D">
              <w:t>ვინაიდან:</w:t>
            </w:r>
          </w:p>
        </w:tc>
        <w:tc>
          <w:tcPr>
            <w:tcW w:w="1650" w:type="pct"/>
            <w:vAlign w:val="center"/>
            <w:hideMark/>
          </w:tcPr>
          <w:p w14:paraId="24749850" w14:textId="77777777" w:rsidR="00A8282B" w:rsidRPr="00F7292D" w:rsidRDefault="00A8282B" w:rsidP="00F7292D"/>
        </w:tc>
        <w:tc>
          <w:tcPr>
            <w:tcW w:w="1650" w:type="pct"/>
            <w:vAlign w:val="center"/>
            <w:hideMark/>
          </w:tcPr>
          <w:p w14:paraId="28040563" w14:textId="77777777" w:rsidR="00A8282B" w:rsidRPr="00F7292D" w:rsidRDefault="00A8282B" w:rsidP="00F7292D"/>
        </w:tc>
      </w:tr>
    </w:tbl>
    <w:p w14:paraId="2C6F432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10144"/>
      </w:tblGrid>
      <w:tr w:rsidR="00A8282B" w:rsidRPr="00F7292D" w14:paraId="230BD931" w14:textId="77777777" w:rsidTr="00A8282B">
        <w:trPr>
          <w:tblCellSpacing w:w="0" w:type="dxa"/>
        </w:trPr>
        <w:tc>
          <w:tcPr>
            <w:tcW w:w="150" w:type="pct"/>
            <w:tcBorders>
              <w:top w:val="single" w:sz="6" w:space="0" w:color="000000"/>
              <w:left w:val="single" w:sz="6" w:space="0" w:color="000000"/>
              <w:bottom w:val="single" w:sz="6" w:space="0" w:color="000000"/>
              <w:right w:val="single" w:sz="6" w:space="0" w:color="000000"/>
            </w:tcBorders>
            <w:vAlign w:val="center"/>
            <w:hideMark/>
          </w:tcPr>
          <w:p w14:paraId="436F345C" w14:textId="77777777" w:rsidR="00A8282B" w:rsidRPr="00F7292D" w:rsidRDefault="00A8282B" w:rsidP="00F7292D">
            <w:r w:rsidRPr="00F7292D">
              <w:lastRenderedPageBreak/>
              <w:t> </w:t>
            </w:r>
          </w:p>
        </w:tc>
        <w:tc>
          <w:tcPr>
            <w:tcW w:w="150" w:type="pct"/>
            <w:vAlign w:val="center"/>
            <w:hideMark/>
          </w:tcPr>
          <w:p w14:paraId="1C38926D" w14:textId="77777777" w:rsidR="00A8282B" w:rsidRPr="00F7292D" w:rsidRDefault="00A8282B" w:rsidP="00F7292D"/>
        </w:tc>
        <w:tc>
          <w:tcPr>
            <w:tcW w:w="4700" w:type="pct"/>
            <w:vAlign w:val="center"/>
            <w:hideMark/>
          </w:tcPr>
          <w:p w14:paraId="415633BE" w14:textId="77777777" w:rsidR="00A8282B" w:rsidRPr="00F7292D" w:rsidRDefault="00A8282B" w:rsidP="00F7292D">
            <w:r w:rsidRPr="00F7292D">
              <w:t>შემცირდა დაბეგვრის ობიექტი</w:t>
            </w:r>
          </w:p>
        </w:tc>
      </w:tr>
    </w:tbl>
    <w:p w14:paraId="1897E6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0"/>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49A42886" w14:textId="77777777" w:rsidTr="00A8282B">
        <w:trPr>
          <w:tblCellSpacing w:w="0" w:type="dxa"/>
        </w:trPr>
        <w:tc>
          <w:tcPr>
            <w:tcW w:w="150" w:type="pct"/>
            <w:vAlign w:val="center"/>
            <w:hideMark/>
          </w:tcPr>
          <w:p w14:paraId="16640B61" w14:textId="77777777" w:rsidR="00A8282B" w:rsidRPr="00F7292D" w:rsidRDefault="00A8282B" w:rsidP="00F7292D">
            <w:r w:rsidRPr="00F7292D">
              <w:t> </w:t>
            </w:r>
          </w:p>
        </w:tc>
        <w:tc>
          <w:tcPr>
            <w:tcW w:w="1500" w:type="pct"/>
            <w:vAlign w:val="center"/>
            <w:hideMark/>
          </w:tcPr>
          <w:p w14:paraId="17155318" w14:textId="77777777" w:rsidR="00A8282B" w:rsidRPr="00F7292D" w:rsidRDefault="00A8282B" w:rsidP="00F7292D"/>
        </w:tc>
        <w:tc>
          <w:tcPr>
            <w:tcW w:w="150" w:type="pct"/>
            <w:vAlign w:val="center"/>
            <w:hideMark/>
          </w:tcPr>
          <w:p w14:paraId="282184CE" w14:textId="77777777" w:rsidR="00A8282B" w:rsidRPr="00F7292D" w:rsidRDefault="00A8282B" w:rsidP="00F7292D"/>
        </w:tc>
        <w:tc>
          <w:tcPr>
            <w:tcW w:w="150" w:type="pct"/>
            <w:vAlign w:val="center"/>
            <w:hideMark/>
          </w:tcPr>
          <w:p w14:paraId="28F09872" w14:textId="77777777" w:rsidR="00A8282B" w:rsidRPr="00F7292D" w:rsidRDefault="00A8282B" w:rsidP="00F7292D"/>
        </w:tc>
        <w:tc>
          <w:tcPr>
            <w:tcW w:w="150" w:type="pct"/>
            <w:vAlign w:val="center"/>
            <w:hideMark/>
          </w:tcPr>
          <w:p w14:paraId="31151D70" w14:textId="77777777" w:rsidR="00A8282B" w:rsidRPr="00F7292D" w:rsidRDefault="00A8282B" w:rsidP="00F7292D"/>
        </w:tc>
        <w:tc>
          <w:tcPr>
            <w:tcW w:w="150" w:type="pct"/>
            <w:vAlign w:val="center"/>
            <w:hideMark/>
          </w:tcPr>
          <w:p w14:paraId="12172B3B" w14:textId="77777777" w:rsidR="00A8282B" w:rsidRPr="00F7292D" w:rsidRDefault="00A8282B" w:rsidP="00F7292D"/>
        </w:tc>
        <w:tc>
          <w:tcPr>
            <w:tcW w:w="150" w:type="pct"/>
            <w:vAlign w:val="center"/>
            <w:hideMark/>
          </w:tcPr>
          <w:p w14:paraId="1DE22C3C" w14:textId="77777777" w:rsidR="00A8282B" w:rsidRPr="00F7292D" w:rsidRDefault="00A8282B" w:rsidP="00F7292D"/>
        </w:tc>
        <w:tc>
          <w:tcPr>
            <w:tcW w:w="150" w:type="pct"/>
            <w:vAlign w:val="center"/>
            <w:hideMark/>
          </w:tcPr>
          <w:p w14:paraId="08C7BD50" w14:textId="77777777" w:rsidR="00A8282B" w:rsidRPr="00F7292D" w:rsidRDefault="00A8282B" w:rsidP="00F7292D"/>
        </w:tc>
        <w:tc>
          <w:tcPr>
            <w:tcW w:w="150" w:type="pct"/>
            <w:vAlign w:val="center"/>
            <w:hideMark/>
          </w:tcPr>
          <w:p w14:paraId="71B64C6C" w14:textId="77777777" w:rsidR="00A8282B" w:rsidRPr="00F7292D" w:rsidRDefault="00A8282B" w:rsidP="00F7292D"/>
        </w:tc>
        <w:tc>
          <w:tcPr>
            <w:tcW w:w="150" w:type="pct"/>
            <w:vAlign w:val="center"/>
            <w:hideMark/>
          </w:tcPr>
          <w:p w14:paraId="799ECB6F" w14:textId="77777777" w:rsidR="00A8282B" w:rsidRPr="00F7292D" w:rsidRDefault="00A8282B" w:rsidP="00F7292D"/>
        </w:tc>
        <w:tc>
          <w:tcPr>
            <w:tcW w:w="150" w:type="pct"/>
            <w:vAlign w:val="center"/>
            <w:hideMark/>
          </w:tcPr>
          <w:p w14:paraId="5BEF596F" w14:textId="77777777" w:rsidR="00A8282B" w:rsidRPr="00F7292D" w:rsidRDefault="00A8282B" w:rsidP="00F7292D"/>
        </w:tc>
        <w:tc>
          <w:tcPr>
            <w:tcW w:w="150" w:type="pct"/>
            <w:vAlign w:val="center"/>
            <w:hideMark/>
          </w:tcPr>
          <w:p w14:paraId="0846D7C3" w14:textId="77777777" w:rsidR="00A8282B" w:rsidRPr="00F7292D" w:rsidRDefault="00A8282B" w:rsidP="00F7292D"/>
        </w:tc>
        <w:tc>
          <w:tcPr>
            <w:tcW w:w="150" w:type="pct"/>
            <w:vAlign w:val="center"/>
            <w:hideMark/>
          </w:tcPr>
          <w:p w14:paraId="20CFFE8D" w14:textId="77777777" w:rsidR="00A8282B" w:rsidRPr="00F7292D" w:rsidRDefault="00A8282B" w:rsidP="00F7292D"/>
        </w:tc>
        <w:tc>
          <w:tcPr>
            <w:tcW w:w="150" w:type="pct"/>
            <w:vAlign w:val="center"/>
            <w:hideMark/>
          </w:tcPr>
          <w:p w14:paraId="66652F3A" w14:textId="77777777" w:rsidR="00A8282B" w:rsidRPr="00F7292D" w:rsidRDefault="00A8282B" w:rsidP="00F7292D"/>
        </w:tc>
        <w:tc>
          <w:tcPr>
            <w:tcW w:w="150" w:type="pct"/>
            <w:vAlign w:val="center"/>
            <w:hideMark/>
          </w:tcPr>
          <w:p w14:paraId="52D1B343" w14:textId="77777777" w:rsidR="00A8282B" w:rsidRPr="00F7292D" w:rsidRDefault="00A8282B" w:rsidP="00F7292D"/>
        </w:tc>
        <w:tc>
          <w:tcPr>
            <w:tcW w:w="150" w:type="pct"/>
            <w:vAlign w:val="center"/>
            <w:hideMark/>
          </w:tcPr>
          <w:p w14:paraId="51D70075" w14:textId="77777777" w:rsidR="00A8282B" w:rsidRPr="00F7292D" w:rsidRDefault="00A8282B" w:rsidP="00F7292D"/>
        </w:tc>
        <w:tc>
          <w:tcPr>
            <w:tcW w:w="150" w:type="pct"/>
            <w:vAlign w:val="center"/>
            <w:hideMark/>
          </w:tcPr>
          <w:p w14:paraId="403970A8" w14:textId="77777777" w:rsidR="00A8282B" w:rsidRPr="00F7292D" w:rsidRDefault="00A8282B" w:rsidP="00F7292D"/>
        </w:tc>
        <w:tc>
          <w:tcPr>
            <w:tcW w:w="150" w:type="pct"/>
            <w:vAlign w:val="center"/>
            <w:hideMark/>
          </w:tcPr>
          <w:p w14:paraId="76A3A2F0" w14:textId="77777777" w:rsidR="00A8282B" w:rsidRPr="00F7292D" w:rsidRDefault="00A8282B" w:rsidP="00F7292D"/>
        </w:tc>
        <w:tc>
          <w:tcPr>
            <w:tcW w:w="150" w:type="pct"/>
            <w:vAlign w:val="center"/>
            <w:hideMark/>
          </w:tcPr>
          <w:p w14:paraId="7EAEBD15" w14:textId="77777777" w:rsidR="00A8282B" w:rsidRPr="00F7292D" w:rsidRDefault="00A8282B" w:rsidP="00F7292D"/>
        </w:tc>
        <w:tc>
          <w:tcPr>
            <w:tcW w:w="150" w:type="pct"/>
            <w:vAlign w:val="center"/>
            <w:hideMark/>
          </w:tcPr>
          <w:p w14:paraId="1098BE0D" w14:textId="77777777" w:rsidR="00A8282B" w:rsidRPr="00F7292D" w:rsidRDefault="00A8282B" w:rsidP="00F7292D"/>
        </w:tc>
        <w:tc>
          <w:tcPr>
            <w:tcW w:w="150" w:type="pct"/>
            <w:vAlign w:val="center"/>
            <w:hideMark/>
          </w:tcPr>
          <w:p w14:paraId="4EBFB018" w14:textId="77777777" w:rsidR="00A8282B" w:rsidRPr="00F7292D" w:rsidRDefault="00A8282B" w:rsidP="00F7292D"/>
        </w:tc>
        <w:tc>
          <w:tcPr>
            <w:tcW w:w="150" w:type="pct"/>
            <w:vAlign w:val="center"/>
            <w:hideMark/>
          </w:tcPr>
          <w:p w14:paraId="2AD36B7A" w14:textId="77777777" w:rsidR="00A8282B" w:rsidRPr="00F7292D" w:rsidRDefault="00A8282B" w:rsidP="00F7292D"/>
        </w:tc>
        <w:tc>
          <w:tcPr>
            <w:tcW w:w="150" w:type="pct"/>
            <w:vAlign w:val="center"/>
            <w:hideMark/>
          </w:tcPr>
          <w:p w14:paraId="0BCEEA3C" w14:textId="77777777" w:rsidR="00A8282B" w:rsidRPr="00F7292D" w:rsidRDefault="00A8282B" w:rsidP="00F7292D"/>
        </w:tc>
        <w:tc>
          <w:tcPr>
            <w:tcW w:w="200" w:type="pct"/>
            <w:vAlign w:val="center"/>
            <w:hideMark/>
          </w:tcPr>
          <w:p w14:paraId="1BFCBB25" w14:textId="77777777" w:rsidR="00A8282B" w:rsidRPr="00F7292D" w:rsidRDefault="00A8282B" w:rsidP="00F7292D"/>
        </w:tc>
      </w:tr>
    </w:tbl>
    <w:p w14:paraId="39B36B5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10144"/>
      </w:tblGrid>
      <w:tr w:rsidR="00A8282B" w:rsidRPr="00F7292D" w14:paraId="200A3A60" w14:textId="77777777" w:rsidTr="00A8282B">
        <w:trPr>
          <w:tblCellSpacing w:w="0" w:type="dxa"/>
        </w:trPr>
        <w:tc>
          <w:tcPr>
            <w:tcW w:w="150" w:type="pct"/>
            <w:tcBorders>
              <w:top w:val="single" w:sz="6" w:space="0" w:color="000000"/>
              <w:left w:val="single" w:sz="6" w:space="0" w:color="000000"/>
              <w:bottom w:val="single" w:sz="6" w:space="0" w:color="000000"/>
              <w:right w:val="single" w:sz="6" w:space="0" w:color="000000"/>
            </w:tcBorders>
            <w:vAlign w:val="center"/>
            <w:hideMark/>
          </w:tcPr>
          <w:p w14:paraId="332A5142" w14:textId="77777777" w:rsidR="00A8282B" w:rsidRPr="00F7292D" w:rsidRDefault="00A8282B" w:rsidP="00F7292D">
            <w:r w:rsidRPr="00F7292D">
              <w:t> </w:t>
            </w:r>
          </w:p>
        </w:tc>
        <w:tc>
          <w:tcPr>
            <w:tcW w:w="150" w:type="pct"/>
            <w:vAlign w:val="center"/>
            <w:hideMark/>
          </w:tcPr>
          <w:p w14:paraId="797C2A96" w14:textId="77777777" w:rsidR="00A8282B" w:rsidRPr="00F7292D" w:rsidRDefault="00A8282B" w:rsidP="00F7292D"/>
        </w:tc>
        <w:tc>
          <w:tcPr>
            <w:tcW w:w="4700" w:type="pct"/>
            <w:vAlign w:val="center"/>
            <w:hideMark/>
          </w:tcPr>
          <w:p w14:paraId="2B7AC5FD" w14:textId="77777777" w:rsidR="00A8282B" w:rsidRPr="00F7292D" w:rsidRDefault="00A8282B" w:rsidP="00F7292D">
            <w:r w:rsidRPr="00F7292D">
              <w:t>შემცირდა გადასახადის განაკვეთი</w:t>
            </w:r>
          </w:p>
        </w:tc>
      </w:tr>
    </w:tbl>
    <w:p w14:paraId="436E48F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56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3821CD21" w14:textId="77777777" w:rsidTr="00A8282B">
        <w:trPr>
          <w:tblCellSpacing w:w="0" w:type="dxa"/>
        </w:trPr>
        <w:tc>
          <w:tcPr>
            <w:tcW w:w="150" w:type="pct"/>
            <w:vAlign w:val="center"/>
            <w:hideMark/>
          </w:tcPr>
          <w:p w14:paraId="78F13E1B" w14:textId="77777777" w:rsidR="00A8282B" w:rsidRPr="00F7292D" w:rsidRDefault="00A8282B" w:rsidP="00F7292D">
            <w:r w:rsidRPr="00F7292D">
              <w:t> </w:t>
            </w:r>
          </w:p>
        </w:tc>
        <w:tc>
          <w:tcPr>
            <w:tcW w:w="1650" w:type="pct"/>
            <w:vAlign w:val="center"/>
            <w:hideMark/>
          </w:tcPr>
          <w:p w14:paraId="59E89BFA" w14:textId="77777777" w:rsidR="00A8282B" w:rsidRPr="00F7292D" w:rsidRDefault="00A8282B" w:rsidP="00F7292D"/>
        </w:tc>
        <w:tc>
          <w:tcPr>
            <w:tcW w:w="150" w:type="pct"/>
            <w:vAlign w:val="center"/>
            <w:hideMark/>
          </w:tcPr>
          <w:p w14:paraId="4BB49D90" w14:textId="77777777" w:rsidR="00A8282B" w:rsidRPr="00F7292D" w:rsidRDefault="00A8282B" w:rsidP="00F7292D"/>
        </w:tc>
        <w:tc>
          <w:tcPr>
            <w:tcW w:w="150" w:type="pct"/>
            <w:vAlign w:val="center"/>
            <w:hideMark/>
          </w:tcPr>
          <w:p w14:paraId="6B0D6BAF" w14:textId="77777777" w:rsidR="00A8282B" w:rsidRPr="00F7292D" w:rsidRDefault="00A8282B" w:rsidP="00F7292D"/>
        </w:tc>
        <w:tc>
          <w:tcPr>
            <w:tcW w:w="150" w:type="pct"/>
            <w:vAlign w:val="center"/>
            <w:hideMark/>
          </w:tcPr>
          <w:p w14:paraId="7CE918A0" w14:textId="77777777" w:rsidR="00A8282B" w:rsidRPr="00F7292D" w:rsidRDefault="00A8282B" w:rsidP="00F7292D"/>
        </w:tc>
        <w:tc>
          <w:tcPr>
            <w:tcW w:w="150" w:type="pct"/>
            <w:vAlign w:val="center"/>
            <w:hideMark/>
          </w:tcPr>
          <w:p w14:paraId="15629C4D" w14:textId="77777777" w:rsidR="00A8282B" w:rsidRPr="00F7292D" w:rsidRDefault="00A8282B" w:rsidP="00F7292D"/>
        </w:tc>
        <w:tc>
          <w:tcPr>
            <w:tcW w:w="150" w:type="pct"/>
            <w:vAlign w:val="center"/>
            <w:hideMark/>
          </w:tcPr>
          <w:p w14:paraId="0312F84A" w14:textId="77777777" w:rsidR="00A8282B" w:rsidRPr="00F7292D" w:rsidRDefault="00A8282B" w:rsidP="00F7292D"/>
        </w:tc>
        <w:tc>
          <w:tcPr>
            <w:tcW w:w="150" w:type="pct"/>
            <w:vAlign w:val="center"/>
            <w:hideMark/>
          </w:tcPr>
          <w:p w14:paraId="09CBD8D9" w14:textId="77777777" w:rsidR="00A8282B" w:rsidRPr="00F7292D" w:rsidRDefault="00A8282B" w:rsidP="00F7292D"/>
        </w:tc>
        <w:tc>
          <w:tcPr>
            <w:tcW w:w="150" w:type="pct"/>
            <w:vAlign w:val="center"/>
            <w:hideMark/>
          </w:tcPr>
          <w:p w14:paraId="6C4AA585" w14:textId="77777777" w:rsidR="00A8282B" w:rsidRPr="00F7292D" w:rsidRDefault="00A8282B" w:rsidP="00F7292D"/>
        </w:tc>
        <w:tc>
          <w:tcPr>
            <w:tcW w:w="150" w:type="pct"/>
            <w:vAlign w:val="center"/>
            <w:hideMark/>
          </w:tcPr>
          <w:p w14:paraId="06BCC1FE" w14:textId="77777777" w:rsidR="00A8282B" w:rsidRPr="00F7292D" w:rsidRDefault="00A8282B" w:rsidP="00F7292D"/>
        </w:tc>
        <w:tc>
          <w:tcPr>
            <w:tcW w:w="150" w:type="pct"/>
            <w:vAlign w:val="center"/>
            <w:hideMark/>
          </w:tcPr>
          <w:p w14:paraId="126ADA02" w14:textId="77777777" w:rsidR="00A8282B" w:rsidRPr="00F7292D" w:rsidRDefault="00A8282B" w:rsidP="00F7292D"/>
        </w:tc>
        <w:tc>
          <w:tcPr>
            <w:tcW w:w="150" w:type="pct"/>
            <w:vAlign w:val="center"/>
            <w:hideMark/>
          </w:tcPr>
          <w:p w14:paraId="283A4310" w14:textId="77777777" w:rsidR="00A8282B" w:rsidRPr="00F7292D" w:rsidRDefault="00A8282B" w:rsidP="00F7292D"/>
        </w:tc>
        <w:tc>
          <w:tcPr>
            <w:tcW w:w="150" w:type="pct"/>
            <w:vAlign w:val="center"/>
            <w:hideMark/>
          </w:tcPr>
          <w:p w14:paraId="5E2B8976" w14:textId="77777777" w:rsidR="00A8282B" w:rsidRPr="00F7292D" w:rsidRDefault="00A8282B" w:rsidP="00F7292D"/>
        </w:tc>
        <w:tc>
          <w:tcPr>
            <w:tcW w:w="150" w:type="pct"/>
            <w:vAlign w:val="center"/>
            <w:hideMark/>
          </w:tcPr>
          <w:p w14:paraId="47456D1A" w14:textId="77777777" w:rsidR="00A8282B" w:rsidRPr="00F7292D" w:rsidRDefault="00A8282B" w:rsidP="00F7292D"/>
        </w:tc>
        <w:tc>
          <w:tcPr>
            <w:tcW w:w="150" w:type="pct"/>
            <w:vAlign w:val="center"/>
            <w:hideMark/>
          </w:tcPr>
          <w:p w14:paraId="4D77543D" w14:textId="77777777" w:rsidR="00A8282B" w:rsidRPr="00F7292D" w:rsidRDefault="00A8282B" w:rsidP="00F7292D"/>
        </w:tc>
        <w:tc>
          <w:tcPr>
            <w:tcW w:w="150" w:type="pct"/>
            <w:vAlign w:val="center"/>
            <w:hideMark/>
          </w:tcPr>
          <w:p w14:paraId="75E7812C" w14:textId="77777777" w:rsidR="00A8282B" w:rsidRPr="00F7292D" w:rsidRDefault="00A8282B" w:rsidP="00F7292D"/>
        </w:tc>
        <w:tc>
          <w:tcPr>
            <w:tcW w:w="150" w:type="pct"/>
            <w:vAlign w:val="center"/>
            <w:hideMark/>
          </w:tcPr>
          <w:p w14:paraId="4D536D18" w14:textId="77777777" w:rsidR="00A8282B" w:rsidRPr="00F7292D" w:rsidRDefault="00A8282B" w:rsidP="00F7292D"/>
        </w:tc>
        <w:tc>
          <w:tcPr>
            <w:tcW w:w="150" w:type="pct"/>
            <w:vAlign w:val="center"/>
            <w:hideMark/>
          </w:tcPr>
          <w:p w14:paraId="148D1228" w14:textId="77777777" w:rsidR="00A8282B" w:rsidRPr="00F7292D" w:rsidRDefault="00A8282B" w:rsidP="00F7292D"/>
        </w:tc>
        <w:tc>
          <w:tcPr>
            <w:tcW w:w="150" w:type="pct"/>
            <w:vAlign w:val="center"/>
            <w:hideMark/>
          </w:tcPr>
          <w:p w14:paraId="02FE333F" w14:textId="77777777" w:rsidR="00A8282B" w:rsidRPr="00F7292D" w:rsidRDefault="00A8282B" w:rsidP="00F7292D"/>
        </w:tc>
        <w:tc>
          <w:tcPr>
            <w:tcW w:w="150" w:type="pct"/>
            <w:vAlign w:val="center"/>
            <w:hideMark/>
          </w:tcPr>
          <w:p w14:paraId="6D009987" w14:textId="77777777" w:rsidR="00A8282B" w:rsidRPr="00F7292D" w:rsidRDefault="00A8282B" w:rsidP="00F7292D"/>
        </w:tc>
        <w:tc>
          <w:tcPr>
            <w:tcW w:w="150" w:type="pct"/>
            <w:vAlign w:val="center"/>
            <w:hideMark/>
          </w:tcPr>
          <w:p w14:paraId="4B0EBF3D" w14:textId="77777777" w:rsidR="00A8282B" w:rsidRPr="00F7292D" w:rsidRDefault="00A8282B" w:rsidP="00F7292D"/>
        </w:tc>
        <w:tc>
          <w:tcPr>
            <w:tcW w:w="150" w:type="pct"/>
            <w:vAlign w:val="center"/>
            <w:hideMark/>
          </w:tcPr>
          <w:p w14:paraId="0FCB66FF" w14:textId="77777777" w:rsidR="00A8282B" w:rsidRPr="00F7292D" w:rsidRDefault="00A8282B" w:rsidP="00F7292D"/>
        </w:tc>
        <w:tc>
          <w:tcPr>
            <w:tcW w:w="200" w:type="pct"/>
            <w:vAlign w:val="center"/>
            <w:hideMark/>
          </w:tcPr>
          <w:p w14:paraId="093B0454" w14:textId="77777777" w:rsidR="00A8282B" w:rsidRPr="00F7292D" w:rsidRDefault="00A8282B" w:rsidP="00F7292D"/>
        </w:tc>
      </w:tr>
    </w:tbl>
    <w:p w14:paraId="03C730D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10144"/>
      </w:tblGrid>
      <w:tr w:rsidR="00A8282B" w:rsidRPr="00F7292D" w14:paraId="5D742C41" w14:textId="77777777" w:rsidTr="00A8282B">
        <w:trPr>
          <w:tblCellSpacing w:w="0" w:type="dxa"/>
        </w:trPr>
        <w:tc>
          <w:tcPr>
            <w:tcW w:w="150" w:type="pct"/>
            <w:tcBorders>
              <w:top w:val="single" w:sz="6" w:space="0" w:color="000000"/>
              <w:left w:val="single" w:sz="6" w:space="0" w:color="000000"/>
              <w:bottom w:val="single" w:sz="6" w:space="0" w:color="000000"/>
              <w:right w:val="single" w:sz="6" w:space="0" w:color="000000"/>
            </w:tcBorders>
            <w:vAlign w:val="center"/>
            <w:hideMark/>
          </w:tcPr>
          <w:p w14:paraId="0BA8CD39" w14:textId="77777777" w:rsidR="00A8282B" w:rsidRPr="00F7292D" w:rsidRDefault="00A8282B" w:rsidP="00F7292D">
            <w:r w:rsidRPr="00F7292D">
              <w:t> </w:t>
            </w:r>
          </w:p>
        </w:tc>
        <w:tc>
          <w:tcPr>
            <w:tcW w:w="150" w:type="pct"/>
            <w:vAlign w:val="center"/>
            <w:hideMark/>
          </w:tcPr>
          <w:p w14:paraId="65D5AA85" w14:textId="77777777" w:rsidR="00A8282B" w:rsidRPr="00F7292D" w:rsidRDefault="00A8282B" w:rsidP="00F7292D"/>
        </w:tc>
        <w:tc>
          <w:tcPr>
            <w:tcW w:w="4700" w:type="pct"/>
            <w:vAlign w:val="center"/>
            <w:hideMark/>
          </w:tcPr>
          <w:p w14:paraId="50FB8D9A" w14:textId="77777777" w:rsidR="00A8282B" w:rsidRPr="00F7292D" w:rsidRDefault="00A8282B" w:rsidP="00F7292D">
            <w:r w:rsidRPr="00F7292D">
              <w:t>დასაბეგრ ქონებაზე ვრცელდება საქართველოს საგადასახადო </w:t>
            </w:r>
          </w:p>
        </w:tc>
      </w:tr>
      <w:tr w:rsidR="00A8282B" w:rsidRPr="00F7292D" w14:paraId="214041BC" w14:textId="77777777" w:rsidTr="00A8282B">
        <w:trPr>
          <w:tblCellSpacing w:w="0" w:type="dxa"/>
        </w:trPr>
        <w:tc>
          <w:tcPr>
            <w:tcW w:w="150" w:type="pct"/>
            <w:vAlign w:val="center"/>
            <w:hideMark/>
          </w:tcPr>
          <w:p w14:paraId="4CD29540" w14:textId="77777777" w:rsidR="00A8282B" w:rsidRPr="00F7292D" w:rsidRDefault="00A8282B" w:rsidP="00F7292D"/>
        </w:tc>
        <w:tc>
          <w:tcPr>
            <w:tcW w:w="150" w:type="pct"/>
            <w:vAlign w:val="center"/>
            <w:hideMark/>
          </w:tcPr>
          <w:p w14:paraId="45B497B5" w14:textId="77777777" w:rsidR="00A8282B" w:rsidRPr="00F7292D" w:rsidRDefault="00A8282B" w:rsidP="00F7292D"/>
        </w:tc>
        <w:tc>
          <w:tcPr>
            <w:tcW w:w="4700" w:type="pct"/>
            <w:vAlign w:val="center"/>
            <w:hideMark/>
          </w:tcPr>
          <w:p w14:paraId="3C2CE454" w14:textId="77777777" w:rsidR="00A8282B" w:rsidRPr="00F7292D" w:rsidRDefault="00A8282B" w:rsidP="00F7292D">
            <w:r w:rsidRPr="00F7292D">
              <w:t>კოდექსის 206-ე მუხლით დადგენილი შეღავათი</w:t>
            </w:r>
          </w:p>
        </w:tc>
      </w:tr>
    </w:tbl>
    <w:p w14:paraId="39268D4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6804"/>
        <w:gridCol w:w="324"/>
        <w:gridCol w:w="324"/>
        <w:gridCol w:w="324"/>
        <w:gridCol w:w="324"/>
        <w:gridCol w:w="324"/>
        <w:gridCol w:w="324"/>
        <w:gridCol w:w="324"/>
        <w:gridCol w:w="324"/>
        <w:gridCol w:w="324"/>
        <w:gridCol w:w="324"/>
        <w:gridCol w:w="432"/>
      </w:tblGrid>
      <w:tr w:rsidR="00A8282B" w:rsidRPr="00F7292D" w14:paraId="5337ACEA" w14:textId="77777777" w:rsidTr="00A8282B">
        <w:trPr>
          <w:tblCellSpacing w:w="0" w:type="dxa"/>
        </w:trPr>
        <w:tc>
          <w:tcPr>
            <w:tcW w:w="150" w:type="pct"/>
            <w:vAlign w:val="center"/>
            <w:hideMark/>
          </w:tcPr>
          <w:p w14:paraId="1705ED27" w14:textId="77777777" w:rsidR="00A8282B" w:rsidRPr="00F7292D" w:rsidRDefault="00A8282B" w:rsidP="00F7292D"/>
        </w:tc>
        <w:tc>
          <w:tcPr>
            <w:tcW w:w="3150" w:type="pct"/>
            <w:vAlign w:val="center"/>
            <w:hideMark/>
          </w:tcPr>
          <w:p w14:paraId="5967B248" w14:textId="77777777" w:rsidR="00A8282B" w:rsidRPr="00F7292D" w:rsidRDefault="00A8282B" w:rsidP="00F7292D">
            <w:r w:rsidRPr="00F7292D">
              <w:t xml:space="preserve">   </w:t>
            </w:r>
          </w:p>
        </w:tc>
        <w:tc>
          <w:tcPr>
            <w:tcW w:w="150" w:type="pct"/>
            <w:vAlign w:val="center"/>
            <w:hideMark/>
          </w:tcPr>
          <w:p w14:paraId="7A2F4813" w14:textId="77777777" w:rsidR="00A8282B" w:rsidRPr="00F7292D" w:rsidRDefault="00A8282B" w:rsidP="00F7292D"/>
        </w:tc>
        <w:tc>
          <w:tcPr>
            <w:tcW w:w="150" w:type="pct"/>
            <w:vAlign w:val="center"/>
            <w:hideMark/>
          </w:tcPr>
          <w:p w14:paraId="02ECEB88" w14:textId="77777777" w:rsidR="00A8282B" w:rsidRPr="00F7292D" w:rsidRDefault="00A8282B" w:rsidP="00F7292D"/>
        </w:tc>
        <w:tc>
          <w:tcPr>
            <w:tcW w:w="150" w:type="pct"/>
            <w:vAlign w:val="center"/>
            <w:hideMark/>
          </w:tcPr>
          <w:p w14:paraId="56145FCD" w14:textId="77777777" w:rsidR="00A8282B" w:rsidRPr="00F7292D" w:rsidRDefault="00A8282B" w:rsidP="00F7292D"/>
        </w:tc>
        <w:tc>
          <w:tcPr>
            <w:tcW w:w="150" w:type="pct"/>
            <w:vAlign w:val="center"/>
            <w:hideMark/>
          </w:tcPr>
          <w:p w14:paraId="66AC196F" w14:textId="77777777" w:rsidR="00A8282B" w:rsidRPr="00F7292D" w:rsidRDefault="00A8282B" w:rsidP="00F7292D"/>
        </w:tc>
        <w:tc>
          <w:tcPr>
            <w:tcW w:w="150" w:type="pct"/>
            <w:vAlign w:val="center"/>
            <w:hideMark/>
          </w:tcPr>
          <w:p w14:paraId="73589F9F" w14:textId="77777777" w:rsidR="00A8282B" w:rsidRPr="00F7292D" w:rsidRDefault="00A8282B" w:rsidP="00F7292D"/>
        </w:tc>
        <w:tc>
          <w:tcPr>
            <w:tcW w:w="150" w:type="pct"/>
            <w:vAlign w:val="center"/>
            <w:hideMark/>
          </w:tcPr>
          <w:p w14:paraId="29F090F9" w14:textId="77777777" w:rsidR="00A8282B" w:rsidRPr="00F7292D" w:rsidRDefault="00A8282B" w:rsidP="00F7292D"/>
        </w:tc>
        <w:tc>
          <w:tcPr>
            <w:tcW w:w="150" w:type="pct"/>
            <w:vAlign w:val="center"/>
            <w:hideMark/>
          </w:tcPr>
          <w:p w14:paraId="0CF65DD4" w14:textId="77777777" w:rsidR="00A8282B" w:rsidRPr="00F7292D" w:rsidRDefault="00A8282B" w:rsidP="00F7292D"/>
        </w:tc>
        <w:tc>
          <w:tcPr>
            <w:tcW w:w="150" w:type="pct"/>
            <w:vAlign w:val="center"/>
            <w:hideMark/>
          </w:tcPr>
          <w:p w14:paraId="627A386C" w14:textId="77777777" w:rsidR="00A8282B" w:rsidRPr="00F7292D" w:rsidRDefault="00A8282B" w:rsidP="00F7292D"/>
        </w:tc>
        <w:tc>
          <w:tcPr>
            <w:tcW w:w="150" w:type="pct"/>
            <w:vAlign w:val="center"/>
            <w:hideMark/>
          </w:tcPr>
          <w:p w14:paraId="05D38019" w14:textId="77777777" w:rsidR="00A8282B" w:rsidRPr="00F7292D" w:rsidRDefault="00A8282B" w:rsidP="00F7292D"/>
        </w:tc>
        <w:tc>
          <w:tcPr>
            <w:tcW w:w="150" w:type="pct"/>
            <w:vAlign w:val="center"/>
            <w:hideMark/>
          </w:tcPr>
          <w:p w14:paraId="1DE5F209" w14:textId="77777777" w:rsidR="00A8282B" w:rsidRPr="00F7292D" w:rsidRDefault="00A8282B" w:rsidP="00F7292D"/>
        </w:tc>
        <w:tc>
          <w:tcPr>
            <w:tcW w:w="200" w:type="pct"/>
            <w:vAlign w:val="center"/>
            <w:hideMark/>
          </w:tcPr>
          <w:p w14:paraId="19830A87" w14:textId="77777777" w:rsidR="00A8282B" w:rsidRPr="00F7292D" w:rsidRDefault="00A8282B" w:rsidP="00F7292D"/>
        </w:tc>
      </w:tr>
      <w:tr w:rsidR="00A8282B" w:rsidRPr="00F7292D" w14:paraId="50F3AA52" w14:textId="77777777" w:rsidTr="00A8282B">
        <w:trPr>
          <w:tblCellSpacing w:w="0" w:type="dxa"/>
        </w:trPr>
        <w:tc>
          <w:tcPr>
            <w:tcW w:w="3300" w:type="pct"/>
            <w:gridSpan w:val="2"/>
            <w:vAlign w:val="center"/>
            <w:hideMark/>
          </w:tcPr>
          <w:p w14:paraId="19F17EFA" w14:textId="77777777" w:rsidR="00A8282B" w:rsidRPr="00F7292D" w:rsidRDefault="00A8282B" w:rsidP="00F7292D">
            <w:r w:rsidRPr="00F7292D">
              <w:t>  (შესაბამისი უჯრა აღნიშნეთ "V" ნიშნით)</w:t>
            </w:r>
            <w:r w:rsidRPr="00F7292D">
              <w:br/>
              <w:t> </w:t>
            </w:r>
          </w:p>
        </w:tc>
        <w:tc>
          <w:tcPr>
            <w:tcW w:w="150" w:type="pct"/>
            <w:vAlign w:val="center"/>
            <w:hideMark/>
          </w:tcPr>
          <w:p w14:paraId="60A0FADC" w14:textId="77777777" w:rsidR="00A8282B" w:rsidRPr="00F7292D" w:rsidRDefault="00A8282B" w:rsidP="00F7292D"/>
        </w:tc>
        <w:tc>
          <w:tcPr>
            <w:tcW w:w="150" w:type="pct"/>
            <w:vAlign w:val="center"/>
            <w:hideMark/>
          </w:tcPr>
          <w:p w14:paraId="1AC4B30D" w14:textId="77777777" w:rsidR="00A8282B" w:rsidRPr="00F7292D" w:rsidRDefault="00A8282B" w:rsidP="00F7292D"/>
        </w:tc>
        <w:tc>
          <w:tcPr>
            <w:tcW w:w="150" w:type="pct"/>
            <w:vAlign w:val="center"/>
            <w:hideMark/>
          </w:tcPr>
          <w:p w14:paraId="0715A722" w14:textId="77777777" w:rsidR="00A8282B" w:rsidRPr="00F7292D" w:rsidRDefault="00A8282B" w:rsidP="00F7292D"/>
        </w:tc>
        <w:tc>
          <w:tcPr>
            <w:tcW w:w="150" w:type="pct"/>
            <w:vAlign w:val="center"/>
            <w:hideMark/>
          </w:tcPr>
          <w:p w14:paraId="64B979AC" w14:textId="77777777" w:rsidR="00A8282B" w:rsidRPr="00F7292D" w:rsidRDefault="00A8282B" w:rsidP="00F7292D"/>
        </w:tc>
        <w:tc>
          <w:tcPr>
            <w:tcW w:w="150" w:type="pct"/>
            <w:vAlign w:val="center"/>
            <w:hideMark/>
          </w:tcPr>
          <w:p w14:paraId="3A7DAFC6" w14:textId="77777777" w:rsidR="00A8282B" w:rsidRPr="00F7292D" w:rsidRDefault="00A8282B" w:rsidP="00F7292D"/>
        </w:tc>
        <w:tc>
          <w:tcPr>
            <w:tcW w:w="150" w:type="pct"/>
            <w:vAlign w:val="center"/>
            <w:hideMark/>
          </w:tcPr>
          <w:p w14:paraId="02CD152D" w14:textId="77777777" w:rsidR="00A8282B" w:rsidRPr="00F7292D" w:rsidRDefault="00A8282B" w:rsidP="00F7292D"/>
        </w:tc>
        <w:tc>
          <w:tcPr>
            <w:tcW w:w="150" w:type="pct"/>
            <w:vAlign w:val="center"/>
            <w:hideMark/>
          </w:tcPr>
          <w:p w14:paraId="10B21573" w14:textId="77777777" w:rsidR="00A8282B" w:rsidRPr="00F7292D" w:rsidRDefault="00A8282B" w:rsidP="00F7292D"/>
        </w:tc>
        <w:tc>
          <w:tcPr>
            <w:tcW w:w="150" w:type="pct"/>
            <w:vAlign w:val="center"/>
            <w:hideMark/>
          </w:tcPr>
          <w:p w14:paraId="1AED95CD" w14:textId="77777777" w:rsidR="00A8282B" w:rsidRPr="00F7292D" w:rsidRDefault="00A8282B" w:rsidP="00F7292D"/>
        </w:tc>
        <w:tc>
          <w:tcPr>
            <w:tcW w:w="150" w:type="pct"/>
            <w:vAlign w:val="center"/>
            <w:hideMark/>
          </w:tcPr>
          <w:p w14:paraId="2798ACB8" w14:textId="77777777" w:rsidR="00A8282B" w:rsidRPr="00F7292D" w:rsidRDefault="00A8282B" w:rsidP="00F7292D"/>
        </w:tc>
        <w:tc>
          <w:tcPr>
            <w:tcW w:w="150" w:type="pct"/>
            <w:vAlign w:val="center"/>
            <w:hideMark/>
          </w:tcPr>
          <w:p w14:paraId="2726E11E" w14:textId="77777777" w:rsidR="00A8282B" w:rsidRPr="00F7292D" w:rsidRDefault="00A8282B" w:rsidP="00F7292D"/>
        </w:tc>
        <w:tc>
          <w:tcPr>
            <w:tcW w:w="200" w:type="pct"/>
            <w:vAlign w:val="center"/>
            <w:hideMark/>
          </w:tcPr>
          <w:p w14:paraId="19970050" w14:textId="77777777" w:rsidR="00A8282B" w:rsidRPr="00F7292D" w:rsidRDefault="00A8282B" w:rsidP="00F7292D"/>
        </w:tc>
      </w:tr>
      <w:tr w:rsidR="00A8282B" w:rsidRPr="00F7292D" w14:paraId="1E889616" w14:textId="77777777" w:rsidTr="00A8282B">
        <w:trPr>
          <w:tblCellSpacing w:w="0" w:type="dxa"/>
        </w:trPr>
        <w:tc>
          <w:tcPr>
            <w:tcW w:w="3750" w:type="pct"/>
            <w:gridSpan w:val="5"/>
            <w:vAlign w:val="center"/>
            <w:hideMark/>
          </w:tcPr>
          <w:p w14:paraId="2ED9DA8A" w14:textId="77777777" w:rsidR="00A8282B" w:rsidRPr="00F7292D" w:rsidRDefault="00A8282B" w:rsidP="00F7292D">
            <w:r w:rsidRPr="00F7292D">
              <w:t>შენიშვნა: საგადასახადო ორგანოს წარედგინება არა უგვიანეს საგადასახადო წლის 1 ივნისისა</w:t>
            </w:r>
          </w:p>
        </w:tc>
        <w:tc>
          <w:tcPr>
            <w:tcW w:w="150" w:type="pct"/>
            <w:vAlign w:val="center"/>
            <w:hideMark/>
          </w:tcPr>
          <w:p w14:paraId="76A1B64C" w14:textId="77777777" w:rsidR="00A8282B" w:rsidRPr="00F7292D" w:rsidRDefault="00A8282B" w:rsidP="00F7292D"/>
        </w:tc>
        <w:tc>
          <w:tcPr>
            <w:tcW w:w="150" w:type="pct"/>
            <w:vAlign w:val="center"/>
            <w:hideMark/>
          </w:tcPr>
          <w:p w14:paraId="34DB7D78" w14:textId="77777777" w:rsidR="00A8282B" w:rsidRPr="00F7292D" w:rsidRDefault="00A8282B" w:rsidP="00F7292D"/>
        </w:tc>
        <w:tc>
          <w:tcPr>
            <w:tcW w:w="150" w:type="pct"/>
            <w:vAlign w:val="center"/>
            <w:hideMark/>
          </w:tcPr>
          <w:p w14:paraId="636921CF" w14:textId="77777777" w:rsidR="00A8282B" w:rsidRPr="00F7292D" w:rsidRDefault="00A8282B" w:rsidP="00F7292D"/>
        </w:tc>
        <w:tc>
          <w:tcPr>
            <w:tcW w:w="150" w:type="pct"/>
            <w:vAlign w:val="center"/>
            <w:hideMark/>
          </w:tcPr>
          <w:p w14:paraId="5342EB66" w14:textId="77777777" w:rsidR="00A8282B" w:rsidRPr="00F7292D" w:rsidRDefault="00A8282B" w:rsidP="00F7292D"/>
        </w:tc>
        <w:tc>
          <w:tcPr>
            <w:tcW w:w="150" w:type="pct"/>
            <w:vAlign w:val="center"/>
            <w:hideMark/>
          </w:tcPr>
          <w:p w14:paraId="494D82CB" w14:textId="77777777" w:rsidR="00A8282B" w:rsidRPr="00F7292D" w:rsidRDefault="00A8282B" w:rsidP="00F7292D"/>
        </w:tc>
        <w:tc>
          <w:tcPr>
            <w:tcW w:w="150" w:type="pct"/>
            <w:vAlign w:val="center"/>
            <w:hideMark/>
          </w:tcPr>
          <w:p w14:paraId="3D9F7E50" w14:textId="77777777" w:rsidR="00A8282B" w:rsidRPr="00F7292D" w:rsidRDefault="00A8282B" w:rsidP="00F7292D"/>
        </w:tc>
        <w:tc>
          <w:tcPr>
            <w:tcW w:w="150" w:type="pct"/>
            <w:vAlign w:val="center"/>
            <w:hideMark/>
          </w:tcPr>
          <w:p w14:paraId="2ABD915D" w14:textId="77777777" w:rsidR="00A8282B" w:rsidRPr="00F7292D" w:rsidRDefault="00A8282B" w:rsidP="00F7292D"/>
        </w:tc>
        <w:tc>
          <w:tcPr>
            <w:tcW w:w="200" w:type="pct"/>
            <w:vAlign w:val="center"/>
            <w:hideMark/>
          </w:tcPr>
          <w:p w14:paraId="457E6F82" w14:textId="77777777" w:rsidR="00A8282B" w:rsidRPr="00F7292D" w:rsidRDefault="00A8282B" w:rsidP="00F7292D"/>
        </w:tc>
      </w:tr>
      <w:tr w:rsidR="00A8282B" w:rsidRPr="00F7292D" w14:paraId="170BE609" w14:textId="77777777" w:rsidTr="00A8282B">
        <w:trPr>
          <w:tblCellSpacing w:w="0" w:type="dxa"/>
        </w:trPr>
        <w:tc>
          <w:tcPr>
            <w:tcW w:w="150" w:type="pct"/>
            <w:vAlign w:val="center"/>
            <w:hideMark/>
          </w:tcPr>
          <w:p w14:paraId="78F284E2" w14:textId="77777777" w:rsidR="00A8282B" w:rsidRPr="00F7292D" w:rsidRDefault="00A8282B" w:rsidP="00F7292D">
            <w:r w:rsidRPr="00F7292D">
              <w:t> </w:t>
            </w:r>
          </w:p>
        </w:tc>
        <w:tc>
          <w:tcPr>
            <w:tcW w:w="3150" w:type="pct"/>
            <w:vAlign w:val="center"/>
            <w:hideMark/>
          </w:tcPr>
          <w:p w14:paraId="0AE0C977" w14:textId="77777777" w:rsidR="00A8282B" w:rsidRPr="00F7292D" w:rsidRDefault="00A8282B" w:rsidP="00F7292D">
            <w:r w:rsidRPr="00F7292D">
              <w:t> </w:t>
            </w:r>
          </w:p>
        </w:tc>
        <w:tc>
          <w:tcPr>
            <w:tcW w:w="150" w:type="pct"/>
            <w:vAlign w:val="center"/>
            <w:hideMark/>
          </w:tcPr>
          <w:p w14:paraId="6C9D9B57" w14:textId="77777777" w:rsidR="00A8282B" w:rsidRPr="00F7292D" w:rsidRDefault="00A8282B" w:rsidP="00F7292D"/>
        </w:tc>
        <w:tc>
          <w:tcPr>
            <w:tcW w:w="150" w:type="pct"/>
            <w:vAlign w:val="center"/>
            <w:hideMark/>
          </w:tcPr>
          <w:p w14:paraId="755D52E3" w14:textId="77777777" w:rsidR="00A8282B" w:rsidRPr="00F7292D" w:rsidRDefault="00A8282B" w:rsidP="00F7292D"/>
        </w:tc>
        <w:tc>
          <w:tcPr>
            <w:tcW w:w="150" w:type="pct"/>
            <w:vAlign w:val="center"/>
            <w:hideMark/>
          </w:tcPr>
          <w:p w14:paraId="1841B917" w14:textId="77777777" w:rsidR="00A8282B" w:rsidRPr="00F7292D" w:rsidRDefault="00A8282B" w:rsidP="00F7292D"/>
        </w:tc>
        <w:tc>
          <w:tcPr>
            <w:tcW w:w="150" w:type="pct"/>
            <w:vAlign w:val="center"/>
            <w:hideMark/>
          </w:tcPr>
          <w:p w14:paraId="2C666D1D" w14:textId="77777777" w:rsidR="00A8282B" w:rsidRPr="00F7292D" w:rsidRDefault="00A8282B" w:rsidP="00F7292D"/>
        </w:tc>
        <w:tc>
          <w:tcPr>
            <w:tcW w:w="150" w:type="pct"/>
            <w:vAlign w:val="center"/>
            <w:hideMark/>
          </w:tcPr>
          <w:p w14:paraId="7074CF7E" w14:textId="77777777" w:rsidR="00A8282B" w:rsidRPr="00F7292D" w:rsidRDefault="00A8282B" w:rsidP="00F7292D"/>
        </w:tc>
        <w:tc>
          <w:tcPr>
            <w:tcW w:w="150" w:type="pct"/>
            <w:vAlign w:val="center"/>
            <w:hideMark/>
          </w:tcPr>
          <w:p w14:paraId="4C490C6F" w14:textId="77777777" w:rsidR="00A8282B" w:rsidRPr="00F7292D" w:rsidRDefault="00A8282B" w:rsidP="00F7292D"/>
        </w:tc>
        <w:tc>
          <w:tcPr>
            <w:tcW w:w="150" w:type="pct"/>
            <w:vAlign w:val="center"/>
            <w:hideMark/>
          </w:tcPr>
          <w:p w14:paraId="296EDB50" w14:textId="77777777" w:rsidR="00A8282B" w:rsidRPr="00F7292D" w:rsidRDefault="00A8282B" w:rsidP="00F7292D"/>
        </w:tc>
        <w:tc>
          <w:tcPr>
            <w:tcW w:w="150" w:type="pct"/>
            <w:vAlign w:val="center"/>
            <w:hideMark/>
          </w:tcPr>
          <w:p w14:paraId="1CE04F80" w14:textId="77777777" w:rsidR="00A8282B" w:rsidRPr="00F7292D" w:rsidRDefault="00A8282B" w:rsidP="00F7292D"/>
        </w:tc>
        <w:tc>
          <w:tcPr>
            <w:tcW w:w="150" w:type="pct"/>
            <w:vAlign w:val="center"/>
            <w:hideMark/>
          </w:tcPr>
          <w:p w14:paraId="6456A742" w14:textId="77777777" w:rsidR="00A8282B" w:rsidRPr="00F7292D" w:rsidRDefault="00A8282B" w:rsidP="00F7292D"/>
        </w:tc>
        <w:tc>
          <w:tcPr>
            <w:tcW w:w="150" w:type="pct"/>
            <w:vAlign w:val="center"/>
            <w:hideMark/>
          </w:tcPr>
          <w:p w14:paraId="6B5B6CEF" w14:textId="77777777" w:rsidR="00A8282B" w:rsidRPr="00F7292D" w:rsidRDefault="00A8282B" w:rsidP="00F7292D"/>
        </w:tc>
        <w:tc>
          <w:tcPr>
            <w:tcW w:w="200" w:type="pct"/>
            <w:vAlign w:val="center"/>
            <w:hideMark/>
          </w:tcPr>
          <w:p w14:paraId="2D6F047C" w14:textId="77777777" w:rsidR="00A8282B" w:rsidRPr="00F7292D" w:rsidRDefault="00A8282B" w:rsidP="00F7292D"/>
        </w:tc>
      </w:tr>
    </w:tbl>
    <w:p w14:paraId="3E84AAB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5CBAFABF" w14:textId="77777777" w:rsidTr="00A8282B">
        <w:trPr>
          <w:tblCellSpacing w:w="0" w:type="dxa"/>
        </w:trPr>
        <w:tc>
          <w:tcPr>
            <w:tcW w:w="150" w:type="pct"/>
            <w:vAlign w:val="center"/>
            <w:hideMark/>
          </w:tcPr>
          <w:p w14:paraId="0295A784" w14:textId="77777777" w:rsidR="00A8282B" w:rsidRPr="00F7292D" w:rsidRDefault="00A8282B" w:rsidP="00F7292D"/>
        </w:tc>
        <w:tc>
          <w:tcPr>
            <w:tcW w:w="150" w:type="pct"/>
            <w:vAlign w:val="center"/>
            <w:hideMark/>
          </w:tcPr>
          <w:p w14:paraId="42482A8D" w14:textId="77777777" w:rsidR="00A8282B" w:rsidRPr="00F7292D" w:rsidRDefault="00A8282B" w:rsidP="00F7292D">
            <w:r w:rsidRPr="00F7292D">
              <w:t> </w:t>
            </w:r>
          </w:p>
        </w:tc>
        <w:tc>
          <w:tcPr>
            <w:tcW w:w="1200" w:type="pct"/>
            <w:gridSpan w:val="8"/>
            <w:vMerge w:val="restart"/>
            <w:tcBorders>
              <w:top w:val="single" w:sz="6" w:space="0" w:color="000000"/>
              <w:left w:val="single" w:sz="6" w:space="0" w:color="000000"/>
              <w:bottom w:val="single" w:sz="6" w:space="0" w:color="000000"/>
              <w:right w:val="single" w:sz="6" w:space="0" w:color="000000"/>
            </w:tcBorders>
            <w:vAlign w:val="center"/>
            <w:hideMark/>
          </w:tcPr>
          <w:p w14:paraId="65953485" w14:textId="77777777" w:rsidR="00A8282B" w:rsidRPr="00F7292D" w:rsidRDefault="00A8282B" w:rsidP="00F7292D">
            <w:r w:rsidRPr="00F7292D">
              <w:t xml:space="preserve">გადასახადის </w:t>
            </w:r>
            <w:r w:rsidRPr="00F7292D">
              <w:br/>
              <w:t>გადამხდელის უფლებამოსილი წარმომადგენელი</w:t>
            </w:r>
          </w:p>
        </w:tc>
        <w:tc>
          <w:tcPr>
            <w:tcW w:w="1200" w:type="pct"/>
            <w:gridSpan w:val="8"/>
            <w:vMerge w:val="restart"/>
            <w:tcBorders>
              <w:top w:val="single" w:sz="6" w:space="0" w:color="000000"/>
              <w:bottom w:val="single" w:sz="6" w:space="0" w:color="000000"/>
              <w:right w:val="single" w:sz="6" w:space="0" w:color="000000"/>
            </w:tcBorders>
            <w:vAlign w:val="center"/>
            <w:hideMark/>
          </w:tcPr>
          <w:p w14:paraId="280CC63B" w14:textId="77777777" w:rsidR="00A8282B" w:rsidRPr="00F7292D" w:rsidRDefault="00A8282B" w:rsidP="00F7292D">
            <w:r w:rsidRPr="00F7292D">
              <w:t> </w:t>
            </w:r>
          </w:p>
        </w:tc>
        <w:tc>
          <w:tcPr>
            <w:tcW w:w="150" w:type="pct"/>
            <w:vAlign w:val="center"/>
            <w:hideMark/>
          </w:tcPr>
          <w:p w14:paraId="0D1D9F33" w14:textId="77777777" w:rsidR="00A8282B" w:rsidRPr="00F7292D" w:rsidRDefault="00A8282B" w:rsidP="00F7292D">
            <w:r w:rsidRPr="00F7292D">
              <w:t> </w:t>
            </w:r>
          </w:p>
        </w:tc>
        <w:tc>
          <w:tcPr>
            <w:tcW w:w="150" w:type="pct"/>
            <w:vAlign w:val="center"/>
            <w:hideMark/>
          </w:tcPr>
          <w:p w14:paraId="4471323B" w14:textId="77777777" w:rsidR="00A8282B" w:rsidRPr="00F7292D" w:rsidRDefault="00A8282B" w:rsidP="00F7292D"/>
        </w:tc>
        <w:tc>
          <w:tcPr>
            <w:tcW w:w="150" w:type="pct"/>
            <w:vAlign w:val="center"/>
            <w:hideMark/>
          </w:tcPr>
          <w:p w14:paraId="45A0DEF2" w14:textId="77777777" w:rsidR="00A8282B" w:rsidRPr="00F7292D" w:rsidRDefault="00A8282B" w:rsidP="00F7292D"/>
        </w:tc>
        <w:tc>
          <w:tcPr>
            <w:tcW w:w="150" w:type="pct"/>
            <w:vAlign w:val="center"/>
            <w:hideMark/>
          </w:tcPr>
          <w:p w14:paraId="4795B7C4" w14:textId="77777777" w:rsidR="00A8282B" w:rsidRPr="00F7292D" w:rsidRDefault="00A8282B" w:rsidP="00F7292D"/>
        </w:tc>
        <w:tc>
          <w:tcPr>
            <w:tcW w:w="150" w:type="pct"/>
            <w:vAlign w:val="center"/>
            <w:hideMark/>
          </w:tcPr>
          <w:p w14:paraId="55B7A97A" w14:textId="77777777" w:rsidR="00A8282B" w:rsidRPr="00F7292D" w:rsidRDefault="00A8282B" w:rsidP="00F7292D"/>
        </w:tc>
        <w:tc>
          <w:tcPr>
            <w:tcW w:w="150" w:type="pct"/>
            <w:vAlign w:val="center"/>
            <w:hideMark/>
          </w:tcPr>
          <w:p w14:paraId="01ED8DE8" w14:textId="77777777" w:rsidR="00A8282B" w:rsidRPr="00F7292D" w:rsidRDefault="00A8282B" w:rsidP="00F7292D"/>
        </w:tc>
        <w:tc>
          <w:tcPr>
            <w:tcW w:w="150" w:type="pct"/>
            <w:vAlign w:val="center"/>
            <w:hideMark/>
          </w:tcPr>
          <w:p w14:paraId="1169B5EE" w14:textId="77777777" w:rsidR="00A8282B" w:rsidRPr="00F7292D" w:rsidRDefault="00A8282B" w:rsidP="00F7292D"/>
        </w:tc>
        <w:tc>
          <w:tcPr>
            <w:tcW w:w="150" w:type="pct"/>
            <w:vAlign w:val="center"/>
            <w:hideMark/>
          </w:tcPr>
          <w:p w14:paraId="1F752B3B" w14:textId="77777777" w:rsidR="00A8282B" w:rsidRPr="00F7292D" w:rsidRDefault="00A8282B" w:rsidP="00F7292D"/>
        </w:tc>
        <w:tc>
          <w:tcPr>
            <w:tcW w:w="150" w:type="pct"/>
            <w:vAlign w:val="center"/>
            <w:hideMark/>
          </w:tcPr>
          <w:p w14:paraId="6D0830A7" w14:textId="77777777" w:rsidR="00A8282B" w:rsidRPr="00F7292D" w:rsidRDefault="00A8282B" w:rsidP="00F7292D"/>
        </w:tc>
        <w:tc>
          <w:tcPr>
            <w:tcW w:w="150" w:type="pct"/>
            <w:vAlign w:val="center"/>
            <w:hideMark/>
          </w:tcPr>
          <w:p w14:paraId="6E3F55AD" w14:textId="77777777" w:rsidR="00A8282B" w:rsidRPr="00F7292D" w:rsidRDefault="00A8282B" w:rsidP="00F7292D"/>
        </w:tc>
        <w:tc>
          <w:tcPr>
            <w:tcW w:w="150" w:type="pct"/>
            <w:vAlign w:val="center"/>
            <w:hideMark/>
          </w:tcPr>
          <w:p w14:paraId="0EC6B3FA" w14:textId="77777777" w:rsidR="00A8282B" w:rsidRPr="00F7292D" w:rsidRDefault="00A8282B" w:rsidP="00F7292D"/>
        </w:tc>
        <w:tc>
          <w:tcPr>
            <w:tcW w:w="150" w:type="pct"/>
            <w:vAlign w:val="center"/>
            <w:hideMark/>
          </w:tcPr>
          <w:p w14:paraId="77F34779" w14:textId="77777777" w:rsidR="00A8282B" w:rsidRPr="00F7292D" w:rsidRDefault="00A8282B" w:rsidP="00F7292D"/>
        </w:tc>
        <w:tc>
          <w:tcPr>
            <w:tcW w:w="150" w:type="pct"/>
            <w:vAlign w:val="center"/>
            <w:hideMark/>
          </w:tcPr>
          <w:p w14:paraId="4B09DC00" w14:textId="77777777" w:rsidR="00A8282B" w:rsidRPr="00F7292D" w:rsidRDefault="00A8282B" w:rsidP="00F7292D"/>
        </w:tc>
        <w:tc>
          <w:tcPr>
            <w:tcW w:w="150" w:type="pct"/>
            <w:vAlign w:val="center"/>
            <w:hideMark/>
          </w:tcPr>
          <w:p w14:paraId="5449CD55" w14:textId="77777777" w:rsidR="00A8282B" w:rsidRPr="00F7292D" w:rsidRDefault="00A8282B" w:rsidP="00F7292D"/>
        </w:tc>
        <w:tc>
          <w:tcPr>
            <w:tcW w:w="200" w:type="pct"/>
            <w:vAlign w:val="center"/>
            <w:hideMark/>
          </w:tcPr>
          <w:p w14:paraId="2E570DD9" w14:textId="77777777" w:rsidR="00A8282B" w:rsidRPr="00F7292D" w:rsidRDefault="00A8282B" w:rsidP="00F7292D"/>
        </w:tc>
      </w:tr>
      <w:tr w:rsidR="00A8282B" w:rsidRPr="00F7292D" w14:paraId="3186AA13" w14:textId="77777777" w:rsidTr="00A8282B">
        <w:trPr>
          <w:tblCellSpacing w:w="0" w:type="dxa"/>
        </w:trPr>
        <w:tc>
          <w:tcPr>
            <w:tcW w:w="150" w:type="pct"/>
            <w:vAlign w:val="center"/>
            <w:hideMark/>
          </w:tcPr>
          <w:p w14:paraId="0C326514" w14:textId="77777777" w:rsidR="00A8282B" w:rsidRPr="00F7292D" w:rsidRDefault="00A8282B" w:rsidP="00F7292D"/>
        </w:tc>
        <w:tc>
          <w:tcPr>
            <w:tcW w:w="150" w:type="pct"/>
            <w:vAlign w:val="center"/>
            <w:hideMark/>
          </w:tcPr>
          <w:p w14:paraId="045C7521" w14:textId="77777777" w:rsidR="00A8282B" w:rsidRPr="00F7292D" w:rsidRDefault="00A8282B" w:rsidP="00F7292D">
            <w:r w:rsidRPr="00F7292D">
              <w:t> </w:t>
            </w:r>
          </w:p>
        </w:tc>
        <w:tc>
          <w:tcPr>
            <w:tcW w:w="0" w:type="auto"/>
            <w:gridSpan w:val="8"/>
            <w:vMerge/>
            <w:tcBorders>
              <w:top w:val="single" w:sz="6" w:space="0" w:color="000000"/>
              <w:left w:val="single" w:sz="6" w:space="0" w:color="000000"/>
              <w:bottom w:val="single" w:sz="6" w:space="0" w:color="000000"/>
              <w:right w:val="single" w:sz="6" w:space="0" w:color="000000"/>
            </w:tcBorders>
            <w:vAlign w:val="center"/>
            <w:hideMark/>
          </w:tcPr>
          <w:p w14:paraId="6A0623B0" w14:textId="77777777" w:rsidR="00A8282B" w:rsidRPr="00F7292D" w:rsidRDefault="00A8282B" w:rsidP="00F7292D"/>
        </w:tc>
        <w:tc>
          <w:tcPr>
            <w:tcW w:w="0" w:type="auto"/>
            <w:gridSpan w:val="8"/>
            <w:vMerge/>
            <w:tcBorders>
              <w:top w:val="single" w:sz="6" w:space="0" w:color="000000"/>
              <w:bottom w:val="single" w:sz="6" w:space="0" w:color="000000"/>
              <w:right w:val="single" w:sz="6" w:space="0" w:color="000000"/>
            </w:tcBorders>
            <w:vAlign w:val="center"/>
            <w:hideMark/>
          </w:tcPr>
          <w:p w14:paraId="089419B1" w14:textId="77777777" w:rsidR="00A8282B" w:rsidRPr="00F7292D" w:rsidRDefault="00A8282B" w:rsidP="00F7292D"/>
        </w:tc>
        <w:tc>
          <w:tcPr>
            <w:tcW w:w="150" w:type="pct"/>
            <w:vAlign w:val="center"/>
            <w:hideMark/>
          </w:tcPr>
          <w:p w14:paraId="34AA4D5B" w14:textId="77777777" w:rsidR="00A8282B" w:rsidRPr="00F7292D" w:rsidRDefault="00A8282B" w:rsidP="00F7292D">
            <w:r w:rsidRPr="00F7292D">
              <w:t> </w:t>
            </w:r>
          </w:p>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04665C6D"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65F47632" w14:textId="77777777" w:rsidR="00A8282B" w:rsidRPr="00F7292D" w:rsidRDefault="00A8282B" w:rsidP="00F7292D">
            <w:r w:rsidRPr="00F7292D">
              <w:t> </w:t>
            </w:r>
          </w:p>
        </w:tc>
        <w:tc>
          <w:tcPr>
            <w:tcW w:w="150" w:type="pct"/>
            <w:vAlign w:val="center"/>
            <w:hideMark/>
          </w:tcPr>
          <w:p w14:paraId="6E6749A2" w14:textId="77777777" w:rsidR="00A8282B" w:rsidRPr="00F7292D" w:rsidRDefault="00A8282B" w:rsidP="00F7292D"/>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0B80B428"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638C1003" w14:textId="77777777" w:rsidR="00A8282B" w:rsidRPr="00F7292D" w:rsidRDefault="00A8282B" w:rsidP="00F7292D">
            <w:r w:rsidRPr="00F7292D">
              <w:t> </w:t>
            </w:r>
          </w:p>
        </w:tc>
        <w:tc>
          <w:tcPr>
            <w:tcW w:w="150" w:type="pct"/>
            <w:vAlign w:val="center"/>
            <w:hideMark/>
          </w:tcPr>
          <w:p w14:paraId="0F4F26BF" w14:textId="77777777" w:rsidR="00A8282B" w:rsidRPr="00F7292D" w:rsidRDefault="00A8282B" w:rsidP="00F7292D"/>
        </w:tc>
        <w:tc>
          <w:tcPr>
            <w:tcW w:w="150" w:type="pct"/>
            <w:vMerge w:val="restart"/>
            <w:tcBorders>
              <w:top w:val="single" w:sz="6" w:space="0" w:color="000000"/>
              <w:left w:val="single" w:sz="6" w:space="0" w:color="000000"/>
              <w:bottom w:val="single" w:sz="6" w:space="0" w:color="000000"/>
            </w:tcBorders>
            <w:vAlign w:val="center"/>
            <w:hideMark/>
          </w:tcPr>
          <w:p w14:paraId="6A8E3730" w14:textId="77777777" w:rsidR="00A8282B" w:rsidRPr="00F7292D" w:rsidRDefault="00A8282B" w:rsidP="00F7292D">
            <w:r w:rsidRPr="00F7292D">
              <w:t> </w:t>
            </w:r>
          </w:p>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6CE8296A" w14:textId="77777777" w:rsidR="00A8282B" w:rsidRPr="00F7292D" w:rsidRDefault="00A8282B" w:rsidP="00F7292D">
            <w:r w:rsidRPr="00F7292D">
              <w:t> </w:t>
            </w:r>
          </w:p>
        </w:tc>
        <w:tc>
          <w:tcPr>
            <w:tcW w:w="150" w:type="pct"/>
            <w:vMerge w:val="restart"/>
            <w:tcBorders>
              <w:top w:val="single" w:sz="6" w:space="0" w:color="000000"/>
              <w:bottom w:val="single" w:sz="6" w:space="0" w:color="000000"/>
            </w:tcBorders>
            <w:vAlign w:val="center"/>
            <w:hideMark/>
          </w:tcPr>
          <w:p w14:paraId="2189C6D0" w14:textId="77777777" w:rsidR="00A8282B" w:rsidRPr="00F7292D" w:rsidRDefault="00A8282B" w:rsidP="00F7292D">
            <w:r w:rsidRPr="00F7292D">
              <w:t> </w:t>
            </w:r>
          </w:p>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3D9CE46B" w14:textId="77777777" w:rsidR="00A8282B" w:rsidRPr="00F7292D" w:rsidRDefault="00A8282B" w:rsidP="00F7292D">
            <w:r w:rsidRPr="00F7292D">
              <w:t> </w:t>
            </w:r>
          </w:p>
        </w:tc>
        <w:tc>
          <w:tcPr>
            <w:tcW w:w="150" w:type="pct"/>
            <w:vAlign w:val="center"/>
            <w:hideMark/>
          </w:tcPr>
          <w:p w14:paraId="46F3A1F4" w14:textId="77777777" w:rsidR="00A8282B" w:rsidRPr="00F7292D" w:rsidRDefault="00A8282B" w:rsidP="00F7292D"/>
        </w:tc>
        <w:tc>
          <w:tcPr>
            <w:tcW w:w="150" w:type="pct"/>
            <w:vAlign w:val="center"/>
            <w:hideMark/>
          </w:tcPr>
          <w:p w14:paraId="0B98F99E" w14:textId="77777777" w:rsidR="00A8282B" w:rsidRPr="00F7292D" w:rsidRDefault="00A8282B" w:rsidP="00F7292D"/>
        </w:tc>
        <w:tc>
          <w:tcPr>
            <w:tcW w:w="150" w:type="pct"/>
            <w:vAlign w:val="center"/>
            <w:hideMark/>
          </w:tcPr>
          <w:p w14:paraId="06ACCC10" w14:textId="77777777" w:rsidR="00A8282B" w:rsidRPr="00F7292D" w:rsidRDefault="00A8282B" w:rsidP="00F7292D"/>
        </w:tc>
        <w:tc>
          <w:tcPr>
            <w:tcW w:w="200" w:type="pct"/>
            <w:vAlign w:val="center"/>
            <w:hideMark/>
          </w:tcPr>
          <w:p w14:paraId="2E1D34FD" w14:textId="77777777" w:rsidR="00A8282B" w:rsidRPr="00F7292D" w:rsidRDefault="00A8282B" w:rsidP="00F7292D"/>
        </w:tc>
      </w:tr>
      <w:tr w:rsidR="00A8282B" w:rsidRPr="00F7292D" w14:paraId="44490A64" w14:textId="77777777" w:rsidTr="00A8282B">
        <w:trPr>
          <w:tblCellSpacing w:w="0" w:type="dxa"/>
        </w:trPr>
        <w:tc>
          <w:tcPr>
            <w:tcW w:w="150" w:type="pct"/>
            <w:vAlign w:val="center"/>
            <w:hideMark/>
          </w:tcPr>
          <w:p w14:paraId="16375E6A" w14:textId="77777777" w:rsidR="00A8282B" w:rsidRPr="00F7292D" w:rsidRDefault="00A8282B" w:rsidP="00F7292D"/>
        </w:tc>
        <w:tc>
          <w:tcPr>
            <w:tcW w:w="150" w:type="pct"/>
            <w:vAlign w:val="center"/>
            <w:hideMark/>
          </w:tcPr>
          <w:p w14:paraId="652DD53C" w14:textId="77777777" w:rsidR="00A8282B" w:rsidRPr="00F7292D" w:rsidRDefault="00A8282B" w:rsidP="00F7292D">
            <w:r w:rsidRPr="00F7292D">
              <w:t> </w:t>
            </w:r>
          </w:p>
        </w:tc>
        <w:tc>
          <w:tcPr>
            <w:tcW w:w="0" w:type="auto"/>
            <w:gridSpan w:val="8"/>
            <w:vMerge/>
            <w:tcBorders>
              <w:top w:val="single" w:sz="6" w:space="0" w:color="000000"/>
              <w:left w:val="single" w:sz="6" w:space="0" w:color="000000"/>
              <w:bottom w:val="single" w:sz="6" w:space="0" w:color="000000"/>
              <w:right w:val="single" w:sz="6" w:space="0" w:color="000000"/>
            </w:tcBorders>
            <w:vAlign w:val="center"/>
            <w:hideMark/>
          </w:tcPr>
          <w:p w14:paraId="2A5A38A3" w14:textId="77777777" w:rsidR="00A8282B" w:rsidRPr="00F7292D" w:rsidRDefault="00A8282B" w:rsidP="00F7292D"/>
        </w:tc>
        <w:tc>
          <w:tcPr>
            <w:tcW w:w="0" w:type="auto"/>
            <w:gridSpan w:val="8"/>
            <w:vMerge/>
            <w:tcBorders>
              <w:top w:val="single" w:sz="6" w:space="0" w:color="000000"/>
              <w:bottom w:val="single" w:sz="6" w:space="0" w:color="000000"/>
              <w:right w:val="single" w:sz="6" w:space="0" w:color="000000"/>
            </w:tcBorders>
            <w:vAlign w:val="center"/>
            <w:hideMark/>
          </w:tcPr>
          <w:p w14:paraId="623B96E3" w14:textId="77777777" w:rsidR="00A8282B" w:rsidRPr="00F7292D" w:rsidRDefault="00A8282B" w:rsidP="00F7292D"/>
        </w:tc>
        <w:tc>
          <w:tcPr>
            <w:tcW w:w="150" w:type="pct"/>
            <w:vAlign w:val="center"/>
            <w:hideMark/>
          </w:tcPr>
          <w:p w14:paraId="23185BDB" w14:textId="77777777" w:rsidR="00A8282B" w:rsidRPr="00F7292D" w:rsidRDefault="00A8282B" w:rsidP="00F7292D">
            <w:r w:rsidRPr="00F7292D">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88AEC8"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2EA620C6" w14:textId="77777777" w:rsidR="00A8282B" w:rsidRPr="00F7292D" w:rsidRDefault="00A8282B" w:rsidP="00F7292D"/>
        </w:tc>
        <w:tc>
          <w:tcPr>
            <w:tcW w:w="150" w:type="pct"/>
            <w:vAlign w:val="center"/>
            <w:hideMark/>
          </w:tcPr>
          <w:p w14:paraId="364417FC"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58E008"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059789AC" w14:textId="77777777" w:rsidR="00A8282B" w:rsidRPr="00F7292D" w:rsidRDefault="00A8282B" w:rsidP="00F7292D"/>
        </w:tc>
        <w:tc>
          <w:tcPr>
            <w:tcW w:w="150" w:type="pct"/>
            <w:vAlign w:val="center"/>
            <w:hideMark/>
          </w:tcPr>
          <w:p w14:paraId="21893B37" w14:textId="77777777" w:rsidR="00A8282B" w:rsidRPr="00F7292D" w:rsidRDefault="00A8282B" w:rsidP="00F7292D"/>
        </w:tc>
        <w:tc>
          <w:tcPr>
            <w:tcW w:w="0" w:type="auto"/>
            <w:vMerge/>
            <w:tcBorders>
              <w:top w:val="single" w:sz="6" w:space="0" w:color="000000"/>
              <w:left w:val="single" w:sz="6" w:space="0" w:color="000000"/>
              <w:bottom w:val="single" w:sz="6" w:space="0" w:color="000000"/>
            </w:tcBorders>
            <w:vAlign w:val="center"/>
            <w:hideMark/>
          </w:tcPr>
          <w:p w14:paraId="28B17B82"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DBEB7D" w14:textId="77777777" w:rsidR="00A8282B" w:rsidRPr="00F7292D" w:rsidRDefault="00A8282B" w:rsidP="00F7292D"/>
        </w:tc>
        <w:tc>
          <w:tcPr>
            <w:tcW w:w="0" w:type="auto"/>
            <w:vMerge/>
            <w:tcBorders>
              <w:top w:val="single" w:sz="6" w:space="0" w:color="000000"/>
              <w:bottom w:val="single" w:sz="6" w:space="0" w:color="000000"/>
            </w:tcBorders>
            <w:vAlign w:val="center"/>
            <w:hideMark/>
          </w:tcPr>
          <w:p w14:paraId="7EE5FC43"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0B9F15" w14:textId="77777777" w:rsidR="00A8282B" w:rsidRPr="00F7292D" w:rsidRDefault="00A8282B" w:rsidP="00F7292D"/>
        </w:tc>
        <w:tc>
          <w:tcPr>
            <w:tcW w:w="150" w:type="pct"/>
            <w:vAlign w:val="center"/>
            <w:hideMark/>
          </w:tcPr>
          <w:p w14:paraId="50E2D580" w14:textId="77777777" w:rsidR="00A8282B" w:rsidRPr="00F7292D" w:rsidRDefault="00A8282B" w:rsidP="00F7292D"/>
        </w:tc>
        <w:tc>
          <w:tcPr>
            <w:tcW w:w="150" w:type="pct"/>
            <w:vAlign w:val="center"/>
            <w:hideMark/>
          </w:tcPr>
          <w:p w14:paraId="2925666B" w14:textId="77777777" w:rsidR="00A8282B" w:rsidRPr="00F7292D" w:rsidRDefault="00A8282B" w:rsidP="00F7292D"/>
        </w:tc>
        <w:tc>
          <w:tcPr>
            <w:tcW w:w="150" w:type="pct"/>
            <w:vAlign w:val="center"/>
            <w:hideMark/>
          </w:tcPr>
          <w:p w14:paraId="1AD6E553" w14:textId="77777777" w:rsidR="00A8282B" w:rsidRPr="00F7292D" w:rsidRDefault="00A8282B" w:rsidP="00F7292D"/>
        </w:tc>
        <w:tc>
          <w:tcPr>
            <w:tcW w:w="200" w:type="pct"/>
            <w:vAlign w:val="center"/>
            <w:hideMark/>
          </w:tcPr>
          <w:p w14:paraId="41285B72" w14:textId="77777777" w:rsidR="00A8282B" w:rsidRPr="00F7292D" w:rsidRDefault="00A8282B" w:rsidP="00F7292D"/>
        </w:tc>
      </w:tr>
      <w:tr w:rsidR="00A8282B" w:rsidRPr="00F7292D" w14:paraId="69229C9E" w14:textId="77777777" w:rsidTr="00A8282B">
        <w:trPr>
          <w:tblCellSpacing w:w="0" w:type="dxa"/>
        </w:trPr>
        <w:tc>
          <w:tcPr>
            <w:tcW w:w="150" w:type="pct"/>
            <w:vAlign w:val="center"/>
            <w:hideMark/>
          </w:tcPr>
          <w:p w14:paraId="41208056" w14:textId="77777777" w:rsidR="00A8282B" w:rsidRPr="00F7292D" w:rsidRDefault="00A8282B" w:rsidP="00F7292D"/>
        </w:tc>
        <w:tc>
          <w:tcPr>
            <w:tcW w:w="150" w:type="pct"/>
            <w:vAlign w:val="center"/>
            <w:hideMark/>
          </w:tcPr>
          <w:p w14:paraId="16E82D33" w14:textId="77777777" w:rsidR="00A8282B" w:rsidRPr="00F7292D" w:rsidRDefault="00A8282B" w:rsidP="00F7292D">
            <w:r w:rsidRPr="00F7292D">
              <w:t> </w:t>
            </w:r>
          </w:p>
        </w:tc>
        <w:tc>
          <w:tcPr>
            <w:tcW w:w="0" w:type="auto"/>
            <w:gridSpan w:val="8"/>
            <w:vMerge/>
            <w:tcBorders>
              <w:top w:val="single" w:sz="6" w:space="0" w:color="000000"/>
              <w:left w:val="single" w:sz="6" w:space="0" w:color="000000"/>
              <w:bottom w:val="single" w:sz="6" w:space="0" w:color="000000"/>
              <w:right w:val="single" w:sz="6" w:space="0" w:color="000000"/>
            </w:tcBorders>
            <w:vAlign w:val="center"/>
            <w:hideMark/>
          </w:tcPr>
          <w:p w14:paraId="641ABBB7" w14:textId="77777777" w:rsidR="00A8282B" w:rsidRPr="00F7292D" w:rsidRDefault="00A8282B" w:rsidP="00F7292D"/>
        </w:tc>
        <w:tc>
          <w:tcPr>
            <w:tcW w:w="0" w:type="auto"/>
            <w:gridSpan w:val="8"/>
            <w:vMerge/>
            <w:tcBorders>
              <w:top w:val="single" w:sz="6" w:space="0" w:color="000000"/>
              <w:bottom w:val="single" w:sz="6" w:space="0" w:color="000000"/>
              <w:right w:val="single" w:sz="6" w:space="0" w:color="000000"/>
            </w:tcBorders>
            <w:vAlign w:val="center"/>
            <w:hideMark/>
          </w:tcPr>
          <w:p w14:paraId="70A0528A" w14:textId="77777777" w:rsidR="00A8282B" w:rsidRPr="00F7292D" w:rsidRDefault="00A8282B" w:rsidP="00F7292D"/>
        </w:tc>
        <w:tc>
          <w:tcPr>
            <w:tcW w:w="150" w:type="pct"/>
            <w:vAlign w:val="center"/>
            <w:hideMark/>
          </w:tcPr>
          <w:p w14:paraId="518B6A06" w14:textId="77777777" w:rsidR="00A8282B" w:rsidRPr="00F7292D" w:rsidRDefault="00A8282B" w:rsidP="00F7292D">
            <w:r w:rsidRPr="00F7292D">
              <w:t> </w:t>
            </w:r>
          </w:p>
        </w:tc>
        <w:tc>
          <w:tcPr>
            <w:tcW w:w="150" w:type="pct"/>
            <w:vAlign w:val="center"/>
            <w:hideMark/>
          </w:tcPr>
          <w:p w14:paraId="6C6F459D" w14:textId="77777777" w:rsidR="00A8282B" w:rsidRPr="00F7292D" w:rsidRDefault="00A8282B" w:rsidP="00F7292D"/>
        </w:tc>
        <w:tc>
          <w:tcPr>
            <w:tcW w:w="150" w:type="pct"/>
            <w:vAlign w:val="center"/>
            <w:hideMark/>
          </w:tcPr>
          <w:p w14:paraId="03CE8549" w14:textId="77777777" w:rsidR="00A8282B" w:rsidRPr="00F7292D" w:rsidRDefault="00A8282B" w:rsidP="00F7292D"/>
        </w:tc>
        <w:tc>
          <w:tcPr>
            <w:tcW w:w="150" w:type="pct"/>
            <w:vAlign w:val="center"/>
            <w:hideMark/>
          </w:tcPr>
          <w:p w14:paraId="24DBEEB4" w14:textId="77777777" w:rsidR="00A8282B" w:rsidRPr="00F7292D" w:rsidRDefault="00A8282B" w:rsidP="00F7292D"/>
        </w:tc>
        <w:tc>
          <w:tcPr>
            <w:tcW w:w="150" w:type="pct"/>
            <w:vAlign w:val="center"/>
            <w:hideMark/>
          </w:tcPr>
          <w:p w14:paraId="2461372D" w14:textId="77777777" w:rsidR="00A8282B" w:rsidRPr="00F7292D" w:rsidRDefault="00A8282B" w:rsidP="00F7292D"/>
        </w:tc>
        <w:tc>
          <w:tcPr>
            <w:tcW w:w="150" w:type="pct"/>
            <w:vAlign w:val="center"/>
            <w:hideMark/>
          </w:tcPr>
          <w:p w14:paraId="408E6D46" w14:textId="77777777" w:rsidR="00A8282B" w:rsidRPr="00F7292D" w:rsidRDefault="00A8282B" w:rsidP="00F7292D"/>
        </w:tc>
        <w:tc>
          <w:tcPr>
            <w:tcW w:w="150" w:type="pct"/>
            <w:vAlign w:val="center"/>
            <w:hideMark/>
          </w:tcPr>
          <w:p w14:paraId="3302EB8D" w14:textId="77777777" w:rsidR="00A8282B" w:rsidRPr="00F7292D" w:rsidRDefault="00A8282B" w:rsidP="00F7292D"/>
        </w:tc>
        <w:tc>
          <w:tcPr>
            <w:tcW w:w="150" w:type="pct"/>
            <w:vAlign w:val="center"/>
            <w:hideMark/>
          </w:tcPr>
          <w:p w14:paraId="121340E4" w14:textId="77777777" w:rsidR="00A8282B" w:rsidRPr="00F7292D" w:rsidRDefault="00A8282B" w:rsidP="00F7292D"/>
        </w:tc>
        <w:tc>
          <w:tcPr>
            <w:tcW w:w="150" w:type="pct"/>
            <w:vAlign w:val="center"/>
            <w:hideMark/>
          </w:tcPr>
          <w:p w14:paraId="07AD14F1" w14:textId="77777777" w:rsidR="00A8282B" w:rsidRPr="00F7292D" w:rsidRDefault="00A8282B" w:rsidP="00F7292D"/>
        </w:tc>
        <w:tc>
          <w:tcPr>
            <w:tcW w:w="150" w:type="pct"/>
            <w:vAlign w:val="center"/>
            <w:hideMark/>
          </w:tcPr>
          <w:p w14:paraId="1609182D" w14:textId="77777777" w:rsidR="00A8282B" w:rsidRPr="00F7292D" w:rsidRDefault="00A8282B" w:rsidP="00F7292D"/>
        </w:tc>
        <w:tc>
          <w:tcPr>
            <w:tcW w:w="150" w:type="pct"/>
            <w:vAlign w:val="center"/>
            <w:hideMark/>
          </w:tcPr>
          <w:p w14:paraId="75F139C8" w14:textId="77777777" w:rsidR="00A8282B" w:rsidRPr="00F7292D" w:rsidRDefault="00A8282B" w:rsidP="00F7292D"/>
        </w:tc>
        <w:tc>
          <w:tcPr>
            <w:tcW w:w="150" w:type="pct"/>
            <w:vAlign w:val="center"/>
            <w:hideMark/>
          </w:tcPr>
          <w:p w14:paraId="424299C7" w14:textId="77777777" w:rsidR="00A8282B" w:rsidRPr="00F7292D" w:rsidRDefault="00A8282B" w:rsidP="00F7292D"/>
        </w:tc>
        <w:tc>
          <w:tcPr>
            <w:tcW w:w="150" w:type="pct"/>
            <w:vAlign w:val="center"/>
            <w:hideMark/>
          </w:tcPr>
          <w:p w14:paraId="10124555" w14:textId="77777777" w:rsidR="00A8282B" w:rsidRPr="00F7292D" w:rsidRDefault="00A8282B" w:rsidP="00F7292D"/>
        </w:tc>
        <w:tc>
          <w:tcPr>
            <w:tcW w:w="150" w:type="pct"/>
            <w:vAlign w:val="center"/>
            <w:hideMark/>
          </w:tcPr>
          <w:p w14:paraId="27FA7FC8" w14:textId="77777777" w:rsidR="00A8282B" w:rsidRPr="00F7292D" w:rsidRDefault="00A8282B" w:rsidP="00F7292D"/>
        </w:tc>
        <w:tc>
          <w:tcPr>
            <w:tcW w:w="200" w:type="pct"/>
            <w:vAlign w:val="center"/>
            <w:hideMark/>
          </w:tcPr>
          <w:p w14:paraId="5004F472" w14:textId="77777777" w:rsidR="00A8282B" w:rsidRPr="00F7292D" w:rsidRDefault="00A8282B" w:rsidP="00F7292D"/>
        </w:tc>
      </w:tr>
      <w:tr w:rsidR="00A8282B" w:rsidRPr="00F7292D" w14:paraId="0553C870" w14:textId="77777777" w:rsidTr="00A8282B">
        <w:trPr>
          <w:tblCellSpacing w:w="0" w:type="dxa"/>
        </w:trPr>
        <w:tc>
          <w:tcPr>
            <w:tcW w:w="150" w:type="pct"/>
            <w:vAlign w:val="center"/>
            <w:hideMark/>
          </w:tcPr>
          <w:p w14:paraId="6FDF461E" w14:textId="77777777" w:rsidR="00A8282B" w:rsidRPr="00F7292D" w:rsidRDefault="00A8282B" w:rsidP="00F7292D"/>
        </w:tc>
        <w:tc>
          <w:tcPr>
            <w:tcW w:w="150" w:type="pct"/>
            <w:vAlign w:val="center"/>
            <w:hideMark/>
          </w:tcPr>
          <w:p w14:paraId="6391DC3D" w14:textId="77777777" w:rsidR="00A8282B" w:rsidRPr="00F7292D" w:rsidRDefault="00A8282B" w:rsidP="00F7292D"/>
        </w:tc>
        <w:tc>
          <w:tcPr>
            <w:tcW w:w="1200" w:type="pct"/>
            <w:gridSpan w:val="8"/>
            <w:vMerge w:val="restart"/>
            <w:tcBorders>
              <w:left w:val="single" w:sz="6" w:space="0" w:color="000000"/>
              <w:bottom w:val="single" w:sz="6" w:space="0" w:color="000000"/>
              <w:right w:val="single" w:sz="6" w:space="0" w:color="000000"/>
            </w:tcBorders>
            <w:vAlign w:val="center"/>
            <w:hideMark/>
          </w:tcPr>
          <w:p w14:paraId="6DBB0D5D" w14:textId="77777777" w:rsidR="00A8282B" w:rsidRPr="00F7292D" w:rsidRDefault="00A8282B" w:rsidP="00F7292D">
            <w:r w:rsidRPr="00F7292D">
              <w:t> </w:t>
            </w:r>
          </w:p>
        </w:tc>
        <w:tc>
          <w:tcPr>
            <w:tcW w:w="1200" w:type="pct"/>
            <w:gridSpan w:val="8"/>
            <w:vMerge w:val="restart"/>
            <w:tcBorders>
              <w:bottom w:val="single" w:sz="6" w:space="0" w:color="000000"/>
              <w:right w:val="single" w:sz="6" w:space="0" w:color="000000"/>
            </w:tcBorders>
            <w:vAlign w:val="center"/>
            <w:hideMark/>
          </w:tcPr>
          <w:p w14:paraId="3BFC96A1" w14:textId="77777777" w:rsidR="00A8282B" w:rsidRPr="00F7292D" w:rsidRDefault="00A8282B" w:rsidP="00F7292D">
            <w:r w:rsidRPr="00F7292D">
              <w:t>ხელმოწერა</w:t>
            </w:r>
          </w:p>
        </w:tc>
        <w:tc>
          <w:tcPr>
            <w:tcW w:w="150" w:type="pct"/>
            <w:vAlign w:val="center"/>
            <w:hideMark/>
          </w:tcPr>
          <w:p w14:paraId="642B836A" w14:textId="77777777" w:rsidR="00A8282B" w:rsidRPr="00F7292D" w:rsidRDefault="00A8282B" w:rsidP="00F7292D"/>
        </w:tc>
        <w:tc>
          <w:tcPr>
            <w:tcW w:w="1350" w:type="pct"/>
            <w:gridSpan w:val="9"/>
            <w:vMerge w:val="restart"/>
            <w:vAlign w:val="center"/>
            <w:hideMark/>
          </w:tcPr>
          <w:p w14:paraId="745D6D0B" w14:textId="77777777" w:rsidR="00A8282B" w:rsidRPr="00F7292D" w:rsidRDefault="00A8282B" w:rsidP="00F7292D">
            <w:r w:rsidRPr="00F7292D">
              <w:t>განცხადების წარდგენის თარიღი</w:t>
            </w:r>
          </w:p>
        </w:tc>
        <w:tc>
          <w:tcPr>
            <w:tcW w:w="150" w:type="pct"/>
            <w:vAlign w:val="center"/>
            <w:hideMark/>
          </w:tcPr>
          <w:p w14:paraId="3F2D42A5" w14:textId="77777777" w:rsidR="00A8282B" w:rsidRPr="00F7292D" w:rsidRDefault="00A8282B" w:rsidP="00F7292D"/>
        </w:tc>
        <w:tc>
          <w:tcPr>
            <w:tcW w:w="150" w:type="pct"/>
            <w:vAlign w:val="center"/>
            <w:hideMark/>
          </w:tcPr>
          <w:p w14:paraId="46629353" w14:textId="77777777" w:rsidR="00A8282B" w:rsidRPr="00F7292D" w:rsidRDefault="00A8282B" w:rsidP="00F7292D"/>
        </w:tc>
        <w:tc>
          <w:tcPr>
            <w:tcW w:w="150" w:type="pct"/>
            <w:vAlign w:val="center"/>
            <w:hideMark/>
          </w:tcPr>
          <w:p w14:paraId="4EBAB9C2" w14:textId="77777777" w:rsidR="00A8282B" w:rsidRPr="00F7292D" w:rsidRDefault="00A8282B" w:rsidP="00F7292D"/>
        </w:tc>
        <w:tc>
          <w:tcPr>
            <w:tcW w:w="150" w:type="pct"/>
            <w:vAlign w:val="center"/>
            <w:hideMark/>
          </w:tcPr>
          <w:p w14:paraId="6C7522D0" w14:textId="77777777" w:rsidR="00A8282B" w:rsidRPr="00F7292D" w:rsidRDefault="00A8282B" w:rsidP="00F7292D"/>
        </w:tc>
        <w:tc>
          <w:tcPr>
            <w:tcW w:w="200" w:type="pct"/>
            <w:vAlign w:val="center"/>
            <w:hideMark/>
          </w:tcPr>
          <w:p w14:paraId="64C56F82" w14:textId="77777777" w:rsidR="00A8282B" w:rsidRPr="00F7292D" w:rsidRDefault="00A8282B" w:rsidP="00F7292D"/>
        </w:tc>
      </w:tr>
      <w:tr w:rsidR="00A8282B" w:rsidRPr="00F7292D" w14:paraId="6743749C" w14:textId="77777777" w:rsidTr="00A8282B">
        <w:trPr>
          <w:tblCellSpacing w:w="0" w:type="dxa"/>
        </w:trPr>
        <w:tc>
          <w:tcPr>
            <w:tcW w:w="150" w:type="pct"/>
            <w:vAlign w:val="center"/>
            <w:hideMark/>
          </w:tcPr>
          <w:p w14:paraId="7A3D2DFA" w14:textId="77777777" w:rsidR="00A8282B" w:rsidRPr="00F7292D" w:rsidRDefault="00A8282B" w:rsidP="00F7292D"/>
        </w:tc>
        <w:tc>
          <w:tcPr>
            <w:tcW w:w="150" w:type="pct"/>
            <w:vAlign w:val="center"/>
            <w:hideMark/>
          </w:tcPr>
          <w:p w14:paraId="1819BFFE" w14:textId="77777777" w:rsidR="00A8282B" w:rsidRPr="00F7292D" w:rsidRDefault="00A8282B" w:rsidP="00F7292D"/>
        </w:tc>
        <w:tc>
          <w:tcPr>
            <w:tcW w:w="0" w:type="auto"/>
            <w:gridSpan w:val="8"/>
            <w:vMerge/>
            <w:tcBorders>
              <w:left w:val="single" w:sz="6" w:space="0" w:color="000000"/>
              <w:bottom w:val="single" w:sz="6" w:space="0" w:color="000000"/>
              <w:right w:val="single" w:sz="6" w:space="0" w:color="000000"/>
            </w:tcBorders>
            <w:vAlign w:val="center"/>
            <w:hideMark/>
          </w:tcPr>
          <w:p w14:paraId="2EE7239B" w14:textId="77777777" w:rsidR="00A8282B" w:rsidRPr="00F7292D" w:rsidRDefault="00A8282B" w:rsidP="00F7292D"/>
        </w:tc>
        <w:tc>
          <w:tcPr>
            <w:tcW w:w="0" w:type="auto"/>
            <w:gridSpan w:val="8"/>
            <w:vMerge/>
            <w:tcBorders>
              <w:bottom w:val="single" w:sz="6" w:space="0" w:color="000000"/>
              <w:right w:val="single" w:sz="6" w:space="0" w:color="000000"/>
            </w:tcBorders>
            <w:vAlign w:val="center"/>
            <w:hideMark/>
          </w:tcPr>
          <w:p w14:paraId="744DAADA" w14:textId="77777777" w:rsidR="00A8282B" w:rsidRPr="00F7292D" w:rsidRDefault="00A8282B" w:rsidP="00F7292D"/>
        </w:tc>
        <w:tc>
          <w:tcPr>
            <w:tcW w:w="150" w:type="pct"/>
            <w:vAlign w:val="center"/>
            <w:hideMark/>
          </w:tcPr>
          <w:p w14:paraId="62A05A37" w14:textId="77777777" w:rsidR="00A8282B" w:rsidRPr="00F7292D" w:rsidRDefault="00A8282B" w:rsidP="00F7292D"/>
        </w:tc>
        <w:tc>
          <w:tcPr>
            <w:tcW w:w="0" w:type="auto"/>
            <w:gridSpan w:val="9"/>
            <w:vMerge/>
            <w:vAlign w:val="center"/>
            <w:hideMark/>
          </w:tcPr>
          <w:p w14:paraId="3CB1D4E9" w14:textId="77777777" w:rsidR="00A8282B" w:rsidRPr="00F7292D" w:rsidRDefault="00A8282B" w:rsidP="00F7292D"/>
        </w:tc>
        <w:tc>
          <w:tcPr>
            <w:tcW w:w="150" w:type="pct"/>
            <w:vAlign w:val="center"/>
            <w:hideMark/>
          </w:tcPr>
          <w:p w14:paraId="0D41BBD3" w14:textId="77777777" w:rsidR="00A8282B" w:rsidRPr="00F7292D" w:rsidRDefault="00A8282B" w:rsidP="00F7292D"/>
        </w:tc>
        <w:tc>
          <w:tcPr>
            <w:tcW w:w="150" w:type="pct"/>
            <w:vAlign w:val="center"/>
            <w:hideMark/>
          </w:tcPr>
          <w:p w14:paraId="2DCF4494" w14:textId="77777777" w:rsidR="00A8282B" w:rsidRPr="00F7292D" w:rsidRDefault="00A8282B" w:rsidP="00F7292D"/>
        </w:tc>
        <w:tc>
          <w:tcPr>
            <w:tcW w:w="150" w:type="pct"/>
            <w:vAlign w:val="center"/>
            <w:hideMark/>
          </w:tcPr>
          <w:p w14:paraId="03869AB7" w14:textId="77777777" w:rsidR="00A8282B" w:rsidRPr="00F7292D" w:rsidRDefault="00A8282B" w:rsidP="00F7292D"/>
        </w:tc>
        <w:tc>
          <w:tcPr>
            <w:tcW w:w="150" w:type="pct"/>
            <w:vAlign w:val="center"/>
            <w:hideMark/>
          </w:tcPr>
          <w:p w14:paraId="5DEA13C1" w14:textId="77777777" w:rsidR="00A8282B" w:rsidRPr="00F7292D" w:rsidRDefault="00A8282B" w:rsidP="00F7292D"/>
        </w:tc>
        <w:tc>
          <w:tcPr>
            <w:tcW w:w="200" w:type="pct"/>
            <w:vAlign w:val="center"/>
            <w:hideMark/>
          </w:tcPr>
          <w:p w14:paraId="7804B292" w14:textId="77777777" w:rsidR="00A8282B" w:rsidRPr="00F7292D" w:rsidRDefault="00A8282B" w:rsidP="00F7292D"/>
        </w:tc>
      </w:tr>
      <w:tr w:rsidR="00A8282B" w:rsidRPr="00F7292D" w14:paraId="337CEFD7" w14:textId="77777777" w:rsidTr="00A8282B">
        <w:trPr>
          <w:tblCellSpacing w:w="0" w:type="dxa"/>
        </w:trPr>
        <w:tc>
          <w:tcPr>
            <w:tcW w:w="150" w:type="pct"/>
            <w:vAlign w:val="center"/>
            <w:hideMark/>
          </w:tcPr>
          <w:p w14:paraId="21DD8254" w14:textId="77777777" w:rsidR="00A8282B" w:rsidRPr="00F7292D" w:rsidRDefault="00A8282B" w:rsidP="00F7292D"/>
        </w:tc>
        <w:tc>
          <w:tcPr>
            <w:tcW w:w="150" w:type="pct"/>
            <w:vAlign w:val="center"/>
            <w:hideMark/>
          </w:tcPr>
          <w:p w14:paraId="49DD9B72" w14:textId="77777777" w:rsidR="00A8282B" w:rsidRPr="00F7292D" w:rsidRDefault="00A8282B" w:rsidP="00F7292D"/>
        </w:tc>
        <w:tc>
          <w:tcPr>
            <w:tcW w:w="150" w:type="pct"/>
            <w:vAlign w:val="center"/>
            <w:hideMark/>
          </w:tcPr>
          <w:p w14:paraId="55A13077" w14:textId="77777777" w:rsidR="00A8282B" w:rsidRPr="00F7292D" w:rsidRDefault="00A8282B" w:rsidP="00F7292D"/>
        </w:tc>
        <w:tc>
          <w:tcPr>
            <w:tcW w:w="150" w:type="pct"/>
            <w:vAlign w:val="center"/>
            <w:hideMark/>
          </w:tcPr>
          <w:p w14:paraId="23CD2D15" w14:textId="77777777" w:rsidR="00A8282B" w:rsidRPr="00F7292D" w:rsidRDefault="00A8282B" w:rsidP="00F7292D"/>
        </w:tc>
        <w:tc>
          <w:tcPr>
            <w:tcW w:w="150" w:type="pct"/>
            <w:vAlign w:val="center"/>
            <w:hideMark/>
          </w:tcPr>
          <w:p w14:paraId="11474F08" w14:textId="77777777" w:rsidR="00A8282B" w:rsidRPr="00F7292D" w:rsidRDefault="00A8282B" w:rsidP="00F7292D"/>
        </w:tc>
        <w:tc>
          <w:tcPr>
            <w:tcW w:w="150" w:type="pct"/>
            <w:vAlign w:val="center"/>
            <w:hideMark/>
          </w:tcPr>
          <w:p w14:paraId="77AF958F" w14:textId="77777777" w:rsidR="00A8282B" w:rsidRPr="00F7292D" w:rsidRDefault="00A8282B" w:rsidP="00F7292D"/>
        </w:tc>
        <w:tc>
          <w:tcPr>
            <w:tcW w:w="150" w:type="pct"/>
            <w:vAlign w:val="center"/>
            <w:hideMark/>
          </w:tcPr>
          <w:p w14:paraId="26097CDF" w14:textId="77777777" w:rsidR="00A8282B" w:rsidRPr="00F7292D" w:rsidRDefault="00A8282B" w:rsidP="00F7292D"/>
        </w:tc>
        <w:tc>
          <w:tcPr>
            <w:tcW w:w="150" w:type="pct"/>
            <w:vAlign w:val="center"/>
            <w:hideMark/>
          </w:tcPr>
          <w:p w14:paraId="55083C78" w14:textId="77777777" w:rsidR="00A8282B" w:rsidRPr="00F7292D" w:rsidRDefault="00A8282B" w:rsidP="00F7292D"/>
        </w:tc>
        <w:tc>
          <w:tcPr>
            <w:tcW w:w="150" w:type="pct"/>
            <w:vAlign w:val="center"/>
            <w:hideMark/>
          </w:tcPr>
          <w:p w14:paraId="3804B00B" w14:textId="77777777" w:rsidR="00A8282B" w:rsidRPr="00F7292D" w:rsidRDefault="00A8282B" w:rsidP="00F7292D"/>
        </w:tc>
        <w:tc>
          <w:tcPr>
            <w:tcW w:w="150" w:type="pct"/>
            <w:vAlign w:val="center"/>
            <w:hideMark/>
          </w:tcPr>
          <w:p w14:paraId="26E277C8" w14:textId="77777777" w:rsidR="00A8282B" w:rsidRPr="00F7292D" w:rsidRDefault="00A8282B" w:rsidP="00F7292D"/>
        </w:tc>
        <w:tc>
          <w:tcPr>
            <w:tcW w:w="150" w:type="pct"/>
            <w:vAlign w:val="center"/>
            <w:hideMark/>
          </w:tcPr>
          <w:p w14:paraId="5919E8B4" w14:textId="77777777" w:rsidR="00A8282B" w:rsidRPr="00F7292D" w:rsidRDefault="00A8282B" w:rsidP="00F7292D"/>
        </w:tc>
        <w:tc>
          <w:tcPr>
            <w:tcW w:w="150" w:type="pct"/>
            <w:vAlign w:val="center"/>
            <w:hideMark/>
          </w:tcPr>
          <w:p w14:paraId="5201324F" w14:textId="77777777" w:rsidR="00A8282B" w:rsidRPr="00F7292D" w:rsidRDefault="00A8282B" w:rsidP="00F7292D"/>
        </w:tc>
        <w:tc>
          <w:tcPr>
            <w:tcW w:w="150" w:type="pct"/>
            <w:vAlign w:val="center"/>
            <w:hideMark/>
          </w:tcPr>
          <w:p w14:paraId="12F3D047" w14:textId="77777777" w:rsidR="00A8282B" w:rsidRPr="00F7292D" w:rsidRDefault="00A8282B" w:rsidP="00F7292D"/>
        </w:tc>
        <w:tc>
          <w:tcPr>
            <w:tcW w:w="150" w:type="pct"/>
            <w:vAlign w:val="center"/>
            <w:hideMark/>
          </w:tcPr>
          <w:p w14:paraId="2E89E386" w14:textId="77777777" w:rsidR="00A8282B" w:rsidRPr="00F7292D" w:rsidRDefault="00A8282B" w:rsidP="00F7292D">
            <w:r w:rsidRPr="00F7292D">
              <w:t> </w:t>
            </w:r>
          </w:p>
        </w:tc>
        <w:tc>
          <w:tcPr>
            <w:tcW w:w="150" w:type="pct"/>
            <w:vAlign w:val="center"/>
            <w:hideMark/>
          </w:tcPr>
          <w:p w14:paraId="7AEA5A34" w14:textId="77777777" w:rsidR="00A8282B" w:rsidRPr="00F7292D" w:rsidRDefault="00A8282B" w:rsidP="00F7292D"/>
        </w:tc>
        <w:tc>
          <w:tcPr>
            <w:tcW w:w="150" w:type="pct"/>
            <w:vAlign w:val="center"/>
            <w:hideMark/>
          </w:tcPr>
          <w:p w14:paraId="0B936485" w14:textId="77777777" w:rsidR="00A8282B" w:rsidRPr="00F7292D" w:rsidRDefault="00A8282B" w:rsidP="00F7292D"/>
        </w:tc>
        <w:tc>
          <w:tcPr>
            <w:tcW w:w="150" w:type="pct"/>
            <w:vAlign w:val="center"/>
            <w:hideMark/>
          </w:tcPr>
          <w:p w14:paraId="3083FDE3" w14:textId="77777777" w:rsidR="00A8282B" w:rsidRPr="00F7292D" w:rsidRDefault="00A8282B" w:rsidP="00F7292D"/>
        </w:tc>
        <w:tc>
          <w:tcPr>
            <w:tcW w:w="150" w:type="pct"/>
            <w:vAlign w:val="center"/>
            <w:hideMark/>
          </w:tcPr>
          <w:p w14:paraId="52AFB073" w14:textId="77777777" w:rsidR="00A8282B" w:rsidRPr="00F7292D" w:rsidRDefault="00A8282B" w:rsidP="00F7292D"/>
        </w:tc>
        <w:tc>
          <w:tcPr>
            <w:tcW w:w="150" w:type="pct"/>
            <w:vAlign w:val="center"/>
            <w:hideMark/>
          </w:tcPr>
          <w:p w14:paraId="39111474" w14:textId="77777777" w:rsidR="00A8282B" w:rsidRPr="00F7292D" w:rsidRDefault="00A8282B" w:rsidP="00F7292D"/>
        </w:tc>
        <w:tc>
          <w:tcPr>
            <w:tcW w:w="150" w:type="pct"/>
            <w:vAlign w:val="center"/>
            <w:hideMark/>
          </w:tcPr>
          <w:p w14:paraId="5F4A7676" w14:textId="77777777" w:rsidR="00A8282B" w:rsidRPr="00F7292D" w:rsidRDefault="00A8282B" w:rsidP="00F7292D"/>
        </w:tc>
        <w:tc>
          <w:tcPr>
            <w:tcW w:w="150" w:type="pct"/>
            <w:vAlign w:val="center"/>
            <w:hideMark/>
          </w:tcPr>
          <w:p w14:paraId="46AF8248" w14:textId="77777777" w:rsidR="00A8282B" w:rsidRPr="00F7292D" w:rsidRDefault="00A8282B" w:rsidP="00F7292D"/>
        </w:tc>
        <w:tc>
          <w:tcPr>
            <w:tcW w:w="150" w:type="pct"/>
            <w:vAlign w:val="center"/>
            <w:hideMark/>
          </w:tcPr>
          <w:p w14:paraId="5625CFD5" w14:textId="77777777" w:rsidR="00A8282B" w:rsidRPr="00F7292D" w:rsidRDefault="00A8282B" w:rsidP="00F7292D"/>
        </w:tc>
        <w:tc>
          <w:tcPr>
            <w:tcW w:w="150" w:type="pct"/>
            <w:vAlign w:val="center"/>
            <w:hideMark/>
          </w:tcPr>
          <w:p w14:paraId="03A309C1" w14:textId="77777777" w:rsidR="00A8282B" w:rsidRPr="00F7292D" w:rsidRDefault="00A8282B" w:rsidP="00F7292D"/>
        </w:tc>
        <w:tc>
          <w:tcPr>
            <w:tcW w:w="150" w:type="pct"/>
            <w:vAlign w:val="center"/>
            <w:hideMark/>
          </w:tcPr>
          <w:p w14:paraId="20B9EFC1" w14:textId="77777777" w:rsidR="00A8282B" w:rsidRPr="00F7292D" w:rsidRDefault="00A8282B" w:rsidP="00F7292D"/>
        </w:tc>
        <w:tc>
          <w:tcPr>
            <w:tcW w:w="150" w:type="pct"/>
            <w:vAlign w:val="center"/>
            <w:hideMark/>
          </w:tcPr>
          <w:p w14:paraId="182F9343" w14:textId="77777777" w:rsidR="00A8282B" w:rsidRPr="00F7292D" w:rsidRDefault="00A8282B" w:rsidP="00F7292D"/>
        </w:tc>
        <w:tc>
          <w:tcPr>
            <w:tcW w:w="150" w:type="pct"/>
            <w:vAlign w:val="center"/>
            <w:hideMark/>
          </w:tcPr>
          <w:p w14:paraId="74312423" w14:textId="77777777" w:rsidR="00A8282B" w:rsidRPr="00F7292D" w:rsidRDefault="00A8282B" w:rsidP="00F7292D"/>
        </w:tc>
        <w:tc>
          <w:tcPr>
            <w:tcW w:w="150" w:type="pct"/>
            <w:vAlign w:val="center"/>
            <w:hideMark/>
          </w:tcPr>
          <w:p w14:paraId="1C4458C4" w14:textId="77777777" w:rsidR="00A8282B" w:rsidRPr="00F7292D" w:rsidRDefault="00A8282B" w:rsidP="00F7292D"/>
        </w:tc>
        <w:tc>
          <w:tcPr>
            <w:tcW w:w="150" w:type="pct"/>
            <w:vAlign w:val="center"/>
            <w:hideMark/>
          </w:tcPr>
          <w:p w14:paraId="050E0909" w14:textId="77777777" w:rsidR="00A8282B" w:rsidRPr="00F7292D" w:rsidRDefault="00A8282B" w:rsidP="00F7292D"/>
        </w:tc>
        <w:tc>
          <w:tcPr>
            <w:tcW w:w="150" w:type="pct"/>
            <w:vAlign w:val="center"/>
            <w:hideMark/>
          </w:tcPr>
          <w:p w14:paraId="067D49BB" w14:textId="77777777" w:rsidR="00A8282B" w:rsidRPr="00F7292D" w:rsidRDefault="00A8282B" w:rsidP="00F7292D"/>
        </w:tc>
        <w:tc>
          <w:tcPr>
            <w:tcW w:w="150" w:type="pct"/>
            <w:vAlign w:val="center"/>
            <w:hideMark/>
          </w:tcPr>
          <w:p w14:paraId="0F824BE6" w14:textId="77777777" w:rsidR="00A8282B" w:rsidRPr="00F7292D" w:rsidRDefault="00A8282B" w:rsidP="00F7292D"/>
        </w:tc>
        <w:tc>
          <w:tcPr>
            <w:tcW w:w="150" w:type="pct"/>
            <w:vAlign w:val="center"/>
            <w:hideMark/>
          </w:tcPr>
          <w:p w14:paraId="14A67C8A" w14:textId="77777777" w:rsidR="00A8282B" w:rsidRPr="00F7292D" w:rsidRDefault="00A8282B" w:rsidP="00F7292D"/>
        </w:tc>
        <w:tc>
          <w:tcPr>
            <w:tcW w:w="150" w:type="pct"/>
            <w:vAlign w:val="center"/>
            <w:hideMark/>
          </w:tcPr>
          <w:p w14:paraId="520486A2" w14:textId="77777777" w:rsidR="00A8282B" w:rsidRPr="00F7292D" w:rsidRDefault="00A8282B" w:rsidP="00F7292D"/>
        </w:tc>
        <w:tc>
          <w:tcPr>
            <w:tcW w:w="200" w:type="pct"/>
            <w:vAlign w:val="center"/>
            <w:hideMark/>
          </w:tcPr>
          <w:p w14:paraId="12ADE027" w14:textId="77777777" w:rsidR="00A8282B" w:rsidRPr="00F7292D" w:rsidRDefault="00A8282B" w:rsidP="00F7292D"/>
        </w:tc>
      </w:tr>
    </w:tbl>
    <w:p w14:paraId="5B09E35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D67492E" w14:textId="77777777" w:rsidTr="00A8282B">
        <w:trPr>
          <w:tblCellSpacing w:w="0" w:type="dxa"/>
        </w:trPr>
        <w:tc>
          <w:tcPr>
            <w:tcW w:w="5000" w:type="pct"/>
            <w:vAlign w:val="center"/>
            <w:hideMark/>
          </w:tcPr>
          <w:p w14:paraId="25648C4E" w14:textId="77777777" w:rsidR="00A8282B" w:rsidRPr="00F7292D" w:rsidRDefault="00A8282B" w:rsidP="00F7292D">
            <w:r w:rsidRPr="00F7292D">
              <w:t> საგადასახადო ორგანოს აღნიშვნა განცხადების წარდგენის შესახებ</w:t>
            </w:r>
            <w:r w:rsidRPr="00F7292D">
              <w:br/>
              <w:t xml:space="preserve">(ივსება საგადასახადო ორგანოს მიერ) </w:t>
            </w:r>
          </w:p>
        </w:tc>
      </w:tr>
      <w:tr w:rsidR="00A8282B" w:rsidRPr="00F7292D" w14:paraId="2A93EB85" w14:textId="77777777" w:rsidTr="00A8282B">
        <w:trPr>
          <w:tblCellSpacing w:w="0" w:type="dxa"/>
        </w:trPr>
        <w:tc>
          <w:tcPr>
            <w:tcW w:w="5000" w:type="pct"/>
            <w:vAlign w:val="center"/>
            <w:hideMark/>
          </w:tcPr>
          <w:p w14:paraId="1E6F3012" w14:textId="77777777" w:rsidR="00A8282B" w:rsidRPr="00F7292D" w:rsidRDefault="00A8282B" w:rsidP="00F7292D">
            <w:r w:rsidRPr="00F7292D">
              <w:t> </w:t>
            </w:r>
          </w:p>
        </w:tc>
      </w:tr>
    </w:tbl>
    <w:p w14:paraId="07BF240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2"/>
        <w:gridCol w:w="1294"/>
        <w:gridCol w:w="324"/>
        <w:gridCol w:w="324"/>
        <w:gridCol w:w="324"/>
        <w:gridCol w:w="1619"/>
        <w:gridCol w:w="324"/>
        <w:gridCol w:w="324"/>
        <w:gridCol w:w="2590"/>
        <w:gridCol w:w="324"/>
        <w:gridCol w:w="1403"/>
      </w:tblGrid>
      <w:tr w:rsidR="00A8282B" w:rsidRPr="00F7292D" w14:paraId="27C730AE" w14:textId="77777777" w:rsidTr="00A8282B">
        <w:trPr>
          <w:tblCellSpacing w:w="0" w:type="dxa"/>
        </w:trPr>
        <w:tc>
          <w:tcPr>
            <w:tcW w:w="900" w:type="pct"/>
            <w:tcBorders>
              <w:top w:val="single" w:sz="6" w:space="0" w:color="000000"/>
              <w:left w:val="single" w:sz="6" w:space="0" w:color="000000"/>
              <w:bottom w:val="single" w:sz="6" w:space="0" w:color="000000"/>
              <w:right w:val="single" w:sz="6" w:space="0" w:color="000000"/>
            </w:tcBorders>
            <w:vAlign w:val="center"/>
            <w:hideMark/>
          </w:tcPr>
          <w:p w14:paraId="4AD540A2" w14:textId="77777777" w:rsidR="00A8282B" w:rsidRPr="00F7292D" w:rsidRDefault="00A8282B" w:rsidP="00F7292D">
            <w:r w:rsidRPr="00F7292D">
              <w:lastRenderedPageBreak/>
              <w:t>განცხადება წარდგენილია:</w:t>
            </w:r>
          </w:p>
        </w:tc>
        <w:tc>
          <w:tcPr>
            <w:tcW w:w="600" w:type="pct"/>
            <w:tcBorders>
              <w:top w:val="single" w:sz="6" w:space="0" w:color="000000"/>
              <w:bottom w:val="single" w:sz="6" w:space="0" w:color="000000"/>
              <w:right w:val="single" w:sz="6" w:space="0" w:color="000000"/>
            </w:tcBorders>
            <w:vAlign w:val="center"/>
            <w:hideMark/>
          </w:tcPr>
          <w:p w14:paraId="721D73DF" w14:textId="77777777" w:rsidR="00A8282B" w:rsidRPr="00F7292D" w:rsidRDefault="00A8282B" w:rsidP="00F7292D">
            <w:r w:rsidRPr="00F7292D">
              <w:t>ფოსტით</w:t>
            </w:r>
          </w:p>
        </w:tc>
        <w:tc>
          <w:tcPr>
            <w:tcW w:w="150" w:type="pct"/>
            <w:tcBorders>
              <w:top w:val="single" w:sz="6" w:space="0" w:color="000000"/>
              <w:bottom w:val="single" w:sz="6" w:space="0" w:color="000000"/>
              <w:right w:val="single" w:sz="6" w:space="0" w:color="000000"/>
            </w:tcBorders>
            <w:vAlign w:val="center"/>
            <w:hideMark/>
          </w:tcPr>
          <w:p w14:paraId="6EF316D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EC1090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E835AC8" w14:textId="77777777" w:rsidR="00A8282B" w:rsidRPr="00F7292D" w:rsidRDefault="00A8282B" w:rsidP="00F7292D">
            <w:r w:rsidRPr="00F7292D">
              <w:t> </w:t>
            </w:r>
          </w:p>
        </w:tc>
        <w:tc>
          <w:tcPr>
            <w:tcW w:w="750" w:type="pct"/>
            <w:tcBorders>
              <w:top w:val="single" w:sz="6" w:space="0" w:color="000000"/>
              <w:bottom w:val="single" w:sz="6" w:space="0" w:color="000000"/>
              <w:right w:val="single" w:sz="6" w:space="0" w:color="000000"/>
            </w:tcBorders>
            <w:vAlign w:val="center"/>
            <w:hideMark/>
          </w:tcPr>
          <w:p w14:paraId="203E8865" w14:textId="77777777" w:rsidR="00A8282B" w:rsidRPr="00F7292D" w:rsidRDefault="00A8282B" w:rsidP="00F7292D">
            <w:r w:rsidRPr="00F7292D">
              <w:t>პირადად</w:t>
            </w:r>
          </w:p>
        </w:tc>
        <w:tc>
          <w:tcPr>
            <w:tcW w:w="150" w:type="pct"/>
            <w:tcBorders>
              <w:top w:val="single" w:sz="6" w:space="0" w:color="000000"/>
              <w:bottom w:val="single" w:sz="6" w:space="0" w:color="000000"/>
              <w:right w:val="single" w:sz="6" w:space="0" w:color="000000"/>
            </w:tcBorders>
            <w:vAlign w:val="center"/>
            <w:hideMark/>
          </w:tcPr>
          <w:p w14:paraId="1A03471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ACAD9E8" w14:textId="77777777" w:rsidR="00A8282B" w:rsidRPr="00F7292D" w:rsidRDefault="00A8282B" w:rsidP="00F7292D">
            <w:r w:rsidRPr="00F7292D">
              <w:t> </w:t>
            </w:r>
          </w:p>
        </w:tc>
        <w:tc>
          <w:tcPr>
            <w:tcW w:w="1200" w:type="pct"/>
            <w:tcBorders>
              <w:top w:val="single" w:sz="6" w:space="0" w:color="000000"/>
              <w:bottom w:val="single" w:sz="6" w:space="0" w:color="000000"/>
              <w:right w:val="single" w:sz="6" w:space="0" w:color="000000"/>
            </w:tcBorders>
            <w:vAlign w:val="center"/>
            <w:hideMark/>
          </w:tcPr>
          <w:p w14:paraId="231654A0" w14:textId="77777777" w:rsidR="00A8282B" w:rsidRPr="00F7292D" w:rsidRDefault="00A8282B" w:rsidP="00F7292D">
            <w:r w:rsidRPr="00F7292D">
              <w:t>ელექტრონულად</w:t>
            </w:r>
          </w:p>
        </w:tc>
        <w:tc>
          <w:tcPr>
            <w:tcW w:w="150" w:type="pct"/>
            <w:tcBorders>
              <w:top w:val="single" w:sz="6" w:space="0" w:color="000000"/>
              <w:bottom w:val="single" w:sz="6" w:space="0" w:color="000000"/>
              <w:right w:val="single" w:sz="6" w:space="0" w:color="000000"/>
            </w:tcBorders>
            <w:vAlign w:val="center"/>
            <w:hideMark/>
          </w:tcPr>
          <w:p w14:paraId="2AB95292" w14:textId="77777777" w:rsidR="00A8282B" w:rsidRPr="00F7292D" w:rsidRDefault="00A8282B" w:rsidP="00F7292D">
            <w:r w:rsidRPr="00F7292D">
              <w:t> </w:t>
            </w:r>
          </w:p>
        </w:tc>
        <w:tc>
          <w:tcPr>
            <w:tcW w:w="650" w:type="pct"/>
            <w:vAlign w:val="center"/>
            <w:hideMark/>
          </w:tcPr>
          <w:p w14:paraId="22A179B7" w14:textId="77777777" w:rsidR="00A8282B" w:rsidRPr="00F7292D" w:rsidRDefault="00A8282B" w:rsidP="00F7292D"/>
        </w:tc>
      </w:tr>
    </w:tbl>
    <w:p w14:paraId="1FA35CD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BAAF769" w14:textId="77777777" w:rsidTr="00A8282B">
        <w:trPr>
          <w:tblCellSpacing w:w="0" w:type="dxa"/>
        </w:trPr>
        <w:tc>
          <w:tcPr>
            <w:tcW w:w="5000" w:type="pct"/>
            <w:vAlign w:val="center"/>
            <w:hideMark/>
          </w:tcPr>
          <w:p w14:paraId="592CEDC8" w14:textId="77777777" w:rsidR="00A8282B" w:rsidRPr="00F7292D" w:rsidRDefault="00A8282B" w:rsidP="00F7292D">
            <w:r w:rsidRPr="00F7292D">
              <w:t xml:space="preserve">(შესაბამისი უჯრა მონიშნეთ "V" ნიშნით) </w:t>
            </w:r>
          </w:p>
        </w:tc>
      </w:tr>
    </w:tbl>
    <w:p w14:paraId="58E2443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265"/>
        <w:gridCol w:w="3237"/>
        <w:gridCol w:w="324"/>
        <w:gridCol w:w="324"/>
        <w:gridCol w:w="971"/>
        <w:gridCol w:w="324"/>
        <w:gridCol w:w="324"/>
        <w:gridCol w:w="971"/>
        <w:gridCol w:w="324"/>
        <w:gridCol w:w="324"/>
        <w:gridCol w:w="324"/>
        <w:gridCol w:w="324"/>
        <w:gridCol w:w="324"/>
        <w:gridCol w:w="432"/>
      </w:tblGrid>
      <w:tr w:rsidR="00A8282B" w:rsidRPr="00F7292D" w14:paraId="613BBBC3" w14:textId="77777777" w:rsidTr="00A8282B">
        <w:trPr>
          <w:tblCellSpacing w:w="0" w:type="dxa"/>
        </w:trPr>
        <w:tc>
          <w:tcPr>
            <w:tcW w:w="1050" w:type="pct"/>
            <w:tcBorders>
              <w:top w:val="single" w:sz="6" w:space="0" w:color="000000"/>
              <w:left w:val="single" w:sz="6" w:space="0" w:color="000000"/>
              <w:bottom w:val="single" w:sz="6" w:space="0" w:color="000000"/>
              <w:right w:val="single" w:sz="6" w:space="0" w:color="000000"/>
            </w:tcBorders>
            <w:vAlign w:val="center"/>
            <w:hideMark/>
          </w:tcPr>
          <w:p w14:paraId="7B60FB33" w14:textId="77777777" w:rsidR="00A8282B" w:rsidRPr="00F7292D" w:rsidRDefault="00A8282B" w:rsidP="00F7292D">
            <w:r w:rsidRPr="00F7292D">
              <w:t>წარდგენის თარიღი</w:t>
            </w:r>
          </w:p>
        </w:tc>
        <w:tc>
          <w:tcPr>
            <w:tcW w:w="1500" w:type="pct"/>
            <w:tcBorders>
              <w:top w:val="single" w:sz="6" w:space="0" w:color="000000"/>
              <w:bottom w:val="single" w:sz="6" w:space="0" w:color="000000"/>
              <w:right w:val="single" w:sz="6" w:space="0" w:color="000000"/>
            </w:tcBorders>
            <w:vAlign w:val="center"/>
            <w:hideMark/>
          </w:tcPr>
          <w:p w14:paraId="5291DD52"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0E46E2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661AB94" w14:textId="77777777" w:rsidR="00A8282B" w:rsidRPr="00F7292D" w:rsidRDefault="00A8282B" w:rsidP="00F7292D">
            <w:r w:rsidRPr="00F7292D">
              <w:t> </w:t>
            </w:r>
          </w:p>
        </w:tc>
        <w:tc>
          <w:tcPr>
            <w:tcW w:w="450" w:type="pct"/>
            <w:tcBorders>
              <w:top w:val="single" w:sz="6" w:space="0" w:color="000000"/>
              <w:bottom w:val="single" w:sz="6" w:space="0" w:color="000000"/>
              <w:right w:val="single" w:sz="6" w:space="0" w:color="000000"/>
            </w:tcBorders>
            <w:vAlign w:val="center"/>
            <w:hideMark/>
          </w:tcPr>
          <w:p w14:paraId="3BFFFA1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62A66C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3B69886" w14:textId="77777777" w:rsidR="00A8282B" w:rsidRPr="00F7292D" w:rsidRDefault="00A8282B" w:rsidP="00F7292D">
            <w:r w:rsidRPr="00F7292D">
              <w:t> </w:t>
            </w:r>
          </w:p>
        </w:tc>
        <w:tc>
          <w:tcPr>
            <w:tcW w:w="450" w:type="pct"/>
            <w:tcBorders>
              <w:top w:val="single" w:sz="6" w:space="0" w:color="000000"/>
              <w:bottom w:val="single" w:sz="6" w:space="0" w:color="000000"/>
              <w:right w:val="single" w:sz="6" w:space="0" w:color="000000"/>
            </w:tcBorders>
            <w:vAlign w:val="center"/>
            <w:hideMark/>
          </w:tcPr>
          <w:p w14:paraId="0F05FC3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3A8770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0EC481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395E1A3"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7FDF0CC" w14:textId="77777777" w:rsidR="00A8282B" w:rsidRPr="00F7292D" w:rsidRDefault="00A8282B" w:rsidP="00F7292D">
            <w:r w:rsidRPr="00F7292D">
              <w:t> </w:t>
            </w:r>
          </w:p>
        </w:tc>
        <w:tc>
          <w:tcPr>
            <w:tcW w:w="150" w:type="pct"/>
            <w:vAlign w:val="center"/>
            <w:hideMark/>
          </w:tcPr>
          <w:p w14:paraId="740B9FFE" w14:textId="77777777" w:rsidR="00A8282B" w:rsidRPr="00F7292D" w:rsidRDefault="00A8282B" w:rsidP="00F7292D"/>
        </w:tc>
        <w:tc>
          <w:tcPr>
            <w:tcW w:w="200" w:type="pct"/>
            <w:vAlign w:val="center"/>
            <w:hideMark/>
          </w:tcPr>
          <w:p w14:paraId="7D05C3F6" w14:textId="77777777" w:rsidR="00A8282B" w:rsidRPr="00F7292D" w:rsidRDefault="00A8282B" w:rsidP="00F7292D"/>
        </w:tc>
      </w:tr>
    </w:tbl>
    <w:p w14:paraId="4B9F0A5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8A44FCF" w14:textId="77777777" w:rsidTr="00A8282B">
        <w:trPr>
          <w:tblCellSpacing w:w="0" w:type="dxa"/>
        </w:trPr>
        <w:tc>
          <w:tcPr>
            <w:tcW w:w="5000" w:type="pct"/>
            <w:vAlign w:val="center"/>
            <w:hideMark/>
          </w:tcPr>
          <w:p w14:paraId="2F5DB2E2" w14:textId="77777777" w:rsidR="00A8282B" w:rsidRPr="00F7292D" w:rsidRDefault="00A8282B" w:rsidP="00F7292D">
            <w:r w:rsidRPr="00F7292D">
              <w:t> </w:t>
            </w:r>
          </w:p>
        </w:tc>
      </w:tr>
    </w:tbl>
    <w:p w14:paraId="12968B8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87"/>
        <w:gridCol w:w="4205"/>
        <w:gridCol w:w="323"/>
        <w:gridCol w:w="323"/>
        <w:gridCol w:w="323"/>
        <w:gridCol w:w="324"/>
        <w:gridCol w:w="324"/>
        <w:gridCol w:w="324"/>
        <w:gridCol w:w="324"/>
        <w:gridCol w:w="324"/>
        <w:gridCol w:w="324"/>
        <w:gridCol w:w="324"/>
        <w:gridCol w:w="324"/>
        <w:gridCol w:w="431"/>
      </w:tblGrid>
      <w:tr w:rsidR="00A8282B" w:rsidRPr="00F7292D" w14:paraId="6E943875" w14:textId="77777777" w:rsidTr="00A8282B">
        <w:trPr>
          <w:tblCellSpacing w:w="0" w:type="dxa"/>
        </w:trPr>
        <w:tc>
          <w:tcPr>
            <w:tcW w:w="1200" w:type="pct"/>
            <w:tcBorders>
              <w:top w:val="single" w:sz="6" w:space="0" w:color="000000"/>
              <w:left w:val="single" w:sz="6" w:space="0" w:color="000000"/>
              <w:bottom w:val="single" w:sz="6" w:space="0" w:color="000000"/>
              <w:right w:val="single" w:sz="6" w:space="0" w:color="000000"/>
            </w:tcBorders>
            <w:vAlign w:val="center"/>
            <w:hideMark/>
          </w:tcPr>
          <w:p w14:paraId="3473468F" w14:textId="77777777" w:rsidR="00A8282B" w:rsidRPr="00F7292D" w:rsidRDefault="00A8282B" w:rsidP="00F7292D">
            <w:r w:rsidRPr="00F7292D">
              <w:t>რეგისტრაციის ნომერი</w:t>
            </w:r>
          </w:p>
        </w:tc>
        <w:tc>
          <w:tcPr>
            <w:tcW w:w="1950" w:type="pct"/>
            <w:vAlign w:val="center"/>
            <w:hideMark/>
          </w:tcPr>
          <w:p w14:paraId="45669C3D"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C84A429"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79A5DC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80BC36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6541DC9"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40779EA"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DDCF44D"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0951634"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72816F67"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A9BAA3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70DD1534"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C83724F"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09C53BCF" w14:textId="77777777" w:rsidR="00A8282B" w:rsidRPr="00F7292D" w:rsidRDefault="00A8282B" w:rsidP="00F7292D">
            <w:r w:rsidRPr="00F7292D">
              <w:t> </w:t>
            </w:r>
          </w:p>
        </w:tc>
      </w:tr>
    </w:tbl>
    <w:p w14:paraId="4746CC8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0741723" w14:textId="77777777" w:rsidTr="00A8282B">
        <w:trPr>
          <w:tblCellSpacing w:w="0" w:type="dxa"/>
        </w:trPr>
        <w:tc>
          <w:tcPr>
            <w:tcW w:w="5000" w:type="pct"/>
            <w:vAlign w:val="center"/>
            <w:hideMark/>
          </w:tcPr>
          <w:p w14:paraId="0222145E" w14:textId="77777777" w:rsidR="00A8282B" w:rsidRPr="00F7292D" w:rsidRDefault="00A8282B" w:rsidP="00F7292D">
            <w:r w:rsidRPr="00F7292D">
              <w:t> </w:t>
            </w:r>
          </w:p>
        </w:tc>
      </w:tr>
    </w:tbl>
    <w:p w14:paraId="30A8946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1BFAD1A2" w14:textId="77777777" w:rsidTr="00A8282B">
        <w:trPr>
          <w:tblCellSpacing w:w="0" w:type="dxa"/>
        </w:trPr>
        <w:tc>
          <w:tcPr>
            <w:tcW w:w="1350" w:type="pct"/>
            <w:gridSpan w:val="9"/>
            <w:vMerge w:val="restart"/>
            <w:vAlign w:val="center"/>
            <w:hideMark/>
          </w:tcPr>
          <w:p w14:paraId="4E50FE9E" w14:textId="77777777" w:rsidR="00A8282B" w:rsidRPr="00F7292D" w:rsidRDefault="00A8282B" w:rsidP="00F7292D">
            <w:r w:rsidRPr="00F7292D">
              <w:t>საგადასახადო ორგანოს</w:t>
            </w:r>
          </w:p>
        </w:tc>
        <w:tc>
          <w:tcPr>
            <w:tcW w:w="2400" w:type="pct"/>
            <w:gridSpan w:val="16"/>
            <w:tcBorders>
              <w:bottom w:val="single" w:sz="6" w:space="0" w:color="000000"/>
            </w:tcBorders>
            <w:vAlign w:val="center"/>
            <w:hideMark/>
          </w:tcPr>
          <w:p w14:paraId="1444C1C7" w14:textId="77777777" w:rsidR="00A8282B" w:rsidRPr="00F7292D" w:rsidRDefault="00A8282B" w:rsidP="00F7292D">
            <w:r w:rsidRPr="00F7292D">
              <w:t> </w:t>
            </w:r>
          </w:p>
        </w:tc>
        <w:tc>
          <w:tcPr>
            <w:tcW w:w="150" w:type="pct"/>
            <w:vAlign w:val="center"/>
            <w:hideMark/>
          </w:tcPr>
          <w:p w14:paraId="2CCAA29F" w14:textId="77777777" w:rsidR="00A8282B" w:rsidRPr="00F7292D" w:rsidRDefault="00A8282B" w:rsidP="00F7292D"/>
        </w:tc>
        <w:tc>
          <w:tcPr>
            <w:tcW w:w="150" w:type="pct"/>
            <w:vAlign w:val="center"/>
            <w:hideMark/>
          </w:tcPr>
          <w:p w14:paraId="74CD717E" w14:textId="77777777" w:rsidR="00A8282B" w:rsidRPr="00F7292D" w:rsidRDefault="00A8282B" w:rsidP="00F7292D"/>
        </w:tc>
        <w:tc>
          <w:tcPr>
            <w:tcW w:w="150" w:type="pct"/>
            <w:vAlign w:val="center"/>
            <w:hideMark/>
          </w:tcPr>
          <w:p w14:paraId="0887F6C6" w14:textId="77777777" w:rsidR="00A8282B" w:rsidRPr="00F7292D" w:rsidRDefault="00A8282B" w:rsidP="00F7292D"/>
        </w:tc>
        <w:tc>
          <w:tcPr>
            <w:tcW w:w="150" w:type="pct"/>
            <w:vAlign w:val="center"/>
            <w:hideMark/>
          </w:tcPr>
          <w:p w14:paraId="6312B11E" w14:textId="77777777" w:rsidR="00A8282B" w:rsidRPr="00F7292D" w:rsidRDefault="00A8282B" w:rsidP="00F7292D"/>
        </w:tc>
        <w:tc>
          <w:tcPr>
            <w:tcW w:w="150" w:type="pct"/>
            <w:vAlign w:val="center"/>
            <w:hideMark/>
          </w:tcPr>
          <w:p w14:paraId="5F21A5A9" w14:textId="77777777" w:rsidR="00A8282B" w:rsidRPr="00F7292D" w:rsidRDefault="00A8282B" w:rsidP="00F7292D"/>
        </w:tc>
        <w:tc>
          <w:tcPr>
            <w:tcW w:w="150" w:type="pct"/>
            <w:vAlign w:val="center"/>
            <w:hideMark/>
          </w:tcPr>
          <w:p w14:paraId="28DD3577" w14:textId="77777777" w:rsidR="00A8282B" w:rsidRPr="00F7292D" w:rsidRDefault="00A8282B" w:rsidP="00F7292D"/>
        </w:tc>
        <w:tc>
          <w:tcPr>
            <w:tcW w:w="150" w:type="pct"/>
            <w:vAlign w:val="center"/>
            <w:hideMark/>
          </w:tcPr>
          <w:p w14:paraId="4958CD61" w14:textId="77777777" w:rsidR="00A8282B" w:rsidRPr="00F7292D" w:rsidRDefault="00A8282B" w:rsidP="00F7292D"/>
        </w:tc>
        <w:tc>
          <w:tcPr>
            <w:tcW w:w="200" w:type="pct"/>
            <w:vAlign w:val="center"/>
            <w:hideMark/>
          </w:tcPr>
          <w:p w14:paraId="6ECBD016" w14:textId="77777777" w:rsidR="00A8282B" w:rsidRPr="00F7292D" w:rsidRDefault="00A8282B" w:rsidP="00F7292D"/>
        </w:tc>
      </w:tr>
      <w:tr w:rsidR="00A8282B" w:rsidRPr="00F7292D" w14:paraId="0EAAD892" w14:textId="77777777" w:rsidTr="00A8282B">
        <w:trPr>
          <w:tblCellSpacing w:w="0" w:type="dxa"/>
        </w:trPr>
        <w:tc>
          <w:tcPr>
            <w:tcW w:w="0" w:type="auto"/>
            <w:gridSpan w:val="9"/>
            <w:vMerge/>
            <w:vAlign w:val="center"/>
            <w:hideMark/>
          </w:tcPr>
          <w:p w14:paraId="0048EE3A" w14:textId="77777777" w:rsidR="00A8282B" w:rsidRPr="00F7292D" w:rsidRDefault="00A8282B" w:rsidP="00F7292D"/>
        </w:tc>
        <w:tc>
          <w:tcPr>
            <w:tcW w:w="2400" w:type="pct"/>
            <w:gridSpan w:val="16"/>
            <w:vAlign w:val="center"/>
            <w:hideMark/>
          </w:tcPr>
          <w:p w14:paraId="08E7C74B" w14:textId="77777777" w:rsidR="00A8282B" w:rsidRPr="00F7292D" w:rsidRDefault="00A8282B" w:rsidP="00F7292D">
            <w:r w:rsidRPr="00F7292D">
              <w:t> (დასახელება)</w:t>
            </w:r>
          </w:p>
        </w:tc>
        <w:tc>
          <w:tcPr>
            <w:tcW w:w="150" w:type="pct"/>
            <w:vAlign w:val="center"/>
            <w:hideMark/>
          </w:tcPr>
          <w:p w14:paraId="3ED53FC5" w14:textId="77777777" w:rsidR="00A8282B" w:rsidRPr="00F7292D" w:rsidRDefault="00A8282B" w:rsidP="00F7292D"/>
        </w:tc>
        <w:tc>
          <w:tcPr>
            <w:tcW w:w="150" w:type="pct"/>
            <w:vAlign w:val="center"/>
            <w:hideMark/>
          </w:tcPr>
          <w:p w14:paraId="15FC4146" w14:textId="77777777" w:rsidR="00A8282B" w:rsidRPr="00F7292D" w:rsidRDefault="00A8282B" w:rsidP="00F7292D"/>
        </w:tc>
        <w:tc>
          <w:tcPr>
            <w:tcW w:w="150" w:type="pct"/>
            <w:vAlign w:val="center"/>
            <w:hideMark/>
          </w:tcPr>
          <w:p w14:paraId="0960E762" w14:textId="77777777" w:rsidR="00A8282B" w:rsidRPr="00F7292D" w:rsidRDefault="00A8282B" w:rsidP="00F7292D"/>
        </w:tc>
        <w:tc>
          <w:tcPr>
            <w:tcW w:w="150" w:type="pct"/>
            <w:vAlign w:val="center"/>
            <w:hideMark/>
          </w:tcPr>
          <w:p w14:paraId="659962FB" w14:textId="77777777" w:rsidR="00A8282B" w:rsidRPr="00F7292D" w:rsidRDefault="00A8282B" w:rsidP="00F7292D"/>
        </w:tc>
        <w:tc>
          <w:tcPr>
            <w:tcW w:w="150" w:type="pct"/>
            <w:vAlign w:val="center"/>
            <w:hideMark/>
          </w:tcPr>
          <w:p w14:paraId="487722DB" w14:textId="77777777" w:rsidR="00A8282B" w:rsidRPr="00F7292D" w:rsidRDefault="00A8282B" w:rsidP="00F7292D"/>
        </w:tc>
        <w:tc>
          <w:tcPr>
            <w:tcW w:w="150" w:type="pct"/>
            <w:vAlign w:val="center"/>
            <w:hideMark/>
          </w:tcPr>
          <w:p w14:paraId="1D810613" w14:textId="77777777" w:rsidR="00A8282B" w:rsidRPr="00F7292D" w:rsidRDefault="00A8282B" w:rsidP="00F7292D"/>
        </w:tc>
        <w:tc>
          <w:tcPr>
            <w:tcW w:w="150" w:type="pct"/>
            <w:vAlign w:val="center"/>
            <w:hideMark/>
          </w:tcPr>
          <w:p w14:paraId="79D2CA8F" w14:textId="77777777" w:rsidR="00A8282B" w:rsidRPr="00F7292D" w:rsidRDefault="00A8282B" w:rsidP="00F7292D"/>
        </w:tc>
        <w:tc>
          <w:tcPr>
            <w:tcW w:w="200" w:type="pct"/>
            <w:vAlign w:val="center"/>
            <w:hideMark/>
          </w:tcPr>
          <w:p w14:paraId="26B1D0FA" w14:textId="77777777" w:rsidR="00A8282B" w:rsidRPr="00F7292D" w:rsidRDefault="00A8282B" w:rsidP="00F7292D"/>
        </w:tc>
      </w:tr>
      <w:tr w:rsidR="00A8282B" w:rsidRPr="00F7292D" w14:paraId="4873F764" w14:textId="77777777" w:rsidTr="00A8282B">
        <w:trPr>
          <w:tblCellSpacing w:w="0" w:type="dxa"/>
        </w:trPr>
        <w:tc>
          <w:tcPr>
            <w:tcW w:w="150" w:type="pct"/>
            <w:vAlign w:val="center"/>
            <w:hideMark/>
          </w:tcPr>
          <w:p w14:paraId="4B431308" w14:textId="77777777" w:rsidR="00A8282B" w:rsidRPr="00F7292D" w:rsidRDefault="00A8282B" w:rsidP="00F7292D">
            <w:r w:rsidRPr="00F7292D">
              <w:t> </w:t>
            </w:r>
          </w:p>
        </w:tc>
        <w:tc>
          <w:tcPr>
            <w:tcW w:w="150" w:type="pct"/>
            <w:vAlign w:val="center"/>
            <w:hideMark/>
          </w:tcPr>
          <w:p w14:paraId="673E0A5F" w14:textId="77777777" w:rsidR="00A8282B" w:rsidRPr="00F7292D" w:rsidRDefault="00A8282B" w:rsidP="00F7292D"/>
        </w:tc>
        <w:tc>
          <w:tcPr>
            <w:tcW w:w="150" w:type="pct"/>
            <w:vAlign w:val="center"/>
            <w:hideMark/>
          </w:tcPr>
          <w:p w14:paraId="5220D100" w14:textId="77777777" w:rsidR="00A8282B" w:rsidRPr="00F7292D" w:rsidRDefault="00A8282B" w:rsidP="00F7292D"/>
        </w:tc>
        <w:tc>
          <w:tcPr>
            <w:tcW w:w="150" w:type="pct"/>
            <w:vAlign w:val="center"/>
            <w:hideMark/>
          </w:tcPr>
          <w:p w14:paraId="4FFEDBD1" w14:textId="77777777" w:rsidR="00A8282B" w:rsidRPr="00F7292D" w:rsidRDefault="00A8282B" w:rsidP="00F7292D"/>
        </w:tc>
        <w:tc>
          <w:tcPr>
            <w:tcW w:w="150" w:type="pct"/>
            <w:vAlign w:val="center"/>
            <w:hideMark/>
          </w:tcPr>
          <w:p w14:paraId="7F43D390" w14:textId="77777777" w:rsidR="00A8282B" w:rsidRPr="00F7292D" w:rsidRDefault="00A8282B" w:rsidP="00F7292D"/>
        </w:tc>
        <w:tc>
          <w:tcPr>
            <w:tcW w:w="1050" w:type="pct"/>
            <w:gridSpan w:val="7"/>
            <w:vAlign w:val="center"/>
            <w:hideMark/>
          </w:tcPr>
          <w:p w14:paraId="68183811" w14:textId="77777777" w:rsidR="00A8282B" w:rsidRPr="00F7292D" w:rsidRDefault="00A8282B" w:rsidP="00F7292D"/>
        </w:tc>
        <w:tc>
          <w:tcPr>
            <w:tcW w:w="150" w:type="pct"/>
            <w:vAlign w:val="center"/>
            <w:hideMark/>
          </w:tcPr>
          <w:p w14:paraId="042BCEA7" w14:textId="77777777" w:rsidR="00A8282B" w:rsidRPr="00F7292D" w:rsidRDefault="00A8282B" w:rsidP="00F7292D"/>
        </w:tc>
        <w:tc>
          <w:tcPr>
            <w:tcW w:w="150" w:type="pct"/>
            <w:vAlign w:val="center"/>
            <w:hideMark/>
          </w:tcPr>
          <w:p w14:paraId="1FA3946B" w14:textId="77777777" w:rsidR="00A8282B" w:rsidRPr="00F7292D" w:rsidRDefault="00A8282B" w:rsidP="00F7292D"/>
        </w:tc>
        <w:tc>
          <w:tcPr>
            <w:tcW w:w="150" w:type="pct"/>
            <w:vAlign w:val="center"/>
            <w:hideMark/>
          </w:tcPr>
          <w:p w14:paraId="618185BD" w14:textId="77777777" w:rsidR="00A8282B" w:rsidRPr="00F7292D" w:rsidRDefault="00A8282B" w:rsidP="00F7292D"/>
        </w:tc>
        <w:tc>
          <w:tcPr>
            <w:tcW w:w="150" w:type="pct"/>
            <w:vAlign w:val="center"/>
            <w:hideMark/>
          </w:tcPr>
          <w:p w14:paraId="40F49EB1" w14:textId="77777777" w:rsidR="00A8282B" w:rsidRPr="00F7292D" w:rsidRDefault="00A8282B" w:rsidP="00F7292D"/>
        </w:tc>
        <w:tc>
          <w:tcPr>
            <w:tcW w:w="150" w:type="pct"/>
            <w:vAlign w:val="center"/>
            <w:hideMark/>
          </w:tcPr>
          <w:p w14:paraId="0378CFE2" w14:textId="77777777" w:rsidR="00A8282B" w:rsidRPr="00F7292D" w:rsidRDefault="00A8282B" w:rsidP="00F7292D"/>
        </w:tc>
        <w:tc>
          <w:tcPr>
            <w:tcW w:w="150" w:type="pct"/>
            <w:vAlign w:val="center"/>
            <w:hideMark/>
          </w:tcPr>
          <w:p w14:paraId="4CCBD3F0" w14:textId="77777777" w:rsidR="00A8282B" w:rsidRPr="00F7292D" w:rsidRDefault="00A8282B" w:rsidP="00F7292D"/>
        </w:tc>
        <w:tc>
          <w:tcPr>
            <w:tcW w:w="150" w:type="pct"/>
            <w:vAlign w:val="center"/>
            <w:hideMark/>
          </w:tcPr>
          <w:p w14:paraId="428E78ED" w14:textId="77777777" w:rsidR="00A8282B" w:rsidRPr="00F7292D" w:rsidRDefault="00A8282B" w:rsidP="00F7292D"/>
        </w:tc>
        <w:tc>
          <w:tcPr>
            <w:tcW w:w="150" w:type="pct"/>
            <w:vAlign w:val="center"/>
            <w:hideMark/>
          </w:tcPr>
          <w:p w14:paraId="6EC1F4A9" w14:textId="77777777" w:rsidR="00A8282B" w:rsidRPr="00F7292D" w:rsidRDefault="00A8282B" w:rsidP="00F7292D"/>
        </w:tc>
        <w:tc>
          <w:tcPr>
            <w:tcW w:w="150" w:type="pct"/>
            <w:vAlign w:val="center"/>
            <w:hideMark/>
          </w:tcPr>
          <w:p w14:paraId="21D3EC0F" w14:textId="77777777" w:rsidR="00A8282B" w:rsidRPr="00F7292D" w:rsidRDefault="00A8282B" w:rsidP="00F7292D"/>
        </w:tc>
        <w:tc>
          <w:tcPr>
            <w:tcW w:w="150" w:type="pct"/>
            <w:vAlign w:val="center"/>
            <w:hideMark/>
          </w:tcPr>
          <w:p w14:paraId="5A13CE3E" w14:textId="77777777" w:rsidR="00A8282B" w:rsidRPr="00F7292D" w:rsidRDefault="00A8282B" w:rsidP="00F7292D"/>
        </w:tc>
        <w:tc>
          <w:tcPr>
            <w:tcW w:w="150" w:type="pct"/>
            <w:vAlign w:val="center"/>
            <w:hideMark/>
          </w:tcPr>
          <w:p w14:paraId="44DC15B6" w14:textId="77777777" w:rsidR="00A8282B" w:rsidRPr="00F7292D" w:rsidRDefault="00A8282B" w:rsidP="00F7292D"/>
        </w:tc>
        <w:tc>
          <w:tcPr>
            <w:tcW w:w="150" w:type="pct"/>
            <w:vAlign w:val="center"/>
            <w:hideMark/>
          </w:tcPr>
          <w:p w14:paraId="4A39C441" w14:textId="77777777" w:rsidR="00A8282B" w:rsidRPr="00F7292D" w:rsidRDefault="00A8282B" w:rsidP="00F7292D"/>
        </w:tc>
        <w:tc>
          <w:tcPr>
            <w:tcW w:w="150" w:type="pct"/>
            <w:vAlign w:val="center"/>
            <w:hideMark/>
          </w:tcPr>
          <w:p w14:paraId="252AC2FD" w14:textId="77777777" w:rsidR="00A8282B" w:rsidRPr="00F7292D" w:rsidRDefault="00A8282B" w:rsidP="00F7292D"/>
        </w:tc>
        <w:tc>
          <w:tcPr>
            <w:tcW w:w="150" w:type="pct"/>
            <w:vAlign w:val="center"/>
            <w:hideMark/>
          </w:tcPr>
          <w:p w14:paraId="7487216C" w14:textId="77777777" w:rsidR="00A8282B" w:rsidRPr="00F7292D" w:rsidRDefault="00A8282B" w:rsidP="00F7292D"/>
        </w:tc>
        <w:tc>
          <w:tcPr>
            <w:tcW w:w="150" w:type="pct"/>
            <w:vAlign w:val="center"/>
            <w:hideMark/>
          </w:tcPr>
          <w:p w14:paraId="7F1A314E" w14:textId="77777777" w:rsidR="00A8282B" w:rsidRPr="00F7292D" w:rsidRDefault="00A8282B" w:rsidP="00F7292D"/>
        </w:tc>
        <w:tc>
          <w:tcPr>
            <w:tcW w:w="150" w:type="pct"/>
            <w:vAlign w:val="center"/>
            <w:hideMark/>
          </w:tcPr>
          <w:p w14:paraId="2AE26DF4" w14:textId="77777777" w:rsidR="00A8282B" w:rsidRPr="00F7292D" w:rsidRDefault="00A8282B" w:rsidP="00F7292D"/>
        </w:tc>
        <w:tc>
          <w:tcPr>
            <w:tcW w:w="150" w:type="pct"/>
            <w:vAlign w:val="center"/>
            <w:hideMark/>
          </w:tcPr>
          <w:p w14:paraId="4BA103C7" w14:textId="77777777" w:rsidR="00A8282B" w:rsidRPr="00F7292D" w:rsidRDefault="00A8282B" w:rsidP="00F7292D"/>
        </w:tc>
        <w:tc>
          <w:tcPr>
            <w:tcW w:w="150" w:type="pct"/>
            <w:vAlign w:val="center"/>
            <w:hideMark/>
          </w:tcPr>
          <w:p w14:paraId="7B1AD6D6" w14:textId="77777777" w:rsidR="00A8282B" w:rsidRPr="00F7292D" w:rsidRDefault="00A8282B" w:rsidP="00F7292D"/>
        </w:tc>
        <w:tc>
          <w:tcPr>
            <w:tcW w:w="150" w:type="pct"/>
            <w:vAlign w:val="center"/>
            <w:hideMark/>
          </w:tcPr>
          <w:p w14:paraId="4FB0BF03" w14:textId="77777777" w:rsidR="00A8282B" w:rsidRPr="00F7292D" w:rsidRDefault="00A8282B" w:rsidP="00F7292D"/>
        </w:tc>
        <w:tc>
          <w:tcPr>
            <w:tcW w:w="150" w:type="pct"/>
            <w:vAlign w:val="center"/>
            <w:hideMark/>
          </w:tcPr>
          <w:p w14:paraId="4A9CA5E3" w14:textId="77777777" w:rsidR="00A8282B" w:rsidRPr="00F7292D" w:rsidRDefault="00A8282B" w:rsidP="00F7292D"/>
        </w:tc>
        <w:tc>
          <w:tcPr>
            <w:tcW w:w="200" w:type="pct"/>
            <w:vAlign w:val="center"/>
            <w:hideMark/>
          </w:tcPr>
          <w:p w14:paraId="7694E076" w14:textId="77777777" w:rsidR="00A8282B" w:rsidRPr="00F7292D" w:rsidRDefault="00A8282B" w:rsidP="00F7292D"/>
        </w:tc>
      </w:tr>
      <w:tr w:rsidR="00A8282B" w:rsidRPr="00F7292D" w14:paraId="0280D706" w14:textId="77777777" w:rsidTr="00A8282B">
        <w:trPr>
          <w:tblCellSpacing w:w="0" w:type="dxa"/>
        </w:trPr>
        <w:tc>
          <w:tcPr>
            <w:tcW w:w="1200" w:type="pct"/>
            <w:gridSpan w:val="8"/>
            <w:tcBorders>
              <w:bottom w:val="single" w:sz="6" w:space="0" w:color="000000"/>
            </w:tcBorders>
            <w:vAlign w:val="center"/>
            <w:hideMark/>
          </w:tcPr>
          <w:p w14:paraId="23E6A028" w14:textId="77777777" w:rsidR="00A8282B" w:rsidRPr="00F7292D" w:rsidRDefault="00A8282B" w:rsidP="00F7292D">
            <w:r w:rsidRPr="00F7292D">
              <w:t> </w:t>
            </w:r>
          </w:p>
        </w:tc>
        <w:tc>
          <w:tcPr>
            <w:tcW w:w="150" w:type="pct"/>
            <w:vAlign w:val="center"/>
            <w:hideMark/>
          </w:tcPr>
          <w:p w14:paraId="619AD66D" w14:textId="77777777" w:rsidR="00A8282B" w:rsidRPr="00F7292D" w:rsidRDefault="00A8282B" w:rsidP="00F7292D"/>
        </w:tc>
        <w:tc>
          <w:tcPr>
            <w:tcW w:w="150" w:type="pct"/>
            <w:vAlign w:val="center"/>
            <w:hideMark/>
          </w:tcPr>
          <w:p w14:paraId="0C2100C6" w14:textId="77777777" w:rsidR="00A8282B" w:rsidRPr="00F7292D" w:rsidRDefault="00A8282B" w:rsidP="00F7292D"/>
        </w:tc>
        <w:tc>
          <w:tcPr>
            <w:tcW w:w="1350" w:type="pct"/>
            <w:gridSpan w:val="9"/>
            <w:tcBorders>
              <w:bottom w:val="single" w:sz="6" w:space="0" w:color="000000"/>
            </w:tcBorders>
            <w:vAlign w:val="center"/>
            <w:hideMark/>
          </w:tcPr>
          <w:p w14:paraId="692751FE" w14:textId="77777777" w:rsidR="00A8282B" w:rsidRPr="00F7292D" w:rsidRDefault="00A8282B" w:rsidP="00F7292D">
            <w:r w:rsidRPr="00F7292D">
              <w:t> </w:t>
            </w:r>
          </w:p>
        </w:tc>
        <w:tc>
          <w:tcPr>
            <w:tcW w:w="150" w:type="pct"/>
            <w:vAlign w:val="center"/>
            <w:hideMark/>
          </w:tcPr>
          <w:p w14:paraId="2481619B" w14:textId="77777777" w:rsidR="00A8282B" w:rsidRPr="00F7292D" w:rsidRDefault="00A8282B" w:rsidP="00F7292D"/>
        </w:tc>
        <w:tc>
          <w:tcPr>
            <w:tcW w:w="150" w:type="pct"/>
            <w:vAlign w:val="center"/>
            <w:hideMark/>
          </w:tcPr>
          <w:p w14:paraId="128A331B" w14:textId="77777777" w:rsidR="00A8282B" w:rsidRPr="00F7292D" w:rsidRDefault="00A8282B" w:rsidP="00F7292D"/>
        </w:tc>
        <w:tc>
          <w:tcPr>
            <w:tcW w:w="1200" w:type="pct"/>
            <w:gridSpan w:val="8"/>
            <w:tcBorders>
              <w:bottom w:val="single" w:sz="6" w:space="0" w:color="000000"/>
            </w:tcBorders>
            <w:vAlign w:val="center"/>
            <w:hideMark/>
          </w:tcPr>
          <w:p w14:paraId="5AD74456" w14:textId="77777777" w:rsidR="00A8282B" w:rsidRPr="00F7292D" w:rsidRDefault="00A8282B" w:rsidP="00F7292D">
            <w:r w:rsidRPr="00F7292D">
              <w:t> </w:t>
            </w:r>
          </w:p>
        </w:tc>
        <w:tc>
          <w:tcPr>
            <w:tcW w:w="150" w:type="pct"/>
            <w:vAlign w:val="center"/>
            <w:hideMark/>
          </w:tcPr>
          <w:p w14:paraId="0F65738F" w14:textId="77777777" w:rsidR="00A8282B" w:rsidRPr="00F7292D" w:rsidRDefault="00A8282B" w:rsidP="00F7292D"/>
        </w:tc>
        <w:tc>
          <w:tcPr>
            <w:tcW w:w="150" w:type="pct"/>
            <w:vAlign w:val="center"/>
            <w:hideMark/>
          </w:tcPr>
          <w:p w14:paraId="420EE008" w14:textId="77777777" w:rsidR="00A8282B" w:rsidRPr="00F7292D" w:rsidRDefault="00A8282B" w:rsidP="00F7292D"/>
        </w:tc>
        <w:tc>
          <w:tcPr>
            <w:tcW w:w="150" w:type="pct"/>
            <w:vAlign w:val="center"/>
            <w:hideMark/>
          </w:tcPr>
          <w:p w14:paraId="4FB57DC1" w14:textId="77777777" w:rsidR="00A8282B" w:rsidRPr="00F7292D" w:rsidRDefault="00A8282B" w:rsidP="00F7292D"/>
        </w:tc>
        <w:tc>
          <w:tcPr>
            <w:tcW w:w="200" w:type="pct"/>
            <w:vAlign w:val="center"/>
            <w:hideMark/>
          </w:tcPr>
          <w:p w14:paraId="00A62FB5" w14:textId="77777777" w:rsidR="00A8282B" w:rsidRPr="00F7292D" w:rsidRDefault="00A8282B" w:rsidP="00F7292D"/>
        </w:tc>
      </w:tr>
      <w:tr w:rsidR="00A8282B" w:rsidRPr="00F7292D" w14:paraId="56187674" w14:textId="77777777" w:rsidTr="00A8282B">
        <w:trPr>
          <w:tblCellSpacing w:w="0" w:type="dxa"/>
        </w:trPr>
        <w:tc>
          <w:tcPr>
            <w:tcW w:w="150" w:type="pct"/>
            <w:vAlign w:val="center"/>
            <w:hideMark/>
          </w:tcPr>
          <w:p w14:paraId="23C5B15D" w14:textId="77777777" w:rsidR="00A8282B" w:rsidRPr="00F7292D" w:rsidRDefault="00A8282B" w:rsidP="00F7292D"/>
        </w:tc>
        <w:tc>
          <w:tcPr>
            <w:tcW w:w="150" w:type="pct"/>
            <w:vAlign w:val="center"/>
            <w:hideMark/>
          </w:tcPr>
          <w:p w14:paraId="7231F3E4" w14:textId="77777777" w:rsidR="00A8282B" w:rsidRPr="00F7292D" w:rsidRDefault="00A8282B" w:rsidP="00F7292D"/>
        </w:tc>
        <w:tc>
          <w:tcPr>
            <w:tcW w:w="150" w:type="pct"/>
            <w:vAlign w:val="center"/>
            <w:hideMark/>
          </w:tcPr>
          <w:p w14:paraId="01665EBE" w14:textId="77777777" w:rsidR="00A8282B" w:rsidRPr="00F7292D" w:rsidRDefault="00A8282B" w:rsidP="00F7292D"/>
        </w:tc>
        <w:tc>
          <w:tcPr>
            <w:tcW w:w="150" w:type="pct"/>
            <w:vAlign w:val="center"/>
            <w:hideMark/>
          </w:tcPr>
          <w:p w14:paraId="4F4D3FEB" w14:textId="77777777" w:rsidR="00A8282B" w:rsidRPr="00F7292D" w:rsidRDefault="00A8282B" w:rsidP="00F7292D"/>
        </w:tc>
        <w:tc>
          <w:tcPr>
            <w:tcW w:w="150" w:type="pct"/>
            <w:vAlign w:val="center"/>
            <w:hideMark/>
          </w:tcPr>
          <w:p w14:paraId="6199EA3E" w14:textId="77777777" w:rsidR="00A8282B" w:rsidRPr="00F7292D" w:rsidRDefault="00A8282B" w:rsidP="00F7292D"/>
        </w:tc>
        <w:tc>
          <w:tcPr>
            <w:tcW w:w="150" w:type="pct"/>
            <w:vAlign w:val="center"/>
            <w:hideMark/>
          </w:tcPr>
          <w:p w14:paraId="68BC49F4" w14:textId="77777777" w:rsidR="00A8282B" w:rsidRPr="00F7292D" w:rsidRDefault="00A8282B" w:rsidP="00F7292D"/>
        </w:tc>
        <w:tc>
          <w:tcPr>
            <w:tcW w:w="150" w:type="pct"/>
            <w:vAlign w:val="center"/>
            <w:hideMark/>
          </w:tcPr>
          <w:p w14:paraId="1A6DF208" w14:textId="77777777" w:rsidR="00A8282B" w:rsidRPr="00F7292D" w:rsidRDefault="00A8282B" w:rsidP="00F7292D"/>
        </w:tc>
        <w:tc>
          <w:tcPr>
            <w:tcW w:w="150" w:type="pct"/>
            <w:vAlign w:val="center"/>
            <w:hideMark/>
          </w:tcPr>
          <w:p w14:paraId="06EACEF6" w14:textId="77777777" w:rsidR="00A8282B" w:rsidRPr="00F7292D" w:rsidRDefault="00A8282B" w:rsidP="00F7292D"/>
        </w:tc>
        <w:tc>
          <w:tcPr>
            <w:tcW w:w="150" w:type="pct"/>
            <w:vAlign w:val="center"/>
            <w:hideMark/>
          </w:tcPr>
          <w:p w14:paraId="791273BA" w14:textId="77777777" w:rsidR="00A8282B" w:rsidRPr="00F7292D" w:rsidRDefault="00A8282B" w:rsidP="00F7292D"/>
        </w:tc>
        <w:tc>
          <w:tcPr>
            <w:tcW w:w="150" w:type="pct"/>
            <w:vAlign w:val="center"/>
            <w:hideMark/>
          </w:tcPr>
          <w:p w14:paraId="53EEA7E5" w14:textId="77777777" w:rsidR="00A8282B" w:rsidRPr="00F7292D" w:rsidRDefault="00A8282B" w:rsidP="00F7292D"/>
        </w:tc>
        <w:tc>
          <w:tcPr>
            <w:tcW w:w="150" w:type="pct"/>
            <w:vAlign w:val="center"/>
            <w:hideMark/>
          </w:tcPr>
          <w:p w14:paraId="05ABE9D1" w14:textId="77777777" w:rsidR="00A8282B" w:rsidRPr="00F7292D" w:rsidRDefault="00A8282B" w:rsidP="00F7292D"/>
        </w:tc>
        <w:tc>
          <w:tcPr>
            <w:tcW w:w="150" w:type="pct"/>
            <w:vAlign w:val="center"/>
            <w:hideMark/>
          </w:tcPr>
          <w:p w14:paraId="2F35A070" w14:textId="77777777" w:rsidR="00A8282B" w:rsidRPr="00F7292D" w:rsidRDefault="00A8282B" w:rsidP="00F7292D"/>
        </w:tc>
        <w:tc>
          <w:tcPr>
            <w:tcW w:w="150" w:type="pct"/>
            <w:vAlign w:val="center"/>
            <w:hideMark/>
          </w:tcPr>
          <w:p w14:paraId="3758B44A" w14:textId="77777777" w:rsidR="00A8282B" w:rsidRPr="00F7292D" w:rsidRDefault="00A8282B" w:rsidP="00F7292D"/>
        </w:tc>
        <w:tc>
          <w:tcPr>
            <w:tcW w:w="150" w:type="pct"/>
            <w:vAlign w:val="center"/>
            <w:hideMark/>
          </w:tcPr>
          <w:p w14:paraId="61095F49" w14:textId="77777777" w:rsidR="00A8282B" w:rsidRPr="00F7292D" w:rsidRDefault="00A8282B" w:rsidP="00F7292D"/>
        </w:tc>
        <w:tc>
          <w:tcPr>
            <w:tcW w:w="150" w:type="pct"/>
            <w:vAlign w:val="center"/>
            <w:hideMark/>
          </w:tcPr>
          <w:p w14:paraId="3F995CA5" w14:textId="77777777" w:rsidR="00A8282B" w:rsidRPr="00F7292D" w:rsidRDefault="00A8282B" w:rsidP="00F7292D"/>
        </w:tc>
        <w:tc>
          <w:tcPr>
            <w:tcW w:w="150" w:type="pct"/>
            <w:vAlign w:val="center"/>
            <w:hideMark/>
          </w:tcPr>
          <w:p w14:paraId="7983F9B5" w14:textId="77777777" w:rsidR="00A8282B" w:rsidRPr="00F7292D" w:rsidRDefault="00A8282B" w:rsidP="00F7292D"/>
        </w:tc>
        <w:tc>
          <w:tcPr>
            <w:tcW w:w="150" w:type="pct"/>
            <w:vAlign w:val="center"/>
            <w:hideMark/>
          </w:tcPr>
          <w:p w14:paraId="570F97CD" w14:textId="77777777" w:rsidR="00A8282B" w:rsidRPr="00F7292D" w:rsidRDefault="00A8282B" w:rsidP="00F7292D"/>
        </w:tc>
        <w:tc>
          <w:tcPr>
            <w:tcW w:w="150" w:type="pct"/>
            <w:vAlign w:val="center"/>
            <w:hideMark/>
          </w:tcPr>
          <w:p w14:paraId="0C3F87D7" w14:textId="77777777" w:rsidR="00A8282B" w:rsidRPr="00F7292D" w:rsidRDefault="00A8282B" w:rsidP="00F7292D"/>
        </w:tc>
        <w:tc>
          <w:tcPr>
            <w:tcW w:w="150" w:type="pct"/>
            <w:vAlign w:val="center"/>
            <w:hideMark/>
          </w:tcPr>
          <w:p w14:paraId="7C4AF9F3" w14:textId="77777777" w:rsidR="00A8282B" w:rsidRPr="00F7292D" w:rsidRDefault="00A8282B" w:rsidP="00F7292D"/>
        </w:tc>
        <w:tc>
          <w:tcPr>
            <w:tcW w:w="150" w:type="pct"/>
            <w:vAlign w:val="center"/>
            <w:hideMark/>
          </w:tcPr>
          <w:p w14:paraId="6363DDFB" w14:textId="77777777" w:rsidR="00A8282B" w:rsidRPr="00F7292D" w:rsidRDefault="00A8282B" w:rsidP="00F7292D"/>
        </w:tc>
        <w:tc>
          <w:tcPr>
            <w:tcW w:w="150" w:type="pct"/>
            <w:vAlign w:val="center"/>
            <w:hideMark/>
          </w:tcPr>
          <w:p w14:paraId="0947C605" w14:textId="77777777" w:rsidR="00A8282B" w:rsidRPr="00F7292D" w:rsidRDefault="00A8282B" w:rsidP="00F7292D"/>
        </w:tc>
        <w:tc>
          <w:tcPr>
            <w:tcW w:w="150" w:type="pct"/>
            <w:vAlign w:val="center"/>
            <w:hideMark/>
          </w:tcPr>
          <w:p w14:paraId="21846D82" w14:textId="77777777" w:rsidR="00A8282B" w:rsidRPr="00F7292D" w:rsidRDefault="00A8282B" w:rsidP="00F7292D">
            <w:r w:rsidRPr="00F7292D">
              <w:t> </w:t>
            </w:r>
          </w:p>
        </w:tc>
        <w:tc>
          <w:tcPr>
            <w:tcW w:w="150" w:type="pct"/>
            <w:vAlign w:val="center"/>
            <w:hideMark/>
          </w:tcPr>
          <w:p w14:paraId="7069D6D6" w14:textId="77777777" w:rsidR="00A8282B" w:rsidRPr="00F7292D" w:rsidRDefault="00A8282B" w:rsidP="00F7292D"/>
        </w:tc>
        <w:tc>
          <w:tcPr>
            <w:tcW w:w="150" w:type="pct"/>
            <w:vAlign w:val="center"/>
            <w:hideMark/>
          </w:tcPr>
          <w:p w14:paraId="2763BBF1" w14:textId="77777777" w:rsidR="00A8282B" w:rsidRPr="00F7292D" w:rsidRDefault="00A8282B" w:rsidP="00F7292D"/>
        </w:tc>
        <w:tc>
          <w:tcPr>
            <w:tcW w:w="150" w:type="pct"/>
            <w:vAlign w:val="center"/>
            <w:hideMark/>
          </w:tcPr>
          <w:p w14:paraId="382DCB1E" w14:textId="77777777" w:rsidR="00A8282B" w:rsidRPr="00F7292D" w:rsidRDefault="00A8282B" w:rsidP="00F7292D"/>
        </w:tc>
        <w:tc>
          <w:tcPr>
            <w:tcW w:w="150" w:type="pct"/>
            <w:vAlign w:val="center"/>
            <w:hideMark/>
          </w:tcPr>
          <w:p w14:paraId="4FD60B13" w14:textId="77777777" w:rsidR="00A8282B" w:rsidRPr="00F7292D" w:rsidRDefault="00A8282B" w:rsidP="00F7292D"/>
        </w:tc>
        <w:tc>
          <w:tcPr>
            <w:tcW w:w="150" w:type="pct"/>
            <w:vAlign w:val="center"/>
            <w:hideMark/>
          </w:tcPr>
          <w:p w14:paraId="6173B530" w14:textId="77777777" w:rsidR="00A8282B" w:rsidRPr="00F7292D" w:rsidRDefault="00A8282B" w:rsidP="00F7292D"/>
        </w:tc>
        <w:tc>
          <w:tcPr>
            <w:tcW w:w="150" w:type="pct"/>
            <w:vAlign w:val="center"/>
            <w:hideMark/>
          </w:tcPr>
          <w:p w14:paraId="2EFAD1BF" w14:textId="77777777" w:rsidR="00A8282B" w:rsidRPr="00F7292D" w:rsidRDefault="00A8282B" w:rsidP="00F7292D"/>
        </w:tc>
        <w:tc>
          <w:tcPr>
            <w:tcW w:w="150" w:type="pct"/>
            <w:vAlign w:val="center"/>
            <w:hideMark/>
          </w:tcPr>
          <w:p w14:paraId="674D6806" w14:textId="77777777" w:rsidR="00A8282B" w:rsidRPr="00F7292D" w:rsidRDefault="00A8282B" w:rsidP="00F7292D"/>
        </w:tc>
        <w:tc>
          <w:tcPr>
            <w:tcW w:w="150" w:type="pct"/>
            <w:vAlign w:val="center"/>
            <w:hideMark/>
          </w:tcPr>
          <w:p w14:paraId="1F9C8DA4" w14:textId="77777777" w:rsidR="00A8282B" w:rsidRPr="00F7292D" w:rsidRDefault="00A8282B" w:rsidP="00F7292D"/>
        </w:tc>
        <w:tc>
          <w:tcPr>
            <w:tcW w:w="150" w:type="pct"/>
            <w:vAlign w:val="center"/>
            <w:hideMark/>
          </w:tcPr>
          <w:p w14:paraId="53F28FCA" w14:textId="77777777" w:rsidR="00A8282B" w:rsidRPr="00F7292D" w:rsidRDefault="00A8282B" w:rsidP="00F7292D"/>
        </w:tc>
        <w:tc>
          <w:tcPr>
            <w:tcW w:w="150" w:type="pct"/>
            <w:vAlign w:val="center"/>
            <w:hideMark/>
          </w:tcPr>
          <w:p w14:paraId="1B830F9A" w14:textId="77777777" w:rsidR="00A8282B" w:rsidRPr="00F7292D" w:rsidRDefault="00A8282B" w:rsidP="00F7292D"/>
        </w:tc>
        <w:tc>
          <w:tcPr>
            <w:tcW w:w="200" w:type="pct"/>
            <w:vAlign w:val="center"/>
            <w:hideMark/>
          </w:tcPr>
          <w:p w14:paraId="0DFA4AE9" w14:textId="77777777" w:rsidR="00A8282B" w:rsidRPr="00F7292D" w:rsidRDefault="00A8282B" w:rsidP="00F7292D"/>
        </w:tc>
      </w:tr>
      <w:tr w:rsidR="00A8282B" w:rsidRPr="00F7292D" w14:paraId="264DAC52" w14:textId="77777777" w:rsidTr="00A8282B">
        <w:trPr>
          <w:tblCellSpacing w:w="0" w:type="dxa"/>
        </w:trPr>
        <w:tc>
          <w:tcPr>
            <w:tcW w:w="5000" w:type="pct"/>
            <w:gridSpan w:val="33"/>
            <w:vAlign w:val="center"/>
            <w:hideMark/>
          </w:tcPr>
          <w:p w14:paraId="0385279F" w14:textId="77777777" w:rsidR="00A8282B" w:rsidRPr="00F7292D" w:rsidRDefault="00A8282B" w:rsidP="00F7292D">
            <w:r w:rsidRPr="00F7292D">
              <w:t>(საგადასახადო ორგანოს თანამშრომლის  სახელი, გვარი)  (თანამდებობა)  (ხელმოწერა)</w:t>
            </w:r>
          </w:p>
        </w:tc>
      </w:tr>
    </w:tbl>
    <w:p w14:paraId="0CD88A0D" w14:textId="77777777" w:rsidR="00A8282B" w:rsidRPr="00F7292D" w:rsidRDefault="00A8282B" w:rsidP="00A8282B">
      <w:r w:rsidRPr="00F7292D">
        <w:t>თავი  #24 - ფიზიკური პირის ქონების გადასახადი</w:t>
      </w:r>
    </w:p>
    <w:p w14:paraId="6A34DA67" w14:textId="77777777" w:rsidR="00A8282B" w:rsidRPr="00F7292D" w:rsidRDefault="00A8282B" w:rsidP="00A8282B">
      <w:r w:rsidRPr="00F7292D">
        <w:t>მუხლი  #90 - ფიზიკური პირის ქონების გადასახადის წლიური დეკლარაცია</w:t>
      </w:r>
    </w:p>
    <w:p w14:paraId="08AB9EC7" w14:textId="77777777" w:rsidR="00A8282B" w:rsidRPr="00F7292D" w:rsidRDefault="00A8282B" w:rsidP="00A8282B">
      <w:r w:rsidRPr="00F7292D">
        <w:t>ფიზიკური პირი, რომელსაც წარმოეშვა ქონების გადასახადის დეკლარირების ვალდებულება, საგადასახადო ორგანოს წარუდგენს ქონების გადასახადის შესახებ დეკლარაციას NV-03 დანართის ფორმით: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D161DDF" w14:textId="77777777" w:rsidTr="00A8282B">
        <w:trPr>
          <w:tblCellSpacing w:w="0" w:type="dxa"/>
        </w:trPr>
        <w:tc>
          <w:tcPr>
            <w:tcW w:w="5000" w:type="pct"/>
            <w:vAlign w:val="center"/>
            <w:hideMark/>
          </w:tcPr>
          <w:p w14:paraId="3AF6E759" w14:textId="77777777" w:rsidR="00A8282B" w:rsidRPr="00F7292D" w:rsidRDefault="00A8282B" w:rsidP="00F7292D">
            <w:r w:rsidRPr="00F7292D">
              <w:t>დანართი: NV-03</w:t>
            </w:r>
          </w:p>
        </w:tc>
      </w:tr>
      <w:tr w:rsidR="00A8282B" w:rsidRPr="00F7292D" w14:paraId="31FA427C" w14:textId="77777777" w:rsidTr="00A8282B">
        <w:trPr>
          <w:tblCellSpacing w:w="0" w:type="dxa"/>
        </w:trPr>
        <w:tc>
          <w:tcPr>
            <w:tcW w:w="5000" w:type="pct"/>
            <w:vAlign w:val="center"/>
            <w:hideMark/>
          </w:tcPr>
          <w:p w14:paraId="4484B400" w14:textId="77777777" w:rsidR="00A8282B" w:rsidRPr="00F7292D" w:rsidRDefault="00A8282B" w:rsidP="00F7292D">
            <w:r w:rsidRPr="00F7292D">
              <w:t>ფიზიკური პირის ქონების გადასახადის წლიური დეკლარაცია</w:t>
            </w:r>
            <w:r w:rsidRPr="00F7292D">
              <w:br/>
              <w:t> </w:t>
            </w:r>
            <w:r w:rsidRPr="00F7292D">
              <w:br/>
              <w:t>ნაწილი I</w:t>
            </w:r>
          </w:p>
        </w:tc>
      </w:tr>
    </w:tbl>
    <w:p w14:paraId="68D56AC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428"/>
        <w:gridCol w:w="2160"/>
        <w:gridCol w:w="2916"/>
        <w:gridCol w:w="756"/>
      </w:tblGrid>
      <w:tr w:rsidR="00A8282B" w:rsidRPr="00F7292D" w14:paraId="34D87A47" w14:textId="77777777" w:rsidTr="00A8282B">
        <w:trPr>
          <w:tblCellSpacing w:w="0" w:type="dxa"/>
        </w:trPr>
        <w:tc>
          <w:tcPr>
            <w:tcW w:w="250" w:type="pct"/>
            <w:vAlign w:val="center"/>
            <w:hideMark/>
          </w:tcPr>
          <w:p w14:paraId="5E6D7AE7" w14:textId="77777777" w:rsidR="00A8282B" w:rsidRPr="00F7292D" w:rsidRDefault="00A8282B" w:rsidP="00F7292D"/>
        </w:tc>
        <w:tc>
          <w:tcPr>
            <w:tcW w:w="2050" w:type="pct"/>
            <w:vAlign w:val="center"/>
            <w:hideMark/>
          </w:tcPr>
          <w:p w14:paraId="2910D55F" w14:textId="77777777" w:rsidR="00A8282B" w:rsidRPr="00F7292D" w:rsidRDefault="00A8282B" w:rsidP="00F7292D">
            <w:r w:rsidRPr="00F7292D">
              <w:t>გადამხდელის პირადი ნომერი</w:t>
            </w:r>
          </w:p>
        </w:tc>
        <w:tc>
          <w:tcPr>
            <w:tcW w:w="1000" w:type="pct"/>
            <w:vAlign w:val="center"/>
            <w:hideMark/>
          </w:tcPr>
          <w:p w14:paraId="05D6751B" w14:textId="77777777" w:rsidR="00A8282B" w:rsidRPr="00F7292D" w:rsidRDefault="00A8282B" w:rsidP="00F7292D"/>
        </w:tc>
        <w:tc>
          <w:tcPr>
            <w:tcW w:w="1350" w:type="pct"/>
            <w:vAlign w:val="center"/>
            <w:hideMark/>
          </w:tcPr>
          <w:p w14:paraId="0F574D40" w14:textId="77777777" w:rsidR="00A8282B" w:rsidRPr="00F7292D" w:rsidRDefault="00A8282B" w:rsidP="00F7292D"/>
        </w:tc>
        <w:tc>
          <w:tcPr>
            <w:tcW w:w="350" w:type="pct"/>
            <w:vAlign w:val="center"/>
            <w:hideMark/>
          </w:tcPr>
          <w:p w14:paraId="233B4BD2" w14:textId="77777777" w:rsidR="00A8282B" w:rsidRPr="00F7292D" w:rsidRDefault="00A8282B" w:rsidP="00F7292D"/>
        </w:tc>
      </w:tr>
      <w:tr w:rsidR="00A8282B" w:rsidRPr="00F7292D" w14:paraId="17639061" w14:textId="77777777" w:rsidTr="00A8282B">
        <w:trPr>
          <w:tblCellSpacing w:w="0" w:type="dxa"/>
        </w:trPr>
        <w:tc>
          <w:tcPr>
            <w:tcW w:w="250" w:type="pct"/>
            <w:vAlign w:val="center"/>
            <w:hideMark/>
          </w:tcPr>
          <w:p w14:paraId="6FD7B81A" w14:textId="77777777" w:rsidR="00A8282B" w:rsidRPr="00F7292D" w:rsidRDefault="00A8282B" w:rsidP="00F7292D"/>
        </w:tc>
        <w:tc>
          <w:tcPr>
            <w:tcW w:w="2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
              <w:gridCol w:w="439"/>
              <w:gridCol w:w="438"/>
              <w:gridCol w:w="438"/>
              <w:gridCol w:w="438"/>
              <w:gridCol w:w="438"/>
              <w:gridCol w:w="438"/>
              <w:gridCol w:w="438"/>
              <w:gridCol w:w="438"/>
              <w:gridCol w:w="438"/>
            </w:tblGrid>
            <w:tr w:rsidR="00A8282B" w:rsidRPr="00F7292D" w14:paraId="3A931E8C"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41BEB422"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C114B6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E867A1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06D61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950155C"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0503E9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17D19D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47552CF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9A9D93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3FFE222" w14:textId="77777777" w:rsidR="00A8282B" w:rsidRPr="00F7292D" w:rsidRDefault="00A8282B" w:rsidP="00F7292D">
                  <w:r w:rsidRPr="00F7292D">
                    <w:t> </w:t>
                  </w:r>
                </w:p>
              </w:tc>
            </w:tr>
          </w:tbl>
          <w:p w14:paraId="3907C5CA" w14:textId="77777777" w:rsidR="00A8282B" w:rsidRPr="00F7292D" w:rsidRDefault="00A8282B" w:rsidP="00F7292D"/>
        </w:tc>
        <w:tc>
          <w:tcPr>
            <w:tcW w:w="1000" w:type="pct"/>
            <w:vAlign w:val="center"/>
            <w:hideMark/>
          </w:tcPr>
          <w:p w14:paraId="7A3BA38E"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8"/>
              <w:gridCol w:w="430"/>
              <w:gridCol w:w="431"/>
              <w:gridCol w:w="431"/>
            </w:tblGrid>
            <w:tr w:rsidR="00A8282B" w:rsidRPr="00F7292D" w14:paraId="53901ACA" w14:textId="77777777">
              <w:trPr>
                <w:tblCellSpacing w:w="0" w:type="dxa"/>
              </w:trPr>
              <w:tc>
                <w:tcPr>
                  <w:tcW w:w="2750" w:type="pct"/>
                  <w:tcBorders>
                    <w:top w:val="outset" w:sz="6" w:space="0" w:color="auto"/>
                    <w:left w:val="outset" w:sz="6" w:space="0" w:color="auto"/>
                    <w:bottom w:val="outset" w:sz="6" w:space="0" w:color="auto"/>
                    <w:right w:val="outset" w:sz="6" w:space="0" w:color="auto"/>
                  </w:tcBorders>
                  <w:vAlign w:val="center"/>
                  <w:hideMark/>
                </w:tcPr>
                <w:p w14:paraId="5CFE823C" w14:textId="77777777" w:rsidR="00A8282B" w:rsidRPr="00F7292D" w:rsidRDefault="00A8282B" w:rsidP="00F7292D">
                  <w:r w:rsidRPr="00F7292D">
                    <w:t>გვერდი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2AD7172F"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A12252"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AE58C3" w14:textId="77777777" w:rsidR="00A8282B" w:rsidRPr="00F7292D" w:rsidRDefault="00A8282B" w:rsidP="00F7292D">
                  <w:r w:rsidRPr="00F7292D">
                    <w:t> </w:t>
                  </w:r>
                </w:p>
              </w:tc>
            </w:tr>
          </w:tbl>
          <w:p w14:paraId="5A608B3A" w14:textId="77777777" w:rsidR="00A8282B" w:rsidRPr="00F7292D" w:rsidRDefault="00A8282B" w:rsidP="00F7292D"/>
        </w:tc>
        <w:tc>
          <w:tcPr>
            <w:tcW w:w="350" w:type="pct"/>
            <w:vAlign w:val="center"/>
            <w:hideMark/>
          </w:tcPr>
          <w:p w14:paraId="44CA13BA" w14:textId="77777777" w:rsidR="00A8282B" w:rsidRPr="00F7292D" w:rsidRDefault="00A8282B" w:rsidP="00F7292D"/>
        </w:tc>
      </w:tr>
    </w:tbl>
    <w:p w14:paraId="61A6897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2160"/>
        <w:gridCol w:w="540"/>
        <w:gridCol w:w="540"/>
        <w:gridCol w:w="2700"/>
        <w:gridCol w:w="540"/>
        <w:gridCol w:w="540"/>
        <w:gridCol w:w="2700"/>
        <w:gridCol w:w="540"/>
      </w:tblGrid>
      <w:tr w:rsidR="00A8282B" w:rsidRPr="00F7292D" w14:paraId="0EAAC052" w14:textId="77777777" w:rsidTr="00A8282B">
        <w:trPr>
          <w:tblCellSpacing w:w="0" w:type="dxa"/>
        </w:trPr>
        <w:tc>
          <w:tcPr>
            <w:tcW w:w="250" w:type="pct"/>
            <w:vAlign w:val="center"/>
            <w:hideMark/>
          </w:tcPr>
          <w:p w14:paraId="4CF57FB6" w14:textId="77777777" w:rsidR="00A8282B" w:rsidRPr="00F7292D" w:rsidRDefault="00A8282B" w:rsidP="00F7292D"/>
        </w:tc>
        <w:tc>
          <w:tcPr>
            <w:tcW w:w="1000" w:type="pct"/>
            <w:tcBorders>
              <w:top w:val="single" w:sz="6" w:space="0" w:color="000000"/>
              <w:left w:val="single" w:sz="6" w:space="0" w:color="000000"/>
              <w:bottom w:val="single" w:sz="6" w:space="0" w:color="000000"/>
              <w:right w:val="single" w:sz="6" w:space="0" w:color="000000"/>
            </w:tcBorders>
            <w:vAlign w:val="center"/>
            <w:hideMark/>
          </w:tcPr>
          <w:p w14:paraId="01315A43" w14:textId="77777777" w:rsidR="00A8282B" w:rsidRPr="00F7292D" w:rsidRDefault="00A8282B" w:rsidP="00F7292D">
            <w:r w:rsidRPr="00F7292D">
              <w:t>დეკლარაციის ტიპი:</w:t>
            </w:r>
          </w:p>
        </w:tc>
        <w:tc>
          <w:tcPr>
            <w:tcW w:w="250" w:type="pct"/>
            <w:tcBorders>
              <w:top w:val="single" w:sz="6" w:space="0" w:color="C0C0C0"/>
              <w:bottom w:val="single" w:sz="6" w:space="0" w:color="C0C0C0"/>
            </w:tcBorders>
            <w:vAlign w:val="center"/>
            <w:hideMark/>
          </w:tcPr>
          <w:p w14:paraId="5D607A74" w14:textId="77777777" w:rsidR="00A8282B" w:rsidRPr="00F7292D" w:rsidRDefault="00A8282B" w:rsidP="00F7292D">
            <w:r w:rsidRPr="00F7292D">
              <w:t> </w:t>
            </w:r>
          </w:p>
        </w:tc>
        <w:tc>
          <w:tcPr>
            <w:tcW w:w="250" w:type="pct"/>
            <w:tcBorders>
              <w:top w:val="single" w:sz="6" w:space="0" w:color="000000"/>
              <w:left w:val="single" w:sz="6" w:space="0" w:color="000000"/>
              <w:bottom w:val="single" w:sz="6" w:space="0" w:color="000000"/>
              <w:right w:val="single" w:sz="6" w:space="0" w:color="000000"/>
            </w:tcBorders>
            <w:vAlign w:val="center"/>
            <w:hideMark/>
          </w:tcPr>
          <w:p w14:paraId="5946A43C" w14:textId="77777777" w:rsidR="00A8282B" w:rsidRPr="00F7292D" w:rsidRDefault="00A8282B" w:rsidP="00F7292D">
            <w:r w:rsidRPr="00F7292D">
              <w:t> </w:t>
            </w:r>
          </w:p>
        </w:tc>
        <w:tc>
          <w:tcPr>
            <w:tcW w:w="1250" w:type="pct"/>
            <w:tcBorders>
              <w:top w:val="single" w:sz="6" w:space="0" w:color="000000"/>
              <w:bottom w:val="single" w:sz="6" w:space="0" w:color="000000"/>
              <w:right w:val="single" w:sz="6" w:space="0" w:color="000000"/>
            </w:tcBorders>
            <w:vAlign w:val="center"/>
            <w:hideMark/>
          </w:tcPr>
          <w:p w14:paraId="06176CEA" w14:textId="77777777" w:rsidR="00A8282B" w:rsidRPr="00F7292D" w:rsidRDefault="00A8282B" w:rsidP="00F7292D">
            <w:r w:rsidRPr="00F7292D">
              <w:t>საოჯახო:</w:t>
            </w:r>
          </w:p>
        </w:tc>
        <w:tc>
          <w:tcPr>
            <w:tcW w:w="250" w:type="pct"/>
            <w:tcBorders>
              <w:top w:val="single" w:sz="6" w:space="0" w:color="C0C0C0"/>
              <w:bottom w:val="single" w:sz="6" w:space="0" w:color="C0C0C0"/>
            </w:tcBorders>
            <w:vAlign w:val="center"/>
            <w:hideMark/>
          </w:tcPr>
          <w:p w14:paraId="4BB9FBB0" w14:textId="77777777" w:rsidR="00A8282B" w:rsidRPr="00F7292D" w:rsidRDefault="00A8282B" w:rsidP="00F7292D">
            <w:r w:rsidRPr="00F7292D">
              <w:t> </w:t>
            </w:r>
          </w:p>
        </w:tc>
        <w:tc>
          <w:tcPr>
            <w:tcW w:w="250" w:type="pct"/>
            <w:tcBorders>
              <w:top w:val="single" w:sz="6" w:space="0" w:color="000000"/>
              <w:left w:val="single" w:sz="6" w:space="0" w:color="000000"/>
              <w:bottom w:val="single" w:sz="6" w:space="0" w:color="000000"/>
              <w:right w:val="single" w:sz="6" w:space="0" w:color="000000"/>
            </w:tcBorders>
            <w:vAlign w:val="center"/>
            <w:hideMark/>
          </w:tcPr>
          <w:p w14:paraId="38F96EFF" w14:textId="77777777" w:rsidR="00A8282B" w:rsidRPr="00F7292D" w:rsidRDefault="00A8282B" w:rsidP="00F7292D">
            <w:r w:rsidRPr="00F7292D">
              <w:t> </w:t>
            </w:r>
          </w:p>
        </w:tc>
        <w:tc>
          <w:tcPr>
            <w:tcW w:w="1250" w:type="pct"/>
            <w:tcBorders>
              <w:top w:val="single" w:sz="6" w:space="0" w:color="000000"/>
              <w:bottom w:val="single" w:sz="6" w:space="0" w:color="000000"/>
              <w:right w:val="single" w:sz="6" w:space="0" w:color="000000"/>
            </w:tcBorders>
            <w:vAlign w:val="center"/>
            <w:hideMark/>
          </w:tcPr>
          <w:p w14:paraId="5424013B" w14:textId="77777777" w:rsidR="00A8282B" w:rsidRPr="00F7292D" w:rsidRDefault="00A8282B" w:rsidP="00F7292D">
            <w:r w:rsidRPr="00F7292D">
              <w:t>ინდივიდუალური</w:t>
            </w:r>
          </w:p>
        </w:tc>
        <w:tc>
          <w:tcPr>
            <w:tcW w:w="250" w:type="pct"/>
            <w:vAlign w:val="center"/>
            <w:hideMark/>
          </w:tcPr>
          <w:p w14:paraId="0450110D" w14:textId="77777777" w:rsidR="00A8282B" w:rsidRPr="00F7292D" w:rsidRDefault="00A8282B" w:rsidP="00F7292D"/>
        </w:tc>
      </w:tr>
    </w:tbl>
    <w:p w14:paraId="47A0BDC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1620"/>
        <w:gridCol w:w="540"/>
        <w:gridCol w:w="540"/>
        <w:gridCol w:w="324"/>
        <w:gridCol w:w="1296"/>
        <w:gridCol w:w="540"/>
        <w:gridCol w:w="432"/>
        <w:gridCol w:w="1512"/>
        <w:gridCol w:w="540"/>
        <w:gridCol w:w="1080"/>
        <w:gridCol w:w="324"/>
        <w:gridCol w:w="324"/>
        <w:gridCol w:w="324"/>
        <w:gridCol w:w="324"/>
        <w:gridCol w:w="540"/>
      </w:tblGrid>
      <w:tr w:rsidR="00A8282B" w:rsidRPr="00F7292D" w14:paraId="69C54647" w14:textId="77777777" w:rsidTr="00A8282B">
        <w:trPr>
          <w:tblCellSpacing w:w="0" w:type="dxa"/>
        </w:trPr>
        <w:tc>
          <w:tcPr>
            <w:tcW w:w="250" w:type="pct"/>
            <w:vAlign w:val="center"/>
            <w:hideMark/>
          </w:tcPr>
          <w:p w14:paraId="7C9DCA77" w14:textId="77777777" w:rsidR="00A8282B" w:rsidRPr="00F7292D" w:rsidRDefault="00A8282B" w:rsidP="00F7292D"/>
        </w:tc>
        <w:tc>
          <w:tcPr>
            <w:tcW w:w="750" w:type="pct"/>
            <w:tcBorders>
              <w:top w:val="single" w:sz="6" w:space="0" w:color="000000"/>
              <w:left w:val="single" w:sz="6" w:space="0" w:color="000000"/>
              <w:bottom w:val="single" w:sz="6" w:space="0" w:color="000000"/>
              <w:right w:val="single" w:sz="6" w:space="0" w:color="000000"/>
            </w:tcBorders>
            <w:vAlign w:val="center"/>
            <w:hideMark/>
          </w:tcPr>
          <w:p w14:paraId="4C6D4080" w14:textId="77777777" w:rsidR="00A8282B" w:rsidRPr="00F7292D" w:rsidRDefault="00A8282B" w:rsidP="00F7292D">
            <w:r w:rsidRPr="00F7292D">
              <w:t>დეკლარაციის</w:t>
            </w:r>
            <w:r w:rsidRPr="00F7292D">
              <w:br/>
              <w:t>სახე:</w:t>
            </w:r>
          </w:p>
        </w:tc>
        <w:tc>
          <w:tcPr>
            <w:tcW w:w="250" w:type="pct"/>
            <w:tcBorders>
              <w:top w:val="single" w:sz="6" w:space="0" w:color="C0C0C0"/>
              <w:bottom w:val="single" w:sz="6" w:space="0" w:color="C0C0C0"/>
              <w:right w:val="single" w:sz="6" w:space="0" w:color="C0C0C0"/>
            </w:tcBorders>
            <w:vAlign w:val="center"/>
            <w:hideMark/>
          </w:tcPr>
          <w:p w14:paraId="16503F5A" w14:textId="77777777" w:rsidR="00A8282B" w:rsidRPr="00F7292D" w:rsidRDefault="00A8282B" w:rsidP="00F7292D">
            <w:r w:rsidRPr="00F7292D">
              <w:t> </w:t>
            </w:r>
          </w:p>
        </w:tc>
        <w:tc>
          <w:tcPr>
            <w:tcW w:w="250" w:type="pct"/>
            <w:tcBorders>
              <w:top w:val="single" w:sz="6" w:space="0" w:color="C0C0C0"/>
              <w:bottom w:val="single" w:sz="6" w:space="0" w:color="C0C0C0"/>
            </w:tcBorders>
            <w:vAlign w:val="center"/>
            <w:hideMark/>
          </w:tcPr>
          <w:p w14:paraId="1F9B12CC"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B2CF14E" w14:textId="77777777" w:rsidR="00A8282B" w:rsidRPr="00F7292D" w:rsidRDefault="00A8282B" w:rsidP="00F7292D">
            <w:r w:rsidRPr="00F7292D">
              <w:t> </w:t>
            </w:r>
          </w:p>
        </w:tc>
        <w:tc>
          <w:tcPr>
            <w:tcW w:w="600" w:type="pct"/>
            <w:tcBorders>
              <w:top w:val="single" w:sz="6" w:space="0" w:color="000000"/>
              <w:bottom w:val="single" w:sz="6" w:space="0" w:color="000000"/>
              <w:right w:val="single" w:sz="6" w:space="0" w:color="000000"/>
            </w:tcBorders>
            <w:vAlign w:val="center"/>
            <w:hideMark/>
          </w:tcPr>
          <w:p w14:paraId="263204F8" w14:textId="77777777" w:rsidR="00A8282B" w:rsidRPr="00F7292D" w:rsidRDefault="00A8282B" w:rsidP="00F7292D">
            <w:r w:rsidRPr="00F7292D">
              <w:t>პირველადი</w:t>
            </w:r>
          </w:p>
        </w:tc>
        <w:tc>
          <w:tcPr>
            <w:tcW w:w="250" w:type="pct"/>
            <w:tcBorders>
              <w:top w:val="single" w:sz="6" w:space="0" w:color="C0C0C0"/>
              <w:bottom w:val="single" w:sz="6" w:space="0" w:color="C0C0C0"/>
            </w:tcBorders>
            <w:vAlign w:val="center"/>
            <w:hideMark/>
          </w:tcPr>
          <w:p w14:paraId="67F56A72"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4D0174C6" w14:textId="77777777" w:rsidR="00A8282B" w:rsidRPr="00F7292D" w:rsidRDefault="00A8282B" w:rsidP="00F7292D">
            <w:r w:rsidRPr="00F7292D">
              <w:t> </w:t>
            </w:r>
          </w:p>
        </w:tc>
        <w:tc>
          <w:tcPr>
            <w:tcW w:w="700" w:type="pct"/>
            <w:tcBorders>
              <w:top w:val="single" w:sz="6" w:space="0" w:color="000000"/>
              <w:bottom w:val="single" w:sz="6" w:space="0" w:color="000000"/>
              <w:right w:val="single" w:sz="6" w:space="0" w:color="000000"/>
            </w:tcBorders>
            <w:vAlign w:val="center"/>
            <w:hideMark/>
          </w:tcPr>
          <w:p w14:paraId="4BE9B635" w14:textId="77777777" w:rsidR="00A8282B" w:rsidRPr="00F7292D" w:rsidRDefault="00A8282B" w:rsidP="00F7292D">
            <w:r w:rsidRPr="00F7292D">
              <w:t>შესწორებული</w:t>
            </w:r>
          </w:p>
        </w:tc>
        <w:tc>
          <w:tcPr>
            <w:tcW w:w="250" w:type="pct"/>
            <w:tcBorders>
              <w:top w:val="single" w:sz="6" w:space="0" w:color="C0C0C0"/>
              <w:bottom w:val="single" w:sz="6" w:space="0" w:color="C0C0C0"/>
            </w:tcBorders>
            <w:vAlign w:val="center"/>
            <w:hideMark/>
          </w:tcPr>
          <w:p w14:paraId="5FFFE6C5" w14:textId="77777777" w:rsidR="00A8282B" w:rsidRPr="00F7292D" w:rsidRDefault="00A8282B" w:rsidP="00F7292D">
            <w:r w:rsidRPr="00F7292D">
              <w:t> </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744F366" w14:textId="77777777" w:rsidR="00A8282B" w:rsidRPr="00F7292D" w:rsidRDefault="00A8282B" w:rsidP="00F7292D">
            <w:r w:rsidRPr="00F7292D">
              <w:t>წელი</w:t>
            </w:r>
          </w:p>
        </w:tc>
        <w:tc>
          <w:tcPr>
            <w:tcW w:w="150" w:type="pct"/>
            <w:tcBorders>
              <w:top w:val="single" w:sz="6" w:space="0" w:color="000000"/>
              <w:bottom w:val="single" w:sz="6" w:space="0" w:color="000000"/>
              <w:right w:val="single" w:sz="6" w:space="0" w:color="000000"/>
            </w:tcBorders>
            <w:vAlign w:val="center"/>
            <w:hideMark/>
          </w:tcPr>
          <w:p w14:paraId="2B3A761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CD1D2E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895EE9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AEF1A0E" w14:textId="77777777" w:rsidR="00A8282B" w:rsidRPr="00F7292D" w:rsidRDefault="00A8282B" w:rsidP="00F7292D">
            <w:r w:rsidRPr="00F7292D">
              <w:t> </w:t>
            </w:r>
          </w:p>
        </w:tc>
        <w:tc>
          <w:tcPr>
            <w:tcW w:w="250" w:type="pct"/>
            <w:vAlign w:val="center"/>
            <w:hideMark/>
          </w:tcPr>
          <w:p w14:paraId="51C766F2" w14:textId="77777777" w:rsidR="00A8282B" w:rsidRPr="00F7292D" w:rsidRDefault="00A8282B" w:rsidP="00F7292D"/>
        </w:tc>
      </w:tr>
    </w:tbl>
    <w:p w14:paraId="5025EF0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69F17EE3" w14:textId="77777777" w:rsidTr="00A8282B">
        <w:trPr>
          <w:tblCellSpacing w:w="0" w:type="dxa"/>
        </w:trPr>
        <w:tc>
          <w:tcPr>
            <w:tcW w:w="2500" w:type="pct"/>
            <w:vAlign w:val="center"/>
            <w:hideMark/>
          </w:tcPr>
          <w:p w14:paraId="5A4ED1B4" w14:textId="77777777" w:rsidR="00A8282B" w:rsidRPr="00F7292D" w:rsidRDefault="00A8282B" w:rsidP="00F7292D">
            <w:r w:rsidRPr="00F7292D">
              <w:t>(შესაბამისი უჯრა აღნიშნეთ "V" ნიშნით)</w:t>
            </w:r>
          </w:p>
        </w:tc>
        <w:tc>
          <w:tcPr>
            <w:tcW w:w="2500" w:type="pct"/>
            <w:vAlign w:val="center"/>
            <w:hideMark/>
          </w:tcPr>
          <w:p w14:paraId="1CCFC627" w14:textId="77777777" w:rsidR="00A8282B" w:rsidRPr="00F7292D" w:rsidRDefault="00A8282B" w:rsidP="00F7292D"/>
        </w:tc>
      </w:tr>
    </w:tbl>
    <w:p w14:paraId="709DB78F"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8100"/>
        <w:gridCol w:w="1080"/>
      </w:tblGrid>
      <w:tr w:rsidR="00A8282B" w:rsidRPr="00F7292D" w14:paraId="14A4540C" w14:textId="77777777" w:rsidTr="00A8282B">
        <w:trPr>
          <w:tblCellSpacing w:w="0" w:type="dxa"/>
        </w:trPr>
        <w:tc>
          <w:tcPr>
            <w:tcW w:w="750" w:type="pct"/>
            <w:vMerge w:val="restart"/>
            <w:vAlign w:val="center"/>
            <w:hideMark/>
          </w:tcPr>
          <w:p w14:paraId="6D97D4C5" w14:textId="77777777" w:rsidR="00A8282B" w:rsidRPr="00F7292D" w:rsidRDefault="00A8282B" w:rsidP="00F7292D">
            <w:r w:rsidRPr="00F7292D">
              <w:t>წარედგინა</w:t>
            </w:r>
          </w:p>
        </w:tc>
        <w:tc>
          <w:tcPr>
            <w:tcW w:w="3750" w:type="pct"/>
            <w:tcBorders>
              <w:bottom w:val="single" w:sz="6" w:space="0" w:color="000000"/>
            </w:tcBorders>
            <w:vAlign w:val="center"/>
            <w:hideMark/>
          </w:tcPr>
          <w:p w14:paraId="74CA7217" w14:textId="77777777" w:rsidR="00A8282B" w:rsidRPr="00F7292D" w:rsidRDefault="00A8282B" w:rsidP="00F7292D">
            <w:r w:rsidRPr="00F7292D">
              <w:t> </w:t>
            </w:r>
          </w:p>
        </w:tc>
        <w:tc>
          <w:tcPr>
            <w:tcW w:w="500" w:type="pct"/>
            <w:vAlign w:val="center"/>
            <w:hideMark/>
          </w:tcPr>
          <w:p w14:paraId="1587C52F" w14:textId="77777777" w:rsidR="00A8282B" w:rsidRPr="00F7292D" w:rsidRDefault="00A8282B" w:rsidP="00F7292D"/>
        </w:tc>
      </w:tr>
      <w:tr w:rsidR="00A8282B" w:rsidRPr="00F7292D" w14:paraId="145055D3" w14:textId="77777777" w:rsidTr="00A8282B">
        <w:trPr>
          <w:tblCellSpacing w:w="0" w:type="dxa"/>
        </w:trPr>
        <w:tc>
          <w:tcPr>
            <w:tcW w:w="0" w:type="auto"/>
            <w:vMerge/>
            <w:vAlign w:val="center"/>
            <w:hideMark/>
          </w:tcPr>
          <w:p w14:paraId="7F391E22" w14:textId="77777777" w:rsidR="00A8282B" w:rsidRPr="00F7292D" w:rsidRDefault="00A8282B" w:rsidP="00F7292D"/>
        </w:tc>
        <w:tc>
          <w:tcPr>
            <w:tcW w:w="3750" w:type="pct"/>
            <w:vAlign w:val="center"/>
            <w:hideMark/>
          </w:tcPr>
          <w:p w14:paraId="4D45ED05" w14:textId="77777777" w:rsidR="00A8282B" w:rsidRPr="00F7292D" w:rsidRDefault="00A8282B" w:rsidP="00F7292D">
            <w:r w:rsidRPr="00F7292D">
              <w:t>(საგადასახადო ორგანოს დასახელება)</w:t>
            </w:r>
          </w:p>
        </w:tc>
        <w:tc>
          <w:tcPr>
            <w:tcW w:w="500" w:type="pct"/>
            <w:vAlign w:val="center"/>
            <w:hideMark/>
          </w:tcPr>
          <w:p w14:paraId="0EA2BD99" w14:textId="77777777" w:rsidR="00A8282B" w:rsidRPr="00F7292D" w:rsidRDefault="00A8282B" w:rsidP="00F7292D"/>
        </w:tc>
      </w:tr>
    </w:tbl>
    <w:p w14:paraId="68F93ED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6480"/>
        <w:gridCol w:w="1080"/>
      </w:tblGrid>
      <w:tr w:rsidR="00A8282B" w:rsidRPr="00F7292D" w14:paraId="2DFC9134" w14:textId="77777777" w:rsidTr="00A8282B">
        <w:trPr>
          <w:trHeight w:val="288"/>
          <w:tblCellSpacing w:w="0" w:type="dxa"/>
        </w:trPr>
        <w:tc>
          <w:tcPr>
            <w:tcW w:w="1500" w:type="pct"/>
            <w:vMerge w:val="restart"/>
            <w:vAlign w:val="center"/>
            <w:hideMark/>
          </w:tcPr>
          <w:p w14:paraId="3CEBB67C" w14:textId="77777777" w:rsidR="00A8282B" w:rsidRPr="00F7292D" w:rsidRDefault="00A8282B" w:rsidP="00F7292D">
            <w:r w:rsidRPr="00F7292D">
              <w:t>გადასახადის გადამხდელი</w:t>
            </w:r>
          </w:p>
        </w:tc>
        <w:tc>
          <w:tcPr>
            <w:tcW w:w="3000" w:type="pct"/>
            <w:tcBorders>
              <w:bottom w:val="single" w:sz="6" w:space="0" w:color="000000"/>
            </w:tcBorders>
            <w:vAlign w:val="center"/>
            <w:hideMark/>
          </w:tcPr>
          <w:p w14:paraId="39C495BA" w14:textId="77777777" w:rsidR="00A8282B" w:rsidRPr="00F7292D" w:rsidRDefault="00A8282B" w:rsidP="00F7292D">
            <w:r w:rsidRPr="00F7292D">
              <w:t> </w:t>
            </w:r>
          </w:p>
        </w:tc>
        <w:tc>
          <w:tcPr>
            <w:tcW w:w="500" w:type="pct"/>
            <w:vAlign w:val="center"/>
            <w:hideMark/>
          </w:tcPr>
          <w:p w14:paraId="45B0E2E0" w14:textId="77777777" w:rsidR="00A8282B" w:rsidRPr="00F7292D" w:rsidRDefault="00A8282B" w:rsidP="00F7292D"/>
        </w:tc>
      </w:tr>
      <w:tr w:rsidR="00A8282B" w:rsidRPr="00F7292D" w14:paraId="53FCCCA3" w14:textId="77777777" w:rsidTr="00A8282B">
        <w:trPr>
          <w:trHeight w:val="288"/>
          <w:tblCellSpacing w:w="0" w:type="dxa"/>
        </w:trPr>
        <w:tc>
          <w:tcPr>
            <w:tcW w:w="0" w:type="auto"/>
            <w:vMerge/>
            <w:vAlign w:val="center"/>
            <w:hideMark/>
          </w:tcPr>
          <w:p w14:paraId="4D5B4BF6" w14:textId="77777777" w:rsidR="00A8282B" w:rsidRPr="00F7292D" w:rsidRDefault="00A8282B" w:rsidP="00F7292D"/>
        </w:tc>
        <w:tc>
          <w:tcPr>
            <w:tcW w:w="3000" w:type="pct"/>
            <w:vAlign w:val="center"/>
            <w:hideMark/>
          </w:tcPr>
          <w:p w14:paraId="427DEE90" w14:textId="77777777" w:rsidR="00A8282B" w:rsidRPr="00F7292D" w:rsidRDefault="00A8282B" w:rsidP="00F7292D">
            <w:r w:rsidRPr="00F7292D">
              <w:t>(დეკლარანტი) (ფიზიკური პირის სახელი, გვარი)</w:t>
            </w:r>
          </w:p>
        </w:tc>
        <w:tc>
          <w:tcPr>
            <w:tcW w:w="500" w:type="pct"/>
            <w:vAlign w:val="center"/>
            <w:hideMark/>
          </w:tcPr>
          <w:p w14:paraId="7435EE1D" w14:textId="77777777" w:rsidR="00A8282B" w:rsidRPr="00F7292D" w:rsidRDefault="00A8282B" w:rsidP="00F7292D"/>
        </w:tc>
      </w:tr>
    </w:tbl>
    <w:p w14:paraId="24437E0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0044"/>
        <w:gridCol w:w="432"/>
      </w:tblGrid>
      <w:tr w:rsidR="00A8282B" w:rsidRPr="00F7292D" w14:paraId="6321ABF7" w14:textId="77777777" w:rsidTr="00A8282B">
        <w:trPr>
          <w:tblCellSpacing w:w="0" w:type="dxa"/>
        </w:trPr>
        <w:tc>
          <w:tcPr>
            <w:tcW w:w="150" w:type="pct"/>
            <w:vAlign w:val="center"/>
            <w:hideMark/>
          </w:tcPr>
          <w:p w14:paraId="4C46B333" w14:textId="77777777" w:rsidR="00A8282B" w:rsidRPr="00F7292D" w:rsidRDefault="00A8282B" w:rsidP="00F7292D"/>
        </w:tc>
        <w:tc>
          <w:tcPr>
            <w:tcW w:w="4650" w:type="pct"/>
            <w:tcBorders>
              <w:bottom w:val="single" w:sz="6" w:space="0" w:color="000000"/>
            </w:tcBorders>
            <w:vAlign w:val="center"/>
            <w:hideMark/>
          </w:tcPr>
          <w:p w14:paraId="4F559181" w14:textId="77777777" w:rsidR="00A8282B" w:rsidRPr="00F7292D" w:rsidRDefault="00A8282B" w:rsidP="00F7292D">
            <w:r w:rsidRPr="00F7292D">
              <w:t> </w:t>
            </w:r>
          </w:p>
        </w:tc>
        <w:tc>
          <w:tcPr>
            <w:tcW w:w="200" w:type="pct"/>
            <w:vAlign w:val="center"/>
            <w:hideMark/>
          </w:tcPr>
          <w:p w14:paraId="20BBE3DF" w14:textId="77777777" w:rsidR="00A8282B" w:rsidRPr="00F7292D" w:rsidRDefault="00A8282B" w:rsidP="00F7292D"/>
        </w:tc>
      </w:tr>
    </w:tbl>
    <w:p w14:paraId="1DCF074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8640"/>
        <w:gridCol w:w="1080"/>
      </w:tblGrid>
      <w:tr w:rsidR="00A8282B" w:rsidRPr="00F7292D" w14:paraId="7D078DBB" w14:textId="77777777" w:rsidTr="00A8282B">
        <w:trPr>
          <w:tblCellSpacing w:w="0" w:type="dxa"/>
        </w:trPr>
        <w:tc>
          <w:tcPr>
            <w:tcW w:w="500" w:type="pct"/>
            <w:vAlign w:val="center"/>
            <w:hideMark/>
          </w:tcPr>
          <w:p w14:paraId="2A574C38" w14:textId="77777777" w:rsidR="00A8282B" w:rsidRPr="00F7292D" w:rsidRDefault="00A8282B" w:rsidP="00F7292D"/>
        </w:tc>
        <w:tc>
          <w:tcPr>
            <w:tcW w:w="4000" w:type="pct"/>
            <w:tcBorders>
              <w:bottom w:val="single" w:sz="6" w:space="0" w:color="000000"/>
            </w:tcBorders>
            <w:vAlign w:val="center"/>
            <w:hideMark/>
          </w:tcPr>
          <w:p w14:paraId="7213CBDE" w14:textId="77777777" w:rsidR="00A8282B" w:rsidRPr="00F7292D" w:rsidRDefault="00A8282B" w:rsidP="00F7292D">
            <w:r w:rsidRPr="00F7292D">
              <w:t> </w:t>
            </w:r>
          </w:p>
        </w:tc>
        <w:tc>
          <w:tcPr>
            <w:tcW w:w="500" w:type="pct"/>
            <w:vAlign w:val="center"/>
            <w:hideMark/>
          </w:tcPr>
          <w:p w14:paraId="7C810772" w14:textId="77777777" w:rsidR="00A8282B" w:rsidRPr="00F7292D" w:rsidRDefault="00A8282B" w:rsidP="00F7292D"/>
        </w:tc>
      </w:tr>
      <w:tr w:rsidR="00A8282B" w:rsidRPr="00F7292D" w14:paraId="632CBACC" w14:textId="77777777" w:rsidTr="00A8282B">
        <w:trPr>
          <w:tblCellSpacing w:w="0" w:type="dxa"/>
        </w:trPr>
        <w:tc>
          <w:tcPr>
            <w:tcW w:w="500" w:type="pct"/>
            <w:vAlign w:val="center"/>
            <w:hideMark/>
          </w:tcPr>
          <w:p w14:paraId="25D53FBD" w14:textId="77777777" w:rsidR="00A8282B" w:rsidRPr="00F7292D" w:rsidRDefault="00A8282B" w:rsidP="00F7292D"/>
        </w:tc>
        <w:tc>
          <w:tcPr>
            <w:tcW w:w="4000" w:type="pct"/>
            <w:vAlign w:val="center"/>
            <w:hideMark/>
          </w:tcPr>
          <w:p w14:paraId="00FAF26E" w14:textId="77777777" w:rsidR="00A8282B" w:rsidRPr="00F7292D" w:rsidRDefault="00A8282B" w:rsidP="00F7292D">
            <w:r w:rsidRPr="00F7292D">
              <w:t>(მისამართი: ქალაქი/მუნიციპალიტეტი, ქუჩა, კორპუსი, ბინა,) (საკონტატო ტელეფონი)</w:t>
            </w:r>
          </w:p>
        </w:tc>
        <w:tc>
          <w:tcPr>
            <w:tcW w:w="500" w:type="pct"/>
            <w:vAlign w:val="center"/>
            <w:hideMark/>
          </w:tcPr>
          <w:p w14:paraId="3633255A" w14:textId="77777777" w:rsidR="00A8282B" w:rsidRPr="00F7292D" w:rsidRDefault="00A8282B" w:rsidP="00F7292D"/>
        </w:tc>
      </w:tr>
    </w:tbl>
    <w:p w14:paraId="460705E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75"/>
        <w:gridCol w:w="4049"/>
        <w:gridCol w:w="675"/>
        <w:gridCol w:w="405"/>
        <w:gridCol w:w="405"/>
        <w:gridCol w:w="405"/>
        <w:gridCol w:w="2836"/>
        <w:gridCol w:w="1350"/>
      </w:tblGrid>
      <w:tr w:rsidR="00A8282B" w:rsidRPr="00F7292D" w14:paraId="5A0446B8" w14:textId="77777777" w:rsidTr="00A8282B">
        <w:trPr>
          <w:tblCellSpacing w:w="0" w:type="dxa"/>
        </w:trPr>
        <w:tc>
          <w:tcPr>
            <w:tcW w:w="250" w:type="pct"/>
            <w:vAlign w:val="center"/>
            <w:hideMark/>
          </w:tcPr>
          <w:p w14:paraId="1679D73E" w14:textId="77777777" w:rsidR="00A8282B" w:rsidRPr="00F7292D" w:rsidRDefault="00A8282B" w:rsidP="00F7292D"/>
        </w:tc>
        <w:tc>
          <w:tcPr>
            <w:tcW w:w="1500" w:type="pct"/>
            <w:tcBorders>
              <w:top w:val="single" w:sz="6" w:space="0" w:color="000000"/>
              <w:left w:val="single" w:sz="6" w:space="0" w:color="000000"/>
              <w:bottom w:val="single" w:sz="6" w:space="0" w:color="000000"/>
              <w:right w:val="single" w:sz="6" w:space="0" w:color="000000"/>
            </w:tcBorders>
            <w:vAlign w:val="center"/>
            <w:hideMark/>
          </w:tcPr>
          <w:p w14:paraId="5B433013" w14:textId="77777777" w:rsidR="00A8282B" w:rsidRPr="00F7292D" w:rsidRDefault="00A8282B" w:rsidP="00F7292D">
            <w:r w:rsidRPr="00F7292D">
              <w:t>მოცემული დეკლარაცია</w:t>
            </w:r>
            <w:r w:rsidRPr="00F7292D">
              <w:br/>
              <w:t>შედგენილია:</w:t>
            </w:r>
          </w:p>
        </w:tc>
        <w:tc>
          <w:tcPr>
            <w:tcW w:w="250" w:type="pct"/>
            <w:tcBorders>
              <w:top w:val="single" w:sz="6" w:space="0" w:color="C0C0C0"/>
              <w:bottom w:val="single" w:sz="6" w:space="0" w:color="C0C0C0"/>
            </w:tcBorders>
            <w:vAlign w:val="center"/>
            <w:hideMark/>
          </w:tcPr>
          <w:p w14:paraId="3B983ED7"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AAF9432"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CD5370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AADD559" w14:textId="77777777" w:rsidR="00A8282B" w:rsidRPr="00F7292D" w:rsidRDefault="00A8282B" w:rsidP="00F7292D">
            <w:r w:rsidRPr="00F7292D">
              <w:t>  </w:t>
            </w:r>
          </w:p>
        </w:tc>
        <w:tc>
          <w:tcPr>
            <w:tcW w:w="1050" w:type="pct"/>
            <w:tcBorders>
              <w:top w:val="single" w:sz="6" w:space="0" w:color="000000"/>
              <w:bottom w:val="single" w:sz="6" w:space="0" w:color="000000"/>
              <w:right w:val="single" w:sz="6" w:space="0" w:color="000000"/>
            </w:tcBorders>
            <w:vAlign w:val="center"/>
            <w:hideMark/>
          </w:tcPr>
          <w:p w14:paraId="39DE9930" w14:textId="77777777" w:rsidR="00A8282B" w:rsidRPr="00F7292D" w:rsidRDefault="00A8282B" w:rsidP="00F7292D">
            <w:r w:rsidRPr="00F7292D">
              <w:t>ფურცელზე</w:t>
            </w:r>
          </w:p>
        </w:tc>
        <w:tc>
          <w:tcPr>
            <w:tcW w:w="500" w:type="pct"/>
            <w:vAlign w:val="center"/>
            <w:hideMark/>
          </w:tcPr>
          <w:p w14:paraId="2BA7A8D2" w14:textId="77777777" w:rsidR="00A8282B" w:rsidRPr="00F7292D" w:rsidRDefault="00A8282B" w:rsidP="00F7292D"/>
        </w:tc>
      </w:tr>
    </w:tbl>
    <w:p w14:paraId="7119F72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40"/>
        <w:gridCol w:w="2160"/>
      </w:tblGrid>
      <w:tr w:rsidR="00A8282B" w:rsidRPr="00F7292D" w14:paraId="161105D0" w14:textId="77777777" w:rsidTr="00A8282B">
        <w:trPr>
          <w:tblCellSpacing w:w="0" w:type="dxa"/>
        </w:trPr>
        <w:tc>
          <w:tcPr>
            <w:tcW w:w="4000" w:type="pct"/>
            <w:vAlign w:val="center"/>
            <w:hideMark/>
          </w:tcPr>
          <w:p w14:paraId="0C2B8C1B" w14:textId="77777777" w:rsidR="00A8282B" w:rsidRPr="00F7292D" w:rsidRDefault="00A8282B" w:rsidP="00F7292D">
            <w:r w:rsidRPr="00F7292D">
              <w:t>დეკლარაციაში მოცემული მონაცემების უტყუარობას და სისრულეს ვადასტურებ:</w:t>
            </w:r>
          </w:p>
        </w:tc>
        <w:tc>
          <w:tcPr>
            <w:tcW w:w="1000" w:type="pct"/>
            <w:vAlign w:val="center"/>
            <w:hideMark/>
          </w:tcPr>
          <w:p w14:paraId="7DAAA1E0" w14:textId="77777777" w:rsidR="00A8282B" w:rsidRPr="00F7292D" w:rsidRDefault="00A8282B" w:rsidP="00F7292D"/>
        </w:tc>
      </w:tr>
    </w:tbl>
    <w:p w14:paraId="2618C4B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14"/>
        <w:gridCol w:w="2211"/>
        <w:gridCol w:w="368"/>
        <w:gridCol w:w="1474"/>
        <w:gridCol w:w="368"/>
        <w:gridCol w:w="614"/>
        <w:gridCol w:w="368"/>
        <w:gridCol w:w="368"/>
        <w:gridCol w:w="368"/>
        <w:gridCol w:w="368"/>
        <w:gridCol w:w="368"/>
        <w:gridCol w:w="614"/>
        <w:gridCol w:w="368"/>
        <w:gridCol w:w="368"/>
        <w:gridCol w:w="367"/>
        <w:gridCol w:w="367"/>
        <w:gridCol w:w="1227"/>
      </w:tblGrid>
      <w:tr w:rsidR="00A8282B" w:rsidRPr="00F7292D" w14:paraId="6919E6F3" w14:textId="77777777" w:rsidTr="00A8282B">
        <w:trPr>
          <w:tblCellSpacing w:w="0" w:type="dxa"/>
        </w:trPr>
        <w:tc>
          <w:tcPr>
            <w:tcW w:w="250" w:type="pct"/>
            <w:vMerge w:val="restart"/>
            <w:vAlign w:val="center"/>
            <w:hideMark/>
          </w:tcPr>
          <w:p w14:paraId="1F3F9D9D" w14:textId="77777777" w:rsidR="00A8282B" w:rsidRPr="00F7292D" w:rsidRDefault="00A8282B" w:rsidP="00F7292D"/>
        </w:tc>
        <w:tc>
          <w:tcPr>
            <w:tcW w:w="900" w:type="pct"/>
            <w:vMerge w:val="restart"/>
            <w:tcBorders>
              <w:top w:val="single" w:sz="6" w:space="0" w:color="000000"/>
              <w:left w:val="single" w:sz="6" w:space="0" w:color="000000"/>
              <w:bottom w:val="single" w:sz="6" w:space="0" w:color="000000"/>
              <w:right w:val="single" w:sz="6" w:space="0" w:color="000000"/>
            </w:tcBorders>
            <w:vAlign w:val="center"/>
            <w:hideMark/>
          </w:tcPr>
          <w:p w14:paraId="668E508C" w14:textId="77777777" w:rsidR="00A8282B" w:rsidRPr="00F7292D" w:rsidRDefault="00A8282B" w:rsidP="00F7292D">
            <w:r w:rsidRPr="00F7292D">
              <w:t>გადასახადის</w:t>
            </w:r>
            <w:r w:rsidRPr="00F7292D">
              <w:br/>
              <w:t>გადამხდელი:</w:t>
            </w:r>
          </w:p>
        </w:tc>
        <w:tc>
          <w:tcPr>
            <w:tcW w:w="150" w:type="pct"/>
            <w:tcBorders>
              <w:top w:val="single" w:sz="6" w:space="0" w:color="000000"/>
            </w:tcBorders>
            <w:vAlign w:val="center"/>
            <w:hideMark/>
          </w:tcPr>
          <w:p w14:paraId="7CB4F3C1" w14:textId="77777777" w:rsidR="00A8282B" w:rsidRPr="00F7292D" w:rsidRDefault="00A8282B" w:rsidP="00F7292D">
            <w:r w:rsidRPr="00F7292D">
              <w:t> </w:t>
            </w:r>
          </w:p>
        </w:tc>
        <w:tc>
          <w:tcPr>
            <w:tcW w:w="600" w:type="pct"/>
            <w:tcBorders>
              <w:top w:val="single" w:sz="6" w:space="0" w:color="000000"/>
              <w:bottom w:val="single" w:sz="6" w:space="0" w:color="000000"/>
            </w:tcBorders>
            <w:vAlign w:val="center"/>
            <w:hideMark/>
          </w:tcPr>
          <w:p w14:paraId="44F83EB4" w14:textId="77777777" w:rsidR="00A8282B" w:rsidRPr="00F7292D" w:rsidRDefault="00A8282B" w:rsidP="00F7292D">
            <w:r w:rsidRPr="00F7292D">
              <w:t> </w:t>
            </w:r>
          </w:p>
        </w:tc>
        <w:tc>
          <w:tcPr>
            <w:tcW w:w="150" w:type="pct"/>
            <w:tcBorders>
              <w:top w:val="single" w:sz="6" w:space="0" w:color="000000"/>
              <w:right w:val="single" w:sz="6" w:space="0" w:color="000000"/>
            </w:tcBorders>
            <w:vAlign w:val="center"/>
            <w:hideMark/>
          </w:tcPr>
          <w:p w14:paraId="028A6885" w14:textId="77777777" w:rsidR="00A8282B" w:rsidRPr="00F7292D" w:rsidRDefault="00A8282B" w:rsidP="00F7292D">
            <w:r w:rsidRPr="00F7292D">
              <w:t> </w:t>
            </w:r>
          </w:p>
        </w:tc>
        <w:tc>
          <w:tcPr>
            <w:tcW w:w="250" w:type="pct"/>
            <w:vMerge w:val="restart"/>
            <w:vAlign w:val="center"/>
            <w:hideMark/>
          </w:tcPr>
          <w:p w14:paraId="12D863BA" w14:textId="77777777" w:rsidR="00A8282B" w:rsidRPr="00F7292D" w:rsidRDefault="00A8282B" w:rsidP="00F7292D"/>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12768CE6"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6908121E" w14:textId="77777777" w:rsidR="00A8282B" w:rsidRPr="00F7292D" w:rsidRDefault="00A8282B" w:rsidP="00F7292D">
            <w:r w:rsidRPr="00F7292D">
              <w:t> </w:t>
            </w:r>
          </w:p>
        </w:tc>
        <w:tc>
          <w:tcPr>
            <w:tcW w:w="150" w:type="pct"/>
            <w:vMerge w:val="restart"/>
            <w:vAlign w:val="center"/>
            <w:hideMark/>
          </w:tcPr>
          <w:p w14:paraId="75ABFC6F" w14:textId="77777777" w:rsidR="00A8282B" w:rsidRPr="00F7292D" w:rsidRDefault="00A8282B" w:rsidP="00F7292D"/>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620031F9"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3C89FCD7" w14:textId="77777777" w:rsidR="00A8282B" w:rsidRPr="00F7292D" w:rsidRDefault="00A8282B" w:rsidP="00F7292D">
            <w:r w:rsidRPr="00F7292D">
              <w:t> </w:t>
            </w:r>
          </w:p>
        </w:tc>
        <w:tc>
          <w:tcPr>
            <w:tcW w:w="250" w:type="pct"/>
            <w:vMerge w:val="restart"/>
            <w:vAlign w:val="center"/>
            <w:hideMark/>
          </w:tcPr>
          <w:p w14:paraId="14B5A6B7" w14:textId="77777777" w:rsidR="00A8282B" w:rsidRPr="00F7292D" w:rsidRDefault="00A8282B" w:rsidP="00F7292D"/>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17C96F75" w14:textId="77777777" w:rsidR="00A8282B" w:rsidRPr="00F7292D" w:rsidRDefault="00A8282B" w:rsidP="00F7292D">
            <w:r w:rsidRPr="00F7292D">
              <w:t> </w:t>
            </w:r>
          </w:p>
        </w:tc>
        <w:tc>
          <w:tcPr>
            <w:tcW w:w="150" w:type="pct"/>
            <w:vMerge w:val="restart"/>
            <w:tcBorders>
              <w:top w:val="single" w:sz="6" w:space="0" w:color="000000"/>
              <w:bottom w:val="single" w:sz="6" w:space="0" w:color="000000"/>
            </w:tcBorders>
            <w:vAlign w:val="center"/>
            <w:hideMark/>
          </w:tcPr>
          <w:p w14:paraId="25C59F17" w14:textId="77777777" w:rsidR="00A8282B" w:rsidRPr="00F7292D" w:rsidRDefault="00A8282B" w:rsidP="00F7292D">
            <w:r w:rsidRPr="00F7292D">
              <w:t> </w:t>
            </w:r>
          </w:p>
        </w:tc>
        <w:tc>
          <w:tcPr>
            <w:tcW w:w="150" w:type="pct"/>
            <w:vMerge w:val="restart"/>
            <w:tcBorders>
              <w:top w:val="single" w:sz="6" w:space="0" w:color="000000"/>
              <w:left w:val="single" w:sz="6" w:space="0" w:color="000000"/>
              <w:bottom w:val="single" w:sz="6" w:space="0" w:color="000000"/>
              <w:right w:val="single" w:sz="6" w:space="0" w:color="000000"/>
            </w:tcBorders>
            <w:vAlign w:val="center"/>
            <w:hideMark/>
          </w:tcPr>
          <w:p w14:paraId="2975090D"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09E90D72" w14:textId="77777777" w:rsidR="00A8282B" w:rsidRPr="00F7292D" w:rsidRDefault="00A8282B" w:rsidP="00F7292D">
            <w:r w:rsidRPr="00F7292D">
              <w:t> </w:t>
            </w:r>
          </w:p>
        </w:tc>
        <w:tc>
          <w:tcPr>
            <w:tcW w:w="500" w:type="pct"/>
            <w:vMerge w:val="restart"/>
            <w:vAlign w:val="center"/>
            <w:hideMark/>
          </w:tcPr>
          <w:p w14:paraId="4CB57A19" w14:textId="77777777" w:rsidR="00A8282B" w:rsidRPr="00F7292D" w:rsidRDefault="00A8282B" w:rsidP="00F7292D"/>
        </w:tc>
      </w:tr>
      <w:tr w:rsidR="00A8282B" w:rsidRPr="00F7292D" w14:paraId="06073695" w14:textId="77777777" w:rsidTr="00A8282B">
        <w:trPr>
          <w:tblCellSpacing w:w="0" w:type="dxa"/>
        </w:trPr>
        <w:tc>
          <w:tcPr>
            <w:tcW w:w="0" w:type="auto"/>
            <w:vMerge/>
            <w:vAlign w:val="center"/>
            <w:hideMark/>
          </w:tcPr>
          <w:p w14:paraId="21BDD843"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1E4FF8" w14:textId="77777777" w:rsidR="00A8282B" w:rsidRPr="00F7292D" w:rsidRDefault="00A8282B" w:rsidP="00F7292D"/>
        </w:tc>
        <w:tc>
          <w:tcPr>
            <w:tcW w:w="900" w:type="pct"/>
            <w:gridSpan w:val="3"/>
            <w:tcBorders>
              <w:bottom w:val="single" w:sz="6" w:space="0" w:color="000000"/>
              <w:right w:val="single" w:sz="6" w:space="0" w:color="000000"/>
            </w:tcBorders>
            <w:vAlign w:val="center"/>
            <w:hideMark/>
          </w:tcPr>
          <w:p w14:paraId="24EE9777" w14:textId="77777777" w:rsidR="00A8282B" w:rsidRPr="00F7292D" w:rsidRDefault="00A8282B" w:rsidP="00F7292D">
            <w:r w:rsidRPr="00F7292D">
              <w:t>(ხელმოწერა)</w:t>
            </w:r>
          </w:p>
        </w:tc>
        <w:tc>
          <w:tcPr>
            <w:tcW w:w="0" w:type="auto"/>
            <w:vMerge/>
            <w:vAlign w:val="center"/>
            <w:hideMark/>
          </w:tcPr>
          <w:p w14:paraId="703576CF"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1BE772"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1F8AF12F" w14:textId="77777777" w:rsidR="00A8282B" w:rsidRPr="00F7292D" w:rsidRDefault="00A8282B" w:rsidP="00F7292D"/>
        </w:tc>
        <w:tc>
          <w:tcPr>
            <w:tcW w:w="0" w:type="auto"/>
            <w:vMerge/>
            <w:vAlign w:val="center"/>
            <w:hideMark/>
          </w:tcPr>
          <w:p w14:paraId="305359B6"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A57975"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4F3124EA" w14:textId="77777777" w:rsidR="00A8282B" w:rsidRPr="00F7292D" w:rsidRDefault="00A8282B" w:rsidP="00F7292D"/>
        </w:tc>
        <w:tc>
          <w:tcPr>
            <w:tcW w:w="0" w:type="auto"/>
            <w:vMerge/>
            <w:vAlign w:val="center"/>
            <w:hideMark/>
          </w:tcPr>
          <w:p w14:paraId="2B6213AE"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99B88D" w14:textId="77777777" w:rsidR="00A8282B" w:rsidRPr="00F7292D" w:rsidRDefault="00A8282B" w:rsidP="00F7292D"/>
        </w:tc>
        <w:tc>
          <w:tcPr>
            <w:tcW w:w="0" w:type="auto"/>
            <w:vMerge/>
            <w:tcBorders>
              <w:top w:val="single" w:sz="6" w:space="0" w:color="000000"/>
              <w:bottom w:val="single" w:sz="6" w:space="0" w:color="000000"/>
            </w:tcBorders>
            <w:vAlign w:val="center"/>
            <w:hideMark/>
          </w:tcPr>
          <w:p w14:paraId="6049D7DB" w14:textId="77777777" w:rsidR="00A8282B" w:rsidRPr="00F7292D" w:rsidRDefault="00A8282B" w:rsidP="00F7292D"/>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AD649"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4B2B6D4F" w14:textId="77777777" w:rsidR="00A8282B" w:rsidRPr="00F7292D" w:rsidRDefault="00A8282B" w:rsidP="00F7292D"/>
        </w:tc>
        <w:tc>
          <w:tcPr>
            <w:tcW w:w="0" w:type="auto"/>
            <w:vMerge/>
            <w:vAlign w:val="center"/>
            <w:hideMark/>
          </w:tcPr>
          <w:p w14:paraId="5C0D51C7" w14:textId="77777777" w:rsidR="00A8282B" w:rsidRPr="00F7292D" w:rsidRDefault="00A8282B" w:rsidP="00F7292D"/>
        </w:tc>
      </w:tr>
    </w:tbl>
    <w:p w14:paraId="5DC5AC3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79672178" w14:textId="77777777" w:rsidTr="00A8282B">
        <w:trPr>
          <w:tblCellSpacing w:w="0" w:type="dxa"/>
        </w:trPr>
        <w:tc>
          <w:tcPr>
            <w:tcW w:w="2500" w:type="pct"/>
            <w:vAlign w:val="center"/>
            <w:hideMark/>
          </w:tcPr>
          <w:p w14:paraId="036BF19B" w14:textId="77777777" w:rsidR="00A8282B" w:rsidRPr="00F7292D" w:rsidRDefault="00A8282B" w:rsidP="00F7292D">
            <w:r w:rsidRPr="00F7292D">
              <w:lastRenderedPageBreak/>
              <w:t> </w:t>
            </w:r>
          </w:p>
        </w:tc>
        <w:tc>
          <w:tcPr>
            <w:tcW w:w="2500" w:type="pct"/>
            <w:vAlign w:val="center"/>
            <w:hideMark/>
          </w:tcPr>
          <w:p w14:paraId="5F2068F3" w14:textId="77777777" w:rsidR="00A8282B" w:rsidRPr="00F7292D" w:rsidRDefault="00A8282B" w:rsidP="00F7292D">
            <w:r w:rsidRPr="00F7292D">
              <w:t>(თარიღი)</w:t>
            </w:r>
          </w:p>
        </w:tc>
      </w:tr>
    </w:tbl>
    <w:p w14:paraId="047BE7B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75A11D8" w14:textId="77777777" w:rsidTr="00A8282B">
        <w:trPr>
          <w:tblCellSpacing w:w="0" w:type="dxa"/>
        </w:trPr>
        <w:tc>
          <w:tcPr>
            <w:tcW w:w="5000" w:type="pct"/>
            <w:vAlign w:val="center"/>
            <w:hideMark/>
          </w:tcPr>
          <w:p w14:paraId="20751958" w14:textId="77777777" w:rsidR="00A8282B" w:rsidRPr="00F7292D" w:rsidRDefault="00A8282B" w:rsidP="00F7292D">
            <w:r w:rsidRPr="00F7292D">
              <w:t>ნაწილი II</w:t>
            </w:r>
          </w:p>
        </w:tc>
      </w:tr>
    </w:tbl>
    <w:p w14:paraId="656B733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2916"/>
        <w:gridCol w:w="7344"/>
      </w:tblGrid>
      <w:tr w:rsidR="00A8282B" w:rsidRPr="00F7292D" w14:paraId="2D0147D4" w14:textId="77777777" w:rsidTr="00A8282B">
        <w:trPr>
          <w:tblCellSpacing w:w="0" w:type="dxa"/>
        </w:trPr>
        <w:tc>
          <w:tcPr>
            <w:tcW w:w="250" w:type="pct"/>
            <w:vAlign w:val="center"/>
            <w:hideMark/>
          </w:tcPr>
          <w:p w14:paraId="66310150" w14:textId="77777777" w:rsidR="00A8282B" w:rsidRPr="00F7292D" w:rsidRDefault="00A8282B" w:rsidP="00F7292D">
            <w:r w:rsidRPr="00F7292D">
              <w:t> </w:t>
            </w:r>
          </w:p>
        </w:tc>
        <w:tc>
          <w:tcPr>
            <w:tcW w:w="1350" w:type="pct"/>
            <w:vAlign w:val="center"/>
            <w:hideMark/>
          </w:tcPr>
          <w:p w14:paraId="010C5A92" w14:textId="77777777" w:rsidR="00A8282B" w:rsidRPr="00F7292D" w:rsidRDefault="00A8282B" w:rsidP="00F7292D"/>
        </w:tc>
        <w:tc>
          <w:tcPr>
            <w:tcW w:w="3400" w:type="pct"/>
            <w:vAlign w:val="center"/>
            <w:hideMark/>
          </w:tcPr>
          <w:p w14:paraId="51FB33DB" w14:textId="77777777" w:rsidR="00A8282B" w:rsidRPr="00F7292D" w:rsidRDefault="00A8282B" w:rsidP="00F7292D"/>
        </w:tc>
      </w:tr>
      <w:tr w:rsidR="00A8282B" w:rsidRPr="00F7292D" w14:paraId="29964784" w14:textId="77777777" w:rsidTr="00A8282B">
        <w:trPr>
          <w:tblCellSpacing w:w="0" w:type="dxa"/>
        </w:trPr>
        <w:tc>
          <w:tcPr>
            <w:tcW w:w="250" w:type="pct"/>
            <w:vAlign w:val="center"/>
            <w:hideMark/>
          </w:tcPr>
          <w:p w14:paraId="252D6B35"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8"/>
              <w:gridCol w:w="430"/>
              <w:gridCol w:w="431"/>
              <w:gridCol w:w="431"/>
            </w:tblGrid>
            <w:tr w:rsidR="00A8282B" w:rsidRPr="00F7292D" w14:paraId="472E7D11" w14:textId="77777777">
              <w:trPr>
                <w:tblCellSpacing w:w="0" w:type="dxa"/>
              </w:trPr>
              <w:tc>
                <w:tcPr>
                  <w:tcW w:w="2750" w:type="pct"/>
                  <w:tcBorders>
                    <w:top w:val="outset" w:sz="6" w:space="0" w:color="auto"/>
                    <w:left w:val="outset" w:sz="6" w:space="0" w:color="auto"/>
                    <w:bottom w:val="outset" w:sz="6" w:space="0" w:color="auto"/>
                    <w:right w:val="outset" w:sz="6" w:space="0" w:color="auto"/>
                  </w:tcBorders>
                  <w:vAlign w:val="center"/>
                  <w:hideMark/>
                </w:tcPr>
                <w:p w14:paraId="5A7685E7" w14:textId="77777777" w:rsidR="00A8282B" w:rsidRPr="00F7292D" w:rsidRDefault="00A8282B" w:rsidP="00F7292D">
                  <w:r w:rsidRPr="00F7292D">
                    <w:t>გვერდი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0FFBCADC"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9A20887"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82DFC21" w14:textId="77777777" w:rsidR="00A8282B" w:rsidRPr="00F7292D" w:rsidRDefault="00A8282B" w:rsidP="00F7292D">
                  <w:r w:rsidRPr="00F7292D">
                    <w:t> </w:t>
                  </w:r>
                </w:p>
              </w:tc>
            </w:tr>
          </w:tbl>
          <w:p w14:paraId="5D80D169" w14:textId="77777777" w:rsidR="00A8282B" w:rsidRPr="00F7292D" w:rsidRDefault="00A8282B" w:rsidP="00F7292D"/>
        </w:tc>
        <w:tc>
          <w:tcPr>
            <w:tcW w:w="3400" w:type="pct"/>
            <w:vAlign w:val="center"/>
            <w:hideMark/>
          </w:tcPr>
          <w:p w14:paraId="31EE99FD" w14:textId="77777777" w:rsidR="00A8282B" w:rsidRPr="00F7292D" w:rsidRDefault="00A8282B" w:rsidP="00F7292D"/>
        </w:tc>
      </w:tr>
      <w:tr w:rsidR="00A8282B" w:rsidRPr="00F7292D" w14:paraId="15468495" w14:textId="77777777" w:rsidTr="00A8282B">
        <w:trPr>
          <w:tblCellSpacing w:w="0" w:type="dxa"/>
        </w:trPr>
        <w:tc>
          <w:tcPr>
            <w:tcW w:w="250" w:type="pct"/>
            <w:vAlign w:val="center"/>
            <w:hideMark/>
          </w:tcPr>
          <w:p w14:paraId="05426D2C" w14:textId="77777777" w:rsidR="00A8282B" w:rsidRPr="00F7292D" w:rsidRDefault="00A8282B" w:rsidP="00F7292D">
            <w:r w:rsidRPr="00F7292D">
              <w:t> </w:t>
            </w:r>
          </w:p>
        </w:tc>
        <w:tc>
          <w:tcPr>
            <w:tcW w:w="1350" w:type="pct"/>
            <w:vAlign w:val="center"/>
            <w:hideMark/>
          </w:tcPr>
          <w:p w14:paraId="6062D8C5" w14:textId="77777777" w:rsidR="00A8282B" w:rsidRPr="00F7292D" w:rsidRDefault="00A8282B" w:rsidP="00F7292D"/>
        </w:tc>
        <w:tc>
          <w:tcPr>
            <w:tcW w:w="3400" w:type="pct"/>
            <w:vAlign w:val="center"/>
            <w:hideMark/>
          </w:tcPr>
          <w:p w14:paraId="4B22E8B7" w14:textId="77777777" w:rsidR="00A8282B" w:rsidRPr="00F7292D" w:rsidRDefault="00A8282B" w:rsidP="00F7292D"/>
        </w:tc>
      </w:tr>
      <w:tr w:rsidR="00A8282B" w:rsidRPr="00F7292D" w14:paraId="589358D7" w14:textId="77777777" w:rsidTr="00A8282B">
        <w:trPr>
          <w:tblCellSpacing w:w="0" w:type="dxa"/>
        </w:trPr>
        <w:tc>
          <w:tcPr>
            <w:tcW w:w="250" w:type="pct"/>
            <w:vAlign w:val="center"/>
            <w:hideMark/>
          </w:tcPr>
          <w:p w14:paraId="4D590246" w14:textId="77777777" w:rsidR="00A8282B" w:rsidRPr="00F7292D" w:rsidRDefault="00A8282B" w:rsidP="00F7292D"/>
        </w:tc>
        <w:tc>
          <w:tcPr>
            <w:tcW w:w="4750" w:type="pct"/>
            <w:gridSpan w:val="2"/>
            <w:vAlign w:val="center"/>
            <w:hideMark/>
          </w:tcPr>
          <w:p w14:paraId="6AB90F78" w14:textId="77777777" w:rsidR="00A8282B" w:rsidRPr="00F7292D" w:rsidRDefault="00A8282B" w:rsidP="00F7292D">
            <w:r w:rsidRPr="00F7292D">
              <w:t>საგადასახადო ორგანოს აღნიშვნა დეკლარაციის წარდგენის შესახებ</w:t>
            </w:r>
            <w:r w:rsidRPr="00F7292D">
              <w:br/>
              <w:t>(ივსება საგადასახადო ორგანოს მიერ)</w:t>
            </w:r>
          </w:p>
        </w:tc>
      </w:tr>
    </w:tbl>
    <w:p w14:paraId="27C41FA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2482"/>
        <w:gridCol w:w="2158"/>
        <w:gridCol w:w="432"/>
        <w:gridCol w:w="2158"/>
        <w:gridCol w:w="432"/>
        <w:gridCol w:w="2158"/>
        <w:gridCol w:w="432"/>
      </w:tblGrid>
      <w:tr w:rsidR="00A8282B" w:rsidRPr="00F7292D" w14:paraId="62A281B5" w14:textId="77777777" w:rsidTr="00A8282B">
        <w:trPr>
          <w:tblCellSpacing w:w="0" w:type="dxa"/>
        </w:trPr>
        <w:tc>
          <w:tcPr>
            <w:tcW w:w="250" w:type="pct"/>
            <w:vAlign w:val="center"/>
            <w:hideMark/>
          </w:tcPr>
          <w:p w14:paraId="29FFF515" w14:textId="77777777" w:rsidR="00A8282B" w:rsidRPr="00F7292D" w:rsidRDefault="00A8282B" w:rsidP="00F7292D"/>
        </w:tc>
        <w:tc>
          <w:tcPr>
            <w:tcW w:w="1150" w:type="pct"/>
            <w:tcBorders>
              <w:top w:val="single" w:sz="6" w:space="0" w:color="000000"/>
              <w:left w:val="single" w:sz="6" w:space="0" w:color="000000"/>
              <w:bottom w:val="single" w:sz="6" w:space="0" w:color="000000"/>
              <w:right w:val="single" w:sz="6" w:space="0" w:color="000000"/>
            </w:tcBorders>
            <w:vAlign w:val="center"/>
            <w:hideMark/>
          </w:tcPr>
          <w:p w14:paraId="5B69FA2C" w14:textId="77777777" w:rsidR="00A8282B" w:rsidRPr="00F7292D" w:rsidRDefault="00A8282B" w:rsidP="00F7292D">
            <w:r w:rsidRPr="00F7292D">
              <w:t>დეკლარაცია</w:t>
            </w:r>
            <w:r w:rsidRPr="00F7292D">
              <w:br/>
              <w:t>წარდგენილია</w:t>
            </w:r>
          </w:p>
        </w:tc>
        <w:tc>
          <w:tcPr>
            <w:tcW w:w="1000" w:type="pct"/>
            <w:tcBorders>
              <w:top w:val="single" w:sz="6" w:space="0" w:color="000000"/>
              <w:bottom w:val="single" w:sz="6" w:space="0" w:color="000000"/>
              <w:right w:val="single" w:sz="6" w:space="0" w:color="000000"/>
            </w:tcBorders>
            <w:vAlign w:val="center"/>
            <w:hideMark/>
          </w:tcPr>
          <w:p w14:paraId="0BAF5822" w14:textId="77777777" w:rsidR="00A8282B" w:rsidRPr="00F7292D" w:rsidRDefault="00A8282B" w:rsidP="00F7292D">
            <w:r w:rsidRPr="00F7292D">
              <w:t>ფოსტით</w:t>
            </w:r>
          </w:p>
        </w:tc>
        <w:tc>
          <w:tcPr>
            <w:tcW w:w="200" w:type="pct"/>
            <w:tcBorders>
              <w:top w:val="single" w:sz="6" w:space="0" w:color="000000"/>
              <w:bottom w:val="single" w:sz="6" w:space="0" w:color="000000"/>
              <w:right w:val="single" w:sz="6" w:space="0" w:color="000000"/>
            </w:tcBorders>
            <w:vAlign w:val="center"/>
            <w:hideMark/>
          </w:tcPr>
          <w:p w14:paraId="60D4C446" w14:textId="77777777" w:rsidR="00A8282B" w:rsidRPr="00F7292D" w:rsidRDefault="00A8282B" w:rsidP="00F7292D">
            <w:r w:rsidRPr="00F7292D">
              <w:t> </w:t>
            </w:r>
          </w:p>
        </w:tc>
        <w:tc>
          <w:tcPr>
            <w:tcW w:w="1000" w:type="pct"/>
            <w:tcBorders>
              <w:top w:val="single" w:sz="6" w:space="0" w:color="000000"/>
              <w:bottom w:val="single" w:sz="6" w:space="0" w:color="000000"/>
              <w:right w:val="single" w:sz="6" w:space="0" w:color="000000"/>
            </w:tcBorders>
            <w:vAlign w:val="center"/>
            <w:hideMark/>
          </w:tcPr>
          <w:p w14:paraId="5D7AACE9" w14:textId="77777777" w:rsidR="00A8282B" w:rsidRPr="00F7292D" w:rsidRDefault="00A8282B" w:rsidP="00F7292D">
            <w:r w:rsidRPr="00F7292D">
              <w:t>პირადად</w:t>
            </w:r>
          </w:p>
        </w:tc>
        <w:tc>
          <w:tcPr>
            <w:tcW w:w="200" w:type="pct"/>
            <w:tcBorders>
              <w:top w:val="single" w:sz="6" w:space="0" w:color="000000"/>
              <w:bottom w:val="single" w:sz="6" w:space="0" w:color="000000"/>
              <w:right w:val="single" w:sz="6" w:space="0" w:color="000000"/>
            </w:tcBorders>
            <w:vAlign w:val="center"/>
            <w:hideMark/>
          </w:tcPr>
          <w:p w14:paraId="46484DAC" w14:textId="77777777" w:rsidR="00A8282B" w:rsidRPr="00F7292D" w:rsidRDefault="00A8282B" w:rsidP="00F7292D">
            <w:r w:rsidRPr="00F7292D">
              <w:t> </w:t>
            </w:r>
          </w:p>
        </w:tc>
        <w:tc>
          <w:tcPr>
            <w:tcW w:w="1000" w:type="pct"/>
            <w:tcBorders>
              <w:top w:val="single" w:sz="6" w:space="0" w:color="000000"/>
              <w:bottom w:val="single" w:sz="6" w:space="0" w:color="000000"/>
              <w:right w:val="single" w:sz="6" w:space="0" w:color="000000"/>
            </w:tcBorders>
            <w:vAlign w:val="center"/>
            <w:hideMark/>
          </w:tcPr>
          <w:p w14:paraId="5ED88FF5" w14:textId="77777777" w:rsidR="00A8282B" w:rsidRPr="00F7292D" w:rsidRDefault="00A8282B" w:rsidP="00F7292D">
            <w:r w:rsidRPr="00F7292D">
              <w:t>ელექტრონულად</w:t>
            </w:r>
          </w:p>
        </w:tc>
        <w:tc>
          <w:tcPr>
            <w:tcW w:w="200" w:type="pct"/>
            <w:tcBorders>
              <w:top w:val="single" w:sz="6" w:space="0" w:color="000000"/>
              <w:bottom w:val="single" w:sz="6" w:space="0" w:color="000000"/>
              <w:right w:val="single" w:sz="6" w:space="0" w:color="000000"/>
            </w:tcBorders>
            <w:vAlign w:val="center"/>
            <w:hideMark/>
          </w:tcPr>
          <w:p w14:paraId="351786FE" w14:textId="77777777" w:rsidR="00A8282B" w:rsidRPr="00F7292D" w:rsidRDefault="00A8282B" w:rsidP="00F7292D">
            <w:r w:rsidRPr="00F7292D">
              <w:t> </w:t>
            </w:r>
          </w:p>
        </w:tc>
      </w:tr>
    </w:tbl>
    <w:p w14:paraId="0F56E8E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1E8A9E0C" w14:textId="77777777" w:rsidTr="00A8282B">
        <w:trPr>
          <w:tblCellSpacing w:w="0" w:type="dxa"/>
        </w:trPr>
        <w:tc>
          <w:tcPr>
            <w:tcW w:w="2500" w:type="pct"/>
            <w:vAlign w:val="center"/>
            <w:hideMark/>
          </w:tcPr>
          <w:p w14:paraId="1430B757" w14:textId="77777777" w:rsidR="00A8282B" w:rsidRPr="00F7292D" w:rsidRDefault="00A8282B" w:rsidP="00F7292D">
            <w:r w:rsidRPr="00F7292D">
              <w:t>(შესაბამისი უჯრა აღნიშნეთ "V" ნიშნით)</w:t>
            </w:r>
          </w:p>
        </w:tc>
        <w:tc>
          <w:tcPr>
            <w:tcW w:w="2500" w:type="pct"/>
            <w:vAlign w:val="center"/>
            <w:hideMark/>
          </w:tcPr>
          <w:p w14:paraId="2BF62F8A" w14:textId="77777777" w:rsidR="00A8282B" w:rsidRPr="00F7292D" w:rsidRDefault="00A8282B" w:rsidP="00F7292D"/>
        </w:tc>
      </w:tr>
    </w:tbl>
    <w:p w14:paraId="46DDEED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9"/>
        <w:gridCol w:w="2373"/>
        <w:gridCol w:w="324"/>
        <w:gridCol w:w="324"/>
        <w:gridCol w:w="324"/>
        <w:gridCol w:w="1727"/>
        <w:gridCol w:w="2914"/>
        <w:gridCol w:w="324"/>
        <w:gridCol w:w="324"/>
        <w:gridCol w:w="324"/>
        <w:gridCol w:w="1295"/>
      </w:tblGrid>
      <w:tr w:rsidR="00A8282B" w:rsidRPr="00F7292D" w14:paraId="5AB7F83F" w14:textId="77777777" w:rsidTr="00A8282B">
        <w:trPr>
          <w:tblCellSpacing w:w="0" w:type="dxa"/>
        </w:trPr>
        <w:tc>
          <w:tcPr>
            <w:tcW w:w="250" w:type="pct"/>
            <w:hideMark/>
          </w:tcPr>
          <w:p w14:paraId="4B2004E5" w14:textId="77777777" w:rsidR="00A8282B" w:rsidRPr="00F7292D" w:rsidRDefault="00A8282B" w:rsidP="00F7292D">
            <w:r w:rsidRPr="00F7292D">
              <w:t xml:space="preserve">  </w:t>
            </w:r>
          </w:p>
          <w:p w14:paraId="2668A2C7" w14:textId="77777777" w:rsidR="00A8282B" w:rsidRPr="00F7292D" w:rsidRDefault="00A8282B" w:rsidP="00F7292D">
            <w:r w:rsidRPr="00F7292D">
              <w:t> </w:t>
            </w:r>
          </w:p>
        </w:tc>
        <w:tc>
          <w:tcPr>
            <w:tcW w:w="1100" w:type="pct"/>
            <w:tcBorders>
              <w:top w:val="single" w:sz="6" w:space="0" w:color="000000"/>
              <w:left w:val="single" w:sz="6" w:space="0" w:color="000000"/>
              <w:bottom w:val="single" w:sz="6" w:space="0" w:color="000000"/>
              <w:right w:val="single" w:sz="6" w:space="0" w:color="000000"/>
            </w:tcBorders>
            <w:hideMark/>
          </w:tcPr>
          <w:p w14:paraId="1739811D" w14:textId="77777777" w:rsidR="00A8282B" w:rsidRPr="00F7292D" w:rsidRDefault="00A8282B" w:rsidP="00F7292D">
            <w:r w:rsidRPr="00F7292D">
              <w:t>მოცემული დეკლარაცია შედგენილია</w:t>
            </w:r>
          </w:p>
        </w:tc>
        <w:tc>
          <w:tcPr>
            <w:tcW w:w="150" w:type="pct"/>
            <w:tcBorders>
              <w:top w:val="single" w:sz="6" w:space="0" w:color="000000"/>
              <w:bottom w:val="single" w:sz="6" w:space="0" w:color="000000"/>
              <w:right w:val="single" w:sz="6" w:space="0" w:color="000000"/>
            </w:tcBorders>
            <w:hideMark/>
          </w:tcPr>
          <w:p w14:paraId="141B00B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AF640E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04246CAF" w14:textId="77777777" w:rsidR="00A8282B" w:rsidRPr="00F7292D" w:rsidRDefault="00A8282B" w:rsidP="00F7292D">
            <w:r w:rsidRPr="00F7292D">
              <w:t> </w:t>
            </w:r>
          </w:p>
        </w:tc>
        <w:tc>
          <w:tcPr>
            <w:tcW w:w="800" w:type="pct"/>
            <w:tcBorders>
              <w:top w:val="single" w:sz="6" w:space="0" w:color="000000"/>
              <w:bottom w:val="single" w:sz="6" w:space="0" w:color="000000"/>
              <w:right w:val="single" w:sz="6" w:space="0" w:color="000000"/>
            </w:tcBorders>
            <w:hideMark/>
          </w:tcPr>
          <w:p w14:paraId="046A20D0" w14:textId="77777777" w:rsidR="00A8282B" w:rsidRPr="00F7292D" w:rsidRDefault="00A8282B" w:rsidP="00F7292D">
            <w:r w:rsidRPr="00F7292D">
              <w:t xml:space="preserve">ფურცელზე </w:t>
            </w:r>
          </w:p>
          <w:p w14:paraId="7679779E" w14:textId="77777777" w:rsidR="00A8282B" w:rsidRPr="00F7292D" w:rsidRDefault="00A8282B" w:rsidP="00F7292D">
            <w:r w:rsidRPr="00F7292D">
              <w:t> </w:t>
            </w:r>
          </w:p>
        </w:tc>
        <w:tc>
          <w:tcPr>
            <w:tcW w:w="1350" w:type="pct"/>
            <w:tcBorders>
              <w:top w:val="single" w:sz="6" w:space="0" w:color="000000"/>
              <w:bottom w:val="single" w:sz="6" w:space="0" w:color="000000"/>
              <w:right w:val="single" w:sz="6" w:space="0" w:color="000000"/>
            </w:tcBorders>
            <w:hideMark/>
          </w:tcPr>
          <w:p w14:paraId="2CEEE11C" w14:textId="77777777" w:rsidR="00A8282B" w:rsidRPr="00F7292D" w:rsidRDefault="00A8282B" w:rsidP="00F7292D">
            <w:r w:rsidRPr="00F7292D">
              <w:t>თანდართული</w:t>
            </w:r>
            <w:r w:rsidRPr="00F7292D">
              <w:br/>
              <w:t>დამადასტურებელი</w:t>
            </w:r>
            <w:r w:rsidRPr="00F7292D">
              <w:br/>
              <w:t>დოკუმენტები</w:t>
            </w:r>
          </w:p>
        </w:tc>
        <w:tc>
          <w:tcPr>
            <w:tcW w:w="150" w:type="pct"/>
            <w:tcBorders>
              <w:top w:val="single" w:sz="6" w:space="0" w:color="000000"/>
              <w:bottom w:val="single" w:sz="6" w:space="0" w:color="000000"/>
              <w:right w:val="single" w:sz="6" w:space="0" w:color="000000"/>
            </w:tcBorders>
            <w:hideMark/>
          </w:tcPr>
          <w:p w14:paraId="633EBA9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788A629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FF52C38" w14:textId="77777777" w:rsidR="00A8282B" w:rsidRPr="00F7292D" w:rsidRDefault="00A8282B" w:rsidP="00F7292D">
            <w:r w:rsidRPr="00F7292D">
              <w:t> </w:t>
            </w:r>
          </w:p>
        </w:tc>
        <w:tc>
          <w:tcPr>
            <w:tcW w:w="650" w:type="pct"/>
            <w:tcBorders>
              <w:top w:val="single" w:sz="6" w:space="0" w:color="000000"/>
              <w:bottom w:val="single" w:sz="6" w:space="0" w:color="000000"/>
              <w:right w:val="single" w:sz="6" w:space="0" w:color="000000"/>
            </w:tcBorders>
            <w:hideMark/>
          </w:tcPr>
          <w:p w14:paraId="2BAE59CE" w14:textId="77777777" w:rsidR="00A8282B" w:rsidRPr="00F7292D" w:rsidRDefault="00A8282B" w:rsidP="00F7292D">
            <w:r w:rsidRPr="00F7292D">
              <w:t>ფურცელზე</w:t>
            </w:r>
          </w:p>
        </w:tc>
      </w:tr>
    </w:tbl>
    <w:p w14:paraId="5EBB5C8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9"/>
        <w:gridCol w:w="5503"/>
        <w:gridCol w:w="324"/>
        <w:gridCol w:w="324"/>
        <w:gridCol w:w="1079"/>
        <w:gridCol w:w="324"/>
        <w:gridCol w:w="432"/>
        <w:gridCol w:w="863"/>
        <w:gridCol w:w="432"/>
        <w:gridCol w:w="324"/>
        <w:gridCol w:w="432"/>
        <w:gridCol w:w="216"/>
      </w:tblGrid>
      <w:tr w:rsidR="00A8282B" w:rsidRPr="00F7292D" w14:paraId="4A006B1A" w14:textId="77777777" w:rsidTr="00A8282B">
        <w:trPr>
          <w:tblCellSpacing w:w="0" w:type="dxa"/>
        </w:trPr>
        <w:tc>
          <w:tcPr>
            <w:tcW w:w="250" w:type="pct"/>
            <w:hideMark/>
          </w:tcPr>
          <w:p w14:paraId="54D8B5FA" w14:textId="77777777" w:rsidR="00A8282B" w:rsidRPr="00F7292D" w:rsidRDefault="00A8282B" w:rsidP="00F7292D"/>
        </w:tc>
        <w:tc>
          <w:tcPr>
            <w:tcW w:w="2550" w:type="pct"/>
            <w:tcBorders>
              <w:top w:val="single" w:sz="6" w:space="0" w:color="000000"/>
              <w:left w:val="single" w:sz="6" w:space="0" w:color="000000"/>
              <w:bottom w:val="single" w:sz="6" w:space="0" w:color="000000"/>
              <w:right w:val="single" w:sz="6" w:space="0" w:color="000000"/>
            </w:tcBorders>
            <w:hideMark/>
          </w:tcPr>
          <w:p w14:paraId="18CA0DFE" w14:textId="77777777" w:rsidR="00A8282B" w:rsidRPr="00F7292D" w:rsidRDefault="00A8282B" w:rsidP="00F7292D">
            <w:r w:rsidRPr="00F7292D">
              <w:t>წარდგენის თარიღი</w:t>
            </w:r>
          </w:p>
        </w:tc>
        <w:tc>
          <w:tcPr>
            <w:tcW w:w="150" w:type="pct"/>
            <w:tcBorders>
              <w:top w:val="single" w:sz="6" w:space="0" w:color="000000"/>
              <w:bottom w:val="single" w:sz="6" w:space="0" w:color="000000"/>
              <w:right w:val="single" w:sz="6" w:space="0" w:color="000000"/>
            </w:tcBorders>
            <w:hideMark/>
          </w:tcPr>
          <w:p w14:paraId="1A87786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5A22EAEC" w14:textId="77777777" w:rsidR="00A8282B" w:rsidRPr="00F7292D" w:rsidRDefault="00A8282B" w:rsidP="00F7292D">
            <w:r w:rsidRPr="00F7292D">
              <w:t> </w:t>
            </w:r>
          </w:p>
        </w:tc>
        <w:tc>
          <w:tcPr>
            <w:tcW w:w="500" w:type="pct"/>
            <w:tcBorders>
              <w:top w:val="single" w:sz="6" w:space="0" w:color="000000"/>
              <w:bottom w:val="single" w:sz="6" w:space="0" w:color="000000"/>
              <w:right w:val="single" w:sz="6" w:space="0" w:color="000000"/>
            </w:tcBorders>
            <w:hideMark/>
          </w:tcPr>
          <w:p w14:paraId="089B41F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473E7F97"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43B19C0C" w14:textId="77777777" w:rsidR="00A8282B" w:rsidRPr="00F7292D" w:rsidRDefault="00A8282B" w:rsidP="00F7292D">
            <w:r w:rsidRPr="00F7292D">
              <w:t> </w:t>
            </w:r>
          </w:p>
        </w:tc>
        <w:tc>
          <w:tcPr>
            <w:tcW w:w="400" w:type="pct"/>
            <w:tcBorders>
              <w:top w:val="single" w:sz="6" w:space="0" w:color="000000"/>
              <w:bottom w:val="single" w:sz="6" w:space="0" w:color="000000"/>
              <w:right w:val="single" w:sz="6" w:space="0" w:color="000000"/>
            </w:tcBorders>
            <w:hideMark/>
          </w:tcPr>
          <w:p w14:paraId="0FBC4A2F"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4576AE0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74FF7B9D"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083628E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20CBEAEE" w14:textId="77777777" w:rsidR="00A8282B" w:rsidRPr="00F7292D" w:rsidRDefault="00A8282B" w:rsidP="00F7292D">
            <w:r w:rsidRPr="00F7292D">
              <w:t> </w:t>
            </w:r>
          </w:p>
        </w:tc>
      </w:tr>
    </w:tbl>
    <w:p w14:paraId="0D19989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39"/>
        <w:gridCol w:w="6150"/>
        <w:gridCol w:w="323"/>
        <w:gridCol w:w="432"/>
        <w:gridCol w:w="324"/>
        <w:gridCol w:w="432"/>
        <w:gridCol w:w="324"/>
        <w:gridCol w:w="432"/>
        <w:gridCol w:w="324"/>
        <w:gridCol w:w="432"/>
        <w:gridCol w:w="324"/>
        <w:gridCol w:w="324"/>
        <w:gridCol w:w="324"/>
        <w:gridCol w:w="108"/>
      </w:tblGrid>
      <w:tr w:rsidR="00A8282B" w:rsidRPr="00F7292D" w14:paraId="4173D1F0" w14:textId="77777777" w:rsidTr="00A8282B">
        <w:trPr>
          <w:tblCellSpacing w:w="0" w:type="dxa"/>
        </w:trPr>
        <w:tc>
          <w:tcPr>
            <w:tcW w:w="250" w:type="pct"/>
            <w:hideMark/>
          </w:tcPr>
          <w:p w14:paraId="29FFB206" w14:textId="77777777" w:rsidR="00A8282B" w:rsidRPr="00F7292D" w:rsidRDefault="00A8282B" w:rsidP="00F7292D"/>
        </w:tc>
        <w:tc>
          <w:tcPr>
            <w:tcW w:w="2850" w:type="pct"/>
            <w:tcBorders>
              <w:top w:val="single" w:sz="6" w:space="0" w:color="000000"/>
              <w:left w:val="single" w:sz="6" w:space="0" w:color="000000"/>
              <w:bottom w:val="single" w:sz="6" w:space="0" w:color="000000"/>
              <w:right w:val="single" w:sz="6" w:space="0" w:color="000000"/>
            </w:tcBorders>
            <w:hideMark/>
          </w:tcPr>
          <w:p w14:paraId="515D4980" w14:textId="77777777" w:rsidR="00A8282B" w:rsidRPr="00F7292D" w:rsidRDefault="00A8282B" w:rsidP="00F7292D">
            <w:r w:rsidRPr="00F7292D">
              <w:t>რეგისტრაციის ნომერი</w:t>
            </w:r>
          </w:p>
        </w:tc>
        <w:tc>
          <w:tcPr>
            <w:tcW w:w="150" w:type="pct"/>
            <w:tcBorders>
              <w:top w:val="single" w:sz="6" w:space="0" w:color="000000"/>
              <w:bottom w:val="single" w:sz="6" w:space="0" w:color="000000"/>
              <w:right w:val="single" w:sz="6" w:space="0" w:color="000000"/>
            </w:tcBorders>
            <w:hideMark/>
          </w:tcPr>
          <w:p w14:paraId="02D98B9F"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6ECDF74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E933DB2"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21B2D8B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530B27B"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183BF5E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4F552A88"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hideMark/>
          </w:tcPr>
          <w:p w14:paraId="114D832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5ADC15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55DF13B3"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6A03A5D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hideMark/>
          </w:tcPr>
          <w:p w14:paraId="28FE5E49" w14:textId="77777777" w:rsidR="00A8282B" w:rsidRPr="00F7292D" w:rsidRDefault="00A8282B" w:rsidP="00F7292D">
            <w:r w:rsidRPr="00F7292D">
              <w:t> </w:t>
            </w:r>
          </w:p>
        </w:tc>
      </w:tr>
    </w:tbl>
    <w:p w14:paraId="1349BF9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3240"/>
        <w:gridCol w:w="5400"/>
        <w:gridCol w:w="1080"/>
      </w:tblGrid>
      <w:tr w:rsidR="00A8282B" w:rsidRPr="00F7292D" w14:paraId="40538285" w14:textId="77777777" w:rsidTr="00A8282B">
        <w:trPr>
          <w:tblCellSpacing w:w="0" w:type="dxa"/>
        </w:trPr>
        <w:tc>
          <w:tcPr>
            <w:tcW w:w="500" w:type="pct"/>
            <w:vAlign w:val="center"/>
            <w:hideMark/>
          </w:tcPr>
          <w:p w14:paraId="0F484181" w14:textId="77777777" w:rsidR="00A8282B" w:rsidRPr="00F7292D" w:rsidRDefault="00A8282B" w:rsidP="00F7292D"/>
        </w:tc>
        <w:tc>
          <w:tcPr>
            <w:tcW w:w="1500" w:type="pct"/>
            <w:vMerge w:val="restart"/>
            <w:vAlign w:val="center"/>
            <w:hideMark/>
          </w:tcPr>
          <w:p w14:paraId="62059B12" w14:textId="77777777" w:rsidR="00A8282B" w:rsidRPr="00F7292D" w:rsidRDefault="00A8282B" w:rsidP="00F7292D">
            <w:r w:rsidRPr="00F7292D">
              <w:t>საგადასახადო ორგანოს:</w:t>
            </w:r>
          </w:p>
        </w:tc>
        <w:tc>
          <w:tcPr>
            <w:tcW w:w="2500" w:type="pct"/>
            <w:tcBorders>
              <w:bottom w:val="dotted" w:sz="6" w:space="0" w:color="000000"/>
            </w:tcBorders>
            <w:vAlign w:val="center"/>
            <w:hideMark/>
          </w:tcPr>
          <w:p w14:paraId="0C1AFE00" w14:textId="77777777" w:rsidR="00A8282B" w:rsidRPr="00F7292D" w:rsidRDefault="00A8282B" w:rsidP="00F7292D">
            <w:r w:rsidRPr="00F7292D">
              <w:t> </w:t>
            </w:r>
          </w:p>
        </w:tc>
        <w:tc>
          <w:tcPr>
            <w:tcW w:w="500" w:type="pct"/>
            <w:vAlign w:val="center"/>
            <w:hideMark/>
          </w:tcPr>
          <w:p w14:paraId="028EEE2A" w14:textId="77777777" w:rsidR="00A8282B" w:rsidRPr="00F7292D" w:rsidRDefault="00A8282B" w:rsidP="00F7292D"/>
        </w:tc>
      </w:tr>
      <w:tr w:rsidR="00A8282B" w:rsidRPr="00F7292D" w14:paraId="46283BF5" w14:textId="77777777" w:rsidTr="00A8282B">
        <w:trPr>
          <w:tblCellSpacing w:w="0" w:type="dxa"/>
        </w:trPr>
        <w:tc>
          <w:tcPr>
            <w:tcW w:w="500" w:type="pct"/>
            <w:vAlign w:val="center"/>
            <w:hideMark/>
          </w:tcPr>
          <w:p w14:paraId="5EC30A2C" w14:textId="77777777" w:rsidR="00A8282B" w:rsidRPr="00F7292D" w:rsidRDefault="00A8282B" w:rsidP="00F7292D"/>
        </w:tc>
        <w:tc>
          <w:tcPr>
            <w:tcW w:w="0" w:type="auto"/>
            <w:vMerge/>
            <w:vAlign w:val="center"/>
            <w:hideMark/>
          </w:tcPr>
          <w:p w14:paraId="7B6A335D" w14:textId="77777777" w:rsidR="00A8282B" w:rsidRPr="00F7292D" w:rsidRDefault="00A8282B" w:rsidP="00F7292D"/>
        </w:tc>
        <w:tc>
          <w:tcPr>
            <w:tcW w:w="2500" w:type="pct"/>
            <w:vAlign w:val="center"/>
            <w:hideMark/>
          </w:tcPr>
          <w:p w14:paraId="344180E1" w14:textId="77777777" w:rsidR="00A8282B" w:rsidRPr="00F7292D" w:rsidRDefault="00A8282B" w:rsidP="00F7292D">
            <w:r w:rsidRPr="00F7292D">
              <w:t> (დასახელება)</w:t>
            </w:r>
          </w:p>
        </w:tc>
        <w:tc>
          <w:tcPr>
            <w:tcW w:w="500" w:type="pct"/>
            <w:vAlign w:val="center"/>
            <w:hideMark/>
          </w:tcPr>
          <w:p w14:paraId="4FFA0896" w14:textId="77777777" w:rsidR="00A8282B" w:rsidRPr="00F7292D" w:rsidRDefault="00A8282B" w:rsidP="00F7292D"/>
        </w:tc>
      </w:tr>
    </w:tbl>
    <w:p w14:paraId="1090FB33"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4644"/>
        <w:gridCol w:w="216"/>
        <w:gridCol w:w="2160"/>
        <w:gridCol w:w="216"/>
        <w:gridCol w:w="2160"/>
        <w:gridCol w:w="324"/>
      </w:tblGrid>
      <w:tr w:rsidR="00A8282B" w:rsidRPr="00F7292D" w14:paraId="64B243CD" w14:textId="77777777" w:rsidTr="00A8282B">
        <w:trPr>
          <w:tblCellSpacing w:w="0" w:type="dxa"/>
        </w:trPr>
        <w:tc>
          <w:tcPr>
            <w:tcW w:w="500" w:type="pct"/>
            <w:vAlign w:val="center"/>
            <w:hideMark/>
          </w:tcPr>
          <w:p w14:paraId="25019B29" w14:textId="77777777" w:rsidR="00A8282B" w:rsidRPr="00F7292D" w:rsidRDefault="00A8282B" w:rsidP="00F7292D"/>
        </w:tc>
        <w:tc>
          <w:tcPr>
            <w:tcW w:w="2150" w:type="pct"/>
            <w:tcBorders>
              <w:bottom w:val="single" w:sz="6" w:space="0" w:color="000000"/>
            </w:tcBorders>
            <w:vAlign w:val="center"/>
            <w:hideMark/>
          </w:tcPr>
          <w:p w14:paraId="49AA403F" w14:textId="77777777" w:rsidR="00A8282B" w:rsidRPr="00F7292D" w:rsidRDefault="00A8282B" w:rsidP="00F7292D">
            <w:r w:rsidRPr="00F7292D">
              <w:t> </w:t>
            </w:r>
          </w:p>
        </w:tc>
        <w:tc>
          <w:tcPr>
            <w:tcW w:w="100" w:type="pct"/>
            <w:vAlign w:val="center"/>
            <w:hideMark/>
          </w:tcPr>
          <w:p w14:paraId="236F8E40" w14:textId="77777777" w:rsidR="00A8282B" w:rsidRPr="00F7292D" w:rsidRDefault="00A8282B" w:rsidP="00F7292D"/>
        </w:tc>
        <w:tc>
          <w:tcPr>
            <w:tcW w:w="1000" w:type="pct"/>
            <w:tcBorders>
              <w:bottom w:val="single" w:sz="6" w:space="0" w:color="000000"/>
            </w:tcBorders>
            <w:vAlign w:val="center"/>
            <w:hideMark/>
          </w:tcPr>
          <w:p w14:paraId="09B0ED2B" w14:textId="77777777" w:rsidR="00A8282B" w:rsidRPr="00F7292D" w:rsidRDefault="00A8282B" w:rsidP="00F7292D">
            <w:r w:rsidRPr="00F7292D">
              <w:t> </w:t>
            </w:r>
          </w:p>
        </w:tc>
        <w:tc>
          <w:tcPr>
            <w:tcW w:w="100" w:type="pct"/>
            <w:vAlign w:val="center"/>
            <w:hideMark/>
          </w:tcPr>
          <w:p w14:paraId="63873BC6" w14:textId="77777777" w:rsidR="00A8282B" w:rsidRPr="00F7292D" w:rsidRDefault="00A8282B" w:rsidP="00F7292D"/>
        </w:tc>
        <w:tc>
          <w:tcPr>
            <w:tcW w:w="1000" w:type="pct"/>
            <w:tcBorders>
              <w:bottom w:val="single" w:sz="6" w:space="0" w:color="000000"/>
            </w:tcBorders>
            <w:vAlign w:val="center"/>
            <w:hideMark/>
          </w:tcPr>
          <w:p w14:paraId="560CFAC3" w14:textId="77777777" w:rsidR="00A8282B" w:rsidRPr="00F7292D" w:rsidRDefault="00A8282B" w:rsidP="00F7292D">
            <w:r w:rsidRPr="00F7292D">
              <w:t> </w:t>
            </w:r>
          </w:p>
        </w:tc>
        <w:tc>
          <w:tcPr>
            <w:tcW w:w="150" w:type="pct"/>
            <w:vAlign w:val="center"/>
            <w:hideMark/>
          </w:tcPr>
          <w:p w14:paraId="4AFCF0E4" w14:textId="77777777" w:rsidR="00A8282B" w:rsidRPr="00F7292D" w:rsidRDefault="00A8282B" w:rsidP="00F7292D"/>
        </w:tc>
      </w:tr>
      <w:tr w:rsidR="00A8282B" w:rsidRPr="00F7292D" w14:paraId="5C4E7F21" w14:textId="77777777" w:rsidTr="00A8282B">
        <w:trPr>
          <w:tblCellSpacing w:w="0" w:type="dxa"/>
        </w:trPr>
        <w:tc>
          <w:tcPr>
            <w:tcW w:w="500" w:type="pct"/>
            <w:vAlign w:val="center"/>
            <w:hideMark/>
          </w:tcPr>
          <w:p w14:paraId="25DFFBAC" w14:textId="77777777" w:rsidR="00A8282B" w:rsidRPr="00F7292D" w:rsidRDefault="00A8282B" w:rsidP="00F7292D"/>
        </w:tc>
        <w:tc>
          <w:tcPr>
            <w:tcW w:w="2150" w:type="pct"/>
            <w:vAlign w:val="center"/>
            <w:hideMark/>
          </w:tcPr>
          <w:p w14:paraId="1CC6B40D" w14:textId="77777777" w:rsidR="00A8282B" w:rsidRPr="00F7292D" w:rsidRDefault="00A8282B" w:rsidP="00F7292D">
            <w:r w:rsidRPr="00F7292D">
              <w:t>(საგადასახადო ორგანოს თანამშრომლის სახელი, გვარი)</w:t>
            </w:r>
          </w:p>
        </w:tc>
        <w:tc>
          <w:tcPr>
            <w:tcW w:w="100" w:type="pct"/>
            <w:vAlign w:val="center"/>
            <w:hideMark/>
          </w:tcPr>
          <w:p w14:paraId="0DF623E7" w14:textId="77777777" w:rsidR="00A8282B" w:rsidRPr="00F7292D" w:rsidRDefault="00A8282B" w:rsidP="00F7292D"/>
        </w:tc>
        <w:tc>
          <w:tcPr>
            <w:tcW w:w="1000" w:type="pct"/>
            <w:vAlign w:val="center"/>
            <w:hideMark/>
          </w:tcPr>
          <w:p w14:paraId="36CC0BD7" w14:textId="77777777" w:rsidR="00A8282B" w:rsidRPr="00F7292D" w:rsidRDefault="00A8282B" w:rsidP="00F7292D">
            <w:r w:rsidRPr="00F7292D">
              <w:t>(თანამდებობა)</w:t>
            </w:r>
          </w:p>
        </w:tc>
        <w:tc>
          <w:tcPr>
            <w:tcW w:w="100" w:type="pct"/>
            <w:vAlign w:val="center"/>
            <w:hideMark/>
          </w:tcPr>
          <w:p w14:paraId="4CEF166A" w14:textId="77777777" w:rsidR="00A8282B" w:rsidRPr="00F7292D" w:rsidRDefault="00A8282B" w:rsidP="00F7292D"/>
        </w:tc>
        <w:tc>
          <w:tcPr>
            <w:tcW w:w="1000" w:type="pct"/>
            <w:vAlign w:val="center"/>
            <w:hideMark/>
          </w:tcPr>
          <w:p w14:paraId="0B3BBC26" w14:textId="77777777" w:rsidR="00A8282B" w:rsidRPr="00F7292D" w:rsidRDefault="00A8282B" w:rsidP="00F7292D">
            <w:r w:rsidRPr="00F7292D">
              <w:t>(ხელმოწერა)</w:t>
            </w:r>
          </w:p>
        </w:tc>
        <w:tc>
          <w:tcPr>
            <w:tcW w:w="150" w:type="pct"/>
            <w:vAlign w:val="center"/>
            <w:hideMark/>
          </w:tcPr>
          <w:p w14:paraId="0DADB6E7" w14:textId="77777777" w:rsidR="00A8282B" w:rsidRPr="00F7292D" w:rsidRDefault="00A8282B" w:rsidP="00F7292D"/>
        </w:tc>
      </w:tr>
      <w:tr w:rsidR="00A8282B" w:rsidRPr="00F7292D" w14:paraId="1AAD8C7E" w14:textId="77777777" w:rsidTr="00A8282B">
        <w:trPr>
          <w:tblCellSpacing w:w="0" w:type="dxa"/>
        </w:trPr>
        <w:tc>
          <w:tcPr>
            <w:tcW w:w="500" w:type="pct"/>
            <w:vAlign w:val="center"/>
            <w:hideMark/>
          </w:tcPr>
          <w:p w14:paraId="4A6FEC34" w14:textId="77777777" w:rsidR="00A8282B" w:rsidRPr="00F7292D" w:rsidRDefault="00A8282B" w:rsidP="00F7292D">
            <w:r w:rsidRPr="00F7292D">
              <w:t> </w:t>
            </w:r>
          </w:p>
        </w:tc>
        <w:tc>
          <w:tcPr>
            <w:tcW w:w="2150" w:type="pct"/>
            <w:vAlign w:val="center"/>
            <w:hideMark/>
          </w:tcPr>
          <w:p w14:paraId="42C57137" w14:textId="77777777" w:rsidR="00A8282B" w:rsidRPr="00F7292D" w:rsidRDefault="00A8282B" w:rsidP="00F7292D"/>
        </w:tc>
        <w:tc>
          <w:tcPr>
            <w:tcW w:w="100" w:type="pct"/>
            <w:vAlign w:val="center"/>
            <w:hideMark/>
          </w:tcPr>
          <w:p w14:paraId="2B951B28" w14:textId="77777777" w:rsidR="00A8282B" w:rsidRPr="00F7292D" w:rsidRDefault="00A8282B" w:rsidP="00F7292D"/>
        </w:tc>
        <w:tc>
          <w:tcPr>
            <w:tcW w:w="1000" w:type="pct"/>
            <w:vAlign w:val="center"/>
            <w:hideMark/>
          </w:tcPr>
          <w:p w14:paraId="123F8EA6" w14:textId="77777777" w:rsidR="00A8282B" w:rsidRPr="00F7292D" w:rsidRDefault="00A8282B" w:rsidP="00F7292D"/>
        </w:tc>
        <w:tc>
          <w:tcPr>
            <w:tcW w:w="100" w:type="pct"/>
            <w:vAlign w:val="center"/>
            <w:hideMark/>
          </w:tcPr>
          <w:p w14:paraId="2B5023DD" w14:textId="77777777" w:rsidR="00A8282B" w:rsidRPr="00F7292D" w:rsidRDefault="00A8282B" w:rsidP="00F7292D"/>
        </w:tc>
        <w:tc>
          <w:tcPr>
            <w:tcW w:w="1000" w:type="pct"/>
            <w:vAlign w:val="center"/>
            <w:hideMark/>
          </w:tcPr>
          <w:p w14:paraId="3C7C998C" w14:textId="77777777" w:rsidR="00A8282B" w:rsidRPr="00F7292D" w:rsidRDefault="00A8282B" w:rsidP="00F7292D"/>
        </w:tc>
        <w:tc>
          <w:tcPr>
            <w:tcW w:w="150" w:type="pct"/>
            <w:vAlign w:val="center"/>
            <w:hideMark/>
          </w:tcPr>
          <w:p w14:paraId="131B558C" w14:textId="77777777" w:rsidR="00A8282B" w:rsidRPr="00F7292D" w:rsidRDefault="00A8282B" w:rsidP="00F7292D"/>
        </w:tc>
      </w:tr>
    </w:tbl>
    <w:p w14:paraId="0EF36CD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428"/>
        <w:gridCol w:w="2160"/>
        <w:gridCol w:w="2916"/>
        <w:gridCol w:w="756"/>
      </w:tblGrid>
      <w:tr w:rsidR="00A8282B" w:rsidRPr="00F7292D" w14:paraId="6614CE61" w14:textId="77777777" w:rsidTr="00A8282B">
        <w:trPr>
          <w:tblCellSpacing w:w="0" w:type="dxa"/>
        </w:trPr>
        <w:tc>
          <w:tcPr>
            <w:tcW w:w="250" w:type="pct"/>
            <w:vAlign w:val="center"/>
            <w:hideMark/>
          </w:tcPr>
          <w:p w14:paraId="2BA2DD8E" w14:textId="77777777" w:rsidR="00A8282B" w:rsidRPr="00F7292D" w:rsidRDefault="00A8282B" w:rsidP="00F7292D"/>
        </w:tc>
        <w:tc>
          <w:tcPr>
            <w:tcW w:w="2050" w:type="pct"/>
            <w:vAlign w:val="center"/>
            <w:hideMark/>
          </w:tcPr>
          <w:p w14:paraId="221A5094" w14:textId="77777777" w:rsidR="00A8282B" w:rsidRPr="00F7292D" w:rsidRDefault="00A8282B" w:rsidP="00F7292D">
            <w:r w:rsidRPr="00F7292D">
              <w:t>გადამხდელის პირადი ნომერი</w:t>
            </w:r>
          </w:p>
        </w:tc>
        <w:tc>
          <w:tcPr>
            <w:tcW w:w="1000" w:type="pct"/>
            <w:vAlign w:val="center"/>
            <w:hideMark/>
          </w:tcPr>
          <w:p w14:paraId="6691F5E3" w14:textId="77777777" w:rsidR="00A8282B" w:rsidRPr="00F7292D" w:rsidRDefault="00A8282B" w:rsidP="00F7292D"/>
        </w:tc>
        <w:tc>
          <w:tcPr>
            <w:tcW w:w="1350" w:type="pct"/>
            <w:vAlign w:val="center"/>
            <w:hideMark/>
          </w:tcPr>
          <w:p w14:paraId="0892E12E" w14:textId="77777777" w:rsidR="00A8282B" w:rsidRPr="00F7292D" w:rsidRDefault="00A8282B" w:rsidP="00F7292D"/>
        </w:tc>
        <w:tc>
          <w:tcPr>
            <w:tcW w:w="350" w:type="pct"/>
            <w:vAlign w:val="center"/>
            <w:hideMark/>
          </w:tcPr>
          <w:p w14:paraId="05D561C7" w14:textId="77777777" w:rsidR="00A8282B" w:rsidRPr="00F7292D" w:rsidRDefault="00A8282B" w:rsidP="00F7292D"/>
        </w:tc>
      </w:tr>
      <w:tr w:rsidR="00A8282B" w:rsidRPr="00F7292D" w14:paraId="2DCCE240" w14:textId="77777777" w:rsidTr="00A8282B">
        <w:trPr>
          <w:tblCellSpacing w:w="0" w:type="dxa"/>
        </w:trPr>
        <w:tc>
          <w:tcPr>
            <w:tcW w:w="250" w:type="pct"/>
            <w:vAlign w:val="center"/>
            <w:hideMark/>
          </w:tcPr>
          <w:p w14:paraId="473E5D31" w14:textId="77777777" w:rsidR="00A8282B" w:rsidRPr="00F7292D" w:rsidRDefault="00A8282B" w:rsidP="00F7292D"/>
        </w:tc>
        <w:tc>
          <w:tcPr>
            <w:tcW w:w="2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
              <w:gridCol w:w="439"/>
              <w:gridCol w:w="438"/>
              <w:gridCol w:w="438"/>
              <w:gridCol w:w="438"/>
              <w:gridCol w:w="438"/>
              <w:gridCol w:w="438"/>
              <w:gridCol w:w="438"/>
              <w:gridCol w:w="438"/>
              <w:gridCol w:w="438"/>
            </w:tblGrid>
            <w:tr w:rsidR="00A8282B" w:rsidRPr="00F7292D" w14:paraId="757E540D"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3E8A079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05280E0"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826FAB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A6D73E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3403756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3BCA5A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772B9CF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5F32348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41710AB"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3E724DF" w14:textId="77777777" w:rsidR="00A8282B" w:rsidRPr="00F7292D" w:rsidRDefault="00A8282B" w:rsidP="00F7292D">
                  <w:r w:rsidRPr="00F7292D">
                    <w:t> </w:t>
                  </w:r>
                </w:p>
              </w:tc>
            </w:tr>
          </w:tbl>
          <w:p w14:paraId="0A6B7D26" w14:textId="77777777" w:rsidR="00A8282B" w:rsidRPr="00F7292D" w:rsidRDefault="00A8282B" w:rsidP="00F7292D"/>
        </w:tc>
        <w:tc>
          <w:tcPr>
            <w:tcW w:w="1000" w:type="pct"/>
            <w:vAlign w:val="center"/>
            <w:hideMark/>
          </w:tcPr>
          <w:p w14:paraId="58ACC92F"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8"/>
              <w:gridCol w:w="430"/>
              <w:gridCol w:w="431"/>
              <w:gridCol w:w="431"/>
            </w:tblGrid>
            <w:tr w:rsidR="00A8282B" w:rsidRPr="00F7292D" w14:paraId="0CE071EB" w14:textId="77777777">
              <w:trPr>
                <w:tblCellSpacing w:w="0" w:type="dxa"/>
              </w:trPr>
              <w:tc>
                <w:tcPr>
                  <w:tcW w:w="2750" w:type="pct"/>
                  <w:tcBorders>
                    <w:top w:val="outset" w:sz="6" w:space="0" w:color="auto"/>
                    <w:left w:val="outset" w:sz="6" w:space="0" w:color="auto"/>
                    <w:bottom w:val="outset" w:sz="6" w:space="0" w:color="auto"/>
                    <w:right w:val="outset" w:sz="6" w:space="0" w:color="auto"/>
                  </w:tcBorders>
                  <w:vAlign w:val="center"/>
                  <w:hideMark/>
                </w:tcPr>
                <w:p w14:paraId="77AEFA9F" w14:textId="77777777" w:rsidR="00A8282B" w:rsidRPr="00F7292D" w:rsidRDefault="00A8282B" w:rsidP="00F7292D">
                  <w:r w:rsidRPr="00F7292D">
                    <w:t>გვერდი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0ED18AD8"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7C8354C"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6B15A41" w14:textId="77777777" w:rsidR="00A8282B" w:rsidRPr="00F7292D" w:rsidRDefault="00A8282B" w:rsidP="00F7292D">
                  <w:r w:rsidRPr="00F7292D">
                    <w:t> </w:t>
                  </w:r>
                </w:p>
              </w:tc>
            </w:tr>
          </w:tbl>
          <w:p w14:paraId="197EF30E" w14:textId="77777777" w:rsidR="00A8282B" w:rsidRPr="00F7292D" w:rsidRDefault="00A8282B" w:rsidP="00F7292D"/>
        </w:tc>
        <w:tc>
          <w:tcPr>
            <w:tcW w:w="350" w:type="pct"/>
            <w:vAlign w:val="center"/>
            <w:hideMark/>
          </w:tcPr>
          <w:p w14:paraId="363F19C8" w14:textId="77777777" w:rsidR="00A8282B" w:rsidRPr="00F7292D" w:rsidRDefault="00A8282B" w:rsidP="00F7292D"/>
        </w:tc>
      </w:tr>
    </w:tbl>
    <w:p w14:paraId="28108DD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AD80AE3" w14:textId="77777777" w:rsidTr="00A8282B">
        <w:trPr>
          <w:tblCellSpacing w:w="0" w:type="dxa"/>
        </w:trPr>
        <w:tc>
          <w:tcPr>
            <w:tcW w:w="5000" w:type="pct"/>
            <w:vAlign w:val="center"/>
            <w:hideMark/>
          </w:tcPr>
          <w:p w14:paraId="1E1F1E3F" w14:textId="77777777" w:rsidR="00A8282B" w:rsidRPr="00F7292D" w:rsidRDefault="00A8282B" w:rsidP="00F7292D">
            <w:r w:rsidRPr="00F7292D">
              <w:t>ნაწილი III</w:t>
            </w:r>
          </w:p>
        </w:tc>
      </w:tr>
      <w:tr w:rsidR="00A8282B" w:rsidRPr="00F7292D" w14:paraId="096B3E22" w14:textId="77777777" w:rsidTr="00A8282B">
        <w:trPr>
          <w:tblCellSpacing w:w="0" w:type="dxa"/>
        </w:trPr>
        <w:tc>
          <w:tcPr>
            <w:tcW w:w="5000" w:type="pct"/>
            <w:vAlign w:val="center"/>
            <w:hideMark/>
          </w:tcPr>
          <w:p w14:paraId="3D26828D" w14:textId="77777777" w:rsidR="00A8282B" w:rsidRPr="00F7292D" w:rsidRDefault="00A8282B" w:rsidP="00F7292D">
            <w:r w:rsidRPr="00F7292D">
              <w:t> </w:t>
            </w:r>
          </w:p>
        </w:tc>
      </w:tr>
      <w:tr w:rsidR="00A8282B" w:rsidRPr="00F7292D" w14:paraId="67661334" w14:textId="77777777" w:rsidTr="00A8282B">
        <w:trPr>
          <w:tblCellSpacing w:w="0" w:type="dxa"/>
        </w:trPr>
        <w:tc>
          <w:tcPr>
            <w:tcW w:w="5000" w:type="pct"/>
            <w:vAlign w:val="center"/>
            <w:hideMark/>
          </w:tcPr>
          <w:p w14:paraId="723B48D5" w14:textId="77777777" w:rsidR="00A8282B" w:rsidRPr="00F7292D" w:rsidRDefault="00A8282B" w:rsidP="00F7292D">
            <w:r w:rsidRPr="00F7292D">
              <w:t>1. მონაცემები გადასახადის გადამხდელის ოჯახის წევრების შესახებ</w:t>
            </w:r>
            <w:r w:rsidRPr="00F7292D">
              <w:br/>
              <w:t> </w:t>
            </w:r>
            <w:r w:rsidRPr="00F7292D">
              <w:br/>
              <w:t>(ივსება მხოლოდ იმ შემთხვევაში, თუ გადასახადის გადამხდელი ავსებს საოჯახო დეკლარაციას)</w:t>
            </w:r>
          </w:p>
        </w:tc>
      </w:tr>
    </w:tbl>
    <w:p w14:paraId="51FBAD99" w14:textId="77777777" w:rsidR="00A8282B" w:rsidRPr="00F7292D" w:rsidRDefault="00A8282B" w:rsidP="00A8282B">
      <w:r w:rsidRPr="00F7292D">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7"/>
        <w:gridCol w:w="4853"/>
        <w:gridCol w:w="3127"/>
        <w:gridCol w:w="2157"/>
      </w:tblGrid>
      <w:tr w:rsidR="00A8282B" w:rsidRPr="00F7292D" w14:paraId="4681C6D6"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3F3F9C27" w14:textId="77777777" w:rsidR="00A8282B" w:rsidRPr="00F7292D" w:rsidRDefault="00A8282B" w:rsidP="00F7292D">
            <w:r w:rsidRPr="00F7292D">
              <w:t>NN</w:t>
            </w:r>
          </w:p>
        </w:tc>
        <w:tc>
          <w:tcPr>
            <w:tcW w:w="2250" w:type="pct"/>
            <w:tcBorders>
              <w:top w:val="outset" w:sz="6" w:space="0" w:color="auto"/>
              <w:left w:val="outset" w:sz="6" w:space="0" w:color="auto"/>
              <w:bottom w:val="outset" w:sz="6" w:space="0" w:color="auto"/>
              <w:right w:val="outset" w:sz="6" w:space="0" w:color="auto"/>
            </w:tcBorders>
            <w:vAlign w:val="center"/>
            <w:hideMark/>
          </w:tcPr>
          <w:p w14:paraId="06564848" w14:textId="77777777" w:rsidR="00A8282B" w:rsidRPr="00F7292D" w:rsidRDefault="00A8282B" w:rsidP="00F7292D">
            <w:r w:rsidRPr="00F7292D">
              <w:t>ოჯახის წევრის, გვარი, სახელი</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71FA9E7" w14:textId="77777777" w:rsidR="00A8282B" w:rsidRPr="00F7292D" w:rsidRDefault="00A8282B" w:rsidP="00F7292D">
            <w:r w:rsidRPr="00F7292D">
              <w:t>პირადი ნომერი</w:t>
            </w:r>
          </w:p>
        </w:tc>
        <w:tc>
          <w:tcPr>
            <w:tcW w:w="1050" w:type="pct"/>
            <w:tcBorders>
              <w:top w:val="outset" w:sz="6" w:space="0" w:color="auto"/>
              <w:left w:val="outset" w:sz="6" w:space="0" w:color="auto"/>
              <w:bottom w:val="outset" w:sz="6" w:space="0" w:color="auto"/>
              <w:right w:val="outset" w:sz="6" w:space="0" w:color="auto"/>
            </w:tcBorders>
            <w:vAlign w:val="center"/>
            <w:hideMark/>
          </w:tcPr>
          <w:p w14:paraId="54C5E227" w14:textId="77777777" w:rsidR="00A8282B" w:rsidRPr="00F7292D" w:rsidRDefault="00A8282B" w:rsidP="00F7292D">
            <w:r w:rsidRPr="00F7292D">
              <w:t>დაბადების წელი</w:t>
            </w:r>
          </w:p>
        </w:tc>
      </w:tr>
      <w:tr w:rsidR="00A8282B" w:rsidRPr="00F7292D" w14:paraId="1D234277"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7BB5E352" w14:textId="77777777" w:rsidR="00A8282B" w:rsidRPr="00F7292D" w:rsidRDefault="00A8282B" w:rsidP="00F7292D">
            <w:r w:rsidRPr="00F7292D">
              <w:t>1</w:t>
            </w:r>
          </w:p>
        </w:tc>
        <w:tc>
          <w:tcPr>
            <w:tcW w:w="2250" w:type="pct"/>
            <w:tcBorders>
              <w:top w:val="outset" w:sz="6" w:space="0" w:color="auto"/>
              <w:left w:val="outset" w:sz="6" w:space="0" w:color="auto"/>
              <w:bottom w:val="outset" w:sz="6" w:space="0" w:color="auto"/>
              <w:right w:val="outset" w:sz="6" w:space="0" w:color="auto"/>
            </w:tcBorders>
            <w:vAlign w:val="center"/>
            <w:hideMark/>
          </w:tcPr>
          <w:p w14:paraId="0BDEA9FE" w14:textId="77777777" w:rsidR="00A8282B" w:rsidRPr="00F7292D" w:rsidRDefault="00A8282B" w:rsidP="00F7292D">
            <w:r w:rsidRPr="00F7292D">
              <w:t>2</w:t>
            </w:r>
          </w:p>
        </w:tc>
        <w:tc>
          <w:tcPr>
            <w:tcW w:w="1450" w:type="pct"/>
            <w:tcBorders>
              <w:top w:val="outset" w:sz="6" w:space="0" w:color="auto"/>
              <w:left w:val="outset" w:sz="6" w:space="0" w:color="auto"/>
              <w:bottom w:val="outset" w:sz="6" w:space="0" w:color="auto"/>
              <w:right w:val="outset" w:sz="6" w:space="0" w:color="auto"/>
            </w:tcBorders>
            <w:vAlign w:val="center"/>
            <w:hideMark/>
          </w:tcPr>
          <w:p w14:paraId="782C29A5" w14:textId="77777777" w:rsidR="00A8282B" w:rsidRPr="00F7292D" w:rsidRDefault="00A8282B" w:rsidP="00F7292D">
            <w:r w:rsidRPr="00F7292D">
              <w:t>3</w:t>
            </w:r>
          </w:p>
        </w:tc>
        <w:tc>
          <w:tcPr>
            <w:tcW w:w="1050" w:type="pct"/>
            <w:tcBorders>
              <w:top w:val="outset" w:sz="6" w:space="0" w:color="auto"/>
              <w:left w:val="outset" w:sz="6" w:space="0" w:color="auto"/>
              <w:bottom w:val="outset" w:sz="6" w:space="0" w:color="auto"/>
              <w:right w:val="outset" w:sz="6" w:space="0" w:color="auto"/>
            </w:tcBorders>
            <w:vAlign w:val="center"/>
            <w:hideMark/>
          </w:tcPr>
          <w:p w14:paraId="51469DDF" w14:textId="77777777" w:rsidR="00A8282B" w:rsidRPr="00F7292D" w:rsidRDefault="00A8282B" w:rsidP="00F7292D">
            <w:r w:rsidRPr="00F7292D">
              <w:t>4</w:t>
            </w:r>
          </w:p>
        </w:tc>
      </w:tr>
      <w:tr w:rsidR="00A8282B" w:rsidRPr="00F7292D" w14:paraId="79F1CFEF"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6CB98986"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24DDBFA9"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6A0E721C"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473C9375" w14:textId="77777777" w:rsidR="00A8282B" w:rsidRPr="00F7292D" w:rsidRDefault="00A8282B" w:rsidP="00F7292D">
            <w:r w:rsidRPr="00F7292D">
              <w:t> </w:t>
            </w:r>
          </w:p>
        </w:tc>
      </w:tr>
      <w:tr w:rsidR="00A8282B" w:rsidRPr="00F7292D" w14:paraId="6DA55B62"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CC2FB42"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6F2E017E"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52FC3BE7"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192F3F2" w14:textId="77777777" w:rsidR="00A8282B" w:rsidRPr="00F7292D" w:rsidRDefault="00A8282B" w:rsidP="00F7292D">
            <w:r w:rsidRPr="00F7292D">
              <w:t> </w:t>
            </w:r>
          </w:p>
        </w:tc>
      </w:tr>
      <w:tr w:rsidR="00A8282B" w:rsidRPr="00F7292D" w14:paraId="694A0677"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7BAFC1F3"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20B07127"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2BF1B1F9"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724557E6" w14:textId="77777777" w:rsidR="00A8282B" w:rsidRPr="00F7292D" w:rsidRDefault="00A8282B" w:rsidP="00F7292D">
            <w:r w:rsidRPr="00F7292D">
              <w:t> </w:t>
            </w:r>
          </w:p>
        </w:tc>
      </w:tr>
      <w:tr w:rsidR="00A8282B" w:rsidRPr="00F7292D" w14:paraId="63AFC551"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7E7036E"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547B8AFF"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22903207"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10DC04C5" w14:textId="77777777" w:rsidR="00A8282B" w:rsidRPr="00F7292D" w:rsidRDefault="00A8282B" w:rsidP="00F7292D">
            <w:r w:rsidRPr="00F7292D">
              <w:t> </w:t>
            </w:r>
          </w:p>
        </w:tc>
      </w:tr>
      <w:tr w:rsidR="00A8282B" w:rsidRPr="00F7292D" w14:paraId="33F9E9E0"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6931A6C4"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30D78E16"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5872B683"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43D0953C" w14:textId="77777777" w:rsidR="00A8282B" w:rsidRPr="00F7292D" w:rsidRDefault="00A8282B" w:rsidP="00F7292D">
            <w:r w:rsidRPr="00F7292D">
              <w:t> </w:t>
            </w:r>
          </w:p>
        </w:tc>
      </w:tr>
      <w:tr w:rsidR="00A8282B" w:rsidRPr="00F7292D" w14:paraId="39775B57"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158E105E"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06169F66"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2CEDB6D7"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68C2515" w14:textId="77777777" w:rsidR="00A8282B" w:rsidRPr="00F7292D" w:rsidRDefault="00A8282B" w:rsidP="00F7292D">
            <w:r w:rsidRPr="00F7292D">
              <w:t> </w:t>
            </w:r>
          </w:p>
        </w:tc>
      </w:tr>
      <w:tr w:rsidR="00A8282B" w:rsidRPr="00F7292D" w14:paraId="7071808E"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32F7E1BD"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6A9BCDEC"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7637D4C3"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56EA2A9C" w14:textId="77777777" w:rsidR="00A8282B" w:rsidRPr="00F7292D" w:rsidRDefault="00A8282B" w:rsidP="00F7292D">
            <w:r w:rsidRPr="00F7292D">
              <w:t> </w:t>
            </w:r>
          </w:p>
        </w:tc>
      </w:tr>
      <w:tr w:rsidR="00A8282B" w:rsidRPr="00F7292D" w14:paraId="77788B3A"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D5DB847" w14:textId="77777777" w:rsidR="00A8282B" w:rsidRPr="00F7292D" w:rsidRDefault="00A8282B" w:rsidP="00F7292D">
            <w:r w:rsidRPr="00F7292D">
              <w:t> </w:t>
            </w:r>
          </w:p>
        </w:tc>
        <w:tc>
          <w:tcPr>
            <w:tcW w:w="2250" w:type="pct"/>
            <w:tcBorders>
              <w:top w:val="outset" w:sz="6" w:space="0" w:color="auto"/>
              <w:left w:val="outset" w:sz="6" w:space="0" w:color="auto"/>
              <w:bottom w:val="outset" w:sz="6" w:space="0" w:color="auto"/>
              <w:right w:val="outset" w:sz="6" w:space="0" w:color="auto"/>
            </w:tcBorders>
            <w:vAlign w:val="center"/>
            <w:hideMark/>
          </w:tcPr>
          <w:p w14:paraId="1F735CD4" w14:textId="77777777" w:rsidR="00A8282B" w:rsidRPr="00F7292D" w:rsidRDefault="00A8282B" w:rsidP="00F7292D">
            <w:r w:rsidRPr="00F7292D">
              <w:t> </w:t>
            </w:r>
          </w:p>
        </w:tc>
        <w:tc>
          <w:tcPr>
            <w:tcW w:w="1450" w:type="pct"/>
            <w:tcBorders>
              <w:top w:val="outset" w:sz="6" w:space="0" w:color="auto"/>
              <w:left w:val="outset" w:sz="6" w:space="0" w:color="auto"/>
              <w:bottom w:val="outset" w:sz="6" w:space="0" w:color="auto"/>
              <w:right w:val="outset" w:sz="6" w:space="0" w:color="auto"/>
            </w:tcBorders>
            <w:vAlign w:val="center"/>
            <w:hideMark/>
          </w:tcPr>
          <w:p w14:paraId="27BCED1C" w14:textId="77777777" w:rsidR="00A8282B" w:rsidRPr="00F7292D" w:rsidRDefault="00A8282B" w:rsidP="00F7292D">
            <w:r w:rsidRPr="00F7292D">
              <w:t> </w:t>
            </w:r>
          </w:p>
        </w:tc>
        <w:tc>
          <w:tcPr>
            <w:tcW w:w="1050" w:type="pct"/>
            <w:tcBorders>
              <w:top w:val="outset" w:sz="6" w:space="0" w:color="auto"/>
              <w:left w:val="outset" w:sz="6" w:space="0" w:color="auto"/>
              <w:bottom w:val="outset" w:sz="6" w:space="0" w:color="auto"/>
              <w:right w:val="outset" w:sz="6" w:space="0" w:color="auto"/>
            </w:tcBorders>
            <w:vAlign w:val="center"/>
            <w:hideMark/>
          </w:tcPr>
          <w:p w14:paraId="15E11893" w14:textId="77777777" w:rsidR="00A8282B" w:rsidRPr="00F7292D" w:rsidRDefault="00A8282B" w:rsidP="00F7292D">
            <w:r w:rsidRPr="00F7292D">
              <w:t> </w:t>
            </w:r>
          </w:p>
        </w:tc>
      </w:tr>
    </w:tbl>
    <w:p w14:paraId="6682296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09EF3C4" w14:textId="77777777" w:rsidTr="00A8282B">
        <w:trPr>
          <w:tblCellSpacing w:w="0" w:type="dxa"/>
        </w:trPr>
        <w:tc>
          <w:tcPr>
            <w:tcW w:w="5000" w:type="pct"/>
            <w:vAlign w:val="center"/>
            <w:hideMark/>
          </w:tcPr>
          <w:p w14:paraId="2A7A4B13" w14:textId="77777777" w:rsidR="00A8282B" w:rsidRPr="00F7292D" w:rsidRDefault="00A8282B" w:rsidP="00F7292D">
            <w:r w:rsidRPr="00F7292D">
              <w:t>2. ფიზიკური პირისა და მისი ოჯახის მიერ მიღებული შემოსავალი:</w:t>
            </w:r>
          </w:p>
        </w:tc>
      </w:tr>
    </w:tbl>
    <w:p w14:paraId="5CFA7434"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10260"/>
      </w:tblGrid>
      <w:tr w:rsidR="00A8282B" w:rsidRPr="00F7292D" w14:paraId="0AAF07B7" w14:textId="77777777" w:rsidTr="00A8282B">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76CAD9C8"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F48CC1B" w14:textId="77777777" w:rsidR="00A8282B" w:rsidRPr="00F7292D" w:rsidRDefault="00A8282B" w:rsidP="00F7292D">
                  <w:r w:rsidRPr="00F7292D">
                    <w:t> </w:t>
                  </w:r>
                </w:p>
              </w:tc>
            </w:tr>
          </w:tbl>
          <w:p w14:paraId="5F11D3C7" w14:textId="77777777" w:rsidR="00A8282B" w:rsidRPr="00F7292D" w:rsidRDefault="00A8282B" w:rsidP="00F7292D"/>
        </w:tc>
        <w:tc>
          <w:tcPr>
            <w:tcW w:w="4750" w:type="pct"/>
            <w:vAlign w:val="center"/>
            <w:hideMark/>
          </w:tcPr>
          <w:p w14:paraId="49F65887" w14:textId="77777777" w:rsidR="00A8282B" w:rsidRPr="00F7292D" w:rsidRDefault="00A8282B" w:rsidP="00F7292D">
            <w:r w:rsidRPr="00F7292D">
              <w:t>არ აღემატება 40 000 ლარს</w:t>
            </w:r>
          </w:p>
        </w:tc>
      </w:tr>
      <w:tr w:rsidR="00A8282B" w:rsidRPr="00F7292D" w14:paraId="205D6E07" w14:textId="77777777" w:rsidTr="00A8282B">
        <w:trPr>
          <w:tblCellSpacing w:w="0" w:type="dxa"/>
        </w:trPr>
        <w:tc>
          <w:tcPr>
            <w:tcW w:w="250" w:type="pct"/>
            <w:vAlign w:val="center"/>
            <w:hideMark/>
          </w:tcPr>
          <w:p w14:paraId="77C7B4B2" w14:textId="77777777" w:rsidR="00A8282B" w:rsidRPr="00F7292D" w:rsidRDefault="00A8282B" w:rsidP="00F7292D">
            <w:r w:rsidRPr="00F7292D">
              <w:t> </w:t>
            </w:r>
          </w:p>
        </w:tc>
        <w:tc>
          <w:tcPr>
            <w:tcW w:w="4750" w:type="pct"/>
            <w:vAlign w:val="center"/>
            <w:hideMark/>
          </w:tcPr>
          <w:p w14:paraId="436BF9DD" w14:textId="77777777" w:rsidR="00A8282B" w:rsidRPr="00F7292D" w:rsidRDefault="00A8282B" w:rsidP="00F7292D"/>
        </w:tc>
      </w:tr>
      <w:tr w:rsidR="00A8282B" w:rsidRPr="00F7292D" w14:paraId="20889E82" w14:textId="77777777" w:rsidTr="00A8282B">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6EECD1AF"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3B52B4BF" w14:textId="77777777" w:rsidR="00A8282B" w:rsidRPr="00F7292D" w:rsidRDefault="00A8282B" w:rsidP="00F7292D">
                  <w:r w:rsidRPr="00F7292D">
                    <w:t> </w:t>
                  </w:r>
                </w:p>
              </w:tc>
            </w:tr>
          </w:tbl>
          <w:p w14:paraId="0E351FA9" w14:textId="77777777" w:rsidR="00A8282B" w:rsidRPr="00F7292D" w:rsidRDefault="00A8282B" w:rsidP="00F7292D"/>
        </w:tc>
        <w:tc>
          <w:tcPr>
            <w:tcW w:w="4750" w:type="pct"/>
            <w:vAlign w:val="center"/>
            <w:hideMark/>
          </w:tcPr>
          <w:p w14:paraId="270C5E41" w14:textId="77777777" w:rsidR="00A8282B" w:rsidRPr="00F7292D" w:rsidRDefault="00A8282B" w:rsidP="00F7292D">
            <w:r w:rsidRPr="00F7292D">
              <w:t>შეადგენს 40 000-დან 100 000 ლარს</w:t>
            </w:r>
          </w:p>
        </w:tc>
      </w:tr>
      <w:tr w:rsidR="00A8282B" w:rsidRPr="00F7292D" w14:paraId="115A2B20" w14:textId="77777777" w:rsidTr="00A8282B">
        <w:trPr>
          <w:tblCellSpacing w:w="0" w:type="dxa"/>
        </w:trPr>
        <w:tc>
          <w:tcPr>
            <w:tcW w:w="250" w:type="pct"/>
            <w:vAlign w:val="center"/>
            <w:hideMark/>
          </w:tcPr>
          <w:p w14:paraId="3435B23A" w14:textId="77777777" w:rsidR="00A8282B" w:rsidRPr="00F7292D" w:rsidRDefault="00A8282B" w:rsidP="00F7292D">
            <w:r w:rsidRPr="00F7292D">
              <w:t> </w:t>
            </w:r>
          </w:p>
        </w:tc>
        <w:tc>
          <w:tcPr>
            <w:tcW w:w="4750" w:type="pct"/>
            <w:vAlign w:val="center"/>
            <w:hideMark/>
          </w:tcPr>
          <w:p w14:paraId="0B031C1D" w14:textId="77777777" w:rsidR="00A8282B" w:rsidRPr="00F7292D" w:rsidRDefault="00A8282B" w:rsidP="00F7292D"/>
        </w:tc>
      </w:tr>
      <w:tr w:rsidR="00A8282B" w:rsidRPr="00F7292D" w14:paraId="5F590FDF" w14:textId="77777777" w:rsidTr="00A8282B">
        <w:trPr>
          <w:tblCellSpacing w:w="0" w:type="dxa"/>
        </w:trPr>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52F29909"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B353301" w14:textId="77777777" w:rsidR="00A8282B" w:rsidRPr="00F7292D" w:rsidRDefault="00A8282B" w:rsidP="00F7292D">
                  <w:r w:rsidRPr="00F7292D">
                    <w:t> </w:t>
                  </w:r>
                </w:p>
              </w:tc>
            </w:tr>
          </w:tbl>
          <w:p w14:paraId="3FE5C8C9" w14:textId="77777777" w:rsidR="00A8282B" w:rsidRPr="00F7292D" w:rsidRDefault="00A8282B" w:rsidP="00F7292D"/>
        </w:tc>
        <w:tc>
          <w:tcPr>
            <w:tcW w:w="4750" w:type="pct"/>
            <w:vAlign w:val="center"/>
            <w:hideMark/>
          </w:tcPr>
          <w:p w14:paraId="6D548AAD" w14:textId="77777777" w:rsidR="00A8282B" w:rsidRPr="00F7292D" w:rsidRDefault="00A8282B" w:rsidP="00F7292D">
            <w:r w:rsidRPr="00F7292D">
              <w:t>აღემატება 100 000 ლარს</w:t>
            </w:r>
          </w:p>
        </w:tc>
      </w:tr>
      <w:tr w:rsidR="00A8282B" w:rsidRPr="00F7292D" w14:paraId="4B37F504" w14:textId="77777777" w:rsidTr="00A8282B">
        <w:trPr>
          <w:tblCellSpacing w:w="0" w:type="dxa"/>
        </w:trPr>
        <w:tc>
          <w:tcPr>
            <w:tcW w:w="250" w:type="pct"/>
            <w:vAlign w:val="center"/>
            <w:hideMark/>
          </w:tcPr>
          <w:p w14:paraId="76C2D61E" w14:textId="77777777" w:rsidR="00A8282B" w:rsidRPr="00F7292D" w:rsidRDefault="00A8282B" w:rsidP="00F7292D">
            <w:r w:rsidRPr="00F7292D">
              <w:t> </w:t>
            </w:r>
          </w:p>
        </w:tc>
        <w:tc>
          <w:tcPr>
            <w:tcW w:w="4750" w:type="pct"/>
            <w:vAlign w:val="center"/>
            <w:hideMark/>
          </w:tcPr>
          <w:p w14:paraId="2B9D439F" w14:textId="77777777" w:rsidR="00A8282B" w:rsidRPr="00F7292D" w:rsidRDefault="00A8282B" w:rsidP="00F7292D"/>
        </w:tc>
      </w:tr>
      <w:tr w:rsidR="00A8282B" w:rsidRPr="00F7292D" w14:paraId="66CA786E" w14:textId="77777777" w:rsidTr="00A8282B">
        <w:trPr>
          <w:tblCellSpacing w:w="0" w:type="dxa"/>
        </w:trPr>
        <w:tc>
          <w:tcPr>
            <w:tcW w:w="250" w:type="pct"/>
            <w:vAlign w:val="center"/>
            <w:hideMark/>
          </w:tcPr>
          <w:p w14:paraId="3CBF7484" w14:textId="77777777" w:rsidR="00A8282B" w:rsidRPr="00F7292D" w:rsidRDefault="00A8282B" w:rsidP="00F7292D"/>
        </w:tc>
        <w:tc>
          <w:tcPr>
            <w:tcW w:w="4750" w:type="pct"/>
            <w:vAlign w:val="center"/>
            <w:hideMark/>
          </w:tcPr>
          <w:p w14:paraId="17E5D288" w14:textId="77777777" w:rsidR="00A8282B" w:rsidRPr="00F7292D" w:rsidRDefault="00A8282B" w:rsidP="00F7292D">
            <w:r w:rsidRPr="00F7292D">
              <w:t>(შესაბამისი უჯრა აღნიშნეთ "V" ნიშნით)</w:t>
            </w:r>
            <w:r w:rsidRPr="00F7292D">
              <w:br/>
              <w:t>დეკლარაციაში მოცემული მონაცემების უტყუარობას და სისრულეს ვადასტურებ:</w:t>
            </w:r>
          </w:p>
        </w:tc>
      </w:tr>
    </w:tbl>
    <w:p w14:paraId="007B09A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
        <w:gridCol w:w="4428"/>
        <w:gridCol w:w="2808"/>
        <w:gridCol w:w="216"/>
        <w:gridCol w:w="648"/>
        <w:gridCol w:w="216"/>
        <w:gridCol w:w="648"/>
        <w:gridCol w:w="216"/>
        <w:gridCol w:w="1080"/>
        <w:gridCol w:w="432"/>
      </w:tblGrid>
      <w:tr w:rsidR="00A8282B" w:rsidRPr="00F7292D" w14:paraId="0531F10C" w14:textId="77777777" w:rsidTr="00A8282B">
        <w:trPr>
          <w:tblCellSpacing w:w="0" w:type="dxa"/>
        </w:trPr>
        <w:tc>
          <w:tcPr>
            <w:tcW w:w="50" w:type="pct"/>
            <w:vAlign w:val="center"/>
            <w:hideMark/>
          </w:tcPr>
          <w:p w14:paraId="0B2EF30A" w14:textId="77777777" w:rsidR="00A8282B" w:rsidRPr="00F7292D" w:rsidRDefault="00A8282B" w:rsidP="00F7292D"/>
        </w:tc>
        <w:tc>
          <w:tcPr>
            <w:tcW w:w="2050" w:type="pct"/>
            <w:vMerge w:val="restart"/>
            <w:vAlign w:val="center"/>
            <w:hideMark/>
          </w:tcPr>
          <w:p w14:paraId="232E7B29" w14:textId="77777777" w:rsidR="00A8282B" w:rsidRPr="00F7292D" w:rsidRDefault="00A8282B" w:rsidP="00F7292D">
            <w:r w:rsidRPr="00F7292D">
              <w:t>გადასახადის გადამხდელის</w:t>
            </w:r>
          </w:p>
        </w:tc>
        <w:tc>
          <w:tcPr>
            <w:tcW w:w="1300" w:type="pct"/>
            <w:tcBorders>
              <w:bottom w:val="single" w:sz="6" w:space="0" w:color="000000"/>
            </w:tcBorders>
            <w:vAlign w:val="center"/>
            <w:hideMark/>
          </w:tcPr>
          <w:p w14:paraId="49379F89" w14:textId="77777777" w:rsidR="00A8282B" w:rsidRPr="00F7292D" w:rsidRDefault="00A8282B" w:rsidP="00F7292D">
            <w:r w:rsidRPr="00F7292D">
              <w:t> </w:t>
            </w:r>
          </w:p>
        </w:tc>
        <w:tc>
          <w:tcPr>
            <w:tcW w:w="100" w:type="pct"/>
            <w:vAlign w:val="center"/>
            <w:hideMark/>
          </w:tcPr>
          <w:p w14:paraId="75F01F79"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524391B4"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7F45F3E"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4F691C9" w14:textId="77777777" w:rsidR="00A8282B" w:rsidRPr="00F7292D" w:rsidRDefault="00A8282B" w:rsidP="00F7292D">
                  <w:r w:rsidRPr="00F7292D">
                    <w:t> </w:t>
                  </w:r>
                </w:p>
              </w:tc>
            </w:tr>
          </w:tbl>
          <w:p w14:paraId="05397D63" w14:textId="77777777" w:rsidR="00A8282B" w:rsidRPr="00F7292D" w:rsidRDefault="00A8282B" w:rsidP="00F7292D"/>
        </w:tc>
        <w:tc>
          <w:tcPr>
            <w:tcW w:w="100" w:type="pct"/>
            <w:vMerge w:val="restart"/>
            <w:vAlign w:val="center"/>
            <w:hideMark/>
          </w:tcPr>
          <w:p w14:paraId="098BEE06" w14:textId="77777777" w:rsidR="00A8282B" w:rsidRPr="00F7292D" w:rsidRDefault="00A8282B" w:rsidP="00F7292D"/>
        </w:tc>
        <w:tc>
          <w:tcPr>
            <w:tcW w:w="3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37DDC3D8"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837125A"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3C7ED0C" w14:textId="77777777" w:rsidR="00A8282B" w:rsidRPr="00F7292D" w:rsidRDefault="00A8282B" w:rsidP="00F7292D">
                  <w:r w:rsidRPr="00F7292D">
                    <w:t> </w:t>
                  </w:r>
                </w:p>
              </w:tc>
            </w:tr>
          </w:tbl>
          <w:p w14:paraId="51AF112E" w14:textId="77777777" w:rsidR="00A8282B" w:rsidRPr="00F7292D" w:rsidRDefault="00A8282B" w:rsidP="00F7292D"/>
        </w:tc>
        <w:tc>
          <w:tcPr>
            <w:tcW w:w="100" w:type="pct"/>
            <w:vMerge w:val="restart"/>
            <w:vAlign w:val="center"/>
            <w:hideMark/>
          </w:tcPr>
          <w:p w14:paraId="4432F823" w14:textId="77777777" w:rsidR="00A8282B" w:rsidRPr="00F7292D" w:rsidRDefault="00A8282B" w:rsidP="00F7292D"/>
        </w:tc>
        <w:tc>
          <w:tcPr>
            <w:tcW w:w="500" w:type="pct"/>
            <w:vMerge w:val="restar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
              <w:gridCol w:w="258"/>
              <w:gridCol w:w="259"/>
              <w:gridCol w:w="259"/>
            </w:tblGrid>
            <w:tr w:rsidR="00A8282B" w:rsidRPr="00F7292D" w14:paraId="3DB3E4B7"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72663C2A"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71F153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E7D9F7E"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45C8DAD" w14:textId="77777777" w:rsidR="00A8282B" w:rsidRPr="00F7292D" w:rsidRDefault="00A8282B" w:rsidP="00F7292D">
                  <w:r w:rsidRPr="00F7292D">
                    <w:t> </w:t>
                  </w:r>
                </w:p>
              </w:tc>
            </w:tr>
          </w:tbl>
          <w:p w14:paraId="395A032B" w14:textId="77777777" w:rsidR="00A8282B" w:rsidRPr="00F7292D" w:rsidRDefault="00A8282B" w:rsidP="00F7292D"/>
        </w:tc>
        <w:tc>
          <w:tcPr>
            <w:tcW w:w="200" w:type="pct"/>
            <w:vAlign w:val="center"/>
            <w:hideMark/>
          </w:tcPr>
          <w:p w14:paraId="4D38556C" w14:textId="77777777" w:rsidR="00A8282B" w:rsidRPr="00F7292D" w:rsidRDefault="00A8282B" w:rsidP="00F7292D"/>
        </w:tc>
      </w:tr>
      <w:tr w:rsidR="00A8282B" w:rsidRPr="00F7292D" w14:paraId="2D89EE83" w14:textId="77777777" w:rsidTr="00A8282B">
        <w:trPr>
          <w:tblCellSpacing w:w="0" w:type="dxa"/>
        </w:trPr>
        <w:tc>
          <w:tcPr>
            <w:tcW w:w="50" w:type="pct"/>
            <w:vAlign w:val="center"/>
            <w:hideMark/>
          </w:tcPr>
          <w:p w14:paraId="67F9008B" w14:textId="77777777" w:rsidR="00A8282B" w:rsidRPr="00F7292D" w:rsidRDefault="00A8282B" w:rsidP="00F7292D"/>
        </w:tc>
        <w:tc>
          <w:tcPr>
            <w:tcW w:w="0" w:type="auto"/>
            <w:vMerge/>
            <w:vAlign w:val="center"/>
            <w:hideMark/>
          </w:tcPr>
          <w:p w14:paraId="5696D49F" w14:textId="77777777" w:rsidR="00A8282B" w:rsidRPr="00F7292D" w:rsidRDefault="00A8282B" w:rsidP="00F7292D"/>
        </w:tc>
        <w:tc>
          <w:tcPr>
            <w:tcW w:w="1300" w:type="pct"/>
            <w:vAlign w:val="center"/>
            <w:hideMark/>
          </w:tcPr>
          <w:p w14:paraId="7367C8D3" w14:textId="77777777" w:rsidR="00A8282B" w:rsidRPr="00F7292D" w:rsidRDefault="00A8282B" w:rsidP="00F7292D">
            <w:r w:rsidRPr="00F7292D">
              <w:t>(ხელმოწერა)</w:t>
            </w:r>
          </w:p>
        </w:tc>
        <w:tc>
          <w:tcPr>
            <w:tcW w:w="100" w:type="pct"/>
            <w:vAlign w:val="center"/>
            <w:hideMark/>
          </w:tcPr>
          <w:p w14:paraId="6F904A86" w14:textId="77777777" w:rsidR="00A8282B" w:rsidRPr="00F7292D" w:rsidRDefault="00A8282B" w:rsidP="00F7292D"/>
        </w:tc>
        <w:tc>
          <w:tcPr>
            <w:tcW w:w="0" w:type="auto"/>
            <w:vMerge/>
            <w:vAlign w:val="center"/>
            <w:hideMark/>
          </w:tcPr>
          <w:p w14:paraId="0D87EAE6" w14:textId="77777777" w:rsidR="00A8282B" w:rsidRPr="00F7292D" w:rsidRDefault="00A8282B" w:rsidP="00F7292D"/>
        </w:tc>
        <w:tc>
          <w:tcPr>
            <w:tcW w:w="0" w:type="auto"/>
            <w:vMerge/>
            <w:vAlign w:val="center"/>
            <w:hideMark/>
          </w:tcPr>
          <w:p w14:paraId="324B228B" w14:textId="77777777" w:rsidR="00A8282B" w:rsidRPr="00F7292D" w:rsidRDefault="00A8282B" w:rsidP="00F7292D"/>
        </w:tc>
        <w:tc>
          <w:tcPr>
            <w:tcW w:w="0" w:type="auto"/>
            <w:vMerge/>
            <w:vAlign w:val="center"/>
            <w:hideMark/>
          </w:tcPr>
          <w:p w14:paraId="0778EFB0" w14:textId="77777777" w:rsidR="00A8282B" w:rsidRPr="00F7292D" w:rsidRDefault="00A8282B" w:rsidP="00F7292D"/>
        </w:tc>
        <w:tc>
          <w:tcPr>
            <w:tcW w:w="0" w:type="auto"/>
            <w:vMerge/>
            <w:vAlign w:val="center"/>
            <w:hideMark/>
          </w:tcPr>
          <w:p w14:paraId="458FE776" w14:textId="77777777" w:rsidR="00A8282B" w:rsidRPr="00F7292D" w:rsidRDefault="00A8282B" w:rsidP="00F7292D"/>
        </w:tc>
        <w:tc>
          <w:tcPr>
            <w:tcW w:w="0" w:type="auto"/>
            <w:vMerge/>
            <w:vAlign w:val="center"/>
            <w:hideMark/>
          </w:tcPr>
          <w:p w14:paraId="3CAF805F" w14:textId="77777777" w:rsidR="00A8282B" w:rsidRPr="00F7292D" w:rsidRDefault="00A8282B" w:rsidP="00F7292D"/>
        </w:tc>
        <w:tc>
          <w:tcPr>
            <w:tcW w:w="200" w:type="pct"/>
            <w:vAlign w:val="center"/>
            <w:hideMark/>
          </w:tcPr>
          <w:p w14:paraId="33DC8292" w14:textId="77777777" w:rsidR="00A8282B" w:rsidRPr="00F7292D" w:rsidRDefault="00A8282B" w:rsidP="00F7292D"/>
        </w:tc>
      </w:tr>
      <w:tr w:rsidR="00A8282B" w:rsidRPr="00F7292D" w14:paraId="396A989A" w14:textId="77777777" w:rsidTr="00A8282B">
        <w:trPr>
          <w:tblCellSpacing w:w="0" w:type="dxa"/>
        </w:trPr>
        <w:tc>
          <w:tcPr>
            <w:tcW w:w="50" w:type="pct"/>
            <w:vAlign w:val="center"/>
            <w:hideMark/>
          </w:tcPr>
          <w:p w14:paraId="1F8FD868" w14:textId="77777777" w:rsidR="00A8282B" w:rsidRPr="00F7292D" w:rsidRDefault="00A8282B" w:rsidP="00F7292D"/>
        </w:tc>
        <w:tc>
          <w:tcPr>
            <w:tcW w:w="2050" w:type="pct"/>
            <w:vAlign w:val="center"/>
            <w:hideMark/>
          </w:tcPr>
          <w:p w14:paraId="6C6DC5D3" w14:textId="77777777" w:rsidR="00A8282B" w:rsidRPr="00F7292D" w:rsidRDefault="00A8282B" w:rsidP="00F7292D"/>
        </w:tc>
        <w:tc>
          <w:tcPr>
            <w:tcW w:w="1300" w:type="pct"/>
            <w:vAlign w:val="center"/>
            <w:hideMark/>
          </w:tcPr>
          <w:p w14:paraId="4A4B2AC2" w14:textId="77777777" w:rsidR="00A8282B" w:rsidRPr="00F7292D" w:rsidRDefault="00A8282B" w:rsidP="00F7292D"/>
        </w:tc>
        <w:tc>
          <w:tcPr>
            <w:tcW w:w="100" w:type="pct"/>
            <w:vAlign w:val="center"/>
            <w:hideMark/>
          </w:tcPr>
          <w:p w14:paraId="40B43F1A" w14:textId="77777777" w:rsidR="00A8282B" w:rsidRPr="00F7292D" w:rsidRDefault="00A8282B" w:rsidP="00F7292D"/>
        </w:tc>
        <w:tc>
          <w:tcPr>
            <w:tcW w:w="1300" w:type="pct"/>
            <w:gridSpan w:val="5"/>
            <w:vAlign w:val="center"/>
            <w:hideMark/>
          </w:tcPr>
          <w:p w14:paraId="5DE58E21" w14:textId="77777777" w:rsidR="00A8282B" w:rsidRPr="00F7292D" w:rsidRDefault="00A8282B" w:rsidP="00F7292D">
            <w:r w:rsidRPr="00F7292D">
              <w:t>(თარიღი)</w:t>
            </w:r>
          </w:p>
        </w:tc>
        <w:tc>
          <w:tcPr>
            <w:tcW w:w="200" w:type="pct"/>
            <w:vAlign w:val="center"/>
            <w:hideMark/>
          </w:tcPr>
          <w:p w14:paraId="4A8A5EFB" w14:textId="77777777" w:rsidR="00A8282B" w:rsidRPr="00F7292D" w:rsidRDefault="00A8282B" w:rsidP="00F7292D"/>
        </w:tc>
      </w:tr>
    </w:tbl>
    <w:p w14:paraId="496D287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4428"/>
        <w:gridCol w:w="2160"/>
        <w:gridCol w:w="2916"/>
        <w:gridCol w:w="756"/>
      </w:tblGrid>
      <w:tr w:rsidR="00A8282B" w:rsidRPr="00F7292D" w14:paraId="25D35EA4" w14:textId="77777777" w:rsidTr="00A8282B">
        <w:trPr>
          <w:tblCellSpacing w:w="0" w:type="dxa"/>
        </w:trPr>
        <w:tc>
          <w:tcPr>
            <w:tcW w:w="250" w:type="pct"/>
            <w:vAlign w:val="center"/>
            <w:hideMark/>
          </w:tcPr>
          <w:p w14:paraId="7BB6DD08" w14:textId="77777777" w:rsidR="00A8282B" w:rsidRPr="00F7292D" w:rsidRDefault="00A8282B" w:rsidP="00F7292D"/>
        </w:tc>
        <w:tc>
          <w:tcPr>
            <w:tcW w:w="2050" w:type="pct"/>
            <w:vAlign w:val="center"/>
            <w:hideMark/>
          </w:tcPr>
          <w:p w14:paraId="314A80C1" w14:textId="77777777" w:rsidR="00A8282B" w:rsidRPr="00F7292D" w:rsidRDefault="00A8282B" w:rsidP="00F7292D">
            <w:r w:rsidRPr="00F7292D">
              <w:t>გადამხდელის პირადი ნომერი</w:t>
            </w:r>
          </w:p>
        </w:tc>
        <w:tc>
          <w:tcPr>
            <w:tcW w:w="1000" w:type="pct"/>
            <w:vAlign w:val="center"/>
            <w:hideMark/>
          </w:tcPr>
          <w:p w14:paraId="123A47E7" w14:textId="77777777" w:rsidR="00A8282B" w:rsidRPr="00F7292D" w:rsidRDefault="00A8282B" w:rsidP="00F7292D"/>
        </w:tc>
        <w:tc>
          <w:tcPr>
            <w:tcW w:w="1350" w:type="pct"/>
            <w:vAlign w:val="center"/>
            <w:hideMark/>
          </w:tcPr>
          <w:p w14:paraId="60E52FF3" w14:textId="77777777" w:rsidR="00A8282B" w:rsidRPr="00F7292D" w:rsidRDefault="00A8282B" w:rsidP="00F7292D"/>
        </w:tc>
        <w:tc>
          <w:tcPr>
            <w:tcW w:w="350" w:type="pct"/>
            <w:vAlign w:val="center"/>
            <w:hideMark/>
          </w:tcPr>
          <w:p w14:paraId="536D5E9C" w14:textId="77777777" w:rsidR="00A8282B" w:rsidRPr="00F7292D" w:rsidRDefault="00A8282B" w:rsidP="00F7292D"/>
        </w:tc>
      </w:tr>
      <w:tr w:rsidR="00A8282B" w:rsidRPr="00F7292D" w14:paraId="2D4103D4" w14:textId="77777777" w:rsidTr="00A8282B">
        <w:trPr>
          <w:tblCellSpacing w:w="0" w:type="dxa"/>
        </w:trPr>
        <w:tc>
          <w:tcPr>
            <w:tcW w:w="250" w:type="pct"/>
            <w:vAlign w:val="center"/>
            <w:hideMark/>
          </w:tcPr>
          <w:p w14:paraId="38E2767F" w14:textId="77777777" w:rsidR="00A8282B" w:rsidRPr="00F7292D" w:rsidRDefault="00A8282B" w:rsidP="00F7292D"/>
        </w:tc>
        <w:tc>
          <w:tcPr>
            <w:tcW w:w="2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
              <w:gridCol w:w="439"/>
              <w:gridCol w:w="438"/>
              <w:gridCol w:w="438"/>
              <w:gridCol w:w="438"/>
              <w:gridCol w:w="438"/>
              <w:gridCol w:w="438"/>
              <w:gridCol w:w="438"/>
              <w:gridCol w:w="438"/>
              <w:gridCol w:w="438"/>
            </w:tblGrid>
            <w:tr w:rsidR="00A8282B" w:rsidRPr="00F7292D" w14:paraId="4EE782A0" w14:textId="77777777">
              <w:trPr>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62E8B376"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439A118"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01E5C66D"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66F9F99E"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EEA212F"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707B915"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E54062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7D4131"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83AB6AA"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1F7E64A3" w14:textId="77777777" w:rsidR="00A8282B" w:rsidRPr="00F7292D" w:rsidRDefault="00A8282B" w:rsidP="00F7292D">
                  <w:r w:rsidRPr="00F7292D">
                    <w:t> </w:t>
                  </w:r>
                </w:p>
              </w:tc>
            </w:tr>
          </w:tbl>
          <w:p w14:paraId="228B23EC" w14:textId="77777777" w:rsidR="00A8282B" w:rsidRPr="00F7292D" w:rsidRDefault="00A8282B" w:rsidP="00F7292D"/>
        </w:tc>
        <w:tc>
          <w:tcPr>
            <w:tcW w:w="1000" w:type="pct"/>
            <w:vAlign w:val="center"/>
            <w:hideMark/>
          </w:tcPr>
          <w:p w14:paraId="4EEDC882" w14:textId="77777777" w:rsidR="00A8282B" w:rsidRPr="00F7292D" w:rsidRDefault="00A8282B" w:rsidP="00F7292D"/>
        </w:tc>
        <w:tc>
          <w:tcPr>
            <w:tcW w:w="13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8"/>
              <w:gridCol w:w="430"/>
              <w:gridCol w:w="431"/>
              <w:gridCol w:w="431"/>
            </w:tblGrid>
            <w:tr w:rsidR="00A8282B" w:rsidRPr="00F7292D" w14:paraId="7AD3199F" w14:textId="77777777">
              <w:trPr>
                <w:tblCellSpacing w:w="0" w:type="dxa"/>
              </w:trPr>
              <w:tc>
                <w:tcPr>
                  <w:tcW w:w="2750" w:type="pct"/>
                  <w:tcBorders>
                    <w:top w:val="outset" w:sz="6" w:space="0" w:color="auto"/>
                    <w:left w:val="outset" w:sz="6" w:space="0" w:color="auto"/>
                    <w:bottom w:val="outset" w:sz="6" w:space="0" w:color="auto"/>
                    <w:right w:val="outset" w:sz="6" w:space="0" w:color="auto"/>
                  </w:tcBorders>
                  <w:vAlign w:val="center"/>
                  <w:hideMark/>
                </w:tcPr>
                <w:p w14:paraId="133210C6" w14:textId="77777777" w:rsidR="00A8282B" w:rsidRPr="00F7292D" w:rsidRDefault="00A8282B" w:rsidP="00F7292D">
                  <w:r w:rsidRPr="00F7292D">
                    <w:t>გვერდი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BA44D7"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EEF9577"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845DA44" w14:textId="77777777" w:rsidR="00A8282B" w:rsidRPr="00F7292D" w:rsidRDefault="00A8282B" w:rsidP="00F7292D">
                  <w:r w:rsidRPr="00F7292D">
                    <w:t> </w:t>
                  </w:r>
                </w:p>
              </w:tc>
            </w:tr>
          </w:tbl>
          <w:p w14:paraId="0F8AEE70" w14:textId="77777777" w:rsidR="00A8282B" w:rsidRPr="00F7292D" w:rsidRDefault="00A8282B" w:rsidP="00F7292D"/>
        </w:tc>
        <w:tc>
          <w:tcPr>
            <w:tcW w:w="350" w:type="pct"/>
            <w:vAlign w:val="center"/>
            <w:hideMark/>
          </w:tcPr>
          <w:p w14:paraId="5FE9F3F6" w14:textId="77777777" w:rsidR="00A8282B" w:rsidRPr="00F7292D" w:rsidRDefault="00A8282B" w:rsidP="00F7292D"/>
        </w:tc>
      </w:tr>
      <w:tr w:rsidR="00A8282B" w:rsidRPr="00F7292D" w14:paraId="4259F6C0" w14:textId="77777777" w:rsidTr="00A8282B">
        <w:trPr>
          <w:tblCellSpacing w:w="0" w:type="dxa"/>
        </w:trPr>
        <w:tc>
          <w:tcPr>
            <w:tcW w:w="250" w:type="pct"/>
            <w:vAlign w:val="center"/>
            <w:hideMark/>
          </w:tcPr>
          <w:p w14:paraId="323C9F3A" w14:textId="77777777" w:rsidR="00A8282B" w:rsidRPr="00F7292D" w:rsidRDefault="00A8282B" w:rsidP="00F7292D"/>
        </w:tc>
        <w:tc>
          <w:tcPr>
            <w:tcW w:w="2050" w:type="pct"/>
            <w:vAlign w:val="center"/>
            <w:hideMark/>
          </w:tcPr>
          <w:p w14:paraId="5AB54B49" w14:textId="77777777" w:rsidR="00A8282B" w:rsidRPr="00F7292D" w:rsidRDefault="00A8282B" w:rsidP="00F7292D">
            <w:r w:rsidRPr="00F7292D">
              <w:t> </w:t>
            </w:r>
          </w:p>
        </w:tc>
        <w:tc>
          <w:tcPr>
            <w:tcW w:w="1000" w:type="pct"/>
            <w:vAlign w:val="center"/>
            <w:hideMark/>
          </w:tcPr>
          <w:p w14:paraId="781619D7" w14:textId="77777777" w:rsidR="00A8282B" w:rsidRPr="00F7292D" w:rsidRDefault="00A8282B" w:rsidP="00F7292D"/>
        </w:tc>
        <w:tc>
          <w:tcPr>
            <w:tcW w:w="1350" w:type="pct"/>
            <w:vAlign w:val="center"/>
            <w:hideMark/>
          </w:tcPr>
          <w:p w14:paraId="02EA43A5" w14:textId="77777777" w:rsidR="00A8282B" w:rsidRPr="00F7292D" w:rsidRDefault="00A8282B" w:rsidP="00F7292D"/>
        </w:tc>
        <w:tc>
          <w:tcPr>
            <w:tcW w:w="350" w:type="pct"/>
            <w:vAlign w:val="center"/>
            <w:hideMark/>
          </w:tcPr>
          <w:p w14:paraId="7031D234" w14:textId="77777777" w:rsidR="00A8282B" w:rsidRPr="00F7292D" w:rsidRDefault="00A8282B" w:rsidP="00F7292D"/>
        </w:tc>
      </w:tr>
      <w:tr w:rsidR="00A8282B" w:rsidRPr="00F7292D" w14:paraId="74B7F54C" w14:textId="77777777" w:rsidTr="00A8282B">
        <w:trPr>
          <w:tblCellSpacing w:w="0" w:type="dxa"/>
        </w:trPr>
        <w:tc>
          <w:tcPr>
            <w:tcW w:w="250" w:type="pct"/>
            <w:vAlign w:val="center"/>
            <w:hideMark/>
          </w:tcPr>
          <w:p w14:paraId="105BF6D9" w14:textId="77777777" w:rsidR="00A8282B" w:rsidRPr="00F7292D" w:rsidRDefault="00A8282B" w:rsidP="00F7292D"/>
        </w:tc>
        <w:tc>
          <w:tcPr>
            <w:tcW w:w="4400" w:type="pct"/>
            <w:gridSpan w:val="3"/>
            <w:vAlign w:val="center"/>
            <w:hideMark/>
          </w:tcPr>
          <w:p w14:paraId="3319A72B" w14:textId="77777777" w:rsidR="00A8282B" w:rsidRPr="00F7292D" w:rsidRDefault="00A8282B" w:rsidP="00F7292D">
            <w:r w:rsidRPr="00F7292D">
              <w:t>ნაწილი IV</w:t>
            </w:r>
            <w:r w:rsidRPr="00F7292D">
              <w:br/>
              <w:t>მიწაზე ქონების გადასახადის გაანგარიშება</w:t>
            </w:r>
          </w:p>
        </w:tc>
        <w:tc>
          <w:tcPr>
            <w:tcW w:w="350" w:type="pct"/>
            <w:vAlign w:val="center"/>
            <w:hideMark/>
          </w:tcPr>
          <w:p w14:paraId="7A2EE945" w14:textId="77777777" w:rsidR="00A8282B" w:rsidRPr="00F7292D" w:rsidRDefault="00A8282B" w:rsidP="00F7292D"/>
        </w:tc>
      </w:tr>
    </w:tbl>
    <w:p w14:paraId="504A60EA"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1"/>
        <w:gridCol w:w="1833"/>
        <w:gridCol w:w="1618"/>
        <w:gridCol w:w="1294"/>
        <w:gridCol w:w="1294"/>
        <w:gridCol w:w="1510"/>
        <w:gridCol w:w="1510"/>
        <w:gridCol w:w="1294"/>
      </w:tblGrid>
      <w:tr w:rsidR="00A8282B" w:rsidRPr="00F7292D" w14:paraId="2099D303" w14:textId="77777777" w:rsidTr="00A8282B">
        <w:trPr>
          <w:tblCellSpacing w:w="0" w:type="dxa"/>
        </w:trPr>
        <w:tc>
          <w:tcPr>
            <w:tcW w:w="3700" w:type="pct"/>
            <w:gridSpan w:val="6"/>
            <w:tcBorders>
              <w:top w:val="outset" w:sz="6" w:space="0" w:color="auto"/>
              <w:left w:val="outset" w:sz="6" w:space="0" w:color="auto"/>
              <w:bottom w:val="outset" w:sz="6" w:space="0" w:color="auto"/>
              <w:right w:val="outset" w:sz="6" w:space="0" w:color="auto"/>
            </w:tcBorders>
            <w:vAlign w:val="center"/>
            <w:hideMark/>
          </w:tcPr>
          <w:p w14:paraId="5074D809" w14:textId="77777777" w:rsidR="00A8282B" w:rsidRPr="00F7292D" w:rsidRDefault="00A8282B" w:rsidP="00F7292D">
            <w:r w:rsidRPr="00F7292D">
              <w:t> </w:t>
            </w:r>
          </w:p>
        </w:tc>
        <w:tc>
          <w:tcPr>
            <w:tcW w:w="1300" w:type="pct"/>
            <w:gridSpan w:val="2"/>
            <w:tcBorders>
              <w:top w:val="outset" w:sz="6" w:space="0" w:color="auto"/>
              <w:left w:val="outset" w:sz="6" w:space="0" w:color="auto"/>
              <w:bottom w:val="outset" w:sz="6" w:space="0" w:color="auto"/>
              <w:right w:val="outset" w:sz="6" w:space="0" w:color="auto"/>
            </w:tcBorders>
            <w:vAlign w:val="center"/>
            <w:hideMark/>
          </w:tcPr>
          <w:p w14:paraId="2D90A1BE" w14:textId="77777777" w:rsidR="00A8282B" w:rsidRPr="00F7292D" w:rsidRDefault="00A8282B" w:rsidP="00F7292D">
            <w:r w:rsidRPr="00F7292D">
              <w:t>ივსება საგადასახადო ორგანოს მიერ</w:t>
            </w:r>
          </w:p>
        </w:tc>
      </w:tr>
      <w:tr w:rsidR="00A8282B" w:rsidRPr="00F7292D" w14:paraId="68BF1D5D"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840DD86" w14:textId="77777777" w:rsidR="00A8282B" w:rsidRPr="00F7292D" w:rsidRDefault="00A8282B" w:rsidP="00F7292D">
            <w:r w:rsidRPr="00F7292D">
              <w:t>N</w:t>
            </w:r>
          </w:p>
        </w:tc>
        <w:tc>
          <w:tcPr>
            <w:tcW w:w="850" w:type="pct"/>
            <w:tcBorders>
              <w:top w:val="outset" w:sz="6" w:space="0" w:color="auto"/>
              <w:left w:val="outset" w:sz="6" w:space="0" w:color="auto"/>
              <w:bottom w:val="outset" w:sz="6" w:space="0" w:color="auto"/>
              <w:right w:val="outset" w:sz="6" w:space="0" w:color="auto"/>
            </w:tcBorders>
            <w:vAlign w:val="center"/>
            <w:hideMark/>
          </w:tcPr>
          <w:p w14:paraId="7B7F49CC" w14:textId="77777777" w:rsidR="00A8282B" w:rsidRPr="00F7292D" w:rsidRDefault="00A8282B" w:rsidP="00F7292D">
            <w:r w:rsidRPr="00F7292D">
              <w:t>მიწის ტიპი (მიწის ნაკვეთის დანიშნულება და კატეგორია)</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3F1B6E" w14:textId="77777777" w:rsidR="00A8282B" w:rsidRPr="00F7292D" w:rsidRDefault="00A8282B" w:rsidP="00F7292D">
            <w:r w:rsidRPr="00F7292D">
              <w:t>მდებარეობა</w:t>
            </w:r>
          </w:p>
        </w:tc>
        <w:tc>
          <w:tcPr>
            <w:tcW w:w="600" w:type="pct"/>
            <w:tcBorders>
              <w:top w:val="outset" w:sz="6" w:space="0" w:color="auto"/>
              <w:left w:val="outset" w:sz="6" w:space="0" w:color="auto"/>
              <w:bottom w:val="outset" w:sz="6" w:space="0" w:color="auto"/>
              <w:right w:val="outset" w:sz="6" w:space="0" w:color="auto"/>
            </w:tcBorders>
            <w:vAlign w:val="center"/>
            <w:hideMark/>
          </w:tcPr>
          <w:p w14:paraId="590C42C5" w14:textId="77777777" w:rsidR="00A8282B" w:rsidRPr="00F7292D" w:rsidRDefault="00A8282B" w:rsidP="00F7292D">
            <w:r w:rsidRPr="00F7292D">
              <w:t>ფართობი (ჰა; კვ.მ)</w:t>
            </w:r>
          </w:p>
        </w:tc>
        <w:tc>
          <w:tcPr>
            <w:tcW w:w="600" w:type="pct"/>
            <w:tcBorders>
              <w:top w:val="outset" w:sz="6" w:space="0" w:color="auto"/>
              <w:left w:val="outset" w:sz="6" w:space="0" w:color="auto"/>
              <w:bottom w:val="outset" w:sz="6" w:space="0" w:color="auto"/>
              <w:right w:val="outset" w:sz="6" w:space="0" w:color="auto"/>
            </w:tcBorders>
            <w:vAlign w:val="center"/>
            <w:hideMark/>
          </w:tcPr>
          <w:p w14:paraId="466A6A6A" w14:textId="77777777" w:rsidR="00A8282B" w:rsidRPr="00F7292D" w:rsidRDefault="00A8282B" w:rsidP="00F7292D">
            <w:r w:rsidRPr="00F7292D">
              <w:t>შეღავათი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7B813F18" w14:textId="77777777" w:rsidR="00A8282B" w:rsidRPr="00F7292D" w:rsidRDefault="00A8282B" w:rsidP="00F7292D">
            <w:r w:rsidRPr="00F7292D">
              <w:t>ფართობი, რომელზეც არ ვრცელდება შეღავათი</w:t>
            </w:r>
          </w:p>
        </w:tc>
        <w:tc>
          <w:tcPr>
            <w:tcW w:w="700" w:type="pct"/>
            <w:tcBorders>
              <w:top w:val="outset" w:sz="6" w:space="0" w:color="auto"/>
              <w:left w:val="outset" w:sz="6" w:space="0" w:color="auto"/>
              <w:bottom w:val="outset" w:sz="6" w:space="0" w:color="auto"/>
              <w:right w:val="outset" w:sz="6" w:space="0" w:color="auto"/>
            </w:tcBorders>
            <w:vAlign w:val="center"/>
            <w:hideMark/>
          </w:tcPr>
          <w:p w14:paraId="285E6CB6" w14:textId="77777777" w:rsidR="00A8282B" w:rsidRPr="00F7292D" w:rsidRDefault="00A8282B" w:rsidP="00F7292D">
            <w:r w:rsidRPr="00F7292D">
              <w:t>გადასახადის განაკვეთი (ლარი)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497D58A9" w14:textId="77777777" w:rsidR="00A8282B" w:rsidRPr="00F7292D" w:rsidRDefault="00A8282B" w:rsidP="00F7292D">
            <w:r w:rsidRPr="00F7292D">
              <w:t>ქონების გადასახადი (ლარი)</w:t>
            </w:r>
          </w:p>
        </w:tc>
      </w:tr>
      <w:tr w:rsidR="00A8282B" w:rsidRPr="00F7292D" w14:paraId="476287F6"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06D66E0D" w14:textId="77777777" w:rsidR="00A8282B" w:rsidRPr="00F7292D" w:rsidRDefault="00A8282B" w:rsidP="00F7292D">
            <w:r w:rsidRPr="00F7292D">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B48A676" w14:textId="77777777" w:rsidR="00A8282B" w:rsidRPr="00F7292D" w:rsidRDefault="00A8282B" w:rsidP="00F7292D">
            <w:r w:rsidRPr="00F7292D">
              <w:t>2</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26F07B" w14:textId="77777777" w:rsidR="00A8282B" w:rsidRPr="00F7292D" w:rsidRDefault="00A8282B" w:rsidP="00F7292D">
            <w:r w:rsidRPr="00F7292D">
              <w:t>3</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E48303" w14:textId="77777777" w:rsidR="00A8282B" w:rsidRPr="00F7292D" w:rsidRDefault="00A8282B" w:rsidP="00F7292D">
            <w:r w:rsidRPr="00F7292D">
              <w:t>4</w:t>
            </w:r>
          </w:p>
        </w:tc>
        <w:tc>
          <w:tcPr>
            <w:tcW w:w="600" w:type="pct"/>
            <w:tcBorders>
              <w:top w:val="outset" w:sz="6" w:space="0" w:color="auto"/>
              <w:left w:val="outset" w:sz="6" w:space="0" w:color="auto"/>
              <w:bottom w:val="outset" w:sz="6" w:space="0" w:color="auto"/>
              <w:right w:val="outset" w:sz="6" w:space="0" w:color="auto"/>
            </w:tcBorders>
            <w:vAlign w:val="center"/>
            <w:hideMark/>
          </w:tcPr>
          <w:p w14:paraId="0E82EC40" w14:textId="77777777" w:rsidR="00A8282B" w:rsidRPr="00F7292D" w:rsidRDefault="00A8282B" w:rsidP="00F7292D">
            <w:r w:rsidRPr="00F7292D">
              <w:t>5</w:t>
            </w:r>
          </w:p>
        </w:tc>
        <w:tc>
          <w:tcPr>
            <w:tcW w:w="650" w:type="pct"/>
            <w:tcBorders>
              <w:top w:val="outset" w:sz="6" w:space="0" w:color="auto"/>
              <w:left w:val="outset" w:sz="6" w:space="0" w:color="auto"/>
              <w:bottom w:val="outset" w:sz="6" w:space="0" w:color="auto"/>
              <w:right w:val="outset" w:sz="6" w:space="0" w:color="auto"/>
            </w:tcBorders>
            <w:vAlign w:val="center"/>
            <w:hideMark/>
          </w:tcPr>
          <w:p w14:paraId="4FAE04C7" w14:textId="77777777" w:rsidR="00A8282B" w:rsidRPr="00F7292D" w:rsidRDefault="00A8282B" w:rsidP="00F7292D">
            <w:r w:rsidRPr="00F7292D">
              <w:t>6</w:t>
            </w:r>
          </w:p>
        </w:tc>
        <w:tc>
          <w:tcPr>
            <w:tcW w:w="700" w:type="pct"/>
            <w:tcBorders>
              <w:top w:val="outset" w:sz="6" w:space="0" w:color="auto"/>
              <w:left w:val="outset" w:sz="6" w:space="0" w:color="auto"/>
              <w:bottom w:val="outset" w:sz="6" w:space="0" w:color="auto"/>
              <w:right w:val="outset" w:sz="6" w:space="0" w:color="auto"/>
            </w:tcBorders>
            <w:vAlign w:val="center"/>
            <w:hideMark/>
          </w:tcPr>
          <w:p w14:paraId="61FA229A" w14:textId="77777777" w:rsidR="00A8282B" w:rsidRPr="00F7292D" w:rsidRDefault="00A8282B" w:rsidP="00F7292D">
            <w:r w:rsidRPr="00F7292D">
              <w:t>7</w:t>
            </w:r>
          </w:p>
        </w:tc>
        <w:tc>
          <w:tcPr>
            <w:tcW w:w="650" w:type="pct"/>
            <w:tcBorders>
              <w:top w:val="outset" w:sz="6" w:space="0" w:color="auto"/>
              <w:left w:val="outset" w:sz="6" w:space="0" w:color="auto"/>
              <w:bottom w:val="outset" w:sz="6" w:space="0" w:color="auto"/>
              <w:right w:val="outset" w:sz="6" w:space="0" w:color="auto"/>
            </w:tcBorders>
            <w:vAlign w:val="center"/>
            <w:hideMark/>
          </w:tcPr>
          <w:p w14:paraId="540E65C1" w14:textId="77777777" w:rsidR="00A8282B" w:rsidRPr="00F7292D" w:rsidRDefault="00A8282B" w:rsidP="00F7292D">
            <w:r w:rsidRPr="00F7292D">
              <w:t>8</w:t>
            </w:r>
          </w:p>
        </w:tc>
      </w:tr>
      <w:tr w:rsidR="00A8282B" w:rsidRPr="00F7292D" w14:paraId="733599B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2A06C2F5"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6071FBA1"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FCF4C66"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1EB290A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36498A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5414924"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349F90F8"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88937FB" w14:textId="77777777" w:rsidR="00A8282B" w:rsidRPr="00F7292D" w:rsidRDefault="00A8282B" w:rsidP="00F7292D">
            <w:r w:rsidRPr="00F7292D">
              <w:t> </w:t>
            </w:r>
          </w:p>
        </w:tc>
      </w:tr>
      <w:tr w:rsidR="00A8282B" w:rsidRPr="00F7292D" w14:paraId="2F5ABCF2"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A579D4E"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E3ABBA3"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E3D312E"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C94B12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F5D710D"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2EC6BC91"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193CCD0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C929B40" w14:textId="77777777" w:rsidR="00A8282B" w:rsidRPr="00F7292D" w:rsidRDefault="00A8282B" w:rsidP="00F7292D">
            <w:r w:rsidRPr="00F7292D">
              <w:t> </w:t>
            </w:r>
          </w:p>
        </w:tc>
      </w:tr>
      <w:tr w:rsidR="00A8282B" w:rsidRPr="00F7292D" w14:paraId="3EAEFBAE"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470F4975"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081FA87"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74CB89"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CB10CF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5F4BB43A"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64DF400"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796A986"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59F24787" w14:textId="77777777" w:rsidR="00A8282B" w:rsidRPr="00F7292D" w:rsidRDefault="00A8282B" w:rsidP="00F7292D">
            <w:r w:rsidRPr="00F7292D">
              <w:t> </w:t>
            </w:r>
          </w:p>
        </w:tc>
      </w:tr>
      <w:tr w:rsidR="00A8282B" w:rsidRPr="00F7292D" w14:paraId="38956D50"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9FA22CB"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6C15A4C1"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55E663E"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85222D"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7D076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6916883"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6363339E"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FC01FEB" w14:textId="77777777" w:rsidR="00A8282B" w:rsidRPr="00F7292D" w:rsidRDefault="00A8282B" w:rsidP="00F7292D">
            <w:r w:rsidRPr="00F7292D">
              <w:t> </w:t>
            </w:r>
          </w:p>
        </w:tc>
      </w:tr>
      <w:tr w:rsidR="00A8282B" w:rsidRPr="00F7292D" w14:paraId="6337C1C5"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78F621D"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32B3DA63"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8CDD85D"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F23DCD"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739CF65"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FD61B13"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03D9896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B785A94" w14:textId="77777777" w:rsidR="00A8282B" w:rsidRPr="00F7292D" w:rsidRDefault="00A8282B" w:rsidP="00F7292D">
            <w:r w:rsidRPr="00F7292D">
              <w:t>ჯამი</w:t>
            </w:r>
          </w:p>
        </w:tc>
      </w:tr>
      <w:tr w:rsidR="00A8282B" w:rsidRPr="00F7292D" w14:paraId="2F72533B" w14:textId="77777777" w:rsidTr="00A8282B">
        <w:trPr>
          <w:tblCellSpacing w:w="0"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6D1192E2" w14:textId="77777777" w:rsidR="00A8282B" w:rsidRPr="00F7292D" w:rsidRDefault="00A8282B" w:rsidP="00F7292D">
            <w:r w:rsidRPr="00F7292D">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63CCCA8"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58419E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67E1A63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56B1EE3C"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030D495E" w14:textId="77777777" w:rsidR="00A8282B" w:rsidRPr="00F7292D" w:rsidRDefault="00A8282B" w:rsidP="00F7292D">
            <w:r w:rsidRPr="00F7292D">
              <w:t> </w:t>
            </w:r>
          </w:p>
        </w:tc>
        <w:tc>
          <w:tcPr>
            <w:tcW w:w="700" w:type="pct"/>
            <w:tcBorders>
              <w:top w:val="outset" w:sz="6" w:space="0" w:color="auto"/>
              <w:left w:val="outset" w:sz="6" w:space="0" w:color="auto"/>
              <w:bottom w:val="outset" w:sz="6" w:space="0" w:color="auto"/>
              <w:right w:val="outset" w:sz="6" w:space="0" w:color="auto"/>
            </w:tcBorders>
            <w:vAlign w:val="center"/>
            <w:hideMark/>
          </w:tcPr>
          <w:p w14:paraId="2FC45F42"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B874517" w14:textId="77777777" w:rsidR="00A8282B" w:rsidRPr="00F7292D" w:rsidRDefault="00A8282B" w:rsidP="00F7292D">
            <w:r w:rsidRPr="00F7292D">
              <w:t> </w:t>
            </w:r>
          </w:p>
        </w:tc>
      </w:tr>
      <w:tr w:rsidR="00A8282B" w:rsidRPr="00F7292D" w14:paraId="0DC8729D" w14:textId="77777777" w:rsidTr="00A8282B">
        <w:trPr>
          <w:tblCellSpacing w:w="0" w:type="dxa"/>
        </w:trPr>
        <w:tc>
          <w:tcPr>
            <w:tcW w:w="4350" w:type="pct"/>
            <w:gridSpan w:val="7"/>
            <w:tcBorders>
              <w:top w:val="outset" w:sz="6" w:space="0" w:color="auto"/>
              <w:left w:val="outset" w:sz="6" w:space="0" w:color="auto"/>
              <w:bottom w:val="outset" w:sz="6" w:space="0" w:color="auto"/>
              <w:right w:val="outset" w:sz="6" w:space="0" w:color="auto"/>
            </w:tcBorders>
            <w:vAlign w:val="center"/>
            <w:hideMark/>
          </w:tcPr>
          <w:p w14:paraId="4FEFCA09" w14:textId="77777777" w:rsidR="00A8282B" w:rsidRPr="00F7292D" w:rsidRDefault="00A8282B" w:rsidP="00F7292D">
            <w:r w:rsidRPr="00F7292D">
              <w:t>ჯამი</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269FAD" w14:textId="77777777" w:rsidR="00A8282B" w:rsidRPr="00F7292D" w:rsidRDefault="00A8282B" w:rsidP="00F7292D">
            <w:r w:rsidRPr="00F7292D">
              <w:t>ჯამი</w:t>
            </w:r>
          </w:p>
        </w:tc>
      </w:tr>
    </w:tbl>
    <w:p w14:paraId="5DE19E7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AE8ED97" w14:textId="77777777" w:rsidTr="00A8282B">
        <w:trPr>
          <w:tblCellSpacing w:w="0" w:type="dxa"/>
        </w:trPr>
        <w:tc>
          <w:tcPr>
            <w:tcW w:w="5000" w:type="pct"/>
            <w:vAlign w:val="center"/>
            <w:hideMark/>
          </w:tcPr>
          <w:p w14:paraId="338831BD" w14:textId="77777777" w:rsidR="00A8282B" w:rsidRPr="00F7292D" w:rsidRDefault="00A8282B" w:rsidP="00F7292D">
            <w:r w:rsidRPr="00F7292D">
              <w:t>შენიშვნა:</w:t>
            </w:r>
            <w:r w:rsidRPr="00F7292D">
              <w:br/>
              <w:t xml:space="preserve">დეკლარაცია საგადასახადო ორგანოს  წარედგინება არა  უგვიანეს  კალენდარული წლის 1 ნოემბრისა. დეკლარაციაში მონაცემები დასაბეგრი მიწის შესახებ აისახება მიმდინარე საგადასახადო წლის 1 აპრილის </w:t>
            </w:r>
            <w:r w:rsidRPr="00F7292D">
              <w:lastRenderedPageBreak/>
              <w:t>მდგომარეობით.</w:t>
            </w:r>
            <w:r w:rsidRPr="00F7292D">
              <w:br/>
              <w:t>დეკლარაციაში მოცემული მონაცემების უტყუარობას და სისრულეს ვადასტურებ:</w:t>
            </w:r>
          </w:p>
        </w:tc>
      </w:tr>
      <w:tr w:rsidR="00A8282B" w:rsidRPr="00F7292D" w14:paraId="0FB82DC3" w14:textId="77777777" w:rsidTr="00A8282B">
        <w:trPr>
          <w:tblCellSpacing w:w="0" w:type="dxa"/>
        </w:trPr>
        <w:tc>
          <w:tcPr>
            <w:tcW w:w="5000" w:type="pct"/>
            <w:vAlign w:val="center"/>
            <w:hideMark/>
          </w:tcPr>
          <w:p w14:paraId="24EF69BD" w14:textId="77777777" w:rsidR="00A8282B" w:rsidRPr="00F7292D" w:rsidRDefault="00A8282B" w:rsidP="00F7292D">
            <w:r w:rsidRPr="00F7292D">
              <w:lastRenderedPageBreak/>
              <w:t> </w:t>
            </w:r>
          </w:p>
        </w:tc>
      </w:tr>
      <w:tr w:rsidR="00A8282B" w:rsidRPr="00F7292D" w14:paraId="1704BC88" w14:textId="77777777" w:rsidTr="00A8282B">
        <w:trPr>
          <w:tblCellSpacing w:w="0" w:type="dxa"/>
        </w:trPr>
        <w:tc>
          <w:tcPr>
            <w:tcW w:w="5000" w:type="pct"/>
            <w:vAlign w:val="center"/>
            <w:hideMark/>
          </w:tcPr>
          <w:p w14:paraId="27C04ADD" w14:textId="77777777" w:rsidR="00A8282B" w:rsidRPr="00F7292D" w:rsidRDefault="00A8282B" w:rsidP="00F7292D">
            <w:r w:rsidRPr="00F7292D">
              <w:t>გადასახადის</w:t>
            </w:r>
          </w:p>
        </w:tc>
      </w:tr>
    </w:tbl>
    <w:p w14:paraId="2BC1626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0"/>
      </w:tblGrid>
      <w:tr w:rsidR="00A8282B" w:rsidRPr="00F7292D" w14:paraId="78E0F411" w14:textId="77777777" w:rsidTr="00A8282B">
        <w:trPr>
          <w:tblCellSpacing w:w="0" w:type="dxa"/>
        </w:trPr>
        <w:tc>
          <w:tcPr>
            <w:tcW w:w="1000" w:type="pct"/>
            <w:tcBorders>
              <w:bottom w:val="single" w:sz="6" w:space="0" w:color="000000"/>
            </w:tcBorders>
            <w:vAlign w:val="center"/>
            <w:hideMark/>
          </w:tcPr>
          <w:p w14:paraId="34E80D30" w14:textId="77777777" w:rsidR="00A8282B" w:rsidRPr="00F7292D" w:rsidRDefault="00A8282B" w:rsidP="00F7292D">
            <w:r w:rsidRPr="00F7292D">
              <w:t> </w:t>
            </w:r>
          </w:p>
        </w:tc>
        <w:tc>
          <w:tcPr>
            <w:tcW w:w="4000" w:type="pct"/>
            <w:vAlign w:val="center"/>
            <w:hideMark/>
          </w:tcPr>
          <w:p w14:paraId="454EBE22" w14:textId="77777777" w:rsidR="00A8282B" w:rsidRPr="00F7292D" w:rsidRDefault="00A8282B" w:rsidP="00F7292D"/>
        </w:tc>
      </w:tr>
    </w:tbl>
    <w:p w14:paraId="6900289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B790147" w14:textId="77777777" w:rsidTr="00A8282B">
        <w:trPr>
          <w:tblCellSpacing w:w="0" w:type="dxa"/>
        </w:trPr>
        <w:tc>
          <w:tcPr>
            <w:tcW w:w="5000" w:type="pct"/>
            <w:vAlign w:val="center"/>
            <w:hideMark/>
          </w:tcPr>
          <w:p w14:paraId="4621D86F" w14:textId="77777777" w:rsidR="00A8282B" w:rsidRPr="00F7292D" w:rsidRDefault="00A8282B" w:rsidP="00F7292D">
            <w:r w:rsidRPr="00F7292D">
              <w:t>გადამხდელის</w:t>
            </w:r>
          </w:p>
        </w:tc>
      </w:tr>
    </w:tbl>
    <w:p w14:paraId="0C32CA4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4A83C490" w14:textId="77777777" w:rsidTr="00A8282B">
        <w:trPr>
          <w:tblCellSpacing w:w="0" w:type="dxa"/>
        </w:trPr>
        <w:tc>
          <w:tcPr>
            <w:tcW w:w="2500" w:type="pct"/>
            <w:vAlign w:val="center"/>
            <w:hideMark/>
          </w:tcPr>
          <w:p w14:paraId="1387A6B8" w14:textId="77777777" w:rsidR="00A8282B" w:rsidRPr="00F7292D" w:rsidRDefault="00A8282B" w:rsidP="00F7292D"/>
        </w:tc>
        <w:tc>
          <w:tcPr>
            <w:tcW w:w="2500" w:type="pct"/>
            <w:vAlign w:val="center"/>
            <w:hideMark/>
          </w:tcPr>
          <w:p w14:paraId="5613A3E7" w14:textId="77777777" w:rsidR="00A8282B" w:rsidRPr="00F7292D" w:rsidRDefault="00A8282B" w:rsidP="00F7292D">
            <w:r w:rsidRPr="00F7292D">
              <w:t>(ხელმოწერა) (თარიღი)</w:t>
            </w:r>
          </w:p>
        </w:tc>
      </w:tr>
      <w:tr w:rsidR="00A8282B" w:rsidRPr="00F7292D" w14:paraId="0CEC6066" w14:textId="77777777" w:rsidTr="00A8282B">
        <w:trPr>
          <w:tblCellSpacing w:w="0" w:type="dxa"/>
        </w:trPr>
        <w:tc>
          <w:tcPr>
            <w:tcW w:w="2500" w:type="pct"/>
            <w:vAlign w:val="center"/>
            <w:hideMark/>
          </w:tcPr>
          <w:p w14:paraId="3C189484" w14:textId="77777777" w:rsidR="00A8282B" w:rsidRPr="00F7292D" w:rsidRDefault="00A8282B" w:rsidP="00F7292D">
            <w:r w:rsidRPr="00F7292D">
              <w:t> </w:t>
            </w:r>
          </w:p>
        </w:tc>
        <w:tc>
          <w:tcPr>
            <w:tcW w:w="2500" w:type="pct"/>
            <w:vAlign w:val="center"/>
            <w:hideMark/>
          </w:tcPr>
          <w:p w14:paraId="16065B61" w14:textId="77777777" w:rsidR="00A8282B" w:rsidRPr="00F7292D" w:rsidRDefault="00A8282B" w:rsidP="00F7292D"/>
        </w:tc>
      </w:tr>
      <w:tr w:rsidR="00A8282B" w:rsidRPr="00F7292D" w14:paraId="3C0D2623" w14:textId="77777777" w:rsidTr="00A8282B">
        <w:trPr>
          <w:tblCellSpacing w:w="0" w:type="dxa"/>
        </w:trPr>
        <w:tc>
          <w:tcPr>
            <w:tcW w:w="2500" w:type="pct"/>
            <w:vAlign w:val="center"/>
            <w:hideMark/>
          </w:tcPr>
          <w:p w14:paraId="633AD975" w14:textId="77777777" w:rsidR="00A8282B" w:rsidRPr="00F7292D" w:rsidRDefault="00A8282B" w:rsidP="00F7292D"/>
        </w:tc>
        <w:tc>
          <w:tcPr>
            <w:tcW w:w="2500" w:type="pct"/>
            <w:vAlign w:val="center"/>
            <w:hideMark/>
          </w:tcPr>
          <w:p w14:paraId="63B54461" w14:textId="77777777" w:rsidR="00A8282B" w:rsidRPr="00F7292D" w:rsidRDefault="00A8282B" w:rsidP="00F7292D">
            <w:r w:rsidRPr="00F7292D">
              <w:t>გადამხდელის პირადი ნომერი</w:t>
            </w:r>
          </w:p>
        </w:tc>
      </w:tr>
      <w:tr w:rsidR="00A8282B" w:rsidRPr="00F7292D" w14:paraId="48DD47BF" w14:textId="77777777" w:rsidTr="00A8282B">
        <w:trPr>
          <w:tblCellSpacing w:w="0" w:type="dxa"/>
        </w:trPr>
        <w:tc>
          <w:tcPr>
            <w:tcW w:w="2500" w:type="pct"/>
            <w:vAlign w:val="center"/>
            <w:hideMark/>
          </w:tcPr>
          <w:p w14:paraId="5F7CF1F1" w14:textId="77777777" w:rsidR="00A8282B" w:rsidRPr="00F7292D" w:rsidRDefault="00A8282B" w:rsidP="00F7292D">
            <w:r w:rsidRPr="00F7292D">
              <w:t>გვერდი</w:t>
            </w:r>
          </w:p>
        </w:tc>
        <w:tc>
          <w:tcPr>
            <w:tcW w:w="2500" w:type="pct"/>
            <w:vAlign w:val="center"/>
            <w:hideMark/>
          </w:tcPr>
          <w:p w14:paraId="575A9399" w14:textId="77777777" w:rsidR="00A8282B" w:rsidRPr="00F7292D" w:rsidRDefault="00A8282B" w:rsidP="00F7292D"/>
        </w:tc>
      </w:tr>
    </w:tbl>
    <w:p w14:paraId="6C164B31"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9504"/>
        <w:gridCol w:w="756"/>
      </w:tblGrid>
      <w:tr w:rsidR="00A8282B" w:rsidRPr="00F7292D" w14:paraId="3EE9FF42" w14:textId="77777777" w:rsidTr="00A8282B">
        <w:trPr>
          <w:tblCellSpacing w:w="0" w:type="dxa"/>
        </w:trPr>
        <w:tc>
          <w:tcPr>
            <w:tcW w:w="250" w:type="pct"/>
            <w:vAlign w:val="center"/>
            <w:hideMark/>
          </w:tcPr>
          <w:p w14:paraId="2E4F8AB7" w14:textId="77777777" w:rsidR="00A8282B" w:rsidRPr="00F7292D" w:rsidRDefault="00A8282B" w:rsidP="00F7292D"/>
        </w:tc>
        <w:tc>
          <w:tcPr>
            <w:tcW w:w="4400" w:type="pct"/>
            <w:vAlign w:val="center"/>
            <w:hideMark/>
          </w:tcPr>
          <w:p w14:paraId="3C896852" w14:textId="77777777" w:rsidR="00A8282B" w:rsidRPr="00F7292D" w:rsidRDefault="00A8282B" w:rsidP="00F7292D">
            <w:r w:rsidRPr="00F7292D">
              <w:t>ნაწილი V</w:t>
            </w:r>
            <w:r w:rsidRPr="00F7292D">
              <w:br/>
              <w:t>დასაბეგრ ქონებაზე (გარდა მიწისა) ქონების გადასახადის გაანგარიშება</w:t>
            </w:r>
          </w:p>
        </w:tc>
        <w:tc>
          <w:tcPr>
            <w:tcW w:w="350" w:type="pct"/>
            <w:vAlign w:val="center"/>
            <w:hideMark/>
          </w:tcPr>
          <w:p w14:paraId="7E73E375" w14:textId="77777777" w:rsidR="00A8282B" w:rsidRPr="00F7292D" w:rsidRDefault="00A8282B" w:rsidP="00F7292D"/>
        </w:tc>
      </w:tr>
    </w:tbl>
    <w:p w14:paraId="31F25547"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6"/>
        <w:gridCol w:w="874"/>
        <w:gridCol w:w="1284"/>
        <w:gridCol w:w="1656"/>
        <w:gridCol w:w="1027"/>
        <w:gridCol w:w="1444"/>
        <w:gridCol w:w="1784"/>
        <w:gridCol w:w="1089"/>
        <w:gridCol w:w="1270"/>
      </w:tblGrid>
      <w:tr w:rsidR="00A8282B" w:rsidRPr="00F7292D" w14:paraId="47E72875" w14:textId="77777777" w:rsidTr="00A8282B">
        <w:trPr>
          <w:tblCellSpacing w:w="0" w:type="dxa"/>
        </w:trPr>
        <w:tc>
          <w:tcPr>
            <w:tcW w:w="3950" w:type="pct"/>
            <w:gridSpan w:val="7"/>
            <w:tcBorders>
              <w:top w:val="outset" w:sz="6" w:space="0" w:color="auto"/>
              <w:left w:val="outset" w:sz="6" w:space="0" w:color="auto"/>
              <w:bottom w:val="outset" w:sz="6" w:space="0" w:color="auto"/>
              <w:right w:val="outset" w:sz="6" w:space="0" w:color="auto"/>
            </w:tcBorders>
            <w:vAlign w:val="center"/>
            <w:hideMark/>
          </w:tcPr>
          <w:p w14:paraId="38BE5784" w14:textId="77777777" w:rsidR="00A8282B" w:rsidRPr="00F7292D" w:rsidRDefault="00A8282B" w:rsidP="00F7292D">
            <w:r w:rsidRPr="00F7292D">
              <w:t> </w:t>
            </w:r>
          </w:p>
        </w:tc>
        <w:tc>
          <w:tcPr>
            <w:tcW w:w="1050" w:type="pct"/>
            <w:gridSpan w:val="2"/>
            <w:tcBorders>
              <w:top w:val="outset" w:sz="6" w:space="0" w:color="auto"/>
              <w:left w:val="outset" w:sz="6" w:space="0" w:color="auto"/>
              <w:bottom w:val="outset" w:sz="6" w:space="0" w:color="auto"/>
              <w:right w:val="outset" w:sz="6" w:space="0" w:color="auto"/>
            </w:tcBorders>
            <w:vAlign w:val="center"/>
            <w:hideMark/>
          </w:tcPr>
          <w:p w14:paraId="79302ACE" w14:textId="77777777" w:rsidR="00A8282B" w:rsidRPr="00F7292D" w:rsidRDefault="00A8282B" w:rsidP="00F7292D">
            <w:r w:rsidRPr="00F7292D">
              <w:t>ივსება საგადასახადო ორგანოს მიერ</w:t>
            </w:r>
          </w:p>
        </w:tc>
      </w:tr>
      <w:tr w:rsidR="00A8282B" w:rsidRPr="00F7292D" w14:paraId="115F4925"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0A07E1A8" w14:textId="77777777" w:rsidR="00A8282B" w:rsidRPr="00F7292D" w:rsidRDefault="00A8282B" w:rsidP="00F7292D">
            <w:r w:rsidRPr="00F7292D">
              <w:t>N</w:t>
            </w:r>
          </w:p>
        </w:tc>
        <w:tc>
          <w:tcPr>
            <w:tcW w:w="450" w:type="pct"/>
            <w:tcBorders>
              <w:top w:val="outset" w:sz="6" w:space="0" w:color="auto"/>
              <w:left w:val="outset" w:sz="6" w:space="0" w:color="auto"/>
              <w:bottom w:val="outset" w:sz="6" w:space="0" w:color="auto"/>
              <w:right w:val="outset" w:sz="6" w:space="0" w:color="auto"/>
            </w:tcBorders>
            <w:vAlign w:val="center"/>
            <w:hideMark/>
          </w:tcPr>
          <w:p w14:paraId="6B6892A4" w14:textId="77777777" w:rsidR="00A8282B" w:rsidRPr="00F7292D" w:rsidRDefault="00A8282B" w:rsidP="00F7292D">
            <w:r w:rsidRPr="00F7292D">
              <w:t>ქონების ტიპი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25CE88A7" w14:textId="77777777" w:rsidR="00A8282B" w:rsidRPr="00F7292D" w:rsidRDefault="00A8282B" w:rsidP="00F7292D">
            <w:r w:rsidRPr="00F7292D">
              <w:t>მდებარეობა</w:t>
            </w:r>
          </w:p>
        </w:tc>
        <w:tc>
          <w:tcPr>
            <w:tcW w:w="950" w:type="pct"/>
            <w:tcBorders>
              <w:top w:val="outset" w:sz="6" w:space="0" w:color="auto"/>
              <w:left w:val="outset" w:sz="6" w:space="0" w:color="auto"/>
              <w:bottom w:val="outset" w:sz="6" w:space="0" w:color="auto"/>
              <w:right w:val="outset" w:sz="6" w:space="0" w:color="auto"/>
            </w:tcBorders>
            <w:vAlign w:val="center"/>
            <w:hideMark/>
          </w:tcPr>
          <w:p w14:paraId="7F5D37DF" w14:textId="77777777" w:rsidR="00A8282B" w:rsidRPr="00F7292D" w:rsidRDefault="00A8282B" w:rsidP="00F7292D">
            <w:r w:rsidRPr="00F7292D">
              <w:t> </w:t>
            </w:r>
          </w:p>
          <w:p w14:paraId="3635519C" w14:textId="77777777" w:rsidR="00A8282B" w:rsidRPr="00F7292D" w:rsidRDefault="00A8282B" w:rsidP="00F7292D">
            <w:r w:rsidRPr="00F7292D">
              <w:t>დასაბეგრი ქონების საბაზრო ღირებულება (ლარი)</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88A138" w14:textId="77777777" w:rsidR="00A8282B" w:rsidRPr="00F7292D" w:rsidRDefault="00A8282B" w:rsidP="00F7292D">
            <w:r w:rsidRPr="00F7292D">
              <w:t>შეღავათი</w:t>
            </w:r>
          </w:p>
        </w:tc>
        <w:tc>
          <w:tcPr>
            <w:tcW w:w="600" w:type="pct"/>
            <w:tcBorders>
              <w:top w:val="outset" w:sz="6" w:space="0" w:color="auto"/>
              <w:left w:val="outset" w:sz="6" w:space="0" w:color="auto"/>
              <w:bottom w:val="outset" w:sz="6" w:space="0" w:color="auto"/>
              <w:right w:val="outset" w:sz="6" w:space="0" w:color="auto"/>
            </w:tcBorders>
            <w:vAlign w:val="center"/>
            <w:hideMark/>
          </w:tcPr>
          <w:p w14:paraId="329DA920" w14:textId="77777777" w:rsidR="00A8282B" w:rsidRPr="00F7292D" w:rsidRDefault="00A8282B" w:rsidP="00F7292D">
            <w:r w:rsidRPr="00F7292D">
              <w:t>ღირებულება, რომელზეც არ ვრცელდ ება შეღავათი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656E0AE9" w14:textId="77777777" w:rsidR="00A8282B" w:rsidRPr="00F7292D" w:rsidRDefault="00A8282B" w:rsidP="00F7292D">
            <w:r w:rsidRPr="00F7292D">
              <w:t>საკუთრებაში</w:t>
            </w:r>
            <w:r w:rsidRPr="00F7292D">
              <w:br/>
              <w:t>(სარგებლობაში, ფაქტობრივ მფლობელობაში) არსებობის პერიოდი (თვე)</w:t>
            </w:r>
          </w:p>
        </w:tc>
        <w:tc>
          <w:tcPr>
            <w:tcW w:w="400" w:type="pct"/>
            <w:tcBorders>
              <w:top w:val="outset" w:sz="6" w:space="0" w:color="auto"/>
              <w:left w:val="outset" w:sz="6" w:space="0" w:color="auto"/>
              <w:bottom w:val="outset" w:sz="6" w:space="0" w:color="auto"/>
              <w:right w:val="outset" w:sz="6" w:space="0" w:color="auto"/>
            </w:tcBorders>
            <w:vAlign w:val="center"/>
            <w:hideMark/>
          </w:tcPr>
          <w:p w14:paraId="49A58820" w14:textId="77777777" w:rsidR="00A8282B" w:rsidRPr="00F7292D" w:rsidRDefault="00A8282B" w:rsidP="00F7292D">
            <w:r w:rsidRPr="00F7292D">
              <w:t>გადას ახადის განაკვეთი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E641AA6" w14:textId="77777777" w:rsidR="00A8282B" w:rsidRPr="00F7292D" w:rsidRDefault="00A8282B" w:rsidP="00F7292D">
            <w:r w:rsidRPr="00F7292D">
              <w:t>ქონების გადასახადი</w:t>
            </w:r>
            <w:r w:rsidRPr="00F7292D">
              <w:br/>
              <w:t>(ლარი)</w:t>
            </w:r>
          </w:p>
        </w:tc>
      </w:tr>
      <w:tr w:rsidR="00A8282B" w:rsidRPr="00F7292D" w14:paraId="06E2AB58"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0F85C738" w14:textId="77777777" w:rsidR="00A8282B" w:rsidRPr="00F7292D" w:rsidRDefault="00A8282B" w:rsidP="00F7292D">
            <w:r w:rsidRPr="00F7292D">
              <w:t>1</w:t>
            </w:r>
          </w:p>
        </w:tc>
        <w:tc>
          <w:tcPr>
            <w:tcW w:w="450" w:type="pct"/>
            <w:tcBorders>
              <w:top w:val="outset" w:sz="6" w:space="0" w:color="auto"/>
              <w:left w:val="outset" w:sz="6" w:space="0" w:color="auto"/>
              <w:bottom w:val="outset" w:sz="6" w:space="0" w:color="auto"/>
              <w:right w:val="outset" w:sz="6" w:space="0" w:color="auto"/>
            </w:tcBorders>
            <w:vAlign w:val="center"/>
            <w:hideMark/>
          </w:tcPr>
          <w:p w14:paraId="1A385A5B" w14:textId="77777777" w:rsidR="00A8282B" w:rsidRPr="00F7292D" w:rsidRDefault="00A8282B" w:rsidP="00F7292D">
            <w:r w:rsidRPr="00F7292D">
              <w:t>2</w:t>
            </w:r>
          </w:p>
        </w:tc>
        <w:tc>
          <w:tcPr>
            <w:tcW w:w="550" w:type="pct"/>
            <w:tcBorders>
              <w:top w:val="outset" w:sz="6" w:space="0" w:color="auto"/>
              <w:left w:val="outset" w:sz="6" w:space="0" w:color="auto"/>
              <w:bottom w:val="outset" w:sz="6" w:space="0" w:color="auto"/>
              <w:right w:val="outset" w:sz="6" w:space="0" w:color="auto"/>
            </w:tcBorders>
            <w:vAlign w:val="center"/>
            <w:hideMark/>
          </w:tcPr>
          <w:p w14:paraId="7EEF1292" w14:textId="77777777" w:rsidR="00A8282B" w:rsidRPr="00F7292D" w:rsidRDefault="00A8282B" w:rsidP="00F7292D">
            <w:r w:rsidRPr="00F7292D">
              <w:t>3</w:t>
            </w:r>
          </w:p>
        </w:tc>
        <w:tc>
          <w:tcPr>
            <w:tcW w:w="950" w:type="pct"/>
            <w:tcBorders>
              <w:top w:val="outset" w:sz="6" w:space="0" w:color="auto"/>
              <w:left w:val="outset" w:sz="6" w:space="0" w:color="auto"/>
              <w:bottom w:val="outset" w:sz="6" w:space="0" w:color="auto"/>
              <w:right w:val="outset" w:sz="6" w:space="0" w:color="auto"/>
            </w:tcBorders>
            <w:vAlign w:val="center"/>
            <w:hideMark/>
          </w:tcPr>
          <w:p w14:paraId="34A8701D" w14:textId="77777777" w:rsidR="00A8282B" w:rsidRPr="00F7292D" w:rsidRDefault="00A8282B" w:rsidP="00F7292D">
            <w:r w:rsidRPr="00F7292D">
              <w:t>4</w:t>
            </w:r>
          </w:p>
        </w:tc>
        <w:tc>
          <w:tcPr>
            <w:tcW w:w="350" w:type="pct"/>
            <w:tcBorders>
              <w:top w:val="outset" w:sz="6" w:space="0" w:color="auto"/>
              <w:left w:val="outset" w:sz="6" w:space="0" w:color="auto"/>
              <w:bottom w:val="outset" w:sz="6" w:space="0" w:color="auto"/>
              <w:right w:val="outset" w:sz="6" w:space="0" w:color="auto"/>
            </w:tcBorders>
            <w:vAlign w:val="center"/>
            <w:hideMark/>
          </w:tcPr>
          <w:p w14:paraId="3CE1D2CA" w14:textId="77777777" w:rsidR="00A8282B" w:rsidRPr="00F7292D" w:rsidRDefault="00A8282B" w:rsidP="00F7292D">
            <w:r w:rsidRPr="00F7292D">
              <w:t>5</w:t>
            </w:r>
          </w:p>
        </w:tc>
        <w:tc>
          <w:tcPr>
            <w:tcW w:w="600" w:type="pct"/>
            <w:tcBorders>
              <w:top w:val="outset" w:sz="6" w:space="0" w:color="auto"/>
              <w:left w:val="outset" w:sz="6" w:space="0" w:color="auto"/>
              <w:bottom w:val="outset" w:sz="6" w:space="0" w:color="auto"/>
              <w:right w:val="outset" w:sz="6" w:space="0" w:color="auto"/>
            </w:tcBorders>
            <w:vAlign w:val="center"/>
            <w:hideMark/>
          </w:tcPr>
          <w:p w14:paraId="3E606972" w14:textId="77777777" w:rsidR="00A8282B" w:rsidRPr="00F7292D" w:rsidRDefault="00A8282B" w:rsidP="00F7292D">
            <w:r w:rsidRPr="00F7292D">
              <w:t>6</w:t>
            </w:r>
          </w:p>
        </w:tc>
        <w:tc>
          <w:tcPr>
            <w:tcW w:w="800" w:type="pct"/>
            <w:tcBorders>
              <w:top w:val="outset" w:sz="6" w:space="0" w:color="auto"/>
              <w:left w:val="outset" w:sz="6" w:space="0" w:color="auto"/>
              <w:bottom w:val="outset" w:sz="6" w:space="0" w:color="auto"/>
              <w:right w:val="outset" w:sz="6" w:space="0" w:color="auto"/>
            </w:tcBorders>
            <w:vAlign w:val="center"/>
            <w:hideMark/>
          </w:tcPr>
          <w:p w14:paraId="13BA20FE" w14:textId="77777777" w:rsidR="00A8282B" w:rsidRPr="00F7292D" w:rsidRDefault="00A8282B" w:rsidP="00F7292D">
            <w:r w:rsidRPr="00F7292D">
              <w:t>7</w:t>
            </w:r>
          </w:p>
        </w:tc>
        <w:tc>
          <w:tcPr>
            <w:tcW w:w="400" w:type="pct"/>
            <w:tcBorders>
              <w:top w:val="outset" w:sz="6" w:space="0" w:color="auto"/>
              <w:left w:val="outset" w:sz="6" w:space="0" w:color="auto"/>
              <w:bottom w:val="outset" w:sz="6" w:space="0" w:color="auto"/>
              <w:right w:val="outset" w:sz="6" w:space="0" w:color="auto"/>
            </w:tcBorders>
            <w:vAlign w:val="center"/>
            <w:hideMark/>
          </w:tcPr>
          <w:p w14:paraId="66907D4C" w14:textId="77777777" w:rsidR="00A8282B" w:rsidRPr="00F7292D" w:rsidRDefault="00A8282B" w:rsidP="00F7292D">
            <w:r w:rsidRPr="00F7292D">
              <w:t>8</w:t>
            </w:r>
          </w:p>
        </w:tc>
        <w:tc>
          <w:tcPr>
            <w:tcW w:w="650" w:type="pct"/>
            <w:tcBorders>
              <w:top w:val="outset" w:sz="6" w:space="0" w:color="auto"/>
              <w:left w:val="outset" w:sz="6" w:space="0" w:color="auto"/>
              <w:bottom w:val="outset" w:sz="6" w:space="0" w:color="auto"/>
              <w:right w:val="outset" w:sz="6" w:space="0" w:color="auto"/>
            </w:tcBorders>
            <w:vAlign w:val="center"/>
            <w:hideMark/>
          </w:tcPr>
          <w:p w14:paraId="5023C252" w14:textId="77777777" w:rsidR="00A8282B" w:rsidRPr="00F7292D" w:rsidRDefault="00A8282B" w:rsidP="00F7292D">
            <w:r w:rsidRPr="00F7292D">
              <w:t>9</w:t>
            </w:r>
          </w:p>
        </w:tc>
      </w:tr>
      <w:tr w:rsidR="00A8282B" w:rsidRPr="00F7292D" w14:paraId="7F8264FE"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0D4037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096DF47"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7006CDA"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465CBAAA"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E71F2EE"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2481993C"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1AE0678B"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DF103A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12270F4B" w14:textId="77777777" w:rsidR="00A8282B" w:rsidRPr="00F7292D" w:rsidRDefault="00A8282B" w:rsidP="00F7292D">
            <w:r w:rsidRPr="00F7292D">
              <w:t> </w:t>
            </w:r>
          </w:p>
        </w:tc>
      </w:tr>
      <w:tr w:rsidR="00A8282B" w:rsidRPr="00F7292D" w14:paraId="71F16F65"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8695FA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D887659"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4730E988"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3A7BDEE6"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D22E4E3"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B3AF4E"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4E59312E"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4EC096A4"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D5FDEC1" w14:textId="77777777" w:rsidR="00A8282B" w:rsidRPr="00F7292D" w:rsidRDefault="00A8282B" w:rsidP="00F7292D">
            <w:r w:rsidRPr="00F7292D">
              <w:t> </w:t>
            </w:r>
          </w:p>
        </w:tc>
      </w:tr>
      <w:tr w:rsidR="00A8282B" w:rsidRPr="00F7292D" w14:paraId="55877C66"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564B7B5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28C87A6D"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E0D60B2"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52434FE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5C1B97"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179B5A2E"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DF66F6"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3E7DB373"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75A1293" w14:textId="77777777" w:rsidR="00A8282B" w:rsidRPr="00F7292D" w:rsidRDefault="00A8282B" w:rsidP="00F7292D">
            <w:r w:rsidRPr="00F7292D">
              <w:t> </w:t>
            </w:r>
          </w:p>
        </w:tc>
      </w:tr>
      <w:tr w:rsidR="00A8282B" w:rsidRPr="00F7292D" w14:paraId="0BB8BFAD"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9BC3D9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5933F84"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0CF8823F"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34A975D1"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64199EFA"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45F4C4AC"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5A29CAE2"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059161F"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44B26AD1" w14:textId="77777777" w:rsidR="00A8282B" w:rsidRPr="00F7292D" w:rsidRDefault="00A8282B" w:rsidP="00F7292D">
            <w:r w:rsidRPr="00F7292D">
              <w:t> </w:t>
            </w:r>
          </w:p>
        </w:tc>
      </w:tr>
      <w:tr w:rsidR="00A8282B" w:rsidRPr="00F7292D" w14:paraId="59A3B4B2"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499E0AF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F178BA2"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5554A0E3"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2AAD18E8"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4DA13A19"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3EA54D"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27585B1C"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03ABF660"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77177300" w14:textId="77777777" w:rsidR="00A8282B" w:rsidRPr="00F7292D" w:rsidRDefault="00A8282B" w:rsidP="00F7292D">
            <w:r w:rsidRPr="00F7292D">
              <w:t> </w:t>
            </w:r>
          </w:p>
        </w:tc>
      </w:tr>
      <w:tr w:rsidR="00A8282B" w:rsidRPr="00F7292D" w14:paraId="5E275A4E"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7857E781" w14:textId="77777777" w:rsidR="00A8282B" w:rsidRPr="00F7292D" w:rsidRDefault="00A8282B" w:rsidP="00F7292D">
            <w:r w:rsidRPr="00F7292D">
              <w:lastRenderedPageBreak/>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F592DB5" w14:textId="77777777" w:rsidR="00A8282B" w:rsidRPr="00F7292D" w:rsidRDefault="00A8282B" w:rsidP="00F7292D">
            <w:r w:rsidRPr="00F7292D">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7B3B5DAE" w14:textId="77777777" w:rsidR="00A8282B" w:rsidRPr="00F7292D" w:rsidRDefault="00A8282B" w:rsidP="00F7292D">
            <w:r w:rsidRPr="00F7292D">
              <w:t> </w:t>
            </w:r>
          </w:p>
        </w:tc>
        <w:tc>
          <w:tcPr>
            <w:tcW w:w="950" w:type="pct"/>
            <w:tcBorders>
              <w:top w:val="outset" w:sz="6" w:space="0" w:color="auto"/>
              <w:left w:val="outset" w:sz="6" w:space="0" w:color="auto"/>
              <w:bottom w:val="outset" w:sz="6" w:space="0" w:color="auto"/>
              <w:right w:val="outset" w:sz="6" w:space="0" w:color="auto"/>
            </w:tcBorders>
            <w:vAlign w:val="center"/>
            <w:hideMark/>
          </w:tcPr>
          <w:p w14:paraId="2F85CFC0"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3B7FD630" w14:textId="77777777" w:rsidR="00A8282B" w:rsidRPr="00F7292D" w:rsidRDefault="00A8282B" w:rsidP="00F7292D">
            <w:r w:rsidRPr="00F7292D">
              <w:t> </w:t>
            </w:r>
          </w:p>
        </w:tc>
        <w:tc>
          <w:tcPr>
            <w:tcW w:w="600" w:type="pct"/>
            <w:tcBorders>
              <w:top w:val="outset" w:sz="6" w:space="0" w:color="auto"/>
              <w:left w:val="outset" w:sz="6" w:space="0" w:color="auto"/>
              <w:bottom w:val="outset" w:sz="6" w:space="0" w:color="auto"/>
              <w:right w:val="outset" w:sz="6" w:space="0" w:color="auto"/>
            </w:tcBorders>
            <w:vAlign w:val="center"/>
            <w:hideMark/>
          </w:tcPr>
          <w:p w14:paraId="3248B652" w14:textId="77777777" w:rsidR="00A8282B" w:rsidRPr="00F7292D" w:rsidRDefault="00A8282B" w:rsidP="00F7292D">
            <w:r w:rsidRPr="00F7292D">
              <w:t> </w:t>
            </w:r>
          </w:p>
        </w:tc>
        <w:tc>
          <w:tcPr>
            <w:tcW w:w="800" w:type="pct"/>
            <w:tcBorders>
              <w:top w:val="outset" w:sz="6" w:space="0" w:color="auto"/>
              <w:left w:val="outset" w:sz="6" w:space="0" w:color="auto"/>
              <w:bottom w:val="outset" w:sz="6" w:space="0" w:color="auto"/>
              <w:right w:val="outset" w:sz="6" w:space="0" w:color="auto"/>
            </w:tcBorders>
            <w:vAlign w:val="center"/>
            <w:hideMark/>
          </w:tcPr>
          <w:p w14:paraId="2A873B3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0F65A4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25F25EB0" w14:textId="77777777" w:rsidR="00A8282B" w:rsidRPr="00F7292D" w:rsidRDefault="00A8282B" w:rsidP="00F7292D">
            <w:r w:rsidRPr="00F7292D">
              <w:t> </w:t>
            </w:r>
          </w:p>
        </w:tc>
      </w:tr>
      <w:tr w:rsidR="00A8282B" w:rsidRPr="00F7292D" w14:paraId="18F5477B" w14:textId="77777777" w:rsidTr="00A8282B">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14:paraId="26C05068" w14:textId="77777777" w:rsidR="00A8282B" w:rsidRPr="00F7292D" w:rsidRDefault="00A8282B" w:rsidP="00F7292D">
            <w:r w:rsidRPr="00F7292D">
              <w:t> </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14:paraId="3AD9791A" w14:textId="77777777" w:rsidR="00A8282B" w:rsidRPr="00F7292D" w:rsidRDefault="00A8282B" w:rsidP="00F7292D">
            <w:r w:rsidRPr="00F7292D">
              <w:t>სულ</w:t>
            </w:r>
          </w:p>
        </w:tc>
        <w:tc>
          <w:tcPr>
            <w:tcW w:w="950" w:type="pct"/>
            <w:tcBorders>
              <w:top w:val="outset" w:sz="6" w:space="0" w:color="auto"/>
              <w:left w:val="outset" w:sz="6" w:space="0" w:color="auto"/>
              <w:bottom w:val="outset" w:sz="6" w:space="0" w:color="auto"/>
              <w:right w:val="outset" w:sz="6" w:space="0" w:color="auto"/>
            </w:tcBorders>
            <w:vAlign w:val="center"/>
            <w:hideMark/>
          </w:tcPr>
          <w:p w14:paraId="4407B3AF" w14:textId="77777777" w:rsidR="00A8282B" w:rsidRPr="00F7292D" w:rsidRDefault="00A8282B" w:rsidP="00F7292D">
            <w:r w:rsidRPr="00F7292D">
              <w:t> </w:t>
            </w:r>
          </w:p>
        </w:tc>
        <w:tc>
          <w:tcPr>
            <w:tcW w:w="2150" w:type="pct"/>
            <w:gridSpan w:val="4"/>
            <w:tcBorders>
              <w:top w:val="outset" w:sz="6" w:space="0" w:color="auto"/>
              <w:left w:val="outset" w:sz="6" w:space="0" w:color="auto"/>
              <w:bottom w:val="outset" w:sz="6" w:space="0" w:color="auto"/>
              <w:right w:val="outset" w:sz="6" w:space="0" w:color="auto"/>
            </w:tcBorders>
            <w:vAlign w:val="center"/>
            <w:hideMark/>
          </w:tcPr>
          <w:p w14:paraId="76852739" w14:textId="77777777" w:rsidR="00A8282B" w:rsidRPr="00F7292D" w:rsidRDefault="00A8282B" w:rsidP="00F7292D">
            <w:r w:rsidRPr="00F7292D">
              <w:t> </w:t>
            </w:r>
          </w:p>
        </w:tc>
        <w:tc>
          <w:tcPr>
            <w:tcW w:w="650" w:type="pct"/>
            <w:tcBorders>
              <w:top w:val="outset" w:sz="6" w:space="0" w:color="auto"/>
              <w:left w:val="outset" w:sz="6" w:space="0" w:color="auto"/>
              <w:bottom w:val="outset" w:sz="6" w:space="0" w:color="auto"/>
              <w:right w:val="outset" w:sz="6" w:space="0" w:color="auto"/>
            </w:tcBorders>
            <w:vAlign w:val="center"/>
            <w:hideMark/>
          </w:tcPr>
          <w:p w14:paraId="6D3EB010" w14:textId="77777777" w:rsidR="00A8282B" w:rsidRPr="00F7292D" w:rsidRDefault="00A8282B" w:rsidP="00F7292D">
            <w:r w:rsidRPr="00F7292D">
              <w:t> </w:t>
            </w:r>
          </w:p>
        </w:tc>
      </w:tr>
    </w:tbl>
    <w:p w14:paraId="14C4024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1E8AC3D" w14:textId="77777777" w:rsidTr="00A8282B">
        <w:trPr>
          <w:tblCellSpacing w:w="0" w:type="dxa"/>
        </w:trPr>
        <w:tc>
          <w:tcPr>
            <w:tcW w:w="5000" w:type="pct"/>
            <w:vAlign w:val="center"/>
            <w:hideMark/>
          </w:tcPr>
          <w:p w14:paraId="3E98AB19" w14:textId="77777777" w:rsidR="00A8282B" w:rsidRPr="00F7292D" w:rsidRDefault="00A8282B" w:rsidP="00F7292D">
            <w:r w:rsidRPr="00F7292D">
              <w:t>შენიშვნა:</w:t>
            </w:r>
          </w:p>
        </w:tc>
      </w:tr>
      <w:tr w:rsidR="00A8282B" w:rsidRPr="00F7292D" w14:paraId="4781AA3B" w14:textId="77777777" w:rsidTr="00A8282B">
        <w:trPr>
          <w:tblCellSpacing w:w="0" w:type="dxa"/>
        </w:trPr>
        <w:tc>
          <w:tcPr>
            <w:tcW w:w="5000" w:type="pct"/>
            <w:vAlign w:val="center"/>
            <w:hideMark/>
          </w:tcPr>
          <w:p w14:paraId="56243E94" w14:textId="77777777" w:rsidR="00A8282B" w:rsidRPr="00F7292D" w:rsidRDefault="00A8282B" w:rsidP="00F7292D">
            <w:r w:rsidRPr="00F7292D">
              <w:t>მონაცემები დასაბეგრი ქონების, მათ შორის, ეკონომიკური საქმიანობისათვის გამოყენებული ქონების შესახებ, გარდა მიწისა, აისახება გასული საგადასახადო წლის მიხედვით.</w:t>
            </w:r>
          </w:p>
        </w:tc>
      </w:tr>
      <w:tr w:rsidR="00A8282B" w:rsidRPr="00F7292D" w14:paraId="5E41A51A" w14:textId="77777777" w:rsidTr="00A8282B">
        <w:trPr>
          <w:tblCellSpacing w:w="0" w:type="dxa"/>
        </w:trPr>
        <w:tc>
          <w:tcPr>
            <w:tcW w:w="5000" w:type="pct"/>
            <w:vAlign w:val="center"/>
            <w:hideMark/>
          </w:tcPr>
          <w:p w14:paraId="546C6A94" w14:textId="77777777" w:rsidR="00A8282B" w:rsidRPr="00F7292D" w:rsidRDefault="00A8282B" w:rsidP="00F7292D">
            <w:r w:rsidRPr="00F7292D">
              <w:t> </w:t>
            </w:r>
          </w:p>
        </w:tc>
      </w:tr>
      <w:tr w:rsidR="00A8282B" w:rsidRPr="00F7292D" w14:paraId="0277D473" w14:textId="77777777" w:rsidTr="00A8282B">
        <w:trPr>
          <w:tblCellSpacing w:w="0" w:type="dxa"/>
        </w:trPr>
        <w:tc>
          <w:tcPr>
            <w:tcW w:w="5000" w:type="pct"/>
            <w:vAlign w:val="center"/>
            <w:hideMark/>
          </w:tcPr>
          <w:p w14:paraId="1767C185" w14:textId="77777777" w:rsidR="00A8282B" w:rsidRPr="00F7292D" w:rsidRDefault="00A8282B" w:rsidP="00F7292D">
            <w:r w:rsidRPr="00F7292D">
              <w:t>დეკლარაციაში მოცემული მონაცემების უტყუარობას და სისრულეს ვადასტურებ:</w:t>
            </w:r>
          </w:p>
        </w:tc>
      </w:tr>
      <w:tr w:rsidR="00A8282B" w:rsidRPr="00F7292D" w14:paraId="7BA7C3A9" w14:textId="77777777" w:rsidTr="00A8282B">
        <w:trPr>
          <w:tblCellSpacing w:w="0" w:type="dxa"/>
        </w:trPr>
        <w:tc>
          <w:tcPr>
            <w:tcW w:w="5000" w:type="pct"/>
            <w:vAlign w:val="center"/>
            <w:hideMark/>
          </w:tcPr>
          <w:p w14:paraId="4A1DFE0B" w14:textId="77777777" w:rsidR="00A8282B" w:rsidRPr="00F7292D" w:rsidRDefault="00A8282B" w:rsidP="00F7292D">
            <w:r w:rsidRPr="00F7292D">
              <w:t> </w:t>
            </w:r>
          </w:p>
        </w:tc>
      </w:tr>
    </w:tbl>
    <w:p w14:paraId="6E0A2F2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9312F68" w14:textId="77777777" w:rsidTr="00A8282B">
        <w:trPr>
          <w:tblCellSpacing w:w="0" w:type="dxa"/>
        </w:trPr>
        <w:tc>
          <w:tcPr>
            <w:tcW w:w="5000" w:type="pct"/>
            <w:vAlign w:val="center"/>
            <w:hideMark/>
          </w:tcPr>
          <w:p w14:paraId="17C0595E" w14:textId="77777777" w:rsidR="00A8282B" w:rsidRPr="00F7292D" w:rsidRDefault="00A8282B" w:rsidP="00F7292D">
            <w:r w:rsidRPr="00F7292D">
              <w:t>გადასახადის</w:t>
            </w:r>
          </w:p>
        </w:tc>
      </w:tr>
    </w:tbl>
    <w:p w14:paraId="7EF494D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0"/>
      </w:tblGrid>
      <w:tr w:rsidR="00A8282B" w:rsidRPr="00F7292D" w14:paraId="158001DA" w14:textId="77777777" w:rsidTr="00A8282B">
        <w:trPr>
          <w:tblCellSpacing w:w="0" w:type="dxa"/>
        </w:trPr>
        <w:tc>
          <w:tcPr>
            <w:tcW w:w="1000" w:type="pct"/>
            <w:tcBorders>
              <w:bottom w:val="single" w:sz="6" w:space="0" w:color="000000"/>
            </w:tcBorders>
            <w:vAlign w:val="center"/>
            <w:hideMark/>
          </w:tcPr>
          <w:p w14:paraId="07FE6003" w14:textId="77777777" w:rsidR="00A8282B" w:rsidRPr="00F7292D" w:rsidRDefault="00A8282B" w:rsidP="00F7292D">
            <w:r w:rsidRPr="00F7292D">
              <w:t> </w:t>
            </w:r>
          </w:p>
        </w:tc>
        <w:tc>
          <w:tcPr>
            <w:tcW w:w="4000" w:type="pct"/>
            <w:vAlign w:val="center"/>
            <w:hideMark/>
          </w:tcPr>
          <w:p w14:paraId="44B60238" w14:textId="77777777" w:rsidR="00A8282B" w:rsidRPr="00F7292D" w:rsidRDefault="00A8282B" w:rsidP="00F7292D"/>
        </w:tc>
      </w:tr>
    </w:tbl>
    <w:p w14:paraId="6AD3C41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7C336D4" w14:textId="77777777" w:rsidTr="00A8282B">
        <w:trPr>
          <w:tblCellSpacing w:w="0" w:type="dxa"/>
        </w:trPr>
        <w:tc>
          <w:tcPr>
            <w:tcW w:w="5000" w:type="pct"/>
            <w:vAlign w:val="center"/>
            <w:hideMark/>
          </w:tcPr>
          <w:p w14:paraId="591578AC" w14:textId="77777777" w:rsidR="00A8282B" w:rsidRPr="00F7292D" w:rsidRDefault="00A8282B" w:rsidP="00F7292D">
            <w:r w:rsidRPr="00F7292D">
              <w:t>გადამხდელის</w:t>
            </w:r>
          </w:p>
        </w:tc>
      </w:tr>
    </w:tbl>
    <w:p w14:paraId="071B1C6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F70E92B" w14:textId="77777777" w:rsidTr="00A8282B">
        <w:trPr>
          <w:tblCellSpacing w:w="0" w:type="dxa"/>
        </w:trPr>
        <w:tc>
          <w:tcPr>
            <w:tcW w:w="5000" w:type="pct"/>
            <w:vAlign w:val="center"/>
            <w:hideMark/>
          </w:tcPr>
          <w:p w14:paraId="361DC73B" w14:textId="77777777" w:rsidR="00A8282B" w:rsidRPr="00F7292D" w:rsidRDefault="00A8282B" w:rsidP="00F7292D">
            <w:r w:rsidRPr="00F7292D">
              <w:t>გადამხდელის პირადი ნომერი</w:t>
            </w:r>
          </w:p>
        </w:tc>
      </w:tr>
    </w:tbl>
    <w:p w14:paraId="19ADDC1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0"/>
      </w:tblGrid>
      <w:tr w:rsidR="00A8282B" w:rsidRPr="00F7292D" w14:paraId="729BE6C0" w14:textId="77777777" w:rsidTr="00A8282B">
        <w:trPr>
          <w:tblCellSpacing w:w="0" w:type="dxa"/>
        </w:trPr>
        <w:tc>
          <w:tcPr>
            <w:tcW w:w="1000" w:type="pct"/>
            <w:tcBorders>
              <w:bottom w:val="single" w:sz="6" w:space="0" w:color="000000"/>
            </w:tcBorders>
            <w:vAlign w:val="center"/>
            <w:hideMark/>
          </w:tcPr>
          <w:p w14:paraId="3DE0D3B7" w14:textId="77777777" w:rsidR="00A8282B" w:rsidRPr="00F7292D" w:rsidRDefault="00A8282B" w:rsidP="00F7292D">
            <w:r w:rsidRPr="00F7292D">
              <w:t> </w:t>
            </w:r>
          </w:p>
        </w:tc>
        <w:tc>
          <w:tcPr>
            <w:tcW w:w="4000" w:type="pct"/>
            <w:vAlign w:val="center"/>
            <w:hideMark/>
          </w:tcPr>
          <w:p w14:paraId="7526F542" w14:textId="77777777" w:rsidR="00A8282B" w:rsidRPr="00F7292D" w:rsidRDefault="00A8282B" w:rsidP="00F7292D"/>
        </w:tc>
      </w:tr>
    </w:tbl>
    <w:p w14:paraId="61F044A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07419A1" w14:textId="77777777" w:rsidTr="00A8282B">
        <w:trPr>
          <w:tblCellSpacing w:w="0" w:type="dxa"/>
        </w:trPr>
        <w:tc>
          <w:tcPr>
            <w:tcW w:w="5000" w:type="pct"/>
            <w:vAlign w:val="center"/>
            <w:hideMark/>
          </w:tcPr>
          <w:p w14:paraId="598723C5" w14:textId="77777777" w:rsidR="00A8282B" w:rsidRPr="00F7292D" w:rsidRDefault="00A8282B" w:rsidP="00F7292D">
            <w:r w:rsidRPr="00F7292D">
              <w:t>(ხელმოწერა) (თარიღი)</w:t>
            </w:r>
          </w:p>
        </w:tc>
      </w:tr>
    </w:tbl>
    <w:p w14:paraId="7107FFE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0"/>
      </w:tblGrid>
      <w:tr w:rsidR="00A8282B" w:rsidRPr="00F7292D" w14:paraId="42229E79" w14:textId="77777777" w:rsidTr="00A8282B">
        <w:trPr>
          <w:tblCellSpacing w:w="0" w:type="dxa"/>
        </w:trPr>
        <w:tc>
          <w:tcPr>
            <w:tcW w:w="1000" w:type="pct"/>
            <w:tcBorders>
              <w:bottom w:val="single" w:sz="6" w:space="0" w:color="000000"/>
            </w:tcBorders>
            <w:vAlign w:val="center"/>
            <w:hideMark/>
          </w:tcPr>
          <w:p w14:paraId="5AF0B5D4" w14:textId="77777777" w:rsidR="00A8282B" w:rsidRPr="00F7292D" w:rsidRDefault="00A8282B" w:rsidP="00F7292D">
            <w:r w:rsidRPr="00F7292D">
              <w:t> </w:t>
            </w:r>
          </w:p>
        </w:tc>
        <w:tc>
          <w:tcPr>
            <w:tcW w:w="4000" w:type="pct"/>
            <w:vAlign w:val="center"/>
            <w:hideMark/>
          </w:tcPr>
          <w:p w14:paraId="5F7C6459" w14:textId="77777777" w:rsidR="00A8282B" w:rsidRPr="00F7292D" w:rsidRDefault="00A8282B" w:rsidP="00F7292D"/>
        </w:tc>
      </w:tr>
    </w:tbl>
    <w:p w14:paraId="4526504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E0227A2" w14:textId="77777777" w:rsidTr="00A8282B">
        <w:trPr>
          <w:tblCellSpacing w:w="0" w:type="dxa"/>
        </w:trPr>
        <w:tc>
          <w:tcPr>
            <w:tcW w:w="5000" w:type="pct"/>
            <w:vAlign w:val="center"/>
            <w:hideMark/>
          </w:tcPr>
          <w:p w14:paraId="69E1FF0B" w14:textId="77777777" w:rsidR="00A8282B" w:rsidRPr="00F7292D" w:rsidRDefault="00A8282B" w:rsidP="00F7292D">
            <w:r w:rsidRPr="00F7292D">
              <w:t>გვერდი</w:t>
            </w:r>
          </w:p>
        </w:tc>
      </w:tr>
    </w:tbl>
    <w:p w14:paraId="53B7352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8640"/>
      </w:tblGrid>
      <w:tr w:rsidR="00A8282B" w:rsidRPr="00F7292D" w14:paraId="7A0CB105" w14:textId="77777777" w:rsidTr="00A8282B">
        <w:trPr>
          <w:tblCellSpacing w:w="0" w:type="dxa"/>
        </w:trPr>
        <w:tc>
          <w:tcPr>
            <w:tcW w:w="1000" w:type="pct"/>
            <w:tcBorders>
              <w:bottom w:val="single" w:sz="6" w:space="0" w:color="000000"/>
            </w:tcBorders>
            <w:vAlign w:val="center"/>
            <w:hideMark/>
          </w:tcPr>
          <w:p w14:paraId="367E5DE7" w14:textId="77777777" w:rsidR="00A8282B" w:rsidRPr="00F7292D" w:rsidRDefault="00A8282B" w:rsidP="00F7292D">
            <w:r w:rsidRPr="00F7292D">
              <w:t> </w:t>
            </w:r>
          </w:p>
        </w:tc>
        <w:tc>
          <w:tcPr>
            <w:tcW w:w="4000" w:type="pct"/>
            <w:vAlign w:val="center"/>
            <w:hideMark/>
          </w:tcPr>
          <w:p w14:paraId="28E526C2" w14:textId="77777777" w:rsidR="00A8282B" w:rsidRPr="00F7292D" w:rsidRDefault="00A8282B" w:rsidP="00F7292D"/>
        </w:tc>
      </w:tr>
    </w:tbl>
    <w:p w14:paraId="53F01722" w14:textId="77777777" w:rsidR="00A8282B" w:rsidRPr="00F7292D" w:rsidRDefault="00A8282B" w:rsidP="00A8282B">
      <w:r w:rsidRPr="00F7292D">
        <w:t>მუხლი  #91 - ფიზიკური პირის ქონების გადასახადის წლიური დეკლარაციის შევსება</w:t>
      </w:r>
    </w:p>
    <w:p w14:paraId="3CB4592E" w14:textId="77777777" w:rsidR="00A8282B" w:rsidRPr="00F7292D" w:rsidRDefault="00A8282B" w:rsidP="00A8282B">
      <w:r w:rsidRPr="00F7292D">
        <w:t>1. დეკლარაციის "I ნაწილში" აისახება ინფორმაცია გადასახადის გადამხდელის რეკვიზიტის, დეკლარაციის ტიპის (პირველადი/შესწორებული) და საანგარიშო პერიოდის შესახებ.</w:t>
      </w:r>
    </w:p>
    <w:p w14:paraId="6DCE0DC7" w14:textId="77777777" w:rsidR="00A8282B" w:rsidRPr="00F7292D" w:rsidRDefault="00A8282B" w:rsidP="00A8282B">
      <w:r w:rsidRPr="00F7292D">
        <w:lastRenderedPageBreak/>
        <w:t>2. დეკლარაციის ყველა გვერდზე მიეთითება გადამხდელის საიდენტიფიკაციო/პირადი ნომერი. თანდართული დამადასტურებელი დოკუმენტების რაოდენობა. ამასთან, დეკლარაციაში ასახული მონაცემების უტყუარობა და სისრულე ხელმოწერით დასტურდება გადამხდელის მიერ თარიღის (რიცხვი, თვე, წელი) მითითებით.</w:t>
      </w:r>
    </w:p>
    <w:p w14:paraId="14F383DB"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5D162613" w14:textId="77777777" w:rsidR="00A8282B" w:rsidRPr="00F7292D" w:rsidRDefault="00A8282B" w:rsidP="00A8282B">
      <w:r w:rsidRPr="00F7292D">
        <w:t>4. დეკლარაციის "III ნაწილის":</w:t>
      </w:r>
    </w:p>
    <w:p w14:paraId="35BF859D" w14:textId="77777777" w:rsidR="00A8282B" w:rsidRPr="00F7292D" w:rsidRDefault="00A8282B" w:rsidP="00A8282B">
      <w:r w:rsidRPr="00F7292D">
        <w:t>ა) პირველ პუნქტში აისახება მონაცემები გადასახადის გადამხდელი ფიზიკური პირის ოჯახის წევრის (წევრების) შესახებ და ივსება იმ შემთხვევაში, თუ გადასახადის გადამხდელი ავსებს საოჯახო დეკლარაციას;</w:t>
      </w:r>
    </w:p>
    <w:p w14:paraId="0F75A24B" w14:textId="77777777" w:rsidR="00A8282B" w:rsidRPr="00F7292D" w:rsidRDefault="00A8282B" w:rsidP="00A8282B">
      <w:r w:rsidRPr="00F7292D">
        <w:t>ბ) მე-2 პუნქტში მიეთითება ფიზიკური პირისა და მისი ოჯახის მიერ მიმდინარე კალენდარული წლის წინა წლის განმავლობაში მიღებული შემოსავლების ჯამი. აღნიშნული მიზნით უჯრა, რომელიც შეესაბამება დეკლარანტის ოჯახის ჯამურ შემოსავლებს (არ აღემატება 40 000 ლარს; შეადგენს 40 000-დან 100 000 ლარს; აღემატება 100 000 ლარს) აღინიშნება "V" ნიშნით.</w:t>
      </w:r>
    </w:p>
    <w:p w14:paraId="2EDFCAF3" w14:textId="77777777" w:rsidR="00A8282B" w:rsidRPr="00F7292D" w:rsidRDefault="00A8282B" w:rsidP="00A8282B">
      <w:r w:rsidRPr="00F7292D">
        <w:t>5. დეკლარაციის "IV ნაწილში" განისაზღვრება მიწაზე ქონების წლიური გადასახადის ოდენობა. ამასთან, თუ დეკლარაცია საოჯახოა მასში აისახება ფიზიკური პირის ოჯახის წევრთა საკუთრებაში არსებული დასაბეგრი ქონებაც (მიწა), სხვა შემთხვევაში, მასში აისახება მხოლოდ გადასახადის გადამხდელი ფიზიკურის პირის ქონება (მიწა).</w:t>
      </w:r>
    </w:p>
    <w:p w14:paraId="5A798C7D" w14:textId="77777777" w:rsidR="00A8282B" w:rsidRPr="00F7292D" w:rsidRDefault="00A8282B" w:rsidP="00A8282B">
      <w:r w:rsidRPr="00F7292D">
        <w:t>ა) მე-2 სვეტში: მიწის ტიპი -მიეთითება მიწის ნაკვეთის დანიშნულება (სასოფლო- სამეურნეო, არასასოფლო-სამეურნეო, ბუნებრივი რესურსებით მოსარგებლე პირისთვის გამოყოფილი მიწები, ტყის მიწები ან ტყის მიწები, რომლებიც გამოიყენება სასოფლო- სამეურნეო დანიშნულებით), კატეგორია (სახნავი (მათ შორის მრავალწლიანი ნარგავებით დაკავებული, საბაღე, საბოსტნე), სათიბები (მათ შორის ბუნებრივი და გაკულტურებული), საძოვრები (მათ შორის ბუნებრივი და გაკულტურებული), საკარმიდამო, ტყის მიწები, რომლებიც გამოიყენება სასოფლო-სამეურნეო დანიშნულებით);</w:t>
      </w:r>
    </w:p>
    <w:p w14:paraId="040F8ACE" w14:textId="77777777" w:rsidR="00A8282B" w:rsidRPr="00F7292D" w:rsidRDefault="00A8282B" w:rsidP="00A8282B">
      <w:r w:rsidRPr="00F7292D">
        <w:t>ბ) მე-3 სვეტში: "მდებარეობა" - მიეთითება იმ ადგილობრივი თვითმმართველობის სუბიექტის დასახელება, რომლის ტერიტორიაზე განთავსებულია კონკრეტული დასაბეგრი ობიექტი (მიწის ნაკვეთი);</w:t>
      </w:r>
    </w:p>
    <w:p w14:paraId="634CA9D2" w14:textId="77777777" w:rsidR="00A8282B" w:rsidRPr="00F7292D" w:rsidRDefault="00A8282B" w:rsidP="00A8282B">
      <w:r w:rsidRPr="00F7292D">
        <w:t>გ) მე-4 სვეტში: "ფართობი"- აისახება მიწის ნაკვეთის ფართობი: სასოფლო-სამეურნეო მიწის შემთხვევაში - ჰა-ში, არასასოფლო-სამეურნეო მიწის შემთხვევაში - კვ.მ -ში;</w:t>
      </w:r>
    </w:p>
    <w:p w14:paraId="0F1BC4D8" w14:textId="77777777" w:rsidR="00A8282B" w:rsidRPr="00F7292D" w:rsidRDefault="00A8282B" w:rsidP="00A8282B">
      <w:r w:rsidRPr="00F7292D">
        <w:t>დ) მე-5 სვეტში: "შეღავათი" - მიეთითება საქართველოს საგადასახადო კოდექსის 206-ე მუხლის პირველი ნაწილის შესაბამისი ქვეპუნქტი.</w:t>
      </w:r>
    </w:p>
    <w:p w14:paraId="375B46FF" w14:textId="77777777" w:rsidR="00A8282B" w:rsidRPr="00F7292D" w:rsidRDefault="00A8282B" w:rsidP="00A8282B">
      <w:r w:rsidRPr="00F7292D">
        <w:t>ე) მე-6 სვეტში: "ფართობი, რომელზეც არ ვრცელდება შეღავათი" მიეთითება საქართველოს საგადასახადო კოდექსის 206-ე მუხლით გათვალისწინებული შეღავათით შემცირებული კონკრეტული ობიექტის ფართობი.</w:t>
      </w:r>
    </w:p>
    <w:p w14:paraId="43BF64C7" w14:textId="77777777" w:rsidR="00A8282B" w:rsidRPr="00F7292D" w:rsidRDefault="00A8282B" w:rsidP="00A8282B">
      <w:r w:rsidRPr="00F7292D">
        <w:t>ვ) მე-7 სვეტში: "გადასახადის განაკვეთი (ლარი)" - ივსება საგადასახადო ორგანოს მიერ და მიეთითება ქონების ადგილმდებარეობის მიხედვით ადგილობრივი თვითმმართველობის მიერ შემოღებული ქონების გადასახადის დიფერენცირებული განაკვეთი.</w:t>
      </w:r>
    </w:p>
    <w:p w14:paraId="2089EC5A" w14:textId="77777777" w:rsidR="00A8282B" w:rsidRPr="00F7292D" w:rsidRDefault="00A8282B" w:rsidP="00A8282B">
      <w:r w:rsidRPr="00F7292D">
        <w:t>ზ) მე-8 სვეტში: "ქონების გადასახადი" - ივსება საგადასახადო ორგანოს მიერ, რომელიც ქონების გადასახადს გამოიანგარიშებს ცალკეული ტერიტორიული ერთეულის მიხედვით შემოღებული გადასახადის განაკვეთის შესაბამისად.</w:t>
      </w:r>
    </w:p>
    <w:p w14:paraId="663D0C2A" w14:textId="77777777" w:rsidR="00A8282B" w:rsidRPr="00F7292D" w:rsidRDefault="00A8282B" w:rsidP="00A8282B">
      <w:r w:rsidRPr="00F7292D">
        <w:lastRenderedPageBreak/>
        <w:t>თ) დეკლარაციის "IV ნაწილში" მონაცემები დასაბეგრი მიწის შესახებ აისახება მიმდინარე საგადასახადო წლის მიხედვით 1 აპრილის მდგომარეობით.</w:t>
      </w:r>
    </w:p>
    <w:p w14:paraId="4F088E6F" w14:textId="77777777" w:rsidR="00A8282B" w:rsidRPr="00F7292D" w:rsidRDefault="00A8282B" w:rsidP="00A8282B">
      <w:r w:rsidRPr="00F7292D">
        <w:t>6. თუ გადასახადის გადამხდელი მხოლოდ მიწაზე ქონების გადასახადის გადახდის მიზნით ავსებს ფიზიკური პირის ქონების გადასახადის წლიურ დეკლარაციას, არ შეივსება დეკლარაციის V ნაწილი.</w:t>
      </w:r>
    </w:p>
    <w:p w14:paraId="164D16BD" w14:textId="77777777" w:rsidR="00A8282B" w:rsidRPr="00F7292D" w:rsidRDefault="00A8282B" w:rsidP="00A8282B">
      <w:r w:rsidRPr="00F7292D">
        <w:t>7. დეკლარაციის "V ნაწილში" განისაზღვრება ქონების გადასახადი დასაბეგრ ქონებაზე (გარდა მიწისა), მათ შორის, ეკონომიკური საქმიანობისათვის გამოყენებულ ქონებაზე (გარდა მიწისა) და შესაბამისად, ადგილობრივი თვითმმართველობის სუბიექტების ტერიტორიების მიხედვით მისი განაწილება.</w:t>
      </w:r>
    </w:p>
    <w:p w14:paraId="266DFF0B" w14:textId="77777777" w:rsidR="00A8282B" w:rsidRPr="00F7292D" w:rsidRDefault="00A8282B" w:rsidP="00A8282B">
      <w:r w:rsidRPr="00F7292D">
        <w:t>ა) თუ დეკლარაცია საოჯახოა "V ნაწილში" აისახება ფიზიკური პირის ოჯახის წევრთა საკუთრებაში არსებული, მათ შორის ეკონომიკურ საქმიანობაში გამოყენებული დასაბეგრი ქონებაც, სხვა შემთხვევაში მასში აისახება მხოლოდ გადასახადის გადამხდელი ფიზიკურის პირის ქონება.</w:t>
      </w:r>
    </w:p>
    <w:p w14:paraId="64DE0D2E" w14:textId="77777777" w:rsidR="00A8282B" w:rsidRPr="00F7292D" w:rsidRDefault="00A8282B" w:rsidP="00A8282B">
      <w:r w:rsidRPr="00F7292D">
        <w:t>ბ) მე-2 სვეტში: "ქონების ტიპი" მიეთითება:</w:t>
      </w:r>
    </w:p>
    <w:p w14:paraId="35AC82CA" w14:textId="77777777" w:rsidR="00A8282B" w:rsidRPr="00F7292D" w:rsidRDefault="00A8282B" w:rsidP="00A8282B">
      <w:r w:rsidRPr="00F7292D">
        <w:t>ბ.ა) ფიზიკური პირის საკუთრებაში არსებული უძრავი ქონება, მათ შორის დაუმთავრებელი მშენებლობა, შენობა-ნაგებობა ან მათი ნაწილი (საცხოვრებელი სახლი, აგარაკი, ავტოფარეხი), ან/და იახტები (კატარღები) შვეულმფრენები, თვითმფრინავები და საგარეო-ეკონომიკური საქმიანობის ეროვნული სასაქონლო ნომენკლატურის 8703 კოდით განსაზღვრულ ავტომობილები.</w:t>
      </w:r>
    </w:p>
    <w:p w14:paraId="36225A7F" w14:textId="77777777" w:rsidR="00A8282B" w:rsidRPr="00F7292D" w:rsidRDefault="00A8282B" w:rsidP="00A8282B">
      <w:r w:rsidRPr="00F7292D">
        <w:t>ბ.ბ) არარეზიდენტისგან ლიზინგით მიღებულ ქონება;</w:t>
      </w:r>
    </w:p>
    <w:p w14:paraId="5EF68F2E" w14:textId="77777777" w:rsidR="00A8282B" w:rsidRPr="00F7292D" w:rsidRDefault="00A8282B" w:rsidP="00A8282B">
      <w:r w:rsidRPr="00F7292D">
        <w:t>ბ.გ) ეკონომიკური საქმიანობის განხორციელების შემთხვევაში, მის ბალანსზე ძირითად საშუალებად აღრიცხული აქტივები, დაუმონტაჟებელი მოწყობილობები, აგრეთვე მის მიერ ლიზინგით გაცემული ქონება.</w:t>
      </w:r>
    </w:p>
    <w:p w14:paraId="33DFB7C5" w14:textId="77777777" w:rsidR="00A8282B" w:rsidRPr="00F7292D" w:rsidRDefault="00A8282B" w:rsidP="00A8282B">
      <w:r w:rsidRPr="00F7292D">
        <w:t>გ) მე-3 სვეტში: "მდებარეობა" მიეთითება იმ ადგილობრივი თვითმმართველობის სუბიექტის დასახელება, რომლის ტერიტორიაზე განთავსებულია კონკრეტული დასაბეგრი ობიექტი; საგარეო-ეკონომიკური საქმიანობის ეროვნული სასაქონლო ნომენკლატურის 8703 კოდით განსაზღვრულ ავტომობილებთან მიმართებაში აღნიშნულ გრაფაში მიეთითება დეკლარაციის წარმომდგენი პირის მიერ გადასახადის გადამხდელად აღრიცხვისას მითითებული მისამართის შესაბამისი ადგილობრივი თვითმმართველობის სუბიექტის დასახელება.</w:t>
      </w:r>
    </w:p>
    <w:p w14:paraId="2899D52A" w14:textId="77777777" w:rsidR="00A8282B" w:rsidRPr="00F7292D" w:rsidRDefault="00A8282B" w:rsidP="00A8282B">
      <w:r w:rsidRPr="00F7292D">
        <w:t>დ) მე-4 სვეტში: "დასაბეგრი ქონების საბაზრო ღირებულება (ლარი)" აისახება:</w:t>
      </w:r>
    </w:p>
    <w:p w14:paraId="30936282" w14:textId="77777777" w:rsidR="00A8282B" w:rsidRPr="00F7292D" w:rsidRDefault="00A8282B" w:rsidP="00A8282B">
      <w:r w:rsidRPr="00F7292D">
        <w:t>დ.ა) ადგილობრივი თვითმმართველობის შესაბამისი სუბიექტის ტერიტორიაზე არსებული გადასახადის გადამხდელის საკუთრებაში არსებული ქონების ან/და ბალანსზე ძირითად საშუალებად აღრიცხული აქტივების საბაზრო ღირებულება საგადასახადო პერიოდის ბოლოსათვის;</w:t>
      </w:r>
    </w:p>
    <w:p w14:paraId="2136DC30" w14:textId="77777777" w:rsidR="00A8282B" w:rsidRPr="00F7292D" w:rsidRDefault="00A8282B" w:rsidP="00A8282B">
      <w:r w:rsidRPr="00F7292D">
        <w:t>დ.ბ) ბალანსზე რიცხული მოძრავი ქონების შემთხვევაში (მანქანა-დანადგარები, მოწყობილობები, საოფისე ინვენტარი და სხვა) მიეთითება აღნიშნული ქონების საბაზრო ღირებულება ჯამურად, საგადასახადო პერიოდის ბოლოსათვის;</w:t>
      </w:r>
    </w:p>
    <w:p w14:paraId="50A9D170" w14:textId="77777777" w:rsidR="00A8282B" w:rsidRPr="00F7292D" w:rsidRDefault="00A8282B" w:rsidP="00A8282B">
      <w:r w:rsidRPr="00F7292D">
        <w:t>ე) მე-5 სვეტში: "შეღავათი" - მიეთითება საქართველოს საგადასახადო კოდექსის 206-ე მუხლის პირველი ნაწილის შესაბამისი ქვეპუნქტი;</w:t>
      </w:r>
    </w:p>
    <w:p w14:paraId="1DD491C7" w14:textId="77777777" w:rsidR="00A8282B" w:rsidRPr="00F7292D" w:rsidRDefault="00A8282B" w:rsidP="00A8282B">
      <w:r w:rsidRPr="00F7292D">
        <w:t>ვ) მე-6 სვეტში: "ქონების ღირებულება შეღავათის გათვალისწინებით" - აისახება საქართველოს საგადასახადო კოდექსის 206-ე მუხლით გათვალისწინებული საგადასახადო შეღავათით შემცირებული ქონების ღირებულება;</w:t>
      </w:r>
    </w:p>
    <w:p w14:paraId="7EE93BD5" w14:textId="77777777" w:rsidR="00A8282B" w:rsidRPr="00F7292D" w:rsidRDefault="00A8282B" w:rsidP="00A8282B">
      <w:r w:rsidRPr="00F7292D">
        <w:lastRenderedPageBreak/>
        <w:t>ზ) მე-7 სვეტში: "საკუთრებაში (საარგებლობაში, ფაქტობრივ მფლობელობაში) არსებობის პერიოდი (თვე)" - მიეთითება საგადასახადო წლის განმავლობაში, ფიზიკური პირის საკუთრებაში (სარგებლობაში, ფაქტობრივ მფლობელობაში) ან/და ეკონომიკური საქმიანობისთვის გამოყენებული დასაბეგრი ქონების ფიზიკური პირის საკუთრებაში (სარგებლობაში, ფაქტობრივ მფლობელობაში) არსებობის თვეების რაოდენობა;</w:t>
      </w:r>
    </w:p>
    <w:p w14:paraId="54A95197" w14:textId="77777777" w:rsidR="00A8282B" w:rsidRPr="00F7292D" w:rsidRDefault="00A8282B" w:rsidP="00A8282B">
      <w:r w:rsidRPr="00F7292D">
        <w:t>თ) მე-8 სვეტში: "გადასახადის განაკვეთი %" - ივსება საგადასახადო ორგანოს მიერ და მიეთითება ქონების ადგილმდებარეობის მიხედვით ადგილობრივი თვითმმართველობის მიერ შემოღებული ქონების გადასახადის დიფერენცირებული განაკვეთი;</w:t>
      </w:r>
    </w:p>
    <w:p w14:paraId="7EABE764" w14:textId="77777777" w:rsidR="00A8282B" w:rsidRPr="00F7292D" w:rsidRDefault="00A8282B" w:rsidP="00A8282B">
      <w:r w:rsidRPr="00F7292D">
        <w:t>ი) მე-9 სვეტში: "ქონების გადასახადი (ლარი)" - ივსება საგადასახადო ორგანოს მიერ, რომელიც ქონების გადასახადს გამოიანგარიშებს ცალკეული ტერიტორიული ერთეულის მიხედვით შემოღებული გადასახადის განაკვეთის და ამ ტერიტორიაზე არსებული დასაბეგრი ობიექტის ღირებულების შესაბამისად;</w:t>
      </w:r>
    </w:p>
    <w:p w14:paraId="23D8E9DB" w14:textId="77777777" w:rsidR="00A8282B" w:rsidRPr="00F7292D" w:rsidRDefault="00A8282B" w:rsidP="00A8282B">
      <w:r w:rsidRPr="00F7292D">
        <w:t>კ) დეკლარაციის "V ნაწილში" მონაცემები დასაბეგრი ქონების შესახებ აისახება წინა საგადასახადო წლის მიხედვით.</w:t>
      </w:r>
    </w:p>
    <w:p w14:paraId="53903A38" w14:textId="77777777" w:rsidR="00A8282B" w:rsidRPr="00F7292D" w:rsidRDefault="00A8282B" w:rsidP="00A8282B">
      <w:r w:rsidRPr="00F7292D">
        <w:t>მუხლი  #92 - ფიზიკური პირის მიერ ქონების გადასახადის დეკლარაციის წარდგენის ვალდებულება</w:t>
      </w:r>
    </w:p>
    <w:p w14:paraId="5F165101" w14:textId="77777777" w:rsidR="00A8282B" w:rsidRPr="00F7292D" w:rsidRDefault="00A8282B" w:rsidP="00A8282B">
      <w:r w:rsidRPr="00F7292D">
        <w:t>ფიზიკური პირი, რომელსაც საგადასახადო კოდექსის 205-ე მუხლის მე-13 ნაწილის "ა" ქვეპუნქტის შესაბამისად, არ წარმოეშობა ქონების გადასახადის დეკლარაციის წარდგენის ვალდებულება, მიმართავს საგადასახადო ორგანოს NV-04 დანართის ფორმით.</w:t>
      </w:r>
    </w:p>
    <w:p w14:paraId="762E8B52" w14:textId="77777777" w:rsidR="00A8282B" w:rsidRPr="00F7292D" w:rsidRDefault="00A8282B" w:rsidP="00A8282B">
      <w:r w:rsidRPr="00F7292D">
        <w:t> </w:t>
      </w:r>
    </w:p>
    <w:p w14:paraId="72A3C192" w14:textId="77777777" w:rsidR="00A8282B" w:rsidRPr="00F7292D" w:rsidRDefault="00A8282B" w:rsidP="00A8282B">
      <w:r w:rsidRPr="00F7292D">
        <w:t>დანართი NV-04</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A17EF35" w14:textId="77777777" w:rsidTr="00A8282B">
        <w:trPr>
          <w:tblCellSpacing w:w="0" w:type="dxa"/>
        </w:trPr>
        <w:tc>
          <w:tcPr>
            <w:tcW w:w="5000" w:type="pct"/>
            <w:vAlign w:val="center"/>
            <w:hideMark/>
          </w:tcPr>
          <w:p w14:paraId="0F45F6C0" w14:textId="77777777" w:rsidR="00A8282B" w:rsidRPr="00F7292D" w:rsidRDefault="00A8282B" w:rsidP="00F7292D">
            <w:r w:rsidRPr="00F7292D">
              <w:t>დანართი: NV-04</w:t>
            </w:r>
          </w:p>
        </w:tc>
      </w:tr>
      <w:tr w:rsidR="00A8282B" w:rsidRPr="00F7292D" w14:paraId="6ABCB86C" w14:textId="77777777" w:rsidTr="00A8282B">
        <w:trPr>
          <w:tblCellSpacing w:w="0" w:type="dxa"/>
        </w:trPr>
        <w:tc>
          <w:tcPr>
            <w:tcW w:w="5000" w:type="pct"/>
            <w:vAlign w:val="center"/>
            <w:hideMark/>
          </w:tcPr>
          <w:p w14:paraId="5340745B" w14:textId="77777777" w:rsidR="00A8282B" w:rsidRPr="00F7292D" w:rsidRDefault="00A8282B" w:rsidP="00F7292D">
            <w:r w:rsidRPr="00F7292D">
              <w:t>გადამხდელის პირადი ნომერი</w:t>
            </w:r>
          </w:p>
        </w:tc>
      </w:tr>
    </w:tbl>
    <w:p w14:paraId="64FC009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3"/>
        <w:gridCol w:w="323"/>
        <w:gridCol w:w="323"/>
        <w:gridCol w:w="324"/>
        <w:gridCol w:w="324"/>
        <w:gridCol w:w="324"/>
        <w:gridCol w:w="324"/>
        <w:gridCol w:w="324"/>
        <w:gridCol w:w="324"/>
        <w:gridCol w:w="324"/>
        <w:gridCol w:w="324"/>
        <w:gridCol w:w="7231"/>
      </w:tblGrid>
      <w:tr w:rsidR="00A8282B" w:rsidRPr="00F7292D" w14:paraId="48D1169A" w14:textId="77777777" w:rsidTr="00A8282B">
        <w:trPr>
          <w:tblCellSpacing w:w="0" w:type="dxa"/>
        </w:trPr>
        <w:tc>
          <w:tcPr>
            <w:tcW w:w="150" w:type="pct"/>
            <w:tcBorders>
              <w:top w:val="single" w:sz="6" w:space="0" w:color="000000"/>
              <w:left w:val="single" w:sz="6" w:space="0" w:color="000000"/>
              <w:bottom w:val="single" w:sz="6" w:space="0" w:color="000000"/>
              <w:right w:val="single" w:sz="6" w:space="0" w:color="000000"/>
            </w:tcBorders>
            <w:vAlign w:val="center"/>
            <w:hideMark/>
          </w:tcPr>
          <w:p w14:paraId="32B0912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ABC6FC3"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A185E55"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3E7E28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1EB4F35" w14:textId="77777777" w:rsidR="00A8282B" w:rsidRPr="00F7292D" w:rsidRDefault="00A8282B" w:rsidP="00F7292D">
            <w:r w:rsidRPr="00F7292D">
              <w:t xml:space="preserve">  </w:t>
            </w:r>
          </w:p>
        </w:tc>
        <w:tc>
          <w:tcPr>
            <w:tcW w:w="150" w:type="pct"/>
            <w:tcBorders>
              <w:top w:val="single" w:sz="6" w:space="0" w:color="000000"/>
              <w:bottom w:val="single" w:sz="6" w:space="0" w:color="000000"/>
            </w:tcBorders>
            <w:vAlign w:val="center"/>
            <w:hideMark/>
          </w:tcPr>
          <w:p w14:paraId="2B4A7421"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255E19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3BC4243"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846C71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E51043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51B8EAA" w14:textId="77777777" w:rsidR="00A8282B" w:rsidRPr="00F7292D" w:rsidRDefault="00A8282B" w:rsidP="00F7292D">
            <w:r w:rsidRPr="00F7292D">
              <w:t> </w:t>
            </w:r>
          </w:p>
        </w:tc>
        <w:tc>
          <w:tcPr>
            <w:tcW w:w="3350" w:type="pct"/>
            <w:vAlign w:val="center"/>
            <w:hideMark/>
          </w:tcPr>
          <w:p w14:paraId="1D3D040D" w14:textId="77777777" w:rsidR="00A8282B" w:rsidRPr="00F7292D" w:rsidRDefault="00A8282B" w:rsidP="00F7292D"/>
        </w:tc>
      </w:tr>
    </w:tbl>
    <w:p w14:paraId="185CEE6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6480"/>
        <w:gridCol w:w="1620"/>
      </w:tblGrid>
      <w:tr w:rsidR="00A8282B" w:rsidRPr="00F7292D" w14:paraId="04AC1ECA" w14:textId="77777777" w:rsidTr="00A8282B">
        <w:trPr>
          <w:tblCellSpacing w:w="0" w:type="dxa"/>
        </w:trPr>
        <w:tc>
          <w:tcPr>
            <w:tcW w:w="1250" w:type="pct"/>
            <w:vMerge w:val="restart"/>
            <w:vAlign w:val="center"/>
            <w:hideMark/>
          </w:tcPr>
          <w:p w14:paraId="4032EB2A" w14:textId="77777777" w:rsidR="00A8282B" w:rsidRPr="00F7292D" w:rsidRDefault="00A8282B" w:rsidP="00F7292D">
            <w:r w:rsidRPr="00F7292D">
              <w:t>გადასახდის გადამხდელი</w:t>
            </w:r>
          </w:p>
        </w:tc>
        <w:tc>
          <w:tcPr>
            <w:tcW w:w="3000" w:type="pct"/>
            <w:tcBorders>
              <w:bottom w:val="single" w:sz="6" w:space="0" w:color="000000"/>
            </w:tcBorders>
            <w:vAlign w:val="center"/>
            <w:hideMark/>
          </w:tcPr>
          <w:p w14:paraId="7C748CDC" w14:textId="77777777" w:rsidR="00A8282B" w:rsidRPr="00F7292D" w:rsidRDefault="00A8282B" w:rsidP="00F7292D">
            <w:r w:rsidRPr="00F7292D">
              <w:t> </w:t>
            </w:r>
          </w:p>
        </w:tc>
        <w:tc>
          <w:tcPr>
            <w:tcW w:w="750" w:type="pct"/>
            <w:vAlign w:val="center"/>
            <w:hideMark/>
          </w:tcPr>
          <w:p w14:paraId="1E4CD5A0" w14:textId="77777777" w:rsidR="00A8282B" w:rsidRPr="00F7292D" w:rsidRDefault="00A8282B" w:rsidP="00F7292D"/>
        </w:tc>
      </w:tr>
      <w:tr w:rsidR="00A8282B" w:rsidRPr="00F7292D" w14:paraId="52A1E820" w14:textId="77777777" w:rsidTr="00A8282B">
        <w:trPr>
          <w:tblCellSpacing w:w="0" w:type="dxa"/>
        </w:trPr>
        <w:tc>
          <w:tcPr>
            <w:tcW w:w="0" w:type="auto"/>
            <w:vMerge/>
            <w:vAlign w:val="center"/>
            <w:hideMark/>
          </w:tcPr>
          <w:p w14:paraId="5A25DFAE" w14:textId="77777777" w:rsidR="00A8282B" w:rsidRPr="00F7292D" w:rsidRDefault="00A8282B" w:rsidP="00F7292D"/>
        </w:tc>
        <w:tc>
          <w:tcPr>
            <w:tcW w:w="3000" w:type="pct"/>
            <w:vAlign w:val="center"/>
            <w:hideMark/>
          </w:tcPr>
          <w:p w14:paraId="7A030E2B" w14:textId="77777777" w:rsidR="00A8282B" w:rsidRPr="00F7292D" w:rsidRDefault="00A8282B" w:rsidP="00F7292D">
            <w:r w:rsidRPr="00F7292D">
              <w:t> (ფიზიკური პირის სახელი, გვარი)</w:t>
            </w:r>
          </w:p>
        </w:tc>
        <w:tc>
          <w:tcPr>
            <w:tcW w:w="750" w:type="pct"/>
            <w:vAlign w:val="center"/>
            <w:hideMark/>
          </w:tcPr>
          <w:p w14:paraId="62438067" w14:textId="77777777" w:rsidR="00A8282B" w:rsidRPr="00F7292D" w:rsidRDefault="00A8282B" w:rsidP="00F7292D"/>
        </w:tc>
      </w:tr>
      <w:tr w:rsidR="00A8282B" w:rsidRPr="00F7292D" w14:paraId="1401B6A6" w14:textId="77777777" w:rsidTr="00A8282B">
        <w:trPr>
          <w:tblCellSpacing w:w="0" w:type="dxa"/>
        </w:trPr>
        <w:tc>
          <w:tcPr>
            <w:tcW w:w="5000" w:type="pct"/>
            <w:gridSpan w:val="3"/>
            <w:tcBorders>
              <w:bottom w:val="single" w:sz="6" w:space="0" w:color="000000"/>
            </w:tcBorders>
            <w:vAlign w:val="center"/>
            <w:hideMark/>
          </w:tcPr>
          <w:p w14:paraId="2853055E" w14:textId="77777777" w:rsidR="00A8282B" w:rsidRPr="00F7292D" w:rsidRDefault="00A8282B" w:rsidP="00F7292D">
            <w:r w:rsidRPr="00F7292D">
              <w:t> </w:t>
            </w:r>
          </w:p>
        </w:tc>
      </w:tr>
    </w:tbl>
    <w:p w14:paraId="20C8CD6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E5F6C8F" w14:textId="77777777" w:rsidTr="00A8282B">
        <w:trPr>
          <w:tblCellSpacing w:w="0" w:type="dxa"/>
        </w:trPr>
        <w:tc>
          <w:tcPr>
            <w:tcW w:w="5000" w:type="pct"/>
            <w:vAlign w:val="center"/>
            <w:hideMark/>
          </w:tcPr>
          <w:p w14:paraId="527DC79B" w14:textId="77777777" w:rsidR="00A8282B" w:rsidRPr="00F7292D" w:rsidRDefault="00A8282B" w:rsidP="00F7292D">
            <w:r w:rsidRPr="00F7292D">
              <w:t> (მისამართი: ქალაქი/მუნიციპალიტეტი, ქუჩა, კორპუსი, ბინა) (საკონტაქტო ტელეფონი)</w:t>
            </w:r>
          </w:p>
        </w:tc>
      </w:tr>
      <w:tr w:rsidR="00A8282B" w:rsidRPr="00F7292D" w14:paraId="0E8B5A24" w14:textId="77777777" w:rsidTr="00A8282B">
        <w:trPr>
          <w:tblCellSpacing w:w="0" w:type="dxa"/>
        </w:trPr>
        <w:tc>
          <w:tcPr>
            <w:tcW w:w="5000" w:type="pct"/>
            <w:vAlign w:val="center"/>
            <w:hideMark/>
          </w:tcPr>
          <w:p w14:paraId="6DD48F53" w14:textId="77777777" w:rsidR="00A8282B" w:rsidRPr="00F7292D" w:rsidRDefault="00A8282B" w:rsidP="00F7292D">
            <w:r w:rsidRPr="00F7292D">
              <w:t> </w:t>
            </w:r>
          </w:p>
        </w:tc>
      </w:tr>
    </w:tbl>
    <w:p w14:paraId="130DDBA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00"/>
        <w:gridCol w:w="6480"/>
        <w:gridCol w:w="1620"/>
      </w:tblGrid>
      <w:tr w:rsidR="00A8282B" w:rsidRPr="00F7292D" w14:paraId="0B159EC3" w14:textId="77777777" w:rsidTr="00A8282B">
        <w:trPr>
          <w:tblCellSpacing w:w="0" w:type="dxa"/>
        </w:trPr>
        <w:tc>
          <w:tcPr>
            <w:tcW w:w="1250" w:type="pct"/>
            <w:vMerge w:val="restart"/>
            <w:vAlign w:val="center"/>
            <w:hideMark/>
          </w:tcPr>
          <w:p w14:paraId="15AFDDC6" w14:textId="77777777" w:rsidR="00A8282B" w:rsidRPr="00F7292D" w:rsidRDefault="00A8282B" w:rsidP="00F7292D">
            <w:r w:rsidRPr="00F7292D">
              <w:t>წარედგინა</w:t>
            </w:r>
          </w:p>
        </w:tc>
        <w:tc>
          <w:tcPr>
            <w:tcW w:w="3000" w:type="pct"/>
            <w:tcBorders>
              <w:bottom w:val="single" w:sz="6" w:space="0" w:color="000000"/>
            </w:tcBorders>
            <w:vAlign w:val="center"/>
            <w:hideMark/>
          </w:tcPr>
          <w:p w14:paraId="16DBBB71" w14:textId="77777777" w:rsidR="00A8282B" w:rsidRPr="00F7292D" w:rsidRDefault="00A8282B" w:rsidP="00F7292D">
            <w:r w:rsidRPr="00F7292D">
              <w:t> </w:t>
            </w:r>
          </w:p>
        </w:tc>
        <w:tc>
          <w:tcPr>
            <w:tcW w:w="750" w:type="pct"/>
            <w:vAlign w:val="center"/>
            <w:hideMark/>
          </w:tcPr>
          <w:p w14:paraId="06B28E9C" w14:textId="77777777" w:rsidR="00A8282B" w:rsidRPr="00F7292D" w:rsidRDefault="00A8282B" w:rsidP="00F7292D"/>
        </w:tc>
      </w:tr>
      <w:tr w:rsidR="00A8282B" w:rsidRPr="00F7292D" w14:paraId="5CB9A1A2" w14:textId="77777777" w:rsidTr="00A8282B">
        <w:trPr>
          <w:tblCellSpacing w:w="0" w:type="dxa"/>
        </w:trPr>
        <w:tc>
          <w:tcPr>
            <w:tcW w:w="0" w:type="auto"/>
            <w:vMerge/>
            <w:vAlign w:val="center"/>
            <w:hideMark/>
          </w:tcPr>
          <w:p w14:paraId="57785922" w14:textId="77777777" w:rsidR="00A8282B" w:rsidRPr="00F7292D" w:rsidRDefault="00A8282B" w:rsidP="00F7292D"/>
        </w:tc>
        <w:tc>
          <w:tcPr>
            <w:tcW w:w="3000" w:type="pct"/>
            <w:vAlign w:val="center"/>
            <w:hideMark/>
          </w:tcPr>
          <w:p w14:paraId="3F005354" w14:textId="77777777" w:rsidR="00A8282B" w:rsidRPr="00F7292D" w:rsidRDefault="00A8282B" w:rsidP="00F7292D">
            <w:r w:rsidRPr="00F7292D">
              <w:t>(საგადასახადო ორგანოს დასახელება)</w:t>
            </w:r>
          </w:p>
        </w:tc>
        <w:tc>
          <w:tcPr>
            <w:tcW w:w="750" w:type="pct"/>
            <w:vAlign w:val="center"/>
            <w:hideMark/>
          </w:tcPr>
          <w:p w14:paraId="0A899F87" w14:textId="77777777" w:rsidR="00A8282B" w:rsidRPr="00F7292D" w:rsidRDefault="00A8282B" w:rsidP="00F7292D"/>
        </w:tc>
      </w:tr>
      <w:tr w:rsidR="00A8282B" w:rsidRPr="00F7292D" w14:paraId="7848650D" w14:textId="77777777" w:rsidTr="00A8282B">
        <w:trPr>
          <w:tblCellSpacing w:w="0" w:type="dxa"/>
        </w:trPr>
        <w:tc>
          <w:tcPr>
            <w:tcW w:w="1250" w:type="pct"/>
            <w:vAlign w:val="center"/>
            <w:hideMark/>
          </w:tcPr>
          <w:p w14:paraId="587AA867" w14:textId="77777777" w:rsidR="00A8282B" w:rsidRPr="00F7292D" w:rsidRDefault="00A8282B" w:rsidP="00F7292D"/>
        </w:tc>
        <w:tc>
          <w:tcPr>
            <w:tcW w:w="3000" w:type="pct"/>
            <w:vAlign w:val="center"/>
            <w:hideMark/>
          </w:tcPr>
          <w:p w14:paraId="749B6E7A" w14:textId="77777777" w:rsidR="00A8282B" w:rsidRPr="00F7292D" w:rsidRDefault="00A8282B" w:rsidP="00F7292D">
            <w:r w:rsidRPr="00F7292D">
              <w:t> </w:t>
            </w:r>
          </w:p>
        </w:tc>
        <w:tc>
          <w:tcPr>
            <w:tcW w:w="750" w:type="pct"/>
            <w:vAlign w:val="center"/>
            <w:hideMark/>
          </w:tcPr>
          <w:p w14:paraId="09EA3037" w14:textId="77777777" w:rsidR="00A8282B" w:rsidRPr="00F7292D" w:rsidRDefault="00A8282B" w:rsidP="00F7292D"/>
        </w:tc>
      </w:tr>
      <w:tr w:rsidR="00A8282B" w:rsidRPr="00F7292D" w14:paraId="6E7727B5" w14:textId="77777777" w:rsidTr="00A8282B">
        <w:trPr>
          <w:tblCellSpacing w:w="0" w:type="dxa"/>
        </w:trPr>
        <w:tc>
          <w:tcPr>
            <w:tcW w:w="1250" w:type="pct"/>
            <w:vAlign w:val="center"/>
            <w:hideMark/>
          </w:tcPr>
          <w:p w14:paraId="0C5990F9" w14:textId="77777777" w:rsidR="00A8282B" w:rsidRPr="00F7292D" w:rsidRDefault="00A8282B" w:rsidP="00F7292D"/>
        </w:tc>
        <w:tc>
          <w:tcPr>
            <w:tcW w:w="3000" w:type="pct"/>
            <w:vAlign w:val="center"/>
            <w:hideMark/>
          </w:tcPr>
          <w:p w14:paraId="631B4DA3" w14:textId="77777777" w:rsidR="00A8282B" w:rsidRPr="00F7292D" w:rsidRDefault="00A8282B" w:rsidP="00F7292D">
            <w:r w:rsidRPr="00F7292D">
              <w:t>გ ა ნ ც ხ ა დ ე ბ ა</w:t>
            </w:r>
          </w:p>
        </w:tc>
        <w:tc>
          <w:tcPr>
            <w:tcW w:w="750" w:type="pct"/>
            <w:vAlign w:val="center"/>
            <w:hideMark/>
          </w:tcPr>
          <w:p w14:paraId="297E545C" w14:textId="77777777" w:rsidR="00A8282B" w:rsidRPr="00F7292D" w:rsidRDefault="00A8282B" w:rsidP="00F7292D"/>
        </w:tc>
      </w:tr>
      <w:tr w:rsidR="00A8282B" w:rsidRPr="00F7292D" w14:paraId="390252D3" w14:textId="77777777" w:rsidTr="00A8282B">
        <w:trPr>
          <w:tblCellSpacing w:w="0" w:type="dxa"/>
        </w:trPr>
        <w:tc>
          <w:tcPr>
            <w:tcW w:w="5000" w:type="pct"/>
            <w:gridSpan w:val="3"/>
            <w:vAlign w:val="center"/>
            <w:hideMark/>
          </w:tcPr>
          <w:p w14:paraId="6C3B463C" w14:textId="77777777" w:rsidR="00A8282B" w:rsidRPr="00F7292D" w:rsidRDefault="00A8282B" w:rsidP="00F7292D">
            <w:r w:rsidRPr="00F7292D">
              <w:t>ვაცხადებ, რომ გასული საგადასახადო წლის მიხედვით ვიყავი ქონების გადასახადის დეკლარანტი, ხოლო მიმდინარე ----- წლისთვის ქონების გადასახადში საგადასახადო ვალდებულება არ წარმომეშობა, ვინაიდან:</w:t>
            </w:r>
            <w:r w:rsidRPr="00F7292D">
              <w:br/>
              <w:t>ვსარგებლობ საქართველოს საგადასახადო კოდექსის 205-ე მუხლით გათვალისწინებული ნორმით;</w:t>
            </w:r>
            <w:r w:rsidRPr="00F7292D">
              <w:br/>
              <w:t>არ გამაჩნია დასაბეგრი ქონება;</w:t>
            </w:r>
          </w:p>
        </w:tc>
      </w:tr>
    </w:tbl>
    <w:p w14:paraId="2930393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0"/>
        <w:gridCol w:w="4320"/>
      </w:tblGrid>
      <w:tr w:rsidR="00A8282B" w:rsidRPr="00F7292D" w14:paraId="5452F7CF" w14:textId="77777777" w:rsidTr="00A8282B">
        <w:trPr>
          <w:tblCellSpacing w:w="0" w:type="dxa"/>
        </w:trPr>
        <w:tc>
          <w:tcPr>
            <w:tcW w:w="1000" w:type="pct"/>
            <w:vMerge w:val="restart"/>
            <w:vAlign w:val="center"/>
            <w:hideMark/>
          </w:tcPr>
          <w:p w14:paraId="3A0F3D7B" w14:textId="77777777" w:rsidR="00A8282B" w:rsidRPr="00F7292D" w:rsidRDefault="00A8282B" w:rsidP="00F7292D">
            <w:r w:rsidRPr="00F7292D">
              <w:t>სხვა შემთხვევა</w:t>
            </w:r>
          </w:p>
        </w:tc>
        <w:tc>
          <w:tcPr>
            <w:tcW w:w="2000" w:type="pct"/>
            <w:tcBorders>
              <w:bottom w:val="single" w:sz="6" w:space="0" w:color="000000"/>
            </w:tcBorders>
            <w:vAlign w:val="center"/>
            <w:hideMark/>
          </w:tcPr>
          <w:p w14:paraId="75B67D5C" w14:textId="77777777" w:rsidR="00A8282B" w:rsidRPr="00F7292D" w:rsidRDefault="00A8282B" w:rsidP="00F7292D">
            <w:r w:rsidRPr="00F7292D">
              <w:t> </w:t>
            </w:r>
          </w:p>
        </w:tc>
        <w:tc>
          <w:tcPr>
            <w:tcW w:w="2000" w:type="pct"/>
            <w:vAlign w:val="center"/>
            <w:hideMark/>
          </w:tcPr>
          <w:p w14:paraId="74F41EEA" w14:textId="77777777" w:rsidR="00A8282B" w:rsidRPr="00F7292D" w:rsidRDefault="00A8282B" w:rsidP="00F7292D"/>
        </w:tc>
      </w:tr>
      <w:tr w:rsidR="00A8282B" w:rsidRPr="00F7292D" w14:paraId="2399E6F1" w14:textId="77777777" w:rsidTr="00A8282B">
        <w:trPr>
          <w:tblCellSpacing w:w="0" w:type="dxa"/>
        </w:trPr>
        <w:tc>
          <w:tcPr>
            <w:tcW w:w="0" w:type="auto"/>
            <w:vMerge/>
            <w:vAlign w:val="center"/>
            <w:hideMark/>
          </w:tcPr>
          <w:p w14:paraId="0DF9A355" w14:textId="77777777" w:rsidR="00A8282B" w:rsidRPr="00F7292D" w:rsidRDefault="00A8282B" w:rsidP="00F7292D"/>
        </w:tc>
        <w:tc>
          <w:tcPr>
            <w:tcW w:w="2000" w:type="pct"/>
            <w:vAlign w:val="center"/>
            <w:hideMark/>
          </w:tcPr>
          <w:p w14:paraId="3CFBB345" w14:textId="77777777" w:rsidR="00A8282B" w:rsidRPr="00F7292D" w:rsidRDefault="00A8282B" w:rsidP="00F7292D">
            <w:r w:rsidRPr="00F7292D">
              <w:t> </w:t>
            </w:r>
          </w:p>
        </w:tc>
        <w:tc>
          <w:tcPr>
            <w:tcW w:w="2000" w:type="pct"/>
            <w:vAlign w:val="center"/>
            <w:hideMark/>
          </w:tcPr>
          <w:p w14:paraId="1F192B2C" w14:textId="77777777" w:rsidR="00A8282B" w:rsidRPr="00F7292D" w:rsidRDefault="00A8282B" w:rsidP="00F7292D"/>
        </w:tc>
      </w:tr>
      <w:tr w:rsidR="00A8282B" w:rsidRPr="00F7292D" w14:paraId="68E350A9" w14:textId="77777777" w:rsidTr="00A8282B">
        <w:trPr>
          <w:tblCellSpacing w:w="0" w:type="dxa"/>
        </w:trPr>
        <w:tc>
          <w:tcPr>
            <w:tcW w:w="5000" w:type="pct"/>
            <w:gridSpan w:val="3"/>
            <w:vAlign w:val="center"/>
            <w:hideMark/>
          </w:tcPr>
          <w:p w14:paraId="623D689E" w14:textId="77777777" w:rsidR="00A8282B" w:rsidRPr="00F7292D" w:rsidRDefault="00A8282B" w:rsidP="00F7292D">
            <w:r w:rsidRPr="00F7292D">
              <w:t>(შესაბამისი უჯრა აღნიშნეთ " V" ნიშნით)</w:t>
            </w:r>
            <w:r w:rsidRPr="00F7292D">
              <w:br/>
              <w:t>შესაბამისად, მიმდინარე წლისათვის ჩემს მიერ ქონების გადასახადის წლიური დეკლარაცია წარმოდგენილი არ იქნება.</w:t>
            </w:r>
            <w:r w:rsidRPr="00F7292D">
              <w:br/>
            </w:r>
            <w:r w:rsidRPr="00F7292D">
              <w:br/>
              <w:t>შენიშვნა: საგადასახადო ორგანოს წარედგინება არაუგვიანეს საგადასახადო წლის 1 ნოემბრისა.</w:t>
            </w:r>
          </w:p>
        </w:tc>
      </w:tr>
    </w:tbl>
    <w:p w14:paraId="739A465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40F7C851" w14:textId="77777777" w:rsidTr="00A8282B">
        <w:trPr>
          <w:tblCellSpacing w:w="0" w:type="dxa"/>
        </w:trPr>
        <w:tc>
          <w:tcPr>
            <w:tcW w:w="900" w:type="pct"/>
            <w:gridSpan w:val="6"/>
            <w:vAlign w:val="center"/>
            <w:hideMark/>
          </w:tcPr>
          <w:p w14:paraId="008AA8B2" w14:textId="77777777" w:rsidR="00A8282B" w:rsidRPr="00F7292D" w:rsidRDefault="00A8282B" w:rsidP="00F7292D">
            <w:r w:rsidRPr="00F7292D">
              <w:t> </w:t>
            </w:r>
          </w:p>
        </w:tc>
        <w:tc>
          <w:tcPr>
            <w:tcW w:w="150" w:type="pct"/>
            <w:vAlign w:val="center"/>
            <w:hideMark/>
          </w:tcPr>
          <w:p w14:paraId="627663A4" w14:textId="77777777" w:rsidR="00A8282B" w:rsidRPr="00F7292D" w:rsidRDefault="00A8282B" w:rsidP="00F7292D"/>
        </w:tc>
        <w:tc>
          <w:tcPr>
            <w:tcW w:w="150" w:type="pct"/>
            <w:vAlign w:val="center"/>
            <w:hideMark/>
          </w:tcPr>
          <w:p w14:paraId="72D98682" w14:textId="77777777" w:rsidR="00A8282B" w:rsidRPr="00F7292D" w:rsidRDefault="00A8282B" w:rsidP="00F7292D"/>
        </w:tc>
        <w:tc>
          <w:tcPr>
            <w:tcW w:w="150" w:type="pct"/>
            <w:vAlign w:val="center"/>
            <w:hideMark/>
          </w:tcPr>
          <w:p w14:paraId="1E0A1F2B" w14:textId="77777777" w:rsidR="00A8282B" w:rsidRPr="00F7292D" w:rsidRDefault="00A8282B" w:rsidP="00F7292D"/>
        </w:tc>
        <w:tc>
          <w:tcPr>
            <w:tcW w:w="150" w:type="pct"/>
            <w:vAlign w:val="center"/>
            <w:hideMark/>
          </w:tcPr>
          <w:p w14:paraId="055A6481" w14:textId="77777777" w:rsidR="00A8282B" w:rsidRPr="00F7292D" w:rsidRDefault="00A8282B" w:rsidP="00F7292D"/>
        </w:tc>
        <w:tc>
          <w:tcPr>
            <w:tcW w:w="150" w:type="pct"/>
            <w:vAlign w:val="center"/>
            <w:hideMark/>
          </w:tcPr>
          <w:p w14:paraId="77CE5EF5" w14:textId="77777777" w:rsidR="00A8282B" w:rsidRPr="00F7292D" w:rsidRDefault="00A8282B" w:rsidP="00F7292D"/>
        </w:tc>
        <w:tc>
          <w:tcPr>
            <w:tcW w:w="150" w:type="pct"/>
            <w:vAlign w:val="center"/>
            <w:hideMark/>
          </w:tcPr>
          <w:p w14:paraId="431DE2C0" w14:textId="77777777" w:rsidR="00A8282B" w:rsidRPr="00F7292D" w:rsidRDefault="00A8282B" w:rsidP="00F7292D"/>
        </w:tc>
        <w:tc>
          <w:tcPr>
            <w:tcW w:w="150" w:type="pct"/>
            <w:vAlign w:val="center"/>
            <w:hideMark/>
          </w:tcPr>
          <w:p w14:paraId="6C90C26E" w14:textId="77777777" w:rsidR="00A8282B" w:rsidRPr="00F7292D" w:rsidRDefault="00A8282B" w:rsidP="00F7292D"/>
        </w:tc>
        <w:tc>
          <w:tcPr>
            <w:tcW w:w="150" w:type="pct"/>
            <w:vAlign w:val="center"/>
            <w:hideMark/>
          </w:tcPr>
          <w:p w14:paraId="087FD845" w14:textId="77777777" w:rsidR="00A8282B" w:rsidRPr="00F7292D" w:rsidRDefault="00A8282B" w:rsidP="00F7292D"/>
        </w:tc>
        <w:tc>
          <w:tcPr>
            <w:tcW w:w="150" w:type="pct"/>
            <w:vAlign w:val="center"/>
            <w:hideMark/>
          </w:tcPr>
          <w:p w14:paraId="2B988E88" w14:textId="77777777" w:rsidR="00A8282B" w:rsidRPr="00F7292D" w:rsidRDefault="00A8282B" w:rsidP="00F7292D"/>
        </w:tc>
        <w:tc>
          <w:tcPr>
            <w:tcW w:w="150" w:type="pct"/>
            <w:vAlign w:val="center"/>
            <w:hideMark/>
          </w:tcPr>
          <w:p w14:paraId="16A0CB7B" w14:textId="77777777" w:rsidR="00A8282B" w:rsidRPr="00F7292D" w:rsidRDefault="00A8282B" w:rsidP="00F7292D"/>
        </w:tc>
        <w:tc>
          <w:tcPr>
            <w:tcW w:w="150" w:type="pct"/>
            <w:vAlign w:val="center"/>
            <w:hideMark/>
          </w:tcPr>
          <w:p w14:paraId="31AAD985" w14:textId="77777777" w:rsidR="00A8282B" w:rsidRPr="00F7292D" w:rsidRDefault="00A8282B" w:rsidP="00F7292D"/>
        </w:tc>
        <w:tc>
          <w:tcPr>
            <w:tcW w:w="150" w:type="pct"/>
            <w:vAlign w:val="center"/>
            <w:hideMark/>
          </w:tcPr>
          <w:p w14:paraId="026780C3" w14:textId="77777777" w:rsidR="00A8282B" w:rsidRPr="00F7292D" w:rsidRDefault="00A8282B" w:rsidP="00F7292D"/>
        </w:tc>
        <w:tc>
          <w:tcPr>
            <w:tcW w:w="150" w:type="pct"/>
            <w:vAlign w:val="center"/>
            <w:hideMark/>
          </w:tcPr>
          <w:p w14:paraId="57C36A37" w14:textId="77777777" w:rsidR="00A8282B" w:rsidRPr="00F7292D" w:rsidRDefault="00A8282B" w:rsidP="00F7292D"/>
        </w:tc>
        <w:tc>
          <w:tcPr>
            <w:tcW w:w="150" w:type="pct"/>
            <w:vAlign w:val="center"/>
            <w:hideMark/>
          </w:tcPr>
          <w:p w14:paraId="7ECEB4B8" w14:textId="77777777" w:rsidR="00A8282B" w:rsidRPr="00F7292D" w:rsidRDefault="00A8282B" w:rsidP="00F7292D"/>
        </w:tc>
        <w:tc>
          <w:tcPr>
            <w:tcW w:w="150" w:type="pct"/>
            <w:vAlign w:val="center"/>
            <w:hideMark/>
          </w:tcPr>
          <w:p w14:paraId="5AF7E789" w14:textId="77777777" w:rsidR="00A8282B" w:rsidRPr="00F7292D" w:rsidRDefault="00A8282B" w:rsidP="00F7292D"/>
        </w:tc>
        <w:tc>
          <w:tcPr>
            <w:tcW w:w="150" w:type="pct"/>
            <w:vAlign w:val="center"/>
            <w:hideMark/>
          </w:tcPr>
          <w:p w14:paraId="737A53CD" w14:textId="77777777" w:rsidR="00A8282B" w:rsidRPr="00F7292D" w:rsidRDefault="00A8282B" w:rsidP="00F7292D"/>
        </w:tc>
        <w:tc>
          <w:tcPr>
            <w:tcW w:w="150" w:type="pct"/>
            <w:vAlign w:val="center"/>
            <w:hideMark/>
          </w:tcPr>
          <w:p w14:paraId="36EDC1EE" w14:textId="77777777" w:rsidR="00A8282B" w:rsidRPr="00F7292D" w:rsidRDefault="00A8282B" w:rsidP="00F7292D"/>
        </w:tc>
        <w:tc>
          <w:tcPr>
            <w:tcW w:w="150" w:type="pct"/>
            <w:vAlign w:val="center"/>
            <w:hideMark/>
          </w:tcPr>
          <w:p w14:paraId="5A359503" w14:textId="77777777" w:rsidR="00A8282B" w:rsidRPr="00F7292D" w:rsidRDefault="00A8282B" w:rsidP="00F7292D"/>
        </w:tc>
        <w:tc>
          <w:tcPr>
            <w:tcW w:w="150" w:type="pct"/>
            <w:vAlign w:val="center"/>
            <w:hideMark/>
          </w:tcPr>
          <w:p w14:paraId="54A26DDA" w14:textId="77777777" w:rsidR="00A8282B" w:rsidRPr="00F7292D" w:rsidRDefault="00A8282B" w:rsidP="00F7292D"/>
        </w:tc>
        <w:tc>
          <w:tcPr>
            <w:tcW w:w="150" w:type="pct"/>
            <w:vAlign w:val="center"/>
            <w:hideMark/>
          </w:tcPr>
          <w:p w14:paraId="765D3542" w14:textId="77777777" w:rsidR="00A8282B" w:rsidRPr="00F7292D" w:rsidRDefault="00A8282B" w:rsidP="00F7292D"/>
        </w:tc>
        <w:tc>
          <w:tcPr>
            <w:tcW w:w="150" w:type="pct"/>
            <w:vAlign w:val="center"/>
            <w:hideMark/>
          </w:tcPr>
          <w:p w14:paraId="70D128D9" w14:textId="77777777" w:rsidR="00A8282B" w:rsidRPr="00F7292D" w:rsidRDefault="00A8282B" w:rsidP="00F7292D"/>
        </w:tc>
        <w:tc>
          <w:tcPr>
            <w:tcW w:w="150" w:type="pct"/>
            <w:vAlign w:val="center"/>
            <w:hideMark/>
          </w:tcPr>
          <w:p w14:paraId="2319010C" w14:textId="77777777" w:rsidR="00A8282B" w:rsidRPr="00F7292D" w:rsidRDefault="00A8282B" w:rsidP="00F7292D"/>
        </w:tc>
        <w:tc>
          <w:tcPr>
            <w:tcW w:w="150" w:type="pct"/>
            <w:vAlign w:val="center"/>
            <w:hideMark/>
          </w:tcPr>
          <w:p w14:paraId="1149F8B6" w14:textId="77777777" w:rsidR="00A8282B" w:rsidRPr="00F7292D" w:rsidRDefault="00A8282B" w:rsidP="00F7292D"/>
        </w:tc>
        <w:tc>
          <w:tcPr>
            <w:tcW w:w="150" w:type="pct"/>
            <w:vAlign w:val="center"/>
            <w:hideMark/>
          </w:tcPr>
          <w:p w14:paraId="5DD71F4E" w14:textId="77777777" w:rsidR="00A8282B" w:rsidRPr="00F7292D" w:rsidRDefault="00A8282B" w:rsidP="00F7292D"/>
        </w:tc>
        <w:tc>
          <w:tcPr>
            <w:tcW w:w="150" w:type="pct"/>
            <w:vAlign w:val="center"/>
            <w:hideMark/>
          </w:tcPr>
          <w:p w14:paraId="20D8CE3A" w14:textId="77777777" w:rsidR="00A8282B" w:rsidRPr="00F7292D" w:rsidRDefault="00A8282B" w:rsidP="00F7292D"/>
        </w:tc>
        <w:tc>
          <w:tcPr>
            <w:tcW w:w="150" w:type="pct"/>
            <w:vAlign w:val="center"/>
            <w:hideMark/>
          </w:tcPr>
          <w:p w14:paraId="386C4736" w14:textId="77777777" w:rsidR="00A8282B" w:rsidRPr="00F7292D" w:rsidRDefault="00A8282B" w:rsidP="00F7292D"/>
        </w:tc>
        <w:tc>
          <w:tcPr>
            <w:tcW w:w="200" w:type="pct"/>
            <w:vAlign w:val="center"/>
            <w:hideMark/>
          </w:tcPr>
          <w:p w14:paraId="2CF4A8AD" w14:textId="77777777" w:rsidR="00A8282B" w:rsidRPr="00F7292D" w:rsidRDefault="00A8282B" w:rsidP="00F7292D"/>
        </w:tc>
      </w:tr>
      <w:tr w:rsidR="00A8282B" w:rsidRPr="00F7292D" w14:paraId="7C3455E7" w14:textId="77777777" w:rsidTr="00A8282B">
        <w:trPr>
          <w:tblCellSpacing w:w="0" w:type="dxa"/>
        </w:trPr>
        <w:tc>
          <w:tcPr>
            <w:tcW w:w="900" w:type="pct"/>
            <w:gridSpan w:val="6"/>
            <w:vAlign w:val="center"/>
            <w:hideMark/>
          </w:tcPr>
          <w:p w14:paraId="7CCCB299" w14:textId="77777777" w:rsidR="00A8282B" w:rsidRPr="00F7292D" w:rsidRDefault="00A8282B" w:rsidP="00F7292D">
            <w:r w:rsidRPr="00F7292D">
              <w:t>გადასახადის</w:t>
            </w:r>
          </w:p>
        </w:tc>
        <w:tc>
          <w:tcPr>
            <w:tcW w:w="150" w:type="pct"/>
            <w:vAlign w:val="center"/>
            <w:hideMark/>
          </w:tcPr>
          <w:p w14:paraId="53EC9C5B" w14:textId="77777777" w:rsidR="00A8282B" w:rsidRPr="00F7292D" w:rsidRDefault="00A8282B" w:rsidP="00F7292D"/>
        </w:tc>
        <w:tc>
          <w:tcPr>
            <w:tcW w:w="150" w:type="pct"/>
            <w:vAlign w:val="center"/>
            <w:hideMark/>
          </w:tcPr>
          <w:p w14:paraId="373723CE" w14:textId="77777777" w:rsidR="00A8282B" w:rsidRPr="00F7292D" w:rsidRDefault="00A8282B" w:rsidP="00F7292D"/>
        </w:tc>
        <w:tc>
          <w:tcPr>
            <w:tcW w:w="150" w:type="pct"/>
            <w:vAlign w:val="center"/>
            <w:hideMark/>
          </w:tcPr>
          <w:p w14:paraId="59655A05" w14:textId="77777777" w:rsidR="00A8282B" w:rsidRPr="00F7292D" w:rsidRDefault="00A8282B" w:rsidP="00F7292D"/>
        </w:tc>
        <w:tc>
          <w:tcPr>
            <w:tcW w:w="150" w:type="pct"/>
            <w:vAlign w:val="center"/>
            <w:hideMark/>
          </w:tcPr>
          <w:p w14:paraId="203B56E6" w14:textId="77777777" w:rsidR="00A8282B" w:rsidRPr="00F7292D" w:rsidRDefault="00A8282B" w:rsidP="00F7292D"/>
        </w:tc>
        <w:tc>
          <w:tcPr>
            <w:tcW w:w="150" w:type="pct"/>
            <w:vAlign w:val="center"/>
            <w:hideMark/>
          </w:tcPr>
          <w:p w14:paraId="1F816A4E" w14:textId="77777777" w:rsidR="00A8282B" w:rsidRPr="00F7292D" w:rsidRDefault="00A8282B" w:rsidP="00F7292D"/>
        </w:tc>
        <w:tc>
          <w:tcPr>
            <w:tcW w:w="150" w:type="pct"/>
            <w:vAlign w:val="center"/>
            <w:hideMark/>
          </w:tcPr>
          <w:p w14:paraId="42D80761" w14:textId="77777777" w:rsidR="00A8282B" w:rsidRPr="00F7292D" w:rsidRDefault="00A8282B" w:rsidP="00F7292D"/>
        </w:tc>
        <w:tc>
          <w:tcPr>
            <w:tcW w:w="150" w:type="pct"/>
            <w:vAlign w:val="center"/>
            <w:hideMark/>
          </w:tcPr>
          <w:p w14:paraId="749FF44B" w14:textId="77777777" w:rsidR="00A8282B" w:rsidRPr="00F7292D" w:rsidRDefault="00A8282B" w:rsidP="00F7292D"/>
        </w:tc>
        <w:tc>
          <w:tcPr>
            <w:tcW w:w="150" w:type="pct"/>
            <w:vAlign w:val="center"/>
            <w:hideMark/>
          </w:tcPr>
          <w:p w14:paraId="376BDC34" w14:textId="77777777" w:rsidR="00A8282B" w:rsidRPr="00F7292D" w:rsidRDefault="00A8282B" w:rsidP="00F7292D">
            <w:r w:rsidRPr="00F7292D">
              <w:t> </w:t>
            </w:r>
          </w:p>
        </w:tc>
        <w:tc>
          <w:tcPr>
            <w:tcW w:w="150" w:type="pct"/>
            <w:vAlign w:val="center"/>
            <w:hideMark/>
          </w:tcPr>
          <w:p w14:paraId="3FEB9394" w14:textId="77777777" w:rsidR="00A8282B" w:rsidRPr="00F7292D" w:rsidRDefault="00A8282B" w:rsidP="00F7292D"/>
        </w:tc>
        <w:tc>
          <w:tcPr>
            <w:tcW w:w="150" w:type="pct"/>
            <w:vAlign w:val="center"/>
            <w:hideMark/>
          </w:tcPr>
          <w:p w14:paraId="4B8962B1" w14:textId="77777777" w:rsidR="00A8282B" w:rsidRPr="00F7292D" w:rsidRDefault="00A8282B" w:rsidP="00F7292D"/>
        </w:tc>
        <w:tc>
          <w:tcPr>
            <w:tcW w:w="150" w:type="pct"/>
            <w:vAlign w:val="center"/>
            <w:hideMark/>
          </w:tcPr>
          <w:p w14:paraId="709BF68A" w14:textId="77777777" w:rsidR="00A8282B" w:rsidRPr="00F7292D" w:rsidRDefault="00A8282B" w:rsidP="00F7292D"/>
        </w:tc>
        <w:tc>
          <w:tcPr>
            <w:tcW w:w="150" w:type="pct"/>
            <w:vAlign w:val="center"/>
            <w:hideMark/>
          </w:tcPr>
          <w:p w14:paraId="2A4E0EF6" w14:textId="77777777" w:rsidR="00A8282B" w:rsidRPr="00F7292D" w:rsidRDefault="00A8282B" w:rsidP="00F7292D"/>
        </w:tc>
        <w:tc>
          <w:tcPr>
            <w:tcW w:w="150" w:type="pct"/>
            <w:vAlign w:val="center"/>
            <w:hideMark/>
          </w:tcPr>
          <w:p w14:paraId="0FA0AC8A" w14:textId="77777777" w:rsidR="00A8282B" w:rsidRPr="00F7292D" w:rsidRDefault="00A8282B" w:rsidP="00F7292D"/>
        </w:tc>
        <w:tc>
          <w:tcPr>
            <w:tcW w:w="150" w:type="pct"/>
            <w:vAlign w:val="center"/>
            <w:hideMark/>
          </w:tcPr>
          <w:p w14:paraId="2207F450" w14:textId="77777777" w:rsidR="00A8282B" w:rsidRPr="00F7292D" w:rsidRDefault="00A8282B" w:rsidP="00F7292D"/>
        </w:tc>
        <w:tc>
          <w:tcPr>
            <w:tcW w:w="150" w:type="pct"/>
            <w:vAlign w:val="center"/>
            <w:hideMark/>
          </w:tcPr>
          <w:p w14:paraId="26347429" w14:textId="77777777" w:rsidR="00A8282B" w:rsidRPr="00F7292D" w:rsidRDefault="00A8282B" w:rsidP="00F7292D"/>
        </w:tc>
        <w:tc>
          <w:tcPr>
            <w:tcW w:w="150" w:type="pct"/>
            <w:vAlign w:val="center"/>
            <w:hideMark/>
          </w:tcPr>
          <w:p w14:paraId="45590D3B" w14:textId="77777777" w:rsidR="00A8282B" w:rsidRPr="00F7292D" w:rsidRDefault="00A8282B" w:rsidP="00F7292D"/>
        </w:tc>
        <w:tc>
          <w:tcPr>
            <w:tcW w:w="150" w:type="pct"/>
            <w:vAlign w:val="center"/>
            <w:hideMark/>
          </w:tcPr>
          <w:p w14:paraId="045D5D17" w14:textId="77777777" w:rsidR="00A8282B" w:rsidRPr="00F7292D" w:rsidRDefault="00A8282B" w:rsidP="00F7292D"/>
        </w:tc>
        <w:tc>
          <w:tcPr>
            <w:tcW w:w="150" w:type="pct"/>
            <w:vAlign w:val="center"/>
            <w:hideMark/>
          </w:tcPr>
          <w:p w14:paraId="0CC8E7DE" w14:textId="77777777" w:rsidR="00A8282B" w:rsidRPr="00F7292D" w:rsidRDefault="00A8282B" w:rsidP="00F7292D"/>
        </w:tc>
        <w:tc>
          <w:tcPr>
            <w:tcW w:w="150" w:type="pct"/>
            <w:vAlign w:val="center"/>
            <w:hideMark/>
          </w:tcPr>
          <w:p w14:paraId="1273DF15" w14:textId="77777777" w:rsidR="00A8282B" w:rsidRPr="00F7292D" w:rsidRDefault="00A8282B" w:rsidP="00F7292D"/>
        </w:tc>
        <w:tc>
          <w:tcPr>
            <w:tcW w:w="150" w:type="pct"/>
            <w:vAlign w:val="center"/>
            <w:hideMark/>
          </w:tcPr>
          <w:p w14:paraId="0241DB49" w14:textId="77777777" w:rsidR="00A8282B" w:rsidRPr="00F7292D" w:rsidRDefault="00A8282B" w:rsidP="00F7292D"/>
        </w:tc>
        <w:tc>
          <w:tcPr>
            <w:tcW w:w="150" w:type="pct"/>
            <w:vAlign w:val="center"/>
            <w:hideMark/>
          </w:tcPr>
          <w:p w14:paraId="33862AE7" w14:textId="77777777" w:rsidR="00A8282B" w:rsidRPr="00F7292D" w:rsidRDefault="00A8282B" w:rsidP="00F7292D"/>
        </w:tc>
        <w:tc>
          <w:tcPr>
            <w:tcW w:w="150" w:type="pct"/>
            <w:vAlign w:val="center"/>
            <w:hideMark/>
          </w:tcPr>
          <w:p w14:paraId="3D28C047" w14:textId="77777777" w:rsidR="00A8282B" w:rsidRPr="00F7292D" w:rsidRDefault="00A8282B" w:rsidP="00F7292D"/>
        </w:tc>
        <w:tc>
          <w:tcPr>
            <w:tcW w:w="150" w:type="pct"/>
            <w:vAlign w:val="center"/>
            <w:hideMark/>
          </w:tcPr>
          <w:p w14:paraId="5F6544E6" w14:textId="77777777" w:rsidR="00A8282B" w:rsidRPr="00F7292D" w:rsidRDefault="00A8282B" w:rsidP="00F7292D"/>
        </w:tc>
        <w:tc>
          <w:tcPr>
            <w:tcW w:w="150" w:type="pct"/>
            <w:vAlign w:val="center"/>
            <w:hideMark/>
          </w:tcPr>
          <w:p w14:paraId="4B1114FA" w14:textId="77777777" w:rsidR="00A8282B" w:rsidRPr="00F7292D" w:rsidRDefault="00A8282B" w:rsidP="00F7292D"/>
        </w:tc>
        <w:tc>
          <w:tcPr>
            <w:tcW w:w="150" w:type="pct"/>
            <w:vAlign w:val="center"/>
            <w:hideMark/>
          </w:tcPr>
          <w:p w14:paraId="695EAA76" w14:textId="77777777" w:rsidR="00A8282B" w:rsidRPr="00F7292D" w:rsidRDefault="00A8282B" w:rsidP="00F7292D"/>
        </w:tc>
        <w:tc>
          <w:tcPr>
            <w:tcW w:w="150" w:type="pct"/>
            <w:vAlign w:val="center"/>
            <w:hideMark/>
          </w:tcPr>
          <w:p w14:paraId="6FBE636E" w14:textId="77777777" w:rsidR="00A8282B" w:rsidRPr="00F7292D" w:rsidRDefault="00A8282B" w:rsidP="00F7292D"/>
        </w:tc>
        <w:tc>
          <w:tcPr>
            <w:tcW w:w="200" w:type="pct"/>
            <w:vAlign w:val="center"/>
            <w:hideMark/>
          </w:tcPr>
          <w:p w14:paraId="75F968BF" w14:textId="77777777" w:rsidR="00A8282B" w:rsidRPr="00F7292D" w:rsidRDefault="00A8282B" w:rsidP="00F7292D"/>
        </w:tc>
      </w:tr>
      <w:tr w:rsidR="00A8282B" w:rsidRPr="00F7292D" w14:paraId="1835BFEA" w14:textId="77777777" w:rsidTr="00A8282B">
        <w:trPr>
          <w:tblCellSpacing w:w="0" w:type="dxa"/>
        </w:trPr>
        <w:tc>
          <w:tcPr>
            <w:tcW w:w="900" w:type="pct"/>
            <w:gridSpan w:val="6"/>
            <w:tcBorders>
              <w:bottom w:val="single" w:sz="6" w:space="0" w:color="000000"/>
            </w:tcBorders>
            <w:vAlign w:val="center"/>
            <w:hideMark/>
          </w:tcPr>
          <w:p w14:paraId="7ED07C1F" w14:textId="77777777" w:rsidR="00A8282B" w:rsidRPr="00F7292D" w:rsidRDefault="00A8282B" w:rsidP="00F7292D">
            <w:r w:rsidRPr="00F7292D">
              <w:t> </w:t>
            </w:r>
          </w:p>
        </w:tc>
        <w:tc>
          <w:tcPr>
            <w:tcW w:w="150" w:type="pct"/>
            <w:vAlign w:val="center"/>
            <w:hideMark/>
          </w:tcPr>
          <w:p w14:paraId="1F369F2F" w14:textId="77777777" w:rsidR="00A8282B" w:rsidRPr="00F7292D" w:rsidRDefault="00A8282B" w:rsidP="00F7292D"/>
        </w:tc>
        <w:tc>
          <w:tcPr>
            <w:tcW w:w="150" w:type="pct"/>
            <w:vAlign w:val="center"/>
            <w:hideMark/>
          </w:tcPr>
          <w:p w14:paraId="0D859389" w14:textId="77777777" w:rsidR="00A8282B" w:rsidRPr="00F7292D" w:rsidRDefault="00A8282B" w:rsidP="00F7292D"/>
        </w:tc>
        <w:tc>
          <w:tcPr>
            <w:tcW w:w="150" w:type="pct"/>
            <w:vAlign w:val="center"/>
            <w:hideMark/>
          </w:tcPr>
          <w:p w14:paraId="5879B0DB" w14:textId="77777777" w:rsidR="00A8282B" w:rsidRPr="00F7292D" w:rsidRDefault="00A8282B" w:rsidP="00F7292D"/>
        </w:tc>
        <w:tc>
          <w:tcPr>
            <w:tcW w:w="150" w:type="pct"/>
            <w:vAlign w:val="center"/>
            <w:hideMark/>
          </w:tcPr>
          <w:p w14:paraId="4F82A357" w14:textId="77777777" w:rsidR="00A8282B" w:rsidRPr="00F7292D" w:rsidRDefault="00A8282B" w:rsidP="00F7292D"/>
        </w:tc>
        <w:tc>
          <w:tcPr>
            <w:tcW w:w="150" w:type="pct"/>
            <w:vAlign w:val="center"/>
            <w:hideMark/>
          </w:tcPr>
          <w:p w14:paraId="61C11C04" w14:textId="77777777" w:rsidR="00A8282B" w:rsidRPr="00F7292D" w:rsidRDefault="00A8282B" w:rsidP="00F7292D"/>
        </w:tc>
        <w:tc>
          <w:tcPr>
            <w:tcW w:w="150" w:type="pct"/>
            <w:vAlign w:val="center"/>
            <w:hideMark/>
          </w:tcPr>
          <w:p w14:paraId="485CB65F" w14:textId="77777777" w:rsidR="00A8282B" w:rsidRPr="00F7292D" w:rsidRDefault="00A8282B" w:rsidP="00F7292D"/>
        </w:tc>
        <w:tc>
          <w:tcPr>
            <w:tcW w:w="150" w:type="pct"/>
            <w:vAlign w:val="center"/>
            <w:hideMark/>
          </w:tcPr>
          <w:p w14:paraId="27CD2A16" w14:textId="77777777" w:rsidR="00A8282B" w:rsidRPr="00F7292D" w:rsidRDefault="00A8282B" w:rsidP="00F7292D"/>
        </w:tc>
        <w:tc>
          <w:tcPr>
            <w:tcW w:w="150" w:type="pct"/>
            <w:vAlign w:val="center"/>
            <w:hideMark/>
          </w:tcPr>
          <w:p w14:paraId="04D46417" w14:textId="77777777" w:rsidR="00A8282B" w:rsidRPr="00F7292D" w:rsidRDefault="00A8282B" w:rsidP="00F7292D"/>
        </w:tc>
        <w:tc>
          <w:tcPr>
            <w:tcW w:w="150" w:type="pct"/>
            <w:vAlign w:val="center"/>
            <w:hideMark/>
          </w:tcPr>
          <w:p w14:paraId="63106E84" w14:textId="77777777" w:rsidR="00A8282B" w:rsidRPr="00F7292D" w:rsidRDefault="00A8282B" w:rsidP="00F7292D"/>
        </w:tc>
        <w:tc>
          <w:tcPr>
            <w:tcW w:w="150" w:type="pct"/>
            <w:vAlign w:val="center"/>
            <w:hideMark/>
          </w:tcPr>
          <w:p w14:paraId="086CA595" w14:textId="77777777" w:rsidR="00A8282B" w:rsidRPr="00F7292D" w:rsidRDefault="00A8282B" w:rsidP="00F7292D"/>
        </w:tc>
        <w:tc>
          <w:tcPr>
            <w:tcW w:w="150" w:type="pct"/>
            <w:vAlign w:val="center"/>
            <w:hideMark/>
          </w:tcPr>
          <w:p w14:paraId="4B19009F" w14:textId="77777777" w:rsidR="00A8282B" w:rsidRPr="00F7292D" w:rsidRDefault="00A8282B" w:rsidP="00F7292D"/>
        </w:tc>
        <w:tc>
          <w:tcPr>
            <w:tcW w:w="150" w:type="pct"/>
            <w:vAlign w:val="center"/>
            <w:hideMark/>
          </w:tcPr>
          <w:p w14:paraId="1939B625" w14:textId="77777777" w:rsidR="00A8282B" w:rsidRPr="00F7292D" w:rsidRDefault="00A8282B" w:rsidP="00F7292D"/>
        </w:tc>
        <w:tc>
          <w:tcPr>
            <w:tcW w:w="150" w:type="pct"/>
            <w:vAlign w:val="center"/>
            <w:hideMark/>
          </w:tcPr>
          <w:p w14:paraId="560D6FDF" w14:textId="77777777" w:rsidR="00A8282B" w:rsidRPr="00F7292D" w:rsidRDefault="00A8282B" w:rsidP="00F7292D"/>
        </w:tc>
        <w:tc>
          <w:tcPr>
            <w:tcW w:w="150" w:type="pct"/>
            <w:vAlign w:val="center"/>
            <w:hideMark/>
          </w:tcPr>
          <w:p w14:paraId="5C89B452" w14:textId="77777777" w:rsidR="00A8282B" w:rsidRPr="00F7292D" w:rsidRDefault="00A8282B" w:rsidP="00F7292D"/>
        </w:tc>
        <w:tc>
          <w:tcPr>
            <w:tcW w:w="150" w:type="pct"/>
            <w:vAlign w:val="center"/>
            <w:hideMark/>
          </w:tcPr>
          <w:p w14:paraId="29D7A6BA" w14:textId="77777777" w:rsidR="00A8282B" w:rsidRPr="00F7292D" w:rsidRDefault="00A8282B" w:rsidP="00F7292D"/>
        </w:tc>
        <w:tc>
          <w:tcPr>
            <w:tcW w:w="150" w:type="pct"/>
            <w:vAlign w:val="center"/>
            <w:hideMark/>
          </w:tcPr>
          <w:p w14:paraId="5123E77D" w14:textId="77777777" w:rsidR="00A8282B" w:rsidRPr="00F7292D" w:rsidRDefault="00A8282B" w:rsidP="00F7292D"/>
        </w:tc>
        <w:tc>
          <w:tcPr>
            <w:tcW w:w="150" w:type="pct"/>
            <w:vAlign w:val="center"/>
            <w:hideMark/>
          </w:tcPr>
          <w:p w14:paraId="69748FE8" w14:textId="77777777" w:rsidR="00A8282B" w:rsidRPr="00F7292D" w:rsidRDefault="00A8282B" w:rsidP="00F7292D"/>
        </w:tc>
        <w:tc>
          <w:tcPr>
            <w:tcW w:w="150" w:type="pct"/>
            <w:vAlign w:val="center"/>
            <w:hideMark/>
          </w:tcPr>
          <w:p w14:paraId="37C1ADE5" w14:textId="77777777" w:rsidR="00A8282B" w:rsidRPr="00F7292D" w:rsidRDefault="00A8282B" w:rsidP="00F7292D"/>
        </w:tc>
        <w:tc>
          <w:tcPr>
            <w:tcW w:w="150" w:type="pct"/>
            <w:vAlign w:val="center"/>
            <w:hideMark/>
          </w:tcPr>
          <w:p w14:paraId="1C38F246" w14:textId="77777777" w:rsidR="00A8282B" w:rsidRPr="00F7292D" w:rsidRDefault="00A8282B" w:rsidP="00F7292D"/>
        </w:tc>
        <w:tc>
          <w:tcPr>
            <w:tcW w:w="150" w:type="pct"/>
            <w:vAlign w:val="center"/>
            <w:hideMark/>
          </w:tcPr>
          <w:p w14:paraId="4FB3373A" w14:textId="77777777" w:rsidR="00A8282B" w:rsidRPr="00F7292D" w:rsidRDefault="00A8282B" w:rsidP="00F7292D"/>
        </w:tc>
        <w:tc>
          <w:tcPr>
            <w:tcW w:w="150" w:type="pct"/>
            <w:vAlign w:val="center"/>
            <w:hideMark/>
          </w:tcPr>
          <w:p w14:paraId="295A9712" w14:textId="77777777" w:rsidR="00A8282B" w:rsidRPr="00F7292D" w:rsidRDefault="00A8282B" w:rsidP="00F7292D"/>
        </w:tc>
        <w:tc>
          <w:tcPr>
            <w:tcW w:w="150" w:type="pct"/>
            <w:vAlign w:val="center"/>
            <w:hideMark/>
          </w:tcPr>
          <w:p w14:paraId="13624FB4" w14:textId="77777777" w:rsidR="00A8282B" w:rsidRPr="00F7292D" w:rsidRDefault="00A8282B" w:rsidP="00F7292D"/>
        </w:tc>
        <w:tc>
          <w:tcPr>
            <w:tcW w:w="150" w:type="pct"/>
            <w:vAlign w:val="center"/>
            <w:hideMark/>
          </w:tcPr>
          <w:p w14:paraId="3D986EC7" w14:textId="77777777" w:rsidR="00A8282B" w:rsidRPr="00F7292D" w:rsidRDefault="00A8282B" w:rsidP="00F7292D"/>
        </w:tc>
        <w:tc>
          <w:tcPr>
            <w:tcW w:w="150" w:type="pct"/>
            <w:vAlign w:val="center"/>
            <w:hideMark/>
          </w:tcPr>
          <w:p w14:paraId="1BDE9F96" w14:textId="77777777" w:rsidR="00A8282B" w:rsidRPr="00F7292D" w:rsidRDefault="00A8282B" w:rsidP="00F7292D"/>
        </w:tc>
        <w:tc>
          <w:tcPr>
            <w:tcW w:w="150" w:type="pct"/>
            <w:vAlign w:val="center"/>
            <w:hideMark/>
          </w:tcPr>
          <w:p w14:paraId="469D086C" w14:textId="77777777" w:rsidR="00A8282B" w:rsidRPr="00F7292D" w:rsidRDefault="00A8282B" w:rsidP="00F7292D"/>
        </w:tc>
        <w:tc>
          <w:tcPr>
            <w:tcW w:w="150" w:type="pct"/>
            <w:vAlign w:val="center"/>
            <w:hideMark/>
          </w:tcPr>
          <w:p w14:paraId="1158E34A" w14:textId="77777777" w:rsidR="00A8282B" w:rsidRPr="00F7292D" w:rsidRDefault="00A8282B" w:rsidP="00F7292D"/>
        </w:tc>
        <w:tc>
          <w:tcPr>
            <w:tcW w:w="200" w:type="pct"/>
            <w:vAlign w:val="center"/>
            <w:hideMark/>
          </w:tcPr>
          <w:p w14:paraId="1A144F5F" w14:textId="77777777" w:rsidR="00A8282B" w:rsidRPr="00F7292D" w:rsidRDefault="00A8282B" w:rsidP="00F7292D"/>
        </w:tc>
      </w:tr>
      <w:tr w:rsidR="00A8282B" w:rsidRPr="00F7292D" w14:paraId="79A7D1F6" w14:textId="77777777" w:rsidTr="00A8282B">
        <w:trPr>
          <w:tblCellSpacing w:w="0" w:type="dxa"/>
        </w:trPr>
        <w:tc>
          <w:tcPr>
            <w:tcW w:w="150" w:type="pct"/>
            <w:vAlign w:val="center"/>
            <w:hideMark/>
          </w:tcPr>
          <w:p w14:paraId="611023A9" w14:textId="77777777" w:rsidR="00A8282B" w:rsidRPr="00F7292D" w:rsidRDefault="00A8282B" w:rsidP="00F7292D"/>
        </w:tc>
        <w:tc>
          <w:tcPr>
            <w:tcW w:w="150" w:type="pct"/>
            <w:vAlign w:val="center"/>
            <w:hideMark/>
          </w:tcPr>
          <w:p w14:paraId="4334F851" w14:textId="77777777" w:rsidR="00A8282B" w:rsidRPr="00F7292D" w:rsidRDefault="00A8282B" w:rsidP="00F7292D"/>
        </w:tc>
        <w:tc>
          <w:tcPr>
            <w:tcW w:w="150" w:type="pct"/>
            <w:vAlign w:val="center"/>
            <w:hideMark/>
          </w:tcPr>
          <w:p w14:paraId="622700CF" w14:textId="77777777" w:rsidR="00A8282B" w:rsidRPr="00F7292D" w:rsidRDefault="00A8282B" w:rsidP="00F7292D"/>
        </w:tc>
        <w:tc>
          <w:tcPr>
            <w:tcW w:w="150" w:type="pct"/>
            <w:vAlign w:val="center"/>
            <w:hideMark/>
          </w:tcPr>
          <w:p w14:paraId="0D56E6AF" w14:textId="77777777" w:rsidR="00A8282B" w:rsidRPr="00F7292D" w:rsidRDefault="00A8282B" w:rsidP="00F7292D">
            <w:r w:rsidRPr="00F7292D">
              <w:t> </w:t>
            </w:r>
          </w:p>
        </w:tc>
        <w:tc>
          <w:tcPr>
            <w:tcW w:w="150" w:type="pct"/>
            <w:vAlign w:val="center"/>
            <w:hideMark/>
          </w:tcPr>
          <w:p w14:paraId="59DC871D" w14:textId="77777777" w:rsidR="00A8282B" w:rsidRPr="00F7292D" w:rsidRDefault="00A8282B" w:rsidP="00F7292D"/>
        </w:tc>
        <w:tc>
          <w:tcPr>
            <w:tcW w:w="150" w:type="pct"/>
            <w:vAlign w:val="center"/>
            <w:hideMark/>
          </w:tcPr>
          <w:p w14:paraId="7C383E92" w14:textId="77777777" w:rsidR="00A8282B" w:rsidRPr="00F7292D" w:rsidRDefault="00A8282B" w:rsidP="00F7292D"/>
        </w:tc>
        <w:tc>
          <w:tcPr>
            <w:tcW w:w="150" w:type="pct"/>
            <w:vAlign w:val="center"/>
            <w:hideMark/>
          </w:tcPr>
          <w:p w14:paraId="14C55B7B" w14:textId="77777777" w:rsidR="00A8282B" w:rsidRPr="00F7292D" w:rsidRDefault="00A8282B" w:rsidP="00F7292D"/>
        </w:tc>
        <w:tc>
          <w:tcPr>
            <w:tcW w:w="150" w:type="pct"/>
            <w:vAlign w:val="center"/>
            <w:hideMark/>
          </w:tcPr>
          <w:p w14:paraId="72533BA6" w14:textId="77777777" w:rsidR="00A8282B" w:rsidRPr="00F7292D" w:rsidRDefault="00A8282B" w:rsidP="00F7292D"/>
        </w:tc>
        <w:tc>
          <w:tcPr>
            <w:tcW w:w="150" w:type="pct"/>
            <w:vAlign w:val="center"/>
            <w:hideMark/>
          </w:tcPr>
          <w:p w14:paraId="7E243175" w14:textId="77777777" w:rsidR="00A8282B" w:rsidRPr="00F7292D" w:rsidRDefault="00A8282B" w:rsidP="00F7292D"/>
        </w:tc>
        <w:tc>
          <w:tcPr>
            <w:tcW w:w="150" w:type="pct"/>
            <w:vAlign w:val="center"/>
            <w:hideMark/>
          </w:tcPr>
          <w:p w14:paraId="4D8A53E8" w14:textId="77777777" w:rsidR="00A8282B" w:rsidRPr="00F7292D" w:rsidRDefault="00A8282B" w:rsidP="00F7292D"/>
        </w:tc>
        <w:tc>
          <w:tcPr>
            <w:tcW w:w="150" w:type="pct"/>
            <w:vAlign w:val="center"/>
            <w:hideMark/>
          </w:tcPr>
          <w:p w14:paraId="4EC1D59B" w14:textId="77777777" w:rsidR="00A8282B" w:rsidRPr="00F7292D" w:rsidRDefault="00A8282B" w:rsidP="00F7292D"/>
        </w:tc>
        <w:tc>
          <w:tcPr>
            <w:tcW w:w="150" w:type="pct"/>
            <w:vAlign w:val="center"/>
            <w:hideMark/>
          </w:tcPr>
          <w:p w14:paraId="7D2C6B7A" w14:textId="77777777" w:rsidR="00A8282B" w:rsidRPr="00F7292D" w:rsidRDefault="00A8282B" w:rsidP="00F7292D"/>
        </w:tc>
        <w:tc>
          <w:tcPr>
            <w:tcW w:w="150" w:type="pct"/>
            <w:vAlign w:val="center"/>
            <w:hideMark/>
          </w:tcPr>
          <w:p w14:paraId="2C243529" w14:textId="77777777" w:rsidR="00A8282B" w:rsidRPr="00F7292D" w:rsidRDefault="00A8282B" w:rsidP="00F7292D"/>
        </w:tc>
        <w:tc>
          <w:tcPr>
            <w:tcW w:w="150" w:type="pct"/>
            <w:vAlign w:val="center"/>
            <w:hideMark/>
          </w:tcPr>
          <w:p w14:paraId="041839E5" w14:textId="77777777" w:rsidR="00A8282B" w:rsidRPr="00F7292D" w:rsidRDefault="00A8282B" w:rsidP="00F7292D"/>
        </w:tc>
        <w:tc>
          <w:tcPr>
            <w:tcW w:w="150" w:type="pct"/>
            <w:vAlign w:val="center"/>
            <w:hideMark/>
          </w:tcPr>
          <w:p w14:paraId="3071AB0F" w14:textId="77777777" w:rsidR="00A8282B" w:rsidRPr="00F7292D" w:rsidRDefault="00A8282B" w:rsidP="00F7292D"/>
        </w:tc>
        <w:tc>
          <w:tcPr>
            <w:tcW w:w="150" w:type="pct"/>
            <w:vAlign w:val="center"/>
            <w:hideMark/>
          </w:tcPr>
          <w:p w14:paraId="13BC2004" w14:textId="77777777" w:rsidR="00A8282B" w:rsidRPr="00F7292D" w:rsidRDefault="00A8282B" w:rsidP="00F7292D"/>
        </w:tc>
        <w:tc>
          <w:tcPr>
            <w:tcW w:w="150" w:type="pct"/>
            <w:vAlign w:val="center"/>
            <w:hideMark/>
          </w:tcPr>
          <w:p w14:paraId="3324EA75" w14:textId="77777777" w:rsidR="00A8282B" w:rsidRPr="00F7292D" w:rsidRDefault="00A8282B" w:rsidP="00F7292D"/>
        </w:tc>
        <w:tc>
          <w:tcPr>
            <w:tcW w:w="150" w:type="pct"/>
            <w:vAlign w:val="center"/>
            <w:hideMark/>
          </w:tcPr>
          <w:p w14:paraId="2A435C67" w14:textId="77777777" w:rsidR="00A8282B" w:rsidRPr="00F7292D" w:rsidRDefault="00A8282B" w:rsidP="00F7292D"/>
        </w:tc>
        <w:tc>
          <w:tcPr>
            <w:tcW w:w="150" w:type="pct"/>
            <w:vAlign w:val="center"/>
            <w:hideMark/>
          </w:tcPr>
          <w:p w14:paraId="753CA359" w14:textId="77777777" w:rsidR="00A8282B" w:rsidRPr="00F7292D" w:rsidRDefault="00A8282B" w:rsidP="00F7292D"/>
        </w:tc>
        <w:tc>
          <w:tcPr>
            <w:tcW w:w="150" w:type="pct"/>
            <w:vAlign w:val="center"/>
            <w:hideMark/>
          </w:tcPr>
          <w:p w14:paraId="3253758F" w14:textId="77777777" w:rsidR="00A8282B" w:rsidRPr="00F7292D" w:rsidRDefault="00A8282B" w:rsidP="00F7292D"/>
        </w:tc>
        <w:tc>
          <w:tcPr>
            <w:tcW w:w="150" w:type="pct"/>
            <w:vAlign w:val="center"/>
            <w:hideMark/>
          </w:tcPr>
          <w:p w14:paraId="46D1BBE7" w14:textId="77777777" w:rsidR="00A8282B" w:rsidRPr="00F7292D" w:rsidRDefault="00A8282B" w:rsidP="00F7292D"/>
        </w:tc>
        <w:tc>
          <w:tcPr>
            <w:tcW w:w="150" w:type="pct"/>
            <w:vAlign w:val="center"/>
            <w:hideMark/>
          </w:tcPr>
          <w:p w14:paraId="7722554C" w14:textId="77777777" w:rsidR="00A8282B" w:rsidRPr="00F7292D" w:rsidRDefault="00A8282B" w:rsidP="00F7292D"/>
        </w:tc>
        <w:tc>
          <w:tcPr>
            <w:tcW w:w="150" w:type="pct"/>
            <w:vAlign w:val="center"/>
            <w:hideMark/>
          </w:tcPr>
          <w:p w14:paraId="7B2F3047" w14:textId="77777777" w:rsidR="00A8282B" w:rsidRPr="00F7292D" w:rsidRDefault="00A8282B" w:rsidP="00F7292D"/>
        </w:tc>
        <w:tc>
          <w:tcPr>
            <w:tcW w:w="150" w:type="pct"/>
            <w:vAlign w:val="center"/>
            <w:hideMark/>
          </w:tcPr>
          <w:p w14:paraId="5C5C14BE" w14:textId="77777777" w:rsidR="00A8282B" w:rsidRPr="00F7292D" w:rsidRDefault="00A8282B" w:rsidP="00F7292D"/>
        </w:tc>
        <w:tc>
          <w:tcPr>
            <w:tcW w:w="150" w:type="pct"/>
            <w:vAlign w:val="center"/>
            <w:hideMark/>
          </w:tcPr>
          <w:p w14:paraId="5394AE17" w14:textId="77777777" w:rsidR="00A8282B" w:rsidRPr="00F7292D" w:rsidRDefault="00A8282B" w:rsidP="00F7292D"/>
        </w:tc>
        <w:tc>
          <w:tcPr>
            <w:tcW w:w="150" w:type="pct"/>
            <w:vAlign w:val="center"/>
            <w:hideMark/>
          </w:tcPr>
          <w:p w14:paraId="09E785DF" w14:textId="77777777" w:rsidR="00A8282B" w:rsidRPr="00F7292D" w:rsidRDefault="00A8282B" w:rsidP="00F7292D"/>
        </w:tc>
        <w:tc>
          <w:tcPr>
            <w:tcW w:w="150" w:type="pct"/>
            <w:vAlign w:val="center"/>
            <w:hideMark/>
          </w:tcPr>
          <w:p w14:paraId="12076381" w14:textId="77777777" w:rsidR="00A8282B" w:rsidRPr="00F7292D" w:rsidRDefault="00A8282B" w:rsidP="00F7292D"/>
        </w:tc>
        <w:tc>
          <w:tcPr>
            <w:tcW w:w="150" w:type="pct"/>
            <w:vAlign w:val="center"/>
            <w:hideMark/>
          </w:tcPr>
          <w:p w14:paraId="4080F4C6" w14:textId="77777777" w:rsidR="00A8282B" w:rsidRPr="00F7292D" w:rsidRDefault="00A8282B" w:rsidP="00F7292D"/>
        </w:tc>
        <w:tc>
          <w:tcPr>
            <w:tcW w:w="150" w:type="pct"/>
            <w:vAlign w:val="center"/>
            <w:hideMark/>
          </w:tcPr>
          <w:p w14:paraId="2E3B3083" w14:textId="77777777" w:rsidR="00A8282B" w:rsidRPr="00F7292D" w:rsidRDefault="00A8282B" w:rsidP="00F7292D"/>
        </w:tc>
        <w:tc>
          <w:tcPr>
            <w:tcW w:w="150" w:type="pct"/>
            <w:vAlign w:val="center"/>
            <w:hideMark/>
          </w:tcPr>
          <w:p w14:paraId="2FC0F09A" w14:textId="77777777" w:rsidR="00A8282B" w:rsidRPr="00F7292D" w:rsidRDefault="00A8282B" w:rsidP="00F7292D"/>
        </w:tc>
        <w:tc>
          <w:tcPr>
            <w:tcW w:w="150" w:type="pct"/>
            <w:vAlign w:val="center"/>
            <w:hideMark/>
          </w:tcPr>
          <w:p w14:paraId="17DB03B6" w14:textId="77777777" w:rsidR="00A8282B" w:rsidRPr="00F7292D" w:rsidRDefault="00A8282B" w:rsidP="00F7292D"/>
        </w:tc>
        <w:tc>
          <w:tcPr>
            <w:tcW w:w="150" w:type="pct"/>
            <w:vAlign w:val="center"/>
            <w:hideMark/>
          </w:tcPr>
          <w:p w14:paraId="482A26B2" w14:textId="77777777" w:rsidR="00A8282B" w:rsidRPr="00F7292D" w:rsidRDefault="00A8282B" w:rsidP="00F7292D"/>
        </w:tc>
        <w:tc>
          <w:tcPr>
            <w:tcW w:w="200" w:type="pct"/>
            <w:vAlign w:val="center"/>
            <w:hideMark/>
          </w:tcPr>
          <w:p w14:paraId="141B62BE" w14:textId="77777777" w:rsidR="00A8282B" w:rsidRPr="00F7292D" w:rsidRDefault="00A8282B" w:rsidP="00F7292D"/>
        </w:tc>
      </w:tr>
      <w:tr w:rsidR="00A8282B" w:rsidRPr="00F7292D" w14:paraId="2B2CAC74" w14:textId="77777777" w:rsidTr="00A8282B">
        <w:trPr>
          <w:tblCellSpacing w:w="0" w:type="dxa"/>
        </w:trPr>
        <w:tc>
          <w:tcPr>
            <w:tcW w:w="900" w:type="pct"/>
            <w:gridSpan w:val="6"/>
            <w:vAlign w:val="center"/>
            <w:hideMark/>
          </w:tcPr>
          <w:p w14:paraId="362EBA63" w14:textId="77777777" w:rsidR="00A8282B" w:rsidRPr="00F7292D" w:rsidRDefault="00A8282B" w:rsidP="00F7292D">
            <w:r w:rsidRPr="00F7292D">
              <w:t>გადამხდელის</w:t>
            </w:r>
          </w:p>
        </w:tc>
        <w:tc>
          <w:tcPr>
            <w:tcW w:w="150" w:type="pct"/>
            <w:vAlign w:val="center"/>
            <w:hideMark/>
          </w:tcPr>
          <w:p w14:paraId="39B130B9" w14:textId="77777777" w:rsidR="00A8282B" w:rsidRPr="00F7292D" w:rsidRDefault="00A8282B" w:rsidP="00F7292D"/>
        </w:tc>
        <w:tc>
          <w:tcPr>
            <w:tcW w:w="150" w:type="pct"/>
            <w:vAlign w:val="center"/>
            <w:hideMark/>
          </w:tcPr>
          <w:p w14:paraId="5DA6EAFE" w14:textId="77777777" w:rsidR="00A8282B" w:rsidRPr="00F7292D" w:rsidRDefault="00A8282B" w:rsidP="00F7292D"/>
        </w:tc>
        <w:tc>
          <w:tcPr>
            <w:tcW w:w="150" w:type="pct"/>
            <w:vAlign w:val="center"/>
            <w:hideMark/>
          </w:tcPr>
          <w:p w14:paraId="6791FE8B" w14:textId="77777777" w:rsidR="00A8282B" w:rsidRPr="00F7292D" w:rsidRDefault="00A8282B" w:rsidP="00F7292D"/>
        </w:tc>
        <w:tc>
          <w:tcPr>
            <w:tcW w:w="150" w:type="pct"/>
            <w:vAlign w:val="center"/>
            <w:hideMark/>
          </w:tcPr>
          <w:p w14:paraId="66DF0664" w14:textId="77777777" w:rsidR="00A8282B" w:rsidRPr="00F7292D" w:rsidRDefault="00A8282B" w:rsidP="00F7292D"/>
        </w:tc>
        <w:tc>
          <w:tcPr>
            <w:tcW w:w="150" w:type="pct"/>
            <w:vAlign w:val="center"/>
            <w:hideMark/>
          </w:tcPr>
          <w:p w14:paraId="150519C0" w14:textId="77777777" w:rsidR="00A8282B" w:rsidRPr="00F7292D" w:rsidRDefault="00A8282B" w:rsidP="00F7292D"/>
        </w:tc>
        <w:tc>
          <w:tcPr>
            <w:tcW w:w="150" w:type="pct"/>
            <w:vAlign w:val="center"/>
            <w:hideMark/>
          </w:tcPr>
          <w:p w14:paraId="7FB9920B" w14:textId="77777777" w:rsidR="00A8282B" w:rsidRPr="00F7292D" w:rsidRDefault="00A8282B" w:rsidP="00F7292D"/>
        </w:tc>
        <w:tc>
          <w:tcPr>
            <w:tcW w:w="150" w:type="pct"/>
            <w:vAlign w:val="center"/>
            <w:hideMark/>
          </w:tcPr>
          <w:p w14:paraId="0D24B226" w14:textId="77777777" w:rsidR="00A8282B" w:rsidRPr="00F7292D" w:rsidRDefault="00A8282B" w:rsidP="00F7292D"/>
        </w:tc>
        <w:tc>
          <w:tcPr>
            <w:tcW w:w="150" w:type="pct"/>
            <w:vAlign w:val="center"/>
            <w:hideMark/>
          </w:tcPr>
          <w:p w14:paraId="53D322E9" w14:textId="77777777" w:rsidR="00A8282B" w:rsidRPr="00F7292D" w:rsidRDefault="00A8282B" w:rsidP="00F7292D"/>
        </w:tc>
        <w:tc>
          <w:tcPr>
            <w:tcW w:w="150" w:type="pct"/>
            <w:vAlign w:val="center"/>
            <w:hideMark/>
          </w:tcPr>
          <w:p w14:paraId="65EF2CF1" w14:textId="77777777" w:rsidR="00A8282B" w:rsidRPr="00F7292D" w:rsidRDefault="00A8282B" w:rsidP="00F7292D"/>
        </w:tc>
        <w:tc>
          <w:tcPr>
            <w:tcW w:w="150" w:type="pct"/>
            <w:vAlign w:val="center"/>
            <w:hideMark/>
          </w:tcPr>
          <w:p w14:paraId="239C13C3" w14:textId="77777777" w:rsidR="00A8282B" w:rsidRPr="00F7292D" w:rsidRDefault="00A8282B" w:rsidP="00F7292D"/>
        </w:tc>
        <w:tc>
          <w:tcPr>
            <w:tcW w:w="150" w:type="pct"/>
            <w:vAlign w:val="center"/>
            <w:hideMark/>
          </w:tcPr>
          <w:p w14:paraId="35AEDD22" w14:textId="77777777" w:rsidR="00A8282B" w:rsidRPr="00F7292D" w:rsidRDefault="00A8282B" w:rsidP="00F7292D"/>
        </w:tc>
        <w:tc>
          <w:tcPr>
            <w:tcW w:w="150" w:type="pct"/>
            <w:vAlign w:val="center"/>
            <w:hideMark/>
          </w:tcPr>
          <w:p w14:paraId="10662B29" w14:textId="77777777" w:rsidR="00A8282B" w:rsidRPr="00F7292D" w:rsidRDefault="00A8282B" w:rsidP="00F7292D"/>
        </w:tc>
        <w:tc>
          <w:tcPr>
            <w:tcW w:w="150" w:type="pct"/>
            <w:vAlign w:val="center"/>
            <w:hideMark/>
          </w:tcPr>
          <w:p w14:paraId="3A927426" w14:textId="77777777" w:rsidR="00A8282B" w:rsidRPr="00F7292D" w:rsidRDefault="00A8282B" w:rsidP="00F7292D"/>
        </w:tc>
        <w:tc>
          <w:tcPr>
            <w:tcW w:w="150" w:type="pct"/>
            <w:vAlign w:val="center"/>
            <w:hideMark/>
          </w:tcPr>
          <w:p w14:paraId="1F7EAEBF" w14:textId="77777777" w:rsidR="00A8282B" w:rsidRPr="00F7292D" w:rsidRDefault="00A8282B" w:rsidP="00F7292D"/>
        </w:tc>
        <w:tc>
          <w:tcPr>
            <w:tcW w:w="150" w:type="pct"/>
            <w:vAlign w:val="center"/>
            <w:hideMark/>
          </w:tcPr>
          <w:p w14:paraId="5A02A02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1C74FB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64ACF64" w14:textId="77777777" w:rsidR="00A8282B" w:rsidRPr="00F7292D" w:rsidRDefault="00A8282B" w:rsidP="00F7292D">
            <w:r w:rsidRPr="00F7292D">
              <w:t> </w:t>
            </w:r>
          </w:p>
        </w:tc>
        <w:tc>
          <w:tcPr>
            <w:tcW w:w="150" w:type="pct"/>
            <w:vAlign w:val="center"/>
            <w:hideMark/>
          </w:tcPr>
          <w:p w14:paraId="3F02FEF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70FC99E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5A83D82" w14:textId="77777777" w:rsidR="00A8282B" w:rsidRPr="00F7292D" w:rsidRDefault="00A8282B" w:rsidP="00F7292D">
            <w:r w:rsidRPr="00F7292D">
              <w:t> </w:t>
            </w:r>
          </w:p>
        </w:tc>
        <w:tc>
          <w:tcPr>
            <w:tcW w:w="150" w:type="pct"/>
            <w:vAlign w:val="center"/>
            <w:hideMark/>
          </w:tcPr>
          <w:p w14:paraId="424C65F0"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7EF8D7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C13E46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22F18A3"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3D12CC3" w14:textId="77777777" w:rsidR="00A8282B" w:rsidRPr="00F7292D" w:rsidRDefault="00A8282B" w:rsidP="00F7292D">
            <w:r w:rsidRPr="00F7292D">
              <w:t> </w:t>
            </w:r>
          </w:p>
        </w:tc>
        <w:tc>
          <w:tcPr>
            <w:tcW w:w="150" w:type="pct"/>
            <w:vAlign w:val="center"/>
            <w:hideMark/>
          </w:tcPr>
          <w:p w14:paraId="5AAEFEF1" w14:textId="77777777" w:rsidR="00A8282B" w:rsidRPr="00F7292D" w:rsidRDefault="00A8282B" w:rsidP="00F7292D"/>
        </w:tc>
        <w:tc>
          <w:tcPr>
            <w:tcW w:w="200" w:type="pct"/>
            <w:vAlign w:val="center"/>
            <w:hideMark/>
          </w:tcPr>
          <w:p w14:paraId="0677560C" w14:textId="77777777" w:rsidR="00A8282B" w:rsidRPr="00F7292D" w:rsidRDefault="00A8282B" w:rsidP="00F7292D"/>
        </w:tc>
      </w:tr>
    </w:tbl>
    <w:p w14:paraId="6BE0AA6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49571D1" w14:textId="77777777" w:rsidTr="00A8282B">
        <w:trPr>
          <w:tblCellSpacing w:w="0" w:type="dxa"/>
        </w:trPr>
        <w:tc>
          <w:tcPr>
            <w:tcW w:w="5000" w:type="pct"/>
            <w:vAlign w:val="center"/>
            <w:hideMark/>
          </w:tcPr>
          <w:p w14:paraId="24F6A144" w14:textId="77777777" w:rsidR="00A8282B" w:rsidRPr="00F7292D" w:rsidRDefault="00A8282B" w:rsidP="00F7292D">
            <w:r w:rsidRPr="00F7292D">
              <w:t>(ხელმოწერა)   (თარიღი)</w:t>
            </w:r>
            <w:r w:rsidRPr="00F7292D">
              <w:br/>
              <w:t> </w:t>
            </w:r>
            <w:r w:rsidRPr="00F7292D">
              <w:br/>
              <w:t>საგადასახადო ორგანოს აღნიშვნა განცხადების წარდგენის შესახებ</w:t>
            </w:r>
            <w:r w:rsidRPr="00F7292D">
              <w:br/>
              <w:t>(ივსება საგადასახადო ორგანოს მიერ)</w:t>
            </w:r>
          </w:p>
        </w:tc>
      </w:tr>
    </w:tbl>
    <w:p w14:paraId="143C16A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265"/>
        <w:gridCol w:w="1618"/>
        <w:gridCol w:w="324"/>
        <w:gridCol w:w="324"/>
        <w:gridCol w:w="324"/>
        <w:gridCol w:w="1619"/>
        <w:gridCol w:w="324"/>
        <w:gridCol w:w="324"/>
        <w:gridCol w:w="2914"/>
        <w:gridCol w:w="324"/>
        <w:gridCol w:w="432"/>
      </w:tblGrid>
      <w:tr w:rsidR="00A8282B" w:rsidRPr="00F7292D" w14:paraId="37D1B7E6" w14:textId="77777777" w:rsidTr="00A8282B">
        <w:trPr>
          <w:tblCellSpacing w:w="0" w:type="dxa"/>
        </w:trPr>
        <w:tc>
          <w:tcPr>
            <w:tcW w:w="1050" w:type="pct"/>
            <w:vMerge w:val="restart"/>
            <w:tcBorders>
              <w:top w:val="single" w:sz="6" w:space="0" w:color="000000"/>
              <w:left w:val="single" w:sz="6" w:space="0" w:color="000000"/>
              <w:bottom w:val="single" w:sz="6" w:space="0" w:color="000000"/>
              <w:right w:val="single" w:sz="6" w:space="0" w:color="000000"/>
            </w:tcBorders>
            <w:vAlign w:val="center"/>
            <w:hideMark/>
          </w:tcPr>
          <w:p w14:paraId="603EA3B7" w14:textId="77777777" w:rsidR="00A8282B" w:rsidRPr="00F7292D" w:rsidRDefault="00A8282B" w:rsidP="00F7292D">
            <w:r w:rsidRPr="00F7292D">
              <w:t>განცხადება წარდგენილია:</w:t>
            </w:r>
          </w:p>
        </w:tc>
        <w:tc>
          <w:tcPr>
            <w:tcW w:w="750" w:type="pct"/>
            <w:vMerge w:val="restart"/>
            <w:tcBorders>
              <w:top w:val="single" w:sz="6" w:space="0" w:color="000000"/>
              <w:bottom w:val="single" w:sz="6" w:space="0" w:color="000000"/>
              <w:right w:val="single" w:sz="6" w:space="0" w:color="000000"/>
            </w:tcBorders>
            <w:vAlign w:val="center"/>
            <w:hideMark/>
          </w:tcPr>
          <w:p w14:paraId="5E1B9E83" w14:textId="77777777" w:rsidR="00A8282B" w:rsidRPr="00F7292D" w:rsidRDefault="00A8282B" w:rsidP="00F7292D">
            <w:r w:rsidRPr="00F7292D">
              <w:t>ფოსტით</w:t>
            </w:r>
          </w:p>
        </w:tc>
        <w:tc>
          <w:tcPr>
            <w:tcW w:w="150" w:type="pct"/>
            <w:vMerge w:val="restart"/>
            <w:tcBorders>
              <w:top w:val="single" w:sz="6" w:space="0" w:color="000000"/>
              <w:bottom w:val="single" w:sz="6" w:space="0" w:color="000000"/>
              <w:right w:val="single" w:sz="6" w:space="0" w:color="000000"/>
            </w:tcBorders>
            <w:vAlign w:val="center"/>
            <w:hideMark/>
          </w:tcPr>
          <w:p w14:paraId="649CEB2B"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72F6B9D1"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7E438806" w14:textId="77777777" w:rsidR="00A8282B" w:rsidRPr="00F7292D" w:rsidRDefault="00A8282B" w:rsidP="00F7292D">
            <w:r w:rsidRPr="00F7292D">
              <w:t> </w:t>
            </w:r>
          </w:p>
        </w:tc>
        <w:tc>
          <w:tcPr>
            <w:tcW w:w="750" w:type="pct"/>
            <w:vMerge w:val="restart"/>
            <w:tcBorders>
              <w:top w:val="single" w:sz="6" w:space="0" w:color="000000"/>
              <w:bottom w:val="single" w:sz="6" w:space="0" w:color="000000"/>
              <w:right w:val="single" w:sz="6" w:space="0" w:color="000000"/>
            </w:tcBorders>
            <w:vAlign w:val="center"/>
            <w:hideMark/>
          </w:tcPr>
          <w:p w14:paraId="7FC64D2E" w14:textId="77777777" w:rsidR="00A8282B" w:rsidRPr="00F7292D" w:rsidRDefault="00A8282B" w:rsidP="00F7292D">
            <w:r w:rsidRPr="00F7292D">
              <w:t>პირადად</w:t>
            </w:r>
          </w:p>
        </w:tc>
        <w:tc>
          <w:tcPr>
            <w:tcW w:w="150" w:type="pct"/>
            <w:vMerge w:val="restart"/>
            <w:tcBorders>
              <w:top w:val="single" w:sz="6" w:space="0" w:color="000000"/>
              <w:bottom w:val="single" w:sz="6" w:space="0" w:color="000000"/>
              <w:right w:val="single" w:sz="6" w:space="0" w:color="000000"/>
            </w:tcBorders>
            <w:vAlign w:val="center"/>
            <w:hideMark/>
          </w:tcPr>
          <w:p w14:paraId="758BD96A" w14:textId="77777777" w:rsidR="00A8282B" w:rsidRPr="00F7292D" w:rsidRDefault="00A8282B" w:rsidP="00F7292D">
            <w:r w:rsidRPr="00F7292D">
              <w:t> </w:t>
            </w:r>
          </w:p>
        </w:tc>
        <w:tc>
          <w:tcPr>
            <w:tcW w:w="150" w:type="pct"/>
            <w:vMerge w:val="restart"/>
            <w:tcBorders>
              <w:top w:val="single" w:sz="6" w:space="0" w:color="000000"/>
              <w:bottom w:val="single" w:sz="6" w:space="0" w:color="000000"/>
              <w:right w:val="single" w:sz="6" w:space="0" w:color="000000"/>
            </w:tcBorders>
            <w:vAlign w:val="center"/>
            <w:hideMark/>
          </w:tcPr>
          <w:p w14:paraId="1120B384" w14:textId="77777777" w:rsidR="00A8282B" w:rsidRPr="00F7292D" w:rsidRDefault="00A8282B" w:rsidP="00F7292D">
            <w:r w:rsidRPr="00F7292D">
              <w:t> </w:t>
            </w:r>
          </w:p>
        </w:tc>
        <w:tc>
          <w:tcPr>
            <w:tcW w:w="1350" w:type="pct"/>
            <w:vMerge w:val="restart"/>
            <w:tcBorders>
              <w:top w:val="single" w:sz="6" w:space="0" w:color="000000"/>
              <w:bottom w:val="single" w:sz="6" w:space="0" w:color="000000"/>
              <w:right w:val="single" w:sz="6" w:space="0" w:color="000000"/>
            </w:tcBorders>
            <w:vAlign w:val="center"/>
            <w:hideMark/>
          </w:tcPr>
          <w:p w14:paraId="2E939A1C" w14:textId="77777777" w:rsidR="00A8282B" w:rsidRPr="00F7292D" w:rsidRDefault="00A8282B" w:rsidP="00F7292D">
            <w:r w:rsidRPr="00F7292D">
              <w:t>ელექტრონულად</w:t>
            </w:r>
          </w:p>
        </w:tc>
        <w:tc>
          <w:tcPr>
            <w:tcW w:w="150" w:type="pct"/>
            <w:vMerge w:val="restart"/>
            <w:tcBorders>
              <w:top w:val="single" w:sz="6" w:space="0" w:color="000000"/>
              <w:bottom w:val="single" w:sz="6" w:space="0" w:color="000000"/>
              <w:right w:val="single" w:sz="6" w:space="0" w:color="000000"/>
            </w:tcBorders>
            <w:vAlign w:val="center"/>
            <w:hideMark/>
          </w:tcPr>
          <w:p w14:paraId="6F8BDEC3" w14:textId="77777777" w:rsidR="00A8282B" w:rsidRPr="00F7292D" w:rsidRDefault="00A8282B" w:rsidP="00F7292D">
            <w:r w:rsidRPr="00F7292D">
              <w:t> </w:t>
            </w:r>
          </w:p>
        </w:tc>
        <w:tc>
          <w:tcPr>
            <w:tcW w:w="200" w:type="pct"/>
            <w:vAlign w:val="center"/>
            <w:hideMark/>
          </w:tcPr>
          <w:p w14:paraId="63EDE0B0" w14:textId="77777777" w:rsidR="00A8282B" w:rsidRPr="00F7292D" w:rsidRDefault="00A8282B" w:rsidP="00F7292D"/>
        </w:tc>
      </w:tr>
      <w:tr w:rsidR="00A8282B" w:rsidRPr="00F7292D" w14:paraId="5A400776" w14:textId="77777777" w:rsidTr="00A8282B">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88C4FB"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30F97D2B"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6E43A5FF"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34441D80"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342C86B3"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2B385AA5"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2BFA28B6"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36F88D82"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78598153" w14:textId="77777777" w:rsidR="00A8282B" w:rsidRPr="00F7292D" w:rsidRDefault="00A8282B" w:rsidP="00F7292D"/>
        </w:tc>
        <w:tc>
          <w:tcPr>
            <w:tcW w:w="0" w:type="auto"/>
            <w:vMerge/>
            <w:tcBorders>
              <w:top w:val="single" w:sz="6" w:space="0" w:color="000000"/>
              <w:bottom w:val="single" w:sz="6" w:space="0" w:color="000000"/>
              <w:right w:val="single" w:sz="6" w:space="0" w:color="000000"/>
            </w:tcBorders>
            <w:vAlign w:val="center"/>
            <w:hideMark/>
          </w:tcPr>
          <w:p w14:paraId="1CC349D6" w14:textId="77777777" w:rsidR="00A8282B" w:rsidRPr="00F7292D" w:rsidRDefault="00A8282B" w:rsidP="00F7292D"/>
        </w:tc>
        <w:tc>
          <w:tcPr>
            <w:tcW w:w="200" w:type="pct"/>
            <w:vAlign w:val="center"/>
            <w:hideMark/>
          </w:tcPr>
          <w:p w14:paraId="0AF453D0" w14:textId="77777777" w:rsidR="00A8282B" w:rsidRPr="00F7292D" w:rsidRDefault="00A8282B" w:rsidP="00F7292D"/>
        </w:tc>
      </w:tr>
    </w:tbl>
    <w:p w14:paraId="656B1CD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F0D1DA6" w14:textId="77777777" w:rsidTr="00A8282B">
        <w:trPr>
          <w:tblCellSpacing w:w="0" w:type="dxa"/>
        </w:trPr>
        <w:tc>
          <w:tcPr>
            <w:tcW w:w="5000" w:type="pct"/>
            <w:vAlign w:val="center"/>
            <w:hideMark/>
          </w:tcPr>
          <w:p w14:paraId="593E88A6" w14:textId="77777777" w:rsidR="00A8282B" w:rsidRPr="00F7292D" w:rsidRDefault="00A8282B" w:rsidP="00F7292D">
            <w:r w:rsidRPr="00F7292D">
              <w:t> </w:t>
            </w:r>
          </w:p>
        </w:tc>
      </w:tr>
      <w:tr w:rsidR="00A8282B" w:rsidRPr="00F7292D" w14:paraId="7373DB7B" w14:textId="77777777" w:rsidTr="00A8282B">
        <w:trPr>
          <w:tblCellSpacing w:w="0" w:type="dxa"/>
        </w:trPr>
        <w:tc>
          <w:tcPr>
            <w:tcW w:w="5000" w:type="pct"/>
            <w:vAlign w:val="center"/>
            <w:hideMark/>
          </w:tcPr>
          <w:p w14:paraId="45373EDF" w14:textId="77777777" w:rsidR="00A8282B" w:rsidRPr="00F7292D" w:rsidRDefault="00A8282B" w:rsidP="00F7292D">
            <w:r w:rsidRPr="00F7292D">
              <w:t>(შესაბამისი უჯრა აღნიშნეთ " V" ნიშნით)</w:t>
            </w:r>
          </w:p>
        </w:tc>
      </w:tr>
      <w:tr w:rsidR="00A8282B" w:rsidRPr="00F7292D" w14:paraId="343797C4" w14:textId="77777777" w:rsidTr="00A8282B">
        <w:trPr>
          <w:tblCellSpacing w:w="0" w:type="dxa"/>
        </w:trPr>
        <w:tc>
          <w:tcPr>
            <w:tcW w:w="5000" w:type="pct"/>
            <w:vAlign w:val="center"/>
            <w:hideMark/>
          </w:tcPr>
          <w:p w14:paraId="3EB80228" w14:textId="77777777" w:rsidR="00A8282B" w:rsidRPr="00F7292D" w:rsidRDefault="00A8282B" w:rsidP="00F7292D">
            <w:r w:rsidRPr="00F7292D">
              <w:lastRenderedPageBreak/>
              <w:t> </w:t>
            </w:r>
          </w:p>
        </w:tc>
      </w:tr>
    </w:tbl>
    <w:p w14:paraId="53C60ED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503"/>
        <w:gridCol w:w="324"/>
        <w:gridCol w:w="324"/>
        <w:gridCol w:w="971"/>
        <w:gridCol w:w="324"/>
        <w:gridCol w:w="324"/>
        <w:gridCol w:w="971"/>
        <w:gridCol w:w="324"/>
        <w:gridCol w:w="324"/>
        <w:gridCol w:w="324"/>
        <w:gridCol w:w="755"/>
        <w:gridCol w:w="324"/>
      </w:tblGrid>
      <w:tr w:rsidR="00A8282B" w:rsidRPr="00F7292D" w14:paraId="5325D41D" w14:textId="77777777" w:rsidTr="00A8282B">
        <w:trPr>
          <w:tblCellSpacing w:w="0" w:type="dxa"/>
        </w:trPr>
        <w:tc>
          <w:tcPr>
            <w:tcW w:w="2550" w:type="pct"/>
            <w:tcBorders>
              <w:top w:val="single" w:sz="6" w:space="0" w:color="000000"/>
              <w:left w:val="single" w:sz="6" w:space="0" w:color="000000"/>
              <w:bottom w:val="single" w:sz="6" w:space="0" w:color="000000"/>
              <w:right w:val="single" w:sz="6" w:space="0" w:color="000000"/>
            </w:tcBorders>
            <w:vAlign w:val="center"/>
            <w:hideMark/>
          </w:tcPr>
          <w:p w14:paraId="70356497" w14:textId="77777777" w:rsidR="00A8282B" w:rsidRPr="00F7292D" w:rsidRDefault="00A8282B" w:rsidP="00F7292D">
            <w:r w:rsidRPr="00F7292D">
              <w:t xml:space="preserve">წარდგენის </w:t>
            </w:r>
            <w:r w:rsidRPr="00F7292D">
              <w:br/>
              <w:t>თარიღი</w:t>
            </w:r>
          </w:p>
        </w:tc>
        <w:tc>
          <w:tcPr>
            <w:tcW w:w="150" w:type="pct"/>
            <w:tcBorders>
              <w:top w:val="single" w:sz="6" w:space="0" w:color="000000"/>
              <w:bottom w:val="single" w:sz="6" w:space="0" w:color="000000"/>
              <w:right w:val="single" w:sz="6" w:space="0" w:color="000000"/>
            </w:tcBorders>
            <w:vAlign w:val="center"/>
            <w:hideMark/>
          </w:tcPr>
          <w:p w14:paraId="4B60DE0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E3399D3" w14:textId="77777777" w:rsidR="00A8282B" w:rsidRPr="00F7292D" w:rsidRDefault="00A8282B" w:rsidP="00F7292D">
            <w:r w:rsidRPr="00F7292D">
              <w:t> </w:t>
            </w:r>
          </w:p>
        </w:tc>
        <w:tc>
          <w:tcPr>
            <w:tcW w:w="450" w:type="pct"/>
            <w:tcBorders>
              <w:top w:val="single" w:sz="6" w:space="0" w:color="000000"/>
              <w:bottom w:val="single" w:sz="6" w:space="0" w:color="000000"/>
              <w:right w:val="single" w:sz="6" w:space="0" w:color="000000"/>
            </w:tcBorders>
            <w:vAlign w:val="center"/>
            <w:hideMark/>
          </w:tcPr>
          <w:p w14:paraId="7CA10C3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95E8EA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B9322BD" w14:textId="77777777" w:rsidR="00A8282B" w:rsidRPr="00F7292D" w:rsidRDefault="00A8282B" w:rsidP="00F7292D">
            <w:r w:rsidRPr="00F7292D">
              <w:t> </w:t>
            </w:r>
          </w:p>
        </w:tc>
        <w:tc>
          <w:tcPr>
            <w:tcW w:w="450" w:type="pct"/>
            <w:tcBorders>
              <w:top w:val="single" w:sz="6" w:space="0" w:color="000000"/>
              <w:bottom w:val="single" w:sz="6" w:space="0" w:color="000000"/>
              <w:right w:val="single" w:sz="6" w:space="0" w:color="000000"/>
            </w:tcBorders>
            <w:vAlign w:val="center"/>
            <w:hideMark/>
          </w:tcPr>
          <w:p w14:paraId="66A87B7C"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6896212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tcBorders>
            <w:vAlign w:val="center"/>
            <w:hideMark/>
          </w:tcPr>
          <w:p w14:paraId="6283D97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tcBorders>
            <w:vAlign w:val="center"/>
            <w:hideMark/>
          </w:tcPr>
          <w:p w14:paraId="7739CE4A" w14:textId="77777777" w:rsidR="00A8282B" w:rsidRPr="00F7292D" w:rsidRDefault="00A8282B" w:rsidP="00F7292D">
            <w:r w:rsidRPr="00F7292D">
              <w:t> </w:t>
            </w:r>
          </w:p>
        </w:tc>
        <w:tc>
          <w:tcPr>
            <w:tcW w:w="350" w:type="pct"/>
            <w:tcBorders>
              <w:top w:val="single" w:sz="6" w:space="0" w:color="000000"/>
              <w:left w:val="single" w:sz="6" w:space="0" w:color="000000"/>
              <w:bottom w:val="single" w:sz="6" w:space="0" w:color="000000"/>
            </w:tcBorders>
            <w:vAlign w:val="center"/>
            <w:hideMark/>
          </w:tcPr>
          <w:p w14:paraId="7FABF1F4" w14:textId="77777777" w:rsidR="00A8282B" w:rsidRPr="00F7292D" w:rsidRDefault="00A8282B" w:rsidP="00F7292D">
            <w:r w:rsidRPr="00F7292D">
              <w:t> </w:t>
            </w:r>
          </w:p>
        </w:tc>
        <w:tc>
          <w:tcPr>
            <w:tcW w:w="150" w:type="pct"/>
            <w:tcBorders>
              <w:left w:val="single" w:sz="6" w:space="0" w:color="000000"/>
            </w:tcBorders>
            <w:vAlign w:val="center"/>
            <w:hideMark/>
          </w:tcPr>
          <w:p w14:paraId="026E0E43" w14:textId="77777777" w:rsidR="00A8282B" w:rsidRPr="00F7292D" w:rsidRDefault="00A8282B" w:rsidP="00F7292D">
            <w:r w:rsidRPr="00F7292D">
              <w:t> </w:t>
            </w:r>
          </w:p>
        </w:tc>
      </w:tr>
    </w:tbl>
    <w:p w14:paraId="6D474A1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54C5FCA" w14:textId="77777777" w:rsidTr="00A8282B">
        <w:trPr>
          <w:tblCellSpacing w:w="0" w:type="dxa"/>
        </w:trPr>
        <w:tc>
          <w:tcPr>
            <w:tcW w:w="5000" w:type="pct"/>
            <w:vAlign w:val="center"/>
            <w:hideMark/>
          </w:tcPr>
          <w:p w14:paraId="62F1E789" w14:textId="77777777" w:rsidR="00A8282B" w:rsidRPr="00F7292D" w:rsidRDefault="00A8282B" w:rsidP="00F7292D">
            <w:r w:rsidRPr="00F7292D">
              <w:t> </w:t>
            </w:r>
          </w:p>
        </w:tc>
      </w:tr>
    </w:tbl>
    <w:p w14:paraId="0E03AD3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74"/>
        <w:gridCol w:w="323"/>
        <w:gridCol w:w="323"/>
        <w:gridCol w:w="324"/>
        <w:gridCol w:w="324"/>
        <w:gridCol w:w="324"/>
        <w:gridCol w:w="324"/>
        <w:gridCol w:w="324"/>
        <w:gridCol w:w="324"/>
        <w:gridCol w:w="324"/>
        <w:gridCol w:w="324"/>
        <w:gridCol w:w="324"/>
        <w:gridCol w:w="324"/>
        <w:gridCol w:w="432"/>
      </w:tblGrid>
      <w:tr w:rsidR="00A8282B" w:rsidRPr="00F7292D" w14:paraId="68E7A05D" w14:textId="77777777" w:rsidTr="00A8282B">
        <w:trPr>
          <w:tblCellSpacing w:w="0" w:type="dxa"/>
        </w:trPr>
        <w:tc>
          <w:tcPr>
            <w:tcW w:w="3000" w:type="pct"/>
            <w:tcBorders>
              <w:top w:val="single" w:sz="6" w:space="0" w:color="000000"/>
              <w:left w:val="single" w:sz="6" w:space="0" w:color="000000"/>
              <w:bottom w:val="single" w:sz="6" w:space="0" w:color="000000"/>
            </w:tcBorders>
            <w:vAlign w:val="center"/>
            <w:hideMark/>
          </w:tcPr>
          <w:p w14:paraId="3E19C385" w14:textId="77777777" w:rsidR="00A8282B" w:rsidRPr="00F7292D" w:rsidRDefault="00A8282B" w:rsidP="00F7292D">
            <w:r w:rsidRPr="00F7292D">
              <w:t>რეგისტრაციის</w:t>
            </w:r>
            <w:r w:rsidRPr="00F7292D">
              <w:br/>
              <w:t>ნომერი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D6E8E4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555D04E"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824F9F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D95F9A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D96763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0422F49"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61D07C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2BFDAF9"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6540441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D812B0D"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F5D85DD"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1E537BE" w14:textId="77777777" w:rsidR="00A8282B" w:rsidRPr="00F7292D" w:rsidRDefault="00A8282B" w:rsidP="00F7292D">
            <w:r w:rsidRPr="00F7292D">
              <w:t> </w:t>
            </w:r>
          </w:p>
        </w:tc>
        <w:tc>
          <w:tcPr>
            <w:tcW w:w="200" w:type="pct"/>
            <w:vAlign w:val="center"/>
            <w:hideMark/>
          </w:tcPr>
          <w:p w14:paraId="2198404D" w14:textId="77777777" w:rsidR="00A8282B" w:rsidRPr="00F7292D" w:rsidRDefault="00A8282B" w:rsidP="00F7292D"/>
        </w:tc>
      </w:tr>
    </w:tbl>
    <w:p w14:paraId="18FFFA3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324"/>
        <w:gridCol w:w="324"/>
        <w:gridCol w:w="324"/>
        <w:gridCol w:w="3564"/>
        <w:gridCol w:w="324"/>
        <w:gridCol w:w="324"/>
        <w:gridCol w:w="324"/>
        <w:gridCol w:w="324"/>
        <w:gridCol w:w="324"/>
        <w:gridCol w:w="324"/>
        <w:gridCol w:w="324"/>
        <w:gridCol w:w="324"/>
        <w:gridCol w:w="324"/>
        <w:gridCol w:w="324"/>
        <w:gridCol w:w="432"/>
      </w:tblGrid>
      <w:tr w:rsidR="00A8282B" w:rsidRPr="00F7292D" w14:paraId="2C69ECDE" w14:textId="77777777" w:rsidTr="00A8282B">
        <w:trPr>
          <w:tblCellSpacing w:w="0" w:type="dxa"/>
        </w:trPr>
        <w:tc>
          <w:tcPr>
            <w:tcW w:w="1200" w:type="pct"/>
            <w:vAlign w:val="center"/>
            <w:hideMark/>
          </w:tcPr>
          <w:p w14:paraId="2F2DB438" w14:textId="77777777" w:rsidR="00A8282B" w:rsidRPr="00F7292D" w:rsidRDefault="00A8282B" w:rsidP="00F7292D">
            <w:r w:rsidRPr="00F7292D">
              <w:t> </w:t>
            </w:r>
          </w:p>
        </w:tc>
        <w:tc>
          <w:tcPr>
            <w:tcW w:w="2850" w:type="pct"/>
            <w:gridSpan w:val="9"/>
            <w:vAlign w:val="center"/>
            <w:hideMark/>
          </w:tcPr>
          <w:p w14:paraId="07678557" w14:textId="77777777" w:rsidR="00A8282B" w:rsidRPr="00F7292D" w:rsidRDefault="00A8282B" w:rsidP="00F7292D">
            <w:r w:rsidRPr="00F7292D">
              <w:t> </w:t>
            </w:r>
          </w:p>
        </w:tc>
        <w:tc>
          <w:tcPr>
            <w:tcW w:w="150" w:type="pct"/>
            <w:vAlign w:val="center"/>
            <w:hideMark/>
          </w:tcPr>
          <w:p w14:paraId="2973088A" w14:textId="77777777" w:rsidR="00A8282B" w:rsidRPr="00F7292D" w:rsidRDefault="00A8282B" w:rsidP="00F7292D"/>
        </w:tc>
        <w:tc>
          <w:tcPr>
            <w:tcW w:w="150" w:type="pct"/>
            <w:vAlign w:val="center"/>
            <w:hideMark/>
          </w:tcPr>
          <w:p w14:paraId="3D1B56DF" w14:textId="77777777" w:rsidR="00A8282B" w:rsidRPr="00F7292D" w:rsidRDefault="00A8282B" w:rsidP="00F7292D"/>
        </w:tc>
        <w:tc>
          <w:tcPr>
            <w:tcW w:w="150" w:type="pct"/>
            <w:vAlign w:val="center"/>
            <w:hideMark/>
          </w:tcPr>
          <w:p w14:paraId="5CE08074" w14:textId="77777777" w:rsidR="00A8282B" w:rsidRPr="00F7292D" w:rsidRDefault="00A8282B" w:rsidP="00F7292D"/>
        </w:tc>
        <w:tc>
          <w:tcPr>
            <w:tcW w:w="150" w:type="pct"/>
            <w:vAlign w:val="center"/>
            <w:hideMark/>
          </w:tcPr>
          <w:p w14:paraId="2BACBB02" w14:textId="77777777" w:rsidR="00A8282B" w:rsidRPr="00F7292D" w:rsidRDefault="00A8282B" w:rsidP="00F7292D"/>
        </w:tc>
        <w:tc>
          <w:tcPr>
            <w:tcW w:w="150" w:type="pct"/>
            <w:vAlign w:val="center"/>
            <w:hideMark/>
          </w:tcPr>
          <w:p w14:paraId="1C8EFF8A" w14:textId="77777777" w:rsidR="00A8282B" w:rsidRPr="00F7292D" w:rsidRDefault="00A8282B" w:rsidP="00F7292D"/>
        </w:tc>
        <w:tc>
          <w:tcPr>
            <w:tcW w:w="200" w:type="pct"/>
            <w:vAlign w:val="center"/>
            <w:hideMark/>
          </w:tcPr>
          <w:p w14:paraId="34EE135F" w14:textId="77777777" w:rsidR="00A8282B" w:rsidRPr="00F7292D" w:rsidRDefault="00A8282B" w:rsidP="00F7292D"/>
        </w:tc>
      </w:tr>
      <w:tr w:rsidR="00A8282B" w:rsidRPr="00F7292D" w14:paraId="2F41C418" w14:textId="77777777" w:rsidTr="00A8282B">
        <w:trPr>
          <w:tblCellSpacing w:w="0" w:type="dxa"/>
        </w:trPr>
        <w:tc>
          <w:tcPr>
            <w:tcW w:w="1200" w:type="pct"/>
            <w:vMerge w:val="restart"/>
            <w:vAlign w:val="center"/>
            <w:hideMark/>
          </w:tcPr>
          <w:p w14:paraId="76B0D3D1" w14:textId="77777777" w:rsidR="00A8282B" w:rsidRPr="00F7292D" w:rsidRDefault="00A8282B" w:rsidP="00F7292D">
            <w:r w:rsidRPr="00F7292D">
              <w:t>საგადასახადო ორგანოს:</w:t>
            </w:r>
          </w:p>
        </w:tc>
        <w:tc>
          <w:tcPr>
            <w:tcW w:w="2850" w:type="pct"/>
            <w:gridSpan w:val="9"/>
            <w:tcBorders>
              <w:bottom w:val="dotted" w:sz="6" w:space="0" w:color="000000"/>
            </w:tcBorders>
            <w:vAlign w:val="center"/>
            <w:hideMark/>
          </w:tcPr>
          <w:p w14:paraId="78BAEA97" w14:textId="77777777" w:rsidR="00A8282B" w:rsidRPr="00F7292D" w:rsidRDefault="00A8282B" w:rsidP="00F7292D">
            <w:r w:rsidRPr="00F7292D">
              <w:t> </w:t>
            </w:r>
          </w:p>
        </w:tc>
        <w:tc>
          <w:tcPr>
            <w:tcW w:w="150" w:type="pct"/>
            <w:vAlign w:val="center"/>
            <w:hideMark/>
          </w:tcPr>
          <w:p w14:paraId="35C691D3" w14:textId="77777777" w:rsidR="00A8282B" w:rsidRPr="00F7292D" w:rsidRDefault="00A8282B" w:rsidP="00F7292D"/>
        </w:tc>
        <w:tc>
          <w:tcPr>
            <w:tcW w:w="150" w:type="pct"/>
            <w:vAlign w:val="center"/>
            <w:hideMark/>
          </w:tcPr>
          <w:p w14:paraId="1DD525F1" w14:textId="77777777" w:rsidR="00A8282B" w:rsidRPr="00F7292D" w:rsidRDefault="00A8282B" w:rsidP="00F7292D"/>
        </w:tc>
        <w:tc>
          <w:tcPr>
            <w:tcW w:w="150" w:type="pct"/>
            <w:vAlign w:val="center"/>
            <w:hideMark/>
          </w:tcPr>
          <w:p w14:paraId="151D63AC" w14:textId="77777777" w:rsidR="00A8282B" w:rsidRPr="00F7292D" w:rsidRDefault="00A8282B" w:rsidP="00F7292D"/>
        </w:tc>
        <w:tc>
          <w:tcPr>
            <w:tcW w:w="150" w:type="pct"/>
            <w:vAlign w:val="center"/>
            <w:hideMark/>
          </w:tcPr>
          <w:p w14:paraId="23857E26" w14:textId="77777777" w:rsidR="00A8282B" w:rsidRPr="00F7292D" w:rsidRDefault="00A8282B" w:rsidP="00F7292D"/>
        </w:tc>
        <w:tc>
          <w:tcPr>
            <w:tcW w:w="150" w:type="pct"/>
            <w:vAlign w:val="center"/>
            <w:hideMark/>
          </w:tcPr>
          <w:p w14:paraId="53454847" w14:textId="77777777" w:rsidR="00A8282B" w:rsidRPr="00F7292D" w:rsidRDefault="00A8282B" w:rsidP="00F7292D"/>
        </w:tc>
        <w:tc>
          <w:tcPr>
            <w:tcW w:w="200" w:type="pct"/>
            <w:vAlign w:val="center"/>
            <w:hideMark/>
          </w:tcPr>
          <w:p w14:paraId="23F2A8C8" w14:textId="77777777" w:rsidR="00A8282B" w:rsidRPr="00F7292D" w:rsidRDefault="00A8282B" w:rsidP="00F7292D"/>
        </w:tc>
      </w:tr>
      <w:tr w:rsidR="00A8282B" w:rsidRPr="00F7292D" w14:paraId="396958D1" w14:textId="77777777" w:rsidTr="00A8282B">
        <w:trPr>
          <w:tblCellSpacing w:w="0" w:type="dxa"/>
        </w:trPr>
        <w:tc>
          <w:tcPr>
            <w:tcW w:w="0" w:type="auto"/>
            <w:vMerge/>
            <w:vAlign w:val="center"/>
            <w:hideMark/>
          </w:tcPr>
          <w:p w14:paraId="090C927B" w14:textId="77777777" w:rsidR="00A8282B" w:rsidRPr="00F7292D" w:rsidRDefault="00A8282B" w:rsidP="00F7292D"/>
        </w:tc>
        <w:tc>
          <w:tcPr>
            <w:tcW w:w="150" w:type="pct"/>
            <w:vAlign w:val="center"/>
            <w:hideMark/>
          </w:tcPr>
          <w:p w14:paraId="425C3048" w14:textId="77777777" w:rsidR="00A8282B" w:rsidRPr="00F7292D" w:rsidRDefault="00A8282B" w:rsidP="00F7292D"/>
        </w:tc>
        <w:tc>
          <w:tcPr>
            <w:tcW w:w="150" w:type="pct"/>
            <w:vAlign w:val="center"/>
            <w:hideMark/>
          </w:tcPr>
          <w:p w14:paraId="65B50B74" w14:textId="77777777" w:rsidR="00A8282B" w:rsidRPr="00F7292D" w:rsidRDefault="00A8282B" w:rsidP="00F7292D"/>
        </w:tc>
        <w:tc>
          <w:tcPr>
            <w:tcW w:w="150" w:type="pct"/>
            <w:vAlign w:val="center"/>
            <w:hideMark/>
          </w:tcPr>
          <w:p w14:paraId="6D853E0D" w14:textId="77777777" w:rsidR="00A8282B" w:rsidRPr="00F7292D" w:rsidRDefault="00A8282B" w:rsidP="00F7292D"/>
        </w:tc>
        <w:tc>
          <w:tcPr>
            <w:tcW w:w="1650" w:type="pct"/>
            <w:vAlign w:val="center"/>
            <w:hideMark/>
          </w:tcPr>
          <w:p w14:paraId="2BAA5B8E" w14:textId="77777777" w:rsidR="00A8282B" w:rsidRPr="00F7292D" w:rsidRDefault="00A8282B" w:rsidP="00F7292D">
            <w:r w:rsidRPr="00F7292D">
              <w:t>დასახელება</w:t>
            </w:r>
          </w:p>
        </w:tc>
        <w:tc>
          <w:tcPr>
            <w:tcW w:w="150" w:type="pct"/>
            <w:vAlign w:val="center"/>
            <w:hideMark/>
          </w:tcPr>
          <w:p w14:paraId="4187208A" w14:textId="77777777" w:rsidR="00A8282B" w:rsidRPr="00F7292D" w:rsidRDefault="00A8282B" w:rsidP="00F7292D"/>
        </w:tc>
        <w:tc>
          <w:tcPr>
            <w:tcW w:w="150" w:type="pct"/>
            <w:vAlign w:val="center"/>
            <w:hideMark/>
          </w:tcPr>
          <w:p w14:paraId="77F832AF" w14:textId="77777777" w:rsidR="00A8282B" w:rsidRPr="00F7292D" w:rsidRDefault="00A8282B" w:rsidP="00F7292D"/>
        </w:tc>
        <w:tc>
          <w:tcPr>
            <w:tcW w:w="150" w:type="pct"/>
            <w:vAlign w:val="center"/>
            <w:hideMark/>
          </w:tcPr>
          <w:p w14:paraId="07BD5AA4" w14:textId="77777777" w:rsidR="00A8282B" w:rsidRPr="00F7292D" w:rsidRDefault="00A8282B" w:rsidP="00F7292D"/>
        </w:tc>
        <w:tc>
          <w:tcPr>
            <w:tcW w:w="150" w:type="pct"/>
            <w:vAlign w:val="center"/>
            <w:hideMark/>
          </w:tcPr>
          <w:p w14:paraId="064AEAD2" w14:textId="77777777" w:rsidR="00A8282B" w:rsidRPr="00F7292D" w:rsidRDefault="00A8282B" w:rsidP="00F7292D"/>
        </w:tc>
        <w:tc>
          <w:tcPr>
            <w:tcW w:w="150" w:type="pct"/>
            <w:vAlign w:val="center"/>
            <w:hideMark/>
          </w:tcPr>
          <w:p w14:paraId="031F3855" w14:textId="77777777" w:rsidR="00A8282B" w:rsidRPr="00F7292D" w:rsidRDefault="00A8282B" w:rsidP="00F7292D"/>
        </w:tc>
        <w:tc>
          <w:tcPr>
            <w:tcW w:w="150" w:type="pct"/>
            <w:vAlign w:val="center"/>
            <w:hideMark/>
          </w:tcPr>
          <w:p w14:paraId="5FC0D7A3" w14:textId="77777777" w:rsidR="00A8282B" w:rsidRPr="00F7292D" w:rsidRDefault="00A8282B" w:rsidP="00F7292D"/>
        </w:tc>
        <w:tc>
          <w:tcPr>
            <w:tcW w:w="150" w:type="pct"/>
            <w:vAlign w:val="center"/>
            <w:hideMark/>
          </w:tcPr>
          <w:p w14:paraId="041D825B" w14:textId="77777777" w:rsidR="00A8282B" w:rsidRPr="00F7292D" w:rsidRDefault="00A8282B" w:rsidP="00F7292D"/>
        </w:tc>
        <w:tc>
          <w:tcPr>
            <w:tcW w:w="150" w:type="pct"/>
            <w:vAlign w:val="center"/>
            <w:hideMark/>
          </w:tcPr>
          <w:p w14:paraId="7B1E8405" w14:textId="77777777" w:rsidR="00A8282B" w:rsidRPr="00F7292D" w:rsidRDefault="00A8282B" w:rsidP="00F7292D"/>
        </w:tc>
        <w:tc>
          <w:tcPr>
            <w:tcW w:w="150" w:type="pct"/>
            <w:vAlign w:val="center"/>
            <w:hideMark/>
          </w:tcPr>
          <w:p w14:paraId="5CBB9F0A" w14:textId="77777777" w:rsidR="00A8282B" w:rsidRPr="00F7292D" w:rsidRDefault="00A8282B" w:rsidP="00F7292D"/>
        </w:tc>
        <w:tc>
          <w:tcPr>
            <w:tcW w:w="150" w:type="pct"/>
            <w:vAlign w:val="center"/>
            <w:hideMark/>
          </w:tcPr>
          <w:p w14:paraId="24D119C7" w14:textId="77777777" w:rsidR="00A8282B" w:rsidRPr="00F7292D" w:rsidRDefault="00A8282B" w:rsidP="00F7292D"/>
        </w:tc>
        <w:tc>
          <w:tcPr>
            <w:tcW w:w="200" w:type="pct"/>
            <w:vAlign w:val="center"/>
            <w:hideMark/>
          </w:tcPr>
          <w:p w14:paraId="04D6A44A" w14:textId="77777777" w:rsidR="00A8282B" w:rsidRPr="00F7292D" w:rsidRDefault="00A8282B" w:rsidP="00F7292D"/>
        </w:tc>
      </w:tr>
    </w:tbl>
    <w:p w14:paraId="19810AA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268"/>
        <w:gridCol w:w="324"/>
        <w:gridCol w:w="2916"/>
        <w:gridCol w:w="324"/>
        <w:gridCol w:w="2916"/>
        <w:gridCol w:w="324"/>
        <w:gridCol w:w="324"/>
        <w:gridCol w:w="324"/>
        <w:gridCol w:w="324"/>
        <w:gridCol w:w="324"/>
        <w:gridCol w:w="432"/>
      </w:tblGrid>
      <w:tr w:rsidR="00A8282B" w:rsidRPr="00F7292D" w14:paraId="68B8C464" w14:textId="77777777" w:rsidTr="00A8282B">
        <w:trPr>
          <w:tblCellSpacing w:w="0" w:type="dxa"/>
        </w:trPr>
        <w:tc>
          <w:tcPr>
            <w:tcW w:w="5000" w:type="pct"/>
            <w:gridSpan w:val="11"/>
            <w:vAlign w:val="center"/>
            <w:hideMark/>
          </w:tcPr>
          <w:p w14:paraId="0682F334" w14:textId="77777777" w:rsidR="00A8282B" w:rsidRPr="00F7292D" w:rsidRDefault="00A8282B" w:rsidP="00F7292D">
            <w:r w:rsidRPr="00F7292D">
              <w:t> </w:t>
            </w:r>
          </w:p>
        </w:tc>
      </w:tr>
      <w:tr w:rsidR="00A8282B" w:rsidRPr="00F7292D" w14:paraId="011A252F" w14:textId="77777777" w:rsidTr="00A8282B">
        <w:trPr>
          <w:tblCellSpacing w:w="0" w:type="dxa"/>
        </w:trPr>
        <w:tc>
          <w:tcPr>
            <w:tcW w:w="1050" w:type="pct"/>
            <w:tcBorders>
              <w:bottom w:val="single" w:sz="6" w:space="0" w:color="000000"/>
            </w:tcBorders>
            <w:vAlign w:val="center"/>
            <w:hideMark/>
          </w:tcPr>
          <w:p w14:paraId="13531A81" w14:textId="77777777" w:rsidR="00A8282B" w:rsidRPr="00F7292D" w:rsidRDefault="00A8282B" w:rsidP="00F7292D">
            <w:r w:rsidRPr="00F7292D">
              <w:t> </w:t>
            </w:r>
          </w:p>
        </w:tc>
        <w:tc>
          <w:tcPr>
            <w:tcW w:w="150" w:type="pct"/>
            <w:vAlign w:val="center"/>
            <w:hideMark/>
          </w:tcPr>
          <w:p w14:paraId="762C8919" w14:textId="77777777" w:rsidR="00A8282B" w:rsidRPr="00F7292D" w:rsidRDefault="00A8282B" w:rsidP="00F7292D"/>
        </w:tc>
        <w:tc>
          <w:tcPr>
            <w:tcW w:w="1350" w:type="pct"/>
            <w:tcBorders>
              <w:bottom w:val="single" w:sz="6" w:space="0" w:color="000000"/>
            </w:tcBorders>
            <w:vAlign w:val="center"/>
            <w:hideMark/>
          </w:tcPr>
          <w:p w14:paraId="259473CD" w14:textId="77777777" w:rsidR="00A8282B" w:rsidRPr="00F7292D" w:rsidRDefault="00A8282B" w:rsidP="00F7292D">
            <w:r w:rsidRPr="00F7292D">
              <w:t> </w:t>
            </w:r>
          </w:p>
        </w:tc>
        <w:tc>
          <w:tcPr>
            <w:tcW w:w="150" w:type="pct"/>
            <w:vAlign w:val="center"/>
            <w:hideMark/>
          </w:tcPr>
          <w:p w14:paraId="4B2B52B8" w14:textId="77777777" w:rsidR="00A8282B" w:rsidRPr="00F7292D" w:rsidRDefault="00A8282B" w:rsidP="00F7292D"/>
        </w:tc>
        <w:tc>
          <w:tcPr>
            <w:tcW w:w="1350" w:type="pct"/>
            <w:tcBorders>
              <w:bottom w:val="single" w:sz="6" w:space="0" w:color="000000"/>
            </w:tcBorders>
            <w:vAlign w:val="center"/>
            <w:hideMark/>
          </w:tcPr>
          <w:p w14:paraId="58112F1D" w14:textId="77777777" w:rsidR="00A8282B" w:rsidRPr="00F7292D" w:rsidRDefault="00A8282B" w:rsidP="00F7292D">
            <w:r w:rsidRPr="00F7292D">
              <w:t> </w:t>
            </w:r>
          </w:p>
        </w:tc>
        <w:tc>
          <w:tcPr>
            <w:tcW w:w="150" w:type="pct"/>
            <w:vAlign w:val="center"/>
            <w:hideMark/>
          </w:tcPr>
          <w:p w14:paraId="2649564F" w14:textId="77777777" w:rsidR="00A8282B" w:rsidRPr="00F7292D" w:rsidRDefault="00A8282B" w:rsidP="00F7292D"/>
        </w:tc>
        <w:tc>
          <w:tcPr>
            <w:tcW w:w="150" w:type="pct"/>
            <w:vAlign w:val="center"/>
            <w:hideMark/>
          </w:tcPr>
          <w:p w14:paraId="6680E851" w14:textId="77777777" w:rsidR="00A8282B" w:rsidRPr="00F7292D" w:rsidRDefault="00A8282B" w:rsidP="00F7292D"/>
        </w:tc>
        <w:tc>
          <w:tcPr>
            <w:tcW w:w="150" w:type="pct"/>
            <w:vAlign w:val="center"/>
            <w:hideMark/>
          </w:tcPr>
          <w:p w14:paraId="7A5D6089" w14:textId="77777777" w:rsidR="00A8282B" w:rsidRPr="00F7292D" w:rsidRDefault="00A8282B" w:rsidP="00F7292D"/>
        </w:tc>
        <w:tc>
          <w:tcPr>
            <w:tcW w:w="150" w:type="pct"/>
            <w:vAlign w:val="center"/>
            <w:hideMark/>
          </w:tcPr>
          <w:p w14:paraId="6B4D644C" w14:textId="77777777" w:rsidR="00A8282B" w:rsidRPr="00F7292D" w:rsidRDefault="00A8282B" w:rsidP="00F7292D"/>
        </w:tc>
        <w:tc>
          <w:tcPr>
            <w:tcW w:w="150" w:type="pct"/>
            <w:vAlign w:val="center"/>
            <w:hideMark/>
          </w:tcPr>
          <w:p w14:paraId="130DB39E" w14:textId="77777777" w:rsidR="00A8282B" w:rsidRPr="00F7292D" w:rsidRDefault="00A8282B" w:rsidP="00F7292D"/>
        </w:tc>
        <w:tc>
          <w:tcPr>
            <w:tcW w:w="200" w:type="pct"/>
            <w:vAlign w:val="center"/>
            <w:hideMark/>
          </w:tcPr>
          <w:p w14:paraId="0FB07F8E" w14:textId="77777777" w:rsidR="00A8282B" w:rsidRPr="00F7292D" w:rsidRDefault="00A8282B" w:rsidP="00F7292D"/>
        </w:tc>
      </w:tr>
      <w:tr w:rsidR="00A8282B" w:rsidRPr="00F7292D" w14:paraId="2599430D" w14:textId="77777777" w:rsidTr="00A8282B">
        <w:trPr>
          <w:tblCellSpacing w:w="0" w:type="dxa"/>
        </w:trPr>
        <w:tc>
          <w:tcPr>
            <w:tcW w:w="5000" w:type="pct"/>
            <w:gridSpan w:val="11"/>
            <w:vAlign w:val="center"/>
            <w:hideMark/>
          </w:tcPr>
          <w:p w14:paraId="63113132" w14:textId="77777777" w:rsidR="00A8282B" w:rsidRPr="00F7292D" w:rsidRDefault="00A8282B" w:rsidP="00F7292D">
            <w:r w:rsidRPr="00F7292D">
              <w:t> </w:t>
            </w:r>
          </w:p>
        </w:tc>
      </w:tr>
      <w:tr w:rsidR="00A8282B" w:rsidRPr="00F7292D" w14:paraId="4A270207" w14:textId="77777777" w:rsidTr="00A8282B">
        <w:trPr>
          <w:tblCellSpacing w:w="0" w:type="dxa"/>
        </w:trPr>
        <w:tc>
          <w:tcPr>
            <w:tcW w:w="5000" w:type="pct"/>
            <w:gridSpan w:val="11"/>
            <w:vAlign w:val="center"/>
            <w:hideMark/>
          </w:tcPr>
          <w:p w14:paraId="03AE20A5" w14:textId="77777777" w:rsidR="00A8282B" w:rsidRPr="00F7292D" w:rsidRDefault="00A8282B" w:rsidP="00F7292D">
            <w:r w:rsidRPr="00F7292D">
              <w:t>(საგადასახადო ორგანოს თანამშრომლის სახელი, გვარი) (თანამდებობა) (ხელმოწერა)</w:t>
            </w:r>
          </w:p>
        </w:tc>
      </w:tr>
    </w:tbl>
    <w:p w14:paraId="5585A733" w14:textId="77777777" w:rsidR="00A8282B" w:rsidRPr="00F7292D" w:rsidRDefault="00A8282B" w:rsidP="00A8282B">
      <w:r w:rsidRPr="00F7292D">
        <w:t>თავი  #24' - საგადასახადო შემოწმებისას გადასახადის გადამხდელის დასაბეგრი ქონების ღირებულების საბაზრო ფასით განსაზღვრის წესი</w:t>
      </w:r>
    </w:p>
    <w:p w14:paraId="036C3582" w14:textId="77777777" w:rsidR="00A8282B" w:rsidRPr="00F7292D" w:rsidRDefault="00A8282B" w:rsidP="00A8282B">
      <w:r w:rsidRPr="00F7292D">
        <w:t>მუხლი  #92' - ამ თავის რეგულირების სფერო</w:t>
      </w:r>
    </w:p>
    <w:p w14:paraId="694D77DE" w14:textId="77777777" w:rsidR="00A8282B" w:rsidRPr="00F7292D" w:rsidRDefault="00A8282B" w:rsidP="00A8282B">
      <w:r w:rsidRPr="00F7292D">
        <w:t>1. წინამდებარე თავით რეგულირდება საქართველოს საგადასახადო კოდექსის 202-ე მუხლის 4' ნაწილის საფუძველზე საგადასახადო შემოწმებისას გადასახადის გადამხდელის დასაბეგრი ქონების ღირებულების საბაზრო ფასით განსაზღვრის წესი (ამ თავის მიზნებისათვის, შემდგომში - წესი).</w:t>
      </w:r>
    </w:p>
    <w:p w14:paraId="5BFC6FF7" w14:textId="77777777" w:rsidR="00A8282B" w:rsidRPr="00F7292D" w:rsidRDefault="00A8282B" w:rsidP="00A8282B">
      <w:r w:rsidRPr="00F7292D">
        <w:t>2. ეს წესი განსაზღვრავს შემთხვევებს, როდესაც საგადასახადო ორგანო უფლებამოსილია, საგადასახადო შემოწმებისას გადასახადის გადამხდელს დასაბეგრი ქონების ღირებულება განუსაზღვროს საბაზრო ფასით.</w:t>
      </w:r>
    </w:p>
    <w:p w14:paraId="7E603B48" w14:textId="77777777" w:rsidR="00A8282B" w:rsidRPr="00F7292D" w:rsidRDefault="00A8282B" w:rsidP="00A8282B">
      <w:r w:rsidRPr="00F7292D">
        <w:t>3. ამ თავით გათვალისწინებულ შემთხვევებში, როდესაც საგადასახადო ორგანოს წარმოეშვა უფლებამოსილება გადასახადის გადამხდელს დასაბეგრი ქონების ღირებულება განუსაზღვროს საბაზრო ფასით, საგადასახადო შემოწმებისას საგადასახადო ვალდებულება განისაზღვრება საბაზრო ფასით, თუ დასაბეგრი ქონების საბაზრო ფასი აღემატება მის საბალანსო ღირებულებას.</w:t>
      </w:r>
    </w:p>
    <w:p w14:paraId="4CCF3038" w14:textId="77777777" w:rsidR="00A8282B" w:rsidRPr="00F7292D" w:rsidRDefault="00A8282B" w:rsidP="00A8282B">
      <w:r w:rsidRPr="00F7292D">
        <w:t>4. ამ მუხლის მე-3 პუნქტით განსაზღვრულ შემთხვევებში საბაზრო ფასი არ გამოიყენება, თუ დასაბეგრი ქონების საბაზრო ფასი არაუმეტეს 10%-ით აღემატება მის საბალანსო ღირებულებას.</w:t>
      </w:r>
    </w:p>
    <w:p w14:paraId="43799FF2" w14:textId="77777777" w:rsidR="00A8282B" w:rsidRPr="00F7292D" w:rsidRDefault="00A8282B" w:rsidP="00A8282B">
      <w:r w:rsidRPr="00F7292D">
        <w:t> </w:t>
      </w:r>
    </w:p>
    <w:p w14:paraId="2BF9EB52" w14:textId="77777777" w:rsidR="00A8282B" w:rsidRPr="00F7292D" w:rsidRDefault="00A8282B" w:rsidP="00A8282B">
      <w:r w:rsidRPr="00F7292D">
        <w:lastRenderedPageBreak/>
        <w:t>მაგალითი 1.</w:t>
      </w:r>
    </w:p>
    <w:p w14:paraId="2DC56B8D" w14:textId="77777777" w:rsidR="00A8282B" w:rsidRPr="00F7292D" w:rsidRDefault="00A8282B" w:rsidP="00A8282B">
      <w:r w:rsidRPr="00F7292D">
        <w:t>შემოწმებით დადგინდა, რომ გადასახადის გადამხდელს შესამოწმებელ პერიოდში ბალანსზე 100 000 ლარის საბალანსო ღირებულებით ერიცხება შენობა-ნაგებობა, რომელიც არ გადაფასებულა ბოლო 3 წლის განმავლობაში. პირს წარდგენილი აქვს შესაბამისი პერიოდის ქონების გადასახადის დეკლარაციები, რომელშიც ასახულია აღნიშნული ქონების შესახებ მონაცემები.</w:t>
      </w:r>
    </w:p>
    <w:p w14:paraId="09BBD3FF" w14:textId="77777777" w:rsidR="00A8282B" w:rsidRPr="00F7292D" w:rsidRDefault="00A8282B" w:rsidP="00A8282B">
      <w:r w:rsidRPr="00F7292D">
        <w:t> </w:t>
      </w:r>
    </w:p>
    <w:p w14:paraId="05C093F7" w14:textId="77777777" w:rsidR="00A8282B" w:rsidRPr="00F7292D" w:rsidRDefault="00A8282B" w:rsidP="00A8282B">
      <w:r w:rsidRPr="00F7292D">
        <w:t>შეფასება:</w:t>
      </w:r>
    </w:p>
    <w:p w14:paraId="47F9124B" w14:textId="77777777" w:rsidR="00A8282B" w:rsidRPr="00F7292D" w:rsidRDefault="00A8282B" w:rsidP="00A8282B">
      <w:r w:rsidRPr="00F7292D">
        <w:t>ვინაიდან ქონება არ იყო გადაფასებული ბოლო 3 წლის განმავლობაში, საგადასახადო ორგანოს, ამ ინსტრუქციის 92'2 მუხლის "გ" ქვეპუნქტის გათვალისწინებით, უფლება აქვს საგადასახადო შემოწმებისას გადასახადის გადამხდელის ქონების ღირებულება განსაზღვროს საბაზრო ფასით, რომელმაც შეადგინა 110 000 ლარი.</w:t>
      </w:r>
    </w:p>
    <w:p w14:paraId="393F9D7D" w14:textId="77777777" w:rsidR="00A8282B" w:rsidRPr="00F7292D" w:rsidRDefault="00A8282B" w:rsidP="00A8282B">
      <w:r w:rsidRPr="00F7292D">
        <w:t>ამასთან, ვინაიდან უძრავი ქონების საბაზრო ფასი მის საბალანსო ღირებულებას 10%-ით არ აღემატება (110 000-100 000)/110 000*100=9%), საგადასახადო ორგანოს მიერ დასაბეგრი ქონების მიმართ საბაზრო ფასის გამოყენება არ მოხდება.</w:t>
      </w:r>
    </w:p>
    <w:p w14:paraId="5889A0DF" w14:textId="77777777" w:rsidR="00A8282B" w:rsidRPr="00F7292D" w:rsidRDefault="00A8282B" w:rsidP="00A8282B">
      <w:r w:rsidRPr="00F7292D">
        <w:t>5. ამ წესის მიხედვით, საქართველოს საგადასახადო კოდექსის 202-ე მუხლის 4' ნაწილის საფუძველზე, საგადასახადო შემოწმებისას საგადასახადო ორგანო უფლებამოსილია გადასახადის გადამხდელს დასაბეგრი ქონების ღირებულება განუსაზღვროს საბაზრო ფასით მხოლოდ უძრავ ქონებასთან (გარდა მიწისა) მიმართებაში, გარდა ამ ინსტრუქციის 92'2 მუხლით გათვალისწინებული შემთხვევებისა.</w:t>
      </w:r>
    </w:p>
    <w:p w14:paraId="32ED6A66" w14:textId="77777777" w:rsidR="00A8282B" w:rsidRPr="00F7292D" w:rsidRDefault="00A8282B" w:rsidP="00A8282B">
      <w:r w:rsidRPr="00F7292D">
        <w:t>6. ამ წესით განსაზღვრულ შემთხვევებში და პირობების დაცვით, დასაბეგრი ქონების საბაზრო ფასსა და დადგენილი წესით განსაზღვრულ საბალანსო ღირებულებას შორის სხვაობაზე ქონების გადასახადის ძირითადი თანხის დარიცხვის შემთხვევაში:</w:t>
      </w:r>
    </w:p>
    <w:p w14:paraId="5917874C" w14:textId="77777777" w:rsidR="00A8282B" w:rsidRPr="00F7292D" w:rsidRDefault="00A8282B" w:rsidP="00A8282B">
      <w:r w:rsidRPr="00F7292D">
        <w:t>ა) დარიცხული ქონების გადასახადის ძირითადი თანხა პირისათვის გადასახადის შემცირებად არ ჩაითვლება;</w:t>
      </w:r>
    </w:p>
    <w:p w14:paraId="76AE49F2" w14:textId="77777777" w:rsidR="00A8282B" w:rsidRPr="00F7292D" w:rsidRDefault="00A8282B" w:rsidP="00A8282B">
      <w:r w:rsidRPr="00F7292D">
        <w:t>ბ) პირს აღნიშნულ თანხაზე საურავი დაეკისრება მხოლოდ საგადასახადო მოთხოვნის ჩაბარების დღის შემდეგ 30-ე დღიდან;</w:t>
      </w:r>
    </w:p>
    <w:p w14:paraId="1757B2DE" w14:textId="77777777" w:rsidR="00A8282B" w:rsidRPr="00F7292D" w:rsidRDefault="00A8282B" w:rsidP="00A8282B">
      <w:r w:rsidRPr="00F7292D">
        <w:t>გ) პირი ვალდებულია შესაბამისი დასაბეგრი ქონების მიმართ აღნიშნული საბაზრო ფასი გამოიყენოს შემდგომი 3 საგადასახადო წლის განმავლობაში.</w:t>
      </w:r>
    </w:p>
    <w:p w14:paraId="1A759C22" w14:textId="77777777" w:rsidR="00A8282B" w:rsidRPr="00F7292D" w:rsidRDefault="00A8282B" w:rsidP="00A8282B">
      <w:r w:rsidRPr="00F7292D">
        <w:t>7. ამ მუხლის პირველი პუნქტის გათვალისწინებით, წესი არ ვრცელდება:</w:t>
      </w:r>
    </w:p>
    <w:p w14:paraId="2CF381A5" w14:textId="77777777" w:rsidR="00A8282B" w:rsidRPr="00F7292D" w:rsidRDefault="00A8282B" w:rsidP="00A8282B">
      <w:r w:rsidRPr="00F7292D">
        <w:t>ა) საწარმოზე, თუ იგი მის ბალანსზე რიცხულ უძრავ ქონებას გადაფასების მეთოდის გამოყენებით აღრიცხავს და აქვს აუდიტირებული ფინანსური ანგარიშგება. ამასთანავე, აუდიტირებული ფინანსური ანგარიშგება შეიძლება გამოყენებულ იქნეს მხოლოდ 4 წლის ვადით;</w:t>
      </w:r>
    </w:p>
    <w:p w14:paraId="14C160C0" w14:textId="77777777" w:rsidR="00A8282B" w:rsidRPr="00F7292D" w:rsidRDefault="00A8282B" w:rsidP="00A8282B">
      <w:r w:rsidRPr="00F7292D">
        <w:t>ბ) საქართველოს მთავრობის მიერ განსაზღვრულ სახელმწიფო საწარმოებზე;</w:t>
      </w:r>
    </w:p>
    <w:p w14:paraId="59A95601" w14:textId="77777777" w:rsidR="00A8282B" w:rsidRPr="00F7292D" w:rsidRDefault="00A8282B" w:rsidP="00A8282B">
      <w:r w:rsidRPr="00F7292D">
        <w:t>გ) იმ შემთხვევაზე, როდესაც საგადასახადო კანონმდებლობა ითვალისწინებს ქონების გადასახადში საგადასახადო ვალდებულების საბაზრო ფასით განსაზღვრის შესაძლებლობას საქართველოს საგადასახადო კოდექსის 202-ე მუხლის 4' ნაწილში მითითებული საფუძვლის გარეშე (მაგალითად: ფიზიკური პირის დასაბეგრი ქონების ღირებულება; ქონების გადასახადით დაბეგვრის ობიექტის აღურიცხველობის გამოვლენა; გადამხდელთან არსებული სააღრიცხვო დოკუმენტაციით დაბეგვრის ობიექტის საბალანსო ღირებულების განსაზღვრის შეუძლებლობა და ა.შ.);</w:t>
      </w:r>
    </w:p>
    <w:p w14:paraId="50553D4D" w14:textId="77777777" w:rsidR="00A8282B" w:rsidRPr="00F7292D" w:rsidRDefault="00A8282B" w:rsidP="00A8282B">
      <w:r w:rsidRPr="00F7292D">
        <w:lastRenderedPageBreak/>
        <w:t> </w:t>
      </w:r>
    </w:p>
    <w:p w14:paraId="711DA41D" w14:textId="77777777" w:rsidR="00A8282B" w:rsidRPr="00F7292D" w:rsidRDefault="00A8282B" w:rsidP="00A8282B">
      <w:r w:rsidRPr="00F7292D">
        <w:t>მაგალითი 2.</w:t>
      </w:r>
    </w:p>
    <w:p w14:paraId="192DD104" w14:textId="77777777" w:rsidR="00A8282B" w:rsidRPr="00F7292D" w:rsidRDefault="00A8282B" w:rsidP="00A8282B">
      <w:r w:rsidRPr="00F7292D">
        <w:t>საგადასახადო შემოწმების შედეგად გადასახადის გადამხდელთან გამოვლინდა დასაბეგრი ქონება (დანადგარი და შენობა-ნაგებობა), რომელიც დადგენილი წესით არ არის ბალანსზე აღრიცხული და შესაბამისად დეკლარაციაში ასახული.</w:t>
      </w:r>
    </w:p>
    <w:p w14:paraId="0DB85043" w14:textId="77777777" w:rsidR="00A8282B" w:rsidRPr="00F7292D" w:rsidRDefault="00A8282B" w:rsidP="00A8282B">
      <w:r w:rsidRPr="00F7292D">
        <w:t> </w:t>
      </w:r>
    </w:p>
    <w:p w14:paraId="72EBCA97" w14:textId="77777777" w:rsidR="00A8282B" w:rsidRPr="00F7292D" w:rsidRDefault="00A8282B" w:rsidP="00A8282B">
      <w:r w:rsidRPr="00F7292D">
        <w:t>შეფასება:</w:t>
      </w:r>
    </w:p>
    <w:p w14:paraId="5AC80228" w14:textId="77777777" w:rsidR="00A8282B" w:rsidRPr="00F7292D" w:rsidRDefault="00A8282B" w:rsidP="00A8282B">
      <w:r w:rsidRPr="00F7292D">
        <w:t>მოცემულ შემთხვევაში, საგადასახადო ორგანო უფლებამოსილია გადასახადის გადამხდელს აღურიცხველი ქონება შეუფასოს საბაზრო ფასით ამ წესით დადგენილი შეზღუდვების გაუთვალისწინებლად. აღნიშნული არ ჩაითვლება სსკ-ის 202-ე მუხლის 4' ნაწილის საფუძველზე განხორციელებულ ქმედებად. ამ შემთხვევაში ქონების საბაზრო ღირებულება ჩაითვლება მის საბალანსო ღირებულებად, რომელიც ამ ქონებას ექნებოდა დადგენილი წესით ბალანსზე აღრიცხვის შემთხვევაში.</w:t>
      </w:r>
    </w:p>
    <w:p w14:paraId="4607A9BF" w14:textId="77777777" w:rsidR="00A8282B" w:rsidRPr="00F7292D" w:rsidRDefault="00A8282B" w:rsidP="00A8282B">
      <w:r w:rsidRPr="00F7292D">
        <w:t>შესაბამისად, შესამოწმებელ პერიოდში შესაბამისი სავადო თარიღების მიხედვით დასაბეგრი ქონების (მათ შორის, მოძრავი ქონების - დანადგარის) საბაზრო ღირებულებაზე პირს დაერიცხება ქონების გადასახადის ძირითადი თანხა, დაეკისრება ჯარიმა საგადასახადო დეკლარაციაში გადასახადის თანხის შემცირებისთვის და საურავი გადასახადის გადახდის ვადის ამოწურვის დღის მომდევნო დღიდან.</w:t>
      </w:r>
    </w:p>
    <w:p w14:paraId="2F07EFD6" w14:textId="77777777" w:rsidR="00A8282B" w:rsidRPr="00F7292D" w:rsidRDefault="00A8282B" w:rsidP="00A8282B">
      <w:r w:rsidRPr="00F7292D">
        <w:t> </w:t>
      </w:r>
    </w:p>
    <w:p w14:paraId="5E88AA59" w14:textId="77777777" w:rsidR="00A8282B" w:rsidRPr="00F7292D" w:rsidRDefault="00A8282B" w:rsidP="00A8282B">
      <w:r w:rsidRPr="00F7292D">
        <w:t>მაგალითი 3.</w:t>
      </w:r>
    </w:p>
    <w:p w14:paraId="3BFC0EB8" w14:textId="77777777" w:rsidR="00A8282B" w:rsidRPr="00F7292D" w:rsidRDefault="00A8282B" w:rsidP="00A8282B">
      <w:r w:rsidRPr="00F7292D">
        <w:t>გადასახადის გადამხდელს შესამოწმებელ პერიოდში ბალანსზე ერიცხება დაუმთავრებელი მშენებლობა 10 000 ლარის საბალანსო ღირებულებით. პირს წარდგენილი აქვს შესაბამისი პერიოდის ქონების გადასახადის დეკლარაციები, რომელშიც ასახულია აღნიშნული ქონების შესახებ მონაცემები.</w:t>
      </w:r>
    </w:p>
    <w:p w14:paraId="4FCD8262" w14:textId="77777777" w:rsidR="00A8282B" w:rsidRPr="00F7292D" w:rsidRDefault="00A8282B" w:rsidP="00A8282B">
      <w:r w:rsidRPr="00F7292D">
        <w:t>საგადასახადო შემოწმებით დგინდება, რომ დაუმთავრებელ მშენებლობაზე გაწეული ფაქტობრივი დანახარჯები მნიშვნელოვნად აღემატება მის საბალანსო ღირებულებაში ასახულ მონაცემებს. ამასთან, გადასახადის გადამხდელს არ გააჩნია ფაქტობრივად მის მიერ გაწეულ (სახეზე არსებულ) ხარჯებზე სათანადო შეძენის დამადასტურებელი დოკუმენტები, რომლის საშუალებითაც შესაძლებელი იქნებოდა ქონების (დაუმთავრებელი მშენებლობის) საბალანსო ღირებულების დადგენა.</w:t>
      </w:r>
    </w:p>
    <w:p w14:paraId="1A0FC5C4" w14:textId="77777777" w:rsidR="00A8282B" w:rsidRPr="00F7292D" w:rsidRDefault="00A8282B" w:rsidP="00A8282B">
      <w:r w:rsidRPr="00F7292D">
        <w:t> </w:t>
      </w:r>
    </w:p>
    <w:p w14:paraId="6A22B3B6" w14:textId="77777777" w:rsidR="00A8282B" w:rsidRPr="00F7292D" w:rsidRDefault="00A8282B" w:rsidP="00A8282B">
      <w:r w:rsidRPr="00F7292D">
        <w:t>შეფასება:</w:t>
      </w:r>
    </w:p>
    <w:p w14:paraId="50554035" w14:textId="77777777" w:rsidR="00A8282B" w:rsidRPr="00F7292D" w:rsidRDefault="00A8282B" w:rsidP="00A8282B">
      <w:r w:rsidRPr="00F7292D">
        <w:t>მოცემულ შემთხვევაში სახეზეა შემთხვევა, როდესაც გადასახადის გადამხდელის ქონების საბალანსო ღირებულების განსაზღვრისას დაშვებულია დოკუმენტური შეუსაბამობა, რის შედეგადაც ქონების საბალანსო ღირებულება არასწორია.</w:t>
      </w:r>
    </w:p>
    <w:p w14:paraId="718D0B17" w14:textId="77777777" w:rsidR="00A8282B" w:rsidRPr="00F7292D" w:rsidRDefault="00A8282B" w:rsidP="00A8282B">
      <w:r w:rsidRPr="00F7292D">
        <w:t>ამასთან, იმის გათვალისწინებით, რომ სახეზეა ხარჯის გაწევის ფაქტი, თუმცა არ არსებობს ხარჯის გაწევის დამადასტურებელი შესაბამისი ბუღალტრული ჩანაწერები, საგადასახადო ორგანო ვერ შეძლებს გადამხდელს დაუმთავრებელი მშენებლობის ღირებულება განუსაზღვროს სააღრიცხვო ჩანაწერებით.</w:t>
      </w:r>
    </w:p>
    <w:p w14:paraId="4AEF6964" w14:textId="77777777" w:rsidR="00A8282B" w:rsidRPr="00F7292D" w:rsidRDefault="00A8282B" w:rsidP="00A8282B">
      <w:r w:rsidRPr="00F7292D">
        <w:t>მოცემულ შემთხვევაში, საგადასახადო შემოწმებისას საგადასახადო ორგანო უფლებამოსილია ქონების ღირებულება განსაზღვროს საბაზრო ფასით. ამასთან, აღნიშნული არ ჩაითვლება სსკ-ის 202-ე მუხლის 4' ნაწილის საფუძველზე განხორციელებულ ქმედებად.</w:t>
      </w:r>
    </w:p>
    <w:p w14:paraId="5DAAFADE" w14:textId="77777777" w:rsidR="00A8282B" w:rsidRPr="00F7292D" w:rsidRDefault="00A8282B" w:rsidP="00A8282B">
      <w:r w:rsidRPr="00F7292D">
        <w:lastRenderedPageBreak/>
        <w:t>შესაბამისად, შემოწმებით დადგენილ ქონების ღირებულებასა და მის საბალანსო ღირებულებას შორის სხვაობაზე პირს დაერიცხება ქონების გადასახადის ძირითადი თანხა შესაბამისი სავადო თარიღების მიხედვით, დაეკისრება ჯარიმა საგადასახადო დეკლარაციაში გადასახადის თანხის შემცირებისთვის და საურავი გადასახადის გადახდის ვადის ამოწურვის დღის მომდევნო დღიდან.</w:t>
      </w:r>
    </w:p>
    <w:p w14:paraId="0366F2D0" w14:textId="77777777" w:rsidR="00A8282B" w:rsidRPr="00F7292D" w:rsidRDefault="00A8282B" w:rsidP="00A8282B">
      <w:r w:rsidRPr="00F7292D">
        <w:t>დ) მიწაზე.</w:t>
      </w:r>
    </w:p>
    <w:p w14:paraId="1F7DD913" w14:textId="77777777" w:rsidR="00A8282B" w:rsidRPr="00F7292D" w:rsidRDefault="00A8282B" w:rsidP="00A8282B">
      <w:r w:rsidRPr="00F7292D">
        <w:t>მუხლი  #92'2 - შემთხვევები, როდესაც დასაბეგრი ქონების ღირებულება არ განისაზღვრება საბაზრო ფასით</w:t>
      </w:r>
    </w:p>
    <w:p w14:paraId="39FD7AA1" w14:textId="77777777" w:rsidR="00A8282B" w:rsidRPr="00F7292D" w:rsidRDefault="00A8282B" w:rsidP="00A8282B">
      <w:r w:rsidRPr="00F7292D">
        <w:t>საგადასახადო შემოწმებისას დასაბეგრი ქონების ღირებულება საგადასახადო ორგანოს მიერ არ განისაზღვრება საბაზრო ფასით შემდეგ შემთხვევებში:</w:t>
      </w:r>
    </w:p>
    <w:p w14:paraId="4C564C54" w14:textId="77777777" w:rsidR="00A8282B" w:rsidRPr="00F7292D" w:rsidRDefault="00A8282B" w:rsidP="00A8282B">
      <w:r w:rsidRPr="00F7292D">
        <w:t>ა) დაუმთავრებელ მშენებლობაზე;</w:t>
      </w:r>
    </w:p>
    <w:p w14:paraId="25BB0430" w14:textId="77777777" w:rsidR="00A8282B" w:rsidRPr="00F7292D" w:rsidRDefault="00A8282B" w:rsidP="00A8282B">
      <w:r w:rsidRPr="00F7292D">
        <w:t>ბ) ქონებაზე, რომელთან მიმართებაშიც გადასახადის გადამხდელი, საქართველოს საგადასახადო კოდექსის შესაბამისად, სარგებლობს ქონების გადასახადის ნაწილში საგადასახადო შეღავათით;</w:t>
      </w:r>
    </w:p>
    <w:p w14:paraId="129C7ED4" w14:textId="77777777" w:rsidR="00A8282B" w:rsidRPr="00F7292D" w:rsidRDefault="00A8282B" w:rsidP="00A8282B">
      <w:r w:rsidRPr="00F7292D">
        <w:t>გ) დასაბეგრ ქონებაზე, რომელიც გადაფასებულია არანაკლებ 3-წლიანი პერიოდულობით და გადაფასება (საბაზრო შეფასება) სრულად მოიცავს შესამოწმებელ საგადასახადო პერიოდებს (წლებს);</w:t>
      </w:r>
    </w:p>
    <w:p w14:paraId="18BA593E" w14:textId="77777777" w:rsidR="00A8282B" w:rsidRPr="00F7292D" w:rsidRDefault="00A8282B" w:rsidP="00A8282B">
      <w:r w:rsidRPr="00F7292D">
        <w:t>დ) დასაბეგრ ქონებაზე, რომელიც გადასახადის გადამხდელის მიერ შეძენილია შესამოწმებელ პერიოდში;</w:t>
      </w:r>
    </w:p>
    <w:p w14:paraId="3FFE6B47" w14:textId="77777777" w:rsidR="00A8282B" w:rsidRPr="00F7292D" w:rsidRDefault="00A8282B" w:rsidP="00A8282B">
      <w:r w:rsidRPr="00F7292D">
        <w:t>ე) კაპიტალში შენატან დასაბეგრ ქონებაზე, რომელიც შეტანამდე გადაფასებული იქნა წინა მესაკუთრის (პარტნიორის) მიერ და ასეთი გადაფასებიდან ჯამურად არ არის გასული 3 წელი.</w:t>
      </w:r>
    </w:p>
    <w:p w14:paraId="1E664EC6" w14:textId="77777777" w:rsidR="00A8282B" w:rsidRPr="00F7292D" w:rsidRDefault="00A8282B" w:rsidP="00A8282B">
      <w:r w:rsidRPr="00F7292D">
        <w:t> </w:t>
      </w:r>
    </w:p>
    <w:p w14:paraId="55E8BC73" w14:textId="77777777" w:rsidR="00A8282B" w:rsidRPr="00F7292D" w:rsidRDefault="00A8282B" w:rsidP="00A8282B">
      <w:r w:rsidRPr="00F7292D">
        <w:t>მაგალითი 1.</w:t>
      </w:r>
    </w:p>
    <w:p w14:paraId="5C925C4C" w14:textId="77777777" w:rsidR="00A8282B" w:rsidRPr="00F7292D" w:rsidRDefault="00A8282B" w:rsidP="00A8282B">
      <w:r w:rsidRPr="00F7292D">
        <w:t>2018 წელს ჩატარდა გადასახადის გადამხდელის საგადასახადო შემოწმება. შესამოწმებელი პერიოდი ქონების გადასახადის ნაწილში განისაზღვრა 2015, 2016, 2017 საგადასახადო წელი. შემოწმებით დადგინდა, რომ 2016 წელს პარტნიორის მიერ საწარმოს კაპიტალში შეტანილია შენობა-ნაგებობა შენატანის განხორციელების მომენტისათვის პარტნიორთან არსებული საბალანსო ღირებულებით. ამასთან, ქონების წინა მესაკუთრისგან გამოთხოვილი ინფორმაციიდან ირკვევა, რომ ქონების ბოლო გადაფასება განხორციელდა 2015 წელს (კაპიტალში შეტანამდე).</w:t>
      </w:r>
    </w:p>
    <w:p w14:paraId="75EBA540" w14:textId="77777777" w:rsidR="00A8282B" w:rsidRPr="00F7292D" w:rsidRDefault="00A8282B" w:rsidP="00A8282B">
      <w:r w:rsidRPr="00F7292D">
        <w:t> </w:t>
      </w:r>
    </w:p>
    <w:p w14:paraId="6C2F79B0" w14:textId="77777777" w:rsidR="00A8282B" w:rsidRPr="00F7292D" w:rsidRDefault="00A8282B" w:rsidP="00A8282B">
      <w:r w:rsidRPr="00F7292D">
        <w:t>შეფასება:</w:t>
      </w:r>
    </w:p>
    <w:p w14:paraId="745C5570" w14:textId="77777777" w:rsidR="00A8282B" w:rsidRPr="00F7292D" w:rsidRDefault="00A8282B" w:rsidP="00A8282B">
      <w:r w:rsidRPr="00F7292D">
        <w:t>მოცემულ შემთხვევაში, იმის გათვალისწინებით, რომ ქონების ბოლო გადაფასებიდან ჯამურად არ არის გასული 3 წელი, საგადასახადო ორგანოს მიერ დასაბეგრი ქონების მიმართ საბაზრო ფასის გამოყენების საკითხი არ დგება.</w:t>
      </w:r>
    </w:p>
    <w:p w14:paraId="1546974F" w14:textId="77777777" w:rsidR="00A8282B" w:rsidRPr="00F7292D" w:rsidRDefault="00A8282B" w:rsidP="00A8282B">
      <w:r w:rsidRPr="00F7292D">
        <w:t>კარი  #6 - მოსაკრებლები</w:t>
      </w:r>
    </w:p>
    <w:p w14:paraId="502781A6" w14:textId="77777777" w:rsidR="00A8282B" w:rsidRPr="00F7292D" w:rsidRDefault="00A8282B" w:rsidP="00A8282B">
      <w:r w:rsidRPr="00F7292D">
        <w:t>თავი  #25 - სათამაშო ბიზნესის მოსაკრებელი</w:t>
      </w:r>
    </w:p>
    <w:p w14:paraId="16A58FE1" w14:textId="77777777" w:rsidR="00A8282B" w:rsidRPr="00F7292D" w:rsidRDefault="00A8282B" w:rsidP="00A8282B">
      <w:r w:rsidRPr="00F7292D">
        <w:t>მუხლი  #93 - აზარტული და მომგებიანი თამაშობების მოწყობის ნებართვის გაცემა</w:t>
      </w:r>
    </w:p>
    <w:p w14:paraId="688D64A8" w14:textId="77777777" w:rsidR="00A8282B" w:rsidRPr="00F7292D" w:rsidRDefault="00A8282B" w:rsidP="00A8282B">
      <w:r w:rsidRPr="00F7292D">
        <w:t>1. სამორინეს, სათამაშო აპარატების სალონის, აზარტული კლუბის, ტოტალიზატორის, ლოტოს, ბინგოს, წამახალისებელი გათამაშების მოწყობის ნებართვას გასცემს შემოსავლების სამსახური.</w:t>
      </w:r>
    </w:p>
    <w:p w14:paraId="135B6A89" w14:textId="77777777" w:rsidR="00A8282B" w:rsidRPr="00F7292D" w:rsidRDefault="00A8282B" w:rsidP="00A8282B">
      <w:r w:rsidRPr="00F7292D">
        <w:t>2. აზარტული და მომგებიანი თამაშობების მოწყობის ნებართვების გაცემა დასტურდება NVI-01, NVI-02, NVI-03, NVI-04, NVI-05, NVI-06, NVI-06' დანართების ფორმის შესაბამისი სანებართვო მოწმობის გაცემით.</w:t>
      </w:r>
    </w:p>
    <w:p w14:paraId="3512B3A8" w14:textId="77777777" w:rsidR="00A8282B" w:rsidRPr="00F7292D" w:rsidRDefault="00A8282B" w:rsidP="00A8282B">
      <w:r w:rsidRPr="00F7292D">
        <w:lastRenderedPageBreak/>
        <w:t>3. ინფორმაცია გაცემული ნებართვის შესახებ შეიტანება უწყებრივ სანებართვო რეესტრში.</w:t>
      </w:r>
    </w:p>
    <w:p w14:paraId="2982FC1D" w14:textId="76E18236" w:rsidR="00A8282B" w:rsidRPr="00F7292D" w:rsidRDefault="00A8282B" w:rsidP="00A8282B">
      <w:r w:rsidRPr="00F7292D">
        <w:rPr>
          <w:noProof/>
        </w:rPr>
        <w:drawing>
          <wp:inline distT="0" distB="0" distL="0" distR="0" wp14:anchorId="0D32302C" wp14:editId="524331FC">
            <wp:extent cx="480060" cy="906780"/>
            <wp:effectExtent l="0" t="0" r="0" b="7620"/>
            <wp:docPr id="7" name="Рисунок 7"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C290BE0" w14:textId="77777777" w:rsidTr="00A8282B">
        <w:trPr>
          <w:tblCellSpacing w:w="0" w:type="dxa"/>
        </w:trPr>
        <w:tc>
          <w:tcPr>
            <w:tcW w:w="5000" w:type="pct"/>
            <w:vAlign w:val="center"/>
            <w:hideMark/>
          </w:tcPr>
          <w:p w14:paraId="210EB456" w14:textId="77777777" w:rsidR="00A8282B" w:rsidRPr="00F7292D" w:rsidRDefault="00A8282B" w:rsidP="00F7292D">
            <w:r w:rsidRPr="00F7292D">
              <w:t>დანართი: NVI-01</w:t>
            </w:r>
          </w:p>
        </w:tc>
      </w:tr>
      <w:tr w:rsidR="00A8282B" w:rsidRPr="00F7292D" w14:paraId="2F5FF84E" w14:textId="77777777" w:rsidTr="00A8282B">
        <w:trPr>
          <w:tblCellSpacing w:w="0" w:type="dxa"/>
        </w:trPr>
        <w:tc>
          <w:tcPr>
            <w:tcW w:w="5000" w:type="pct"/>
            <w:vAlign w:val="center"/>
            <w:hideMark/>
          </w:tcPr>
          <w:p w14:paraId="5DB978E6" w14:textId="77777777" w:rsidR="00A8282B" w:rsidRPr="00F7292D" w:rsidRDefault="00A8282B" w:rsidP="00F7292D">
            <w:r w:rsidRPr="00F7292D">
              <w:t> </w:t>
            </w:r>
          </w:p>
        </w:tc>
      </w:tr>
      <w:tr w:rsidR="00A8282B" w:rsidRPr="00F7292D" w14:paraId="2B89AE6B" w14:textId="77777777" w:rsidTr="00A8282B">
        <w:trPr>
          <w:tblCellSpacing w:w="0" w:type="dxa"/>
        </w:trPr>
        <w:tc>
          <w:tcPr>
            <w:tcW w:w="5000" w:type="pct"/>
            <w:vAlign w:val="center"/>
            <w:hideMark/>
          </w:tcPr>
          <w:p w14:paraId="0FC59FA1" w14:textId="77777777" w:rsidR="00A8282B" w:rsidRPr="00F7292D" w:rsidRDefault="00A8282B" w:rsidP="00F7292D">
            <w:r w:rsidRPr="00F7292D">
              <w:t>შემოსავლების სამსახური</w:t>
            </w:r>
            <w:r w:rsidRPr="00F7292D">
              <w:br/>
              <w:t> </w:t>
            </w:r>
            <w:r w:rsidRPr="00F7292D">
              <w:br/>
              <w:t>სამორინეს მოწყობის სანებართვო მოწმობა</w:t>
            </w:r>
            <w:r w:rsidRPr="00F7292D">
              <w:br/>
              <w:t>N 00-0/0000</w:t>
            </w:r>
          </w:p>
        </w:tc>
      </w:tr>
      <w:tr w:rsidR="00A8282B" w:rsidRPr="00F7292D" w14:paraId="62B0E795" w14:textId="77777777" w:rsidTr="00A8282B">
        <w:trPr>
          <w:tblCellSpacing w:w="0" w:type="dxa"/>
        </w:trPr>
        <w:tc>
          <w:tcPr>
            <w:tcW w:w="5000" w:type="pct"/>
            <w:vAlign w:val="center"/>
            <w:hideMark/>
          </w:tcPr>
          <w:p w14:paraId="5BF50AEC" w14:textId="77777777" w:rsidR="00A8282B" w:rsidRPr="00F7292D" w:rsidRDefault="00A8282B" w:rsidP="00F7292D">
            <w:r w:rsidRPr="00F7292D">
              <w:t> </w:t>
            </w:r>
          </w:p>
        </w:tc>
      </w:tr>
      <w:tr w:rsidR="00A8282B" w:rsidRPr="00F7292D" w14:paraId="246D41D9" w14:textId="77777777" w:rsidTr="00A8282B">
        <w:trPr>
          <w:tblCellSpacing w:w="0" w:type="dxa"/>
        </w:trPr>
        <w:tc>
          <w:tcPr>
            <w:tcW w:w="5000" w:type="pct"/>
            <w:vAlign w:val="center"/>
            <w:hideMark/>
          </w:tcPr>
          <w:p w14:paraId="37B135E4" w14:textId="77777777" w:rsidR="00A8282B" w:rsidRPr="00F7292D" w:rsidRDefault="00A8282B" w:rsidP="00F7292D">
            <w:r w:rsidRPr="00F7292D">
              <w:t> </w:t>
            </w:r>
          </w:p>
        </w:tc>
      </w:tr>
    </w:tbl>
    <w:p w14:paraId="0E83E96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27A359A" w14:textId="77777777" w:rsidTr="00A8282B">
        <w:trPr>
          <w:tblCellSpacing w:w="0" w:type="dxa"/>
        </w:trPr>
        <w:tc>
          <w:tcPr>
            <w:tcW w:w="5000" w:type="pct"/>
            <w:tcBorders>
              <w:bottom w:val="single" w:sz="6" w:space="0" w:color="000000"/>
            </w:tcBorders>
            <w:vAlign w:val="center"/>
            <w:hideMark/>
          </w:tcPr>
          <w:p w14:paraId="759D66B5" w14:textId="77777777" w:rsidR="00A8282B" w:rsidRPr="00F7292D" w:rsidRDefault="00A8282B" w:rsidP="00F7292D">
            <w:r w:rsidRPr="00F7292D">
              <w:t> </w:t>
            </w:r>
          </w:p>
        </w:tc>
      </w:tr>
      <w:tr w:rsidR="00A8282B" w:rsidRPr="00F7292D" w14:paraId="2E8C93F5" w14:textId="77777777" w:rsidTr="00A8282B">
        <w:trPr>
          <w:tblCellSpacing w:w="0" w:type="dxa"/>
        </w:trPr>
        <w:tc>
          <w:tcPr>
            <w:tcW w:w="5000" w:type="pct"/>
            <w:vAlign w:val="center"/>
            <w:hideMark/>
          </w:tcPr>
          <w:p w14:paraId="15671490"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6214E7F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31DECA6" w14:textId="77777777" w:rsidTr="00A8282B">
        <w:trPr>
          <w:tblCellSpacing w:w="0" w:type="dxa"/>
        </w:trPr>
        <w:tc>
          <w:tcPr>
            <w:tcW w:w="5000" w:type="pct"/>
            <w:tcBorders>
              <w:bottom w:val="single" w:sz="6" w:space="0" w:color="000000"/>
            </w:tcBorders>
            <w:vAlign w:val="center"/>
            <w:hideMark/>
          </w:tcPr>
          <w:p w14:paraId="5713868E" w14:textId="77777777" w:rsidR="00A8282B" w:rsidRPr="00F7292D" w:rsidRDefault="00A8282B" w:rsidP="00F7292D">
            <w:r w:rsidRPr="00F7292D">
              <w:t> </w:t>
            </w:r>
          </w:p>
        </w:tc>
      </w:tr>
      <w:tr w:rsidR="00A8282B" w:rsidRPr="00F7292D" w14:paraId="4CF833D0" w14:textId="77777777" w:rsidTr="00A8282B">
        <w:trPr>
          <w:tblCellSpacing w:w="0" w:type="dxa"/>
        </w:trPr>
        <w:tc>
          <w:tcPr>
            <w:tcW w:w="5000" w:type="pct"/>
            <w:vAlign w:val="center"/>
            <w:hideMark/>
          </w:tcPr>
          <w:p w14:paraId="4E0C67D5" w14:textId="77777777" w:rsidR="00A8282B" w:rsidRPr="00F7292D" w:rsidRDefault="00A8282B" w:rsidP="00F7292D">
            <w:r w:rsidRPr="00F7292D">
              <w:t>(ობიექტის მისამართი)</w:t>
            </w:r>
          </w:p>
        </w:tc>
      </w:tr>
    </w:tbl>
    <w:p w14:paraId="68E89FC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928F66D" w14:textId="77777777" w:rsidTr="00A8282B">
        <w:trPr>
          <w:tblCellSpacing w:w="0" w:type="dxa"/>
        </w:trPr>
        <w:tc>
          <w:tcPr>
            <w:tcW w:w="5000" w:type="pct"/>
            <w:vAlign w:val="center"/>
            <w:hideMark/>
          </w:tcPr>
          <w:p w14:paraId="3F479B98"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სამორინე.</w:t>
            </w:r>
          </w:p>
        </w:tc>
      </w:tr>
    </w:tbl>
    <w:p w14:paraId="7382962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432"/>
        <w:gridCol w:w="432"/>
        <w:gridCol w:w="756"/>
        <w:gridCol w:w="216"/>
        <w:gridCol w:w="756"/>
        <w:gridCol w:w="216"/>
        <w:gridCol w:w="1836"/>
        <w:gridCol w:w="3564"/>
      </w:tblGrid>
      <w:tr w:rsidR="00A8282B" w:rsidRPr="00F7292D" w14:paraId="316F6771" w14:textId="77777777" w:rsidTr="00A8282B">
        <w:trPr>
          <w:tblCellSpacing w:w="0" w:type="dxa"/>
        </w:trPr>
        <w:tc>
          <w:tcPr>
            <w:tcW w:w="1200" w:type="pct"/>
            <w:vMerge w:val="restart"/>
            <w:vAlign w:val="center"/>
            <w:hideMark/>
          </w:tcPr>
          <w:p w14:paraId="73C6445B" w14:textId="77777777" w:rsidR="00A8282B" w:rsidRPr="00F7292D" w:rsidRDefault="00A8282B" w:rsidP="00F7292D">
            <w:r w:rsidRPr="00F7292D">
              <w:t>ნებართვა მოქმედებს</w:t>
            </w:r>
          </w:p>
        </w:tc>
        <w:tc>
          <w:tcPr>
            <w:tcW w:w="200" w:type="pct"/>
            <w:vMerge w:val="restart"/>
            <w:vAlign w:val="center"/>
            <w:hideMark/>
          </w:tcPr>
          <w:p w14:paraId="18394548" w14:textId="77777777" w:rsidR="00A8282B" w:rsidRPr="00F7292D" w:rsidRDefault="00A8282B" w:rsidP="00F7292D">
            <w:r w:rsidRPr="00F7292D">
              <w:t>20</w:t>
            </w:r>
          </w:p>
        </w:tc>
        <w:tc>
          <w:tcPr>
            <w:tcW w:w="200" w:type="pct"/>
            <w:tcBorders>
              <w:bottom w:val="single" w:sz="6" w:space="0" w:color="000000"/>
            </w:tcBorders>
            <w:vAlign w:val="center"/>
            <w:hideMark/>
          </w:tcPr>
          <w:p w14:paraId="6823961F" w14:textId="77777777" w:rsidR="00A8282B" w:rsidRPr="00F7292D" w:rsidRDefault="00A8282B" w:rsidP="00F7292D">
            <w:r w:rsidRPr="00F7292D">
              <w:t> </w:t>
            </w:r>
          </w:p>
        </w:tc>
        <w:tc>
          <w:tcPr>
            <w:tcW w:w="350" w:type="pct"/>
            <w:vMerge w:val="restart"/>
            <w:vAlign w:val="center"/>
            <w:hideMark/>
          </w:tcPr>
          <w:p w14:paraId="38432197" w14:textId="77777777" w:rsidR="00A8282B" w:rsidRPr="00F7292D" w:rsidRDefault="00A8282B" w:rsidP="00F7292D">
            <w:r w:rsidRPr="00F7292D">
              <w:t>წლის</w:t>
            </w:r>
          </w:p>
        </w:tc>
        <w:tc>
          <w:tcPr>
            <w:tcW w:w="100" w:type="pct"/>
            <w:vMerge w:val="restart"/>
            <w:vAlign w:val="center"/>
            <w:hideMark/>
          </w:tcPr>
          <w:p w14:paraId="026C8124" w14:textId="77777777" w:rsidR="00A8282B" w:rsidRPr="00F7292D" w:rsidRDefault="00A8282B" w:rsidP="00F7292D">
            <w:r w:rsidRPr="00F7292D">
              <w:t>"</w:t>
            </w:r>
          </w:p>
        </w:tc>
        <w:tc>
          <w:tcPr>
            <w:tcW w:w="350" w:type="pct"/>
            <w:tcBorders>
              <w:bottom w:val="single" w:sz="6" w:space="0" w:color="000000"/>
            </w:tcBorders>
            <w:vAlign w:val="center"/>
            <w:hideMark/>
          </w:tcPr>
          <w:p w14:paraId="17A2E90B" w14:textId="77777777" w:rsidR="00A8282B" w:rsidRPr="00F7292D" w:rsidRDefault="00A8282B" w:rsidP="00F7292D">
            <w:r w:rsidRPr="00F7292D">
              <w:t> </w:t>
            </w:r>
          </w:p>
        </w:tc>
        <w:tc>
          <w:tcPr>
            <w:tcW w:w="100" w:type="pct"/>
            <w:vMerge w:val="restart"/>
            <w:vAlign w:val="center"/>
            <w:hideMark/>
          </w:tcPr>
          <w:p w14:paraId="5FD30FDB" w14:textId="77777777" w:rsidR="00A8282B" w:rsidRPr="00F7292D" w:rsidRDefault="00A8282B" w:rsidP="00F7292D">
            <w:r w:rsidRPr="00F7292D">
              <w:t>"</w:t>
            </w:r>
          </w:p>
        </w:tc>
        <w:tc>
          <w:tcPr>
            <w:tcW w:w="850" w:type="pct"/>
            <w:tcBorders>
              <w:bottom w:val="single" w:sz="6" w:space="0" w:color="000000"/>
            </w:tcBorders>
            <w:vAlign w:val="center"/>
            <w:hideMark/>
          </w:tcPr>
          <w:p w14:paraId="3F1432A1" w14:textId="77777777" w:rsidR="00A8282B" w:rsidRPr="00F7292D" w:rsidRDefault="00A8282B" w:rsidP="00F7292D">
            <w:r w:rsidRPr="00F7292D">
              <w:t> </w:t>
            </w:r>
          </w:p>
        </w:tc>
        <w:tc>
          <w:tcPr>
            <w:tcW w:w="1650" w:type="pct"/>
            <w:vMerge w:val="restart"/>
            <w:vAlign w:val="center"/>
            <w:hideMark/>
          </w:tcPr>
          <w:p w14:paraId="04E71DD0" w14:textId="77777777" w:rsidR="00A8282B" w:rsidRPr="00F7292D" w:rsidRDefault="00A8282B" w:rsidP="00F7292D">
            <w:r w:rsidRPr="00F7292D">
              <w:t> ჩათვლით.</w:t>
            </w:r>
          </w:p>
        </w:tc>
      </w:tr>
      <w:tr w:rsidR="00A8282B" w:rsidRPr="00F7292D" w14:paraId="64704FF1" w14:textId="77777777" w:rsidTr="00A8282B">
        <w:trPr>
          <w:tblCellSpacing w:w="0" w:type="dxa"/>
        </w:trPr>
        <w:tc>
          <w:tcPr>
            <w:tcW w:w="0" w:type="auto"/>
            <w:vMerge/>
            <w:vAlign w:val="center"/>
            <w:hideMark/>
          </w:tcPr>
          <w:p w14:paraId="19E01A58" w14:textId="77777777" w:rsidR="00A8282B" w:rsidRPr="00F7292D" w:rsidRDefault="00A8282B" w:rsidP="00F7292D"/>
        </w:tc>
        <w:tc>
          <w:tcPr>
            <w:tcW w:w="0" w:type="auto"/>
            <w:vMerge/>
            <w:vAlign w:val="center"/>
            <w:hideMark/>
          </w:tcPr>
          <w:p w14:paraId="455F4F9A" w14:textId="77777777" w:rsidR="00A8282B" w:rsidRPr="00F7292D" w:rsidRDefault="00A8282B" w:rsidP="00F7292D"/>
        </w:tc>
        <w:tc>
          <w:tcPr>
            <w:tcW w:w="200" w:type="pct"/>
            <w:vAlign w:val="center"/>
            <w:hideMark/>
          </w:tcPr>
          <w:p w14:paraId="747D922C" w14:textId="77777777" w:rsidR="00A8282B" w:rsidRPr="00F7292D" w:rsidRDefault="00A8282B" w:rsidP="00F7292D">
            <w:r w:rsidRPr="00F7292D">
              <w:t> </w:t>
            </w:r>
          </w:p>
        </w:tc>
        <w:tc>
          <w:tcPr>
            <w:tcW w:w="0" w:type="auto"/>
            <w:vMerge/>
            <w:vAlign w:val="center"/>
            <w:hideMark/>
          </w:tcPr>
          <w:p w14:paraId="105D89EA" w14:textId="77777777" w:rsidR="00A8282B" w:rsidRPr="00F7292D" w:rsidRDefault="00A8282B" w:rsidP="00F7292D"/>
        </w:tc>
        <w:tc>
          <w:tcPr>
            <w:tcW w:w="0" w:type="auto"/>
            <w:vMerge/>
            <w:vAlign w:val="center"/>
            <w:hideMark/>
          </w:tcPr>
          <w:p w14:paraId="6F808715" w14:textId="77777777" w:rsidR="00A8282B" w:rsidRPr="00F7292D" w:rsidRDefault="00A8282B" w:rsidP="00F7292D"/>
        </w:tc>
        <w:tc>
          <w:tcPr>
            <w:tcW w:w="350" w:type="pct"/>
            <w:vAlign w:val="center"/>
            <w:hideMark/>
          </w:tcPr>
          <w:p w14:paraId="30CB2FDC" w14:textId="77777777" w:rsidR="00A8282B" w:rsidRPr="00F7292D" w:rsidRDefault="00A8282B" w:rsidP="00F7292D">
            <w:r w:rsidRPr="00F7292D">
              <w:t> </w:t>
            </w:r>
          </w:p>
        </w:tc>
        <w:tc>
          <w:tcPr>
            <w:tcW w:w="0" w:type="auto"/>
            <w:vMerge/>
            <w:vAlign w:val="center"/>
            <w:hideMark/>
          </w:tcPr>
          <w:p w14:paraId="7DF7CEE1" w14:textId="77777777" w:rsidR="00A8282B" w:rsidRPr="00F7292D" w:rsidRDefault="00A8282B" w:rsidP="00F7292D"/>
        </w:tc>
        <w:tc>
          <w:tcPr>
            <w:tcW w:w="850" w:type="pct"/>
            <w:vAlign w:val="center"/>
            <w:hideMark/>
          </w:tcPr>
          <w:p w14:paraId="26C88447" w14:textId="77777777" w:rsidR="00A8282B" w:rsidRPr="00F7292D" w:rsidRDefault="00A8282B" w:rsidP="00F7292D">
            <w:r w:rsidRPr="00F7292D">
              <w:t> </w:t>
            </w:r>
          </w:p>
        </w:tc>
        <w:tc>
          <w:tcPr>
            <w:tcW w:w="0" w:type="auto"/>
            <w:vMerge/>
            <w:vAlign w:val="center"/>
            <w:hideMark/>
          </w:tcPr>
          <w:p w14:paraId="7587590D" w14:textId="77777777" w:rsidR="00A8282B" w:rsidRPr="00F7292D" w:rsidRDefault="00A8282B" w:rsidP="00F7292D"/>
        </w:tc>
      </w:tr>
    </w:tbl>
    <w:p w14:paraId="43B7B31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2E391D04" w14:textId="77777777" w:rsidTr="00A8282B">
        <w:trPr>
          <w:tblCellSpacing w:w="0" w:type="dxa"/>
        </w:trPr>
        <w:tc>
          <w:tcPr>
            <w:tcW w:w="2400" w:type="pct"/>
            <w:vMerge w:val="restart"/>
            <w:vAlign w:val="center"/>
            <w:hideMark/>
          </w:tcPr>
          <w:p w14:paraId="795E00FF"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265924B5" w14:textId="77777777" w:rsidR="00A8282B" w:rsidRPr="00F7292D" w:rsidRDefault="00A8282B" w:rsidP="00F7292D">
            <w:r w:rsidRPr="00F7292D">
              <w:t> </w:t>
            </w:r>
          </w:p>
        </w:tc>
        <w:tc>
          <w:tcPr>
            <w:tcW w:w="1350" w:type="pct"/>
            <w:vMerge w:val="restart"/>
            <w:vAlign w:val="center"/>
            <w:hideMark/>
          </w:tcPr>
          <w:p w14:paraId="44E20726" w14:textId="77777777" w:rsidR="00A8282B" w:rsidRPr="00F7292D" w:rsidRDefault="00A8282B" w:rsidP="00F7292D">
            <w:r w:rsidRPr="00F7292D">
              <w:t> 20 -- წლის</w:t>
            </w:r>
          </w:p>
        </w:tc>
      </w:tr>
      <w:tr w:rsidR="00A8282B" w:rsidRPr="00F7292D" w14:paraId="2793B0C6" w14:textId="77777777" w:rsidTr="00A8282B">
        <w:trPr>
          <w:tblCellSpacing w:w="0" w:type="dxa"/>
        </w:trPr>
        <w:tc>
          <w:tcPr>
            <w:tcW w:w="0" w:type="auto"/>
            <w:vMerge/>
            <w:vAlign w:val="center"/>
            <w:hideMark/>
          </w:tcPr>
          <w:p w14:paraId="601ADE9E" w14:textId="77777777" w:rsidR="00A8282B" w:rsidRPr="00F7292D" w:rsidRDefault="00A8282B" w:rsidP="00F7292D"/>
        </w:tc>
        <w:tc>
          <w:tcPr>
            <w:tcW w:w="1250" w:type="pct"/>
            <w:vAlign w:val="center"/>
            <w:hideMark/>
          </w:tcPr>
          <w:p w14:paraId="01DB4E23" w14:textId="77777777" w:rsidR="00A8282B" w:rsidRPr="00F7292D" w:rsidRDefault="00A8282B" w:rsidP="00F7292D">
            <w:r w:rsidRPr="00F7292D">
              <w:t> </w:t>
            </w:r>
          </w:p>
        </w:tc>
        <w:tc>
          <w:tcPr>
            <w:tcW w:w="0" w:type="auto"/>
            <w:vMerge/>
            <w:vAlign w:val="center"/>
            <w:hideMark/>
          </w:tcPr>
          <w:p w14:paraId="5551360F" w14:textId="77777777" w:rsidR="00A8282B" w:rsidRPr="00F7292D" w:rsidRDefault="00A8282B" w:rsidP="00F7292D"/>
        </w:tc>
      </w:tr>
    </w:tbl>
    <w:p w14:paraId="67F165C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5F8BC0F2" w14:textId="77777777" w:rsidTr="00A8282B">
        <w:trPr>
          <w:tblCellSpacing w:w="0" w:type="dxa"/>
        </w:trPr>
        <w:tc>
          <w:tcPr>
            <w:tcW w:w="100" w:type="pct"/>
            <w:vMerge w:val="restart"/>
            <w:vAlign w:val="center"/>
            <w:hideMark/>
          </w:tcPr>
          <w:p w14:paraId="32DB93C9" w14:textId="77777777" w:rsidR="00A8282B" w:rsidRPr="00F7292D" w:rsidRDefault="00A8282B" w:rsidP="00F7292D"/>
        </w:tc>
        <w:tc>
          <w:tcPr>
            <w:tcW w:w="100" w:type="pct"/>
            <w:vMerge w:val="restart"/>
            <w:vAlign w:val="center"/>
            <w:hideMark/>
          </w:tcPr>
          <w:p w14:paraId="2CC15AD7" w14:textId="77777777" w:rsidR="00A8282B" w:rsidRPr="00F7292D" w:rsidRDefault="00A8282B" w:rsidP="00F7292D">
            <w:r w:rsidRPr="00F7292D">
              <w:t>"</w:t>
            </w:r>
          </w:p>
        </w:tc>
        <w:tc>
          <w:tcPr>
            <w:tcW w:w="300" w:type="pct"/>
            <w:tcBorders>
              <w:bottom w:val="single" w:sz="6" w:space="0" w:color="000000"/>
            </w:tcBorders>
            <w:vAlign w:val="center"/>
            <w:hideMark/>
          </w:tcPr>
          <w:p w14:paraId="10C6B543" w14:textId="77777777" w:rsidR="00A8282B" w:rsidRPr="00F7292D" w:rsidRDefault="00A8282B" w:rsidP="00F7292D">
            <w:r w:rsidRPr="00F7292D">
              <w:t> </w:t>
            </w:r>
          </w:p>
        </w:tc>
        <w:tc>
          <w:tcPr>
            <w:tcW w:w="100" w:type="pct"/>
            <w:vMerge w:val="restart"/>
            <w:vAlign w:val="center"/>
            <w:hideMark/>
          </w:tcPr>
          <w:p w14:paraId="322485EF" w14:textId="77777777" w:rsidR="00A8282B" w:rsidRPr="00F7292D" w:rsidRDefault="00A8282B" w:rsidP="00F7292D">
            <w:r w:rsidRPr="00F7292D">
              <w:t>"</w:t>
            </w:r>
          </w:p>
        </w:tc>
        <w:tc>
          <w:tcPr>
            <w:tcW w:w="800" w:type="pct"/>
            <w:tcBorders>
              <w:bottom w:val="single" w:sz="6" w:space="0" w:color="000000"/>
            </w:tcBorders>
            <w:vAlign w:val="center"/>
            <w:hideMark/>
          </w:tcPr>
          <w:p w14:paraId="3E32FD50" w14:textId="77777777" w:rsidR="00A8282B" w:rsidRPr="00F7292D" w:rsidRDefault="00A8282B" w:rsidP="00F7292D">
            <w:r w:rsidRPr="00F7292D">
              <w:t> </w:t>
            </w:r>
          </w:p>
        </w:tc>
        <w:tc>
          <w:tcPr>
            <w:tcW w:w="3600" w:type="pct"/>
            <w:vMerge w:val="restart"/>
            <w:vAlign w:val="center"/>
            <w:hideMark/>
          </w:tcPr>
          <w:p w14:paraId="452CB796" w14:textId="77777777" w:rsidR="00A8282B" w:rsidRPr="00F7292D" w:rsidRDefault="00A8282B" w:rsidP="00F7292D">
            <w:r w:rsidRPr="00F7292D">
              <w:t> N . . . .  ბრძანების საფუძველზე;</w:t>
            </w:r>
          </w:p>
        </w:tc>
      </w:tr>
      <w:tr w:rsidR="00A8282B" w:rsidRPr="00F7292D" w14:paraId="512778E2" w14:textId="77777777" w:rsidTr="00A8282B">
        <w:trPr>
          <w:tblCellSpacing w:w="0" w:type="dxa"/>
        </w:trPr>
        <w:tc>
          <w:tcPr>
            <w:tcW w:w="0" w:type="auto"/>
            <w:vMerge/>
            <w:vAlign w:val="center"/>
            <w:hideMark/>
          </w:tcPr>
          <w:p w14:paraId="0F75DA62" w14:textId="77777777" w:rsidR="00A8282B" w:rsidRPr="00F7292D" w:rsidRDefault="00A8282B" w:rsidP="00F7292D"/>
        </w:tc>
        <w:tc>
          <w:tcPr>
            <w:tcW w:w="0" w:type="auto"/>
            <w:vMerge/>
            <w:vAlign w:val="center"/>
            <w:hideMark/>
          </w:tcPr>
          <w:p w14:paraId="3747AC9B" w14:textId="77777777" w:rsidR="00A8282B" w:rsidRPr="00F7292D" w:rsidRDefault="00A8282B" w:rsidP="00F7292D"/>
        </w:tc>
        <w:tc>
          <w:tcPr>
            <w:tcW w:w="300" w:type="pct"/>
            <w:vAlign w:val="center"/>
            <w:hideMark/>
          </w:tcPr>
          <w:p w14:paraId="53B58954" w14:textId="77777777" w:rsidR="00A8282B" w:rsidRPr="00F7292D" w:rsidRDefault="00A8282B" w:rsidP="00F7292D">
            <w:r w:rsidRPr="00F7292D">
              <w:t> </w:t>
            </w:r>
          </w:p>
        </w:tc>
        <w:tc>
          <w:tcPr>
            <w:tcW w:w="0" w:type="auto"/>
            <w:vMerge/>
            <w:vAlign w:val="center"/>
            <w:hideMark/>
          </w:tcPr>
          <w:p w14:paraId="76623F3E" w14:textId="77777777" w:rsidR="00A8282B" w:rsidRPr="00F7292D" w:rsidRDefault="00A8282B" w:rsidP="00F7292D"/>
        </w:tc>
        <w:tc>
          <w:tcPr>
            <w:tcW w:w="800" w:type="pct"/>
            <w:vAlign w:val="center"/>
            <w:hideMark/>
          </w:tcPr>
          <w:p w14:paraId="322124A9" w14:textId="77777777" w:rsidR="00A8282B" w:rsidRPr="00F7292D" w:rsidRDefault="00A8282B" w:rsidP="00F7292D">
            <w:r w:rsidRPr="00F7292D">
              <w:t> </w:t>
            </w:r>
          </w:p>
        </w:tc>
        <w:tc>
          <w:tcPr>
            <w:tcW w:w="0" w:type="auto"/>
            <w:vMerge/>
            <w:vAlign w:val="center"/>
            <w:hideMark/>
          </w:tcPr>
          <w:p w14:paraId="3C883A0A" w14:textId="77777777" w:rsidR="00A8282B" w:rsidRPr="00F7292D" w:rsidRDefault="00A8282B" w:rsidP="00F7292D"/>
        </w:tc>
      </w:tr>
    </w:tbl>
    <w:p w14:paraId="72555B7A"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6FFF142" w14:textId="77777777" w:rsidTr="00A8282B">
        <w:trPr>
          <w:tblCellSpacing w:w="0" w:type="dxa"/>
        </w:trPr>
        <w:tc>
          <w:tcPr>
            <w:tcW w:w="5000" w:type="pct"/>
            <w:vAlign w:val="center"/>
            <w:hideMark/>
          </w:tcPr>
          <w:p w14:paraId="4FA34E4E" w14:textId="77777777" w:rsidR="00A8282B" w:rsidRPr="00F7292D" w:rsidRDefault="00A8282B" w:rsidP="00F7292D">
            <w:r w:rsidRPr="00F7292D">
              <w:lastRenderedPageBreak/>
              <w:t>ნებართვის მფლობელი ვალდებულია დაცვას სანებართვო პირობები;</w:t>
            </w:r>
          </w:p>
        </w:tc>
      </w:tr>
    </w:tbl>
    <w:p w14:paraId="63D7528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715E32B5" w14:textId="77777777" w:rsidTr="00A8282B">
        <w:trPr>
          <w:tblCellSpacing w:w="0" w:type="dxa"/>
        </w:trPr>
        <w:tc>
          <w:tcPr>
            <w:tcW w:w="5000" w:type="pct"/>
            <w:gridSpan w:val="3"/>
            <w:vAlign w:val="center"/>
            <w:hideMark/>
          </w:tcPr>
          <w:p w14:paraId="56861847"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47892168" w14:textId="77777777" w:rsidTr="00A8282B">
        <w:trPr>
          <w:tblCellSpacing w:w="0" w:type="dxa"/>
        </w:trPr>
        <w:tc>
          <w:tcPr>
            <w:tcW w:w="5000" w:type="pct"/>
            <w:gridSpan w:val="3"/>
            <w:vAlign w:val="center"/>
            <w:hideMark/>
          </w:tcPr>
          <w:p w14:paraId="45CC3E91" w14:textId="77777777" w:rsidR="00A8282B" w:rsidRPr="00F7292D" w:rsidRDefault="00A8282B" w:rsidP="00F7292D">
            <w:r w:rsidRPr="00F7292D">
              <w:t> </w:t>
            </w:r>
          </w:p>
        </w:tc>
      </w:tr>
      <w:tr w:rsidR="00A8282B" w:rsidRPr="00F7292D" w14:paraId="053E5649" w14:textId="77777777" w:rsidTr="00A8282B">
        <w:trPr>
          <w:tblCellSpacing w:w="0" w:type="dxa"/>
        </w:trPr>
        <w:tc>
          <w:tcPr>
            <w:tcW w:w="2450" w:type="pct"/>
            <w:vMerge w:val="restart"/>
            <w:vAlign w:val="center"/>
            <w:hideMark/>
          </w:tcPr>
          <w:p w14:paraId="72D37FB9"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36D7E075" w14:textId="77777777" w:rsidR="00A8282B" w:rsidRPr="00F7292D" w:rsidRDefault="00A8282B" w:rsidP="00F7292D">
            <w:r w:rsidRPr="00F7292D">
              <w:t> </w:t>
            </w:r>
          </w:p>
        </w:tc>
        <w:tc>
          <w:tcPr>
            <w:tcW w:w="150" w:type="pct"/>
            <w:vAlign w:val="center"/>
            <w:hideMark/>
          </w:tcPr>
          <w:p w14:paraId="12CAB2E9" w14:textId="77777777" w:rsidR="00A8282B" w:rsidRPr="00F7292D" w:rsidRDefault="00A8282B" w:rsidP="00F7292D"/>
        </w:tc>
      </w:tr>
      <w:tr w:rsidR="00A8282B" w:rsidRPr="00F7292D" w14:paraId="5750A9BF" w14:textId="77777777" w:rsidTr="00A8282B">
        <w:trPr>
          <w:tblCellSpacing w:w="0" w:type="dxa"/>
        </w:trPr>
        <w:tc>
          <w:tcPr>
            <w:tcW w:w="0" w:type="auto"/>
            <w:vMerge/>
            <w:vAlign w:val="center"/>
            <w:hideMark/>
          </w:tcPr>
          <w:p w14:paraId="4380E67E" w14:textId="77777777" w:rsidR="00A8282B" w:rsidRPr="00F7292D" w:rsidRDefault="00A8282B" w:rsidP="00F7292D"/>
        </w:tc>
        <w:tc>
          <w:tcPr>
            <w:tcW w:w="2400" w:type="pct"/>
            <w:vAlign w:val="center"/>
            <w:hideMark/>
          </w:tcPr>
          <w:p w14:paraId="43173D8D" w14:textId="77777777" w:rsidR="00A8282B" w:rsidRPr="00F7292D" w:rsidRDefault="00A8282B" w:rsidP="00F7292D">
            <w:r w:rsidRPr="00F7292D">
              <w:t xml:space="preserve">(სახელი, გვარი) </w:t>
            </w:r>
          </w:p>
        </w:tc>
        <w:tc>
          <w:tcPr>
            <w:tcW w:w="150" w:type="pct"/>
            <w:vAlign w:val="center"/>
            <w:hideMark/>
          </w:tcPr>
          <w:p w14:paraId="6DA11287" w14:textId="77777777" w:rsidR="00A8282B" w:rsidRPr="00F7292D" w:rsidRDefault="00A8282B" w:rsidP="00F7292D"/>
        </w:tc>
      </w:tr>
    </w:tbl>
    <w:p w14:paraId="4C8CE30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176CEFB6" w14:textId="77777777" w:rsidTr="00A8282B">
        <w:trPr>
          <w:tblCellSpacing w:w="0" w:type="dxa"/>
        </w:trPr>
        <w:tc>
          <w:tcPr>
            <w:tcW w:w="2500" w:type="pct"/>
            <w:vAlign w:val="center"/>
            <w:hideMark/>
          </w:tcPr>
          <w:p w14:paraId="53EE2077" w14:textId="77777777" w:rsidR="00A8282B" w:rsidRPr="00F7292D" w:rsidRDefault="00A8282B" w:rsidP="00F7292D">
            <w:r w:rsidRPr="00F7292D">
              <w:t>ხელმოწერა</w:t>
            </w:r>
          </w:p>
        </w:tc>
        <w:tc>
          <w:tcPr>
            <w:tcW w:w="2500" w:type="pct"/>
            <w:vAlign w:val="center"/>
            <w:hideMark/>
          </w:tcPr>
          <w:p w14:paraId="7160536A" w14:textId="77777777" w:rsidR="00A8282B" w:rsidRPr="00F7292D" w:rsidRDefault="00A8282B" w:rsidP="00F7292D">
            <w:r w:rsidRPr="00F7292D">
              <w:t>ბ.ა.</w:t>
            </w:r>
          </w:p>
        </w:tc>
      </w:tr>
      <w:tr w:rsidR="00A8282B" w:rsidRPr="00F7292D" w14:paraId="0DF502B7" w14:textId="77777777" w:rsidTr="00A8282B">
        <w:trPr>
          <w:tblCellSpacing w:w="0" w:type="dxa"/>
        </w:trPr>
        <w:tc>
          <w:tcPr>
            <w:tcW w:w="5000" w:type="pct"/>
            <w:gridSpan w:val="2"/>
            <w:vAlign w:val="center"/>
            <w:hideMark/>
          </w:tcPr>
          <w:p w14:paraId="4934E9AA" w14:textId="77777777" w:rsidR="00A8282B" w:rsidRPr="00F7292D" w:rsidRDefault="00A8282B" w:rsidP="00F7292D">
            <w:r w:rsidRPr="00F7292D">
              <w:t> </w:t>
            </w:r>
          </w:p>
        </w:tc>
      </w:tr>
      <w:tr w:rsidR="00A8282B" w:rsidRPr="00F7292D" w14:paraId="44FD893E" w14:textId="77777777" w:rsidTr="00A8282B">
        <w:trPr>
          <w:tblCellSpacing w:w="0" w:type="dxa"/>
        </w:trPr>
        <w:tc>
          <w:tcPr>
            <w:tcW w:w="5000" w:type="pct"/>
            <w:gridSpan w:val="2"/>
            <w:vAlign w:val="center"/>
            <w:hideMark/>
          </w:tcPr>
          <w:p w14:paraId="0B75E5CC" w14:textId="77777777" w:rsidR="00A8282B" w:rsidRPr="00F7292D" w:rsidRDefault="00A8282B" w:rsidP="00F7292D">
            <w:r w:rsidRPr="00F7292D">
              <w:t> </w:t>
            </w:r>
          </w:p>
        </w:tc>
      </w:tr>
      <w:tr w:rsidR="00A8282B" w:rsidRPr="00F7292D" w14:paraId="4BCA656C" w14:textId="77777777" w:rsidTr="00A8282B">
        <w:trPr>
          <w:tblCellSpacing w:w="0" w:type="dxa"/>
        </w:trPr>
        <w:tc>
          <w:tcPr>
            <w:tcW w:w="5000" w:type="pct"/>
            <w:gridSpan w:val="2"/>
            <w:vAlign w:val="center"/>
            <w:hideMark/>
          </w:tcPr>
          <w:p w14:paraId="4D86E9F6" w14:textId="77777777" w:rsidR="00A8282B" w:rsidRPr="00F7292D" w:rsidRDefault="00A8282B" w:rsidP="00F7292D">
            <w:r w:rsidRPr="00F7292D">
              <w:t>დამკვეთი:</w:t>
            </w:r>
          </w:p>
        </w:tc>
      </w:tr>
      <w:tr w:rsidR="00A8282B" w:rsidRPr="00F7292D" w14:paraId="0E29F40B" w14:textId="77777777" w:rsidTr="00A8282B">
        <w:trPr>
          <w:tblCellSpacing w:w="0" w:type="dxa"/>
        </w:trPr>
        <w:tc>
          <w:tcPr>
            <w:tcW w:w="5000" w:type="pct"/>
            <w:gridSpan w:val="2"/>
            <w:vAlign w:val="center"/>
            <w:hideMark/>
          </w:tcPr>
          <w:p w14:paraId="2EA1BF05" w14:textId="77777777" w:rsidR="00A8282B" w:rsidRPr="00F7292D" w:rsidRDefault="00A8282B" w:rsidP="00F7292D">
            <w:r w:rsidRPr="00F7292D">
              <w:t>დამამზადებელი:</w:t>
            </w:r>
          </w:p>
        </w:tc>
      </w:tr>
      <w:tr w:rsidR="00A8282B" w:rsidRPr="00F7292D" w14:paraId="340A635B" w14:textId="77777777" w:rsidTr="00A8282B">
        <w:trPr>
          <w:tblCellSpacing w:w="0" w:type="dxa"/>
        </w:trPr>
        <w:tc>
          <w:tcPr>
            <w:tcW w:w="5000" w:type="pct"/>
            <w:gridSpan w:val="2"/>
            <w:vAlign w:val="center"/>
            <w:hideMark/>
          </w:tcPr>
          <w:p w14:paraId="7A83F993" w14:textId="77777777" w:rsidR="00A8282B" w:rsidRPr="00F7292D" w:rsidRDefault="00A8282B" w:rsidP="00F7292D">
            <w:r w:rsidRPr="00F7292D">
              <w:t>სფს-ს რეგისტრაციის N</w:t>
            </w:r>
          </w:p>
        </w:tc>
      </w:tr>
    </w:tbl>
    <w:p w14:paraId="0D9263B7" w14:textId="47FD5C3C" w:rsidR="00A8282B" w:rsidRPr="00F7292D" w:rsidRDefault="00A8282B" w:rsidP="00A8282B">
      <w:r w:rsidRPr="00F7292D">
        <w:rPr>
          <w:noProof/>
        </w:rPr>
        <w:drawing>
          <wp:inline distT="0" distB="0" distL="0" distR="0" wp14:anchorId="596ED11D" wp14:editId="6715BCEA">
            <wp:extent cx="480060" cy="906780"/>
            <wp:effectExtent l="0" t="0" r="0" b="7620"/>
            <wp:docPr id="6" name="Рисунок 6"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8930215" w14:textId="77777777" w:rsidTr="00A8282B">
        <w:trPr>
          <w:tblCellSpacing w:w="0" w:type="dxa"/>
        </w:trPr>
        <w:tc>
          <w:tcPr>
            <w:tcW w:w="5000" w:type="pct"/>
            <w:vAlign w:val="center"/>
            <w:hideMark/>
          </w:tcPr>
          <w:p w14:paraId="44082C29" w14:textId="77777777" w:rsidR="00A8282B" w:rsidRPr="00F7292D" w:rsidRDefault="00A8282B" w:rsidP="00F7292D">
            <w:r w:rsidRPr="00F7292D">
              <w:t>დანართი: NVI-02</w:t>
            </w:r>
          </w:p>
        </w:tc>
      </w:tr>
      <w:tr w:rsidR="00A8282B" w:rsidRPr="00F7292D" w14:paraId="0990BFC6" w14:textId="77777777" w:rsidTr="00A8282B">
        <w:trPr>
          <w:tblCellSpacing w:w="0" w:type="dxa"/>
        </w:trPr>
        <w:tc>
          <w:tcPr>
            <w:tcW w:w="5000" w:type="pct"/>
            <w:vAlign w:val="center"/>
            <w:hideMark/>
          </w:tcPr>
          <w:p w14:paraId="0AC3834C" w14:textId="77777777" w:rsidR="00A8282B" w:rsidRPr="00F7292D" w:rsidRDefault="00A8282B" w:rsidP="00F7292D">
            <w:r w:rsidRPr="00F7292D">
              <w:t> </w:t>
            </w:r>
          </w:p>
        </w:tc>
      </w:tr>
      <w:tr w:rsidR="00A8282B" w:rsidRPr="00F7292D" w14:paraId="22471859" w14:textId="77777777" w:rsidTr="00A8282B">
        <w:trPr>
          <w:tblCellSpacing w:w="0" w:type="dxa"/>
        </w:trPr>
        <w:tc>
          <w:tcPr>
            <w:tcW w:w="5000" w:type="pct"/>
            <w:vAlign w:val="center"/>
            <w:hideMark/>
          </w:tcPr>
          <w:p w14:paraId="1119B525" w14:textId="77777777" w:rsidR="00A8282B" w:rsidRPr="00F7292D" w:rsidRDefault="00A8282B" w:rsidP="00F7292D">
            <w:r w:rsidRPr="00F7292D">
              <w:t>შემოსავლების სამსახური</w:t>
            </w:r>
            <w:r w:rsidRPr="00F7292D">
              <w:br/>
              <w:t> </w:t>
            </w:r>
            <w:r w:rsidRPr="00F7292D">
              <w:br/>
              <w:t>ტოტალიზატორის მოწყობის სანებართვო მოწმობა</w:t>
            </w:r>
            <w:r w:rsidRPr="00F7292D">
              <w:br/>
              <w:t> </w:t>
            </w:r>
            <w:r w:rsidRPr="00F7292D">
              <w:br/>
              <w:t> N 00-0/0000</w:t>
            </w:r>
          </w:p>
        </w:tc>
      </w:tr>
      <w:tr w:rsidR="00A8282B" w:rsidRPr="00F7292D" w14:paraId="1F83D3BE" w14:textId="77777777" w:rsidTr="00A8282B">
        <w:trPr>
          <w:tblCellSpacing w:w="0" w:type="dxa"/>
        </w:trPr>
        <w:tc>
          <w:tcPr>
            <w:tcW w:w="5000" w:type="pct"/>
            <w:vAlign w:val="center"/>
            <w:hideMark/>
          </w:tcPr>
          <w:p w14:paraId="1C7DC1E3" w14:textId="77777777" w:rsidR="00A8282B" w:rsidRPr="00F7292D" w:rsidRDefault="00A8282B" w:rsidP="00F7292D">
            <w:r w:rsidRPr="00F7292D">
              <w:t> </w:t>
            </w:r>
          </w:p>
        </w:tc>
      </w:tr>
      <w:tr w:rsidR="00A8282B" w:rsidRPr="00F7292D" w14:paraId="18F50CD9" w14:textId="77777777" w:rsidTr="00A8282B">
        <w:trPr>
          <w:tblCellSpacing w:w="0" w:type="dxa"/>
        </w:trPr>
        <w:tc>
          <w:tcPr>
            <w:tcW w:w="5000" w:type="pct"/>
            <w:vAlign w:val="center"/>
            <w:hideMark/>
          </w:tcPr>
          <w:p w14:paraId="1F5EF54B" w14:textId="77777777" w:rsidR="00A8282B" w:rsidRPr="00F7292D" w:rsidRDefault="00A8282B" w:rsidP="00F7292D">
            <w:r w:rsidRPr="00F7292D">
              <w:t> </w:t>
            </w:r>
          </w:p>
        </w:tc>
      </w:tr>
    </w:tbl>
    <w:p w14:paraId="0BFAA91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132E59D" w14:textId="77777777" w:rsidTr="00A8282B">
        <w:trPr>
          <w:tblCellSpacing w:w="0" w:type="dxa"/>
        </w:trPr>
        <w:tc>
          <w:tcPr>
            <w:tcW w:w="5000" w:type="pct"/>
            <w:tcBorders>
              <w:bottom w:val="single" w:sz="6" w:space="0" w:color="000000"/>
            </w:tcBorders>
            <w:vAlign w:val="center"/>
            <w:hideMark/>
          </w:tcPr>
          <w:p w14:paraId="2A34A88D" w14:textId="77777777" w:rsidR="00A8282B" w:rsidRPr="00F7292D" w:rsidRDefault="00A8282B" w:rsidP="00F7292D">
            <w:r w:rsidRPr="00F7292D">
              <w:t> </w:t>
            </w:r>
          </w:p>
        </w:tc>
      </w:tr>
      <w:tr w:rsidR="00A8282B" w:rsidRPr="00F7292D" w14:paraId="7EFC3567" w14:textId="77777777" w:rsidTr="00A8282B">
        <w:trPr>
          <w:tblCellSpacing w:w="0" w:type="dxa"/>
        </w:trPr>
        <w:tc>
          <w:tcPr>
            <w:tcW w:w="5000" w:type="pct"/>
            <w:vAlign w:val="center"/>
            <w:hideMark/>
          </w:tcPr>
          <w:p w14:paraId="589FA14F"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2C99AB3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FBBB475" w14:textId="77777777" w:rsidTr="00A8282B">
        <w:trPr>
          <w:tblCellSpacing w:w="0" w:type="dxa"/>
        </w:trPr>
        <w:tc>
          <w:tcPr>
            <w:tcW w:w="5000" w:type="pct"/>
            <w:tcBorders>
              <w:bottom w:val="single" w:sz="6" w:space="0" w:color="000000"/>
            </w:tcBorders>
            <w:vAlign w:val="center"/>
            <w:hideMark/>
          </w:tcPr>
          <w:p w14:paraId="1E4A9ED3" w14:textId="77777777" w:rsidR="00A8282B" w:rsidRPr="00F7292D" w:rsidRDefault="00A8282B" w:rsidP="00F7292D">
            <w:r w:rsidRPr="00F7292D">
              <w:lastRenderedPageBreak/>
              <w:t> </w:t>
            </w:r>
          </w:p>
        </w:tc>
      </w:tr>
      <w:tr w:rsidR="00A8282B" w:rsidRPr="00F7292D" w14:paraId="514D3724" w14:textId="77777777" w:rsidTr="00A8282B">
        <w:trPr>
          <w:tblCellSpacing w:w="0" w:type="dxa"/>
        </w:trPr>
        <w:tc>
          <w:tcPr>
            <w:tcW w:w="5000" w:type="pct"/>
            <w:vAlign w:val="center"/>
            <w:hideMark/>
          </w:tcPr>
          <w:p w14:paraId="4F06C1FF" w14:textId="77777777" w:rsidR="00A8282B" w:rsidRPr="00F7292D" w:rsidRDefault="00A8282B" w:rsidP="00F7292D">
            <w:r w:rsidRPr="00F7292D">
              <w:t>(ობიექტის მისამართი)</w:t>
            </w:r>
          </w:p>
        </w:tc>
      </w:tr>
    </w:tbl>
    <w:p w14:paraId="1A49425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538D925" w14:textId="77777777" w:rsidTr="00A8282B">
        <w:trPr>
          <w:tblCellSpacing w:w="0" w:type="dxa"/>
        </w:trPr>
        <w:tc>
          <w:tcPr>
            <w:tcW w:w="5000" w:type="pct"/>
            <w:vAlign w:val="center"/>
            <w:hideMark/>
          </w:tcPr>
          <w:p w14:paraId="0781AF90"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ტოტალიზატორი.</w:t>
            </w:r>
          </w:p>
        </w:tc>
      </w:tr>
    </w:tbl>
    <w:p w14:paraId="40EF0BE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
        <w:gridCol w:w="432"/>
        <w:gridCol w:w="756"/>
        <w:gridCol w:w="216"/>
        <w:gridCol w:w="756"/>
        <w:gridCol w:w="216"/>
        <w:gridCol w:w="1836"/>
        <w:gridCol w:w="3996"/>
      </w:tblGrid>
      <w:tr w:rsidR="00A8282B" w:rsidRPr="00F7292D" w14:paraId="518B5DDD" w14:textId="77777777" w:rsidTr="00A8282B">
        <w:trPr>
          <w:tblCellSpacing w:w="0" w:type="dxa"/>
        </w:trPr>
        <w:tc>
          <w:tcPr>
            <w:tcW w:w="1000" w:type="pct"/>
            <w:vMerge w:val="restart"/>
            <w:vAlign w:val="center"/>
            <w:hideMark/>
          </w:tcPr>
          <w:p w14:paraId="2DA85DE2" w14:textId="77777777" w:rsidR="00A8282B" w:rsidRPr="00F7292D" w:rsidRDefault="00A8282B" w:rsidP="00F7292D">
            <w:r w:rsidRPr="00F7292D">
              <w:t>ნებართვა მოქმედებს</w:t>
            </w:r>
          </w:p>
        </w:tc>
        <w:tc>
          <w:tcPr>
            <w:tcW w:w="200" w:type="pct"/>
            <w:vMerge w:val="restart"/>
            <w:vAlign w:val="center"/>
            <w:hideMark/>
          </w:tcPr>
          <w:p w14:paraId="2F266D16" w14:textId="77777777" w:rsidR="00A8282B" w:rsidRPr="00F7292D" w:rsidRDefault="00A8282B" w:rsidP="00F7292D">
            <w:r w:rsidRPr="00F7292D">
              <w:t>20</w:t>
            </w:r>
          </w:p>
        </w:tc>
        <w:tc>
          <w:tcPr>
            <w:tcW w:w="200" w:type="pct"/>
            <w:tcBorders>
              <w:bottom w:val="single" w:sz="6" w:space="0" w:color="000000"/>
            </w:tcBorders>
            <w:vAlign w:val="center"/>
            <w:hideMark/>
          </w:tcPr>
          <w:p w14:paraId="7033B17E" w14:textId="77777777" w:rsidR="00A8282B" w:rsidRPr="00F7292D" w:rsidRDefault="00A8282B" w:rsidP="00F7292D">
            <w:r w:rsidRPr="00F7292D">
              <w:t> </w:t>
            </w:r>
          </w:p>
        </w:tc>
        <w:tc>
          <w:tcPr>
            <w:tcW w:w="350" w:type="pct"/>
            <w:vMerge w:val="restart"/>
            <w:vAlign w:val="center"/>
            <w:hideMark/>
          </w:tcPr>
          <w:p w14:paraId="0A2D1A13" w14:textId="77777777" w:rsidR="00A8282B" w:rsidRPr="00F7292D" w:rsidRDefault="00A8282B" w:rsidP="00F7292D">
            <w:r w:rsidRPr="00F7292D">
              <w:t>წლის</w:t>
            </w:r>
          </w:p>
        </w:tc>
        <w:tc>
          <w:tcPr>
            <w:tcW w:w="100" w:type="pct"/>
            <w:vMerge w:val="restart"/>
            <w:vAlign w:val="center"/>
            <w:hideMark/>
          </w:tcPr>
          <w:p w14:paraId="7F4E0292" w14:textId="77777777" w:rsidR="00A8282B" w:rsidRPr="00F7292D" w:rsidRDefault="00A8282B" w:rsidP="00F7292D">
            <w:r w:rsidRPr="00F7292D">
              <w:t>"</w:t>
            </w:r>
          </w:p>
        </w:tc>
        <w:tc>
          <w:tcPr>
            <w:tcW w:w="350" w:type="pct"/>
            <w:tcBorders>
              <w:bottom w:val="single" w:sz="6" w:space="0" w:color="000000"/>
            </w:tcBorders>
            <w:vAlign w:val="center"/>
            <w:hideMark/>
          </w:tcPr>
          <w:p w14:paraId="6EC599AA" w14:textId="77777777" w:rsidR="00A8282B" w:rsidRPr="00F7292D" w:rsidRDefault="00A8282B" w:rsidP="00F7292D">
            <w:r w:rsidRPr="00F7292D">
              <w:t> </w:t>
            </w:r>
          </w:p>
        </w:tc>
        <w:tc>
          <w:tcPr>
            <w:tcW w:w="100" w:type="pct"/>
            <w:vMerge w:val="restart"/>
            <w:vAlign w:val="center"/>
            <w:hideMark/>
          </w:tcPr>
          <w:p w14:paraId="2DA50E10" w14:textId="77777777" w:rsidR="00A8282B" w:rsidRPr="00F7292D" w:rsidRDefault="00A8282B" w:rsidP="00F7292D">
            <w:r w:rsidRPr="00F7292D">
              <w:t>"</w:t>
            </w:r>
          </w:p>
        </w:tc>
        <w:tc>
          <w:tcPr>
            <w:tcW w:w="850" w:type="pct"/>
            <w:tcBorders>
              <w:bottom w:val="single" w:sz="6" w:space="0" w:color="000000"/>
            </w:tcBorders>
            <w:vAlign w:val="center"/>
            <w:hideMark/>
          </w:tcPr>
          <w:p w14:paraId="301946AB" w14:textId="77777777" w:rsidR="00A8282B" w:rsidRPr="00F7292D" w:rsidRDefault="00A8282B" w:rsidP="00F7292D">
            <w:r w:rsidRPr="00F7292D">
              <w:t> </w:t>
            </w:r>
          </w:p>
        </w:tc>
        <w:tc>
          <w:tcPr>
            <w:tcW w:w="1850" w:type="pct"/>
            <w:vMerge w:val="restart"/>
            <w:vAlign w:val="center"/>
            <w:hideMark/>
          </w:tcPr>
          <w:p w14:paraId="54B8D334" w14:textId="77777777" w:rsidR="00A8282B" w:rsidRPr="00F7292D" w:rsidRDefault="00A8282B" w:rsidP="00F7292D">
            <w:r w:rsidRPr="00F7292D">
              <w:t> ჩათვლით.</w:t>
            </w:r>
          </w:p>
        </w:tc>
      </w:tr>
      <w:tr w:rsidR="00A8282B" w:rsidRPr="00F7292D" w14:paraId="3A39FF06" w14:textId="77777777" w:rsidTr="00A8282B">
        <w:trPr>
          <w:tblCellSpacing w:w="0" w:type="dxa"/>
        </w:trPr>
        <w:tc>
          <w:tcPr>
            <w:tcW w:w="0" w:type="auto"/>
            <w:vMerge/>
            <w:vAlign w:val="center"/>
            <w:hideMark/>
          </w:tcPr>
          <w:p w14:paraId="6A9CB74E" w14:textId="77777777" w:rsidR="00A8282B" w:rsidRPr="00F7292D" w:rsidRDefault="00A8282B" w:rsidP="00F7292D"/>
        </w:tc>
        <w:tc>
          <w:tcPr>
            <w:tcW w:w="0" w:type="auto"/>
            <w:vMerge/>
            <w:vAlign w:val="center"/>
            <w:hideMark/>
          </w:tcPr>
          <w:p w14:paraId="19312B3E" w14:textId="77777777" w:rsidR="00A8282B" w:rsidRPr="00F7292D" w:rsidRDefault="00A8282B" w:rsidP="00F7292D"/>
        </w:tc>
        <w:tc>
          <w:tcPr>
            <w:tcW w:w="200" w:type="pct"/>
            <w:vAlign w:val="center"/>
            <w:hideMark/>
          </w:tcPr>
          <w:p w14:paraId="0E549F53" w14:textId="77777777" w:rsidR="00A8282B" w:rsidRPr="00F7292D" w:rsidRDefault="00A8282B" w:rsidP="00F7292D">
            <w:r w:rsidRPr="00F7292D">
              <w:t> </w:t>
            </w:r>
          </w:p>
        </w:tc>
        <w:tc>
          <w:tcPr>
            <w:tcW w:w="0" w:type="auto"/>
            <w:vMerge/>
            <w:vAlign w:val="center"/>
            <w:hideMark/>
          </w:tcPr>
          <w:p w14:paraId="5F70F6A9" w14:textId="77777777" w:rsidR="00A8282B" w:rsidRPr="00F7292D" w:rsidRDefault="00A8282B" w:rsidP="00F7292D"/>
        </w:tc>
        <w:tc>
          <w:tcPr>
            <w:tcW w:w="0" w:type="auto"/>
            <w:vMerge/>
            <w:vAlign w:val="center"/>
            <w:hideMark/>
          </w:tcPr>
          <w:p w14:paraId="0BB3A47D" w14:textId="77777777" w:rsidR="00A8282B" w:rsidRPr="00F7292D" w:rsidRDefault="00A8282B" w:rsidP="00F7292D"/>
        </w:tc>
        <w:tc>
          <w:tcPr>
            <w:tcW w:w="350" w:type="pct"/>
            <w:vAlign w:val="center"/>
            <w:hideMark/>
          </w:tcPr>
          <w:p w14:paraId="05BA02E4" w14:textId="77777777" w:rsidR="00A8282B" w:rsidRPr="00F7292D" w:rsidRDefault="00A8282B" w:rsidP="00F7292D">
            <w:r w:rsidRPr="00F7292D">
              <w:t> </w:t>
            </w:r>
          </w:p>
        </w:tc>
        <w:tc>
          <w:tcPr>
            <w:tcW w:w="0" w:type="auto"/>
            <w:vMerge/>
            <w:vAlign w:val="center"/>
            <w:hideMark/>
          </w:tcPr>
          <w:p w14:paraId="4C0D9023" w14:textId="77777777" w:rsidR="00A8282B" w:rsidRPr="00F7292D" w:rsidRDefault="00A8282B" w:rsidP="00F7292D"/>
        </w:tc>
        <w:tc>
          <w:tcPr>
            <w:tcW w:w="850" w:type="pct"/>
            <w:vAlign w:val="center"/>
            <w:hideMark/>
          </w:tcPr>
          <w:p w14:paraId="3F5F681B" w14:textId="77777777" w:rsidR="00A8282B" w:rsidRPr="00F7292D" w:rsidRDefault="00A8282B" w:rsidP="00F7292D">
            <w:r w:rsidRPr="00F7292D">
              <w:t> </w:t>
            </w:r>
          </w:p>
        </w:tc>
        <w:tc>
          <w:tcPr>
            <w:tcW w:w="0" w:type="auto"/>
            <w:vMerge/>
            <w:vAlign w:val="center"/>
            <w:hideMark/>
          </w:tcPr>
          <w:p w14:paraId="4A29A209" w14:textId="77777777" w:rsidR="00A8282B" w:rsidRPr="00F7292D" w:rsidRDefault="00A8282B" w:rsidP="00F7292D"/>
        </w:tc>
      </w:tr>
    </w:tbl>
    <w:p w14:paraId="5DF9552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40A98584" w14:textId="77777777" w:rsidTr="00A8282B">
        <w:trPr>
          <w:tblCellSpacing w:w="0" w:type="dxa"/>
        </w:trPr>
        <w:tc>
          <w:tcPr>
            <w:tcW w:w="2400" w:type="pct"/>
            <w:vMerge w:val="restart"/>
            <w:vAlign w:val="center"/>
            <w:hideMark/>
          </w:tcPr>
          <w:p w14:paraId="4144C06A"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05967708" w14:textId="77777777" w:rsidR="00A8282B" w:rsidRPr="00F7292D" w:rsidRDefault="00A8282B" w:rsidP="00F7292D">
            <w:r w:rsidRPr="00F7292D">
              <w:t> </w:t>
            </w:r>
          </w:p>
        </w:tc>
        <w:tc>
          <w:tcPr>
            <w:tcW w:w="1350" w:type="pct"/>
            <w:vMerge w:val="restart"/>
            <w:vAlign w:val="center"/>
            <w:hideMark/>
          </w:tcPr>
          <w:p w14:paraId="78611D2F" w14:textId="77777777" w:rsidR="00A8282B" w:rsidRPr="00F7292D" w:rsidRDefault="00A8282B" w:rsidP="00F7292D">
            <w:r w:rsidRPr="00F7292D">
              <w:t> 20 -- წლის</w:t>
            </w:r>
          </w:p>
        </w:tc>
      </w:tr>
      <w:tr w:rsidR="00A8282B" w:rsidRPr="00F7292D" w14:paraId="66A1D273" w14:textId="77777777" w:rsidTr="00A8282B">
        <w:trPr>
          <w:tblCellSpacing w:w="0" w:type="dxa"/>
        </w:trPr>
        <w:tc>
          <w:tcPr>
            <w:tcW w:w="0" w:type="auto"/>
            <w:vMerge/>
            <w:vAlign w:val="center"/>
            <w:hideMark/>
          </w:tcPr>
          <w:p w14:paraId="4273F318" w14:textId="77777777" w:rsidR="00A8282B" w:rsidRPr="00F7292D" w:rsidRDefault="00A8282B" w:rsidP="00F7292D"/>
        </w:tc>
        <w:tc>
          <w:tcPr>
            <w:tcW w:w="1250" w:type="pct"/>
            <w:vAlign w:val="center"/>
            <w:hideMark/>
          </w:tcPr>
          <w:p w14:paraId="7541A6E6" w14:textId="77777777" w:rsidR="00A8282B" w:rsidRPr="00F7292D" w:rsidRDefault="00A8282B" w:rsidP="00F7292D">
            <w:r w:rsidRPr="00F7292D">
              <w:t> </w:t>
            </w:r>
          </w:p>
        </w:tc>
        <w:tc>
          <w:tcPr>
            <w:tcW w:w="0" w:type="auto"/>
            <w:vMerge/>
            <w:vAlign w:val="center"/>
            <w:hideMark/>
          </w:tcPr>
          <w:p w14:paraId="72ACB4D2" w14:textId="77777777" w:rsidR="00A8282B" w:rsidRPr="00F7292D" w:rsidRDefault="00A8282B" w:rsidP="00F7292D"/>
        </w:tc>
      </w:tr>
    </w:tbl>
    <w:p w14:paraId="691370D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001E23AF" w14:textId="77777777" w:rsidTr="00A8282B">
        <w:trPr>
          <w:tblCellSpacing w:w="0" w:type="dxa"/>
        </w:trPr>
        <w:tc>
          <w:tcPr>
            <w:tcW w:w="100" w:type="pct"/>
            <w:vMerge w:val="restart"/>
            <w:vAlign w:val="center"/>
            <w:hideMark/>
          </w:tcPr>
          <w:p w14:paraId="29DD2454" w14:textId="77777777" w:rsidR="00A8282B" w:rsidRPr="00F7292D" w:rsidRDefault="00A8282B" w:rsidP="00F7292D"/>
        </w:tc>
        <w:tc>
          <w:tcPr>
            <w:tcW w:w="100" w:type="pct"/>
            <w:vMerge w:val="restart"/>
            <w:vAlign w:val="center"/>
            <w:hideMark/>
          </w:tcPr>
          <w:p w14:paraId="23C768C8" w14:textId="77777777" w:rsidR="00A8282B" w:rsidRPr="00F7292D" w:rsidRDefault="00A8282B" w:rsidP="00F7292D">
            <w:r w:rsidRPr="00F7292D">
              <w:t>"</w:t>
            </w:r>
          </w:p>
        </w:tc>
        <w:tc>
          <w:tcPr>
            <w:tcW w:w="300" w:type="pct"/>
            <w:tcBorders>
              <w:bottom w:val="single" w:sz="6" w:space="0" w:color="000000"/>
            </w:tcBorders>
            <w:vAlign w:val="center"/>
            <w:hideMark/>
          </w:tcPr>
          <w:p w14:paraId="340B9853" w14:textId="77777777" w:rsidR="00A8282B" w:rsidRPr="00F7292D" w:rsidRDefault="00A8282B" w:rsidP="00F7292D">
            <w:r w:rsidRPr="00F7292D">
              <w:t> </w:t>
            </w:r>
          </w:p>
        </w:tc>
        <w:tc>
          <w:tcPr>
            <w:tcW w:w="100" w:type="pct"/>
            <w:vMerge w:val="restart"/>
            <w:vAlign w:val="center"/>
            <w:hideMark/>
          </w:tcPr>
          <w:p w14:paraId="3BDF6F8F" w14:textId="77777777" w:rsidR="00A8282B" w:rsidRPr="00F7292D" w:rsidRDefault="00A8282B" w:rsidP="00F7292D">
            <w:r w:rsidRPr="00F7292D">
              <w:t>"</w:t>
            </w:r>
          </w:p>
        </w:tc>
        <w:tc>
          <w:tcPr>
            <w:tcW w:w="800" w:type="pct"/>
            <w:tcBorders>
              <w:bottom w:val="single" w:sz="6" w:space="0" w:color="000000"/>
            </w:tcBorders>
            <w:vAlign w:val="center"/>
            <w:hideMark/>
          </w:tcPr>
          <w:p w14:paraId="05C79EC3" w14:textId="77777777" w:rsidR="00A8282B" w:rsidRPr="00F7292D" w:rsidRDefault="00A8282B" w:rsidP="00F7292D">
            <w:r w:rsidRPr="00F7292D">
              <w:t> </w:t>
            </w:r>
          </w:p>
        </w:tc>
        <w:tc>
          <w:tcPr>
            <w:tcW w:w="3600" w:type="pct"/>
            <w:vMerge w:val="restart"/>
            <w:vAlign w:val="center"/>
            <w:hideMark/>
          </w:tcPr>
          <w:p w14:paraId="56226233" w14:textId="77777777" w:rsidR="00A8282B" w:rsidRPr="00F7292D" w:rsidRDefault="00A8282B" w:rsidP="00F7292D">
            <w:r w:rsidRPr="00F7292D">
              <w:t> N . . . .  ბრძანების საფუძველზე;</w:t>
            </w:r>
          </w:p>
        </w:tc>
      </w:tr>
      <w:tr w:rsidR="00A8282B" w:rsidRPr="00F7292D" w14:paraId="21CDB55B" w14:textId="77777777" w:rsidTr="00A8282B">
        <w:trPr>
          <w:tblCellSpacing w:w="0" w:type="dxa"/>
        </w:trPr>
        <w:tc>
          <w:tcPr>
            <w:tcW w:w="0" w:type="auto"/>
            <w:vMerge/>
            <w:vAlign w:val="center"/>
            <w:hideMark/>
          </w:tcPr>
          <w:p w14:paraId="1F4BAC4B" w14:textId="77777777" w:rsidR="00A8282B" w:rsidRPr="00F7292D" w:rsidRDefault="00A8282B" w:rsidP="00F7292D"/>
        </w:tc>
        <w:tc>
          <w:tcPr>
            <w:tcW w:w="0" w:type="auto"/>
            <w:vMerge/>
            <w:vAlign w:val="center"/>
            <w:hideMark/>
          </w:tcPr>
          <w:p w14:paraId="351D8A2C" w14:textId="77777777" w:rsidR="00A8282B" w:rsidRPr="00F7292D" w:rsidRDefault="00A8282B" w:rsidP="00F7292D"/>
        </w:tc>
        <w:tc>
          <w:tcPr>
            <w:tcW w:w="300" w:type="pct"/>
            <w:vAlign w:val="center"/>
            <w:hideMark/>
          </w:tcPr>
          <w:p w14:paraId="494A8271" w14:textId="77777777" w:rsidR="00A8282B" w:rsidRPr="00F7292D" w:rsidRDefault="00A8282B" w:rsidP="00F7292D">
            <w:r w:rsidRPr="00F7292D">
              <w:t> </w:t>
            </w:r>
          </w:p>
        </w:tc>
        <w:tc>
          <w:tcPr>
            <w:tcW w:w="0" w:type="auto"/>
            <w:vMerge/>
            <w:vAlign w:val="center"/>
            <w:hideMark/>
          </w:tcPr>
          <w:p w14:paraId="4A7AF554" w14:textId="77777777" w:rsidR="00A8282B" w:rsidRPr="00F7292D" w:rsidRDefault="00A8282B" w:rsidP="00F7292D"/>
        </w:tc>
        <w:tc>
          <w:tcPr>
            <w:tcW w:w="800" w:type="pct"/>
            <w:vAlign w:val="center"/>
            <w:hideMark/>
          </w:tcPr>
          <w:p w14:paraId="6A226DE8" w14:textId="77777777" w:rsidR="00A8282B" w:rsidRPr="00F7292D" w:rsidRDefault="00A8282B" w:rsidP="00F7292D">
            <w:r w:rsidRPr="00F7292D">
              <w:t> </w:t>
            </w:r>
          </w:p>
        </w:tc>
        <w:tc>
          <w:tcPr>
            <w:tcW w:w="0" w:type="auto"/>
            <w:vMerge/>
            <w:vAlign w:val="center"/>
            <w:hideMark/>
          </w:tcPr>
          <w:p w14:paraId="45DF47AE" w14:textId="77777777" w:rsidR="00A8282B" w:rsidRPr="00F7292D" w:rsidRDefault="00A8282B" w:rsidP="00F7292D"/>
        </w:tc>
      </w:tr>
    </w:tbl>
    <w:p w14:paraId="6BB3210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EF7B4A2" w14:textId="77777777" w:rsidTr="00A8282B">
        <w:trPr>
          <w:tblCellSpacing w:w="0" w:type="dxa"/>
        </w:trPr>
        <w:tc>
          <w:tcPr>
            <w:tcW w:w="5000" w:type="pct"/>
            <w:vAlign w:val="center"/>
            <w:hideMark/>
          </w:tcPr>
          <w:p w14:paraId="5207C404" w14:textId="77777777" w:rsidR="00A8282B" w:rsidRPr="00F7292D" w:rsidRDefault="00A8282B" w:rsidP="00F7292D">
            <w:r w:rsidRPr="00F7292D">
              <w:t>ნებართვის მფლობელი ვალდებულია დაცვას სანებართვო პირობები;</w:t>
            </w:r>
          </w:p>
        </w:tc>
      </w:tr>
    </w:tbl>
    <w:p w14:paraId="4FD962E6"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4D96DC28" w14:textId="77777777" w:rsidTr="00A8282B">
        <w:trPr>
          <w:tblCellSpacing w:w="0" w:type="dxa"/>
        </w:trPr>
        <w:tc>
          <w:tcPr>
            <w:tcW w:w="5000" w:type="pct"/>
            <w:gridSpan w:val="3"/>
            <w:vAlign w:val="center"/>
            <w:hideMark/>
          </w:tcPr>
          <w:p w14:paraId="61B3E64C"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2E916EC9" w14:textId="77777777" w:rsidTr="00A8282B">
        <w:trPr>
          <w:tblCellSpacing w:w="0" w:type="dxa"/>
        </w:trPr>
        <w:tc>
          <w:tcPr>
            <w:tcW w:w="5000" w:type="pct"/>
            <w:gridSpan w:val="3"/>
            <w:vAlign w:val="center"/>
            <w:hideMark/>
          </w:tcPr>
          <w:p w14:paraId="2F88CF9C" w14:textId="77777777" w:rsidR="00A8282B" w:rsidRPr="00F7292D" w:rsidRDefault="00A8282B" w:rsidP="00F7292D">
            <w:r w:rsidRPr="00F7292D">
              <w:t> </w:t>
            </w:r>
          </w:p>
        </w:tc>
      </w:tr>
      <w:tr w:rsidR="00A8282B" w:rsidRPr="00F7292D" w14:paraId="52ACB8EB" w14:textId="77777777" w:rsidTr="00A8282B">
        <w:trPr>
          <w:tblCellSpacing w:w="0" w:type="dxa"/>
        </w:trPr>
        <w:tc>
          <w:tcPr>
            <w:tcW w:w="2450" w:type="pct"/>
            <w:vMerge w:val="restart"/>
            <w:vAlign w:val="center"/>
            <w:hideMark/>
          </w:tcPr>
          <w:p w14:paraId="1C53EA11"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5A4747DF" w14:textId="77777777" w:rsidR="00A8282B" w:rsidRPr="00F7292D" w:rsidRDefault="00A8282B" w:rsidP="00F7292D">
            <w:r w:rsidRPr="00F7292D">
              <w:t> </w:t>
            </w:r>
          </w:p>
        </w:tc>
        <w:tc>
          <w:tcPr>
            <w:tcW w:w="150" w:type="pct"/>
            <w:vAlign w:val="center"/>
            <w:hideMark/>
          </w:tcPr>
          <w:p w14:paraId="7B9D0A9A" w14:textId="77777777" w:rsidR="00A8282B" w:rsidRPr="00F7292D" w:rsidRDefault="00A8282B" w:rsidP="00F7292D"/>
        </w:tc>
      </w:tr>
      <w:tr w:rsidR="00A8282B" w:rsidRPr="00F7292D" w14:paraId="799D6E5F" w14:textId="77777777" w:rsidTr="00A8282B">
        <w:trPr>
          <w:tblCellSpacing w:w="0" w:type="dxa"/>
        </w:trPr>
        <w:tc>
          <w:tcPr>
            <w:tcW w:w="0" w:type="auto"/>
            <w:vMerge/>
            <w:vAlign w:val="center"/>
            <w:hideMark/>
          </w:tcPr>
          <w:p w14:paraId="473EFCB1" w14:textId="77777777" w:rsidR="00A8282B" w:rsidRPr="00F7292D" w:rsidRDefault="00A8282B" w:rsidP="00F7292D"/>
        </w:tc>
        <w:tc>
          <w:tcPr>
            <w:tcW w:w="2400" w:type="pct"/>
            <w:vAlign w:val="center"/>
            <w:hideMark/>
          </w:tcPr>
          <w:p w14:paraId="5670ECAA" w14:textId="77777777" w:rsidR="00A8282B" w:rsidRPr="00F7292D" w:rsidRDefault="00A8282B" w:rsidP="00F7292D">
            <w:r w:rsidRPr="00F7292D">
              <w:t xml:space="preserve">(სახელი, გვარი) </w:t>
            </w:r>
          </w:p>
        </w:tc>
        <w:tc>
          <w:tcPr>
            <w:tcW w:w="150" w:type="pct"/>
            <w:vAlign w:val="center"/>
            <w:hideMark/>
          </w:tcPr>
          <w:p w14:paraId="453411D8" w14:textId="77777777" w:rsidR="00A8282B" w:rsidRPr="00F7292D" w:rsidRDefault="00A8282B" w:rsidP="00F7292D"/>
        </w:tc>
      </w:tr>
    </w:tbl>
    <w:p w14:paraId="27A029B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074302BD" w14:textId="77777777" w:rsidTr="00A8282B">
        <w:trPr>
          <w:tblCellSpacing w:w="0" w:type="dxa"/>
        </w:trPr>
        <w:tc>
          <w:tcPr>
            <w:tcW w:w="2500" w:type="pct"/>
            <w:vAlign w:val="center"/>
            <w:hideMark/>
          </w:tcPr>
          <w:p w14:paraId="466D77BF" w14:textId="77777777" w:rsidR="00A8282B" w:rsidRPr="00F7292D" w:rsidRDefault="00A8282B" w:rsidP="00F7292D">
            <w:r w:rsidRPr="00F7292D">
              <w:t> </w:t>
            </w:r>
          </w:p>
        </w:tc>
        <w:tc>
          <w:tcPr>
            <w:tcW w:w="2500" w:type="pct"/>
            <w:vAlign w:val="center"/>
            <w:hideMark/>
          </w:tcPr>
          <w:p w14:paraId="7097B68C" w14:textId="77777777" w:rsidR="00A8282B" w:rsidRPr="00F7292D" w:rsidRDefault="00A8282B" w:rsidP="00F7292D"/>
        </w:tc>
      </w:tr>
      <w:tr w:rsidR="00A8282B" w:rsidRPr="00F7292D" w14:paraId="65B24660" w14:textId="77777777" w:rsidTr="00A8282B">
        <w:trPr>
          <w:tblCellSpacing w:w="0" w:type="dxa"/>
        </w:trPr>
        <w:tc>
          <w:tcPr>
            <w:tcW w:w="2500" w:type="pct"/>
            <w:vAlign w:val="center"/>
            <w:hideMark/>
          </w:tcPr>
          <w:p w14:paraId="30CCB31A" w14:textId="77777777" w:rsidR="00A8282B" w:rsidRPr="00F7292D" w:rsidRDefault="00A8282B" w:rsidP="00F7292D">
            <w:r w:rsidRPr="00F7292D">
              <w:t>ხელმოწერა</w:t>
            </w:r>
          </w:p>
        </w:tc>
        <w:tc>
          <w:tcPr>
            <w:tcW w:w="2500" w:type="pct"/>
            <w:vAlign w:val="center"/>
            <w:hideMark/>
          </w:tcPr>
          <w:p w14:paraId="37FFA6E4" w14:textId="77777777" w:rsidR="00A8282B" w:rsidRPr="00F7292D" w:rsidRDefault="00A8282B" w:rsidP="00F7292D">
            <w:r w:rsidRPr="00F7292D">
              <w:t>ბ.ა.</w:t>
            </w:r>
          </w:p>
        </w:tc>
      </w:tr>
      <w:tr w:rsidR="00A8282B" w:rsidRPr="00F7292D" w14:paraId="3558DE11" w14:textId="77777777" w:rsidTr="00A8282B">
        <w:trPr>
          <w:tblCellSpacing w:w="0" w:type="dxa"/>
        </w:trPr>
        <w:tc>
          <w:tcPr>
            <w:tcW w:w="5000" w:type="pct"/>
            <w:gridSpan w:val="2"/>
            <w:vAlign w:val="center"/>
            <w:hideMark/>
          </w:tcPr>
          <w:p w14:paraId="0342D102" w14:textId="77777777" w:rsidR="00A8282B" w:rsidRPr="00F7292D" w:rsidRDefault="00A8282B" w:rsidP="00F7292D">
            <w:r w:rsidRPr="00F7292D">
              <w:t> </w:t>
            </w:r>
          </w:p>
        </w:tc>
      </w:tr>
      <w:tr w:rsidR="00A8282B" w:rsidRPr="00F7292D" w14:paraId="5A02B7CA" w14:textId="77777777" w:rsidTr="00A8282B">
        <w:trPr>
          <w:tblCellSpacing w:w="0" w:type="dxa"/>
        </w:trPr>
        <w:tc>
          <w:tcPr>
            <w:tcW w:w="5000" w:type="pct"/>
            <w:gridSpan w:val="2"/>
            <w:vAlign w:val="center"/>
            <w:hideMark/>
          </w:tcPr>
          <w:p w14:paraId="2D4C0FB1" w14:textId="77777777" w:rsidR="00A8282B" w:rsidRPr="00F7292D" w:rsidRDefault="00A8282B" w:rsidP="00F7292D">
            <w:r w:rsidRPr="00F7292D">
              <w:t> </w:t>
            </w:r>
          </w:p>
        </w:tc>
      </w:tr>
      <w:tr w:rsidR="00A8282B" w:rsidRPr="00F7292D" w14:paraId="1964EE0D" w14:textId="77777777" w:rsidTr="00A8282B">
        <w:trPr>
          <w:tblCellSpacing w:w="0" w:type="dxa"/>
        </w:trPr>
        <w:tc>
          <w:tcPr>
            <w:tcW w:w="5000" w:type="pct"/>
            <w:gridSpan w:val="2"/>
            <w:vAlign w:val="center"/>
            <w:hideMark/>
          </w:tcPr>
          <w:p w14:paraId="3551ACF4" w14:textId="77777777" w:rsidR="00A8282B" w:rsidRPr="00F7292D" w:rsidRDefault="00A8282B" w:rsidP="00F7292D">
            <w:r w:rsidRPr="00F7292D">
              <w:t>დამკვეთი:</w:t>
            </w:r>
          </w:p>
        </w:tc>
      </w:tr>
      <w:tr w:rsidR="00A8282B" w:rsidRPr="00F7292D" w14:paraId="22C31968" w14:textId="77777777" w:rsidTr="00A8282B">
        <w:trPr>
          <w:tblCellSpacing w:w="0" w:type="dxa"/>
        </w:trPr>
        <w:tc>
          <w:tcPr>
            <w:tcW w:w="5000" w:type="pct"/>
            <w:gridSpan w:val="2"/>
            <w:vAlign w:val="center"/>
            <w:hideMark/>
          </w:tcPr>
          <w:p w14:paraId="500D214B" w14:textId="77777777" w:rsidR="00A8282B" w:rsidRPr="00F7292D" w:rsidRDefault="00A8282B" w:rsidP="00F7292D">
            <w:r w:rsidRPr="00F7292D">
              <w:t>დამამზადებელი:</w:t>
            </w:r>
          </w:p>
        </w:tc>
      </w:tr>
      <w:tr w:rsidR="00A8282B" w:rsidRPr="00F7292D" w14:paraId="26C4EE63" w14:textId="77777777" w:rsidTr="00A8282B">
        <w:trPr>
          <w:tblCellSpacing w:w="0" w:type="dxa"/>
        </w:trPr>
        <w:tc>
          <w:tcPr>
            <w:tcW w:w="5000" w:type="pct"/>
            <w:gridSpan w:val="2"/>
            <w:vAlign w:val="center"/>
            <w:hideMark/>
          </w:tcPr>
          <w:p w14:paraId="31B2787C" w14:textId="77777777" w:rsidR="00A8282B" w:rsidRPr="00F7292D" w:rsidRDefault="00A8282B" w:rsidP="00F7292D">
            <w:r w:rsidRPr="00F7292D">
              <w:t>სფს-ს რეგისტრაციის N</w:t>
            </w:r>
          </w:p>
        </w:tc>
      </w:tr>
    </w:tbl>
    <w:p w14:paraId="6BFA0E6D" w14:textId="2C08AC3A" w:rsidR="00A8282B" w:rsidRPr="00F7292D" w:rsidRDefault="00A8282B" w:rsidP="00A8282B">
      <w:r w:rsidRPr="00F7292D">
        <w:rPr>
          <w:noProof/>
        </w:rPr>
        <w:lastRenderedPageBreak/>
        <w:drawing>
          <wp:inline distT="0" distB="0" distL="0" distR="0" wp14:anchorId="0B592A2B" wp14:editId="41210D51">
            <wp:extent cx="480060" cy="906780"/>
            <wp:effectExtent l="0" t="0" r="0" b="7620"/>
            <wp:docPr id="5" name="Рисунок 5"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00643E2" w14:textId="77777777" w:rsidTr="00A8282B">
        <w:trPr>
          <w:tblCellSpacing w:w="0" w:type="dxa"/>
        </w:trPr>
        <w:tc>
          <w:tcPr>
            <w:tcW w:w="5000" w:type="pct"/>
            <w:vAlign w:val="center"/>
            <w:hideMark/>
          </w:tcPr>
          <w:p w14:paraId="730849DB" w14:textId="77777777" w:rsidR="00A8282B" w:rsidRPr="00F7292D" w:rsidRDefault="00A8282B" w:rsidP="00F7292D">
            <w:r w:rsidRPr="00F7292D">
              <w:t>დანართი: NVI-03</w:t>
            </w:r>
          </w:p>
        </w:tc>
      </w:tr>
      <w:tr w:rsidR="00A8282B" w:rsidRPr="00F7292D" w14:paraId="260C4668" w14:textId="77777777" w:rsidTr="00A8282B">
        <w:trPr>
          <w:tblCellSpacing w:w="0" w:type="dxa"/>
        </w:trPr>
        <w:tc>
          <w:tcPr>
            <w:tcW w:w="5000" w:type="pct"/>
            <w:vAlign w:val="center"/>
            <w:hideMark/>
          </w:tcPr>
          <w:p w14:paraId="2B66E92E" w14:textId="77777777" w:rsidR="00A8282B" w:rsidRPr="00F7292D" w:rsidRDefault="00A8282B" w:rsidP="00F7292D">
            <w:r w:rsidRPr="00F7292D">
              <w:t> </w:t>
            </w:r>
          </w:p>
        </w:tc>
      </w:tr>
      <w:tr w:rsidR="00A8282B" w:rsidRPr="00F7292D" w14:paraId="5141E81D" w14:textId="77777777" w:rsidTr="00A8282B">
        <w:trPr>
          <w:tblCellSpacing w:w="0" w:type="dxa"/>
        </w:trPr>
        <w:tc>
          <w:tcPr>
            <w:tcW w:w="5000" w:type="pct"/>
            <w:vAlign w:val="center"/>
            <w:hideMark/>
          </w:tcPr>
          <w:p w14:paraId="3FF5BC34" w14:textId="77777777" w:rsidR="00A8282B" w:rsidRPr="00F7292D" w:rsidRDefault="00A8282B" w:rsidP="00F7292D">
            <w:r w:rsidRPr="00F7292D">
              <w:t>შემოსავლების სამსახური</w:t>
            </w:r>
            <w:r w:rsidRPr="00F7292D">
              <w:br/>
              <w:t> </w:t>
            </w:r>
            <w:r w:rsidRPr="00F7292D">
              <w:br/>
              <w:t>სათამაშო აპარატების სალონის მოწყობის</w:t>
            </w:r>
            <w:r w:rsidRPr="00F7292D">
              <w:br/>
            </w:r>
            <w:r w:rsidRPr="00F7292D">
              <w:br/>
              <w:t>N 00-0/0000</w:t>
            </w:r>
          </w:p>
        </w:tc>
      </w:tr>
      <w:tr w:rsidR="00A8282B" w:rsidRPr="00F7292D" w14:paraId="0A380D47" w14:textId="77777777" w:rsidTr="00A8282B">
        <w:trPr>
          <w:tblCellSpacing w:w="0" w:type="dxa"/>
        </w:trPr>
        <w:tc>
          <w:tcPr>
            <w:tcW w:w="5000" w:type="pct"/>
            <w:vAlign w:val="center"/>
            <w:hideMark/>
          </w:tcPr>
          <w:p w14:paraId="6872767A" w14:textId="77777777" w:rsidR="00A8282B" w:rsidRPr="00F7292D" w:rsidRDefault="00A8282B" w:rsidP="00F7292D">
            <w:r w:rsidRPr="00F7292D">
              <w:t> </w:t>
            </w:r>
          </w:p>
        </w:tc>
      </w:tr>
      <w:tr w:rsidR="00A8282B" w:rsidRPr="00F7292D" w14:paraId="01A454EF" w14:textId="77777777" w:rsidTr="00A8282B">
        <w:trPr>
          <w:tblCellSpacing w:w="0" w:type="dxa"/>
        </w:trPr>
        <w:tc>
          <w:tcPr>
            <w:tcW w:w="5000" w:type="pct"/>
            <w:vAlign w:val="center"/>
            <w:hideMark/>
          </w:tcPr>
          <w:p w14:paraId="2361FFF0" w14:textId="77777777" w:rsidR="00A8282B" w:rsidRPr="00F7292D" w:rsidRDefault="00A8282B" w:rsidP="00F7292D"/>
        </w:tc>
      </w:tr>
    </w:tbl>
    <w:p w14:paraId="185B17E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617FF16" w14:textId="77777777" w:rsidTr="00A8282B">
        <w:trPr>
          <w:tblCellSpacing w:w="0" w:type="dxa"/>
        </w:trPr>
        <w:tc>
          <w:tcPr>
            <w:tcW w:w="5000" w:type="pct"/>
            <w:tcBorders>
              <w:bottom w:val="single" w:sz="6" w:space="0" w:color="000000"/>
            </w:tcBorders>
            <w:vAlign w:val="center"/>
            <w:hideMark/>
          </w:tcPr>
          <w:p w14:paraId="79B028BE" w14:textId="77777777" w:rsidR="00A8282B" w:rsidRPr="00F7292D" w:rsidRDefault="00A8282B" w:rsidP="00F7292D">
            <w:r w:rsidRPr="00F7292D">
              <w:t> </w:t>
            </w:r>
          </w:p>
        </w:tc>
      </w:tr>
      <w:tr w:rsidR="00A8282B" w:rsidRPr="00F7292D" w14:paraId="0D08DB6A" w14:textId="77777777" w:rsidTr="00A8282B">
        <w:trPr>
          <w:tblCellSpacing w:w="0" w:type="dxa"/>
        </w:trPr>
        <w:tc>
          <w:tcPr>
            <w:tcW w:w="5000" w:type="pct"/>
            <w:vAlign w:val="center"/>
            <w:hideMark/>
          </w:tcPr>
          <w:p w14:paraId="11A1F38B"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27D622A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FC2D01F" w14:textId="77777777" w:rsidTr="00A8282B">
        <w:trPr>
          <w:tblCellSpacing w:w="0" w:type="dxa"/>
        </w:trPr>
        <w:tc>
          <w:tcPr>
            <w:tcW w:w="5000" w:type="pct"/>
            <w:tcBorders>
              <w:bottom w:val="single" w:sz="6" w:space="0" w:color="000000"/>
            </w:tcBorders>
            <w:vAlign w:val="center"/>
            <w:hideMark/>
          </w:tcPr>
          <w:p w14:paraId="5CFC8D3A" w14:textId="77777777" w:rsidR="00A8282B" w:rsidRPr="00F7292D" w:rsidRDefault="00A8282B" w:rsidP="00F7292D">
            <w:r w:rsidRPr="00F7292D">
              <w:t> </w:t>
            </w:r>
          </w:p>
        </w:tc>
      </w:tr>
      <w:tr w:rsidR="00A8282B" w:rsidRPr="00F7292D" w14:paraId="3F0FCFFE" w14:textId="77777777" w:rsidTr="00A8282B">
        <w:trPr>
          <w:tblCellSpacing w:w="0" w:type="dxa"/>
        </w:trPr>
        <w:tc>
          <w:tcPr>
            <w:tcW w:w="5000" w:type="pct"/>
            <w:vAlign w:val="center"/>
            <w:hideMark/>
          </w:tcPr>
          <w:p w14:paraId="4FB71E3C" w14:textId="77777777" w:rsidR="00A8282B" w:rsidRPr="00F7292D" w:rsidRDefault="00A8282B" w:rsidP="00F7292D">
            <w:r w:rsidRPr="00F7292D">
              <w:t>(ობიექტის მისამართი)</w:t>
            </w:r>
          </w:p>
        </w:tc>
      </w:tr>
    </w:tbl>
    <w:p w14:paraId="5CAB2833"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7050975" w14:textId="77777777" w:rsidTr="00A8282B">
        <w:trPr>
          <w:tblCellSpacing w:w="0" w:type="dxa"/>
        </w:trPr>
        <w:tc>
          <w:tcPr>
            <w:tcW w:w="5000" w:type="pct"/>
            <w:vAlign w:val="center"/>
            <w:hideMark/>
          </w:tcPr>
          <w:p w14:paraId="2D322011"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სათამაშო აპარატების სალონი.</w:t>
            </w:r>
          </w:p>
        </w:tc>
      </w:tr>
    </w:tbl>
    <w:p w14:paraId="1748D32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
        <w:gridCol w:w="432"/>
        <w:gridCol w:w="756"/>
        <w:gridCol w:w="216"/>
        <w:gridCol w:w="756"/>
        <w:gridCol w:w="216"/>
        <w:gridCol w:w="1836"/>
        <w:gridCol w:w="3996"/>
      </w:tblGrid>
      <w:tr w:rsidR="00A8282B" w:rsidRPr="00F7292D" w14:paraId="38DEDA86" w14:textId="77777777" w:rsidTr="00A8282B">
        <w:trPr>
          <w:tblCellSpacing w:w="0" w:type="dxa"/>
        </w:trPr>
        <w:tc>
          <w:tcPr>
            <w:tcW w:w="1000" w:type="pct"/>
            <w:vMerge w:val="restart"/>
            <w:vAlign w:val="center"/>
            <w:hideMark/>
          </w:tcPr>
          <w:p w14:paraId="5FDA40FC" w14:textId="77777777" w:rsidR="00A8282B" w:rsidRPr="00F7292D" w:rsidRDefault="00A8282B" w:rsidP="00F7292D">
            <w:r w:rsidRPr="00F7292D">
              <w:t>ნებართვა მოქმედებს</w:t>
            </w:r>
          </w:p>
        </w:tc>
        <w:tc>
          <w:tcPr>
            <w:tcW w:w="200" w:type="pct"/>
            <w:vMerge w:val="restart"/>
            <w:vAlign w:val="center"/>
            <w:hideMark/>
          </w:tcPr>
          <w:p w14:paraId="52FBE301" w14:textId="77777777" w:rsidR="00A8282B" w:rsidRPr="00F7292D" w:rsidRDefault="00A8282B" w:rsidP="00F7292D">
            <w:r w:rsidRPr="00F7292D">
              <w:t>20</w:t>
            </w:r>
          </w:p>
        </w:tc>
        <w:tc>
          <w:tcPr>
            <w:tcW w:w="200" w:type="pct"/>
            <w:tcBorders>
              <w:bottom w:val="single" w:sz="6" w:space="0" w:color="000000"/>
            </w:tcBorders>
            <w:vAlign w:val="center"/>
            <w:hideMark/>
          </w:tcPr>
          <w:p w14:paraId="244086F0" w14:textId="77777777" w:rsidR="00A8282B" w:rsidRPr="00F7292D" w:rsidRDefault="00A8282B" w:rsidP="00F7292D">
            <w:r w:rsidRPr="00F7292D">
              <w:t> </w:t>
            </w:r>
          </w:p>
        </w:tc>
        <w:tc>
          <w:tcPr>
            <w:tcW w:w="350" w:type="pct"/>
            <w:vMerge w:val="restart"/>
            <w:vAlign w:val="center"/>
            <w:hideMark/>
          </w:tcPr>
          <w:p w14:paraId="5A857C67" w14:textId="77777777" w:rsidR="00A8282B" w:rsidRPr="00F7292D" w:rsidRDefault="00A8282B" w:rsidP="00F7292D">
            <w:r w:rsidRPr="00F7292D">
              <w:t>წლის</w:t>
            </w:r>
          </w:p>
        </w:tc>
        <w:tc>
          <w:tcPr>
            <w:tcW w:w="100" w:type="pct"/>
            <w:vMerge w:val="restart"/>
            <w:vAlign w:val="center"/>
            <w:hideMark/>
          </w:tcPr>
          <w:p w14:paraId="4E0265BE" w14:textId="77777777" w:rsidR="00A8282B" w:rsidRPr="00F7292D" w:rsidRDefault="00A8282B" w:rsidP="00F7292D">
            <w:r w:rsidRPr="00F7292D">
              <w:t>"</w:t>
            </w:r>
          </w:p>
        </w:tc>
        <w:tc>
          <w:tcPr>
            <w:tcW w:w="350" w:type="pct"/>
            <w:tcBorders>
              <w:bottom w:val="single" w:sz="6" w:space="0" w:color="000000"/>
            </w:tcBorders>
            <w:vAlign w:val="center"/>
            <w:hideMark/>
          </w:tcPr>
          <w:p w14:paraId="4D05FA32" w14:textId="77777777" w:rsidR="00A8282B" w:rsidRPr="00F7292D" w:rsidRDefault="00A8282B" w:rsidP="00F7292D">
            <w:r w:rsidRPr="00F7292D">
              <w:t> </w:t>
            </w:r>
          </w:p>
        </w:tc>
        <w:tc>
          <w:tcPr>
            <w:tcW w:w="100" w:type="pct"/>
            <w:vMerge w:val="restart"/>
            <w:vAlign w:val="center"/>
            <w:hideMark/>
          </w:tcPr>
          <w:p w14:paraId="795C37A3" w14:textId="77777777" w:rsidR="00A8282B" w:rsidRPr="00F7292D" w:rsidRDefault="00A8282B" w:rsidP="00F7292D">
            <w:r w:rsidRPr="00F7292D">
              <w:t>"</w:t>
            </w:r>
          </w:p>
        </w:tc>
        <w:tc>
          <w:tcPr>
            <w:tcW w:w="850" w:type="pct"/>
            <w:tcBorders>
              <w:bottom w:val="single" w:sz="6" w:space="0" w:color="000000"/>
            </w:tcBorders>
            <w:vAlign w:val="center"/>
            <w:hideMark/>
          </w:tcPr>
          <w:p w14:paraId="61CF627F" w14:textId="77777777" w:rsidR="00A8282B" w:rsidRPr="00F7292D" w:rsidRDefault="00A8282B" w:rsidP="00F7292D">
            <w:r w:rsidRPr="00F7292D">
              <w:t> </w:t>
            </w:r>
          </w:p>
        </w:tc>
        <w:tc>
          <w:tcPr>
            <w:tcW w:w="1850" w:type="pct"/>
            <w:vMerge w:val="restart"/>
            <w:vAlign w:val="center"/>
            <w:hideMark/>
          </w:tcPr>
          <w:p w14:paraId="6C028CC2" w14:textId="77777777" w:rsidR="00A8282B" w:rsidRPr="00F7292D" w:rsidRDefault="00A8282B" w:rsidP="00F7292D">
            <w:r w:rsidRPr="00F7292D">
              <w:t> ჩათვლით.</w:t>
            </w:r>
          </w:p>
        </w:tc>
      </w:tr>
      <w:tr w:rsidR="00A8282B" w:rsidRPr="00F7292D" w14:paraId="7CB56C80" w14:textId="77777777" w:rsidTr="00A8282B">
        <w:trPr>
          <w:tblCellSpacing w:w="0" w:type="dxa"/>
        </w:trPr>
        <w:tc>
          <w:tcPr>
            <w:tcW w:w="0" w:type="auto"/>
            <w:vMerge/>
            <w:vAlign w:val="center"/>
            <w:hideMark/>
          </w:tcPr>
          <w:p w14:paraId="58721DD2" w14:textId="77777777" w:rsidR="00A8282B" w:rsidRPr="00F7292D" w:rsidRDefault="00A8282B" w:rsidP="00F7292D"/>
        </w:tc>
        <w:tc>
          <w:tcPr>
            <w:tcW w:w="0" w:type="auto"/>
            <w:vMerge/>
            <w:vAlign w:val="center"/>
            <w:hideMark/>
          </w:tcPr>
          <w:p w14:paraId="2CEEE4A5" w14:textId="77777777" w:rsidR="00A8282B" w:rsidRPr="00F7292D" w:rsidRDefault="00A8282B" w:rsidP="00F7292D"/>
        </w:tc>
        <w:tc>
          <w:tcPr>
            <w:tcW w:w="200" w:type="pct"/>
            <w:vAlign w:val="center"/>
            <w:hideMark/>
          </w:tcPr>
          <w:p w14:paraId="63C6623C" w14:textId="77777777" w:rsidR="00A8282B" w:rsidRPr="00F7292D" w:rsidRDefault="00A8282B" w:rsidP="00F7292D">
            <w:r w:rsidRPr="00F7292D">
              <w:t> </w:t>
            </w:r>
          </w:p>
        </w:tc>
        <w:tc>
          <w:tcPr>
            <w:tcW w:w="0" w:type="auto"/>
            <w:vMerge/>
            <w:vAlign w:val="center"/>
            <w:hideMark/>
          </w:tcPr>
          <w:p w14:paraId="4CB37EE6" w14:textId="77777777" w:rsidR="00A8282B" w:rsidRPr="00F7292D" w:rsidRDefault="00A8282B" w:rsidP="00F7292D"/>
        </w:tc>
        <w:tc>
          <w:tcPr>
            <w:tcW w:w="0" w:type="auto"/>
            <w:vMerge/>
            <w:vAlign w:val="center"/>
            <w:hideMark/>
          </w:tcPr>
          <w:p w14:paraId="1D181500" w14:textId="77777777" w:rsidR="00A8282B" w:rsidRPr="00F7292D" w:rsidRDefault="00A8282B" w:rsidP="00F7292D"/>
        </w:tc>
        <w:tc>
          <w:tcPr>
            <w:tcW w:w="350" w:type="pct"/>
            <w:vAlign w:val="center"/>
            <w:hideMark/>
          </w:tcPr>
          <w:p w14:paraId="3FEA5381" w14:textId="77777777" w:rsidR="00A8282B" w:rsidRPr="00F7292D" w:rsidRDefault="00A8282B" w:rsidP="00F7292D">
            <w:r w:rsidRPr="00F7292D">
              <w:t> </w:t>
            </w:r>
          </w:p>
        </w:tc>
        <w:tc>
          <w:tcPr>
            <w:tcW w:w="0" w:type="auto"/>
            <w:vMerge/>
            <w:vAlign w:val="center"/>
            <w:hideMark/>
          </w:tcPr>
          <w:p w14:paraId="1B923FAD" w14:textId="77777777" w:rsidR="00A8282B" w:rsidRPr="00F7292D" w:rsidRDefault="00A8282B" w:rsidP="00F7292D"/>
        </w:tc>
        <w:tc>
          <w:tcPr>
            <w:tcW w:w="850" w:type="pct"/>
            <w:vAlign w:val="center"/>
            <w:hideMark/>
          </w:tcPr>
          <w:p w14:paraId="54A19215" w14:textId="77777777" w:rsidR="00A8282B" w:rsidRPr="00F7292D" w:rsidRDefault="00A8282B" w:rsidP="00F7292D">
            <w:r w:rsidRPr="00F7292D">
              <w:t> </w:t>
            </w:r>
          </w:p>
        </w:tc>
        <w:tc>
          <w:tcPr>
            <w:tcW w:w="0" w:type="auto"/>
            <w:vMerge/>
            <w:vAlign w:val="center"/>
            <w:hideMark/>
          </w:tcPr>
          <w:p w14:paraId="556E1F59" w14:textId="77777777" w:rsidR="00A8282B" w:rsidRPr="00F7292D" w:rsidRDefault="00A8282B" w:rsidP="00F7292D"/>
        </w:tc>
      </w:tr>
    </w:tbl>
    <w:p w14:paraId="57105C2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5D92F244" w14:textId="77777777" w:rsidTr="00A8282B">
        <w:trPr>
          <w:tblCellSpacing w:w="0" w:type="dxa"/>
        </w:trPr>
        <w:tc>
          <w:tcPr>
            <w:tcW w:w="2400" w:type="pct"/>
            <w:vMerge w:val="restart"/>
            <w:vAlign w:val="center"/>
            <w:hideMark/>
          </w:tcPr>
          <w:p w14:paraId="29ACA63A"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5F71D948" w14:textId="77777777" w:rsidR="00A8282B" w:rsidRPr="00F7292D" w:rsidRDefault="00A8282B" w:rsidP="00F7292D">
            <w:r w:rsidRPr="00F7292D">
              <w:t> </w:t>
            </w:r>
          </w:p>
        </w:tc>
        <w:tc>
          <w:tcPr>
            <w:tcW w:w="1350" w:type="pct"/>
            <w:vMerge w:val="restart"/>
            <w:vAlign w:val="center"/>
            <w:hideMark/>
          </w:tcPr>
          <w:p w14:paraId="2DA993AC" w14:textId="77777777" w:rsidR="00A8282B" w:rsidRPr="00F7292D" w:rsidRDefault="00A8282B" w:rsidP="00F7292D">
            <w:r w:rsidRPr="00F7292D">
              <w:t> 20 -- წლის</w:t>
            </w:r>
          </w:p>
        </w:tc>
      </w:tr>
      <w:tr w:rsidR="00A8282B" w:rsidRPr="00F7292D" w14:paraId="42A347C6" w14:textId="77777777" w:rsidTr="00A8282B">
        <w:trPr>
          <w:tblCellSpacing w:w="0" w:type="dxa"/>
        </w:trPr>
        <w:tc>
          <w:tcPr>
            <w:tcW w:w="0" w:type="auto"/>
            <w:vMerge/>
            <w:vAlign w:val="center"/>
            <w:hideMark/>
          </w:tcPr>
          <w:p w14:paraId="6965112A" w14:textId="77777777" w:rsidR="00A8282B" w:rsidRPr="00F7292D" w:rsidRDefault="00A8282B" w:rsidP="00F7292D"/>
        </w:tc>
        <w:tc>
          <w:tcPr>
            <w:tcW w:w="1250" w:type="pct"/>
            <w:vAlign w:val="center"/>
            <w:hideMark/>
          </w:tcPr>
          <w:p w14:paraId="655058C3" w14:textId="77777777" w:rsidR="00A8282B" w:rsidRPr="00F7292D" w:rsidRDefault="00A8282B" w:rsidP="00F7292D">
            <w:r w:rsidRPr="00F7292D">
              <w:t> </w:t>
            </w:r>
          </w:p>
        </w:tc>
        <w:tc>
          <w:tcPr>
            <w:tcW w:w="0" w:type="auto"/>
            <w:vMerge/>
            <w:vAlign w:val="center"/>
            <w:hideMark/>
          </w:tcPr>
          <w:p w14:paraId="566A2F3E" w14:textId="77777777" w:rsidR="00A8282B" w:rsidRPr="00F7292D" w:rsidRDefault="00A8282B" w:rsidP="00F7292D"/>
        </w:tc>
      </w:tr>
    </w:tbl>
    <w:p w14:paraId="0D05402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6DCD441D" w14:textId="77777777" w:rsidTr="00A8282B">
        <w:trPr>
          <w:tblCellSpacing w:w="0" w:type="dxa"/>
        </w:trPr>
        <w:tc>
          <w:tcPr>
            <w:tcW w:w="100" w:type="pct"/>
            <w:vMerge w:val="restart"/>
            <w:vAlign w:val="center"/>
            <w:hideMark/>
          </w:tcPr>
          <w:p w14:paraId="1D7A43F3" w14:textId="77777777" w:rsidR="00A8282B" w:rsidRPr="00F7292D" w:rsidRDefault="00A8282B" w:rsidP="00F7292D"/>
        </w:tc>
        <w:tc>
          <w:tcPr>
            <w:tcW w:w="100" w:type="pct"/>
            <w:vMerge w:val="restart"/>
            <w:vAlign w:val="center"/>
            <w:hideMark/>
          </w:tcPr>
          <w:p w14:paraId="768D94D2" w14:textId="77777777" w:rsidR="00A8282B" w:rsidRPr="00F7292D" w:rsidRDefault="00A8282B" w:rsidP="00F7292D">
            <w:r w:rsidRPr="00F7292D">
              <w:t>"</w:t>
            </w:r>
          </w:p>
        </w:tc>
        <w:tc>
          <w:tcPr>
            <w:tcW w:w="300" w:type="pct"/>
            <w:tcBorders>
              <w:bottom w:val="single" w:sz="6" w:space="0" w:color="000000"/>
            </w:tcBorders>
            <w:vAlign w:val="center"/>
            <w:hideMark/>
          </w:tcPr>
          <w:p w14:paraId="30932A6F" w14:textId="77777777" w:rsidR="00A8282B" w:rsidRPr="00F7292D" w:rsidRDefault="00A8282B" w:rsidP="00F7292D">
            <w:r w:rsidRPr="00F7292D">
              <w:t> </w:t>
            </w:r>
          </w:p>
        </w:tc>
        <w:tc>
          <w:tcPr>
            <w:tcW w:w="100" w:type="pct"/>
            <w:vMerge w:val="restart"/>
            <w:vAlign w:val="center"/>
            <w:hideMark/>
          </w:tcPr>
          <w:p w14:paraId="18CFBEC4" w14:textId="77777777" w:rsidR="00A8282B" w:rsidRPr="00F7292D" w:rsidRDefault="00A8282B" w:rsidP="00F7292D">
            <w:r w:rsidRPr="00F7292D">
              <w:t>"</w:t>
            </w:r>
          </w:p>
        </w:tc>
        <w:tc>
          <w:tcPr>
            <w:tcW w:w="800" w:type="pct"/>
            <w:tcBorders>
              <w:bottom w:val="single" w:sz="6" w:space="0" w:color="000000"/>
            </w:tcBorders>
            <w:vAlign w:val="center"/>
            <w:hideMark/>
          </w:tcPr>
          <w:p w14:paraId="74D621E4" w14:textId="77777777" w:rsidR="00A8282B" w:rsidRPr="00F7292D" w:rsidRDefault="00A8282B" w:rsidP="00F7292D">
            <w:r w:rsidRPr="00F7292D">
              <w:t> </w:t>
            </w:r>
          </w:p>
        </w:tc>
        <w:tc>
          <w:tcPr>
            <w:tcW w:w="3600" w:type="pct"/>
            <w:vMerge w:val="restart"/>
            <w:vAlign w:val="center"/>
            <w:hideMark/>
          </w:tcPr>
          <w:p w14:paraId="55DF2CFA" w14:textId="77777777" w:rsidR="00A8282B" w:rsidRPr="00F7292D" w:rsidRDefault="00A8282B" w:rsidP="00F7292D">
            <w:r w:rsidRPr="00F7292D">
              <w:t> N . . . .  ბრძანების საფუძველზე;</w:t>
            </w:r>
          </w:p>
        </w:tc>
      </w:tr>
      <w:tr w:rsidR="00A8282B" w:rsidRPr="00F7292D" w14:paraId="515B7A70" w14:textId="77777777" w:rsidTr="00A8282B">
        <w:trPr>
          <w:tblCellSpacing w:w="0" w:type="dxa"/>
        </w:trPr>
        <w:tc>
          <w:tcPr>
            <w:tcW w:w="0" w:type="auto"/>
            <w:vMerge/>
            <w:vAlign w:val="center"/>
            <w:hideMark/>
          </w:tcPr>
          <w:p w14:paraId="76BB0FCE" w14:textId="77777777" w:rsidR="00A8282B" w:rsidRPr="00F7292D" w:rsidRDefault="00A8282B" w:rsidP="00F7292D"/>
        </w:tc>
        <w:tc>
          <w:tcPr>
            <w:tcW w:w="0" w:type="auto"/>
            <w:vMerge/>
            <w:vAlign w:val="center"/>
            <w:hideMark/>
          </w:tcPr>
          <w:p w14:paraId="015A5B09" w14:textId="77777777" w:rsidR="00A8282B" w:rsidRPr="00F7292D" w:rsidRDefault="00A8282B" w:rsidP="00F7292D"/>
        </w:tc>
        <w:tc>
          <w:tcPr>
            <w:tcW w:w="300" w:type="pct"/>
            <w:vAlign w:val="center"/>
            <w:hideMark/>
          </w:tcPr>
          <w:p w14:paraId="02630BDD" w14:textId="77777777" w:rsidR="00A8282B" w:rsidRPr="00F7292D" w:rsidRDefault="00A8282B" w:rsidP="00F7292D">
            <w:r w:rsidRPr="00F7292D">
              <w:t> </w:t>
            </w:r>
          </w:p>
        </w:tc>
        <w:tc>
          <w:tcPr>
            <w:tcW w:w="0" w:type="auto"/>
            <w:vMerge/>
            <w:vAlign w:val="center"/>
            <w:hideMark/>
          </w:tcPr>
          <w:p w14:paraId="2CCADB7A" w14:textId="77777777" w:rsidR="00A8282B" w:rsidRPr="00F7292D" w:rsidRDefault="00A8282B" w:rsidP="00F7292D"/>
        </w:tc>
        <w:tc>
          <w:tcPr>
            <w:tcW w:w="800" w:type="pct"/>
            <w:vAlign w:val="center"/>
            <w:hideMark/>
          </w:tcPr>
          <w:p w14:paraId="7D52B384" w14:textId="77777777" w:rsidR="00A8282B" w:rsidRPr="00F7292D" w:rsidRDefault="00A8282B" w:rsidP="00F7292D">
            <w:r w:rsidRPr="00F7292D">
              <w:t> </w:t>
            </w:r>
          </w:p>
        </w:tc>
        <w:tc>
          <w:tcPr>
            <w:tcW w:w="0" w:type="auto"/>
            <w:vMerge/>
            <w:vAlign w:val="center"/>
            <w:hideMark/>
          </w:tcPr>
          <w:p w14:paraId="68BDB87D" w14:textId="77777777" w:rsidR="00A8282B" w:rsidRPr="00F7292D" w:rsidRDefault="00A8282B" w:rsidP="00F7292D"/>
        </w:tc>
      </w:tr>
    </w:tbl>
    <w:p w14:paraId="3D74EB2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A87818A" w14:textId="77777777" w:rsidTr="00A8282B">
        <w:trPr>
          <w:tblCellSpacing w:w="0" w:type="dxa"/>
        </w:trPr>
        <w:tc>
          <w:tcPr>
            <w:tcW w:w="5000" w:type="pct"/>
            <w:vAlign w:val="center"/>
            <w:hideMark/>
          </w:tcPr>
          <w:p w14:paraId="496E60E1" w14:textId="77777777" w:rsidR="00A8282B" w:rsidRPr="00F7292D" w:rsidRDefault="00A8282B" w:rsidP="00F7292D">
            <w:r w:rsidRPr="00F7292D">
              <w:lastRenderedPageBreak/>
              <w:t>ნებართვის მფლობელი ვალდებულია დაცვას სანებართვო პირობები;</w:t>
            </w:r>
          </w:p>
        </w:tc>
      </w:tr>
    </w:tbl>
    <w:p w14:paraId="2B8150E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4708CEAE" w14:textId="77777777" w:rsidTr="00A8282B">
        <w:trPr>
          <w:tblCellSpacing w:w="0" w:type="dxa"/>
        </w:trPr>
        <w:tc>
          <w:tcPr>
            <w:tcW w:w="5000" w:type="pct"/>
            <w:gridSpan w:val="3"/>
            <w:vAlign w:val="center"/>
            <w:hideMark/>
          </w:tcPr>
          <w:p w14:paraId="1B0918CA"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37D67618" w14:textId="77777777" w:rsidTr="00A8282B">
        <w:trPr>
          <w:tblCellSpacing w:w="0" w:type="dxa"/>
        </w:trPr>
        <w:tc>
          <w:tcPr>
            <w:tcW w:w="5000" w:type="pct"/>
            <w:gridSpan w:val="3"/>
            <w:vAlign w:val="center"/>
            <w:hideMark/>
          </w:tcPr>
          <w:p w14:paraId="37EDC61F" w14:textId="77777777" w:rsidR="00A8282B" w:rsidRPr="00F7292D" w:rsidRDefault="00A8282B" w:rsidP="00F7292D">
            <w:r w:rsidRPr="00F7292D">
              <w:t> </w:t>
            </w:r>
          </w:p>
        </w:tc>
      </w:tr>
      <w:tr w:rsidR="00A8282B" w:rsidRPr="00F7292D" w14:paraId="37EDCB34" w14:textId="77777777" w:rsidTr="00A8282B">
        <w:trPr>
          <w:tblCellSpacing w:w="0" w:type="dxa"/>
        </w:trPr>
        <w:tc>
          <w:tcPr>
            <w:tcW w:w="2450" w:type="pct"/>
            <w:vMerge w:val="restart"/>
            <w:vAlign w:val="center"/>
            <w:hideMark/>
          </w:tcPr>
          <w:p w14:paraId="397D4099"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15240B2C" w14:textId="77777777" w:rsidR="00A8282B" w:rsidRPr="00F7292D" w:rsidRDefault="00A8282B" w:rsidP="00F7292D">
            <w:r w:rsidRPr="00F7292D">
              <w:t> </w:t>
            </w:r>
          </w:p>
        </w:tc>
        <w:tc>
          <w:tcPr>
            <w:tcW w:w="150" w:type="pct"/>
            <w:vAlign w:val="center"/>
            <w:hideMark/>
          </w:tcPr>
          <w:p w14:paraId="22CD4571" w14:textId="77777777" w:rsidR="00A8282B" w:rsidRPr="00F7292D" w:rsidRDefault="00A8282B" w:rsidP="00F7292D"/>
        </w:tc>
      </w:tr>
      <w:tr w:rsidR="00A8282B" w:rsidRPr="00F7292D" w14:paraId="77890983" w14:textId="77777777" w:rsidTr="00A8282B">
        <w:trPr>
          <w:tblCellSpacing w:w="0" w:type="dxa"/>
        </w:trPr>
        <w:tc>
          <w:tcPr>
            <w:tcW w:w="0" w:type="auto"/>
            <w:vMerge/>
            <w:vAlign w:val="center"/>
            <w:hideMark/>
          </w:tcPr>
          <w:p w14:paraId="38996AD9" w14:textId="77777777" w:rsidR="00A8282B" w:rsidRPr="00F7292D" w:rsidRDefault="00A8282B" w:rsidP="00F7292D"/>
        </w:tc>
        <w:tc>
          <w:tcPr>
            <w:tcW w:w="2400" w:type="pct"/>
            <w:vAlign w:val="center"/>
            <w:hideMark/>
          </w:tcPr>
          <w:p w14:paraId="70A4E251" w14:textId="77777777" w:rsidR="00A8282B" w:rsidRPr="00F7292D" w:rsidRDefault="00A8282B" w:rsidP="00F7292D">
            <w:r w:rsidRPr="00F7292D">
              <w:t xml:space="preserve">(სახელი, გვარი) </w:t>
            </w:r>
          </w:p>
        </w:tc>
        <w:tc>
          <w:tcPr>
            <w:tcW w:w="150" w:type="pct"/>
            <w:vAlign w:val="center"/>
            <w:hideMark/>
          </w:tcPr>
          <w:p w14:paraId="008B3551" w14:textId="77777777" w:rsidR="00A8282B" w:rsidRPr="00F7292D" w:rsidRDefault="00A8282B" w:rsidP="00F7292D"/>
        </w:tc>
      </w:tr>
    </w:tbl>
    <w:p w14:paraId="5F3EE36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55F8EF9A" w14:textId="77777777" w:rsidTr="00A8282B">
        <w:trPr>
          <w:tblCellSpacing w:w="0" w:type="dxa"/>
        </w:trPr>
        <w:tc>
          <w:tcPr>
            <w:tcW w:w="2500" w:type="pct"/>
            <w:vAlign w:val="center"/>
            <w:hideMark/>
          </w:tcPr>
          <w:p w14:paraId="0AA77CC8" w14:textId="77777777" w:rsidR="00A8282B" w:rsidRPr="00F7292D" w:rsidRDefault="00A8282B" w:rsidP="00F7292D">
            <w:r w:rsidRPr="00F7292D">
              <w:t> </w:t>
            </w:r>
          </w:p>
        </w:tc>
        <w:tc>
          <w:tcPr>
            <w:tcW w:w="2500" w:type="pct"/>
            <w:vAlign w:val="center"/>
            <w:hideMark/>
          </w:tcPr>
          <w:p w14:paraId="566AB043" w14:textId="77777777" w:rsidR="00A8282B" w:rsidRPr="00F7292D" w:rsidRDefault="00A8282B" w:rsidP="00F7292D"/>
        </w:tc>
      </w:tr>
      <w:tr w:rsidR="00A8282B" w:rsidRPr="00F7292D" w14:paraId="2AD1FAB6" w14:textId="77777777" w:rsidTr="00A8282B">
        <w:trPr>
          <w:tblCellSpacing w:w="0" w:type="dxa"/>
        </w:trPr>
        <w:tc>
          <w:tcPr>
            <w:tcW w:w="2500" w:type="pct"/>
            <w:vAlign w:val="center"/>
            <w:hideMark/>
          </w:tcPr>
          <w:p w14:paraId="4A0CCB0D" w14:textId="77777777" w:rsidR="00A8282B" w:rsidRPr="00F7292D" w:rsidRDefault="00A8282B" w:rsidP="00F7292D">
            <w:r w:rsidRPr="00F7292D">
              <w:t>ხელმოწერა</w:t>
            </w:r>
          </w:p>
        </w:tc>
        <w:tc>
          <w:tcPr>
            <w:tcW w:w="2500" w:type="pct"/>
            <w:vAlign w:val="center"/>
            <w:hideMark/>
          </w:tcPr>
          <w:p w14:paraId="67D67EF9" w14:textId="77777777" w:rsidR="00A8282B" w:rsidRPr="00F7292D" w:rsidRDefault="00A8282B" w:rsidP="00F7292D">
            <w:r w:rsidRPr="00F7292D">
              <w:t>ბ.ა.</w:t>
            </w:r>
          </w:p>
        </w:tc>
      </w:tr>
      <w:tr w:rsidR="00A8282B" w:rsidRPr="00F7292D" w14:paraId="1801D35A" w14:textId="77777777" w:rsidTr="00A8282B">
        <w:trPr>
          <w:tblCellSpacing w:w="0" w:type="dxa"/>
        </w:trPr>
        <w:tc>
          <w:tcPr>
            <w:tcW w:w="5000" w:type="pct"/>
            <w:gridSpan w:val="2"/>
            <w:vAlign w:val="center"/>
            <w:hideMark/>
          </w:tcPr>
          <w:p w14:paraId="548BF34E" w14:textId="77777777" w:rsidR="00A8282B" w:rsidRPr="00F7292D" w:rsidRDefault="00A8282B" w:rsidP="00F7292D">
            <w:r w:rsidRPr="00F7292D">
              <w:t> </w:t>
            </w:r>
          </w:p>
        </w:tc>
      </w:tr>
      <w:tr w:rsidR="00A8282B" w:rsidRPr="00F7292D" w14:paraId="763D0108" w14:textId="77777777" w:rsidTr="00A8282B">
        <w:trPr>
          <w:tblCellSpacing w:w="0" w:type="dxa"/>
        </w:trPr>
        <w:tc>
          <w:tcPr>
            <w:tcW w:w="5000" w:type="pct"/>
            <w:gridSpan w:val="2"/>
            <w:vAlign w:val="center"/>
            <w:hideMark/>
          </w:tcPr>
          <w:p w14:paraId="1915D946" w14:textId="77777777" w:rsidR="00A8282B" w:rsidRPr="00F7292D" w:rsidRDefault="00A8282B" w:rsidP="00F7292D">
            <w:r w:rsidRPr="00F7292D">
              <w:t> </w:t>
            </w:r>
          </w:p>
        </w:tc>
      </w:tr>
      <w:tr w:rsidR="00A8282B" w:rsidRPr="00F7292D" w14:paraId="29519537" w14:textId="77777777" w:rsidTr="00A8282B">
        <w:trPr>
          <w:tblCellSpacing w:w="0" w:type="dxa"/>
        </w:trPr>
        <w:tc>
          <w:tcPr>
            <w:tcW w:w="5000" w:type="pct"/>
            <w:gridSpan w:val="2"/>
            <w:vAlign w:val="center"/>
            <w:hideMark/>
          </w:tcPr>
          <w:p w14:paraId="1D5D8F5D" w14:textId="77777777" w:rsidR="00A8282B" w:rsidRPr="00F7292D" w:rsidRDefault="00A8282B" w:rsidP="00F7292D">
            <w:r w:rsidRPr="00F7292D">
              <w:t>დამკვეთი:</w:t>
            </w:r>
          </w:p>
        </w:tc>
      </w:tr>
      <w:tr w:rsidR="00A8282B" w:rsidRPr="00F7292D" w14:paraId="65F63402" w14:textId="77777777" w:rsidTr="00A8282B">
        <w:trPr>
          <w:tblCellSpacing w:w="0" w:type="dxa"/>
        </w:trPr>
        <w:tc>
          <w:tcPr>
            <w:tcW w:w="5000" w:type="pct"/>
            <w:gridSpan w:val="2"/>
            <w:vAlign w:val="center"/>
            <w:hideMark/>
          </w:tcPr>
          <w:p w14:paraId="39D61BD3" w14:textId="77777777" w:rsidR="00A8282B" w:rsidRPr="00F7292D" w:rsidRDefault="00A8282B" w:rsidP="00F7292D">
            <w:r w:rsidRPr="00F7292D">
              <w:t>დამამზადებელი:</w:t>
            </w:r>
          </w:p>
        </w:tc>
      </w:tr>
      <w:tr w:rsidR="00A8282B" w:rsidRPr="00F7292D" w14:paraId="0479293C" w14:textId="77777777" w:rsidTr="00A8282B">
        <w:trPr>
          <w:tblCellSpacing w:w="0" w:type="dxa"/>
        </w:trPr>
        <w:tc>
          <w:tcPr>
            <w:tcW w:w="5000" w:type="pct"/>
            <w:gridSpan w:val="2"/>
            <w:vAlign w:val="center"/>
            <w:hideMark/>
          </w:tcPr>
          <w:p w14:paraId="31362012" w14:textId="77777777" w:rsidR="00A8282B" w:rsidRPr="00F7292D" w:rsidRDefault="00A8282B" w:rsidP="00F7292D">
            <w:r w:rsidRPr="00F7292D">
              <w:t>სფს-ს რეგისტრაციის N</w:t>
            </w:r>
          </w:p>
        </w:tc>
      </w:tr>
    </w:tbl>
    <w:p w14:paraId="372F9C58" w14:textId="06F44ED5" w:rsidR="00A8282B" w:rsidRPr="00F7292D" w:rsidRDefault="00A8282B" w:rsidP="00A8282B">
      <w:r w:rsidRPr="00F7292D">
        <w:rPr>
          <w:noProof/>
        </w:rPr>
        <w:drawing>
          <wp:inline distT="0" distB="0" distL="0" distR="0" wp14:anchorId="76B364EC" wp14:editId="36D0E52A">
            <wp:extent cx="480060" cy="906780"/>
            <wp:effectExtent l="0" t="0" r="0" b="7620"/>
            <wp:docPr id="4" name="Рисунок 4"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CA4B8FB" w14:textId="77777777" w:rsidTr="00A8282B">
        <w:trPr>
          <w:tblCellSpacing w:w="0" w:type="dxa"/>
        </w:trPr>
        <w:tc>
          <w:tcPr>
            <w:tcW w:w="5000" w:type="pct"/>
            <w:vAlign w:val="center"/>
            <w:hideMark/>
          </w:tcPr>
          <w:p w14:paraId="388DA2A0" w14:textId="77777777" w:rsidR="00A8282B" w:rsidRPr="00F7292D" w:rsidRDefault="00A8282B" w:rsidP="00F7292D">
            <w:r w:rsidRPr="00F7292D">
              <w:t>დანართი: NVI-04</w:t>
            </w:r>
          </w:p>
        </w:tc>
      </w:tr>
      <w:tr w:rsidR="00A8282B" w:rsidRPr="00F7292D" w14:paraId="68484CBC" w14:textId="77777777" w:rsidTr="00A8282B">
        <w:trPr>
          <w:tblCellSpacing w:w="0" w:type="dxa"/>
        </w:trPr>
        <w:tc>
          <w:tcPr>
            <w:tcW w:w="5000" w:type="pct"/>
            <w:vAlign w:val="center"/>
            <w:hideMark/>
          </w:tcPr>
          <w:p w14:paraId="46593B64" w14:textId="77777777" w:rsidR="00A8282B" w:rsidRPr="00F7292D" w:rsidRDefault="00A8282B" w:rsidP="00F7292D">
            <w:r w:rsidRPr="00F7292D">
              <w:t> </w:t>
            </w:r>
          </w:p>
        </w:tc>
      </w:tr>
      <w:tr w:rsidR="00A8282B" w:rsidRPr="00F7292D" w14:paraId="05806199" w14:textId="77777777" w:rsidTr="00A8282B">
        <w:trPr>
          <w:tblCellSpacing w:w="0" w:type="dxa"/>
        </w:trPr>
        <w:tc>
          <w:tcPr>
            <w:tcW w:w="5000" w:type="pct"/>
            <w:vAlign w:val="center"/>
            <w:hideMark/>
          </w:tcPr>
          <w:p w14:paraId="38B4A73B" w14:textId="77777777" w:rsidR="00A8282B" w:rsidRPr="00F7292D" w:rsidRDefault="00A8282B" w:rsidP="00F7292D">
            <w:r w:rsidRPr="00F7292D">
              <w:t>შემოსავლების სამსახური</w:t>
            </w:r>
            <w:r w:rsidRPr="00F7292D">
              <w:br/>
              <w:t> </w:t>
            </w:r>
            <w:r w:rsidRPr="00F7292D">
              <w:br/>
              <w:t>ლოტოს მოწყობის სანებართვო მოწმობა</w:t>
            </w:r>
            <w:r w:rsidRPr="00F7292D">
              <w:br/>
              <w:t>N 00-0/0000</w:t>
            </w:r>
          </w:p>
        </w:tc>
      </w:tr>
      <w:tr w:rsidR="00A8282B" w:rsidRPr="00F7292D" w14:paraId="377E0C13" w14:textId="77777777" w:rsidTr="00A8282B">
        <w:trPr>
          <w:tblCellSpacing w:w="0" w:type="dxa"/>
        </w:trPr>
        <w:tc>
          <w:tcPr>
            <w:tcW w:w="5000" w:type="pct"/>
            <w:vAlign w:val="center"/>
            <w:hideMark/>
          </w:tcPr>
          <w:p w14:paraId="292CD1EC" w14:textId="77777777" w:rsidR="00A8282B" w:rsidRPr="00F7292D" w:rsidRDefault="00A8282B" w:rsidP="00F7292D">
            <w:r w:rsidRPr="00F7292D">
              <w:t> </w:t>
            </w:r>
          </w:p>
        </w:tc>
      </w:tr>
      <w:tr w:rsidR="00A8282B" w:rsidRPr="00F7292D" w14:paraId="559B890B" w14:textId="77777777" w:rsidTr="00A8282B">
        <w:trPr>
          <w:tblCellSpacing w:w="0" w:type="dxa"/>
        </w:trPr>
        <w:tc>
          <w:tcPr>
            <w:tcW w:w="5000" w:type="pct"/>
            <w:vAlign w:val="center"/>
            <w:hideMark/>
          </w:tcPr>
          <w:p w14:paraId="79A1F75C" w14:textId="77777777" w:rsidR="00A8282B" w:rsidRPr="00F7292D" w:rsidRDefault="00A8282B" w:rsidP="00F7292D"/>
        </w:tc>
      </w:tr>
    </w:tbl>
    <w:p w14:paraId="4AE5585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0D72278" w14:textId="77777777" w:rsidTr="00A8282B">
        <w:trPr>
          <w:tblCellSpacing w:w="0" w:type="dxa"/>
        </w:trPr>
        <w:tc>
          <w:tcPr>
            <w:tcW w:w="5000" w:type="pct"/>
            <w:tcBorders>
              <w:bottom w:val="single" w:sz="6" w:space="0" w:color="000000"/>
            </w:tcBorders>
            <w:vAlign w:val="center"/>
            <w:hideMark/>
          </w:tcPr>
          <w:p w14:paraId="5B79F5CA" w14:textId="77777777" w:rsidR="00A8282B" w:rsidRPr="00F7292D" w:rsidRDefault="00A8282B" w:rsidP="00F7292D">
            <w:r w:rsidRPr="00F7292D">
              <w:t> </w:t>
            </w:r>
          </w:p>
        </w:tc>
      </w:tr>
      <w:tr w:rsidR="00A8282B" w:rsidRPr="00F7292D" w14:paraId="554E5759" w14:textId="77777777" w:rsidTr="00A8282B">
        <w:trPr>
          <w:tblCellSpacing w:w="0" w:type="dxa"/>
        </w:trPr>
        <w:tc>
          <w:tcPr>
            <w:tcW w:w="5000" w:type="pct"/>
            <w:vAlign w:val="center"/>
            <w:hideMark/>
          </w:tcPr>
          <w:p w14:paraId="08523881"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3979CAC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BE87CF8" w14:textId="77777777" w:rsidTr="00A8282B">
        <w:trPr>
          <w:tblCellSpacing w:w="0" w:type="dxa"/>
        </w:trPr>
        <w:tc>
          <w:tcPr>
            <w:tcW w:w="5000" w:type="pct"/>
            <w:tcBorders>
              <w:bottom w:val="single" w:sz="6" w:space="0" w:color="000000"/>
            </w:tcBorders>
            <w:vAlign w:val="center"/>
            <w:hideMark/>
          </w:tcPr>
          <w:p w14:paraId="1065C94E" w14:textId="77777777" w:rsidR="00A8282B" w:rsidRPr="00F7292D" w:rsidRDefault="00A8282B" w:rsidP="00F7292D">
            <w:r w:rsidRPr="00F7292D">
              <w:t> </w:t>
            </w:r>
          </w:p>
        </w:tc>
      </w:tr>
      <w:tr w:rsidR="00A8282B" w:rsidRPr="00F7292D" w14:paraId="07DDACC7" w14:textId="77777777" w:rsidTr="00A8282B">
        <w:trPr>
          <w:tblCellSpacing w:w="0" w:type="dxa"/>
        </w:trPr>
        <w:tc>
          <w:tcPr>
            <w:tcW w:w="5000" w:type="pct"/>
            <w:vAlign w:val="center"/>
            <w:hideMark/>
          </w:tcPr>
          <w:p w14:paraId="110F0273" w14:textId="77777777" w:rsidR="00A8282B" w:rsidRPr="00F7292D" w:rsidRDefault="00A8282B" w:rsidP="00F7292D">
            <w:r w:rsidRPr="00F7292D">
              <w:lastRenderedPageBreak/>
              <w:t>(ობიექტის მისამართი)</w:t>
            </w:r>
          </w:p>
        </w:tc>
      </w:tr>
    </w:tbl>
    <w:p w14:paraId="5E3A0E35"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1520B66" w14:textId="77777777" w:rsidTr="00A8282B">
        <w:trPr>
          <w:tblCellSpacing w:w="0" w:type="dxa"/>
        </w:trPr>
        <w:tc>
          <w:tcPr>
            <w:tcW w:w="5000" w:type="pct"/>
            <w:vAlign w:val="center"/>
            <w:hideMark/>
          </w:tcPr>
          <w:p w14:paraId="743FDEC4"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ლოტო.</w:t>
            </w:r>
          </w:p>
        </w:tc>
      </w:tr>
    </w:tbl>
    <w:p w14:paraId="538C2E2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
        <w:gridCol w:w="432"/>
        <w:gridCol w:w="756"/>
        <w:gridCol w:w="216"/>
        <w:gridCol w:w="756"/>
        <w:gridCol w:w="216"/>
        <w:gridCol w:w="1836"/>
        <w:gridCol w:w="3996"/>
      </w:tblGrid>
      <w:tr w:rsidR="00A8282B" w:rsidRPr="00F7292D" w14:paraId="152695C6" w14:textId="77777777" w:rsidTr="00A8282B">
        <w:trPr>
          <w:tblCellSpacing w:w="0" w:type="dxa"/>
        </w:trPr>
        <w:tc>
          <w:tcPr>
            <w:tcW w:w="1000" w:type="pct"/>
            <w:vMerge w:val="restart"/>
            <w:vAlign w:val="center"/>
            <w:hideMark/>
          </w:tcPr>
          <w:p w14:paraId="43D48AA7" w14:textId="77777777" w:rsidR="00A8282B" w:rsidRPr="00F7292D" w:rsidRDefault="00A8282B" w:rsidP="00F7292D">
            <w:r w:rsidRPr="00F7292D">
              <w:t>ნებართვა მოქმედებს</w:t>
            </w:r>
          </w:p>
        </w:tc>
        <w:tc>
          <w:tcPr>
            <w:tcW w:w="200" w:type="pct"/>
            <w:vMerge w:val="restart"/>
            <w:vAlign w:val="center"/>
            <w:hideMark/>
          </w:tcPr>
          <w:p w14:paraId="4BD810BE" w14:textId="77777777" w:rsidR="00A8282B" w:rsidRPr="00F7292D" w:rsidRDefault="00A8282B" w:rsidP="00F7292D">
            <w:r w:rsidRPr="00F7292D">
              <w:t>20</w:t>
            </w:r>
          </w:p>
        </w:tc>
        <w:tc>
          <w:tcPr>
            <w:tcW w:w="200" w:type="pct"/>
            <w:tcBorders>
              <w:bottom w:val="single" w:sz="6" w:space="0" w:color="000000"/>
            </w:tcBorders>
            <w:vAlign w:val="center"/>
            <w:hideMark/>
          </w:tcPr>
          <w:p w14:paraId="3B072E54" w14:textId="77777777" w:rsidR="00A8282B" w:rsidRPr="00F7292D" w:rsidRDefault="00A8282B" w:rsidP="00F7292D">
            <w:r w:rsidRPr="00F7292D">
              <w:t> </w:t>
            </w:r>
          </w:p>
        </w:tc>
        <w:tc>
          <w:tcPr>
            <w:tcW w:w="350" w:type="pct"/>
            <w:vMerge w:val="restart"/>
            <w:vAlign w:val="center"/>
            <w:hideMark/>
          </w:tcPr>
          <w:p w14:paraId="1D89162C" w14:textId="77777777" w:rsidR="00A8282B" w:rsidRPr="00F7292D" w:rsidRDefault="00A8282B" w:rsidP="00F7292D">
            <w:r w:rsidRPr="00F7292D">
              <w:t>წლის</w:t>
            </w:r>
          </w:p>
        </w:tc>
        <w:tc>
          <w:tcPr>
            <w:tcW w:w="100" w:type="pct"/>
            <w:vMerge w:val="restart"/>
            <w:vAlign w:val="center"/>
            <w:hideMark/>
          </w:tcPr>
          <w:p w14:paraId="2F245EAB" w14:textId="77777777" w:rsidR="00A8282B" w:rsidRPr="00F7292D" w:rsidRDefault="00A8282B" w:rsidP="00F7292D">
            <w:r w:rsidRPr="00F7292D">
              <w:t>"</w:t>
            </w:r>
          </w:p>
        </w:tc>
        <w:tc>
          <w:tcPr>
            <w:tcW w:w="350" w:type="pct"/>
            <w:tcBorders>
              <w:bottom w:val="single" w:sz="6" w:space="0" w:color="000000"/>
            </w:tcBorders>
            <w:vAlign w:val="center"/>
            <w:hideMark/>
          </w:tcPr>
          <w:p w14:paraId="215080F1" w14:textId="77777777" w:rsidR="00A8282B" w:rsidRPr="00F7292D" w:rsidRDefault="00A8282B" w:rsidP="00F7292D">
            <w:r w:rsidRPr="00F7292D">
              <w:t> </w:t>
            </w:r>
          </w:p>
        </w:tc>
        <w:tc>
          <w:tcPr>
            <w:tcW w:w="100" w:type="pct"/>
            <w:vMerge w:val="restart"/>
            <w:vAlign w:val="center"/>
            <w:hideMark/>
          </w:tcPr>
          <w:p w14:paraId="286F6795" w14:textId="77777777" w:rsidR="00A8282B" w:rsidRPr="00F7292D" w:rsidRDefault="00A8282B" w:rsidP="00F7292D">
            <w:r w:rsidRPr="00F7292D">
              <w:t>"</w:t>
            </w:r>
          </w:p>
        </w:tc>
        <w:tc>
          <w:tcPr>
            <w:tcW w:w="850" w:type="pct"/>
            <w:tcBorders>
              <w:bottom w:val="single" w:sz="6" w:space="0" w:color="000000"/>
            </w:tcBorders>
            <w:vAlign w:val="center"/>
            <w:hideMark/>
          </w:tcPr>
          <w:p w14:paraId="54E58449" w14:textId="77777777" w:rsidR="00A8282B" w:rsidRPr="00F7292D" w:rsidRDefault="00A8282B" w:rsidP="00F7292D">
            <w:r w:rsidRPr="00F7292D">
              <w:t> </w:t>
            </w:r>
          </w:p>
        </w:tc>
        <w:tc>
          <w:tcPr>
            <w:tcW w:w="1850" w:type="pct"/>
            <w:vMerge w:val="restart"/>
            <w:vAlign w:val="center"/>
            <w:hideMark/>
          </w:tcPr>
          <w:p w14:paraId="0410D777" w14:textId="77777777" w:rsidR="00A8282B" w:rsidRPr="00F7292D" w:rsidRDefault="00A8282B" w:rsidP="00F7292D">
            <w:r w:rsidRPr="00F7292D">
              <w:t> ჩათვლით.</w:t>
            </w:r>
          </w:p>
        </w:tc>
      </w:tr>
      <w:tr w:rsidR="00A8282B" w:rsidRPr="00F7292D" w14:paraId="08B740E2" w14:textId="77777777" w:rsidTr="00A8282B">
        <w:trPr>
          <w:tblCellSpacing w:w="0" w:type="dxa"/>
        </w:trPr>
        <w:tc>
          <w:tcPr>
            <w:tcW w:w="0" w:type="auto"/>
            <w:vMerge/>
            <w:vAlign w:val="center"/>
            <w:hideMark/>
          </w:tcPr>
          <w:p w14:paraId="044C807C" w14:textId="77777777" w:rsidR="00A8282B" w:rsidRPr="00F7292D" w:rsidRDefault="00A8282B" w:rsidP="00F7292D"/>
        </w:tc>
        <w:tc>
          <w:tcPr>
            <w:tcW w:w="0" w:type="auto"/>
            <w:vMerge/>
            <w:vAlign w:val="center"/>
            <w:hideMark/>
          </w:tcPr>
          <w:p w14:paraId="05E9C754" w14:textId="77777777" w:rsidR="00A8282B" w:rsidRPr="00F7292D" w:rsidRDefault="00A8282B" w:rsidP="00F7292D"/>
        </w:tc>
        <w:tc>
          <w:tcPr>
            <w:tcW w:w="200" w:type="pct"/>
            <w:vAlign w:val="center"/>
            <w:hideMark/>
          </w:tcPr>
          <w:p w14:paraId="7490906B" w14:textId="77777777" w:rsidR="00A8282B" w:rsidRPr="00F7292D" w:rsidRDefault="00A8282B" w:rsidP="00F7292D">
            <w:r w:rsidRPr="00F7292D">
              <w:t> </w:t>
            </w:r>
          </w:p>
        </w:tc>
        <w:tc>
          <w:tcPr>
            <w:tcW w:w="0" w:type="auto"/>
            <w:vMerge/>
            <w:vAlign w:val="center"/>
            <w:hideMark/>
          </w:tcPr>
          <w:p w14:paraId="69014DD5" w14:textId="77777777" w:rsidR="00A8282B" w:rsidRPr="00F7292D" w:rsidRDefault="00A8282B" w:rsidP="00F7292D"/>
        </w:tc>
        <w:tc>
          <w:tcPr>
            <w:tcW w:w="0" w:type="auto"/>
            <w:vMerge/>
            <w:vAlign w:val="center"/>
            <w:hideMark/>
          </w:tcPr>
          <w:p w14:paraId="7213D30C" w14:textId="77777777" w:rsidR="00A8282B" w:rsidRPr="00F7292D" w:rsidRDefault="00A8282B" w:rsidP="00F7292D"/>
        </w:tc>
        <w:tc>
          <w:tcPr>
            <w:tcW w:w="350" w:type="pct"/>
            <w:vAlign w:val="center"/>
            <w:hideMark/>
          </w:tcPr>
          <w:p w14:paraId="7D94580F" w14:textId="77777777" w:rsidR="00A8282B" w:rsidRPr="00F7292D" w:rsidRDefault="00A8282B" w:rsidP="00F7292D">
            <w:r w:rsidRPr="00F7292D">
              <w:t> </w:t>
            </w:r>
          </w:p>
        </w:tc>
        <w:tc>
          <w:tcPr>
            <w:tcW w:w="0" w:type="auto"/>
            <w:vMerge/>
            <w:vAlign w:val="center"/>
            <w:hideMark/>
          </w:tcPr>
          <w:p w14:paraId="3F033C73" w14:textId="77777777" w:rsidR="00A8282B" w:rsidRPr="00F7292D" w:rsidRDefault="00A8282B" w:rsidP="00F7292D"/>
        </w:tc>
        <w:tc>
          <w:tcPr>
            <w:tcW w:w="850" w:type="pct"/>
            <w:vAlign w:val="center"/>
            <w:hideMark/>
          </w:tcPr>
          <w:p w14:paraId="7A32CB22" w14:textId="77777777" w:rsidR="00A8282B" w:rsidRPr="00F7292D" w:rsidRDefault="00A8282B" w:rsidP="00F7292D">
            <w:r w:rsidRPr="00F7292D">
              <w:t> </w:t>
            </w:r>
          </w:p>
        </w:tc>
        <w:tc>
          <w:tcPr>
            <w:tcW w:w="0" w:type="auto"/>
            <w:vMerge/>
            <w:vAlign w:val="center"/>
            <w:hideMark/>
          </w:tcPr>
          <w:p w14:paraId="09A7E2DF" w14:textId="77777777" w:rsidR="00A8282B" w:rsidRPr="00F7292D" w:rsidRDefault="00A8282B" w:rsidP="00F7292D"/>
        </w:tc>
      </w:tr>
    </w:tbl>
    <w:p w14:paraId="7940D69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3970BC24" w14:textId="77777777" w:rsidTr="00A8282B">
        <w:trPr>
          <w:tblCellSpacing w:w="0" w:type="dxa"/>
        </w:trPr>
        <w:tc>
          <w:tcPr>
            <w:tcW w:w="2400" w:type="pct"/>
            <w:vMerge w:val="restart"/>
            <w:vAlign w:val="center"/>
            <w:hideMark/>
          </w:tcPr>
          <w:p w14:paraId="477583C6"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024D14D5" w14:textId="77777777" w:rsidR="00A8282B" w:rsidRPr="00F7292D" w:rsidRDefault="00A8282B" w:rsidP="00F7292D">
            <w:r w:rsidRPr="00F7292D">
              <w:t> </w:t>
            </w:r>
          </w:p>
        </w:tc>
        <w:tc>
          <w:tcPr>
            <w:tcW w:w="1350" w:type="pct"/>
            <w:vMerge w:val="restart"/>
            <w:vAlign w:val="center"/>
            <w:hideMark/>
          </w:tcPr>
          <w:p w14:paraId="6224D0F2" w14:textId="77777777" w:rsidR="00A8282B" w:rsidRPr="00F7292D" w:rsidRDefault="00A8282B" w:rsidP="00F7292D">
            <w:r w:rsidRPr="00F7292D">
              <w:t> 20 -- წლის</w:t>
            </w:r>
          </w:p>
        </w:tc>
      </w:tr>
      <w:tr w:rsidR="00A8282B" w:rsidRPr="00F7292D" w14:paraId="7900855C" w14:textId="77777777" w:rsidTr="00A8282B">
        <w:trPr>
          <w:tblCellSpacing w:w="0" w:type="dxa"/>
        </w:trPr>
        <w:tc>
          <w:tcPr>
            <w:tcW w:w="0" w:type="auto"/>
            <w:vMerge/>
            <w:vAlign w:val="center"/>
            <w:hideMark/>
          </w:tcPr>
          <w:p w14:paraId="34EE94F5" w14:textId="77777777" w:rsidR="00A8282B" w:rsidRPr="00F7292D" w:rsidRDefault="00A8282B" w:rsidP="00F7292D"/>
        </w:tc>
        <w:tc>
          <w:tcPr>
            <w:tcW w:w="1250" w:type="pct"/>
            <w:vAlign w:val="center"/>
            <w:hideMark/>
          </w:tcPr>
          <w:p w14:paraId="3FD559B7" w14:textId="77777777" w:rsidR="00A8282B" w:rsidRPr="00F7292D" w:rsidRDefault="00A8282B" w:rsidP="00F7292D">
            <w:r w:rsidRPr="00F7292D">
              <w:t> </w:t>
            </w:r>
          </w:p>
        </w:tc>
        <w:tc>
          <w:tcPr>
            <w:tcW w:w="0" w:type="auto"/>
            <w:vMerge/>
            <w:vAlign w:val="center"/>
            <w:hideMark/>
          </w:tcPr>
          <w:p w14:paraId="76DF8BBB" w14:textId="77777777" w:rsidR="00A8282B" w:rsidRPr="00F7292D" w:rsidRDefault="00A8282B" w:rsidP="00F7292D"/>
        </w:tc>
      </w:tr>
    </w:tbl>
    <w:p w14:paraId="2409012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5829D2D5" w14:textId="77777777" w:rsidTr="00A8282B">
        <w:trPr>
          <w:tblCellSpacing w:w="0" w:type="dxa"/>
        </w:trPr>
        <w:tc>
          <w:tcPr>
            <w:tcW w:w="100" w:type="pct"/>
            <w:vMerge w:val="restart"/>
            <w:vAlign w:val="center"/>
            <w:hideMark/>
          </w:tcPr>
          <w:p w14:paraId="087DE9D9" w14:textId="77777777" w:rsidR="00A8282B" w:rsidRPr="00F7292D" w:rsidRDefault="00A8282B" w:rsidP="00F7292D"/>
        </w:tc>
        <w:tc>
          <w:tcPr>
            <w:tcW w:w="100" w:type="pct"/>
            <w:vMerge w:val="restart"/>
            <w:vAlign w:val="center"/>
            <w:hideMark/>
          </w:tcPr>
          <w:p w14:paraId="6180D18B" w14:textId="77777777" w:rsidR="00A8282B" w:rsidRPr="00F7292D" w:rsidRDefault="00A8282B" w:rsidP="00F7292D">
            <w:r w:rsidRPr="00F7292D">
              <w:t>"</w:t>
            </w:r>
          </w:p>
        </w:tc>
        <w:tc>
          <w:tcPr>
            <w:tcW w:w="300" w:type="pct"/>
            <w:tcBorders>
              <w:bottom w:val="single" w:sz="6" w:space="0" w:color="000000"/>
            </w:tcBorders>
            <w:vAlign w:val="center"/>
            <w:hideMark/>
          </w:tcPr>
          <w:p w14:paraId="25F3A5AD" w14:textId="77777777" w:rsidR="00A8282B" w:rsidRPr="00F7292D" w:rsidRDefault="00A8282B" w:rsidP="00F7292D">
            <w:r w:rsidRPr="00F7292D">
              <w:t> </w:t>
            </w:r>
          </w:p>
        </w:tc>
        <w:tc>
          <w:tcPr>
            <w:tcW w:w="100" w:type="pct"/>
            <w:vMerge w:val="restart"/>
            <w:vAlign w:val="center"/>
            <w:hideMark/>
          </w:tcPr>
          <w:p w14:paraId="0F27B212" w14:textId="77777777" w:rsidR="00A8282B" w:rsidRPr="00F7292D" w:rsidRDefault="00A8282B" w:rsidP="00F7292D">
            <w:r w:rsidRPr="00F7292D">
              <w:t>"</w:t>
            </w:r>
          </w:p>
        </w:tc>
        <w:tc>
          <w:tcPr>
            <w:tcW w:w="800" w:type="pct"/>
            <w:tcBorders>
              <w:bottom w:val="single" w:sz="6" w:space="0" w:color="000000"/>
            </w:tcBorders>
            <w:vAlign w:val="center"/>
            <w:hideMark/>
          </w:tcPr>
          <w:p w14:paraId="00E71650" w14:textId="77777777" w:rsidR="00A8282B" w:rsidRPr="00F7292D" w:rsidRDefault="00A8282B" w:rsidP="00F7292D">
            <w:r w:rsidRPr="00F7292D">
              <w:t> </w:t>
            </w:r>
          </w:p>
        </w:tc>
        <w:tc>
          <w:tcPr>
            <w:tcW w:w="3600" w:type="pct"/>
            <w:vMerge w:val="restart"/>
            <w:vAlign w:val="center"/>
            <w:hideMark/>
          </w:tcPr>
          <w:p w14:paraId="3C4FB043" w14:textId="77777777" w:rsidR="00A8282B" w:rsidRPr="00F7292D" w:rsidRDefault="00A8282B" w:rsidP="00F7292D">
            <w:r w:rsidRPr="00F7292D">
              <w:t> N . . . .  ბრძანების საფუძველზე;</w:t>
            </w:r>
          </w:p>
        </w:tc>
      </w:tr>
      <w:tr w:rsidR="00A8282B" w:rsidRPr="00F7292D" w14:paraId="17B24A21" w14:textId="77777777" w:rsidTr="00A8282B">
        <w:trPr>
          <w:tblCellSpacing w:w="0" w:type="dxa"/>
        </w:trPr>
        <w:tc>
          <w:tcPr>
            <w:tcW w:w="0" w:type="auto"/>
            <w:vMerge/>
            <w:vAlign w:val="center"/>
            <w:hideMark/>
          </w:tcPr>
          <w:p w14:paraId="578A082C" w14:textId="77777777" w:rsidR="00A8282B" w:rsidRPr="00F7292D" w:rsidRDefault="00A8282B" w:rsidP="00F7292D"/>
        </w:tc>
        <w:tc>
          <w:tcPr>
            <w:tcW w:w="0" w:type="auto"/>
            <w:vMerge/>
            <w:vAlign w:val="center"/>
            <w:hideMark/>
          </w:tcPr>
          <w:p w14:paraId="6568752C" w14:textId="77777777" w:rsidR="00A8282B" w:rsidRPr="00F7292D" w:rsidRDefault="00A8282B" w:rsidP="00F7292D"/>
        </w:tc>
        <w:tc>
          <w:tcPr>
            <w:tcW w:w="300" w:type="pct"/>
            <w:vAlign w:val="center"/>
            <w:hideMark/>
          </w:tcPr>
          <w:p w14:paraId="7363F61E" w14:textId="77777777" w:rsidR="00A8282B" w:rsidRPr="00F7292D" w:rsidRDefault="00A8282B" w:rsidP="00F7292D">
            <w:r w:rsidRPr="00F7292D">
              <w:t> </w:t>
            </w:r>
          </w:p>
        </w:tc>
        <w:tc>
          <w:tcPr>
            <w:tcW w:w="0" w:type="auto"/>
            <w:vMerge/>
            <w:vAlign w:val="center"/>
            <w:hideMark/>
          </w:tcPr>
          <w:p w14:paraId="5CE5D4A2" w14:textId="77777777" w:rsidR="00A8282B" w:rsidRPr="00F7292D" w:rsidRDefault="00A8282B" w:rsidP="00F7292D"/>
        </w:tc>
        <w:tc>
          <w:tcPr>
            <w:tcW w:w="800" w:type="pct"/>
            <w:vAlign w:val="center"/>
            <w:hideMark/>
          </w:tcPr>
          <w:p w14:paraId="781B2EE1" w14:textId="77777777" w:rsidR="00A8282B" w:rsidRPr="00F7292D" w:rsidRDefault="00A8282B" w:rsidP="00F7292D">
            <w:r w:rsidRPr="00F7292D">
              <w:t> </w:t>
            </w:r>
          </w:p>
        </w:tc>
        <w:tc>
          <w:tcPr>
            <w:tcW w:w="0" w:type="auto"/>
            <w:vMerge/>
            <w:vAlign w:val="center"/>
            <w:hideMark/>
          </w:tcPr>
          <w:p w14:paraId="45E25A62" w14:textId="77777777" w:rsidR="00A8282B" w:rsidRPr="00F7292D" w:rsidRDefault="00A8282B" w:rsidP="00F7292D"/>
        </w:tc>
      </w:tr>
    </w:tbl>
    <w:p w14:paraId="2DD29660"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BA9148C" w14:textId="77777777" w:rsidTr="00A8282B">
        <w:trPr>
          <w:tblCellSpacing w:w="0" w:type="dxa"/>
        </w:trPr>
        <w:tc>
          <w:tcPr>
            <w:tcW w:w="5000" w:type="pct"/>
            <w:vAlign w:val="center"/>
            <w:hideMark/>
          </w:tcPr>
          <w:p w14:paraId="02DFB82C" w14:textId="77777777" w:rsidR="00A8282B" w:rsidRPr="00F7292D" w:rsidRDefault="00A8282B" w:rsidP="00F7292D">
            <w:r w:rsidRPr="00F7292D">
              <w:t>ნებართვის მფლობელი ვალდებულია დაცვას სანებართვო პირობები;</w:t>
            </w:r>
          </w:p>
        </w:tc>
      </w:tr>
    </w:tbl>
    <w:p w14:paraId="00863148"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79913CD9" w14:textId="77777777" w:rsidTr="00A8282B">
        <w:trPr>
          <w:tblCellSpacing w:w="0" w:type="dxa"/>
        </w:trPr>
        <w:tc>
          <w:tcPr>
            <w:tcW w:w="5000" w:type="pct"/>
            <w:gridSpan w:val="3"/>
            <w:vAlign w:val="center"/>
            <w:hideMark/>
          </w:tcPr>
          <w:p w14:paraId="371D4949"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2DEE6954" w14:textId="77777777" w:rsidTr="00A8282B">
        <w:trPr>
          <w:tblCellSpacing w:w="0" w:type="dxa"/>
        </w:trPr>
        <w:tc>
          <w:tcPr>
            <w:tcW w:w="5000" w:type="pct"/>
            <w:gridSpan w:val="3"/>
            <w:vAlign w:val="center"/>
            <w:hideMark/>
          </w:tcPr>
          <w:p w14:paraId="53D85980" w14:textId="77777777" w:rsidR="00A8282B" w:rsidRPr="00F7292D" w:rsidRDefault="00A8282B" w:rsidP="00F7292D">
            <w:r w:rsidRPr="00F7292D">
              <w:t> </w:t>
            </w:r>
          </w:p>
        </w:tc>
      </w:tr>
      <w:tr w:rsidR="00A8282B" w:rsidRPr="00F7292D" w14:paraId="2A631EC4" w14:textId="77777777" w:rsidTr="00A8282B">
        <w:trPr>
          <w:tblCellSpacing w:w="0" w:type="dxa"/>
        </w:trPr>
        <w:tc>
          <w:tcPr>
            <w:tcW w:w="2450" w:type="pct"/>
            <w:vMerge w:val="restart"/>
            <w:vAlign w:val="center"/>
            <w:hideMark/>
          </w:tcPr>
          <w:p w14:paraId="2E4B8F96"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23D03FB1" w14:textId="77777777" w:rsidR="00A8282B" w:rsidRPr="00F7292D" w:rsidRDefault="00A8282B" w:rsidP="00F7292D">
            <w:r w:rsidRPr="00F7292D">
              <w:t> </w:t>
            </w:r>
          </w:p>
        </w:tc>
        <w:tc>
          <w:tcPr>
            <w:tcW w:w="150" w:type="pct"/>
            <w:vAlign w:val="center"/>
            <w:hideMark/>
          </w:tcPr>
          <w:p w14:paraId="072826BF" w14:textId="77777777" w:rsidR="00A8282B" w:rsidRPr="00F7292D" w:rsidRDefault="00A8282B" w:rsidP="00F7292D"/>
        </w:tc>
      </w:tr>
      <w:tr w:rsidR="00A8282B" w:rsidRPr="00F7292D" w14:paraId="26037FCB" w14:textId="77777777" w:rsidTr="00A8282B">
        <w:trPr>
          <w:tblCellSpacing w:w="0" w:type="dxa"/>
        </w:trPr>
        <w:tc>
          <w:tcPr>
            <w:tcW w:w="0" w:type="auto"/>
            <w:vMerge/>
            <w:vAlign w:val="center"/>
            <w:hideMark/>
          </w:tcPr>
          <w:p w14:paraId="37A01394" w14:textId="77777777" w:rsidR="00A8282B" w:rsidRPr="00F7292D" w:rsidRDefault="00A8282B" w:rsidP="00F7292D"/>
        </w:tc>
        <w:tc>
          <w:tcPr>
            <w:tcW w:w="2400" w:type="pct"/>
            <w:vAlign w:val="center"/>
            <w:hideMark/>
          </w:tcPr>
          <w:p w14:paraId="131BEE75" w14:textId="77777777" w:rsidR="00A8282B" w:rsidRPr="00F7292D" w:rsidRDefault="00A8282B" w:rsidP="00F7292D">
            <w:r w:rsidRPr="00F7292D">
              <w:t xml:space="preserve">(სახელი, გვარი) </w:t>
            </w:r>
          </w:p>
        </w:tc>
        <w:tc>
          <w:tcPr>
            <w:tcW w:w="150" w:type="pct"/>
            <w:vAlign w:val="center"/>
            <w:hideMark/>
          </w:tcPr>
          <w:p w14:paraId="3197C23E" w14:textId="77777777" w:rsidR="00A8282B" w:rsidRPr="00F7292D" w:rsidRDefault="00A8282B" w:rsidP="00F7292D"/>
        </w:tc>
      </w:tr>
    </w:tbl>
    <w:p w14:paraId="6F4A5C3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3FCBA4F2" w14:textId="77777777" w:rsidTr="00A8282B">
        <w:trPr>
          <w:tblCellSpacing w:w="0" w:type="dxa"/>
        </w:trPr>
        <w:tc>
          <w:tcPr>
            <w:tcW w:w="2500" w:type="pct"/>
            <w:vAlign w:val="center"/>
            <w:hideMark/>
          </w:tcPr>
          <w:p w14:paraId="12C0C982" w14:textId="77777777" w:rsidR="00A8282B" w:rsidRPr="00F7292D" w:rsidRDefault="00A8282B" w:rsidP="00F7292D">
            <w:r w:rsidRPr="00F7292D">
              <w:t> </w:t>
            </w:r>
          </w:p>
        </w:tc>
        <w:tc>
          <w:tcPr>
            <w:tcW w:w="2500" w:type="pct"/>
            <w:vAlign w:val="center"/>
            <w:hideMark/>
          </w:tcPr>
          <w:p w14:paraId="08FF28C4" w14:textId="77777777" w:rsidR="00A8282B" w:rsidRPr="00F7292D" w:rsidRDefault="00A8282B" w:rsidP="00F7292D"/>
        </w:tc>
      </w:tr>
      <w:tr w:rsidR="00A8282B" w:rsidRPr="00F7292D" w14:paraId="0F401CC9" w14:textId="77777777" w:rsidTr="00A8282B">
        <w:trPr>
          <w:tblCellSpacing w:w="0" w:type="dxa"/>
        </w:trPr>
        <w:tc>
          <w:tcPr>
            <w:tcW w:w="2500" w:type="pct"/>
            <w:vAlign w:val="center"/>
            <w:hideMark/>
          </w:tcPr>
          <w:p w14:paraId="0283A52B" w14:textId="77777777" w:rsidR="00A8282B" w:rsidRPr="00F7292D" w:rsidRDefault="00A8282B" w:rsidP="00F7292D">
            <w:r w:rsidRPr="00F7292D">
              <w:t>ხელმოწერა</w:t>
            </w:r>
          </w:p>
        </w:tc>
        <w:tc>
          <w:tcPr>
            <w:tcW w:w="2500" w:type="pct"/>
            <w:vAlign w:val="center"/>
            <w:hideMark/>
          </w:tcPr>
          <w:p w14:paraId="0F642084" w14:textId="77777777" w:rsidR="00A8282B" w:rsidRPr="00F7292D" w:rsidRDefault="00A8282B" w:rsidP="00F7292D">
            <w:r w:rsidRPr="00F7292D">
              <w:t>ბ.ა.</w:t>
            </w:r>
          </w:p>
        </w:tc>
      </w:tr>
      <w:tr w:rsidR="00A8282B" w:rsidRPr="00F7292D" w14:paraId="04E23693" w14:textId="77777777" w:rsidTr="00A8282B">
        <w:trPr>
          <w:tblCellSpacing w:w="0" w:type="dxa"/>
        </w:trPr>
        <w:tc>
          <w:tcPr>
            <w:tcW w:w="5000" w:type="pct"/>
            <w:gridSpan w:val="2"/>
            <w:vAlign w:val="center"/>
            <w:hideMark/>
          </w:tcPr>
          <w:p w14:paraId="299CF14F" w14:textId="77777777" w:rsidR="00A8282B" w:rsidRPr="00F7292D" w:rsidRDefault="00A8282B" w:rsidP="00F7292D">
            <w:r w:rsidRPr="00F7292D">
              <w:t> </w:t>
            </w:r>
          </w:p>
        </w:tc>
      </w:tr>
      <w:tr w:rsidR="00A8282B" w:rsidRPr="00F7292D" w14:paraId="3F474865" w14:textId="77777777" w:rsidTr="00A8282B">
        <w:trPr>
          <w:tblCellSpacing w:w="0" w:type="dxa"/>
        </w:trPr>
        <w:tc>
          <w:tcPr>
            <w:tcW w:w="5000" w:type="pct"/>
            <w:gridSpan w:val="2"/>
            <w:vAlign w:val="center"/>
            <w:hideMark/>
          </w:tcPr>
          <w:p w14:paraId="755454D4" w14:textId="77777777" w:rsidR="00A8282B" w:rsidRPr="00F7292D" w:rsidRDefault="00A8282B" w:rsidP="00F7292D">
            <w:r w:rsidRPr="00F7292D">
              <w:t> </w:t>
            </w:r>
          </w:p>
        </w:tc>
      </w:tr>
      <w:tr w:rsidR="00A8282B" w:rsidRPr="00F7292D" w14:paraId="219CD50C" w14:textId="77777777" w:rsidTr="00A8282B">
        <w:trPr>
          <w:tblCellSpacing w:w="0" w:type="dxa"/>
        </w:trPr>
        <w:tc>
          <w:tcPr>
            <w:tcW w:w="5000" w:type="pct"/>
            <w:gridSpan w:val="2"/>
            <w:vAlign w:val="center"/>
            <w:hideMark/>
          </w:tcPr>
          <w:p w14:paraId="2CB11C71" w14:textId="77777777" w:rsidR="00A8282B" w:rsidRPr="00F7292D" w:rsidRDefault="00A8282B" w:rsidP="00F7292D">
            <w:r w:rsidRPr="00F7292D">
              <w:t>დამკვეთი:</w:t>
            </w:r>
          </w:p>
        </w:tc>
      </w:tr>
      <w:tr w:rsidR="00A8282B" w:rsidRPr="00F7292D" w14:paraId="32135C5C" w14:textId="77777777" w:rsidTr="00A8282B">
        <w:trPr>
          <w:tblCellSpacing w:w="0" w:type="dxa"/>
        </w:trPr>
        <w:tc>
          <w:tcPr>
            <w:tcW w:w="5000" w:type="pct"/>
            <w:gridSpan w:val="2"/>
            <w:vAlign w:val="center"/>
            <w:hideMark/>
          </w:tcPr>
          <w:p w14:paraId="18A5F777" w14:textId="77777777" w:rsidR="00A8282B" w:rsidRPr="00F7292D" w:rsidRDefault="00A8282B" w:rsidP="00F7292D">
            <w:r w:rsidRPr="00F7292D">
              <w:t>დამამზადებელი:</w:t>
            </w:r>
          </w:p>
        </w:tc>
      </w:tr>
      <w:tr w:rsidR="00A8282B" w:rsidRPr="00F7292D" w14:paraId="257A6D04" w14:textId="77777777" w:rsidTr="00A8282B">
        <w:trPr>
          <w:tblCellSpacing w:w="0" w:type="dxa"/>
        </w:trPr>
        <w:tc>
          <w:tcPr>
            <w:tcW w:w="5000" w:type="pct"/>
            <w:gridSpan w:val="2"/>
            <w:vAlign w:val="center"/>
            <w:hideMark/>
          </w:tcPr>
          <w:p w14:paraId="2BCAFDE1" w14:textId="77777777" w:rsidR="00A8282B" w:rsidRPr="00F7292D" w:rsidRDefault="00A8282B" w:rsidP="00F7292D">
            <w:r w:rsidRPr="00F7292D">
              <w:t>სფს-ს რეგისტრაციის N</w:t>
            </w:r>
          </w:p>
        </w:tc>
      </w:tr>
    </w:tbl>
    <w:p w14:paraId="64B508D8" w14:textId="400605BB" w:rsidR="00A8282B" w:rsidRPr="00F7292D" w:rsidRDefault="00A8282B" w:rsidP="00A8282B">
      <w:r w:rsidRPr="00F7292D">
        <w:rPr>
          <w:noProof/>
        </w:rPr>
        <w:lastRenderedPageBreak/>
        <w:drawing>
          <wp:inline distT="0" distB="0" distL="0" distR="0" wp14:anchorId="5B339F81" wp14:editId="28221ED8">
            <wp:extent cx="480060" cy="906780"/>
            <wp:effectExtent l="0" t="0" r="0" b="7620"/>
            <wp:docPr id="3" name="Рисунок 3"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45C8BCA" w14:textId="77777777" w:rsidTr="00A8282B">
        <w:trPr>
          <w:tblCellSpacing w:w="0" w:type="dxa"/>
        </w:trPr>
        <w:tc>
          <w:tcPr>
            <w:tcW w:w="5000" w:type="pct"/>
            <w:vAlign w:val="center"/>
            <w:hideMark/>
          </w:tcPr>
          <w:p w14:paraId="102130DF" w14:textId="77777777" w:rsidR="00A8282B" w:rsidRPr="00F7292D" w:rsidRDefault="00A8282B" w:rsidP="00F7292D">
            <w:r w:rsidRPr="00F7292D">
              <w:t>დანართი: NVI-05</w:t>
            </w:r>
          </w:p>
        </w:tc>
      </w:tr>
      <w:tr w:rsidR="00A8282B" w:rsidRPr="00F7292D" w14:paraId="360ED1F5" w14:textId="77777777" w:rsidTr="00A8282B">
        <w:trPr>
          <w:tblCellSpacing w:w="0" w:type="dxa"/>
        </w:trPr>
        <w:tc>
          <w:tcPr>
            <w:tcW w:w="5000" w:type="pct"/>
            <w:vAlign w:val="center"/>
            <w:hideMark/>
          </w:tcPr>
          <w:p w14:paraId="4D6BA7BD" w14:textId="77777777" w:rsidR="00A8282B" w:rsidRPr="00F7292D" w:rsidRDefault="00A8282B" w:rsidP="00F7292D">
            <w:r w:rsidRPr="00F7292D">
              <w:t> </w:t>
            </w:r>
          </w:p>
        </w:tc>
      </w:tr>
      <w:tr w:rsidR="00A8282B" w:rsidRPr="00F7292D" w14:paraId="24BAA477" w14:textId="77777777" w:rsidTr="00A8282B">
        <w:trPr>
          <w:tblCellSpacing w:w="0" w:type="dxa"/>
        </w:trPr>
        <w:tc>
          <w:tcPr>
            <w:tcW w:w="5000" w:type="pct"/>
            <w:vAlign w:val="center"/>
            <w:hideMark/>
          </w:tcPr>
          <w:p w14:paraId="719964BD" w14:textId="77777777" w:rsidR="00A8282B" w:rsidRPr="00F7292D" w:rsidRDefault="00A8282B" w:rsidP="00F7292D">
            <w:r w:rsidRPr="00F7292D">
              <w:t>შემოსავლების სამსახური</w:t>
            </w:r>
            <w:r w:rsidRPr="00F7292D">
              <w:br/>
              <w:t> </w:t>
            </w:r>
            <w:r w:rsidRPr="00F7292D">
              <w:br/>
              <w:t>ბინგოს მოწყობის სანებართვო მოწმობა</w:t>
            </w:r>
            <w:r w:rsidRPr="00F7292D">
              <w:br/>
            </w:r>
            <w:r w:rsidRPr="00F7292D">
              <w:br/>
              <w:t>N 00-0/0000</w:t>
            </w:r>
          </w:p>
        </w:tc>
      </w:tr>
      <w:tr w:rsidR="00A8282B" w:rsidRPr="00F7292D" w14:paraId="00AB5CC4" w14:textId="77777777" w:rsidTr="00A8282B">
        <w:trPr>
          <w:tblCellSpacing w:w="0" w:type="dxa"/>
        </w:trPr>
        <w:tc>
          <w:tcPr>
            <w:tcW w:w="5000" w:type="pct"/>
            <w:vAlign w:val="center"/>
            <w:hideMark/>
          </w:tcPr>
          <w:p w14:paraId="2744422C" w14:textId="77777777" w:rsidR="00A8282B" w:rsidRPr="00F7292D" w:rsidRDefault="00A8282B" w:rsidP="00F7292D">
            <w:r w:rsidRPr="00F7292D">
              <w:t> </w:t>
            </w:r>
          </w:p>
        </w:tc>
      </w:tr>
      <w:tr w:rsidR="00A8282B" w:rsidRPr="00F7292D" w14:paraId="672AD885" w14:textId="77777777" w:rsidTr="00A8282B">
        <w:trPr>
          <w:tblCellSpacing w:w="0" w:type="dxa"/>
        </w:trPr>
        <w:tc>
          <w:tcPr>
            <w:tcW w:w="5000" w:type="pct"/>
            <w:vAlign w:val="center"/>
            <w:hideMark/>
          </w:tcPr>
          <w:p w14:paraId="49128952" w14:textId="77777777" w:rsidR="00A8282B" w:rsidRPr="00F7292D" w:rsidRDefault="00A8282B" w:rsidP="00F7292D">
            <w:r w:rsidRPr="00F7292D">
              <w:t> </w:t>
            </w:r>
          </w:p>
        </w:tc>
      </w:tr>
    </w:tbl>
    <w:p w14:paraId="71C1416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B727C7F" w14:textId="77777777" w:rsidTr="00A8282B">
        <w:trPr>
          <w:tblCellSpacing w:w="0" w:type="dxa"/>
        </w:trPr>
        <w:tc>
          <w:tcPr>
            <w:tcW w:w="5000" w:type="pct"/>
            <w:tcBorders>
              <w:bottom w:val="single" w:sz="6" w:space="0" w:color="000000"/>
            </w:tcBorders>
            <w:vAlign w:val="center"/>
            <w:hideMark/>
          </w:tcPr>
          <w:p w14:paraId="1DF7EE02" w14:textId="77777777" w:rsidR="00A8282B" w:rsidRPr="00F7292D" w:rsidRDefault="00A8282B" w:rsidP="00F7292D">
            <w:r w:rsidRPr="00F7292D">
              <w:t> </w:t>
            </w:r>
          </w:p>
        </w:tc>
      </w:tr>
      <w:tr w:rsidR="00A8282B" w:rsidRPr="00F7292D" w14:paraId="77DE7E84" w14:textId="77777777" w:rsidTr="00A8282B">
        <w:trPr>
          <w:tblCellSpacing w:w="0" w:type="dxa"/>
        </w:trPr>
        <w:tc>
          <w:tcPr>
            <w:tcW w:w="5000" w:type="pct"/>
            <w:vAlign w:val="center"/>
            <w:hideMark/>
          </w:tcPr>
          <w:p w14:paraId="021EEFB4"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2DA87BA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57CDF75" w14:textId="77777777" w:rsidTr="00A8282B">
        <w:trPr>
          <w:tblCellSpacing w:w="0" w:type="dxa"/>
        </w:trPr>
        <w:tc>
          <w:tcPr>
            <w:tcW w:w="5000" w:type="pct"/>
            <w:tcBorders>
              <w:bottom w:val="single" w:sz="6" w:space="0" w:color="000000"/>
            </w:tcBorders>
            <w:vAlign w:val="center"/>
            <w:hideMark/>
          </w:tcPr>
          <w:p w14:paraId="339C7D3A" w14:textId="77777777" w:rsidR="00A8282B" w:rsidRPr="00F7292D" w:rsidRDefault="00A8282B" w:rsidP="00F7292D">
            <w:r w:rsidRPr="00F7292D">
              <w:t> </w:t>
            </w:r>
          </w:p>
        </w:tc>
      </w:tr>
      <w:tr w:rsidR="00A8282B" w:rsidRPr="00F7292D" w14:paraId="63C327AA" w14:textId="77777777" w:rsidTr="00A8282B">
        <w:trPr>
          <w:tblCellSpacing w:w="0" w:type="dxa"/>
        </w:trPr>
        <w:tc>
          <w:tcPr>
            <w:tcW w:w="5000" w:type="pct"/>
            <w:vAlign w:val="center"/>
            <w:hideMark/>
          </w:tcPr>
          <w:p w14:paraId="7295469F" w14:textId="77777777" w:rsidR="00A8282B" w:rsidRPr="00F7292D" w:rsidRDefault="00A8282B" w:rsidP="00F7292D">
            <w:r w:rsidRPr="00F7292D">
              <w:t>(ობიექტის მისამართი)</w:t>
            </w:r>
          </w:p>
        </w:tc>
      </w:tr>
    </w:tbl>
    <w:p w14:paraId="50D57FC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41798641" w14:textId="77777777" w:rsidTr="00A8282B">
        <w:trPr>
          <w:tblCellSpacing w:w="0" w:type="dxa"/>
        </w:trPr>
        <w:tc>
          <w:tcPr>
            <w:tcW w:w="5000" w:type="pct"/>
            <w:vAlign w:val="center"/>
            <w:hideMark/>
          </w:tcPr>
          <w:p w14:paraId="29948330"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ბინგო.</w:t>
            </w:r>
          </w:p>
        </w:tc>
      </w:tr>
    </w:tbl>
    <w:p w14:paraId="6E203FD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
        <w:gridCol w:w="432"/>
        <w:gridCol w:w="756"/>
        <w:gridCol w:w="216"/>
        <w:gridCol w:w="756"/>
        <w:gridCol w:w="216"/>
        <w:gridCol w:w="1836"/>
        <w:gridCol w:w="3996"/>
      </w:tblGrid>
      <w:tr w:rsidR="00A8282B" w:rsidRPr="00F7292D" w14:paraId="7250C5C5" w14:textId="77777777" w:rsidTr="00A8282B">
        <w:trPr>
          <w:tblCellSpacing w:w="0" w:type="dxa"/>
        </w:trPr>
        <w:tc>
          <w:tcPr>
            <w:tcW w:w="1000" w:type="pct"/>
            <w:vMerge w:val="restart"/>
            <w:vAlign w:val="center"/>
            <w:hideMark/>
          </w:tcPr>
          <w:p w14:paraId="663DAE83" w14:textId="77777777" w:rsidR="00A8282B" w:rsidRPr="00F7292D" w:rsidRDefault="00A8282B" w:rsidP="00F7292D">
            <w:r w:rsidRPr="00F7292D">
              <w:t>ნებართვა მოქმედებს</w:t>
            </w:r>
          </w:p>
        </w:tc>
        <w:tc>
          <w:tcPr>
            <w:tcW w:w="200" w:type="pct"/>
            <w:vMerge w:val="restart"/>
            <w:vAlign w:val="center"/>
            <w:hideMark/>
          </w:tcPr>
          <w:p w14:paraId="675CB33A" w14:textId="77777777" w:rsidR="00A8282B" w:rsidRPr="00F7292D" w:rsidRDefault="00A8282B" w:rsidP="00F7292D">
            <w:r w:rsidRPr="00F7292D">
              <w:t>20</w:t>
            </w:r>
          </w:p>
        </w:tc>
        <w:tc>
          <w:tcPr>
            <w:tcW w:w="200" w:type="pct"/>
            <w:tcBorders>
              <w:bottom w:val="single" w:sz="6" w:space="0" w:color="000000"/>
            </w:tcBorders>
            <w:vAlign w:val="center"/>
            <w:hideMark/>
          </w:tcPr>
          <w:p w14:paraId="6A549787" w14:textId="77777777" w:rsidR="00A8282B" w:rsidRPr="00F7292D" w:rsidRDefault="00A8282B" w:rsidP="00F7292D">
            <w:r w:rsidRPr="00F7292D">
              <w:t> </w:t>
            </w:r>
          </w:p>
        </w:tc>
        <w:tc>
          <w:tcPr>
            <w:tcW w:w="350" w:type="pct"/>
            <w:vMerge w:val="restart"/>
            <w:vAlign w:val="center"/>
            <w:hideMark/>
          </w:tcPr>
          <w:p w14:paraId="4A45FF9E" w14:textId="77777777" w:rsidR="00A8282B" w:rsidRPr="00F7292D" w:rsidRDefault="00A8282B" w:rsidP="00F7292D">
            <w:r w:rsidRPr="00F7292D">
              <w:t>წლის</w:t>
            </w:r>
          </w:p>
        </w:tc>
        <w:tc>
          <w:tcPr>
            <w:tcW w:w="100" w:type="pct"/>
            <w:vMerge w:val="restart"/>
            <w:vAlign w:val="center"/>
            <w:hideMark/>
          </w:tcPr>
          <w:p w14:paraId="7A6C279D" w14:textId="77777777" w:rsidR="00A8282B" w:rsidRPr="00F7292D" w:rsidRDefault="00A8282B" w:rsidP="00F7292D">
            <w:r w:rsidRPr="00F7292D">
              <w:t>"</w:t>
            </w:r>
          </w:p>
        </w:tc>
        <w:tc>
          <w:tcPr>
            <w:tcW w:w="350" w:type="pct"/>
            <w:tcBorders>
              <w:bottom w:val="single" w:sz="6" w:space="0" w:color="000000"/>
            </w:tcBorders>
            <w:vAlign w:val="center"/>
            <w:hideMark/>
          </w:tcPr>
          <w:p w14:paraId="22389C5C" w14:textId="77777777" w:rsidR="00A8282B" w:rsidRPr="00F7292D" w:rsidRDefault="00A8282B" w:rsidP="00F7292D">
            <w:r w:rsidRPr="00F7292D">
              <w:t> </w:t>
            </w:r>
          </w:p>
        </w:tc>
        <w:tc>
          <w:tcPr>
            <w:tcW w:w="100" w:type="pct"/>
            <w:vMerge w:val="restart"/>
            <w:vAlign w:val="center"/>
            <w:hideMark/>
          </w:tcPr>
          <w:p w14:paraId="70D345AB" w14:textId="77777777" w:rsidR="00A8282B" w:rsidRPr="00F7292D" w:rsidRDefault="00A8282B" w:rsidP="00F7292D">
            <w:r w:rsidRPr="00F7292D">
              <w:t>"</w:t>
            </w:r>
          </w:p>
        </w:tc>
        <w:tc>
          <w:tcPr>
            <w:tcW w:w="850" w:type="pct"/>
            <w:tcBorders>
              <w:bottom w:val="single" w:sz="6" w:space="0" w:color="000000"/>
            </w:tcBorders>
            <w:vAlign w:val="center"/>
            <w:hideMark/>
          </w:tcPr>
          <w:p w14:paraId="74249F90" w14:textId="77777777" w:rsidR="00A8282B" w:rsidRPr="00F7292D" w:rsidRDefault="00A8282B" w:rsidP="00F7292D">
            <w:r w:rsidRPr="00F7292D">
              <w:t> </w:t>
            </w:r>
          </w:p>
        </w:tc>
        <w:tc>
          <w:tcPr>
            <w:tcW w:w="1850" w:type="pct"/>
            <w:vMerge w:val="restart"/>
            <w:vAlign w:val="center"/>
            <w:hideMark/>
          </w:tcPr>
          <w:p w14:paraId="3C0A4DA0" w14:textId="77777777" w:rsidR="00A8282B" w:rsidRPr="00F7292D" w:rsidRDefault="00A8282B" w:rsidP="00F7292D">
            <w:r w:rsidRPr="00F7292D">
              <w:t> ჩათვლით.</w:t>
            </w:r>
          </w:p>
        </w:tc>
      </w:tr>
      <w:tr w:rsidR="00A8282B" w:rsidRPr="00F7292D" w14:paraId="7BDC7F0E" w14:textId="77777777" w:rsidTr="00A8282B">
        <w:trPr>
          <w:tblCellSpacing w:w="0" w:type="dxa"/>
        </w:trPr>
        <w:tc>
          <w:tcPr>
            <w:tcW w:w="0" w:type="auto"/>
            <w:vMerge/>
            <w:vAlign w:val="center"/>
            <w:hideMark/>
          </w:tcPr>
          <w:p w14:paraId="1FBFFDD2" w14:textId="77777777" w:rsidR="00A8282B" w:rsidRPr="00F7292D" w:rsidRDefault="00A8282B" w:rsidP="00F7292D"/>
        </w:tc>
        <w:tc>
          <w:tcPr>
            <w:tcW w:w="0" w:type="auto"/>
            <w:vMerge/>
            <w:vAlign w:val="center"/>
            <w:hideMark/>
          </w:tcPr>
          <w:p w14:paraId="23792075" w14:textId="77777777" w:rsidR="00A8282B" w:rsidRPr="00F7292D" w:rsidRDefault="00A8282B" w:rsidP="00F7292D"/>
        </w:tc>
        <w:tc>
          <w:tcPr>
            <w:tcW w:w="200" w:type="pct"/>
            <w:vAlign w:val="center"/>
            <w:hideMark/>
          </w:tcPr>
          <w:p w14:paraId="78DEE0B2" w14:textId="77777777" w:rsidR="00A8282B" w:rsidRPr="00F7292D" w:rsidRDefault="00A8282B" w:rsidP="00F7292D">
            <w:r w:rsidRPr="00F7292D">
              <w:t> </w:t>
            </w:r>
          </w:p>
        </w:tc>
        <w:tc>
          <w:tcPr>
            <w:tcW w:w="0" w:type="auto"/>
            <w:vMerge/>
            <w:vAlign w:val="center"/>
            <w:hideMark/>
          </w:tcPr>
          <w:p w14:paraId="195F15B6" w14:textId="77777777" w:rsidR="00A8282B" w:rsidRPr="00F7292D" w:rsidRDefault="00A8282B" w:rsidP="00F7292D"/>
        </w:tc>
        <w:tc>
          <w:tcPr>
            <w:tcW w:w="0" w:type="auto"/>
            <w:vMerge/>
            <w:vAlign w:val="center"/>
            <w:hideMark/>
          </w:tcPr>
          <w:p w14:paraId="6FD0A322" w14:textId="77777777" w:rsidR="00A8282B" w:rsidRPr="00F7292D" w:rsidRDefault="00A8282B" w:rsidP="00F7292D"/>
        </w:tc>
        <w:tc>
          <w:tcPr>
            <w:tcW w:w="350" w:type="pct"/>
            <w:vAlign w:val="center"/>
            <w:hideMark/>
          </w:tcPr>
          <w:p w14:paraId="320F3C26" w14:textId="77777777" w:rsidR="00A8282B" w:rsidRPr="00F7292D" w:rsidRDefault="00A8282B" w:rsidP="00F7292D">
            <w:r w:rsidRPr="00F7292D">
              <w:t> </w:t>
            </w:r>
          </w:p>
        </w:tc>
        <w:tc>
          <w:tcPr>
            <w:tcW w:w="0" w:type="auto"/>
            <w:vMerge/>
            <w:vAlign w:val="center"/>
            <w:hideMark/>
          </w:tcPr>
          <w:p w14:paraId="0D834DC2" w14:textId="77777777" w:rsidR="00A8282B" w:rsidRPr="00F7292D" w:rsidRDefault="00A8282B" w:rsidP="00F7292D"/>
        </w:tc>
        <w:tc>
          <w:tcPr>
            <w:tcW w:w="850" w:type="pct"/>
            <w:vAlign w:val="center"/>
            <w:hideMark/>
          </w:tcPr>
          <w:p w14:paraId="014AB7B0" w14:textId="77777777" w:rsidR="00A8282B" w:rsidRPr="00F7292D" w:rsidRDefault="00A8282B" w:rsidP="00F7292D">
            <w:r w:rsidRPr="00F7292D">
              <w:t> </w:t>
            </w:r>
          </w:p>
        </w:tc>
        <w:tc>
          <w:tcPr>
            <w:tcW w:w="0" w:type="auto"/>
            <w:vMerge/>
            <w:vAlign w:val="center"/>
            <w:hideMark/>
          </w:tcPr>
          <w:p w14:paraId="2A7594DC" w14:textId="77777777" w:rsidR="00A8282B" w:rsidRPr="00F7292D" w:rsidRDefault="00A8282B" w:rsidP="00F7292D"/>
        </w:tc>
      </w:tr>
    </w:tbl>
    <w:p w14:paraId="55033E3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6177F911" w14:textId="77777777" w:rsidTr="00A8282B">
        <w:trPr>
          <w:tblCellSpacing w:w="0" w:type="dxa"/>
        </w:trPr>
        <w:tc>
          <w:tcPr>
            <w:tcW w:w="2400" w:type="pct"/>
            <w:vMerge w:val="restart"/>
            <w:vAlign w:val="center"/>
            <w:hideMark/>
          </w:tcPr>
          <w:p w14:paraId="7876015E"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621F60FE" w14:textId="77777777" w:rsidR="00A8282B" w:rsidRPr="00F7292D" w:rsidRDefault="00A8282B" w:rsidP="00F7292D">
            <w:r w:rsidRPr="00F7292D">
              <w:t> </w:t>
            </w:r>
          </w:p>
        </w:tc>
        <w:tc>
          <w:tcPr>
            <w:tcW w:w="1350" w:type="pct"/>
            <w:vMerge w:val="restart"/>
            <w:vAlign w:val="center"/>
            <w:hideMark/>
          </w:tcPr>
          <w:p w14:paraId="68D8D533" w14:textId="77777777" w:rsidR="00A8282B" w:rsidRPr="00F7292D" w:rsidRDefault="00A8282B" w:rsidP="00F7292D">
            <w:r w:rsidRPr="00F7292D">
              <w:t> 20 -- წლის</w:t>
            </w:r>
          </w:p>
        </w:tc>
      </w:tr>
      <w:tr w:rsidR="00A8282B" w:rsidRPr="00F7292D" w14:paraId="3A510C02" w14:textId="77777777" w:rsidTr="00A8282B">
        <w:trPr>
          <w:tblCellSpacing w:w="0" w:type="dxa"/>
        </w:trPr>
        <w:tc>
          <w:tcPr>
            <w:tcW w:w="0" w:type="auto"/>
            <w:vMerge/>
            <w:vAlign w:val="center"/>
            <w:hideMark/>
          </w:tcPr>
          <w:p w14:paraId="529ADE76" w14:textId="77777777" w:rsidR="00A8282B" w:rsidRPr="00F7292D" w:rsidRDefault="00A8282B" w:rsidP="00F7292D"/>
        </w:tc>
        <w:tc>
          <w:tcPr>
            <w:tcW w:w="1250" w:type="pct"/>
            <w:vAlign w:val="center"/>
            <w:hideMark/>
          </w:tcPr>
          <w:p w14:paraId="1A55342E" w14:textId="77777777" w:rsidR="00A8282B" w:rsidRPr="00F7292D" w:rsidRDefault="00A8282B" w:rsidP="00F7292D">
            <w:r w:rsidRPr="00F7292D">
              <w:t> </w:t>
            </w:r>
          </w:p>
        </w:tc>
        <w:tc>
          <w:tcPr>
            <w:tcW w:w="0" w:type="auto"/>
            <w:vMerge/>
            <w:vAlign w:val="center"/>
            <w:hideMark/>
          </w:tcPr>
          <w:p w14:paraId="51BF7DFC" w14:textId="77777777" w:rsidR="00A8282B" w:rsidRPr="00F7292D" w:rsidRDefault="00A8282B" w:rsidP="00F7292D"/>
        </w:tc>
      </w:tr>
    </w:tbl>
    <w:p w14:paraId="52466BF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57A67AE4" w14:textId="77777777" w:rsidTr="00A8282B">
        <w:trPr>
          <w:tblCellSpacing w:w="0" w:type="dxa"/>
        </w:trPr>
        <w:tc>
          <w:tcPr>
            <w:tcW w:w="100" w:type="pct"/>
            <w:vMerge w:val="restart"/>
            <w:vAlign w:val="center"/>
            <w:hideMark/>
          </w:tcPr>
          <w:p w14:paraId="72A7AD67" w14:textId="77777777" w:rsidR="00A8282B" w:rsidRPr="00F7292D" w:rsidRDefault="00A8282B" w:rsidP="00F7292D"/>
        </w:tc>
        <w:tc>
          <w:tcPr>
            <w:tcW w:w="100" w:type="pct"/>
            <w:vMerge w:val="restart"/>
            <w:vAlign w:val="center"/>
            <w:hideMark/>
          </w:tcPr>
          <w:p w14:paraId="25B432BE" w14:textId="77777777" w:rsidR="00A8282B" w:rsidRPr="00F7292D" w:rsidRDefault="00A8282B" w:rsidP="00F7292D">
            <w:r w:rsidRPr="00F7292D">
              <w:t>"</w:t>
            </w:r>
          </w:p>
        </w:tc>
        <w:tc>
          <w:tcPr>
            <w:tcW w:w="300" w:type="pct"/>
            <w:tcBorders>
              <w:bottom w:val="single" w:sz="6" w:space="0" w:color="000000"/>
            </w:tcBorders>
            <w:vAlign w:val="center"/>
            <w:hideMark/>
          </w:tcPr>
          <w:p w14:paraId="0D0B7346" w14:textId="77777777" w:rsidR="00A8282B" w:rsidRPr="00F7292D" w:rsidRDefault="00A8282B" w:rsidP="00F7292D">
            <w:r w:rsidRPr="00F7292D">
              <w:t> </w:t>
            </w:r>
          </w:p>
        </w:tc>
        <w:tc>
          <w:tcPr>
            <w:tcW w:w="100" w:type="pct"/>
            <w:vMerge w:val="restart"/>
            <w:vAlign w:val="center"/>
            <w:hideMark/>
          </w:tcPr>
          <w:p w14:paraId="0B520C84" w14:textId="77777777" w:rsidR="00A8282B" w:rsidRPr="00F7292D" w:rsidRDefault="00A8282B" w:rsidP="00F7292D">
            <w:r w:rsidRPr="00F7292D">
              <w:t>"</w:t>
            </w:r>
          </w:p>
        </w:tc>
        <w:tc>
          <w:tcPr>
            <w:tcW w:w="800" w:type="pct"/>
            <w:tcBorders>
              <w:bottom w:val="single" w:sz="6" w:space="0" w:color="000000"/>
            </w:tcBorders>
            <w:vAlign w:val="center"/>
            <w:hideMark/>
          </w:tcPr>
          <w:p w14:paraId="65B6CD63" w14:textId="77777777" w:rsidR="00A8282B" w:rsidRPr="00F7292D" w:rsidRDefault="00A8282B" w:rsidP="00F7292D">
            <w:r w:rsidRPr="00F7292D">
              <w:t> </w:t>
            </w:r>
          </w:p>
        </w:tc>
        <w:tc>
          <w:tcPr>
            <w:tcW w:w="3600" w:type="pct"/>
            <w:vMerge w:val="restart"/>
            <w:vAlign w:val="center"/>
            <w:hideMark/>
          </w:tcPr>
          <w:p w14:paraId="30F239F7" w14:textId="77777777" w:rsidR="00A8282B" w:rsidRPr="00F7292D" w:rsidRDefault="00A8282B" w:rsidP="00F7292D">
            <w:r w:rsidRPr="00F7292D">
              <w:t> N . . . .  ბრძანების საფუძველზე;</w:t>
            </w:r>
          </w:p>
        </w:tc>
      </w:tr>
      <w:tr w:rsidR="00A8282B" w:rsidRPr="00F7292D" w14:paraId="757BCDAE" w14:textId="77777777" w:rsidTr="00A8282B">
        <w:trPr>
          <w:tblCellSpacing w:w="0" w:type="dxa"/>
        </w:trPr>
        <w:tc>
          <w:tcPr>
            <w:tcW w:w="0" w:type="auto"/>
            <w:vMerge/>
            <w:vAlign w:val="center"/>
            <w:hideMark/>
          </w:tcPr>
          <w:p w14:paraId="28C56594" w14:textId="77777777" w:rsidR="00A8282B" w:rsidRPr="00F7292D" w:rsidRDefault="00A8282B" w:rsidP="00F7292D"/>
        </w:tc>
        <w:tc>
          <w:tcPr>
            <w:tcW w:w="0" w:type="auto"/>
            <w:vMerge/>
            <w:vAlign w:val="center"/>
            <w:hideMark/>
          </w:tcPr>
          <w:p w14:paraId="37D6B60F" w14:textId="77777777" w:rsidR="00A8282B" w:rsidRPr="00F7292D" w:rsidRDefault="00A8282B" w:rsidP="00F7292D"/>
        </w:tc>
        <w:tc>
          <w:tcPr>
            <w:tcW w:w="300" w:type="pct"/>
            <w:vAlign w:val="center"/>
            <w:hideMark/>
          </w:tcPr>
          <w:p w14:paraId="43132861" w14:textId="77777777" w:rsidR="00A8282B" w:rsidRPr="00F7292D" w:rsidRDefault="00A8282B" w:rsidP="00F7292D">
            <w:r w:rsidRPr="00F7292D">
              <w:t> </w:t>
            </w:r>
          </w:p>
        </w:tc>
        <w:tc>
          <w:tcPr>
            <w:tcW w:w="0" w:type="auto"/>
            <w:vMerge/>
            <w:vAlign w:val="center"/>
            <w:hideMark/>
          </w:tcPr>
          <w:p w14:paraId="5100DD4A" w14:textId="77777777" w:rsidR="00A8282B" w:rsidRPr="00F7292D" w:rsidRDefault="00A8282B" w:rsidP="00F7292D"/>
        </w:tc>
        <w:tc>
          <w:tcPr>
            <w:tcW w:w="800" w:type="pct"/>
            <w:vAlign w:val="center"/>
            <w:hideMark/>
          </w:tcPr>
          <w:p w14:paraId="293647BC" w14:textId="77777777" w:rsidR="00A8282B" w:rsidRPr="00F7292D" w:rsidRDefault="00A8282B" w:rsidP="00F7292D">
            <w:r w:rsidRPr="00F7292D">
              <w:t> </w:t>
            </w:r>
          </w:p>
        </w:tc>
        <w:tc>
          <w:tcPr>
            <w:tcW w:w="0" w:type="auto"/>
            <w:vMerge/>
            <w:vAlign w:val="center"/>
            <w:hideMark/>
          </w:tcPr>
          <w:p w14:paraId="226AC7B2" w14:textId="77777777" w:rsidR="00A8282B" w:rsidRPr="00F7292D" w:rsidRDefault="00A8282B" w:rsidP="00F7292D"/>
        </w:tc>
      </w:tr>
    </w:tbl>
    <w:p w14:paraId="298E7A2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E6700A6" w14:textId="77777777" w:rsidTr="00A8282B">
        <w:trPr>
          <w:tblCellSpacing w:w="0" w:type="dxa"/>
        </w:trPr>
        <w:tc>
          <w:tcPr>
            <w:tcW w:w="5000" w:type="pct"/>
            <w:vAlign w:val="center"/>
            <w:hideMark/>
          </w:tcPr>
          <w:p w14:paraId="59F02FCF" w14:textId="77777777" w:rsidR="00A8282B" w:rsidRPr="00F7292D" w:rsidRDefault="00A8282B" w:rsidP="00F7292D">
            <w:r w:rsidRPr="00F7292D">
              <w:lastRenderedPageBreak/>
              <w:t>ნებართვის მფლობელი ვალდებულია დაცვას სანებართვო პირობები;</w:t>
            </w:r>
          </w:p>
        </w:tc>
      </w:tr>
    </w:tbl>
    <w:p w14:paraId="0090C21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64A9BD34" w14:textId="77777777" w:rsidTr="00A8282B">
        <w:trPr>
          <w:tblCellSpacing w:w="0" w:type="dxa"/>
        </w:trPr>
        <w:tc>
          <w:tcPr>
            <w:tcW w:w="5000" w:type="pct"/>
            <w:gridSpan w:val="3"/>
            <w:vAlign w:val="center"/>
            <w:hideMark/>
          </w:tcPr>
          <w:p w14:paraId="4C72A17B"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641E736F" w14:textId="77777777" w:rsidTr="00A8282B">
        <w:trPr>
          <w:tblCellSpacing w:w="0" w:type="dxa"/>
        </w:trPr>
        <w:tc>
          <w:tcPr>
            <w:tcW w:w="5000" w:type="pct"/>
            <w:gridSpan w:val="3"/>
            <w:vAlign w:val="center"/>
            <w:hideMark/>
          </w:tcPr>
          <w:p w14:paraId="5ECC712B" w14:textId="77777777" w:rsidR="00A8282B" w:rsidRPr="00F7292D" w:rsidRDefault="00A8282B" w:rsidP="00F7292D">
            <w:r w:rsidRPr="00F7292D">
              <w:t> </w:t>
            </w:r>
          </w:p>
        </w:tc>
      </w:tr>
      <w:tr w:rsidR="00A8282B" w:rsidRPr="00F7292D" w14:paraId="3EA3BDBE" w14:textId="77777777" w:rsidTr="00A8282B">
        <w:trPr>
          <w:tblCellSpacing w:w="0" w:type="dxa"/>
        </w:trPr>
        <w:tc>
          <w:tcPr>
            <w:tcW w:w="2450" w:type="pct"/>
            <w:vMerge w:val="restart"/>
            <w:vAlign w:val="center"/>
            <w:hideMark/>
          </w:tcPr>
          <w:p w14:paraId="7F3F49FA"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3A060829" w14:textId="77777777" w:rsidR="00A8282B" w:rsidRPr="00F7292D" w:rsidRDefault="00A8282B" w:rsidP="00F7292D">
            <w:r w:rsidRPr="00F7292D">
              <w:t> </w:t>
            </w:r>
          </w:p>
        </w:tc>
        <w:tc>
          <w:tcPr>
            <w:tcW w:w="150" w:type="pct"/>
            <w:vAlign w:val="center"/>
            <w:hideMark/>
          </w:tcPr>
          <w:p w14:paraId="1473EEFB" w14:textId="77777777" w:rsidR="00A8282B" w:rsidRPr="00F7292D" w:rsidRDefault="00A8282B" w:rsidP="00F7292D"/>
        </w:tc>
      </w:tr>
      <w:tr w:rsidR="00A8282B" w:rsidRPr="00F7292D" w14:paraId="15D360C3" w14:textId="77777777" w:rsidTr="00A8282B">
        <w:trPr>
          <w:tblCellSpacing w:w="0" w:type="dxa"/>
        </w:trPr>
        <w:tc>
          <w:tcPr>
            <w:tcW w:w="0" w:type="auto"/>
            <w:vMerge/>
            <w:vAlign w:val="center"/>
            <w:hideMark/>
          </w:tcPr>
          <w:p w14:paraId="2AB30275" w14:textId="77777777" w:rsidR="00A8282B" w:rsidRPr="00F7292D" w:rsidRDefault="00A8282B" w:rsidP="00F7292D"/>
        </w:tc>
        <w:tc>
          <w:tcPr>
            <w:tcW w:w="2400" w:type="pct"/>
            <w:vAlign w:val="center"/>
            <w:hideMark/>
          </w:tcPr>
          <w:p w14:paraId="30721394" w14:textId="77777777" w:rsidR="00A8282B" w:rsidRPr="00F7292D" w:rsidRDefault="00A8282B" w:rsidP="00F7292D">
            <w:r w:rsidRPr="00F7292D">
              <w:t xml:space="preserve">(სახელი, გვარი) </w:t>
            </w:r>
          </w:p>
        </w:tc>
        <w:tc>
          <w:tcPr>
            <w:tcW w:w="150" w:type="pct"/>
            <w:vAlign w:val="center"/>
            <w:hideMark/>
          </w:tcPr>
          <w:p w14:paraId="2365DCC6" w14:textId="77777777" w:rsidR="00A8282B" w:rsidRPr="00F7292D" w:rsidRDefault="00A8282B" w:rsidP="00F7292D"/>
        </w:tc>
      </w:tr>
    </w:tbl>
    <w:p w14:paraId="6933E19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373B7AC5" w14:textId="77777777" w:rsidTr="00A8282B">
        <w:trPr>
          <w:tblCellSpacing w:w="0" w:type="dxa"/>
        </w:trPr>
        <w:tc>
          <w:tcPr>
            <w:tcW w:w="2500" w:type="pct"/>
            <w:vAlign w:val="center"/>
            <w:hideMark/>
          </w:tcPr>
          <w:p w14:paraId="06626C5F" w14:textId="77777777" w:rsidR="00A8282B" w:rsidRPr="00F7292D" w:rsidRDefault="00A8282B" w:rsidP="00F7292D">
            <w:r w:rsidRPr="00F7292D">
              <w:t> </w:t>
            </w:r>
          </w:p>
        </w:tc>
        <w:tc>
          <w:tcPr>
            <w:tcW w:w="2500" w:type="pct"/>
            <w:vAlign w:val="center"/>
            <w:hideMark/>
          </w:tcPr>
          <w:p w14:paraId="08E43E6C" w14:textId="77777777" w:rsidR="00A8282B" w:rsidRPr="00F7292D" w:rsidRDefault="00A8282B" w:rsidP="00F7292D"/>
        </w:tc>
      </w:tr>
      <w:tr w:rsidR="00A8282B" w:rsidRPr="00F7292D" w14:paraId="44FDF82C" w14:textId="77777777" w:rsidTr="00A8282B">
        <w:trPr>
          <w:tblCellSpacing w:w="0" w:type="dxa"/>
        </w:trPr>
        <w:tc>
          <w:tcPr>
            <w:tcW w:w="2500" w:type="pct"/>
            <w:vAlign w:val="center"/>
            <w:hideMark/>
          </w:tcPr>
          <w:p w14:paraId="7FE1A09E" w14:textId="77777777" w:rsidR="00A8282B" w:rsidRPr="00F7292D" w:rsidRDefault="00A8282B" w:rsidP="00F7292D">
            <w:r w:rsidRPr="00F7292D">
              <w:t>ხელმოწერა</w:t>
            </w:r>
          </w:p>
        </w:tc>
        <w:tc>
          <w:tcPr>
            <w:tcW w:w="2500" w:type="pct"/>
            <w:vAlign w:val="center"/>
            <w:hideMark/>
          </w:tcPr>
          <w:p w14:paraId="0DDBD16D" w14:textId="77777777" w:rsidR="00A8282B" w:rsidRPr="00F7292D" w:rsidRDefault="00A8282B" w:rsidP="00F7292D">
            <w:r w:rsidRPr="00F7292D">
              <w:t>ბ.ა.</w:t>
            </w:r>
          </w:p>
        </w:tc>
      </w:tr>
      <w:tr w:rsidR="00A8282B" w:rsidRPr="00F7292D" w14:paraId="06C75DBC" w14:textId="77777777" w:rsidTr="00A8282B">
        <w:trPr>
          <w:tblCellSpacing w:w="0" w:type="dxa"/>
        </w:trPr>
        <w:tc>
          <w:tcPr>
            <w:tcW w:w="5000" w:type="pct"/>
            <w:gridSpan w:val="2"/>
            <w:vAlign w:val="center"/>
            <w:hideMark/>
          </w:tcPr>
          <w:p w14:paraId="5E2684F4" w14:textId="77777777" w:rsidR="00A8282B" w:rsidRPr="00F7292D" w:rsidRDefault="00A8282B" w:rsidP="00F7292D">
            <w:r w:rsidRPr="00F7292D">
              <w:t> </w:t>
            </w:r>
          </w:p>
        </w:tc>
      </w:tr>
      <w:tr w:rsidR="00A8282B" w:rsidRPr="00F7292D" w14:paraId="6F23678A" w14:textId="77777777" w:rsidTr="00A8282B">
        <w:trPr>
          <w:tblCellSpacing w:w="0" w:type="dxa"/>
        </w:trPr>
        <w:tc>
          <w:tcPr>
            <w:tcW w:w="5000" w:type="pct"/>
            <w:gridSpan w:val="2"/>
            <w:vAlign w:val="center"/>
            <w:hideMark/>
          </w:tcPr>
          <w:p w14:paraId="2963A7A7" w14:textId="77777777" w:rsidR="00A8282B" w:rsidRPr="00F7292D" w:rsidRDefault="00A8282B" w:rsidP="00F7292D">
            <w:r w:rsidRPr="00F7292D">
              <w:t> </w:t>
            </w:r>
          </w:p>
        </w:tc>
      </w:tr>
      <w:tr w:rsidR="00A8282B" w:rsidRPr="00F7292D" w14:paraId="32B38494" w14:textId="77777777" w:rsidTr="00A8282B">
        <w:trPr>
          <w:tblCellSpacing w:w="0" w:type="dxa"/>
        </w:trPr>
        <w:tc>
          <w:tcPr>
            <w:tcW w:w="5000" w:type="pct"/>
            <w:gridSpan w:val="2"/>
            <w:vAlign w:val="center"/>
            <w:hideMark/>
          </w:tcPr>
          <w:p w14:paraId="3C4809FA" w14:textId="77777777" w:rsidR="00A8282B" w:rsidRPr="00F7292D" w:rsidRDefault="00A8282B" w:rsidP="00F7292D">
            <w:r w:rsidRPr="00F7292D">
              <w:t>დამკვეთი:</w:t>
            </w:r>
          </w:p>
        </w:tc>
      </w:tr>
      <w:tr w:rsidR="00A8282B" w:rsidRPr="00F7292D" w14:paraId="79B3847E" w14:textId="77777777" w:rsidTr="00A8282B">
        <w:trPr>
          <w:tblCellSpacing w:w="0" w:type="dxa"/>
        </w:trPr>
        <w:tc>
          <w:tcPr>
            <w:tcW w:w="5000" w:type="pct"/>
            <w:gridSpan w:val="2"/>
            <w:vAlign w:val="center"/>
            <w:hideMark/>
          </w:tcPr>
          <w:p w14:paraId="2BF1E38E" w14:textId="77777777" w:rsidR="00A8282B" w:rsidRPr="00F7292D" w:rsidRDefault="00A8282B" w:rsidP="00F7292D">
            <w:r w:rsidRPr="00F7292D">
              <w:t>დამამზადებელი:</w:t>
            </w:r>
          </w:p>
        </w:tc>
      </w:tr>
      <w:tr w:rsidR="00A8282B" w:rsidRPr="00F7292D" w14:paraId="4088AC8A" w14:textId="77777777" w:rsidTr="00A8282B">
        <w:trPr>
          <w:tblCellSpacing w:w="0" w:type="dxa"/>
        </w:trPr>
        <w:tc>
          <w:tcPr>
            <w:tcW w:w="5000" w:type="pct"/>
            <w:gridSpan w:val="2"/>
            <w:vAlign w:val="center"/>
            <w:hideMark/>
          </w:tcPr>
          <w:p w14:paraId="76EEC1AB" w14:textId="77777777" w:rsidR="00A8282B" w:rsidRPr="00F7292D" w:rsidRDefault="00A8282B" w:rsidP="00F7292D">
            <w:r w:rsidRPr="00F7292D">
              <w:t>სფს-ს რეგისტრაციის N</w:t>
            </w:r>
          </w:p>
        </w:tc>
      </w:tr>
    </w:tbl>
    <w:p w14:paraId="565007DE" w14:textId="16E71EE8" w:rsidR="00A8282B" w:rsidRPr="00F7292D" w:rsidRDefault="00A8282B" w:rsidP="00A8282B">
      <w:r w:rsidRPr="00F7292D">
        <w:rPr>
          <w:noProof/>
        </w:rPr>
        <w:drawing>
          <wp:inline distT="0" distB="0" distL="0" distR="0" wp14:anchorId="667AF5BF" wp14:editId="1FE45D97">
            <wp:extent cx="480060" cy="906780"/>
            <wp:effectExtent l="0" t="0" r="0" b="7620"/>
            <wp:docPr id="2" name="Рисунок 2"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7AB02B1" w14:textId="77777777" w:rsidTr="00A8282B">
        <w:trPr>
          <w:tblCellSpacing w:w="0" w:type="dxa"/>
        </w:trPr>
        <w:tc>
          <w:tcPr>
            <w:tcW w:w="5000" w:type="pct"/>
            <w:vAlign w:val="center"/>
            <w:hideMark/>
          </w:tcPr>
          <w:p w14:paraId="574AB267" w14:textId="77777777" w:rsidR="00A8282B" w:rsidRPr="00F7292D" w:rsidRDefault="00A8282B" w:rsidP="00F7292D">
            <w:r w:rsidRPr="00F7292D">
              <w:t>დანართი: NVI-06</w:t>
            </w:r>
          </w:p>
        </w:tc>
      </w:tr>
      <w:tr w:rsidR="00A8282B" w:rsidRPr="00F7292D" w14:paraId="758C7B2B" w14:textId="77777777" w:rsidTr="00A8282B">
        <w:trPr>
          <w:tblCellSpacing w:w="0" w:type="dxa"/>
        </w:trPr>
        <w:tc>
          <w:tcPr>
            <w:tcW w:w="5000" w:type="pct"/>
            <w:vAlign w:val="center"/>
            <w:hideMark/>
          </w:tcPr>
          <w:p w14:paraId="26932202" w14:textId="77777777" w:rsidR="00A8282B" w:rsidRPr="00F7292D" w:rsidRDefault="00A8282B" w:rsidP="00F7292D">
            <w:r w:rsidRPr="00F7292D">
              <w:t> </w:t>
            </w:r>
          </w:p>
        </w:tc>
      </w:tr>
      <w:tr w:rsidR="00A8282B" w:rsidRPr="00F7292D" w14:paraId="1971C3BF" w14:textId="77777777" w:rsidTr="00A8282B">
        <w:trPr>
          <w:tblCellSpacing w:w="0" w:type="dxa"/>
        </w:trPr>
        <w:tc>
          <w:tcPr>
            <w:tcW w:w="5000" w:type="pct"/>
            <w:vAlign w:val="center"/>
            <w:hideMark/>
          </w:tcPr>
          <w:p w14:paraId="295E15A9" w14:textId="77777777" w:rsidR="00A8282B" w:rsidRPr="00F7292D" w:rsidRDefault="00A8282B" w:rsidP="00F7292D">
            <w:r w:rsidRPr="00F7292D">
              <w:t>შემოსავლების სამსახური</w:t>
            </w:r>
            <w:r w:rsidRPr="00F7292D">
              <w:br/>
              <w:t> </w:t>
            </w:r>
            <w:r w:rsidRPr="00F7292D">
              <w:br/>
              <w:t>წამახალისებელი გათამაშების მოწყობის</w:t>
            </w:r>
            <w:r w:rsidRPr="00F7292D">
              <w:br/>
            </w:r>
            <w:r w:rsidRPr="00F7292D">
              <w:br/>
              <w:t>N 00-0/0000</w:t>
            </w:r>
          </w:p>
        </w:tc>
      </w:tr>
      <w:tr w:rsidR="00A8282B" w:rsidRPr="00F7292D" w14:paraId="11B3DD4B" w14:textId="77777777" w:rsidTr="00A8282B">
        <w:trPr>
          <w:tblCellSpacing w:w="0" w:type="dxa"/>
        </w:trPr>
        <w:tc>
          <w:tcPr>
            <w:tcW w:w="5000" w:type="pct"/>
            <w:vAlign w:val="center"/>
            <w:hideMark/>
          </w:tcPr>
          <w:p w14:paraId="3C6F3793" w14:textId="77777777" w:rsidR="00A8282B" w:rsidRPr="00F7292D" w:rsidRDefault="00A8282B" w:rsidP="00F7292D">
            <w:r w:rsidRPr="00F7292D">
              <w:t> </w:t>
            </w:r>
          </w:p>
        </w:tc>
      </w:tr>
      <w:tr w:rsidR="00A8282B" w:rsidRPr="00F7292D" w14:paraId="15C20A07" w14:textId="77777777" w:rsidTr="00A8282B">
        <w:trPr>
          <w:tblCellSpacing w:w="0" w:type="dxa"/>
        </w:trPr>
        <w:tc>
          <w:tcPr>
            <w:tcW w:w="5000" w:type="pct"/>
            <w:vAlign w:val="center"/>
            <w:hideMark/>
          </w:tcPr>
          <w:p w14:paraId="3C3D4663" w14:textId="77777777" w:rsidR="00A8282B" w:rsidRPr="00F7292D" w:rsidRDefault="00A8282B" w:rsidP="00F7292D">
            <w:r w:rsidRPr="00F7292D">
              <w:t> </w:t>
            </w:r>
          </w:p>
        </w:tc>
      </w:tr>
    </w:tbl>
    <w:p w14:paraId="50075BA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C580B18" w14:textId="77777777" w:rsidTr="00A8282B">
        <w:trPr>
          <w:tblCellSpacing w:w="0" w:type="dxa"/>
        </w:trPr>
        <w:tc>
          <w:tcPr>
            <w:tcW w:w="5000" w:type="pct"/>
            <w:tcBorders>
              <w:bottom w:val="single" w:sz="6" w:space="0" w:color="000000"/>
            </w:tcBorders>
            <w:vAlign w:val="center"/>
            <w:hideMark/>
          </w:tcPr>
          <w:p w14:paraId="4553D67B" w14:textId="77777777" w:rsidR="00A8282B" w:rsidRPr="00F7292D" w:rsidRDefault="00A8282B" w:rsidP="00F7292D">
            <w:r w:rsidRPr="00F7292D">
              <w:t> </w:t>
            </w:r>
          </w:p>
        </w:tc>
      </w:tr>
      <w:tr w:rsidR="00A8282B" w:rsidRPr="00F7292D" w14:paraId="7683D56A" w14:textId="77777777" w:rsidTr="00A8282B">
        <w:trPr>
          <w:tblCellSpacing w:w="0" w:type="dxa"/>
        </w:trPr>
        <w:tc>
          <w:tcPr>
            <w:tcW w:w="5000" w:type="pct"/>
            <w:vAlign w:val="center"/>
            <w:hideMark/>
          </w:tcPr>
          <w:p w14:paraId="18AE6C77"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r>
    </w:tbl>
    <w:p w14:paraId="3A9F289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519383A" w14:textId="77777777" w:rsidTr="00A8282B">
        <w:trPr>
          <w:tblCellSpacing w:w="0" w:type="dxa"/>
        </w:trPr>
        <w:tc>
          <w:tcPr>
            <w:tcW w:w="5000" w:type="pct"/>
            <w:tcBorders>
              <w:bottom w:val="single" w:sz="6" w:space="0" w:color="000000"/>
            </w:tcBorders>
            <w:vAlign w:val="center"/>
            <w:hideMark/>
          </w:tcPr>
          <w:p w14:paraId="06E4DDAF" w14:textId="77777777" w:rsidR="00A8282B" w:rsidRPr="00F7292D" w:rsidRDefault="00A8282B" w:rsidP="00F7292D">
            <w:r w:rsidRPr="00F7292D">
              <w:t> </w:t>
            </w:r>
          </w:p>
        </w:tc>
      </w:tr>
      <w:tr w:rsidR="00A8282B" w:rsidRPr="00F7292D" w14:paraId="163494EA" w14:textId="77777777" w:rsidTr="00A8282B">
        <w:trPr>
          <w:tblCellSpacing w:w="0" w:type="dxa"/>
        </w:trPr>
        <w:tc>
          <w:tcPr>
            <w:tcW w:w="5000" w:type="pct"/>
            <w:vAlign w:val="center"/>
            <w:hideMark/>
          </w:tcPr>
          <w:p w14:paraId="038EBEA6" w14:textId="77777777" w:rsidR="00A8282B" w:rsidRPr="00F7292D" w:rsidRDefault="00A8282B" w:rsidP="00F7292D">
            <w:r w:rsidRPr="00F7292D">
              <w:t>(ობიექტის მისამართი)</w:t>
            </w:r>
          </w:p>
        </w:tc>
      </w:tr>
    </w:tbl>
    <w:p w14:paraId="7A4187B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6D01F54" w14:textId="77777777" w:rsidTr="00A8282B">
        <w:trPr>
          <w:tblCellSpacing w:w="0" w:type="dxa"/>
        </w:trPr>
        <w:tc>
          <w:tcPr>
            <w:tcW w:w="5000" w:type="pct"/>
            <w:vAlign w:val="center"/>
            <w:hideMark/>
          </w:tcPr>
          <w:p w14:paraId="3F011003"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წამახალისებელი გათამაშება.</w:t>
            </w:r>
          </w:p>
        </w:tc>
      </w:tr>
    </w:tbl>
    <w:p w14:paraId="194EA3F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432"/>
        <w:gridCol w:w="432"/>
        <w:gridCol w:w="756"/>
        <w:gridCol w:w="216"/>
        <w:gridCol w:w="756"/>
        <w:gridCol w:w="216"/>
        <w:gridCol w:w="1836"/>
        <w:gridCol w:w="3996"/>
      </w:tblGrid>
      <w:tr w:rsidR="00A8282B" w:rsidRPr="00F7292D" w14:paraId="1913F5E8" w14:textId="77777777" w:rsidTr="00A8282B">
        <w:trPr>
          <w:tblCellSpacing w:w="0" w:type="dxa"/>
        </w:trPr>
        <w:tc>
          <w:tcPr>
            <w:tcW w:w="1000" w:type="pct"/>
            <w:vMerge w:val="restart"/>
            <w:vAlign w:val="center"/>
            <w:hideMark/>
          </w:tcPr>
          <w:p w14:paraId="78F6363D" w14:textId="77777777" w:rsidR="00A8282B" w:rsidRPr="00F7292D" w:rsidRDefault="00A8282B" w:rsidP="00F7292D">
            <w:r w:rsidRPr="00F7292D">
              <w:t>ნებართვა მოქმედებს</w:t>
            </w:r>
          </w:p>
        </w:tc>
        <w:tc>
          <w:tcPr>
            <w:tcW w:w="200" w:type="pct"/>
            <w:vMerge w:val="restart"/>
            <w:vAlign w:val="center"/>
            <w:hideMark/>
          </w:tcPr>
          <w:p w14:paraId="188BC2BD" w14:textId="77777777" w:rsidR="00A8282B" w:rsidRPr="00F7292D" w:rsidRDefault="00A8282B" w:rsidP="00F7292D">
            <w:r w:rsidRPr="00F7292D">
              <w:t>20</w:t>
            </w:r>
          </w:p>
        </w:tc>
        <w:tc>
          <w:tcPr>
            <w:tcW w:w="200" w:type="pct"/>
            <w:tcBorders>
              <w:bottom w:val="single" w:sz="6" w:space="0" w:color="000000"/>
            </w:tcBorders>
            <w:vAlign w:val="center"/>
            <w:hideMark/>
          </w:tcPr>
          <w:p w14:paraId="44BA9ACF" w14:textId="77777777" w:rsidR="00A8282B" w:rsidRPr="00F7292D" w:rsidRDefault="00A8282B" w:rsidP="00F7292D">
            <w:r w:rsidRPr="00F7292D">
              <w:t> </w:t>
            </w:r>
          </w:p>
        </w:tc>
        <w:tc>
          <w:tcPr>
            <w:tcW w:w="350" w:type="pct"/>
            <w:vMerge w:val="restart"/>
            <w:vAlign w:val="center"/>
            <w:hideMark/>
          </w:tcPr>
          <w:p w14:paraId="45D1E259" w14:textId="77777777" w:rsidR="00A8282B" w:rsidRPr="00F7292D" w:rsidRDefault="00A8282B" w:rsidP="00F7292D">
            <w:r w:rsidRPr="00F7292D">
              <w:t>წლის</w:t>
            </w:r>
          </w:p>
        </w:tc>
        <w:tc>
          <w:tcPr>
            <w:tcW w:w="100" w:type="pct"/>
            <w:vMerge w:val="restart"/>
            <w:vAlign w:val="center"/>
            <w:hideMark/>
          </w:tcPr>
          <w:p w14:paraId="1FE5406F" w14:textId="77777777" w:rsidR="00A8282B" w:rsidRPr="00F7292D" w:rsidRDefault="00A8282B" w:rsidP="00F7292D">
            <w:r w:rsidRPr="00F7292D">
              <w:t>"</w:t>
            </w:r>
          </w:p>
        </w:tc>
        <w:tc>
          <w:tcPr>
            <w:tcW w:w="350" w:type="pct"/>
            <w:tcBorders>
              <w:bottom w:val="single" w:sz="6" w:space="0" w:color="000000"/>
            </w:tcBorders>
            <w:vAlign w:val="center"/>
            <w:hideMark/>
          </w:tcPr>
          <w:p w14:paraId="38E59C78" w14:textId="77777777" w:rsidR="00A8282B" w:rsidRPr="00F7292D" w:rsidRDefault="00A8282B" w:rsidP="00F7292D">
            <w:r w:rsidRPr="00F7292D">
              <w:t> </w:t>
            </w:r>
          </w:p>
        </w:tc>
        <w:tc>
          <w:tcPr>
            <w:tcW w:w="100" w:type="pct"/>
            <w:vMerge w:val="restart"/>
            <w:vAlign w:val="center"/>
            <w:hideMark/>
          </w:tcPr>
          <w:p w14:paraId="5BB07FA2" w14:textId="77777777" w:rsidR="00A8282B" w:rsidRPr="00F7292D" w:rsidRDefault="00A8282B" w:rsidP="00F7292D">
            <w:r w:rsidRPr="00F7292D">
              <w:t>"</w:t>
            </w:r>
          </w:p>
        </w:tc>
        <w:tc>
          <w:tcPr>
            <w:tcW w:w="850" w:type="pct"/>
            <w:tcBorders>
              <w:bottom w:val="single" w:sz="6" w:space="0" w:color="000000"/>
            </w:tcBorders>
            <w:vAlign w:val="center"/>
            <w:hideMark/>
          </w:tcPr>
          <w:p w14:paraId="1D1D541A" w14:textId="77777777" w:rsidR="00A8282B" w:rsidRPr="00F7292D" w:rsidRDefault="00A8282B" w:rsidP="00F7292D">
            <w:r w:rsidRPr="00F7292D">
              <w:t> </w:t>
            </w:r>
          </w:p>
        </w:tc>
        <w:tc>
          <w:tcPr>
            <w:tcW w:w="1850" w:type="pct"/>
            <w:vMerge w:val="restart"/>
            <w:vAlign w:val="center"/>
            <w:hideMark/>
          </w:tcPr>
          <w:p w14:paraId="093032A7" w14:textId="77777777" w:rsidR="00A8282B" w:rsidRPr="00F7292D" w:rsidRDefault="00A8282B" w:rsidP="00F7292D">
            <w:r w:rsidRPr="00F7292D">
              <w:t> ჩათვლით.</w:t>
            </w:r>
          </w:p>
        </w:tc>
      </w:tr>
      <w:tr w:rsidR="00A8282B" w:rsidRPr="00F7292D" w14:paraId="3ADC6378" w14:textId="77777777" w:rsidTr="00A8282B">
        <w:trPr>
          <w:tblCellSpacing w:w="0" w:type="dxa"/>
        </w:trPr>
        <w:tc>
          <w:tcPr>
            <w:tcW w:w="0" w:type="auto"/>
            <w:vMerge/>
            <w:vAlign w:val="center"/>
            <w:hideMark/>
          </w:tcPr>
          <w:p w14:paraId="2DCD7277" w14:textId="77777777" w:rsidR="00A8282B" w:rsidRPr="00F7292D" w:rsidRDefault="00A8282B" w:rsidP="00F7292D"/>
        </w:tc>
        <w:tc>
          <w:tcPr>
            <w:tcW w:w="0" w:type="auto"/>
            <w:vMerge/>
            <w:vAlign w:val="center"/>
            <w:hideMark/>
          </w:tcPr>
          <w:p w14:paraId="3DAD0703" w14:textId="77777777" w:rsidR="00A8282B" w:rsidRPr="00F7292D" w:rsidRDefault="00A8282B" w:rsidP="00F7292D"/>
        </w:tc>
        <w:tc>
          <w:tcPr>
            <w:tcW w:w="200" w:type="pct"/>
            <w:vAlign w:val="center"/>
            <w:hideMark/>
          </w:tcPr>
          <w:p w14:paraId="31F2D861" w14:textId="77777777" w:rsidR="00A8282B" w:rsidRPr="00F7292D" w:rsidRDefault="00A8282B" w:rsidP="00F7292D">
            <w:r w:rsidRPr="00F7292D">
              <w:t> </w:t>
            </w:r>
          </w:p>
        </w:tc>
        <w:tc>
          <w:tcPr>
            <w:tcW w:w="0" w:type="auto"/>
            <w:vMerge/>
            <w:vAlign w:val="center"/>
            <w:hideMark/>
          </w:tcPr>
          <w:p w14:paraId="4C63D65B" w14:textId="77777777" w:rsidR="00A8282B" w:rsidRPr="00F7292D" w:rsidRDefault="00A8282B" w:rsidP="00F7292D"/>
        </w:tc>
        <w:tc>
          <w:tcPr>
            <w:tcW w:w="0" w:type="auto"/>
            <w:vMerge/>
            <w:vAlign w:val="center"/>
            <w:hideMark/>
          </w:tcPr>
          <w:p w14:paraId="2D234816" w14:textId="77777777" w:rsidR="00A8282B" w:rsidRPr="00F7292D" w:rsidRDefault="00A8282B" w:rsidP="00F7292D"/>
        </w:tc>
        <w:tc>
          <w:tcPr>
            <w:tcW w:w="350" w:type="pct"/>
            <w:vAlign w:val="center"/>
            <w:hideMark/>
          </w:tcPr>
          <w:p w14:paraId="3D914477" w14:textId="77777777" w:rsidR="00A8282B" w:rsidRPr="00F7292D" w:rsidRDefault="00A8282B" w:rsidP="00F7292D">
            <w:r w:rsidRPr="00F7292D">
              <w:t> </w:t>
            </w:r>
          </w:p>
        </w:tc>
        <w:tc>
          <w:tcPr>
            <w:tcW w:w="0" w:type="auto"/>
            <w:vMerge/>
            <w:vAlign w:val="center"/>
            <w:hideMark/>
          </w:tcPr>
          <w:p w14:paraId="08FC6638" w14:textId="77777777" w:rsidR="00A8282B" w:rsidRPr="00F7292D" w:rsidRDefault="00A8282B" w:rsidP="00F7292D"/>
        </w:tc>
        <w:tc>
          <w:tcPr>
            <w:tcW w:w="850" w:type="pct"/>
            <w:vAlign w:val="center"/>
            <w:hideMark/>
          </w:tcPr>
          <w:p w14:paraId="55EA35C7" w14:textId="77777777" w:rsidR="00A8282B" w:rsidRPr="00F7292D" w:rsidRDefault="00A8282B" w:rsidP="00F7292D">
            <w:r w:rsidRPr="00F7292D">
              <w:t> </w:t>
            </w:r>
          </w:p>
        </w:tc>
        <w:tc>
          <w:tcPr>
            <w:tcW w:w="0" w:type="auto"/>
            <w:vMerge/>
            <w:vAlign w:val="center"/>
            <w:hideMark/>
          </w:tcPr>
          <w:p w14:paraId="151DFF6B" w14:textId="77777777" w:rsidR="00A8282B" w:rsidRPr="00F7292D" w:rsidRDefault="00A8282B" w:rsidP="00F7292D"/>
        </w:tc>
      </w:tr>
    </w:tbl>
    <w:p w14:paraId="33E0C3E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184"/>
        <w:gridCol w:w="2700"/>
        <w:gridCol w:w="2916"/>
      </w:tblGrid>
      <w:tr w:rsidR="00A8282B" w:rsidRPr="00F7292D" w14:paraId="26DBF641" w14:textId="77777777" w:rsidTr="00A8282B">
        <w:trPr>
          <w:tblCellSpacing w:w="0" w:type="dxa"/>
        </w:trPr>
        <w:tc>
          <w:tcPr>
            <w:tcW w:w="2400" w:type="pct"/>
            <w:vMerge w:val="restart"/>
            <w:vAlign w:val="center"/>
            <w:hideMark/>
          </w:tcPr>
          <w:p w14:paraId="50C7DEBD" w14:textId="77777777" w:rsidR="00A8282B" w:rsidRPr="00F7292D" w:rsidRDefault="00A8282B" w:rsidP="00F7292D">
            <w:r w:rsidRPr="00F7292D">
              <w:t>ნებართვა გაცემულია შემოსავლების სამსახურის</w:t>
            </w:r>
          </w:p>
        </w:tc>
        <w:tc>
          <w:tcPr>
            <w:tcW w:w="1250" w:type="pct"/>
            <w:tcBorders>
              <w:bottom w:val="single" w:sz="6" w:space="0" w:color="000000"/>
            </w:tcBorders>
            <w:vAlign w:val="center"/>
            <w:hideMark/>
          </w:tcPr>
          <w:p w14:paraId="1EB8DB7E" w14:textId="77777777" w:rsidR="00A8282B" w:rsidRPr="00F7292D" w:rsidRDefault="00A8282B" w:rsidP="00F7292D">
            <w:r w:rsidRPr="00F7292D">
              <w:t> </w:t>
            </w:r>
          </w:p>
        </w:tc>
        <w:tc>
          <w:tcPr>
            <w:tcW w:w="1350" w:type="pct"/>
            <w:vMerge w:val="restart"/>
            <w:vAlign w:val="center"/>
            <w:hideMark/>
          </w:tcPr>
          <w:p w14:paraId="34C93AA7" w14:textId="77777777" w:rsidR="00A8282B" w:rsidRPr="00F7292D" w:rsidRDefault="00A8282B" w:rsidP="00F7292D">
            <w:r w:rsidRPr="00F7292D">
              <w:t> 20 -- წლის</w:t>
            </w:r>
          </w:p>
        </w:tc>
      </w:tr>
      <w:tr w:rsidR="00A8282B" w:rsidRPr="00F7292D" w14:paraId="6521A947" w14:textId="77777777" w:rsidTr="00A8282B">
        <w:trPr>
          <w:tblCellSpacing w:w="0" w:type="dxa"/>
        </w:trPr>
        <w:tc>
          <w:tcPr>
            <w:tcW w:w="0" w:type="auto"/>
            <w:vMerge/>
            <w:vAlign w:val="center"/>
            <w:hideMark/>
          </w:tcPr>
          <w:p w14:paraId="5F82F06E" w14:textId="77777777" w:rsidR="00A8282B" w:rsidRPr="00F7292D" w:rsidRDefault="00A8282B" w:rsidP="00F7292D"/>
        </w:tc>
        <w:tc>
          <w:tcPr>
            <w:tcW w:w="1250" w:type="pct"/>
            <w:vAlign w:val="center"/>
            <w:hideMark/>
          </w:tcPr>
          <w:p w14:paraId="3D4E9D7A" w14:textId="77777777" w:rsidR="00A8282B" w:rsidRPr="00F7292D" w:rsidRDefault="00A8282B" w:rsidP="00F7292D">
            <w:r w:rsidRPr="00F7292D">
              <w:t> </w:t>
            </w:r>
          </w:p>
        </w:tc>
        <w:tc>
          <w:tcPr>
            <w:tcW w:w="0" w:type="auto"/>
            <w:vMerge/>
            <w:vAlign w:val="center"/>
            <w:hideMark/>
          </w:tcPr>
          <w:p w14:paraId="0BFC3248" w14:textId="77777777" w:rsidR="00A8282B" w:rsidRPr="00F7292D" w:rsidRDefault="00A8282B" w:rsidP="00F7292D"/>
        </w:tc>
      </w:tr>
    </w:tbl>
    <w:p w14:paraId="576800A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
        <w:gridCol w:w="216"/>
        <w:gridCol w:w="648"/>
        <w:gridCol w:w="216"/>
        <w:gridCol w:w="1728"/>
        <w:gridCol w:w="7776"/>
      </w:tblGrid>
      <w:tr w:rsidR="00A8282B" w:rsidRPr="00F7292D" w14:paraId="6AF680BA" w14:textId="77777777" w:rsidTr="00A8282B">
        <w:trPr>
          <w:tblCellSpacing w:w="0" w:type="dxa"/>
        </w:trPr>
        <w:tc>
          <w:tcPr>
            <w:tcW w:w="100" w:type="pct"/>
            <w:vMerge w:val="restart"/>
            <w:vAlign w:val="center"/>
            <w:hideMark/>
          </w:tcPr>
          <w:p w14:paraId="4BEEDEAA" w14:textId="77777777" w:rsidR="00A8282B" w:rsidRPr="00F7292D" w:rsidRDefault="00A8282B" w:rsidP="00F7292D"/>
        </w:tc>
        <w:tc>
          <w:tcPr>
            <w:tcW w:w="100" w:type="pct"/>
            <w:vMerge w:val="restart"/>
            <w:vAlign w:val="center"/>
            <w:hideMark/>
          </w:tcPr>
          <w:p w14:paraId="25E0F63A" w14:textId="77777777" w:rsidR="00A8282B" w:rsidRPr="00F7292D" w:rsidRDefault="00A8282B" w:rsidP="00F7292D">
            <w:r w:rsidRPr="00F7292D">
              <w:t>"</w:t>
            </w:r>
          </w:p>
        </w:tc>
        <w:tc>
          <w:tcPr>
            <w:tcW w:w="300" w:type="pct"/>
            <w:tcBorders>
              <w:bottom w:val="single" w:sz="6" w:space="0" w:color="000000"/>
            </w:tcBorders>
            <w:vAlign w:val="center"/>
            <w:hideMark/>
          </w:tcPr>
          <w:p w14:paraId="4252DA13" w14:textId="77777777" w:rsidR="00A8282B" w:rsidRPr="00F7292D" w:rsidRDefault="00A8282B" w:rsidP="00F7292D">
            <w:r w:rsidRPr="00F7292D">
              <w:t> </w:t>
            </w:r>
          </w:p>
        </w:tc>
        <w:tc>
          <w:tcPr>
            <w:tcW w:w="100" w:type="pct"/>
            <w:vMerge w:val="restart"/>
            <w:vAlign w:val="center"/>
            <w:hideMark/>
          </w:tcPr>
          <w:p w14:paraId="7F84DDEB" w14:textId="77777777" w:rsidR="00A8282B" w:rsidRPr="00F7292D" w:rsidRDefault="00A8282B" w:rsidP="00F7292D">
            <w:r w:rsidRPr="00F7292D">
              <w:t>"</w:t>
            </w:r>
          </w:p>
        </w:tc>
        <w:tc>
          <w:tcPr>
            <w:tcW w:w="800" w:type="pct"/>
            <w:tcBorders>
              <w:bottom w:val="single" w:sz="6" w:space="0" w:color="000000"/>
            </w:tcBorders>
            <w:vAlign w:val="center"/>
            <w:hideMark/>
          </w:tcPr>
          <w:p w14:paraId="27428A77" w14:textId="77777777" w:rsidR="00A8282B" w:rsidRPr="00F7292D" w:rsidRDefault="00A8282B" w:rsidP="00F7292D">
            <w:r w:rsidRPr="00F7292D">
              <w:t> </w:t>
            </w:r>
          </w:p>
        </w:tc>
        <w:tc>
          <w:tcPr>
            <w:tcW w:w="3600" w:type="pct"/>
            <w:vMerge w:val="restart"/>
            <w:vAlign w:val="center"/>
            <w:hideMark/>
          </w:tcPr>
          <w:p w14:paraId="3EC6C814" w14:textId="77777777" w:rsidR="00A8282B" w:rsidRPr="00F7292D" w:rsidRDefault="00A8282B" w:rsidP="00F7292D">
            <w:r w:rsidRPr="00F7292D">
              <w:t> N . . . .  ბრძანების საფუძველზე;</w:t>
            </w:r>
          </w:p>
        </w:tc>
      </w:tr>
      <w:tr w:rsidR="00A8282B" w:rsidRPr="00F7292D" w14:paraId="02D07A22" w14:textId="77777777" w:rsidTr="00A8282B">
        <w:trPr>
          <w:tblCellSpacing w:w="0" w:type="dxa"/>
        </w:trPr>
        <w:tc>
          <w:tcPr>
            <w:tcW w:w="0" w:type="auto"/>
            <w:vMerge/>
            <w:vAlign w:val="center"/>
            <w:hideMark/>
          </w:tcPr>
          <w:p w14:paraId="0DB55B21" w14:textId="77777777" w:rsidR="00A8282B" w:rsidRPr="00F7292D" w:rsidRDefault="00A8282B" w:rsidP="00F7292D"/>
        </w:tc>
        <w:tc>
          <w:tcPr>
            <w:tcW w:w="0" w:type="auto"/>
            <w:vMerge/>
            <w:vAlign w:val="center"/>
            <w:hideMark/>
          </w:tcPr>
          <w:p w14:paraId="0175C8B3" w14:textId="77777777" w:rsidR="00A8282B" w:rsidRPr="00F7292D" w:rsidRDefault="00A8282B" w:rsidP="00F7292D"/>
        </w:tc>
        <w:tc>
          <w:tcPr>
            <w:tcW w:w="300" w:type="pct"/>
            <w:vAlign w:val="center"/>
            <w:hideMark/>
          </w:tcPr>
          <w:p w14:paraId="1EA127FD" w14:textId="77777777" w:rsidR="00A8282B" w:rsidRPr="00F7292D" w:rsidRDefault="00A8282B" w:rsidP="00F7292D">
            <w:r w:rsidRPr="00F7292D">
              <w:t> </w:t>
            </w:r>
          </w:p>
        </w:tc>
        <w:tc>
          <w:tcPr>
            <w:tcW w:w="0" w:type="auto"/>
            <w:vMerge/>
            <w:vAlign w:val="center"/>
            <w:hideMark/>
          </w:tcPr>
          <w:p w14:paraId="2787C7CA" w14:textId="77777777" w:rsidR="00A8282B" w:rsidRPr="00F7292D" w:rsidRDefault="00A8282B" w:rsidP="00F7292D"/>
        </w:tc>
        <w:tc>
          <w:tcPr>
            <w:tcW w:w="800" w:type="pct"/>
            <w:vAlign w:val="center"/>
            <w:hideMark/>
          </w:tcPr>
          <w:p w14:paraId="1F085C2D" w14:textId="77777777" w:rsidR="00A8282B" w:rsidRPr="00F7292D" w:rsidRDefault="00A8282B" w:rsidP="00F7292D">
            <w:r w:rsidRPr="00F7292D">
              <w:t> </w:t>
            </w:r>
          </w:p>
        </w:tc>
        <w:tc>
          <w:tcPr>
            <w:tcW w:w="0" w:type="auto"/>
            <w:vMerge/>
            <w:vAlign w:val="center"/>
            <w:hideMark/>
          </w:tcPr>
          <w:p w14:paraId="1EC4E6A1" w14:textId="77777777" w:rsidR="00A8282B" w:rsidRPr="00F7292D" w:rsidRDefault="00A8282B" w:rsidP="00F7292D"/>
        </w:tc>
      </w:tr>
    </w:tbl>
    <w:p w14:paraId="12EA18B3"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B003DD1" w14:textId="77777777" w:rsidTr="00A8282B">
        <w:trPr>
          <w:tblCellSpacing w:w="0" w:type="dxa"/>
        </w:trPr>
        <w:tc>
          <w:tcPr>
            <w:tcW w:w="5000" w:type="pct"/>
            <w:vAlign w:val="center"/>
            <w:hideMark/>
          </w:tcPr>
          <w:p w14:paraId="39C2388D" w14:textId="77777777" w:rsidR="00A8282B" w:rsidRPr="00F7292D" w:rsidRDefault="00A8282B" w:rsidP="00F7292D">
            <w:r w:rsidRPr="00F7292D">
              <w:t>ნებართვის მფლობელი ვალდებულია დაცვას სანებართვო პირობები;</w:t>
            </w:r>
          </w:p>
        </w:tc>
      </w:tr>
    </w:tbl>
    <w:p w14:paraId="0350731D"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92"/>
        <w:gridCol w:w="5184"/>
        <w:gridCol w:w="324"/>
      </w:tblGrid>
      <w:tr w:rsidR="00A8282B" w:rsidRPr="00F7292D" w14:paraId="461D547C" w14:textId="77777777" w:rsidTr="00A8282B">
        <w:trPr>
          <w:tblCellSpacing w:w="0" w:type="dxa"/>
        </w:trPr>
        <w:tc>
          <w:tcPr>
            <w:tcW w:w="5000" w:type="pct"/>
            <w:gridSpan w:val="3"/>
            <w:vAlign w:val="center"/>
            <w:hideMark/>
          </w:tcPr>
          <w:p w14:paraId="405CE080"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016B8F75" w14:textId="77777777" w:rsidTr="00A8282B">
        <w:trPr>
          <w:tblCellSpacing w:w="0" w:type="dxa"/>
        </w:trPr>
        <w:tc>
          <w:tcPr>
            <w:tcW w:w="5000" w:type="pct"/>
            <w:gridSpan w:val="3"/>
            <w:vAlign w:val="center"/>
            <w:hideMark/>
          </w:tcPr>
          <w:p w14:paraId="6E3EFC8D" w14:textId="77777777" w:rsidR="00A8282B" w:rsidRPr="00F7292D" w:rsidRDefault="00A8282B" w:rsidP="00F7292D">
            <w:r w:rsidRPr="00F7292D">
              <w:t> </w:t>
            </w:r>
          </w:p>
        </w:tc>
      </w:tr>
      <w:tr w:rsidR="00A8282B" w:rsidRPr="00F7292D" w14:paraId="61D8C870" w14:textId="77777777" w:rsidTr="00A8282B">
        <w:trPr>
          <w:tblCellSpacing w:w="0" w:type="dxa"/>
        </w:trPr>
        <w:tc>
          <w:tcPr>
            <w:tcW w:w="2450" w:type="pct"/>
            <w:vMerge w:val="restart"/>
            <w:vAlign w:val="center"/>
            <w:hideMark/>
          </w:tcPr>
          <w:p w14:paraId="166B3414" w14:textId="77777777" w:rsidR="00A8282B" w:rsidRPr="00F7292D" w:rsidRDefault="00A8282B" w:rsidP="00F7292D">
            <w:r w:rsidRPr="00F7292D">
              <w:t>შემოსავლები სამსახურის უფლებამოსილი პირის</w:t>
            </w:r>
          </w:p>
        </w:tc>
        <w:tc>
          <w:tcPr>
            <w:tcW w:w="2400" w:type="pct"/>
            <w:tcBorders>
              <w:bottom w:val="single" w:sz="6" w:space="0" w:color="000000"/>
            </w:tcBorders>
            <w:vAlign w:val="center"/>
            <w:hideMark/>
          </w:tcPr>
          <w:p w14:paraId="29B99C10" w14:textId="77777777" w:rsidR="00A8282B" w:rsidRPr="00F7292D" w:rsidRDefault="00A8282B" w:rsidP="00F7292D">
            <w:r w:rsidRPr="00F7292D">
              <w:t> </w:t>
            </w:r>
          </w:p>
        </w:tc>
        <w:tc>
          <w:tcPr>
            <w:tcW w:w="150" w:type="pct"/>
            <w:vAlign w:val="center"/>
            <w:hideMark/>
          </w:tcPr>
          <w:p w14:paraId="50A4EB04" w14:textId="77777777" w:rsidR="00A8282B" w:rsidRPr="00F7292D" w:rsidRDefault="00A8282B" w:rsidP="00F7292D"/>
        </w:tc>
      </w:tr>
      <w:tr w:rsidR="00A8282B" w:rsidRPr="00F7292D" w14:paraId="0C8F61F5" w14:textId="77777777" w:rsidTr="00A8282B">
        <w:trPr>
          <w:tblCellSpacing w:w="0" w:type="dxa"/>
        </w:trPr>
        <w:tc>
          <w:tcPr>
            <w:tcW w:w="0" w:type="auto"/>
            <w:vMerge/>
            <w:vAlign w:val="center"/>
            <w:hideMark/>
          </w:tcPr>
          <w:p w14:paraId="548E59E3" w14:textId="77777777" w:rsidR="00A8282B" w:rsidRPr="00F7292D" w:rsidRDefault="00A8282B" w:rsidP="00F7292D"/>
        </w:tc>
        <w:tc>
          <w:tcPr>
            <w:tcW w:w="2400" w:type="pct"/>
            <w:vAlign w:val="center"/>
            <w:hideMark/>
          </w:tcPr>
          <w:p w14:paraId="741B3433" w14:textId="77777777" w:rsidR="00A8282B" w:rsidRPr="00F7292D" w:rsidRDefault="00A8282B" w:rsidP="00F7292D">
            <w:r w:rsidRPr="00F7292D">
              <w:t xml:space="preserve">(სახელი, გვარი) </w:t>
            </w:r>
          </w:p>
        </w:tc>
        <w:tc>
          <w:tcPr>
            <w:tcW w:w="150" w:type="pct"/>
            <w:vAlign w:val="center"/>
            <w:hideMark/>
          </w:tcPr>
          <w:p w14:paraId="52AE8774" w14:textId="77777777" w:rsidR="00A8282B" w:rsidRPr="00F7292D" w:rsidRDefault="00A8282B" w:rsidP="00F7292D"/>
        </w:tc>
      </w:tr>
    </w:tbl>
    <w:p w14:paraId="73ADAE4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0"/>
        <w:gridCol w:w="5400"/>
      </w:tblGrid>
      <w:tr w:rsidR="00A8282B" w:rsidRPr="00F7292D" w14:paraId="3DEDFB53" w14:textId="77777777" w:rsidTr="00A8282B">
        <w:trPr>
          <w:tblCellSpacing w:w="0" w:type="dxa"/>
        </w:trPr>
        <w:tc>
          <w:tcPr>
            <w:tcW w:w="2500" w:type="pct"/>
            <w:vAlign w:val="center"/>
            <w:hideMark/>
          </w:tcPr>
          <w:p w14:paraId="69047F96" w14:textId="77777777" w:rsidR="00A8282B" w:rsidRPr="00F7292D" w:rsidRDefault="00A8282B" w:rsidP="00F7292D">
            <w:r w:rsidRPr="00F7292D">
              <w:t> </w:t>
            </w:r>
          </w:p>
        </w:tc>
        <w:tc>
          <w:tcPr>
            <w:tcW w:w="2500" w:type="pct"/>
            <w:vAlign w:val="center"/>
            <w:hideMark/>
          </w:tcPr>
          <w:p w14:paraId="6C9F7F92" w14:textId="77777777" w:rsidR="00A8282B" w:rsidRPr="00F7292D" w:rsidRDefault="00A8282B" w:rsidP="00F7292D"/>
        </w:tc>
      </w:tr>
      <w:tr w:rsidR="00A8282B" w:rsidRPr="00F7292D" w14:paraId="5DC478D5" w14:textId="77777777" w:rsidTr="00A8282B">
        <w:trPr>
          <w:tblCellSpacing w:w="0" w:type="dxa"/>
        </w:trPr>
        <w:tc>
          <w:tcPr>
            <w:tcW w:w="2500" w:type="pct"/>
            <w:vAlign w:val="center"/>
            <w:hideMark/>
          </w:tcPr>
          <w:p w14:paraId="6DCF7F95" w14:textId="77777777" w:rsidR="00A8282B" w:rsidRPr="00F7292D" w:rsidRDefault="00A8282B" w:rsidP="00F7292D">
            <w:r w:rsidRPr="00F7292D">
              <w:t>ხელმოწერა</w:t>
            </w:r>
          </w:p>
        </w:tc>
        <w:tc>
          <w:tcPr>
            <w:tcW w:w="2500" w:type="pct"/>
            <w:vAlign w:val="center"/>
            <w:hideMark/>
          </w:tcPr>
          <w:p w14:paraId="4C5E6E90" w14:textId="77777777" w:rsidR="00A8282B" w:rsidRPr="00F7292D" w:rsidRDefault="00A8282B" w:rsidP="00F7292D">
            <w:r w:rsidRPr="00F7292D">
              <w:t>ბ.ა.</w:t>
            </w:r>
          </w:p>
        </w:tc>
      </w:tr>
      <w:tr w:rsidR="00A8282B" w:rsidRPr="00F7292D" w14:paraId="52FB2451" w14:textId="77777777" w:rsidTr="00A8282B">
        <w:trPr>
          <w:tblCellSpacing w:w="0" w:type="dxa"/>
        </w:trPr>
        <w:tc>
          <w:tcPr>
            <w:tcW w:w="5000" w:type="pct"/>
            <w:gridSpan w:val="2"/>
            <w:vAlign w:val="center"/>
            <w:hideMark/>
          </w:tcPr>
          <w:p w14:paraId="555C5A25" w14:textId="77777777" w:rsidR="00A8282B" w:rsidRPr="00F7292D" w:rsidRDefault="00A8282B" w:rsidP="00F7292D">
            <w:r w:rsidRPr="00F7292D">
              <w:t> </w:t>
            </w:r>
          </w:p>
        </w:tc>
      </w:tr>
      <w:tr w:rsidR="00A8282B" w:rsidRPr="00F7292D" w14:paraId="17BDF562" w14:textId="77777777" w:rsidTr="00A8282B">
        <w:trPr>
          <w:tblCellSpacing w:w="0" w:type="dxa"/>
        </w:trPr>
        <w:tc>
          <w:tcPr>
            <w:tcW w:w="5000" w:type="pct"/>
            <w:gridSpan w:val="2"/>
            <w:vAlign w:val="center"/>
            <w:hideMark/>
          </w:tcPr>
          <w:p w14:paraId="07AD2054" w14:textId="77777777" w:rsidR="00A8282B" w:rsidRPr="00F7292D" w:rsidRDefault="00A8282B" w:rsidP="00F7292D">
            <w:r w:rsidRPr="00F7292D">
              <w:t> </w:t>
            </w:r>
          </w:p>
        </w:tc>
      </w:tr>
      <w:tr w:rsidR="00A8282B" w:rsidRPr="00F7292D" w14:paraId="3402AAAF" w14:textId="77777777" w:rsidTr="00A8282B">
        <w:trPr>
          <w:tblCellSpacing w:w="0" w:type="dxa"/>
        </w:trPr>
        <w:tc>
          <w:tcPr>
            <w:tcW w:w="5000" w:type="pct"/>
            <w:gridSpan w:val="2"/>
            <w:vAlign w:val="center"/>
            <w:hideMark/>
          </w:tcPr>
          <w:p w14:paraId="6D7B7349" w14:textId="77777777" w:rsidR="00A8282B" w:rsidRPr="00F7292D" w:rsidRDefault="00A8282B" w:rsidP="00F7292D">
            <w:r w:rsidRPr="00F7292D">
              <w:t>დამკვეთი:</w:t>
            </w:r>
          </w:p>
        </w:tc>
      </w:tr>
      <w:tr w:rsidR="00A8282B" w:rsidRPr="00F7292D" w14:paraId="69C84905" w14:textId="77777777" w:rsidTr="00A8282B">
        <w:trPr>
          <w:tblCellSpacing w:w="0" w:type="dxa"/>
        </w:trPr>
        <w:tc>
          <w:tcPr>
            <w:tcW w:w="5000" w:type="pct"/>
            <w:gridSpan w:val="2"/>
            <w:vAlign w:val="center"/>
            <w:hideMark/>
          </w:tcPr>
          <w:p w14:paraId="655ADC74" w14:textId="77777777" w:rsidR="00A8282B" w:rsidRPr="00F7292D" w:rsidRDefault="00A8282B" w:rsidP="00F7292D">
            <w:r w:rsidRPr="00F7292D">
              <w:t>დამამზადებელი:</w:t>
            </w:r>
          </w:p>
        </w:tc>
      </w:tr>
      <w:tr w:rsidR="00A8282B" w:rsidRPr="00F7292D" w14:paraId="5C11A9BB" w14:textId="77777777" w:rsidTr="00A8282B">
        <w:trPr>
          <w:tblCellSpacing w:w="0" w:type="dxa"/>
        </w:trPr>
        <w:tc>
          <w:tcPr>
            <w:tcW w:w="5000" w:type="pct"/>
            <w:gridSpan w:val="2"/>
            <w:vAlign w:val="center"/>
            <w:hideMark/>
          </w:tcPr>
          <w:p w14:paraId="43A640D3" w14:textId="77777777" w:rsidR="00A8282B" w:rsidRPr="00F7292D" w:rsidRDefault="00A8282B" w:rsidP="00F7292D">
            <w:r w:rsidRPr="00F7292D">
              <w:lastRenderedPageBreak/>
              <w:t>სფს-ს რეგისტრაციის N</w:t>
            </w:r>
          </w:p>
        </w:tc>
      </w:tr>
    </w:tbl>
    <w:p w14:paraId="2CA944ED" w14:textId="14E5D18E" w:rsidR="00A8282B" w:rsidRPr="00F7292D" w:rsidRDefault="00A8282B" w:rsidP="00A8282B">
      <w:r w:rsidRPr="00F7292D">
        <w:rPr>
          <w:noProof/>
        </w:rPr>
        <w:drawing>
          <wp:inline distT="0" distB="0" distL="0" distR="0" wp14:anchorId="16329115" wp14:editId="015E2CB5">
            <wp:extent cx="480060" cy="906780"/>
            <wp:effectExtent l="0" t="0" r="0" b="7620"/>
            <wp:docPr id="1" name="Рисунок 1" descr="https://my.gss.ge/GSSCode/Document/ImageFromTag?id=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y.gss.ge/GSSCode/Document/ImageFromTag?id=30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906780"/>
                    </a:xfrm>
                    <a:prstGeom prst="rect">
                      <a:avLst/>
                    </a:prstGeom>
                    <a:noFill/>
                    <a:ln>
                      <a:noFill/>
                    </a:ln>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8C88E1D" w14:textId="77777777" w:rsidTr="00A8282B">
        <w:trPr>
          <w:tblCellSpacing w:w="0" w:type="dxa"/>
        </w:trPr>
        <w:tc>
          <w:tcPr>
            <w:tcW w:w="5000" w:type="pct"/>
            <w:vAlign w:val="center"/>
            <w:hideMark/>
          </w:tcPr>
          <w:p w14:paraId="74C5F157" w14:textId="77777777" w:rsidR="00A8282B" w:rsidRPr="00F7292D" w:rsidRDefault="00A8282B" w:rsidP="00F7292D">
            <w:r w:rsidRPr="00F7292D">
              <w:t>დანართი NVI-061</w:t>
            </w:r>
          </w:p>
        </w:tc>
      </w:tr>
      <w:tr w:rsidR="00A8282B" w:rsidRPr="00F7292D" w14:paraId="4A35ACF4" w14:textId="77777777" w:rsidTr="00A8282B">
        <w:trPr>
          <w:tblCellSpacing w:w="0" w:type="dxa"/>
        </w:trPr>
        <w:tc>
          <w:tcPr>
            <w:tcW w:w="5000" w:type="pct"/>
            <w:vAlign w:val="center"/>
            <w:hideMark/>
          </w:tcPr>
          <w:p w14:paraId="7100E3F2" w14:textId="77777777" w:rsidR="00A8282B" w:rsidRPr="00F7292D" w:rsidRDefault="00A8282B" w:rsidP="00F7292D">
            <w:r w:rsidRPr="00F7292D">
              <w:t>შემოსავლების სამსახური</w:t>
            </w:r>
          </w:p>
        </w:tc>
      </w:tr>
      <w:tr w:rsidR="00A8282B" w:rsidRPr="00F7292D" w14:paraId="0C952FD7" w14:textId="77777777" w:rsidTr="00A8282B">
        <w:trPr>
          <w:tblCellSpacing w:w="0" w:type="dxa"/>
        </w:trPr>
        <w:tc>
          <w:tcPr>
            <w:tcW w:w="5000" w:type="pct"/>
            <w:vAlign w:val="center"/>
            <w:hideMark/>
          </w:tcPr>
          <w:p w14:paraId="0838F82B" w14:textId="77777777" w:rsidR="00A8282B" w:rsidRPr="00F7292D" w:rsidRDefault="00A8282B" w:rsidP="00F7292D">
            <w:r w:rsidRPr="00F7292D">
              <w:t>აზარტული კლუბის მოწყობის</w:t>
            </w:r>
          </w:p>
        </w:tc>
      </w:tr>
      <w:tr w:rsidR="00A8282B" w:rsidRPr="00F7292D" w14:paraId="3914C3DB" w14:textId="77777777" w:rsidTr="00A8282B">
        <w:trPr>
          <w:tblCellSpacing w:w="0" w:type="dxa"/>
        </w:trPr>
        <w:tc>
          <w:tcPr>
            <w:tcW w:w="5000" w:type="pct"/>
            <w:vAlign w:val="center"/>
            <w:hideMark/>
          </w:tcPr>
          <w:p w14:paraId="5258F0A5" w14:textId="77777777" w:rsidR="00A8282B" w:rsidRPr="00F7292D" w:rsidRDefault="00A8282B" w:rsidP="00F7292D">
            <w:r w:rsidRPr="00F7292D">
              <w:t>სანებართვო მოწმობა</w:t>
            </w:r>
          </w:p>
        </w:tc>
      </w:tr>
      <w:tr w:rsidR="00A8282B" w:rsidRPr="00F7292D" w14:paraId="642B56CB" w14:textId="77777777" w:rsidTr="00A8282B">
        <w:trPr>
          <w:tblCellSpacing w:w="0" w:type="dxa"/>
        </w:trPr>
        <w:tc>
          <w:tcPr>
            <w:tcW w:w="5000" w:type="pct"/>
            <w:vAlign w:val="center"/>
            <w:hideMark/>
          </w:tcPr>
          <w:p w14:paraId="6CAA8132" w14:textId="77777777" w:rsidR="00A8282B" w:rsidRPr="00F7292D" w:rsidRDefault="00A8282B" w:rsidP="00F7292D">
            <w:r w:rsidRPr="00F7292D">
              <w:t>N00-0/0000</w:t>
            </w:r>
          </w:p>
        </w:tc>
      </w:tr>
      <w:tr w:rsidR="00A8282B" w:rsidRPr="00F7292D" w14:paraId="38B43417" w14:textId="77777777" w:rsidTr="00A8282B">
        <w:trPr>
          <w:tblCellSpacing w:w="0" w:type="dxa"/>
        </w:trPr>
        <w:tc>
          <w:tcPr>
            <w:tcW w:w="5000" w:type="pct"/>
            <w:vAlign w:val="center"/>
            <w:hideMark/>
          </w:tcPr>
          <w:p w14:paraId="6DAD9EDB" w14:textId="77777777" w:rsidR="00A8282B" w:rsidRPr="00F7292D" w:rsidRDefault="00A8282B" w:rsidP="00F7292D">
            <w:r w:rsidRPr="00F7292D">
              <w:t> </w:t>
            </w:r>
          </w:p>
        </w:tc>
      </w:tr>
    </w:tbl>
    <w:p w14:paraId="743F2BF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9720"/>
        <w:gridCol w:w="540"/>
      </w:tblGrid>
      <w:tr w:rsidR="00A8282B" w:rsidRPr="00F7292D" w14:paraId="2CEC7CA3" w14:textId="77777777" w:rsidTr="00A8282B">
        <w:trPr>
          <w:tblCellSpacing w:w="0" w:type="dxa"/>
        </w:trPr>
        <w:tc>
          <w:tcPr>
            <w:tcW w:w="250" w:type="pct"/>
            <w:vAlign w:val="center"/>
            <w:hideMark/>
          </w:tcPr>
          <w:p w14:paraId="3687C714" w14:textId="77777777" w:rsidR="00A8282B" w:rsidRPr="00F7292D" w:rsidRDefault="00A8282B" w:rsidP="00F7292D"/>
        </w:tc>
        <w:tc>
          <w:tcPr>
            <w:tcW w:w="4500" w:type="pct"/>
            <w:tcBorders>
              <w:bottom w:val="single" w:sz="6" w:space="0" w:color="000000"/>
            </w:tcBorders>
            <w:vAlign w:val="center"/>
            <w:hideMark/>
          </w:tcPr>
          <w:p w14:paraId="11ED2468" w14:textId="77777777" w:rsidR="00A8282B" w:rsidRPr="00F7292D" w:rsidRDefault="00A8282B" w:rsidP="00F7292D">
            <w:r w:rsidRPr="00F7292D">
              <w:t> </w:t>
            </w:r>
          </w:p>
        </w:tc>
        <w:tc>
          <w:tcPr>
            <w:tcW w:w="250" w:type="pct"/>
            <w:vAlign w:val="center"/>
            <w:hideMark/>
          </w:tcPr>
          <w:p w14:paraId="519A70F6" w14:textId="77777777" w:rsidR="00A8282B" w:rsidRPr="00F7292D" w:rsidRDefault="00A8282B" w:rsidP="00F7292D"/>
        </w:tc>
      </w:tr>
      <w:tr w:rsidR="00A8282B" w:rsidRPr="00F7292D" w14:paraId="4BAB7F80" w14:textId="77777777" w:rsidTr="00A8282B">
        <w:trPr>
          <w:tblCellSpacing w:w="0" w:type="dxa"/>
        </w:trPr>
        <w:tc>
          <w:tcPr>
            <w:tcW w:w="250" w:type="pct"/>
            <w:vAlign w:val="center"/>
            <w:hideMark/>
          </w:tcPr>
          <w:p w14:paraId="077648F1" w14:textId="77777777" w:rsidR="00A8282B" w:rsidRPr="00F7292D" w:rsidRDefault="00A8282B" w:rsidP="00F7292D"/>
        </w:tc>
        <w:tc>
          <w:tcPr>
            <w:tcW w:w="4500" w:type="pct"/>
            <w:vAlign w:val="center"/>
            <w:hideMark/>
          </w:tcPr>
          <w:p w14:paraId="5FD90337" w14:textId="77777777" w:rsidR="00A8282B" w:rsidRPr="00F7292D" w:rsidRDefault="00A8282B" w:rsidP="00F7292D">
            <w:r w:rsidRPr="00F7292D">
              <w:t>(ნებართვის მფლობელის დასახელება/სახელი, გვარი და საიდენტიფიკაციო ნომერი)</w:t>
            </w:r>
          </w:p>
        </w:tc>
        <w:tc>
          <w:tcPr>
            <w:tcW w:w="250" w:type="pct"/>
            <w:vAlign w:val="center"/>
            <w:hideMark/>
          </w:tcPr>
          <w:p w14:paraId="235D41A1" w14:textId="77777777" w:rsidR="00A8282B" w:rsidRPr="00F7292D" w:rsidRDefault="00A8282B" w:rsidP="00F7292D"/>
        </w:tc>
      </w:tr>
      <w:tr w:rsidR="00A8282B" w:rsidRPr="00F7292D" w14:paraId="2A021F16" w14:textId="77777777" w:rsidTr="00A8282B">
        <w:trPr>
          <w:tblCellSpacing w:w="0" w:type="dxa"/>
        </w:trPr>
        <w:tc>
          <w:tcPr>
            <w:tcW w:w="250" w:type="pct"/>
            <w:vAlign w:val="center"/>
            <w:hideMark/>
          </w:tcPr>
          <w:p w14:paraId="0D472C51" w14:textId="77777777" w:rsidR="00A8282B" w:rsidRPr="00F7292D" w:rsidRDefault="00A8282B" w:rsidP="00F7292D">
            <w:r w:rsidRPr="00F7292D">
              <w:t> </w:t>
            </w:r>
          </w:p>
        </w:tc>
        <w:tc>
          <w:tcPr>
            <w:tcW w:w="4500" w:type="pct"/>
            <w:vAlign w:val="center"/>
            <w:hideMark/>
          </w:tcPr>
          <w:p w14:paraId="7E7BD898" w14:textId="77777777" w:rsidR="00A8282B" w:rsidRPr="00F7292D" w:rsidRDefault="00A8282B" w:rsidP="00F7292D"/>
        </w:tc>
        <w:tc>
          <w:tcPr>
            <w:tcW w:w="250" w:type="pct"/>
            <w:vAlign w:val="center"/>
            <w:hideMark/>
          </w:tcPr>
          <w:p w14:paraId="70312FC2" w14:textId="77777777" w:rsidR="00A8282B" w:rsidRPr="00F7292D" w:rsidRDefault="00A8282B" w:rsidP="00F7292D"/>
        </w:tc>
      </w:tr>
    </w:tbl>
    <w:p w14:paraId="2E6F615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9720"/>
        <w:gridCol w:w="540"/>
      </w:tblGrid>
      <w:tr w:rsidR="00A8282B" w:rsidRPr="00F7292D" w14:paraId="42C28DB2" w14:textId="77777777" w:rsidTr="00A8282B">
        <w:trPr>
          <w:tblCellSpacing w:w="0" w:type="dxa"/>
        </w:trPr>
        <w:tc>
          <w:tcPr>
            <w:tcW w:w="250" w:type="pct"/>
            <w:vAlign w:val="center"/>
            <w:hideMark/>
          </w:tcPr>
          <w:p w14:paraId="01F611FD" w14:textId="77777777" w:rsidR="00A8282B" w:rsidRPr="00F7292D" w:rsidRDefault="00A8282B" w:rsidP="00F7292D"/>
        </w:tc>
        <w:tc>
          <w:tcPr>
            <w:tcW w:w="4500" w:type="pct"/>
            <w:tcBorders>
              <w:bottom w:val="single" w:sz="6" w:space="0" w:color="000000"/>
            </w:tcBorders>
            <w:vAlign w:val="center"/>
            <w:hideMark/>
          </w:tcPr>
          <w:p w14:paraId="581CC00B" w14:textId="77777777" w:rsidR="00A8282B" w:rsidRPr="00F7292D" w:rsidRDefault="00A8282B" w:rsidP="00F7292D">
            <w:r w:rsidRPr="00F7292D">
              <w:t> </w:t>
            </w:r>
          </w:p>
        </w:tc>
        <w:tc>
          <w:tcPr>
            <w:tcW w:w="250" w:type="pct"/>
            <w:vAlign w:val="center"/>
            <w:hideMark/>
          </w:tcPr>
          <w:p w14:paraId="62005B7C" w14:textId="77777777" w:rsidR="00A8282B" w:rsidRPr="00F7292D" w:rsidRDefault="00A8282B" w:rsidP="00F7292D"/>
        </w:tc>
      </w:tr>
      <w:tr w:rsidR="00A8282B" w:rsidRPr="00F7292D" w14:paraId="4E34ECE1" w14:textId="77777777" w:rsidTr="00A8282B">
        <w:trPr>
          <w:tblCellSpacing w:w="0" w:type="dxa"/>
        </w:trPr>
        <w:tc>
          <w:tcPr>
            <w:tcW w:w="250" w:type="pct"/>
            <w:vAlign w:val="center"/>
            <w:hideMark/>
          </w:tcPr>
          <w:p w14:paraId="3CC2C3D9" w14:textId="77777777" w:rsidR="00A8282B" w:rsidRPr="00F7292D" w:rsidRDefault="00A8282B" w:rsidP="00F7292D"/>
        </w:tc>
        <w:tc>
          <w:tcPr>
            <w:tcW w:w="4500" w:type="pct"/>
            <w:vAlign w:val="center"/>
            <w:hideMark/>
          </w:tcPr>
          <w:p w14:paraId="16E04209" w14:textId="77777777" w:rsidR="00A8282B" w:rsidRPr="00F7292D" w:rsidRDefault="00A8282B" w:rsidP="00F7292D">
            <w:r w:rsidRPr="00F7292D">
              <w:t>(ობიექტის მისამართი)</w:t>
            </w:r>
          </w:p>
        </w:tc>
        <w:tc>
          <w:tcPr>
            <w:tcW w:w="250" w:type="pct"/>
            <w:vAlign w:val="center"/>
            <w:hideMark/>
          </w:tcPr>
          <w:p w14:paraId="345223D2" w14:textId="77777777" w:rsidR="00A8282B" w:rsidRPr="00F7292D" w:rsidRDefault="00A8282B" w:rsidP="00F7292D"/>
        </w:tc>
      </w:tr>
      <w:tr w:rsidR="00A8282B" w:rsidRPr="00F7292D" w14:paraId="5A0FDF9A" w14:textId="77777777" w:rsidTr="00A8282B">
        <w:trPr>
          <w:tblCellSpacing w:w="0" w:type="dxa"/>
        </w:trPr>
        <w:tc>
          <w:tcPr>
            <w:tcW w:w="250" w:type="pct"/>
            <w:vAlign w:val="center"/>
            <w:hideMark/>
          </w:tcPr>
          <w:p w14:paraId="5F70596A" w14:textId="77777777" w:rsidR="00A8282B" w:rsidRPr="00F7292D" w:rsidRDefault="00A8282B" w:rsidP="00F7292D">
            <w:r w:rsidRPr="00F7292D">
              <w:t> </w:t>
            </w:r>
          </w:p>
        </w:tc>
        <w:tc>
          <w:tcPr>
            <w:tcW w:w="4500" w:type="pct"/>
            <w:vAlign w:val="center"/>
            <w:hideMark/>
          </w:tcPr>
          <w:p w14:paraId="74232400" w14:textId="77777777" w:rsidR="00A8282B" w:rsidRPr="00F7292D" w:rsidRDefault="00A8282B" w:rsidP="00F7292D">
            <w:r w:rsidRPr="00F7292D">
              <w:t> </w:t>
            </w:r>
          </w:p>
        </w:tc>
        <w:tc>
          <w:tcPr>
            <w:tcW w:w="250" w:type="pct"/>
            <w:vAlign w:val="center"/>
            <w:hideMark/>
          </w:tcPr>
          <w:p w14:paraId="032914CE" w14:textId="77777777" w:rsidR="00A8282B" w:rsidRPr="00F7292D" w:rsidRDefault="00A8282B" w:rsidP="00F7292D"/>
        </w:tc>
      </w:tr>
    </w:tbl>
    <w:p w14:paraId="2E01FCB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8443C99" w14:textId="77777777" w:rsidTr="00A8282B">
        <w:trPr>
          <w:tblCellSpacing w:w="0" w:type="dxa"/>
        </w:trPr>
        <w:tc>
          <w:tcPr>
            <w:tcW w:w="5000" w:type="pct"/>
            <w:vAlign w:val="center"/>
            <w:hideMark/>
          </w:tcPr>
          <w:p w14:paraId="1D484322" w14:textId="77777777" w:rsidR="00A8282B" w:rsidRPr="00F7292D" w:rsidRDefault="00A8282B" w:rsidP="00F7292D">
            <w:r w:rsidRPr="00F7292D">
              <w:t>უფლება ეძლევა კანონმდებლობით დადგენილი პირობების დაცვით მოაწყოს აზარტული კლუბი.</w:t>
            </w:r>
          </w:p>
        </w:tc>
      </w:tr>
    </w:tbl>
    <w:p w14:paraId="6CD5C43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160"/>
        <w:gridCol w:w="756"/>
        <w:gridCol w:w="972"/>
        <w:gridCol w:w="216"/>
        <w:gridCol w:w="216"/>
        <w:gridCol w:w="216"/>
        <w:gridCol w:w="1080"/>
        <w:gridCol w:w="1728"/>
        <w:gridCol w:w="864"/>
        <w:gridCol w:w="864"/>
        <w:gridCol w:w="864"/>
        <w:gridCol w:w="864"/>
      </w:tblGrid>
      <w:tr w:rsidR="00A8282B" w:rsidRPr="00F7292D" w14:paraId="3307281E" w14:textId="77777777" w:rsidTr="00A8282B">
        <w:trPr>
          <w:tblCellSpacing w:w="0" w:type="dxa"/>
        </w:trPr>
        <w:tc>
          <w:tcPr>
            <w:tcW w:w="1000" w:type="pct"/>
            <w:vMerge w:val="restart"/>
            <w:vAlign w:val="center"/>
            <w:hideMark/>
          </w:tcPr>
          <w:p w14:paraId="5FD4B3DD" w14:textId="77777777" w:rsidR="00A8282B" w:rsidRPr="00F7292D" w:rsidRDefault="00A8282B" w:rsidP="00F7292D">
            <w:r w:rsidRPr="00F7292D">
              <w:t>ნებართვა მოქმედებს 20</w:t>
            </w:r>
          </w:p>
        </w:tc>
        <w:tc>
          <w:tcPr>
            <w:tcW w:w="350" w:type="pct"/>
            <w:tcBorders>
              <w:bottom w:val="single" w:sz="6" w:space="0" w:color="000000"/>
            </w:tcBorders>
            <w:vAlign w:val="center"/>
            <w:hideMark/>
          </w:tcPr>
          <w:p w14:paraId="7E050F4E" w14:textId="77777777" w:rsidR="00A8282B" w:rsidRPr="00F7292D" w:rsidRDefault="00A8282B" w:rsidP="00F7292D">
            <w:r w:rsidRPr="00F7292D">
              <w:t> </w:t>
            </w:r>
          </w:p>
        </w:tc>
        <w:tc>
          <w:tcPr>
            <w:tcW w:w="450" w:type="pct"/>
            <w:vMerge w:val="restart"/>
            <w:vAlign w:val="center"/>
            <w:hideMark/>
          </w:tcPr>
          <w:p w14:paraId="2329245D" w14:textId="77777777" w:rsidR="00A8282B" w:rsidRPr="00F7292D" w:rsidRDefault="00A8282B" w:rsidP="00F7292D">
            <w:r w:rsidRPr="00F7292D">
              <w:t>წლის</w:t>
            </w:r>
          </w:p>
        </w:tc>
        <w:tc>
          <w:tcPr>
            <w:tcW w:w="100" w:type="pct"/>
            <w:vMerge w:val="restart"/>
            <w:vAlign w:val="center"/>
            <w:hideMark/>
          </w:tcPr>
          <w:p w14:paraId="7C64D587" w14:textId="77777777" w:rsidR="00A8282B" w:rsidRPr="00F7292D" w:rsidRDefault="00A8282B" w:rsidP="00F7292D">
            <w:r w:rsidRPr="00F7292D">
              <w:t>"</w:t>
            </w:r>
          </w:p>
        </w:tc>
        <w:tc>
          <w:tcPr>
            <w:tcW w:w="100" w:type="pct"/>
            <w:tcBorders>
              <w:bottom w:val="single" w:sz="6" w:space="0" w:color="000000"/>
            </w:tcBorders>
            <w:vAlign w:val="center"/>
            <w:hideMark/>
          </w:tcPr>
          <w:p w14:paraId="4360A2C4" w14:textId="77777777" w:rsidR="00A8282B" w:rsidRPr="00F7292D" w:rsidRDefault="00A8282B" w:rsidP="00F7292D">
            <w:r w:rsidRPr="00F7292D">
              <w:t> </w:t>
            </w:r>
          </w:p>
        </w:tc>
        <w:tc>
          <w:tcPr>
            <w:tcW w:w="100" w:type="pct"/>
            <w:vMerge w:val="restart"/>
            <w:vAlign w:val="center"/>
            <w:hideMark/>
          </w:tcPr>
          <w:p w14:paraId="6D510374" w14:textId="77777777" w:rsidR="00A8282B" w:rsidRPr="00F7292D" w:rsidRDefault="00A8282B" w:rsidP="00F7292D">
            <w:r w:rsidRPr="00F7292D">
              <w:t>"</w:t>
            </w:r>
          </w:p>
        </w:tc>
        <w:tc>
          <w:tcPr>
            <w:tcW w:w="500" w:type="pct"/>
            <w:tcBorders>
              <w:bottom w:val="single" w:sz="6" w:space="0" w:color="000000"/>
            </w:tcBorders>
            <w:vAlign w:val="center"/>
            <w:hideMark/>
          </w:tcPr>
          <w:p w14:paraId="57FE7991" w14:textId="77777777" w:rsidR="00A8282B" w:rsidRPr="00F7292D" w:rsidRDefault="00A8282B" w:rsidP="00F7292D">
            <w:r w:rsidRPr="00F7292D">
              <w:t> </w:t>
            </w:r>
          </w:p>
        </w:tc>
        <w:tc>
          <w:tcPr>
            <w:tcW w:w="800" w:type="pct"/>
            <w:vMerge w:val="restart"/>
            <w:vAlign w:val="center"/>
            <w:hideMark/>
          </w:tcPr>
          <w:p w14:paraId="588A9667" w14:textId="77777777" w:rsidR="00A8282B" w:rsidRPr="00F7292D" w:rsidRDefault="00A8282B" w:rsidP="00F7292D">
            <w:r w:rsidRPr="00F7292D">
              <w:t>ჩათვლით.</w:t>
            </w:r>
          </w:p>
        </w:tc>
        <w:tc>
          <w:tcPr>
            <w:tcW w:w="400" w:type="pct"/>
            <w:vAlign w:val="center"/>
            <w:hideMark/>
          </w:tcPr>
          <w:p w14:paraId="57B8C861" w14:textId="77777777" w:rsidR="00A8282B" w:rsidRPr="00F7292D" w:rsidRDefault="00A8282B" w:rsidP="00F7292D"/>
        </w:tc>
        <w:tc>
          <w:tcPr>
            <w:tcW w:w="400" w:type="pct"/>
            <w:vAlign w:val="center"/>
            <w:hideMark/>
          </w:tcPr>
          <w:p w14:paraId="66EC1EB5" w14:textId="77777777" w:rsidR="00A8282B" w:rsidRPr="00F7292D" w:rsidRDefault="00A8282B" w:rsidP="00F7292D"/>
        </w:tc>
        <w:tc>
          <w:tcPr>
            <w:tcW w:w="400" w:type="pct"/>
            <w:vAlign w:val="center"/>
            <w:hideMark/>
          </w:tcPr>
          <w:p w14:paraId="0B62EE0F" w14:textId="77777777" w:rsidR="00A8282B" w:rsidRPr="00F7292D" w:rsidRDefault="00A8282B" w:rsidP="00F7292D"/>
        </w:tc>
        <w:tc>
          <w:tcPr>
            <w:tcW w:w="400" w:type="pct"/>
            <w:vAlign w:val="center"/>
            <w:hideMark/>
          </w:tcPr>
          <w:p w14:paraId="6D5362EE" w14:textId="77777777" w:rsidR="00A8282B" w:rsidRPr="00F7292D" w:rsidRDefault="00A8282B" w:rsidP="00F7292D"/>
        </w:tc>
      </w:tr>
      <w:tr w:rsidR="00A8282B" w:rsidRPr="00F7292D" w14:paraId="3EEC34F7" w14:textId="77777777" w:rsidTr="00A8282B">
        <w:trPr>
          <w:tblCellSpacing w:w="0" w:type="dxa"/>
        </w:trPr>
        <w:tc>
          <w:tcPr>
            <w:tcW w:w="0" w:type="auto"/>
            <w:vMerge/>
            <w:vAlign w:val="center"/>
            <w:hideMark/>
          </w:tcPr>
          <w:p w14:paraId="349AD0DB" w14:textId="77777777" w:rsidR="00A8282B" w:rsidRPr="00F7292D" w:rsidRDefault="00A8282B" w:rsidP="00F7292D"/>
        </w:tc>
        <w:tc>
          <w:tcPr>
            <w:tcW w:w="350" w:type="pct"/>
            <w:vAlign w:val="center"/>
            <w:hideMark/>
          </w:tcPr>
          <w:p w14:paraId="324B1FC0" w14:textId="77777777" w:rsidR="00A8282B" w:rsidRPr="00F7292D" w:rsidRDefault="00A8282B" w:rsidP="00F7292D">
            <w:r w:rsidRPr="00F7292D">
              <w:t> </w:t>
            </w:r>
          </w:p>
        </w:tc>
        <w:tc>
          <w:tcPr>
            <w:tcW w:w="0" w:type="auto"/>
            <w:vMerge/>
            <w:vAlign w:val="center"/>
            <w:hideMark/>
          </w:tcPr>
          <w:p w14:paraId="070DD974" w14:textId="77777777" w:rsidR="00A8282B" w:rsidRPr="00F7292D" w:rsidRDefault="00A8282B" w:rsidP="00F7292D"/>
        </w:tc>
        <w:tc>
          <w:tcPr>
            <w:tcW w:w="0" w:type="auto"/>
            <w:vMerge/>
            <w:vAlign w:val="center"/>
            <w:hideMark/>
          </w:tcPr>
          <w:p w14:paraId="395BDC4E" w14:textId="77777777" w:rsidR="00A8282B" w:rsidRPr="00F7292D" w:rsidRDefault="00A8282B" w:rsidP="00F7292D"/>
        </w:tc>
        <w:tc>
          <w:tcPr>
            <w:tcW w:w="100" w:type="pct"/>
            <w:vAlign w:val="center"/>
            <w:hideMark/>
          </w:tcPr>
          <w:p w14:paraId="141F79C6" w14:textId="77777777" w:rsidR="00A8282B" w:rsidRPr="00F7292D" w:rsidRDefault="00A8282B" w:rsidP="00F7292D">
            <w:r w:rsidRPr="00F7292D">
              <w:t> </w:t>
            </w:r>
          </w:p>
        </w:tc>
        <w:tc>
          <w:tcPr>
            <w:tcW w:w="0" w:type="auto"/>
            <w:vMerge/>
            <w:vAlign w:val="center"/>
            <w:hideMark/>
          </w:tcPr>
          <w:p w14:paraId="168F67D1" w14:textId="77777777" w:rsidR="00A8282B" w:rsidRPr="00F7292D" w:rsidRDefault="00A8282B" w:rsidP="00F7292D"/>
        </w:tc>
        <w:tc>
          <w:tcPr>
            <w:tcW w:w="500" w:type="pct"/>
            <w:vAlign w:val="center"/>
            <w:hideMark/>
          </w:tcPr>
          <w:p w14:paraId="168E69F6" w14:textId="77777777" w:rsidR="00A8282B" w:rsidRPr="00F7292D" w:rsidRDefault="00A8282B" w:rsidP="00F7292D">
            <w:r w:rsidRPr="00F7292D">
              <w:t> </w:t>
            </w:r>
          </w:p>
        </w:tc>
        <w:tc>
          <w:tcPr>
            <w:tcW w:w="0" w:type="auto"/>
            <w:vMerge/>
            <w:vAlign w:val="center"/>
            <w:hideMark/>
          </w:tcPr>
          <w:p w14:paraId="7083BC36" w14:textId="77777777" w:rsidR="00A8282B" w:rsidRPr="00F7292D" w:rsidRDefault="00A8282B" w:rsidP="00F7292D"/>
        </w:tc>
        <w:tc>
          <w:tcPr>
            <w:tcW w:w="400" w:type="pct"/>
            <w:vAlign w:val="center"/>
            <w:hideMark/>
          </w:tcPr>
          <w:p w14:paraId="08D84627" w14:textId="77777777" w:rsidR="00A8282B" w:rsidRPr="00F7292D" w:rsidRDefault="00A8282B" w:rsidP="00F7292D"/>
        </w:tc>
        <w:tc>
          <w:tcPr>
            <w:tcW w:w="400" w:type="pct"/>
            <w:vAlign w:val="center"/>
            <w:hideMark/>
          </w:tcPr>
          <w:p w14:paraId="6C07F43F" w14:textId="77777777" w:rsidR="00A8282B" w:rsidRPr="00F7292D" w:rsidRDefault="00A8282B" w:rsidP="00F7292D"/>
        </w:tc>
        <w:tc>
          <w:tcPr>
            <w:tcW w:w="400" w:type="pct"/>
            <w:vAlign w:val="center"/>
            <w:hideMark/>
          </w:tcPr>
          <w:p w14:paraId="083209EE" w14:textId="77777777" w:rsidR="00A8282B" w:rsidRPr="00F7292D" w:rsidRDefault="00A8282B" w:rsidP="00F7292D"/>
        </w:tc>
        <w:tc>
          <w:tcPr>
            <w:tcW w:w="400" w:type="pct"/>
            <w:vAlign w:val="center"/>
            <w:hideMark/>
          </w:tcPr>
          <w:p w14:paraId="02B39873" w14:textId="77777777" w:rsidR="00A8282B" w:rsidRPr="00F7292D" w:rsidRDefault="00A8282B" w:rsidP="00F7292D"/>
        </w:tc>
      </w:tr>
    </w:tbl>
    <w:p w14:paraId="06B8C2A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0"/>
        <w:gridCol w:w="756"/>
        <w:gridCol w:w="972"/>
        <w:gridCol w:w="216"/>
        <w:gridCol w:w="216"/>
        <w:gridCol w:w="216"/>
        <w:gridCol w:w="1080"/>
        <w:gridCol w:w="1080"/>
        <w:gridCol w:w="1944"/>
      </w:tblGrid>
      <w:tr w:rsidR="00A8282B" w:rsidRPr="00F7292D" w14:paraId="0CFD8AFA" w14:textId="77777777" w:rsidTr="00A8282B">
        <w:trPr>
          <w:tblCellSpacing w:w="0" w:type="dxa"/>
        </w:trPr>
        <w:tc>
          <w:tcPr>
            <w:tcW w:w="2000" w:type="pct"/>
            <w:vMerge w:val="restart"/>
            <w:vAlign w:val="center"/>
            <w:hideMark/>
          </w:tcPr>
          <w:p w14:paraId="790F24E6" w14:textId="77777777" w:rsidR="00A8282B" w:rsidRPr="00F7292D" w:rsidRDefault="00A8282B" w:rsidP="00F7292D">
            <w:r w:rsidRPr="00F7292D">
              <w:t>ნებართვა გაცემულია შემოსავლების სამსახურის</w:t>
            </w:r>
          </w:p>
        </w:tc>
        <w:tc>
          <w:tcPr>
            <w:tcW w:w="350" w:type="pct"/>
            <w:tcBorders>
              <w:bottom w:val="single" w:sz="6" w:space="0" w:color="000000"/>
            </w:tcBorders>
            <w:vAlign w:val="center"/>
            <w:hideMark/>
          </w:tcPr>
          <w:p w14:paraId="55079546" w14:textId="77777777" w:rsidR="00A8282B" w:rsidRPr="00F7292D" w:rsidRDefault="00A8282B" w:rsidP="00F7292D">
            <w:r w:rsidRPr="00F7292D">
              <w:t> </w:t>
            </w:r>
          </w:p>
        </w:tc>
        <w:tc>
          <w:tcPr>
            <w:tcW w:w="450" w:type="pct"/>
            <w:vMerge w:val="restart"/>
            <w:vAlign w:val="center"/>
            <w:hideMark/>
          </w:tcPr>
          <w:p w14:paraId="1EF672E0" w14:textId="77777777" w:rsidR="00A8282B" w:rsidRPr="00F7292D" w:rsidRDefault="00A8282B" w:rsidP="00F7292D">
            <w:r w:rsidRPr="00F7292D">
              <w:t>20 -- წლის</w:t>
            </w:r>
          </w:p>
        </w:tc>
        <w:tc>
          <w:tcPr>
            <w:tcW w:w="100" w:type="pct"/>
            <w:vMerge w:val="restart"/>
            <w:vAlign w:val="center"/>
            <w:hideMark/>
          </w:tcPr>
          <w:p w14:paraId="6FA1CA0C" w14:textId="77777777" w:rsidR="00A8282B" w:rsidRPr="00F7292D" w:rsidRDefault="00A8282B" w:rsidP="00F7292D">
            <w:r w:rsidRPr="00F7292D">
              <w:t>"</w:t>
            </w:r>
          </w:p>
        </w:tc>
        <w:tc>
          <w:tcPr>
            <w:tcW w:w="100" w:type="pct"/>
            <w:tcBorders>
              <w:bottom w:val="single" w:sz="6" w:space="0" w:color="000000"/>
            </w:tcBorders>
            <w:vAlign w:val="center"/>
            <w:hideMark/>
          </w:tcPr>
          <w:p w14:paraId="2CD123EC" w14:textId="77777777" w:rsidR="00A8282B" w:rsidRPr="00F7292D" w:rsidRDefault="00A8282B" w:rsidP="00F7292D">
            <w:r w:rsidRPr="00F7292D">
              <w:t> </w:t>
            </w:r>
          </w:p>
        </w:tc>
        <w:tc>
          <w:tcPr>
            <w:tcW w:w="100" w:type="pct"/>
            <w:vMerge w:val="restart"/>
            <w:vAlign w:val="center"/>
            <w:hideMark/>
          </w:tcPr>
          <w:p w14:paraId="6E5BEE6C" w14:textId="77777777" w:rsidR="00A8282B" w:rsidRPr="00F7292D" w:rsidRDefault="00A8282B" w:rsidP="00F7292D">
            <w:r w:rsidRPr="00F7292D">
              <w:t>"</w:t>
            </w:r>
          </w:p>
        </w:tc>
        <w:tc>
          <w:tcPr>
            <w:tcW w:w="500" w:type="pct"/>
            <w:tcBorders>
              <w:bottom w:val="single" w:sz="6" w:space="0" w:color="000000"/>
            </w:tcBorders>
            <w:vAlign w:val="center"/>
            <w:hideMark/>
          </w:tcPr>
          <w:p w14:paraId="57D68F55" w14:textId="77777777" w:rsidR="00A8282B" w:rsidRPr="00F7292D" w:rsidRDefault="00A8282B" w:rsidP="00F7292D">
            <w:r w:rsidRPr="00F7292D">
              <w:t> </w:t>
            </w:r>
          </w:p>
        </w:tc>
        <w:tc>
          <w:tcPr>
            <w:tcW w:w="500" w:type="pct"/>
            <w:vMerge w:val="restart"/>
            <w:vAlign w:val="center"/>
            <w:hideMark/>
          </w:tcPr>
          <w:p w14:paraId="5D459182" w14:textId="77777777" w:rsidR="00A8282B" w:rsidRPr="00F7292D" w:rsidRDefault="00A8282B" w:rsidP="00F7292D">
            <w:r w:rsidRPr="00F7292D">
              <w:t>N..</w:t>
            </w:r>
          </w:p>
        </w:tc>
        <w:tc>
          <w:tcPr>
            <w:tcW w:w="1500" w:type="pct"/>
            <w:vMerge w:val="restart"/>
            <w:vAlign w:val="center"/>
            <w:hideMark/>
          </w:tcPr>
          <w:p w14:paraId="50EC1C11" w14:textId="77777777" w:rsidR="00A8282B" w:rsidRPr="00F7292D" w:rsidRDefault="00A8282B" w:rsidP="00F7292D">
            <w:r w:rsidRPr="00F7292D">
              <w:t>ბრძანების საფუძველზე.</w:t>
            </w:r>
          </w:p>
        </w:tc>
      </w:tr>
      <w:tr w:rsidR="00A8282B" w:rsidRPr="00F7292D" w14:paraId="5D73D031" w14:textId="77777777" w:rsidTr="00A8282B">
        <w:trPr>
          <w:tblCellSpacing w:w="0" w:type="dxa"/>
        </w:trPr>
        <w:tc>
          <w:tcPr>
            <w:tcW w:w="0" w:type="auto"/>
            <w:vMerge/>
            <w:vAlign w:val="center"/>
            <w:hideMark/>
          </w:tcPr>
          <w:p w14:paraId="75C94147" w14:textId="77777777" w:rsidR="00A8282B" w:rsidRPr="00F7292D" w:rsidRDefault="00A8282B" w:rsidP="00F7292D"/>
        </w:tc>
        <w:tc>
          <w:tcPr>
            <w:tcW w:w="350" w:type="pct"/>
            <w:vAlign w:val="center"/>
            <w:hideMark/>
          </w:tcPr>
          <w:p w14:paraId="44DA444B" w14:textId="77777777" w:rsidR="00A8282B" w:rsidRPr="00F7292D" w:rsidRDefault="00A8282B" w:rsidP="00F7292D">
            <w:r w:rsidRPr="00F7292D">
              <w:t> </w:t>
            </w:r>
          </w:p>
        </w:tc>
        <w:tc>
          <w:tcPr>
            <w:tcW w:w="0" w:type="auto"/>
            <w:vMerge/>
            <w:vAlign w:val="center"/>
            <w:hideMark/>
          </w:tcPr>
          <w:p w14:paraId="047AC2B2" w14:textId="77777777" w:rsidR="00A8282B" w:rsidRPr="00F7292D" w:rsidRDefault="00A8282B" w:rsidP="00F7292D"/>
        </w:tc>
        <w:tc>
          <w:tcPr>
            <w:tcW w:w="0" w:type="auto"/>
            <w:vMerge/>
            <w:vAlign w:val="center"/>
            <w:hideMark/>
          </w:tcPr>
          <w:p w14:paraId="748BEB25" w14:textId="77777777" w:rsidR="00A8282B" w:rsidRPr="00F7292D" w:rsidRDefault="00A8282B" w:rsidP="00F7292D"/>
        </w:tc>
        <w:tc>
          <w:tcPr>
            <w:tcW w:w="100" w:type="pct"/>
            <w:vAlign w:val="center"/>
            <w:hideMark/>
          </w:tcPr>
          <w:p w14:paraId="36C8EB65" w14:textId="77777777" w:rsidR="00A8282B" w:rsidRPr="00F7292D" w:rsidRDefault="00A8282B" w:rsidP="00F7292D">
            <w:r w:rsidRPr="00F7292D">
              <w:t> </w:t>
            </w:r>
          </w:p>
        </w:tc>
        <w:tc>
          <w:tcPr>
            <w:tcW w:w="0" w:type="auto"/>
            <w:vMerge/>
            <w:vAlign w:val="center"/>
            <w:hideMark/>
          </w:tcPr>
          <w:p w14:paraId="54FB4C65" w14:textId="77777777" w:rsidR="00A8282B" w:rsidRPr="00F7292D" w:rsidRDefault="00A8282B" w:rsidP="00F7292D"/>
        </w:tc>
        <w:tc>
          <w:tcPr>
            <w:tcW w:w="500" w:type="pct"/>
            <w:vAlign w:val="center"/>
            <w:hideMark/>
          </w:tcPr>
          <w:p w14:paraId="47AE9C34" w14:textId="77777777" w:rsidR="00A8282B" w:rsidRPr="00F7292D" w:rsidRDefault="00A8282B" w:rsidP="00F7292D">
            <w:r w:rsidRPr="00F7292D">
              <w:t> </w:t>
            </w:r>
          </w:p>
        </w:tc>
        <w:tc>
          <w:tcPr>
            <w:tcW w:w="0" w:type="auto"/>
            <w:vMerge/>
            <w:vAlign w:val="center"/>
            <w:hideMark/>
          </w:tcPr>
          <w:p w14:paraId="10AB44BF" w14:textId="77777777" w:rsidR="00A8282B" w:rsidRPr="00F7292D" w:rsidRDefault="00A8282B" w:rsidP="00F7292D"/>
        </w:tc>
        <w:tc>
          <w:tcPr>
            <w:tcW w:w="0" w:type="auto"/>
            <w:vMerge/>
            <w:vAlign w:val="center"/>
            <w:hideMark/>
          </w:tcPr>
          <w:p w14:paraId="1578FC4D" w14:textId="77777777" w:rsidR="00A8282B" w:rsidRPr="00F7292D" w:rsidRDefault="00A8282B" w:rsidP="00F7292D"/>
        </w:tc>
      </w:tr>
    </w:tbl>
    <w:p w14:paraId="3F06C6C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56F3519" w14:textId="77777777" w:rsidTr="00A8282B">
        <w:trPr>
          <w:tblCellSpacing w:w="0" w:type="dxa"/>
        </w:trPr>
        <w:tc>
          <w:tcPr>
            <w:tcW w:w="5000" w:type="pct"/>
            <w:vAlign w:val="center"/>
            <w:hideMark/>
          </w:tcPr>
          <w:p w14:paraId="0205D955" w14:textId="77777777" w:rsidR="00A8282B" w:rsidRPr="00F7292D" w:rsidRDefault="00A8282B" w:rsidP="00F7292D">
            <w:r w:rsidRPr="00F7292D">
              <w:t> </w:t>
            </w:r>
          </w:p>
        </w:tc>
      </w:tr>
      <w:tr w:rsidR="00A8282B" w:rsidRPr="00F7292D" w14:paraId="7C9B850C" w14:textId="77777777" w:rsidTr="00A8282B">
        <w:trPr>
          <w:tblCellSpacing w:w="0" w:type="dxa"/>
        </w:trPr>
        <w:tc>
          <w:tcPr>
            <w:tcW w:w="5000" w:type="pct"/>
            <w:vAlign w:val="center"/>
            <w:hideMark/>
          </w:tcPr>
          <w:p w14:paraId="0654C1CD" w14:textId="77777777" w:rsidR="00A8282B" w:rsidRPr="00F7292D" w:rsidRDefault="00A8282B" w:rsidP="00F7292D">
            <w:r w:rsidRPr="00F7292D">
              <w:lastRenderedPageBreak/>
              <w:t>ნებართვის მფლობელი ვალდებულია დაიცვას სანებართვო პირობები.</w:t>
            </w:r>
          </w:p>
        </w:tc>
      </w:tr>
      <w:tr w:rsidR="00A8282B" w:rsidRPr="00F7292D" w14:paraId="060DF882" w14:textId="77777777" w:rsidTr="00A8282B">
        <w:trPr>
          <w:tblCellSpacing w:w="0" w:type="dxa"/>
        </w:trPr>
        <w:tc>
          <w:tcPr>
            <w:tcW w:w="5000" w:type="pct"/>
            <w:vAlign w:val="center"/>
            <w:hideMark/>
          </w:tcPr>
          <w:p w14:paraId="754C2AAC" w14:textId="77777777" w:rsidR="00A8282B" w:rsidRPr="00F7292D" w:rsidRDefault="00A8282B" w:rsidP="00F7292D">
            <w:r w:rsidRPr="00F7292D">
              <w:t> </w:t>
            </w:r>
          </w:p>
        </w:tc>
      </w:tr>
      <w:tr w:rsidR="00A8282B" w:rsidRPr="00F7292D" w14:paraId="532CD68C" w14:textId="77777777" w:rsidTr="00A8282B">
        <w:trPr>
          <w:tblCellSpacing w:w="0" w:type="dxa"/>
        </w:trPr>
        <w:tc>
          <w:tcPr>
            <w:tcW w:w="5000" w:type="pct"/>
            <w:vAlign w:val="center"/>
            <w:hideMark/>
          </w:tcPr>
          <w:p w14:paraId="6103359E" w14:textId="77777777" w:rsidR="00A8282B" w:rsidRPr="00F7292D" w:rsidRDefault="00A8282B" w:rsidP="00F7292D">
            <w:r w:rsidRPr="00F7292D">
              <w:t>შემოსავლების სამსახური კანონმდებლობით დადგენილი წესით ახორციელებს კონტროლს ნებართვის მფლობელის მიერ სანებართვო პირობების შესრულებაზე.</w:t>
            </w:r>
          </w:p>
        </w:tc>
      </w:tr>
      <w:tr w:rsidR="00A8282B" w:rsidRPr="00F7292D" w14:paraId="10DECEE3" w14:textId="77777777" w:rsidTr="00A8282B">
        <w:trPr>
          <w:tblCellSpacing w:w="0" w:type="dxa"/>
        </w:trPr>
        <w:tc>
          <w:tcPr>
            <w:tcW w:w="5000" w:type="pct"/>
            <w:vAlign w:val="center"/>
            <w:hideMark/>
          </w:tcPr>
          <w:p w14:paraId="7A2FA521" w14:textId="77777777" w:rsidR="00A8282B" w:rsidRPr="00F7292D" w:rsidRDefault="00A8282B" w:rsidP="00F7292D">
            <w:r w:rsidRPr="00F7292D">
              <w:t> </w:t>
            </w:r>
          </w:p>
        </w:tc>
      </w:tr>
    </w:tbl>
    <w:p w14:paraId="4EB3A38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860"/>
        <w:gridCol w:w="3240"/>
        <w:gridCol w:w="2700"/>
      </w:tblGrid>
      <w:tr w:rsidR="00A8282B" w:rsidRPr="00F7292D" w14:paraId="629971B8" w14:textId="77777777" w:rsidTr="00A8282B">
        <w:trPr>
          <w:tblCellSpacing w:w="0" w:type="dxa"/>
        </w:trPr>
        <w:tc>
          <w:tcPr>
            <w:tcW w:w="2250" w:type="pct"/>
            <w:vMerge w:val="restart"/>
            <w:vAlign w:val="center"/>
            <w:hideMark/>
          </w:tcPr>
          <w:p w14:paraId="5C9502FA" w14:textId="77777777" w:rsidR="00A8282B" w:rsidRPr="00F7292D" w:rsidRDefault="00A8282B" w:rsidP="00F7292D">
            <w:r w:rsidRPr="00F7292D">
              <w:t>შემოსავლების სამსახურის უფლებამოსილი პირის</w:t>
            </w:r>
          </w:p>
        </w:tc>
        <w:tc>
          <w:tcPr>
            <w:tcW w:w="1500" w:type="pct"/>
            <w:tcBorders>
              <w:bottom w:val="dotted" w:sz="6" w:space="0" w:color="000000"/>
            </w:tcBorders>
            <w:vAlign w:val="center"/>
            <w:hideMark/>
          </w:tcPr>
          <w:p w14:paraId="5BA00C9B" w14:textId="77777777" w:rsidR="00A8282B" w:rsidRPr="00F7292D" w:rsidRDefault="00A8282B" w:rsidP="00F7292D">
            <w:r w:rsidRPr="00F7292D">
              <w:t> </w:t>
            </w:r>
          </w:p>
        </w:tc>
        <w:tc>
          <w:tcPr>
            <w:tcW w:w="1250" w:type="pct"/>
            <w:vAlign w:val="center"/>
            <w:hideMark/>
          </w:tcPr>
          <w:p w14:paraId="261083B5" w14:textId="77777777" w:rsidR="00A8282B" w:rsidRPr="00F7292D" w:rsidRDefault="00A8282B" w:rsidP="00F7292D"/>
        </w:tc>
      </w:tr>
      <w:tr w:rsidR="00A8282B" w:rsidRPr="00F7292D" w14:paraId="5D05E6C4" w14:textId="77777777" w:rsidTr="00A8282B">
        <w:trPr>
          <w:tblCellSpacing w:w="0" w:type="dxa"/>
        </w:trPr>
        <w:tc>
          <w:tcPr>
            <w:tcW w:w="0" w:type="auto"/>
            <w:vMerge/>
            <w:vAlign w:val="center"/>
            <w:hideMark/>
          </w:tcPr>
          <w:p w14:paraId="33AC9E2D" w14:textId="77777777" w:rsidR="00A8282B" w:rsidRPr="00F7292D" w:rsidRDefault="00A8282B" w:rsidP="00F7292D"/>
        </w:tc>
        <w:tc>
          <w:tcPr>
            <w:tcW w:w="1500" w:type="pct"/>
            <w:vAlign w:val="center"/>
            <w:hideMark/>
          </w:tcPr>
          <w:p w14:paraId="003CE145" w14:textId="77777777" w:rsidR="00A8282B" w:rsidRPr="00F7292D" w:rsidRDefault="00A8282B" w:rsidP="00F7292D">
            <w:r w:rsidRPr="00F7292D">
              <w:t> (სახელი, გვარი)</w:t>
            </w:r>
          </w:p>
        </w:tc>
        <w:tc>
          <w:tcPr>
            <w:tcW w:w="1250" w:type="pct"/>
            <w:vAlign w:val="center"/>
            <w:hideMark/>
          </w:tcPr>
          <w:p w14:paraId="3A9ABB08" w14:textId="77777777" w:rsidR="00A8282B" w:rsidRPr="00F7292D" w:rsidRDefault="00A8282B" w:rsidP="00F7292D"/>
        </w:tc>
      </w:tr>
      <w:tr w:rsidR="00A8282B" w:rsidRPr="00F7292D" w14:paraId="7331463E" w14:textId="77777777" w:rsidTr="00A8282B">
        <w:trPr>
          <w:tblCellSpacing w:w="0" w:type="dxa"/>
        </w:trPr>
        <w:tc>
          <w:tcPr>
            <w:tcW w:w="2250" w:type="pct"/>
            <w:vAlign w:val="center"/>
            <w:hideMark/>
          </w:tcPr>
          <w:p w14:paraId="4672D2A8" w14:textId="77777777" w:rsidR="00A8282B" w:rsidRPr="00F7292D" w:rsidRDefault="00A8282B" w:rsidP="00F7292D">
            <w:r w:rsidRPr="00F7292D">
              <w:t> </w:t>
            </w:r>
          </w:p>
        </w:tc>
        <w:tc>
          <w:tcPr>
            <w:tcW w:w="1500" w:type="pct"/>
            <w:vAlign w:val="center"/>
            <w:hideMark/>
          </w:tcPr>
          <w:p w14:paraId="3E084E9F" w14:textId="77777777" w:rsidR="00A8282B" w:rsidRPr="00F7292D" w:rsidRDefault="00A8282B" w:rsidP="00F7292D"/>
        </w:tc>
        <w:tc>
          <w:tcPr>
            <w:tcW w:w="1250" w:type="pct"/>
            <w:vAlign w:val="center"/>
            <w:hideMark/>
          </w:tcPr>
          <w:p w14:paraId="5FBD1090" w14:textId="77777777" w:rsidR="00A8282B" w:rsidRPr="00F7292D" w:rsidRDefault="00A8282B" w:rsidP="00F7292D"/>
        </w:tc>
      </w:tr>
      <w:tr w:rsidR="00A8282B" w:rsidRPr="00F7292D" w14:paraId="24516D2C" w14:textId="77777777" w:rsidTr="00A8282B">
        <w:trPr>
          <w:tblCellSpacing w:w="0" w:type="dxa"/>
        </w:trPr>
        <w:tc>
          <w:tcPr>
            <w:tcW w:w="2250" w:type="pct"/>
            <w:vAlign w:val="center"/>
            <w:hideMark/>
          </w:tcPr>
          <w:p w14:paraId="4460A1DF" w14:textId="77777777" w:rsidR="00A8282B" w:rsidRPr="00F7292D" w:rsidRDefault="00A8282B" w:rsidP="00F7292D">
            <w:r w:rsidRPr="00F7292D">
              <w:t>ხელმოწერა</w:t>
            </w:r>
          </w:p>
        </w:tc>
        <w:tc>
          <w:tcPr>
            <w:tcW w:w="1500" w:type="pct"/>
            <w:vAlign w:val="center"/>
            <w:hideMark/>
          </w:tcPr>
          <w:p w14:paraId="4A2ED0D6" w14:textId="77777777" w:rsidR="00A8282B" w:rsidRPr="00F7292D" w:rsidRDefault="00A8282B" w:rsidP="00F7292D">
            <w:r w:rsidRPr="00F7292D">
              <w:t>ბ.ა.</w:t>
            </w:r>
          </w:p>
        </w:tc>
        <w:tc>
          <w:tcPr>
            <w:tcW w:w="1250" w:type="pct"/>
            <w:vAlign w:val="center"/>
            <w:hideMark/>
          </w:tcPr>
          <w:p w14:paraId="010E8002" w14:textId="77777777" w:rsidR="00A8282B" w:rsidRPr="00F7292D" w:rsidRDefault="00A8282B" w:rsidP="00F7292D"/>
        </w:tc>
      </w:tr>
    </w:tbl>
    <w:p w14:paraId="62D5FD69" w14:textId="77777777" w:rsidR="00A8282B" w:rsidRPr="00F7292D" w:rsidRDefault="00A8282B" w:rsidP="00A8282B">
      <w:r w:rsidRPr="00F7292D">
        <w:t>მუხლი  #94 - სანებართვო მოწმობის ფორმების დამზადება და შენახვა</w:t>
      </w:r>
    </w:p>
    <w:p w14:paraId="466794FA" w14:textId="77777777" w:rsidR="00A8282B" w:rsidRPr="00F7292D" w:rsidRDefault="00A8282B" w:rsidP="00A8282B">
      <w:r w:rsidRPr="00F7292D">
        <w:t>მატერიალური ფორმის სანებართვო მოწმობის ფორმების დამზადების და მათი შენახვის ორგანიზებას ახორციელებს შემოსავლების სამსახური "მკაცრი აღრიცხვის ფორმების შესახებ" საქართველოს კანონის შესაბამისად.</w:t>
      </w:r>
    </w:p>
    <w:p w14:paraId="0ECB054D" w14:textId="77777777" w:rsidR="00A8282B" w:rsidRPr="00F7292D" w:rsidRDefault="00A8282B" w:rsidP="00A8282B">
      <w:r w:rsidRPr="00F7292D">
        <w:t>მუხლი  #95 - სანებართვო მოწმობის გაცემა</w:t>
      </w:r>
    </w:p>
    <w:p w14:paraId="1D972395" w14:textId="77777777" w:rsidR="00A8282B" w:rsidRPr="00F7292D" w:rsidRDefault="00A8282B" w:rsidP="00A8282B">
      <w:r w:rsidRPr="00F7292D">
        <w:t>1. სანებართვო მოწმობა გაიცემა შემოსავლების სამსახურის ინდივიდუალური ადმინისტრაციულ-სამართლებრივი აქტის საფუძველზე.</w:t>
      </w:r>
    </w:p>
    <w:p w14:paraId="4A3CBEFB" w14:textId="77777777" w:rsidR="00A8282B" w:rsidRPr="00F7292D" w:rsidRDefault="00A8282B" w:rsidP="00A8282B">
      <w:r w:rsidRPr="00F7292D">
        <w:t>2. შემოსავლების სამსახურის მიერ სანებართვო მოწმობა შეიძლება გაიცეს მატერიალური ფორმით (გარდა აზარტული კლუბის მოწყობის სანებართვო მოწმობისა) ან ელექტრონულად, შემოსავლების სამსახურის ვებგვერდის (www.rs.ge) მეშვეობით.</w:t>
      </w:r>
    </w:p>
    <w:p w14:paraId="17777156" w14:textId="77777777" w:rsidR="00A8282B" w:rsidRPr="00F7292D" w:rsidRDefault="00A8282B" w:rsidP="00A8282B">
      <w:r w:rsidRPr="00F7292D">
        <w:t>3. ნებართვის მფლობელზე მატერიალური ფორმის სანებართვო მოწმობა გაიცემა პირადობის დამადასტურებელი დოკუმენტის წარდგენის საფუძველზე.</w:t>
      </w:r>
    </w:p>
    <w:p w14:paraId="5C43B506" w14:textId="77777777" w:rsidR="00A8282B" w:rsidRPr="00F7292D" w:rsidRDefault="00A8282B" w:rsidP="00A8282B">
      <w:r w:rsidRPr="00F7292D">
        <w:t>4. ნებართვის მფლობელის წარმომადგენელზე მატერიალური ფორმის სანებართვო მოწმობა გაიცემა მინდობილობისა და პირადობის დამადასტურებელი დოკუმენტის წარდგენის შემთხვევაში.</w:t>
      </w:r>
    </w:p>
    <w:p w14:paraId="2C849DA5" w14:textId="77777777" w:rsidR="00A8282B" w:rsidRPr="00F7292D" w:rsidRDefault="00A8282B" w:rsidP="00A8282B">
      <w:r w:rsidRPr="00F7292D">
        <w:t>მუხლი  #96 - სანებართვო მოწმობის დუბლიკატის გაცემა</w:t>
      </w:r>
    </w:p>
    <w:p w14:paraId="76A07D15" w14:textId="77777777" w:rsidR="00A8282B" w:rsidRPr="00F7292D" w:rsidRDefault="00A8282B" w:rsidP="00A8282B">
      <w:r w:rsidRPr="00F7292D">
        <w:t>1. მატერიალური ფორმის სანებართვო მოწმობის დაკარგვის ან დაზიანების შემთხვევაში, შემოსავლების სამსახური გასცემს დუბლიკატს.</w:t>
      </w:r>
    </w:p>
    <w:p w14:paraId="05EB8D09" w14:textId="77777777" w:rsidR="00A8282B" w:rsidRPr="00F7292D" w:rsidRDefault="00A8282B" w:rsidP="00A8282B">
      <w:r w:rsidRPr="00F7292D">
        <w:t>2. ნებართვის მფლობელმა სანებართვო მოწმობის დუბლიკატის მისაღებად უნდა წარმოადგინოს შემდეგი საბუთები:</w:t>
      </w:r>
    </w:p>
    <w:p w14:paraId="388E563B" w14:textId="77777777" w:rsidR="00A8282B" w:rsidRPr="00F7292D" w:rsidRDefault="00A8282B" w:rsidP="00A8282B">
      <w:r w:rsidRPr="00F7292D">
        <w:t>ა) განცხადება, საქართველოს ზოგადი ადმინისტრაციული კოდექსის 78-ე მუხლში მითითებული მოთხოვნების შესაბამისად;</w:t>
      </w:r>
    </w:p>
    <w:p w14:paraId="478EE59B" w14:textId="77777777" w:rsidR="00A8282B" w:rsidRPr="00F7292D" w:rsidRDefault="00A8282B" w:rsidP="00A8282B">
      <w:r w:rsidRPr="00F7292D">
        <w:t>ბ) სანებართვო მოწმობის დუბლიკატის მოსაკრებლის გადახდის დამადასტურებელი საბუთი.</w:t>
      </w:r>
    </w:p>
    <w:p w14:paraId="500B52C9" w14:textId="77777777" w:rsidR="00A8282B" w:rsidRPr="00F7292D" w:rsidRDefault="00A8282B" w:rsidP="00A8282B">
      <w:r w:rsidRPr="00F7292D">
        <w:t>3. გაცემულ დუბლიკატს დაესმება შტამპი აღნიშვნით "დუბლიკატი".</w:t>
      </w:r>
    </w:p>
    <w:p w14:paraId="5D73BCF0" w14:textId="77777777" w:rsidR="00A8282B" w:rsidRPr="00F7292D" w:rsidRDefault="00A8282B" w:rsidP="00A8282B">
      <w:r w:rsidRPr="00F7292D">
        <w:lastRenderedPageBreak/>
        <w:t>4. ნებართის გამცემს დუბლიკატის გაცემის შესახებ ინფორმაცია შეაქვს უწყებრივ სანებართვო რეესტრში გადაწყვეტილების მიღებიდან 2 დღის ვადაში.</w:t>
      </w:r>
    </w:p>
    <w:p w14:paraId="3C242DD0" w14:textId="77777777" w:rsidR="00A8282B" w:rsidRPr="00F7292D" w:rsidRDefault="00A8282B" w:rsidP="00A8282B">
      <w:r w:rsidRPr="00F7292D">
        <w:t>მუხლი  #97 - გამოსაყენებლად უვარგისი ფორმების ჩამოწერა</w:t>
      </w:r>
    </w:p>
    <w:p w14:paraId="52FE4A3F" w14:textId="77777777" w:rsidR="00A8282B" w:rsidRPr="00F7292D" w:rsidRDefault="00A8282B" w:rsidP="00A8282B">
      <w:r w:rsidRPr="00F7292D">
        <w:t>1. გამოსაყენებლად უვარგისი მატერიალური ფორმის სანებართვო მოწმობის ფორმების ჩამოწერა შეიძლება:</w:t>
      </w:r>
    </w:p>
    <w:p w14:paraId="007329E2" w14:textId="77777777" w:rsidR="00A8282B" w:rsidRPr="00F7292D" w:rsidRDefault="00A8282B" w:rsidP="00A8282B">
      <w:r w:rsidRPr="00F7292D">
        <w:t>ა) შევსების დროს დაშვებული შეცდომის გამო;</w:t>
      </w:r>
    </w:p>
    <w:p w14:paraId="5D1A7228" w14:textId="77777777" w:rsidR="00A8282B" w:rsidRPr="00F7292D" w:rsidRDefault="00A8282B" w:rsidP="00A8282B">
      <w:r w:rsidRPr="00F7292D">
        <w:t>ბ) ფორმების ფიზიკური დაზიანების გამო.</w:t>
      </w:r>
    </w:p>
    <w:p w14:paraId="5A9A4511" w14:textId="77777777" w:rsidR="00A8282B" w:rsidRPr="00F7292D" w:rsidRDefault="00A8282B" w:rsidP="00A8282B">
      <w:r w:rsidRPr="00F7292D">
        <w:t>2. გამოსაყენებლად უვარგისი ფორმები ჩამოიწერება ჩამოწერის აქტის (NVI-07 დანართი) მიხედვით.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F727CBE" w14:textId="77777777" w:rsidTr="00A8282B">
        <w:trPr>
          <w:tblCellSpacing w:w="0" w:type="dxa"/>
        </w:trPr>
        <w:tc>
          <w:tcPr>
            <w:tcW w:w="5000" w:type="pct"/>
            <w:vAlign w:val="center"/>
            <w:hideMark/>
          </w:tcPr>
          <w:p w14:paraId="6B588EFD" w14:textId="77777777" w:rsidR="00A8282B" w:rsidRPr="00F7292D" w:rsidRDefault="00A8282B" w:rsidP="00F7292D">
            <w:r w:rsidRPr="00F7292D">
              <w:t>დანართი: NVI-07</w:t>
            </w:r>
          </w:p>
        </w:tc>
      </w:tr>
      <w:tr w:rsidR="00A8282B" w:rsidRPr="00F7292D" w14:paraId="7398AF4D" w14:textId="77777777" w:rsidTr="00A8282B">
        <w:trPr>
          <w:tblCellSpacing w:w="0" w:type="dxa"/>
        </w:trPr>
        <w:tc>
          <w:tcPr>
            <w:tcW w:w="5000" w:type="pct"/>
            <w:vAlign w:val="center"/>
            <w:hideMark/>
          </w:tcPr>
          <w:p w14:paraId="2628502E" w14:textId="77777777" w:rsidR="00A8282B" w:rsidRPr="00F7292D" w:rsidRDefault="00A8282B" w:rsidP="00F7292D">
            <w:r w:rsidRPr="00F7292D">
              <w:t> </w:t>
            </w:r>
          </w:p>
        </w:tc>
      </w:tr>
      <w:tr w:rsidR="00A8282B" w:rsidRPr="00F7292D" w14:paraId="24CD5640" w14:textId="77777777" w:rsidTr="00A8282B">
        <w:trPr>
          <w:tblCellSpacing w:w="0" w:type="dxa"/>
        </w:trPr>
        <w:tc>
          <w:tcPr>
            <w:tcW w:w="5000" w:type="pct"/>
            <w:vAlign w:val="center"/>
            <w:hideMark/>
          </w:tcPr>
          <w:p w14:paraId="438A1ED3" w14:textId="77777777" w:rsidR="00A8282B" w:rsidRPr="00F7292D" w:rsidRDefault="00A8282B" w:rsidP="00F7292D">
            <w:r w:rsidRPr="00F7292D">
              <w:t>გამოსაყენებლად უვარგისი სანებართვო მოწმობის ფორმების</w:t>
            </w:r>
            <w:r w:rsidRPr="00F7292D">
              <w:br/>
              <w:t>ჩამოწერის აქტი</w:t>
            </w:r>
          </w:p>
        </w:tc>
      </w:tr>
    </w:tbl>
    <w:p w14:paraId="7472A7A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1080"/>
        <w:gridCol w:w="9180"/>
      </w:tblGrid>
      <w:tr w:rsidR="00A8282B" w:rsidRPr="00F7292D" w14:paraId="4ADD81B5" w14:textId="77777777" w:rsidTr="00A8282B">
        <w:trPr>
          <w:tblCellSpacing w:w="0" w:type="dxa"/>
        </w:trPr>
        <w:tc>
          <w:tcPr>
            <w:tcW w:w="250" w:type="pct"/>
            <w:vMerge w:val="restart"/>
            <w:vAlign w:val="center"/>
            <w:hideMark/>
          </w:tcPr>
          <w:p w14:paraId="6D9743D4" w14:textId="77777777" w:rsidR="00A8282B" w:rsidRPr="00F7292D" w:rsidRDefault="00A8282B" w:rsidP="00F7292D">
            <w:r w:rsidRPr="00F7292D">
              <w:t>N</w:t>
            </w:r>
          </w:p>
        </w:tc>
        <w:tc>
          <w:tcPr>
            <w:tcW w:w="500" w:type="pct"/>
            <w:tcBorders>
              <w:bottom w:val="dotted" w:sz="6" w:space="0" w:color="000000"/>
            </w:tcBorders>
            <w:vAlign w:val="center"/>
            <w:hideMark/>
          </w:tcPr>
          <w:p w14:paraId="5F120DD5" w14:textId="77777777" w:rsidR="00A8282B" w:rsidRPr="00F7292D" w:rsidRDefault="00A8282B" w:rsidP="00F7292D">
            <w:r w:rsidRPr="00F7292D">
              <w:t> </w:t>
            </w:r>
          </w:p>
        </w:tc>
        <w:tc>
          <w:tcPr>
            <w:tcW w:w="4250" w:type="pct"/>
            <w:vAlign w:val="center"/>
            <w:hideMark/>
          </w:tcPr>
          <w:p w14:paraId="52A97AEC" w14:textId="77777777" w:rsidR="00A8282B" w:rsidRPr="00F7292D" w:rsidRDefault="00A8282B" w:rsidP="00F7292D"/>
        </w:tc>
      </w:tr>
      <w:tr w:rsidR="00A8282B" w:rsidRPr="00F7292D" w14:paraId="6D736F0A" w14:textId="77777777" w:rsidTr="00A8282B">
        <w:trPr>
          <w:tblCellSpacing w:w="0" w:type="dxa"/>
        </w:trPr>
        <w:tc>
          <w:tcPr>
            <w:tcW w:w="0" w:type="auto"/>
            <w:vMerge/>
            <w:vAlign w:val="center"/>
            <w:hideMark/>
          </w:tcPr>
          <w:p w14:paraId="2EC5CBA8" w14:textId="77777777" w:rsidR="00A8282B" w:rsidRPr="00F7292D" w:rsidRDefault="00A8282B" w:rsidP="00F7292D"/>
        </w:tc>
        <w:tc>
          <w:tcPr>
            <w:tcW w:w="500" w:type="pct"/>
            <w:vAlign w:val="center"/>
            <w:hideMark/>
          </w:tcPr>
          <w:p w14:paraId="7522A9C5" w14:textId="77777777" w:rsidR="00A8282B" w:rsidRPr="00F7292D" w:rsidRDefault="00A8282B" w:rsidP="00F7292D">
            <w:r w:rsidRPr="00F7292D">
              <w:t> </w:t>
            </w:r>
          </w:p>
        </w:tc>
        <w:tc>
          <w:tcPr>
            <w:tcW w:w="4250" w:type="pct"/>
            <w:vAlign w:val="center"/>
            <w:hideMark/>
          </w:tcPr>
          <w:p w14:paraId="4DD7DE2E" w14:textId="77777777" w:rsidR="00A8282B" w:rsidRPr="00F7292D" w:rsidRDefault="00A8282B" w:rsidP="00F7292D"/>
        </w:tc>
      </w:tr>
    </w:tbl>
    <w:p w14:paraId="0077B4C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972"/>
        <w:gridCol w:w="324"/>
        <w:gridCol w:w="108"/>
        <w:gridCol w:w="2268"/>
        <w:gridCol w:w="324"/>
        <w:gridCol w:w="2160"/>
        <w:gridCol w:w="432"/>
        <w:gridCol w:w="432"/>
        <w:gridCol w:w="432"/>
        <w:gridCol w:w="432"/>
        <w:gridCol w:w="432"/>
        <w:gridCol w:w="432"/>
        <w:gridCol w:w="432"/>
        <w:gridCol w:w="432"/>
        <w:gridCol w:w="432"/>
        <w:gridCol w:w="432"/>
      </w:tblGrid>
      <w:tr w:rsidR="00A8282B" w:rsidRPr="00F7292D" w14:paraId="47E11DED" w14:textId="77777777" w:rsidTr="00A8282B">
        <w:trPr>
          <w:tblCellSpacing w:w="0" w:type="dxa"/>
        </w:trPr>
        <w:tc>
          <w:tcPr>
            <w:tcW w:w="150" w:type="pct"/>
            <w:vMerge w:val="restart"/>
            <w:vAlign w:val="center"/>
            <w:hideMark/>
          </w:tcPr>
          <w:p w14:paraId="0B5F816D" w14:textId="77777777" w:rsidR="00A8282B" w:rsidRPr="00F7292D" w:rsidRDefault="00A8282B" w:rsidP="00F7292D">
            <w:r w:rsidRPr="00F7292D">
              <w:t xml:space="preserve">" </w:t>
            </w:r>
          </w:p>
        </w:tc>
        <w:tc>
          <w:tcPr>
            <w:tcW w:w="450" w:type="pct"/>
            <w:tcBorders>
              <w:bottom w:val="single" w:sz="6" w:space="0" w:color="000000"/>
            </w:tcBorders>
            <w:vAlign w:val="center"/>
            <w:hideMark/>
          </w:tcPr>
          <w:p w14:paraId="69F4F67B" w14:textId="77777777" w:rsidR="00A8282B" w:rsidRPr="00F7292D" w:rsidRDefault="00A8282B" w:rsidP="00F7292D">
            <w:r w:rsidRPr="00F7292D">
              <w:t> </w:t>
            </w:r>
          </w:p>
        </w:tc>
        <w:tc>
          <w:tcPr>
            <w:tcW w:w="150" w:type="pct"/>
            <w:vMerge w:val="restart"/>
            <w:vAlign w:val="center"/>
            <w:hideMark/>
          </w:tcPr>
          <w:p w14:paraId="75A0C7C0" w14:textId="77777777" w:rsidR="00A8282B" w:rsidRPr="00F7292D" w:rsidRDefault="00A8282B" w:rsidP="00F7292D">
            <w:r w:rsidRPr="00F7292D">
              <w:t xml:space="preserve">" </w:t>
            </w:r>
          </w:p>
        </w:tc>
        <w:tc>
          <w:tcPr>
            <w:tcW w:w="50" w:type="pct"/>
            <w:vMerge w:val="restart"/>
            <w:vAlign w:val="center"/>
            <w:hideMark/>
          </w:tcPr>
          <w:p w14:paraId="341C0B09" w14:textId="77777777" w:rsidR="00A8282B" w:rsidRPr="00F7292D" w:rsidRDefault="00A8282B" w:rsidP="00F7292D">
            <w:r w:rsidRPr="00F7292D">
              <w:t xml:space="preserve">" </w:t>
            </w:r>
          </w:p>
        </w:tc>
        <w:tc>
          <w:tcPr>
            <w:tcW w:w="1050" w:type="pct"/>
            <w:tcBorders>
              <w:bottom w:val="single" w:sz="6" w:space="0" w:color="000000"/>
            </w:tcBorders>
            <w:vAlign w:val="center"/>
            <w:hideMark/>
          </w:tcPr>
          <w:p w14:paraId="32E01C88" w14:textId="77777777" w:rsidR="00A8282B" w:rsidRPr="00F7292D" w:rsidRDefault="00A8282B" w:rsidP="00F7292D">
            <w:r w:rsidRPr="00F7292D">
              <w:t> </w:t>
            </w:r>
          </w:p>
        </w:tc>
        <w:tc>
          <w:tcPr>
            <w:tcW w:w="150" w:type="pct"/>
            <w:vMerge w:val="restart"/>
            <w:vAlign w:val="center"/>
            <w:hideMark/>
          </w:tcPr>
          <w:p w14:paraId="5AB35317" w14:textId="77777777" w:rsidR="00A8282B" w:rsidRPr="00F7292D" w:rsidRDefault="00A8282B" w:rsidP="00F7292D">
            <w:r w:rsidRPr="00F7292D">
              <w:t>"</w:t>
            </w:r>
          </w:p>
        </w:tc>
        <w:tc>
          <w:tcPr>
            <w:tcW w:w="1000" w:type="pct"/>
            <w:vMerge w:val="restart"/>
            <w:vAlign w:val="center"/>
            <w:hideMark/>
          </w:tcPr>
          <w:p w14:paraId="2C877059" w14:textId="77777777" w:rsidR="00A8282B" w:rsidRPr="00F7292D" w:rsidRDefault="00A8282B" w:rsidP="00F7292D">
            <w:r w:rsidRPr="00F7292D">
              <w:t>200  წელი</w:t>
            </w:r>
          </w:p>
        </w:tc>
        <w:tc>
          <w:tcPr>
            <w:tcW w:w="200" w:type="pct"/>
            <w:vAlign w:val="center"/>
            <w:hideMark/>
          </w:tcPr>
          <w:p w14:paraId="62EDDBC0" w14:textId="77777777" w:rsidR="00A8282B" w:rsidRPr="00F7292D" w:rsidRDefault="00A8282B" w:rsidP="00F7292D"/>
        </w:tc>
        <w:tc>
          <w:tcPr>
            <w:tcW w:w="200" w:type="pct"/>
            <w:vAlign w:val="center"/>
            <w:hideMark/>
          </w:tcPr>
          <w:p w14:paraId="5A143149" w14:textId="77777777" w:rsidR="00A8282B" w:rsidRPr="00F7292D" w:rsidRDefault="00A8282B" w:rsidP="00F7292D"/>
        </w:tc>
        <w:tc>
          <w:tcPr>
            <w:tcW w:w="200" w:type="pct"/>
            <w:vAlign w:val="center"/>
            <w:hideMark/>
          </w:tcPr>
          <w:p w14:paraId="53B3A3DF" w14:textId="77777777" w:rsidR="00A8282B" w:rsidRPr="00F7292D" w:rsidRDefault="00A8282B" w:rsidP="00F7292D"/>
        </w:tc>
        <w:tc>
          <w:tcPr>
            <w:tcW w:w="200" w:type="pct"/>
            <w:vAlign w:val="center"/>
            <w:hideMark/>
          </w:tcPr>
          <w:p w14:paraId="2DA2807F" w14:textId="77777777" w:rsidR="00A8282B" w:rsidRPr="00F7292D" w:rsidRDefault="00A8282B" w:rsidP="00F7292D"/>
        </w:tc>
        <w:tc>
          <w:tcPr>
            <w:tcW w:w="200" w:type="pct"/>
            <w:vAlign w:val="center"/>
            <w:hideMark/>
          </w:tcPr>
          <w:p w14:paraId="4E2863D9" w14:textId="77777777" w:rsidR="00A8282B" w:rsidRPr="00F7292D" w:rsidRDefault="00A8282B" w:rsidP="00F7292D"/>
        </w:tc>
        <w:tc>
          <w:tcPr>
            <w:tcW w:w="200" w:type="pct"/>
            <w:vAlign w:val="center"/>
            <w:hideMark/>
          </w:tcPr>
          <w:p w14:paraId="7E8B6241" w14:textId="77777777" w:rsidR="00A8282B" w:rsidRPr="00F7292D" w:rsidRDefault="00A8282B" w:rsidP="00F7292D"/>
        </w:tc>
        <w:tc>
          <w:tcPr>
            <w:tcW w:w="200" w:type="pct"/>
            <w:vAlign w:val="center"/>
            <w:hideMark/>
          </w:tcPr>
          <w:p w14:paraId="4445636E" w14:textId="77777777" w:rsidR="00A8282B" w:rsidRPr="00F7292D" w:rsidRDefault="00A8282B" w:rsidP="00F7292D"/>
        </w:tc>
        <w:tc>
          <w:tcPr>
            <w:tcW w:w="200" w:type="pct"/>
            <w:vAlign w:val="center"/>
            <w:hideMark/>
          </w:tcPr>
          <w:p w14:paraId="35044AB4" w14:textId="77777777" w:rsidR="00A8282B" w:rsidRPr="00F7292D" w:rsidRDefault="00A8282B" w:rsidP="00F7292D"/>
        </w:tc>
        <w:tc>
          <w:tcPr>
            <w:tcW w:w="200" w:type="pct"/>
            <w:vAlign w:val="center"/>
            <w:hideMark/>
          </w:tcPr>
          <w:p w14:paraId="00B2A9C5" w14:textId="77777777" w:rsidR="00A8282B" w:rsidRPr="00F7292D" w:rsidRDefault="00A8282B" w:rsidP="00F7292D"/>
        </w:tc>
        <w:tc>
          <w:tcPr>
            <w:tcW w:w="200" w:type="pct"/>
            <w:vAlign w:val="center"/>
            <w:hideMark/>
          </w:tcPr>
          <w:p w14:paraId="61279DE4" w14:textId="77777777" w:rsidR="00A8282B" w:rsidRPr="00F7292D" w:rsidRDefault="00A8282B" w:rsidP="00F7292D"/>
        </w:tc>
      </w:tr>
      <w:tr w:rsidR="00A8282B" w:rsidRPr="00F7292D" w14:paraId="7BC4A163" w14:textId="77777777" w:rsidTr="00A8282B">
        <w:trPr>
          <w:tblCellSpacing w:w="0" w:type="dxa"/>
        </w:trPr>
        <w:tc>
          <w:tcPr>
            <w:tcW w:w="0" w:type="auto"/>
            <w:vMerge/>
            <w:vAlign w:val="center"/>
            <w:hideMark/>
          </w:tcPr>
          <w:p w14:paraId="2245FA32" w14:textId="77777777" w:rsidR="00A8282B" w:rsidRPr="00F7292D" w:rsidRDefault="00A8282B" w:rsidP="00F7292D"/>
        </w:tc>
        <w:tc>
          <w:tcPr>
            <w:tcW w:w="450" w:type="pct"/>
            <w:vAlign w:val="center"/>
            <w:hideMark/>
          </w:tcPr>
          <w:p w14:paraId="719C159F" w14:textId="77777777" w:rsidR="00A8282B" w:rsidRPr="00F7292D" w:rsidRDefault="00A8282B" w:rsidP="00F7292D">
            <w:r w:rsidRPr="00F7292D">
              <w:t> </w:t>
            </w:r>
          </w:p>
        </w:tc>
        <w:tc>
          <w:tcPr>
            <w:tcW w:w="0" w:type="auto"/>
            <w:vMerge/>
            <w:vAlign w:val="center"/>
            <w:hideMark/>
          </w:tcPr>
          <w:p w14:paraId="0BF65D37" w14:textId="77777777" w:rsidR="00A8282B" w:rsidRPr="00F7292D" w:rsidRDefault="00A8282B" w:rsidP="00F7292D"/>
        </w:tc>
        <w:tc>
          <w:tcPr>
            <w:tcW w:w="0" w:type="auto"/>
            <w:vMerge/>
            <w:vAlign w:val="center"/>
            <w:hideMark/>
          </w:tcPr>
          <w:p w14:paraId="0562C28D" w14:textId="77777777" w:rsidR="00A8282B" w:rsidRPr="00F7292D" w:rsidRDefault="00A8282B" w:rsidP="00F7292D"/>
        </w:tc>
        <w:tc>
          <w:tcPr>
            <w:tcW w:w="1050" w:type="pct"/>
            <w:vAlign w:val="center"/>
            <w:hideMark/>
          </w:tcPr>
          <w:p w14:paraId="38CE5E36" w14:textId="77777777" w:rsidR="00A8282B" w:rsidRPr="00F7292D" w:rsidRDefault="00A8282B" w:rsidP="00F7292D">
            <w:r w:rsidRPr="00F7292D">
              <w:t> </w:t>
            </w:r>
          </w:p>
        </w:tc>
        <w:tc>
          <w:tcPr>
            <w:tcW w:w="0" w:type="auto"/>
            <w:vMerge/>
            <w:vAlign w:val="center"/>
            <w:hideMark/>
          </w:tcPr>
          <w:p w14:paraId="6000FFED" w14:textId="77777777" w:rsidR="00A8282B" w:rsidRPr="00F7292D" w:rsidRDefault="00A8282B" w:rsidP="00F7292D"/>
        </w:tc>
        <w:tc>
          <w:tcPr>
            <w:tcW w:w="0" w:type="auto"/>
            <w:vMerge/>
            <w:vAlign w:val="center"/>
            <w:hideMark/>
          </w:tcPr>
          <w:p w14:paraId="21671DC9" w14:textId="77777777" w:rsidR="00A8282B" w:rsidRPr="00F7292D" w:rsidRDefault="00A8282B" w:rsidP="00F7292D"/>
        </w:tc>
        <w:tc>
          <w:tcPr>
            <w:tcW w:w="200" w:type="pct"/>
            <w:vAlign w:val="center"/>
            <w:hideMark/>
          </w:tcPr>
          <w:p w14:paraId="0BEE7713" w14:textId="77777777" w:rsidR="00A8282B" w:rsidRPr="00F7292D" w:rsidRDefault="00A8282B" w:rsidP="00F7292D"/>
        </w:tc>
        <w:tc>
          <w:tcPr>
            <w:tcW w:w="200" w:type="pct"/>
            <w:vAlign w:val="center"/>
            <w:hideMark/>
          </w:tcPr>
          <w:p w14:paraId="565AB937" w14:textId="77777777" w:rsidR="00A8282B" w:rsidRPr="00F7292D" w:rsidRDefault="00A8282B" w:rsidP="00F7292D"/>
        </w:tc>
        <w:tc>
          <w:tcPr>
            <w:tcW w:w="200" w:type="pct"/>
            <w:vAlign w:val="center"/>
            <w:hideMark/>
          </w:tcPr>
          <w:p w14:paraId="71805E5A" w14:textId="77777777" w:rsidR="00A8282B" w:rsidRPr="00F7292D" w:rsidRDefault="00A8282B" w:rsidP="00F7292D"/>
        </w:tc>
        <w:tc>
          <w:tcPr>
            <w:tcW w:w="200" w:type="pct"/>
            <w:vAlign w:val="center"/>
            <w:hideMark/>
          </w:tcPr>
          <w:p w14:paraId="64B087B2" w14:textId="77777777" w:rsidR="00A8282B" w:rsidRPr="00F7292D" w:rsidRDefault="00A8282B" w:rsidP="00F7292D"/>
        </w:tc>
        <w:tc>
          <w:tcPr>
            <w:tcW w:w="200" w:type="pct"/>
            <w:vAlign w:val="center"/>
            <w:hideMark/>
          </w:tcPr>
          <w:p w14:paraId="6352B22C" w14:textId="77777777" w:rsidR="00A8282B" w:rsidRPr="00F7292D" w:rsidRDefault="00A8282B" w:rsidP="00F7292D"/>
        </w:tc>
        <w:tc>
          <w:tcPr>
            <w:tcW w:w="200" w:type="pct"/>
            <w:vAlign w:val="center"/>
            <w:hideMark/>
          </w:tcPr>
          <w:p w14:paraId="768A1B25" w14:textId="77777777" w:rsidR="00A8282B" w:rsidRPr="00F7292D" w:rsidRDefault="00A8282B" w:rsidP="00F7292D"/>
        </w:tc>
        <w:tc>
          <w:tcPr>
            <w:tcW w:w="200" w:type="pct"/>
            <w:vAlign w:val="center"/>
            <w:hideMark/>
          </w:tcPr>
          <w:p w14:paraId="2B40607D" w14:textId="77777777" w:rsidR="00A8282B" w:rsidRPr="00F7292D" w:rsidRDefault="00A8282B" w:rsidP="00F7292D"/>
        </w:tc>
        <w:tc>
          <w:tcPr>
            <w:tcW w:w="200" w:type="pct"/>
            <w:vAlign w:val="center"/>
            <w:hideMark/>
          </w:tcPr>
          <w:p w14:paraId="5FC27399" w14:textId="77777777" w:rsidR="00A8282B" w:rsidRPr="00F7292D" w:rsidRDefault="00A8282B" w:rsidP="00F7292D"/>
        </w:tc>
        <w:tc>
          <w:tcPr>
            <w:tcW w:w="200" w:type="pct"/>
            <w:vAlign w:val="center"/>
            <w:hideMark/>
          </w:tcPr>
          <w:p w14:paraId="41D9ACC4" w14:textId="77777777" w:rsidR="00A8282B" w:rsidRPr="00F7292D" w:rsidRDefault="00A8282B" w:rsidP="00F7292D"/>
        </w:tc>
        <w:tc>
          <w:tcPr>
            <w:tcW w:w="200" w:type="pct"/>
            <w:vAlign w:val="center"/>
            <w:hideMark/>
          </w:tcPr>
          <w:p w14:paraId="56C5C287" w14:textId="77777777" w:rsidR="00A8282B" w:rsidRPr="00F7292D" w:rsidRDefault="00A8282B" w:rsidP="00F7292D"/>
        </w:tc>
      </w:tr>
    </w:tbl>
    <w:p w14:paraId="417045D5"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5"/>
        <w:gridCol w:w="2912"/>
        <w:gridCol w:w="2480"/>
        <w:gridCol w:w="4637"/>
      </w:tblGrid>
      <w:tr w:rsidR="00A8282B" w:rsidRPr="00F7292D" w14:paraId="112CD9D7" w14:textId="77777777" w:rsidTr="00A8282B">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14:paraId="0B33C164" w14:textId="77777777" w:rsidR="00A8282B" w:rsidRPr="00F7292D" w:rsidRDefault="00A8282B" w:rsidP="00F7292D">
            <w:r w:rsidRPr="00F7292D">
              <w:t>N</w:t>
            </w:r>
          </w:p>
        </w:tc>
        <w:tc>
          <w:tcPr>
            <w:tcW w:w="1350" w:type="pct"/>
            <w:tcBorders>
              <w:top w:val="outset" w:sz="6" w:space="0" w:color="auto"/>
              <w:left w:val="outset" w:sz="6" w:space="0" w:color="auto"/>
              <w:bottom w:val="outset" w:sz="6" w:space="0" w:color="auto"/>
              <w:right w:val="outset" w:sz="6" w:space="0" w:color="auto"/>
            </w:tcBorders>
            <w:hideMark/>
          </w:tcPr>
          <w:p w14:paraId="5B8ED7F8" w14:textId="77777777" w:rsidR="00A8282B" w:rsidRPr="00F7292D" w:rsidRDefault="00A8282B" w:rsidP="00F7292D">
            <w:r w:rsidRPr="00F7292D">
              <w:t>საქმის დასახელება</w:t>
            </w:r>
          </w:p>
        </w:tc>
        <w:tc>
          <w:tcPr>
            <w:tcW w:w="1150" w:type="pct"/>
            <w:tcBorders>
              <w:top w:val="outset" w:sz="6" w:space="0" w:color="auto"/>
              <w:left w:val="outset" w:sz="6" w:space="0" w:color="auto"/>
              <w:bottom w:val="outset" w:sz="6" w:space="0" w:color="auto"/>
              <w:right w:val="outset" w:sz="6" w:space="0" w:color="auto"/>
            </w:tcBorders>
            <w:hideMark/>
          </w:tcPr>
          <w:p w14:paraId="1200193E" w14:textId="77777777" w:rsidR="00A8282B" w:rsidRPr="00F7292D" w:rsidRDefault="00A8282B" w:rsidP="00F7292D">
            <w:r w:rsidRPr="00F7292D">
              <w:t>რაოდენობა</w:t>
            </w:r>
          </w:p>
        </w:tc>
        <w:tc>
          <w:tcPr>
            <w:tcW w:w="2200" w:type="pct"/>
            <w:tcBorders>
              <w:top w:val="outset" w:sz="6" w:space="0" w:color="auto"/>
              <w:left w:val="outset" w:sz="6" w:space="0" w:color="auto"/>
              <w:bottom w:val="outset" w:sz="6" w:space="0" w:color="auto"/>
              <w:right w:val="outset" w:sz="6" w:space="0" w:color="auto"/>
            </w:tcBorders>
            <w:hideMark/>
          </w:tcPr>
          <w:p w14:paraId="28D51254" w14:textId="77777777" w:rsidR="00A8282B" w:rsidRPr="00F7292D" w:rsidRDefault="00A8282B" w:rsidP="00F7292D">
            <w:r w:rsidRPr="00F7292D">
              <w:t>ფორმის ექსკლუზიური ნომერი</w:t>
            </w:r>
          </w:p>
        </w:tc>
      </w:tr>
      <w:tr w:rsidR="00A8282B" w:rsidRPr="00F7292D" w14:paraId="55105E0A"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ADBEDD"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FC8C7"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63F61"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A3D5A" w14:textId="77777777" w:rsidR="00A8282B" w:rsidRPr="00F7292D" w:rsidRDefault="00A8282B" w:rsidP="00F7292D">
            <w:r w:rsidRPr="00F7292D">
              <w:t>4</w:t>
            </w:r>
          </w:p>
        </w:tc>
      </w:tr>
      <w:tr w:rsidR="00A8282B" w:rsidRPr="00F7292D" w14:paraId="2BA467CD"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F4964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5065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02F0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85AE8" w14:textId="77777777" w:rsidR="00A8282B" w:rsidRPr="00F7292D" w:rsidRDefault="00A8282B" w:rsidP="00F7292D">
            <w:r w:rsidRPr="00F7292D">
              <w:t> </w:t>
            </w:r>
          </w:p>
        </w:tc>
      </w:tr>
      <w:tr w:rsidR="00A8282B" w:rsidRPr="00F7292D" w14:paraId="283E538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2EDE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CED8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16E2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C59D1" w14:textId="77777777" w:rsidR="00A8282B" w:rsidRPr="00F7292D" w:rsidRDefault="00A8282B" w:rsidP="00F7292D">
            <w:r w:rsidRPr="00F7292D">
              <w:t> </w:t>
            </w:r>
          </w:p>
        </w:tc>
      </w:tr>
      <w:tr w:rsidR="00A8282B" w:rsidRPr="00F7292D" w14:paraId="6C01A8DB"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167EF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1284C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DA50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107B6" w14:textId="77777777" w:rsidR="00A8282B" w:rsidRPr="00F7292D" w:rsidRDefault="00A8282B" w:rsidP="00F7292D">
            <w:r w:rsidRPr="00F7292D">
              <w:t> </w:t>
            </w:r>
          </w:p>
        </w:tc>
      </w:tr>
      <w:tr w:rsidR="00A8282B" w:rsidRPr="00F7292D" w14:paraId="176274D9"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B7CE4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213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0F47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EB92A" w14:textId="77777777" w:rsidR="00A8282B" w:rsidRPr="00F7292D" w:rsidRDefault="00A8282B" w:rsidP="00F7292D">
            <w:r w:rsidRPr="00F7292D">
              <w:t> </w:t>
            </w:r>
          </w:p>
        </w:tc>
      </w:tr>
    </w:tbl>
    <w:p w14:paraId="37297496"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9835E7A" w14:textId="77777777" w:rsidTr="00A8282B">
        <w:trPr>
          <w:tblCellSpacing w:w="0" w:type="dxa"/>
        </w:trPr>
        <w:tc>
          <w:tcPr>
            <w:tcW w:w="5000" w:type="pct"/>
            <w:vAlign w:val="center"/>
            <w:hideMark/>
          </w:tcPr>
          <w:p w14:paraId="4C6A6A78" w14:textId="77777777" w:rsidR="00A8282B" w:rsidRPr="00F7292D" w:rsidRDefault="00A8282B" w:rsidP="00F7292D">
            <w:r w:rsidRPr="00F7292D">
              <w:t>ხელმოწერით ვადასტურებთ აქტის მიხედვით წარმოდგენილი უვარგისი ფორმების ჩამოწერის სისწორეს.</w:t>
            </w:r>
          </w:p>
        </w:tc>
      </w:tr>
    </w:tbl>
    <w:p w14:paraId="2FCC42D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3024"/>
        <w:gridCol w:w="216"/>
        <w:gridCol w:w="2160"/>
        <w:gridCol w:w="2160"/>
      </w:tblGrid>
      <w:tr w:rsidR="00A8282B" w:rsidRPr="00F7292D" w14:paraId="57F3195B" w14:textId="77777777" w:rsidTr="00A8282B">
        <w:trPr>
          <w:tblCellSpacing w:w="0" w:type="dxa"/>
        </w:trPr>
        <w:tc>
          <w:tcPr>
            <w:tcW w:w="1500" w:type="pct"/>
            <w:vAlign w:val="center"/>
            <w:hideMark/>
          </w:tcPr>
          <w:p w14:paraId="4A2D07C0" w14:textId="77777777" w:rsidR="00A8282B" w:rsidRPr="00F7292D" w:rsidRDefault="00A8282B" w:rsidP="00F7292D">
            <w:r w:rsidRPr="00F7292D">
              <w:t>სტრუქტურული ერთეულის</w:t>
            </w:r>
          </w:p>
        </w:tc>
        <w:tc>
          <w:tcPr>
            <w:tcW w:w="1400" w:type="pct"/>
            <w:vAlign w:val="center"/>
            <w:hideMark/>
          </w:tcPr>
          <w:p w14:paraId="3C8F1BD4" w14:textId="77777777" w:rsidR="00A8282B" w:rsidRPr="00F7292D" w:rsidRDefault="00A8282B" w:rsidP="00F7292D"/>
        </w:tc>
        <w:tc>
          <w:tcPr>
            <w:tcW w:w="100" w:type="pct"/>
            <w:vAlign w:val="center"/>
            <w:hideMark/>
          </w:tcPr>
          <w:p w14:paraId="592B6E01" w14:textId="77777777" w:rsidR="00A8282B" w:rsidRPr="00F7292D" w:rsidRDefault="00A8282B" w:rsidP="00F7292D"/>
        </w:tc>
        <w:tc>
          <w:tcPr>
            <w:tcW w:w="1000" w:type="pct"/>
            <w:vAlign w:val="center"/>
            <w:hideMark/>
          </w:tcPr>
          <w:p w14:paraId="7227FBF8" w14:textId="77777777" w:rsidR="00A8282B" w:rsidRPr="00F7292D" w:rsidRDefault="00A8282B" w:rsidP="00F7292D"/>
        </w:tc>
        <w:tc>
          <w:tcPr>
            <w:tcW w:w="1000" w:type="pct"/>
            <w:vAlign w:val="center"/>
            <w:hideMark/>
          </w:tcPr>
          <w:p w14:paraId="02FA509C" w14:textId="77777777" w:rsidR="00A8282B" w:rsidRPr="00F7292D" w:rsidRDefault="00A8282B" w:rsidP="00F7292D"/>
        </w:tc>
      </w:tr>
      <w:tr w:rsidR="00A8282B" w:rsidRPr="00F7292D" w14:paraId="16E4A013" w14:textId="77777777" w:rsidTr="00A8282B">
        <w:trPr>
          <w:tblCellSpacing w:w="0" w:type="dxa"/>
        </w:trPr>
        <w:tc>
          <w:tcPr>
            <w:tcW w:w="1500" w:type="pct"/>
            <w:vMerge w:val="restart"/>
            <w:vAlign w:val="center"/>
            <w:hideMark/>
          </w:tcPr>
          <w:p w14:paraId="2420AA1B" w14:textId="77777777" w:rsidR="00A8282B" w:rsidRPr="00F7292D" w:rsidRDefault="00A8282B" w:rsidP="00F7292D">
            <w:r w:rsidRPr="00F7292D">
              <w:lastRenderedPageBreak/>
              <w:t xml:space="preserve">ხელმძღვანელი </w:t>
            </w:r>
          </w:p>
        </w:tc>
        <w:tc>
          <w:tcPr>
            <w:tcW w:w="1400" w:type="pct"/>
            <w:tcBorders>
              <w:bottom w:val="single" w:sz="6" w:space="0" w:color="000000"/>
            </w:tcBorders>
            <w:vAlign w:val="center"/>
            <w:hideMark/>
          </w:tcPr>
          <w:p w14:paraId="142A8376" w14:textId="77777777" w:rsidR="00A8282B" w:rsidRPr="00F7292D" w:rsidRDefault="00A8282B" w:rsidP="00F7292D">
            <w:r w:rsidRPr="00F7292D">
              <w:t> </w:t>
            </w:r>
          </w:p>
        </w:tc>
        <w:tc>
          <w:tcPr>
            <w:tcW w:w="100" w:type="pct"/>
            <w:vAlign w:val="center"/>
            <w:hideMark/>
          </w:tcPr>
          <w:p w14:paraId="3E01FB71" w14:textId="77777777" w:rsidR="00A8282B" w:rsidRPr="00F7292D" w:rsidRDefault="00A8282B" w:rsidP="00F7292D"/>
        </w:tc>
        <w:tc>
          <w:tcPr>
            <w:tcW w:w="1000" w:type="pct"/>
            <w:tcBorders>
              <w:bottom w:val="single" w:sz="6" w:space="0" w:color="000000"/>
            </w:tcBorders>
            <w:vAlign w:val="center"/>
            <w:hideMark/>
          </w:tcPr>
          <w:p w14:paraId="6D17F304" w14:textId="77777777" w:rsidR="00A8282B" w:rsidRPr="00F7292D" w:rsidRDefault="00A8282B" w:rsidP="00F7292D">
            <w:r w:rsidRPr="00F7292D">
              <w:t> </w:t>
            </w:r>
          </w:p>
        </w:tc>
        <w:tc>
          <w:tcPr>
            <w:tcW w:w="1000" w:type="pct"/>
            <w:vAlign w:val="center"/>
            <w:hideMark/>
          </w:tcPr>
          <w:p w14:paraId="4AD2DFE8" w14:textId="77777777" w:rsidR="00A8282B" w:rsidRPr="00F7292D" w:rsidRDefault="00A8282B" w:rsidP="00F7292D"/>
        </w:tc>
      </w:tr>
      <w:tr w:rsidR="00A8282B" w:rsidRPr="00F7292D" w14:paraId="590B51FB" w14:textId="77777777" w:rsidTr="00A8282B">
        <w:trPr>
          <w:tblCellSpacing w:w="0" w:type="dxa"/>
        </w:trPr>
        <w:tc>
          <w:tcPr>
            <w:tcW w:w="0" w:type="auto"/>
            <w:vMerge/>
            <w:vAlign w:val="center"/>
            <w:hideMark/>
          </w:tcPr>
          <w:p w14:paraId="5BDDB5BE" w14:textId="77777777" w:rsidR="00A8282B" w:rsidRPr="00F7292D" w:rsidRDefault="00A8282B" w:rsidP="00F7292D"/>
        </w:tc>
        <w:tc>
          <w:tcPr>
            <w:tcW w:w="1400" w:type="pct"/>
            <w:vAlign w:val="center"/>
            <w:hideMark/>
          </w:tcPr>
          <w:p w14:paraId="639226BE" w14:textId="77777777" w:rsidR="00A8282B" w:rsidRPr="00F7292D" w:rsidRDefault="00A8282B" w:rsidP="00F7292D">
            <w:r w:rsidRPr="00F7292D">
              <w:t xml:space="preserve">(სახელი, გვარი) </w:t>
            </w:r>
          </w:p>
        </w:tc>
        <w:tc>
          <w:tcPr>
            <w:tcW w:w="100" w:type="pct"/>
            <w:vAlign w:val="center"/>
            <w:hideMark/>
          </w:tcPr>
          <w:p w14:paraId="78E5365D" w14:textId="77777777" w:rsidR="00A8282B" w:rsidRPr="00F7292D" w:rsidRDefault="00A8282B" w:rsidP="00F7292D"/>
        </w:tc>
        <w:tc>
          <w:tcPr>
            <w:tcW w:w="1000" w:type="pct"/>
            <w:vAlign w:val="center"/>
            <w:hideMark/>
          </w:tcPr>
          <w:p w14:paraId="0C638AD8" w14:textId="77777777" w:rsidR="00A8282B" w:rsidRPr="00F7292D" w:rsidRDefault="00A8282B" w:rsidP="00F7292D">
            <w:r w:rsidRPr="00F7292D">
              <w:t>(ხელმოწერა)</w:t>
            </w:r>
          </w:p>
        </w:tc>
        <w:tc>
          <w:tcPr>
            <w:tcW w:w="1000" w:type="pct"/>
            <w:vAlign w:val="center"/>
            <w:hideMark/>
          </w:tcPr>
          <w:p w14:paraId="61D23A16" w14:textId="77777777" w:rsidR="00A8282B" w:rsidRPr="00F7292D" w:rsidRDefault="00A8282B" w:rsidP="00F7292D"/>
        </w:tc>
      </w:tr>
    </w:tbl>
    <w:p w14:paraId="2254EAEB"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3024"/>
        <w:gridCol w:w="216"/>
        <w:gridCol w:w="2160"/>
        <w:gridCol w:w="2160"/>
      </w:tblGrid>
      <w:tr w:rsidR="00A8282B" w:rsidRPr="00F7292D" w14:paraId="043B81F5" w14:textId="77777777" w:rsidTr="00A8282B">
        <w:trPr>
          <w:tblCellSpacing w:w="0" w:type="dxa"/>
        </w:trPr>
        <w:tc>
          <w:tcPr>
            <w:tcW w:w="2900" w:type="pct"/>
            <w:gridSpan w:val="2"/>
            <w:vAlign w:val="center"/>
            <w:hideMark/>
          </w:tcPr>
          <w:p w14:paraId="2EC4FFF4" w14:textId="77777777" w:rsidR="00A8282B" w:rsidRPr="00F7292D" w:rsidRDefault="00A8282B" w:rsidP="00F7292D">
            <w:r w:rsidRPr="00F7292D">
              <w:t>ფორმების აღრიცხვა-ანგარიშგებაზე</w:t>
            </w:r>
          </w:p>
        </w:tc>
        <w:tc>
          <w:tcPr>
            <w:tcW w:w="100" w:type="pct"/>
            <w:vAlign w:val="center"/>
            <w:hideMark/>
          </w:tcPr>
          <w:p w14:paraId="569C1186" w14:textId="77777777" w:rsidR="00A8282B" w:rsidRPr="00F7292D" w:rsidRDefault="00A8282B" w:rsidP="00F7292D"/>
        </w:tc>
        <w:tc>
          <w:tcPr>
            <w:tcW w:w="1000" w:type="pct"/>
            <w:vAlign w:val="center"/>
            <w:hideMark/>
          </w:tcPr>
          <w:p w14:paraId="3C59325F" w14:textId="77777777" w:rsidR="00A8282B" w:rsidRPr="00F7292D" w:rsidRDefault="00A8282B" w:rsidP="00F7292D"/>
        </w:tc>
        <w:tc>
          <w:tcPr>
            <w:tcW w:w="1000" w:type="pct"/>
            <w:vAlign w:val="center"/>
            <w:hideMark/>
          </w:tcPr>
          <w:p w14:paraId="44EE478B" w14:textId="77777777" w:rsidR="00A8282B" w:rsidRPr="00F7292D" w:rsidRDefault="00A8282B" w:rsidP="00F7292D"/>
        </w:tc>
      </w:tr>
      <w:tr w:rsidR="00A8282B" w:rsidRPr="00F7292D" w14:paraId="44381368" w14:textId="77777777" w:rsidTr="00A8282B">
        <w:trPr>
          <w:tblCellSpacing w:w="0" w:type="dxa"/>
        </w:trPr>
        <w:tc>
          <w:tcPr>
            <w:tcW w:w="1500" w:type="pct"/>
            <w:vMerge w:val="restart"/>
            <w:vAlign w:val="center"/>
            <w:hideMark/>
          </w:tcPr>
          <w:p w14:paraId="79F53B0A" w14:textId="77777777" w:rsidR="00A8282B" w:rsidRPr="00F7292D" w:rsidRDefault="00A8282B" w:rsidP="00F7292D">
            <w:r w:rsidRPr="00F7292D">
              <w:t>პასუხისმგებელი პირი</w:t>
            </w:r>
          </w:p>
        </w:tc>
        <w:tc>
          <w:tcPr>
            <w:tcW w:w="1400" w:type="pct"/>
            <w:tcBorders>
              <w:bottom w:val="single" w:sz="6" w:space="0" w:color="000000"/>
            </w:tcBorders>
            <w:vAlign w:val="center"/>
            <w:hideMark/>
          </w:tcPr>
          <w:p w14:paraId="4FE6E0D3" w14:textId="77777777" w:rsidR="00A8282B" w:rsidRPr="00F7292D" w:rsidRDefault="00A8282B" w:rsidP="00F7292D">
            <w:r w:rsidRPr="00F7292D">
              <w:t> </w:t>
            </w:r>
          </w:p>
        </w:tc>
        <w:tc>
          <w:tcPr>
            <w:tcW w:w="100" w:type="pct"/>
            <w:vAlign w:val="center"/>
            <w:hideMark/>
          </w:tcPr>
          <w:p w14:paraId="674BD199" w14:textId="77777777" w:rsidR="00A8282B" w:rsidRPr="00F7292D" w:rsidRDefault="00A8282B" w:rsidP="00F7292D"/>
        </w:tc>
        <w:tc>
          <w:tcPr>
            <w:tcW w:w="1000" w:type="pct"/>
            <w:tcBorders>
              <w:bottom w:val="single" w:sz="6" w:space="0" w:color="000000"/>
            </w:tcBorders>
            <w:vAlign w:val="center"/>
            <w:hideMark/>
          </w:tcPr>
          <w:p w14:paraId="62B4B757" w14:textId="77777777" w:rsidR="00A8282B" w:rsidRPr="00F7292D" w:rsidRDefault="00A8282B" w:rsidP="00F7292D">
            <w:r w:rsidRPr="00F7292D">
              <w:t> </w:t>
            </w:r>
          </w:p>
        </w:tc>
        <w:tc>
          <w:tcPr>
            <w:tcW w:w="1000" w:type="pct"/>
            <w:vAlign w:val="center"/>
            <w:hideMark/>
          </w:tcPr>
          <w:p w14:paraId="49EA7FDD" w14:textId="77777777" w:rsidR="00A8282B" w:rsidRPr="00F7292D" w:rsidRDefault="00A8282B" w:rsidP="00F7292D"/>
        </w:tc>
      </w:tr>
      <w:tr w:rsidR="00A8282B" w:rsidRPr="00F7292D" w14:paraId="7D9E5E75" w14:textId="77777777" w:rsidTr="00A8282B">
        <w:trPr>
          <w:tblCellSpacing w:w="0" w:type="dxa"/>
        </w:trPr>
        <w:tc>
          <w:tcPr>
            <w:tcW w:w="0" w:type="auto"/>
            <w:vMerge/>
            <w:vAlign w:val="center"/>
            <w:hideMark/>
          </w:tcPr>
          <w:p w14:paraId="364D599E" w14:textId="77777777" w:rsidR="00A8282B" w:rsidRPr="00F7292D" w:rsidRDefault="00A8282B" w:rsidP="00F7292D"/>
        </w:tc>
        <w:tc>
          <w:tcPr>
            <w:tcW w:w="1400" w:type="pct"/>
            <w:vAlign w:val="center"/>
            <w:hideMark/>
          </w:tcPr>
          <w:p w14:paraId="5073DE43" w14:textId="77777777" w:rsidR="00A8282B" w:rsidRPr="00F7292D" w:rsidRDefault="00A8282B" w:rsidP="00F7292D">
            <w:r w:rsidRPr="00F7292D">
              <w:t xml:space="preserve">(სახელი, გვარი) </w:t>
            </w:r>
          </w:p>
        </w:tc>
        <w:tc>
          <w:tcPr>
            <w:tcW w:w="100" w:type="pct"/>
            <w:vAlign w:val="center"/>
            <w:hideMark/>
          </w:tcPr>
          <w:p w14:paraId="08227E58" w14:textId="77777777" w:rsidR="00A8282B" w:rsidRPr="00F7292D" w:rsidRDefault="00A8282B" w:rsidP="00F7292D"/>
        </w:tc>
        <w:tc>
          <w:tcPr>
            <w:tcW w:w="1000" w:type="pct"/>
            <w:vAlign w:val="center"/>
            <w:hideMark/>
          </w:tcPr>
          <w:p w14:paraId="2E55ACD1" w14:textId="77777777" w:rsidR="00A8282B" w:rsidRPr="00F7292D" w:rsidRDefault="00A8282B" w:rsidP="00F7292D">
            <w:r w:rsidRPr="00F7292D">
              <w:t>(ხელმოწერა)</w:t>
            </w:r>
          </w:p>
        </w:tc>
        <w:tc>
          <w:tcPr>
            <w:tcW w:w="1000" w:type="pct"/>
            <w:vAlign w:val="center"/>
            <w:hideMark/>
          </w:tcPr>
          <w:p w14:paraId="27D3A645" w14:textId="77777777" w:rsidR="00A8282B" w:rsidRPr="00F7292D" w:rsidRDefault="00A8282B" w:rsidP="00F7292D"/>
        </w:tc>
      </w:tr>
    </w:tbl>
    <w:p w14:paraId="3F9AB3F4" w14:textId="77777777" w:rsidR="00A8282B" w:rsidRPr="00F7292D" w:rsidRDefault="00A8282B" w:rsidP="00A8282B">
      <w:r w:rsidRPr="00F7292D">
        <w:t>3. გამოსაყენებლად უვარგისი მატერიალური ფორმის სანებართვო მოწმობის ფორმების უტილიზაცია ხორციელდება "მკაცრი აღრიცხვის ფორმების შესახებ" საქართველოს კანონის შესაბამისად.</w:t>
      </w:r>
    </w:p>
    <w:p w14:paraId="2CF65E73" w14:textId="77777777" w:rsidR="00A8282B" w:rsidRPr="00F7292D" w:rsidRDefault="00A8282B" w:rsidP="00A8282B">
      <w:r w:rsidRPr="00F7292D">
        <w:t>მუხლი  #98 - სათამაშო ბიზნესის მოსაკრებლის გადახდის ნიშნები</w:t>
      </w:r>
    </w:p>
    <w:p w14:paraId="02922E35" w14:textId="77777777" w:rsidR="00A8282B" w:rsidRPr="00F7292D" w:rsidRDefault="00A8282B" w:rsidP="00A8282B">
      <w:r w:rsidRPr="00F7292D">
        <w:t>1. სათამაშო ბიზნესის მოსაკრებლის გადახდის ნიშანში იგულისხმება თამაშობის მოწყობისას სამორინის მაგიდისთვის, კლუბის მაგიდისთვის, სათამაშო აპარატისთვის, სისტემურ-ელექტრონული ფორმის თამაშობისთვის და აზარტული ან/და მომგებიანი თამაშობის მოწყობის ნებართვით ორგანიზებული ობიექტის გარეთ განთავსებული, სისტემურ-ელექტრონული ფორმით მოწყობილი აზარტული ან/და მომგებიანი თამაშობის თითოეულ სალაროზე ელექტრონულად გაცემული ნიშნები, რომლებიც ადასტურებს მოსაკრებლის გადახდას და თამაშობის ორგანიზატორის უფლებას თამაშობის მოწყობის ადგილებში სამორინის მაგიდების, კლუბის მაგიდების, სათამაშო აპარატების დადგმაზე, ასევე სისტემურ-ელექტრონული ფორმით თამაშობის ან/და სალაროების მოწყობაზე.</w:t>
      </w:r>
    </w:p>
    <w:p w14:paraId="3D036538" w14:textId="77777777" w:rsidR="00A8282B" w:rsidRPr="00F7292D" w:rsidRDefault="00A8282B" w:rsidP="00A8282B">
      <w:r w:rsidRPr="00F7292D">
        <w:t>2. სათამაშო ბიზნესის მოსაკრებლის გადახდის ნიშანი უნდა შეიცავდეს:</w:t>
      </w:r>
    </w:p>
    <w:p w14:paraId="464EF781" w14:textId="77777777" w:rsidR="00A8282B" w:rsidRPr="00F7292D" w:rsidRDefault="00A8282B" w:rsidP="00A8282B">
      <w:r w:rsidRPr="00F7292D">
        <w:t>ა) სათამაშო ბიზნესის მოსაკრებლის ობიექტების მიხედვით მინიჭებულ ნუმერაციის ველს (დიაპაზონს), რომლის ფარგლებშიც გაიცემა მოსაკრებლის გადახდის ნიშნები;</w:t>
      </w:r>
    </w:p>
    <w:p w14:paraId="5E79D864" w14:textId="77777777" w:rsidR="00A8282B" w:rsidRPr="00F7292D" w:rsidRDefault="00A8282B" w:rsidP="00A8282B">
      <w:r w:rsidRPr="00F7292D">
        <w:t>ბ) მოსაკრებლით დაბეგვრის პერიოდს.</w:t>
      </w:r>
    </w:p>
    <w:p w14:paraId="036F6DF1" w14:textId="77777777" w:rsidR="00A8282B" w:rsidRPr="00F7292D" w:rsidRDefault="00A8282B" w:rsidP="00A8282B">
      <w:r w:rsidRPr="00F7292D">
        <w:t>3. სათამაშო ბიზნესის მოსაკრებლის გადახდის ნიშანში აღინიშნება სათამაშო ბიზნესის მოსაკრებლის ობიექტის განმსაზღვრელი შესაბამისი ინდექსი.</w:t>
      </w:r>
    </w:p>
    <w:p w14:paraId="64D96275" w14:textId="77777777" w:rsidR="00A8282B" w:rsidRPr="00F7292D" w:rsidRDefault="00A8282B" w:rsidP="00A8282B">
      <w:r w:rsidRPr="00F7292D">
        <w:t> </w:t>
      </w:r>
    </w:p>
    <w:p w14:paraId="02A30D48" w14:textId="77777777" w:rsidR="00A8282B" w:rsidRPr="00F7292D" w:rsidRDefault="00A8282B" w:rsidP="00A8282B">
      <w:r w:rsidRPr="00F7292D">
        <w:t>დანართი NVI-08 ა მ ო ღ ე ბ უ ლ ი ა.</w:t>
      </w:r>
    </w:p>
    <w:p w14:paraId="4441306A" w14:textId="77777777" w:rsidR="00A8282B" w:rsidRPr="00F7292D" w:rsidRDefault="00A8282B" w:rsidP="00A8282B">
      <w:r w:rsidRPr="00F7292D">
        <w:t>მუხლი  #99 - სათამაშო ბიზნესის მოსაკრებლის გადახდის ნიშნების გაცემა</w:t>
      </w:r>
    </w:p>
    <w:p w14:paraId="13EB2143" w14:textId="77777777" w:rsidR="00A8282B" w:rsidRPr="00F7292D" w:rsidRDefault="00A8282B" w:rsidP="00A8282B">
      <w:r w:rsidRPr="00F7292D">
        <w:t>1. სათამაშო ბიზნესის მოსაკრებლის გადახდის ნიშნის შესაძენად, მოსაკრებლის გადამხდელი შემოსავლების სამსახურში ელექტრონული ფორმით წარადგენს განაცხადს მოსაკრებლის გადახდის ნიშნის გაცემის მოთხოვნით.</w:t>
      </w:r>
    </w:p>
    <w:p w14:paraId="3E67CE26" w14:textId="77777777" w:rsidR="00A8282B" w:rsidRPr="00F7292D" w:rsidRDefault="00A8282B" w:rsidP="00A8282B">
      <w:r w:rsidRPr="00F7292D">
        <w:t>2. განაცხადში მიეთითება მოქმედი სამორინის მაგიდების, კლუბის მაგიდის, სათამაშო აპარატის, აზარტული ან/და მომგებიანი თამაშობის მოწყობის ნებართვით ორგანიზებული ობიექტის გარეთ განთავსებული, სისტემურ-ელექტრონული ფორმით მოწყობილი აზარტული ან/და მომგებიანი თამაშობის სალაროს რაოდენობა ან სისტემურ-ელექტრონული ფორმით მოსაწყობი თამაშობა. განაცხადს უნდა დაერთოს სათამაშო ბიზნესის მოსაკრებლის გადახდის დამადასტურებელი დოკუმენტი.</w:t>
      </w:r>
    </w:p>
    <w:p w14:paraId="2F5C543C" w14:textId="77777777" w:rsidR="00A8282B" w:rsidRPr="00F7292D" w:rsidRDefault="00A8282B" w:rsidP="00A8282B">
      <w:r w:rsidRPr="00F7292D">
        <w:lastRenderedPageBreak/>
        <w:t>3. სათამაშო ბიზნესის მოსაკრებლის გადახდა ხდება მოსაკრებლის დაბეგვრის ობიექტის ფაქტობრივი განთავსების ტერიტორიაზე ადგილობრივი თვითმმართველობის ორგანოს მიერ დადგენილი სათამაშო ბიზნესის მოსაკრებლის განაკვეთის მიხედვით.</w:t>
      </w:r>
    </w:p>
    <w:p w14:paraId="04183FC4" w14:textId="77777777" w:rsidR="00A8282B" w:rsidRPr="00F7292D" w:rsidRDefault="00A8282B" w:rsidP="00A8282B">
      <w:r w:rsidRPr="00F7292D">
        <w:t>4. სათამაშო ბიზნესის მოსაკრებლის გადახდის ნიშნის შეძენა მოსაკრებლის გადამხდელის მიერ ხდება ყოველი საანგარიშო პერიოდის (კვარტალის) დაწყებამდე, წინა კვარტალის განმავლობაში.</w:t>
      </w:r>
    </w:p>
    <w:p w14:paraId="3152FDFF" w14:textId="77777777" w:rsidR="00A8282B" w:rsidRPr="00F7292D" w:rsidRDefault="00A8282B" w:rsidP="00A8282B">
      <w:r w:rsidRPr="00F7292D">
        <w:t>5. თუ სათამაშო ბიზნესის მოსაკრებლის გადამხდელი საქმიანობას ანახლებს საანგარიშო პერიოდის (კვარტალის) განმავლობაში ან საანგარიშო პერიოდის (კვარტალის) განმავლობაში გადამხდელს ემატება დაბეგვრის ახალი ობიექტი, მაშინ მოსაკრებლის გადახდის ნიშანი გაიცემა მიმდინარე საანგარიშო კვარტალზე, ამასთან მოსაკრებელი საანგარიშო პერიოდზე გადაიხდება სრულად.</w:t>
      </w:r>
    </w:p>
    <w:p w14:paraId="57E6F787" w14:textId="77777777" w:rsidR="00A8282B" w:rsidRPr="00F7292D" w:rsidRDefault="00A8282B" w:rsidP="00A8282B">
      <w:r w:rsidRPr="00F7292D">
        <w:t>6. თუ სათამაშო ბიზნესის მოსაკრებლის გადამხდელი ნებართვას იღებს საანგარიშო პერიოდის (კვარტალის) განმავლობაში, მაშინ მოსაკრებლის გადახდის ნიშანი გაიცემა მიმდინარე საანგარიშო კვარტალზე, ხოლო მოსაკრებელი საანგარიშო პერიოდზე გადაიხდება მოსაკრებლის გადახდის ნიშნის გაცემის მოთხოვნის შესახებ განცხადების შემოტანიდან დარჩენილი დღეების პროპორციულად.</w:t>
      </w:r>
    </w:p>
    <w:p w14:paraId="52B2D25B" w14:textId="77777777" w:rsidR="00A8282B" w:rsidRPr="00F7292D" w:rsidRDefault="00A8282B" w:rsidP="00A8282B">
      <w:r w:rsidRPr="00F7292D">
        <w:t>7. თუ სათამაშო ბიზნესის მოსაკრებლის გადამხდელი საანგარიშო პერიოდის (კვარტალის) განმავლობაში ახორციელებს ობიექტის ადგილმდებარეობის ცვლილებას იმ ტერიტორიაზე, სადაც დადგენილია სათამაშო ბიზნესის მოსაკრებლის განსხვავებული (მეტი) განაკვეთი, ობიექტის ადგილმდებარეობის ცვლილებიდან 5 სამუშაო დღეში გადაიხდება მოსაკრებლის განსხვავებული ოდენობა.</w:t>
      </w:r>
    </w:p>
    <w:p w14:paraId="313CBE82" w14:textId="77777777" w:rsidR="00A8282B" w:rsidRPr="00F7292D" w:rsidRDefault="00A8282B" w:rsidP="00A8282B">
      <w:r w:rsidRPr="00F7292D">
        <w:t>8. თუ აზარტული ან მომგებიანი თამაშობის მოწყობის ნებართვის მოქმედების ვადა სრულდება საანგარიშო პერიოდის (კვარტალის) განმავლობაში, მაშინ მოსაკრებლის გადახდის ნიშანი გაიცემა მიმდინარე საანგარიშო კვარტალზე, ხოლო მოსაკრებელი საანგარიშო პერიოდზე გადაიხდება ნებართვის მოქმედების ვადის დასრულებამდე დარჩენილი დღეების პროპორციულად.</w:t>
      </w:r>
    </w:p>
    <w:p w14:paraId="026545B7" w14:textId="77777777" w:rsidR="00A8282B" w:rsidRPr="00F7292D" w:rsidRDefault="00A8282B" w:rsidP="00A8282B">
      <w:r w:rsidRPr="00F7292D">
        <w:t>9. მიმდინარე საანგარიშო პერიოდის (კვარტალის) განმავლობაში, ამ ბრძანების 105' მუხლით გათვალისწინებულ შემთხვევაში, აზარტული ან/და მომგებიანი თამაშობის მოწყობის ნებართვის მფლობელის უფლებამონაცვლე პირი სარგებლობს მიმდინარე საანგარიშო კვარტალზე გაცემული სათამაშო ბიზნესის მოსაკრებლის გადახდის დამადასტურებელი ნიშნებით.</w:t>
      </w:r>
    </w:p>
    <w:p w14:paraId="023031B6" w14:textId="77777777" w:rsidR="00A8282B" w:rsidRPr="00F7292D" w:rsidRDefault="00A8282B" w:rsidP="00A8282B">
      <w:r w:rsidRPr="00F7292D">
        <w:t>მუხლი  #100 - სათამაშო ბიზნესის მოსაკრებლის გადახდის ნიშნების აღრიცხვა</w:t>
      </w:r>
    </w:p>
    <w:p w14:paraId="0DEFB763" w14:textId="77777777" w:rsidR="00A8282B" w:rsidRPr="00F7292D" w:rsidRDefault="00A8282B" w:rsidP="00A8282B">
      <w:r w:rsidRPr="00F7292D">
        <w:t>შემოსავლების სამსახურის მიერ სათამაშო ბიზნესის მოსაკრებლის გადამხდელზე გაცემული სათამაშო ბიზნესის მოსაკრებლის გადახდის ნიშნების აღრიცხვა წარმოებს ელექტრონულად.</w:t>
      </w:r>
    </w:p>
    <w:p w14:paraId="405B1824" w14:textId="77777777" w:rsidR="00A8282B" w:rsidRPr="00F7292D" w:rsidRDefault="00A8282B" w:rsidP="00A8282B">
      <w:r w:rsidRPr="00F7292D">
        <w:t> </w:t>
      </w:r>
    </w:p>
    <w:p w14:paraId="01BA04BA" w14:textId="77777777" w:rsidR="00A8282B" w:rsidRPr="00F7292D" w:rsidRDefault="00A8282B" w:rsidP="00A8282B">
      <w:r w:rsidRPr="00F7292D">
        <w:t>დანართი NVI-09 ა მ ო ღ ე ბ უ ლ ი ა.</w:t>
      </w:r>
    </w:p>
    <w:p w14:paraId="58540732" w14:textId="77777777" w:rsidR="00A8282B" w:rsidRPr="00F7292D" w:rsidRDefault="00A8282B" w:rsidP="00A8282B">
      <w:r w:rsidRPr="00F7292D">
        <w:t>დანართი NVI-10 ა მ ო ღ ე ბ უ ლ ი ა.</w:t>
      </w:r>
    </w:p>
    <w:p w14:paraId="2AA4E8C7" w14:textId="77777777" w:rsidR="00A8282B" w:rsidRPr="00F7292D" w:rsidRDefault="00A8282B" w:rsidP="00A8282B">
      <w:r w:rsidRPr="00F7292D">
        <w:t>მუხლი  #101 - სათამაშო ბიზნესის მოსაკრებლის გადახდის ნიშნის დამაგრება</w:t>
      </w:r>
    </w:p>
    <w:p w14:paraId="1382DC15" w14:textId="77777777" w:rsidR="00A8282B" w:rsidRPr="00F7292D" w:rsidRDefault="00A8282B" w:rsidP="00A8282B">
      <w:r w:rsidRPr="00F7292D">
        <w:t>მუხლი ა მ ო ღ ე ბ უ ლ ი ა.</w:t>
      </w:r>
    </w:p>
    <w:p w14:paraId="1E41D78A" w14:textId="77777777" w:rsidR="00A8282B" w:rsidRPr="00F7292D" w:rsidRDefault="00A8282B" w:rsidP="00A8282B">
      <w:r w:rsidRPr="00F7292D">
        <w:t>მუხლი  #102 - სათამაშო ბიზნესის მოსაკრებლის გადახდის ნიშნების შეცვლა</w:t>
      </w:r>
    </w:p>
    <w:p w14:paraId="5EF68EAA" w14:textId="77777777" w:rsidR="00A8282B" w:rsidRPr="00F7292D" w:rsidRDefault="00A8282B" w:rsidP="00A8282B">
      <w:r w:rsidRPr="00F7292D">
        <w:t>მუხლი ა მ ო ღ ე ბ უ ლ ი ა.</w:t>
      </w:r>
    </w:p>
    <w:p w14:paraId="33CBFF2D" w14:textId="77777777" w:rsidR="00A8282B" w:rsidRPr="00F7292D" w:rsidRDefault="00A8282B" w:rsidP="00A8282B">
      <w:r w:rsidRPr="00F7292D">
        <w:t>მუხლი  #103 - მოსაკრებლის უმოქმედო ობიექტების დალუქვა</w:t>
      </w:r>
    </w:p>
    <w:p w14:paraId="34093F02" w14:textId="77777777" w:rsidR="00A8282B" w:rsidRPr="00F7292D" w:rsidRDefault="00A8282B" w:rsidP="00A8282B">
      <w:r w:rsidRPr="00F7292D">
        <w:lastRenderedPageBreak/>
        <w:t>1. სარეზერვო სამორინეს მაგიდის, კლუბის მაგიდის და სათამაშო აპარატის დალუქვა ხდება იმ ფორმით, რომელიც გამორიცხავს ლუქის დაზიანების გარეშე მათი გამოყენების (ექსპლუატაციის) შესაძლებლობას.</w:t>
      </w:r>
    </w:p>
    <w:p w14:paraId="61C30B83" w14:textId="77777777" w:rsidR="00A8282B" w:rsidRPr="00F7292D" w:rsidRDefault="00A8282B" w:rsidP="00A8282B">
      <w:r w:rsidRPr="00F7292D">
        <w:t>2. მოსაკრებლით დაბეგვრის უმოქმედო ობიექტს (სამორინეს მაგიდას, კლუბის მაგიდასა და სათამაშო აპარატს) ლუქავს შემოსავლების სამსახური შესაბამისი აქტის საფუძველზე.</w:t>
      </w:r>
    </w:p>
    <w:p w14:paraId="129D8DFD" w14:textId="77777777" w:rsidR="00A8282B" w:rsidRPr="00F7292D" w:rsidRDefault="00A8282B" w:rsidP="00A8282B">
      <w:r w:rsidRPr="00F7292D">
        <w:t>3. დალუქულ ობიექტებზე ლუქს ხსნის შემოსავლების სამსახური მოსაკრებლის გადამხდელის მოთხოვნით. ლუქის ახსნა ხდება შესაბამისი აქტის საფუძველზე.</w:t>
      </w:r>
    </w:p>
    <w:p w14:paraId="415CDDE1" w14:textId="77777777" w:rsidR="00A8282B" w:rsidRPr="00F7292D" w:rsidRDefault="00A8282B" w:rsidP="00A8282B">
      <w:r w:rsidRPr="00F7292D">
        <w:t>4. სამორინეს მაგიდა, კლუბის მაგიდა და სათამაშო აპარატი, რომელიც ითვლება სარეზერვოდ და არ არის დალუქული, გატანილი უნდა იქნეს სათამაშო დარბაზიდან. წინააღმდეგ შემთხვევაში, იგი ითვლება მოქმედად და მასზე გადახდილი უნდა იქნეს სათამაშო ბიზნესის მოსაკრებელი არსებული წესის შესაბამისად.</w:t>
      </w:r>
    </w:p>
    <w:p w14:paraId="22B8D8B5" w14:textId="77777777" w:rsidR="00A8282B" w:rsidRPr="00F7292D" w:rsidRDefault="00A8282B" w:rsidP="00A8282B">
      <w:r w:rsidRPr="00F7292D">
        <w:t>5. სათამაშო ბიზნესის მოსაკრებლის გადახდის ნიშნის გარეშე და დაზიანებული ლუქისა ან დაულუქავი დაბეგვრის ობიექტების არსებობის შემთხვევაში, მოსაკრებლის გადამხდელის მიმართ გამოიყენება საგადასახადო კოდექსის 276-ე მუხლით განსაზღვრული სანქცია.</w:t>
      </w:r>
    </w:p>
    <w:p w14:paraId="285E54AC" w14:textId="77777777" w:rsidR="00A8282B" w:rsidRPr="00F7292D" w:rsidRDefault="00A8282B" w:rsidP="00A8282B">
      <w:r w:rsidRPr="00F7292D">
        <w:t>მუხლი  #104 - სათამაშო ბიზნესის მოსაკრებლის დეკლარაცია</w:t>
      </w:r>
    </w:p>
    <w:p w14:paraId="45E317CF" w14:textId="77777777" w:rsidR="00A8282B" w:rsidRPr="00F7292D" w:rsidRDefault="00A8282B" w:rsidP="00A8282B">
      <w:r w:rsidRPr="00F7292D">
        <w:t>პირი, რომელსაც წარმოეშობა სათამაშო ბიზნესის მოსაკრებლის დეკლარირების ვალდებულება, შესაბამის საგადასახადო ორგანოს ყოველკვარტალურად წარუდგენს დეკლარაციას NVI-11 დანართის ფორმით.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FFB454D" w14:textId="77777777" w:rsidTr="00A8282B">
        <w:trPr>
          <w:tblCellSpacing w:w="0" w:type="dxa"/>
        </w:trPr>
        <w:tc>
          <w:tcPr>
            <w:tcW w:w="5000" w:type="pct"/>
            <w:vAlign w:val="center"/>
            <w:hideMark/>
          </w:tcPr>
          <w:p w14:paraId="34154B6C" w14:textId="77777777" w:rsidR="00A8282B" w:rsidRPr="00F7292D" w:rsidRDefault="00A8282B" w:rsidP="00F7292D">
            <w:r w:rsidRPr="00F7292D">
              <w:t>დანართი NVI-11</w:t>
            </w:r>
          </w:p>
        </w:tc>
      </w:tr>
      <w:tr w:rsidR="00A8282B" w:rsidRPr="00F7292D" w14:paraId="3B55DCD6" w14:textId="77777777" w:rsidTr="00A8282B">
        <w:trPr>
          <w:tblCellSpacing w:w="0" w:type="dxa"/>
        </w:trPr>
        <w:tc>
          <w:tcPr>
            <w:tcW w:w="5000" w:type="pct"/>
            <w:vAlign w:val="center"/>
            <w:hideMark/>
          </w:tcPr>
          <w:p w14:paraId="559E775C" w14:textId="77777777" w:rsidR="00A8282B" w:rsidRPr="00F7292D" w:rsidRDefault="00A8282B" w:rsidP="00F7292D"/>
        </w:tc>
      </w:tr>
      <w:tr w:rsidR="00A8282B" w:rsidRPr="00F7292D" w14:paraId="451AAA8F" w14:textId="77777777" w:rsidTr="00A8282B">
        <w:trPr>
          <w:tblCellSpacing w:w="0" w:type="dxa"/>
        </w:trPr>
        <w:tc>
          <w:tcPr>
            <w:tcW w:w="5000" w:type="pct"/>
            <w:vAlign w:val="center"/>
            <w:hideMark/>
          </w:tcPr>
          <w:p w14:paraId="6805E477" w14:textId="77777777" w:rsidR="00A8282B" w:rsidRPr="00F7292D" w:rsidRDefault="00A8282B" w:rsidP="00F7292D">
            <w:r w:rsidRPr="00F7292D">
              <w:t>სათამაშო ბიზნესის ყოველკვარტალური დეკლარაცია</w:t>
            </w:r>
            <w:r w:rsidRPr="00F7292D">
              <w:br/>
              <w:t> </w:t>
            </w:r>
            <w:r w:rsidRPr="00F7292D">
              <w:br/>
              <w:t>ნაწილი I</w:t>
            </w:r>
          </w:p>
        </w:tc>
      </w:tr>
      <w:tr w:rsidR="00A8282B" w:rsidRPr="00F7292D" w14:paraId="51CBBC63" w14:textId="77777777" w:rsidTr="00A8282B">
        <w:trPr>
          <w:tblCellSpacing w:w="0" w:type="dxa"/>
        </w:trPr>
        <w:tc>
          <w:tcPr>
            <w:tcW w:w="5000" w:type="pct"/>
            <w:vAlign w:val="center"/>
            <w:hideMark/>
          </w:tcPr>
          <w:p w14:paraId="2B0DF70F" w14:textId="77777777" w:rsidR="00A8282B" w:rsidRPr="00F7292D" w:rsidRDefault="00A8282B" w:rsidP="00F7292D">
            <w:r w:rsidRPr="00F7292D">
              <w:t> </w:t>
            </w:r>
          </w:p>
        </w:tc>
      </w:tr>
    </w:tbl>
    <w:p w14:paraId="1006F5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2268"/>
        <w:gridCol w:w="324"/>
        <w:gridCol w:w="1944"/>
        <w:gridCol w:w="324"/>
        <w:gridCol w:w="324"/>
        <w:gridCol w:w="324"/>
        <w:gridCol w:w="324"/>
        <w:gridCol w:w="324"/>
        <w:gridCol w:w="2592"/>
        <w:gridCol w:w="432"/>
        <w:gridCol w:w="432"/>
        <w:gridCol w:w="432"/>
        <w:gridCol w:w="432"/>
      </w:tblGrid>
      <w:tr w:rsidR="00A8282B" w:rsidRPr="00F7292D" w14:paraId="383A7171" w14:textId="77777777" w:rsidTr="00A8282B">
        <w:trPr>
          <w:tblCellSpacing w:w="0" w:type="dxa"/>
        </w:trPr>
        <w:tc>
          <w:tcPr>
            <w:tcW w:w="150" w:type="pct"/>
            <w:vAlign w:val="center"/>
            <w:hideMark/>
          </w:tcPr>
          <w:p w14:paraId="7610E9DA" w14:textId="77777777" w:rsidR="00A8282B" w:rsidRPr="00F7292D" w:rsidRDefault="00A8282B" w:rsidP="00F7292D"/>
        </w:tc>
        <w:tc>
          <w:tcPr>
            <w:tcW w:w="1050" w:type="pct"/>
            <w:vAlign w:val="center"/>
            <w:hideMark/>
          </w:tcPr>
          <w:p w14:paraId="01E8405E" w14:textId="77777777" w:rsidR="00A8282B" w:rsidRPr="00F7292D" w:rsidRDefault="00A8282B" w:rsidP="00F7292D">
            <w:r w:rsidRPr="00F7292D">
              <w:t>დეკლარაციის სახე</w:t>
            </w:r>
          </w:p>
        </w:tc>
        <w:tc>
          <w:tcPr>
            <w:tcW w:w="150" w:type="pct"/>
            <w:vAlign w:val="center"/>
            <w:hideMark/>
          </w:tcPr>
          <w:p w14:paraId="45FA067A" w14:textId="77777777" w:rsidR="00A8282B" w:rsidRPr="00F7292D" w:rsidRDefault="00A8282B" w:rsidP="00F7292D"/>
        </w:tc>
        <w:tc>
          <w:tcPr>
            <w:tcW w:w="9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18"/>
              <w:gridCol w:w="380"/>
            </w:tblGrid>
            <w:tr w:rsidR="00A8282B" w:rsidRPr="00F7292D" w14:paraId="7361BB81"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23D7563C" w14:textId="77777777" w:rsidR="00A8282B" w:rsidRPr="00F7292D" w:rsidRDefault="00A8282B" w:rsidP="00F7292D">
                  <w:r w:rsidRPr="00F7292D">
                    <w:t>პირველადი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713F319" w14:textId="77777777" w:rsidR="00A8282B" w:rsidRPr="00F7292D" w:rsidRDefault="00A8282B" w:rsidP="00F7292D">
                  <w:r w:rsidRPr="00F7292D">
                    <w:t> </w:t>
                  </w:r>
                </w:p>
              </w:tc>
            </w:tr>
          </w:tbl>
          <w:p w14:paraId="07633143" w14:textId="77777777" w:rsidR="00A8282B" w:rsidRPr="00F7292D" w:rsidRDefault="00A8282B" w:rsidP="00F7292D"/>
        </w:tc>
        <w:tc>
          <w:tcPr>
            <w:tcW w:w="150" w:type="pct"/>
            <w:vAlign w:val="center"/>
            <w:hideMark/>
          </w:tcPr>
          <w:p w14:paraId="03659250" w14:textId="77777777" w:rsidR="00A8282B" w:rsidRPr="00F7292D" w:rsidRDefault="00A8282B" w:rsidP="00F7292D"/>
        </w:tc>
        <w:tc>
          <w:tcPr>
            <w:tcW w:w="150" w:type="pct"/>
            <w:vAlign w:val="center"/>
            <w:hideMark/>
          </w:tcPr>
          <w:p w14:paraId="6AAAB8AA" w14:textId="77777777" w:rsidR="00A8282B" w:rsidRPr="00F7292D" w:rsidRDefault="00A8282B" w:rsidP="00F7292D"/>
        </w:tc>
        <w:tc>
          <w:tcPr>
            <w:tcW w:w="150" w:type="pct"/>
            <w:vAlign w:val="center"/>
            <w:hideMark/>
          </w:tcPr>
          <w:p w14:paraId="327B350A" w14:textId="77777777" w:rsidR="00A8282B" w:rsidRPr="00F7292D" w:rsidRDefault="00A8282B" w:rsidP="00F7292D"/>
        </w:tc>
        <w:tc>
          <w:tcPr>
            <w:tcW w:w="150" w:type="pct"/>
            <w:vAlign w:val="center"/>
            <w:hideMark/>
          </w:tcPr>
          <w:p w14:paraId="3BAE8DF6" w14:textId="77777777" w:rsidR="00A8282B" w:rsidRPr="00F7292D" w:rsidRDefault="00A8282B" w:rsidP="00F7292D"/>
        </w:tc>
        <w:tc>
          <w:tcPr>
            <w:tcW w:w="150" w:type="pct"/>
            <w:vAlign w:val="center"/>
            <w:hideMark/>
          </w:tcPr>
          <w:p w14:paraId="3288DB3A" w14:textId="77777777" w:rsidR="00A8282B" w:rsidRPr="00F7292D" w:rsidRDefault="00A8282B" w:rsidP="00F7292D"/>
        </w:tc>
        <w:tc>
          <w:tcPr>
            <w:tcW w:w="1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7"/>
              <w:gridCol w:w="509"/>
            </w:tblGrid>
            <w:tr w:rsidR="00A8282B" w:rsidRPr="00F7292D" w14:paraId="2ABA9BDD"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474F1723" w14:textId="77777777" w:rsidR="00A8282B" w:rsidRPr="00F7292D" w:rsidRDefault="00A8282B" w:rsidP="00F7292D">
                  <w:r w:rsidRPr="00F7292D">
                    <w:t>შესწორებული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037761A" w14:textId="77777777" w:rsidR="00A8282B" w:rsidRPr="00F7292D" w:rsidRDefault="00A8282B" w:rsidP="00F7292D">
                  <w:r w:rsidRPr="00F7292D">
                    <w:t> </w:t>
                  </w:r>
                </w:p>
              </w:tc>
            </w:tr>
          </w:tbl>
          <w:p w14:paraId="53FA2DA6" w14:textId="77777777" w:rsidR="00A8282B" w:rsidRPr="00F7292D" w:rsidRDefault="00A8282B" w:rsidP="00F7292D"/>
        </w:tc>
        <w:tc>
          <w:tcPr>
            <w:tcW w:w="200" w:type="pct"/>
            <w:vAlign w:val="center"/>
            <w:hideMark/>
          </w:tcPr>
          <w:p w14:paraId="3FB61445" w14:textId="77777777" w:rsidR="00A8282B" w:rsidRPr="00F7292D" w:rsidRDefault="00A8282B" w:rsidP="00F7292D"/>
        </w:tc>
        <w:tc>
          <w:tcPr>
            <w:tcW w:w="200" w:type="pct"/>
            <w:vAlign w:val="center"/>
            <w:hideMark/>
          </w:tcPr>
          <w:p w14:paraId="4734622C" w14:textId="77777777" w:rsidR="00A8282B" w:rsidRPr="00F7292D" w:rsidRDefault="00A8282B" w:rsidP="00F7292D"/>
        </w:tc>
        <w:tc>
          <w:tcPr>
            <w:tcW w:w="200" w:type="pct"/>
            <w:vAlign w:val="center"/>
            <w:hideMark/>
          </w:tcPr>
          <w:p w14:paraId="3FA71A49" w14:textId="77777777" w:rsidR="00A8282B" w:rsidRPr="00F7292D" w:rsidRDefault="00A8282B" w:rsidP="00F7292D"/>
        </w:tc>
        <w:tc>
          <w:tcPr>
            <w:tcW w:w="200" w:type="pct"/>
            <w:vAlign w:val="center"/>
            <w:hideMark/>
          </w:tcPr>
          <w:p w14:paraId="08A8365E" w14:textId="77777777" w:rsidR="00A8282B" w:rsidRPr="00F7292D" w:rsidRDefault="00A8282B" w:rsidP="00F7292D"/>
        </w:tc>
      </w:tr>
      <w:tr w:rsidR="00A8282B" w:rsidRPr="00F7292D" w14:paraId="76FF5EEE" w14:textId="77777777" w:rsidTr="00A8282B">
        <w:trPr>
          <w:tblCellSpacing w:w="0" w:type="dxa"/>
        </w:trPr>
        <w:tc>
          <w:tcPr>
            <w:tcW w:w="150" w:type="pct"/>
            <w:vAlign w:val="center"/>
            <w:hideMark/>
          </w:tcPr>
          <w:p w14:paraId="351EC5DB" w14:textId="77777777" w:rsidR="00A8282B" w:rsidRPr="00F7292D" w:rsidRDefault="00A8282B" w:rsidP="00F7292D"/>
        </w:tc>
        <w:tc>
          <w:tcPr>
            <w:tcW w:w="1050" w:type="pct"/>
            <w:vAlign w:val="center"/>
            <w:hideMark/>
          </w:tcPr>
          <w:p w14:paraId="7899392C" w14:textId="77777777" w:rsidR="00A8282B" w:rsidRPr="00F7292D" w:rsidRDefault="00A8282B" w:rsidP="00F7292D"/>
        </w:tc>
        <w:tc>
          <w:tcPr>
            <w:tcW w:w="150" w:type="pct"/>
            <w:vAlign w:val="center"/>
            <w:hideMark/>
          </w:tcPr>
          <w:p w14:paraId="29334C4A" w14:textId="77777777" w:rsidR="00A8282B" w:rsidRPr="00F7292D" w:rsidRDefault="00A8282B" w:rsidP="00F7292D"/>
        </w:tc>
        <w:tc>
          <w:tcPr>
            <w:tcW w:w="3050" w:type="pct"/>
            <w:gridSpan w:val="8"/>
            <w:vAlign w:val="center"/>
            <w:hideMark/>
          </w:tcPr>
          <w:p w14:paraId="30027DBD" w14:textId="77777777" w:rsidR="00A8282B" w:rsidRPr="00F7292D" w:rsidRDefault="00A8282B" w:rsidP="00F7292D">
            <w:r w:rsidRPr="00F7292D">
              <w:t>(შესაბამისი უჯრა აღნიშნეთ "V" ნიშნით)</w:t>
            </w:r>
          </w:p>
        </w:tc>
        <w:tc>
          <w:tcPr>
            <w:tcW w:w="200" w:type="pct"/>
            <w:vAlign w:val="center"/>
            <w:hideMark/>
          </w:tcPr>
          <w:p w14:paraId="6A9E80BE" w14:textId="77777777" w:rsidR="00A8282B" w:rsidRPr="00F7292D" w:rsidRDefault="00A8282B" w:rsidP="00F7292D"/>
        </w:tc>
        <w:tc>
          <w:tcPr>
            <w:tcW w:w="200" w:type="pct"/>
            <w:vAlign w:val="center"/>
            <w:hideMark/>
          </w:tcPr>
          <w:p w14:paraId="5DBDE4FE" w14:textId="77777777" w:rsidR="00A8282B" w:rsidRPr="00F7292D" w:rsidRDefault="00A8282B" w:rsidP="00F7292D"/>
        </w:tc>
        <w:tc>
          <w:tcPr>
            <w:tcW w:w="200" w:type="pct"/>
            <w:vAlign w:val="center"/>
            <w:hideMark/>
          </w:tcPr>
          <w:p w14:paraId="5906DAA9" w14:textId="77777777" w:rsidR="00A8282B" w:rsidRPr="00F7292D" w:rsidRDefault="00A8282B" w:rsidP="00F7292D"/>
        </w:tc>
      </w:tr>
    </w:tbl>
    <w:p w14:paraId="3DE9D2F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2700"/>
        <w:gridCol w:w="540"/>
        <w:gridCol w:w="216"/>
        <w:gridCol w:w="324"/>
        <w:gridCol w:w="648"/>
        <w:gridCol w:w="324"/>
        <w:gridCol w:w="324"/>
        <w:gridCol w:w="972"/>
        <w:gridCol w:w="432"/>
        <w:gridCol w:w="432"/>
        <w:gridCol w:w="432"/>
        <w:gridCol w:w="432"/>
        <w:gridCol w:w="432"/>
        <w:gridCol w:w="432"/>
        <w:gridCol w:w="432"/>
        <w:gridCol w:w="972"/>
        <w:gridCol w:w="432"/>
      </w:tblGrid>
      <w:tr w:rsidR="00A8282B" w:rsidRPr="00F7292D" w14:paraId="3EB5FBA6" w14:textId="77777777" w:rsidTr="00A8282B">
        <w:trPr>
          <w:tblCellSpacing w:w="0" w:type="dxa"/>
        </w:trPr>
        <w:tc>
          <w:tcPr>
            <w:tcW w:w="150" w:type="pct"/>
            <w:vAlign w:val="center"/>
            <w:hideMark/>
          </w:tcPr>
          <w:p w14:paraId="4E4FF792" w14:textId="77777777" w:rsidR="00A8282B" w:rsidRPr="00F7292D" w:rsidRDefault="00A8282B" w:rsidP="00F7292D">
            <w:r w:rsidRPr="00F7292D">
              <w:t> </w:t>
            </w:r>
          </w:p>
        </w:tc>
        <w:tc>
          <w:tcPr>
            <w:tcW w:w="1250" w:type="pct"/>
            <w:vAlign w:val="center"/>
            <w:hideMark/>
          </w:tcPr>
          <w:p w14:paraId="6CD976B3" w14:textId="77777777" w:rsidR="00A8282B" w:rsidRPr="00F7292D" w:rsidRDefault="00A8282B" w:rsidP="00F7292D"/>
        </w:tc>
        <w:tc>
          <w:tcPr>
            <w:tcW w:w="250" w:type="pct"/>
            <w:vAlign w:val="center"/>
            <w:hideMark/>
          </w:tcPr>
          <w:p w14:paraId="6DABA8FC" w14:textId="77777777" w:rsidR="00A8282B" w:rsidRPr="00F7292D" w:rsidRDefault="00A8282B" w:rsidP="00F7292D"/>
        </w:tc>
        <w:tc>
          <w:tcPr>
            <w:tcW w:w="100" w:type="pct"/>
            <w:vAlign w:val="center"/>
            <w:hideMark/>
          </w:tcPr>
          <w:p w14:paraId="6D7EC467" w14:textId="77777777" w:rsidR="00A8282B" w:rsidRPr="00F7292D" w:rsidRDefault="00A8282B" w:rsidP="00F7292D"/>
        </w:tc>
        <w:tc>
          <w:tcPr>
            <w:tcW w:w="150" w:type="pct"/>
            <w:vAlign w:val="center"/>
            <w:hideMark/>
          </w:tcPr>
          <w:p w14:paraId="3341A32C" w14:textId="77777777" w:rsidR="00A8282B" w:rsidRPr="00F7292D" w:rsidRDefault="00A8282B" w:rsidP="00F7292D"/>
        </w:tc>
        <w:tc>
          <w:tcPr>
            <w:tcW w:w="300" w:type="pct"/>
            <w:vAlign w:val="center"/>
            <w:hideMark/>
          </w:tcPr>
          <w:p w14:paraId="781D9D48" w14:textId="77777777" w:rsidR="00A8282B" w:rsidRPr="00F7292D" w:rsidRDefault="00A8282B" w:rsidP="00F7292D"/>
        </w:tc>
        <w:tc>
          <w:tcPr>
            <w:tcW w:w="150" w:type="pct"/>
            <w:vAlign w:val="center"/>
            <w:hideMark/>
          </w:tcPr>
          <w:p w14:paraId="2327CC3E" w14:textId="77777777" w:rsidR="00A8282B" w:rsidRPr="00F7292D" w:rsidRDefault="00A8282B" w:rsidP="00F7292D"/>
        </w:tc>
        <w:tc>
          <w:tcPr>
            <w:tcW w:w="150" w:type="pct"/>
            <w:vAlign w:val="center"/>
            <w:hideMark/>
          </w:tcPr>
          <w:p w14:paraId="48D32E61" w14:textId="77777777" w:rsidR="00A8282B" w:rsidRPr="00F7292D" w:rsidRDefault="00A8282B" w:rsidP="00F7292D"/>
        </w:tc>
        <w:tc>
          <w:tcPr>
            <w:tcW w:w="450" w:type="pct"/>
            <w:vAlign w:val="center"/>
            <w:hideMark/>
          </w:tcPr>
          <w:p w14:paraId="68A7207E" w14:textId="77777777" w:rsidR="00A8282B" w:rsidRPr="00F7292D" w:rsidRDefault="00A8282B" w:rsidP="00F7292D"/>
        </w:tc>
        <w:tc>
          <w:tcPr>
            <w:tcW w:w="200" w:type="pct"/>
            <w:vAlign w:val="center"/>
            <w:hideMark/>
          </w:tcPr>
          <w:p w14:paraId="6E967922" w14:textId="77777777" w:rsidR="00A8282B" w:rsidRPr="00F7292D" w:rsidRDefault="00A8282B" w:rsidP="00F7292D"/>
        </w:tc>
        <w:tc>
          <w:tcPr>
            <w:tcW w:w="200" w:type="pct"/>
            <w:vAlign w:val="center"/>
            <w:hideMark/>
          </w:tcPr>
          <w:p w14:paraId="1DB1F4C1" w14:textId="77777777" w:rsidR="00A8282B" w:rsidRPr="00F7292D" w:rsidRDefault="00A8282B" w:rsidP="00F7292D"/>
        </w:tc>
        <w:tc>
          <w:tcPr>
            <w:tcW w:w="200" w:type="pct"/>
            <w:vAlign w:val="center"/>
            <w:hideMark/>
          </w:tcPr>
          <w:p w14:paraId="4F075D10" w14:textId="77777777" w:rsidR="00A8282B" w:rsidRPr="00F7292D" w:rsidRDefault="00A8282B" w:rsidP="00F7292D"/>
        </w:tc>
        <w:tc>
          <w:tcPr>
            <w:tcW w:w="200" w:type="pct"/>
            <w:vAlign w:val="center"/>
            <w:hideMark/>
          </w:tcPr>
          <w:p w14:paraId="688A1D8E" w14:textId="77777777" w:rsidR="00A8282B" w:rsidRPr="00F7292D" w:rsidRDefault="00A8282B" w:rsidP="00F7292D"/>
        </w:tc>
        <w:tc>
          <w:tcPr>
            <w:tcW w:w="200" w:type="pct"/>
            <w:vAlign w:val="center"/>
            <w:hideMark/>
          </w:tcPr>
          <w:p w14:paraId="159CBC43" w14:textId="77777777" w:rsidR="00A8282B" w:rsidRPr="00F7292D" w:rsidRDefault="00A8282B" w:rsidP="00F7292D"/>
        </w:tc>
        <w:tc>
          <w:tcPr>
            <w:tcW w:w="200" w:type="pct"/>
            <w:vAlign w:val="center"/>
            <w:hideMark/>
          </w:tcPr>
          <w:p w14:paraId="38EF0A7E" w14:textId="77777777" w:rsidR="00A8282B" w:rsidRPr="00F7292D" w:rsidRDefault="00A8282B" w:rsidP="00F7292D"/>
        </w:tc>
        <w:tc>
          <w:tcPr>
            <w:tcW w:w="200" w:type="pct"/>
            <w:vAlign w:val="center"/>
            <w:hideMark/>
          </w:tcPr>
          <w:p w14:paraId="4572476F" w14:textId="77777777" w:rsidR="00A8282B" w:rsidRPr="00F7292D" w:rsidRDefault="00A8282B" w:rsidP="00F7292D"/>
        </w:tc>
        <w:tc>
          <w:tcPr>
            <w:tcW w:w="450" w:type="pct"/>
            <w:vAlign w:val="center"/>
            <w:hideMark/>
          </w:tcPr>
          <w:p w14:paraId="4C2B47FD" w14:textId="77777777" w:rsidR="00A8282B" w:rsidRPr="00F7292D" w:rsidRDefault="00A8282B" w:rsidP="00F7292D"/>
        </w:tc>
        <w:tc>
          <w:tcPr>
            <w:tcW w:w="200" w:type="pct"/>
            <w:vAlign w:val="center"/>
            <w:hideMark/>
          </w:tcPr>
          <w:p w14:paraId="33758682" w14:textId="77777777" w:rsidR="00A8282B" w:rsidRPr="00F7292D" w:rsidRDefault="00A8282B" w:rsidP="00F7292D"/>
        </w:tc>
      </w:tr>
      <w:tr w:rsidR="00A8282B" w:rsidRPr="00F7292D" w14:paraId="449D8E8D" w14:textId="77777777" w:rsidTr="00A8282B">
        <w:trPr>
          <w:tblCellSpacing w:w="0" w:type="dxa"/>
        </w:trPr>
        <w:tc>
          <w:tcPr>
            <w:tcW w:w="150" w:type="pct"/>
            <w:vAlign w:val="center"/>
            <w:hideMark/>
          </w:tcPr>
          <w:p w14:paraId="6683E1A6" w14:textId="77777777" w:rsidR="00A8282B" w:rsidRPr="00F7292D" w:rsidRDefault="00A8282B" w:rsidP="00F7292D"/>
        </w:tc>
        <w:tc>
          <w:tcPr>
            <w:tcW w:w="1250" w:type="pct"/>
            <w:vAlign w:val="center"/>
            <w:hideMark/>
          </w:tcPr>
          <w:p w14:paraId="6C748F0B" w14:textId="77777777" w:rsidR="00A8282B" w:rsidRPr="00F7292D" w:rsidRDefault="00A8282B" w:rsidP="00F7292D">
            <w:r w:rsidRPr="00F7292D">
              <w:t>საანგარიშო კვარტალი</w:t>
            </w:r>
          </w:p>
        </w:tc>
        <w:tc>
          <w:tcPr>
            <w:tcW w:w="2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
            </w:tblGrid>
            <w:tr w:rsidR="00A8282B" w:rsidRPr="00F7292D" w14:paraId="00955D2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EA08EDC" w14:textId="77777777" w:rsidR="00A8282B" w:rsidRPr="00F7292D" w:rsidRDefault="00A8282B" w:rsidP="00F7292D">
                  <w:r w:rsidRPr="00F7292D">
                    <w:t> </w:t>
                  </w:r>
                </w:p>
              </w:tc>
            </w:tr>
          </w:tbl>
          <w:p w14:paraId="7D2247DF" w14:textId="77777777" w:rsidR="00A8282B" w:rsidRPr="00F7292D" w:rsidRDefault="00A8282B" w:rsidP="00F7292D"/>
        </w:tc>
        <w:tc>
          <w:tcPr>
            <w:tcW w:w="100" w:type="pct"/>
            <w:vAlign w:val="center"/>
            <w:hideMark/>
          </w:tcPr>
          <w:p w14:paraId="272C3F82" w14:textId="77777777" w:rsidR="00A8282B" w:rsidRPr="00F7292D" w:rsidRDefault="00A8282B" w:rsidP="00F7292D"/>
        </w:tc>
        <w:tc>
          <w:tcPr>
            <w:tcW w:w="750" w:type="pct"/>
            <w:gridSpan w:val="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4"/>
            </w:tblGrid>
            <w:tr w:rsidR="00A8282B" w:rsidRPr="00F7292D" w14:paraId="2D738F75"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678D293A" w14:textId="77777777" w:rsidR="00A8282B" w:rsidRPr="00F7292D" w:rsidRDefault="00A8282B" w:rsidP="00F7292D">
                  <w:r w:rsidRPr="00F7292D">
                    <w:t> </w:t>
                  </w:r>
                </w:p>
              </w:tc>
            </w:tr>
          </w:tbl>
          <w:p w14:paraId="455338DF" w14:textId="77777777" w:rsidR="00A8282B" w:rsidRPr="00F7292D" w:rsidRDefault="00A8282B" w:rsidP="00F7292D"/>
        </w:tc>
        <w:tc>
          <w:tcPr>
            <w:tcW w:w="450" w:type="pct"/>
            <w:vAlign w:val="center"/>
            <w:hideMark/>
          </w:tcPr>
          <w:p w14:paraId="24B993C9" w14:textId="77777777" w:rsidR="00A8282B" w:rsidRPr="00F7292D" w:rsidRDefault="00A8282B" w:rsidP="00F7292D"/>
        </w:tc>
        <w:tc>
          <w:tcPr>
            <w:tcW w:w="600" w:type="pct"/>
            <w:gridSpan w:val="3"/>
            <w:vAlign w:val="center"/>
            <w:hideMark/>
          </w:tcPr>
          <w:p w14:paraId="7E675883" w14:textId="77777777" w:rsidR="00A8282B" w:rsidRPr="00F7292D" w:rsidRDefault="00A8282B" w:rsidP="00F7292D">
            <w:r w:rsidRPr="00F7292D">
              <w:t>წელი</w:t>
            </w:r>
          </w:p>
        </w:tc>
        <w:tc>
          <w:tcPr>
            <w:tcW w:w="800" w:type="pct"/>
            <w:gridSpan w:val="4"/>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
              <w:gridCol w:w="420"/>
              <w:gridCol w:w="421"/>
              <w:gridCol w:w="421"/>
            </w:tblGrid>
            <w:tr w:rsidR="00A8282B" w:rsidRPr="00F7292D" w14:paraId="19D7B259"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5DBB994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0F3B354"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0334707"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A38A325" w14:textId="77777777" w:rsidR="00A8282B" w:rsidRPr="00F7292D" w:rsidRDefault="00A8282B" w:rsidP="00F7292D">
                  <w:r w:rsidRPr="00F7292D">
                    <w:t> </w:t>
                  </w:r>
                </w:p>
              </w:tc>
            </w:tr>
          </w:tbl>
          <w:p w14:paraId="02E1D1B5" w14:textId="77777777" w:rsidR="00A8282B" w:rsidRPr="00F7292D" w:rsidRDefault="00A8282B" w:rsidP="00F7292D"/>
        </w:tc>
        <w:tc>
          <w:tcPr>
            <w:tcW w:w="450" w:type="pct"/>
            <w:vAlign w:val="center"/>
            <w:hideMark/>
          </w:tcPr>
          <w:p w14:paraId="2C36CA46" w14:textId="77777777" w:rsidR="00A8282B" w:rsidRPr="00F7292D" w:rsidRDefault="00A8282B" w:rsidP="00F7292D"/>
        </w:tc>
        <w:tc>
          <w:tcPr>
            <w:tcW w:w="200" w:type="pct"/>
            <w:vAlign w:val="center"/>
            <w:hideMark/>
          </w:tcPr>
          <w:p w14:paraId="4CFA97C7" w14:textId="77777777" w:rsidR="00A8282B" w:rsidRPr="00F7292D" w:rsidRDefault="00A8282B" w:rsidP="00F7292D"/>
        </w:tc>
      </w:tr>
      <w:tr w:rsidR="00A8282B" w:rsidRPr="00F7292D" w14:paraId="245173FC" w14:textId="77777777" w:rsidTr="00A8282B">
        <w:trPr>
          <w:tblCellSpacing w:w="0" w:type="dxa"/>
        </w:trPr>
        <w:tc>
          <w:tcPr>
            <w:tcW w:w="150" w:type="pct"/>
            <w:vAlign w:val="center"/>
            <w:hideMark/>
          </w:tcPr>
          <w:p w14:paraId="6B728838" w14:textId="77777777" w:rsidR="00A8282B" w:rsidRPr="00F7292D" w:rsidRDefault="00A8282B" w:rsidP="00F7292D">
            <w:r w:rsidRPr="00F7292D">
              <w:t> </w:t>
            </w:r>
          </w:p>
        </w:tc>
        <w:tc>
          <w:tcPr>
            <w:tcW w:w="1250" w:type="pct"/>
            <w:vAlign w:val="center"/>
            <w:hideMark/>
          </w:tcPr>
          <w:p w14:paraId="23E0B3BF" w14:textId="77777777" w:rsidR="00A8282B" w:rsidRPr="00F7292D" w:rsidRDefault="00A8282B" w:rsidP="00F7292D"/>
        </w:tc>
        <w:tc>
          <w:tcPr>
            <w:tcW w:w="250" w:type="pct"/>
            <w:vAlign w:val="center"/>
            <w:hideMark/>
          </w:tcPr>
          <w:p w14:paraId="7E5C7356" w14:textId="77777777" w:rsidR="00A8282B" w:rsidRPr="00F7292D" w:rsidRDefault="00A8282B" w:rsidP="00F7292D"/>
        </w:tc>
        <w:tc>
          <w:tcPr>
            <w:tcW w:w="100" w:type="pct"/>
            <w:vAlign w:val="center"/>
            <w:hideMark/>
          </w:tcPr>
          <w:p w14:paraId="3BC198FD" w14:textId="77777777" w:rsidR="00A8282B" w:rsidRPr="00F7292D" w:rsidRDefault="00A8282B" w:rsidP="00F7292D"/>
        </w:tc>
        <w:tc>
          <w:tcPr>
            <w:tcW w:w="750" w:type="pct"/>
            <w:gridSpan w:val="4"/>
            <w:vAlign w:val="center"/>
            <w:hideMark/>
          </w:tcPr>
          <w:p w14:paraId="0D16E75F" w14:textId="77777777" w:rsidR="00A8282B" w:rsidRPr="00F7292D" w:rsidRDefault="00A8282B" w:rsidP="00F7292D"/>
        </w:tc>
        <w:tc>
          <w:tcPr>
            <w:tcW w:w="450" w:type="pct"/>
            <w:vAlign w:val="center"/>
            <w:hideMark/>
          </w:tcPr>
          <w:p w14:paraId="42B6E999" w14:textId="77777777" w:rsidR="00A8282B" w:rsidRPr="00F7292D" w:rsidRDefault="00A8282B" w:rsidP="00F7292D"/>
        </w:tc>
        <w:tc>
          <w:tcPr>
            <w:tcW w:w="600" w:type="pct"/>
            <w:gridSpan w:val="3"/>
            <w:vAlign w:val="center"/>
            <w:hideMark/>
          </w:tcPr>
          <w:p w14:paraId="7E2C745C" w14:textId="77777777" w:rsidR="00A8282B" w:rsidRPr="00F7292D" w:rsidRDefault="00A8282B" w:rsidP="00F7292D"/>
        </w:tc>
        <w:tc>
          <w:tcPr>
            <w:tcW w:w="800" w:type="pct"/>
            <w:gridSpan w:val="4"/>
            <w:vAlign w:val="center"/>
            <w:hideMark/>
          </w:tcPr>
          <w:p w14:paraId="0A78EF34" w14:textId="77777777" w:rsidR="00A8282B" w:rsidRPr="00F7292D" w:rsidRDefault="00A8282B" w:rsidP="00F7292D"/>
        </w:tc>
        <w:tc>
          <w:tcPr>
            <w:tcW w:w="450" w:type="pct"/>
            <w:vAlign w:val="center"/>
            <w:hideMark/>
          </w:tcPr>
          <w:p w14:paraId="5C7D4214" w14:textId="77777777" w:rsidR="00A8282B" w:rsidRPr="00F7292D" w:rsidRDefault="00A8282B" w:rsidP="00F7292D"/>
        </w:tc>
        <w:tc>
          <w:tcPr>
            <w:tcW w:w="200" w:type="pct"/>
            <w:vAlign w:val="center"/>
            <w:hideMark/>
          </w:tcPr>
          <w:p w14:paraId="4C5CEF34" w14:textId="77777777" w:rsidR="00A8282B" w:rsidRPr="00F7292D" w:rsidRDefault="00A8282B" w:rsidP="00F7292D"/>
        </w:tc>
      </w:tr>
    </w:tbl>
    <w:p w14:paraId="63DB591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1620"/>
        <w:gridCol w:w="7020"/>
        <w:gridCol w:w="1080"/>
      </w:tblGrid>
      <w:tr w:rsidR="00A8282B" w:rsidRPr="00F7292D" w14:paraId="73B8D56F" w14:textId="77777777" w:rsidTr="00A8282B">
        <w:trPr>
          <w:tblCellSpacing w:w="0" w:type="dxa"/>
        </w:trPr>
        <w:tc>
          <w:tcPr>
            <w:tcW w:w="500" w:type="pct"/>
            <w:vAlign w:val="center"/>
            <w:hideMark/>
          </w:tcPr>
          <w:p w14:paraId="70F4EF2A" w14:textId="77777777" w:rsidR="00A8282B" w:rsidRPr="00F7292D" w:rsidRDefault="00A8282B" w:rsidP="00F7292D"/>
        </w:tc>
        <w:tc>
          <w:tcPr>
            <w:tcW w:w="750" w:type="pct"/>
            <w:vMerge w:val="restart"/>
            <w:vAlign w:val="center"/>
            <w:hideMark/>
          </w:tcPr>
          <w:p w14:paraId="7F88001C" w14:textId="77777777" w:rsidR="00A8282B" w:rsidRPr="00F7292D" w:rsidRDefault="00A8282B" w:rsidP="00F7292D">
            <w:r w:rsidRPr="00F7292D">
              <w:t>წარედგინა</w:t>
            </w:r>
          </w:p>
        </w:tc>
        <w:tc>
          <w:tcPr>
            <w:tcW w:w="3250" w:type="pct"/>
            <w:tcBorders>
              <w:bottom w:val="single" w:sz="6" w:space="0" w:color="000000"/>
            </w:tcBorders>
            <w:vAlign w:val="center"/>
            <w:hideMark/>
          </w:tcPr>
          <w:p w14:paraId="1F793B11" w14:textId="77777777" w:rsidR="00A8282B" w:rsidRPr="00F7292D" w:rsidRDefault="00A8282B" w:rsidP="00F7292D">
            <w:r w:rsidRPr="00F7292D">
              <w:t> </w:t>
            </w:r>
          </w:p>
        </w:tc>
        <w:tc>
          <w:tcPr>
            <w:tcW w:w="500" w:type="pct"/>
            <w:vAlign w:val="center"/>
            <w:hideMark/>
          </w:tcPr>
          <w:p w14:paraId="08DBCFA0" w14:textId="77777777" w:rsidR="00A8282B" w:rsidRPr="00F7292D" w:rsidRDefault="00A8282B" w:rsidP="00F7292D"/>
        </w:tc>
      </w:tr>
      <w:tr w:rsidR="00A8282B" w:rsidRPr="00F7292D" w14:paraId="66E85ACA" w14:textId="77777777" w:rsidTr="00A8282B">
        <w:trPr>
          <w:tblCellSpacing w:w="0" w:type="dxa"/>
        </w:trPr>
        <w:tc>
          <w:tcPr>
            <w:tcW w:w="500" w:type="pct"/>
            <w:vAlign w:val="center"/>
            <w:hideMark/>
          </w:tcPr>
          <w:p w14:paraId="14E0F8E4" w14:textId="77777777" w:rsidR="00A8282B" w:rsidRPr="00F7292D" w:rsidRDefault="00A8282B" w:rsidP="00F7292D"/>
        </w:tc>
        <w:tc>
          <w:tcPr>
            <w:tcW w:w="0" w:type="auto"/>
            <w:vMerge/>
            <w:vAlign w:val="center"/>
            <w:hideMark/>
          </w:tcPr>
          <w:p w14:paraId="15B8F628" w14:textId="77777777" w:rsidR="00A8282B" w:rsidRPr="00F7292D" w:rsidRDefault="00A8282B" w:rsidP="00F7292D"/>
        </w:tc>
        <w:tc>
          <w:tcPr>
            <w:tcW w:w="3250" w:type="pct"/>
            <w:vAlign w:val="center"/>
            <w:hideMark/>
          </w:tcPr>
          <w:p w14:paraId="73C82043" w14:textId="77777777" w:rsidR="00A8282B" w:rsidRPr="00F7292D" w:rsidRDefault="00A8282B" w:rsidP="00F7292D">
            <w:r w:rsidRPr="00F7292D">
              <w:t>საგადასახადო ორგანოს დასახელება</w:t>
            </w:r>
          </w:p>
        </w:tc>
        <w:tc>
          <w:tcPr>
            <w:tcW w:w="500" w:type="pct"/>
            <w:vAlign w:val="center"/>
            <w:hideMark/>
          </w:tcPr>
          <w:p w14:paraId="5F8AB255" w14:textId="77777777" w:rsidR="00A8282B" w:rsidRPr="00F7292D" w:rsidRDefault="00A8282B" w:rsidP="00F7292D"/>
        </w:tc>
      </w:tr>
    </w:tbl>
    <w:p w14:paraId="7AEFF78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
        <w:gridCol w:w="3780"/>
        <w:gridCol w:w="1080"/>
        <w:gridCol w:w="3780"/>
        <w:gridCol w:w="1080"/>
      </w:tblGrid>
      <w:tr w:rsidR="00A8282B" w:rsidRPr="00F7292D" w14:paraId="0CB034E6" w14:textId="77777777" w:rsidTr="00A8282B">
        <w:trPr>
          <w:tblCellSpacing w:w="0" w:type="dxa"/>
        </w:trPr>
        <w:tc>
          <w:tcPr>
            <w:tcW w:w="500" w:type="pct"/>
            <w:vAlign w:val="center"/>
            <w:hideMark/>
          </w:tcPr>
          <w:p w14:paraId="62F7274B"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7"/>
              <w:gridCol w:w="747"/>
            </w:tblGrid>
            <w:tr w:rsidR="00A8282B" w:rsidRPr="00F7292D" w14:paraId="40405CAE"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3EAB45D5" w14:textId="77777777" w:rsidR="00A8282B" w:rsidRPr="00F7292D" w:rsidRDefault="00A8282B" w:rsidP="00F7292D">
                  <w:r w:rsidRPr="00F7292D">
                    <w:t>რეზიდენტი საწარმო</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BA2D133" w14:textId="77777777" w:rsidR="00A8282B" w:rsidRPr="00F7292D" w:rsidRDefault="00A8282B" w:rsidP="00F7292D">
                  <w:r w:rsidRPr="00F7292D">
                    <w:t> </w:t>
                  </w:r>
                </w:p>
              </w:tc>
            </w:tr>
            <w:tr w:rsidR="00A8282B" w:rsidRPr="00F7292D" w14:paraId="4B5D5CB2"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0030602C" w14:textId="77777777" w:rsidR="00A8282B" w:rsidRPr="00F7292D" w:rsidRDefault="00A8282B" w:rsidP="00F7292D">
                  <w:r w:rsidRPr="00F7292D">
                    <w:t>არარეზიდენტი საწარმო</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AE62D1B" w14:textId="77777777" w:rsidR="00A8282B" w:rsidRPr="00F7292D" w:rsidRDefault="00A8282B" w:rsidP="00F7292D">
                  <w:r w:rsidRPr="00F7292D">
                    <w:t> </w:t>
                  </w:r>
                </w:p>
              </w:tc>
            </w:tr>
          </w:tbl>
          <w:p w14:paraId="57B9F281" w14:textId="77777777" w:rsidR="00A8282B" w:rsidRPr="00F7292D" w:rsidRDefault="00A8282B" w:rsidP="00F7292D"/>
        </w:tc>
        <w:tc>
          <w:tcPr>
            <w:tcW w:w="500" w:type="pct"/>
            <w:vAlign w:val="center"/>
            <w:hideMark/>
          </w:tcPr>
          <w:p w14:paraId="1399108A" w14:textId="77777777" w:rsidR="00A8282B" w:rsidRPr="00F7292D" w:rsidRDefault="00A8282B" w:rsidP="00F7292D"/>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7"/>
              <w:gridCol w:w="747"/>
            </w:tblGrid>
            <w:tr w:rsidR="00A8282B" w:rsidRPr="00F7292D" w14:paraId="38553104"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721C3128" w14:textId="77777777" w:rsidR="00A8282B" w:rsidRPr="00F7292D" w:rsidRDefault="00A8282B" w:rsidP="00F7292D">
                  <w:r w:rsidRPr="00F7292D">
                    <w:t>ინდივიდუალური საწარმო</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E96C01F" w14:textId="77777777" w:rsidR="00A8282B" w:rsidRPr="00F7292D" w:rsidRDefault="00A8282B" w:rsidP="00F7292D">
                  <w:r w:rsidRPr="00F7292D">
                    <w:t> </w:t>
                  </w:r>
                </w:p>
              </w:tc>
            </w:tr>
            <w:tr w:rsidR="00A8282B" w:rsidRPr="00F7292D" w14:paraId="5786E0FD" w14:textId="77777777">
              <w:trPr>
                <w:tblCellSpacing w:w="0" w:type="dxa"/>
              </w:trPr>
              <w:tc>
                <w:tcPr>
                  <w:tcW w:w="4000" w:type="pct"/>
                  <w:tcBorders>
                    <w:top w:val="outset" w:sz="6" w:space="0" w:color="auto"/>
                    <w:left w:val="outset" w:sz="6" w:space="0" w:color="auto"/>
                    <w:bottom w:val="outset" w:sz="6" w:space="0" w:color="auto"/>
                    <w:right w:val="outset" w:sz="6" w:space="0" w:color="auto"/>
                  </w:tcBorders>
                  <w:vAlign w:val="center"/>
                  <w:hideMark/>
                </w:tcPr>
                <w:p w14:paraId="3746326E" w14:textId="77777777" w:rsidR="00A8282B" w:rsidRPr="00F7292D" w:rsidRDefault="00A8282B" w:rsidP="00F7292D">
                  <w:r w:rsidRPr="00F7292D">
                    <w:t>სხვა საწარმო</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B0986D9" w14:textId="77777777" w:rsidR="00A8282B" w:rsidRPr="00F7292D" w:rsidRDefault="00A8282B" w:rsidP="00F7292D">
                  <w:r w:rsidRPr="00F7292D">
                    <w:t> </w:t>
                  </w:r>
                </w:p>
              </w:tc>
            </w:tr>
          </w:tbl>
          <w:p w14:paraId="6C721F8D" w14:textId="77777777" w:rsidR="00A8282B" w:rsidRPr="00F7292D" w:rsidRDefault="00A8282B" w:rsidP="00F7292D"/>
        </w:tc>
        <w:tc>
          <w:tcPr>
            <w:tcW w:w="500" w:type="pct"/>
            <w:vAlign w:val="center"/>
            <w:hideMark/>
          </w:tcPr>
          <w:p w14:paraId="713155A9" w14:textId="77777777" w:rsidR="00A8282B" w:rsidRPr="00F7292D" w:rsidRDefault="00A8282B" w:rsidP="00F7292D"/>
        </w:tc>
      </w:tr>
    </w:tbl>
    <w:p w14:paraId="5EEA22C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2268"/>
        <w:gridCol w:w="324"/>
        <w:gridCol w:w="6588"/>
        <w:gridCol w:w="432"/>
        <w:gridCol w:w="432"/>
        <w:gridCol w:w="432"/>
      </w:tblGrid>
      <w:tr w:rsidR="00A8282B" w:rsidRPr="00F7292D" w14:paraId="6D81F314" w14:textId="77777777" w:rsidTr="00A8282B">
        <w:trPr>
          <w:tblCellSpacing w:w="0" w:type="dxa"/>
        </w:trPr>
        <w:tc>
          <w:tcPr>
            <w:tcW w:w="150" w:type="pct"/>
            <w:vAlign w:val="center"/>
            <w:hideMark/>
          </w:tcPr>
          <w:p w14:paraId="5746556F" w14:textId="77777777" w:rsidR="00A8282B" w:rsidRPr="00F7292D" w:rsidRDefault="00A8282B" w:rsidP="00F7292D"/>
        </w:tc>
        <w:tc>
          <w:tcPr>
            <w:tcW w:w="1050" w:type="pct"/>
            <w:vAlign w:val="center"/>
            <w:hideMark/>
          </w:tcPr>
          <w:p w14:paraId="4048754A" w14:textId="77777777" w:rsidR="00A8282B" w:rsidRPr="00F7292D" w:rsidRDefault="00A8282B" w:rsidP="00F7292D"/>
        </w:tc>
        <w:tc>
          <w:tcPr>
            <w:tcW w:w="150" w:type="pct"/>
            <w:vAlign w:val="center"/>
            <w:hideMark/>
          </w:tcPr>
          <w:p w14:paraId="36C87C4A" w14:textId="77777777" w:rsidR="00A8282B" w:rsidRPr="00F7292D" w:rsidRDefault="00A8282B" w:rsidP="00F7292D"/>
        </w:tc>
        <w:tc>
          <w:tcPr>
            <w:tcW w:w="3050" w:type="pct"/>
            <w:vAlign w:val="center"/>
            <w:hideMark/>
          </w:tcPr>
          <w:p w14:paraId="4454E5A5" w14:textId="77777777" w:rsidR="00A8282B" w:rsidRPr="00F7292D" w:rsidRDefault="00A8282B" w:rsidP="00F7292D">
            <w:r w:rsidRPr="00F7292D">
              <w:t>(შესაბამისი უჯრა აღნიშნეთ " V" ნიშნით)</w:t>
            </w:r>
          </w:p>
        </w:tc>
        <w:tc>
          <w:tcPr>
            <w:tcW w:w="200" w:type="pct"/>
            <w:vAlign w:val="center"/>
            <w:hideMark/>
          </w:tcPr>
          <w:p w14:paraId="07FABEB7" w14:textId="77777777" w:rsidR="00A8282B" w:rsidRPr="00F7292D" w:rsidRDefault="00A8282B" w:rsidP="00F7292D"/>
        </w:tc>
        <w:tc>
          <w:tcPr>
            <w:tcW w:w="200" w:type="pct"/>
            <w:vAlign w:val="center"/>
            <w:hideMark/>
          </w:tcPr>
          <w:p w14:paraId="397328CE" w14:textId="77777777" w:rsidR="00A8282B" w:rsidRPr="00F7292D" w:rsidRDefault="00A8282B" w:rsidP="00F7292D"/>
        </w:tc>
        <w:tc>
          <w:tcPr>
            <w:tcW w:w="200" w:type="pct"/>
            <w:vAlign w:val="center"/>
            <w:hideMark/>
          </w:tcPr>
          <w:p w14:paraId="11F134C4" w14:textId="77777777" w:rsidR="00A8282B" w:rsidRPr="00F7292D" w:rsidRDefault="00A8282B" w:rsidP="00F7292D"/>
        </w:tc>
      </w:tr>
      <w:tr w:rsidR="00A8282B" w:rsidRPr="00F7292D" w14:paraId="2E2901BD" w14:textId="77777777" w:rsidTr="00A8282B">
        <w:trPr>
          <w:tblCellSpacing w:w="0" w:type="dxa"/>
        </w:trPr>
        <w:tc>
          <w:tcPr>
            <w:tcW w:w="150" w:type="pct"/>
            <w:vAlign w:val="center"/>
            <w:hideMark/>
          </w:tcPr>
          <w:p w14:paraId="2D574918" w14:textId="77777777" w:rsidR="00A8282B" w:rsidRPr="00F7292D" w:rsidRDefault="00A8282B" w:rsidP="00F7292D">
            <w:r w:rsidRPr="00F7292D">
              <w:t> </w:t>
            </w:r>
          </w:p>
        </w:tc>
        <w:tc>
          <w:tcPr>
            <w:tcW w:w="1050" w:type="pct"/>
            <w:vAlign w:val="center"/>
            <w:hideMark/>
          </w:tcPr>
          <w:p w14:paraId="089BD6E5" w14:textId="77777777" w:rsidR="00A8282B" w:rsidRPr="00F7292D" w:rsidRDefault="00A8282B" w:rsidP="00F7292D"/>
        </w:tc>
        <w:tc>
          <w:tcPr>
            <w:tcW w:w="150" w:type="pct"/>
            <w:vAlign w:val="center"/>
            <w:hideMark/>
          </w:tcPr>
          <w:p w14:paraId="5D8FB301" w14:textId="77777777" w:rsidR="00A8282B" w:rsidRPr="00F7292D" w:rsidRDefault="00A8282B" w:rsidP="00F7292D"/>
        </w:tc>
        <w:tc>
          <w:tcPr>
            <w:tcW w:w="3050" w:type="pct"/>
            <w:vAlign w:val="center"/>
            <w:hideMark/>
          </w:tcPr>
          <w:p w14:paraId="6CD326D2" w14:textId="77777777" w:rsidR="00A8282B" w:rsidRPr="00F7292D" w:rsidRDefault="00A8282B" w:rsidP="00F7292D"/>
        </w:tc>
        <w:tc>
          <w:tcPr>
            <w:tcW w:w="200" w:type="pct"/>
            <w:vAlign w:val="center"/>
            <w:hideMark/>
          </w:tcPr>
          <w:p w14:paraId="7B8530FC" w14:textId="77777777" w:rsidR="00A8282B" w:rsidRPr="00F7292D" w:rsidRDefault="00A8282B" w:rsidP="00F7292D"/>
        </w:tc>
        <w:tc>
          <w:tcPr>
            <w:tcW w:w="200" w:type="pct"/>
            <w:vAlign w:val="center"/>
            <w:hideMark/>
          </w:tcPr>
          <w:p w14:paraId="3FB52690" w14:textId="77777777" w:rsidR="00A8282B" w:rsidRPr="00F7292D" w:rsidRDefault="00A8282B" w:rsidP="00F7292D"/>
        </w:tc>
        <w:tc>
          <w:tcPr>
            <w:tcW w:w="200" w:type="pct"/>
            <w:vAlign w:val="center"/>
            <w:hideMark/>
          </w:tcPr>
          <w:p w14:paraId="23953543" w14:textId="77777777" w:rsidR="00A8282B" w:rsidRPr="00F7292D" w:rsidRDefault="00A8282B" w:rsidP="00F7292D"/>
        </w:tc>
      </w:tr>
    </w:tbl>
    <w:p w14:paraId="7634848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2160"/>
        <w:gridCol w:w="7560"/>
        <w:gridCol w:w="540"/>
      </w:tblGrid>
      <w:tr w:rsidR="00A8282B" w:rsidRPr="00F7292D" w14:paraId="2B9C00AE" w14:textId="77777777" w:rsidTr="00A8282B">
        <w:trPr>
          <w:tblCellSpacing w:w="0" w:type="dxa"/>
        </w:trPr>
        <w:tc>
          <w:tcPr>
            <w:tcW w:w="250" w:type="pct"/>
            <w:vAlign w:val="center"/>
            <w:hideMark/>
          </w:tcPr>
          <w:p w14:paraId="57CE0DB5" w14:textId="77777777" w:rsidR="00A8282B" w:rsidRPr="00F7292D" w:rsidRDefault="00A8282B" w:rsidP="00F7292D"/>
        </w:tc>
        <w:tc>
          <w:tcPr>
            <w:tcW w:w="1000" w:type="pct"/>
            <w:vMerge w:val="restart"/>
            <w:vAlign w:val="center"/>
            <w:hideMark/>
          </w:tcPr>
          <w:p w14:paraId="16F0B598" w14:textId="77777777" w:rsidR="00A8282B" w:rsidRPr="00F7292D" w:rsidRDefault="00A8282B" w:rsidP="00F7292D">
            <w:r w:rsidRPr="00F7292D">
              <w:t>გადასახადის გადამხდელი</w:t>
            </w:r>
          </w:p>
        </w:tc>
        <w:tc>
          <w:tcPr>
            <w:tcW w:w="3500" w:type="pct"/>
            <w:tcBorders>
              <w:bottom w:val="single" w:sz="6" w:space="0" w:color="000000"/>
            </w:tcBorders>
            <w:vAlign w:val="center"/>
            <w:hideMark/>
          </w:tcPr>
          <w:p w14:paraId="2B733DB8" w14:textId="77777777" w:rsidR="00A8282B" w:rsidRPr="00F7292D" w:rsidRDefault="00A8282B" w:rsidP="00F7292D">
            <w:r w:rsidRPr="00F7292D">
              <w:t> </w:t>
            </w:r>
          </w:p>
        </w:tc>
        <w:tc>
          <w:tcPr>
            <w:tcW w:w="250" w:type="pct"/>
            <w:vAlign w:val="center"/>
            <w:hideMark/>
          </w:tcPr>
          <w:p w14:paraId="7F1389D7" w14:textId="77777777" w:rsidR="00A8282B" w:rsidRPr="00F7292D" w:rsidRDefault="00A8282B" w:rsidP="00F7292D"/>
        </w:tc>
      </w:tr>
      <w:tr w:rsidR="00A8282B" w:rsidRPr="00F7292D" w14:paraId="3F773DEE" w14:textId="77777777" w:rsidTr="00A8282B">
        <w:trPr>
          <w:tblCellSpacing w:w="0" w:type="dxa"/>
        </w:trPr>
        <w:tc>
          <w:tcPr>
            <w:tcW w:w="250" w:type="pct"/>
            <w:vAlign w:val="center"/>
            <w:hideMark/>
          </w:tcPr>
          <w:p w14:paraId="1AD2EB8E" w14:textId="77777777" w:rsidR="00A8282B" w:rsidRPr="00F7292D" w:rsidRDefault="00A8282B" w:rsidP="00F7292D"/>
        </w:tc>
        <w:tc>
          <w:tcPr>
            <w:tcW w:w="0" w:type="auto"/>
            <w:vMerge/>
            <w:vAlign w:val="center"/>
            <w:hideMark/>
          </w:tcPr>
          <w:p w14:paraId="28A35FFC" w14:textId="77777777" w:rsidR="00A8282B" w:rsidRPr="00F7292D" w:rsidRDefault="00A8282B" w:rsidP="00F7292D"/>
        </w:tc>
        <w:tc>
          <w:tcPr>
            <w:tcW w:w="3500" w:type="pct"/>
            <w:vAlign w:val="center"/>
            <w:hideMark/>
          </w:tcPr>
          <w:p w14:paraId="1EA5FF45" w14:textId="77777777" w:rsidR="00A8282B" w:rsidRPr="00F7292D" w:rsidRDefault="00A8282B" w:rsidP="00F7292D">
            <w:r w:rsidRPr="00F7292D">
              <w:t>(საწარმოს/ორგანიზაციის სრული დასახელება, მეწარმის გვარი, სახელი)</w:t>
            </w:r>
          </w:p>
        </w:tc>
        <w:tc>
          <w:tcPr>
            <w:tcW w:w="250" w:type="pct"/>
            <w:vAlign w:val="center"/>
            <w:hideMark/>
          </w:tcPr>
          <w:p w14:paraId="613EC0CC" w14:textId="77777777" w:rsidR="00A8282B" w:rsidRPr="00F7292D" w:rsidRDefault="00A8282B" w:rsidP="00F7292D"/>
        </w:tc>
      </w:tr>
      <w:tr w:rsidR="00A8282B" w:rsidRPr="00F7292D" w14:paraId="14FED285" w14:textId="77777777" w:rsidTr="00A8282B">
        <w:trPr>
          <w:tblCellSpacing w:w="0" w:type="dxa"/>
        </w:trPr>
        <w:tc>
          <w:tcPr>
            <w:tcW w:w="250" w:type="pct"/>
            <w:vAlign w:val="center"/>
            <w:hideMark/>
          </w:tcPr>
          <w:p w14:paraId="5C8FBBE9" w14:textId="77777777" w:rsidR="00A8282B" w:rsidRPr="00F7292D" w:rsidRDefault="00A8282B" w:rsidP="00F7292D">
            <w:r w:rsidRPr="00F7292D">
              <w:t> </w:t>
            </w:r>
          </w:p>
        </w:tc>
        <w:tc>
          <w:tcPr>
            <w:tcW w:w="1000" w:type="pct"/>
            <w:vAlign w:val="center"/>
            <w:hideMark/>
          </w:tcPr>
          <w:p w14:paraId="1128BB6E" w14:textId="77777777" w:rsidR="00A8282B" w:rsidRPr="00F7292D" w:rsidRDefault="00A8282B" w:rsidP="00F7292D"/>
        </w:tc>
        <w:tc>
          <w:tcPr>
            <w:tcW w:w="3500" w:type="pct"/>
            <w:vAlign w:val="center"/>
            <w:hideMark/>
          </w:tcPr>
          <w:p w14:paraId="62AB2002" w14:textId="77777777" w:rsidR="00A8282B" w:rsidRPr="00F7292D" w:rsidRDefault="00A8282B" w:rsidP="00F7292D"/>
        </w:tc>
        <w:tc>
          <w:tcPr>
            <w:tcW w:w="250" w:type="pct"/>
            <w:vAlign w:val="center"/>
            <w:hideMark/>
          </w:tcPr>
          <w:p w14:paraId="59F7DDA4" w14:textId="77777777" w:rsidR="00A8282B" w:rsidRPr="00F7292D" w:rsidRDefault="00A8282B" w:rsidP="00F7292D"/>
        </w:tc>
      </w:tr>
    </w:tbl>
    <w:p w14:paraId="0EDEE80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0"/>
        <w:gridCol w:w="2160"/>
        <w:gridCol w:w="7560"/>
        <w:gridCol w:w="540"/>
      </w:tblGrid>
      <w:tr w:rsidR="00A8282B" w:rsidRPr="00F7292D" w14:paraId="01EC025D" w14:textId="77777777" w:rsidTr="00A8282B">
        <w:trPr>
          <w:tblCellSpacing w:w="0" w:type="dxa"/>
        </w:trPr>
        <w:tc>
          <w:tcPr>
            <w:tcW w:w="250" w:type="pct"/>
            <w:vAlign w:val="center"/>
            <w:hideMark/>
          </w:tcPr>
          <w:p w14:paraId="1878E2E3" w14:textId="77777777" w:rsidR="00A8282B" w:rsidRPr="00F7292D" w:rsidRDefault="00A8282B" w:rsidP="00F7292D"/>
        </w:tc>
        <w:tc>
          <w:tcPr>
            <w:tcW w:w="1000" w:type="pct"/>
            <w:vMerge w:val="restart"/>
            <w:vAlign w:val="center"/>
            <w:hideMark/>
          </w:tcPr>
          <w:p w14:paraId="70A4DFBA" w14:textId="77777777" w:rsidR="00A8282B" w:rsidRPr="00F7292D" w:rsidRDefault="00A8282B" w:rsidP="00F7292D">
            <w:r w:rsidRPr="00F7292D">
              <w:t>მისამართი:</w:t>
            </w:r>
          </w:p>
        </w:tc>
        <w:tc>
          <w:tcPr>
            <w:tcW w:w="3500" w:type="pct"/>
            <w:tcBorders>
              <w:bottom w:val="single" w:sz="6" w:space="0" w:color="000000"/>
            </w:tcBorders>
            <w:vAlign w:val="center"/>
            <w:hideMark/>
          </w:tcPr>
          <w:p w14:paraId="0027C46E" w14:textId="77777777" w:rsidR="00A8282B" w:rsidRPr="00F7292D" w:rsidRDefault="00A8282B" w:rsidP="00F7292D">
            <w:r w:rsidRPr="00F7292D">
              <w:t> </w:t>
            </w:r>
          </w:p>
        </w:tc>
        <w:tc>
          <w:tcPr>
            <w:tcW w:w="250" w:type="pct"/>
            <w:vAlign w:val="center"/>
            <w:hideMark/>
          </w:tcPr>
          <w:p w14:paraId="10A76C22" w14:textId="77777777" w:rsidR="00A8282B" w:rsidRPr="00F7292D" w:rsidRDefault="00A8282B" w:rsidP="00F7292D"/>
        </w:tc>
      </w:tr>
      <w:tr w:rsidR="00A8282B" w:rsidRPr="00F7292D" w14:paraId="0C89B804" w14:textId="77777777" w:rsidTr="00A8282B">
        <w:trPr>
          <w:tblCellSpacing w:w="0" w:type="dxa"/>
        </w:trPr>
        <w:tc>
          <w:tcPr>
            <w:tcW w:w="250" w:type="pct"/>
            <w:vAlign w:val="center"/>
            <w:hideMark/>
          </w:tcPr>
          <w:p w14:paraId="5623597F" w14:textId="77777777" w:rsidR="00A8282B" w:rsidRPr="00F7292D" w:rsidRDefault="00A8282B" w:rsidP="00F7292D"/>
        </w:tc>
        <w:tc>
          <w:tcPr>
            <w:tcW w:w="0" w:type="auto"/>
            <w:vMerge/>
            <w:vAlign w:val="center"/>
            <w:hideMark/>
          </w:tcPr>
          <w:p w14:paraId="252D3384" w14:textId="77777777" w:rsidR="00A8282B" w:rsidRPr="00F7292D" w:rsidRDefault="00A8282B" w:rsidP="00F7292D"/>
        </w:tc>
        <w:tc>
          <w:tcPr>
            <w:tcW w:w="3500" w:type="pct"/>
            <w:vAlign w:val="center"/>
            <w:hideMark/>
          </w:tcPr>
          <w:p w14:paraId="521E0B7F" w14:textId="77777777" w:rsidR="00A8282B" w:rsidRPr="00F7292D" w:rsidRDefault="00A8282B" w:rsidP="00F7292D">
            <w:r w:rsidRPr="00F7292D">
              <w:t>ქალაქი/რაიონი, ქუჩა, კორპუსი, ბინა</w:t>
            </w:r>
          </w:p>
        </w:tc>
        <w:tc>
          <w:tcPr>
            <w:tcW w:w="250" w:type="pct"/>
            <w:vAlign w:val="center"/>
            <w:hideMark/>
          </w:tcPr>
          <w:p w14:paraId="65ABD7FB" w14:textId="77777777" w:rsidR="00A8282B" w:rsidRPr="00F7292D" w:rsidRDefault="00A8282B" w:rsidP="00F7292D"/>
        </w:tc>
      </w:tr>
    </w:tbl>
    <w:p w14:paraId="1A65204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2700"/>
        <w:gridCol w:w="3780"/>
        <w:gridCol w:w="432"/>
        <w:gridCol w:w="432"/>
        <w:gridCol w:w="432"/>
        <w:gridCol w:w="432"/>
        <w:gridCol w:w="432"/>
        <w:gridCol w:w="432"/>
        <w:gridCol w:w="972"/>
        <w:gridCol w:w="432"/>
      </w:tblGrid>
      <w:tr w:rsidR="00A8282B" w:rsidRPr="00F7292D" w14:paraId="6FDA435A" w14:textId="77777777" w:rsidTr="00A8282B">
        <w:trPr>
          <w:tblCellSpacing w:w="0" w:type="dxa"/>
        </w:trPr>
        <w:tc>
          <w:tcPr>
            <w:tcW w:w="150" w:type="pct"/>
            <w:vAlign w:val="center"/>
            <w:hideMark/>
          </w:tcPr>
          <w:p w14:paraId="34945827" w14:textId="77777777" w:rsidR="00A8282B" w:rsidRPr="00F7292D" w:rsidRDefault="00A8282B" w:rsidP="00F7292D"/>
        </w:tc>
        <w:tc>
          <w:tcPr>
            <w:tcW w:w="1250" w:type="pct"/>
            <w:vAlign w:val="center"/>
            <w:hideMark/>
          </w:tcPr>
          <w:p w14:paraId="3A069C85" w14:textId="77777777" w:rsidR="00A8282B" w:rsidRPr="00F7292D" w:rsidRDefault="00A8282B" w:rsidP="00F7292D">
            <w:r w:rsidRPr="00F7292D">
              <w:t>საკონტაქტო ტელეფონი</w:t>
            </w:r>
          </w:p>
        </w:tc>
        <w:tc>
          <w:tcPr>
            <w:tcW w:w="17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4"/>
            </w:tblGrid>
            <w:tr w:rsidR="00A8282B" w:rsidRPr="00F7292D" w14:paraId="288F0E2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2AAF77AE" w14:textId="77777777" w:rsidR="00A8282B" w:rsidRPr="00F7292D" w:rsidRDefault="00A8282B" w:rsidP="00F7292D">
                  <w:r w:rsidRPr="00F7292D">
                    <w:t> </w:t>
                  </w:r>
                </w:p>
              </w:tc>
            </w:tr>
          </w:tbl>
          <w:p w14:paraId="131DB925" w14:textId="77777777" w:rsidR="00A8282B" w:rsidRPr="00F7292D" w:rsidRDefault="00A8282B" w:rsidP="00F7292D"/>
        </w:tc>
        <w:tc>
          <w:tcPr>
            <w:tcW w:w="200" w:type="pct"/>
            <w:vAlign w:val="center"/>
            <w:hideMark/>
          </w:tcPr>
          <w:p w14:paraId="765479E9" w14:textId="77777777" w:rsidR="00A8282B" w:rsidRPr="00F7292D" w:rsidRDefault="00A8282B" w:rsidP="00F7292D"/>
        </w:tc>
        <w:tc>
          <w:tcPr>
            <w:tcW w:w="200" w:type="pct"/>
            <w:vAlign w:val="center"/>
            <w:hideMark/>
          </w:tcPr>
          <w:p w14:paraId="21D5C5B3" w14:textId="77777777" w:rsidR="00A8282B" w:rsidRPr="00F7292D" w:rsidRDefault="00A8282B" w:rsidP="00F7292D"/>
        </w:tc>
        <w:tc>
          <w:tcPr>
            <w:tcW w:w="200" w:type="pct"/>
            <w:vAlign w:val="center"/>
            <w:hideMark/>
          </w:tcPr>
          <w:p w14:paraId="210E26CA" w14:textId="77777777" w:rsidR="00A8282B" w:rsidRPr="00F7292D" w:rsidRDefault="00A8282B" w:rsidP="00F7292D"/>
        </w:tc>
        <w:tc>
          <w:tcPr>
            <w:tcW w:w="200" w:type="pct"/>
            <w:vAlign w:val="center"/>
            <w:hideMark/>
          </w:tcPr>
          <w:p w14:paraId="36F2E727" w14:textId="77777777" w:rsidR="00A8282B" w:rsidRPr="00F7292D" w:rsidRDefault="00A8282B" w:rsidP="00F7292D"/>
        </w:tc>
        <w:tc>
          <w:tcPr>
            <w:tcW w:w="200" w:type="pct"/>
            <w:vAlign w:val="center"/>
            <w:hideMark/>
          </w:tcPr>
          <w:p w14:paraId="1F9A9FDB" w14:textId="77777777" w:rsidR="00A8282B" w:rsidRPr="00F7292D" w:rsidRDefault="00A8282B" w:rsidP="00F7292D"/>
        </w:tc>
        <w:tc>
          <w:tcPr>
            <w:tcW w:w="200" w:type="pct"/>
            <w:vAlign w:val="center"/>
            <w:hideMark/>
          </w:tcPr>
          <w:p w14:paraId="09F3627D" w14:textId="77777777" w:rsidR="00A8282B" w:rsidRPr="00F7292D" w:rsidRDefault="00A8282B" w:rsidP="00F7292D"/>
        </w:tc>
        <w:tc>
          <w:tcPr>
            <w:tcW w:w="450" w:type="pct"/>
            <w:vAlign w:val="center"/>
            <w:hideMark/>
          </w:tcPr>
          <w:p w14:paraId="5916054A" w14:textId="77777777" w:rsidR="00A8282B" w:rsidRPr="00F7292D" w:rsidRDefault="00A8282B" w:rsidP="00F7292D"/>
        </w:tc>
        <w:tc>
          <w:tcPr>
            <w:tcW w:w="200" w:type="pct"/>
            <w:vAlign w:val="center"/>
            <w:hideMark/>
          </w:tcPr>
          <w:p w14:paraId="3CD5C458" w14:textId="77777777" w:rsidR="00A8282B" w:rsidRPr="00F7292D" w:rsidRDefault="00A8282B" w:rsidP="00F7292D"/>
        </w:tc>
      </w:tr>
    </w:tbl>
    <w:p w14:paraId="2356B64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0"/>
        <w:gridCol w:w="3578"/>
        <w:gridCol w:w="878"/>
        <w:gridCol w:w="1210"/>
        <w:gridCol w:w="3067"/>
        <w:gridCol w:w="771"/>
        <w:gridCol w:w="1066"/>
      </w:tblGrid>
      <w:tr w:rsidR="00A8282B" w:rsidRPr="00F7292D" w14:paraId="53BE0411" w14:textId="77777777" w:rsidTr="00A8282B">
        <w:trPr>
          <w:tblCellSpacing w:w="0" w:type="dxa"/>
        </w:trPr>
        <w:tc>
          <w:tcPr>
            <w:tcW w:w="150" w:type="pct"/>
            <w:vAlign w:val="center"/>
            <w:hideMark/>
          </w:tcPr>
          <w:p w14:paraId="509C834F" w14:textId="77777777" w:rsidR="00A8282B" w:rsidRPr="00F7292D" w:rsidRDefault="00A8282B" w:rsidP="00F7292D"/>
        </w:tc>
        <w:tc>
          <w:tcPr>
            <w:tcW w:w="1700" w:type="pct"/>
            <w:vAlign w:val="center"/>
            <w:hideMark/>
          </w:tcPr>
          <w:p w14:paraId="1F6657A6" w14:textId="77777777" w:rsidR="00A8282B" w:rsidRPr="00F7292D" w:rsidRDefault="00A8282B" w:rsidP="00F7292D">
            <w:r w:rsidRPr="00F7292D">
              <w:t>დეკლარაცია შედგენილია</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
              <w:gridCol w:w="275"/>
              <w:gridCol w:w="283"/>
            </w:tblGrid>
            <w:tr w:rsidR="00A8282B" w:rsidRPr="00F7292D" w14:paraId="20F21CB3"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43D4F0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F0C88B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EE5CCE5" w14:textId="77777777" w:rsidR="00A8282B" w:rsidRPr="00F7292D" w:rsidRDefault="00A8282B" w:rsidP="00F7292D">
                  <w:r w:rsidRPr="00F7292D">
                    <w:t> </w:t>
                  </w:r>
                </w:p>
              </w:tc>
            </w:tr>
          </w:tbl>
          <w:p w14:paraId="0343B8A7" w14:textId="77777777" w:rsidR="00A8282B" w:rsidRPr="00F7292D" w:rsidRDefault="00A8282B" w:rsidP="00F7292D"/>
        </w:tc>
        <w:tc>
          <w:tcPr>
            <w:tcW w:w="450" w:type="pct"/>
            <w:vAlign w:val="center"/>
            <w:hideMark/>
          </w:tcPr>
          <w:p w14:paraId="580F85EE" w14:textId="77777777" w:rsidR="00A8282B" w:rsidRPr="00F7292D" w:rsidRDefault="00A8282B" w:rsidP="00F7292D">
            <w:r w:rsidRPr="00F7292D">
              <w:t>ფურცელზე</w:t>
            </w:r>
          </w:p>
        </w:tc>
        <w:tc>
          <w:tcPr>
            <w:tcW w:w="1350" w:type="pct"/>
            <w:vAlign w:val="center"/>
            <w:hideMark/>
          </w:tcPr>
          <w:p w14:paraId="6691DC32" w14:textId="77777777" w:rsidR="00A8282B" w:rsidRPr="00F7292D" w:rsidRDefault="00A8282B" w:rsidP="00F7292D">
            <w:r w:rsidRPr="00F7292D">
              <w:t>თანდართული  დოკუმენტები</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
              <w:gridCol w:w="239"/>
              <w:gridCol w:w="247"/>
            </w:tblGrid>
            <w:tr w:rsidR="00A8282B" w:rsidRPr="00F7292D" w14:paraId="68A701C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04B947C1"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3026591"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DFF5D32" w14:textId="77777777" w:rsidR="00A8282B" w:rsidRPr="00F7292D" w:rsidRDefault="00A8282B" w:rsidP="00F7292D">
                  <w:r w:rsidRPr="00F7292D">
                    <w:t> </w:t>
                  </w:r>
                </w:p>
              </w:tc>
            </w:tr>
          </w:tbl>
          <w:p w14:paraId="69FB4AF6" w14:textId="77777777" w:rsidR="00A8282B" w:rsidRPr="00F7292D" w:rsidRDefault="00A8282B" w:rsidP="00F7292D"/>
        </w:tc>
        <w:tc>
          <w:tcPr>
            <w:tcW w:w="500" w:type="pct"/>
            <w:vAlign w:val="center"/>
            <w:hideMark/>
          </w:tcPr>
          <w:p w14:paraId="6877B740" w14:textId="77777777" w:rsidR="00A8282B" w:rsidRPr="00F7292D" w:rsidRDefault="00A8282B" w:rsidP="00F7292D">
            <w:r w:rsidRPr="00F7292D">
              <w:t>ფურცელი</w:t>
            </w:r>
          </w:p>
        </w:tc>
      </w:tr>
      <w:tr w:rsidR="00A8282B" w:rsidRPr="00F7292D" w14:paraId="28CDE632" w14:textId="77777777" w:rsidTr="00A8282B">
        <w:trPr>
          <w:tblCellSpacing w:w="0" w:type="dxa"/>
        </w:trPr>
        <w:tc>
          <w:tcPr>
            <w:tcW w:w="150" w:type="pct"/>
            <w:vAlign w:val="center"/>
            <w:hideMark/>
          </w:tcPr>
          <w:p w14:paraId="3BAED6A5" w14:textId="77777777" w:rsidR="00A8282B" w:rsidRPr="00F7292D" w:rsidRDefault="00A8282B" w:rsidP="00F7292D">
            <w:r w:rsidRPr="00F7292D">
              <w:t> </w:t>
            </w:r>
          </w:p>
        </w:tc>
        <w:tc>
          <w:tcPr>
            <w:tcW w:w="1700" w:type="pct"/>
            <w:vAlign w:val="center"/>
            <w:hideMark/>
          </w:tcPr>
          <w:p w14:paraId="3D6D42F2" w14:textId="77777777" w:rsidR="00A8282B" w:rsidRPr="00F7292D" w:rsidRDefault="00A8282B" w:rsidP="00F7292D"/>
        </w:tc>
        <w:tc>
          <w:tcPr>
            <w:tcW w:w="450" w:type="pct"/>
            <w:vAlign w:val="center"/>
            <w:hideMark/>
          </w:tcPr>
          <w:p w14:paraId="23AE10F0" w14:textId="77777777" w:rsidR="00A8282B" w:rsidRPr="00F7292D" w:rsidRDefault="00A8282B" w:rsidP="00F7292D"/>
        </w:tc>
        <w:tc>
          <w:tcPr>
            <w:tcW w:w="450" w:type="pct"/>
            <w:vAlign w:val="center"/>
            <w:hideMark/>
          </w:tcPr>
          <w:p w14:paraId="67CC848D" w14:textId="77777777" w:rsidR="00A8282B" w:rsidRPr="00F7292D" w:rsidRDefault="00A8282B" w:rsidP="00F7292D"/>
        </w:tc>
        <w:tc>
          <w:tcPr>
            <w:tcW w:w="1350" w:type="pct"/>
            <w:vAlign w:val="center"/>
            <w:hideMark/>
          </w:tcPr>
          <w:p w14:paraId="2C060C5C" w14:textId="77777777" w:rsidR="00A8282B" w:rsidRPr="00F7292D" w:rsidRDefault="00A8282B" w:rsidP="00F7292D"/>
        </w:tc>
        <w:tc>
          <w:tcPr>
            <w:tcW w:w="400" w:type="pct"/>
            <w:vAlign w:val="center"/>
            <w:hideMark/>
          </w:tcPr>
          <w:p w14:paraId="7F14F7EA" w14:textId="77777777" w:rsidR="00A8282B" w:rsidRPr="00F7292D" w:rsidRDefault="00A8282B" w:rsidP="00F7292D"/>
        </w:tc>
        <w:tc>
          <w:tcPr>
            <w:tcW w:w="500" w:type="pct"/>
            <w:vAlign w:val="center"/>
            <w:hideMark/>
          </w:tcPr>
          <w:p w14:paraId="6277CBAF" w14:textId="77777777" w:rsidR="00A8282B" w:rsidRPr="00F7292D" w:rsidRDefault="00A8282B" w:rsidP="00F7292D"/>
        </w:tc>
      </w:tr>
      <w:tr w:rsidR="00A8282B" w:rsidRPr="00F7292D" w14:paraId="3AA5DD47" w14:textId="77777777" w:rsidTr="00A8282B">
        <w:trPr>
          <w:tblCellSpacing w:w="0" w:type="dxa"/>
        </w:trPr>
        <w:tc>
          <w:tcPr>
            <w:tcW w:w="150" w:type="pct"/>
            <w:vAlign w:val="center"/>
            <w:hideMark/>
          </w:tcPr>
          <w:p w14:paraId="7E04DC09" w14:textId="77777777" w:rsidR="00A8282B" w:rsidRPr="00F7292D" w:rsidRDefault="00A8282B" w:rsidP="00F7292D"/>
        </w:tc>
        <w:tc>
          <w:tcPr>
            <w:tcW w:w="4850" w:type="pct"/>
            <w:gridSpan w:val="6"/>
            <w:vAlign w:val="center"/>
            <w:hideMark/>
          </w:tcPr>
          <w:p w14:paraId="1B7A373D" w14:textId="77777777" w:rsidR="00A8282B" w:rsidRPr="00F7292D" w:rsidRDefault="00A8282B" w:rsidP="00F7292D">
            <w:r w:rsidRPr="00F7292D">
              <w:t>დეკლარაციაში მოცემული მონაცემების უტყუარობას და სისრულეს ვადასტურებ:</w:t>
            </w:r>
          </w:p>
        </w:tc>
      </w:tr>
    </w:tbl>
    <w:p w14:paraId="0826B687"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4860"/>
        <w:gridCol w:w="216"/>
        <w:gridCol w:w="1728"/>
        <w:gridCol w:w="108"/>
        <w:gridCol w:w="1728"/>
        <w:gridCol w:w="108"/>
        <w:gridCol w:w="1512"/>
        <w:gridCol w:w="216"/>
      </w:tblGrid>
      <w:tr w:rsidR="00A8282B" w:rsidRPr="00F7292D" w14:paraId="5526C909" w14:textId="77777777" w:rsidTr="00A8282B">
        <w:trPr>
          <w:tblCellSpacing w:w="0" w:type="dxa"/>
        </w:trPr>
        <w:tc>
          <w:tcPr>
            <w:tcW w:w="150" w:type="pct"/>
            <w:vAlign w:val="center"/>
            <w:hideMark/>
          </w:tcPr>
          <w:p w14:paraId="50350254" w14:textId="77777777" w:rsidR="00A8282B" w:rsidRPr="00F7292D" w:rsidRDefault="00A8282B" w:rsidP="00F7292D"/>
        </w:tc>
        <w:tc>
          <w:tcPr>
            <w:tcW w:w="2250" w:type="pct"/>
            <w:vAlign w:val="center"/>
            <w:hideMark/>
          </w:tcPr>
          <w:p w14:paraId="1CA72D94" w14:textId="77777777" w:rsidR="00A8282B" w:rsidRPr="00F7292D" w:rsidRDefault="00A8282B" w:rsidP="00F7292D">
            <w:r w:rsidRPr="00F7292D">
              <w:t>საწარმოს ხელმძღვანელი/</w:t>
            </w:r>
          </w:p>
        </w:tc>
        <w:tc>
          <w:tcPr>
            <w:tcW w:w="100" w:type="pct"/>
            <w:vAlign w:val="center"/>
            <w:hideMark/>
          </w:tcPr>
          <w:p w14:paraId="548C512B" w14:textId="77777777" w:rsidR="00A8282B" w:rsidRPr="00F7292D" w:rsidRDefault="00A8282B" w:rsidP="00F7292D"/>
        </w:tc>
        <w:tc>
          <w:tcPr>
            <w:tcW w:w="800" w:type="pct"/>
            <w:tcBorders>
              <w:bottom w:val="single" w:sz="6" w:space="0" w:color="000000"/>
            </w:tcBorders>
            <w:vAlign w:val="center"/>
            <w:hideMark/>
          </w:tcPr>
          <w:p w14:paraId="2612C6A0" w14:textId="77777777" w:rsidR="00A8282B" w:rsidRPr="00F7292D" w:rsidRDefault="00A8282B" w:rsidP="00F7292D">
            <w:r w:rsidRPr="00F7292D">
              <w:t> </w:t>
            </w:r>
          </w:p>
        </w:tc>
        <w:tc>
          <w:tcPr>
            <w:tcW w:w="50" w:type="pct"/>
            <w:vAlign w:val="center"/>
            <w:hideMark/>
          </w:tcPr>
          <w:p w14:paraId="395AA019" w14:textId="77777777" w:rsidR="00A8282B" w:rsidRPr="00F7292D" w:rsidRDefault="00A8282B" w:rsidP="00F7292D"/>
        </w:tc>
        <w:tc>
          <w:tcPr>
            <w:tcW w:w="800" w:type="pct"/>
            <w:tcBorders>
              <w:bottom w:val="single" w:sz="6" w:space="0" w:color="000000"/>
            </w:tcBorders>
            <w:vAlign w:val="center"/>
            <w:hideMark/>
          </w:tcPr>
          <w:p w14:paraId="64BCACDB" w14:textId="77777777" w:rsidR="00A8282B" w:rsidRPr="00F7292D" w:rsidRDefault="00A8282B" w:rsidP="00F7292D">
            <w:r w:rsidRPr="00F7292D">
              <w:t> </w:t>
            </w:r>
          </w:p>
        </w:tc>
        <w:tc>
          <w:tcPr>
            <w:tcW w:w="50" w:type="pct"/>
            <w:vAlign w:val="center"/>
            <w:hideMark/>
          </w:tcPr>
          <w:p w14:paraId="35403C3B" w14:textId="77777777" w:rsidR="00A8282B" w:rsidRPr="00F7292D" w:rsidRDefault="00A8282B" w:rsidP="00F7292D"/>
        </w:tc>
        <w:tc>
          <w:tcPr>
            <w:tcW w:w="700" w:type="pct"/>
            <w:tcBorders>
              <w:bottom w:val="single" w:sz="6" w:space="0" w:color="000000"/>
            </w:tcBorders>
            <w:vAlign w:val="center"/>
            <w:hideMark/>
          </w:tcPr>
          <w:p w14:paraId="7C5361C5" w14:textId="77777777" w:rsidR="00A8282B" w:rsidRPr="00F7292D" w:rsidRDefault="00A8282B" w:rsidP="00F7292D">
            <w:r w:rsidRPr="00F7292D">
              <w:t> </w:t>
            </w:r>
          </w:p>
        </w:tc>
        <w:tc>
          <w:tcPr>
            <w:tcW w:w="100" w:type="pct"/>
            <w:vAlign w:val="center"/>
            <w:hideMark/>
          </w:tcPr>
          <w:p w14:paraId="25DAC791" w14:textId="77777777" w:rsidR="00A8282B" w:rsidRPr="00F7292D" w:rsidRDefault="00A8282B" w:rsidP="00F7292D"/>
        </w:tc>
      </w:tr>
      <w:tr w:rsidR="00A8282B" w:rsidRPr="00F7292D" w14:paraId="27DD78B6" w14:textId="77777777" w:rsidTr="00A8282B">
        <w:trPr>
          <w:tblCellSpacing w:w="0" w:type="dxa"/>
        </w:trPr>
        <w:tc>
          <w:tcPr>
            <w:tcW w:w="150" w:type="pct"/>
            <w:vAlign w:val="center"/>
            <w:hideMark/>
          </w:tcPr>
          <w:p w14:paraId="4BFB436C" w14:textId="77777777" w:rsidR="00A8282B" w:rsidRPr="00F7292D" w:rsidRDefault="00A8282B" w:rsidP="00F7292D"/>
        </w:tc>
        <w:tc>
          <w:tcPr>
            <w:tcW w:w="2250" w:type="pct"/>
            <w:vAlign w:val="center"/>
            <w:hideMark/>
          </w:tcPr>
          <w:p w14:paraId="01566852" w14:textId="77777777" w:rsidR="00A8282B" w:rsidRPr="00F7292D" w:rsidRDefault="00A8282B" w:rsidP="00F7292D">
            <w:r w:rsidRPr="00F7292D">
              <w:t>ინდივიდუალური მეწარმე (წარმომადგენელი)</w:t>
            </w:r>
          </w:p>
        </w:tc>
        <w:tc>
          <w:tcPr>
            <w:tcW w:w="100" w:type="pct"/>
            <w:vAlign w:val="center"/>
            <w:hideMark/>
          </w:tcPr>
          <w:p w14:paraId="6AECBC59" w14:textId="77777777" w:rsidR="00A8282B" w:rsidRPr="00F7292D" w:rsidRDefault="00A8282B" w:rsidP="00F7292D"/>
        </w:tc>
        <w:tc>
          <w:tcPr>
            <w:tcW w:w="800" w:type="pct"/>
            <w:vAlign w:val="center"/>
            <w:hideMark/>
          </w:tcPr>
          <w:p w14:paraId="170282C5" w14:textId="77777777" w:rsidR="00A8282B" w:rsidRPr="00F7292D" w:rsidRDefault="00A8282B" w:rsidP="00F7292D">
            <w:r w:rsidRPr="00F7292D">
              <w:t> (სახელი გვარი)</w:t>
            </w:r>
          </w:p>
        </w:tc>
        <w:tc>
          <w:tcPr>
            <w:tcW w:w="50" w:type="pct"/>
            <w:vAlign w:val="center"/>
            <w:hideMark/>
          </w:tcPr>
          <w:p w14:paraId="565F75E3" w14:textId="77777777" w:rsidR="00A8282B" w:rsidRPr="00F7292D" w:rsidRDefault="00A8282B" w:rsidP="00F7292D"/>
        </w:tc>
        <w:tc>
          <w:tcPr>
            <w:tcW w:w="800" w:type="pct"/>
            <w:vAlign w:val="center"/>
            <w:hideMark/>
          </w:tcPr>
          <w:p w14:paraId="273A79C1" w14:textId="77777777" w:rsidR="00A8282B" w:rsidRPr="00F7292D" w:rsidRDefault="00A8282B" w:rsidP="00F7292D">
            <w:r w:rsidRPr="00F7292D">
              <w:t> (ხელმოწერა)</w:t>
            </w:r>
          </w:p>
        </w:tc>
        <w:tc>
          <w:tcPr>
            <w:tcW w:w="50" w:type="pct"/>
            <w:vAlign w:val="center"/>
            <w:hideMark/>
          </w:tcPr>
          <w:p w14:paraId="095DB75C" w14:textId="77777777" w:rsidR="00A8282B" w:rsidRPr="00F7292D" w:rsidRDefault="00A8282B" w:rsidP="00F7292D"/>
        </w:tc>
        <w:tc>
          <w:tcPr>
            <w:tcW w:w="700" w:type="pct"/>
            <w:vAlign w:val="center"/>
            <w:hideMark/>
          </w:tcPr>
          <w:p w14:paraId="6B4FFA85" w14:textId="77777777" w:rsidR="00A8282B" w:rsidRPr="00F7292D" w:rsidRDefault="00A8282B" w:rsidP="00F7292D">
            <w:r w:rsidRPr="00F7292D">
              <w:t> (თარიღი)</w:t>
            </w:r>
          </w:p>
        </w:tc>
        <w:tc>
          <w:tcPr>
            <w:tcW w:w="100" w:type="pct"/>
            <w:vAlign w:val="center"/>
            <w:hideMark/>
          </w:tcPr>
          <w:p w14:paraId="764A9FB2" w14:textId="77777777" w:rsidR="00A8282B" w:rsidRPr="00F7292D" w:rsidRDefault="00A8282B" w:rsidP="00F7292D"/>
        </w:tc>
      </w:tr>
    </w:tbl>
    <w:p w14:paraId="766C9A22"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C533CC1" w14:textId="77777777" w:rsidTr="00A8282B">
        <w:trPr>
          <w:tblCellSpacing w:w="0" w:type="dxa"/>
        </w:trPr>
        <w:tc>
          <w:tcPr>
            <w:tcW w:w="5000" w:type="pct"/>
            <w:vAlign w:val="center"/>
            <w:hideMark/>
          </w:tcPr>
          <w:p w14:paraId="3F61F726" w14:textId="77777777" w:rsidR="00A8282B" w:rsidRPr="00F7292D" w:rsidRDefault="00A8282B" w:rsidP="00F7292D">
            <w:r w:rsidRPr="00F7292D">
              <w:t>ნაწილი II</w:t>
            </w:r>
          </w:p>
        </w:tc>
      </w:tr>
      <w:tr w:rsidR="00A8282B" w:rsidRPr="00F7292D" w14:paraId="302B3BDC" w14:textId="77777777" w:rsidTr="00A8282B">
        <w:trPr>
          <w:tblCellSpacing w:w="0" w:type="dxa"/>
        </w:trPr>
        <w:tc>
          <w:tcPr>
            <w:tcW w:w="5000" w:type="pct"/>
            <w:vAlign w:val="center"/>
            <w:hideMark/>
          </w:tcPr>
          <w:p w14:paraId="104E8AB0" w14:textId="77777777" w:rsidR="00A8282B" w:rsidRPr="00F7292D" w:rsidRDefault="00A8282B" w:rsidP="00F7292D">
            <w:r w:rsidRPr="00F7292D">
              <w:t>საგადასახადო ორგანოს აღნიშვნა დეკლარაციის წარმოდგენის შესახებ</w:t>
            </w:r>
          </w:p>
        </w:tc>
      </w:tr>
      <w:tr w:rsidR="00A8282B" w:rsidRPr="00F7292D" w14:paraId="05EE51B4" w14:textId="77777777" w:rsidTr="00A8282B">
        <w:trPr>
          <w:tblCellSpacing w:w="0" w:type="dxa"/>
        </w:trPr>
        <w:tc>
          <w:tcPr>
            <w:tcW w:w="5000" w:type="pct"/>
            <w:vAlign w:val="center"/>
            <w:hideMark/>
          </w:tcPr>
          <w:p w14:paraId="05A42A10" w14:textId="77777777" w:rsidR="00A8282B" w:rsidRPr="00F7292D" w:rsidRDefault="00A8282B" w:rsidP="00F7292D">
            <w:r w:rsidRPr="00F7292D">
              <w:t>(ივსება საგადასახადო ორგანოს მიერ)</w:t>
            </w:r>
          </w:p>
        </w:tc>
      </w:tr>
    </w:tbl>
    <w:p w14:paraId="22C1081C"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456"/>
        <w:gridCol w:w="1296"/>
        <w:gridCol w:w="432"/>
        <w:gridCol w:w="324"/>
        <w:gridCol w:w="1296"/>
        <w:gridCol w:w="432"/>
        <w:gridCol w:w="324"/>
        <w:gridCol w:w="1944"/>
        <w:gridCol w:w="432"/>
        <w:gridCol w:w="540"/>
      </w:tblGrid>
      <w:tr w:rsidR="00A8282B" w:rsidRPr="00F7292D" w14:paraId="4AB4D43E" w14:textId="77777777" w:rsidTr="00A8282B">
        <w:trPr>
          <w:tblCellSpacing w:w="0" w:type="dxa"/>
        </w:trPr>
        <w:tc>
          <w:tcPr>
            <w:tcW w:w="150" w:type="pct"/>
            <w:vAlign w:val="center"/>
            <w:hideMark/>
          </w:tcPr>
          <w:p w14:paraId="6260E9F8" w14:textId="77777777" w:rsidR="00A8282B" w:rsidRPr="00F7292D" w:rsidRDefault="00A8282B" w:rsidP="00F7292D"/>
        </w:tc>
        <w:tc>
          <w:tcPr>
            <w:tcW w:w="1600" w:type="pct"/>
            <w:vAlign w:val="center"/>
            <w:hideMark/>
          </w:tcPr>
          <w:p w14:paraId="3AFCBA18" w14:textId="77777777" w:rsidR="00A8282B" w:rsidRPr="00F7292D" w:rsidRDefault="00A8282B" w:rsidP="00F7292D">
            <w:r w:rsidRPr="00F7292D">
              <w:t>დეკლარაცია წარდგენილია</w:t>
            </w:r>
          </w:p>
        </w:tc>
        <w:tc>
          <w:tcPr>
            <w:tcW w:w="600" w:type="pct"/>
            <w:vAlign w:val="center"/>
            <w:hideMark/>
          </w:tcPr>
          <w:p w14:paraId="0C7BECE2" w14:textId="77777777" w:rsidR="00A8282B" w:rsidRPr="00F7292D" w:rsidRDefault="00A8282B" w:rsidP="00F7292D">
            <w:r w:rsidRPr="00F7292D">
              <w:t>ფოსტით</w:t>
            </w:r>
          </w:p>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
            </w:tblGrid>
            <w:tr w:rsidR="00A8282B" w:rsidRPr="00F7292D" w14:paraId="4557FEB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93B5C7E" w14:textId="77777777" w:rsidR="00A8282B" w:rsidRPr="00F7292D" w:rsidRDefault="00A8282B" w:rsidP="00F7292D">
                  <w:r w:rsidRPr="00F7292D">
                    <w:t> </w:t>
                  </w:r>
                </w:p>
              </w:tc>
            </w:tr>
          </w:tbl>
          <w:p w14:paraId="5BD30A51" w14:textId="77777777" w:rsidR="00A8282B" w:rsidRPr="00F7292D" w:rsidRDefault="00A8282B" w:rsidP="00F7292D"/>
        </w:tc>
        <w:tc>
          <w:tcPr>
            <w:tcW w:w="150" w:type="pct"/>
            <w:vAlign w:val="center"/>
            <w:hideMark/>
          </w:tcPr>
          <w:p w14:paraId="4A3FB7D7" w14:textId="77777777" w:rsidR="00A8282B" w:rsidRPr="00F7292D" w:rsidRDefault="00A8282B" w:rsidP="00F7292D"/>
        </w:tc>
        <w:tc>
          <w:tcPr>
            <w:tcW w:w="600" w:type="pct"/>
            <w:vAlign w:val="center"/>
            <w:hideMark/>
          </w:tcPr>
          <w:p w14:paraId="097C9AF6" w14:textId="77777777" w:rsidR="00A8282B" w:rsidRPr="00F7292D" w:rsidRDefault="00A8282B" w:rsidP="00F7292D">
            <w:r w:rsidRPr="00F7292D">
              <w:t>პირადად</w:t>
            </w:r>
          </w:p>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
            </w:tblGrid>
            <w:tr w:rsidR="00A8282B" w:rsidRPr="00F7292D" w14:paraId="2CAB3A7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0C517968" w14:textId="77777777" w:rsidR="00A8282B" w:rsidRPr="00F7292D" w:rsidRDefault="00A8282B" w:rsidP="00F7292D">
                  <w:r w:rsidRPr="00F7292D">
                    <w:t> </w:t>
                  </w:r>
                </w:p>
              </w:tc>
            </w:tr>
          </w:tbl>
          <w:p w14:paraId="3FEDA23F" w14:textId="77777777" w:rsidR="00A8282B" w:rsidRPr="00F7292D" w:rsidRDefault="00A8282B" w:rsidP="00F7292D"/>
        </w:tc>
        <w:tc>
          <w:tcPr>
            <w:tcW w:w="150" w:type="pct"/>
            <w:vAlign w:val="center"/>
            <w:hideMark/>
          </w:tcPr>
          <w:p w14:paraId="1A761046" w14:textId="77777777" w:rsidR="00A8282B" w:rsidRPr="00F7292D" w:rsidRDefault="00A8282B" w:rsidP="00F7292D"/>
        </w:tc>
        <w:tc>
          <w:tcPr>
            <w:tcW w:w="900" w:type="pct"/>
            <w:vAlign w:val="center"/>
            <w:hideMark/>
          </w:tcPr>
          <w:p w14:paraId="3E5B088C" w14:textId="77777777" w:rsidR="00A8282B" w:rsidRPr="00F7292D" w:rsidRDefault="00A8282B" w:rsidP="00F7292D">
            <w:r w:rsidRPr="00F7292D">
              <w:t>ელექტრონულად</w:t>
            </w:r>
          </w:p>
        </w:tc>
        <w:tc>
          <w:tcPr>
            <w:tcW w:w="2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
            </w:tblGrid>
            <w:tr w:rsidR="00A8282B" w:rsidRPr="00F7292D" w14:paraId="2019BBE1"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563C8C3" w14:textId="77777777" w:rsidR="00A8282B" w:rsidRPr="00F7292D" w:rsidRDefault="00A8282B" w:rsidP="00F7292D">
                  <w:r w:rsidRPr="00F7292D">
                    <w:t> </w:t>
                  </w:r>
                </w:p>
              </w:tc>
            </w:tr>
          </w:tbl>
          <w:p w14:paraId="164974D1" w14:textId="77777777" w:rsidR="00A8282B" w:rsidRPr="00F7292D" w:rsidRDefault="00A8282B" w:rsidP="00F7292D"/>
        </w:tc>
        <w:tc>
          <w:tcPr>
            <w:tcW w:w="250" w:type="pct"/>
            <w:vAlign w:val="center"/>
            <w:hideMark/>
          </w:tcPr>
          <w:p w14:paraId="1B1333BF" w14:textId="77777777" w:rsidR="00A8282B" w:rsidRPr="00F7292D" w:rsidRDefault="00A8282B" w:rsidP="00F7292D"/>
        </w:tc>
      </w:tr>
    </w:tbl>
    <w:p w14:paraId="163F2EA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2268"/>
        <w:gridCol w:w="324"/>
        <w:gridCol w:w="6588"/>
        <w:gridCol w:w="432"/>
        <w:gridCol w:w="432"/>
        <w:gridCol w:w="432"/>
      </w:tblGrid>
      <w:tr w:rsidR="00A8282B" w:rsidRPr="00F7292D" w14:paraId="7FA205ED" w14:textId="77777777" w:rsidTr="00A8282B">
        <w:trPr>
          <w:tblCellSpacing w:w="0" w:type="dxa"/>
        </w:trPr>
        <w:tc>
          <w:tcPr>
            <w:tcW w:w="150" w:type="pct"/>
            <w:vAlign w:val="center"/>
            <w:hideMark/>
          </w:tcPr>
          <w:p w14:paraId="10EDBE99" w14:textId="77777777" w:rsidR="00A8282B" w:rsidRPr="00F7292D" w:rsidRDefault="00A8282B" w:rsidP="00F7292D"/>
        </w:tc>
        <w:tc>
          <w:tcPr>
            <w:tcW w:w="1050" w:type="pct"/>
            <w:vAlign w:val="center"/>
            <w:hideMark/>
          </w:tcPr>
          <w:p w14:paraId="0BB5A5B6" w14:textId="77777777" w:rsidR="00A8282B" w:rsidRPr="00F7292D" w:rsidRDefault="00A8282B" w:rsidP="00F7292D"/>
        </w:tc>
        <w:tc>
          <w:tcPr>
            <w:tcW w:w="150" w:type="pct"/>
            <w:vAlign w:val="center"/>
            <w:hideMark/>
          </w:tcPr>
          <w:p w14:paraId="52A2FE73" w14:textId="77777777" w:rsidR="00A8282B" w:rsidRPr="00F7292D" w:rsidRDefault="00A8282B" w:rsidP="00F7292D"/>
        </w:tc>
        <w:tc>
          <w:tcPr>
            <w:tcW w:w="3050" w:type="pct"/>
            <w:vAlign w:val="center"/>
            <w:hideMark/>
          </w:tcPr>
          <w:p w14:paraId="5208589E" w14:textId="77777777" w:rsidR="00A8282B" w:rsidRPr="00F7292D" w:rsidRDefault="00A8282B" w:rsidP="00F7292D">
            <w:r w:rsidRPr="00F7292D">
              <w:t>(შესაბამისი უჯრა აღნიშნეთ "V" ნიშნით)</w:t>
            </w:r>
          </w:p>
        </w:tc>
        <w:tc>
          <w:tcPr>
            <w:tcW w:w="200" w:type="pct"/>
            <w:vAlign w:val="center"/>
            <w:hideMark/>
          </w:tcPr>
          <w:p w14:paraId="253C933F" w14:textId="77777777" w:rsidR="00A8282B" w:rsidRPr="00F7292D" w:rsidRDefault="00A8282B" w:rsidP="00F7292D"/>
        </w:tc>
        <w:tc>
          <w:tcPr>
            <w:tcW w:w="200" w:type="pct"/>
            <w:vAlign w:val="center"/>
            <w:hideMark/>
          </w:tcPr>
          <w:p w14:paraId="1FE9964E" w14:textId="77777777" w:rsidR="00A8282B" w:rsidRPr="00F7292D" w:rsidRDefault="00A8282B" w:rsidP="00F7292D"/>
        </w:tc>
        <w:tc>
          <w:tcPr>
            <w:tcW w:w="200" w:type="pct"/>
            <w:vAlign w:val="center"/>
            <w:hideMark/>
          </w:tcPr>
          <w:p w14:paraId="5F37ED93" w14:textId="77777777" w:rsidR="00A8282B" w:rsidRPr="00F7292D" w:rsidRDefault="00A8282B" w:rsidP="00F7292D"/>
        </w:tc>
      </w:tr>
      <w:tr w:rsidR="00A8282B" w:rsidRPr="00F7292D" w14:paraId="2E63DE0F" w14:textId="77777777" w:rsidTr="00A8282B">
        <w:trPr>
          <w:tblCellSpacing w:w="0" w:type="dxa"/>
        </w:trPr>
        <w:tc>
          <w:tcPr>
            <w:tcW w:w="150" w:type="pct"/>
            <w:vAlign w:val="center"/>
            <w:hideMark/>
          </w:tcPr>
          <w:p w14:paraId="05CA5A06" w14:textId="77777777" w:rsidR="00A8282B" w:rsidRPr="00F7292D" w:rsidRDefault="00A8282B" w:rsidP="00F7292D">
            <w:r w:rsidRPr="00F7292D">
              <w:t> </w:t>
            </w:r>
          </w:p>
        </w:tc>
        <w:tc>
          <w:tcPr>
            <w:tcW w:w="1050" w:type="pct"/>
            <w:vAlign w:val="center"/>
            <w:hideMark/>
          </w:tcPr>
          <w:p w14:paraId="3EEC54A6" w14:textId="77777777" w:rsidR="00A8282B" w:rsidRPr="00F7292D" w:rsidRDefault="00A8282B" w:rsidP="00F7292D"/>
        </w:tc>
        <w:tc>
          <w:tcPr>
            <w:tcW w:w="150" w:type="pct"/>
            <w:vAlign w:val="center"/>
            <w:hideMark/>
          </w:tcPr>
          <w:p w14:paraId="0B782E30" w14:textId="77777777" w:rsidR="00A8282B" w:rsidRPr="00F7292D" w:rsidRDefault="00A8282B" w:rsidP="00F7292D"/>
        </w:tc>
        <w:tc>
          <w:tcPr>
            <w:tcW w:w="3050" w:type="pct"/>
            <w:vAlign w:val="center"/>
            <w:hideMark/>
          </w:tcPr>
          <w:p w14:paraId="1C909EAA" w14:textId="77777777" w:rsidR="00A8282B" w:rsidRPr="00F7292D" w:rsidRDefault="00A8282B" w:rsidP="00F7292D"/>
        </w:tc>
        <w:tc>
          <w:tcPr>
            <w:tcW w:w="200" w:type="pct"/>
            <w:vAlign w:val="center"/>
            <w:hideMark/>
          </w:tcPr>
          <w:p w14:paraId="73238E36" w14:textId="77777777" w:rsidR="00A8282B" w:rsidRPr="00F7292D" w:rsidRDefault="00A8282B" w:rsidP="00F7292D"/>
        </w:tc>
        <w:tc>
          <w:tcPr>
            <w:tcW w:w="200" w:type="pct"/>
            <w:vAlign w:val="center"/>
            <w:hideMark/>
          </w:tcPr>
          <w:p w14:paraId="36139F22" w14:textId="77777777" w:rsidR="00A8282B" w:rsidRPr="00F7292D" w:rsidRDefault="00A8282B" w:rsidP="00F7292D"/>
        </w:tc>
        <w:tc>
          <w:tcPr>
            <w:tcW w:w="200" w:type="pct"/>
            <w:vAlign w:val="center"/>
            <w:hideMark/>
          </w:tcPr>
          <w:p w14:paraId="29CCBC63" w14:textId="77777777" w:rsidR="00A8282B" w:rsidRPr="00F7292D" w:rsidRDefault="00A8282B" w:rsidP="00F7292D"/>
        </w:tc>
      </w:tr>
    </w:tbl>
    <w:p w14:paraId="484AB2D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30"/>
        <w:gridCol w:w="3578"/>
        <w:gridCol w:w="878"/>
        <w:gridCol w:w="1210"/>
        <w:gridCol w:w="3067"/>
        <w:gridCol w:w="771"/>
        <w:gridCol w:w="1066"/>
      </w:tblGrid>
      <w:tr w:rsidR="00A8282B" w:rsidRPr="00F7292D" w14:paraId="6C8A92E9" w14:textId="77777777" w:rsidTr="00A8282B">
        <w:trPr>
          <w:tblCellSpacing w:w="0" w:type="dxa"/>
        </w:trPr>
        <w:tc>
          <w:tcPr>
            <w:tcW w:w="150" w:type="pct"/>
            <w:vAlign w:val="center"/>
            <w:hideMark/>
          </w:tcPr>
          <w:p w14:paraId="74BC2105" w14:textId="77777777" w:rsidR="00A8282B" w:rsidRPr="00F7292D" w:rsidRDefault="00A8282B" w:rsidP="00F7292D"/>
        </w:tc>
        <w:tc>
          <w:tcPr>
            <w:tcW w:w="1700" w:type="pct"/>
            <w:vAlign w:val="center"/>
            <w:hideMark/>
          </w:tcPr>
          <w:p w14:paraId="704BB61F" w14:textId="77777777" w:rsidR="00A8282B" w:rsidRPr="00F7292D" w:rsidRDefault="00A8282B" w:rsidP="00F7292D">
            <w:r w:rsidRPr="00F7292D">
              <w:t>დეკლარაცია შედგენილია</w:t>
            </w:r>
          </w:p>
        </w:tc>
        <w:tc>
          <w:tcPr>
            <w:tcW w:w="4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
              <w:gridCol w:w="275"/>
              <w:gridCol w:w="283"/>
            </w:tblGrid>
            <w:tr w:rsidR="00A8282B" w:rsidRPr="00F7292D" w14:paraId="721BF6EC"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2396C677"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A4878CD"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794F4BCD" w14:textId="77777777" w:rsidR="00A8282B" w:rsidRPr="00F7292D" w:rsidRDefault="00A8282B" w:rsidP="00F7292D">
                  <w:r w:rsidRPr="00F7292D">
                    <w:t> </w:t>
                  </w:r>
                </w:p>
              </w:tc>
            </w:tr>
          </w:tbl>
          <w:p w14:paraId="35DCBAE3" w14:textId="77777777" w:rsidR="00A8282B" w:rsidRPr="00F7292D" w:rsidRDefault="00A8282B" w:rsidP="00F7292D"/>
        </w:tc>
        <w:tc>
          <w:tcPr>
            <w:tcW w:w="450" w:type="pct"/>
            <w:vAlign w:val="center"/>
            <w:hideMark/>
          </w:tcPr>
          <w:p w14:paraId="6FFA79BE" w14:textId="77777777" w:rsidR="00A8282B" w:rsidRPr="00F7292D" w:rsidRDefault="00A8282B" w:rsidP="00F7292D">
            <w:r w:rsidRPr="00F7292D">
              <w:t>ფურცელზე</w:t>
            </w:r>
          </w:p>
        </w:tc>
        <w:tc>
          <w:tcPr>
            <w:tcW w:w="1350" w:type="pct"/>
            <w:vAlign w:val="center"/>
            <w:hideMark/>
          </w:tcPr>
          <w:p w14:paraId="771D61B6" w14:textId="77777777" w:rsidR="00A8282B" w:rsidRPr="00F7292D" w:rsidRDefault="00A8282B" w:rsidP="00F7292D">
            <w:r w:rsidRPr="00F7292D">
              <w:t>თანდართული  დოკუმენტები</w:t>
            </w:r>
          </w:p>
        </w:tc>
        <w:tc>
          <w:tcPr>
            <w:tcW w:w="4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
              <w:gridCol w:w="239"/>
              <w:gridCol w:w="247"/>
            </w:tblGrid>
            <w:tr w:rsidR="00A8282B" w:rsidRPr="00F7292D" w14:paraId="264E8D52"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3D3A6E57"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5A7D6C0"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2E640BF" w14:textId="77777777" w:rsidR="00A8282B" w:rsidRPr="00F7292D" w:rsidRDefault="00A8282B" w:rsidP="00F7292D">
                  <w:r w:rsidRPr="00F7292D">
                    <w:t> </w:t>
                  </w:r>
                </w:p>
              </w:tc>
            </w:tr>
          </w:tbl>
          <w:p w14:paraId="2E904387" w14:textId="77777777" w:rsidR="00A8282B" w:rsidRPr="00F7292D" w:rsidRDefault="00A8282B" w:rsidP="00F7292D"/>
        </w:tc>
        <w:tc>
          <w:tcPr>
            <w:tcW w:w="500" w:type="pct"/>
            <w:vAlign w:val="center"/>
            <w:hideMark/>
          </w:tcPr>
          <w:p w14:paraId="6F7B697B" w14:textId="77777777" w:rsidR="00A8282B" w:rsidRPr="00F7292D" w:rsidRDefault="00A8282B" w:rsidP="00F7292D">
            <w:r w:rsidRPr="00F7292D">
              <w:t>ფურცელი</w:t>
            </w:r>
          </w:p>
        </w:tc>
      </w:tr>
    </w:tbl>
    <w:p w14:paraId="1B32DEF8"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324"/>
        <w:gridCol w:w="2916"/>
        <w:gridCol w:w="1080"/>
        <w:gridCol w:w="648"/>
        <w:gridCol w:w="324"/>
        <w:gridCol w:w="648"/>
        <w:gridCol w:w="324"/>
        <w:gridCol w:w="1296"/>
        <w:gridCol w:w="3240"/>
      </w:tblGrid>
      <w:tr w:rsidR="00A8282B" w:rsidRPr="00F7292D" w14:paraId="3AD5837F" w14:textId="77777777" w:rsidTr="00A8282B">
        <w:trPr>
          <w:tblCellSpacing w:w="0" w:type="dxa"/>
        </w:trPr>
        <w:tc>
          <w:tcPr>
            <w:tcW w:w="150" w:type="pct"/>
            <w:vAlign w:val="center"/>
            <w:hideMark/>
          </w:tcPr>
          <w:p w14:paraId="09A0A058" w14:textId="77777777" w:rsidR="00A8282B" w:rsidRPr="00F7292D" w:rsidRDefault="00A8282B" w:rsidP="00F7292D"/>
        </w:tc>
        <w:tc>
          <w:tcPr>
            <w:tcW w:w="1350" w:type="pct"/>
            <w:vAlign w:val="center"/>
            <w:hideMark/>
          </w:tcPr>
          <w:p w14:paraId="7234180C" w14:textId="77777777" w:rsidR="00A8282B" w:rsidRPr="00F7292D" w:rsidRDefault="00A8282B" w:rsidP="00F7292D">
            <w:r w:rsidRPr="00F7292D">
              <w:t>წარდგენის თარიღი</w:t>
            </w:r>
          </w:p>
        </w:tc>
        <w:tc>
          <w:tcPr>
            <w:tcW w:w="500" w:type="pct"/>
            <w:vAlign w:val="center"/>
            <w:hideMark/>
          </w:tcPr>
          <w:p w14:paraId="538B7A85"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
              <w:gridCol w:w="316"/>
            </w:tblGrid>
            <w:tr w:rsidR="00A8282B" w:rsidRPr="00F7292D" w14:paraId="2E7BC122"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8E82B64"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DD56475" w14:textId="77777777" w:rsidR="00A8282B" w:rsidRPr="00F7292D" w:rsidRDefault="00A8282B" w:rsidP="00F7292D">
                  <w:r w:rsidRPr="00F7292D">
                    <w:t> </w:t>
                  </w:r>
                </w:p>
              </w:tc>
            </w:tr>
          </w:tbl>
          <w:p w14:paraId="5CAD0D17" w14:textId="77777777" w:rsidR="00A8282B" w:rsidRPr="00F7292D" w:rsidRDefault="00A8282B" w:rsidP="00F7292D"/>
        </w:tc>
        <w:tc>
          <w:tcPr>
            <w:tcW w:w="150" w:type="pct"/>
            <w:vAlign w:val="center"/>
            <w:hideMark/>
          </w:tcPr>
          <w:p w14:paraId="75DC2017"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
              <w:gridCol w:w="316"/>
            </w:tblGrid>
            <w:tr w:rsidR="00A8282B" w:rsidRPr="00F7292D" w14:paraId="47C5BE3E"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8C81269"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E7709F4" w14:textId="77777777" w:rsidR="00A8282B" w:rsidRPr="00F7292D" w:rsidRDefault="00A8282B" w:rsidP="00F7292D">
                  <w:r w:rsidRPr="00F7292D">
                    <w:t> </w:t>
                  </w:r>
                </w:p>
              </w:tc>
            </w:tr>
          </w:tbl>
          <w:p w14:paraId="082019E2" w14:textId="77777777" w:rsidR="00A8282B" w:rsidRPr="00F7292D" w:rsidRDefault="00A8282B" w:rsidP="00F7292D"/>
        </w:tc>
        <w:tc>
          <w:tcPr>
            <w:tcW w:w="150" w:type="pct"/>
            <w:vAlign w:val="center"/>
            <w:hideMark/>
          </w:tcPr>
          <w:p w14:paraId="528D9FE8" w14:textId="77777777" w:rsidR="00A8282B" w:rsidRPr="00F7292D" w:rsidRDefault="00A8282B" w:rsidP="00F7292D"/>
        </w:tc>
        <w:tc>
          <w:tcPr>
            <w:tcW w:w="6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
              <w:gridCol w:w="320"/>
              <w:gridCol w:w="320"/>
              <w:gridCol w:w="320"/>
            </w:tblGrid>
            <w:tr w:rsidR="00A8282B" w:rsidRPr="00F7292D" w14:paraId="71DE9958"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1E3C78F3"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0F8CAD0"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3893A72"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293F9B0" w14:textId="77777777" w:rsidR="00A8282B" w:rsidRPr="00F7292D" w:rsidRDefault="00A8282B" w:rsidP="00F7292D">
                  <w:r w:rsidRPr="00F7292D">
                    <w:t> </w:t>
                  </w:r>
                </w:p>
              </w:tc>
            </w:tr>
          </w:tbl>
          <w:p w14:paraId="03ADBEF5" w14:textId="77777777" w:rsidR="00A8282B" w:rsidRPr="00F7292D" w:rsidRDefault="00A8282B" w:rsidP="00F7292D"/>
        </w:tc>
        <w:tc>
          <w:tcPr>
            <w:tcW w:w="1500" w:type="pct"/>
            <w:vAlign w:val="center"/>
            <w:hideMark/>
          </w:tcPr>
          <w:p w14:paraId="3B836564" w14:textId="77777777" w:rsidR="00A8282B" w:rsidRPr="00F7292D" w:rsidRDefault="00A8282B" w:rsidP="00F7292D"/>
        </w:tc>
      </w:tr>
    </w:tbl>
    <w:p w14:paraId="2C2274A2"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324"/>
        <w:gridCol w:w="3996"/>
        <w:gridCol w:w="3888"/>
        <w:gridCol w:w="2592"/>
      </w:tblGrid>
      <w:tr w:rsidR="00A8282B" w:rsidRPr="00F7292D" w14:paraId="3B45A073" w14:textId="77777777" w:rsidTr="00A8282B">
        <w:trPr>
          <w:tblCellSpacing w:w="0" w:type="dxa"/>
        </w:trPr>
        <w:tc>
          <w:tcPr>
            <w:tcW w:w="150" w:type="pct"/>
            <w:vAlign w:val="center"/>
            <w:hideMark/>
          </w:tcPr>
          <w:p w14:paraId="40E127FE" w14:textId="77777777" w:rsidR="00A8282B" w:rsidRPr="00F7292D" w:rsidRDefault="00A8282B" w:rsidP="00F7292D"/>
        </w:tc>
        <w:tc>
          <w:tcPr>
            <w:tcW w:w="1850" w:type="pct"/>
            <w:vAlign w:val="center"/>
            <w:hideMark/>
          </w:tcPr>
          <w:p w14:paraId="18C81D82" w14:textId="77777777" w:rsidR="00A8282B" w:rsidRPr="00F7292D" w:rsidRDefault="00A8282B" w:rsidP="00F7292D">
            <w:r w:rsidRPr="00F7292D">
              <w:t>რეგისტრაციის ნომერი</w:t>
            </w:r>
          </w:p>
        </w:tc>
        <w:tc>
          <w:tcPr>
            <w:tcW w:w="18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
              <w:gridCol w:w="310"/>
              <w:gridCol w:w="310"/>
              <w:gridCol w:w="310"/>
              <w:gridCol w:w="310"/>
              <w:gridCol w:w="310"/>
              <w:gridCol w:w="310"/>
              <w:gridCol w:w="310"/>
              <w:gridCol w:w="348"/>
              <w:gridCol w:w="348"/>
              <w:gridCol w:w="348"/>
              <w:gridCol w:w="348"/>
            </w:tblGrid>
            <w:tr w:rsidR="00A8282B" w:rsidRPr="00F7292D" w14:paraId="6D1020FE" w14:textId="77777777">
              <w:trPr>
                <w:tblCellSpacing w:w="0"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020BCB9"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2F4DD67"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6DE63E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CAA6FB4"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18C1260"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15A9B961"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2B39832D" w14:textId="77777777" w:rsidR="00A8282B" w:rsidRPr="00F7292D" w:rsidRDefault="00A8282B" w:rsidP="00F7292D">
                  <w:r w:rsidRPr="00F7292D">
                    <w:t> </w:t>
                  </w:r>
                </w:p>
              </w:tc>
              <w:tc>
                <w:tcPr>
                  <w:tcW w:w="400" w:type="pct"/>
                  <w:tcBorders>
                    <w:top w:val="outset" w:sz="6" w:space="0" w:color="auto"/>
                    <w:left w:val="outset" w:sz="6" w:space="0" w:color="auto"/>
                    <w:bottom w:val="outset" w:sz="6" w:space="0" w:color="auto"/>
                    <w:right w:val="outset" w:sz="6" w:space="0" w:color="auto"/>
                  </w:tcBorders>
                  <w:vAlign w:val="center"/>
                  <w:hideMark/>
                </w:tcPr>
                <w:p w14:paraId="586A0D0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7825114"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D6D6B6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9BECB27"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3784647F" w14:textId="77777777" w:rsidR="00A8282B" w:rsidRPr="00F7292D" w:rsidRDefault="00A8282B" w:rsidP="00F7292D">
                  <w:r w:rsidRPr="00F7292D">
                    <w:t> </w:t>
                  </w:r>
                </w:p>
              </w:tc>
            </w:tr>
          </w:tbl>
          <w:p w14:paraId="1ECEADB5" w14:textId="77777777" w:rsidR="00A8282B" w:rsidRPr="00F7292D" w:rsidRDefault="00A8282B" w:rsidP="00F7292D"/>
        </w:tc>
        <w:tc>
          <w:tcPr>
            <w:tcW w:w="1200" w:type="pct"/>
            <w:vAlign w:val="center"/>
            <w:hideMark/>
          </w:tcPr>
          <w:p w14:paraId="79EAAEED" w14:textId="77777777" w:rsidR="00A8282B" w:rsidRPr="00F7292D" w:rsidRDefault="00A8282B" w:rsidP="00F7292D"/>
        </w:tc>
      </w:tr>
    </w:tbl>
    <w:p w14:paraId="79293A69"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4320"/>
        <w:gridCol w:w="2160"/>
        <w:gridCol w:w="216"/>
        <w:gridCol w:w="2484"/>
        <w:gridCol w:w="1620"/>
      </w:tblGrid>
      <w:tr w:rsidR="00A8282B" w:rsidRPr="00F7292D" w14:paraId="11F15D4D" w14:textId="77777777" w:rsidTr="00A8282B">
        <w:trPr>
          <w:tblCellSpacing w:w="0" w:type="dxa"/>
        </w:trPr>
        <w:tc>
          <w:tcPr>
            <w:tcW w:w="2000" w:type="pct"/>
            <w:vMerge w:val="restart"/>
            <w:noWrap/>
            <w:vAlign w:val="center"/>
            <w:hideMark/>
          </w:tcPr>
          <w:p w14:paraId="3DB2B7CB" w14:textId="77777777" w:rsidR="00A8282B" w:rsidRPr="00F7292D" w:rsidRDefault="00A8282B" w:rsidP="00F7292D">
            <w:r w:rsidRPr="00F7292D">
              <w:t>საგადასახადო ორგანოს თანამშრომლის</w:t>
            </w:r>
          </w:p>
        </w:tc>
        <w:tc>
          <w:tcPr>
            <w:tcW w:w="1000" w:type="pct"/>
            <w:tcBorders>
              <w:bottom w:val="single" w:sz="6" w:space="0" w:color="000000"/>
            </w:tcBorders>
            <w:vAlign w:val="center"/>
            <w:hideMark/>
          </w:tcPr>
          <w:p w14:paraId="0C41C516" w14:textId="77777777" w:rsidR="00A8282B" w:rsidRPr="00F7292D" w:rsidRDefault="00A8282B" w:rsidP="00F7292D">
            <w:r w:rsidRPr="00F7292D">
              <w:t> </w:t>
            </w:r>
          </w:p>
        </w:tc>
        <w:tc>
          <w:tcPr>
            <w:tcW w:w="100" w:type="pct"/>
            <w:vAlign w:val="center"/>
            <w:hideMark/>
          </w:tcPr>
          <w:p w14:paraId="52328467" w14:textId="77777777" w:rsidR="00A8282B" w:rsidRPr="00F7292D" w:rsidRDefault="00A8282B" w:rsidP="00F7292D"/>
        </w:tc>
        <w:tc>
          <w:tcPr>
            <w:tcW w:w="1150" w:type="pct"/>
            <w:tcBorders>
              <w:bottom w:val="single" w:sz="6" w:space="0" w:color="000000"/>
            </w:tcBorders>
            <w:vAlign w:val="center"/>
            <w:hideMark/>
          </w:tcPr>
          <w:p w14:paraId="770E5216" w14:textId="77777777" w:rsidR="00A8282B" w:rsidRPr="00F7292D" w:rsidRDefault="00A8282B" w:rsidP="00F7292D">
            <w:r w:rsidRPr="00F7292D">
              <w:t> </w:t>
            </w:r>
          </w:p>
        </w:tc>
        <w:tc>
          <w:tcPr>
            <w:tcW w:w="750" w:type="pct"/>
            <w:vAlign w:val="center"/>
            <w:hideMark/>
          </w:tcPr>
          <w:p w14:paraId="7B6FFAB1" w14:textId="77777777" w:rsidR="00A8282B" w:rsidRPr="00F7292D" w:rsidRDefault="00A8282B" w:rsidP="00F7292D"/>
        </w:tc>
      </w:tr>
      <w:tr w:rsidR="00A8282B" w:rsidRPr="00F7292D" w14:paraId="5F8729DB" w14:textId="77777777" w:rsidTr="00A8282B">
        <w:trPr>
          <w:tblCellSpacing w:w="0" w:type="dxa"/>
        </w:trPr>
        <w:tc>
          <w:tcPr>
            <w:tcW w:w="0" w:type="auto"/>
            <w:vMerge/>
            <w:vAlign w:val="center"/>
            <w:hideMark/>
          </w:tcPr>
          <w:p w14:paraId="73951655" w14:textId="77777777" w:rsidR="00A8282B" w:rsidRPr="00F7292D" w:rsidRDefault="00A8282B" w:rsidP="00F7292D"/>
        </w:tc>
        <w:tc>
          <w:tcPr>
            <w:tcW w:w="1000" w:type="pct"/>
            <w:vAlign w:val="center"/>
            <w:hideMark/>
          </w:tcPr>
          <w:p w14:paraId="3986A008" w14:textId="77777777" w:rsidR="00A8282B" w:rsidRPr="00F7292D" w:rsidRDefault="00A8282B" w:rsidP="00F7292D">
            <w:r w:rsidRPr="00F7292D">
              <w:t>(სახელი, გვარი)</w:t>
            </w:r>
          </w:p>
        </w:tc>
        <w:tc>
          <w:tcPr>
            <w:tcW w:w="100" w:type="pct"/>
            <w:vAlign w:val="center"/>
            <w:hideMark/>
          </w:tcPr>
          <w:p w14:paraId="7CB63522" w14:textId="77777777" w:rsidR="00A8282B" w:rsidRPr="00F7292D" w:rsidRDefault="00A8282B" w:rsidP="00F7292D"/>
        </w:tc>
        <w:tc>
          <w:tcPr>
            <w:tcW w:w="1150" w:type="pct"/>
            <w:vAlign w:val="center"/>
            <w:hideMark/>
          </w:tcPr>
          <w:p w14:paraId="75215E92" w14:textId="77777777" w:rsidR="00A8282B" w:rsidRPr="00F7292D" w:rsidRDefault="00A8282B" w:rsidP="00F7292D">
            <w:r w:rsidRPr="00F7292D">
              <w:t>(ხელმოწერა)</w:t>
            </w:r>
          </w:p>
        </w:tc>
        <w:tc>
          <w:tcPr>
            <w:tcW w:w="750" w:type="pct"/>
            <w:vAlign w:val="center"/>
            <w:hideMark/>
          </w:tcPr>
          <w:p w14:paraId="1C3605BF" w14:textId="77777777" w:rsidR="00A8282B" w:rsidRPr="00F7292D" w:rsidRDefault="00A8282B" w:rsidP="00F7292D"/>
        </w:tc>
      </w:tr>
    </w:tbl>
    <w:p w14:paraId="5F5D9C9C"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1080"/>
        <w:gridCol w:w="4428"/>
        <w:gridCol w:w="3240"/>
        <w:gridCol w:w="1512"/>
        <w:gridCol w:w="540"/>
      </w:tblGrid>
      <w:tr w:rsidR="00A8282B" w:rsidRPr="00F7292D" w14:paraId="2C7D5B62" w14:textId="77777777" w:rsidTr="00A8282B">
        <w:trPr>
          <w:tblCellSpacing w:w="0" w:type="dxa"/>
        </w:trPr>
        <w:tc>
          <w:tcPr>
            <w:tcW w:w="500" w:type="pct"/>
            <w:vAlign w:val="center"/>
            <w:hideMark/>
          </w:tcPr>
          <w:p w14:paraId="254DF5A6" w14:textId="77777777" w:rsidR="00A8282B" w:rsidRPr="00F7292D" w:rsidRDefault="00A8282B" w:rsidP="00F7292D">
            <w:r w:rsidRPr="00F7292D">
              <w:t xml:space="preserve">  </w:t>
            </w:r>
          </w:p>
        </w:tc>
        <w:tc>
          <w:tcPr>
            <w:tcW w:w="2050" w:type="pct"/>
            <w:vAlign w:val="center"/>
            <w:hideMark/>
          </w:tcPr>
          <w:p w14:paraId="3AD5A723" w14:textId="77777777" w:rsidR="00A8282B" w:rsidRPr="00F7292D" w:rsidRDefault="00A8282B" w:rsidP="00F7292D">
            <w:r w:rsidRPr="00F7292D">
              <w:t xml:space="preserve">  </w:t>
            </w:r>
          </w:p>
        </w:tc>
        <w:tc>
          <w:tcPr>
            <w:tcW w:w="1500" w:type="pct"/>
            <w:vAlign w:val="center"/>
            <w:hideMark/>
          </w:tcPr>
          <w:p w14:paraId="3179CEA5" w14:textId="77777777" w:rsidR="00A8282B" w:rsidRPr="00F7292D" w:rsidRDefault="00A8282B" w:rsidP="00F7292D"/>
        </w:tc>
        <w:tc>
          <w:tcPr>
            <w:tcW w:w="700" w:type="pct"/>
            <w:vAlign w:val="center"/>
            <w:hideMark/>
          </w:tcPr>
          <w:p w14:paraId="28F95D1F" w14:textId="77777777" w:rsidR="00A8282B" w:rsidRPr="00F7292D" w:rsidRDefault="00A8282B" w:rsidP="00F7292D"/>
        </w:tc>
        <w:tc>
          <w:tcPr>
            <w:tcW w:w="250" w:type="pct"/>
            <w:vAlign w:val="center"/>
            <w:hideMark/>
          </w:tcPr>
          <w:p w14:paraId="01762530" w14:textId="77777777" w:rsidR="00A8282B" w:rsidRPr="00F7292D" w:rsidRDefault="00A8282B" w:rsidP="00F7292D"/>
        </w:tc>
      </w:tr>
      <w:tr w:rsidR="00A8282B" w:rsidRPr="00F7292D" w14:paraId="6D1E424D" w14:textId="77777777" w:rsidTr="00A8282B">
        <w:trPr>
          <w:tblCellSpacing w:w="0" w:type="dxa"/>
        </w:trPr>
        <w:tc>
          <w:tcPr>
            <w:tcW w:w="500" w:type="pct"/>
            <w:vAlign w:val="center"/>
            <w:hideMark/>
          </w:tcPr>
          <w:p w14:paraId="60279A3D" w14:textId="77777777" w:rsidR="00A8282B" w:rsidRPr="00F7292D" w:rsidRDefault="00A8282B" w:rsidP="00F7292D"/>
        </w:tc>
        <w:tc>
          <w:tcPr>
            <w:tcW w:w="20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8"/>
              <w:gridCol w:w="397"/>
              <w:gridCol w:w="397"/>
              <w:gridCol w:w="397"/>
              <w:gridCol w:w="397"/>
              <w:gridCol w:w="397"/>
              <w:gridCol w:w="397"/>
              <w:gridCol w:w="397"/>
              <w:gridCol w:w="397"/>
              <w:gridCol w:w="397"/>
              <w:gridCol w:w="441"/>
            </w:tblGrid>
            <w:tr w:rsidR="00A8282B" w:rsidRPr="00F7292D" w14:paraId="5354AC40" w14:textId="77777777">
              <w:trPr>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14:paraId="6A55011E"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5A18D41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58D10F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FD04CFD"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5265269"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6A347171"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78F0DA15"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AEB5642"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4158FAEB" w14:textId="77777777" w:rsidR="00A8282B" w:rsidRPr="00F7292D" w:rsidRDefault="00A8282B" w:rsidP="00F7292D">
                  <w:r w:rsidRPr="00F7292D">
                    <w:t> </w:t>
                  </w:r>
                </w:p>
              </w:tc>
              <w:tc>
                <w:tcPr>
                  <w:tcW w:w="450" w:type="pct"/>
                  <w:tcBorders>
                    <w:top w:val="outset" w:sz="6" w:space="0" w:color="auto"/>
                    <w:left w:val="outset" w:sz="6" w:space="0" w:color="auto"/>
                    <w:bottom w:val="outset" w:sz="6" w:space="0" w:color="auto"/>
                    <w:right w:val="outset" w:sz="6" w:space="0" w:color="auto"/>
                  </w:tcBorders>
                  <w:vAlign w:val="center"/>
                  <w:hideMark/>
                </w:tcPr>
                <w:p w14:paraId="0D9ED427" w14:textId="77777777" w:rsidR="00A8282B" w:rsidRPr="00F7292D" w:rsidRDefault="00A8282B" w:rsidP="00F7292D">
                  <w:r w:rsidRPr="00F7292D">
                    <w:t> </w:t>
                  </w:r>
                </w:p>
              </w:tc>
              <w:tc>
                <w:tcPr>
                  <w:tcW w:w="500" w:type="pct"/>
                  <w:tcBorders>
                    <w:top w:val="outset" w:sz="6" w:space="0" w:color="auto"/>
                    <w:left w:val="outset" w:sz="6" w:space="0" w:color="auto"/>
                    <w:bottom w:val="outset" w:sz="6" w:space="0" w:color="auto"/>
                    <w:right w:val="outset" w:sz="6" w:space="0" w:color="auto"/>
                  </w:tcBorders>
                  <w:vAlign w:val="center"/>
                  <w:hideMark/>
                </w:tcPr>
                <w:p w14:paraId="213D9A49" w14:textId="77777777" w:rsidR="00A8282B" w:rsidRPr="00F7292D" w:rsidRDefault="00A8282B" w:rsidP="00F7292D">
                  <w:r w:rsidRPr="00F7292D">
                    <w:t> </w:t>
                  </w:r>
                </w:p>
              </w:tc>
            </w:tr>
          </w:tbl>
          <w:p w14:paraId="7260E2E5" w14:textId="77777777" w:rsidR="00A8282B" w:rsidRPr="00F7292D" w:rsidRDefault="00A8282B" w:rsidP="00F7292D"/>
        </w:tc>
        <w:tc>
          <w:tcPr>
            <w:tcW w:w="1500" w:type="pct"/>
            <w:vAlign w:val="center"/>
            <w:hideMark/>
          </w:tcPr>
          <w:p w14:paraId="09ED6E9F" w14:textId="77777777" w:rsidR="00A8282B" w:rsidRPr="00F7292D" w:rsidRDefault="00A8282B" w:rsidP="00F7292D">
            <w:r w:rsidRPr="00F7292D">
              <w:t>გვერდი  </w:t>
            </w:r>
          </w:p>
        </w:tc>
        <w:tc>
          <w:tcPr>
            <w:tcW w:w="7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3"/>
              <w:gridCol w:w="494"/>
              <w:gridCol w:w="509"/>
            </w:tblGrid>
            <w:tr w:rsidR="00A8282B" w:rsidRPr="00F7292D" w14:paraId="7C212C2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74B96DF3"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8BBF938" w14:textId="77777777" w:rsidR="00A8282B" w:rsidRPr="00F7292D" w:rsidRDefault="00A8282B" w:rsidP="00F7292D">
                  <w:r w:rsidRPr="00F7292D">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2E548939" w14:textId="77777777" w:rsidR="00A8282B" w:rsidRPr="00F7292D" w:rsidRDefault="00A8282B" w:rsidP="00F7292D">
                  <w:r w:rsidRPr="00F7292D">
                    <w:t> </w:t>
                  </w:r>
                </w:p>
              </w:tc>
            </w:tr>
          </w:tbl>
          <w:p w14:paraId="1FA84D02" w14:textId="77777777" w:rsidR="00A8282B" w:rsidRPr="00F7292D" w:rsidRDefault="00A8282B" w:rsidP="00F7292D"/>
        </w:tc>
        <w:tc>
          <w:tcPr>
            <w:tcW w:w="250" w:type="pct"/>
            <w:vAlign w:val="center"/>
            <w:hideMark/>
          </w:tcPr>
          <w:p w14:paraId="169F020C" w14:textId="77777777" w:rsidR="00A8282B" w:rsidRPr="00F7292D" w:rsidRDefault="00A8282B" w:rsidP="00F7292D"/>
        </w:tc>
      </w:tr>
      <w:tr w:rsidR="00A8282B" w:rsidRPr="00F7292D" w14:paraId="51BC36F7" w14:textId="77777777" w:rsidTr="00A8282B">
        <w:trPr>
          <w:tblCellSpacing w:w="0" w:type="dxa"/>
        </w:trPr>
        <w:tc>
          <w:tcPr>
            <w:tcW w:w="500" w:type="pct"/>
            <w:vAlign w:val="center"/>
            <w:hideMark/>
          </w:tcPr>
          <w:p w14:paraId="3CE269CD" w14:textId="77777777" w:rsidR="00A8282B" w:rsidRPr="00F7292D" w:rsidRDefault="00A8282B" w:rsidP="00F7292D"/>
        </w:tc>
        <w:tc>
          <w:tcPr>
            <w:tcW w:w="2050" w:type="pct"/>
            <w:vAlign w:val="center"/>
            <w:hideMark/>
          </w:tcPr>
          <w:p w14:paraId="5501B19E" w14:textId="77777777" w:rsidR="00A8282B" w:rsidRPr="00F7292D" w:rsidRDefault="00A8282B" w:rsidP="00F7292D">
            <w:r w:rsidRPr="00F7292D">
              <w:t>გადამხდელის საიდენტიფიკაციო ნომერი</w:t>
            </w:r>
          </w:p>
        </w:tc>
        <w:tc>
          <w:tcPr>
            <w:tcW w:w="1500" w:type="pct"/>
            <w:vAlign w:val="center"/>
            <w:hideMark/>
          </w:tcPr>
          <w:p w14:paraId="3D07D390" w14:textId="77777777" w:rsidR="00A8282B" w:rsidRPr="00F7292D" w:rsidRDefault="00A8282B" w:rsidP="00F7292D"/>
        </w:tc>
        <w:tc>
          <w:tcPr>
            <w:tcW w:w="700" w:type="pct"/>
            <w:vAlign w:val="center"/>
            <w:hideMark/>
          </w:tcPr>
          <w:p w14:paraId="704C1AFE" w14:textId="77777777" w:rsidR="00A8282B" w:rsidRPr="00F7292D" w:rsidRDefault="00A8282B" w:rsidP="00F7292D"/>
        </w:tc>
        <w:tc>
          <w:tcPr>
            <w:tcW w:w="250" w:type="pct"/>
            <w:vAlign w:val="center"/>
            <w:hideMark/>
          </w:tcPr>
          <w:p w14:paraId="32B480C1" w14:textId="77777777" w:rsidR="00A8282B" w:rsidRPr="00F7292D" w:rsidRDefault="00A8282B" w:rsidP="00F7292D"/>
        </w:tc>
      </w:tr>
    </w:tbl>
    <w:p w14:paraId="3C958D2E"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9FE90D1" w14:textId="77777777" w:rsidTr="00A8282B">
        <w:trPr>
          <w:tblCellSpacing w:w="0" w:type="dxa"/>
        </w:trPr>
        <w:tc>
          <w:tcPr>
            <w:tcW w:w="5000" w:type="pct"/>
            <w:vAlign w:val="center"/>
            <w:hideMark/>
          </w:tcPr>
          <w:p w14:paraId="5055E352" w14:textId="77777777" w:rsidR="00A8282B" w:rsidRPr="00F7292D" w:rsidRDefault="00A8282B" w:rsidP="00F7292D">
            <w:r w:rsidRPr="00F7292D">
              <w:t>ნაწილი III</w:t>
            </w:r>
          </w:p>
        </w:tc>
      </w:tr>
      <w:tr w:rsidR="00A8282B" w:rsidRPr="00F7292D" w14:paraId="3BFBA29C" w14:textId="77777777" w:rsidTr="00A8282B">
        <w:trPr>
          <w:tblCellSpacing w:w="0" w:type="dxa"/>
        </w:trPr>
        <w:tc>
          <w:tcPr>
            <w:tcW w:w="5000" w:type="pct"/>
            <w:vAlign w:val="center"/>
            <w:hideMark/>
          </w:tcPr>
          <w:p w14:paraId="0606551B" w14:textId="77777777" w:rsidR="00A8282B" w:rsidRPr="00F7292D" w:rsidRDefault="00A8282B" w:rsidP="00F7292D">
            <w:r w:rsidRPr="00F7292D">
              <w:t>სათამაშო ბიზნესის მოსაკრებლის გაანგარიშება</w:t>
            </w:r>
          </w:p>
        </w:tc>
      </w:tr>
    </w:tbl>
    <w:p w14:paraId="3F99FE2F" w14:textId="77777777" w:rsidR="00A8282B" w:rsidRPr="00F7292D" w:rsidRDefault="00A8282B" w:rsidP="00A8282B">
      <w:r w:rsidRPr="00F7292D">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
        <w:gridCol w:w="1832"/>
        <w:gridCol w:w="1185"/>
        <w:gridCol w:w="1185"/>
        <w:gridCol w:w="1724"/>
        <w:gridCol w:w="1185"/>
        <w:gridCol w:w="1185"/>
        <w:gridCol w:w="872"/>
        <w:gridCol w:w="1078"/>
      </w:tblGrid>
      <w:tr w:rsidR="00A8282B" w:rsidRPr="00F7292D" w14:paraId="6553519B" w14:textId="77777777" w:rsidTr="00A8282B">
        <w:trPr>
          <w:tblCellSpacing w:w="0"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1B91DCE" w14:textId="77777777" w:rsidR="00A8282B" w:rsidRPr="00F7292D" w:rsidRDefault="00A8282B" w:rsidP="00F7292D">
            <w:r w:rsidRPr="00F7292D">
              <w:t>N</w:t>
            </w:r>
          </w:p>
        </w:tc>
        <w:tc>
          <w:tcPr>
            <w:tcW w:w="850" w:type="pct"/>
            <w:tcBorders>
              <w:top w:val="outset" w:sz="6" w:space="0" w:color="auto"/>
              <w:left w:val="outset" w:sz="6" w:space="0" w:color="auto"/>
              <w:bottom w:val="outset" w:sz="6" w:space="0" w:color="auto"/>
              <w:right w:val="outset" w:sz="6" w:space="0" w:color="auto"/>
            </w:tcBorders>
            <w:vAlign w:val="center"/>
            <w:hideMark/>
          </w:tcPr>
          <w:p w14:paraId="05B91B51" w14:textId="77777777" w:rsidR="00A8282B" w:rsidRPr="00F7292D" w:rsidRDefault="00A8282B" w:rsidP="00F7292D">
            <w:r w:rsidRPr="00F7292D">
              <w:t>გათამაშების/ თამაშობის დასახელება</w:t>
            </w:r>
          </w:p>
        </w:tc>
        <w:tc>
          <w:tcPr>
            <w:tcW w:w="550" w:type="pct"/>
            <w:tcBorders>
              <w:top w:val="outset" w:sz="6" w:space="0" w:color="auto"/>
              <w:left w:val="outset" w:sz="6" w:space="0" w:color="auto"/>
              <w:bottom w:val="outset" w:sz="6" w:space="0" w:color="auto"/>
              <w:right w:val="outset" w:sz="6" w:space="0" w:color="auto"/>
            </w:tcBorders>
            <w:vAlign w:val="center"/>
            <w:hideMark/>
          </w:tcPr>
          <w:p w14:paraId="29599DBC" w14:textId="77777777" w:rsidR="00A8282B" w:rsidRPr="00F7292D" w:rsidRDefault="00A8282B" w:rsidP="00F7292D">
            <w:r w:rsidRPr="00F7292D">
              <w:t>საპრიზო ფონდი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6E050EAF" w14:textId="77777777" w:rsidR="00A8282B" w:rsidRPr="00F7292D" w:rsidRDefault="00A8282B" w:rsidP="00F7292D">
            <w:r w:rsidRPr="00F7292D">
              <w:t>გათა</w:t>
            </w:r>
            <w:r w:rsidRPr="00F7292D">
              <w:br/>
              <w:t>მაშების პერიოდის დასას</w:t>
            </w:r>
            <w:r w:rsidRPr="00F7292D">
              <w:br/>
              <w:t>რული</w:t>
            </w:r>
          </w:p>
        </w:tc>
        <w:tc>
          <w:tcPr>
            <w:tcW w:w="800" w:type="pct"/>
            <w:tcBorders>
              <w:top w:val="outset" w:sz="6" w:space="0" w:color="auto"/>
              <w:left w:val="outset" w:sz="6" w:space="0" w:color="auto"/>
              <w:bottom w:val="outset" w:sz="6" w:space="0" w:color="auto"/>
              <w:right w:val="outset" w:sz="6" w:space="0" w:color="auto"/>
            </w:tcBorders>
            <w:vAlign w:val="center"/>
            <w:hideMark/>
          </w:tcPr>
          <w:p w14:paraId="53114429" w14:textId="77777777" w:rsidR="00A8282B" w:rsidRPr="00F7292D" w:rsidRDefault="00A8282B" w:rsidP="00F7292D">
            <w:r w:rsidRPr="00F7292D">
              <w:t>საპრიზო ფონდიდან საანგარიშო კვარტალში გათამაშებული თანხა (ლარი)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5870CB02" w14:textId="77777777" w:rsidR="00A8282B" w:rsidRPr="00F7292D" w:rsidRDefault="00A8282B" w:rsidP="00F7292D">
            <w:r w:rsidRPr="00F7292D">
              <w:t>საპრიზო ფონდის გაუთამა</w:t>
            </w:r>
            <w:r w:rsidRPr="00F7292D">
              <w:br/>
              <w:t>შებელი თანხა (ლარი)</w:t>
            </w:r>
          </w:p>
        </w:tc>
        <w:tc>
          <w:tcPr>
            <w:tcW w:w="550" w:type="pct"/>
            <w:tcBorders>
              <w:top w:val="outset" w:sz="6" w:space="0" w:color="auto"/>
              <w:left w:val="outset" w:sz="6" w:space="0" w:color="auto"/>
              <w:bottom w:val="outset" w:sz="6" w:space="0" w:color="auto"/>
              <w:right w:val="outset" w:sz="6" w:space="0" w:color="auto"/>
            </w:tcBorders>
            <w:vAlign w:val="center"/>
            <w:hideMark/>
          </w:tcPr>
          <w:p w14:paraId="7A28FE10" w14:textId="77777777" w:rsidR="00A8282B" w:rsidRPr="00F7292D" w:rsidRDefault="00A8282B" w:rsidP="00F7292D">
            <w:r w:rsidRPr="00F7292D">
              <w:t>მოსაკ</w:t>
            </w:r>
            <w:r w:rsidRPr="00F7292D">
              <w:br/>
              <w:t>რებლის განაკვეთი</w:t>
            </w:r>
          </w:p>
        </w:tc>
        <w:tc>
          <w:tcPr>
            <w:tcW w:w="400" w:type="pct"/>
            <w:tcBorders>
              <w:top w:val="outset" w:sz="6" w:space="0" w:color="auto"/>
              <w:left w:val="outset" w:sz="6" w:space="0" w:color="auto"/>
              <w:bottom w:val="outset" w:sz="6" w:space="0" w:color="auto"/>
              <w:right w:val="outset" w:sz="6" w:space="0" w:color="auto"/>
            </w:tcBorders>
            <w:vAlign w:val="center"/>
            <w:hideMark/>
          </w:tcPr>
          <w:p w14:paraId="11A7B310" w14:textId="77777777" w:rsidR="00A8282B" w:rsidRPr="00F7292D" w:rsidRDefault="00A8282B" w:rsidP="00F7292D">
            <w:r w:rsidRPr="00F7292D">
              <w:t>მოსაკ</w:t>
            </w:r>
            <w:r w:rsidRPr="00F7292D">
              <w:br/>
              <w:t>რებლის თანხა (ლარი)</w:t>
            </w:r>
          </w:p>
        </w:tc>
        <w:tc>
          <w:tcPr>
            <w:tcW w:w="500" w:type="pct"/>
            <w:tcBorders>
              <w:top w:val="outset" w:sz="6" w:space="0" w:color="auto"/>
              <w:left w:val="outset" w:sz="6" w:space="0" w:color="auto"/>
              <w:bottom w:val="outset" w:sz="6" w:space="0" w:color="auto"/>
              <w:right w:val="outset" w:sz="6" w:space="0" w:color="auto"/>
            </w:tcBorders>
            <w:vAlign w:val="center"/>
            <w:hideMark/>
          </w:tcPr>
          <w:p w14:paraId="698D1B0B" w14:textId="77777777" w:rsidR="00A8282B" w:rsidRPr="00F7292D" w:rsidRDefault="00A8282B" w:rsidP="00F7292D">
            <w:r w:rsidRPr="00F7292D">
              <w:t>შენიშვნა</w:t>
            </w:r>
          </w:p>
        </w:tc>
      </w:tr>
      <w:tr w:rsidR="00A8282B" w:rsidRPr="00F7292D" w14:paraId="731F9FD6"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6E94A1"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8BEDA" w14:textId="77777777" w:rsidR="00A8282B" w:rsidRPr="00F7292D" w:rsidRDefault="00A8282B" w:rsidP="00F7292D">
            <w:r w:rsidRPr="00F7292D">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E8D48"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EE610"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CC4A9"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160DD" w14:textId="77777777" w:rsidR="00A8282B" w:rsidRPr="00F7292D" w:rsidRDefault="00A8282B" w:rsidP="00F7292D">
            <w:r w:rsidRPr="00F7292D">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DAD1D" w14:textId="77777777" w:rsidR="00A8282B" w:rsidRPr="00F7292D" w:rsidRDefault="00A8282B" w:rsidP="00F7292D">
            <w:r w:rsidRPr="00F7292D">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71F88" w14:textId="77777777" w:rsidR="00A8282B" w:rsidRPr="00F7292D" w:rsidRDefault="00A8282B" w:rsidP="00F7292D">
            <w:r w:rsidRPr="00F7292D">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170C1" w14:textId="77777777" w:rsidR="00A8282B" w:rsidRPr="00F7292D" w:rsidRDefault="00A8282B" w:rsidP="00F7292D">
            <w:r w:rsidRPr="00F7292D">
              <w:t>9</w:t>
            </w:r>
          </w:p>
        </w:tc>
      </w:tr>
      <w:tr w:rsidR="00A8282B" w:rsidRPr="00F7292D" w14:paraId="5F952118"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43BB2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0462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FFE5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E187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D6F8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CC09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581A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BB5D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CC317" w14:textId="77777777" w:rsidR="00A8282B" w:rsidRPr="00F7292D" w:rsidRDefault="00A8282B" w:rsidP="00F7292D">
            <w:r w:rsidRPr="00F7292D">
              <w:t> </w:t>
            </w:r>
          </w:p>
        </w:tc>
      </w:tr>
      <w:tr w:rsidR="00A8282B" w:rsidRPr="00F7292D" w14:paraId="2E6E6A5E"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238A7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3843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335F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A7A0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95AC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D640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26C0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742E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E6326" w14:textId="77777777" w:rsidR="00A8282B" w:rsidRPr="00F7292D" w:rsidRDefault="00A8282B" w:rsidP="00F7292D">
            <w:r w:rsidRPr="00F7292D">
              <w:t> </w:t>
            </w:r>
          </w:p>
        </w:tc>
      </w:tr>
      <w:tr w:rsidR="00A8282B" w:rsidRPr="00F7292D" w14:paraId="3FFEA9BC"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F36F8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A03D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76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DC348"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9AB5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E66E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E2D9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6ED5D"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CF2E2" w14:textId="77777777" w:rsidR="00A8282B" w:rsidRPr="00F7292D" w:rsidRDefault="00A8282B" w:rsidP="00F7292D">
            <w:r w:rsidRPr="00F7292D">
              <w:t> </w:t>
            </w:r>
          </w:p>
        </w:tc>
      </w:tr>
      <w:tr w:rsidR="00A8282B" w:rsidRPr="00F7292D" w14:paraId="2ABFA25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C25EC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AA4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E426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5F9D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E0B6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7B8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B152E"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84FF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090CB" w14:textId="77777777" w:rsidR="00A8282B" w:rsidRPr="00F7292D" w:rsidRDefault="00A8282B" w:rsidP="00F7292D">
            <w:r w:rsidRPr="00F7292D">
              <w:t> </w:t>
            </w:r>
          </w:p>
        </w:tc>
      </w:tr>
      <w:tr w:rsidR="00A8282B" w:rsidRPr="00F7292D" w14:paraId="44F0DC7F"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C3172E" w14:textId="77777777" w:rsidR="00A8282B" w:rsidRPr="00F7292D" w:rsidRDefault="00A8282B" w:rsidP="00F7292D">
            <w:r w:rsidRPr="00F7292D">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D0F1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79A00"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BCCE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006F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81E2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991B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7E15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C8181" w14:textId="77777777" w:rsidR="00A8282B" w:rsidRPr="00F7292D" w:rsidRDefault="00A8282B" w:rsidP="00F7292D">
            <w:r w:rsidRPr="00F7292D">
              <w:t> </w:t>
            </w:r>
          </w:p>
        </w:tc>
      </w:tr>
    </w:tbl>
    <w:p w14:paraId="6747DB89" w14:textId="77777777" w:rsidR="00A8282B" w:rsidRPr="00F7292D" w:rsidRDefault="00A8282B" w:rsidP="00A8282B">
      <w:r w:rsidRPr="00F7292D">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0476"/>
      </w:tblGrid>
      <w:tr w:rsidR="00A8282B" w:rsidRPr="00F7292D" w14:paraId="4582462F" w14:textId="77777777" w:rsidTr="00A8282B">
        <w:trPr>
          <w:tblCellSpacing w:w="0" w:type="dxa"/>
        </w:trPr>
        <w:tc>
          <w:tcPr>
            <w:tcW w:w="150" w:type="pct"/>
            <w:vAlign w:val="center"/>
            <w:hideMark/>
          </w:tcPr>
          <w:p w14:paraId="4ABE0A15" w14:textId="77777777" w:rsidR="00A8282B" w:rsidRPr="00F7292D" w:rsidRDefault="00A8282B" w:rsidP="00F7292D"/>
        </w:tc>
        <w:tc>
          <w:tcPr>
            <w:tcW w:w="4850" w:type="pct"/>
            <w:vAlign w:val="center"/>
            <w:hideMark/>
          </w:tcPr>
          <w:p w14:paraId="7795B65F" w14:textId="77777777" w:rsidR="00A8282B" w:rsidRPr="00F7292D" w:rsidRDefault="00A8282B" w:rsidP="00F7292D">
            <w:r w:rsidRPr="00F7292D">
              <w:t>დეკლარაციაში მოცემული მონაცემების უტყუარობასა და სისრულეს ვადასტურებ:</w:t>
            </w:r>
          </w:p>
        </w:tc>
      </w:tr>
    </w:tbl>
    <w:p w14:paraId="31CB53AA" w14:textId="77777777" w:rsidR="00A8282B" w:rsidRPr="00F7292D" w:rsidRDefault="00A8282B" w:rsidP="00A8282B">
      <w:r w:rsidRPr="00F7292D">
        <w:t xml:space="preserve">  </w:t>
      </w:r>
    </w:p>
    <w:tbl>
      <w:tblPr>
        <w:tblW w:w="5000" w:type="pct"/>
        <w:tblCellSpacing w:w="0" w:type="dxa"/>
        <w:tblCellMar>
          <w:left w:w="0" w:type="dxa"/>
          <w:right w:w="0" w:type="dxa"/>
        </w:tblCellMar>
        <w:tblLook w:val="04A0" w:firstRow="1" w:lastRow="0" w:firstColumn="1" w:lastColumn="0" w:noHBand="0" w:noVBand="1"/>
      </w:tblPr>
      <w:tblGrid>
        <w:gridCol w:w="4320"/>
        <w:gridCol w:w="2700"/>
        <w:gridCol w:w="216"/>
        <w:gridCol w:w="3024"/>
        <w:gridCol w:w="540"/>
      </w:tblGrid>
      <w:tr w:rsidR="00A8282B" w:rsidRPr="00F7292D" w14:paraId="166DC2A5" w14:textId="77777777" w:rsidTr="00A8282B">
        <w:trPr>
          <w:tblCellSpacing w:w="0" w:type="dxa"/>
        </w:trPr>
        <w:tc>
          <w:tcPr>
            <w:tcW w:w="2000" w:type="pct"/>
            <w:noWrap/>
            <w:vAlign w:val="center"/>
            <w:hideMark/>
          </w:tcPr>
          <w:p w14:paraId="60556B62" w14:textId="77777777" w:rsidR="00A8282B" w:rsidRPr="00F7292D" w:rsidRDefault="00A8282B" w:rsidP="00F7292D">
            <w:r w:rsidRPr="00F7292D">
              <w:t>საწარმოს/ორგანიზაციის</w:t>
            </w:r>
          </w:p>
        </w:tc>
        <w:tc>
          <w:tcPr>
            <w:tcW w:w="1250" w:type="pct"/>
            <w:tcBorders>
              <w:bottom w:val="single" w:sz="6" w:space="0" w:color="000000"/>
            </w:tcBorders>
            <w:vAlign w:val="center"/>
            <w:hideMark/>
          </w:tcPr>
          <w:p w14:paraId="48058B82" w14:textId="77777777" w:rsidR="00A8282B" w:rsidRPr="00F7292D" w:rsidRDefault="00A8282B" w:rsidP="00F7292D">
            <w:r w:rsidRPr="00F7292D">
              <w:t> </w:t>
            </w:r>
          </w:p>
        </w:tc>
        <w:tc>
          <w:tcPr>
            <w:tcW w:w="100" w:type="pct"/>
            <w:vAlign w:val="center"/>
            <w:hideMark/>
          </w:tcPr>
          <w:p w14:paraId="17C5CC33" w14:textId="77777777" w:rsidR="00A8282B" w:rsidRPr="00F7292D" w:rsidRDefault="00A8282B" w:rsidP="00F7292D"/>
        </w:tc>
        <w:tc>
          <w:tcPr>
            <w:tcW w:w="1400" w:type="pct"/>
            <w:tcBorders>
              <w:bottom w:val="single" w:sz="6" w:space="0" w:color="000000"/>
            </w:tcBorders>
            <w:vAlign w:val="center"/>
            <w:hideMark/>
          </w:tcPr>
          <w:p w14:paraId="1A378F6E" w14:textId="77777777" w:rsidR="00A8282B" w:rsidRPr="00F7292D" w:rsidRDefault="00A8282B" w:rsidP="00F7292D">
            <w:r w:rsidRPr="00F7292D">
              <w:t> </w:t>
            </w:r>
          </w:p>
        </w:tc>
        <w:tc>
          <w:tcPr>
            <w:tcW w:w="250" w:type="pct"/>
            <w:vAlign w:val="center"/>
            <w:hideMark/>
          </w:tcPr>
          <w:p w14:paraId="60862CB3" w14:textId="77777777" w:rsidR="00A8282B" w:rsidRPr="00F7292D" w:rsidRDefault="00A8282B" w:rsidP="00F7292D"/>
        </w:tc>
      </w:tr>
      <w:tr w:rsidR="00A8282B" w:rsidRPr="00F7292D" w14:paraId="7CF7FAED" w14:textId="77777777" w:rsidTr="00A8282B">
        <w:trPr>
          <w:tblCellSpacing w:w="0" w:type="dxa"/>
        </w:trPr>
        <w:tc>
          <w:tcPr>
            <w:tcW w:w="2000" w:type="pct"/>
            <w:vAlign w:val="center"/>
            <w:hideMark/>
          </w:tcPr>
          <w:p w14:paraId="0BD0F1D6" w14:textId="77777777" w:rsidR="00A8282B" w:rsidRPr="00F7292D" w:rsidRDefault="00A8282B" w:rsidP="00F7292D">
            <w:r w:rsidRPr="00F7292D">
              <w:t>უფლებამოსილი წარმომადგენელი</w:t>
            </w:r>
          </w:p>
        </w:tc>
        <w:tc>
          <w:tcPr>
            <w:tcW w:w="1250" w:type="pct"/>
            <w:vAlign w:val="center"/>
            <w:hideMark/>
          </w:tcPr>
          <w:p w14:paraId="69DA5390" w14:textId="77777777" w:rsidR="00A8282B" w:rsidRPr="00F7292D" w:rsidRDefault="00A8282B" w:rsidP="00F7292D">
            <w:r w:rsidRPr="00F7292D">
              <w:t>(სახელი, გვარი)</w:t>
            </w:r>
          </w:p>
        </w:tc>
        <w:tc>
          <w:tcPr>
            <w:tcW w:w="100" w:type="pct"/>
            <w:vAlign w:val="center"/>
            <w:hideMark/>
          </w:tcPr>
          <w:p w14:paraId="77C4BDAF" w14:textId="77777777" w:rsidR="00A8282B" w:rsidRPr="00F7292D" w:rsidRDefault="00A8282B" w:rsidP="00F7292D"/>
        </w:tc>
        <w:tc>
          <w:tcPr>
            <w:tcW w:w="1400" w:type="pct"/>
            <w:vAlign w:val="center"/>
            <w:hideMark/>
          </w:tcPr>
          <w:p w14:paraId="51ADE4E0" w14:textId="77777777" w:rsidR="00A8282B" w:rsidRPr="00F7292D" w:rsidRDefault="00A8282B" w:rsidP="00F7292D">
            <w:r w:rsidRPr="00F7292D">
              <w:t>(ხელმოწერა)</w:t>
            </w:r>
          </w:p>
        </w:tc>
        <w:tc>
          <w:tcPr>
            <w:tcW w:w="250" w:type="pct"/>
            <w:vAlign w:val="center"/>
            <w:hideMark/>
          </w:tcPr>
          <w:p w14:paraId="17323A6C" w14:textId="77777777" w:rsidR="00A8282B" w:rsidRPr="00F7292D" w:rsidRDefault="00A8282B" w:rsidP="00F7292D"/>
        </w:tc>
      </w:tr>
    </w:tbl>
    <w:p w14:paraId="5062510E" w14:textId="77777777" w:rsidR="00A8282B" w:rsidRPr="00F7292D" w:rsidRDefault="00A8282B" w:rsidP="00A8282B">
      <w:r w:rsidRPr="00F7292D">
        <w:t> </w:t>
      </w:r>
    </w:p>
    <w:tbl>
      <w:tblPr>
        <w:tblW w:w="5000" w:type="pct"/>
        <w:tblCellSpacing w:w="0" w:type="dxa"/>
        <w:tblCellMar>
          <w:left w:w="0" w:type="dxa"/>
          <w:right w:w="0" w:type="dxa"/>
        </w:tblCellMar>
        <w:tblLook w:val="04A0" w:firstRow="1" w:lastRow="0" w:firstColumn="1" w:lastColumn="0" w:noHBand="0" w:noVBand="1"/>
      </w:tblPr>
      <w:tblGrid>
        <w:gridCol w:w="4320"/>
        <w:gridCol w:w="2700"/>
        <w:gridCol w:w="216"/>
        <w:gridCol w:w="3024"/>
        <w:gridCol w:w="540"/>
      </w:tblGrid>
      <w:tr w:rsidR="00A8282B" w:rsidRPr="00F7292D" w14:paraId="3E46CC3F" w14:textId="77777777" w:rsidTr="00A8282B">
        <w:trPr>
          <w:tblCellSpacing w:w="0" w:type="dxa"/>
        </w:trPr>
        <w:tc>
          <w:tcPr>
            <w:tcW w:w="2000" w:type="pct"/>
            <w:vMerge w:val="restart"/>
            <w:noWrap/>
            <w:vAlign w:val="center"/>
            <w:hideMark/>
          </w:tcPr>
          <w:p w14:paraId="66CC62C5" w14:textId="77777777" w:rsidR="00A8282B" w:rsidRPr="00F7292D" w:rsidRDefault="00A8282B" w:rsidP="00F7292D">
            <w:r w:rsidRPr="00F7292D">
              <w:t>ინდივიდუალური მეწარმე</w:t>
            </w:r>
          </w:p>
        </w:tc>
        <w:tc>
          <w:tcPr>
            <w:tcW w:w="1250" w:type="pct"/>
            <w:tcBorders>
              <w:bottom w:val="single" w:sz="6" w:space="0" w:color="000000"/>
            </w:tcBorders>
            <w:vAlign w:val="center"/>
            <w:hideMark/>
          </w:tcPr>
          <w:p w14:paraId="49F613DB" w14:textId="77777777" w:rsidR="00A8282B" w:rsidRPr="00F7292D" w:rsidRDefault="00A8282B" w:rsidP="00F7292D">
            <w:r w:rsidRPr="00F7292D">
              <w:t> </w:t>
            </w:r>
          </w:p>
        </w:tc>
        <w:tc>
          <w:tcPr>
            <w:tcW w:w="100" w:type="pct"/>
            <w:vAlign w:val="center"/>
            <w:hideMark/>
          </w:tcPr>
          <w:p w14:paraId="00648ECE" w14:textId="77777777" w:rsidR="00A8282B" w:rsidRPr="00F7292D" w:rsidRDefault="00A8282B" w:rsidP="00F7292D"/>
        </w:tc>
        <w:tc>
          <w:tcPr>
            <w:tcW w:w="1400" w:type="pct"/>
            <w:tcBorders>
              <w:bottom w:val="single" w:sz="6" w:space="0" w:color="000000"/>
            </w:tcBorders>
            <w:vAlign w:val="center"/>
            <w:hideMark/>
          </w:tcPr>
          <w:p w14:paraId="2CC72AF0" w14:textId="77777777" w:rsidR="00A8282B" w:rsidRPr="00F7292D" w:rsidRDefault="00A8282B" w:rsidP="00F7292D">
            <w:r w:rsidRPr="00F7292D">
              <w:t> </w:t>
            </w:r>
          </w:p>
        </w:tc>
        <w:tc>
          <w:tcPr>
            <w:tcW w:w="250" w:type="pct"/>
            <w:vAlign w:val="center"/>
            <w:hideMark/>
          </w:tcPr>
          <w:p w14:paraId="6FC6F235" w14:textId="77777777" w:rsidR="00A8282B" w:rsidRPr="00F7292D" w:rsidRDefault="00A8282B" w:rsidP="00F7292D"/>
        </w:tc>
      </w:tr>
      <w:tr w:rsidR="00A8282B" w:rsidRPr="00F7292D" w14:paraId="79622750" w14:textId="77777777" w:rsidTr="00A8282B">
        <w:trPr>
          <w:tblCellSpacing w:w="0" w:type="dxa"/>
        </w:trPr>
        <w:tc>
          <w:tcPr>
            <w:tcW w:w="0" w:type="auto"/>
            <w:vMerge/>
            <w:vAlign w:val="center"/>
            <w:hideMark/>
          </w:tcPr>
          <w:p w14:paraId="3D16636E" w14:textId="77777777" w:rsidR="00A8282B" w:rsidRPr="00F7292D" w:rsidRDefault="00A8282B" w:rsidP="00F7292D"/>
        </w:tc>
        <w:tc>
          <w:tcPr>
            <w:tcW w:w="1250" w:type="pct"/>
            <w:vAlign w:val="center"/>
            <w:hideMark/>
          </w:tcPr>
          <w:p w14:paraId="1EF144EF" w14:textId="77777777" w:rsidR="00A8282B" w:rsidRPr="00F7292D" w:rsidRDefault="00A8282B" w:rsidP="00F7292D">
            <w:r w:rsidRPr="00F7292D">
              <w:t>(სახელი, გვარი)</w:t>
            </w:r>
          </w:p>
        </w:tc>
        <w:tc>
          <w:tcPr>
            <w:tcW w:w="100" w:type="pct"/>
            <w:vAlign w:val="center"/>
            <w:hideMark/>
          </w:tcPr>
          <w:p w14:paraId="28EE53BA" w14:textId="77777777" w:rsidR="00A8282B" w:rsidRPr="00F7292D" w:rsidRDefault="00A8282B" w:rsidP="00F7292D"/>
        </w:tc>
        <w:tc>
          <w:tcPr>
            <w:tcW w:w="1400" w:type="pct"/>
            <w:vAlign w:val="center"/>
            <w:hideMark/>
          </w:tcPr>
          <w:p w14:paraId="5A0EC44F" w14:textId="77777777" w:rsidR="00A8282B" w:rsidRPr="00F7292D" w:rsidRDefault="00A8282B" w:rsidP="00F7292D">
            <w:r w:rsidRPr="00F7292D">
              <w:t>(ხელმოწერა)</w:t>
            </w:r>
          </w:p>
        </w:tc>
        <w:tc>
          <w:tcPr>
            <w:tcW w:w="250" w:type="pct"/>
            <w:vAlign w:val="center"/>
            <w:hideMark/>
          </w:tcPr>
          <w:p w14:paraId="038DFE51" w14:textId="77777777" w:rsidR="00A8282B" w:rsidRPr="00F7292D" w:rsidRDefault="00A8282B" w:rsidP="00F7292D"/>
        </w:tc>
      </w:tr>
    </w:tbl>
    <w:p w14:paraId="458B299D" w14:textId="77777777" w:rsidR="00A8282B" w:rsidRPr="00F7292D" w:rsidRDefault="00A8282B" w:rsidP="00A8282B">
      <w:r w:rsidRPr="00F7292D">
        <w:t xml:space="preserve">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1620"/>
        <w:gridCol w:w="324"/>
        <w:gridCol w:w="324"/>
        <w:gridCol w:w="648"/>
        <w:gridCol w:w="324"/>
        <w:gridCol w:w="648"/>
        <w:gridCol w:w="324"/>
        <w:gridCol w:w="1404"/>
        <w:gridCol w:w="432"/>
        <w:gridCol w:w="432"/>
        <w:gridCol w:w="432"/>
        <w:gridCol w:w="432"/>
        <w:gridCol w:w="432"/>
        <w:gridCol w:w="432"/>
        <w:gridCol w:w="432"/>
        <w:gridCol w:w="432"/>
        <w:gridCol w:w="432"/>
      </w:tblGrid>
      <w:tr w:rsidR="00A8282B" w:rsidRPr="00F7292D" w14:paraId="3A5E266A" w14:textId="77777777" w:rsidTr="00A8282B">
        <w:trPr>
          <w:tblCellSpacing w:w="0" w:type="dxa"/>
        </w:trPr>
        <w:tc>
          <w:tcPr>
            <w:tcW w:w="150" w:type="pct"/>
            <w:vAlign w:val="center"/>
            <w:hideMark/>
          </w:tcPr>
          <w:p w14:paraId="06C84820" w14:textId="77777777" w:rsidR="00A8282B" w:rsidRPr="00F7292D" w:rsidRDefault="00A8282B" w:rsidP="00F7292D"/>
        </w:tc>
        <w:tc>
          <w:tcPr>
            <w:tcW w:w="150" w:type="pct"/>
            <w:vAlign w:val="center"/>
            <w:hideMark/>
          </w:tcPr>
          <w:p w14:paraId="4C83B02B" w14:textId="77777777" w:rsidR="00A8282B" w:rsidRPr="00F7292D" w:rsidRDefault="00A8282B" w:rsidP="00F7292D"/>
        </w:tc>
        <w:tc>
          <w:tcPr>
            <w:tcW w:w="150" w:type="pct"/>
            <w:vAlign w:val="center"/>
            <w:hideMark/>
          </w:tcPr>
          <w:p w14:paraId="730A3277" w14:textId="77777777" w:rsidR="00A8282B" w:rsidRPr="00F7292D" w:rsidRDefault="00A8282B" w:rsidP="00F7292D"/>
        </w:tc>
        <w:tc>
          <w:tcPr>
            <w:tcW w:w="150" w:type="pct"/>
            <w:vAlign w:val="center"/>
            <w:hideMark/>
          </w:tcPr>
          <w:p w14:paraId="693EFF0E" w14:textId="77777777" w:rsidR="00A8282B" w:rsidRPr="00F7292D" w:rsidRDefault="00A8282B" w:rsidP="00F7292D"/>
        </w:tc>
        <w:tc>
          <w:tcPr>
            <w:tcW w:w="750" w:type="pct"/>
            <w:vAlign w:val="center"/>
            <w:hideMark/>
          </w:tcPr>
          <w:p w14:paraId="30CBB7CB" w14:textId="77777777" w:rsidR="00A8282B" w:rsidRPr="00F7292D" w:rsidRDefault="00A8282B" w:rsidP="00F7292D">
            <w:r w:rsidRPr="00F7292D">
              <w:t>თარიღი</w:t>
            </w:r>
          </w:p>
        </w:tc>
        <w:tc>
          <w:tcPr>
            <w:tcW w:w="150" w:type="pct"/>
            <w:vAlign w:val="center"/>
            <w:hideMark/>
          </w:tcPr>
          <w:p w14:paraId="1256BC51" w14:textId="77777777" w:rsidR="00A8282B" w:rsidRPr="00F7292D" w:rsidRDefault="00A8282B" w:rsidP="00F7292D"/>
        </w:tc>
        <w:tc>
          <w:tcPr>
            <w:tcW w:w="150" w:type="pct"/>
            <w:vAlign w:val="center"/>
            <w:hideMark/>
          </w:tcPr>
          <w:p w14:paraId="2483338A"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7493EF20"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85CECE1"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FF852F8" w14:textId="77777777" w:rsidR="00A8282B" w:rsidRPr="00F7292D" w:rsidRDefault="00A8282B" w:rsidP="00F7292D">
                  <w:r w:rsidRPr="00F7292D">
                    <w:t> </w:t>
                  </w:r>
                </w:p>
              </w:tc>
            </w:tr>
          </w:tbl>
          <w:p w14:paraId="6A49825A" w14:textId="77777777" w:rsidR="00A8282B" w:rsidRPr="00F7292D" w:rsidRDefault="00A8282B" w:rsidP="00F7292D"/>
        </w:tc>
        <w:tc>
          <w:tcPr>
            <w:tcW w:w="150" w:type="pct"/>
            <w:vAlign w:val="center"/>
            <w:hideMark/>
          </w:tcPr>
          <w:p w14:paraId="211AADE9" w14:textId="77777777" w:rsidR="00A8282B" w:rsidRPr="00F7292D" w:rsidRDefault="00A8282B" w:rsidP="00F7292D"/>
        </w:tc>
        <w:tc>
          <w:tcPr>
            <w:tcW w:w="30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
              <w:gridCol w:w="301"/>
            </w:tblGrid>
            <w:tr w:rsidR="00A8282B" w:rsidRPr="00F7292D" w14:paraId="5662E5C2" w14:textId="77777777">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78E76C0" w14:textId="77777777" w:rsidR="00A8282B" w:rsidRPr="00F7292D" w:rsidRDefault="00A8282B" w:rsidP="00F7292D">
                  <w:r w:rsidRPr="00F7292D">
                    <w:t>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F6E5294" w14:textId="77777777" w:rsidR="00A8282B" w:rsidRPr="00F7292D" w:rsidRDefault="00A8282B" w:rsidP="00F7292D">
                  <w:r w:rsidRPr="00F7292D">
                    <w:t> </w:t>
                  </w:r>
                </w:p>
              </w:tc>
            </w:tr>
          </w:tbl>
          <w:p w14:paraId="2B153632" w14:textId="77777777" w:rsidR="00A8282B" w:rsidRPr="00F7292D" w:rsidRDefault="00A8282B" w:rsidP="00F7292D"/>
        </w:tc>
        <w:tc>
          <w:tcPr>
            <w:tcW w:w="150" w:type="pct"/>
            <w:vAlign w:val="center"/>
            <w:hideMark/>
          </w:tcPr>
          <w:p w14:paraId="67CCD329" w14:textId="77777777" w:rsidR="00A8282B" w:rsidRPr="00F7292D" w:rsidRDefault="00A8282B" w:rsidP="00F7292D"/>
        </w:tc>
        <w:tc>
          <w:tcPr>
            <w:tcW w:w="650" w:type="pct"/>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9"/>
              <w:gridCol w:w="339"/>
              <w:gridCol w:w="340"/>
              <w:gridCol w:w="340"/>
            </w:tblGrid>
            <w:tr w:rsidR="00A8282B" w:rsidRPr="00F7292D" w14:paraId="6EB2E86F" w14:textId="77777777">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7CDB22C"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9391980"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E942355"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41C59EF" w14:textId="77777777" w:rsidR="00A8282B" w:rsidRPr="00F7292D" w:rsidRDefault="00A8282B" w:rsidP="00F7292D">
                  <w:r w:rsidRPr="00F7292D">
                    <w:t> </w:t>
                  </w:r>
                </w:p>
              </w:tc>
            </w:tr>
          </w:tbl>
          <w:p w14:paraId="608BD685" w14:textId="77777777" w:rsidR="00A8282B" w:rsidRPr="00F7292D" w:rsidRDefault="00A8282B" w:rsidP="00F7292D"/>
        </w:tc>
        <w:tc>
          <w:tcPr>
            <w:tcW w:w="200" w:type="pct"/>
            <w:vAlign w:val="center"/>
            <w:hideMark/>
          </w:tcPr>
          <w:p w14:paraId="6FB1913E" w14:textId="77777777" w:rsidR="00A8282B" w:rsidRPr="00F7292D" w:rsidRDefault="00A8282B" w:rsidP="00F7292D"/>
        </w:tc>
        <w:tc>
          <w:tcPr>
            <w:tcW w:w="200" w:type="pct"/>
            <w:vAlign w:val="center"/>
            <w:hideMark/>
          </w:tcPr>
          <w:p w14:paraId="0A1DEB11" w14:textId="77777777" w:rsidR="00A8282B" w:rsidRPr="00F7292D" w:rsidRDefault="00A8282B" w:rsidP="00F7292D"/>
        </w:tc>
        <w:tc>
          <w:tcPr>
            <w:tcW w:w="200" w:type="pct"/>
            <w:vAlign w:val="center"/>
            <w:hideMark/>
          </w:tcPr>
          <w:p w14:paraId="38CFA240" w14:textId="77777777" w:rsidR="00A8282B" w:rsidRPr="00F7292D" w:rsidRDefault="00A8282B" w:rsidP="00F7292D"/>
        </w:tc>
        <w:tc>
          <w:tcPr>
            <w:tcW w:w="200" w:type="pct"/>
            <w:vAlign w:val="center"/>
            <w:hideMark/>
          </w:tcPr>
          <w:p w14:paraId="10903823" w14:textId="77777777" w:rsidR="00A8282B" w:rsidRPr="00F7292D" w:rsidRDefault="00A8282B" w:rsidP="00F7292D"/>
        </w:tc>
        <w:tc>
          <w:tcPr>
            <w:tcW w:w="200" w:type="pct"/>
            <w:vAlign w:val="center"/>
            <w:hideMark/>
          </w:tcPr>
          <w:p w14:paraId="07C643C0" w14:textId="77777777" w:rsidR="00A8282B" w:rsidRPr="00F7292D" w:rsidRDefault="00A8282B" w:rsidP="00F7292D"/>
        </w:tc>
        <w:tc>
          <w:tcPr>
            <w:tcW w:w="200" w:type="pct"/>
            <w:vAlign w:val="center"/>
            <w:hideMark/>
          </w:tcPr>
          <w:p w14:paraId="5C21D698" w14:textId="77777777" w:rsidR="00A8282B" w:rsidRPr="00F7292D" w:rsidRDefault="00A8282B" w:rsidP="00F7292D"/>
        </w:tc>
        <w:tc>
          <w:tcPr>
            <w:tcW w:w="200" w:type="pct"/>
            <w:vAlign w:val="center"/>
            <w:hideMark/>
          </w:tcPr>
          <w:p w14:paraId="193267C1" w14:textId="77777777" w:rsidR="00A8282B" w:rsidRPr="00F7292D" w:rsidRDefault="00A8282B" w:rsidP="00F7292D"/>
        </w:tc>
        <w:tc>
          <w:tcPr>
            <w:tcW w:w="200" w:type="pct"/>
            <w:vAlign w:val="center"/>
            <w:hideMark/>
          </w:tcPr>
          <w:p w14:paraId="3DC3051F" w14:textId="77777777" w:rsidR="00A8282B" w:rsidRPr="00F7292D" w:rsidRDefault="00A8282B" w:rsidP="00F7292D"/>
        </w:tc>
        <w:tc>
          <w:tcPr>
            <w:tcW w:w="200" w:type="pct"/>
            <w:vAlign w:val="center"/>
            <w:hideMark/>
          </w:tcPr>
          <w:p w14:paraId="7DA83DF7" w14:textId="77777777" w:rsidR="00A8282B" w:rsidRPr="00F7292D" w:rsidRDefault="00A8282B" w:rsidP="00F7292D"/>
        </w:tc>
      </w:tr>
    </w:tbl>
    <w:p w14:paraId="48F489BF" w14:textId="77777777" w:rsidR="00A8282B" w:rsidRPr="00F7292D" w:rsidRDefault="00A8282B" w:rsidP="00A8282B">
      <w:r w:rsidRPr="00F7292D">
        <w:t>მუხლი  #105 - სათამაშო ბიზნესის მოსაკრებლის დეკლარაციის შევსება</w:t>
      </w:r>
    </w:p>
    <w:p w14:paraId="68554B09" w14:textId="77777777" w:rsidR="00A8282B" w:rsidRPr="00F7292D" w:rsidRDefault="00A8282B" w:rsidP="00A8282B">
      <w:r w:rsidRPr="00F7292D">
        <w:t>1. დეკლარაციის პირველ ნაწილში აისახება ინფორმაცია მოსაკრებლის გადამხდელის რეკვიზიტის, დეკლარაციის ტიპის (პირველადი/შესწორებული) და საანგარიშო პერიოდის შესახებ.</w:t>
      </w:r>
    </w:p>
    <w:p w14:paraId="2B2C92A1" w14:textId="77777777" w:rsidR="00A8282B" w:rsidRPr="00F7292D" w:rsidRDefault="00A8282B" w:rsidP="00A8282B">
      <w:r w:rsidRPr="00F7292D">
        <w:t>2. დეკლარაციის ყველა გვერდზე მიეთითება გადამხდელის საიდენტიფიკაციო ნომერი. ამასთან, დეკლარაციაში ასახული მონაცემების უტყუარობა და სისრულე ხელმოწერით დასტურდება მოსაკრებლის გადამხდელის მიერ თარიღის (რიცხვი, თვე, წელი) მითითებით.</w:t>
      </w:r>
    </w:p>
    <w:p w14:paraId="6801F5B7" w14:textId="77777777" w:rsidR="00A8282B" w:rsidRPr="00F7292D" w:rsidRDefault="00A8282B" w:rsidP="00A8282B">
      <w:r w:rsidRPr="00F7292D">
        <w:t>3. დეკლარაციის II ნაწილი ივსება საგადასახადო ორგანოს მიერ და აისახება ინფორმაცია საგადასახადო ორგანოში დეკლარაციის წარდგენისა და რეგისტრაციის შესახებ.</w:t>
      </w:r>
    </w:p>
    <w:p w14:paraId="2E3C5568" w14:textId="77777777" w:rsidR="00A8282B" w:rsidRPr="00F7292D" w:rsidRDefault="00A8282B" w:rsidP="00A8282B">
      <w:r w:rsidRPr="00F7292D">
        <w:t>4. დეკლარაციის III ნაწილის:</w:t>
      </w:r>
    </w:p>
    <w:p w14:paraId="5BA54E25" w14:textId="77777777" w:rsidR="00A8282B" w:rsidRPr="00F7292D" w:rsidRDefault="00A8282B" w:rsidP="00A8282B">
      <w:r w:rsidRPr="00F7292D">
        <w:t>ა) მე-2 სვეტში მიეთითება წამახალისებელი გათამაშების დასახელება. იმ შემთხვევაში, თუ მოსაკრებლის გადამხდელი ერთდროულად უკეთებს ორგანიზებას რამდენიმე გათამაშებას, დეკლარაციაში თითოეული წამახალისებელი გათამაშება აისახება ცალკე სტრიქონზე.</w:t>
      </w:r>
    </w:p>
    <w:p w14:paraId="6FB3D9B3" w14:textId="77777777" w:rsidR="00A8282B" w:rsidRPr="00F7292D" w:rsidRDefault="00A8282B" w:rsidP="00A8282B">
      <w:r w:rsidRPr="00F7292D">
        <w:t>ბ) მე-3 სვეტში ანალოგიური წესით მიეთითება წამახალისებელი გათამაშების, საპრიზო ფონდის ოდენობა.</w:t>
      </w:r>
    </w:p>
    <w:p w14:paraId="61B39652" w14:textId="77777777" w:rsidR="00A8282B" w:rsidRPr="00F7292D" w:rsidRDefault="00A8282B" w:rsidP="00A8282B">
      <w:r w:rsidRPr="00F7292D">
        <w:t>გ) მე-4 სვეტში აისახება წამახალისებელი გათამაშების პერიოდის დასასრული.</w:t>
      </w:r>
    </w:p>
    <w:p w14:paraId="419AB004" w14:textId="77777777" w:rsidR="00A8282B" w:rsidRPr="00F7292D" w:rsidRDefault="00A8282B" w:rsidP="00A8282B">
      <w:r w:rsidRPr="00F7292D">
        <w:t>დ) მე-5 სვეტში წამახალისებელი გათამაშების ორგანიზატორი ასახავს მონაცმებს საანგარიშო კვარტალში გათამაშებული საპრიზო ფონდის შესახებ.</w:t>
      </w:r>
    </w:p>
    <w:p w14:paraId="665F5654" w14:textId="77777777" w:rsidR="00A8282B" w:rsidRPr="00F7292D" w:rsidRDefault="00A8282B" w:rsidP="00A8282B">
      <w:r w:rsidRPr="00F7292D">
        <w:t>ე) მე-6 სვეტს ავსებს მხოლოდ წამახალისებელი გათამაშების მომწყობი და უთითებს გაუთამაშებელი საპრიზო ფონდის დარჩენილ თანხას.</w:t>
      </w:r>
    </w:p>
    <w:p w14:paraId="727FBC4A" w14:textId="77777777" w:rsidR="00A8282B" w:rsidRPr="00F7292D" w:rsidRDefault="00A8282B" w:rsidP="00A8282B">
      <w:r w:rsidRPr="00F7292D">
        <w:t>ვ) მე-7 სვეტში მიეთითება თითოეულ წამახალისებელ გათამაშებაზე დადგენილი სათამაშო ბიზნესის მოსაკრებლის განაკვეთი (%-ებში);</w:t>
      </w:r>
    </w:p>
    <w:p w14:paraId="296752AD" w14:textId="77777777" w:rsidR="00A8282B" w:rsidRPr="00F7292D" w:rsidRDefault="00A8282B" w:rsidP="00A8282B">
      <w:r w:rsidRPr="00F7292D">
        <w:t xml:space="preserve">ზ) მე-8 სვეტში აისახება მოსაკრებლის თანხა ლარებში. იგი განისაზღვრება საანგარიშო კვარტალში გათამაშებული საპრიზო ფონდის (თანხის) გამრავლებით მოსაკრებლის განაკვეთზე (სვ.5Xსვ.7). ამასთან, </w:t>
      </w:r>
      <w:r w:rsidRPr="00F7292D">
        <w:lastRenderedPageBreak/>
        <w:t>ბოლო საანგარიშო კვარტალში მოსაკრებლის ოდენობა განისაზღვრება საპრიზო ფონდის ნარჩენი ღირებულების (თანხის) გამრავლებით მოსაკრებლის განაკვეთზე (სვ.5+სვ.6)Xსვ.7.</w:t>
      </w:r>
    </w:p>
    <w:p w14:paraId="7BDB90FC" w14:textId="77777777" w:rsidR="00A8282B" w:rsidRPr="00F7292D" w:rsidRDefault="00A8282B" w:rsidP="00A8282B">
      <w:r w:rsidRPr="00F7292D">
        <w:t>მუხლი  #105' - აზარტული ან/და მომგებიანი თამაშობის მოწყობის ნებართვის მფლობელი პირის რეორგანიზაციისას აზარტული ან/და მომგებიანი თამაშობის ნებართვის გადაცემა</w:t>
      </w:r>
    </w:p>
    <w:p w14:paraId="31560118" w14:textId="77777777" w:rsidR="00A8282B" w:rsidRPr="00F7292D" w:rsidRDefault="00A8282B" w:rsidP="00A8282B">
      <w:r w:rsidRPr="00F7292D">
        <w:t>1. პირის რეორგანიზაციისას, რომელიც ფლობს აზარტული ან/და მომგებიანი თამაშობის მოწყობის ნებართვას, აღნიშნული ნებართვა შესაძლებელია გადაეცეს აზარტული ან/და მომგებიანი თამაშობის მოწყობის ნებართვის მფლობელი პირის უფლებამონაცვლეს, იმ შემთხვევაში თუ იგი აკმაყოფილებს "ლატარიების, აზარტული და მომგებიანი თამაშობების მოწყობის შესახებ" საქართველოს კანონის მე-11 მუხლის მე-7 პუნქტით და სამორინეს მოწყობის ნებართვის შემთხვევაში მე-19 მუხლის პირველი პუნქტის "გ1" ქვეპუნქტით გათვალისწინებულ მოთხოვნებს.</w:t>
      </w:r>
    </w:p>
    <w:p w14:paraId="4B74BEC6" w14:textId="77777777" w:rsidR="00A8282B" w:rsidRPr="00F7292D" w:rsidRDefault="00A8282B" w:rsidP="00A8282B">
      <w:r w:rsidRPr="00F7292D">
        <w:t>2. აზარტული ან/და მომგებიანი თამაშობის მოწყობის ნებართვის მფლობელის უფლებამონაცვლე ვალდებულია, უწყებრივ სანებართვო რეესტრში ცვლილების განხორციელების მიზნით, რეორგანიზაციიდან 2 დღის ვადაში შემოსავლების სამსახურს წარუდგინოს რეორგანიზაციის შესახებ გადაწყვეტილება, რითაც დასტურდება უფლებამონაცვლისთვის აზარტული ან/და მომგებიანი თამაშობის მოწყობის ნებართვის გადაცემა.</w:t>
      </w:r>
    </w:p>
    <w:p w14:paraId="58C78F97" w14:textId="77777777" w:rsidR="00A8282B" w:rsidRPr="00F7292D" w:rsidRDefault="00A8282B" w:rsidP="00A8282B">
      <w:r w:rsidRPr="00F7292D">
        <w:t>3. ამ მუხლით გათვალისწინებულ შემთხვევაში, აზარტული ან/და მომგებიანი თამაშობის მოწყობის სანებართვო მოწმობაში განხორციელდება შესაბამისი ცვლილება.</w:t>
      </w:r>
    </w:p>
    <w:p w14:paraId="7ADC6FA4" w14:textId="77777777" w:rsidR="00A8282B" w:rsidRPr="00F7292D" w:rsidRDefault="00A8282B" w:rsidP="00A8282B">
      <w:r w:rsidRPr="00F7292D">
        <w:t>4. აზარტული ან/და მომგებიანი თამაშობის მოწყობის ნებართვის მფლობელის უფლებამონაცვლე ვალდებულია შეასრულოს საქართველოს კანონმდებლობით დადგენილი სანებართვო პირობები.</w:t>
      </w:r>
    </w:p>
    <w:p w14:paraId="75B3D3F8" w14:textId="77777777" w:rsidR="00A8282B" w:rsidRPr="00F7292D" w:rsidRDefault="00A8282B" w:rsidP="00A8282B">
      <w:r w:rsidRPr="00F7292D">
        <w:t>თავი  #26 - ბუნებრივი რესურსებით სარგებლობისათვის მოსაკრებელი</w:t>
      </w:r>
    </w:p>
    <w:p w14:paraId="0ED7D8CB" w14:textId="77777777" w:rsidR="00A8282B" w:rsidRPr="00F7292D" w:rsidRDefault="00A8282B" w:rsidP="00A8282B">
      <w:r w:rsidRPr="00F7292D">
        <w:t>მუხლი  #106 - ბუნებრივი რესურსებით სარგებლობისათვის მოსაკრებლის გაანგარიშება</w:t>
      </w:r>
    </w:p>
    <w:p w14:paraId="09A4956D" w14:textId="77777777" w:rsidR="00A8282B" w:rsidRPr="00F7292D" w:rsidRDefault="00A8282B" w:rsidP="00A8282B">
      <w:r w:rsidRPr="00F7292D">
        <w:t>ბუნებრივი რესურსებით სარგებლობისათვის მოსაკრებლის გადამხდელი მოსაკრებლის გაანგარიშებას შესაბამის საგადასახადო ორგანოს წარუდგენს NVI-12 დანართის ფორმით.</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5A17041" w14:textId="77777777" w:rsidTr="00A8282B">
        <w:trPr>
          <w:tblCellSpacing w:w="0" w:type="dxa"/>
        </w:trPr>
        <w:tc>
          <w:tcPr>
            <w:tcW w:w="5000" w:type="pct"/>
            <w:vAlign w:val="center"/>
            <w:hideMark/>
          </w:tcPr>
          <w:p w14:paraId="0A053A7C" w14:textId="77777777" w:rsidR="00A8282B" w:rsidRPr="00F7292D" w:rsidRDefault="00A8282B" w:rsidP="00F7292D">
            <w:r w:rsidRPr="00F7292D">
              <w:t>დანართი: NVI-12</w:t>
            </w:r>
          </w:p>
        </w:tc>
      </w:tr>
      <w:tr w:rsidR="00A8282B" w:rsidRPr="00F7292D" w14:paraId="75178260" w14:textId="77777777" w:rsidTr="00A8282B">
        <w:trPr>
          <w:tblCellSpacing w:w="0" w:type="dxa"/>
        </w:trPr>
        <w:tc>
          <w:tcPr>
            <w:tcW w:w="5000" w:type="pct"/>
            <w:vAlign w:val="center"/>
            <w:hideMark/>
          </w:tcPr>
          <w:p w14:paraId="1D5C32D9" w14:textId="77777777" w:rsidR="00A8282B" w:rsidRPr="00F7292D" w:rsidRDefault="00A8282B" w:rsidP="00F7292D">
            <w:r w:rsidRPr="00F7292D">
              <w:t> </w:t>
            </w:r>
          </w:p>
        </w:tc>
      </w:tr>
      <w:tr w:rsidR="00A8282B" w:rsidRPr="00F7292D" w14:paraId="4A6F1941" w14:textId="77777777" w:rsidTr="00A8282B">
        <w:trPr>
          <w:tblCellSpacing w:w="0" w:type="dxa"/>
        </w:trPr>
        <w:tc>
          <w:tcPr>
            <w:tcW w:w="5000" w:type="pct"/>
            <w:vAlign w:val="center"/>
            <w:hideMark/>
          </w:tcPr>
          <w:p w14:paraId="21F18B06" w14:textId="77777777" w:rsidR="00A8282B" w:rsidRPr="00F7292D" w:rsidRDefault="00A8282B" w:rsidP="00F7292D">
            <w:r w:rsidRPr="00F7292D">
              <w:t>გადამხდელის საიდენტიფიკაციო ნომერი</w:t>
            </w:r>
          </w:p>
        </w:tc>
      </w:tr>
    </w:tbl>
    <w:p w14:paraId="2328B5A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147CD5BD" w14:textId="77777777" w:rsidTr="00A8282B">
        <w:trPr>
          <w:tblCellSpacing w:w="0" w:type="dxa"/>
        </w:trPr>
        <w:tc>
          <w:tcPr>
            <w:tcW w:w="150" w:type="pct"/>
            <w:vAlign w:val="center"/>
            <w:hideMark/>
          </w:tcPr>
          <w:p w14:paraId="6BCE3FE7"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62767880"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75F9C2C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9B33FCB"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CA2F20A"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22C3250"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4930840"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7B022EB"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B385687"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B5C6BFC"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3A76E73"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9450BB2" w14:textId="77777777" w:rsidR="00A8282B" w:rsidRPr="00F7292D" w:rsidRDefault="00A8282B" w:rsidP="00F7292D">
            <w:r w:rsidRPr="00F7292D">
              <w:t> </w:t>
            </w:r>
          </w:p>
        </w:tc>
        <w:tc>
          <w:tcPr>
            <w:tcW w:w="150" w:type="pct"/>
            <w:vAlign w:val="center"/>
            <w:hideMark/>
          </w:tcPr>
          <w:p w14:paraId="38DE5DF1" w14:textId="77777777" w:rsidR="00A8282B" w:rsidRPr="00F7292D" w:rsidRDefault="00A8282B" w:rsidP="00F7292D"/>
        </w:tc>
        <w:tc>
          <w:tcPr>
            <w:tcW w:w="150" w:type="pct"/>
            <w:vAlign w:val="center"/>
            <w:hideMark/>
          </w:tcPr>
          <w:p w14:paraId="45C6BBD2" w14:textId="77777777" w:rsidR="00A8282B" w:rsidRPr="00F7292D" w:rsidRDefault="00A8282B" w:rsidP="00F7292D"/>
        </w:tc>
        <w:tc>
          <w:tcPr>
            <w:tcW w:w="150" w:type="pct"/>
            <w:vAlign w:val="center"/>
            <w:hideMark/>
          </w:tcPr>
          <w:p w14:paraId="742035E3" w14:textId="77777777" w:rsidR="00A8282B" w:rsidRPr="00F7292D" w:rsidRDefault="00A8282B" w:rsidP="00F7292D"/>
        </w:tc>
        <w:tc>
          <w:tcPr>
            <w:tcW w:w="150" w:type="pct"/>
            <w:vAlign w:val="center"/>
            <w:hideMark/>
          </w:tcPr>
          <w:p w14:paraId="12C03410" w14:textId="77777777" w:rsidR="00A8282B" w:rsidRPr="00F7292D" w:rsidRDefault="00A8282B" w:rsidP="00F7292D"/>
        </w:tc>
        <w:tc>
          <w:tcPr>
            <w:tcW w:w="750" w:type="pct"/>
            <w:gridSpan w:val="5"/>
            <w:vAlign w:val="center"/>
            <w:hideMark/>
          </w:tcPr>
          <w:p w14:paraId="729A012F" w14:textId="77777777" w:rsidR="00A8282B" w:rsidRPr="00F7292D" w:rsidRDefault="00A8282B" w:rsidP="00F7292D">
            <w:r w:rsidRPr="00F7292D">
              <w:t>გვერდი</w:t>
            </w:r>
          </w:p>
        </w:tc>
        <w:tc>
          <w:tcPr>
            <w:tcW w:w="150" w:type="pct"/>
            <w:vAlign w:val="center"/>
            <w:hideMark/>
          </w:tcPr>
          <w:p w14:paraId="192C4AD5"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533F9070"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895085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86D7115" w14:textId="77777777" w:rsidR="00A8282B" w:rsidRPr="00F7292D" w:rsidRDefault="00A8282B" w:rsidP="00F7292D">
            <w:r w:rsidRPr="00F7292D">
              <w:t> </w:t>
            </w:r>
          </w:p>
        </w:tc>
        <w:tc>
          <w:tcPr>
            <w:tcW w:w="150" w:type="pct"/>
            <w:vAlign w:val="center"/>
            <w:hideMark/>
          </w:tcPr>
          <w:p w14:paraId="3998020E" w14:textId="77777777" w:rsidR="00A8282B" w:rsidRPr="00F7292D" w:rsidRDefault="00A8282B" w:rsidP="00F7292D"/>
        </w:tc>
        <w:tc>
          <w:tcPr>
            <w:tcW w:w="150" w:type="pct"/>
            <w:vAlign w:val="center"/>
            <w:hideMark/>
          </w:tcPr>
          <w:p w14:paraId="17939B3F" w14:textId="77777777" w:rsidR="00A8282B" w:rsidRPr="00F7292D" w:rsidRDefault="00A8282B" w:rsidP="00F7292D"/>
        </w:tc>
        <w:tc>
          <w:tcPr>
            <w:tcW w:w="150" w:type="pct"/>
            <w:vAlign w:val="center"/>
            <w:hideMark/>
          </w:tcPr>
          <w:p w14:paraId="14B7704B" w14:textId="77777777" w:rsidR="00A8282B" w:rsidRPr="00F7292D" w:rsidRDefault="00A8282B" w:rsidP="00F7292D"/>
        </w:tc>
        <w:tc>
          <w:tcPr>
            <w:tcW w:w="150" w:type="pct"/>
            <w:vAlign w:val="center"/>
            <w:hideMark/>
          </w:tcPr>
          <w:p w14:paraId="5C5BADC2" w14:textId="77777777" w:rsidR="00A8282B" w:rsidRPr="00F7292D" w:rsidRDefault="00A8282B" w:rsidP="00F7292D"/>
        </w:tc>
        <w:tc>
          <w:tcPr>
            <w:tcW w:w="150" w:type="pct"/>
            <w:vAlign w:val="center"/>
            <w:hideMark/>
          </w:tcPr>
          <w:p w14:paraId="4425D460" w14:textId="77777777" w:rsidR="00A8282B" w:rsidRPr="00F7292D" w:rsidRDefault="00A8282B" w:rsidP="00F7292D"/>
        </w:tc>
        <w:tc>
          <w:tcPr>
            <w:tcW w:w="150" w:type="pct"/>
            <w:vAlign w:val="center"/>
            <w:hideMark/>
          </w:tcPr>
          <w:p w14:paraId="7A514C1A" w14:textId="77777777" w:rsidR="00A8282B" w:rsidRPr="00F7292D" w:rsidRDefault="00A8282B" w:rsidP="00F7292D"/>
        </w:tc>
        <w:tc>
          <w:tcPr>
            <w:tcW w:w="150" w:type="pct"/>
            <w:vAlign w:val="center"/>
            <w:hideMark/>
          </w:tcPr>
          <w:p w14:paraId="1BE16A7F" w14:textId="77777777" w:rsidR="00A8282B" w:rsidRPr="00F7292D" w:rsidRDefault="00A8282B" w:rsidP="00F7292D"/>
        </w:tc>
        <w:tc>
          <w:tcPr>
            <w:tcW w:w="200" w:type="pct"/>
            <w:vAlign w:val="center"/>
            <w:hideMark/>
          </w:tcPr>
          <w:p w14:paraId="31BF5717" w14:textId="77777777" w:rsidR="00A8282B" w:rsidRPr="00F7292D" w:rsidRDefault="00A8282B" w:rsidP="00F7292D"/>
        </w:tc>
      </w:tr>
      <w:tr w:rsidR="00A8282B" w:rsidRPr="00F7292D" w14:paraId="0C71FFAA" w14:textId="77777777" w:rsidTr="00A8282B">
        <w:trPr>
          <w:tblCellSpacing w:w="0" w:type="dxa"/>
        </w:trPr>
        <w:tc>
          <w:tcPr>
            <w:tcW w:w="150" w:type="pct"/>
            <w:vAlign w:val="center"/>
            <w:hideMark/>
          </w:tcPr>
          <w:p w14:paraId="142078F9" w14:textId="77777777" w:rsidR="00A8282B" w:rsidRPr="00F7292D" w:rsidRDefault="00A8282B" w:rsidP="00F7292D"/>
        </w:tc>
        <w:tc>
          <w:tcPr>
            <w:tcW w:w="150" w:type="pct"/>
            <w:vAlign w:val="center"/>
            <w:hideMark/>
          </w:tcPr>
          <w:p w14:paraId="3CCD9C9C" w14:textId="77777777" w:rsidR="00A8282B" w:rsidRPr="00F7292D" w:rsidRDefault="00A8282B" w:rsidP="00F7292D"/>
        </w:tc>
        <w:tc>
          <w:tcPr>
            <w:tcW w:w="150" w:type="pct"/>
            <w:vAlign w:val="center"/>
            <w:hideMark/>
          </w:tcPr>
          <w:p w14:paraId="36FDD055" w14:textId="77777777" w:rsidR="00A8282B" w:rsidRPr="00F7292D" w:rsidRDefault="00A8282B" w:rsidP="00F7292D"/>
        </w:tc>
        <w:tc>
          <w:tcPr>
            <w:tcW w:w="150" w:type="pct"/>
            <w:vAlign w:val="center"/>
            <w:hideMark/>
          </w:tcPr>
          <w:p w14:paraId="422E278B" w14:textId="77777777" w:rsidR="00A8282B" w:rsidRPr="00F7292D" w:rsidRDefault="00A8282B" w:rsidP="00F7292D"/>
        </w:tc>
        <w:tc>
          <w:tcPr>
            <w:tcW w:w="150" w:type="pct"/>
            <w:vAlign w:val="center"/>
            <w:hideMark/>
          </w:tcPr>
          <w:p w14:paraId="7FAFD117" w14:textId="77777777" w:rsidR="00A8282B" w:rsidRPr="00F7292D" w:rsidRDefault="00A8282B" w:rsidP="00F7292D"/>
        </w:tc>
        <w:tc>
          <w:tcPr>
            <w:tcW w:w="150" w:type="pct"/>
            <w:vAlign w:val="center"/>
            <w:hideMark/>
          </w:tcPr>
          <w:p w14:paraId="16F55825" w14:textId="77777777" w:rsidR="00A8282B" w:rsidRPr="00F7292D" w:rsidRDefault="00A8282B" w:rsidP="00F7292D"/>
        </w:tc>
        <w:tc>
          <w:tcPr>
            <w:tcW w:w="150" w:type="pct"/>
            <w:vAlign w:val="center"/>
            <w:hideMark/>
          </w:tcPr>
          <w:p w14:paraId="5D432F6C" w14:textId="77777777" w:rsidR="00A8282B" w:rsidRPr="00F7292D" w:rsidRDefault="00A8282B" w:rsidP="00F7292D"/>
        </w:tc>
        <w:tc>
          <w:tcPr>
            <w:tcW w:w="150" w:type="pct"/>
            <w:vAlign w:val="center"/>
            <w:hideMark/>
          </w:tcPr>
          <w:p w14:paraId="757F33F9" w14:textId="77777777" w:rsidR="00A8282B" w:rsidRPr="00F7292D" w:rsidRDefault="00A8282B" w:rsidP="00F7292D"/>
        </w:tc>
        <w:tc>
          <w:tcPr>
            <w:tcW w:w="150" w:type="pct"/>
            <w:vAlign w:val="center"/>
            <w:hideMark/>
          </w:tcPr>
          <w:p w14:paraId="2BF9CD52" w14:textId="77777777" w:rsidR="00A8282B" w:rsidRPr="00F7292D" w:rsidRDefault="00A8282B" w:rsidP="00F7292D"/>
        </w:tc>
        <w:tc>
          <w:tcPr>
            <w:tcW w:w="150" w:type="pct"/>
            <w:vAlign w:val="center"/>
            <w:hideMark/>
          </w:tcPr>
          <w:p w14:paraId="294691FD" w14:textId="77777777" w:rsidR="00A8282B" w:rsidRPr="00F7292D" w:rsidRDefault="00A8282B" w:rsidP="00F7292D"/>
        </w:tc>
        <w:tc>
          <w:tcPr>
            <w:tcW w:w="150" w:type="pct"/>
            <w:vAlign w:val="center"/>
            <w:hideMark/>
          </w:tcPr>
          <w:p w14:paraId="135B7087" w14:textId="77777777" w:rsidR="00A8282B" w:rsidRPr="00F7292D" w:rsidRDefault="00A8282B" w:rsidP="00F7292D"/>
        </w:tc>
        <w:tc>
          <w:tcPr>
            <w:tcW w:w="150" w:type="pct"/>
            <w:vAlign w:val="center"/>
            <w:hideMark/>
          </w:tcPr>
          <w:p w14:paraId="35F8A7D0" w14:textId="77777777" w:rsidR="00A8282B" w:rsidRPr="00F7292D" w:rsidRDefault="00A8282B" w:rsidP="00F7292D">
            <w:r w:rsidRPr="00F7292D">
              <w:t> </w:t>
            </w:r>
          </w:p>
        </w:tc>
        <w:tc>
          <w:tcPr>
            <w:tcW w:w="150" w:type="pct"/>
            <w:vAlign w:val="center"/>
            <w:hideMark/>
          </w:tcPr>
          <w:p w14:paraId="1F4A95F4" w14:textId="77777777" w:rsidR="00A8282B" w:rsidRPr="00F7292D" w:rsidRDefault="00A8282B" w:rsidP="00F7292D"/>
        </w:tc>
        <w:tc>
          <w:tcPr>
            <w:tcW w:w="150" w:type="pct"/>
            <w:vAlign w:val="center"/>
            <w:hideMark/>
          </w:tcPr>
          <w:p w14:paraId="0B677EBF" w14:textId="77777777" w:rsidR="00A8282B" w:rsidRPr="00F7292D" w:rsidRDefault="00A8282B" w:rsidP="00F7292D"/>
        </w:tc>
        <w:tc>
          <w:tcPr>
            <w:tcW w:w="150" w:type="pct"/>
            <w:vAlign w:val="center"/>
            <w:hideMark/>
          </w:tcPr>
          <w:p w14:paraId="1C761558" w14:textId="77777777" w:rsidR="00A8282B" w:rsidRPr="00F7292D" w:rsidRDefault="00A8282B" w:rsidP="00F7292D"/>
        </w:tc>
        <w:tc>
          <w:tcPr>
            <w:tcW w:w="150" w:type="pct"/>
            <w:vAlign w:val="center"/>
            <w:hideMark/>
          </w:tcPr>
          <w:p w14:paraId="791D8E08" w14:textId="77777777" w:rsidR="00A8282B" w:rsidRPr="00F7292D" w:rsidRDefault="00A8282B" w:rsidP="00F7292D"/>
        </w:tc>
        <w:tc>
          <w:tcPr>
            <w:tcW w:w="150" w:type="pct"/>
            <w:vAlign w:val="center"/>
            <w:hideMark/>
          </w:tcPr>
          <w:p w14:paraId="7DDECA87" w14:textId="77777777" w:rsidR="00A8282B" w:rsidRPr="00F7292D" w:rsidRDefault="00A8282B" w:rsidP="00F7292D"/>
        </w:tc>
        <w:tc>
          <w:tcPr>
            <w:tcW w:w="150" w:type="pct"/>
            <w:vAlign w:val="center"/>
            <w:hideMark/>
          </w:tcPr>
          <w:p w14:paraId="670CA689" w14:textId="77777777" w:rsidR="00A8282B" w:rsidRPr="00F7292D" w:rsidRDefault="00A8282B" w:rsidP="00F7292D"/>
        </w:tc>
        <w:tc>
          <w:tcPr>
            <w:tcW w:w="150" w:type="pct"/>
            <w:vAlign w:val="center"/>
            <w:hideMark/>
          </w:tcPr>
          <w:p w14:paraId="6B5DBB98" w14:textId="77777777" w:rsidR="00A8282B" w:rsidRPr="00F7292D" w:rsidRDefault="00A8282B" w:rsidP="00F7292D"/>
        </w:tc>
        <w:tc>
          <w:tcPr>
            <w:tcW w:w="150" w:type="pct"/>
            <w:vAlign w:val="center"/>
            <w:hideMark/>
          </w:tcPr>
          <w:p w14:paraId="05F2B0A8" w14:textId="77777777" w:rsidR="00A8282B" w:rsidRPr="00F7292D" w:rsidRDefault="00A8282B" w:rsidP="00F7292D"/>
        </w:tc>
        <w:tc>
          <w:tcPr>
            <w:tcW w:w="150" w:type="pct"/>
            <w:vAlign w:val="center"/>
            <w:hideMark/>
          </w:tcPr>
          <w:p w14:paraId="4A6FC904" w14:textId="77777777" w:rsidR="00A8282B" w:rsidRPr="00F7292D" w:rsidRDefault="00A8282B" w:rsidP="00F7292D"/>
        </w:tc>
        <w:tc>
          <w:tcPr>
            <w:tcW w:w="150" w:type="pct"/>
            <w:vAlign w:val="center"/>
            <w:hideMark/>
          </w:tcPr>
          <w:p w14:paraId="3D7F69D5" w14:textId="77777777" w:rsidR="00A8282B" w:rsidRPr="00F7292D" w:rsidRDefault="00A8282B" w:rsidP="00F7292D"/>
        </w:tc>
        <w:tc>
          <w:tcPr>
            <w:tcW w:w="150" w:type="pct"/>
            <w:vAlign w:val="center"/>
            <w:hideMark/>
          </w:tcPr>
          <w:p w14:paraId="5C0BDFE0" w14:textId="77777777" w:rsidR="00A8282B" w:rsidRPr="00F7292D" w:rsidRDefault="00A8282B" w:rsidP="00F7292D"/>
        </w:tc>
        <w:tc>
          <w:tcPr>
            <w:tcW w:w="150" w:type="pct"/>
            <w:vAlign w:val="center"/>
            <w:hideMark/>
          </w:tcPr>
          <w:p w14:paraId="4E9889DD" w14:textId="77777777" w:rsidR="00A8282B" w:rsidRPr="00F7292D" w:rsidRDefault="00A8282B" w:rsidP="00F7292D"/>
        </w:tc>
        <w:tc>
          <w:tcPr>
            <w:tcW w:w="150" w:type="pct"/>
            <w:vAlign w:val="center"/>
            <w:hideMark/>
          </w:tcPr>
          <w:p w14:paraId="4CEDB5EE" w14:textId="77777777" w:rsidR="00A8282B" w:rsidRPr="00F7292D" w:rsidRDefault="00A8282B" w:rsidP="00F7292D"/>
        </w:tc>
        <w:tc>
          <w:tcPr>
            <w:tcW w:w="150" w:type="pct"/>
            <w:vAlign w:val="center"/>
            <w:hideMark/>
          </w:tcPr>
          <w:p w14:paraId="566952B6" w14:textId="77777777" w:rsidR="00A8282B" w:rsidRPr="00F7292D" w:rsidRDefault="00A8282B" w:rsidP="00F7292D"/>
        </w:tc>
        <w:tc>
          <w:tcPr>
            <w:tcW w:w="150" w:type="pct"/>
            <w:vAlign w:val="center"/>
            <w:hideMark/>
          </w:tcPr>
          <w:p w14:paraId="2196F57F" w14:textId="77777777" w:rsidR="00A8282B" w:rsidRPr="00F7292D" w:rsidRDefault="00A8282B" w:rsidP="00F7292D"/>
        </w:tc>
        <w:tc>
          <w:tcPr>
            <w:tcW w:w="150" w:type="pct"/>
            <w:vAlign w:val="center"/>
            <w:hideMark/>
          </w:tcPr>
          <w:p w14:paraId="3754D9C3" w14:textId="77777777" w:rsidR="00A8282B" w:rsidRPr="00F7292D" w:rsidRDefault="00A8282B" w:rsidP="00F7292D"/>
        </w:tc>
        <w:tc>
          <w:tcPr>
            <w:tcW w:w="150" w:type="pct"/>
            <w:vAlign w:val="center"/>
            <w:hideMark/>
          </w:tcPr>
          <w:p w14:paraId="4D32D266" w14:textId="77777777" w:rsidR="00A8282B" w:rsidRPr="00F7292D" w:rsidRDefault="00A8282B" w:rsidP="00F7292D"/>
        </w:tc>
        <w:tc>
          <w:tcPr>
            <w:tcW w:w="150" w:type="pct"/>
            <w:vAlign w:val="center"/>
            <w:hideMark/>
          </w:tcPr>
          <w:p w14:paraId="31BE749D" w14:textId="77777777" w:rsidR="00A8282B" w:rsidRPr="00F7292D" w:rsidRDefault="00A8282B" w:rsidP="00F7292D"/>
        </w:tc>
        <w:tc>
          <w:tcPr>
            <w:tcW w:w="150" w:type="pct"/>
            <w:vAlign w:val="center"/>
            <w:hideMark/>
          </w:tcPr>
          <w:p w14:paraId="728C718A" w14:textId="77777777" w:rsidR="00A8282B" w:rsidRPr="00F7292D" w:rsidRDefault="00A8282B" w:rsidP="00F7292D"/>
        </w:tc>
        <w:tc>
          <w:tcPr>
            <w:tcW w:w="150" w:type="pct"/>
            <w:vAlign w:val="center"/>
            <w:hideMark/>
          </w:tcPr>
          <w:p w14:paraId="10ECB86B" w14:textId="77777777" w:rsidR="00A8282B" w:rsidRPr="00F7292D" w:rsidRDefault="00A8282B" w:rsidP="00F7292D"/>
        </w:tc>
        <w:tc>
          <w:tcPr>
            <w:tcW w:w="200" w:type="pct"/>
            <w:vAlign w:val="center"/>
            <w:hideMark/>
          </w:tcPr>
          <w:p w14:paraId="646B88F5" w14:textId="77777777" w:rsidR="00A8282B" w:rsidRPr="00F7292D" w:rsidRDefault="00A8282B" w:rsidP="00F7292D"/>
        </w:tc>
      </w:tr>
      <w:tr w:rsidR="00A8282B" w:rsidRPr="00F7292D" w14:paraId="5169749B" w14:textId="77777777" w:rsidTr="00A8282B">
        <w:trPr>
          <w:tblCellSpacing w:w="0" w:type="dxa"/>
        </w:trPr>
        <w:tc>
          <w:tcPr>
            <w:tcW w:w="150" w:type="pct"/>
            <w:vAlign w:val="center"/>
            <w:hideMark/>
          </w:tcPr>
          <w:p w14:paraId="0C69DC60" w14:textId="77777777" w:rsidR="00A8282B" w:rsidRPr="00F7292D" w:rsidRDefault="00A8282B" w:rsidP="00F7292D"/>
        </w:tc>
        <w:tc>
          <w:tcPr>
            <w:tcW w:w="2550" w:type="pct"/>
            <w:gridSpan w:val="17"/>
            <w:tcBorders>
              <w:top w:val="single" w:sz="6" w:space="0" w:color="000000"/>
              <w:left w:val="single" w:sz="6" w:space="0" w:color="000000"/>
              <w:bottom w:val="single" w:sz="6" w:space="0" w:color="000000"/>
              <w:right w:val="single" w:sz="6" w:space="0" w:color="000000"/>
            </w:tcBorders>
            <w:vAlign w:val="center"/>
            <w:hideMark/>
          </w:tcPr>
          <w:p w14:paraId="54380A84" w14:textId="77777777" w:rsidR="00A8282B" w:rsidRPr="00F7292D" w:rsidRDefault="00A8282B" w:rsidP="00F7292D">
            <w:r w:rsidRPr="00F7292D">
              <w:t>ეკონომიკური საქმიანობის (NACE) კოდი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4F85A4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6ABED9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CC7BD7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5BC2366"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DA6B721" w14:textId="77777777" w:rsidR="00A8282B" w:rsidRPr="00F7292D" w:rsidRDefault="00A8282B" w:rsidP="00F7292D">
            <w:r w:rsidRPr="00F7292D">
              <w:t> </w:t>
            </w:r>
          </w:p>
        </w:tc>
        <w:tc>
          <w:tcPr>
            <w:tcW w:w="150" w:type="pct"/>
            <w:vAlign w:val="center"/>
            <w:hideMark/>
          </w:tcPr>
          <w:p w14:paraId="3FCC33DF" w14:textId="77777777" w:rsidR="00A8282B" w:rsidRPr="00F7292D" w:rsidRDefault="00A8282B" w:rsidP="00F7292D"/>
        </w:tc>
        <w:tc>
          <w:tcPr>
            <w:tcW w:w="150" w:type="pct"/>
            <w:vAlign w:val="center"/>
            <w:hideMark/>
          </w:tcPr>
          <w:p w14:paraId="17EEC569" w14:textId="77777777" w:rsidR="00A8282B" w:rsidRPr="00F7292D" w:rsidRDefault="00A8282B" w:rsidP="00F7292D"/>
        </w:tc>
        <w:tc>
          <w:tcPr>
            <w:tcW w:w="150" w:type="pct"/>
            <w:vAlign w:val="center"/>
            <w:hideMark/>
          </w:tcPr>
          <w:p w14:paraId="3E1806FD" w14:textId="77777777" w:rsidR="00A8282B" w:rsidRPr="00F7292D" w:rsidRDefault="00A8282B" w:rsidP="00F7292D"/>
        </w:tc>
        <w:tc>
          <w:tcPr>
            <w:tcW w:w="150" w:type="pct"/>
            <w:vAlign w:val="center"/>
            <w:hideMark/>
          </w:tcPr>
          <w:p w14:paraId="3AD0FA71" w14:textId="77777777" w:rsidR="00A8282B" w:rsidRPr="00F7292D" w:rsidRDefault="00A8282B" w:rsidP="00F7292D"/>
        </w:tc>
        <w:tc>
          <w:tcPr>
            <w:tcW w:w="150" w:type="pct"/>
            <w:vAlign w:val="center"/>
            <w:hideMark/>
          </w:tcPr>
          <w:p w14:paraId="7E24956B" w14:textId="77777777" w:rsidR="00A8282B" w:rsidRPr="00F7292D" w:rsidRDefault="00A8282B" w:rsidP="00F7292D"/>
        </w:tc>
        <w:tc>
          <w:tcPr>
            <w:tcW w:w="150" w:type="pct"/>
            <w:vAlign w:val="center"/>
            <w:hideMark/>
          </w:tcPr>
          <w:p w14:paraId="5C8517F0" w14:textId="77777777" w:rsidR="00A8282B" w:rsidRPr="00F7292D" w:rsidRDefault="00A8282B" w:rsidP="00F7292D"/>
        </w:tc>
        <w:tc>
          <w:tcPr>
            <w:tcW w:w="150" w:type="pct"/>
            <w:vAlign w:val="center"/>
            <w:hideMark/>
          </w:tcPr>
          <w:p w14:paraId="78F44BF1" w14:textId="77777777" w:rsidR="00A8282B" w:rsidRPr="00F7292D" w:rsidRDefault="00A8282B" w:rsidP="00F7292D"/>
        </w:tc>
        <w:tc>
          <w:tcPr>
            <w:tcW w:w="150" w:type="pct"/>
            <w:vAlign w:val="center"/>
            <w:hideMark/>
          </w:tcPr>
          <w:p w14:paraId="4F12631F" w14:textId="77777777" w:rsidR="00A8282B" w:rsidRPr="00F7292D" w:rsidRDefault="00A8282B" w:rsidP="00F7292D"/>
        </w:tc>
        <w:tc>
          <w:tcPr>
            <w:tcW w:w="150" w:type="pct"/>
            <w:vAlign w:val="center"/>
            <w:hideMark/>
          </w:tcPr>
          <w:p w14:paraId="0F717ECC" w14:textId="77777777" w:rsidR="00A8282B" w:rsidRPr="00F7292D" w:rsidRDefault="00A8282B" w:rsidP="00F7292D"/>
        </w:tc>
        <w:tc>
          <w:tcPr>
            <w:tcW w:w="200" w:type="pct"/>
            <w:vAlign w:val="center"/>
            <w:hideMark/>
          </w:tcPr>
          <w:p w14:paraId="101A061E" w14:textId="77777777" w:rsidR="00A8282B" w:rsidRPr="00F7292D" w:rsidRDefault="00A8282B" w:rsidP="00F7292D"/>
        </w:tc>
      </w:tr>
      <w:tr w:rsidR="00A8282B" w:rsidRPr="00F7292D" w14:paraId="62211ED1" w14:textId="77777777" w:rsidTr="00A8282B">
        <w:trPr>
          <w:tblCellSpacing w:w="0" w:type="dxa"/>
        </w:trPr>
        <w:tc>
          <w:tcPr>
            <w:tcW w:w="150" w:type="pct"/>
            <w:vAlign w:val="center"/>
            <w:hideMark/>
          </w:tcPr>
          <w:p w14:paraId="55AB31A1" w14:textId="77777777" w:rsidR="00A8282B" w:rsidRPr="00F7292D" w:rsidRDefault="00A8282B" w:rsidP="00F7292D">
            <w:r w:rsidRPr="00F7292D">
              <w:t> </w:t>
            </w:r>
          </w:p>
        </w:tc>
        <w:tc>
          <w:tcPr>
            <w:tcW w:w="150" w:type="pct"/>
            <w:vAlign w:val="center"/>
            <w:hideMark/>
          </w:tcPr>
          <w:p w14:paraId="239BC6BB" w14:textId="77777777" w:rsidR="00A8282B" w:rsidRPr="00F7292D" w:rsidRDefault="00A8282B" w:rsidP="00F7292D"/>
        </w:tc>
        <w:tc>
          <w:tcPr>
            <w:tcW w:w="150" w:type="pct"/>
            <w:vAlign w:val="center"/>
            <w:hideMark/>
          </w:tcPr>
          <w:p w14:paraId="2A23B439" w14:textId="77777777" w:rsidR="00A8282B" w:rsidRPr="00F7292D" w:rsidRDefault="00A8282B" w:rsidP="00F7292D"/>
        </w:tc>
        <w:tc>
          <w:tcPr>
            <w:tcW w:w="150" w:type="pct"/>
            <w:vAlign w:val="center"/>
            <w:hideMark/>
          </w:tcPr>
          <w:p w14:paraId="36C5C2B4" w14:textId="77777777" w:rsidR="00A8282B" w:rsidRPr="00F7292D" w:rsidRDefault="00A8282B" w:rsidP="00F7292D"/>
        </w:tc>
        <w:tc>
          <w:tcPr>
            <w:tcW w:w="150" w:type="pct"/>
            <w:vAlign w:val="center"/>
            <w:hideMark/>
          </w:tcPr>
          <w:p w14:paraId="5BCB3E9E" w14:textId="77777777" w:rsidR="00A8282B" w:rsidRPr="00F7292D" w:rsidRDefault="00A8282B" w:rsidP="00F7292D"/>
        </w:tc>
        <w:tc>
          <w:tcPr>
            <w:tcW w:w="150" w:type="pct"/>
            <w:vAlign w:val="center"/>
            <w:hideMark/>
          </w:tcPr>
          <w:p w14:paraId="1F2E1B54" w14:textId="77777777" w:rsidR="00A8282B" w:rsidRPr="00F7292D" w:rsidRDefault="00A8282B" w:rsidP="00F7292D"/>
        </w:tc>
        <w:tc>
          <w:tcPr>
            <w:tcW w:w="150" w:type="pct"/>
            <w:vAlign w:val="center"/>
            <w:hideMark/>
          </w:tcPr>
          <w:p w14:paraId="46DB1685" w14:textId="77777777" w:rsidR="00A8282B" w:rsidRPr="00F7292D" w:rsidRDefault="00A8282B" w:rsidP="00F7292D"/>
        </w:tc>
        <w:tc>
          <w:tcPr>
            <w:tcW w:w="150" w:type="pct"/>
            <w:vAlign w:val="center"/>
            <w:hideMark/>
          </w:tcPr>
          <w:p w14:paraId="5DFBBE36" w14:textId="77777777" w:rsidR="00A8282B" w:rsidRPr="00F7292D" w:rsidRDefault="00A8282B" w:rsidP="00F7292D"/>
        </w:tc>
        <w:tc>
          <w:tcPr>
            <w:tcW w:w="150" w:type="pct"/>
            <w:vAlign w:val="center"/>
            <w:hideMark/>
          </w:tcPr>
          <w:p w14:paraId="1DBD0BEA" w14:textId="77777777" w:rsidR="00A8282B" w:rsidRPr="00F7292D" w:rsidRDefault="00A8282B" w:rsidP="00F7292D"/>
        </w:tc>
        <w:tc>
          <w:tcPr>
            <w:tcW w:w="150" w:type="pct"/>
            <w:vAlign w:val="center"/>
            <w:hideMark/>
          </w:tcPr>
          <w:p w14:paraId="787ED1DE" w14:textId="77777777" w:rsidR="00A8282B" w:rsidRPr="00F7292D" w:rsidRDefault="00A8282B" w:rsidP="00F7292D"/>
        </w:tc>
        <w:tc>
          <w:tcPr>
            <w:tcW w:w="150" w:type="pct"/>
            <w:vAlign w:val="center"/>
            <w:hideMark/>
          </w:tcPr>
          <w:p w14:paraId="344624E4" w14:textId="77777777" w:rsidR="00A8282B" w:rsidRPr="00F7292D" w:rsidRDefault="00A8282B" w:rsidP="00F7292D"/>
        </w:tc>
        <w:tc>
          <w:tcPr>
            <w:tcW w:w="150" w:type="pct"/>
            <w:vAlign w:val="center"/>
            <w:hideMark/>
          </w:tcPr>
          <w:p w14:paraId="02020065" w14:textId="77777777" w:rsidR="00A8282B" w:rsidRPr="00F7292D" w:rsidRDefault="00A8282B" w:rsidP="00F7292D"/>
        </w:tc>
        <w:tc>
          <w:tcPr>
            <w:tcW w:w="150" w:type="pct"/>
            <w:vAlign w:val="center"/>
            <w:hideMark/>
          </w:tcPr>
          <w:p w14:paraId="21D5D3B2" w14:textId="77777777" w:rsidR="00A8282B" w:rsidRPr="00F7292D" w:rsidRDefault="00A8282B" w:rsidP="00F7292D"/>
        </w:tc>
        <w:tc>
          <w:tcPr>
            <w:tcW w:w="150" w:type="pct"/>
            <w:vAlign w:val="center"/>
            <w:hideMark/>
          </w:tcPr>
          <w:p w14:paraId="23272591" w14:textId="77777777" w:rsidR="00A8282B" w:rsidRPr="00F7292D" w:rsidRDefault="00A8282B" w:rsidP="00F7292D"/>
        </w:tc>
        <w:tc>
          <w:tcPr>
            <w:tcW w:w="150" w:type="pct"/>
            <w:vAlign w:val="center"/>
            <w:hideMark/>
          </w:tcPr>
          <w:p w14:paraId="2FD8E43F" w14:textId="77777777" w:rsidR="00A8282B" w:rsidRPr="00F7292D" w:rsidRDefault="00A8282B" w:rsidP="00F7292D"/>
        </w:tc>
        <w:tc>
          <w:tcPr>
            <w:tcW w:w="150" w:type="pct"/>
            <w:vAlign w:val="center"/>
            <w:hideMark/>
          </w:tcPr>
          <w:p w14:paraId="2EB9240C" w14:textId="77777777" w:rsidR="00A8282B" w:rsidRPr="00F7292D" w:rsidRDefault="00A8282B" w:rsidP="00F7292D"/>
        </w:tc>
        <w:tc>
          <w:tcPr>
            <w:tcW w:w="150" w:type="pct"/>
            <w:vAlign w:val="center"/>
            <w:hideMark/>
          </w:tcPr>
          <w:p w14:paraId="0FA8AE10" w14:textId="77777777" w:rsidR="00A8282B" w:rsidRPr="00F7292D" w:rsidRDefault="00A8282B" w:rsidP="00F7292D"/>
        </w:tc>
        <w:tc>
          <w:tcPr>
            <w:tcW w:w="150" w:type="pct"/>
            <w:vAlign w:val="center"/>
            <w:hideMark/>
          </w:tcPr>
          <w:p w14:paraId="552A5D26" w14:textId="77777777" w:rsidR="00A8282B" w:rsidRPr="00F7292D" w:rsidRDefault="00A8282B" w:rsidP="00F7292D"/>
        </w:tc>
        <w:tc>
          <w:tcPr>
            <w:tcW w:w="150" w:type="pct"/>
            <w:vAlign w:val="center"/>
            <w:hideMark/>
          </w:tcPr>
          <w:p w14:paraId="554463A1" w14:textId="77777777" w:rsidR="00A8282B" w:rsidRPr="00F7292D" w:rsidRDefault="00A8282B" w:rsidP="00F7292D"/>
        </w:tc>
        <w:tc>
          <w:tcPr>
            <w:tcW w:w="150" w:type="pct"/>
            <w:vAlign w:val="center"/>
            <w:hideMark/>
          </w:tcPr>
          <w:p w14:paraId="3BAEF5C0" w14:textId="77777777" w:rsidR="00A8282B" w:rsidRPr="00F7292D" w:rsidRDefault="00A8282B" w:rsidP="00F7292D"/>
        </w:tc>
        <w:tc>
          <w:tcPr>
            <w:tcW w:w="150" w:type="pct"/>
            <w:vAlign w:val="center"/>
            <w:hideMark/>
          </w:tcPr>
          <w:p w14:paraId="42168D8F" w14:textId="77777777" w:rsidR="00A8282B" w:rsidRPr="00F7292D" w:rsidRDefault="00A8282B" w:rsidP="00F7292D"/>
        </w:tc>
        <w:tc>
          <w:tcPr>
            <w:tcW w:w="150" w:type="pct"/>
            <w:vAlign w:val="center"/>
            <w:hideMark/>
          </w:tcPr>
          <w:p w14:paraId="76417360" w14:textId="77777777" w:rsidR="00A8282B" w:rsidRPr="00F7292D" w:rsidRDefault="00A8282B" w:rsidP="00F7292D"/>
        </w:tc>
        <w:tc>
          <w:tcPr>
            <w:tcW w:w="150" w:type="pct"/>
            <w:vAlign w:val="center"/>
            <w:hideMark/>
          </w:tcPr>
          <w:p w14:paraId="47F40E34" w14:textId="77777777" w:rsidR="00A8282B" w:rsidRPr="00F7292D" w:rsidRDefault="00A8282B" w:rsidP="00F7292D"/>
        </w:tc>
        <w:tc>
          <w:tcPr>
            <w:tcW w:w="150" w:type="pct"/>
            <w:vAlign w:val="center"/>
            <w:hideMark/>
          </w:tcPr>
          <w:p w14:paraId="78D1C31E" w14:textId="77777777" w:rsidR="00A8282B" w:rsidRPr="00F7292D" w:rsidRDefault="00A8282B" w:rsidP="00F7292D"/>
        </w:tc>
        <w:tc>
          <w:tcPr>
            <w:tcW w:w="150" w:type="pct"/>
            <w:vAlign w:val="center"/>
            <w:hideMark/>
          </w:tcPr>
          <w:p w14:paraId="22375B20" w14:textId="77777777" w:rsidR="00A8282B" w:rsidRPr="00F7292D" w:rsidRDefault="00A8282B" w:rsidP="00F7292D"/>
        </w:tc>
        <w:tc>
          <w:tcPr>
            <w:tcW w:w="150" w:type="pct"/>
            <w:vAlign w:val="center"/>
            <w:hideMark/>
          </w:tcPr>
          <w:p w14:paraId="40AF8C9A" w14:textId="77777777" w:rsidR="00A8282B" w:rsidRPr="00F7292D" w:rsidRDefault="00A8282B" w:rsidP="00F7292D"/>
        </w:tc>
        <w:tc>
          <w:tcPr>
            <w:tcW w:w="150" w:type="pct"/>
            <w:vAlign w:val="center"/>
            <w:hideMark/>
          </w:tcPr>
          <w:p w14:paraId="29B1CFB5" w14:textId="77777777" w:rsidR="00A8282B" w:rsidRPr="00F7292D" w:rsidRDefault="00A8282B" w:rsidP="00F7292D"/>
        </w:tc>
        <w:tc>
          <w:tcPr>
            <w:tcW w:w="150" w:type="pct"/>
            <w:vAlign w:val="center"/>
            <w:hideMark/>
          </w:tcPr>
          <w:p w14:paraId="257A0B7A" w14:textId="77777777" w:rsidR="00A8282B" w:rsidRPr="00F7292D" w:rsidRDefault="00A8282B" w:rsidP="00F7292D"/>
        </w:tc>
        <w:tc>
          <w:tcPr>
            <w:tcW w:w="150" w:type="pct"/>
            <w:vAlign w:val="center"/>
            <w:hideMark/>
          </w:tcPr>
          <w:p w14:paraId="56170E0D" w14:textId="77777777" w:rsidR="00A8282B" w:rsidRPr="00F7292D" w:rsidRDefault="00A8282B" w:rsidP="00F7292D"/>
        </w:tc>
        <w:tc>
          <w:tcPr>
            <w:tcW w:w="150" w:type="pct"/>
            <w:vAlign w:val="center"/>
            <w:hideMark/>
          </w:tcPr>
          <w:p w14:paraId="4D82F48B" w14:textId="77777777" w:rsidR="00A8282B" w:rsidRPr="00F7292D" w:rsidRDefault="00A8282B" w:rsidP="00F7292D"/>
        </w:tc>
        <w:tc>
          <w:tcPr>
            <w:tcW w:w="150" w:type="pct"/>
            <w:vAlign w:val="center"/>
            <w:hideMark/>
          </w:tcPr>
          <w:p w14:paraId="33EC60F2" w14:textId="77777777" w:rsidR="00A8282B" w:rsidRPr="00F7292D" w:rsidRDefault="00A8282B" w:rsidP="00F7292D"/>
        </w:tc>
        <w:tc>
          <w:tcPr>
            <w:tcW w:w="150" w:type="pct"/>
            <w:vAlign w:val="center"/>
            <w:hideMark/>
          </w:tcPr>
          <w:p w14:paraId="0E5005B3" w14:textId="77777777" w:rsidR="00A8282B" w:rsidRPr="00F7292D" w:rsidRDefault="00A8282B" w:rsidP="00F7292D"/>
        </w:tc>
        <w:tc>
          <w:tcPr>
            <w:tcW w:w="200" w:type="pct"/>
            <w:vAlign w:val="center"/>
            <w:hideMark/>
          </w:tcPr>
          <w:p w14:paraId="2EF75914" w14:textId="77777777" w:rsidR="00A8282B" w:rsidRPr="00F7292D" w:rsidRDefault="00A8282B" w:rsidP="00F7292D"/>
        </w:tc>
      </w:tr>
    </w:tbl>
    <w:p w14:paraId="2BA82DD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04950C3" w14:textId="77777777" w:rsidTr="00A8282B">
        <w:trPr>
          <w:tblCellSpacing w:w="0" w:type="dxa"/>
        </w:trPr>
        <w:tc>
          <w:tcPr>
            <w:tcW w:w="5000" w:type="pct"/>
            <w:vAlign w:val="center"/>
            <w:hideMark/>
          </w:tcPr>
          <w:p w14:paraId="6DF44D60" w14:textId="77777777" w:rsidR="00A8282B" w:rsidRPr="00F7292D" w:rsidRDefault="00A8282B" w:rsidP="00F7292D">
            <w:r w:rsidRPr="00F7292D">
              <w:t xml:space="preserve">ბუნებრივი რესურსებით სარგებლობისათვის მოსაკრებლის გაანგარიშება </w:t>
            </w:r>
          </w:p>
        </w:tc>
      </w:tr>
    </w:tbl>
    <w:p w14:paraId="27AC307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6C5311FF" w14:textId="77777777" w:rsidTr="00A8282B">
        <w:trPr>
          <w:tblCellSpacing w:w="0" w:type="dxa"/>
        </w:trPr>
        <w:tc>
          <w:tcPr>
            <w:tcW w:w="150" w:type="pct"/>
            <w:vAlign w:val="center"/>
            <w:hideMark/>
          </w:tcPr>
          <w:p w14:paraId="13CC2717" w14:textId="77777777" w:rsidR="00A8282B" w:rsidRPr="00F7292D" w:rsidRDefault="00A8282B" w:rsidP="00F7292D"/>
        </w:tc>
        <w:tc>
          <w:tcPr>
            <w:tcW w:w="150" w:type="pct"/>
            <w:vAlign w:val="center"/>
            <w:hideMark/>
          </w:tcPr>
          <w:p w14:paraId="1A045960" w14:textId="77777777" w:rsidR="00A8282B" w:rsidRPr="00F7292D" w:rsidRDefault="00A8282B" w:rsidP="00F7292D"/>
        </w:tc>
        <w:tc>
          <w:tcPr>
            <w:tcW w:w="150" w:type="pct"/>
            <w:vAlign w:val="center"/>
            <w:hideMark/>
          </w:tcPr>
          <w:p w14:paraId="33E57E4F" w14:textId="77777777" w:rsidR="00A8282B" w:rsidRPr="00F7292D" w:rsidRDefault="00A8282B" w:rsidP="00F7292D"/>
        </w:tc>
        <w:tc>
          <w:tcPr>
            <w:tcW w:w="150" w:type="pct"/>
            <w:vAlign w:val="center"/>
            <w:hideMark/>
          </w:tcPr>
          <w:p w14:paraId="062B6CA7" w14:textId="77777777" w:rsidR="00A8282B" w:rsidRPr="00F7292D" w:rsidRDefault="00A8282B" w:rsidP="00F7292D"/>
        </w:tc>
        <w:tc>
          <w:tcPr>
            <w:tcW w:w="150" w:type="pct"/>
            <w:vAlign w:val="center"/>
            <w:hideMark/>
          </w:tcPr>
          <w:p w14:paraId="4AF3EEE0" w14:textId="77777777" w:rsidR="00A8282B" w:rsidRPr="00F7292D" w:rsidRDefault="00A8282B" w:rsidP="00F7292D"/>
        </w:tc>
        <w:tc>
          <w:tcPr>
            <w:tcW w:w="150" w:type="pct"/>
            <w:vAlign w:val="center"/>
            <w:hideMark/>
          </w:tcPr>
          <w:p w14:paraId="0B1FE7A9" w14:textId="77777777" w:rsidR="00A8282B" w:rsidRPr="00F7292D" w:rsidRDefault="00A8282B" w:rsidP="00F7292D"/>
        </w:tc>
        <w:tc>
          <w:tcPr>
            <w:tcW w:w="150" w:type="pct"/>
            <w:vAlign w:val="center"/>
            <w:hideMark/>
          </w:tcPr>
          <w:p w14:paraId="62070187" w14:textId="77777777" w:rsidR="00A8282B" w:rsidRPr="00F7292D" w:rsidRDefault="00A8282B" w:rsidP="00F7292D"/>
        </w:tc>
        <w:tc>
          <w:tcPr>
            <w:tcW w:w="150" w:type="pct"/>
            <w:vAlign w:val="center"/>
            <w:hideMark/>
          </w:tcPr>
          <w:p w14:paraId="41D28EA8" w14:textId="77777777" w:rsidR="00A8282B" w:rsidRPr="00F7292D" w:rsidRDefault="00A8282B" w:rsidP="00F7292D"/>
        </w:tc>
        <w:tc>
          <w:tcPr>
            <w:tcW w:w="150" w:type="pct"/>
            <w:vAlign w:val="center"/>
            <w:hideMark/>
          </w:tcPr>
          <w:p w14:paraId="45B78B1D" w14:textId="77777777" w:rsidR="00A8282B" w:rsidRPr="00F7292D" w:rsidRDefault="00A8282B" w:rsidP="00F7292D"/>
        </w:tc>
        <w:tc>
          <w:tcPr>
            <w:tcW w:w="150" w:type="pct"/>
            <w:vAlign w:val="center"/>
            <w:hideMark/>
          </w:tcPr>
          <w:p w14:paraId="2D60A756" w14:textId="77777777" w:rsidR="00A8282B" w:rsidRPr="00F7292D" w:rsidRDefault="00A8282B" w:rsidP="00F7292D"/>
        </w:tc>
        <w:tc>
          <w:tcPr>
            <w:tcW w:w="150" w:type="pct"/>
            <w:vAlign w:val="center"/>
            <w:hideMark/>
          </w:tcPr>
          <w:p w14:paraId="700052E0" w14:textId="77777777" w:rsidR="00A8282B" w:rsidRPr="00F7292D" w:rsidRDefault="00A8282B" w:rsidP="00F7292D"/>
        </w:tc>
        <w:tc>
          <w:tcPr>
            <w:tcW w:w="150" w:type="pct"/>
            <w:vAlign w:val="center"/>
            <w:hideMark/>
          </w:tcPr>
          <w:p w14:paraId="577843E6" w14:textId="77777777" w:rsidR="00A8282B" w:rsidRPr="00F7292D" w:rsidRDefault="00A8282B" w:rsidP="00F7292D"/>
        </w:tc>
        <w:tc>
          <w:tcPr>
            <w:tcW w:w="150" w:type="pct"/>
            <w:vAlign w:val="center"/>
            <w:hideMark/>
          </w:tcPr>
          <w:p w14:paraId="3BD1B761" w14:textId="77777777" w:rsidR="00A8282B" w:rsidRPr="00F7292D" w:rsidRDefault="00A8282B" w:rsidP="00F7292D"/>
        </w:tc>
        <w:tc>
          <w:tcPr>
            <w:tcW w:w="150" w:type="pct"/>
            <w:vAlign w:val="center"/>
            <w:hideMark/>
          </w:tcPr>
          <w:p w14:paraId="7774E27F" w14:textId="77777777" w:rsidR="00A8282B" w:rsidRPr="00F7292D" w:rsidRDefault="00A8282B" w:rsidP="00F7292D">
            <w:r w:rsidRPr="00F7292D">
              <w:t>I.</w:t>
            </w:r>
          </w:p>
        </w:tc>
        <w:tc>
          <w:tcPr>
            <w:tcW w:w="150" w:type="pct"/>
            <w:vAlign w:val="center"/>
            <w:hideMark/>
          </w:tcPr>
          <w:p w14:paraId="5A220F4E" w14:textId="77777777" w:rsidR="00A8282B" w:rsidRPr="00F7292D" w:rsidRDefault="00A8282B" w:rsidP="00F7292D"/>
        </w:tc>
        <w:tc>
          <w:tcPr>
            <w:tcW w:w="150" w:type="pct"/>
            <w:vAlign w:val="center"/>
            <w:hideMark/>
          </w:tcPr>
          <w:p w14:paraId="67B21633" w14:textId="77777777" w:rsidR="00A8282B" w:rsidRPr="00F7292D" w:rsidRDefault="00A8282B" w:rsidP="00F7292D"/>
        </w:tc>
        <w:tc>
          <w:tcPr>
            <w:tcW w:w="150" w:type="pct"/>
            <w:vAlign w:val="center"/>
            <w:hideMark/>
          </w:tcPr>
          <w:p w14:paraId="360A8DD3" w14:textId="77777777" w:rsidR="00A8282B" w:rsidRPr="00F7292D" w:rsidRDefault="00A8282B" w:rsidP="00F7292D"/>
        </w:tc>
        <w:tc>
          <w:tcPr>
            <w:tcW w:w="150" w:type="pct"/>
            <w:vAlign w:val="center"/>
            <w:hideMark/>
          </w:tcPr>
          <w:p w14:paraId="4DEFB5B0" w14:textId="77777777" w:rsidR="00A8282B" w:rsidRPr="00F7292D" w:rsidRDefault="00A8282B" w:rsidP="00F7292D"/>
        </w:tc>
        <w:tc>
          <w:tcPr>
            <w:tcW w:w="150" w:type="pct"/>
            <w:vAlign w:val="center"/>
            <w:hideMark/>
          </w:tcPr>
          <w:p w14:paraId="0019F935" w14:textId="77777777" w:rsidR="00A8282B" w:rsidRPr="00F7292D" w:rsidRDefault="00A8282B" w:rsidP="00F7292D"/>
        </w:tc>
        <w:tc>
          <w:tcPr>
            <w:tcW w:w="150" w:type="pct"/>
            <w:vAlign w:val="center"/>
            <w:hideMark/>
          </w:tcPr>
          <w:p w14:paraId="7F7A18AD" w14:textId="77777777" w:rsidR="00A8282B" w:rsidRPr="00F7292D" w:rsidRDefault="00A8282B" w:rsidP="00F7292D"/>
        </w:tc>
        <w:tc>
          <w:tcPr>
            <w:tcW w:w="150" w:type="pct"/>
            <w:vAlign w:val="center"/>
            <w:hideMark/>
          </w:tcPr>
          <w:p w14:paraId="0A11AE6C" w14:textId="77777777" w:rsidR="00A8282B" w:rsidRPr="00F7292D" w:rsidRDefault="00A8282B" w:rsidP="00F7292D"/>
        </w:tc>
        <w:tc>
          <w:tcPr>
            <w:tcW w:w="150" w:type="pct"/>
            <w:vAlign w:val="center"/>
            <w:hideMark/>
          </w:tcPr>
          <w:p w14:paraId="635D1304" w14:textId="77777777" w:rsidR="00A8282B" w:rsidRPr="00F7292D" w:rsidRDefault="00A8282B" w:rsidP="00F7292D"/>
        </w:tc>
        <w:tc>
          <w:tcPr>
            <w:tcW w:w="150" w:type="pct"/>
            <w:vAlign w:val="center"/>
            <w:hideMark/>
          </w:tcPr>
          <w:p w14:paraId="04AF599F" w14:textId="77777777" w:rsidR="00A8282B" w:rsidRPr="00F7292D" w:rsidRDefault="00A8282B" w:rsidP="00F7292D"/>
        </w:tc>
        <w:tc>
          <w:tcPr>
            <w:tcW w:w="150" w:type="pct"/>
            <w:vAlign w:val="center"/>
            <w:hideMark/>
          </w:tcPr>
          <w:p w14:paraId="560DE215" w14:textId="77777777" w:rsidR="00A8282B" w:rsidRPr="00F7292D" w:rsidRDefault="00A8282B" w:rsidP="00F7292D"/>
        </w:tc>
        <w:tc>
          <w:tcPr>
            <w:tcW w:w="150" w:type="pct"/>
            <w:vAlign w:val="center"/>
            <w:hideMark/>
          </w:tcPr>
          <w:p w14:paraId="6DA717BE" w14:textId="77777777" w:rsidR="00A8282B" w:rsidRPr="00F7292D" w:rsidRDefault="00A8282B" w:rsidP="00F7292D"/>
        </w:tc>
        <w:tc>
          <w:tcPr>
            <w:tcW w:w="150" w:type="pct"/>
            <w:vAlign w:val="center"/>
            <w:hideMark/>
          </w:tcPr>
          <w:p w14:paraId="3E46C53E" w14:textId="77777777" w:rsidR="00A8282B" w:rsidRPr="00F7292D" w:rsidRDefault="00A8282B" w:rsidP="00F7292D"/>
        </w:tc>
        <w:tc>
          <w:tcPr>
            <w:tcW w:w="150" w:type="pct"/>
            <w:vAlign w:val="center"/>
            <w:hideMark/>
          </w:tcPr>
          <w:p w14:paraId="3C09A0AF" w14:textId="77777777" w:rsidR="00A8282B" w:rsidRPr="00F7292D" w:rsidRDefault="00A8282B" w:rsidP="00F7292D"/>
        </w:tc>
        <w:tc>
          <w:tcPr>
            <w:tcW w:w="150" w:type="pct"/>
            <w:vAlign w:val="center"/>
            <w:hideMark/>
          </w:tcPr>
          <w:p w14:paraId="58662626" w14:textId="77777777" w:rsidR="00A8282B" w:rsidRPr="00F7292D" w:rsidRDefault="00A8282B" w:rsidP="00F7292D"/>
        </w:tc>
        <w:tc>
          <w:tcPr>
            <w:tcW w:w="150" w:type="pct"/>
            <w:vAlign w:val="center"/>
            <w:hideMark/>
          </w:tcPr>
          <w:p w14:paraId="61D27212" w14:textId="77777777" w:rsidR="00A8282B" w:rsidRPr="00F7292D" w:rsidRDefault="00A8282B" w:rsidP="00F7292D"/>
        </w:tc>
        <w:tc>
          <w:tcPr>
            <w:tcW w:w="150" w:type="pct"/>
            <w:vAlign w:val="center"/>
            <w:hideMark/>
          </w:tcPr>
          <w:p w14:paraId="616EF674" w14:textId="77777777" w:rsidR="00A8282B" w:rsidRPr="00F7292D" w:rsidRDefault="00A8282B" w:rsidP="00F7292D"/>
        </w:tc>
        <w:tc>
          <w:tcPr>
            <w:tcW w:w="150" w:type="pct"/>
            <w:vAlign w:val="center"/>
            <w:hideMark/>
          </w:tcPr>
          <w:p w14:paraId="78F198C7" w14:textId="77777777" w:rsidR="00A8282B" w:rsidRPr="00F7292D" w:rsidRDefault="00A8282B" w:rsidP="00F7292D"/>
        </w:tc>
        <w:tc>
          <w:tcPr>
            <w:tcW w:w="150" w:type="pct"/>
            <w:vAlign w:val="center"/>
            <w:hideMark/>
          </w:tcPr>
          <w:p w14:paraId="677F05EC" w14:textId="77777777" w:rsidR="00A8282B" w:rsidRPr="00F7292D" w:rsidRDefault="00A8282B" w:rsidP="00F7292D"/>
        </w:tc>
        <w:tc>
          <w:tcPr>
            <w:tcW w:w="200" w:type="pct"/>
            <w:vAlign w:val="center"/>
            <w:hideMark/>
          </w:tcPr>
          <w:p w14:paraId="0F1323DA" w14:textId="77777777" w:rsidR="00A8282B" w:rsidRPr="00F7292D" w:rsidRDefault="00A8282B" w:rsidP="00F7292D"/>
        </w:tc>
      </w:tr>
      <w:tr w:rsidR="00A8282B" w:rsidRPr="00F7292D" w14:paraId="158C996E" w14:textId="77777777" w:rsidTr="00A8282B">
        <w:trPr>
          <w:tblCellSpacing w:w="0" w:type="dxa"/>
        </w:trPr>
        <w:tc>
          <w:tcPr>
            <w:tcW w:w="150" w:type="pct"/>
            <w:vAlign w:val="center"/>
            <w:hideMark/>
          </w:tcPr>
          <w:p w14:paraId="49E65F7E" w14:textId="77777777" w:rsidR="00A8282B" w:rsidRPr="00F7292D" w:rsidRDefault="00A8282B" w:rsidP="00F7292D"/>
        </w:tc>
        <w:tc>
          <w:tcPr>
            <w:tcW w:w="1050" w:type="pct"/>
            <w:gridSpan w:val="7"/>
            <w:vAlign w:val="center"/>
            <w:hideMark/>
          </w:tcPr>
          <w:p w14:paraId="25EA485B" w14:textId="77777777" w:rsidR="00A8282B" w:rsidRPr="00F7292D" w:rsidRDefault="00A8282B" w:rsidP="00F7292D">
            <w:r w:rsidRPr="00F7292D">
              <w:t>გაანგარიშების სახე:</w:t>
            </w:r>
          </w:p>
        </w:tc>
        <w:tc>
          <w:tcPr>
            <w:tcW w:w="750" w:type="pct"/>
            <w:gridSpan w:val="5"/>
            <w:vAlign w:val="center"/>
            <w:hideMark/>
          </w:tcPr>
          <w:p w14:paraId="27E68DE5" w14:textId="77777777" w:rsidR="00A8282B" w:rsidRPr="00F7292D" w:rsidRDefault="00A8282B" w:rsidP="00F7292D">
            <w:r w:rsidRPr="00F7292D">
              <w:t>პირველადი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2DE64EE" w14:textId="77777777" w:rsidR="00A8282B" w:rsidRPr="00F7292D" w:rsidRDefault="00A8282B" w:rsidP="00F7292D">
            <w:r w:rsidRPr="00F7292D">
              <w:t> </w:t>
            </w:r>
          </w:p>
        </w:tc>
        <w:tc>
          <w:tcPr>
            <w:tcW w:w="150" w:type="pct"/>
            <w:vAlign w:val="center"/>
            <w:hideMark/>
          </w:tcPr>
          <w:p w14:paraId="38D2D707" w14:textId="77777777" w:rsidR="00A8282B" w:rsidRPr="00F7292D" w:rsidRDefault="00A8282B" w:rsidP="00F7292D"/>
        </w:tc>
        <w:tc>
          <w:tcPr>
            <w:tcW w:w="150" w:type="pct"/>
            <w:vAlign w:val="center"/>
            <w:hideMark/>
          </w:tcPr>
          <w:p w14:paraId="0B8FF5D9" w14:textId="77777777" w:rsidR="00A8282B" w:rsidRPr="00F7292D" w:rsidRDefault="00A8282B" w:rsidP="00F7292D"/>
        </w:tc>
        <w:tc>
          <w:tcPr>
            <w:tcW w:w="150" w:type="pct"/>
            <w:vAlign w:val="center"/>
            <w:hideMark/>
          </w:tcPr>
          <w:p w14:paraId="2CD73231" w14:textId="77777777" w:rsidR="00A8282B" w:rsidRPr="00F7292D" w:rsidRDefault="00A8282B" w:rsidP="00F7292D"/>
        </w:tc>
        <w:tc>
          <w:tcPr>
            <w:tcW w:w="150" w:type="pct"/>
            <w:vAlign w:val="center"/>
            <w:hideMark/>
          </w:tcPr>
          <w:p w14:paraId="56AD49A8" w14:textId="77777777" w:rsidR="00A8282B" w:rsidRPr="00F7292D" w:rsidRDefault="00A8282B" w:rsidP="00F7292D"/>
        </w:tc>
        <w:tc>
          <w:tcPr>
            <w:tcW w:w="150" w:type="pct"/>
            <w:vAlign w:val="center"/>
            <w:hideMark/>
          </w:tcPr>
          <w:p w14:paraId="50EF934A" w14:textId="77777777" w:rsidR="00A8282B" w:rsidRPr="00F7292D" w:rsidRDefault="00A8282B" w:rsidP="00F7292D"/>
        </w:tc>
        <w:tc>
          <w:tcPr>
            <w:tcW w:w="150" w:type="pct"/>
            <w:vAlign w:val="center"/>
            <w:hideMark/>
          </w:tcPr>
          <w:p w14:paraId="11F24EE2"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17C8F524" w14:textId="77777777" w:rsidR="00A8282B" w:rsidRPr="00F7292D" w:rsidRDefault="00A8282B" w:rsidP="00F7292D">
            <w:r w:rsidRPr="00F7292D">
              <w:t> </w:t>
            </w:r>
          </w:p>
        </w:tc>
        <w:tc>
          <w:tcPr>
            <w:tcW w:w="150" w:type="pct"/>
            <w:vAlign w:val="center"/>
            <w:hideMark/>
          </w:tcPr>
          <w:p w14:paraId="13713308" w14:textId="77777777" w:rsidR="00A8282B" w:rsidRPr="00F7292D" w:rsidRDefault="00A8282B" w:rsidP="00F7292D"/>
        </w:tc>
        <w:tc>
          <w:tcPr>
            <w:tcW w:w="900" w:type="pct"/>
            <w:gridSpan w:val="6"/>
            <w:vAlign w:val="center"/>
            <w:hideMark/>
          </w:tcPr>
          <w:p w14:paraId="78BF8249" w14:textId="77777777" w:rsidR="00A8282B" w:rsidRPr="00F7292D" w:rsidRDefault="00A8282B" w:rsidP="00F7292D">
            <w:r w:rsidRPr="00F7292D">
              <w:t>შესწორებული</w:t>
            </w:r>
          </w:p>
        </w:tc>
        <w:tc>
          <w:tcPr>
            <w:tcW w:w="150" w:type="pct"/>
            <w:vAlign w:val="center"/>
            <w:hideMark/>
          </w:tcPr>
          <w:p w14:paraId="65F61631" w14:textId="77777777" w:rsidR="00A8282B" w:rsidRPr="00F7292D" w:rsidRDefault="00A8282B" w:rsidP="00F7292D"/>
        </w:tc>
        <w:tc>
          <w:tcPr>
            <w:tcW w:w="150" w:type="pct"/>
            <w:vAlign w:val="center"/>
            <w:hideMark/>
          </w:tcPr>
          <w:p w14:paraId="2CBE3064" w14:textId="77777777" w:rsidR="00A8282B" w:rsidRPr="00F7292D" w:rsidRDefault="00A8282B" w:rsidP="00F7292D"/>
        </w:tc>
        <w:tc>
          <w:tcPr>
            <w:tcW w:w="150" w:type="pct"/>
            <w:vAlign w:val="center"/>
            <w:hideMark/>
          </w:tcPr>
          <w:p w14:paraId="175336F6" w14:textId="77777777" w:rsidR="00A8282B" w:rsidRPr="00F7292D" w:rsidRDefault="00A8282B" w:rsidP="00F7292D"/>
        </w:tc>
        <w:tc>
          <w:tcPr>
            <w:tcW w:w="150" w:type="pct"/>
            <w:vAlign w:val="center"/>
            <w:hideMark/>
          </w:tcPr>
          <w:p w14:paraId="6E702B8B" w14:textId="77777777" w:rsidR="00A8282B" w:rsidRPr="00F7292D" w:rsidRDefault="00A8282B" w:rsidP="00F7292D"/>
        </w:tc>
        <w:tc>
          <w:tcPr>
            <w:tcW w:w="200" w:type="pct"/>
            <w:vAlign w:val="center"/>
            <w:hideMark/>
          </w:tcPr>
          <w:p w14:paraId="60436BD4" w14:textId="77777777" w:rsidR="00A8282B" w:rsidRPr="00F7292D" w:rsidRDefault="00A8282B" w:rsidP="00F7292D"/>
        </w:tc>
      </w:tr>
    </w:tbl>
    <w:p w14:paraId="4DE6DCA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1AEAFBFD" w14:textId="77777777" w:rsidTr="00A8282B">
        <w:trPr>
          <w:tblCellSpacing w:w="0" w:type="dxa"/>
        </w:trPr>
        <w:tc>
          <w:tcPr>
            <w:tcW w:w="150" w:type="pct"/>
            <w:vAlign w:val="center"/>
            <w:hideMark/>
          </w:tcPr>
          <w:p w14:paraId="2CAB4497" w14:textId="77777777" w:rsidR="00A8282B" w:rsidRPr="00F7292D" w:rsidRDefault="00A8282B" w:rsidP="00F7292D"/>
        </w:tc>
        <w:tc>
          <w:tcPr>
            <w:tcW w:w="150" w:type="pct"/>
            <w:vAlign w:val="center"/>
            <w:hideMark/>
          </w:tcPr>
          <w:p w14:paraId="4173137F" w14:textId="77777777" w:rsidR="00A8282B" w:rsidRPr="00F7292D" w:rsidRDefault="00A8282B" w:rsidP="00F7292D"/>
        </w:tc>
        <w:tc>
          <w:tcPr>
            <w:tcW w:w="150" w:type="pct"/>
            <w:vAlign w:val="center"/>
            <w:hideMark/>
          </w:tcPr>
          <w:p w14:paraId="76BFC347" w14:textId="77777777" w:rsidR="00A8282B" w:rsidRPr="00F7292D" w:rsidRDefault="00A8282B" w:rsidP="00F7292D">
            <w:r w:rsidRPr="00F7292D">
              <w:t> </w:t>
            </w:r>
          </w:p>
        </w:tc>
        <w:tc>
          <w:tcPr>
            <w:tcW w:w="150" w:type="pct"/>
            <w:vAlign w:val="center"/>
            <w:hideMark/>
          </w:tcPr>
          <w:p w14:paraId="35B37A52" w14:textId="77777777" w:rsidR="00A8282B" w:rsidRPr="00F7292D" w:rsidRDefault="00A8282B" w:rsidP="00F7292D"/>
        </w:tc>
        <w:tc>
          <w:tcPr>
            <w:tcW w:w="150" w:type="pct"/>
            <w:vAlign w:val="center"/>
            <w:hideMark/>
          </w:tcPr>
          <w:p w14:paraId="41687B9F" w14:textId="77777777" w:rsidR="00A8282B" w:rsidRPr="00F7292D" w:rsidRDefault="00A8282B" w:rsidP="00F7292D"/>
        </w:tc>
        <w:tc>
          <w:tcPr>
            <w:tcW w:w="150" w:type="pct"/>
            <w:vAlign w:val="center"/>
            <w:hideMark/>
          </w:tcPr>
          <w:p w14:paraId="605B68D0" w14:textId="77777777" w:rsidR="00A8282B" w:rsidRPr="00F7292D" w:rsidRDefault="00A8282B" w:rsidP="00F7292D"/>
        </w:tc>
        <w:tc>
          <w:tcPr>
            <w:tcW w:w="150" w:type="pct"/>
            <w:vAlign w:val="center"/>
            <w:hideMark/>
          </w:tcPr>
          <w:p w14:paraId="2DD0DC8A" w14:textId="77777777" w:rsidR="00A8282B" w:rsidRPr="00F7292D" w:rsidRDefault="00A8282B" w:rsidP="00F7292D"/>
        </w:tc>
        <w:tc>
          <w:tcPr>
            <w:tcW w:w="150" w:type="pct"/>
            <w:vAlign w:val="center"/>
            <w:hideMark/>
          </w:tcPr>
          <w:p w14:paraId="40A95FF7" w14:textId="77777777" w:rsidR="00A8282B" w:rsidRPr="00F7292D" w:rsidRDefault="00A8282B" w:rsidP="00F7292D"/>
        </w:tc>
        <w:tc>
          <w:tcPr>
            <w:tcW w:w="150" w:type="pct"/>
            <w:vAlign w:val="center"/>
            <w:hideMark/>
          </w:tcPr>
          <w:p w14:paraId="3CD36BA9" w14:textId="77777777" w:rsidR="00A8282B" w:rsidRPr="00F7292D" w:rsidRDefault="00A8282B" w:rsidP="00F7292D"/>
        </w:tc>
        <w:tc>
          <w:tcPr>
            <w:tcW w:w="150" w:type="pct"/>
            <w:vAlign w:val="center"/>
            <w:hideMark/>
          </w:tcPr>
          <w:p w14:paraId="15D5FF93" w14:textId="77777777" w:rsidR="00A8282B" w:rsidRPr="00F7292D" w:rsidRDefault="00A8282B" w:rsidP="00F7292D"/>
        </w:tc>
        <w:tc>
          <w:tcPr>
            <w:tcW w:w="150" w:type="pct"/>
            <w:vAlign w:val="center"/>
            <w:hideMark/>
          </w:tcPr>
          <w:p w14:paraId="4DBA6153" w14:textId="77777777" w:rsidR="00A8282B" w:rsidRPr="00F7292D" w:rsidRDefault="00A8282B" w:rsidP="00F7292D"/>
        </w:tc>
        <w:tc>
          <w:tcPr>
            <w:tcW w:w="150" w:type="pct"/>
            <w:vAlign w:val="center"/>
            <w:hideMark/>
          </w:tcPr>
          <w:p w14:paraId="02348C77" w14:textId="77777777" w:rsidR="00A8282B" w:rsidRPr="00F7292D" w:rsidRDefault="00A8282B" w:rsidP="00F7292D"/>
        </w:tc>
        <w:tc>
          <w:tcPr>
            <w:tcW w:w="150" w:type="pct"/>
            <w:vAlign w:val="center"/>
            <w:hideMark/>
          </w:tcPr>
          <w:p w14:paraId="34FD6681" w14:textId="77777777" w:rsidR="00A8282B" w:rsidRPr="00F7292D" w:rsidRDefault="00A8282B" w:rsidP="00F7292D"/>
        </w:tc>
        <w:tc>
          <w:tcPr>
            <w:tcW w:w="150" w:type="pct"/>
            <w:vAlign w:val="center"/>
            <w:hideMark/>
          </w:tcPr>
          <w:p w14:paraId="78524252" w14:textId="77777777" w:rsidR="00A8282B" w:rsidRPr="00F7292D" w:rsidRDefault="00A8282B" w:rsidP="00F7292D"/>
        </w:tc>
        <w:tc>
          <w:tcPr>
            <w:tcW w:w="150" w:type="pct"/>
            <w:vAlign w:val="center"/>
            <w:hideMark/>
          </w:tcPr>
          <w:p w14:paraId="06C7445F" w14:textId="77777777" w:rsidR="00A8282B" w:rsidRPr="00F7292D" w:rsidRDefault="00A8282B" w:rsidP="00F7292D"/>
        </w:tc>
        <w:tc>
          <w:tcPr>
            <w:tcW w:w="150" w:type="pct"/>
            <w:vAlign w:val="center"/>
            <w:hideMark/>
          </w:tcPr>
          <w:p w14:paraId="2596984D" w14:textId="77777777" w:rsidR="00A8282B" w:rsidRPr="00F7292D" w:rsidRDefault="00A8282B" w:rsidP="00F7292D"/>
        </w:tc>
        <w:tc>
          <w:tcPr>
            <w:tcW w:w="150" w:type="pct"/>
            <w:vAlign w:val="center"/>
            <w:hideMark/>
          </w:tcPr>
          <w:p w14:paraId="1D5D86C2" w14:textId="77777777" w:rsidR="00A8282B" w:rsidRPr="00F7292D" w:rsidRDefault="00A8282B" w:rsidP="00F7292D"/>
        </w:tc>
        <w:tc>
          <w:tcPr>
            <w:tcW w:w="150" w:type="pct"/>
            <w:vAlign w:val="center"/>
            <w:hideMark/>
          </w:tcPr>
          <w:p w14:paraId="28079094" w14:textId="77777777" w:rsidR="00A8282B" w:rsidRPr="00F7292D" w:rsidRDefault="00A8282B" w:rsidP="00F7292D"/>
        </w:tc>
        <w:tc>
          <w:tcPr>
            <w:tcW w:w="150" w:type="pct"/>
            <w:vAlign w:val="center"/>
            <w:hideMark/>
          </w:tcPr>
          <w:p w14:paraId="454237E9" w14:textId="77777777" w:rsidR="00A8282B" w:rsidRPr="00F7292D" w:rsidRDefault="00A8282B" w:rsidP="00F7292D"/>
        </w:tc>
        <w:tc>
          <w:tcPr>
            <w:tcW w:w="150" w:type="pct"/>
            <w:vAlign w:val="center"/>
            <w:hideMark/>
          </w:tcPr>
          <w:p w14:paraId="1867BDB0" w14:textId="77777777" w:rsidR="00A8282B" w:rsidRPr="00F7292D" w:rsidRDefault="00A8282B" w:rsidP="00F7292D"/>
        </w:tc>
        <w:tc>
          <w:tcPr>
            <w:tcW w:w="150" w:type="pct"/>
            <w:vAlign w:val="center"/>
            <w:hideMark/>
          </w:tcPr>
          <w:p w14:paraId="5EE4CCD2" w14:textId="77777777" w:rsidR="00A8282B" w:rsidRPr="00F7292D" w:rsidRDefault="00A8282B" w:rsidP="00F7292D"/>
        </w:tc>
        <w:tc>
          <w:tcPr>
            <w:tcW w:w="150" w:type="pct"/>
            <w:vAlign w:val="center"/>
            <w:hideMark/>
          </w:tcPr>
          <w:p w14:paraId="0A9283DC" w14:textId="77777777" w:rsidR="00A8282B" w:rsidRPr="00F7292D" w:rsidRDefault="00A8282B" w:rsidP="00F7292D"/>
        </w:tc>
        <w:tc>
          <w:tcPr>
            <w:tcW w:w="150" w:type="pct"/>
            <w:vAlign w:val="center"/>
            <w:hideMark/>
          </w:tcPr>
          <w:p w14:paraId="31D95428" w14:textId="77777777" w:rsidR="00A8282B" w:rsidRPr="00F7292D" w:rsidRDefault="00A8282B" w:rsidP="00F7292D"/>
        </w:tc>
        <w:tc>
          <w:tcPr>
            <w:tcW w:w="150" w:type="pct"/>
            <w:vAlign w:val="center"/>
            <w:hideMark/>
          </w:tcPr>
          <w:p w14:paraId="797E5613" w14:textId="77777777" w:rsidR="00A8282B" w:rsidRPr="00F7292D" w:rsidRDefault="00A8282B" w:rsidP="00F7292D"/>
        </w:tc>
        <w:tc>
          <w:tcPr>
            <w:tcW w:w="150" w:type="pct"/>
            <w:vAlign w:val="center"/>
            <w:hideMark/>
          </w:tcPr>
          <w:p w14:paraId="7EB9050B" w14:textId="77777777" w:rsidR="00A8282B" w:rsidRPr="00F7292D" w:rsidRDefault="00A8282B" w:rsidP="00F7292D"/>
        </w:tc>
        <w:tc>
          <w:tcPr>
            <w:tcW w:w="150" w:type="pct"/>
            <w:vAlign w:val="center"/>
            <w:hideMark/>
          </w:tcPr>
          <w:p w14:paraId="1B0377CD" w14:textId="77777777" w:rsidR="00A8282B" w:rsidRPr="00F7292D" w:rsidRDefault="00A8282B" w:rsidP="00F7292D"/>
        </w:tc>
        <w:tc>
          <w:tcPr>
            <w:tcW w:w="150" w:type="pct"/>
            <w:vAlign w:val="center"/>
            <w:hideMark/>
          </w:tcPr>
          <w:p w14:paraId="6F17B03D" w14:textId="77777777" w:rsidR="00A8282B" w:rsidRPr="00F7292D" w:rsidRDefault="00A8282B" w:rsidP="00F7292D"/>
        </w:tc>
        <w:tc>
          <w:tcPr>
            <w:tcW w:w="150" w:type="pct"/>
            <w:vAlign w:val="center"/>
            <w:hideMark/>
          </w:tcPr>
          <w:p w14:paraId="7AD0F9E9" w14:textId="77777777" w:rsidR="00A8282B" w:rsidRPr="00F7292D" w:rsidRDefault="00A8282B" w:rsidP="00F7292D"/>
        </w:tc>
        <w:tc>
          <w:tcPr>
            <w:tcW w:w="150" w:type="pct"/>
            <w:vAlign w:val="center"/>
            <w:hideMark/>
          </w:tcPr>
          <w:p w14:paraId="3E105342" w14:textId="77777777" w:rsidR="00A8282B" w:rsidRPr="00F7292D" w:rsidRDefault="00A8282B" w:rsidP="00F7292D"/>
        </w:tc>
        <w:tc>
          <w:tcPr>
            <w:tcW w:w="150" w:type="pct"/>
            <w:vAlign w:val="center"/>
            <w:hideMark/>
          </w:tcPr>
          <w:p w14:paraId="1356EF4F" w14:textId="77777777" w:rsidR="00A8282B" w:rsidRPr="00F7292D" w:rsidRDefault="00A8282B" w:rsidP="00F7292D"/>
        </w:tc>
        <w:tc>
          <w:tcPr>
            <w:tcW w:w="150" w:type="pct"/>
            <w:vAlign w:val="center"/>
            <w:hideMark/>
          </w:tcPr>
          <w:p w14:paraId="0927657F" w14:textId="77777777" w:rsidR="00A8282B" w:rsidRPr="00F7292D" w:rsidRDefault="00A8282B" w:rsidP="00F7292D"/>
        </w:tc>
        <w:tc>
          <w:tcPr>
            <w:tcW w:w="150" w:type="pct"/>
            <w:vAlign w:val="center"/>
            <w:hideMark/>
          </w:tcPr>
          <w:p w14:paraId="476D6AAA" w14:textId="77777777" w:rsidR="00A8282B" w:rsidRPr="00F7292D" w:rsidRDefault="00A8282B" w:rsidP="00F7292D"/>
        </w:tc>
        <w:tc>
          <w:tcPr>
            <w:tcW w:w="200" w:type="pct"/>
            <w:vAlign w:val="center"/>
            <w:hideMark/>
          </w:tcPr>
          <w:p w14:paraId="4BA1D812" w14:textId="77777777" w:rsidR="00A8282B" w:rsidRPr="00F7292D" w:rsidRDefault="00A8282B" w:rsidP="00F7292D"/>
        </w:tc>
      </w:tr>
      <w:tr w:rsidR="00A8282B" w:rsidRPr="00F7292D" w14:paraId="2CCCB1E2" w14:textId="77777777" w:rsidTr="00A8282B">
        <w:trPr>
          <w:tblCellSpacing w:w="0" w:type="dxa"/>
        </w:trPr>
        <w:tc>
          <w:tcPr>
            <w:tcW w:w="450" w:type="pct"/>
            <w:gridSpan w:val="3"/>
            <w:vAlign w:val="center"/>
            <w:hideMark/>
          </w:tcPr>
          <w:p w14:paraId="43D1DD65" w14:textId="77777777" w:rsidR="00A8282B" w:rsidRPr="00F7292D" w:rsidRDefault="00A8282B" w:rsidP="00F7292D">
            <w:r w:rsidRPr="00F7292D">
              <w:t>წელი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527464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EC002C9"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737AF9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E56F949" w14:textId="77777777" w:rsidR="00A8282B" w:rsidRPr="00F7292D" w:rsidRDefault="00A8282B" w:rsidP="00F7292D">
            <w:r w:rsidRPr="00F7292D">
              <w:t> </w:t>
            </w:r>
          </w:p>
        </w:tc>
        <w:tc>
          <w:tcPr>
            <w:tcW w:w="1050" w:type="pct"/>
            <w:gridSpan w:val="7"/>
            <w:vAlign w:val="center"/>
            <w:hideMark/>
          </w:tcPr>
          <w:p w14:paraId="79A6346A" w14:textId="77777777" w:rsidR="00A8282B" w:rsidRPr="00F7292D" w:rsidRDefault="00A8282B" w:rsidP="00F7292D">
            <w:r w:rsidRPr="00F7292D">
              <w:t>საანგარიშო პერიოდი</w:t>
            </w:r>
          </w:p>
        </w:tc>
        <w:tc>
          <w:tcPr>
            <w:tcW w:w="150" w:type="pct"/>
            <w:vAlign w:val="center"/>
            <w:hideMark/>
          </w:tcPr>
          <w:p w14:paraId="7835D0F9" w14:textId="77777777" w:rsidR="00A8282B" w:rsidRPr="00F7292D" w:rsidRDefault="00A8282B" w:rsidP="00F7292D"/>
        </w:tc>
        <w:tc>
          <w:tcPr>
            <w:tcW w:w="450" w:type="pct"/>
            <w:gridSpan w:val="3"/>
            <w:tcBorders>
              <w:top w:val="single" w:sz="6" w:space="0" w:color="000000"/>
              <w:left w:val="single" w:sz="6" w:space="0" w:color="000000"/>
            </w:tcBorders>
            <w:vAlign w:val="center"/>
            <w:hideMark/>
          </w:tcPr>
          <w:p w14:paraId="439ED412" w14:textId="77777777" w:rsidR="00A8282B" w:rsidRPr="00F7292D" w:rsidRDefault="00A8282B" w:rsidP="00F7292D">
            <w:r w:rsidRPr="00F7292D">
              <w:t>თვე</w:t>
            </w:r>
          </w:p>
        </w:tc>
        <w:tc>
          <w:tcPr>
            <w:tcW w:w="750" w:type="pct"/>
            <w:gridSpan w:val="5"/>
            <w:tcBorders>
              <w:top w:val="single" w:sz="6" w:space="0" w:color="000000"/>
              <w:left w:val="single" w:sz="6" w:space="0" w:color="000000"/>
              <w:bottom w:val="single" w:sz="6" w:space="0" w:color="000000"/>
              <w:right w:val="single" w:sz="6" w:space="0" w:color="000000"/>
            </w:tcBorders>
            <w:vAlign w:val="center"/>
            <w:hideMark/>
          </w:tcPr>
          <w:p w14:paraId="3F3A9ADE" w14:textId="77777777" w:rsidR="00A8282B" w:rsidRPr="00F7292D" w:rsidRDefault="00A8282B" w:rsidP="00F7292D">
            <w:r w:rsidRPr="00F7292D">
              <w:t>კვარტალი</w:t>
            </w:r>
          </w:p>
        </w:tc>
        <w:tc>
          <w:tcPr>
            <w:tcW w:w="150" w:type="pct"/>
            <w:vMerge w:val="restart"/>
            <w:tcBorders>
              <w:top w:val="single" w:sz="6" w:space="0" w:color="000000"/>
              <w:bottom w:val="single" w:sz="6" w:space="0" w:color="000000"/>
            </w:tcBorders>
            <w:vAlign w:val="center"/>
            <w:hideMark/>
          </w:tcPr>
          <w:p w14:paraId="465418CE" w14:textId="77777777" w:rsidR="00A8282B" w:rsidRPr="00F7292D" w:rsidRDefault="00A8282B" w:rsidP="00F7292D">
            <w:r w:rsidRPr="00F7292D">
              <w:t> </w:t>
            </w:r>
          </w:p>
        </w:tc>
        <w:tc>
          <w:tcPr>
            <w:tcW w:w="1400" w:type="pct"/>
            <w:gridSpan w:val="9"/>
            <w:tcBorders>
              <w:top w:val="single" w:sz="6" w:space="0" w:color="000000"/>
              <w:right w:val="single" w:sz="6" w:space="0" w:color="000000"/>
            </w:tcBorders>
            <w:vAlign w:val="center"/>
            <w:hideMark/>
          </w:tcPr>
          <w:p w14:paraId="23486EBB" w14:textId="77777777" w:rsidR="00A8282B" w:rsidRPr="00F7292D" w:rsidRDefault="00A8282B" w:rsidP="00F7292D">
            <w:r w:rsidRPr="00F7292D">
              <w:t> 6 თვე</w:t>
            </w:r>
          </w:p>
        </w:tc>
      </w:tr>
      <w:tr w:rsidR="00A8282B" w:rsidRPr="00F7292D" w14:paraId="7FCBD981" w14:textId="77777777" w:rsidTr="00A8282B">
        <w:trPr>
          <w:tblCellSpacing w:w="0" w:type="dxa"/>
        </w:trPr>
        <w:tc>
          <w:tcPr>
            <w:tcW w:w="150" w:type="pct"/>
            <w:vAlign w:val="center"/>
            <w:hideMark/>
          </w:tcPr>
          <w:p w14:paraId="43D0FC8C" w14:textId="77777777" w:rsidR="00A8282B" w:rsidRPr="00F7292D" w:rsidRDefault="00A8282B" w:rsidP="00F7292D"/>
        </w:tc>
        <w:tc>
          <w:tcPr>
            <w:tcW w:w="150" w:type="pct"/>
            <w:vAlign w:val="center"/>
            <w:hideMark/>
          </w:tcPr>
          <w:p w14:paraId="437571B5" w14:textId="77777777" w:rsidR="00A8282B" w:rsidRPr="00F7292D" w:rsidRDefault="00A8282B" w:rsidP="00F7292D"/>
        </w:tc>
        <w:tc>
          <w:tcPr>
            <w:tcW w:w="150" w:type="pct"/>
            <w:vAlign w:val="center"/>
            <w:hideMark/>
          </w:tcPr>
          <w:p w14:paraId="0B980759" w14:textId="77777777" w:rsidR="00A8282B" w:rsidRPr="00F7292D" w:rsidRDefault="00A8282B" w:rsidP="00F7292D"/>
        </w:tc>
        <w:tc>
          <w:tcPr>
            <w:tcW w:w="150" w:type="pct"/>
            <w:vAlign w:val="center"/>
            <w:hideMark/>
          </w:tcPr>
          <w:p w14:paraId="625E8598" w14:textId="77777777" w:rsidR="00A8282B" w:rsidRPr="00F7292D" w:rsidRDefault="00A8282B" w:rsidP="00F7292D"/>
        </w:tc>
        <w:tc>
          <w:tcPr>
            <w:tcW w:w="150" w:type="pct"/>
            <w:vAlign w:val="center"/>
            <w:hideMark/>
          </w:tcPr>
          <w:p w14:paraId="5F38151F" w14:textId="77777777" w:rsidR="00A8282B" w:rsidRPr="00F7292D" w:rsidRDefault="00A8282B" w:rsidP="00F7292D"/>
        </w:tc>
        <w:tc>
          <w:tcPr>
            <w:tcW w:w="150" w:type="pct"/>
            <w:vAlign w:val="center"/>
            <w:hideMark/>
          </w:tcPr>
          <w:p w14:paraId="058F3E9A" w14:textId="77777777" w:rsidR="00A8282B" w:rsidRPr="00F7292D" w:rsidRDefault="00A8282B" w:rsidP="00F7292D"/>
        </w:tc>
        <w:tc>
          <w:tcPr>
            <w:tcW w:w="150" w:type="pct"/>
            <w:vAlign w:val="center"/>
            <w:hideMark/>
          </w:tcPr>
          <w:p w14:paraId="6361427B" w14:textId="77777777" w:rsidR="00A8282B" w:rsidRPr="00F7292D" w:rsidRDefault="00A8282B" w:rsidP="00F7292D"/>
        </w:tc>
        <w:tc>
          <w:tcPr>
            <w:tcW w:w="150" w:type="pct"/>
            <w:vAlign w:val="center"/>
            <w:hideMark/>
          </w:tcPr>
          <w:p w14:paraId="25404CCA" w14:textId="77777777" w:rsidR="00A8282B" w:rsidRPr="00F7292D" w:rsidRDefault="00A8282B" w:rsidP="00F7292D"/>
        </w:tc>
        <w:tc>
          <w:tcPr>
            <w:tcW w:w="150" w:type="pct"/>
            <w:vAlign w:val="center"/>
            <w:hideMark/>
          </w:tcPr>
          <w:p w14:paraId="2ECEAEA3" w14:textId="77777777" w:rsidR="00A8282B" w:rsidRPr="00F7292D" w:rsidRDefault="00A8282B" w:rsidP="00F7292D"/>
        </w:tc>
        <w:tc>
          <w:tcPr>
            <w:tcW w:w="150" w:type="pct"/>
            <w:vAlign w:val="center"/>
            <w:hideMark/>
          </w:tcPr>
          <w:p w14:paraId="4A0E611B" w14:textId="77777777" w:rsidR="00A8282B" w:rsidRPr="00F7292D" w:rsidRDefault="00A8282B" w:rsidP="00F7292D"/>
        </w:tc>
        <w:tc>
          <w:tcPr>
            <w:tcW w:w="150" w:type="pct"/>
            <w:vAlign w:val="center"/>
            <w:hideMark/>
          </w:tcPr>
          <w:p w14:paraId="24B02400" w14:textId="77777777" w:rsidR="00A8282B" w:rsidRPr="00F7292D" w:rsidRDefault="00A8282B" w:rsidP="00F7292D"/>
        </w:tc>
        <w:tc>
          <w:tcPr>
            <w:tcW w:w="150" w:type="pct"/>
            <w:vAlign w:val="center"/>
            <w:hideMark/>
          </w:tcPr>
          <w:p w14:paraId="1461C9A7" w14:textId="77777777" w:rsidR="00A8282B" w:rsidRPr="00F7292D" w:rsidRDefault="00A8282B" w:rsidP="00F7292D"/>
        </w:tc>
        <w:tc>
          <w:tcPr>
            <w:tcW w:w="150" w:type="pct"/>
            <w:vAlign w:val="center"/>
            <w:hideMark/>
          </w:tcPr>
          <w:p w14:paraId="0681C13F" w14:textId="77777777" w:rsidR="00A8282B" w:rsidRPr="00F7292D" w:rsidRDefault="00A8282B" w:rsidP="00F7292D"/>
        </w:tc>
        <w:tc>
          <w:tcPr>
            <w:tcW w:w="150" w:type="pct"/>
            <w:vAlign w:val="center"/>
            <w:hideMark/>
          </w:tcPr>
          <w:p w14:paraId="3ADF3C7E" w14:textId="77777777" w:rsidR="00A8282B" w:rsidRPr="00F7292D" w:rsidRDefault="00A8282B" w:rsidP="00F7292D"/>
        </w:tc>
        <w:tc>
          <w:tcPr>
            <w:tcW w:w="150" w:type="pct"/>
            <w:vAlign w:val="center"/>
            <w:hideMark/>
          </w:tcPr>
          <w:p w14:paraId="212086DE" w14:textId="77777777" w:rsidR="00A8282B" w:rsidRPr="00F7292D" w:rsidRDefault="00A8282B" w:rsidP="00F7292D"/>
        </w:tc>
        <w:tc>
          <w:tcPr>
            <w:tcW w:w="450" w:type="pct"/>
            <w:gridSpan w:val="3"/>
            <w:tcBorders>
              <w:top w:val="single" w:sz="6" w:space="0" w:color="000000"/>
              <w:left w:val="single" w:sz="6" w:space="0" w:color="000000"/>
              <w:bottom w:val="single" w:sz="6" w:space="0" w:color="000000"/>
            </w:tcBorders>
            <w:vAlign w:val="center"/>
            <w:hideMark/>
          </w:tcPr>
          <w:p w14:paraId="77E2A4FF" w14:textId="77777777" w:rsidR="00A8282B" w:rsidRPr="00F7292D" w:rsidRDefault="00A8282B" w:rsidP="00F7292D">
            <w:r w:rsidRPr="00F7292D">
              <w:t> </w:t>
            </w:r>
          </w:p>
        </w:tc>
        <w:tc>
          <w:tcPr>
            <w:tcW w:w="750" w:type="pct"/>
            <w:gridSpan w:val="5"/>
            <w:tcBorders>
              <w:left w:val="single" w:sz="6" w:space="0" w:color="000000"/>
              <w:bottom w:val="single" w:sz="6" w:space="0" w:color="000000"/>
              <w:right w:val="single" w:sz="6" w:space="0" w:color="000000"/>
            </w:tcBorders>
            <w:vAlign w:val="center"/>
            <w:hideMark/>
          </w:tcPr>
          <w:p w14:paraId="4CE0CD3C" w14:textId="77777777" w:rsidR="00A8282B" w:rsidRPr="00F7292D" w:rsidRDefault="00A8282B" w:rsidP="00F7292D">
            <w:r w:rsidRPr="00F7292D">
              <w:t> </w:t>
            </w:r>
          </w:p>
        </w:tc>
        <w:tc>
          <w:tcPr>
            <w:tcW w:w="0" w:type="auto"/>
            <w:vMerge/>
            <w:tcBorders>
              <w:top w:val="single" w:sz="6" w:space="0" w:color="000000"/>
              <w:bottom w:val="single" w:sz="6" w:space="0" w:color="000000"/>
            </w:tcBorders>
            <w:vAlign w:val="center"/>
            <w:hideMark/>
          </w:tcPr>
          <w:p w14:paraId="672E67B6" w14:textId="77777777" w:rsidR="00A8282B" w:rsidRPr="00F7292D" w:rsidRDefault="00A8282B" w:rsidP="00F7292D"/>
        </w:tc>
        <w:tc>
          <w:tcPr>
            <w:tcW w:w="150" w:type="pct"/>
            <w:tcBorders>
              <w:top w:val="single" w:sz="6" w:space="0" w:color="000000"/>
              <w:left w:val="single" w:sz="6" w:space="0" w:color="000000"/>
              <w:bottom w:val="single" w:sz="6" w:space="0" w:color="000000"/>
            </w:tcBorders>
            <w:vAlign w:val="center"/>
            <w:hideMark/>
          </w:tcPr>
          <w:p w14:paraId="7A4DA70D"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00E9A2F"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B3DA550"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6FBB64C" w14:textId="77777777" w:rsidR="00A8282B" w:rsidRPr="00F7292D" w:rsidRDefault="00A8282B" w:rsidP="00F7292D">
            <w:r w:rsidRPr="00F7292D">
              <w:t> </w:t>
            </w:r>
          </w:p>
        </w:tc>
        <w:tc>
          <w:tcPr>
            <w:tcW w:w="150" w:type="pct"/>
            <w:tcBorders>
              <w:bottom w:val="single" w:sz="6" w:space="0" w:color="000000"/>
            </w:tcBorders>
            <w:vAlign w:val="center"/>
            <w:hideMark/>
          </w:tcPr>
          <w:p w14:paraId="218D38FC" w14:textId="77777777" w:rsidR="00A8282B" w:rsidRPr="00F7292D" w:rsidRDefault="00A8282B" w:rsidP="00F7292D">
            <w:r w:rsidRPr="00F7292D">
              <w:t xml:space="preserve">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1CFD7F0"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D9BFB76"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40ABF93"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6B643ED8" w14:textId="77777777" w:rsidR="00A8282B" w:rsidRPr="00F7292D" w:rsidRDefault="00A8282B" w:rsidP="00F7292D">
            <w:r w:rsidRPr="00F7292D">
              <w:t> </w:t>
            </w:r>
          </w:p>
        </w:tc>
      </w:tr>
      <w:tr w:rsidR="00A8282B" w:rsidRPr="00F7292D" w14:paraId="0B11A600" w14:textId="77777777" w:rsidTr="00A8282B">
        <w:trPr>
          <w:tblCellSpacing w:w="0" w:type="dxa"/>
        </w:trPr>
        <w:tc>
          <w:tcPr>
            <w:tcW w:w="150" w:type="pct"/>
            <w:vAlign w:val="center"/>
            <w:hideMark/>
          </w:tcPr>
          <w:p w14:paraId="4A641F93" w14:textId="77777777" w:rsidR="00A8282B" w:rsidRPr="00F7292D" w:rsidRDefault="00A8282B" w:rsidP="00F7292D"/>
        </w:tc>
        <w:tc>
          <w:tcPr>
            <w:tcW w:w="150" w:type="pct"/>
            <w:vAlign w:val="center"/>
            <w:hideMark/>
          </w:tcPr>
          <w:p w14:paraId="7E1C3206" w14:textId="77777777" w:rsidR="00A8282B" w:rsidRPr="00F7292D" w:rsidRDefault="00A8282B" w:rsidP="00F7292D"/>
        </w:tc>
        <w:tc>
          <w:tcPr>
            <w:tcW w:w="150" w:type="pct"/>
            <w:vAlign w:val="center"/>
            <w:hideMark/>
          </w:tcPr>
          <w:p w14:paraId="1AB81867" w14:textId="77777777" w:rsidR="00A8282B" w:rsidRPr="00F7292D" w:rsidRDefault="00A8282B" w:rsidP="00F7292D"/>
        </w:tc>
        <w:tc>
          <w:tcPr>
            <w:tcW w:w="150" w:type="pct"/>
            <w:vAlign w:val="center"/>
            <w:hideMark/>
          </w:tcPr>
          <w:p w14:paraId="238CE396" w14:textId="77777777" w:rsidR="00A8282B" w:rsidRPr="00F7292D" w:rsidRDefault="00A8282B" w:rsidP="00F7292D"/>
        </w:tc>
        <w:tc>
          <w:tcPr>
            <w:tcW w:w="150" w:type="pct"/>
            <w:vAlign w:val="center"/>
            <w:hideMark/>
          </w:tcPr>
          <w:p w14:paraId="6F03C5DC" w14:textId="77777777" w:rsidR="00A8282B" w:rsidRPr="00F7292D" w:rsidRDefault="00A8282B" w:rsidP="00F7292D"/>
        </w:tc>
        <w:tc>
          <w:tcPr>
            <w:tcW w:w="150" w:type="pct"/>
            <w:vAlign w:val="center"/>
            <w:hideMark/>
          </w:tcPr>
          <w:p w14:paraId="7ECA76FD" w14:textId="77777777" w:rsidR="00A8282B" w:rsidRPr="00F7292D" w:rsidRDefault="00A8282B" w:rsidP="00F7292D"/>
        </w:tc>
        <w:tc>
          <w:tcPr>
            <w:tcW w:w="150" w:type="pct"/>
            <w:vAlign w:val="center"/>
            <w:hideMark/>
          </w:tcPr>
          <w:p w14:paraId="3843C1AB" w14:textId="77777777" w:rsidR="00A8282B" w:rsidRPr="00F7292D" w:rsidRDefault="00A8282B" w:rsidP="00F7292D"/>
        </w:tc>
        <w:tc>
          <w:tcPr>
            <w:tcW w:w="150" w:type="pct"/>
            <w:vAlign w:val="center"/>
            <w:hideMark/>
          </w:tcPr>
          <w:p w14:paraId="1A699D68" w14:textId="77777777" w:rsidR="00A8282B" w:rsidRPr="00F7292D" w:rsidRDefault="00A8282B" w:rsidP="00F7292D"/>
        </w:tc>
        <w:tc>
          <w:tcPr>
            <w:tcW w:w="150" w:type="pct"/>
            <w:vAlign w:val="center"/>
            <w:hideMark/>
          </w:tcPr>
          <w:p w14:paraId="60C861EA" w14:textId="77777777" w:rsidR="00A8282B" w:rsidRPr="00F7292D" w:rsidRDefault="00A8282B" w:rsidP="00F7292D"/>
        </w:tc>
        <w:tc>
          <w:tcPr>
            <w:tcW w:w="150" w:type="pct"/>
            <w:vAlign w:val="center"/>
            <w:hideMark/>
          </w:tcPr>
          <w:p w14:paraId="026144A0" w14:textId="77777777" w:rsidR="00A8282B" w:rsidRPr="00F7292D" w:rsidRDefault="00A8282B" w:rsidP="00F7292D"/>
        </w:tc>
        <w:tc>
          <w:tcPr>
            <w:tcW w:w="150" w:type="pct"/>
            <w:vAlign w:val="center"/>
            <w:hideMark/>
          </w:tcPr>
          <w:p w14:paraId="68924FD7" w14:textId="77777777" w:rsidR="00A8282B" w:rsidRPr="00F7292D" w:rsidRDefault="00A8282B" w:rsidP="00F7292D"/>
        </w:tc>
        <w:tc>
          <w:tcPr>
            <w:tcW w:w="150" w:type="pct"/>
            <w:vAlign w:val="center"/>
            <w:hideMark/>
          </w:tcPr>
          <w:p w14:paraId="500DE145" w14:textId="77777777" w:rsidR="00A8282B" w:rsidRPr="00F7292D" w:rsidRDefault="00A8282B" w:rsidP="00F7292D"/>
        </w:tc>
        <w:tc>
          <w:tcPr>
            <w:tcW w:w="150" w:type="pct"/>
            <w:vAlign w:val="center"/>
            <w:hideMark/>
          </w:tcPr>
          <w:p w14:paraId="3F87EFB4" w14:textId="77777777" w:rsidR="00A8282B" w:rsidRPr="00F7292D" w:rsidRDefault="00A8282B" w:rsidP="00F7292D"/>
        </w:tc>
        <w:tc>
          <w:tcPr>
            <w:tcW w:w="1500" w:type="pct"/>
            <w:gridSpan w:val="10"/>
            <w:vAlign w:val="center"/>
            <w:hideMark/>
          </w:tcPr>
          <w:p w14:paraId="5D03ABD9" w14:textId="77777777" w:rsidR="00A8282B" w:rsidRPr="00F7292D" w:rsidRDefault="00A8282B" w:rsidP="00F7292D">
            <w:r w:rsidRPr="00F7292D">
              <w:t>მიეთითება 6 თვიანი პერიოდის</w:t>
            </w:r>
          </w:p>
        </w:tc>
        <w:tc>
          <w:tcPr>
            <w:tcW w:w="1550" w:type="pct"/>
            <w:gridSpan w:val="10"/>
            <w:vAlign w:val="center"/>
            <w:hideMark/>
          </w:tcPr>
          <w:p w14:paraId="70E48D67" w14:textId="77777777" w:rsidR="00A8282B" w:rsidRPr="00F7292D" w:rsidRDefault="00A8282B" w:rsidP="00F7292D">
            <w:r w:rsidRPr="00F7292D">
              <w:t xml:space="preserve">დასაწყისი და </w:t>
            </w:r>
            <w:r w:rsidRPr="00F7292D">
              <w:br/>
              <w:t>დასასრული (თვე, წელი)</w:t>
            </w:r>
          </w:p>
        </w:tc>
      </w:tr>
      <w:tr w:rsidR="00A8282B" w:rsidRPr="00F7292D" w14:paraId="125314EE" w14:textId="77777777" w:rsidTr="00A8282B">
        <w:trPr>
          <w:tblCellSpacing w:w="0" w:type="dxa"/>
        </w:trPr>
        <w:tc>
          <w:tcPr>
            <w:tcW w:w="150" w:type="pct"/>
            <w:vAlign w:val="center"/>
            <w:hideMark/>
          </w:tcPr>
          <w:p w14:paraId="3F1A11F6" w14:textId="77777777" w:rsidR="00A8282B" w:rsidRPr="00F7292D" w:rsidRDefault="00A8282B" w:rsidP="00F7292D">
            <w:r w:rsidRPr="00F7292D">
              <w:t> </w:t>
            </w:r>
          </w:p>
        </w:tc>
        <w:tc>
          <w:tcPr>
            <w:tcW w:w="150" w:type="pct"/>
            <w:vAlign w:val="center"/>
            <w:hideMark/>
          </w:tcPr>
          <w:p w14:paraId="662FDA8A" w14:textId="77777777" w:rsidR="00A8282B" w:rsidRPr="00F7292D" w:rsidRDefault="00A8282B" w:rsidP="00F7292D"/>
        </w:tc>
        <w:tc>
          <w:tcPr>
            <w:tcW w:w="150" w:type="pct"/>
            <w:vAlign w:val="center"/>
            <w:hideMark/>
          </w:tcPr>
          <w:p w14:paraId="54DFC79C" w14:textId="77777777" w:rsidR="00A8282B" w:rsidRPr="00F7292D" w:rsidRDefault="00A8282B" w:rsidP="00F7292D"/>
        </w:tc>
        <w:tc>
          <w:tcPr>
            <w:tcW w:w="150" w:type="pct"/>
            <w:vAlign w:val="center"/>
            <w:hideMark/>
          </w:tcPr>
          <w:p w14:paraId="27F97F98" w14:textId="77777777" w:rsidR="00A8282B" w:rsidRPr="00F7292D" w:rsidRDefault="00A8282B" w:rsidP="00F7292D"/>
        </w:tc>
        <w:tc>
          <w:tcPr>
            <w:tcW w:w="150" w:type="pct"/>
            <w:vAlign w:val="center"/>
            <w:hideMark/>
          </w:tcPr>
          <w:p w14:paraId="29A0AE7B" w14:textId="77777777" w:rsidR="00A8282B" w:rsidRPr="00F7292D" w:rsidRDefault="00A8282B" w:rsidP="00F7292D"/>
        </w:tc>
        <w:tc>
          <w:tcPr>
            <w:tcW w:w="150" w:type="pct"/>
            <w:vAlign w:val="center"/>
            <w:hideMark/>
          </w:tcPr>
          <w:p w14:paraId="14526A5F" w14:textId="77777777" w:rsidR="00A8282B" w:rsidRPr="00F7292D" w:rsidRDefault="00A8282B" w:rsidP="00F7292D"/>
        </w:tc>
        <w:tc>
          <w:tcPr>
            <w:tcW w:w="150" w:type="pct"/>
            <w:vAlign w:val="center"/>
            <w:hideMark/>
          </w:tcPr>
          <w:p w14:paraId="38C76F24" w14:textId="77777777" w:rsidR="00A8282B" w:rsidRPr="00F7292D" w:rsidRDefault="00A8282B" w:rsidP="00F7292D"/>
        </w:tc>
        <w:tc>
          <w:tcPr>
            <w:tcW w:w="150" w:type="pct"/>
            <w:vAlign w:val="center"/>
            <w:hideMark/>
          </w:tcPr>
          <w:p w14:paraId="55FF8D7F" w14:textId="77777777" w:rsidR="00A8282B" w:rsidRPr="00F7292D" w:rsidRDefault="00A8282B" w:rsidP="00F7292D"/>
        </w:tc>
        <w:tc>
          <w:tcPr>
            <w:tcW w:w="150" w:type="pct"/>
            <w:vAlign w:val="center"/>
            <w:hideMark/>
          </w:tcPr>
          <w:p w14:paraId="47E41DAC" w14:textId="77777777" w:rsidR="00A8282B" w:rsidRPr="00F7292D" w:rsidRDefault="00A8282B" w:rsidP="00F7292D"/>
        </w:tc>
        <w:tc>
          <w:tcPr>
            <w:tcW w:w="150" w:type="pct"/>
            <w:vAlign w:val="center"/>
            <w:hideMark/>
          </w:tcPr>
          <w:p w14:paraId="155335D7" w14:textId="77777777" w:rsidR="00A8282B" w:rsidRPr="00F7292D" w:rsidRDefault="00A8282B" w:rsidP="00F7292D"/>
        </w:tc>
        <w:tc>
          <w:tcPr>
            <w:tcW w:w="150" w:type="pct"/>
            <w:vAlign w:val="center"/>
            <w:hideMark/>
          </w:tcPr>
          <w:p w14:paraId="3445313A" w14:textId="77777777" w:rsidR="00A8282B" w:rsidRPr="00F7292D" w:rsidRDefault="00A8282B" w:rsidP="00F7292D"/>
        </w:tc>
        <w:tc>
          <w:tcPr>
            <w:tcW w:w="150" w:type="pct"/>
            <w:vAlign w:val="center"/>
            <w:hideMark/>
          </w:tcPr>
          <w:p w14:paraId="5D7E59C8" w14:textId="77777777" w:rsidR="00A8282B" w:rsidRPr="00F7292D" w:rsidRDefault="00A8282B" w:rsidP="00F7292D"/>
        </w:tc>
        <w:tc>
          <w:tcPr>
            <w:tcW w:w="150" w:type="pct"/>
            <w:vAlign w:val="center"/>
            <w:hideMark/>
          </w:tcPr>
          <w:p w14:paraId="53473415" w14:textId="77777777" w:rsidR="00A8282B" w:rsidRPr="00F7292D" w:rsidRDefault="00A8282B" w:rsidP="00F7292D"/>
        </w:tc>
        <w:tc>
          <w:tcPr>
            <w:tcW w:w="150" w:type="pct"/>
            <w:vAlign w:val="center"/>
            <w:hideMark/>
          </w:tcPr>
          <w:p w14:paraId="6DA5EF14" w14:textId="77777777" w:rsidR="00A8282B" w:rsidRPr="00F7292D" w:rsidRDefault="00A8282B" w:rsidP="00F7292D"/>
        </w:tc>
        <w:tc>
          <w:tcPr>
            <w:tcW w:w="150" w:type="pct"/>
            <w:vAlign w:val="center"/>
            <w:hideMark/>
          </w:tcPr>
          <w:p w14:paraId="11D1D039" w14:textId="77777777" w:rsidR="00A8282B" w:rsidRPr="00F7292D" w:rsidRDefault="00A8282B" w:rsidP="00F7292D"/>
        </w:tc>
        <w:tc>
          <w:tcPr>
            <w:tcW w:w="150" w:type="pct"/>
            <w:vAlign w:val="center"/>
            <w:hideMark/>
          </w:tcPr>
          <w:p w14:paraId="392DDB39" w14:textId="77777777" w:rsidR="00A8282B" w:rsidRPr="00F7292D" w:rsidRDefault="00A8282B" w:rsidP="00F7292D"/>
        </w:tc>
        <w:tc>
          <w:tcPr>
            <w:tcW w:w="150" w:type="pct"/>
            <w:vAlign w:val="center"/>
            <w:hideMark/>
          </w:tcPr>
          <w:p w14:paraId="2F3FDC3F" w14:textId="77777777" w:rsidR="00A8282B" w:rsidRPr="00F7292D" w:rsidRDefault="00A8282B" w:rsidP="00F7292D"/>
        </w:tc>
        <w:tc>
          <w:tcPr>
            <w:tcW w:w="150" w:type="pct"/>
            <w:vAlign w:val="center"/>
            <w:hideMark/>
          </w:tcPr>
          <w:p w14:paraId="3FF11BC0" w14:textId="77777777" w:rsidR="00A8282B" w:rsidRPr="00F7292D" w:rsidRDefault="00A8282B" w:rsidP="00F7292D"/>
        </w:tc>
        <w:tc>
          <w:tcPr>
            <w:tcW w:w="150" w:type="pct"/>
            <w:vAlign w:val="center"/>
            <w:hideMark/>
          </w:tcPr>
          <w:p w14:paraId="1FC27DCD" w14:textId="77777777" w:rsidR="00A8282B" w:rsidRPr="00F7292D" w:rsidRDefault="00A8282B" w:rsidP="00F7292D"/>
        </w:tc>
        <w:tc>
          <w:tcPr>
            <w:tcW w:w="150" w:type="pct"/>
            <w:vAlign w:val="center"/>
            <w:hideMark/>
          </w:tcPr>
          <w:p w14:paraId="0360EE47" w14:textId="77777777" w:rsidR="00A8282B" w:rsidRPr="00F7292D" w:rsidRDefault="00A8282B" w:rsidP="00F7292D"/>
        </w:tc>
        <w:tc>
          <w:tcPr>
            <w:tcW w:w="150" w:type="pct"/>
            <w:vAlign w:val="center"/>
            <w:hideMark/>
          </w:tcPr>
          <w:p w14:paraId="38A1D43D" w14:textId="77777777" w:rsidR="00A8282B" w:rsidRPr="00F7292D" w:rsidRDefault="00A8282B" w:rsidP="00F7292D"/>
        </w:tc>
        <w:tc>
          <w:tcPr>
            <w:tcW w:w="150" w:type="pct"/>
            <w:vAlign w:val="center"/>
            <w:hideMark/>
          </w:tcPr>
          <w:p w14:paraId="3357F5B6" w14:textId="77777777" w:rsidR="00A8282B" w:rsidRPr="00F7292D" w:rsidRDefault="00A8282B" w:rsidP="00F7292D"/>
        </w:tc>
        <w:tc>
          <w:tcPr>
            <w:tcW w:w="150" w:type="pct"/>
            <w:vAlign w:val="center"/>
            <w:hideMark/>
          </w:tcPr>
          <w:p w14:paraId="507A20E1" w14:textId="77777777" w:rsidR="00A8282B" w:rsidRPr="00F7292D" w:rsidRDefault="00A8282B" w:rsidP="00F7292D"/>
        </w:tc>
        <w:tc>
          <w:tcPr>
            <w:tcW w:w="150" w:type="pct"/>
            <w:vAlign w:val="center"/>
            <w:hideMark/>
          </w:tcPr>
          <w:p w14:paraId="784C48CD" w14:textId="77777777" w:rsidR="00A8282B" w:rsidRPr="00F7292D" w:rsidRDefault="00A8282B" w:rsidP="00F7292D"/>
        </w:tc>
        <w:tc>
          <w:tcPr>
            <w:tcW w:w="150" w:type="pct"/>
            <w:vAlign w:val="center"/>
            <w:hideMark/>
          </w:tcPr>
          <w:p w14:paraId="2191E459" w14:textId="77777777" w:rsidR="00A8282B" w:rsidRPr="00F7292D" w:rsidRDefault="00A8282B" w:rsidP="00F7292D"/>
        </w:tc>
        <w:tc>
          <w:tcPr>
            <w:tcW w:w="150" w:type="pct"/>
            <w:vAlign w:val="center"/>
            <w:hideMark/>
          </w:tcPr>
          <w:p w14:paraId="74F1F82E" w14:textId="77777777" w:rsidR="00A8282B" w:rsidRPr="00F7292D" w:rsidRDefault="00A8282B" w:rsidP="00F7292D"/>
        </w:tc>
        <w:tc>
          <w:tcPr>
            <w:tcW w:w="150" w:type="pct"/>
            <w:vAlign w:val="center"/>
            <w:hideMark/>
          </w:tcPr>
          <w:p w14:paraId="01CAF25A" w14:textId="77777777" w:rsidR="00A8282B" w:rsidRPr="00F7292D" w:rsidRDefault="00A8282B" w:rsidP="00F7292D"/>
        </w:tc>
        <w:tc>
          <w:tcPr>
            <w:tcW w:w="150" w:type="pct"/>
            <w:vAlign w:val="center"/>
            <w:hideMark/>
          </w:tcPr>
          <w:p w14:paraId="61C02110" w14:textId="77777777" w:rsidR="00A8282B" w:rsidRPr="00F7292D" w:rsidRDefault="00A8282B" w:rsidP="00F7292D"/>
        </w:tc>
        <w:tc>
          <w:tcPr>
            <w:tcW w:w="150" w:type="pct"/>
            <w:vAlign w:val="center"/>
            <w:hideMark/>
          </w:tcPr>
          <w:p w14:paraId="22C14FC3" w14:textId="77777777" w:rsidR="00A8282B" w:rsidRPr="00F7292D" w:rsidRDefault="00A8282B" w:rsidP="00F7292D"/>
        </w:tc>
        <w:tc>
          <w:tcPr>
            <w:tcW w:w="150" w:type="pct"/>
            <w:vAlign w:val="center"/>
            <w:hideMark/>
          </w:tcPr>
          <w:p w14:paraId="6D1DBA5D" w14:textId="77777777" w:rsidR="00A8282B" w:rsidRPr="00F7292D" w:rsidRDefault="00A8282B" w:rsidP="00F7292D"/>
        </w:tc>
        <w:tc>
          <w:tcPr>
            <w:tcW w:w="150" w:type="pct"/>
            <w:vAlign w:val="center"/>
            <w:hideMark/>
          </w:tcPr>
          <w:p w14:paraId="2883696A" w14:textId="77777777" w:rsidR="00A8282B" w:rsidRPr="00F7292D" w:rsidRDefault="00A8282B" w:rsidP="00F7292D"/>
        </w:tc>
        <w:tc>
          <w:tcPr>
            <w:tcW w:w="150" w:type="pct"/>
            <w:vAlign w:val="center"/>
            <w:hideMark/>
          </w:tcPr>
          <w:p w14:paraId="546FC313" w14:textId="77777777" w:rsidR="00A8282B" w:rsidRPr="00F7292D" w:rsidRDefault="00A8282B" w:rsidP="00F7292D"/>
        </w:tc>
        <w:tc>
          <w:tcPr>
            <w:tcW w:w="200" w:type="pct"/>
            <w:vAlign w:val="center"/>
            <w:hideMark/>
          </w:tcPr>
          <w:p w14:paraId="5E9B9940" w14:textId="77777777" w:rsidR="00A8282B" w:rsidRPr="00F7292D" w:rsidRDefault="00A8282B" w:rsidP="00F7292D"/>
        </w:tc>
      </w:tr>
      <w:tr w:rsidR="00A8282B" w:rsidRPr="00F7292D" w14:paraId="4D223649" w14:textId="77777777" w:rsidTr="00A8282B">
        <w:trPr>
          <w:tblCellSpacing w:w="0" w:type="dxa"/>
        </w:trPr>
        <w:tc>
          <w:tcPr>
            <w:tcW w:w="5000" w:type="pct"/>
            <w:gridSpan w:val="33"/>
            <w:vAlign w:val="center"/>
            <w:hideMark/>
          </w:tcPr>
          <w:p w14:paraId="1856986C" w14:textId="77777777" w:rsidR="00A8282B" w:rsidRPr="00F7292D" w:rsidRDefault="00A8282B" w:rsidP="00F7292D">
            <w:r w:rsidRPr="00F7292D">
              <w:t>ლიცენზიის ვადა: (ივსება მხოლოდ იმ სასარგებლო წიაღისეულის ლიცენზიაზე, რომლითაც პირდაპირ არის განსაზღვრული მოსაპოვებელი სასარგებლო წიაღისეულის ოდენობა. აგრეთვე, შავ ზღვაში თევზჭერის ლიცენზიაზე.)</w:t>
            </w:r>
          </w:p>
        </w:tc>
      </w:tr>
      <w:tr w:rsidR="00A8282B" w:rsidRPr="00F7292D" w14:paraId="14561B8A" w14:textId="77777777" w:rsidTr="00A8282B">
        <w:trPr>
          <w:tblCellSpacing w:w="0" w:type="dxa"/>
        </w:trPr>
        <w:tc>
          <w:tcPr>
            <w:tcW w:w="5000" w:type="pct"/>
            <w:gridSpan w:val="33"/>
            <w:vAlign w:val="center"/>
            <w:hideMark/>
          </w:tcPr>
          <w:p w14:paraId="34895A33" w14:textId="77777777" w:rsidR="00A8282B" w:rsidRPr="00F7292D" w:rsidRDefault="00A8282B" w:rsidP="00F7292D">
            <w:r w:rsidRPr="00F7292D">
              <w:t> </w:t>
            </w:r>
          </w:p>
        </w:tc>
      </w:tr>
    </w:tbl>
    <w:p w14:paraId="466B3BC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2CE60629" w14:textId="77777777" w:rsidTr="00A8282B">
        <w:trPr>
          <w:tblCellSpacing w:w="0" w:type="dxa"/>
        </w:trPr>
        <w:tc>
          <w:tcPr>
            <w:tcW w:w="750" w:type="pct"/>
            <w:vAlign w:val="center"/>
            <w:hideMark/>
          </w:tcPr>
          <w:p w14:paraId="1AE0EF14" w14:textId="77777777" w:rsidR="00A8282B" w:rsidRPr="00F7292D" w:rsidRDefault="00A8282B" w:rsidP="00F7292D">
            <w:r w:rsidRPr="00F7292D">
              <w:t>დაწყება</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2408511"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03DBCDC" w14:textId="77777777" w:rsidR="00A8282B" w:rsidRPr="00F7292D" w:rsidRDefault="00A8282B" w:rsidP="00F7292D">
            <w:r w:rsidRPr="00F7292D">
              <w:t> </w:t>
            </w:r>
          </w:p>
        </w:tc>
        <w:tc>
          <w:tcPr>
            <w:tcW w:w="150" w:type="pct"/>
            <w:vAlign w:val="center"/>
            <w:hideMark/>
          </w:tcPr>
          <w:p w14:paraId="1B831C0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FD7767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7E95E7E" w14:textId="77777777" w:rsidR="00A8282B" w:rsidRPr="00F7292D" w:rsidRDefault="00A8282B" w:rsidP="00F7292D">
            <w:r w:rsidRPr="00F7292D">
              <w:t> </w:t>
            </w:r>
          </w:p>
        </w:tc>
        <w:tc>
          <w:tcPr>
            <w:tcW w:w="150" w:type="pct"/>
            <w:vAlign w:val="center"/>
            <w:hideMark/>
          </w:tcPr>
          <w:p w14:paraId="2EDAF3B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0C5B66A"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BF3B3A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F411CB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FF8422B" w14:textId="77777777" w:rsidR="00A8282B" w:rsidRPr="00F7292D" w:rsidRDefault="00A8282B" w:rsidP="00F7292D">
            <w:r w:rsidRPr="00F7292D">
              <w:t> </w:t>
            </w:r>
          </w:p>
        </w:tc>
        <w:tc>
          <w:tcPr>
            <w:tcW w:w="150" w:type="pct"/>
            <w:vAlign w:val="center"/>
            <w:hideMark/>
          </w:tcPr>
          <w:p w14:paraId="220F5EB7" w14:textId="77777777" w:rsidR="00A8282B" w:rsidRPr="00F7292D" w:rsidRDefault="00A8282B" w:rsidP="00F7292D"/>
        </w:tc>
        <w:tc>
          <w:tcPr>
            <w:tcW w:w="150" w:type="pct"/>
            <w:vAlign w:val="center"/>
            <w:hideMark/>
          </w:tcPr>
          <w:p w14:paraId="42B145F5" w14:textId="77777777" w:rsidR="00A8282B" w:rsidRPr="00F7292D" w:rsidRDefault="00A8282B" w:rsidP="00F7292D"/>
        </w:tc>
        <w:tc>
          <w:tcPr>
            <w:tcW w:w="150" w:type="pct"/>
            <w:vAlign w:val="center"/>
            <w:hideMark/>
          </w:tcPr>
          <w:p w14:paraId="25D599AD" w14:textId="77777777" w:rsidR="00A8282B" w:rsidRPr="00F7292D" w:rsidRDefault="00A8282B" w:rsidP="00F7292D"/>
        </w:tc>
        <w:tc>
          <w:tcPr>
            <w:tcW w:w="150" w:type="pct"/>
            <w:vAlign w:val="center"/>
            <w:hideMark/>
          </w:tcPr>
          <w:p w14:paraId="0E755B3E" w14:textId="77777777" w:rsidR="00A8282B" w:rsidRPr="00F7292D" w:rsidRDefault="00A8282B" w:rsidP="00F7292D"/>
        </w:tc>
        <w:tc>
          <w:tcPr>
            <w:tcW w:w="150" w:type="pct"/>
            <w:vAlign w:val="center"/>
            <w:hideMark/>
          </w:tcPr>
          <w:p w14:paraId="473A0163" w14:textId="77777777" w:rsidR="00A8282B" w:rsidRPr="00F7292D" w:rsidRDefault="00A8282B" w:rsidP="00F7292D"/>
        </w:tc>
        <w:tc>
          <w:tcPr>
            <w:tcW w:w="150" w:type="pct"/>
            <w:vAlign w:val="center"/>
            <w:hideMark/>
          </w:tcPr>
          <w:p w14:paraId="1753FEB8" w14:textId="77777777" w:rsidR="00A8282B" w:rsidRPr="00F7292D" w:rsidRDefault="00A8282B" w:rsidP="00F7292D"/>
        </w:tc>
        <w:tc>
          <w:tcPr>
            <w:tcW w:w="150" w:type="pct"/>
            <w:vAlign w:val="center"/>
            <w:hideMark/>
          </w:tcPr>
          <w:p w14:paraId="0C5FA4D3" w14:textId="77777777" w:rsidR="00A8282B" w:rsidRPr="00F7292D" w:rsidRDefault="00A8282B" w:rsidP="00F7292D"/>
        </w:tc>
        <w:tc>
          <w:tcPr>
            <w:tcW w:w="150" w:type="pct"/>
            <w:vAlign w:val="center"/>
            <w:hideMark/>
          </w:tcPr>
          <w:p w14:paraId="4C42ED2C" w14:textId="77777777" w:rsidR="00A8282B" w:rsidRPr="00F7292D" w:rsidRDefault="00A8282B" w:rsidP="00F7292D"/>
        </w:tc>
        <w:tc>
          <w:tcPr>
            <w:tcW w:w="150" w:type="pct"/>
            <w:vAlign w:val="center"/>
            <w:hideMark/>
          </w:tcPr>
          <w:p w14:paraId="3E918581" w14:textId="77777777" w:rsidR="00A8282B" w:rsidRPr="00F7292D" w:rsidRDefault="00A8282B" w:rsidP="00F7292D"/>
        </w:tc>
        <w:tc>
          <w:tcPr>
            <w:tcW w:w="150" w:type="pct"/>
            <w:vAlign w:val="center"/>
            <w:hideMark/>
          </w:tcPr>
          <w:p w14:paraId="6FBB7B81" w14:textId="77777777" w:rsidR="00A8282B" w:rsidRPr="00F7292D" w:rsidRDefault="00A8282B" w:rsidP="00F7292D"/>
        </w:tc>
        <w:tc>
          <w:tcPr>
            <w:tcW w:w="150" w:type="pct"/>
            <w:vAlign w:val="center"/>
            <w:hideMark/>
          </w:tcPr>
          <w:p w14:paraId="067DF54F" w14:textId="77777777" w:rsidR="00A8282B" w:rsidRPr="00F7292D" w:rsidRDefault="00A8282B" w:rsidP="00F7292D"/>
        </w:tc>
        <w:tc>
          <w:tcPr>
            <w:tcW w:w="150" w:type="pct"/>
            <w:vAlign w:val="center"/>
            <w:hideMark/>
          </w:tcPr>
          <w:p w14:paraId="29388B7A" w14:textId="77777777" w:rsidR="00A8282B" w:rsidRPr="00F7292D" w:rsidRDefault="00A8282B" w:rsidP="00F7292D"/>
        </w:tc>
        <w:tc>
          <w:tcPr>
            <w:tcW w:w="150" w:type="pct"/>
            <w:vAlign w:val="center"/>
            <w:hideMark/>
          </w:tcPr>
          <w:p w14:paraId="794B8E80" w14:textId="77777777" w:rsidR="00A8282B" w:rsidRPr="00F7292D" w:rsidRDefault="00A8282B" w:rsidP="00F7292D"/>
        </w:tc>
        <w:tc>
          <w:tcPr>
            <w:tcW w:w="150" w:type="pct"/>
            <w:vAlign w:val="center"/>
            <w:hideMark/>
          </w:tcPr>
          <w:p w14:paraId="62A6B3C4" w14:textId="77777777" w:rsidR="00A8282B" w:rsidRPr="00F7292D" w:rsidRDefault="00A8282B" w:rsidP="00F7292D"/>
        </w:tc>
        <w:tc>
          <w:tcPr>
            <w:tcW w:w="150" w:type="pct"/>
            <w:vAlign w:val="center"/>
            <w:hideMark/>
          </w:tcPr>
          <w:p w14:paraId="304B5C5E" w14:textId="77777777" w:rsidR="00A8282B" w:rsidRPr="00F7292D" w:rsidRDefault="00A8282B" w:rsidP="00F7292D"/>
        </w:tc>
        <w:tc>
          <w:tcPr>
            <w:tcW w:w="150" w:type="pct"/>
            <w:vAlign w:val="center"/>
            <w:hideMark/>
          </w:tcPr>
          <w:p w14:paraId="562346C8" w14:textId="77777777" w:rsidR="00A8282B" w:rsidRPr="00F7292D" w:rsidRDefault="00A8282B" w:rsidP="00F7292D"/>
        </w:tc>
        <w:tc>
          <w:tcPr>
            <w:tcW w:w="150" w:type="pct"/>
            <w:vAlign w:val="center"/>
            <w:hideMark/>
          </w:tcPr>
          <w:p w14:paraId="225F4F2F" w14:textId="77777777" w:rsidR="00A8282B" w:rsidRPr="00F7292D" w:rsidRDefault="00A8282B" w:rsidP="00F7292D"/>
        </w:tc>
        <w:tc>
          <w:tcPr>
            <w:tcW w:w="200" w:type="pct"/>
            <w:vAlign w:val="center"/>
            <w:hideMark/>
          </w:tcPr>
          <w:p w14:paraId="3D6D8076" w14:textId="77777777" w:rsidR="00A8282B" w:rsidRPr="00F7292D" w:rsidRDefault="00A8282B" w:rsidP="00F7292D"/>
        </w:tc>
      </w:tr>
      <w:tr w:rsidR="00A8282B" w:rsidRPr="00F7292D" w14:paraId="58471D84" w14:textId="77777777" w:rsidTr="00A8282B">
        <w:trPr>
          <w:tblCellSpacing w:w="0" w:type="dxa"/>
        </w:trPr>
        <w:tc>
          <w:tcPr>
            <w:tcW w:w="750" w:type="pct"/>
            <w:vAlign w:val="center"/>
            <w:hideMark/>
          </w:tcPr>
          <w:p w14:paraId="0F871DD3" w14:textId="77777777" w:rsidR="00A8282B" w:rsidRPr="00F7292D" w:rsidRDefault="00A8282B" w:rsidP="00F7292D"/>
        </w:tc>
        <w:tc>
          <w:tcPr>
            <w:tcW w:w="600" w:type="pct"/>
            <w:gridSpan w:val="4"/>
            <w:vAlign w:val="center"/>
            <w:hideMark/>
          </w:tcPr>
          <w:p w14:paraId="4D8FF3B4" w14:textId="77777777" w:rsidR="00A8282B" w:rsidRPr="00F7292D" w:rsidRDefault="00A8282B" w:rsidP="00F7292D">
            <w:r w:rsidRPr="00F7292D">
              <w:t>თარიღი</w:t>
            </w:r>
          </w:p>
        </w:tc>
        <w:tc>
          <w:tcPr>
            <w:tcW w:w="150" w:type="pct"/>
            <w:vAlign w:val="center"/>
            <w:hideMark/>
          </w:tcPr>
          <w:p w14:paraId="2685283E" w14:textId="77777777" w:rsidR="00A8282B" w:rsidRPr="00F7292D" w:rsidRDefault="00A8282B" w:rsidP="00F7292D"/>
        </w:tc>
        <w:tc>
          <w:tcPr>
            <w:tcW w:w="150" w:type="pct"/>
            <w:vAlign w:val="center"/>
            <w:hideMark/>
          </w:tcPr>
          <w:p w14:paraId="5D65A2EC" w14:textId="77777777" w:rsidR="00A8282B" w:rsidRPr="00F7292D" w:rsidRDefault="00A8282B" w:rsidP="00F7292D"/>
        </w:tc>
        <w:tc>
          <w:tcPr>
            <w:tcW w:w="150" w:type="pct"/>
            <w:vAlign w:val="center"/>
            <w:hideMark/>
          </w:tcPr>
          <w:p w14:paraId="1F280DC1" w14:textId="77777777" w:rsidR="00A8282B" w:rsidRPr="00F7292D" w:rsidRDefault="00A8282B" w:rsidP="00F7292D"/>
        </w:tc>
        <w:tc>
          <w:tcPr>
            <w:tcW w:w="150" w:type="pct"/>
            <w:vAlign w:val="center"/>
            <w:hideMark/>
          </w:tcPr>
          <w:p w14:paraId="5EA46CAB" w14:textId="77777777" w:rsidR="00A8282B" w:rsidRPr="00F7292D" w:rsidRDefault="00A8282B" w:rsidP="00F7292D"/>
        </w:tc>
        <w:tc>
          <w:tcPr>
            <w:tcW w:w="150" w:type="pct"/>
            <w:vAlign w:val="center"/>
            <w:hideMark/>
          </w:tcPr>
          <w:p w14:paraId="64E9C7DE" w14:textId="77777777" w:rsidR="00A8282B" w:rsidRPr="00F7292D" w:rsidRDefault="00A8282B" w:rsidP="00F7292D"/>
        </w:tc>
        <w:tc>
          <w:tcPr>
            <w:tcW w:w="150" w:type="pct"/>
            <w:vAlign w:val="center"/>
            <w:hideMark/>
          </w:tcPr>
          <w:p w14:paraId="77A57121" w14:textId="77777777" w:rsidR="00A8282B" w:rsidRPr="00F7292D" w:rsidRDefault="00A8282B" w:rsidP="00F7292D"/>
        </w:tc>
        <w:tc>
          <w:tcPr>
            <w:tcW w:w="150" w:type="pct"/>
            <w:vAlign w:val="center"/>
            <w:hideMark/>
          </w:tcPr>
          <w:p w14:paraId="20F1E4E5" w14:textId="77777777" w:rsidR="00A8282B" w:rsidRPr="00F7292D" w:rsidRDefault="00A8282B" w:rsidP="00F7292D"/>
        </w:tc>
        <w:tc>
          <w:tcPr>
            <w:tcW w:w="150" w:type="pct"/>
            <w:vAlign w:val="center"/>
            <w:hideMark/>
          </w:tcPr>
          <w:p w14:paraId="7AE6D9DD" w14:textId="77777777" w:rsidR="00A8282B" w:rsidRPr="00F7292D" w:rsidRDefault="00A8282B" w:rsidP="00F7292D"/>
        </w:tc>
        <w:tc>
          <w:tcPr>
            <w:tcW w:w="150" w:type="pct"/>
            <w:vAlign w:val="center"/>
            <w:hideMark/>
          </w:tcPr>
          <w:p w14:paraId="0540E7BA" w14:textId="77777777" w:rsidR="00A8282B" w:rsidRPr="00F7292D" w:rsidRDefault="00A8282B" w:rsidP="00F7292D"/>
        </w:tc>
        <w:tc>
          <w:tcPr>
            <w:tcW w:w="150" w:type="pct"/>
            <w:vAlign w:val="center"/>
            <w:hideMark/>
          </w:tcPr>
          <w:p w14:paraId="2606888A" w14:textId="77777777" w:rsidR="00A8282B" w:rsidRPr="00F7292D" w:rsidRDefault="00A8282B" w:rsidP="00F7292D"/>
        </w:tc>
        <w:tc>
          <w:tcPr>
            <w:tcW w:w="150" w:type="pct"/>
            <w:vAlign w:val="center"/>
            <w:hideMark/>
          </w:tcPr>
          <w:p w14:paraId="63B0D1EC" w14:textId="77777777" w:rsidR="00A8282B" w:rsidRPr="00F7292D" w:rsidRDefault="00A8282B" w:rsidP="00F7292D"/>
        </w:tc>
        <w:tc>
          <w:tcPr>
            <w:tcW w:w="150" w:type="pct"/>
            <w:vAlign w:val="center"/>
            <w:hideMark/>
          </w:tcPr>
          <w:p w14:paraId="117248FE" w14:textId="77777777" w:rsidR="00A8282B" w:rsidRPr="00F7292D" w:rsidRDefault="00A8282B" w:rsidP="00F7292D"/>
        </w:tc>
        <w:tc>
          <w:tcPr>
            <w:tcW w:w="150" w:type="pct"/>
            <w:vAlign w:val="center"/>
            <w:hideMark/>
          </w:tcPr>
          <w:p w14:paraId="6866EE38" w14:textId="77777777" w:rsidR="00A8282B" w:rsidRPr="00F7292D" w:rsidRDefault="00A8282B" w:rsidP="00F7292D"/>
        </w:tc>
        <w:tc>
          <w:tcPr>
            <w:tcW w:w="150" w:type="pct"/>
            <w:vAlign w:val="center"/>
            <w:hideMark/>
          </w:tcPr>
          <w:p w14:paraId="4FCDD227" w14:textId="77777777" w:rsidR="00A8282B" w:rsidRPr="00F7292D" w:rsidRDefault="00A8282B" w:rsidP="00F7292D"/>
        </w:tc>
        <w:tc>
          <w:tcPr>
            <w:tcW w:w="150" w:type="pct"/>
            <w:vAlign w:val="center"/>
            <w:hideMark/>
          </w:tcPr>
          <w:p w14:paraId="26040D05" w14:textId="77777777" w:rsidR="00A8282B" w:rsidRPr="00F7292D" w:rsidRDefault="00A8282B" w:rsidP="00F7292D"/>
        </w:tc>
        <w:tc>
          <w:tcPr>
            <w:tcW w:w="150" w:type="pct"/>
            <w:vAlign w:val="center"/>
            <w:hideMark/>
          </w:tcPr>
          <w:p w14:paraId="04742D0C" w14:textId="77777777" w:rsidR="00A8282B" w:rsidRPr="00F7292D" w:rsidRDefault="00A8282B" w:rsidP="00F7292D"/>
        </w:tc>
        <w:tc>
          <w:tcPr>
            <w:tcW w:w="150" w:type="pct"/>
            <w:vAlign w:val="center"/>
            <w:hideMark/>
          </w:tcPr>
          <w:p w14:paraId="77F0C99F" w14:textId="77777777" w:rsidR="00A8282B" w:rsidRPr="00F7292D" w:rsidRDefault="00A8282B" w:rsidP="00F7292D"/>
        </w:tc>
        <w:tc>
          <w:tcPr>
            <w:tcW w:w="150" w:type="pct"/>
            <w:vAlign w:val="center"/>
            <w:hideMark/>
          </w:tcPr>
          <w:p w14:paraId="6B73D5AA" w14:textId="77777777" w:rsidR="00A8282B" w:rsidRPr="00F7292D" w:rsidRDefault="00A8282B" w:rsidP="00F7292D"/>
        </w:tc>
        <w:tc>
          <w:tcPr>
            <w:tcW w:w="150" w:type="pct"/>
            <w:vAlign w:val="center"/>
            <w:hideMark/>
          </w:tcPr>
          <w:p w14:paraId="55D8D32B" w14:textId="77777777" w:rsidR="00A8282B" w:rsidRPr="00F7292D" w:rsidRDefault="00A8282B" w:rsidP="00F7292D"/>
        </w:tc>
        <w:tc>
          <w:tcPr>
            <w:tcW w:w="150" w:type="pct"/>
            <w:vAlign w:val="center"/>
            <w:hideMark/>
          </w:tcPr>
          <w:p w14:paraId="7A29EE90" w14:textId="77777777" w:rsidR="00A8282B" w:rsidRPr="00F7292D" w:rsidRDefault="00A8282B" w:rsidP="00F7292D"/>
        </w:tc>
        <w:tc>
          <w:tcPr>
            <w:tcW w:w="150" w:type="pct"/>
            <w:vAlign w:val="center"/>
            <w:hideMark/>
          </w:tcPr>
          <w:p w14:paraId="35B1F144" w14:textId="77777777" w:rsidR="00A8282B" w:rsidRPr="00F7292D" w:rsidRDefault="00A8282B" w:rsidP="00F7292D"/>
        </w:tc>
        <w:tc>
          <w:tcPr>
            <w:tcW w:w="150" w:type="pct"/>
            <w:vAlign w:val="center"/>
            <w:hideMark/>
          </w:tcPr>
          <w:p w14:paraId="0681875D" w14:textId="77777777" w:rsidR="00A8282B" w:rsidRPr="00F7292D" w:rsidRDefault="00A8282B" w:rsidP="00F7292D"/>
        </w:tc>
        <w:tc>
          <w:tcPr>
            <w:tcW w:w="150" w:type="pct"/>
            <w:vAlign w:val="center"/>
            <w:hideMark/>
          </w:tcPr>
          <w:p w14:paraId="32329D1A" w14:textId="77777777" w:rsidR="00A8282B" w:rsidRPr="00F7292D" w:rsidRDefault="00A8282B" w:rsidP="00F7292D"/>
        </w:tc>
        <w:tc>
          <w:tcPr>
            <w:tcW w:w="200" w:type="pct"/>
            <w:vAlign w:val="center"/>
            <w:hideMark/>
          </w:tcPr>
          <w:p w14:paraId="5AC1CFA0" w14:textId="77777777" w:rsidR="00A8282B" w:rsidRPr="00F7292D" w:rsidRDefault="00A8282B" w:rsidP="00F7292D"/>
        </w:tc>
      </w:tr>
    </w:tbl>
    <w:p w14:paraId="3B443C7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62E8F579" w14:textId="77777777" w:rsidTr="00A8282B">
        <w:trPr>
          <w:tblCellSpacing w:w="0" w:type="dxa"/>
        </w:trPr>
        <w:tc>
          <w:tcPr>
            <w:tcW w:w="750" w:type="pct"/>
            <w:vAlign w:val="center"/>
            <w:hideMark/>
          </w:tcPr>
          <w:p w14:paraId="43D0E0E6" w14:textId="77777777" w:rsidR="00A8282B" w:rsidRPr="00F7292D" w:rsidRDefault="00A8282B" w:rsidP="00F7292D">
            <w:r w:rsidRPr="00F7292D">
              <w:t>დასრულება</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F50A375"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39B996C" w14:textId="77777777" w:rsidR="00A8282B" w:rsidRPr="00F7292D" w:rsidRDefault="00A8282B" w:rsidP="00F7292D">
            <w:r w:rsidRPr="00F7292D">
              <w:t> </w:t>
            </w:r>
          </w:p>
        </w:tc>
        <w:tc>
          <w:tcPr>
            <w:tcW w:w="150" w:type="pct"/>
            <w:vAlign w:val="center"/>
            <w:hideMark/>
          </w:tcPr>
          <w:p w14:paraId="53597683"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A2454D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ED84A85" w14:textId="77777777" w:rsidR="00A8282B" w:rsidRPr="00F7292D" w:rsidRDefault="00A8282B" w:rsidP="00F7292D">
            <w:r w:rsidRPr="00F7292D">
              <w:t> </w:t>
            </w:r>
          </w:p>
        </w:tc>
        <w:tc>
          <w:tcPr>
            <w:tcW w:w="150" w:type="pct"/>
            <w:vAlign w:val="center"/>
            <w:hideMark/>
          </w:tcPr>
          <w:p w14:paraId="5AAFBEE9"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33BCE62"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86941F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915968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C3D5A92" w14:textId="77777777" w:rsidR="00A8282B" w:rsidRPr="00F7292D" w:rsidRDefault="00A8282B" w:rsidP="00F7292D">
            <w:r w:rsidRPr="00F7292D">
              <w:t> </w:t>
            </w:r>
          </w:p>
        </w:tc>
        <w:tc>
          <w:tcPr>
            <w:tcW w:w="150" w:type="pct"/>
            <w:vAlign w:val="center"/>
            <w:hideMark/>
          </w:tcPr>
          <w:p w14:paraId="78C8411E" w14:textId="77777777" w:rsidR="00A8282B" w:rsidRPr="00F7292D" w:rsidRDefault="00A8282B" w:rsidP="00F7292D"/>
        </w:tc>
        <w:tc>
          <w:tcPr>
            <w:tcW w:w="150" w:type="pct"/>
            <w:vAlign w:val="center"/>
            <w:hideMark/>
          </w:tcPr>
          <w:p w14:paraId="357710F0" w14:textId="77777777" w:rsidR="00A8282B" w:rsidRPr="00F7292D" w:rsidRDefault="00A8282B" w:rsidP="00F7292D"/>
        </w:tc>
        <w:tc>
          <w:tcPr>
            <w:tcW w:w="150" w:type="pct"/>
            <w:vAlign w:val="center"/>
            <w:hideMark/>
          </w:tcPr>
          <w:p w14:paraId="33D1968A" w14:textId="77777777" w:rsidR="00A8282B" w:rsidRPr="00F7292D" w:rsidRDefault="00A8282B" w:rsidP="00F7292D"/>
        </w:tc>
        <w:tc>
          <w:tcPr>
            <w:tcW w:w="150" w:type="pct"/>
            <w:vAlign w:val="center"/>
            <w:hideMark/>
          </w:tcPr>
          <w:p w14:paraId="0A88ED53" w14:textId="77777777" w:rsidR="00A8282B" w:rsidRPr="00F7292D" w:rsidRDefault="00A8282B" w:rsidP="00F7292D"/>
        </w:tc>
        <w:tc>
          <w:tcPr>
            <w:tcW w:w="150" w:type="pct"/>
            <w:vAlign w:val="center"/>
            <w:hideMark/>
          </w:tcPr>
          <w:p w14:paraId="42053DAD" w14:textId="77777777" w:rsidR="00A8282B" w:rsidRPr="00F7292D" w:rsidRDefault="00A8282B" w:rsidP="00F7292D"/>
        </w:tc>
        <w:tc>
          <w:tcPr>
            <w:tcW w:w="150" w:type="pct"/>
            <w:vAlign w:val="center"/>
            <w:hideMark/>
          </w:tcPr>
          <w:p w14:paraId="5E1BFC59" w14:textId="77777777" w:rsidR="00A8282B" w:rsidRPr="00F7292D" w:rsidRDefault="00A8282B" w:rsidP="00F7292D"/>
        </w:tc>
        <w:tc>
          <w:tcPr>
            <w:tcW w:w="150" w:type="pct"/>
            <w:vAlign w:val="center"/>
            <w:hideMark/>
          </w:tcPr>
          <w:p w14:paraId="72ACCEC0" w14:textId="77777777" w:rsidR="00A8282B" w:rsidRPr="00F7292D" w:rsidRDefault="00A8282B" w:rsidP="00F7292D"/>
        </w:tc>
        <w:tc>
          <w:tcPr>
            <w:tcW w:w="150" w:type="pct"/>
            <w:vAlign w:val="center"/>
            <w:hideMark/>
          </w:tcPr>
          <w:p w14:paraId="6A849595" w14:textId="77777777" w:rsidR="00A8282B" w:rsidRPr="00F7292D" w:rsidRDefault="00A8282B" w:rsidP="00F7292D"/>
        </w:tc>
        <w:tc>
          <w:tcPr>
            <w:tcW w:w="150" w:type="pct"/>
            <w:vAlign w:val="center"/>
            <w:hideMark/>
          </w:tcPr>
          <w:p w14:paraId="7B6B5C74" w14:textId="77777777" w:rsidR="00A8282B" w:rsidRPr="00F7292D" w:rsidRDefault="00A8282B" w:rsidP="00F7292D"/>
        </w:tc>
        <w:tc>
          <w:tcPr>
            <w:tcW w:w="150" w:type="pct"/>
            <w:vAlign w:val="center"/>
            <w:hideMark/>
          </w:tcPr>
          <w:p w14:paraId="60C6BA7C" w14:textId="77777777" w:rsidR="00A8282B" w:rsidRPr="00F7292D" w:rsidRDefault="00A8282B" w:rsidP="00F7292D"/>
        </w:tc>
        <w:tc>
          <w:tcPr>
            <w:tcW w:w="150" w:type="pct"/>
            <w:vAlign w:val="center"/>
            <w:hideMark/>
          </w:tcPr>
          <w:p w14:paraId="42ED1A10" w14:textId="77777777" w:rsidR="00A8282B" w:rsidRPr="00F7292D" w:rsidRDefault="00A8282B" w:rsidP="00F7292D"/>
        </w:tc>
        <w:tc>
          <w:tcPr>
            <w:tcW w:w="150" w:type="pct"/>
            <w:vAlign w:val="center"/>
            <w:hideMark/>
          </w:tcPr>
          <w:p w14:paraId="1D0DAAB0" w14:textId="77777777" w:rsidR="00A8282B" w:rsidRPr="00F7292D" w:rsidRDefault="00A8282B" w:rsidP="00F7292D"/>
        </w:tc>
        <w:tc>
          <w:tcPr>
            <w:tcW w:w="150" w:type="pct"/>
            <w:vAlign w:val="center"/>
            <w:hideMark/>
          </w:tcPr>
          <w:p w14:paraId="3059D15E" w14:textId="77777777" w:rsidR="00A8282B" w:rsidRPr="00F7292D" w:rsidRDefault="00A8282B" w:rsidP="00F7292D"/>
        </w:tc>
        <w:tc>
          <w:tcPr>
            <w:tcW w:w="150" w:type="pct"/>
            <w:vAlign w:val="center"/>
            <w:hideMark/>
          </w:tcPr>
          <w:p w14:paraId="00C1DC2B" w14:textId="77777777" w:rsidR="00A8282B" w:rsidRPr="00F7292D" w:rsidRDefault="00A8282B" w:rsidP="00F7292D"/>
        </w:tc>
        <w:tc>
          <w:tcPr>
            <w:tcW w:w="150" w:type="pct"/>
            <w:vAlign w:val="center"/>
            <w:hideMark/>
          </w:tcPr>
          <w:p w14:paraId="28280902" w14:textId="77777777" w:rsidR="00A8282B" w:rsidRPr="00F7292D" w:rsidRDefault="00A8282B" w:rsidP="00F7292D"/>
        </w:tc>
        <w:tc>
          <w:tcPr>
            <w:tcW w:w="150" w:type="pct"/>
            <w:vAlign w:val="center"/>
            <w:hideMark/>
          </w:tcPr>
          <w:p w14:paraId="22EE4BB9" w14:textId="77777777" w:rsidR="00A8282B" w:rsidRPr="00F7292D" w:rsidRDefault="00A8282B" w:rsidP="00F7292D"/>
        </w:tc>
        <w:tc>
          <w:tcPr>
            <w:tcW w:w="150" w:type="pct"/>
            <w:vAlign w:val="center"/>
            <w:hideMark/>
          </w:tcPr>
          <w:p w14:paraId="2ADBCDD0" w14:textId="77777777" w:rsidR="00A8282B" w:rsidRPr="00F7292D" w:rsidRDefault="00A8282B" w:rsidP="00F7292D"/>
        </w:tc>
        <w:tc>
          <w:tcPr>
            <w:tcW w:w="200" w:type="pct"/>
            <w:vAlign w:val="center"/>
            <w:hideMark/>
          </w:tcPr>
          <w:p w14:paraId="4D737F56" w14:textId="77777777" w:rsidR="00A8282B" w:rsidRPr="00F7292D" w:rsidRDefault="00A8282B" w:rsidP="00F7292D"/>
        </w:tc>
      </w:tr>
      <w:tr w:rsidR="00A8282B" w:rsidRPr="00F7292D" w14:paraId="48C92AEB" w14:textId="77777777" w:rsidTr="00A8282B">
        <w:trPr>
          <w:tblCellSpacing w:w="0" w:type="dxa"/>
        </w:trPr>
        <w:tc>
          <w:tcPr>
            <w:tcW w:w="750" w:type="pct"/>
            <w:vAlign w:val="center"/>
            <w:hideMark/>
          </w:tcPr>
          <w:p w14:paraId="1E1E026B" w14:textId="77777777" w:rsidR="00A8282B" w:rsidRPr="00F7292D" w:rsidRDefault="00A8282B" w:rsidP="00F7292D"/>
        </w:tc>
        <w:tc>
          <w:tcPr>
            <w:tcW w:w="600" w:type="pct"/>
            <w:gridSpan w:val="4"/>
            <w:vAlign w:val="center"/>
            <w:hideMark/>
          </w:tcPr>
          <w:p w14:paraId="004F8616" w14:textId="77777777" w:rsidR="00A8282B" w:rsidRPr="00F7292D" w:rsidRDefault="00A8282B" w:rsidP="00F7292D">
            <w:r w:rsidRPr="00F7292D">
              <w:t>თარიღი</w:t>
            </w:r>
          </w:p>
        </w:tc>
        <w:tc>
          <w:tcPr>
            <w:tcW w:w="150" w:type="pct"/>
            <w:vAlign w:val="center"/>
            <w:hideMark/>
          </w:tcPr>
          <w:p w14:paraId="05D7AAD9" w14:textId="77777777" w:rsidR="00A8282B" w:rsidRPr="00F7292D" w:rsidRDefault="00A8282B" w:rsidP="00F7292D"/>
        </w:tc>
        <w:tc>
          <w:tcPr>
            <w:tcW w:w="150" w:type="pct"/>
            <w:vAlign w:val="center"/>
            <w:hideMark/>
          </w:tcPr>
          <w:p w14:paraId="3DC20ACB" w14:textId="77777777" w:rsidR="00A8282B" w:rsidRPr="00F7292D" w:rsidRDefault="00A8282B" w:rsidP="00F7292D"/>
        </w:tc>
        <w:tc>
          <w:tcPr>
            <w:tcW w:w="150" w:type="pct"/>
            <w:vAlign w:val="center"/>
            <w:hideMark/>
          </w:tcPr>
          <w:p w14:paraId="5824EC4A" w14:textId="77777777" w:rsidR="00A8282B" w:rsidRPr="00F7292D" w:rsidRDefault="00A8282B" w:rsidP="00F7292D"/>
        </w:tc>
        <w:tc>
          <w:tcPr>
            <w:tcW w:w="150" w:type="pct"/>
            <w:vAlign w:val="center"/>
            <w:hideMark/>
          </w:tcPr>
          <w:p w14:paraId="1B89C513" w14:textId="77777777" w:rsidR="00A8282B" w:rsidRPr="00F7292D" w:rsidRDefault="00A8282B" w:rsidP="00F7292D"/>
        </w:tc>
        <w:tc>
          <w:tcPr>
            <w:tcW w:w="150" w:type="pct"/>
            <w:vAlign w:val="center"/>
            <w:hideMark/>
          </w:tcPr>
          <w:p w14:paraId="0F5A3CDA" w14:textId="77777777" w:rsidR="00A8282B" w:rsidRPr="00F7292D" w:rsidRDefault="00A8282B" w:rsidP="00F7292D"/>
        </w:tc>
        <w:tc>
          <w:tcPr>
            <w:tcW w:w="150" w:type="pct"/>
            <w:vAlign w:val="center"/>
            <w:hideMark/>
          </w:tcPr>
          <w:p w14:paraId="13DD2D99" w14:textId="77777777" w:rsidR="00A8282B" w:rsidRPr="00F7292D" w:rsidRDefault="00A8282B" w:rsidP="00F7292D"/>
        </w:tc>
        <w:tc>
          <w:tcPr>
            <w:tcW w:w="150" w:type="pct"/>
            <w:vAlign w:val="center"/>
            <w:hideMark/>
          </w:tcPr>
          <w:p w14:paraId="272AF51D" w14:textId="77777777" w:rsidR="00A8282B" w:rsidRPr="00F7292D" w:rsidRDefault="00A8282B" w:rsidP="00F7292D"/>
        </w:tc>
        <w:tc>
          <w:tcPr>
            <w:tcW w:w="150" w:type="pct"/>
            <w:vAlign w:val="center"/>
            <w:hideMark/>
          </w:tcPr>
          <w:p w14:paraId="360A2BA8" w14:textId="77777777" w:rsidR="00A8282B" w:rsidRPr="00F7292D" w:rsidRDefault="00A8282B" w:rsidP="00F7292D"/>
        </w:tc>
        <w:tc>
          <w:tcPr>
            <w:tcW w:w="150" w:type="pct"/>
            <w:vAlign w:val="center"/>
            <w:hideMark/>
          </w:tcPr>
          <w:p w14:paraId="3F39A8DE" w14:textId="77777777" w:rsidR="00A8282B" w:rsidRPr="00F7292D" w:rsidRDefault="00A8282B" w:rsidP="00F7292D"/>
        </w:tc>
        <w:tc>
          <w:tcPr>
            <w:tcW w:w="150" w:type="pct"/>
            <w:vAlign w:val="center"/>
            <w:hideMark/>
          </w:tcPr>
          <w:p w14:paraId="22102883" w14:textId="77777777" w:rsidR="00A8282B" w:rsidRPr="00F7292D" w:rsidRDefault="00A8282B" w:rsidP="00F7292D"/>
        </w:tc>
        <w:tc>
          <w:tcPr>
            <w:tcW w:w="150" w:type="pct"/>
            <w:vAlign w:val="center"/>
            <w:hideMark/>
          </w:tcPr>
          <w:p w14:paraId="60EEF797" w14:textId="77777777" w:rsidR="00A8282B" w:rsidRPr="00F7292D" w:rsidRDefault="00A8282B" w:rsidP="00F7292D"/>
        </w:tc>
        <w:tc>
          <w:tcPr>
            <w:tcW w:w="150" w:type="pct"/>
            <w:vAlign w:val="center"/>
            <w:hideMark/>
          </w:tcPr>
          <w:p w14:paraId="4A9D3911" w14:textId="77777777" w:rsidR="00A8282B" w:rsidRPr="00F7292D" w:rsidRDefault="00A8282B" w:rsidP="00F7292D"/>
        </w:tc>
        <w:tc>
          <w:tcPr>
            <w:tcW w:w="150" w:type="pct"/>
            <w:vAlign w:val="center"/>
            <w:hideMark/>
          </w:tcPr>
          <w:p w14:paraId="0CA31985" w14:textId="77777777" w:rsidR="00A8282B" w:rsidRPr="00F7292D" w:rsidRDefault="00A8282B" w:rsidP="00F7292D"/>
        </w:tc>
        <w:tc>
          <w:tcPr>
            <w:tcW w:w="150" w:type="pct"/>
            <w:vAlign w:val="center"/>
            <w:hideMark/>
          </w:tcPr>
          <w:p w14:paraId="6816BCB6" w14:textId="77777777" w:rsidR="00A8282B" w:rsidRPr="00F7292D" w:rsidRDefault="00A8282B" w:rsidP="00F7292D"/>
        </w:tc>
        <w:tc>
          <w:tcPr>
            <w:tcW w:w="150" w:type="pct"/>
            <w:vAlign w:val="center"/>
            <w:hideMark/>
          </w:tcPr>
          <w:p w14:paraId="4B527133" w14:textId="77777777" w:rsidR="00A8282B" w:rsidRPr="00F7292D" w:rsidRDefault="00A8282B" w:rsidP="00F7292D"/>
        </w:tc>
        <w:tc>
          <w:tcPr>
            <w:tcW w:w="150" w:type="pct"/>
            <w:vAlign w:val="center"/>
            <w:hideMark/>
          </w:tcPr>
          <w:p w14:paraId="34CD9EA0" w14:textId="77777777" w:rsidR="00A8282B" w:rsidRPr="00F7292D" w:rsidRDefault="00A8282B" w:rsidP="00F7292D"/>
        </w:tc>
        <w:tc>
          <w:tcPr>
            <w:tcW w:w="150" w:type="pct"/>
            <w:vAlign w:val="center"/>
            <w:hideMark/>
          </w:tcPr>
          <w:p w14:paraId="4F4B2595" w14:textId="77777777" w:rsidR="00A8282B" w:rsidRPr="00F7292D" w:rsidRDefault="00A8282B" w:rsidP="00F7292D"/>
        </w:tc>
        <w:tc>
          <w:tcPr>
            <w:tcW w:w="150" w:type="pct"/>
            <w:vAlign w:val="center"/>
            <w:hideMark/>
          </w:tcPr>
          <w:p w14:paraId="10EDAD95" w14:textId="77777777" w:rsidR="00A8282B" w:rsidRPr="00F7292D" w:rsidRDefault="00A8282B" w:rsidP="00F7292D"/>
        </w:tc>
        <w:tc>
          <w:tcPr>
            <w:tcW w:w="150" w:type="pct"/>
            <w:vAlign w:val="center"/>
            <w:hideMark/>
          </w:tcPr>
          <w:p w14:paraId="0928E88D" w14:textId="77777777" w:rsidR="00A8282B" w:rsidRPr="00F7292D" w:rsidRDefault="00A8282B" w:rsidP="00F7292D"/>
        </w:tc>
        <w:tc>
          <w:tcPr>
            <w:tcW w:w="150" w:type="pct"/>
            <w:vAlign w:val="center"/>
            <w:hideMark/>
          </w:tcPr>
          <w:p w14:paraId="016E1E47" w14:textId="77777777" w:rsidR="00A8282B" w:rsidRPr="00F7292D" w:rsidRDefault="00A8282B" w:rsidP="00F7292D"/>
        </w:tc>
        <w:tc>
          <w:tcPr>
            <w:tcW w:w="150" w:type="pct"/>
            <w:vAlign w:val="center"/>
            <w:hideMark/>
          </w:tcPr>
          <w:p w14:paraId="788C2DFB" w14:textId="77777777" w:rsidR="00A8282B" w:rsidRPr="00F7292D" w:rsidRDefault="00A8282B" w:rsidP="00F7292D"/>
        </w:tc>
        <w:tc>
          <w:tcPr>
            <w:tcW w:w="150" w:type="pct"/>
            <w:vAlign w:val="center"/>
            <w:hideMark/>
          </w:tcPr>
          <w:p w14:paraId="34CCEC1F" w14:textId="77777777" w:rsidR="00A8282B" w:rsidRPr="00F7292D" w:rsidRDefault="00A8282B" w:rsidP="00F7292D"/>
        </w:tc>
        <w:tc>
          <w:tcPr>
            <w:tcW w:w="150" w:type="pct"/>
            <w:vAlign w:val="center"/>
            <w:hideMark/>
          </w:tcPr>
          <w:p w14:paraId="348B42E5" w14:textId="77777777" w:rsidR="00A8282B" w:rsidRPr="00F7292D" w:rsidRDefault="00A8282B" w:rsidP="00F7292D"/>
        </w:tc>
        <w:tc>
          <w:tcPr>
            <w:tcW w:w="200" w:type="pct"/>
            <w:vAlign w:val="center"/>
            <w:hideMark/>
          </w:tcPr>
          <w:p w14:paraId="5D9218AA" w14:textId="77777777" w:rsidR="00A8282B" w:rsidRPr="00F7292D" w:rsidRDefault="00A8282B" w:rsidP="00F7292D"/>
        </w:tc>
      </w:tr>
      <w:tr w:rsidR="00A8282B" w:rsidRPr="00F7292D" w14:paraId="1C5E834D" w14:textId="77777777" w:rsidTr="00A8282B">
        <w:trPr>
          <w:tblCellSpacing w:w="0" w:type="dxa"/>
        </w:trPr>
        <w:tc>
          <w:tcPr>
            <w:tcW w:w="5000" w:type="pct"/>
            <w:gridSpan w:val="29"/>
            <w:vAlign w:val="center"/>
            <w:hideMark/>
          </w:tcPr>
          <w:p w14:paraId="68804832" w14:textId="77777777" w:rsidR="00A8282B" w:rsidRPr="00F7292D" w:rsidRDefault="00A8282B" w:rsidP="00F7292D">
            <w:r w:rsidRPr="00F7292D">
              <w:t>(ლიცენზიის ვადას ავსებს მხოლოდ სასარგებლო წიაღისეულის მოცემული ბუნებრივი რესურსებით სარგებლობისათვის მოსაკრებლის გადამხდელი)</w:t>
            </w:r>
          </w:p>
        </w:tc>
      </w:tr>
    </w:tbl>
    <w:p w14:paraId="70DFF25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620"/>
        <w:gridCol w:w="8748"/>
        <w:gridCol w:w="432"/>
      </w:tblGrid>
      <w:tr w:rsidR="00A8282B" w:rsidRPr="00F7292D" w14:paraId="28611BB5" w14:textId="77777777" w:rsidTr="00A8282B">
        <w:trPr>
          <w:tblCellSpacing w:w="0" w:type="dxa"/>
        </w:trPr>
        <w:tc>
          <w:tcPr>
            <w:tcW w:w="750" w:type="pct"/>
            <w:vMerge w:val="restart"/>
            <w:vAlign w:val="center"/>
            <w:hideMark/>
          </w:tcPr>
          <w:p w14:paraId="5A60FDD9" w14:textId="77777777" w:rsidR="00A8282B" w:rsidRPr="00F7292D" w:rsidRDefault="00A8282B" w:rsidP="00F7292D">
            <w:r w:rsidRPr="00F7292D">
              <w:t>წარედგინება</w:t>
            </w:r>
          </w:p>
        </w:tc>
        <w:tc>
          <w:tcPr>
            <w:tcW w:w="4050" w:type="pct"/>
            <w:tcBorders>
              <w:bottom w:val="dotted" w:sz="6" w:space="0" w:color="000000"/>
            </w:tcBorders>
            <w:vAlign w:val="center"/>
            <w:hideMark/>
          </w:tcPr>
          <w:p w14:paraId="55F74C9E" w14:textId="77777777" w:rsidR="00A8282B" w:rsidRPr="00F7292D" w:rsidRDefault="00A8282B" w:rsidP="00F7292D">
            <w:r w:rsidRPr="00F7292D">
              <w:t> </w:t>
            </w:r>
          </w:p>
        </w:tc>
        <w:tc>
          <w:tcPr>
            <w:tcW w:w="200" w:type="pct"/>
            <w:vAlign w:val="center"/>
            <w:hideMark/>
          </w:tcPr>
          <w:p w14:paraId="0B431AA0" w14:textId="77777777" w:rsidR="00A8282B" w:rsidRPr="00F7292D" w:rsidRDefault="00A8282B" w:rsidP="00F7292D"/>
        </w:tc>
      </w:tr>
      <w:tr w:rsidR="00A8282B" w:rsidRPr="00F7292D" w14:paraId="02EA523E" w14:textId="77777777" w:rsidTr="00A8282B">
        <w:trPr>
          <w:tblCellSpacing w:w="0" w:type="dxa"/>
        </w:trPr>
        <w:tc>
          <w:tcPr>
            <w:tcW w:w="0" w:type="auto"/>
            <w:vMerge/>
            <w:vAlign w:val="center"/>
            <w:hideMark/>
          </w:tcPr>
          <w:p w14:paraId="3070AF58" w14:textId="77777777" w:rsidR="00A8282B" w:rsidRPr="00F7292D" w:rsidRDefault="00A8282B" w:rsidP="00F7292D"/>
        </w:tc>
        <w:tc>
          <w:tcPr>
            <w:tcW w:w="4050" w:type="pct"/>
            <w:vAlign w:val="center"/>
            <w:hideMark/>
          </w:tcPr>
          <w:p w14:paraId="6E038C79" w14:textId="77777777" w:rsidR="00A8282B" w:rsidRPr="00F7292D" w:rsidRDefault="00A8282B" w:rsidP="00F7292D">
            <w:r w:rsidRPr="00F7292D">
              <w:t>(საგადასახადო ორგანოს დასახელება)</w:t>
            </w:r>
          </w:p>
        </w:tc>
        <w:tc>
          <w:tcPr>
            <w:tcW w:w="200" w:type="pct"/>
            <w:vAlign w:val="center"/>
            <w:hideMark/>
          </w:tcPr>
          <w:p w14:paraId="1930DF11" w14:textId="77777777" w:rsidR="00A8282B" w:rsidRPr="00F7292D" w:rsidRDefault="00A8282B" w:rsidP="00F7292D"/>
        </w:tc>
      </w:tr>
      <w:tr w:rsidR="00A8282B" w:rsidRPr="00F7292D" w14:paraId="78E75F15" w14:textId="77777777" w:rsidTr="00A8282B">
        <w:trPr>
          <w:tblCellSpacing w:w="0" w:type="dxa"/>
        </w:trPr>
        <w:tc>
          <w:tcPr>
            <w:tcW w:w="750" w:type="pct"/>
            <w:vAlign w:val="center"/>
            <w:hideMark/>
          </w:tcPr>
          <w:p w14:paraId="7261B770" w14:textId="77777777" w:rsidR="00A8282B" w:rsidRPr="00F7292D" w:rsidRDefault="00A8282B" w:rsidP="00F7292D">
            <w:r w:rsidRPr="00F7292D">
              <w:t> </w:t>
            </w:r>
          </w:p>
        </w:tc>
        <w:tc>
          <w:tcPr>
            <w:tcW w:w="4050" w:type="pct"/>
            <w:vAlign w:val="center"/>
            <w:hideMark/>
          </w:tcPr>
          <w:p w14:paraId="29C73642" w14:textId="77777777" w:rsidR="00A8282B" w:rsidRPr="00F7292D" w:rsidRDefault="00A8282B" w:rsidP="00F7292D"/>
        </w:tc>
        <w:tc>
          <w:tcPr>
            <w:tcW w:w="200" w:type="pct"/>
            <w:vAlign w:val="center"/>
            <w:hideMark/>
          </w:tcPr>
          <w:p w14:paraId="5A79420A" w14:textId="77777777" w:rsidR="00A8282B" w:rsidRPr="00F7292D" w:rsidRDefault="00A8282B" w:rsidP="00F7292D"/>
        </w:tc>
      </w:tr>
    </w:tbl>
    <w:p w14:paraId="5F37A69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324"/>
        <w:gridCol w:w="324"/>
        <w:gridCol w:w="2268"/>
        <w:gridCol w:w="324"/>
        <w:gridCol w:w="324"/>
        <w:gridCol w:w="324"/>
        <w:gridCol w:w="324"/>
        <w:gridCol w:w="324"/>
        <w:gridCol w:w="324"/>
        <w:gridCol w:w="324"/>
        <w:gridCol w:w="324"/>
        <w:gridCol w:w="324"/>
        <w:gridCol w:w="324"/>
        <w:gridCol w:w="324"/>
        <w:gridCol w:w="324"/>
        <w:gridCol w:w="432"/>
      </w:tblGrid>
      <w:tr w:rsidR="00A8282B" w:rsidRPr="00F7292D" w14:paraId="5C9B7243" w14:textId="77777777" w:rsidTr="00A8282B">
        <w:trPr>
          <w:tblCellSpacing w:w="0" w:type="dxa"/>
        </w:trPr>
        <w:tc>
          <w:tcPr>
            <w:tcW w:w="1650" w:type="pct"/>
            <w:vAlign w:val="center"/>
            <w:hideMark/>
          </w:tcPr>
          <w:p w14:paraId="74FE8901" w14:textId="77777777" w:rsidR="00A8282B" w:rsidRPr="00F7292D" w:rsidRDefault="00A8282B" w:rsidP="00F7292D">
            <w:r w:rsidRPr="00F7292D">
              <w:t>რეზიდენტი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3DAD443" w14:textId="77777777" w:rsidR="00A8282B" w:rsidRPr="00F7292D" w:rsidRDefault="00A8282B" w:rsidP="00F7292D">
            <w:r w:rsidRPr="00F7292D">
              <w:t> </w:t>
            </w:r>
          </w:p>
        </w:tc>
        <w:tc>
          <w:tcPr>
            <w:tcW w:w="150" w:type="pct"/>
            <w:vAlign w:val="center"/>
            <w:hideMark/>
          </w:tcPr>
          <w:p w14:paraId="5D0DF391" w14:textId="77777777" w:rsidR="00A8282B" w:rsidRPr="00F7292D" w:rsidRDefault="00A8282B" w:rsidP="00F7292D"/>
        </w:tc>
        <w:tc>
          <w:tcPr>
            <w:tcW w:w="1050" w:type="pct"/>
            <w:vAlign w:val="center"/>
            <w:hideMark/>
          </w:tcPr>
          <w:p w14:paraId="7B45EAB9" w14:textId="77777777" w:rsidR="00A8282B" w:rsidRPr="00F7292D" w:rsidRDefault="00A8282B" w:rsidP="00F7292D">
            <w:r w:rsidRPr="00F7292D">
              <w:t>ფიზიკური პირი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44AAE5F" w14:textId="77777777" w:rsidR="00A8282B" w:rsidRPr="00F7292D" w:rsidRDefault="00A8282B" w:rsidP="00F7292D">
            <w:r w:rsidRPr="00F7292D">
              <w:t> </w:t>
            </w:r>
          </w:p>
        </w:tc>
        <w:tc>
          <w:tcPr>
            <w:tcW w:w="150" w:type="pct"/>
            <w:vAlign w:val="center"/>
            <w:hideMark/>
          </w:tcPr>
          <w:p w14:paraId="00105366" w14:textId="77777777" w:rsidR="00A8282B" w:rsidRPr="00F7292D" w:rsidRDefault="00A8282B" w:rsidP="00F7292D"/>
        </w:tc>
        <w:tc>
          <w:tcPr>
            <w:tcW w:w="150" w:type="pct"/>
            <w:vAlign w:val="center"/>
            <w:hideMark/>
          </w:tcPr>
          <w:p w14:paraId="0D5C1E37" w14:textId="77777777" w:rsidR="00A8282B" w:rsidRPr="00F7292D" w:rsidRDefault="00A8282B" w:rsidP="00F7292D"/>
        </w:tc>
        <w:tc>
          <w:tcPr>
            <w:tcW w:w="150" w:type="pct"/>
            <w:vAlign w:val="center"/>
            <w:hideMark/>
          </w:tcPr>
          <w:p w14:paraId="21FFD344" w14:textId="77777777" w:rsidR="00A8282B" w:rsidRPr="00F7292D" w:rsidRDefault="00A8282B" w:rsidP="00F7292D"/>
        </w:tc>
        <w:tc>
          <w:tcPr>
            <w:tcW w:w="150" w:type="pct"/>
            <w:vAlign w:val="center"/>
            <w:hideMark/>
          </w:tcPr>
          <w:p w14:paraId="6E588A12" w14:textId="77777777" w:rsidR="00A8282B" w:rsidRPr="00F7292D" w:rsidRDefault="00A8282B" w:rsidP="00F7292D"/>
        </w:tc>
        <w:tc>
          <w:tcPr>
            <w:tcW w:w="150" w:type="pct"/>
            <w:vAlign w:val="center"/>
            <w:hideMark/>
          </w:tcPr>
          <w:p w14:paraId="55B5CF45" w14:textId="77777777" w:rsidR="00A8282B" w:rsidRPr="00F7292D" w:rsidRDefault="00A8282B" w:rsidP="00F7292D"/>
        </w:tc>
        <w:tc>
          <w:tcPr>
            <w:tcW w:w="150" w:type="pct"/>
            <w:vAlign w:val="center"/>
            <w:hideMark/>
          </w:tcPr>
          <w:p w14:paraId="3ADD7849" w14:textId="77777777" w:rsidR="00A8282B" w:rsidRPr="00F7292D" w:rsidRDefault="00A8282B" w:rsidP="00F7292D"/>
        </w:tc>
        <w:tc>
          <w:tcPr>
            <w:tcW w:w="150" w:type="pct"/>
            <w:vAlign w:val="center"/>
            <w:hideMark/>
          </w:tcPr>
          <w:p w14:paraId="5D5C69C6" w14:textId="77777777" w:rsidR="00A8282B" w:rsidRPr="00F7292D" w:rsidRDefault="00A8282B" w:rsidP="00F7292D"/>
        </w:tc>
        <w:tc>
          <w:tcPr>
            <w:tcW w:w="150" w:type="pct"/>
            <w:vAlign w:val="center"/>
            <w:hideMark/>
          </w:tcPr>
          <w:p w14:paraId="3D52C84A" w14:textId="77777777" w:rsidR="00A8282B" w:rsidRPr="00F7292D" w:rsidRDefault="00A8282B" w:rsidP="00F7292D"/>
        </w:tc>
        <w:tc>
          <w:tcPr>
            <w:tcW w:w="150" w:type="pct"/>
            <w:vAlign w:val="center"/>
            <w:hideMark/>
          </w:tcPr>
          <w:p w14:paraId="2BDAA649" w14:textId="77777777" w:rsidR="00A8282B" w:rsidRPr="00F7292D" w:rsidRDefault="00A8282B" w:rsidP="00F7292D"/>
        </w:tc>
        <w:tc>
          <w:tcPr>
            <w:tcW w:w="150" w:type="pct"/>
            <w:vAlign w:val="center"/>
            <w:hideMark/>
          </w:tcPr>
          <w:p w14:paraId="7E2A0B78" w14:textId="77777777" w:rsidR="00A8282B" w:rsidRPr="00F7292D" w:rsidRDefault="00A8282B" w:rsidP="00F7292D"/>
        </w:tc>
        <w:tc>
          <w:tcPr>
            <w:tcW w:w="150" w:type="pct"/>
            <w:vAlign w:val="center"/>
            <w:hideMark/>
          </w:tcPr>
          <w:p w14:paraId="2E06E957" w14:textId="77777777" w:rsidR="00A8282B" w:rsidRPr="00F7292D" w:rsidRDefault="00A8282B" w:rsidP="00F7292D"/>
        </w:tc>
        <w:tc>
          <w:tcPr>
            <w:tcW w:w="200" w:type="pct"/>
            <w:vAlign w:val="center"/>
            <w:hideMark/>
          </w:tcPr>
          <w:p w14:paraId="5A327410" w14:textId="77777777" w:rsidR="00A8282B" w:rsidRPr="00F7292D" w:rsidRDefault="00A8282B" w:rsidP="00F7292D"/>
        </w:tc>
      </w:tr>
    </w:tbl>
    <w:p w14:paraId="527B561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620"/>
        <w:gridCol w:w="324"/>
        <w:gridCol w:w="324"/>
        <w:gridCol w:w="2268"/>
        <w:gridCol w:w="324"/>
        <w:gridCol w:w="324"/>
        <w:gridCol w:w="324"/>
        <w:gridCol w:w="324"/>
        <w:gridCol w:w="324"/>
        <w:gridCol w:w="324"/>
        <w:gridCol w:w="324"/>
        <w:gridCol w:w="324"/>
        <w:gridCol w:w="324"/>
        <w:gridCol w:w="324"/>
        <w:gridCol w:w="324"/>
        <w:gridCol w:w="324"/>
        <w:gridCol w:w="432"/>
      </w:tblGrid>
      <w:tr w:rsidR="00A8282B" w:rsidRPr="00F7292D" w14:paraId="4869AB5E" w14:textId="77777777" w:rsidTr="00A8282B">
        <w:trPr>
          <w:tblCellSpacing w:w="0" w:type="dxa"/>
        </w:trPr>
        <w:tc>
          <w:tcPr>
            <w:tcW w:w="900" w:type="pct"/>
            <w:vAlign w:val="center"/>
            <w:hideMark/>
          </w:tcPr>
          <w:p w14:paraId="60A3BEAC" w14:textId="77777777" w:rsidR="00A8282B" w:rsidRPr="00F7292D" w:rsidRDefault="00A8282B" w:rsidP="00F7292D">
            <w:r w:rsidRPr="00F7292D">
              <w:t xml:space="preserve">  </w:t>
            </w:r>
          </w:p>
        </w:tc>
        <w:tc>
          <w:tcPr>
            <w:tcW w:w="750" w:type="pct"/>
            <w:vAlign w:val="center"/>
            <w:hideMark/>
          </w:tcPr>
          <w:p w14:paraId="04D6BD68" w14:textId="77777777" w:rsidR="00A8282B" w:rsidRPr="00F7292D" w:rsidRDefault="00A8282B" w:rsidP="00F7292D"/>
        </w:tc>
        <w:tc>
          <w:tcPr>
            <w:tcW w:w="150" w:type="pct"/>
            <w:vAlign w:val="center"/>
            <w:hideMark/>
          </w:tcPr>
          <w:p w14:paraId="3D2CE7FE" w14:textId="77777777" w:rsidR="00A8282B" w:rsidRPr="00F7292D" w:rsidRDefault="00A8282B" w:rsidP="00F7292D"/>
        </w:tc>
        <w:tc>
          <w:tcPr>
            <w:tcW w:w="150" w:type="pct"/>
            <w:vAlign w:val="center"/>
            <w:hideMark/>
          </w:tcPr>
          <w:p w14:paraId="7ECCD15D" w14:textId="77777777" w:rsidR="00A8282B" w:rsidRPr="00F7292D" w:rsidRDefault="00A8282B" w:rsidP="00F7292D"/>
        </w:tc>
        <w:tc>
          <w:tcPr>
            <w:tcW w:w="1050" w:type="pct"/>
            <w:vAlign w:val="center"/>
            <w:hideMark/>
          </w:tcPr>
          <w:p w14:paraId="1288D1AD" w14:textId="77777777" w:rsidR="00A8282B" w:rsidRPr="00F7292D" w:rsidRDefault="00A8282B" w:rsidP="00F7292D"/>
        </w:tc>
        <w:tc>
          <w:tcPr>
            <w:tcW w:w="150" w:type="pct"/>
            <w:vAlign w:val="center"/>
            <w:hideMark/>
          </w:tcPr>
          <w:p w14:paraId="25E09B1D" w14:textId="77777777" w:rsidR="00A8282B" w:rsidRPr="00F7292D" w:rsidRDefault="00A8282B" w:rsidP="00F7292D"/>
        </w:tc>
        <w:tc>
          <w:tcPr>
            <w:tcW w:w="150" w:type="pct"/>
            <w:vAlign w:val="center"/>
            <w:hideMark/>
          </w:tcPr>
          <w:p w14:paraId="34AB6307" w14:textId="77777777" w:rsidR="00A8282B" w:rsidRPr="00F7292D" w:rsidRDefault="00A8282B" w:rsidP="00F7292D"/>
        </w:tc>
        <w:tc>
          <w:tcPr>
            <w:tcW w:w="150" w:type="pct"/>
            <w:vAlign w:val="center"/>
            <w:hideMark/>
          </w:tcPr>
          <w:p w14:paraId="2E02E5ED" w14:textId="77777777" w:rsidR="00A8282B" w:rsidRPr="00F7292D" w:rsidRDefault="00A8282B" w:rsidP="00F7292D"/>
        </w:tc>
        <w:tc>
          <w:tcPr>
            <w:tcW w:w="150" w:type="pct"/>
            <w:vAlign w:val="center"/>
            <w:hideMark/>
          </w:tcPr>
          <w:p w14:paraId="403B7B88" w14:textId="77777777" w:rsidR="00A8282B" w:rsidRPr="00F7292D" w:rsidRDefault="00A8282B" w:rsidP="00F7292D"/>
        </w:tc>
        <w:tc>
          <w:tcPr>
            <w:tcW w:w="150" w:type="pct"/>
            <w:vAlign w:val="center"/>
            <w:hideMark/>
          </w:tcPr>
          <w:p w14:paraId="44FEE05B" w14:textId="77777777" w:rsidR="00A8282B" w:rsidRPr="00F7292D" w:rsidRDefault="00A8282B" w:rsidP="00F7292D"/>
        </w:tc>
        <w:tc>
          <w:tcPr>
            <w:tcW w:w="150" w:type="pct"/>
            <w:vAlign w:val="center"/>
            <w:hideMark/>
          </w:tcPr>
          <w:p w14:paraId="00F1D5A2" w14:textId="77777777" w:rsidR="00A8282B" w:rsidRPr="00F7292D" w:rsidRDefault="00A8282B" w:rsidP="00F7292D"/>
        </w:tc>
        <w:tc>
          <w:tcPr>
            <w:tcW w:w="150" w:type="pct"/>
            <w:vAlign w:val="center"/>
            <w:hideMark/>
          </w:tcPr>
          <w:p w14:paraId="589D61C5" w14:textId="77777777" w:rsidR="00A8282B" w:rsidRPr="00F7292D" w:rsidRDefault="00A8282B" w:rsidP="00F7292D"/>
        </w:tc>
        <w:tc>
          <w:tcPr>
            <w:tcW w:w="150" w:type="pct"/>
            <w:vAlign w:val="center"/>
            <w:hideMark/>
          </w:tcPr>
          <w:p w14:paraId="28BCAC11" w14:textId="77777777" w:rsidR="00A8282B" w:rsidRPr="00F7292D" w:rsidRDefault="00A8282B" w:rsidP="00F7292D"/>
        </w:tc>
        <w:tc>
          <w:tcPr>
            <w:tcW w:w="150" w:type="pct"/>
            <w:vAlign w:val="center"/>
            <w:hideMark/>
          </w:tcPr>
          <w:p w14:paraId="6921E3E3" w14:textId="77777777" w:rsidR="00A8282B" w:rsidRPr="00F7292D" w:rsidRDefault="00A8282B" w:rsidP="00F7292D"/>
        </w:tc>
        <w:tc>
          <w:tcPr>
            <w:tcW w:w="150" w:type="pct"/>
            <w:vAlign w:val="center"/>
            <w:hideMark/>
          </w:tcPr>
          <w:p w14:paraId="543061E4" w14:textId="77777777" w:rsidR="00A8282B" w:rsidRPr="00F7292D" w:rsidRDefault="00A8282B" w:rsidP="00F7292D"/>
        </w:tc>
        <w:tc>
          <w:tcPr>
            <w:tcW w:w="150" w:type="pct"/>
            <w:vAlign w:val="center"/>
            <w:hideMark/>
          </w:tcPr>
          <w:p w14:paraId="5F284D48" w14:textId="77777777" w:rsidR="00A8282B" w:rsidRPr="00F7292D" w:rsidRDefault="00A8282B" w:rsidP="00F7292D"/>
        </w:tc>
        <w:tc>
          <w:tcPr>
            <w:tcW w:w="150" w:type="pct"/>
            <w:vAlign w:val="center"/>
            <w:hideMark/>
          </w:tcPr>
          <w:p w14:paraId="28299AC0" w14:textId="77777777" w:rsidR="00A8282B" w:rsidRPr="00F7292D" w:rsidRDefault="00A8282B" w:rsidP="00F7292D"/>
        </w:tc>
        <w:tc>
          <w:tcPr>
            <w:tcW w:w="200" w:type="pct"/>
            <w:vAlign w:val="center"/>
            <w:hideMark/>
          </w:tcPr>
          <w:p w14:paraId="5F227830" w14:textId="77777777" w:rsidR="00A8282B" w:rsidRPr="00F7292D" w:rsidRDefault="00A8282B" w:rsidP="00F7292D"/>
        </w:tc>
      </w:tr>
      <w:tr w:rsidR="00A8282B" w:rsidRPr="00F7292D" w14:paraId="6404FBAD" w14:textId="77777777" w:rsidTr="00A8282B">
        <w:trPr>
          <w:tblCellSpacing w:w="0" w:type="dxa"/>
        </w:trPr>
        <w:tc>
          <w:tcPr>
            <w:tcW w:w="1650" w:type="pct"/>
            <w:gridSpan w:val="2"/>
            <w:vAlign w:val="center"/>
            <w:hideMark/>
          </w:tcPr>
          <w:p w14:paraId="18E01E80" w14:textId="77777777" w:rsidR="00A8282B" w:rsidRPr="00F7292D" w:rsidRDefault="00A8282B" w:rsidP="00F7292D">
            <w:r w:rsidRPr="00F7292D">
              <w:t>არარეზიდენტი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68FED6CF" w14:textId="77777777" w:rsidR="00A8282B" w:rsidRPr="00F7292D" w:rsidRDefault="00A8282B" w:rsidP="00F7292D">
            <w:r w:rsidRPr="00F7292D">
              <w:t> </w:t>
            </w:r>
          </w:p>
        </w:tc>
        <w:tc>
          <w:tcPr>
            <w:tcW w:w="150" w:type="pct"/>
            <w:vAlign w:val="center"/>
            <w:hideMark/>
          </w:tcPr>
          <w:p w14:paraId="1383B9E3" w14:textId="77777777" w:rsidR="00A8282B" w:rsidRPr="00F7292D" w:rsidRDefault="00A8282B" w:rsidP="00F7292D"/>
        </w:tc>
        <w:tc>
          <w:tcPr>
            <w:tcW w:w="1050" w:type="pct"/>
            <w:vAlign w:val="center"/>
            <w:hideMark/>
          </w:tcPr>
          <w:p w14:paraId="3F7F0884" w14:textId="77777777" w:rsidR="00A8282B" w:rsidRPr="00F7292D" w:rsidRDefault="00A8282B" w:rsidP="00F7292D">
            <w:r w:rsidRPr="00F7292D">
              <w:t>სხვა საწარმო</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7767BA2" w14:textId="77777777" w:rsidR="00A8282B" w:rsidRPr="00F7292D" w:rsidRDefault="00A8282B" w:rsidP="00F7292D">
            <w:r w:rsidRPr="00F7292D">
              <w:t> </w:t>
            </w:r>
          </w:p>
        </w:tc>
        <w:tc>
          <w:tcPr>
            <w:tcW w:w="150" w:type="pct"/>
            <w:vAlign w:val="center"/>
            <w:hideMark/>
          </w:tcPr>
          <w:p w14:paraId="6771BADC" w14:textId="77777777" w:rsidR="00A8282B" w:rsidRPr="00F7292D" w:rsidRDefault="00A8282B" w:rsidP="00F7292D"/>
        </w:tc>
        <w:tc>
          <w:tcPr>
            <w:tcW w:w="150" w:type="pct"/>
            <w:vAlign w:val="center"/>
            <w:hideMark/>
          </w:tcPr>
          <w:p w14:paraId="111A6EEE" w14:textId="77777777" w:rsidR="00A8282B" w:rsidRPr="00F7292D" w:rsidRDefault="00A8282B" w:rsidP="00F7292D"/>
        </w:tc>
        <w:tc>
          <w:tcPr>
            <w:tcW w:w="150" w:type="pct"/>
            <w:vAlign w:val="center"/>
            <w:hideMark/>
          </w:tcPr>
          <w:p w14:paraId="3E1E4E3E" w14:textId="77777777" w:rsidR="00A8282B" w:rsidRPr="00F7292D" w:rsidRDefault="00A8282B" w:rsidP="00F7292D"/>
        </w:tc>
        <w:tc>
          <w:tcPr>
            <w:tcW w:w="150" w:type="pct"/>
            <w:vAlign w:val="center"/>
            <w:hideMark/>
          </w:tcPr>
          <w:p w14:paraId="2BAC79B1" w14:textId="77777777" w:rsidR="00A8282B" w:rsidRPr="00F7292D" w:rsidRDefault="00A8282B" w:rsidP="00F7292D"/>
        </w:tc>
        <w:tc>
          <w:tcPr>
            <w:tcW w:w="150" w:type="pct"/>
            <w:vAlign w:val="center"/>
            <w:hideMark/>
          </w:tcPr>
          <w:p w14:paraId="12C534A0" w14:textId="77777777" w:rsidR="00A8282B" w:rsidRPr="00F7292D" w:rsidRDefault="00A8282B" w:rsidP="00F7292D"/>
        </w:tc>
        <w:tc>
          <w:tcPr>
            <w:tcW w:w="150" w:type="pct"/>
            <w:vAlign w:val="center"/>
            <w:hideMark/>
          </w:tcPr>
          <w:p w14:paraId="32808FE1" w14:textId="77777777" w:rsidR="00A8282B" w:rsidRPr="00F7292D" w:rsidRDefault="00A8282B" w:rsidP="00F7292D"/>
        </w:tc>
        <w:tc>
          <w:tcPr>
            <w:tcW w:w="150" w:type="pct"/>
            <w:vAlign w:val="center"/>
            <w:hideMark/>
          </w:tcPr>
          <w:p w14:paraId="091C7598" w14:textId="77777777" w:rsidR="00A8282B" w:rsidRPr="00F7292D" w:rsidRDefault="00A8282B" w:rsidP="00F7292D"/>
        </w:tc>
        <w:tc>
          <w:tcPr>
            <w:tcW w:w="150" w:type="pct"/>
            <w:vAlign w:val="center"/>
            <w:hideMark/>
          </w:tcPr>
          <w:p w14:paraId="23D80D4E" w14:textId="77777777" w:rsidR="00A8282B" w:rsidRPr="00F7292D" w:rsidRDefault="00A8282B" w:rsidP="00F7292D"/>
        </w:tc>
        <w:tc>
          <w:tcPr>
            <w:tcW w:w="150" w:type="pct"/>
            <w:vAlign w:val="center"/>
            <w:hideMark/>
          </w:tcPr>
          <w:p w14:paraId="32832EF2" w14:textId="77777777" w:rsidR="00A8282B" w:rsidRPr="00F7292D" w:rsidRDefault="00A8282B" w:rsidP="00F7292D"/>
        </w:tc>
        <w:tc>
          <w:tcPr>
            <w:tcW w:w="150" w:type="pct"/>
            <w:vAlign w:val="center"/>
            <w:hideMark/>
          </w:tcPr>
          <w:p w14:paraId="6DACC9EF" w14:textId="77777777" w:rsidR="00A8282B" w:rsidRPr="00F7292D" w:rsidRDefault="00A8282B" w:rsidP="00F7292D"/>
        </w:tc>
        <w:tc>
          <w:tcPr>
            <w:tcW w:w="150" w:type="pct"/>
            <w:vAlign w:val="center"/>
            <w:hideMark/>
          </w:tcPr>
          <w:p w14:paraId="18CBD5BB" w14:textId="77777777" w:rsidR="00A8282B" w:rsidRPr="00F7292D" w:rsidRDefault="00A8282B" w:rsidP="00F7292D"/>
        </w:tc>
        <w:tc>
          <w:tcPr>
            <w:tcW w:w="200" w:type="pct"/>
            <w:vAlign w:val="center"/>
            <w:hideMark/>
          </w:tcPr>
          <w:p w14:paraId="5ED31CCE" w14:textId="77777777" w:rsidR="00A8282B" w:rsidRPr="00F7292D" w:rsidRDefault="00A8282B" w:rsidP="00F7292D"/>
        </w:tc>
      </w:tr>
    </w:tbl>
    <w:p w14:paraId="2E380AD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808093B" w14:textId="77777777" w:rsidTr="00A8282B">
        <w:trPr>
          <w:tblCellSpacing w:w="0" w:type="dxa"/>
        </w:trPr>
        <w:tc>
          <w:tcPr>
            <w:tcW w:w="5000" w:type="pct"/>
            <w:vAlign w:val="center"/>
            <w:hideMark/>
          </w:tcPr>
          <w:p w14:paraId="3703CE24" w14:textId="77777777" w:rsidR="00A8282B" w:rsidRPr="00F7292D" w:rsidRDefault="00A8282B" w:rsidP="00F7292D">
            <w:r w:rsidRPr="00F7292D">
              <w:t> </w:t>
            </w:r>
          </w:p>
        </w:tc>
      </w:tr>
      <w:tr w:rsidR="00A8282B" w:rsidRPr="00F7292D" w14:paraId="3B0AF171" w14:textId="77777777" w:rsidTr="00A8282B">
        <w:trPr>
          <w:tblCellSpacing w:w="0" w:type="dxa"/>
        </w:trPr>
        <w:tc>
          <w:tcPr>
            <w:tcW w:w="5000" w:type="pct"/>
            <w:vAlign w:val="center"/>
            <w:hideMark/>
          </w:tcPr>
          <w:p w14:paraId="5756E137" w14:textId="77777777" w:rsidR="00A8282B" w:rsidRPr="00F7292D" w:rsidRDefault="00A8282B" w:rsidP="00F7292D">
            <w:r w:rsidRPr="00F7292D">
              <w:t>(შესაბამისი უჯრა აღნიშნეთ "V" ნიშნით)</w:t>
            </w:r>
          </w:p>
        </w:tc>
      </w:tr>
      <w:tr w:rsidR="00A8282B" w:rsidRPr="00F7292D" w14:paraId="2034B1FE" w14:textId="77777777" w:rsidTr="00A8282B">
        <w:trPr>
          <w:tblCellSpacing w:w="0" w:type="dxa"/>
        </w:trPr>
        <w:tc>
          <w:tcPr>
            <w:tcW w:w="5000" w:type="pct"/>
            <w:tcBorders>
              <w:bottom w:val="single" w:sz="6" w:space="0" w:color="000000"/>
            </w:tcBorders>
            <w:vAlign w:val="center"/>
            <w:hideMark/>
          </w:tcPr>
          <w:p w14:paraId="2DDD5C8F" w14:textId="77777777" w:rsidR="00A8282B" w:rsidRPr="00F7292D" w:rsidRDefault="00A8282B" w:rsidP="00F7292D">
            <w:r w:rsidRPr="00F7292D">
              <w:t> </w:t>
            </w:r>
          </w:p>
        </w:tc>
      </w:tr>
    </w:tbl>
    <w:p w14:paraId="209D212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C0109AD" w14:textId="77777777" w:rsidTr="00A8282B">
        <w:trPr>
          <w:tblCellSpacing w:w="0" w:type="dxa"/>
        </w:trPr>
        <w:tc>
          <w:tcPr>
            <w:tcW w:w="5000" w:type="pct"/>
            <w:vAlign w:val="center"/>
            <w:hideMark/>
          </w:tcPr>
          <w:p w14:paraId="470DEB19" w14:textId="77777777" w:rsidR="00A8282B" w:rsidRPr="00F7292D" w:rsidRDefault="00A8282B" w:rsidP="00F7292D">
            <w:r w:rsidRPr="00F7292D">
              <w:t>(საწარმოს სრული დასახელება/ინდ.მეწარმის სახელი, გვარი)</w:t>
            </w:r>
          </w:p>
        </w:tc>
      </w:tr>
    </w:tbl>
    <w:p w14:paraId="4EDD2BC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90F9322" w14:textId="77777777" w:rsidTr="00A8282B">
        <w:trPr>
          <w:tblCellSpacing w:w="0" w:type="dxa"/>
        </w:trPr>
        <w:tc>
          <w:tcPr>
            <w:tcW w:w="5000" w:type="pct"/>
            <w:tcBorders>
              <w:bottom w:val="single" w:sz="6" w:space="0" w:color="000000"/>
            </w:tcBorders>
            <w:vAlign w:val="center"/>
            <w:hideMark/>
          </w:tcPr>
          <w:p w14:paraId="15E47956" w14:textId="77777777" w:rsidR="00A8282B" w:rsidRPr="00F7292D" w:rsidRDefault="00A8282B" w:rsidP="00F7292D">
            <w:r w:rsidRPr="00F7292D">
              <w:t> </w:t>
            </w:r>
          </w:p>
        </w:tc>
      </w:tr>
    </w:tbl>
    <w:p w14:paraId="658C76B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7D09A23" w14:textId="77777777" w:rsidTr="00A8282B">
        <w:trPr>
          <w:tblCellSpacing w:w="0" w:type="dxa"/>
        </w:trPr>
        <w:tc>
          <w:tcPr>
            <w:tcW w:w="5000" w:type="pct"/>
            <w:vAlign w:val="center"/>
            <w:hideMark/>
          </w:tcPr>
          <w:p w14:paraId="58B30B98" w14:textId="77777777" w:rsidR="00A8282B" w:rsidRPr="00F7292D" w:rsidRDefault="00A8282B" w:rsidP="00F7292D">
            <w:r w:rsidRPr="00F7292D">
              <w:t>(მისამართი: ქალაქი/მუნიციპალიტეტი, ქუჩა, კორპუსი, ბინა)  (საკონტაქტო ტელეფონი)</w:t>
            </w:r>
          </w:p>
        </w:tc>
      </w:tr>
      <w:tr w:rsidR="00A8282B" w:rsidRPr="00F7292D" w14:paraId="0D439E4B" w14:textId="77777777" w:rsidTr="00A8282B">
        <w:trPr>
          <w:tblCellSpacing w:w="0" w:type="dxa"/>
        </w:trPr>
        <w:tc>
          <w:tcPr>
            <w:tcW w:w="5000" w:type="pct"/>
            <w:vAlign w:val="center"/>
            <w:hideMark/>
          </w:tcPr>
          <w:p w14:paraId="48B61B56" w14:textId="77777777" w:rsidR="00A8282B" w:rsidRPr="00F7292D" w:rsidRDefault="00A8282B" w:rsidP="00F7292D">
            <w:r w:rsidRPr="00F7292D">
              <w:t> </w:t>
            </w:r>
          </w:p>
        </w:tc>
      </w:tr>
      <w:tr w:rsidR="00A8282B" w:rsidRPr="00F7292D" w14:paraId="37CA8DCB" w14:textId="77777777" w:rsidTr="00A8282B">
        <w:trPr>
          <w:tblCellSpacing w:w="0" w:type="dxa"/>
        </w:trPr>
        <w:tc>
          <w:tcPr>
            <w:tcW w:w="5000" w:type="pct"/>
            <w:vAlign w:val="center"/>
            <w:hideMark/>
          </w:tcPr>
          <w:p w14:paraId="761C53DF" w14:textId="77777777" w:rsidR="00A8282B" w:rsidRPr="00F7292D" w:rsidRDefault="00A8282B" w:rsidP="00F7292D">
            <w:r w:rsidRPr="00F7292D">
              <w:t> </w:t>
            </w:r>
          </w:p>
        </w:tc>
      </w:tr>
    </w:tbl>
    <w:p w14:paraId="70AE8148"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92"/>
        <w:gridCol w:w="273"/>
        <w:gridCol w:w="273"/>
        <w:gridCol w:w="273"/>
        <w:gridCol w:w="273"/>
        <w:gridCol w:w="273"/>
        <w:gridCol w:w="1243"/>
        <w:gridCol w:w="274"/>
        <w:gridCol w:w="2862"/>
        <w:gridCol w:w="274"/>
        <w:gridCol w:w="274"/>
        <w:gridCol w:w="274"/>
        <w:gridCol w:w="274"/>
        <w:gridCol w:w="1352"/>
      </w:tblGrid>
      <w:tr w:rsidR="00A8282B" w:rsidRPr="00F7292D" w14:paraId="4B0FF92A" w14:textId="77777777" w:rsidTr="00A8282B">
        <w:trPr>
          <w:tblCellSpacing w:w="0" w:type="dxa"/>
        </w:trPr>
        <w:tc>
          <w:tcPr>
            <w:tcW w:w="900" w:type="pct"/>
            <w:tcBorders>
              <w:top w:val="single" w:sz="6" w:space="0" w:color="000000"/>
              <w:left w:val="single" w:sz="6" w:space="0" w:color="000000"/>
              <w:bottom w:val="single" w:sz="6" w:space="0" w:color="000000"/>
              <w:right w:val="single" w:sz="6" w:space="0" w:color="000000"/>
            </w:tcBorders>
            <w:vAlign w:val="center"/>
            <w:hideMark/>
          </w:tcPr>
          <w:p w14:paraId="71A28D81" w14:textId="77777777" w:rsidR="00A8282B" w:rsidRPr="00F7292D" w:rsidRDefault="00A8282B" w:rsidP="00F7292D">
            <w:r w:rsidRPr="00F7292D">
              <w:t>მოცემული  გაანგარიშება შედგენილია</w:t>
            </w:r>
          </w:p>
        </w:tc>
        <w:tc>
          <w:tcPr>
            <w:tcW w:w="150" w:type="pct"/>
            <w:vAlign w:val="center"/>
            <w:hideMark/>
          </w:tcPr>
          <w:p w14:paraId="041B92DD"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0DDEBA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CA5FE1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711C0CD" w14:textId="77777777" w:rsidR="00A8282B" w:rsidRPr="00F7292D" w:rsidRDefault="00A8282B" w:rsidP="00F7292D">
            <w:r w:rsidRPr="00F7292D">
              <w:t> </w:t>
            </w:r>
          </w:p>
        </w:tc>
        <w:tc>
          <w:tcPr>
            <w:tcW w:w="150" w:type="pct"/>
            <w:vAlign w:val="center"/>
            <w:hideMark/>
          </w:tcPr>
          <w:p w14:paraId="1F1E4966" w14:textId="77777777" w:rsidR="00A8282B" w:rsidRPr="00F7292D" w:rsidRDefault="00A8282B" w:rsidP="00F7292D"/>
        </w:tc>
        <w:tc>
          <w:tcPr>
            <w:tcW w:w="600" w:type="pct"/>
            <w:tcBorders>
              <w:top w:val="single" w:sz="6" w:space="0" w:color="000000"/>
              <w:left w:val="single" w:sz="6" w:space="0" w:color="000000"/>
              <w:bottom w:val="single" w:sz="6" w:space="0" w:color="000000"/>
              <w:right w:val="single" w:sz="6" w:space="0" w:color="000000"/>
            </w:tcBorders>
            <w:vAlign w:val="center"/>
            <w:hideMark/>
          </w:tcPr>
          <w:p w14:paraId="67F2881F" w14:textId="77777777" w:rsidR="00A8282B" w:rsidRPr="00F7292D" w:rsidRDefault="00A8282B" w:rsidP="00F7292D">
            <w:r w:rsidRPr="00F7292D">
              <w:t>ფურცელზე</w:t>
            </w:r>
          </w:p>
        </w:tc>
        <w:tc>
          <w:tcPr>
            <w:tcW w:w="150" w:type="pct"/>
            <w:vAlign w:val="center"/>
            <w:hideMark/>
          </w:tcPr>
          <w:p w14:paraId="5E5D04B2" w14:textId="77777777" w:rsidR="00A8282B" w:rsidRPr="00F7292D" w:rsidRDefault="00A8282B" w:rsidP="00F7292D"/>
        </w:tc>
        <w:tc>
          <w:tcPr>
            <w:tcW w:w="1350" w:type="pct"/>
            <w:tcBorders>
              <w:top w:val="single" w:sz="6" w:space="0" w:color="000000"/>
              <w:left w:val="single" w:sz="6" w:space="0" w:color="000000"/>
              <w:bottom w:val="single" w:sz="6" w:space="0" w:color="000000"/>
              <w:right w:val="single" w:sz="6" w:space="0" w:color="000000"/>
            </w:tcBorders>
            <w:vAlign w:val="center"/>
            <w:hideMark/>
          </w:tcPr>
          <w:p w14:paraId="318A0F09" w14:textId="77777777" w:rsidR="00A8282B" w:rsidRPr="00F7292D" w:rsidRDefault="00A8282B" w:rsidP="00F7292D">
            <w:r w:rsidRPr="00F7292D">
              <w:t>თანდართული დამადასტურებელი დოკუმენტები</w:t>
            </w:r>
          </w:p>
        </w:tc>
        <w:tc>
          <w:tcPr>
            <w:tcW w:w="150" w:type="pct"/>
            <w:vAlign w:val="center"/>
            <w:hideMark/>
          </w:tcPr>
          <w:p w14:paraId="186F951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BB7CF34"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594BFA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68A3C1E" w14:textId="77777777" w:rsidR="00A8282B" w:rsidRPr="00F7292D" w:rsidRDefault="00A8282B" w:rsidP="00F7292D">
            <w:r w:rsidRPr="00F7292D">
              <w:t> </w:t>
            </w:r>
          </w:p>
        </w:tc>
        <w:tc>
          <w:tcPr>
            <w:tcW w:w="650" w:type="pct"/>
            <w:tcBorders>
              <w:top w:val="single" w:sz="6" w:space="0" w:color="000000"/>
              <w:bottom w:val="single" w:sz="6" w:space="0" w:color="000000"/>
              <w:right w:val="single" w:sz="6" w:space="0" w:color="000000"/>
            </w:tcBorders>
            <w:vAlign w:val="center"/>
            <w:hideMark/>
          </w:tcPr>
          <w:p w14:paraId="103136CC" w14:textId="77777777" w:rsidR="00A8282B" w:rsidRPr="00F7292D" w:rsidRDefault="00A8282B" w:rsidP="00F7292D">
            <w:r w:rsidRPr="00F7292D">
              <w:t>გვერდზე</w:t>
            </w:r>
          </w:p>
        </w:tc>
      </w:tr>
    </w:tbl>
    <w:p w14:paraId="3ED69DE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9C617EE" w14:textId="77777777" w:rsidTr="00A8282B">
        <w:trPr>
          <w:tblCellSpacing w:w="0" w:type="dxa"/>
        </w:trPr>
        <w:tc>
          <w:tcPr>
            <w:tcW w:w="5000" w:type="pct"/>
            <w:vAlign w:val="center"/>
            <w:hideMark/>
          </w:tcPr>
          <w:p w14:paraId="4A751C28" w14:textId="77777777" w:rsidR="00A8282B" w:rsidRPr="00F7292D" w:rsidRDefault="00A8282B" w:rsidP="00F7292D">
            <w:r w:rsidRPr="00F7292D">
              <w:t> </w:t>
            </w:r>
          </w:p>
        </w:tc>
      </w:tr>
      <w:tr w:rsidR="00A8282B" w:rsidRPr="00F7292D" w14:paraId="3F3313ED" w14:textId="77777777" w:rsidTr="00A8282B">
        <w:trPr>
          <w:tblCellSpacing w:w="0" w:type="dxa"/>
        </w:trPr>
        <w:tc>
          <w:tcPr>
            <w:tcW w:w="5000" w:type="pct"/>
            <w:vAlign w:val="center"/>
            <w:hideMark/>
          </w:tcPr>
          <w:p w14:paraId="0F90C06F" w14:textId="77777777" w:rsidR="00A8282B" w:rsidRPr="00F7292D" w:rsidRDefault="00A8282B" w:rsidP="00F7292D">
            <w:r w:rsidRPr="00F7292D">
              <w:t>გაანგარიშებაში მოცემული მონაცემების უტყუარობასა და სისრულეს ვადასტურებ:</w:t>
            </w:r>
          </w:p>
        </w:tc>
      </w:tr>
      <w:tr w:rsidR="00A8282B" w:rsidRPr="00F7292D" w14:paraId="2C1BAC91" w14:textId="77777777" w:rsidTr="00A8282B">
        <w:trPr>
          <w:tblCellSpacing w:w="0" w:type="dxa"/>
        </w:trPr>
        <w:tc>
          <w:tcPr>
            <w:tcW w:w="5000" w:type="pct"/>
            <w:vAlign w:val="center"/>
            <w:hideMark/>
          </w:tcPr>
          <w:p w14:paraId="25904E61" w14:textId="77777777" w:rsidR="00A8282B" w:rsidRPr="00F7292D" w:rsidRDefault="00A8282B" w:rsidP="00F7292D"/>
        </w:tc>
      </w:tr>
    </w:tbl>
    <w:p w14:paraId="3CB7FB8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944"/>
        <w:gridCol w:w="1620"/>
        <w:gridCol w:w="1296"/>
        <w:gridCol w:w="324"/>
        <w:gridCol w:w="324"/>
        <w:gridCol w:w="324"/>
        <w:gridCol w:w="324"/>
        <w:gridCol w:w="324"/>
        <w:gridCol w:w="324"/>
        <w:gridCol w:w="324"/>
        <w:gridCol w:w="324"/>
        <w:gridCol w:w="324"/>
        <w:gridCol w:w="324"/>
        <w:gridCol w:w="324"/>
        <w:gridCol w:w="432"/>
      </w:tblGrid>
      <w:tr w:rsidR="00A8282B" w:rsidRPr="00F7292D" w14:paraId="69B4D05A" w14:textId="77777777" w:rsidTr="00A8282B">
        <w:trPr>
          <w:tblCellSpacing w:w="0" w:type="dxa"/>
        </w:trPr>
        <w:tc>
          <w:tcPr>
            <w:tcW w:w="900" w:type="pct"/>
            <w:vMerge w:val="restart"/>
            <w:vAlign w:val="center"/>
            <w:hideMark/>
          </w:tcPr>
          <w:p w14:paraId="79398DD5" w14:textId="77777777" w:rsidR="00A8282B" w:rsidRPr="00F7292D" w:rsidRDefault="00A8282B" w:rsidP="00F7292D">
            <w:r w:rsidRPr="00F7292D">
              <w:t>საწარმოს</w:t>
            </w:r>
            <w:r w:rsidRPr="00F7292D">
              <w:br/>
              <w:t>ხელმძღვანელი:</w:t>
            </w:r>
          </w:p>
        </w:tc>
        <w:tc>
          <w:tcPr>
            <w:tcW w:w="2250" w:type="pct"/>
            <w:gridSpan w:val="3"/>
            <w:tcBorders>
              <w:bottom w:val="dotted" w:sz="6" w:space="0" w:color="000000"/>
            </w:tcBorders>
            <w:vAlign w:val="center"/>
            <w:hideMark/>
          </w:tcPr>
          <w:p w14:paraId="30032721" w14:textId="77777777" w:rsidR="00A8282B" w:rsidRPr="00F7292D" w:rsidRDefault="00A8282B" w:rsidP="00F7292D">
            <w:r w:rsidRPr="00F7292D">
              <w:t> </w:t>
            </w:r>
          </w:p>
        </w:tc>
        <w:tc>
          <w:tcPr>
            <w:tcW w:w="150" w:type="pct"/>
            <w:vAlign w:val="center"/>
            <w:hideMark/>
          </w:tcPr>
          <w:p w14:paraId="0400F57C"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3D63704"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C096B4C" w14:textId="77777777" w:rsidR="00A8282B" w:rsidRPr="00F7292D" w:rsidRDefault="00A8282B" w:rsidP="00F7292D">
            <w:r w:rsidRPr="00F7292D">
              <w:t> </w:t>
            </w:r>
          </w:p>
        </w:tc>
        <w:tc>
          <w:tcPr>
            <w:tcW w:w="150" w:type="pct"/>
            <w:vAlign w:val="center"/>
            <w:hideMark/>
          </w:tcPr>
          <w:p w14:paraId="50660A17"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759DF922"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86B72F4" w14:textId="77777777" w:rsidR="00A8282B" w:rsidRPr="00F7292D" w:rsidRDefault="00A8282B" w:rsidP="00F7292D">
            <w:r w:rsidRPr="00F7292D">
              <w:t> </w:t>
            </w:r>
          </w:p>
        </w:tc>
        <w:tc>
          <w:tcPr>
            <w:tcW w:w="150" w:type="pct"/>
            <w:vAlign w:val="center"/>
            <w:hideMark/>
          </w:tcPr>
          <w:p w14:paraId="5D25E02B"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1115B02F"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814B76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DCC59A3"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439781AE" w14:textId="77777777" w:rsidR="00A8282B" w:rsidRPr="00F7292D" w:rsidRDefault="00A8282B" w:rsidP="00F7292D">
            <w:r w:rsidRPr="00F7292D">
              <w:t> </w:t>
            </w:r>
          </w:p>
        </w:tc>
        <w:tc>
          <w:tcPr>
            <w:tcW w:w="200" w:type="pct"/>
            <w:vAlign w:val="center"/>
            <w:hideMark/>
          </w:tcPr>
          <w:p w14:paraId="2656C448" w14:textId="77777777" w:rsidR="00A8282B" w:rsidRPr="00F7292D" w:rsidRDefault="00A8282B" w:rsidP="00F7292D"/>
        </w:tc>
      </w:tr>
      <w:tr w:rsidR="00A8282B" w:rsidRPr="00F7292D" w14:paraId="764C68F5" w14:textId="77777777" w:rsidTr="00A8282B">
        <w:trPr>
          <w:tblCellSpacing w:w="0" w:type="dxa"/>
        </w:trPr>
        <w:tc>
          <w:tcPr>
            <w:tcW w:w="0" w:type="auto"/>
            <w:vMerge/>
            <w:vAlign w:val="center"/>
            <w:hideMark/>
          </w:tcPr>
          <w:p w14:paraId="58A9F080" w14:textId="77777777" w:rsidR="00A8282B" w:rsidRPr="00F7292D" w:rsidRDefault="00A8282B" w:rsidP="00F7292D"/>
        </w:tc>
        <w:tc>
          <w:tcPr>
            <w:tcW w:w="900" w:type="pct"/>
            <w:vAlign w:val="center"/>
            <w:hideMark/>
          </w:tcPr>
          <w:p w14:paraId="0A7C363F" w14:textId="77777777" w:rsidR="00A8282B" w:rsidRPr="00F7292D" w:rsidRDefault="00A8282B" w:rsidP="00F7292D">
            <w:r w:rsidRPr="00F7292D">
              <w:t>(სახელი, გვარი)</w:t>
            </w:r>
          </w:p>
        </w:tc>
        <w:tc>
          <w:tcPr>
            <w:tcW w:w="750" w:type="pct"/>
            <w:vAlign w:val="center"/>
            <w:hideMark/>
          </w:tcPr>
          <w:p w14:paraId="5A39B6E6" w14:textId="77777777" w:rsidR="00A8282B" w:rsidRPr="00F7292D" w:rsidRDefault="00A8282B" w:rsidP="00F7292D">
            <w:r w:rsidRPr="00F7292D">
              <w:t>(ხელმოწერა)</w:t>
            </w:r>
          </w:p>
        </w:tc>
        <w:tc>
          <w:tcPr>
            <w:tcW w:w="600" w:type="pct"/>
            <w:vAlign w:val="center"/>
            <w:hideMark/>
          </w:tcPr>
          <w:p w14:paraId="732A6F3E" w14:textId="77777777" w:rsidR="00A8282B" w:rsidRPr="00F7292D" w:rsidRDefault="00A8282B" w:rsidP="00F7292D">
            <w:r w:rsidRPr="00F7292D">
              <w:t>(თარიღი)</w:t>
            </w:r>
          </w:p>
        </w:tc>
        <w:tc>
          <w:tcPr>
            <w:tcW w:w="150" w:type="pct"/>
            <w:vAlign w:val="center"/>
            <w:hideMark/>
          </w:tcPr>
          <w:p w14:paraId="3DFA879F" w14:textId="77777777" w:rsidR="00A8282B" w:rsidRPr="00F7292D" w:rsidRDefault="00A8282B" w:rsidP="00F7292D"/>
        </w:tc>
        <w:tc>
          <w:tcPr>
            <w:tcW w:w="150" w:type="pct"/>
            <w:vAlign w:val="center"/>
            <w:hideMark/>
          </w:tcPr>
          <w:p w14:paraId="4F31C065" w14:textId="77777777" w:rsidR="00A8282B" w:rsidRPr="00F7292D" w:rsidRDefault="00A8282B" w:rsidP="00F7292D"/>
        </w:tc>
        <w:tc>
          <w:tcPr>
            <w:tcW w:w="150" w:type="pct"/>
            <w:vAlign w:val="center"/>
            <w:hideMark/>
          </w:tcPr>
          <w:p w14:paraId="42AEB02B" w14:textId="77777777" w:rsidR="00A8282B" w:rsidRPr="00F7292D" w:rsidRDefault="00A8282B" w:rsidP="00F7292D"/>
        </w:tc>
        <w:tc>
          <w:tcPr>
            <w:tcW w:w="150" w:type="pct"/>
            <w:vAlign w:val="center"/>
            <w:hideMark/>
          </w:tcPr>
          <w:p w14:paraId="42A9346B" w14:textId="77777777" w:rsidR="00A8282B" w:rsidRPr="00F7292D" w:rsidRDefault="00A8282B" w:rsidP="00F7292D"/>
        </w:tc>
        <w:tc>
          <w:tcPr>
            <w:tcW w:w="150" w:type="pct"/>
            <w:vAlign w:val="center"/>
            <w:hideMark/>
          </w:tcPr>
          <w:p w14:paraId="704CBBB1" w14:textId="77777777" w:rsidR="00A8282B" w:rsidRPr="00F7292D" w:rsidRDefault="00A8282B" w:rsidP="00F7292D"/>
        </w:tc>
        <w:tc>
          <w:tcPr>
            <w:tcW w:w="150" w:type="pct"/>
            <w:vAlign w:val="center"/>
            <w:hideMark/>
          </w:tcPr>
          <w:p w14:paraId="4AC978CD" w14:textId="77777777" w:rsidR="00A8282B" w:rsidRPr="00F7292D" w:rsidRDefault="00A8282B" w:rsidP="00F7292D"/>
        </w:tc>
        <w:tc>
          <w:tcPr>
            <w:tcW w:w="150" w:type="pct"/>
            <w:vAlign w:val="center"/>
            <w:hideMark/>
          </w:tcPr>
          <w:p w14:paraId="2E2C21EC" w14:textId="77777777" w:rsidR="00A8282B" w:rsidRPr="00F7292D" w:rsidRDefault="00A8282B" w:rsidP="00F7292D"/>
        </w:tc>
        <w:tc>
          <w:tcPr>
            <w:tcW w:w="150" w:type="pct"/>
            <w:vAlign w:val="center"/>
            <w:hideMark/>
          </w:tcPr>
          <w:p w14:paraId="6E1E1F37" w14:textId="77777777" w:rsidR="00A8282B" w:rsidRPr="00F7292D" w:rsidRDefault="00A8282B" w:rsidP="00F7292D"/>
        </w:tc>
        <w:tc>
          <w:tcPr>
            <w:tcW w:w="150" w:type="pct"/>
            <w:vAlign w:val="center"/>
            <w:hideMark/>
          </w:tcPr>
          <w:p w14:paraId="14A081EF" w14:textId="77777777" w:rsidR="00A8282B" w:rsidRPr="00F7292D" w:rsidRDefault="00A8282B" w:rsidP="00F7292D"/>
        </w:tc>
        <w:tc>
          <w:tcPr>
            <w:tcW w:w="150" w:type="pct"/>
            <w:vAlign w:val="center"/>
            <w:hideMark/>
          </w:tcPr>
          <w:p w14:paraId="6CA57886" w14:textId="77777777" w:rsidR="00A8282B" w:rsidRPr="00F7292D" w:rsidRDefault="00A8282B" w:rsidP="00F7292D"/>
        </w:tc>
        <w:tc>
          <w:tcPr>
            <w:tcW w:w="150" w:type="pct"/>
            <w:vAlign w:val="center"/>
            <w:hideMark/>
          </w:tcPr>
          <w:p w14:paraId="230DB08E" w14:textId="77777777" w:rsidR="00A8282B" w:rsidRPr="00F7292D" w:rsidRDefault="00A8282B" w:rsidP="00F7292D"/>
        </w:tc>
        <w:tc>
          <w:tcPr>
            <w:tcW w:w="200" w:type="pct"/>
            <w:vAlign w:val="center"/>
            <w:hideMark/>
          </w:tcPr>
          <w:p w14:paraId="5F3B056F" w14:textId="77777777" w:rsidR="00A8282B" w:rsidRPr="00F7292D" w:rsidRDefault="00A8282B" w:rsidP="00F7292D"/>
        </w:tc>
      </w:tr>
    </w:tbl>
    <w:p w14:paraId="6C6385F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44"/>
        <w:gridCol w:w="1944"/>
        <w:gridCol w:w="1620"/>
        <w:gridCol w:w="1296"/>
        <w:gridCol w:w="324"/>
        <w:gridCol w:w="324"/>
        <w:gridCol w:w="324"/>
        <w:gridCol w:w="324"/>
        <w:gridCol w:w="324"/>
        <w:gridCol w:w="324"/>
        <w:gridCol w:w="324"/>
        <w:gridCol w:w="324"/>
        <w:gridCol w:w="324"/>
        <w:gridCol w:w="324"/>
        <w:gridCol w:w="324"/>
        <w:gridCol w:w="432"/>
      </w:tblGrid>
      <w:tr w:rsidR="00A8282B" w:rsidRPr="00F7292D" w14:paraId="33C66AAD" w14:textId="77777777" w:rsidTr="00A8282B">
        <w:trPr>
          <w:tblCellSpacing w:w="0" w:type="dxa"/>
        </w:trPr>
        <w:tc>
          <w:tcPr>
            <w:tcW w:w="900" w:type="pct"/>
            <w:vMerge w:val="restart"/>
            <w:vAlign w:val="center"/>
            <w:hideMark/>
          </w:tcPr>
          <w:p w14:paraId="41169A5D" w14:textId="77777777" w:rsidR="00A8282B" w:rsidRPr="00F7292D" w:rsidRDefault="00A8282B" w:rsidP="00F7292D">
            <w:r w:rsidRPr="00F7292D">
              <w:t>ფიზიკური პირი:</w:t>
            </w:r>
          </w:p>
        </w:tc>
        <w:tc>
          <w:tcPr>
            <w:tcW w:w="2250" w:type="pct"/>
            <w:gridSpan w:val="3"/>
            <w:tcBorders>
              <w:bottom w:val="dotted" w:sz="6" w:space="0" w:color="000000"/>
            </w:tcBorders>
            <w:vAlign w:val="center"/>
            <w:hideMark/>
          </w:tcPr>
          <w:p w14:paraId="1B2CA898" w14:textId="77777777" w:rsidR="00A8282B" w:rsidRPr="00F7292D" w:rsidRDefault="00A8282B" w:rsidP="00F7292D">
            <w:r w:rsidRPr="00F7292D">
              <w:t> </w:t>
            </w:r>
          </w:p>
        </w:tc>
        <w:tc>
          <w:tcPr>
            <w:tcW w:w="150" w:type="pct"/>
            <w:vAlign w:val="center"/>
            <w:hideMark/>
          </w:tcPr>
          <w:p w14:paraId="1B4C9BA6"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64FBED45"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FCA5239" w14:textId="77777777" w:rsidR="00A8282B" w:rsidRPr="00F7292D" w:rsidRDefault="00A8282B" w:rsidP="00F7292D">
            <w:r w:rsidRPr="00F7292D">
              <w:t> </w:t>
            </w:r>
          </w:p>
        </w:tc>
        <w:tc>
          <w:tcPr>
            <w:tcW w:w="150" w:type="pct"/>
            <w:vAlign w:val="center"/>
            <w:hideMark/>
          </w:tcPr>
          <w:p w14:paraId="7FC12C98"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0D8C5E5"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72CB3A4" w14:textId="77777777" w:rsidR="00A8282B" w:rsidRPr="00F7292D" w:rsidRDefault="00A8282B" w:rsidP="00F7292D">
            <w:r w:rsidRPr="00F7292D">
              <w:t> </w:t>
            </w:r>
          </w:p>
        </w:tc>
        <w:tc>
          <w:tcPr>
            <w:tcW w:w="150" w:type="pct"/>
            <w:vAlign w:val="center"/>
            <w:hideMark/>
          </w:tcPr>
          <w:p w14:paraId="58F45F10"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1EFC36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628110C"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A22CFE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48EA2E5" w14:textId="77777777" w:rsidR="00A8282B" w:rsidRPr="00F7292D" w:rsidRDefault="00A8282B" w:rsidP="00F7292D">
            <w:r w:rsidRPr="00F7292D">
              <w:t> </w:t>
            </w:r>
          </w:p>
        </w:tc>
        <w:tc>
          <w:tcPr>
            <w:tcW w:w="200" w:type="pct"/>
            <w:vAlign w:val="center"/>
            <w:hideMark/>
          </w:tcPr>
          <w:p w14:paraId="6F0BD3BA" w14:textId="77777777" w:rsidR="00A8282B" w:rsidRPr="00F7292D" w:rsidRDefault="00A8282B" w:rsidP="00F7292D"/>
        </w:tc>
      </w:tr>
      <w:tr w:rsidR="00A8282B" w:rsidRPr="00F7292D" w14:paraId="30BC6789" w14:textId="77777777" w:rsidTr="00A8282B">
        <w:trPr>
          <w:tblCellSpacing w:w="0" w:type="dxa"/>
        </w:trPr>
        <w:tc>
          <w:tcPr>
            <w:tcW w:w="0" w:type="auto"/>
            <w:vMerge/>
            <w:vAlign w:val="center"/>
            <w:hideMark/>
          </w:tcPr>
          <w:p w14:paraId="5DF73C19" w14:textId="77777777" w:rsidR="00A8282B" w:rsidRPr="00F7292D" w:rsidRDefault="00A8282B" w:rsidP="00F7292D"/>
        </w:tc>
        <w:tc>
          <w:tcPr>
            <w:tcW w:w="900" w:type="pct"/>
            <w:vAlign w:val="center"/>
            <w:hideMark/>
          </w:tcPr>
          <w:p w14:paraId="70C96F55" w14:textId="77777777" w:rsidR="00A8282B" w:rsidRPr="00F7292D" w:rsidRDefault="00A8282B" w:rsidP="00F7292D">
            <w:r w:rsidRPr="00F7292D">
              <w:t>(სახელი, გვარი)</w:t>
            </w:r>
          </w:p>
        </w:tc>
        <w:tc>
          <w:tcPr>
            <w:tcW w:w="750" w:type="pct"/>
            <w:vAlign w:val="center"/>
            <w:hideMark/>
          </w:tcPr>
          <w:p w14:paraId="7AC1116D" w14:textId="77777777" w:rsidR="00A8282B" w:rsidRPr="00F7292D" w:rsidRDefault="00A8282B" w:rsidP="00F7292D">
            <w:r w:rsidRPr="00F7292D">
              <w:t>(ხელმოწერა)</w:t>
            </w:r>
          </w:p>
        </w:tc>
        <w:tc>
          <w:tcPr>
            <w:tcW w:w="600" w:type="pct"/>
            <w:vAlign w:val="center"/>
            <w:hideMark/>
          </w:tcPr>
          <w:p w14:paraId="5BC6850C" w14:textId="77777777" w:rsidR="00A8282B" w:rsidRPr="00F7292D" w:rsidRDefault="00A8282B" w:rsidP="00F7292D">
            <w:r w:rsidRPr="00F7292D">
              <w:t>(თარიღი)</w:t>
            </w:r>
          </w:p>
        </w:tc>
        <w:tc>
          <w:tcPr>
            <w:tcW w:w="150" w:type="pct"/>
            <w:vAlign w:val="center"/>
            <w:hideMark/>
          </w:tcPr>
          <w:p w14:paraId="69EB0056" w14:textId="77777777" w:rsidR="00A8282B" w:rsidRPr="00F7292D" w:rsidRDefault="00A8282B" w:rsidP="00F7292D"/>
        </w:tc>
        <w:tc>
          <w:tcPr>
            <w:tcW w:w="150" w:type="pct"/>
            <w:vAlign w:val="center"/>
            <w:hideMark/>
          </w:tcPr>
          <w:p w14:paraId="7778E16B" w14:textId="77777777" w:rsidR="00A8282B" w:rsidRPr="00F7292D" w:rsidRDefault="00A8282B" w:rsidP="00F7292D"/>
        </w:tc>
        <w:tc>
          <w:tcPr>
            <w:tcW w:w="150" w:type="pct"/>
            <w:vAlign w:val="center"/>
            <w:hideMark/>
          </w:tcPr>
          <w:p w14:paraId="736CC193" w14:textId="77777777" w:rsidR="00A8282B" w:rsidRPr="00F7292D" w:rsidRDefault="00A8282B" w:rsidP="00F7292D"/>
        </w:tc>
        <w:tc>
          <w:tcPr>
            <w:tcW w:w="150" w:type="pct"/>
            <w:vAlign w:val="center"/>
            <w:hideMark/>
          </w:tcPr>
          <w:p w14:paraId="2E4B2069" w14:textId="77777777" w:rsidR="00A8282B" w:rsidRPr="00F7292D" w:rsidRDefault="00A8282B" w:rsidP="00F7292D"/>
        </w:tc>
        <w:tc>
          <w:tcPr>
            <w:tcW w:w="150" w:type="pct"/>
            <w:vAlign w:val="center"/>
            <w:hideMark/>
          </w:tcPr>
          <w:p w14:paraId="1327274D" w14:textId="77777777" w:rsidR="00A8282B" w:rsidRPr="00F7292D" w:rsidRDefault="00A8282B" w:rsidP="00F7292D"/>
        </w:tc>
        <w:tc>
          <w:tcPr>
            <w:tcW w:w="150" w:type="pct"/>
            <w:vAlign w:val="center"/>
            <w:hideMark/>
          </w:tcPr>
          <w:p w14:paraId="601B6F91" w14:textId="77777777" w:rsidR="00A8282B" w:rsidRPr="00F7292D" w:rsidRDefault="00A8282B" w:rsidP="00F7292D"/>
        </w:tc>
        <w:tc>
          <w:tcPr>
            <w:tcW w:w="150" w:type="pct"/>
            <w:vAlign w:val="center"/>
            <w:hideMark/>
          </w:tcPr>
          <w:p w14:paraId="1793E92B" w14:textId="77777777" w:rsidR="00A8282B" w:rsidRPr="00F7292D" w:rsidRDefault="00A8282B" w:rsidP="00F7292D"/>
        </w:tc>
        <w:tc>
          <w:tcPr>
            <w:tcW w:w="150" w:type="pct"/>
            <w:vAlign w:val="center"/>
            <w:hideMark/>
          </w:tcPr>
          <w:p w14:paraId="2064C1C8" w14:textId="77777777" w:rsidR="00A8282B" w:rsidRPr="00F7292D" w:rsidRDefault="00A8282B" w:rsidP="00F7292D"/>
        </w:tc>
        <w:tc>
          <w:tcPr>
            <w:tcW w:w="150" w:type="pct"/>
            <w:vAlign w:val="center"/>
            <w:hideMark/>
          </w:tcPr>
          <w:p w14:paraId="546AE11C" w14:textId="77777777" w:rsidR="00A8282B" w:rsidRPr="00F7292D" w:rsidRDefault="00A8282B" w:rsidP="00F7292D"/>
        </w:tc>
        <w:tc>
          <w:tcPr>
            <w:tcW w:w="150" w:type="pct"/>
            <w:vAlign w:val="center"/>
            <w:hideMark/>
          </w:tcPr>
          <w:p w14:paraId="234AC5A4" w14:textId="77777777" w:rsidR="00A8282B" w:rsidRPr="00F7292D" w:rsidRDefault="00A8282B" w:rsidP="00F7292D"/>
        </w:tc>
        <w:tc>
          <w:tcPr>
            <w:tcW w:w="150" w:type="pct"/>
            <w:vAlign w:val="center"/>
            <w:hideMark/>
          </w:tcPr>
          <w:p w14:paraId="068CEF96" w14:textId="77777777" w:rsidR="00A8282B" w:rsidRPr="00F7292D" w:rsidRDefault="00A8282B" w:rsidP="00F7292D"/>
        </w:tc>
        <w:tc>
          <w:tcPr>
            <w:tcW w:w="200" w:type="pct"/>
            <w:vAlign w:val="center"/>
            <w:hideMark/>
          </w:tcPr>
          <w:p w14:paraId="67CFFA26" w14:textId="77777777" w:rsidR="00A8282B" w:rsidRPr="00F7292D" w:rsidRDefault="00A8282B" w:rsidP="00F7292D"/>
        </w:tc>
      </w:tr>
    </w:tbl>
    <w:p w14:paraId="46DCC38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115C5297" w14:textId="77777777" w:rsidTr="00A8282B">
        <w:trPr>
          <w:tblCellSpacing w:w="0" w:type="dxa"/>
        </w:trPr>
        <w:tc>
          <w:tcPr>
            <w:tcW w:w="5000" w:type="pct"/>
            <w:vAlign w:val="center"/>
            <w:hideMark/>
          </w:tcPr>
          <w:p w14:paraId="1E467DFF" w14:textId="77777777" w:rsidR="00A8282B" w:rsidRPr="00F7292D" w:rsidRDefault="00A8282B" w:rsidP="00F7292D">
            <w:r w:rsidRPr="00F7292D">
              <w:t xml:space="preserve">  </w:t>
            </w:r>
          </w:p>
        </w:tc>
      </w:tr>
      <w:tr w:rsidR="00A8282B" w:rsidRPr="00F7292D" w14:paraId="30645269" w14:textId="77777777" w:rsidTr="00A8282B">
        <w:trPr>
          <w:tblCellSpacing w:w="0" w:type="dxa"/>
        </w:trPr>
        <w:tc>
          <w:tcPr>
            <w:tcW w:w="5000" w:type="pct"/>
            <w:vAlign w:val="center"/>
            <w:hideMark/>
          </w:tcPr>
          <w:p w14:paraId="1DD9321D" w14:textId="77777777" w:rsidR="00A8282B" w:rsidRPr="00F7292D" w:rsidRDefault="00A8282B" w:rsidP="00F7292D">
            <w:r w:rsidRPr="00F7292D">
              <w:t>II. ივსება საგადასახადო ორგანოს მიერ</w:t>
            </w:r>
            <w:r w:rsidRPr="00F7292D">
              <w:br/>
              <w:t>აღნიშვნა გაანგარიშების წარმოდგენის შესახებ:</w:t>
            </w:r>
          </w:p>
        </w:tc>
      </w:tr>
      <w:tr w:rsidR="00A8282B" w:rsidRPr="00F7292D" w14:paraId="6DDEF0CA" w14:textId="77777777" w:rsidTr="00A8282B">
        <w:trPr>
          <w:tblCellSpacing w:w="0" w:type="dxa"/>
        </w:trPr>
        <w:tc>
          <w:tcPr>
            <w:tcW w:w="5000" w:type="pct"/>
            <w:vAlign w:val="center"/>
            <w:hideMark/>
          </w:tcPr>
          <w:p w14:paraId="13BA51C0" w14:textId="77777777" w:rsidR="00A8282B" w:rsidRPr="00F7292D" w:rsidRDefault="00A8282B" w:rsidP="00F7292D">
            <w:r w:rsidRPr="00F7292D">
              <w:t> </w:t>
            </w:r>
          </w:p>
        </w:tc>
      </w:tr>
    </w:tbl>
    <w:p w14:paraId="1CC85E8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34"/>
        <w:gridCol w:w="1941"/>
        <w:gridCol w:w="324"/>
        <w:gridCol w:w="2265"/>
        <w:gridCol w:w="324"/>
        <w:gridCol w:w="2265"/>
        <w:gridCol w:w="431"/>
      </w:tblGrid>
      <w:tr w:rsidR="00A8282B" w:rsidRPr="00F7292D" w14:paraId="31C47AF4" w14:textId="77777777" w:rsidTr="00A8282B">
        <w:trPr>
          <w:tblCellSpacing w:w="0" w:type="dxa"/>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4DDE7512" w14:textId="77777777" w:rsidR="00A8282B" w:rsidRPr="00F7292D" w:rsidRDefault="00A8282B" w:rsidP="00F7292D">
            <w:r w:rsidRPr="00F7292D">
              <w:t>გაანგარიშება  წარდგენილია:</w:t>
            </w:r>
          </w:p>
        </w:tc>
        <w:tc>
          <w:tcPr>
            <w:tcW w:w="900" w:type="pct"/>
            <w:tcBorders>
              <w:top w:val="single" w:sz="6" w:space="0" w:color="000000"/>
              <w:bottom w:val="single" w:sz="6" w:space="0" w:color="000000"/>
              <w:right w:val="single" w:sz="6" w:space="0" w:color="000000"/>
            </w:tcBorders>
            <w:vAlign w:val="center"/>
            <w:hideMark/>
          </w:tcPr>
          <w:p w14:paraId="6A3E1731" w14:textId="77777777" w:rsidR="00A8282B" w:rsidRPr="00F7292D" w:rsidRDefault="00A8282B" w:rsidP="00F7292D">
            <w:r w:rsidRPr="00F7292D">
              <w:t>ფოსტით</w:t>
            </w:r>
          </w:p>
        </w:tc>
        <w:tc>
          <w:tcPr>
            <w:tcW w:w="150" w:type="pct"/>
            <w:tcBorders>
              <w:top w:val="single" w:sz="6" w:space="0" w:color="000000"/>
              <w:bottom w:val="single" w:sz="6" w:space="0" w:color="000000"/>
            </w:tcBorders>
            <w:vAlign w:val="center"/>
            <w:hideMark/>
          </w:tcPr>
          <w:p w14:paraId="6B0CA2F7" w14:textId="77777777" w:rsidR="00A8282B" w:rsidRPr="00F7292D" w:rsidRDefault="00A8282B" w:rsidP="00F7292D">
            <w:r w:rsidRPr="00F7292D">
              <w:t> </w:t>
            </w:r>
          </w:p>
        </w:tc>
        <w:tc>
          <w:tcPr>
            <w:tcW w:w="1050" w:type="pct"/>
            <w:tcBorders>
              <w:top w:val="single" w:sz="6" w:space="0" w:color="000000"/>
              <w:left w:val="single" w:sz="6" w:space="0" w:color="000000"/>
              <w:bottom w:val="single" w:sz="6" w:space="0" w:color="000000"/>
              <w:right w:val="single" w:sz="6" w:space="0" w:color="000000"/>
            </w:tcBorders>
            <w:vAlign w:val="center"/>
            <w:hideMark/>
          </w:tcPr>
          <w:p w14:paraId="5ED4DAB6" w14:textId="77777777" w:rsidR="00A8282B" w:rsidRPr="00F7292D" w:rsidRDefault="00A8282B" w:rsidP="00F7292D">
            <w:r w:rsidRPr="00F7292D">
              <w:t>პირადად</w:t>
            </w:r>
          </w:p>
        </w:tc>
        <w:tc>
          <w:tcPr>
            <w:tcW w:w="150" w:type="pct"/>
            <w:tcBorders>
              <w:top w:val="single" w:sz="6" w:space="0" w:color="000000"/>
              <w:bottom w:val="single" w:sz="6" w:space="0" w:color="000000"/>
            </w:tcBorders>
            <w:vAlign w:val="center"/>
            <w:hideMark/>
          </w:tcPr>
          <w:p w14:paraId="26D7510F" w14:textId="77777777" w:rsidR="00A8282B" w:rsidRPr="00F7292D" w:rsidRDefault="00A8282B" w:rsidP="00F7292D">
            <w:r w:rsidRPr="00F7292D">
              <w:t> </w:t>
            </w:r>
          </w:p>
        </w:tc>
        <w:tc>
          <w:tcPr>
            <w:tcW w:w="1050" w:type="pct"/>
            <w:tcBorders>
              <w:top w:val="single" w:sz="6" w:space="0" w:color="000000"/>
              <w:left w:val="single" w:sz="6" w:space="0" w:color="000000"/>
              <w:bottom w:val="single" w:sz="6" w:space="0" w:color="000000"/>
              <w:right w:val="single" w:sz="6" w:space="0" w:color="000000"/>
            </w:tcBorders>
            <w:vAlign w:val="center"/>
            <w:hideMark/>
          </w:tcPr>
          <w:p w14:paraId="2D4D773B" w14:textId="77777777" w:rsidR="00A8282B" w:rsidRPr="00F7292D" w:rsidRDefault="00A8282B" w:rsidP="00F7292D">
            <w:r w:rsidRPr="00F7292D">
              <w:t>ელექტრონულად</w:t>
            </w:r>
          </w:p>
        </w:tc>
        <w:tc>
          <w:tcPr>
            <w:tcW w:w="200" w:type="pct"/>
            <w:tcBorders>
              <w:top w:val="single" w:sz="6" w:space="0" w:color="000000"/>
              <w:bottom w:val="single" w:sz="6" w:space="0" w:color="000000"/>
              <w:right w:val="single" w:sz="6" w:space="0" w:color="000000"/>
            </w:tcBorders>
            <w:vAlign w:val="center"/>
            <w:hideMark/>
          </w:tcPr>
          <w:p w14:paraId="0FE3D08D" w14:textId="77777777" w:rsidR="00A8282B" w:rsidRPr="00F7292D" w:rsidRDefault="00A8282B" w:rsidP="00F7292D">
            <w:r w:rsidRPr="00F7292D">
              <w:t> </w:t>
            </w:r>
          </w:p>
        </w:tc>
      </w:tr>
    </w:tbl>
    <w:p w14:paraId="59ADB24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4C11751" w14:textId="77777777" w:rsidTr="00A8282B">
        <w:trPr>
          <w:tblCellSpacing w:w="0" w:type="dxa"/>
        </w:trPr>
        <w:tc>
          <w:tcPr>
            <w:tcW w:w="5000" w:type="pct"/>
            <w:vAlign w:val="center"/>
            <w:hideMark/>
          </w:tcPr>
          <w:p w14:paraId="779D9DF1" w14:textId="77777777" w:rsidR="00A8282B" w:rsidRPr="00F7292D" w:rsidRDefault="00A8282B" w:rsidP="00F7292D">
            <w:r w:rsidRPr="00F7292D">
              <w:t> (შესაბამისი უჯრა აღნიშნეთ "V"  ნიშნით)</w:t>
            </w:r>
            <w:r w:rsidRPr="00F7292D">
              <w:br/>
              <w:t> </w:t>
            </w:r>
          </w:p>
        </w:tc>
      </w:tr>
    </w:tbl>
    <w:p w14:paraId="2EA8668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87"/>
        <w:gridCol w:w="323"/>
        <w:gridCol w:w="323"/>
        <w:gridCol w:w="324"/>
        <w:gridCol w:w="1294"/>
        <w:gridCol w:w="324"/>
        <w:gridCol w:w="3235"/>
        <w:gridCol w:w="324"/>
        <w:gridCol w:w="324"/>
        <w:gridCol w:w="324"/>
        <w:gridCol w:w="1402"/>
      </w:tblGrid>
      <w:tr w:rsidR="00A8282B" w:rsidRPr="00F7292D" w14:paraId="4EF23DF0" w14:textId="77777777" w:rsidTr="00A8282B">
        <w:trPr>
          <w:tblCellSpacing w:w="0" w:type="dxa"/>
        </w:trPr>
        <w:tc>
          <w:tcPr>
            <w:tcW w:w="1200" w:type="pct"/>
            <w:tcBorders>
              <w:top w:val="single" w:sz="6" w:space="0" w:color="000000"/>
              <w:left w:val="single" w:sz="6" w:space="0" w:color="000000"/>
              <w:bottom w:val="single" w:sz="6" w:space="0" w:color="000000"/>
              <w:right w:val="single" w:sz="6" w:space="0" w:color="000000"/>
            </w:tcBorders>
            <w:vAlign w:val="center"/>
            <w:hideMark/>
          </w:tcPr>
          <w:p w14:paraId="0D7121E2" w14:textId="77777777" w:rsidR="00A8282B" w:rsidRPr="00F7292D" w:rsidRDefault="00A8282B" w:rsidP="00F7292D">
            <w:r w:rsidRPr="00F7292D">
              <w:t>მოცემული გაანგარიშება შედგენილია</w:t>
            </w:r>
          </w:p>
        </w:tc>
        <w:tc>
          <w:tcPr>
            <w:tcW w:w="150" w:type="pct"/>
            <w:tcBorders>
              <w:top w:val="single" w:sz="6" w:space="0" w:color="000000"/>
              <w:bottom w:val="single" w:sz="6" w:space="0" w:color="000000"/>
              <w:right w:val="single" w:sz="6" w:space="0" w:color="000000"/>
            </w:tcBorders>
            <w:vAlign w:val="center"/>
            <w:hideMark/>
          </w:tcPr>
          <w:p w14:paraId="482D855C"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1562055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C73E286" w14:textId="77777777" w:rsidR="00A8282B" w:rsidRPr="00F7292D" w:rsidRDefault="00A8282B" w:rsidP="00F7292D">
            <w:r w:rsidRPr="00F7292D">
              <w:t> </w:t>
            </w:r>
          </w:p>
        </w:tc>
        <w:tc>
          <w:tcPr>
            <w:tcW w:w="600" w:type="pct"/>
            <w:tcBorders>
              <w:top w:val="single" w:sz="6" w:space="0" w:color="000000"/>
              <w:bottom w:val="single" w:sz="6" w:space="0" w:color="000000"/>
              <w:right w:val="single" w:sz="6" w:space="0" w:color="000000"/>
            </w:tcBorders>
            <w:vAlign w:val="center"/>
            <w:hideMark/>
          </w:tcPr>
          <w:p w14:paraId="34C61B8D" w14:textId="77777777" w:rsidR="00A8282B" w:rsidRPr="00F7292D" w:rsidRDefault="00A8282B" w:rsidP="00F7292D">
            <w:r w:rsidRPr="00F7292D">
              <w:t>ფურცელზე</w:t>
            </w:r>
          </w:p>
        </w:tc>
        <w:tc>
          <w:tcPr>
            <w:tcW w:w="150" w:type="pct"/>
            <w:vAlign w:val="center"/>
            <w:hideMark/>
          </w:tcPr>
          <w:p w14:paraId="2F1BC737" w14:textId="77777777" w:rsidR="00A8282B" w:rsidRPr="00F7292D" w:rsidRDefault="00A8282B" w:rsidP="00F7292D"/>
        </w:tc>
        <w:tc>
          <w:tcPr>
            <w:tcW w:w="1500" w:type="pct"/>
            <w:tcBorders>
              <w:top w:val="single" w:sz="6" w:space="0" w:color="000000"/>
              <w:left w:val="single" w:sz="6" w:space="0" w:color="000000"/>
              <w:bottom w:val="single" w:sz="6" w:space="0" w:color="000000"/>
            </w:tcBorders>
            <w:vAlign w:val="center"/>
            <w:hideMark/>
          </w:tcPr>
          <w:p w14:paraId="57B65E66" w14:textId="77777777" w:rsidR="00A8282B" w:rsidRPr="00F7292D" w:rsidRDefault="00A8282B" w:rsidP="00F7292D">
            <w:r w:rsidRPr="00F7292D">
              <w:t>თანდართული დამადასტურებელი დოკუმენტები</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A504B98"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570C63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270BDBE" w14:textId="77777777" w:rsidR="00A8282B" w:rsidRPr="00F7292D" w:rsidRDefault="00A8282B" w:rsidP="00F7292D">
            <w:r w:rsidRPr="00F7292D">
              <w:t> </w:t>
            </w:r>
          </w:p>
        </w:tc>
        <w:tc>
          <w:tcPr>
            <w:tcW w:w="650" w:type="pct"/>
            <w:tcBorders>
              <w:top w:val="single" w:sz="6" w:space="0" w:color="000000"/>
              <w:bottom w:val="single" w:sz="6" w:space="0" w:color="000000"/>
              <w:right w:val="single" w:sz="6" w:space="0" w:color="000000"/>
            </w:tcBorders>
            <w:vAlign w:val="center"/>
            <w:hideMark/>
          </w:tcPr>
          <w:p w14:paraId="0A2BD760" w14:textId="77777777" w:rsidR="00A8282B" w:rsidRPr="00F7292D" w:rsidRDefault="00A8282B" w:rsidP="00F7292D">
            <w:r w:rsidRPr="00F7292D">
              <w:t>გვერდზე</w:t>
            </w:r>
          </w:p>
        </w:tc>
      </w:tr>
    </w:tbl>
    <w:p w14:paraId="3E3F05A4"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6B9246D" w14:textId="77777777" w:rsidTr="00A8282B">
        <w:trPr>
          <w:tblCellSpacing w:w="0" w:type="dxa"/>
        </w:trPr>
        <w:tc>
          <w:tcPr>
            <w:tcW w:w="5000" w:type="pct"/>
            <w:vAlign w:val="center"/>
            <w:hideMark/>
          </w:tcPr>
          <w:p w14:paraId="12C83C2C" w14:textId="77777777" w:rsidR="00A8282B" w:rsidRPr="00F7292D" w:rsidRDefault="00A8282B" w:rsidP="00F7292D">
            <w:r w:rsidRPr="00F7292D">
              <w:t> </w:t>
            </w:r>
          </w:p>
        </w:tc>
      </w:tr>
    </w:tbl>
    <w:p w14:paraId="27B7252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89"/>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2F837A31" w14:textId="77777777" w:rsidTr="00A8282B">
        <w:trPr>
          <w:tblCellSpacing w:w="0" w:type="dxa"/>
        </w:trPr>
        <w:tc>
          <w:tcPr>
            <w:tcW w:w="1200" w:type="pct"/>
            <w:tcBorders>
              <w:top w:val="single" w:sz="6" w:space="0" w:color="000000"/>
              <w:left w:val="single" w:sz="6" w:space="0" w:color="000000"/>
              <w:bottom w:val="single" w:sz="6" w:space="0" w:color="000000"/>
              <w:right w:val="single" w:sz="6" w:space="0" w:color="000000"/>
            </w:tcBorders>
            <w:vAlign w:val="center"/>
            <w:hideMark/>
          </w:tcPr>
          <w:p w14:paraId="3819A59C" w14:textId="77777777" w:rsidR="00A8282B" w:rsidRPr="00F7292D" w:rsidRDefault="00A8282B" w:rsidP="00F7292D">
            <w:r w:rsidRPr="00F7292D">
              <w:t>წარმოდგენის თარიღი</w:t>
            </w:r>
          </w:p>
        </w:tc>
        <w:tc>
          <w:tcPr>
            <w:tcW w:w="150" w:type="pct"/>
            <w:vAlign w:val="center"/>
            <w:hideMark/>
          </w:tcPr>
          <w:p w14:paraId="4AF313FC" w14:textId="77777777" w:rsidR="00A8282B" w:rsidRPr="00F7292D" w:rsidRDefault="00A8282B" w:rsidP="00F7292D"/>
        </w:tc>
        <w:tc>
          <w:tcPr>
            <w:tcW w:w="150" w:type="pct"/>
            <w:vAlign w:val="center"/>
            <w:hideMark/>
          </w:tcPr>
          <w:p w14:paraId="6A527ADE" w14:textId="77777777" w:rsidR="00A8282B" w:rsidRPr="00F7292D" w:rsidRDefault="00A8282B" w:rsidP="00F7292D"/>
        </w:tc>
        <w:tc>
          <w:tcPr>
            <w:tcW w:w="150" w:type="pct"/>
            <w:vAlign w:val="center"/>
            <w:hideMark/>
          </w:tcPr>
          <w:p w14:paraId="79408C0F" w14:textId="77777777" w:rsidR="00A8282B" w:rsidRPr="00F7292D" w:rsidRDefault="00A8282B" w:rsidP="00F7292D"/>
        </w:tc>
        <w:tc>
          <w:tcPr>
            <w:tcW w:w="150" w:type="pct"/>
            <w:vAlign w:val="center"/>
            <w:hideMark/>
          </w:tcPr>
          <w:p w14:paraId="3C4A0D7E" w14:textId="77777777" w:rsidR="00A8282B" w:rsidRPr="00F7292D" w:rsidRDefault="00A8282B" w:rsidP="00F7292D"/>
        </w:tc>
        <w:tc>
          <w:tcPr>
            <w:tcW w:w="150" w:type="pct"/>
            <w:vAlign w:val="center"/>
            <w:hideMark/>
          </w:tcPr>
          <w:p w14:paraId="7FF45FEE" w14:textId="77777777" w:rsidR="00A8282B" w:rsidRPr="00F7292D" w:rsidRDefault="00A8282B" w:rsidP="00F7292D"/>
        </w:tc>
        <w:tc>
          <w:tcPr>
            <w:tcW w:w="150" w:type="pct"/>
            <w:vAlign w:val="center"/>
            <w:hideMark/>
          </w:tcPr>
          <w:p w14:paraId="5D112066"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7514DB7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C347272" w14:textId="77777777" w:rsidR="00A8282B" w:rsidRPr="00F7292D" w:rsidRDefault="00A8282B" w:rsidP="00F7292D">
            <w:r w:rsidRPr="00F7292D">
              <w:t> </w:t>
            </w:r>
          </w:p>
        </w:tc>
        <w:tc>
          <w:tcPr>
            <w:tcW w:w="150" w:type="pct"/>
            <w:vAlign w:val="center"/>
            <w:hideMark/>
          </w:tcPr>
          <w:p w14:paraId="43174FF6" w14:textId="77777777" w:rsidR="00A8282B" w:rsidRPr="00F7292D" w:rsidRDefault="00A8282B" w:rsidP="00F7292D"/>
        </w:tc>
        <w:tc>
          <w:tcPr>
            <w:tcW w:w="150" w:type="pct"/>
            <w:vAlign w:val="center"/>
            <w:hideMark/>
          </w:tcPr>
          <w:p w14:paraId="70637452" w14:textId="77777777" w:rsidR="00A8282B" w:rsidRPr="00F7292D" w:rsidRDefault="00A8282B" w:rsidP="00F7292D"/>
        </w:tc>
        <w:tc>
          <w:tcPr>
            <w:tcW w:w="150" w:type="pct"/>
            <w:vAlign w:val="center"/>
            <w:hideMark/>
          </w:tcPr>
          <w:p w14:paraId="32725378"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66F8E8CD"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607E1E0" w14:textId="77777777" w:rsidR="00A8282B" w:rsidRPr="00F7292D" w:rsidRDefault="00A8282B" w:rsidP="00F7292D">
            <w:r w:rsidRPr="00F7292D">
              <w:t> </w:t>
            </w:r>
          </w:p>
        </w:tc>
        <w:tc>
          <w:tcPr>
            <w:tcW w:w="150" w:type="pct"/>
            <w:vAlign w:val="center"/>
            <w:hideMark/>
          </w:tcPr>
          <w:p w14:paraId="277153AD" w14:textId="77777777" w:rsidR="00A8282B" w:rsidRPr="00F7292D" w:rsidRDefault="00A8282B" w:rsidP="00F7292D"/>
        </w:tc>
        <w:tc>
          <w:tcPr>
            <w:tcW w:w="150" w:type="pct"/>
            <w:vAlign w:val="center"/>
            <w:hideMark/>
          </w:tcPr>
          <w:p w14:paraId="41A3CCB8" w14:textId="77777777" w:rsidR="00A8282B" w:rsidRPr="00F7292D" w:rsidRDefault="00A8282B" w:rsidP="00F7292D"/>
        </w:tc>
        <w:tc>
          <w:tcPr>
            <w:tcW w:w="150" w:type="pct"/>
            <w:vAlign w:val="center"/>
            <w:hideMark/>
          </w:tcPr>
          <w:p w14:paraId="43F18383"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34F1C2C"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CF886D2"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559010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289421B" w14:textId="77777777" w:rsidR="00A8282B" w:rsidRPr="00F7292D" w:rsidRDefault="00A8282B" w:rsidP="00F7292D">
            <w:r w:rsidRPr="00F7292D">
              <w:t> </w:t>
            </w:r>
          </w:p>
        </w:tc>
        <w:tc>
          <w:tcPr>
            <w:tcW w:w="150" w:type="pct"/>
            <w:vAlign w:val="center"/>
            <w:hideMark/>
          </w:tcPr>
          <w:p w14:paraId="76B9FA78" w14:textId="77777777" w:rsidR="00A8282B" w:rsidRPr="00F7292D" w:rsidRDefault="00A8282B" w:rsidP="00F7292D"/>
        </w:tc>
        <w:tc>
          <w:tcPr>
            <w:tcW w:w="150" w:type="pct"/>
            <w:vAlign w:val="center"/>
            <w:hideMark/>
          </w:tcPr>
          <w:p w14:paraId="57CAC6AD" w14:textId="77777777" w:rsidR="00A8282B" w:rsidRPr="00F7292D" w:rsidRDefault="00A8282B" w:rsidP="00F7292D"/>
        </w:tc>
        <w:tc>
          <w:tcPr>
            <w:tcW w:w="150" w:type="pct"/>
            <w:vAlign w:val="center"/>
            <w:hideMark/>
          </w:tcPr>
          <w:p w14:paraId="1934C912" w14:textId="77777777" w:rsidR="00A8282B" w:rsidRPr="00F7292D" w:rsidRDefault="00A8282B" w:rsidP="00F7292D"/>
        </w:tc>
        <w:tc>
          <w:tcPr>
            <w:tcW w:w="150" w:type="pct"/>
            <w:vAlign w:val="center"/>
            <w:hideMark/>
          </w:tcPr>
          <w:p w14:paraId="1912726F" w14:textId="77777777" w:rsidR="00A8282B" w:rsidRPr="00F7292D" w:rsidRDefault="00A8282B" w:rsidP="00F7292D"/>
        </w:tc>
        <w:tc>
          <w:tcPr>
            <w:tcW w:w="200" w:type="pct"/>
            <w:vAlign w:val="center"/>
            <w:hideMark/>
          </w:tcPr>
          <w:p w14:paraId="73BCDD52" w14:textId="77777777" w:rsidR="00A8282B" w:rsidRPr="00F7292D" w:rsidRDefault="00A8282B" w:rsidP="00F7292D"/>
        </w:tc>
      </w:tr>
    </w:tbl>
    <w:p w14:paraId="61F376C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A43D772" w14:textId="77777777" w:rsidTr="00A8282B">
        <w:trPr>
          <w:tblCellSpacing w:w="0" w:type="dxa"/>
        </w:trPr>
        <w:tc>
          <w:tcPr>
            <w:tcW w:w="5000" w:type="pct"/>
            <w:vAlign w:val="center"/>
            <w:hideMark/>
          </w:tcPr>
          <w:p w14:paraId="541F927E" w14:textId="77777777" w:rsidR="00A8282B" w:rsidRPr="00F7292D" w:rsidRDefault="00A8282B" w:rsidP="00F7292D">
            <w:r w:rsidRPr="00F7292D">
              <w:t> </w:t>
            </w:r>
          </w:p>
        </w:tc>
      </w:tr>
    </w:tbl>
    <w:p w14:paraId="77AD0AE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589"/>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62DE7900" w14:textId="77777777" w:rsidTr="00A8282B">
        <w:trPr>
          <w:tblCellSpacing w:w="0" w:type="dxa"/>
        </w:trPr>
        <w:tc>
          <w:tcPr>
            <w:tcW w:w="1200" w:type="pct"/>
            <w:tcBorders>
              <w:top w:val="single" w:sz="6" w:space="0" w:color="000000"/>
              <w:left w:val="single" w:sz="6" w:space="0" w:color="000000"/>
              <w:bottom w:val="single" w:sz="6" w:space="0" w:color="000000"/>
              <w:right w:val="single" w:sz="6" w:space="0" w:color="000000"/>
            </w:tcBorders>
            <w:vAlign w:val="center"/>
            <w:hideMark/>
          </w:tcPr>
          <w:p w14:paraId="4489101F" w14:textId="77777777" w:rsidR="00A8282B" w:rsidRPr="00F7292D" w:rsidRDefault="00A8282B" w:rsidP="00F7292D">
            <w:r w:rsidRPr="00F7292D">
              <w:t>რეგისტრაციის ნომერი</w:t>
            </w:r>
          </w:p>
        </w:tc>
        <w:tc>
          <w:tcPr>
            <w:tcW w:w="150" w:type="pct"/>
            <w:vAlign w:val="center"/>
            <w:hideMark/>
          </w:tcPr>
          <w:p w14:paraId="593C5000" w14:textId="77777777" w:rsidR="00A8282B" w:rsidRPr="00F7292D" w:rsidRDefault="00A8282B" w:rsidP="00F7292D"/>
        </w:tc>
        <w:tc>
          <w:tcPr>
            <w:tcW w:w="150" w:type="pct"/>
            <w:vAlign w:val="center"/>
            <w:hideMark/>
          </w:tcPr>
          <w:p w14:paraId="79D5E890" w14:textId="77777777" w:rsidR="00A8282B" w:rsidRPr="00F7292D" w:rsidRDefault="00A8282B" w:rsidP="00F7292D"/>
        </w:tc>
        <w:tc>
          <w:tcPr>
            <w:tcW w:w="150" w:type="pct"/>
            <w:vAlign w:val="center"/>
            <w:hideMark/>
          </w:tcPr>
          <w:p w14:paraId="1E47D0FA" w14:textId="77777777" w:rsidR="00A8282B" w:rsidRPr="00F7292D" w:rsidRDefault="00A8282B" w:rsidP="00F7292D"/>
        </w:tc>
        <w:tc>
          <w:tcPr>
            <w:tcW w:w="150" w:type="pct"/>
            <w:vAlign w:val="center"/>
            <w:hideMark/>
          </w:tcPr>
          <w:p w14:paraId="4428D99E" w14:textId="77777777" w:rsidR="00A8282B" w:rsidRPr="00F7292D" w:rsidRDefault="00A8282B" w:rsidP="00F7292D"/>
        </w:tc>
        <w:tc>
          <w:tcPr>
            <w:tcW w:w="150" w:type="pct"/>
            <w:vAlign w:val="center"/>
            <w:hideMark/>
          </w:tcPr>
          <w:p w14:paraId="6E315138" w14:textId="77777777" w:rsidR="00A8282B" w:rsidRPr="00F7292D" w:rsidRDefault="00A8282B" w:rsidP="00F7292D"/>
        </w:tc>
        <w:tc>
          <w:tcPr>
            <w:tcW w:w="150" w:type="pct"/>
            <w:vAlign w:val="center"/>
            <w:hideMark/>
          </w:tcPr>
          <w:p w14:paraId="7505D4D7" w14:textId="77777777" w:rsidR="00A8282B" w:rsidRPr="00F7292D" w:rsidRDefault="00A8282B" w:rsidP="00F7292D"/>
        </w:tc>
        <w:tc>
          <w:tcPr>
            <w:tcW w:w="150" w:type="pct"/>
            <w:tcBorders>
              <w:right w:val="single" w:sz="6" w:space="0" w:color="000000"/>
            </w:tcBorders>
            <w:vAlign w:val="center"/>
            <w:hideMark/>
          </w:tcPr>
          <w:p w14:paraId="7BC333E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AAB82EF"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70CAC617"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2E1E5432"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C90D51C"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B4C6FE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7E6EF8B7"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2487CF8"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1EEEC9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5F6528B"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5C95D23"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906DBDC"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72D6015" w14:textId="77777777" w:rsidR="00A8282B" w:rsidRPr="00F7292D" w:rsidRDefault="00A8282B" w:rsidP="00F7292D">
            <w:r w:rsidRPr="00F7292D">
              <w:t> </w:t>
            </w:r>
          </w:p>
        </w:tc>
        <w:tc>
          <w:tcPr>
            <w:tcW w:w="150" w:type="pct"/>
            <w:vAlign w:val="center"/>
            <w:hideMark/>
          </w:tcPr>
          <w:p w14:paraId="22CC0BAD" w14:textId="77777777" w:rsidR="00A8282B" w:rsidRPr="00F7292D" w:rsidRDefault="00A8282B" w:rsidP="00F7292D"/>
        </w:tc>
        <w:tc>
          <w:tcPr>
            <w:tcW w:w="150" w:type="pct"/>
            <w:vAlign w:val="center"/>
            <w:hideMark/>
          </w:tcPr>
          <w:p w14:paraId="08E8C40B" w14:textId="77777777" w:rsidR="00A8282B" w:rsidRPr="00F7292D" w:rsidRDefault="00A8282B" w:rsidP="00F7292D"/>
        </w:tc>
        <w:tc>
          <w:tcPr>
            <w:tcW w:w="150" w:type="pct"/>
            <w:vAlign w:val="center"/>
            <w:hideMark/>
          </w:tcPr>
          <w:p w14:paraId="64B58574" w14:textId="77777777" w:rsidR="00A8282B" w:rsidRPr="00F7292D" w:rsidRDefault="00A8282B" w:rsidP="00F7292D"/>
        </w:tc>
        <w:tc>
          <w:tcPr>
            <w:tcW w:w="150" w:type="pct"/>
            <w:vAlign w:val="center"/>
            <w:hideMark/>
          </w:tcPr>
          <w:p w14:paraId="22CD9A78" w14:textId="77777777" w:rsidR="00A8282B" w:rsidRPr="00F7292D" w:rsidRDefault="00A8282B" w:rsidP="00F7292D"/>
        </w:tc>
        <w:tc>
          <w:tcPr>
            <w:tcW w:w="150" w:type="pct"/>
            <w:vAlign w:val="center"/>
            <w:hideMark/>
          </w:tcPr>
          <w:p w14:paraId="44ABB394" w14:textId="77777777" w:rsidR="00A8282B" w:rsidRPr="00F7292D" w:rsidRDefault="00A8282B" w:rsidP="00F7292D"/>
        </w:tc>
        <w:tc>
          <w:tcPr>
            <w:tcW w:w="200" w:type="pct"/>
            <w:vAlign w:val="center"/>
            <w:hideMark/>
          </w:tcPr>
          <w:p w14:paraId="0A150145" w14:textId="77777777" w:rsidR="00A8282B" w:rsidRPr="00F7292D" w:rsidRDefault="00A8282B" w:rsidP="00F7292D"/>
        </w:tc>
      </w:tr>
    </w:tbl>
    <w:p w14:paraId="0BD4D30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16FD88F" w14:textId="77777777" w:rsidTr="00A8282B">
        <w:trPr>
          <w:tblCellSpacing w:w="0" w:type="dxa"/>
        </w:trPr>
        <w:tc>
          <w:tcPr>
            <w:tcW w:w="5000" w:type="pct"/>
            <w:vAlign w:val="center"/>
            <w:hideMark/>
          </w:tcPr>
          <w:p w14:paraId="7EB0D888" w14:textId="77777777" w:rsidR="00A8282B" w:rsidRPr="00F7292D" w:rsidRDefault="00A8282B" w:rsidP="00F7292D">
            <w:r w:rsidRPr="00F7292D">
              <w:t xml:space="preserve">  </w:t>
            </w:r>
          </w:p>
        </w:tc>
      </w:tr>
    </w:tbl>
    <w:p w14:paraId="1AD3C93B"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2268"/>
        <w:gridCol w:w="324"/>
        <w:gridCol w:w="324"/>
        <w:gridCol w:w="324"/>
        <w:gridCol w:w="324"/>
        <w:gridCol w:w="324"/>
        <w:gridCol w:w="324"/>
        <w:gridCol w:w="1944"/>
        <w:gridCol w:w="324"/>
        <w:gridCol w:w="324"/>
        <w:gridCol w:w="324"/>
        <w:gridCol w:w="324"/>
        <w:gridCol w:w="324"/>
        <w:gridCol w:w="324"/>
        <w:gridCol w:w="324"/>
        <w:gridCol w:w="324"/>
        <w:gridCol w:w="432"/>
      </w:tblGrid>
      <w:tr w:rsidR="00A8282B" w:rsidRPr="00F7292D" w14:paraId="03C0D7B6" w14:textId="77777777" w:rsidTr="00A8282B">
        <w:trPr>
          <w:tblCellSpacing w:w="0" w:type="dxa"/>
        </w:trPr>
        <w:tc>
          <w:tcPr>
            <w:tcW w:w="150" w:type="pct"/>
            <w:vAlign w:val="center"/>
            <w:hideMark/>
          </w:tcPr>
          <w:p w14:paraId="49DBA9C2" w14:textId="77777777" w:rsidR="00A8282B" w:rsidRPr="00F7292D" w:rsidRDefault="00A8282B" w:rsidP="00F7292D"/>
        </w:tc>
        <w:tc>
          <w:tcPr>
            <w:tcW w:w="150" w:type="pct"/>
            <w:vAlign w:val="center"/>
            <w:hideMark/>
          </w:tcPr>
          <w:p w14:paraId="0B0C62B4" w14:textId="77777777" w:rsidR="00A8282B" w:rsidRPr="00F7292D" w:rsidRDefault="00A8282B" w:rsidP="00F7292D"/>
        </w:tc>
        <w:tc>
          <w:tcPr>
            <w:tcW w:w="150" w:type="pct"/>
            <w:vAlign w:val="center"/>
            <w:hideMark/>
          </w:tcPr>
          <w:p w14:paraId="75334417" w14:textId="77777777" w:rsidR="00A8282B" w:rsidRPr="00F7292D" w:rsidRDefault="00A8282B" w:rsidP="00F7292D"/>
        </w:tc>
        <w:tc>
          <w:tcPr>
            <w:tcW w:w="150" w:type="pct"/>
            <w:vAlign w:val="center"/>
            <w:hideMark/>
          </w:tcPr>
          <w:p w14:paraId="4AC8291B" w14:textId="77777777" w:rsidR="00A8282B" w:rsidRPr="00F7292D" w:rsidRDefault="00A8282B" w:rsidP="00F7292D"/>
        </w:tc>
        <w:tc>
          <w:tcPr>
            <w:tcW w:w="1500" w:type="pct"/>
            <w:gridSpan w:val="4"/>
            <w:tcBorders>
              <w:bottom w:val="dotted" w:sz="6" w:space="0" w:color="000000"/>
            </w:tcBorders>
            <w:vAlign w:val="center"/>
            <w:hideMark/>
          </w:tcPr>
          <w:p w14:paraId="7BDDC94C" w14:textId="77777777" w:rsidR="00A8282B" w:rsidRPr="00F7292D" w:rsidRDefault="00A8282B" w:rsidP="00F7292D">
            <w:r w:rsidRPr="00F7292D">
              <w:t> </w:t>
            </w:r>
          </w:p>
        </w:tc>
        <w:tc>
          <w:tcPr>
            <w:tcW w:w="150" w:type="pct"/>
            <w:vAlign w:val="center"/>
            <w:hideMark/>
          </w:tcPr>
          <w:p w14:paraId="0680564F" w14:textId="77777777" w:rsidR="00A8282B" w:rsidRPr="00F7292D" w:rsidRDefault="00A8282B" w:rsidP="00F7292D"/>
        </w:tc>
        <w:tc>
          <w:tcPr>
            <w:tcW w:w="150" w:type="pct"/>
            <w:vAlign w:val="center"/>
            <w:hideMark/>
          </w:tcPr>
          <w:p w14:paraId="047BC52F" w14:textId="77777777" w:rsidR="00A8282B" w:rsidRPr="00F7292D" w:rsidRDefault="00A8282B" w:rsidP="00F7292D"/>
        </w:tc>
        <w:tc>
          <w:tcPr>
            <w:tcW w:w="1500" w:type="pct"/>
            <w:gridSpan w:val="5"/>
            <w:tcBorders>
              <w:bottom w:val="dotted" w:sz="6" w:space="0" w:color="000000"/>
            </w:tcBorders>
            <w:vAlign w:val="center"/>
            <w:hideMark/>
          </w:tcPr>
          <w:p w14:paraId="1B483D32" w14:textId="77777777" w:rsidR="00A8282B" w:rsidRPr="00F7292D" w:rsidRDefault="00A8282B" w:rsidP="00F7292D">
            <w:r w:rsidRPr="00F7292D">
              <w:t> </w:t>
            </w:r>
          </w:p>
        </w:tc>
        <w:tc>
          <w:tcPr>
            <w:tcW w:w="150" w:type="pct"/>
            <w:vAlign w:val="center"/>
            <w:hideMark/>
          </w:tcPr>
          <w:p w14:paraId="3D606594" w14:textId="77777777" w:rsidR="00A8282B" w:rsidRPr="00F7292D" w:rsidRDefault="00A8282B" w:rsidP="00F7292D"/>
        </w:tc>
        <w:tc>
          <w:tcPr>
            <w:tcW w:w="150" w:type="pct"/>
            <w:vAlign w:val="center"/>
            <w:hideMark/>
          </w:tcPr>
          <w:p w14:paraId="3625C45F" w14:textId="77777777" w:rsidR="00A8282B" w:rsidRPr="00F7292D" w:rsidRDefault="00A8282B" w:rsidP="00F7292D"/>
        </w:tc>
        <w:tc>
          <w:tcPr>
            <w:tcW w:w="150" w:type="pct"/>
            <w:vAlign w:val="center"/>
            <w:hideMark/>
          </w:tcPr>
          <w:p w14:paraId="61EB2FAD" w14:textId="77777777" w:rsidR="00A8282B" w:rsidRPr="00F7292D" w:rsidRDefault="00A8282B" w:rsidP="00F7292D"/>
        </w:tc>
        <w:tc>
          <w:tcPr>
            <w:tcW w:w="150" w:type="pct"/>
            <w:vAlign w:val="center"/>
            <w:hideMark/>
          </w:tcPr>
          <w:p w14:paraId="1690DE69" w14:textId="77777777" w:rsidR="00A8282B" w:rsidRPr="00F7292D" w:rsidRDefault="00A8282B" w:rsidP="00F7292D"/>
        </w:tc>
        <w:tc>
          <w:tcPr>
            <w:tcW w:w="150" w:type="pct"/>
            <w:vAlign w:val="center"/>
            <w:hideMark/>
          </w:tcPr>
          <w:p w14:paraId="4EB11E76" w14:textId="77777777" w:rsidR="00A8282B" w:rsidRPr="00F7292D" w:rsidRDefault="00A8282B" w:rsidP="00F7292D"/>
        </w:tc>
        <w:tc>
          <w:tcPr>
            <w:tcW w:w="150" w:type="pct"/>
            <w:vAlign w:val="center"/>
            <w:hideMark/>
          </w:tcPr>
          <w:p w14:paraId="7BEA772B" w14:textId="77777777" w:rsidR="00A8282B" w:rsidRPr="00F7292D" w:rsidRDefault="00A8282B" w:rsidP="00F7292D"/>
        </w:tc>
        <w:tc>
          <w:tcPr>
            <w:tcW w:w="200" w:type="pct"/>
            <w:vAlign w:val="center"/>
            <w:hideMark/>
          </w:tcPr>
          <w:p w14:paraId="6CEAB8CF" w14:textId="77777777" w:rsidR="00A8282B" w:rsidRPr="00F7292D" w:rsidRDefault="00A8282B" w:rsidP="00F7292D"/>
        </w:tc>
      </w:tr>
      <w:tr w:rsidR="00A8282B" w:rsidRPr="00F7292D" w14:paraId="343E05F1" w14:textId="77777777" w:rsidTr="00A8282B">
        <w:trPr>
          <w:tblCellSpacing w:w="0" w:type="dxa"/>
        </w:trPr>
        <w:tc>
          <w:tcPr>
            <w:tcW w:w="150" w:type="pct"/>
            <w:vAlign w:val="center"/>
            <w:hideMark/>
          </w:tcPr>
          <w:p w14:paraId="182013FF" w14:textId="77777777" w:rsidR="00A8282B" w:rsidRPr="00F7292D" w:rsidRDefault="00A8282B" w:rsidP="00F7292D"/>
        </w:tc>
        <w:tc>
          <w:tcPr>
            <w:tcW w:w="150" w:type="pct"/>
            <w:vAlign w:val="center"/>
            <w:hideMark/>
          </w:tcPr>
          <w:p w14:paraId="21ABDDED" w14:textId="77777777" w:rsidR="00A8282B" w:rsidRPr="00F7292D" w:rsidRDefault="00A8282B" w:rsidP="00F7292D"/>
        </w:tc>
        <w:tc>
          <w:tcPr>
            <w:tcW w:w="150" w:type="pct"/>
            <w:vAlign w:val="center"/>
            <w:hideMark/>
          </w:tcPr>
          <w:p w14:paraId="596DA117" w14:textId="77777777" w:rsidR="00A8282B" w:rsidRPr="00F7292D" w:rsidRDefault="00A8282B" w:rsidP="00F7292D"/>
        </w:tc>
        <w:tc>
          <w:tcPr>
            <w:tcW w:w="150" w:type="pct"/>
            <w:vAlign w:val="center"/>
            <w:hideMark/>
          </w:tcPr>
          <w:p w14:paraId="5DC9E0F2" w14:textId="77777777" w:rsidR="00A8282B" w:rsidRPr="00F7292D" w:rsidRDefault="00A8282B" w:rsidP="00F7292D"/>
        </w:tc>
        <w:tc>
          <w:tcPr>
            <w:tcW w:w="150" w:type="pct"/>
            <w:vAlign w:val="center"/>
            <w:hideMark/>
          </w:tcPr>
          <w:p w14:paraId="24C78BD7" w14:textId="77777777" w:rsidR="00A8282B" w:rsidRPr="00F7292D" w:rsidRDefault="00A8282B" w:rsidP="00F7292D"/>
        </w:tc>
        <w:tc>
          <w:tcPr>
            <w:tcW w:w="1050" w:type="pct"/>
            <w:vAlign w:val="center"/>
            <w:hideMark/>
          </w:tcPr>
          <w:p w14:paraId="164C8E7A" w14:textId="77777777" w:rsidR="00A8282B" w:rsidRPr="00F7292D" w:rsidRDefault="00A8282B" w:rsidP="00F7292D">
            <w:r w:rsidRPr="00F7292D">
              <w:t>(სახელი, გვარი)</w:t>
            </w:r>
          </w:p>
        </w:tc>
        <w:tc>
          <w:tcPr>
            <w:tcW w:w="150" w:type="pct"/>
            <w:vAlign w:val="center"/>
            <w:hideMark/>
          </w:tcPr>
          <w:p w14:paraId="120289DB" w14:textId="77777777" w:rsidR="00A8282B" w:rsidRPr="00F7292D" w:rsidRDefault="00A8282B" w:rsidP="00F7292D"/>
        </w:tc>
        <w:tc>
          <w:tcPr>
            <w:tcW w:w="150" w:type="pct"/>
            <w:vAlign w:val="center"/>
            <w:hideMark/>
          </w:tcPr>
          <w:p w14:paraId="066F5E7E" w14:textId="77777777" w:rsidR="00A8282B" w:rsidRPr="00F7292D" w:rsidRDefault="00A8282B" w:rsidP="00F7292D"/>
        </w:tc>
        <w:tc>
          <w:tcPr>
            <w:tcW w:w="150" w:type="pct"/>
            <w:vAlign w:val="center"/>
            <w:hideMark/>
          </w:tcPr>
          <w:p w14:paraId="7988C9A2" w14:textId="77777777" w:rsidR="00A8282B" w:rsidRPr="00F7292D" w:rsidRDefault="00A8282B" w:rsidP="00F7292D"/>
        </w:tc>
        <w:tc>
          <w:tcPr>
            <w:tcW w:w="150" w:type="pct"/>
            <w:vAlign w:val="center"/>
            <w:hideMark/>
          </w:tcPr>
          <w:p w14:paraId="0FAC3F18" w14:textId="77777777" w:rsidR="00A8282B" w:rsidRPr="00F7292D" w:rsidRDefault="00A8282B" w:rsidP="00F7292D"/>
        </w:tc>
        <w:tc>
          <w:tcPr>
            <w:tcW w:w="150" w:type="pct"/>
            <w:vAlign w:val="center"/>
            <w:hideMark/>
          </w:tcPr>
          <w:p w14:paraId="5DFD3D48" w14:textId="77777777" w:rsidR="00A8282B" w:rsidRPr="00F7292D" w:rsidRDefault="00A8282B" w:rsidP="00F7292D"/>
        </w:tc>
        <w:tc>
          <w:tcPr>
            <w:tcW w:w="150" w:type="pct"/>
            <w:vAlign w:val="center"/>
            <w:hideMark/>
          </w:tcPr>
          <w:p w14:paraId="5724CA86" w14:textId="77777777" w:rsidR="00A8282B" w:rsidRPr="00F7292D" w:rsidRDefault="00A8282B" w:rsidP="00F7292D"/>
        </w:tc>
        <w:tc>
          <w:tcPr>
            <w:tcW w:w="900" w:type="pct"/>
            <w:vAlign w:val="center"/>
            <w:hideMark/>
          </w:tcPr>
          <w:p w14:paraId="397A4894" w14:textId="77777777" w:rsidR="00A8282B" w:rsidRPr="00F7292D" w:rsidRDefault="00A8282B" w:rsidP="00F7292D">
            <w:r w:rsidRPr="00F7292D">
              <w:t>(ხელმოწერა)</w:t>
            </w:r>
          </w:p>
        </w:tc>
        <w:tc>
          <w:tcPr>
            <w:tcW w:w="150" w:type="pct"/>
            <w:vAlign w:val="center"/>
            <w:hideMark/>
          </w:tcPr>
          <w:p w14:paraId="233F1DB3" w14:textId="77777777" w:rsidR="00A8282B" w:rsidRPr="00F7292D" w:rsidRDefault="00A8282B" w:rsidP="00F7292D"/>
        </w:tc>
        <w:tc>
          <w:tcPr>
            <w:tcW w:w="150" w:type="pct"/>
            <w:vAlign w:val="center"/>
            <w:hideMark/>
          </w:tcPr>
          <w:p w14:paraId="47631DE4" w14:textId="77777777" w:rsidR="00A8282B" w:rsidRPr="00F7292D" w:rsidRDefault="00A8282B" w:rsidP="00F7292D"/>
        </w:tc>
        <w:tc>
          <w:tcPr>
            <w:tcW w:w="150" w:type="pct"/>
            <w:vAlign w:val="center"/>
            <w:hideMark/>
          </w:tcPr>
          <w:p w14:paraId="407E80B4" w14:textId="77777777" w:rsidR="00A8282B" w:rsidRPr="00F7292D" w:rsidRDefault="00A8282B" w:rsidP="00F7292D"/>
        </w:tc>
        <w:tc>
          <w:tcPr>
            <w:tcW w:w="150" w:type="pct"/>
            <w:vAlign w:val="center"/>
            <w:hideMark/>
          </w:tcPr>
          <w:p w14:paraId="501C612A" w14:textId="77777777" w:rsidR="00A8282B" w:rsidRPr="00F7292D" w:rsidRDefault="00A8282B" w:rsidP="00F7292D"/>
        </w:tc>
        <w:tc>
          <w:tcPr>
            <w:tcW w:w="150" w:type="pct"/>
            <w:vAlign w:val="center"/>
            <w:hideMark/>
          </w:tcPr>
          <w:p w14:paraId="6BC8780C" w14:textId="77777777" w:rsidR="00A8282B" w:rsidRPr="00F7292D" w:rsidRDefault="00A8282B" w:rsidP="00F7292D"/>
        </w:tc>
        <w:tc>
          <w:tcPr>
            <w:tcW w:w="150" w:type="pct"/>
            <w:vAlign w:val="center"/>
            <w:hideMark/>
          </w:tcPr>
          <w:p w14:paraId="04B264DE" w14:textId="77777777" w:rsidR="00A8282B" w:rsidRPr="00F7292D" w:rsidRDefault="00A8282B" w:rsidP="00F7292D"/>
        </w:tc>
        <w:tc>
          <w:tcPr>
            <w:tcW w:w="150" w:type="pct"/>
            <w:vAlign w:val="center"/>
            <w:hideMark/>
          </w:tcPr>
          <w:p w14:paraId="4AD4398B" w14:textId="77777777" w:rsidR="00A8282B" w:rsidRPr="00F7292D" w:rsidRDefault="00A8282B" w:rsidP="00F7292D"/>
        </w:tc>
        <w:tc>
          <w:tcPr>
            <w:tcW w:w="150" w:type="pct"/>
            <w:vAlign w:val="center"/>
            <w:hideMark/>
          </w:tcPr>
          <w:p w14:paraId="4AB0595F" w14:textId="77777777" w:rsidR="00A8282B" w:rsidRPr="00F7292D" w:rsidRDefault="00A8282B" w:rsidP="00F7292D"/>
        </w:tc>
        <w:tc>
          <w:tcPr>
            <w:tcW w:w="200" w:type="pct"/>
            <w:vAlign w:val="center"/>
            <w:hideMark/>
          </w:tcPr>
          <w:p w14:paraId="6A615D1D" w14:textId="77777777" w:rsidR="00A8282B" w:rsidRPr="00F7292D" w:rsidRDefault="00A8282B" w:rsidP="00F7292D"/>
        </w:tc>
      </w:tr>
      <w:tr w:rsidR="00A8282B" w:rsidRPr="00F7292D" w14:paraId="767D84B6" w14:textId="77777777" w:rsidTr="00A8282B">
        <w:trPr>
          <w:tblCellSpacing w:w="0" w:type="dxa"/>
        </w:trPr>
        <w:tc>
          <w:tcPr>
            <w:tcW w:w="150" w:type="pct"/>
            <w:vAlign w:val="center"/>
            <w:hideMark/>
          </w:tcPr>
          <w:p w14:paraId="4A76B150" w14:textId="77777777" w:rsidR="00A8282B" w:rsidRPr="00F7292D" w:rsidRDefault="00A8282B" w:rsidP="00F7292D">
            <w:r w:rsidRPr="00F7292D">
              <w:t> </w:t>
            </w:r>
          </w:p>
        </w:tc>
        <w:tc>
          <w:tcPr>
            <w:tcW w:w="150" w:type="pct"/>
            <w:vAlign w:val="center"/>
            <w:hideMark/>
          </w:tcPr>
          <w:p w14:paraId="467D1DD5" w14:textId="77777777" w:rsidR="00A8282B" w:rsidRPr="00F7292D" w:rsidRDefault="00A8282B" w:rsidP="00F7292D"/>
        </w:tc>
        <w:tc>
          <w:tcPr>
            <w:tcW w:w="150" w:type="pct"/>
            <w:vAlign w:val="center"/>
            <w:hideMark/>
          </w:tcPr>
          <w:p w14:paraId="48EE5111" w14:textId="77777777" w:rsidR="00A8282B" w:rsidRPr="00F7292D" w:rsidRDefault="00A8282B" w:rsidP="00F7292D"/>
        </w:tc>
        <w:tc>
          <w:tcPr>
            <w:tcW w:w="150" w:type="pct"/>
            <w:vAlign w:val="center"/>
            <w:hideMark/>
          </w:tcPr>
          <w:p w14:paraId="79A8C719" w14:textId="77777777" w:rsidR="00A8282B" w:rsidRPr="00F7292D" w:rsidRDefault="00A8282B" w:rsidP="00F7292D"/>
        </w:tc>
        <w:tc>
          <w:tcPr>
            <w:tcW w:w="150" w:type="pct"/>
            <w:vAlign w:val="center"/>
            <w:hideMark/>
          </w:tcPr>
          <w:p w14:paraId="5AEB06B0" w14:textId="77777777" w:rsidR="00A8282B" w:rsidRPr="00F7292D" w:rsidRDefault="00A8282B" w:rsidP="00F7292D"/>
        </w:tc>
        <w:tc>
          <w:tcPr>
            <w:tcW w:w="1050" w:type="pct"/>
            <w:vAlign w:val="center"/>
            <w:hideMark/>
          </w:tcPr>
          <w:p w14:paraId="056C6A7A" w14:textId="77777777" w:rsidR="00A8282B" w:rsidRPr="00F7292D" w:rsidRDefault="00A8282B" w:rsidP="00F7292D"/>
        </w:tc>
        <w:tc>
          <w:tcPr>
            <w:tcW w:w="150" w:type="pct"/>
            <w:vAlign w:val="center"/>
            <w:hideMark/>
          </w:tcPr>
          <w:p w14:paraId="2B3D8A50" w14:textId="77777777" w:rsidR="00A8282B" w:rsidRPr="00F7292D" w:rsidRDefault="00A8282B" w:rsidP="00F7292D"/>
        </w:tc>
        <w:tc>
          <w:tcPr>
            <w:tcW w:w="150" w:type="pct"/>
            <w:vAlign w:val="center"/>
            <w:hideMark/>
          </w:tcPr>
          <w:p w14:paraId="72EFD72E" w14:textId="77777777" w:rsidR="00A8282B" w:rsidRPr="00F7292D" w:rsidRDefault="00A8282B" w:rsidP="00F7292D"/>
        </w:tc>
        <w:tc>
          <w:tcPr>
            <w:tcW w:w="150" w:type="pct"/>
            <w:vAlign w:val="center"/>
            <w:hideMark/>
          </w:tcPr>
          <w:p w14:paraId="761F01C9" w14:textId="77777777" w:rsidR="00A8282B" w:rsidRPr="00F7292D" w:rsidRDefault="00A8282B" w:rsidP="00F7292D"/>
        </w:tc>
        <w:tc>
          <w:tcPr>
            <w:tcW w:w="150" w:type="pct"/>
            <w:vAlign w:val="center"/>
            <w:hideMark/>
          </w:tcPr>
          <w:p w14:paraId="1E946273" w14:textId="77777777" w:rsidR="00A8282B" w:rsidRPr="00F7292D" w:rsidRDefault="00A8282B" w:rsidP="00F7292D"/>
        </w:tc>
        <w:tc>
          <w:tcPr>
            <w:tcW w:w="150" w:type="pct"/>
            <w:vAlign w:val="center"/>
            <w:hideMark/>
          </w:tcPr>
          <w:p w14:paraId="3D9194F1" w14:textId="77777777" w:rsidR="00A8282B" w:rsidRPr="00F7292D" w:rsidRDefault="00A8282B" w:rsidP="00F7292D"/>
        </w:tc>
        <w:tc>
          <w:tcPr>
            <w:tcW w:w="150" w:type="pct"/>
            <w:vAlign w:val="center"/>
            <w:hideMark/>
          </w:tcPr>
          <w:p w14:paraId="150BC01D" w14:textId="77777777" w:rsidR="00A8282B" w:rsidRPr="00F7292D" w:rsidRDefault="00A8282B" w:rsidP="00F7292D"/>
        </w:tc>
        <w:tc>
          <w:tcPr>
            <w:tcW w:w="900" w:type="pct"/>
            <w:vAlign w:val="center"/>
            <w:hideMark/>
          </w:tcPr>
          <w:p w14:paraId="7ED5D4D9" w14:textId="77777777" w:rsidR="00A8282B" w:rsidRPr="00F7292D" w:rsidRDefault="00A8282B" w:rsidP="00F7292D"/>
        </w:tc>
        <w:tc>
          <w:tcPr>
            <w:tcW w:w="150" w:type="pct"/>
            <w:vAlign w:val="center"/>
            <w:hideMark/>
          </w:tcPr>
          <w:p w14:paraId="6C539180" w14:textId="77777777" w:rsidR="00A8282B" w:rsidRPr="00F7292D" w:rsidRDefault="00A8282B" w:rsidP="00F7292D"/>
        </w:tc>
        <w:tc>
          <w:tcPr>
            <w:tcW w:w="150" w:type="pct"/>
            <w:vAlign w:val="center"/>
            <w:hideMark/>
          </w:tcPr>
          <w:p w14:paraId="5D01C153" w14:textId="77777777" w:rsidR="00A8282B" w:rsidRPr="00F7292D" w:rsidRDefault="00A8282B" w:rsidP="00F7292D"/>
        </w:tc>
        <w:tc>
          <w:tcPr>
            <w:tcW w:w="150" w:type="pct"/>
            <w:vAlign w:val="center"/>
            <w:hideMark/>
          </w:tcPr>
          <w:p w14:paraId="276287A9" w14:textId="77777777" w:rsidR="00A8282B" w:rsidRPr="00F7292D" w:rsidRDefault="00A8282B" w:rsidP="00F7292D"/>
        </w:tc>
        <w:tc>
          <w:tcPr>
            <w:tcW w:w="150" w:type="pct"/>
            <w:vAlign w:val="center"/>
            <w:hideMark/>
          </w:tcPr>
          <w:p w14:paraId="09FB3790" w14:textId="77777777" w:rsidR="00A8282B" w:rsidRPr="00F7292D" w:rsidRDefault="00A8282B" w:rsidP="00F7292D"/>
        </w:tc>
        <w:tc>
          <w:tcPr>
            <w:tcW w:w="150" w:type="pct"/>
            <w:vAlign w:val="center"/>
            <w:hideMark/>
          </w:tcPr>
          <w:p w14:paraId="058F48A3" w14:textId="77777777" w:rsidR="00A8282B" w:rsidRPr="00F7292D" w:rsidRDefault="00A8282B" w:rsidP="00F7292D"/>
        </w:tc>
        <w:tc>
          <w:tcPr>
            <w:tcW w:w="150" w:type="pct"/>
            <w:vAlign w:val="center"/>
            <w:hideMark/>
          </w:tcPr>
          <w:p w14:paraId="64E246F7" w14:textId="77777777" w:rsidR="00A8282B" w:rsidRPr="00F7292D" w:rsidRDefault="00A8282B" w:rsidP="00F7292D"/>
        </w:tc>
        <w:tc>
          <w:tcPr>
            <w:tcW w:w="150" w:type="pct"/>
            <w:vAlign w:val="center"/>
            <w:hideMark/>
          </w:tcPr>
          <w:p w14:paraId="57C962F2" w14:textId="77777777" w:rsidR="00A8282B" w:rsidRPr="00F7292D" w:rsidRDefault="00A8282B" w:rsidP="00F7292D"/>
        </w:tc>
        <w:tc>
          <w:tcPr>
            <w:tcW w:w="150" w:type="pct"/>
            <w:vAlign w:val="center"/>
            <w:hideMark/>
          </w:tcPr>
          <w:p w14:paraId="63E5C95C" w14:textId="77777777" w:rsidR="00A8282B" w:rsidRPr="00F7292D" w:rsidRDefault="00A8282B" w:rsidP="00F7292D"/>
        </w:tc>
        <w:tc>
          <w:tcPr>
            <w:tcW w:w="200" w:type="pct"/>
            <w:vAlign w:val="center"/>
            <w:hideMark/>
          </w:tcPr>
          <w:p w14:paraId="016ABA66" w14:textId="77777777" w:rsidR="00A8282B" w:rsidRPr="00F7292D" w:rsidRDefault="00A8282B" w:rsidP="00F7292D"/>
        </w:tc>
      </w:tr>
    </w:tbl>
    <w:p w14:paraId="48593A0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432"/>
      </w:tblGrid>
      <w:tr w:rsidR="00A8282B" w:rsidRPr="00F7292D" w14:paraId="53B8E868" w14:textId="77777777" w:rsidTr="00A8282B">
        <w:trPr>
          <w:tblCellSpacing w:w="0" w:type="dxa"/>
        </w:trPr>
        <w:tc>
          <w:tcPr>
            <w:tcW w:w="150" w:type="pct"/>
            <w:vAlign w:val="center"/>
            <w:hideMark/>
          </w:tcPr>
          <w:p w14:paraId="2213B998" w14:textId="77777777" w:rsidR="00A8282B" w:rsidRPr="00F7292D" w:rsidRDefault="00A8282B" w:rsidP="00F7292D"/>
        </w:tc>
        <w:tc>
          <w:tcPr>
            <w:tcW w:w="150" w:type="pct"/>
            <w:vAlign w:val="center"/>
            <w:hideMark/>
          </w:tcPr>
          <w:p w14:paraId="69C3C5A5" w14:textId="77777777" w:rsidR="00A8282B" w:rsidRPr="00F7292D" w:rsidRDefault="00A8282B" w:rsidP="00F7292D"/>
        </w:tc>
        <w:tc>
          <w:tcPr>
            <w:tcW w:w="1950" w:type="pct"/>
            <w:gridSpan w:val="13"/>
            <w:vAlign w:val="center"/>
            <w:hideMark/>
          </w:tcPr>
          <w:p w14:paraId="16824B72" w14:textId="77777777" w:rsidR="00A8282B" w:rsidRPr="00F7292D" w:rsidRDefault="00A8282B" w:rsidP="00F7292D">
            <w:r w:rsidRPr="00F7292D">
              <w:t>გადამხდელის საიდენტიფიკაციო ნომერი</w:t>
            </w:r>
          </w:p>
        </w:tc>
        <w:tc>
          <w:tcPr>
            <w:tcW w:w="150" w:type="pct"/>
            <w:vAlign w:val="center"/>
            <w:hideMark/>
          </w:tcPr>
          <w:p w14:paraId="1F951B99" w14:textId="77777777" w:rsidR="00A8282B" w:rsidRPr="00F7292D" w:rsidRDefault="00A8282B" w:rsidP="00F7292D"/>
        </w:tc>
        <w:tc>
          <w:tcPr>
            <w:tcW w:w="150" w:type="pct"/>
            <w:vAlign w:val="center"/>
            <w:hideMark/>
          </w:tcPr>
          <w:p w14:paraId="3650857D" w14:textId="77777777" w:rsidR="00A8282B" w:rsidRPr="00F7292D" w:rsidRDefault="00A8282B" w:rsidP="00F7292D"/>
        </w:tc>
        <w:tc>
          <w:tcPr>
            <w:tcW w:w="150" w:type="pct"/>
            <w:vAlign w:val="center"/>
            <w:hideMark/>
          </w:tcPr>
          <w:p w14:paraId="4A1DDC22" w14:textId="77777777" w:rsidR="00A8282B" w:rsidRPr="00F7292D" w:rsidRDefault="00A8282B" w:rsidP="00F7292D"/>
        </w:tc>
        <w:tc>
          <w:tcPr>
            <w:tcW w:w="150" w:type="pct"/>
            <w:vAlign w:val="center"/>
            <w:hideMark/>
          </w:tcPr>
          <w:p w14:paraId="7692E861" w14:textId="77777777" w:rsidR="00A8282B" w:rsidRPr="00F7292D" w:rsidRDefault="00A8282B" w:rsidP="00F7292D"/>
        </w:tc>
        <w:tc>
          <w:tcPr>
            <w:tcW w:w="150" w:type="pct"/>
            <w:vAlign w:val="center"/>
            <w:hideMark/>
          </w:tcPr>
          <w:p w14:paraId="7CE9BDE2" w14:textId="77777777" w:rsidR="00A8282B" w:rsidRPr="00F7292D" w:rsidRDefault="00A8282B" w:rsidP="00F7292D"/>
        </w:tc>
        <w:tc>
          <w:tcPr>
            <w:tcW w:w="150" w:type="pct"/>
            <w:vAlign w:val="center"/>
            <w:hideMark/>
          </w:tcPr>
          <w:p w14:paraId="2E266FA1" w14:textId="77777777" w:rsidR="00A8282B" w:rsidRPr="00F7292D" w:rsidRDefault="00A8282B" w:rsidP="00F7292D"/>
        </w:tc>
        <w:tc>
          <w:tcPr>
            <w:tcW w:w="150" w:type="pct"/>
            <w:vAlign w:val="center"/>
            <w:hideMark/>
          </w:tcPr>
          <w:p w14:paraId="139535F4" w14:textId="77777777" w:rsidR="00A8282B" w:rsidRPr="00F7292D" w:rsidRDefault="00A8282B" w:rsidP="00F7292D"/>
        </w:tc>
        <w:tc>
          <w:tcPr>
            <w:tcW w:w="150" w:type="pct"/>
            <w:vAlign w:val="center"/>
            <w:hideMark/>
          </w:tcPr>
          <w:p w14:paraId="5E438989" w14:textId="77777777" w:rsidR="00A8282B" w:rsidRPr="00F7292D" w:rsidRDefault="00A8282B" w:rsidP="00F7292D"/>
        </w:tc>
        <w:tc>
          <w:tcPr>
            <w:tcW w:w="150" w:type="pct"/>
            <w:vAlign w:val="center"/>
            <w:hideMark/>
          </w:tcPr>
          <w:p w14:paraId="600039F0" w14:textId="77777777" w:rsidR="00A8282B" w:rsidRPr="00F7292D" w:rsidRDefault="00A8282B" w:rsidP="00F7292D"/>
        </w:tc>
        <w:tc>
          <w:tcPr>
            <w:tcW w:w="150" w:type="pct"/>
            <w:vAlign w:val="center"/>
            <w:hideMark/>
          </w:tcPr>
          <w:p w14:paraId="03BB9EFB" w14:textId="77777777" w:rsidR="00A8282B" w:rsidRPr="00F7292D" w:rsidRDefault="00A8282B" w:rsidP="00F7292D"/>
        </w:tc>
        <w:tc>
          <w:tcPr>
            <w:tcW w:w="150" w:type="pct"/>
            <w:vAlign w:val="center"/>
            <w:hideMark/>
          </w:tcPr>
          <w:p w14:paraId="4FCEC126" w14:textId="77777777" w:rsidR="00A8282B" w:rsidRPr="00F7292D" w:rsidRDefault="00A8282B" w:rsidP="00F7292D"/>
        </w:tc>
        <w:tc>
          <w:tcPr>
            <w:tcW w:w="150" w:type="pct"/>
            <w:vAlign w:val="center"/>
            <w:hideMark/>
          </w:tcPr>
          <w:p w14:paraId="49D4B0F6" w14:textId="77777777" w:rsidR="00A8282B" w:rsidRPr="00F7292D" w:rsidRDefault="00A8282B" w:rsidP="00F7292D"/>
        </w:tc>
        <w:tc>
          <w:tcPr>
            <w:tcW w:w="150" w:type="pct"/>
            <w:vAlign w:val="center"/>
            <w:hideMark/>
          </w:tcPr>
          <w:p w14:paraId="7F95A541" w14:textId="77777777" w:rsidR="00A8282B" w:rsidRPr="00F7292D" w:rsidRDefault="00A8282B" w:rsidP="00F7292D"/>
        </w:tc>
        <w:tc>
          <w:tcPr>
            <w:tcW w:w="150" w:type="pct"/>
            <w:vAlign w:val="center"/>
            <w:hideMark/>
          </w:tcPr>
          <w:p w14:paraId="2AF1B14A" w14:textId="77777777" w:rsidR="00A8282B" w:rsidRPr="00F7292D" w:rsidRDefault="00A8282B" w:rsidP="00F7292D"/>
        </w:tc>
        <w:tc>
          <w:tcPr>
            <w:tcW w:w="150" w:type="pct"/>
            <w:vAlign w:val="center"/>
            <w:hideMark/>
          </w:tcPr>
          <w:p w14:paraId="152B3555" w14:textId="77777777" w:rsidR="00A8282B" w:rsidRPr="00F7292D" w:rsidRDefault="00A8282B" w:rsidP="00F7292D"/>
        </w:tc>
        <w:tc>
          <w:tcPr>
            <w:tcW w:w="150" w:type="pct"/>
            <w:vAlign w:val="center"/>
            <w:hideMark/>
          </w:tcPr>
          <w:p w14:paraId="35A9C25D" w14:textId="77777777" w:rsidR="00A8282B" w:rsidRPr="00F7292D" w:rsidRDefault="00A8282B" w:rsidP="00F7292D"/>
        </w:tc>
        <w:tc>
          <w:tcPr>
            <w:tcW w:w="150" w:type="pct"/>
            <w:vAlign w:val="center"/>
            <w:hideMark/>
          </w:tcPr>
          <w:p w14:paraId="4C92445F" w14:textId="77777777" w:rsidR="00A8282B" w:rsidRPr="00F7292D" w:rsidRDefault="00A8282B" w:rsidP="00F7292D"/>
        </w:tc>
        <w:tc>
          <w:tcPr>
            <w:tcW w:w="200" w:type="pct"/>
            <w:vAlign w:val="center"/>
            <w:hideMark/>
          </w:tcPr>
          <w:p w14:paraId="2255E181" w14:textId="77777777" w:rsidR="00A8282B" w:rsidRPr="00F7292D" w:rsidRDefault="00A8282B" w:rsidP="00F7292D"/>
        </w:tc>
      </w:tr>
      <w:tr w:rsidR="00A8282B" w:rsidRPr="00F7292D" w14:paraId="7236BB5D" w14:textId="77777777" w:rsidTr="00A8282B">
        <w:trPr>
          <w:tblCellSpacing w:w="0" w:type="dxa"/>
        </w:trPr>
        <w:tc>
          <w:tcPr>
            <w:tcW w:w="150" w:type="pct"/>
            <w:vAlign w:val="center"/>
            <w:hideMark/>
          </w:tcPr>
          <w:p w14:paraId="77B8AFC0" w14:textId="77777777" w:rsidR="00A8282B" w:rsidRPr="00F7292D" w:rsidRDefault="00A8282B" w:rsidP="00F7292D"/>
        </w:tc>
        <w:tc>
          <w:tcPr>
            <w:tcW w:w="150" w:type="pct"/>
            <w:vAlign w:val="center"/>
            <w:hideMark/>
          </w:tcPr>
          <w:p w14:paraId="033B4E04" w14:textId="77777777" w:rsidR="00A8282B" w:rsidRPr="00F7292D" w:rsidRDefault="00A8282B" w:rsidP="00F7292D"/>
        </w:tc>
        <w:tc>
          <w:tcPr>
            <w:tcW w:w="150" w:type="pct"/>
            <w:vAlign w:val="center"/>
            <w:hideMark/>
          </w:tcPr>
          <w:p w14:paraId="152CAD46"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6E000449"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1B15BA9"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5C160EAD"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553DEA19"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34AA676"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1E0CD7E"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8381F55"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C16E170"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4D34C33"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391EF115"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3138113" w14:textId="77777777" w:rsidR="00A8282B" w:rsidRPr="00F7292D" w:rsidRDefault="00A8282B" w:rsidP="00F7292D">
            <w:r w:rsidRPr="00F7292D">
              <w:t> </w:t>
            </w:r>
          </w:p>
        </w:tc>
        <w:tc>
          <w:tcPr>
            <w:tcW w:w="150" w:type="pct"/>
            <w:vAlign w:val="center"/>
            <w:hideMark/>
          </w:tcPr>
          <w:p w14:paraId="4E4BBCEC" w14:textId="77777777" w:rsidR="00A8282B" w:rsidRPr="00F7292D" w:rsidRDefault="00A8282B" w:rsidP="00F7292D"/>
        </w:tc>
        <w:tc>
          <w:tcPr>
            <w:tcW w:w="150" w:type="pct"/>
            <w:vAlign w:val="center"/>
            <w:hideMark/>
          </w:tcPr>
          <w:p w14:paraId="4A9B8FDC" w14:textId="77777777" w:rsidR="00A8282B" w:rsidRPr="00F7292D" w:rsidRDefault="00A8282B" w:rsidP="00F7292D"/>
        </w:tc>
        <w:tc>
          <w:tcPr>
            <w:tcW w:w="150" w:type="pct"/>
            <w:vAlign w:val="center"/>
            <w:hideMark/>
          </w:tcPr>
          <w:p w14:paraId="4CEADADD" w14:textId="77777777" w:rsidR="00A8282B" w:rsidRPr="00F7292D" w:rsidRDefault="00A8282B" w:rsidP="00F7292D"/>
        </w:tc>
        <w:tc>
          <w:tcPr>
            <w:tcW w:w="150" w:type="pct"/>
            <w:vAlign w:val="center"/>
            <w:hideMark/>
          </w:tcPr>
          <w:p w14:paraId="68DB385C" w14:textId="77777777" w:rsidR="00A8282B" w:rsidRPr="00F7292D" w:rsidRDefault="00A8282B" w:rsidP="00F7292D"/>
        </w:tc>
        <w:tc>
          <w:tcPr>
            <w:tcW w:w="150" w:type="pct"/>
            <w:vAlign w:val="center"/>
            <w:hideMark/>
          </w:tcPr>
          <w:p w14:paraId="3D0E06BA" w14:textId="77777777" w:rsidR="00A8282B" w:rsidRPr="00F7292D" w:rsidRDefault="00A8282B" w:rsidP="00F7292D"/>
        </w:tc>
        <w:tc>
          <w:tcPr>
            <w:tcW w:w="600" w:type="pct"/>
            <w:gridSpan w:val="4"/>
            <w:vAlign w:val="center"/>
            <w:hideMark/>
          </w:tcPr>
          <w:p w14:paraId="5E24D739" w14:textId="77777777" w:rsidR="00A8282B" w:rsidRPr="00F7292D" w:rsidRDefault="00A8282B" w:rsidP="00F7292D">
            <w:r w:rsidRPr="00F7292D">
              <w:t>გვერდი</w:t>
            </w:r>
          </w:p>
        </w:tc>
        <w:tc>
          <w:tcPr>
            <w:tcW w:w="150" w:type="pct"/>
            <w:vAlign w:val="center"/>
            <w:hideMark/>
          </w:tcPr>
          <w:p w14:paraId="466194C0"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8946AEF"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60D71CDA"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77AC2B8" w14:textId="77777777" w:rsidR="00A8282B" w:rsidRPr="00F7292D" w:rsidRDefault="00A8282B" w:rsidP="00F7292D">
            <w:r w:rsidRPr="00F7292D">
              <w:t> </w:t>
            </w:r>
          </w:p>
        </w:tc>
        <w:tc>
          <w:tcPr>
            <w:tcW w:w="150" w:type="pct"/>
            <w:vAlign w:val="center"/>
            <w:hideMark/>
          </w:tcPr>
          <w:p w14:paraId="7B8CD96B" w14:textId="77777777" w:rsidR="00A8282B" w:rsidRPr="00F7292D" w:rsidRDefault="00A8282B" w:rsidP="00F7292D"/>
        </w:tc>
        <w:tc>
          <w:tcPr>
            <w:tcW w:w="150" w:type="pct"/>
            <w:vAlign w:val="center"/>
            <w:hideMark/>
          </w:tcPr>
          <w:p w14:paraId="657DD023" w14:textId="77777777" w:rsidR="00A8282B" w:rsidRPr="00F7292D" w:rsidRDefault="00A8282B" w:rsidP="00F7292D"/>
        </w:tc>
        <w:tc>
          <w:tcPr>
            <w:tcW w:w="150" w:type="pct"/>
            <w:vAlign w:val="center"/>
            <w:hideMark/>
          </w:tcPr>
          <w:p w14:paraId="26A6A8B5" w14:textId="77777777" w:rsidR="00A8282B" w:rsidRPr="00F7292D" w:rsidRDefault="00A8282B" w:rsidP="00F7292D"/>
        </w:tc>
        <w:tc>
          <w:tcPr>
            <w:tcW w:w="150" w:type="pct"/>
            <w:vAlign w:val="center"/>
            <w:hideMark/>
          </w:tcPr>
          <w:p w14:paraId="62A2E0FF" w14:textId="77777777" w:rsidR="00A8282B" w:rsidRPr="00F7292D" w:rsidRDefault="00A8282B" w:rsidP="00F7292D"/>
        </w:tc>
        <w:tc>
          <w:tcPr>
            <w:tcW w:w="150" w:type="pct"/>
            <w:vAlign w:val="center"/>
            <w:hideMark/>
          </w:tcPr>
          <w:p w14:paraId="1D9E8E26" w14:textId="77777777" w:rsidR="00A8282B" w:rsidRPr="00F7292D" w:rsidRDefault="00A8282B" w:rsidP="00F7292D"/>
        </w:tc>
        <w:tc>
          <w:tcPr>
            <w:tcW w:w="200" w:type="pct"/>
            <w:vAlign w:val="center"/>
            <w:hideMark/>
          </w:tcPr>
          <w:p w14:paraId="66C016C7" w14:textId="77777777" w:rsidR="00A8282B" w:rsidRPr="00F7292D" w:rsidRDefault="00A8282B" w:rsidP="00F7292D"/>
        </w:tc>
      </w:tr>
    </w:tbl>
    <w:p w14:paraId="38BECE4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0EBF2CE7" w14:textId="77777777" w:rsidTr="00A8282B">
        <w:trPr>
          <w:tblCellSpacing w:w="0" w:type="dxa"/>
        </w:trPr>
        <w:tc>
          <w:tcPr>
            <w:tcW w:w="5000" w:type="pct"/>
            <w:vAlign w:val="center"/>
            <w:hideMark/>
          </w:tcPr>
          <w:p w14:paraId="0AFC5E6D" w14:textId="77777777" w:rsidR="00A8282B" w:rsidRPr="00F7292D" w:rsidRDefault="00A8282B" w:rsidP="00F7292D">
            <w:r w:rsidRPr="00F7292D">
              <w:t xml:space="preserve">   </w:t>
            </w:r>
          </w:p>
        </w:tc>
      </w:tr>
      <w:tr w:rsidR="00A8282B" w:rsidRPr="00F7292D" w14:paraId="0FE48AF7" w14:textId="77777777" w:rsidTr="00A8282B">
        <w:trPr>
          <w:tblCellSpacing w:w="0" w:type="dxa"/>
        </w:trPr>
        <w:tc>
          <w:tcPr>
            <w:tcW w:w="5000" w:type="pct"/>
            <w:vAlign w:val="center"/>
            <w:hideMark/>
          </w:tcPr>
          <w:p w14:paraId="572A6153" w14:textId="77777777" w:rsidR="00A8282B" w:rsidRPr="00F7292D" w:rsidRDefault="00A8282B" w:rsidP="00F7292D">
            <w:r w:rsidRPr="00F7292D">
              <w:t>III. ბუნებრივი რესურსებით სარგებლობისათვის მოსაკრებლის გაანგარიშება</w:t>
            </w:r>
          </w:p>
        </w:tc>
      </w:tr>
      <w:tr w:rsidR="00A8282B" w:rsidRPr="00F7292D" w14:paraId="0A01FC83" w14:textId="77777777" w:rsidTr="00A8282B">
        <w:trPr>
          <w:tblCellSpacing w:w="0" w:type="dxa"/>
        </w:trPr>
        <w:tc>
          <w:tcPr>
            <w:tcW w:w="5000" w:type="pct"/>
            <w:vAlign w:val="center"/>
            <w:hideMark/>
          </w:tcPr>
          <w:p w14:paraId="4DB3E917" w14:textId="77777777" w:rsidR="00A8282B" w:rsidRPr="00F7292D" w:rsidRDefault="00A8282B" w:rsidP="00F7292D">
            <w:r w:rsidRPr="00F7292D">
              <w:lastRenderedPageBreak/>
              <w:t> </w:t>
            </w:r>
          </w:p>
        </w:tc>
      </w:tr>
    </w:tbl>
    <w:p w14:paraId="0940E950"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6"/>
        <w:gridCol w:w="1289"/>
        <w:gridCol w:w="1828"/>
        <w:gridCol w:w="1546"/>
        <w:gridCol w:w="1720"/>
        <w:gridCol w:w="1505"/>
        <w:gridCol w:w="750"/>
        <w:gridCol w:w="750"/>
      </w:tblGrid>
      <w:tr w:rsidR="00A8282B" w:rsidRPr="00F7292D" w14:paraId="46DEB614" w14:textId="77777777" w:rsidTr="00A8282B">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14:paraId="1A434CA0" w14:textId="77777777" w:rsidR="00A8282B" w:rsidRPr="00F7292D" w:rsidRDefault="00A8282B" w:rsidP="00F7292D">
            <w:r w:rsidRPr="00F7292D">
              <w:t>ბუნებრივი რესურსების დასახელება</w:t>
            </w:r>
          </w:p>
        </w:tc>
        <w:tc>
          <w:tcPr>
            <w:tcW w:w="600" w:type="pct"/>
            <w:tcBorders>
              <w:top w:val="outset" w:sz="6" w:space="0" w:color="auto"/>
              <w:left w:val="outset" w:sz="6" w:space="0" w:color="auto"/>
              <w:bottom w:val="outset" w:sz="6" w:space="0" w:color="auto"/>
              <w:right w:val="outset" w:sz="6" w:space="0" w:color="auto"/>
            </w:tcBorders>
            <w:vAlign w:val="center"/>
            <w:hideMark/>
          </w:tcPr>
          <w:p w14:paraId="22DF5032" w14:textId="77777777" w:rsidR="00A8282B" w:rsidRPr="00F7292D" w:rsidRDefault="00A8282B" w:rsidP="00F7292D">
            <w:r w:rsidRPr="00F7292D">
              <w:t>ზომის ერთეული</w:t>
            </w:r>
          </w:p>
        </w:tc>
        <w:tc>
          <w:tcPr>
            <w:tcW w:w="850" w:type="pct"/>
            <w:tcBorders>
              <w:top w:val="outset" w:sz="6" w:space="0" w:color="auto"/>
              <w:left w:val="outset" w:sz="6" w:space="0" w:color="auto"/>
              <w:bottom w:val="outset" w:sz="6" w:space="0" w:color="auto"/>
              <w:right w:val="outset" w:sz="6" w:space="0" w:color="auto"/>
            </w:tcBorders>
            <w:vAlign w:val="center"/>
            <w:hideMark/>
          </w:tcPr>
          <w:p w14:paraId="6C145F3C" w14:textId="77777777" w:rsidR="00A8282B" w:rsidRPr="00F7292D" w:rsidRDefault="00A8282B" w:rsidP="00F7292D">
            <w:r w:rsidRPr="00F7292D">
              <w:t>საანგარიშო პერიოდში გარემოდან ამოღებული/</w:t>
            </w:r>
            <w:r w:rsidRPr="00F7292D">
              <w:br/>
              <w:t>ამოსაღები</w:t>
            </w:r>
            <w:r w:rsidRPr="00F7292D">
              <w:br/>
              <w:t>(მოპოვებული/</w:t>
            </w:r>
            <w:r w:rsidRPr="00F7292D">
              <w:br/>
              <w:t>მოსაპოვებელი)</w:t>
            </w:r>
            <w:r w:rsidRPr="00F7292D">
              <w:br/>
              <w:t>ბუნებრივი რესურსების მოცულობა (რაოდენობა).</w:t>
            </w:r>
          </w:p>
        </w:tc>
        <w:tc>
          <w:tcPr>
            <w:tcW w:w="700" w:type="pct"/>
            <w:tcBorders>
              <w:top w:val="outset" w:sz="6" w:space="0" w:color="auto"/>
              <w:left w:val="outset" w:sz="6" w:space="0" w:color="auto"/>
              <w:bottom w:val="outset" w:sz="6" w:space="0" w:color="auto"/>
              <w:right w:val="outset" w:sz="6" w:space="0" w:color="auto"/>
            </w:tcBorders>
            <w:vAlign w:val="center"/>
            <w:hideMark/>
          </w:tcPr>
          <w:p w14:paraId="64966F2A" w14:textId="77777777" w:rsidR="00A8282B" w:rsidRPr="00F7292D" w:rsidRDefault="00A8282B" w:rsidP="00F7292D">
            <w:r w:rsidRPr="00F7292D">
              <w:t>მოცულობა</w:t>
            </w:r>
            <w:r w:rsidRPr="00F7292D">
              <w:br/>
              <w:t>(რაოდენობა), რომელიც არ ექვემდებარება მოსაკრებლის გადახდას</w:t>
            </w:r>
          </w:p>
        </w:tc>
        <w:tc>
          <w:tcPr>
            <w:tcW w:w="800" w:type="pct"/>
            <w:tcBorders>
              <w:top w:val="outset" w:sz="6" w:space="0" w:color="auto"/>
              <w:left w:val="outset" w:sz="6" w:space="0" w:color="auto"/>
              <w:bottom w:val="outset" w:sz="6" w:space="0" w:color="auto"/>
              <w:right w:val="outset" w:sz="6" w:space="0" w:color="auto"/>
            </w:tcBorders>
            <w:vAlign w:val="center"/>
            <w:hideMark/>
          </w:tcPr>
          <w:p w14:paraId="7A338D86" w14:textId="77777777" w:rsidR="00A8282B" w:rsidRPr="00F7292D" w:rsidRDefault="00A8282B" w:rsidP="00F7292D">
            <w:r w:rsidRPr="00F7292D">
              <w:t>მოსაკრებლის</w:t>
            </w:r>
            <w:r w:rsidRPr="00F7292D">
              <w:br/>
              <w:t>გადახდას</w:t>
            </w:r>
            <w:r w:rsidRPr="00F7292D">
              <w:br/>
              <w:t>დაქვემდ</w:t>
            </w:r>
            <w:r w:rsidRPr="00F7292D">
              <w:br/>
              <w:t>ებარებული ბუნებრივი რესურსების</w:t>
            </w:r>
            <w:r w:rsidRPr="00F7292D">
              <w:br/>
              <w:t>მოცულობა (რაოდენობა</w:t>
            </w:r>
            <w:r w:rsidRPr="00F7292D">
              <w:br/>
              <w:t>სვტ.3 - სვტ.4)</w:t>
            </w:r>
          </w:p>
        </w:tc>
        <w:tc>
          <w:tcPr>
            <w:tcW w:w="700" w:type="pct"/>
            <w:tcBorders>
              <w:top w:val="outset" w:sz="6" w:space="0" w:color="auto"/>
              <w:left w:val="outset" w:sz="6" w:space="0" w:color="auto"/>
              <w:bottom w:val="outset" w:sz="6" w:space="0" w:color="auto"/>
              <w:right w:val="outset" w:sz="6" w:space="0" w:color="auto"/>
            </w:tcBorders>
            <w:vAlign w:val="center"/>
            <w:hideMark/>
          </w:tcPr>
          <w:p w14:paraId="26C943C5" w14:textId="77777777" w:rsidR="00A8282B" w:rsidRPr="00F7292D" w:rsidRDefault="00A8282B" w:rsidP="00F7292D">
            <w:r w:rsidRPr="00F7292D">
              <w:t>მოსაკრებლის</w:t>
            </w:r>
            <w:r w:rsidRPr="00F7292D">
              <w:br/>
              <w:t>განაკვეთი</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12399A3C" w14:textId="77777777" w:rsidR="00A8282B" w:rsidRPr="00F7292D" w:rsidRDefault="00A8282B" w:rsidP="00F7292D">
            <w:r w:rsidRPr="00F7292D">
              <w:t>გადახდას</w:t>
            </w:r>
            <w:r w:rsidRPr="00F7292D">
              <w:br/>
              <w:t>დაქვემდე</w:t>
            </w:r>
            <w:r w:rsidRPr="00F7292D">
              <w:br/>
              <w:t>ბარებული</w:t>
            </w:r>
            <w:r w:rsidRPr="00F7292D">
              <w:br/>
              <w:t>მოსაკრებლის</w:t>
            </w:r>
            <w:r w:rsidRPr="00F7292D">
              <w:br/>
              <w:t>თანხა</w:t>
            </w:r>
            <w:r w:rsidRPr="00F7292D">
              <w:br/>
              <w:t>(სვტ.5Xსვტ.6)</w:t>
            </w:r>
          </w:p>
        </w:tc>
      </w:tr>
      <w:tr w:rsidR="00A8282B" w:rsidRPr="00F7292D" w14:paraId="7A3DD2B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FC05A3" w14:textId="77777777" w:rsidR="00A8282B" w:rsidRPr="00F7292D" w:rsidRDefault="00A8282B" w:rsidP="00F7292D">
            <w:r w:rsidRPr="00F7292D">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13F65" w14:textId="77777777" w:rsidR="00A8282B" w:rsidRPr="00F7292D" w:rsidRDefault="00A8282B" w:rsidP="00F7292D">
            <w:r w:rsidRPr="00F7292D">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9BEDD" w14:textId="77777777" w:rsidR="00A8282B" w:rsidRPr="00F7292D" w:rsidRDefault="00A8282B" w:rsidP="00F7292D">
            <w:r w:rsidRPr="00F7292D">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BEE77" w14:textId="77777777" w:rsidR="00A8282B" w:rsidRPr="00F7292D" w:rsidRDefault="00A8282B" w:rsidP="00F7292D">
            <w:r w:rsidRPr="00F7292D">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81E54" w14:textId="77777777" w:rsidR="00A8282B" w:rsidRPr="00F7292D" w:rsidRDefault="00A8282B" w:rsidP="00F7292D">
            <w:r w:rsidRPr="00F7292D">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040DA" w14:textId="77777777" w:rsidR="00A8282B" w:rsidRPr="00F7292D" w:rsidRDefault="00A8282B" w:rsidP="00F7292D">
            <w:r w:rsidRPr="00F7292D">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FF4B7D9" w14:textId="77777777" w:rsidR="00A8282B" w:rsidRPr="00F7292D" w:rsidRDefault="00A8282B" w:rsidP="00F7292D">
            <w:r w:rsidRPr="00F7292D">
              <w:t>7</w:t>
            </w:r>
          </w:p>
        </w:tc>
      </w:tr>
      <w:tr w:rsidR="00A8282B" w:rsidRPr="00F7292D" w14:paraId="2272DAC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C9192F"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7F92A"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98F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F64B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6CB2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C130C" w14:textId="77777777" w:rsidR="00A8282B" w:rsidRPr="00F7292D" w:rsidRDefault="00A8282B" w:rsidP="00F7292D">
            <w:r w:rsidRPr="00F7292D">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E39909" w14:textId="77777777" w:rsidR="00A8282B" w:rsidRPr="00F7292D" w:rsidRDefault="00A8282B" w:rsidP="00F7292D">
            <w:r w:rsidRPr="00F7292D">
              <w:t> </w:t>
            </w:r>
          </w:p>
        </w:tc>
      </w:tr>
      <w:tr w:rsidR="00A8282B" w:rsidRPr="00F7292D" w14:paraId="1929C1B2"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3F6BA5"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155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F06A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E6C71"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2DAA2"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A3971" w14:textId="77777777" w:rsidR="00A8282B" w:rsidRPr="00F7292D" w:rsidRDefault="00A8282B" w:rsidP="00F7292D">
            <w:r w:rsidRPr="00F7292D">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5A6D8F" w14:textId="77777777" w:rsidR="00A8282B" w:rsidRPr="00F7292D" w:rsidRDefault="00A8282B" w:rsidP="00F7292D">
            <w:r w:rsidRPr="00F7292D">
              <w:t> </w:t>
            </w:r>
          </w:p>
        </w:tc>
      </w:tr>
      <w:tr w:rsidR="00A8282B" w:rsidRPr="00F7292D" w14:paraId="4C17F353"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F88CB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B84D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46B8B"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EB739"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7C5C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AFC04" w14:textId="77777777" w:rsidR="00A8282B" w:rsidRPr="00F7292D" w:rsidRDefault="00A8282B" w:rsidP="00F7292D">
            <w:r w:rsidRPr="00F7292D">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23238F" w14:textId="77777777" w:rsidR="00A8282B" w:rsidRPr="00F7292D" w:rsidRDefault="00A8282B" w:rsidP="00F7292D">
            <w:r w:rsidRPr="00F7292D">
              <w:t> </w:t>
            </w:r>
          </w:p>
        </w:tc>
      </w:tr>
      <w:tr w:rsidR="00A8282B" w:rsidRPr="00F7292D" w14:paraId="0971F1C5" w14:textId="77777777" w:rsidTr="00A828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DE90D7"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77234"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51686"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DE03C"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01133" w14:textId="77777777" w:rsidR="00A8282B" w:rsidRPr="00F7292D" w:rsidRDefault="00A8282B" w:rsidP="00F7292D">
            <w:r w:rsidRPr="00F7292D">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09C3B" w14:textId="77777777" w:rsidR="00A8282B" w:rsidRPr="00F7292D" w:rsidRDefault="00A8282B" w:rsidP="00F7292D">
            <w:r w:rsidRPr="00F7292D">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7660F1" w14:textId="77777777" w:rsidR="00A8282B" w:rsidRPr="00F7292D" w:rsidRDefault="00A8282B" w:rsidP="00F7292D">
            <w:r w:rsidRPr="00F7292D">
              <w:t> </w:t>
            </w:r>
          </w:p>
        </w:tc>
      </w:tr>
      <w:tr w:rsidR="00A8282B" w:rsidRPr="00F7292D" w14:paraId="3F996519" w14:textId="77777777" w:rsidTr="00A8282B">
        <w:trPr>
          <w:tblCellSpacing w:w="0" w:type="dxa"/>
        </w:trPr>
        <w:tc>
          <w:tcPr>
            <w:tcW w:w="4300" w:type="pct"/>
            <w:gridSpan w:val="6"/>
            <w:tcBorders>
              <w:top w:val="outset" w:sz="6" w:space="0" w:color="auto"/>
              <w:left w:val="outset" w:sz="6" w:space="0" w:color="auto"/>
              <w:bottom w:val="outset" w:sz="6" w:space="0" w:color="auto"/>
              <w:right w:val="outset" w:sz="6" w:space="0" w:color="auto"/>
            </w:tcBorders>
            <w:vAlign w:val="center"/>
            <w:hideMark/>
          </w:tcPr>
          <w:p w14:paraId="7354BB79" w14:textId="77777777" w:rsidR="00A8282B" w:rsidRPr="00F7292D" w:rsidRDefault="00A8282B" w:rsidP="00F7292D">
            <w:r w:rsidRPr="00F7292D">
              <w:t> </w:t>
            </w:r>
          </w:p>
        </w:tc>
        <w:tc>
          <w:tcPr>
            <w:tcW w:w="350" w:type="pct"/>
            <w:tcBorders>
              <w:top w:val="outset" w:sz="6" w:space="0" w:color="auto"/>
              <w:left w:val="outset" w:sz="6" w:space="0" w:color="auto"/>
              <w:bottom w:val="outset" w:sz="6" w:space="0" w:color="auto"/>
              <w:right w:val="outset" w:sz="6" w:space="0" w:color="auto"/>
            </w:tcBorders>
            <w:vAlign w:val="center"/>
            <w:hideMark/>
          </w:tcPr>
          <w:p w14:paraId="14A917E8" w14:textId="77777777" w:rsidR="00A8282B" w:rsidRPr="00F7292D" w:rsidRDefault="00A8282B" w:rsidP="00F7292D">
            <w:r w:rsidRPr="00F7292D">
              <w:t>8</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06D801" w14:textId="77777777" w:rsidR="00A8282B" w:rsidRPr="00F7292D" w:rsidRDefault="00A8282B" w:rsidP="00F7292D">
            <w:r w:rsidRPr="00F7292D">
              <w:t>ჯამი</w:t>
            </w:r>
          </w:p>
        </w:tc>
      </w:tr>
    </w:tbl>
    <w:p w14:paraId="7AC8358A"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3ED5110" w14:textId="77777777" w:rsidTr="00A8282B">
        <w:trPr>
          <w:tblCellSpacing w:w="0" w:type="dxa"/>
        </w:trPr>
        <w:tc>
          <w:tcPr>
            <w:tcW w:w="5000" w:type="pct"/>
            <w:vAlign w:val="center"/>
            <w:hideMark/>
          </w:tcPr>
          <w:p w14:paraId="6DBAD795" w14:textId="77777777" w:rsidR="00A8282B" w:rsidRPr="00F7292D" w:rsidRDefault="00A8282B" w:rsidP="00F7292D">
            <w:r w:rsidRPr="00F7292D">
              <w:t> </w:t>
            </w:r>
          </w:p>
        </w:tc>
      </w:tr>
      <w:tr w:rsidR="00A8282B" w:rsidRPr="00F7292D" w14:paraId="18C17BA8" w14:textId="77777777" w:rsidTr="00A8282B">
        <w:trPr>
          <w:tblCellSpacing w:w="0" w:type="dxa"/>
        </w:trPr>
        <w:tc>
          <w:tcPr>
            <w:tcW w:w="5000" w:type="pct"/>
            <w:vAlign w:val="center"/>
            <w:hideMark/>
          </w:tcPr>
          <w:p w14:paraId="324B95E0" w14:textId="77777777" w:rsidR="00A8282B" w:rsidRPr="00F7292D" w:rsidRDefault="00A8282B" w:rsidP="00F7292D">
            <w:r w:rsidRPr="00F7292D">
              <w:t>გაანგარიშებაში მოცემული მონაცემების უტყუარობასა და სისრულეს ვადასტურებ:</w:t>
            </w:r>
          </w:p>
        </w:tc>
      </w:tr>
      <w:tr w:rsidR="00A8282B" w:rsidRPr="00F7292D" w14:paraId="278FD539" w14:textId="77777777" w:rsidTr="00A8282B">
        <w:trPr>
          <w:tblCellSpacing w:w="0" w:type="dxa"/>
        </w:trPr>
        <w:tc>
          <w:tcPr>
            <w:tcW w:w="5000" w:type="pct"/>
            <w:vAlign w:val="center"/>
            <w:hideMark/>
          </w:tcPr>
          <w:p w14:paraId="51B1A83C" w14:textId="77777777" w:rsidR="00A8282B" w:rsidRPr="00F7292D" w:rsidRDefault="00A8282B" w:rsidP="00F7292D">
            <w:r w:rsidRPr="00F7292D">
              <w:t> </w:t>
            </w:r>
          </w:p>
        </w:tc>
      </w:tr>
    </w:tbl>
    <w:p w14:paraId="53F3B3D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944"/>
        <w:gridCol w:w="4536"/>
        <w:gridCol w:w="324"/>
        <w:gridCol w:w="324"/>
        <w:gridCol w:w="324"/>
        <w:gridCol w:w="324"/>
        <w:gridCol w:w="324"/>
        <w:gridCol w:w="324"/>
        <w:gridCol w:w="324"/>
        <w:gridCol w:w="324"/>
        <w:gridCol w:w="324"/>
        <w:gridCol w:w="324"/>
        <w:gridCol w:w="324"/>
        <w:gridCol w:w="432"/>
      </w:tblGrid>
      <w:tr w:rsidR="00A8282B" w:rsidRPr="00F7292D" w14:paraId="7B3FA50F" w14:textId="77777777" w:rsidTr="00A8282B">
        <w:trPr>
          <w:tblCellSpacing w:w="0" w:type="dxa"/>
        </w:trPr>
        <w:tc>
          <w:tcPr>
            <w:tcW w:w="150" w:type="pct"/>
            <w:vAlign w:val="center"/>
            <w:hideMark/>
          </w:tcPr>
          <w:p w14:paraId="4747FC0D" w14:textId="77777777" w:rsidR="00A8282B" w:rsidRPr="00F7292D" w:rsidRDefault="00A8282B" w:rsidP="00F7292D"/>
        </w:tc>
        <w:tc>
          <w:tcPr>
            <w:tcW w:w="900" w:type="pct"/>
            <w:vMerge w:val="restart"/>
            <w:vAlign w:val="center"/>
            <w:hideMark/>
          </w:tcPr>
          <w:p w14:paraId="2F9D659A" w14:textId="77777777" w:rsidR="00A8282B" w:rsidRPr="00F7292D" w:rsidRDefault="00A8282B" w:rsidP="00F7292D">
            <w:r w:rsidRPr="00F7292D">
              <w:t>საწარმოს</w:t>
            </w:r>
            <w:r w:rsidRPr="00F7292D">
              <w:br/>
              <w:t>ხელმძღვანელი:</w:t>
            </w:r>
          </w:p>
        </w:tc>
        <w:tc>
          <w:tcPr>
            <w:tcW w:w="2100" w:type="pct"/>
            <w:tcBorders>
              <w:bottom w:val="dotted" w:sz="6" w:space="0" w:color="000000"/>
            </w:tcBorders>
            <w:vAlign w:val="center"/>
            <w:hideMark/>
          </w:tcPr>
          <w:p w14:paraId="444F877B" w14:textId="77777777" w:rsidR="00A8282B" w:rsidRPr="00F7292D" w:rsidRDefault="00A8282B" w:rsidP="00F7292D">
            <w:r w:rsidRPr="00F7292D">
              <w:t> </w:t>
            </w:r>
          </w:p>
        </w:tc>
        <w:tc>
          <w:tcPr>
            <w:tcW w:w="150" w:type="pct"/>
            <w:vAlign w:val="center"/>
            <w:hideMark/>
          </w:tcPr>
          <w:p w14:paraId="3A0D5EEA"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DFEF9B2"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9BDEE78" w14:textId="77777777" w:rsidR="00A8282B" w:rsidRPr="00F7292D" w:rsidRDefault="00A8282B" w:rsidP="00F7292D">
            <w:r w:rsidRPr="00F7292D">
              <w:t> </w:t>
            </w:r>
          </w:p>
        </w:tc>
        <w:tc>
          <w:tcPr>
            <w:tcW w:w="150" w:type="pct"/>
            <w:vAlign w:val="center"/>
            <w:hideMark/>
          </w:tcPr>
          <w:p w14:paraId="76722C09"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15104930"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CD469EA" w14:textId="77777777" w:rsidR="00A8282B" w:rsidRPr="00F7292D" w:rsidRDefault="00A8282B" w:rsidP="00F7292D">
            <w:r w:rsidRPr="00F7292D">
              <w:t> </w:t>
            </w:r>
          </w:p>
        </w:tc>
        <w:tc>
          <w:tcPr>
            <w:tcW w:w="150" w:type="pct"/>
            <w:vAlign w:val="center"/>
            <w:hideMark/>
          </w:tcPr>
          <w:p w14:paraId="6BF007AD"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72637799"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CF01D3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29ECCAF"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311F247A" w14:textId="77777777" w:rsidR="00A8282B" w:rsidRPr="00F7292D" w:rsidRDefault="00A8282B" w:rsidP="00F7292D">
            <w:r w:rsidRPr="00F7292D">
              <w:t> </w:t>
            </w:r>
          </w:p>
        </w:tc>
        <w:tc>
          <w:tcPr>
            <w:tcW w:w="200" w:type="pct"/>
            <w:vAlign w:val="center"/>
            <w:hideMark/>
          </w:tcPr>
          <w:p w14:paraId="12C71A10" w14:textId="77777777" w:rsidR="00A8282B" w:rsidRPr="00F7292D" w:rsidRDefault="00A8282B" w:rsidP="00F7292D"/>
        </w:tc>
      </w:tr>
      <w:tr w:rsidR="00A8282B" w:rsidRPr="00F7292D" w14:paraId="63A27479" w14:textId="77777777" w:rsidTr="00A8282B">
        <w:trPr>
          <w:tblCellSpacing w:w="0" w:type="dxa"/>
        </w:trPr>
        <w:tc>
          <w:tcPr>
            <w:tcW w:w="150" w:type="pct"/>
            <w:vAlign w:val="center"/>
            <w:hideMark/>
          </w:tcPr>
          <w:p w14:paraId="53AC3B11" w14:textId="77777777" w:rsidR="00A8282B" w:rsidRPr="00F7292D" w:rsidRDefault="00A8282B" w:rsidP="00F7292D"/>
        </w:tc>
        <w:tc>
          <w:tcPr>
            <w:tcW w:w="0" w:type="auto"/>
            <w:vMerge/>
            <w:vAlign w:val="center"/>
            <w:hideMark/>
          </w:tcPr>
          <w:p w14:paraId="1162D684" w14:textId="77777777" w:rsidR="00A8282B" w:rsidRPr="00F7292D" w:rsidRDefault="00A8282B" w:rsidP="00F7292D"/>
        </w:tc>
        <w:tc>
          <w:tcPr>
            <w:tcW w:w="2100" w:type="pct"/>
            <w:vAlign w:val="center"/>
            <w:hideMark/>
          </w:tcPr>
          <w:p w14:paraId="17CC498B" w14:textId="77777777" w:rsidR="00A8282B" w:rsidRPr="00F7292D" w:rsidRDefault="00A8282B" w:rsidP="00F7292D">
            <w:r w:rsidRPr="00F7292D">
              <w:t>(სახელი, გვარი) (ხელმოწერა) (თარიღი)</w:t>
            </w:r>
          </w:p>
        </w:tc>
        <w:tc>
          <w:tcPr>
            <w:tcW w:w="150" w:type="pct"/>
            <w:vAlign w:val="center"/>
            <w:hideMark/>
          </w:tcPr>
          <w:p w14:paraId="132E06D5" w14:textId="77777777" w:rsidR="00A8282B" w:rsidRPr="00F7292D" w:rsidRDefault="00A8282B" w:rsidP="00F7292D"/>
        </w:tc>
        <w:tc>
          <w:tcPr>
            <w:tcW w:w="150" w:type="pct"/>
            <w:vAlign w:val="center"/>
            <w:hideMark/>
          </w:tcPr>
          <w:p w14:paraId="67C8C8BB" w14:textId="77777777" w:rsidR="00A8282B" w:rsidRPr="00F7292D" w:rsidRDefault="00A8282B" w:rsidP="00F7292D"/>
        </w:tc>
        <w:tc>
          <w:tcPr>
            <w:tcW w:w="150" w:type="pct"/>
            <w:vAlign w:val="center"/>
            <w:hideMark/>
          </w:tcPr>
          <w:p w14:paraId="1CC9A659" w14:textId="77777777" w:rsidR="00A8282B" w:rsidRPr="00F7292D" w:rsidRDefault="00A8282B" w:rsidP="00F7292D"/>
        </w:tc>
        <w:tc>
          <w:tcPr>
            <w:tcW w:w="150" w:type="pct"/>
            <w:vAlign w:val="center"/>
            <w:hideMark/>
          </w:tcPr>
          <w:p w14:paraId="7EFF53D5" w14:textId="77777777" w:rsidR="00A8282B" w:rsidRPr="00F7292D" w:rsidRDefault="00A8282B" w:rsidP="00F7292D"/>
        </w:tc>
        <w:tc>
          <w:tcPr>
            <w:tcW w:w="150" w:type="pct"/>
            <w:vAlign w:val="center"/>
            <w:hideMark/>
          </w:tcPr>
          <w:p w14:paraId="244018BA" w14:textId="77777777" w:rsidR="00A8282B" w:rsidRPr="00F7292D" w:rsidRDefault="00A8282B" w:rsidP="00F7292D"/>
        </w:tc>
        <w:tc>
          <w:tcPr>
            <w:tcW w:w="150" w:type="pct"/>
            <w:vAlign w:val="center"/>
            <w:hideMark/>
          </w:tcPr>
          <w:p w14:paraId="4A016545" w14:textId="77777777" w:rsidR="00A8282B" w:rsidRPr="00F7292D" w:rsidRDefault="00A8282B" w:rsidP="00F7292D"/>
        </w:tc>
        <w:tc>
          <w:tcPr>
            <w:tcW w:w="150" w:type="pct"/>
            <w:vAlign w:val="center"/>
            <w:hideMark/>
          </w:tcPr>
          <w:p w14:paraId="3296EFC5" w14:textId="77777777" w:rsidR="00A8282B" w:rsidRPr="00F7292D" w:rsidRDefault="00A8282B" w:rsidP="00F7292D"/>
        </w:tc>
        <w:tc>
          <w:tcPr>
            <w:tcW w:w="150" w:type="pct"/>
            <w:vAlign w:val="center"/>
            <w:hideMark/>
          </w:tcPr>
          <w:p w14:paraId="63791B07" w14:textId="77777777" w:rsidR="00A8282B" w:rsidRPr="00F7292D" w:rsidRDefault="00A8282B" w:rsidP="00F7292D"/>
        </w:tc>
        <w:tc>
          <w:tcPr>
            <w:tcW w:w="150" w:type="pct"/>
            <w:vAlign w:val="center"/>
            <w:hideMark/>
          </w:tcPr>
          <w:p w14:paraId="380EB9CE" w14:textId="77777777" w:rsidR="00A8282B" w:rsidRPr="00F7292D" w:rsidRDefault="00A8282B" w:rsidP="00F7292D"/>
        </w:tc>
        <w:tc>
          <w:tcPr>
            <w:tcW w:w="150" w:type="pct"/>
            <w:vAlign w:val="center"/>
            <w:hideMark/>
          </w:tcPr>
          <w:p w14:paraId="27FADAA5" w14:textId="77777777" w:rsidR="00A8282B" w:rsidRPr="00F7292D" w:rsidRDefault="00A8282B" w:rsidP="00F7292D"/>
        </w:tc>
        <w:tc>
          <w:tcPr>
            <w:tcW w:w="150" w:type="pct"/>
            <w:vAlign w:val="center"/>
            <w:hideMark/>
          </w:tcPr>
          <w:p w14:paraId="5DA2B85E" w14:textId="77777777" w:rsidR="00A8282B" w:rsidRPr="00F7292D" w:rsidRDefault="00A8282B" w:rsidP="00F7292D"/>
        </w:tc>
        <w:tc>
          <w:tcPr>
            <w:tcW w:w="200" w:type="pct"/>
            <w:vAlign w:val="center"/>
            <w:hideMark/>
          </w:tcPr>
          <w:p w14:paraId="4687D27A" w14:textId="77777777" w:rsidR="00A8282B" w:rsidRPr="00F7292D" w:rsidRDefault="00A8282B" w:rsidP="00F7292D"/>
        </w:tc>
      </w:tr>
    </w:tbl>
    <w:p w14:paraId="6A5B443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1944"/>
        <w:gridCol w:w="4536"/>
        <w:gridCol w:w="324"/>
        <w:gridCol w:w="324"/>
        <w:gridCol w:w="324"/>
        <w:gridCol w:w="324"/>
        <w:gridCol w:w="324"/>
        <w:gridCol w:w="324"/>
        <w:gridCol w:w="324"/>
        <w:gridCol w:w="324"/>
        <w:gridCol w:w="324"/>
        <w:gridCol w:w="324"/>
        <w:gridCol w:w="324"/>
        <w:gridCol w:w="432"/>
      </w:tblGrid>
      <w:tr w:rsidR="00A8282B" w:rsidRPr="00F7292D" w14:paraId="36CA2A41" w14:textId="77777777" w:rsidTr="00A8282B">
        <w:trPr>
          <w:tblCellSpacing w:w="0" w:type="dxa"/>
        </w:trPr>
        <w:tc>
          <w:tcPr>
            <w:tcW w:w="150" w:type="pct"/>
            <w:vAlign w:val="center"/>
            <w:hideMark/>
          </w:tcPr>
          <w:p w14:paraId="4A54A7EE" w14:textId="77777777" w:rsidR="00A8282B" w:rsidRPr="00F7292D" w:rsidRDefault="00A8282B" w:rsidP="00F7292D"/>
        </w:tc>
        <w:tc>
          <w:tcPr>
            <w:tcW w:w="900" w:type="pct"/>
            <w:vMerge w:val="restart"/>
            <w:vAlign w:val="center"/>
            <w:hideMark/>
          </w:tcPr>
          <w:p w14:paraId="2CBB26E9" w14:textId="77777777" w:rsidR="00A8282B" w:rsidRPr="00F7292D" w:rsidRDefault="00A8282B" w:rsidP="00F7292D">
            <w:r w:rsidRPr="00F7292D">
              <w:t>ფიზიკური პირი:</w:t>
            </w:r>
          </w:p>
        </w:tc>
        <w:tc>
          <w:tcPr>
            <w:tcW w:w="2100" w:type="pct"/>
            <w:tcBorders>
              <w:bottom w:val="dotted" w:sz="6" w:space="0" w:color="000000"/>
            </w:tcBorders>
            <w:vAlign w:val="center"/>
            <w:hideMark/>
          </w:tcPr>
          <w:p w14:paraId="22D07D22" w14:textId="77777777" w:rsidR="00A8282B" w:rsidRPr="00F7292D" w:rsidRDefault="00A8282B" w:rsidP="00F7292D">
            <w:r w:rsidRPr="00F7292D">
              <w:t> </w:t>
            </w:r>
          </w:p>
        </w:tc>
        <w:tc>
          <w:tcPr>
            <w:tcW w:w="150" w:type="pct"/>
            <w:vAlign w:val="center"/>
            <w:hideMark/>
          </w:tcPr>
          <w:p w14:paraId="335D3594"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19DD3966"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6EFAE3C" w14:textId="77777777" w:rsidR="00A8282B" w:rsidRPr="00F7292D" w:rsidRDefault="00A8282B" w:rsidP="00F7292D">
            <w:r w:rsidRPr="00F7292D">
              <w:t> </w:t>
            </w:r>
          </w:p>
        </w:tc>
        <w:tc>
          <w:tcPr>
            <w:tcW w:w="150" w:type="pct"/>
            <w:vAlign w:val="center"/>
            <w:hideMark/>
          </w:tcPr>
          <w:p w14:paraId="43FC05C5"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3676257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6D882A55" w14:textId="77777777" w:rsidR="00A8282B" w:rsidRPr="00F7292D" w:rsidRDefault="00A8282B" w:rsidP="00F7292D">
            <w:r w:rsidRPr="00F7292D">
              <w:t> </w:t>
            </w:r>
          </w:p>
        </w:tc>
        <w:tc>
          <w:tcPr>
            <w:tcW w:w="150" w:type="pct"/>
            <w:vAlign w:val="center"/>
            <w:hideMark/>
          </w:tcPr>
          <w:p w14:paraId="1BCCF27F"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07FB01B"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D93B79A"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06F766D7"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C30FC0D" w14:textId="77777777" w:rsidR="00A8282B" w:rsidRPr="00F7292D" w:rsidRDefault="00A8282B" w:rsidP="00F7292D">
            <w:r w:rsidRPr="00F7292D">
              <w:t> </w:t>
            </w:r>
          </w:p>
        </w:tc>
        <w:tc>
          <w:tcPr>
            <w:tcW w:w="200" w:type="pct"/>
            <w:vAlign w:val="center"/>
            <w:hideMark/>
          </w:tcPr>
          <w:p w14:paraId="5E427688" w14:textId="77777777" w:rsidR="00A8282B" w:rsidRPr="00F7292D" w:rsidRDefault="00A8282B" w:rsidP="00F7292D"/>
        </w:tc>
      </w:tr>
      <w:tr w:rsidR="00A8282B" w:rsidRPr="00F7292D" w14:paraId="67BCA1F9" w14:textId="77777777" w:rsidTr="00A8282B">
        <w:trPr>
          <w:tblCellSpacing w:w="0" w:type="dxa"/>
        </w:trPr>
        <w:tc>
          <w:tcPr>
            <w:tcW w:w="150" w:type="pct"/>
            <w:vAlign w:val="center"/>
            <w:hideMark/>
          </w:tcPr>
          <w:p w14:paraId="04C3DA35" w14:textId="77777777" w:rsidR="00A8282B" w:rsidRPr="00F7292D" w:rsidRDefault="00A8282B" w:rsidP="00F7292D"/>
        </w:tc>
        <w:tc>
          <w:tcPr>
            <w:tcW w:w="0" w:type="auto"/>
            <w:vMerge/>
            <w:vAlign w:val="center"/>
            <w:hideMark/>
          </w:tcPr>
          <w:p w14:paraId="6896C784" w14:textId="77777777" w:rsidR="00A8282B" w:rsidRPr="00F7292D" w:rsidRDefault="00A8282B" w:rsidP="00F7292D"/>
        </w:tc>
        <w:tc>
          <w:tcPr>
            <w:tcW w:w="2100" w:type="pct"/>
            <w:vAlign w:val="center"/>
            <w:hideMark/>
          </w:tcPr>
          <w:p w14:paraId="7B710FDB" w14:textId="77777777" w:rsidR="00A8282B" w:rsidRPr="00F7292D" w:rsidRDefault="00A8282B" w:rsidP="00F7292D">
            <w:r w:rsidRPr="00F7292D">
              <w:t>(სახელი, გვარი) (ხელმოწერა) (თარიღი)</w:t>
            </w:r>
          </w:p>
        </w:tc>
        <w:tc>
          <w:tcPr>
            <w:tcW w:w="150" w:type="pct"/>
            <w:vAlign w:val="center"/>
            <w:hideMark/>
          </w:tcPr>
          <w:p w14:paraId="3B7A3CE5" w14:textId="77777777" w:rsidR="00A8282B" w:rsidRPr="00F7292D" w:rsidRDefault="00A8282B" w:rsidP="00F7292D"/>
        </w:tc>
        <w:tc>
          <w:tcPr>
            <w:tcW w:w="150" w:type="pct"/>
            <w:vAlign w:val="center"/>
            <w:hideMark/>
          </w:tcPr>
          <w:p w14:paraId="5B7EEC3D" w14:textId="77777777" w:rsidR="00A8282B" w:rsidRPr="00F7292D" w:rsidRDefault="00A8282B" w:rsidP="00F7292D"/>
        </w:tc>
        <w:tc>
          <w:tcPr>
            <w:tcW w:w="150" w:type="pct"/>
            <w:vAlign w:val="center"/>
            <w:hideMark/>
          </w:tcPr>
          <w:p w14:paraId="2F39D234" w14:textId="77777777" w:rsidR="00A8282B" w:rsidRPr="00F7292D" w:rsidRDefault="00A8282B" w:rsidP="00F7292D"/>
        </w:tc>
        <w:tc>
          <w:tcPr>
            <w:tcW w:w="150" w:type="pct"/>
            <w:vAlign w:val="center"/>
            <w:hideMark/>
          </w:tcPr>
          <w:p w14:paraId="5841D9E6" w14:textId="77777777" w:rsidR="00A8282B" w:rsidRPr="00F7292D" w:rsidRDefault="00A8282B" w:rsidP="00F7292D"/>
        </w:tc>
        <w:tc>
          <w:tcPr>
            <w:tcW w:w="150" w:type="pct"/>
            <w:vAlign w:val="center"/>
            <w:hideMark/>
          </w:tcPr>
          <w:p w14:paraId="7151318E" w14:textId="77777777" w:rsidR="00A8282B" w:rsidRPr="00F7292D" w:rsidRDefault="00A8282B" w:rsidP="00F7292D"/>
        </w:tc>
        <w:tc>
          <w:tcPr>
            <w:tcW w:w="150" w:type="pct"/>
            <w:vAlign w:val="center"/>
            <w:hideMark/>
          </w:tcPr>
          <w:p w14:paraId="52E70F18" w14:textId="77777777" w:rsidR="00A8282B" w:rsidRPr="00F7292D" w:rsidRDefault="00A8282B" w:rsidP="00F7292D"/>
        </w:tc>
        <w:tc>
          <w:tcPr>
            <w:tcW w:w="150" w:type="pct"/>
            <w:vAlign w:val="center"/>
            <w:hideMark/>
          </w:tcPr>
          <w:p w14:paraId="053AE4F6" w14:textId="77777777" w:rsidR="00A8282B" w:rsidRPr="00F7292D" w:rsidRDefault="00A8282B" w:rsidP="00F7292D"/>
        </w:tc>
        <w:tc>
          <w:tcPr>
            <w:tcW w:w="150" w:type="pct"/>
            <w:vAlign w:val="center"/>
            <w:hideMark/>
          </w:tcPr>
          <w:p w14:paraId="3F6E71A8" w14:textId="77777777" w:rsidR="00A8282B" w:rsidRPr="00F7292D" w:rsidRDefault="00A8282B" w:rsidP="00F7292D"/>
        </w:tc>
        <w:tc>
          <w:tcPr>
            <w:tcW w:w="150" w:type="pct"/>
            <w:vAlign w:val="center"/>
            <w:hideMark/>
          </w:tcPr>
          <w:p w14:paraId="0B0B0E08" w14:textId="77777777" w:rsidR="00A8282B" w:rsidRPr="00F7292D" w:rsidRDefault="00A8282B" w:rsidP="00F7292D"/>
        </w:tc>
        <w:tc>
          <w:tcPr>
            <w:tcW w:w="150" w:type="pct"/>
            <w:vAlign w:val="center"/>
            <w:hideMark/>
          </w:tcPr>
          <w:p w14:paraId="4225EDC5" w14:textId="77777777" w:rsidR="00A8282B" w:rsidRPr="00F7292D" w:rsidRDefault="00A8282B" w:rsidP="00F7292D"/>
        </w:tc>
        <w:tc>
          <w:tcPr>
            <w:tcW w:w="150" w:type="pct"/>
            <w:vAlign w:val="center"/>
            <w:hideMark/>
          </w:tcPr>
          <w:p w14:paraId="441F867E" w14:textId="77777777" w:rsidR="00A8282B" w:rsidRPr="00F7292D" w:rsidRDefault="00A8282B" w:rsidP="00F7292D"/>
        </w:tc>
        <w:tc>
          <w:tcPr>
            <w:tcW w:w="200" w:type="pct"/>
            <w:vAlign w:val="center"/>
            <w:hideMark/>
          </w:tcPr>
          <w:p w14:paraId="08776725" w14:textId="77777777" w:rsidR="00A8282B" w:rsidRPr="00F7292D" w:rsidRDefault="00A8282B" w:rsidP="00F7292D"/>
        </w:tc>
      </w:tr>
    </w:tbl>
    <w:p w14:paraId="4A9EBBC0" w14:textId="77777777" w:rsidR="00A8282B" w:rsidRPr="00F7292D" w:rsidRDefault="00A8282B" w:rsidP="00A8282B">
      <w:r w:rsidRPr="00F7292D">
        <w:t>შენიშვნა:</w:t>
      </w:r>
    </w:p>
    <w:p w14:paraId="46959CFA" w14:textId="77777777" w:rsidR="00A8282B" w:rsidRPr="00F7292D" w:rsidRDefault="00A8282B" w:rsidP="00A8282B">
      <w:r w:rsidRPr="00F7292D">
        <w:t>1) წელი - მიეთითება ის წელი, რომლის მიხედვითაც ხდება გაანგარიშების წარდგენა.</w:t>
      </w:r>
    </w:p>
    <w:p w14:paraId="74B3EFB2" w14:textId="77777777" w:rsidR="00A8282B" w:rsidRPr="00F7292D" w:rsidRDefault="00A8282B" w:rsidP="00A8282B">
      <w:r w:rsidRPr="00F7292D">
        <w:t>2) საანგარიშო პერიოდი:</w:t>
      </w:r>
    </w:p>
    <w:p w14:paraId="35FF6771" w14:textId="77777777" w:rsidR="00A8282B" w:rsidRPr="00F7292D" w:rsidRDefault="00A8282B" w:rsidP="00A8282B">
      <w:r w:rsidRPr="00F7292D">
        <w:lastRenderedPageBreak/>
        <w:t>ა) თუ საანგარიშო პერიოდი არის თვე, მიეთითება იმ თვის რიგითი ნომერი, რომლის გაანგარიშებასაც წარადგენს გადამხდელი. მაგალითად: თუ გაანგარიშება არის მარტის თვის, საანგარიშო პერიოდში მიეთითება " თვე"-03, დანარჩენი სტრიქონები (კვარტალი, 6 თვე) არ ივსება;</w:t>
      </w:r>
    </w:p>
    <w:p w14:paraId="2230238F" w14:textId="77777777" w:rsidR="00A8282B" w:rsidRPr="00F7292D" w:rsidRDefault="00A8282B" w:rsidP="00A8282B">
      <w:r w:rsidRPr="00F7292D">
        <w:t>ბ) თუ საანგარიშო პერიოდი, რომლის მიხედვითაც არის წარდგენილი გაანგარიშება არის კვარტალის, მიეთითება შესაბამისი კვარტლის ნომერი (I, II, III ან IV). მაგალითად: გაანგარიშება არის III კვარტალის, შესაბამის სტრიქონში მიეთითება "კვარტალი" III, დანარჩენი სტრიქონები (თვე, 6 თვე) არ ივსება.</w:t>
      </w:r>
    </w:p>
    <w:p w14:paraId="2BD0DFB2" w14:textId="77777777" w:rsidR="00A8282B" w:rsidRPr="00F7292D" w:rsidRDefault="00A8282B" w:rsidP="00A8282B">
      <w:r w:rsidRPr="00F7292D">
        <w:t>გ) თუ საანგარიშო პერიოდი 6-თვიანია (იმ სასარგებლო წიაღისეულზე, რომლის მოპოვების (ან წიაღით სარგებლობის) ლიცენზიით პირდაპირ არის განსაზღვრული მოსაპოვებელი სასარგებლო წიაღისეულის ჯამური, წლიური მაქსიმალური ან დღიური ოდენობა), მაშინ მასში იწერება 6-თვიანი პერიოდის დასაწყისი და დასასრული. მაგალითად: თუ გაანგარიშება მოიცავს 2010 წლის 13 თებერვლიდან 2010 წლის 13 აგვისტომდე პერიოდს, შესაბამის სტრიქონში იწერება "6 თვე" "02.10-08.10", დანარჩენი სტრიქონები (თვე, კვარტალი) არ ივსება.</w:t>
      </w:r>
    </w:p>
    <w:p w14:paraId="072272BB" w14:textId="77777777" w:rsidR="00A8282B" w:rsidRPr="00F7292D" w:rsidRDefault="00A8282B" w:rsidP="00A8282B">
      <w:r w:rsidRPr="00F7292D">
        <w:t>3) ბუნებრივი რესურსებით სარგებლობისათვის მოსაკრებლის გადამხდელი მოსაკრებლის გაანგარიშებას წარუდგენეს საგადასახადო ორგანოს და იხდის კუთვნილ მოსაკრებელს:</w:t>
      </w:r>
    </w:p>
    <w:p w14:paraId="4F9812D9" w14:textId="77777777" w:rsidR="00A8282B" w:rsidRPr="00F7292D" w:rsidRDefault="00A8282B" w:rsidP="00A8282B">
      <w:r w:rsidRPr="00F7292D">
        <w:t>ა) სოფლის მეურნეობაში გამოყენებული წყლის რესურსებით სარგებლობისათვის - შესაბამისი წლის 1 დეკემბრამდე;</w:t>
      </w:r>
    </w:p>
    <w:p w14:paraId="18180166" w14:textId="77777777" w:rsidR="00A8282B" w:rsidRPr="00F7292D" w:rsidRDefault="00A8282B" w:rsidP="00A8282B">
      <w:r w:rsidRPr="00F7292D">
        <w:t>ბ) ტყის ფონდის მერქნული რესურსებით სარგებლობისათვის - რესურსების ბუნებიდან ამოღების (მოჭრის) მომდევნო თვის 15 რიცხვის ჩათვლით, მაგრამ არა უგვიანეს ტყიდან მათი ტრანსპორტირებისა; ამასთან, პირებს, რომლებიც ეკონომიკური საქმიანობის ფარგლებში სისტემატიურად (ყოველდღიურად) ახდენენ ზემოაღნიშნული რესურსების გარემოდან ამოღებას, შეუძლიათ წინასწარ წარადგინონ მოსაკრებლის გაანგარიშება თვის მოსალოდნელი მოსაპოვებელი რესურსების მოცულობების მიხედვით, რომელიც შემდგომში ექვემდებარება შესაბამისი სასაქონლო ზედნადებით განაშთვას;</w:t>
      </w:r>
    </w:p>
    <w:p w14:paraId="6BFA757A" w14:textId="77777777" w:rsidR="00A8282B" w:rsidRPr="00F7292D" w:rsidRDefault="00A8282B" w:rsidP="00A8282B">
      <w:r w:rsidRPr="00F7292D">
        <w:t>გ) სპეციალური ჭრის შედეგად ამოღებული მერქნული რესურსებით სარგებლობისათვის - საქართველოს ფინანსთა სამინისტროს მომსახურების სააგენტოს მიერ მიღებული მერქნული რესურსების შემძენისთვის გადაცემამდე.</w:t>
      </w:r>
    </w:p>
    <w:p w14:paraId="0279B7D8" w14:textId="77777777" w:rsidR="00A8282B" w:rsidRPr="00F7292D" w:rsidRDefault="00A8282B" w:rsidP="00A8282B">
      <w:r w:rsidRPr="00F7292D">
        <w:t>დ) მინერალური წყლებითა და მიწისქვეშა მტკნარი ჩამოსასხმელი წყლებით სარგებლობისათვის - სასარგებლო წიაღისეულის მოპოვების (ან წიაღით სარგებლობის) ლიცენზიის მიღების შემდეგ, არა უგვიანეს ყოველი კვარტალის მომდევნო თვის 15 რიცხვისა ამ პერიოდის განმავლობაში ლიცენზიით განსაზღვრული წლიური ოდენობის მიხედვით თანაბარ ნაწილებად;</w:t>
      </w:r>
    </w:p>
    <w:p w14:paraId="128E89F3" w14:textId="77777777" w:rsidR="00A8282B" w:rsidRPr="00F7292D" w:rsidRDefault="00A8282B" w:rsidP="00A8282B">
      <w:r w:rsidRPr="00F7292D">
        <w:t>ე) სასარგებლო წიაღისეულით (გარდა მინერალური წყლებით, მიწისქვეშა მტკნარი ჩამოსასხმელი წყლებით და ნახშირორჟანგით) სარგებლობისათვის - სასარგებლო წიაღისეულის მოპოვების (ან წიაღით სარგებლობის) ლიცენზიის მიღების შემდეგ (იმ სასარგებლო წიაღისეულის მოპოვების (ან წიაღით სარგებლობის) ლიცენზიაზე, რომლითაც პირდაპირ არის განსაზღვრული მოსაპოვებელი სასარგებლო წიაღისეულის ჯამური, წლიური მაქსიმალური ან დღიური ოდენობა) - 6 თვეში ერთხელ, მაგრამ არა უგვიანეს მე-6 თვის მომდევნო თვის 15 რიცხვისა;</w:t>
      </w:r>
    </w:p>
    <w:p w14:paraId="014EF6C4" w14:textId="77777777" w:rsidR="00A8282B" w:rsidRPr="00F7292D" w:rsidRDefault="00A8282B" w:rsidP="00A8282B">
      <w:r w:rsidRPr="00F7292D">
        <w:t>ვ) ნახშირორჟანგით (გაზი CO2) სარგებლობისათვის - სასარგებლო წიაღისეულის მოპოვების (ან წიაღით სარგებლობის) ლიცენზიის მიღების შემდეგ, ყოველთვიურად, არა უგვიანეს საანგარიშოს მომდევნო თვის 15 რიცხვისა, ამ პერიოდის განმავლობაში ლიცენზიით განსაზღვრული ყოველდღიური ლიმიტის ოდენობით;</w:t>
      </w:r>
    </w:p>
    <w:p w14:paraId="4D5D6C42" w14:textId="77777777" w:rsidR="00A8282B" w:rsidRPr="00F7292D" w:rsidRDefault="00A8282B" w:rsidP="00A8282B">
      <w:r w:rsidRPr="00F7292D">
        <w:t>ზ) შავ ზღვაში თევზჭერის ლიცენზიის მფლობელის მიერ თევზის რესურსებით სარგებლობისათვის - არა უგვიანეს ყოველი წლის 15 ივლისისა;</w:t>
      </w:r>
    </w:p>
    <w:p w14:paraId="140EFC84" w14:textId="77777777" w:rsidR="00A8282B" w:rsidRPr="00F7292D" w:rsidRDefault="00A8282B" w:rsidP="00A8282B">
      <w:r w:rsidRPr="00F7292D">
        <w:lastRenderedPageBreak/>
        <w:t>თ) სხვა ბუნებრივი რესურსებით სარგებლობისათვის - არა უგვიანეს საანგარიშო პერიოდის მომდევნო თვის 15 რიცხვისა.</w:t>
      </w:r>
    </w:p>
    <w:p w14:paraId="1DFA1F69" w14:textId="77777777" w:rsidR="00A8282B" w:rsidRPr="00F7292D" w:rsidRDefault="00A8282B" w:rsidP="00A8282B">
      <w:r w:rsidRPr="00F7292D">
        <w:t>ი) "დ" - "ზ" პუნქტებში მოცემული ბუნებრივი რესურსებით სარგებლობისათვის მოსაკრებლის გადამხდელს უფლება აქვს არ წარადგინოს გაანგარიშება, თუ მის მიერ გაანგარიშება წარდგენილია და მომდევნო საანგარიშო პერიოდების მიხედვით არ იცვლება ლიცენზიით განსაზღვრული მოსაკრებლის ობიექტის ოდენობა.</w:t>
      </w:r>
    </w:p>
    <w:p w14:paraId="1F93AF40" w14:textId="77777777" w:rsidR="00A8282B" w:rsidRPr="00F7292D" w:rsidRDefault="00A8282B" w:rsidP="00A8282B">
      <w:r w:rsidRPr="00F7292D">
        <w:t>მუხლი  #107 - ბუნებრივი რესურსებით სარგებლობისათვის მოსაკრებლის გაანგარიშების შევსება</w:t>
      </w:r>
    </w:p>
    <w:p w14:paraId="7FB6F540" w14:textId="77777777" w:rsidR="00A8282B" w:rsidRPr="00F7292D" w:rsidRDefault="00A8282B" w:rsidP="00A8282B">
      <w:r w:rsidRPr="00F7292D">
        <w:t>1) პირველ სვეტში აისახება იმ დასაბეგრი ობიექტის დასახელება, რომელზეც ხდება მოსაკრებლის გადახდა.</w:t>
      </w:r>
    </w:p>
    <w:p w14:paraId="28EB91A3" w14:textId="77777777" w:rsidR="00A8282B" w:rsidRPr="00F7292D" w:rsidRDefault="00A8282B" w:rsidP="00A8282B">
      <w:r w:rsidRPr="00F7292D">
        <w:t>2) მე-2 სვეტში აისახება ზომის ერთეული ბუნებრივი რესურსების სახეობათა მიხედვით, რომლითაც განისაზღვრება მოსაკრებლის ობიექტის ოდენობა (გრამი, კილოგრამი, ტონა, კუბური მეტრი);</w:t>
      </w:r>
    </w:p>
    <w:p w14:paraId="703ED794" w14:textId="77777777" w:rsidR="00A8282B" w:rsidRPr="00F7292D" w:rsidRDefault="00A8282B" w:rsidP="00A8282B">
      <w:r w:rsidRPr="00F7292D">
        <w:t>3) მე-3 სვეტში ბუნებრივი რესურსებით სარგებლობისათვის მოსაკრებლის გადამხდელი ასახავს გარემოდან ამოღებული/ამოსაღები (მოპოვებული/მოსაპოვებელი) ბუნებრივი რესურსების მოცულობას (რაოდენობას), კერძოდ:</w:t>
      </w:r>
    </w:p>
    <w:p w14:paraId="35E13FE7" w14:textId="77777777" w:rsidR="00A8282B" w:rsidRPr="00F7292D" w:rsidRDefault="00A8282B" w:rsidP="00A8282B">
      <w:r w:rsidRPr="00F7292D">
        <w:t>ა) სოფლის მეურნეობაში გამოყენებულ წყალზე - წლის განმავლობაში გამოყენებული წყლის მოცულობა;</w:t>
      </w:r>
    </w:p>
    <w:p w14:paraId="1D5D5391" w14:textId="77777777" w:rsidR="00A8282B" w:rsidRPr="00F7292D" w:rsidRDefault="00A8282B" w:rsidP="00A8282B">
      <w:r w:rsidRPr="00F7292D">
        <w:t>ბ) ტყის ფონდის მერქნულ რესურსებზე - თვის განმავლობაში ბუნებიდან ამოღებული რესურსების ოდენობა;</w:t>
      </w:r>
    </w:p>
    <w:p w14:paraId="205BA291" w14:textId="77777777" w:rsidR="00A8282B" w:rsidRPr="00F7292D" w:rsidRDefault="00A8282B" w:rsidP="00A8282B">
      <w:r w:rsidRPr="00F7292D">
        <w:t>გ) მინერალურ წყლებსა და მიწისქვეშა მტკნარ ჩამოსასხმელ წყლებზე - კვარტალის განმავლობაში ლიცენზიით განსაზღვრული ოდენობა (წლიური ოდენობის 1/4);</w:t>
      </w:r>
    </w:p>
    <w:p w14:paraId="767853B0" w14:textId="77777777" w:rsidR="00A8282B" w:rsidRPr="00F7292D" w:rsidRDefault="00A8282B" w:rsidP="00A8282B">
      <w:r w:rsidRPr="00F7292D">
        <w:t>დ) იმ სასარგებლო წიაღისეულზე, რომლის მოპოვების (ან წიაღით სარგებლობის) ლიცენზიით პირდაპირ არის განსაზღვრული მოსაპოვებელი სასარგებლო წიაღისეულის ჯამური, წლიური მაქსიმალური ან დღიური ოდენობა) (გარდა მინერალური წყლებით, მიწისქვეშა მტკნარი ჩამოსასხმელი წყლებით და ნახშირორჟანგისა) - 6 თვის განმავლობაში ლიცენზიით განსაზღვრული ოდენობა (წლიური ოდენობის 1/2);</w:t>
      </w:r>
    </w:p>
    <w:p w14:paraId="012F7DEE" w14:textId="77777777" w:rsidR="00A8282B" w:rsidRPr="00F7292D" w:rsidRDefault="00A8282B" w:rsidP="00A8282B">
      <w:r w:rsidRPr="00F7292D">
        <w:t>ე) ნახშირორჟანგზე (გაზი CO2) - ლიცენზიით დადგენილი ყოველდღიური ლიმიტის შესაბამისად განსაზღვრული თვიური ოდენობა;</w:t>
      </w:r>
    </w:p>
    <w:p w14:paraId="15FEB1A9" w14:textId="77777777" w:rsidR="00A8282B" w:rsidRPr="00F7292D" w:rsidRDefault="00A8282B" w:rsidP="00A8282B">
      <w:r w:rsidRPr="00F7292D">
        <w:t>ვ) შავ ზღვაში თევზჭერაზე - თევზჭერის ყოველწლიური კვოტიდან თევზჭერის ლიცენზიით განსაზღვრული პროცენტის შესაბამისად მოსაპოვებელი თევზის რესურსის სრული ოდენობა;</w:t>
      </w:r>
    </w:p>
    <w:p w14:paraId="66F25B96" w14:textId="77777777" w:rsidR="00A8282B" w:rsidRPr="00F7292D" w:rsidRDefault="00A8282B" w:rsidP="00A8282B">
      <w:r w:rsidRPr="00F7292D">
        <w:t>ზ) სხვა ბუნებრივ რესურსებზე - თვის განმავლობაში ფაქტობრივად მოპოვებული ბუნებრივი რესურსის მოცულობა (ოდენობა).</w:t>
      </w:r>
    </w:p>
    <w:p w14:paraId="7AB081DC" w14:textId="77777777" w:rsidR="00A8282B" w:rsidRPr="00F7292D" w:rsidRDefault="00A8282B" w:rsidP="00A8282B">
      <w:r w:rsidRPr="00F7292D">
        <w:t>4) მე-4 სვეტში აისახება ბუნებრივი რესურსის ის მოცულობა (რაოდენობა), რომელიც არ ექვემდებარება მოსაკრებლის გადახდას.</w:t>
      </w:r>
    </w:p>
    <w:p w14:paraId="6072E0E3" w14:textId="77777777" w:rsidR="00A8282B" w:rsidRPr="00F7292D" w:rsidRDefault="00A8282B" w:rsidP="00A8282B">
      <w:r w:rsidRPr="00F7292D">
        <w:t>5) მე-5 სვეტში აისახება მოსაკრებლის გადახდას დაქვემდებარებული ბუნებრივი რესურსის მოცულობა (რაოდენობა) (სვტ.3 - სვტ.4).</w:t>
      </w:r>
    </w:p>
    <w:p w14:paraId="322A49FE" w14:textId="77777777" w:rsidR="00A8282B" w:rsidRPr="00F7292D" w:rsidRDefault="00A8282B" w:rsidP="00A8282B">
      <w:r w:rsidRPr="00F7292D">
        <w:t>6) მე-6 სვეტში აისახება მოსაკრებლის ის განაკვეთი, რომელიც კონკრეტულად განსაზღვრულია პირველ სვეტში მოცემული მოსაკრებლის გადახდას დაქვემდებარებული თითოეული ობიექტისათვის.</w:t>
      </w:r>
    </w:p>
    <w:p w14:paraId="1B6573D6" w14:textId="77777777" w:rsidR="00A8282B" w:rsidRPr="00F7292D" w:rsidRDefault="00A8282B" w:rsidP="00A8282B">
      <w:r w:rsidRPr="00F7292D">
        <w:t>7) მე-7 სვეტში აისახება მე-5 და მე-6 სვეტებში მოცემული სიდიდეების ნამრავლი.</w:t>
      </w:r>
    </w:p>
    <w:p w14:paraId="1E199510" w14:textId="77777777" w:rsidR="00A8282B" w:rsidRPr="00F7292D" w:rsidRDefault="00A8282B" w:rsidP="00A8282B">
      <w:r w:rsidRPr="00F7292D">
        <w:lastRenderedPageBreak/>
        <w:t>8) მე-8 სვეტში აისახება მე-7 სვეტში მოცემული გადახდას დაქვემდებარებული მოსაკრებლის თანხების ჯამი.</w:t>
      </w:r>
    </w:p>
    <w:p w14:paraId="567842C1" w14:textId="77777777" w:rsidR="00A8282B" w:rsidRPr="00F7292D" w:rsidRDefault="00A8282B" w:rsidP="00A8282B">
      <w:r w:rsidRPr="00F7292D">
        <w:t>კარი  #7 - ფიქსირებული საშემოსავლო გადასახადი</w:t>
      </w:r>
    </w:p>
    <w:p w14:paraId="5EA5CBF0" w14:textId="77777777" w:rsidR="00A8282B" w:rsidRPr="00F7292D" w:rsidRDefault="00A8282B" w:rsidP="00A8282B">
      <w:r w:rsidRPr="00F7292D">
        <w:t>მუხლი  #108 - ფიქსირებული საშემოსავლო გადასახადის გადამხდელი</w:t>
      </w:r>
    </w:p>
    <w:p w14:paraId="198DB09F" w14:textId="77777777" w:rsidR="00A8282B" w:rsidRPr="00F7292D" w:rsidRDefault="00A8282B" w:rsidP="00A8282B">
      <w:r w:rsidRPr="00F7292D">
        <w:t>1. ფიქსირებული საშემოსავლო გადასახადის გადამხდელი შესაძლებელია იყოს ფიზიკური პირი, თუ:</w:t>
      </w:r>
    </w:p>
    <w:p w14:paraId="6BBD95F5" w14:textId="77777777" w:rsidR="00A8282B" w:rsidRPr="00F7292D" w:rsidRDefault="00A8282B" w:rsidP="00A8282B">
      <w:r w:rsidRPr="00F7292D">
        <w:t>ა) იგი ახორციელებს "საქართველოს ეროვნული კლასიფიკატორის "სეკ 001-2004 "ეკონომიკური საქმიანობის სახეების" დამტკიცების შესახებ" საქართველოს ეკონომიკური განვითარების მინისტრის 2004 წლის 22 დეკემბრის N1-1-/282 ბრძანებით დამტკიცებული ეკონომიკური საქმიანობის სახეების კლასიფიკატორის (შემდგომში - კლასიფიკატორი) 55.2 კოდით გათვალისწინებულ საქმიანობას, კერძოდ, მის საკუთრებაში არსებული საცხოვრებელი ადგილის მოკლე ვადით გაცემას;</w:t>
      </w:r>
    </w:p>
    <w:p w14:paraId="632EBBCE" w14:textId="77777777" w:rsidR="00A8282B" w:rsidRPr="00F7292D" w:rsidRDefault="00A8282B" w:rsidP="00A8282B">
      <w:r w:rsidRPr="00F7292D">
        <w:t>ბ) მას იჯარით აქვს გაცემული მის საკუთრებაში არსებული საცხოვრებელი ადგილი და მოიჯარე ახორციელებს კლასიფიკატორის 55.2 კოდით გათვალისწინებულ საქმიანობას, კერძოდ, მეიჯარის კუთვნილი საცხოვრებელი ადგილის მოკლე ვადით გაცემას.</w:t>
      </w:r>
    </w:p>
    <w:p w14:paraId="12E7CBF1" w14:textId="77777777" w:rsidR="00A8282B" w:rsidRPr="00F7292D" w:rsidRDefault="00A8282B" w:rsidP="00A8282B">
      <w:r w:rsidRPr="00F7292D">
        <w:t>2. ფიზიკური პირი ფიქსირებულ საშემოსავლო გადასახადზე გადასასვლელად უნდა აკმაყოფილებდეს შემდეგ პირობებს:</w:t>
      </w:r>
    </w:p>
    <w:p w14:paraId="6187AAED" w14:textId="77777777" w:rsidR="00A8282B" w:rsidRPr="00F7292D" w:rsidRDefault="00A8282B" w:rsidP="00A8282B">
      <w:r w:rsidRPr="00F7292D">
        <w:t>ა) ნებაყოფლობით არ უნდა იყოს რეგისტრირებული დღგ-ის გადამხდელად;</w:t>
      </w:r>
    </w:p>
    <w:p w14:paraId="2CB51FCA" w14:textId="77777777" w:rsidR="00A8282B" w:rsidRPr="00F7292D" w:rsidRDefault="00A8282B" w:rsidP="00A8282B">
      <w:r w:rsidRPr="00F7292D">
        <w:t>ბ) ამ მუხლის პირველი პუნქტით გათვალისწინებული საქმიანობის ნაწილში ნებისმიერი უწყვეტი 12 კალენდარული თვის განმავლობაში მის მიერ განხორციელებული ოპერაციების საერთო თანხა არ უნდა აღემატებოდეს 100 000 ლარს.</w:t>
      </w:r>
    </w:p>
    <w:p w14:paraId="3B914C1E" w14:textId="77777777" w:rsidR="00A8282B" w:rsidRPr="00F7292D" w:rsidRDefault="00A8282B" w:rsidP="00A8282B">
      <w:r w:rsidRPr="00F7292D">
        <w:t>3. საცხოვრებელი ადგილის მოკლე ვადით გაცემის მომსახურება შეიძლება მოიცავდეს მომსახურების იმ სახეებს, რომლებიც ცალკე არ ანაზღაურდება და შედის საცხოვრებელი ადგილის მოკლე ვადით გაცემის მომსახურების ღირებულებაში.</w:t>
      </w:r>
    </w:p>
    <w:p w14:paraId="5021FC88" w14:textId="77777777" w:rsidR="00A8282B" w:rsidRPr="00F7292D" w:rsidRDefault="00A8282B" w:rsidP="00A8282B">
      <w:r w:rsidRPr="00F7292D">
        <w:t>მუხლი  #109 - ფიქსირებულ საშემოსავლო გადასახადზე გადასვლის პირობები</w:t>
      </w:r>
    </w:p>
    <w:p w14:paraId="42E1BAE2" w14:textId="77777777" w:rsidR="00A8282B" w:rsidRPr="00F7292D" w:rsidRDefault="00A8282B" w:rsidP="00A8282B">
      <w:r w:rsidRPr="00F7292D">
        <w:t>1. გადასახადის გადამხდელად რეგისტრირებული ფიზიკური პირის ფიქსირებულ საშემოსავლო გადასახადზე გადასვლა ხორციელდება ამ პირის მიერ საგადასახადო ორგანოსათვის განცხადებით (დანართი NVII-01) მიმართვის საფუძველზე.</w:t>
      </w:r>
    </w:p>
    <w:p w14:paraId="68CB42E5" w14:textId="77777777" w:rsidR="00A8282B" w:rsidRPr="00F7292D" w:rsidRDefault="00A8282B" w:rsidP="00A8282B">
      <w:r w:rsidRPr="00F7292D">
        <w:t>2. ფიზიკური პირი, რომელიც არ იმყოფება საგადასახადო აღრიცხვაზე, მისი საგადასახადო აღრიცხვაზე აყვანისა და ფიქსირებულ საშემოსავლო გადასახადზე გადასვლის მიზნით შესაბამისი განცხადებებით (დანართი NI-01 და დანართი NVII-01) მიმართავს საგადასახადო ორგანოს.</w:t>
      </w:r>
    </w:p>
    <w:p w14:paraId="58D24061" w14:textId="77777777" w:rsidR="00A8282B" w:rsidRPr="00F7292D" w:rsidRDefault="00A8282B" w:rsidP="00A8282B">
      <w:r w:rsidRPr="00F7292D">
        <w:t>3. თუ ფიზიკური პირი აკმაყოფილებს საქართველოს საგადასახადო კოდექსის 159-ე მუხლის მე-2 ნაწილით დადგენილ დღგ-ის გადამხდელად რეგისტრაციის გაუქმების პირობებს, მას შეუძლია მიმართოს საგადასახადო ორგანოს დღგ-ის გადამხდელად რეგისტრაციის გაუქმებისა და ფიქსირებულ საშემოსავლო გადასახადზე გადასვლის მოთხოვნით. აღნიშნულ შემთხვევაში, მიუხედავად ფიქსირებულ საშემოსავლო გადასახადაზე გადასვლისა, პირი ვალდებულია შეასრულოს დღგ-ის გადამხდელად რეგისტრაციის გაუქმებასთან დაკავშირებული საგადასახადო ვალდებულებები საქართველოს საგადასახადო კოდექსის შესაბამისად.</w:t>
      </w:r>
    </w:p>
    <w:p w14:paraId="14FCA661" w14:textId="77777777" w:rsidR="00A8282B" w:rsidRPr="00F7292D" w:rsidRDefault="00A8282B" w:rsidP="00A8282B">
      <w:r w:rsidRPr="00F7292D">
        <w:t xml:space="preserve">4. საგადასახადო ორგანო ფიზიკური პირის მიერ წარდგენილ განცხადებას განიხილავს 3 სამუშაო დღის ვადაში და ამავე ვადაში აცნობებს გადასახადის გადამხდელს განცხადების დაკმაყოფილების ან </w:t>
      </w:r>
      <w:r w:rsidRPr="00F7292D">
        <w:lastRenderedPageBreak/>
        <w:t>დაკმაყოფილებაზე უარის თქმის შესახებ. განცხადების დაკმაყოფილების შემთხვევაში, საგადასახადო ორგანო გასცემს დანართი NVII-02-ით დადგენილი ფორმის შესაბამის სერტიფიკატს.</w:t>
      </w:r>
    </w:p>
    <w:p w14:paraId="3B87823F" w14:textId="77777777" w:rsidR="00A8282B" w:rsidRPr="00F7292D" w:rsidRDefault="00A8282B" w:rsidP="00A8282B">
      <w:r w:rsidRPr="00F7292D">
        <w:t>5. ფიზიკურ პირს ფიქსირებულ საშემოსავლო გადასახადზე გადასვლაზე უარი ეთქმება, თუ:</w:t>
      </w:r>
    </w:p>
    <w:p w14:paraId="589C8EC4" w14:textId="77777777" w:rsidR="00A8282B" w:rsidRPr="00F7292D" w:rsidRDefault="00A8282B" w:rsidP="00A8282B">
      <w:r w:rsidRPr="00F7292D">
        <w:t>ა) არ აკმაყოფილებს ამ ინსტრუქციის 108-ე მუხლის მე-2 პუნქტით გათვალისწინებულ მოთხოვნებს;</w:t>
      </w:r>
    </w:p>
    <w:p w14:paraId="091DD3EB" w14:textId="77777777" w:rsidR="00A8282B" w:rsidRPr="00F7292D" w:rsidRDefault="00A8282B" w:rsidP="00A8282B">
      <w:r w:rsidRPr="00F7292D">
        <w:t>ბ) განცხადება არასრულყოფილად არის შევსებული.</w:t>
      </w:r>
    </w:p>
    <w:p w14:paraId="58578243" w14:textId="77777777" w:rsidR="00A8282B" w:rsidRPr="00F7292D" w:rsidRDefault="00A8282B" w:rsidP="00A8282B">
      <w:r w:rsidRPr="00F7292D">
        <w:t>მუხლი  #110 - დაბეგვრისა და საგადასახადო ანგარიშგების წესი</w:t>
      </w:r>
    </w:p>
    <w:p w14:paraId="302D1E68" w14:textId="77777777" w:rsidR="00A8282B" w:rsidRPr="00F7292D" w:rsidRDefault="00A8282B" w:rsidP="00A8282B">
      <w:r w:rsidRPr="00F7292D">
        <w:t>1. ფიზიკური პირისათვის ფიქსირებული საშემოსავლო გადასახადით დაბეგვრის ობიექტად განიხილება მოკლე ვადით გაცემისათვის განკუთვნილი საცხოვრებელი ადგილის ფართობი.</w:t>
      </w:r>
    </w:p>
    <w:p w14:paraId="4DF43BFF" w14:textId="77777777" w:rsidR="00A8282B" w:rsidRPr="00F7292D" w:rsidRDefault="00A8282B" w:rsidP="00A8282B">
      <w:r w:rsidRPr="00F7292D">
        <w:t>2. ფიქსირებული საშემოსავლო გადასახადის განაკვეთი განისაზღვრება დაბეგვრის ობიექტის (ოთახის) მიხედვით და შეადგენს კალენდარულ თვეში 10 ლარს 1 კვადრატულ მეტრზე. დაბეგვრის ობიექტის ადგილმდებარეობის ან/და სეზონურობის გათვალისწინებით, ადგილობრივი თვითმმართველობის ორგანოს შუამდგომლობის საფუძველზე, საქართველოს მთავრობა უფლებამოსილია შეამციროს ან/და გაზარდოს ფიქსირებული საშემოსავლო გადასახადის განაკვეთი.</w:t>
      </w:r>
    </w:p>
    <w:p w14:paraId="2DAE72AA" w14:textId="77777777" w:rsidR="00A8282B" w:rsidRPr="00F7292D" w:rsidRDefault="00A8282B" w:rsidP="00A8282B">
      <w:r w:rsidRPr="00F7292D">
        <w:t>3. ფიქსირებული საშემოსავლო გადასახადით დაბეგვრის პერიოდი, გადასახადის გადამხდელის სურვილისამებრ, შეიძლება მოიცავდეს როგორც სრულ კალენდარულ წელს, ასევე ერთ ან მეტ კალენდარულ თვეს, რომელიც შესაძლოა არ იყოს უწყვეტი.</w:t>
      </w:r>
    </w:p>
    <w:p w14:paraId="1871B31C" w14:textId="77777777" w:rsidR="00A8282B" w:rsidRPr="00F7292D" w:rsidRDefault="00A8282B" w:rsidP="00A8282B">
      <w:r w:rsidRPr="00F7292D">
        <w:t>4. ფიქსირებული საშემოსავლო გადასახადი გაიანგარიშება საკუთრებაში არსებული მოკლე ვადით გაცემისათვის განკუთვნილი საცხოვრებელი ადგილის ფართობის (კვ.მ) მიხედვით, რომელიც კალენდარული თვეების შესაბამისად, შესაძლებელია, იყოს განსხვავებული.</w:t>
      </w:r>
    </w:p>
    <w:p w14:paraId="5CF0FA5C" w14:textId="77777777" w:rsidR="00A8282B" w:rsidRPr="00F7292D" w:rsidRDefault="00A8282B" w:rsidP="00A8282B">
      <w:r w:rsidRPr="00F7292D">
        <w:t>5. ფიქსირებული საშემოსავლო გადასახადი გაიანგარიშება თითოეულ თვეზე დაბეგვრის ობიექტის მიხედვით და გადასახადის გადახდა ხორციელდება განცხადებით მიმართვის დღისათვის მოქმედი განაკვეთის შესაბამისად:</w:t>
      </w:r>
    </w:p>
    <w:p w14:paraId="23C17650" w14:textId="77777777" w:rsidR="00A8282B" w:rsidRPr="00F7292D" w:rsidRDefault="00A8282B" w:rsidP="00A8282B">
      <w:r w:rsidRPr="00F7292D">
        <w:t>ა) 1 იანვრიდან 31 მარტის ჩათვლის პერიოდზე - არაუგვიანეს 15 აპრილისა;</w:t>
      </w:r>
    </w:p>
    <w:p w14:paraId="4FE49B33" w14:textId="77777777" w:rsidR="00A8282B" w:rsidRPr="00F7292D" w:rsidRDefault="00A8282B" w:rsidP="00A8282B">
      <w:r w:rsidRPr="00F7292D">
        <w:t>ბ) 1 აპრილიდან 30 ივნისის ჩათვლით პერიოდზე - არაუგვიანეს 15 ივლისისა;</w:t>
      </w:r>
    </w:p>
    <w:p w14:paraId="1022DFF4" w14:textId="77777777" w:rsidR="00A8282B" w:rsidRPr="00F7292D" w:rsidRDefault="00A8282B" w:rsidP="00A8282B">
      <w:r w:rsidRPr="00F7292D">
        <w:t>გ) 1 ივლისიდან 30 დეკემბრის ჩათვლის პერიოდზე - არაუგვიანეს 15 ოქტომბრისა;</w:t>
      </w:r>
    </w:p>
    <w:p w14:paraId="24F640C0" w14:textId="77777777" w:rsidR="00A8282B" w:rsidRPr="00F7292D" w:rsidRDefault="00A8282B" w:rsidP="00A8282B">
      <w:r w:rsidRPr="00F7292D">
        <w:t>დ) 1 ოქტომბრიდან 31 დეკემბრის ჩათვლის პერიოდზე - არაუგვიანეს 15 იანვრისა.</w:t>
      </w:r>
    </w:p>
    <w:p w14:paraId="161EC691" w14:textId="77777777" w:rsidR="00A8282B" w:rsidRPr="00F7292D" w:rsidRDefault="00A8282B" w:rsidP="00A8282B">
      <w:r w:rsidRPr="00F7292D">
        <w:t>6. საგადასახადო ორგანოს მიერ ფიქსირებულ საშემოსავლო გადასახადზე გადასვლის თაობაზე განცხადების დაკმაყოფილებისა და შესაბამისი სერტიფიკატის გაცემის შემთხვევაში, ფიზიკური პირის ფიქსირებულ საშემოსავლო გადასახადზე გადასვლის თაობაზე განცხადება წარმოადგენს გაანგარიშებას და მასში მითითებული დაბეგვრის პერიოდისათვის ფიქსირებული საშემოსავლო გადასახადის თანხის დარიცხვის საფუძველს. დარიცხული თანხების შესახებ გადასახადის გადამხდელს ეგზავნება შეტყობინება არა უგვიანეს ამ მუხლის მე-5 პუნქტით გათვალისწინებული პერიოდის ბოლო დღისა.</w:t>
      </w:r>
    </w:p>
    <w:p w14:paraId="35B460B9" w14:textId="77777777" w:rsidR="00A8282B" w:rsidRPr="00F7292D" w:rsidRDefault="00A8282B" w:rsidP="00A8282B">
      <w:r w:rsidRPr="00F7292D">
        <w:t>7. გადასახადის გადამხდელი უფლებამოსილია საანგარიშო თვის დადგომამდე მიმართოს საგადასახადო ორგანოს ცვლილების მოთხოვნით, რის შემდეგაც დარიცხვა უნდა განხორციელდეს შემდგომ წარდგენილ განცხადებაში დაფიქსირებული მონაცემების შესაბამისად. მოცემულ შემთხვევაში გადამხდელზე გაიცემა ახალი სერტიფიკატი, ხოლო ძველი სერტიფიკატი ექვემდებარება საგადასახადო ორგანოსათვის დაბრუნებას.</w:t>
      </w:r>
    </w:p>
    <w:p w14:paraId="63EF6DF3" w14:textId="77777777" w:rsidR="00A8282B" w:rsidRPr="00F7292D" w:rsidRDefault="00A8282B" w:rsidP="00A8282B">
      <w:r w:rsidRPr="00F7292D">
        <w:lastRenderedPageBreak/>
        <w:t>8. დარიცხული ფიქსირებული საშემოსავლო გადასახადი შესაბამისი საანგარიშო თვის დადგომის შემდეგ გადაანგარიშებას არ ექვემდებარება.</w:t>
      </w:r>
    </w:p>
    <w:p w14:paraId="7359EDD3" w14:textId="77777777" w:rsidR="00A8282B" w:rsidRPr="00F7292D" w:rsidRDefault="00A8282B" w:rsidP="00A8282B">
      <w:r w:rsidRPr="00F7292D">
        <w:t>9. იმ შემთხვევაში, თუ ფიქსირებული საშემოსავლო გადასახადის გადამხდელი ფიზიკური პირი ახდენს განცხადებაში დაფიქსირებულ ფართზე მეტი ფართის გაცემას, იგი ვალდებულია წინასწარ აცნობოს საგადასახადო ორგანოს შემოსავლის ამ ნაწილზე საშემოსავლო გადასახადის საერთო წესით დაბეგვრის თაობაზე.</w:t>
      </w:r>
    </w:p>
    <w:p w14:paraId="5C059CBB" w14:textId="77777777" w:rsidR="00A8282B" w:rsidRPr="00F7292D" w:rsidRDefault="00A8282B" w:rsidP="00A8282B">
      <w:r w:rsidRPr="00F7292D">
        <w:t>10. ფიქსირებული საშემოსავლო გადასახადის გადამხდელი ფიზიკური პირი ნებისმიერი სხვა საქმიანობიდან მიღებულ შემოსავლებზე დაიბეგრება საერთო წესით.</w:t>
      </w:r>
    </w:p>
    <w:p w14:paraId="5E5A8D1F" w14:textId="77777777" w:rsidR="00A8282B" w:rsidRPr="00F7292D" w:rsidRDefault="00A8282B" w:rsidP="00A8282B">
      <w:r w:rsidRPr="00F7292D">
        <w:t>11. ფიქსირებული საშემოსავლო გადასახადით დაბეგვრის პერიოდში:</w:t>
      </w:r>
    </w:p>
    <w:p w14:paraId="52E4BA46" w14:textId="77777777" w:rsidR="00A8282B" w:rsidRPr="00F7292D" w:rsidRDefault="00A8282B" w:rsidP="00A8282B">
      <w:r w:rsidRPr="00F7292D">
        <w:t>ა) ფიქსირებული საშემოსავლო გადასახდის გადამხდელი ფიზიკური პირი აღნიშნული საქმიანობიდან მიღებულ შემოსავალზე საგადასახადო ორგანოს არ წარუდგენს საშემოსავლო გადასახადის შესახებ დეკლარაციას;</w:t>
      </w:r>
    </w:p>
    <w:p w14:paraId="2BCAEB5E" w14:textId="77777777" w:rsidR="00A8282B" w:rsidRPr="00F7292D" w:rsidRDefault="00A8282B" w:rsidP="00A8282B">
      <w:r w:rsidRPr="00F7292D">
        <w:t>ბ) ფიზიკური პირის მიერ საცხოვრებელი ადგილის მოკლე ვადით გაცემასთან დაკავშირებით დაქირავებული პირი თავისუფლდება საშემოსავლო გადასახადისაგან, ხოლო საცხოვრებელი ადგილის მოკლე ვადით გამცემი პირი - საგადასახადო აგენტის ვალდებულებისაგან;</w:t>
      </w:r>
    </w:p>
    <w:p w14:paraId="22B44A1F" w14:textId="77777777" w:rsidR="00A8282B" w:rsidRPr="00F7292D" w:rsidRDefault="00A8282B" w:rsidP="00A8282B">
      <w:r w:rsidRPr="00F7292D">
        <w:t>გ) ფიქსირებული საშემოსავლო გადასახადის ნაწილში, საშემოსავლო გადასახადზე საქართველოს საგადასახადო კოდექსით დადგენილი საგადასახადო შეღავათები არ გაითვალისწინება;</w:t>
      </w:r>
    </w:p>
    <w:p w14:paraId="798C39FC" w14:textId="77777777" w:rsidR="00A8282B" w:rsidRPr="00F7292D" w:rsidRDefault="00A8282B" w:rsidP="00A8282B">
      <w:r w:rsidRPr="00F7292D">
        <w:t>დ) ფიზიკური პირი ამ საქმიანობის ნაწილში თავისუფლდება საკონტროლო-სალარო აპარატის გამოყენების ვალდებულებისგან;</w:t>
      </w:r>
    </w:p>
    <w:p w14:paraId="139977A1" w14:textId="77777777" w:rsidR="00A8282B" w:rsidRPr="00F7292D" w:rsidRDefault="00A8282B" w:rsidP="00A8282B">
      <w:r w:rsidRPr="00F7292D">
        <w:t>ე) ფიზიკური პირის მიერ საცხოვრებელი ადგილის მოკლე ვადით გაცემა დღგ-ით დასაბეგრ ოპერაციად არ განიხილება.</w:t>
      </w:r>
    </w:p>
    <w:p w14:paraId="018F115E" w14:textId="77777777" w:rsidR="00A8282B" w:rsidRPr="00F7292D" w:rsidRDefault="00A8282B" w:rsidP="00A8282B">
      <w:r w:rsidRPr="00F7292D">
        <w:t>12. თუ ფიქსირებული საშემოსავლო გადასახადით დაბეგვრის პერიოდში ფიქსირებული საშემოსავლო გადასახადით დაბეგვრის ობიექტი გაცემულია იჯარით და მოიჯარე ახორციელებს ამ ქონების იმავე სახის საქმიანობაში გამოყენებას:</w:t>
      </w:r>
    </w:p>
    <w:p w14:paraId="6899E743" w14:textId="77777777" w:rsidR="00A8282B" w:rsidRPr="00F7292D" w:rsidRDefault="00A8282B" w:rsidP="00A8282B">
      <w:r w:rsidRPr="00F7292D">
        <w:t>ა) მოიჯარე საცხოვრებელი ადგილის მოკლე ვადით გაცემით მიღებული შემოსავლის მიხედვით გათავისუფლებულია მოგების/საშემოსავლო გადასახადებისაგან;</w:t>
      </w:r>
    </w:p>
    <w:p w14:paraId="7349E44F" w14:textId="77777777" w:rsidR="00A8282B" w:rsidRPr="00F7292D" w:rsidRDefault="00A8282B" w:rsidP="00A8282B">
      <w:r w:rsidRPr="00F7292D">
        <w:t>ბ) მოიჯარის მიერ საცხოვრებელი ადგილის მოკლე ვადით გაცემასთან დაკავშირებით დაქირავებული პირი თავისუფლდება საშემოსავლო გადასახადისაგან, შესაბამისად, მოიჯარე - საგადასახადო აგენტის ვალდებულებისაგან;</w:t>
      </w:r>
    </w:p>
    <w:p w14:paraId="74C89060" w14:textId="77777777" w:rsidR="00A8282B" w:rsidRPr="00F7292D" w:rsidRDefault="00A8282B" w:rsidP="00A8282B">
      <w:r w:rsidRPr="00F7292D">
        <w:t>გ) მოიჯარე საქმიანობის ამ ნაწილში თავისუფლდება საკონტროლო-სალარო აპარატის გამოყენების ვალდებულებისგან.</w:t>
      </w:r>
    </w:p>
    <w:p w14:paraId="4D579F72" w14:textId="77777777" w:rsidR="00A8282B" w:rsidRPr="00F7292D" w:rsidRDefault="00A8282B" w:rsidP="00A8282B">
      <w:r w:rsidRPr="00F7292D">
        <w:t>მუხლი  #111 - ფიქსირებული საშემოსავლო გადასახადის გადამხდელის საგადასახადო კონტროლი</w:t>
      </w:r>
    </w:p>
    <w:p w14:paraId="358CB9E6" w14:textId="77777777" w:rsidR="00A8282B" w:rsidRPr="00F7292D" w:rsidRDefault="00A8282B" w:rsidP="00A8282B">
      <w:r w:rsidRPr="00F7292D">
        <w:t>საგადასახადო ორგანოს უფლება აქვს ფიქსირებული საშემოსავლო გადასახადის გადამხდელის მიმართ განახორციელოს მიმდინარე საგადასახადო კონტროლის ღონისძიებები.</w:t>
      </w:r>
    </w:p>
    <w:p w14:paraId="72C46C17" w14:textId="77777777" w:rsidR="00A8282B" w:rsidRPr="00F7292D" w:rsidRDefault="00A8282B" w:rsidP="00A8282B">
      <w:r w:rsidRPr="00F7292D">
        <w:t> </w:t>
      </w:r>
    </w:p>
    <w:p w14:paraId="7473AFC1" w14:textId="77777777" w:rsidR="00A8282B" w:rsidRPr="00F7292D" w:rsidRDefault="00A8282B" w:rsidP="00A8282B">
      <w:r w:rsidRPr="00F7292D">
        <w:t>მაგალითი 1:</w:t>
      </w:r>
    </w:p>
    <w:p w14:paraId="152A73A1" w14:textId="77777777" w:rsidR="00A8282B" w:rsidRPr="00F7292D" w:rsidRDefault="00A8282B" w:rsidP="00A8282B">
      <w:r w:rsidRPr="00F7292D">
        <w:lastRenderedPageBreak/>
        <w:t>გიორგი აპირებს მის საკუთრებაში არსებული საცხოვრებელი ადგილების მოკლე ვადით გაცემას ქ. ბათუმსა და ბორჯომში. ფიქსირებულ საშემოსავლო გადასახადზე გადასვლის მიზნით მას შეუძლია განცხადებით (დანართი NVII-01) მიმართოს საგადასახადო ორგანოს და განცხადებაში მიუთითოს ორივე მისამართი.</w:t>
      </w:r>
    </w:p>
    <w:p w14:paraId="18A2AC5A" w14:textId="77777777" w:rsidR="00A8282B" w:rsidRPr="00F7292D" w:rsidRDefault="00A8282B" w:rsidP="00A8282B">
      <w:r w:rsidRPr="00F7292D">
        <w:t> </w:t>
      </w:r>
    </w:p>
    <w:p w14:paraId="33BAA966" w14:textId="77777777" w:rsidR="00A8282B" w:rsidRPr="00F7292D" w:rsidRDefault="00A8282B" w:rsidP="00A8282B">
      <w:r w:rsidRPr="00F7292D">
        <w:t>მაგალითი 2:</w:t>
      </w:r>
    </w:p>
    <w:p w14:paraId="1B018A72" w14:textId="77777777" w:rsidR="00A8282B" w:rsidRPr="00F7292D" w:rsidRDefault="00A8282B" w:rsidP="00A8282B">
      <w:r w:rsidRPr="00F7292D">
        <w:t>გიორგი, რომელიც არის საქართველოს ტერიტორიული მთლიანობისათვის ბრძოლის მონაწილე საქართველოს მოქალაქე, ახორციელებს საკუთრებაში არსებული საცხოვრებელი ადგილის მოკლე ვადით გაცემას. მან 2011 წლის 10 აგვისტოს მიმართა საგადასახადო ორგანოს ფიქსირებულ საშემოსავლო გადასახადზე გადასვლის მიზნით. განცხადებაში მიუთითა, რომ სურს 100 კვ.მ საკუთრებაში არსებული საცხოვრებელი ადგილის ფართობის მოკლე ვადით გაცემა 2011 წლის ივლისის, აგვისტოს და ოქტომბრის თვეებში.</w:t>
      </w:r>
    </w:p>
    <w:p w14:paraId="2528E978" w14:textId="77777777" w:rsidR="00A8282B" w:rsidRPr="00F7292D" w:rsidRDefault="00A8282B" w:rsidP="00A8282B">
      <w:r w:rsidRPr="00F7292D">
        <w:t>საგადასახადო ორგანომ 3 დღის ვადაში განიხილა და დააკმაყოფილა განცხადება, რის შედეგადაც გაიცა ფიქსირებული საშემოსავლო გადასახადის სერტიფიკატი.</w:t>
      </w:r>
    </w:p>
    <w:p w14:paraId="2D9160F5" w14:textId="77777777" w:rsidR="00A8282B" w:rsidRPr="00F7292D" w:rsidRDefault="00A8282B" w:rsidP="00A8282B">
      <w:r w:rsidRPr="00F7292D">
        <w:t>გიორგიმ ფიქსირებული საშემოსავლო გადასახადი უნდა გადაიხადოს 100 კვ.მ ფართობის მიხედვით არა უგვიანეს 15 ოქტომბრისა (100 კვ.მ X 10 ლარი X 2 თვე (ივლისი, აგვისტო) = 2000 ლარი) და არა უგვიანეს 15 იანვრისა (100 კვ.მ X 10 ლარი X 1 თვე (ოქტომბერი) = 1000 ლარი).</w:t>
      </w:r>
    </w:p>
    <w:p w14:paraId="3D4171F8" w14:textId="77777777" w:rsidR="00A8282B" w:rsidRPr="00F7292D" w:rsidRDefault="00A8282B" w:rsidP="00A8282B">
      <w:r w:rsidRPr="00F7292D">
        <w:t>ამასთან, მიუხედავად იმისა, რომ გიორგი არის საქართველოს ტერიტორიული მთლიანობისათვის ბრძოლის მონაწილე, მასზე ფიქსირებული საშემოსავლო გადასახადის ნაწილში, საშემოსავლო გადასახადზე საგადასახადო კოდექსით დადგენილი შეღავათი არ გაითვალისწინება.</w:t>
      </w:r>
    </w:p>
    <w:p w14:paraId="12BDFE34" w14:textId="77777777" w:rsidR="00A8282B" w:rsidRPr="00F7292D" w:rsidRDefault="00A8282B" w:rsidP="00A8282B">
      <w:r w:rsidRPr="00F7292D">
        <w:t> </w:t>
      </w:r>
    </w:p>
    <w:p w14:paraId="1DCDD2D4" w14:textId="77777777" w:rsidR="00A8282B" w:rsidRPr="00F7292D" w:rsidRDefault="00A8282B" w:rsidP="00A8282B">
      <w:r w:rsidRPr="00F7292D">
        <w:t>მაგალითი 3:</w:t>
      </w:r>
    </w:p>
    <w:p w14:paraId="7C1DE2DB" w14:textId="77777777" w:rsidR="00A8282B" w:rsidRPr="00F7292D" w:rsidRDefault="00A8282B" w:rsidP="00A8282B">
      <w:r w:rsidRPr="00F7292D">
        <w:t>გიორგი ახორციელებს საკუთრებაში არსებული საცხოვრებელი ადგილის მოკლე ვადით გაცემას. ამასთან, აღნიშნულ საქმიანობასთან დაკავშირებით დაქირავებულ პირს - დავითს, რომელიც არ იმყოფება საგადასახადო აღრიცხვაზე, უნაზღაურებს ხელფასს თვეში 200 ლარს.</w:t>
      </w:r>
    </w:p>
    <w:p w14:paraId="2194F594" w14:textId="77777777" w:rsidR="00A8282B" w:rsidRPr="00F7292D" w:rsidRDefault="00A8282B" w:rsidP="00A8282B">
      <w:r w:rsidRPr="00F7292D">
        <w:t>გიორგის აღნიშნულ განაცემზე საგადასახადო აგენტის ვალდებულება არ წარმოეშვება. ამასთან, დავითის მიერ მიღებული შემოსავალი თავისუფლდება საშემოსავლო გადასახადისაგან.</w:t>
      </w:r>
    </w:p>
    <w:p w14:paraId="6A9DF8B8" w14:textId="77777777" w:rsidR="00A8282B" w:rsidRPr="00F7292D" w:rsidRDefault="00A8282B" w:rsidP="00A8282B">
      <w:r w:rsidRPr="00F7292D">
        <w:t> </w:t>
      </w:r>
    </w:p>
    <w:p w14:paraId="495B8F66" w14:textId="77777777" w:rsidR="00A8282B" w:rsidRPr="00F7292D" w:rsidRDefault="00A8282B" w:rsidP="00A8282B">
      <w:r w:rsidRPr="00F7292D">
        <w:t>მაგალითი 4:</w:t>
      </w:r>
    </w:p>
    <w:p w14:paraId="58990CC0" w14:textId="77777777" w:rsidR="00A8282B" w:rsidRPr="00F7292D" w:rsidRDefault="00A8282B" w:rsidP="00A8282B">
      <w:r w:rsidRPr="00F7292D">
        <w:t>პირობები იგივეა, რაც მე-2 მაგალითში.</w:t>
      </w:r>
    </w:p>
    <w:p w14:paraId="028B13A5" w14:textId="77777777" w:rsidR="00A8282B" w:rsidRPr="00F7292D" w:rsidRDefault="00A8282B" w:rsidP="00A8282B">
      <w:r w:rsidRPr="00F7292D">
        <w:t>გიორგიმ 2011 წლის 15 აგვისტოს განმეორებით მიმართა საგადასახადო ორგანოს განცხადებით იმის თაობაზე, რომ მას სურს სექტემბრის თვეში 150 კვ.მ ფართობის, ხოლო ოქტომბრის თვეში 50 კვ.მ ფართობის საკუთრებაში არსებული საცხოვრებელი ადგილის მოკლე ვადით გაცემა.</w:t>
      </w:r>
    </w:p>
    <w:p w14:paraId="2C7D5804" w14:textId="77777777" w:rsidR="00A8282B" w:rsidRPr="00F7292D" w:rsidRDefault="00A8282B" w:rsidP="00A8282B">
      <w:r w:rsidRPr="00F7292D">
        <w:t>აღნიშნულ შემთხვევაში, გიორგიზე საგადასახადო ორგანოს მიერ ფიქსირებული საშემოსავლო გადასახადის გადახდის პერიოდზე გაიცემა ახალი სერტიფიკატი ცვლილების გათვალისწინებით.</w:t>
      </w:r>
    </w:p>
    <w:p w14:paraId="5FA65856" w14:textId="77777777" w:rsidR="00A8282B" w:rsidRPr="00F7292D" w:rsidRDefault="00A8282B" w:rsidP="00A8282B">
      <w:r w:rsidRPr="00F7292D">
        <w:t>ივლისის, აგვისტოს და სექტემბრის თვეზე გიორგის გაეგზავნება შეტყობინება დარიცხული გადასახადის შესახებ 30 სექტემბრის მდგომარეობით.</w:t>
      </w:r>
    </w:p>
    <w:p w14:paraId="0B97C5A5" w14:textId="77777777" w:rsidR="00A8282B" w:rsidRPr="00F7292D" w:rsidRDefault="00A8282B" w:rsidP="00A8282B">
      <w:r w:rsidRPr="00F7292D">
        <w:t>ივლისი - 100 კვ.მ X 10 ლარი X 1 თვე = 1000 ლარი</w:t>
      </w:r>
    </w:p>
    <w:p w14:paraId="5885FBB8" w14:textId="77777777" w:rsidR="00A8282B" w:rsidRPr="00F7292D" w:rsidRDefault="00A8282B" w:rsidP="00A8282B">
      <w:r w:rsidRPr="00F7292D">
        <w:lastRenderedPageBreak/>
        <w:t>აგვისტო - 100 კვ.მ X 10 ლარი X 1 თვე = 1000 ლარი</w:t>
      </w:r>
    </w:p>
    <w:p w14:paraId="2716A533" w14:textId="77777777" w:rsidR="00A8282B" w:rsidRPr="00F7292D" w:rsidRDefault="00A8282B" w:rsidP="00A8282B">
      <w:r w:rsidRPr="00F7292D">
        <w:t>სექტემბერი - 150 კვ.მ X 10 ლარი X 1 თვე = 1500 ლარი.</w:t>
      </w:r>
    </w:p>
    <w:p w14:paraId="2ACC69D3" w14:textId="77777777" w:rsidR="00A8282B" w:rsidRPr="00F7292D" w:rsidRDefault="00A8282B" w:rsidP="00A8282B">
      <w:r w:rsidRPr="00F7292D">
        <w:t>გიორგიმ აღნიშნულ თვეებზე ფიქსირებული საშემოსავლო გადასახადი (3500 ლარი) უნდა გადაიხადოს არა უგვიანეს 15 ოქტომბრისა.</w:t>
      </w:r>
    </w:p>
    <w:p w14:paraId="7F048463" w14:textId="77777777" w:rsidR="00A8282B" w:rsidRPr="00F7292D" w:rsidRDefault="00A8282B" w:rsidP="00A8282B">
      <w:r w:rsidRPr="00F7292D">
        <w:t>ოქტომბრის თვეზე გიორგის გაეგზავნება შეტყობინება დარიცხული გადასახადის შესახებ 31 დეკემბრის მდგომარეობით.</w:t>
      </w:r>
    </w:p>
    <w:p w14:paraId="6B57C7C4" w14:textId="77777777" w:rsidR="00A8282B" w:rsidRPr="00F7292D" w:rsidRDefault="00A8282B" w:rsidP="00A8282B">
      <w:r w:rsidRPr="00F7292D">
        <w:t>ოქტომბერი - 50 კვ.მ X 10 ლარი X 1 თვე = 500 ლარი.</w:t>
      </w:r>
    </w:p>
    <w:p w14:paraId="2197A982" w14:textId="77777777" w:rsidR="00A8282B" w:rsidRPr="00F7292D" w:rsidRDefault="00A8282B" w:rsidP="00A8282B">
      <w:r w:rsidRPr="00F7292D">
        <w:t>გიორგიმ ოქტომბრის თვეზე ფიქსირებული საშემოსავლო გადასახადი (500 ლარი) უნდა გადაიხადოს არა უგვიანეს 2012 წლის 15 იანვრისა.</w:t>
      </w:r>
    </w:p>
    <w:p w14:paraId="524EAB14" w14:textId="77777777" w:rsidR="00A8282B" w:rsidRPr="00F7292D" w:rsidRDefault="00A8282B" w:rsidP="00A8282B">
      <w:r w:rsidRPr="00F7292D">
        <w:t> </w:t>
      </w:r>
    </w:p>
    <w:p w14:paraId="2F0609B7" w14:textId="77777777" w:rsidR="00A8282B" w:rsidRPr="00F7292D" w:rsidRDefault="00A8282B" w:rsidP="00A8282B">
      <w:r w:rsidRPr="00F7292D">
        <w:t>მაგალითი: 5</w:t>
      </w:r>
    </w:p>
    <w:p w14:paraId="15AF7717" w14:textId="77777777" w:rsidR="00A8282B" w:rsidRPr="00F7292D" w:rsidRDefault="00A8282B" w:rsidP="00A8282B">
      <w:r w:rsidRPr="00F7292D">
        <w:t>გიორგის საკუთრებაში გააჩნია საცხოვრებელი სახლი. მან გადწყვიტა 5 ოთახის მოკლე ვადით გაცემა, რომლის საერთო ფართია 100 კვ.მ., მათ შორის საცხოვრებლად გამოსაყენებელი ფართი შეადგენს 80 კვ. მ., ხოლო დანარჩენ ფართს იკავებს დამხმარე ფართი და სველი წერტილები. გიორგიმ 2011 წლის 31 ივლისს განცხადებით მიმართა საგადასახადო ორგანოს ფიქსირებულ საშემოსავლო გადასახადზე გადასვლის მიზნით. მან განცხადებაში უნდა მიუთითოს მოკლე ვადით გაცემისათვის განკუთვნილი საკუთრებაში არსებული საცხოვრებელი ოთახების ფართობი - 80 კვ.მ.</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346ECBC7" w14:textId="77777777" w:rsidTr="00A8282B">
        <w:trPr>
          <w:tblCellSpacing w:w="0" w:type="dxa"/>
        </w:trPr>
        <w:tc>
          <w:tcPr>
            <w:tcW w:w="5000" w:type="pct"/>
            <w:vAlign w:val="center"/>
            <w:hideMark/>
          </w:tcPr>
          <w:p w14:paraId="07787D62" w14:textId="77777777" w:rsidR="00A8282B" w:rsidRPr="00F7292D" w:rsidRDefault="00A8282B" w:rsidP="00F7292D">
            <w:r w:rsidRPr="00F7292D">
              <w:t>დანართი NVII-01</w:t>
            </w:r>
          </w:p>
        </w:tc>
      </w:tr>
      <w:tr w:rsidR="00A8282B" w:rsidRPr="00F7292D" w14:paraId="3B4FE504" w14:textId="77777777" w:rsidTr="00A8282B">
        <w:trPr>
          <w:tblCellSpacing w:w="0" w:type="dxa"/>
        </w:trPr>
        <w:tc>
          <w:tcPr>
            <w:tcW w:w="5000" w:type="pct"/>
            <w:vAlign w:val="center"/>
            <w:hideMark/>
          </w:tcPr>
          <w:p w14:paraId="198C6D75" w14:textId="77777777" w:rsidR="00A8282B" w:rsidRPr="00F7292D" w:rsidRDefault="00A8282B" w:rsidP="00F7292D">
            <w:r w:rsidRPr="00F7292D">
              <w:t> </w:t>
            </w:r>
          </w:p>
        </w:tc>
      </w:tr>
    </w:tbl>
    <w:p w14:paraId="0311972F"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80"/>
        <w:gridCol w:w="4320"/>
      </w:tblGrid>
      <w:tr w:rsidR="00A8282B" w:rsidRPr="00F7292D" w14:paraId="5A864C95" w14:textId="77777777" w:rsidTr="00A8282B">
        <w:trPr>
          <w:tblCellSpacing w:w="0" w:type="dxa"/>
        </w:trPr>
        <w:tc>
          <w:tcPr>
            <w:tcW w:w="3000" w:type="pct"/>
            <w:vAlign w:val="center"/>
            <w:hideMark/>
          </w:tcPr>
          <w:p w14:paraId="54E1998D" w14:textId="77777777" w:rsidR="00A8282B" w:rsidRPr="00F7292D" w:rsidRDefault="00A8282B" w:rsidP="00F7292D"/>
        </w:tc>
        <w:tc>
          <w:tcPr>
            <w:tcW w:w="2000" w:type="pct"/>
            <w:tcBorders>
              <w:bottom w:val="dotted" w:sz="6" w:space="0" w:color="000000"/>
            </w:tcBorders>
            <w:vAlign w:val="center"/>
            <w:hideMark/>
          </w:tcPr>
          <w:p w14:paraId="6DCC87E5" w14:textId="77777777" w:rsidR="00A8282B" w:rsidRPr="00F7292D" w:rsidRDefault="00A8282B" w:rsidP="00F7292D">
            <w:r w:rsidRPr="00F7292D">
              <w:t> </w:t>
            </w:r>
          </w:p>
        </w:tc>
      </w:tr>
      <w:tr w:rsidR="00A8282B" w:rsidRPr="00F7292D" w14:paraId="3E54D6F0" w14:textId="77777777" w:rsidTr="00A8282B">
        <w:trPr>
          <w:tblCellSpacing w:w="0" w:type="dxa"/>
        </w:trPr>
        <w:tc>
          <w:tcPr>
            <w:tcW w:w="3000" w:type="pct"/>
            <w:vAlign w:val="center"/>
            <w:hideMark/>
          </w:tcPr>
          <w:p w14:paraId="6D34DBA6" w14:textId="77777777" w:rsidR="00A8282B" w:rsidRPr="00F7292D" w:rsidRDefault="00A8282B" w:rsidP="00F7292D"/>
        </w:tc>
        <w:tc>
          <w:tcPr>
            <w:tcW w:w="2000" w:type="pct"/>
            <w:vAlign w:val="center"/>
            <w:hideMark/>
          </w:tcPr>
          <w:p w14:paraId="1FDB623F" w14:textId="77777777" w:rsidR="00A8282B" w:rsidRPr="00F7292D" w:rsidRDefault="00A8282B" w:rsidP="00F7292D">
            <w:r w:rsidRPr="00F7292D">
              <w:t>(საგადასახადო ორგანოს დასახელება)</w:t>
            </w:r>
          </w:p>
        </w:tc>
      </w:tr>
    </w:tbl>
    <w:p w14:paraId="57C69D09"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80"/>
        <w:gridCol w:w="4320"/>
      </w:tblGrid>
      <w:tr w:rsidR="00A8282B" w:rsidRPr="00F7292D" w14:paraId="4C4F14A7" w14:textId="77777777" w:rsidTr="00A8282B">
        <w:trPr>
          <w:tblCellSpacing w:w="0" w:type="dxa"/>
        </w:trPr>
        <w:tc>
          <w:tcPr>
            <w:tcW w:w="3000" w:type="pct"/>
            <w:vAlign w:val="center"/>
            <w:hideMark/>
          </w:tcPr>
          <w:p w14:paraId="79835907" w14:textId="77777777" w:rsidR="00A8282B" w:rsidRPr="00F7292D" w:rsidRDefault="00A8282B" w:rsidP="00F7292D">
            <w:r w:rsidRPr="00F7292D">
              <w:t> </w:t>
            </w:r>
          </w:p>
        </w:tc>
        <w:tc>
          <w:tcPr>
            <w:tcW w:w="2000" w:type="pct"/>
            <w:tcBorders>
              <w:bottom w:val="dotted" w:sz="6" w:space="0" w:color="000000"/>
            </w:tcBorders>
            <w:vAlign w:val="center"/>
            <w:hideMark/>
          </w:tcPr>
          <w:p w14:paraId="3EFB5DED" w14:textId="77777777" w:rsidR="00A8282B" w:rsidRPr="00F7292D" w:rsidRDefault="00A8282B" w:rsidP="00F7292D">
            <w:r w:rsidRPr="00F7292D">
              <w:t> </w:t>
            </w:r>
          </w:p>
        </w:tc>
      </w:tr>
      <w:tr w:rsidR="00A8282B" w:rsidRPr="00F7292D" w14:paraId="51AC61FD" w14:textId="77777777" w:rsidTr="00A8282B">
        <w:trPr>
          <w:tblCellSpacing w:w="0" w:type="dxa"/>
        </w:trPr>
        <w:tc>
          <w:tcPr>
            <w:tcW w:w="5000" w:type="pct"/>
            <w:gridSpan w:val="2"/>
            <w:vAlign w:val="center"/>
            <w:hideMark/>
          </w:tcPr>
          <w:p w14:paraId="10D8366B" w14:textId="77777777" w:rsidR="00A8282B" w:rsidRPr="00F7292D" w:rsidRDefault="00A8282B" w:rsidP="00F7292D">
            <w:r w:rsidRPr="00F7292D">
              <w:t> (გადასახადის გადამხდელის დასახელება/სახელი და გვარი)</w:t>
            </w:r>
          </w:p>
        </w:tc>
      </w:tr>
      <w:tr w:rsidR="00A8282B" w:rsidRPr="00F7292D" w14:paraId="4A50629A" w14:textId="77777777" w:rsidTr="00A8282B">
        <w:trPr>
          <w:tblCellSpacing w:w="0" w:type="dxa"/>
        </w:trPr>
        <w:tc>
          <w:tcPr>
            <w:tcW w:w="5000" w:type="pct"/>
            <w:gridSpan w:val="2"/>
            <w:vAlign w:val="center"/>
            <w:hideMark/>
          </w:tcPr>
          <w:p w14:paraId="5D380CD0" w14:textId="77777777" w:rsidR="00A8282B" w:rsidRPr="00F7292D" w:rsidRDefault="00A8282B" w:rsidP="00F7292D">
            <w:r w:rsidRPr="00F7292D">
              <w:t> </w:t>
            </w:r>
          </w:p>
        </w:tc>
      </w:tr>
    </w:tbl>
    <w:p w14:paraId="08E37C06"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1"/>
        <w:gridCol w:w="431"/>
        <w:gridCol w:w="431"/>
        <w:gridCol w:w="431"/>
        <w:gridCol w:w="431"/>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tblGrid>
      <w:tr w:rsidR="00A8282B" w:rsidRPr="00F7292D" w14:paraId="51020B19" w14:textId="77777777" w:rsidTr="00A8282B">
        <w:trPr>
          <w:tblCellSpacing w:w="0" w:type="dxa"/>
        </w:trPr>
        <w:tc>
          <w:tcPr>
            <w:tcW w:w="200" w:type="pct"/>
            <w:vAlign w:val="center"/>
            <w:hideMark/>
          </w:tcPr>
          <w:p w14:paraId="1A19B000" w14:textId="77777777" w:rsidR="00A8282B" w:rsidRPr="00F7292D" w:rsidRDefault="00A8282B" w:rsidP="00F7292D"/>
        </w:tc>
        <w:tc>
          <w:tcPr>
            <w:tcW w:w="200" w:type="pct"/>
            <w:vAlign w:val="center"/>
            <w:hideMark/>
          </w:tcPr>
          <w:p w14:paraId="66819DDB" w14:textId="77777777" w:rsidR="00A8282B" w:rsidRPr="00F7292D" w:rsidRDefault="00A8282B" w:rsidP="00F7292D"/>
        </w:tc>
        <w:tc>
          <w:tcPr>
            <w:tcW w:w="200" w:type="pct"/>
            <w:vAlign w:val="center"/>
            <w:hideMark/>
          </w:tcPr>
          <w:p w14:paraId="1591BAB2" w14:textId="77777777" w:rsidR="00A8282B" w:rsidRPr="00F7292D" w:rsidRDefault="00A8282B" w:rsidP="00F7292D"/>
        </w:tc>
        <w:tc>
          <w:tcPr>
            <w:tcW w:w="200" w:type="pct"/>
            <w:vAlign w:val="center"/>
            <w:hideMark/>
          </w:tcPr>
          <w:p w14:paraId="12B3F3DE" w14:textId="77777777" w:rsidR="00A8282B" w:rsidRPr="00F7292D" w:rsidRDefault="00A8282B" w:rsidP="00F7292D"/>
        </w:tc>
        <w:tc>
          <w:tcPr>
            <w:tcW w:w="200" w:type="pct"/>
            <w:vAlign w:val="center"/>
            <w:hideMark/>
          </w:tcPr>
          <w:p w14:paraId="1C9F3DC7" w14:textId="77777777" w:rsidR="00A8282B" w:rsidRPr="00F7292D" w:rsidRDefault="00A8282B" w:rsidP="00F7292D"/>
        </w:tc>
        <w:tc>
          <w:tcPr>
            <w:tcW w:w="200" w:type="pct"/>
            <w:vAlign w:val="center"/>
            <w:hideMark/>
          </w:tcPr>
          <w:p w14:paraId="2411C2A0" w14:textId="77777777" w:rsidR="00A8282B" w:rsidRPr="00F7292D" w:rsidRDefault="00A8282B" w:rsidP="00F7292D"/>
        </w:tc>
        <w:tc>
          <w:tcPr>
            <w:tcW w:w="200" w:type="pct"/>
            <w:vAlign w:val="center"/>
            <w:hideMark/>
          </w:tcPr>
          <w:p w14:paraId="58644AF7" w14:textId="77777777" w:rsidR="00A8282B" w:rsidRPr="00F7292D" w:rsidRDefault="00A8282B" w:rsidP="00F7292D"/>
        </w:tc>
        <w:tc>
          <w:tcPr>
            <w:tcW w:w="200" w:type="pct"/>
            <w:vAlign w:val="center"/>
            <w:hideMark/>
          </w:tcPr>
          <w:p w14:paraId="1A9CD394" w14:textId="77777777" w:rsidR="00A8282B" w:rsidRPr="00F7292D" w:rsidRDefault="00A8282B" w:rsidP="00F7292D"/>
        </w:tc>
        <w:tc>
          <w:tcPr>
            <w:tcW w:w="200" w:type="pct"/>
            <w:vAlign w:val="center"/>
            <w:hideMark/>
          </w:tcPr>
          <w:p w14:paraId="0D6D932F" w14:textId="77777777" w:rsidR="00A8282B" w:rsidRPr="00F7292D" w:rsidRDefault="00A8282B" w:rsidP="00F7292D"/>
        </w:tc>
        <w:tc>
          <w:tcPr>
            <w:tcW w:w="200" w:type="pct"/>
            <w:vAlign w:val="center"/>
            <w:hideMark/>
          </w:tcPr>
          <w:p w14:paraId="3FB43150" w14:textId="77777777" w:rsidR="00A8282B" w:rsidRPr="00F7292D" w:rsidRDefault="00A8282B" w:rsidP="00F7292D"/>
        </w:tc>
        <w:tc>
          <w:tcPr>
            <w:tcW w:w="200" w:type="pct"/>
            <w:vAlign w:val="center"/>
            <w:hideMark/>
          </w:tcPr>
          <w:p w14:paraId="7ED4AF96" w14:textId="77777777" w:rsidR="00A8282B" w:rsidRPr="00F7292D" w:rsidRDefault="00A8282B" w:rsidP="00F7292D"/>
        </w:tc>
        <w:tc>
          <w:tcPr>
            <w:tcW w:w="200" w:type="pct"/>
            <w:vAlign w:val="center"/>
            <w:hideMark/>
          </w:tcPr>
          <w:p w14:paraId="4061126A" w14:textId="77777777" w:rsidR="00A8282B" w:rsidRPr="00F7292D" w:rsidRDefault="00A8282B" w:rsidP="00F7292D"/>
        </w:tc>
        <w:tc>
          <w:tcPr>
            <w:tcW w:w="200" w:type="pct"/>
            <w:vAlign w:val="center"/>
            <w:hideMark/>
          </w:tcPr>
          <w:p w14:paraId="670C4F56" w14:textId="77777777" w:rsidR="00A8282B" w:rsidRPr="00F7292D" w:rsidRDefault="00A8282B" w:rsidP="00F7292D"/>
        </w:tc>
        <w:tc>
          <w:tcPr>
            <w:tcW w:w="200" w:type="pct"/>
            <w:vAlign w:val="center"/>
            <w:hideMark/>
          </w:tcPr>
          <w:p w14:paraId="5E4C867C" w14:textId="77777777" w:rsidR="00A8282B" w:rsidRPr="00F7292D" w:rsidRDefault="00A8282B" w:rsidP="00F7292D"/>
        </w:tc>
        <w:tc>
          <w:tcPr>
            <w:tcW w:w="200" w:type="pct"/>
            <w:tcBorders>
              <w:top w:val="single" w:sz="6" w:space="0" w:color="000000"/>
              <w:left w:val="single" w:sz="6" w:space="0" w:color="000000"/>
              <w:bottom w:val="single" w:sz="6" w:space="0" w:color="000000"/>
            </w:tcBorders>
            <w:vAlign w:val="center"/>
            <w:hideMark/>
          </w:tcPr>
          <w:p w14:paraId="38D020A2"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2380BBAC"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1CAC80A4"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20CFCE2D"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5F254978"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3480787B"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3F9AD223"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317C5F2F"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0B5C5915"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70D22749"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4939FF40" w14:textId="77777777" w:rsidR="00A8282B" w:rsidRPr="00F7292D" w:rsidRDefault="00A8282B" w:rsidP="00F7292D">
            <w:r w:rsidRPr="00F7292D">
              <w:t> </w:t>
            </w:r>
          </w:p>
        </w:tc>
      </w:tr>
    </w:tbl>
    <w:p w14:paraId="5670978C"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218FFB8" w14:textId="77777777" w:rsidTr="00A8282B">
        <w:trPr>
          <w:tblCellSpacing w:w="0" w:type="dxa"/>
        </w:trPr>
        <w:tc>
          <w:tcPr>
            <w:tcW w:w="5000" w:type="pct"/>
            <w:vAlign w:val="center"/>
            <w:hideMark/>
          </w:tcPr>
          <w:p w14:paraId="3872AB0E" w14:textId="77777777" w:rsidR="00A8282B" w:rsidRPr="00F7292D" w:rsidRDefault="00A8282B" w:rsidP="00F7292D">
            <w:r w:rsidRPr="00F7292D">
              <w:t>საიდენტიფიკაციო ნომერი</w:t>
            </w:r>
          </w:p>
        </w:tc>
      </w:tr>
    </w:tbl>
    <w:p w14:paraId="3417023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480"/>
        <w:gridCol w:w="4320"/>
      </w:tblGrid>
      <w:tr w:rsidR="00A8282B" w:rsidRPr="00F7292D" w14:paraId="2E75DD99" w14:textId="77777777" w:rsidTr="00A8282B">
        <w:trPr>
          <w:tblCellSpacing w:w="0" w:type="dxa"/>
        </w:trPr>
        <w:tc>
          <w:tcPr>
            <w:tcW w:w="3000" w:type="pct"/>
            <w:vAlign w:val="center"/>
            <w:hideMark/>
          </w:tcPr>
          <w:p w14:paraId="71BC1586" w14:textId="77777777" w:rsidR="00A8282B" w:rsidRPr="00F7292D" w:rsidRDefault="00A8282B" w:rsidP="00F7292D"/>
        </w:tc>
        <w:tc>
          <w:tcPr>
            <w:tcW w:w="2000" w:type="pct"/>
            <w:tcBorders>
              <w:bottom w:val="dotted" w:sz="6" w:space="0" w:color="000000"/>
            </w:tcBorders>
            <w:vAlign w:val="center"/>
            <w:hideMark/>
          </w:tcPr>
          <w:p w14:paraId="57929BF5" w14:textId="77777777" w:rsidR="00A8282B" w:rsidRPr="00F7292D" w:rsidRDefault="00A8282B" w:rsidP="00F7292D">
            <w:r w:rsidRPr="00F7292D">
              <w:t> </w:t>
            </w:r>
          </w:p>
        </w:tc>
      </w:tr>
      <w:tr w:rsidR="00A8282B" w:rsidRPr="00F7292D" w14:paraId="1171F4D0" w14:textId="77777777" w:rsidTr="00A8282B">
        <w:trPr>
          <w:tblCellSpacing w:w="0" w:type="dxa"/>
        </w:trPr>
        <w:tc>
          <w:tcPr>
            <w:tcW w:w="3000" w:type="pct"/>
            <w:vAlign w:val="center"/>
            <w:hideMark/>
          </w:tcPr>
          <w:p w14:paraId="7AC2F704" w14:textId="77777777" w:rsidR="00A8282B" w:rsidRPr="00F7292D" w:rsidRDefault="00A8282B" w:rsidP="00F7292D"/>
        </w:tc>
        <w:tc>
          <w:tcPr>
            <w:tcW w:w="2000" w:type="pct"/>
            <w:vAlign w:val="center"/>
            <w:hideMark/>
          </w:tcPr>
          <w:p w14:paraId="248B5CC0" w14:textId="77777777" w:rsidR="00A8282B" w:rsidRPr="00F7292D" w:rsidRDefault="00A8282B" w:rsidP="00F7292D">
            <w:r w:rsidRPr="00F7292D">
              <w:t>(მისამართი)</w:t>
            </w:r>
          </w:p>
        </w:tc>
      </w:tr>
    </w:tbl>
    <w:p w14:paraId="5BC998D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D4B2FE8" w14:textId="77777777" w:rsidTr="00A8282B">
        <w:trPr>
          <w:tblCellSpacing w:w="0" w:type="dxa"/>
        </w:trPr>
        <w:tc>
          <w:tcPr>
            <w:tcW w:w="5000" w:type="pct"/>
            <w:vAlign w:val="center"/>
            <w:hideMark/>
          </w:tcPr>
          <w:p w14:paraId="5FF962AB" w14:textId="77777777" w:rsidR="00A8282B" w:rsidRPr="00F7292D" w:rsidRDefault="00A8282B" w:rsidP="00F7292D">
            <w:r w:rsidRPr="00F7292D">
              <w:t xml:space="preserve">  </w:t>
            </w:r>
          </w:p>
        </w:tc>
      </w:tr>
      <w:tr w:rsidR="00A8282B" w:rsidRPr="00F7292D" w14:paraId="02A62052" w14:textId="77777777" w:rsidTr="00A8282B">
        <w:trPr>
          <w:tblCellSpacing w:w="0" w:type="dxa"/>
        </w:trPr>
        <w:tc>
          <w:tcPr>
            <w:tcW w:w="5000" w:type="pct"/>
            <w:vAlign w:val="center"/>
            <w:hideMark/>
          </w:tcPr>
          <w:p w14:paraId="4879C5CD" w14:textId="77777777" w:rsidR="00A8282B" w:rsidRPr="00F7292D" w:rsidRDefault="00A8282B" w:rsidP="00F7292D">
            <w:r w:rsidRPr="00F7292D">
              <w:t>გ ა ნ ც ხ ა დ ე ბ ა</w:t>
            </w:r>
            <w:r w:rsidRPr="00F7292D">
              <w:br/>
              <w:t>ფიქსირებულ საშემოსავლო გადასახადზე გადასვლის თაობაზე</w:t>
            </w:r>
          </w:p>
        </w:tc>
      </w:tr>
      <w:tr w:rsidR="00A8282B" w:rsidRPr="00F7292D" w14:paraId="4007CB10" w14:textId="77777777" w:rsidTr="00A8282B">
        <w:trPr>
          <w:tblCellSpacing w:w="0" w:type="dxa"/>
        </w:trPr>
        <w:tc>
          <w:tcPr>
            <w:tcW w:w="5000" w:type="pct"/>
            <w:vAlign w:val="center"/>
            <w:hideMark/>
          </w:tcPr>
          <w:p w14:paraId="3A328AE8" w14:textId="77777777" w:rsidR="00A8282B" w:rsidRPr="00F7292D" w:rsidRDefault="00A8282B" w:rsidP="00F7292D">
            <w:r w:rsidRPr="00F7292D">
              <w:t> </w:t>
            </w:r>
          </w:p>
        </w:tc>
      </w:tr>
      <w:tr w:rsidR="00A8282B" w:rsidRPr="00F7292D" w14:paraId="2E7D248D" w14:textId="77777777" w:rsidTr="00A8282B">
        <w:trPr>
          <w:tblCellSpacing w:w="0" w:type="dxa"/>
        </w:trPr>
        <w:tc>
          <w:tcPr>
            <w:tcW w:w="5000" w:type="pct"/>
            <w:vAlign w:val="center"/>
            <w:hideMark/>
          </w:tcPr>
          <w:p w14:paraId="0605FB0F" w14:textId="77777777" w:rsidR="00A8282B" w:rsidRPr="00F7292D" w:rsidRDefault="00A8282B" w:rsidP="00F7292D">
            <w:r w:rsidRPr="00F7292D">
              <w:t>გაცნობებთ, რომ ვეწევი კლასიფიკატორის 55.2 კოდით გათვალისწინებულ საქმიანობას</w:t>
            </w:r>
          </w:p>
        </w:tc>
      </w:tr>
      <w:tr w:rsidR="00A8282B" w:rsidRPr="00F7292D" w14:paraId="3C93A321" w14:textId="77777777" w:rsidTr="00A8282B">
        <w:trPr>
          <w:tblCellSpacing w:w="0" w:type="dxa"/>
        </w:trPr>
        <w:tc>
          <w:tcPr>
            <w:tcW w:w="5000" w:type="pct"/>
            <w:vAlign w:val="center"/>
            <w:hideMark/>
          </w:tcPr>
          <w:p w14:paraId="11EFEE3F" w14:textId="77777777" w:rsidR="00A8282B" w:rsidRPr="00F7292D" w:rsidRDefault="00A8282B" w:rsidP="00F7292D">
            <w:r w:rsidRPr="00F7292D">
              <w:t> </w:t>
            </w:r>
          </w:p>
        </w:tc>
      </w:tr>
      <w:tr w:rsidR="00A8282B" w:rsidRPr="00F7292D" w14:paraId="4140CE1A" w14:textId="77777777" w:rsidTr="00A8282B">
        <w:trPr>
          <w:tblCellSpacing w:w="0" w:type="dxa"/>
        </w:trPr>
        <w:tc>
          <w:tcPr>
            <w:tcW w:w="5000" w:type="pct"/>
            <w:tcBorders>
              <w:top w:val="dotted" w:sz="6" w:space="0" w:color="000000"/>
            </w:tcBorders>
            <w:vAlign w:val="center"/>
            <w:hideMark/>
          </w:tcPr>
          <w:p w14:paraId="06E60454" w14:textId="77777777" w:rsidR="00A8282B" w:rsidRPr="00F7292D" w:rsidRDefault="00A8282B" w:rsidP="00F7292D">
            <w:r w:rsidRPr="00F7292D">
              <w:t> </w:t>
            </w:r>
          </w:p>
        </w:tc>
      </w:tr>
    </w:tbl>
    <w:p w14:paraId="6E2F8F23"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7650BD27" w14:textId="77777777" w:rsidTr="00A8282B">
        <w:trPr>
          <w:tblCellSpacing w:w="0" w:type="dxa"/>
        </w:trPr>
        <w:tc>
          <w:tcPr>
            <w:tcW w:w="5000" w:type="pct"/>
            <w:vAlign w:val="center"/>
            <w:hideMark/>
          </w:tcPr>
          <w:p w14:paraId="31932DCC" w14:textId="77777777" w:rsidR="00A8282B" w:rsidRPr="00F7292D" w:rsidRDefault="00A8282B" w:rsidP="00F7292D">
            <w:r w:rsidRPr="00F7292D">
              <w:t> (საქმიანობის სახე)</w:t>
            </w:r>
          </w:p>
        </w:tc>
      </w:tr>
    </w:tbl>
    <w:p w14:paraId="12757D6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0ED1701" w14:textId="77777777" w:rsidTr="00A8282B">
        <w:trPr>
          <w:tblCellSpacing w:w="0" w:type="dxa"/>
        </w:trPr>
        <w:tc>
          <w:tcPr>
            <w:tcW w:w="5000" w:type="pct"/>
            <w:vAlign w:val="center"/>
            <w:hideMark/>
          </w:tcPr>
          <w:p w14:paraId="40589230" w14:textId="77777777" w:rsidR="00A8282B" w:rsidRPr="00F7292D" w:rsidRDefault="00A8282B" w:rsidP="00F7292D">
            <w:r w:rsidRPr="00F7292D">
              <w:t xml:space="preserve">   </w:t>
            </w:r>
          </w:p>
        </w:tc>
      </w:tr>
      <w:tr w:rsidR="00A8282B" w:rsidRPr="00F7292D" w14:paraId="63FC301A" w14:textId="77777777" w:rsidTr="00A8282B">
        <w:trPr>
          <w:tblCellSpacing w:w="0" w:type="dxa"/>
        </w:trPr>
        <w:tc>
          <w:tcPr>
            <w:tcW w:w="5000" w:type="pct"/>
            <w:vAlign w:val="center"/>
            <w:hideMark/>
          </w:tcPr>
          <w:p w14:paraId="4298337E" w14:textId="2A8FBCA8" w:rsidR="00A8282B" w:rsidRPr="00F7292D" w:rsidRDefault="00A8282B" w:rsidP="00F7292D">
            <w:r w:rsidRPr="00F7292D">
              <w:object w:dxaOrig="1440" w:dyaOrig="1440" w14:anchorId="2CF48D4D">
                <v:shape id="_x0000_i1092" type="#_x0000_t75" style="width:18pt;height:15.6pt" o:ole="">
                  <v:imagedata r:id="rId7" o:title=""/>
                </v:shape>
                <w:control r:id="rId13" w:name="DefaultOcxName2" w:shapeid="_x0000_i1092"/>
              </w:object>
            </w:r>
            <w:r w:rsidRPr="00F7292D">
              <w:t>ნებაყოფლობით არ ვარ რეგისტრირებული დღგ-ის გადამხდელად</w:t>
            </w:r>
          </w:p>
        </w:tc>
      </w:tr>
      <w:tr w:rsidR="00A8282B" w:rsidRPr="00F7292D" w14:paraId="72459826" w14:textId="77777777" w:rsidTr="00A8282B">
        <w:trPr>
          <w:tblCellSpacing w:w="0" w:type="dxa"/>
        </w:trPr>
        <w:tc>
          <w:tcPr>
            <w:tcW w:w="5000" w:type="pct"/>
            <w:vAlign w:val="center"/>
            <w:hideMark/>
          </w:tcPr>
          <w:p w14:paraId="5CCE52A6" w14:textId="621B062C" w:rsidR="00A8282B" w:rsidRPr="00F7292D" w:rsidRDefault="00A8282B" w:rsidP="00F7292D">
            <w:r w:rsidRPr="00F7292D">
              <w:object w:dxaOrig="1440" w:dyaOrig="1440" w14:anchorId="3CDD7F11">
                <v:shape id="_x0000_i1091" type="#_x0000_t75" style="width:18pt;height:15.6pt" o:ole="">
                  <v:imagedata r:id="rId7" o:title=""/>
                </v:shape>
                <w:control r:id="rId14" w:name="DefaultOcxName3" w:shapeid="_x0000_i1091"/>
              </w:object>
            </w:r>
            <w:r w:rsidRPr="00F7292D">
              <w:t>საქმიანობის ამ ნაწილში ნებისმიერი უწყვეტი 12 კალენდარული თვის განმავლობაში ჩემს მიერ განხორციელებული ოპერაციების საერთო თანხა არ აღემატება 100 000 ლარს</w:t>
            </w:r>
          </w:p>
        </w:tc>
      </w:tr>
      <w:tr w:rsidR="00A8282B" w:rsidRPr="00F7292D" w14:paraId="35040FCF" w14:textId="77777777" w:rsidTr="00A8282B">
        <w:trPr>
          <w:tblCellSpacing w:w="0" w:type="dxa"/>
        </w:trPr>
        <w:tc>
          <w:tcPr>
            <w:tcW w:w="5000" w:type="pct"/>
            <w:vAlign w:val="center"/>
            <w:hideMark/>
          </w:tcPr>
          <w:p w14:paraId="72EACE95" w14:textId="77777777" w:rsidR="00A8282B" w:rsidRPr="00F7292D" w:rsidRDefault="00A8282B" w:rsidP="00F7292D">
            <w:r w:rsidRPr="00F7292D">
              <w:t>(უჯრა აღნიშნეთ "X" ნიშნით)</w:t>
            </w:r>
          </w:p>
        </w:tc>
      </w:tr>
      <w:tr w:rsidR="00A8282B" w:rsidRPr="00F7292D" w14:paraId="4A69FD30" w14:textId="77777777" w:rsidTr="00A8282B">
        <w:trPr>
          <w:tblCellSpacing w:w="0" w:type="dxa"/>
        </w:trPr>
        <w:tc>
          <w:tcPr>
            <w:tcW w:w="5000" w:type="pct"/>
            <w:vAlign w:val="center"/>
            <w:hideMark/>
          </w:tcPr>
          <w:p w14:paraId="77DF3E67" w14:textId="77777777" w:rsidR="00A8282B" w:rsidRPr="00F7292D" w:rsidRDefault="00A8282B" w:rsidP="00F7292D">
            <w:r w:rsidRPr="00F7292D">
              <w:t> </w:t>
            </w:r>
          </w:p>
        </w:tc>
      </w:tr>
    </w:tbl>
    <w:p w14:paraId="5F22F95F"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11"/>
        <w:gridCol w:w="3559"/>
        <w:gridCol w:w="2696"/>
        <w:gridCol w:w="1618"/>
      </w:tblGrid>
      <w:tr w:rsidR="00A8282B" w:rsidRPr="00F7292D" w14:paraId="0B1C9DD6" w14:textId="77777777" w:rsidTr="00A8282B">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14:paraId="5BC590AB" w14:textId="77777777" w:rsidR="00A8282B" w:rsidRPr="00F7292D" w:rsidRDefault="00A8282B" w:rsidP="00F7292D">
            <w:r w:rsidRPr="00F7292D">
              <w:t>ჩემს საკუთრებაში არსებული მოკლე ვადით გაცემისათვის განკუთვნილი საცხოვრებელი ადგილის მისამართი</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54BE42F" w14:textId="77777777" w:rsidR="00A8282B" w:rsidRPr="00F7292D" w:rsidRDefault="00A8282B" w:rsidP="00F7292D">
            <w:r w:rsidRPr="00F7292D">
              <w:t>მოკლე ვადით გაცემისათვის განკუთვნილი</w:t>
            </w:r>
            <w:r w:rsidRPr="00F7292D">
              <w:br/>
              <w:t>საცხოვრებელი ადგილის ფართობი (კვ.მ.)</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B7DC6C7" w14:textId="77777777" w:rsidR="00A8282B" w:rsidRPr="00F7292D" w:rsidRDefault="00A8282B" w:rsidP="00F7292D">
            <w:r w:rsidRPr="00F7292D">
              <w:t>აღნიშნული ფართობის მოკლე ვადით გაცემა განხორციელდება შემდეგ თვეში (თვეებში)</w:t>
            </w:r>
          </w:p>
        </w:tc>
        <w:tc>
          <w:tcPr>
            <w:tcW w:w="750" w:type="pct"/>
            <w:tcBorders>
              <w:top w:val="outset" w:sz="6" w:space="0" w:color="auto"/>
              <w:left w:val="outset" w:sz="6" w:space="0" w:color="auto"/>
              <w:bottom w:val="outset" w:sz="6" w:space="0" w:color="auto"/>
              <w:right w:val="outset" w:sz="6" w:space="0" w:color="auto"/>
            </w:tcBorders>
            <w:vAlign w:val="center"/>
            <w:hideMark/>
          </w:tcPr>
          <w:p w14:paraId="733F82C0" w14:textId="77777777" w:rsidR="00A8282B" w:rsidRPr="00F7292D" w:rsidRDefault="00A8282B" w:rsidP="00F7292D">
            <w:r w:rsidRPr="00F7292D">
              <w:t>ოთახების რაოდენობა</w:t>
            </w:r>
          </w:p>
          <w:p w14:paraId="6688045F" w14:textId="77777777" w:rsidR="00A8282B" w:rsidRPr="00F7292D" w:rsidRDefault="00A8282B" w:rsidP="00F7292D">
            <w:r w:rsidRPr="00F7292D">
              <w:t> </w:t>
            </w:r>
          </w:p>
        </w:tc>
      </w:tr>
      <w:tr w:rsidR="00A8282B" w:rsidRPr="00F7292D" w14:paraId="076A1614" w14:textId="77777777" w:rsidTr="00A8282B">
        <w:trPr>
          <w:trHeight w:val="204"/>
          <w:tblCellSpacing w:w="0" w:type="dxa"/>
        </w:trPr>
        <w:tc>
          <w:tcPr>
            <w:tcW w:w="1350" w:type="pct"/>
            <w:tcBorders>
              <w:top w:val="outset" w:sz="6" w:space="0" w:color="auto"/>
              <w:left w:val="outset" w:sz="6" w:space="0" w:color="auto"/>
              <w:bottom w:val="outset" w:sz="6" w:space="0" w:color="auto"/>
              <w:right w:val="outset" w:sz="6" w:space="0" w:color="auto"/>
            </w:tcBorders>
            <w:hideMark/>
          </w:tcPr>
          <w:p w14:paraId="63DFCEBE"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hideMark/>
          </w:tcPr>
          <w:p w14:paraId="1C0B2B1D"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hideMark/>
          </w:tcPr>
          <w:p w14:paraId="7381B413"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51E6341D" w14:textId="77777777" w:rsidR="00A8282B" w:rsidRPr="00F7292D" w:rsidRDefault="00A8282B" w:rsidP="00F7292D">
            <w:r w:rsidRPr="00F7292D">
              <w:t> </w:t>
            </w:r>
          </w:p>
        </w:tc>
      </w:tr>
      <w:tr w:rsidR="00A8282B" w:rsidRPr="00F7292D" w14:paraId="16A82042" w14:textId="77777777" w:rsidTr="00A8282B">
        <w:trPr>
          <w:trHeight w:val="288"/>
          <w:tblCellSpacing w:w="0" w:type="dxa"/>
        </w:trPr>
        <w:tc>
          <w:tcPr>
            <w:tcW w:w="1350" w:type="pct"/>
            <w:tcBorders>
              <w:top w:val="outset" w:sz="6" w:space="0" w:color="auto"/>
              <w:left w:val="outset" w:sz="6" w:space="0" w:color="auto"/>
              <w:bottom w:val="outset" w:sz="6" w:space="0" w:color="auto"/>
              <w:right w:val="outset" w:sz="6" w:space="0" w:color="auto"/>
            </w:tcBorders>
            <w:hideMark/>
          </w:tcPr>
          <w:p w14:paraId="0BDDB311"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hideMark/>
          </w:tcPr>
          <w:p w14:paraId="532B56AF"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hideMark/>
          </w:tcPr>
          <w:p w14:paraId="40A96AAA"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3E6DD599" w14:textId="77777777" w:rsidR="00A8282B" w:rsidRPr="00F7292D" w:rsidRDefault="00A8282B" w:rsidP="00F7292D">
            <w:r w:rsidRPr="00F7292D">
              <w:t> </w:t>
            </w:r>
          </w:p>
        </w:tc>
      </w:tr>
      <w:tr w:rsidR="00A8282B" w:rsidRPr="00F7292D" w14:paraId="6696342F" w14:textId="77777777" w:rsidTr="00A8282B">
        <w:trPr>
          <w:trHeight w:val="384"/>
          <w:tblCellSpacing w:w="0" w:type="dxa"/>
        </w:trPr>
        <w:tc>
          <w:tcPr>
            <w:tcW w:w="1350" w:type="pct"/>
            <w:tcBorders>
              <w:top w:val="outset" w:sz="6" w:space="0" w:color="auto"/>
              <w:left w:val="outset" w:sz="6" w:space="0" w:color="auto"/>
              <w:bottom w:val="outset" w:sz="6" w:space="0" w:color="auto"/>
              <w:right w:val="outset" w:sz="6" w:space="0" w:color="auto"/>
            </w:tcBorders>
            <w:hideMark/>
          </w:tcPr>
          <w:p w14:paraId="4AEA3701"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hideMark/>
          </w:tcPr>
          <w:p w14:paraId="164CEF97"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hideMark/>
          </w:tcPr>
          <w:p w14:paraId="20903F9C"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58E50FA6" w14:textId="77777777" w:rsidR="00A8282B" w:rsidRPr="00F7292D" w:rsidRDefault="00A8282B" w:rsidP="00F7292D">
            <w:r w:rsidRPr="00F7292D">
              <w:t> </w:t>
            </w:r>
          </w:p>
        </w:tc>
      </w:tr>
      <w:tr w:rsidR="00A8282B" w:rsidRPr="00F7292D" w14:paraId="493D7D77" w14:textId="77777777" w:rsidTr="00A8282B">
        <w:trPr>
          <w:trHeight w:val="288"/>
          <w:tblCellSpacing w:w="0" w:type="dxa"/>
        </w:trPr>
        <w:tc>
          <w:tcPr>
            <w:tcW w:w="1350" w:type="pct"/>
            <w:tcBorders>
              <w:top w:val="outset" w:sz="6" w:space="0" w:color="auto"/>
              <w:left w:val="outset" w:sz="6" w:space="0" w:color="auto"/>
              <w:bottom w:val="outset" w:sz="6" w:space="0" w:color="auto"/>
              <w:right w:val="outset" w:sz="6" w:space="0" w:color="auto"/>
            </w:tcBorders>
            <w:hideMark/>
          </w:tcPr>
          <w:p w14:paraId="2B5CE9F5"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hideMark/>
          </w:tcPr>
          <w:p w14:paraId="268831A6"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hideMark/>
          </w:tcPr>
          <w:p w14:paraId="51E57862"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6B482197" w14:textId="77777777" w:rsidR="00A8282B" w:rsidRPr="00F7292D" w:rsidRDefault="00A8282B" w:rsidP="00F7292D">
            <w:r w:rsidRPr="00F7292D">
              <w:t> </w:t>
            </w:r>
          </w:p>
        </w:tc>
      </w:tr>
      <w:tr w:rsidR="00A8282B" w:rsidRPr="00F7292D" w14:paraId="22E89C97" w14:textId="77777777" w:rsidTr="00A8282B">
        <w:trPr>
          <w:trHeight w:val="120"/>
          <w:tblCellSpacing w:w="0" w:type="dxa"/>
        </w:trPr>
        <w:tc>
          <w:tcPr>
            <w:tcW w:w="1350" w:type="pct"/>
            <w:tcBorders>
              <w:top w:val="outset" w:sz="6" w:space="0" w:color="auto"/>
              <w:left w:val="outset" w:sz="6" w:space="0" w:color="auto"/>
              <w:bottom w:val="outset" w:sz="6" w:space="0" w:color="auto"/>
              <w:right w:val="outset" w:sz="6" w:space="0" w:color="auto"/>
            </w:tcBorders>
            <w:hideMark/>
          </w:tcPr>
          <w:p w14:paraId="57030F60" w14:textId="77777777" w:rsidR="00A8282B" w:rsidRPr="00F7292D" w:rsidRDefault="00A8282B" w:rsidP="00F7292D">
            <w:r w:rsidRPr="00F7292D">
              <w:t> </w:t>
            </w:r>
          </w:p>
        </w:tc>
        <w:tc>
          <w:tcPr>
            <w:tcW w:w="1650" w:type="pct"/>
            <w:tcBorders>
              <w:top w:val="outset" w:sz="6" w:space="0" w:color="auto"/>
              <w:left w:val="outset" w:sz="6" w:space="0" w:color="auto"/>
              <w:bottom w:val="outset" w:sz="6" w:space="0" w:color="auto"/>
              <w:right w:val="outset" w:sz="6" w:space="0" w:color="auto"/>
            </w:tcBorders>
            <w:hideMark/>
          </w:tcPr>
          <w:p w14:paraId="2B71CB37" w14:textId="77777777" w:rsidR="00A8282B" w:rsidRPr="00F7292D" w:rsidRDefault="00A8282B" w:rsidP="00F7292D">
            <w:r w:rsidRPr="00F7292D">
              <w:t> </w:t>
            </w:r>
          </w:p>
        </w:tc>
        <w:tc>
          <w:tcPr>
            <w:tcW w:w="1250" w:type="pct"/>
            <w:tcBorders>
              <w:top w:val="outset" w:sz="6" w:space="0" w:color="auto"/>
              <w:left w:val="outset" w:sz="6" w:space="0" w:color="auto"/>
              <w:bottom w:val="outset" w:sz="6" w:space="0" w:color="auto"/>
              <w:right w:val="outset" w:sz="6" w:space="0" w:color="auto"/>
            </w:tcBorders>
            <w:hideMark/>
          </w:tcPr>
          <w:p w14:paraId="478DC1B1" w14:textId="77777777" w:rsidR="00A8282B" w:rsidRPr="00F7292D" w:rsidRDefault="00A8282B" w:rsidP="00F7292D">
            <w:r w:rsidRPr="00F7292D">
              <w:t> </w:t>
            </w:r>
          </w:p>
        </w:tc>
        <w:tc>
          <w:tcPr>
            <w:tcW w:w="750" w:type="pct"/>
            <w:tcBorders>
              <w:top w:val="outset" w:sz="6" w:space="0" w:color="auto"/>
              <w:left w:val="outset" w:sz="6" w:space="0" w:color="auto"/>
              <w:bottom w:val="outset" w:sz="6" w:space="0" w:color="auto"/>
              <w:right w:val="outset" w:sz="6" w:space="0" w:color="auto"/>
            </w:tcBorders>
            <w:hideMark/>
          </w:tcPr>
          <w:p w14:paraId="244C6C6F" w14:textId="77777777" w:rsidR="00A8282B" w:rsidRPr="00F7292D" w:rsidRDefault="00A8282B" w:rsidP="00F7292D">
            <w:r w:rsidRPr="00F7292D">
              <w:t> </w:t>
            </w:r>
          </w:p>
        </w:tc>
      </w:tr>
    </w:tbl>
    <w:p w14:paraId="50CC248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598459CD" w14:textId="77777777" w:rsidTr="00A8282B">
        <w:trPr>
          <w:tblCellSpacing w:w="0" w:type="dxa"/>
        </w:trPr>
        <w:tc>
          <w:tcPr>
            <w:tcW w:w="5000" w:type="pct"/>
            <w:vAlign w:val="center"/>
            <w:hideMark/>
          </w:tcPr>
          <w:p w14:paraId="42A1F016" w14:textId="77777777" w:rsidR="00A8282B" w:rsidRPr="00F7292D" w:rsidRDefault="00A8282B" w:rsidP="00F7292D">
            <w:r w:rsidRPr="00F7292D">
              <w:lastRenderedPageBreak/>
              <w:t> </w:t>
            </w:r>
          </w:p>
        </w:tc>
      </w:tr>
      <w:tr w:rsidR="00A8282B" w:rsidRPr="00F7292D" w14:paraId="59991E51" w14:textId="77777777" w:rsidTr="00A8282B">
        <w:trPr>
          <w:tblCellSpacing w:w="0" w:type="dxa"/>
        </w:trPr>
        <w:tc>
          <w:tcPr>
            <w:tcW w:w="5000" w:type="pct"/>
            <w:vAlign w:val="center"/>
            <w:hideMark/>
          </w:tcPr>
          <w:p w14:paraId="4575F732" w14:textId="77777777" w:rsidR="00A8282B" w:rsidRPr="00F7292D" w:rsidRDefault="00A8282B" w:rsidP="00F7292D">
            <w:r w:rsidRPr="00F7292D">
              <w:t>შენიშვნა: ფიქსირებული საშემოსავლო გადასახადით დაბეგვრის პერიოდი, გადამხდელის სურვილისამებრ, შეიძლება მოიცავდეს როგორც სრულ კალენდარულ წელს, ასევე ერთ ან მეტ კალენდარულ თვეს, რომელიც შესაძლოა არ იყოს უწყვეტი</w:t>
            </w:r>
          </w:p>
        </w:tc>
      </w:tr>
      <w:tr w:rsidR="00A8282B" w:rsidRPr="00F7292D" w14:paraId="7053AB26" w14:textId="77777777" w:rsidTr="00A8282B">
        <w:trPr>
          <w:tblCellSpacing w:w="0" w:type="dxa"/>
        </w:trPr>
        <w:tc>
          <w:tcPr>
            <w:tcW w:w="5000" w:type="pct"/>
            <w:vAlign w:val="center"/>
            <w:hideMark/>
          </w:tcPr>
          <w:p w14:paraId="622CEB81" w14:textId="77777777" w:rsidR="00A8282B" w:rsidRPr="00F7292D" w:rsidRDefault="00A8282B" w:rsidP="00F7292D">
            <w:r w:rsidRPr="00F7292D">
              <w:t> </w:t>
            </w:r>
          </w:p>
        </w:tc>
      </w:tr>
    </w:tbl>
    <w:p w14:paraId="54D9B13D"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0"/>
        <w:gridCol w:w="3888"/>
        <w:gridCol w:w="3672"/>
      </w:tblGrid>
      <w:tr w:rsidR="00A8282B" w:rsidRPr="00F7292D" w14:paraId="63675B14" w14:textId="77777777" w:rsidTr="00A8282B">
        <w:trPr>
          <w:tblCellSpacing w:w="0" w:type="dxa"/>
        </w:trPr>
        <w:tc>
          <w:tcPr>
            <w:tcW w:w="1500" w:type="pct"/>
            <w:vMerge w:val="restart"/>
            <w:vAlign w:val="center"/>
            <w:hideMark/>
          </w:tcPr>
          <w:p w14:paraId="3E71424F" w14:textId="77777777" w:rsidR="00A8282B" w:rsidRPr="00F7292D" w:rsidRDefault="00A8282B" w:rsidP="00F7292D">
            <w:r w:rsidRPr="00F7292D">
              <w:t>განმცხადებლის ხელმოწერა</w:t>
            </w:r>
          </w:p>
        </w:tc>
        <w:tc>
          <w:tcPr>
            <w:tcW w:w="1800" w:type="pct"/>
            <w:tcBorders>
              <w:bottom w:val="dotted" w:sz="6" w:space="0" w:color="000000"/>
            </w:tcBorders>
            <w:vAlign w:val="center"/>
            <w:hideMark/>
          </w:tcPr>
          <w:p w14:paraId="1A099FAD" w14:textId="77777777" w:rsidR="00A8282B" w:rsidRPr="00F7292D" w:rsidRDefault="00A8282B" w:rsidP="00F7292D">
            <w:r w:rsidRPr="00F7292D">
              <w:t> </w:t>
            </w:r>
          </w:p>
        </w:tc>
        <w:tc>
          <w:tcPr>
            <w:tcW w:w="1700" w:type="pct"/>
            <w:vAlign w:val="center"/>
            <w:hideMark/>
          </w:tcPr>
          <w:p w14:paraId="7E3F748E" w14:textId="77777777" w:rsidR="00A8282B" w:rsidRPr="00F7292D" w:rsidRDefault="00A8282B" w:rsidP="00F7292D"/>
        </w:tc>
      </w:tr>
      <w:tr w:rsidR="00A8282B" w:rsidRPr="00F7292D" w14:paraId="6C45F953" w14:textId="77777777" w:rsidTr="00A8282B">
        <w:trPr>
          <w:tblCellSpacing w:w="0" w:type="dxa"/>
        </w:trPr>
        <w:tc>
          <w:tcPr>
            <w:tcW w:w="0" w:type="auto"/>
            <w:vMerge/>
            <w:vAlign w:val="center"/>
            <w:hideMark/>
          </w:tcPr>
          <w:p w14:paraId="0F1DF2E6" w14:textId="77777777" w:rsidR="00A8282B" w:rsidRPr="00F7292D" w:rsidRDefault="00A8282B" w:rsidP="00F7292D"/>
        </w:tc>
        <w:tc>
          <w:tcPr>
            <w:tcW w:w="1800" w:type="pct"/>
            <w:vAlign w:val="center"/>
            <w:hideMark/>
          </w:tcPr>
          <w:p w14:paraId="0AFC12DC" w14:textId="77777777" w:rsidR="00A8282B" w:rsidRPr="00F7292D" w:rsidRDefault="00A8282B" w:rsidP="00F7292D">
            <w:r w:rsidRPr="00F7292D">
              <w:t> </w:t>
            </w:r>
          </w:p>
        </w:tc>
        <w:tc>
          <w:tcPr>
            <w:tcW w:w="1700" w:type="pct"/>
            <w:vAlign w:val="center"/>
            <w:hideMark/>
          </w:tcPr>
          <w:p w14:paraId="036C4955" w14:textId="77777777" w:rsidR="00A8282B" w:rsidRPr="00F7292D" w:rsidRDefault="00A8282B" w:rsidP="00F7292D"/>
        </w:tc>
      </w:tr>
      <w:tr w:rsidR="00A8282B" w:rsidRPr="00F7292D" w14:paraId="599C3B70" w14:textId="77777777" w:rsidTr="00A8282B">
        <w:trPr>
          <w:tblCellSpacing w:w="0" w:type="dxa"/>
        </w:trPr>
        <w:tc>
          <w:tcPr>
            <w:tcW w:w="1500" w:type="pct"/>
            <w:vAlign w:val="center"/>
            <w:hideMark/>
          </w:tcPr>
          <w:p w14:paraId="537ACEE0" w14:textId="77777777" w:rsidR="00A8282B" w:rsidRPr="00F7292D" w:rsidRDefault="00A8282B" w:rsidP="00F7292D">
            <w:r w:rsidRPr="00F7292D">
              <w:t> </w:t>
            </w:r>
          </w:p>
        </w:tc>
        <w:tc>
          <w:tcPr>
            <w:tcW w:w="1800" w:type="pct"/>
            <w:vAlign w:val="center"/>
            <w:hideMark/>
          </w:tcPr>
          <w:p w14:paraId="295F4C9B" w14:textId="77777777" w:rsidR="00A8282B" w:rsidRPr="00F7292D" w:rsidRDefault="00A8282B" w:rsidP="00F7292D"/>
        </w:tc>
        <w:tc>
          <w:tcPr>
            <w:tcW w:w="1700" w:type="pct"/>
            <w:vAlign w:val="center"/>
            <w:hideMark/>
          </w:tcPr>
          <w:p w14:paraId="480A98FF" w14:textId="77777777" w:rsidR="00A8282B" w:rsidRPr="00F7292D" w:rsidRDefault="00A8282B" w:rsidP="00F7292D"/>
        </w:tc>
      </w:tr>
    </w:tbl>
    <w:p w14:paraId="59A1187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1944"/>
        <w:gridCol w:w="324"/>
        <w:gridCol w:w="324"/>
        <w:gridCol w:w="324"/>
        <w:gridCol w:w="324"/>
        <w:gridCol w:w="324"/>
        <w:gridCol w:w="324"/>
        <w:gridCol w:w="324"/>
        <w:gridCol w:w="324"/>
        <w:gridCol w:w="324"/>
        <w:gridCol w:w="324"/>
        <w:gridCol w:w="324"/>
        <w:gridCol w:w="324"/>
        <w:gridCol w:w="432"/>
        <w:gridCol w:w="432"/>
        <w:gridCol w:w="432"/>
        <w:gridCol w:w="432"/>
        <w:gridCol w:w="432"/>
        <w:gridCol w:w="432"/>
        <w:gridCol w:w="432"/>
        <w:gridCol w:w="432"/>
        <w:gridCol w:w="432"/>
        <w:gridCol w:w="432"/>
      </w:tblGrid>
      <w:tr w:rsidR="00A8282B" w:rsidRPr="00F7292D" w14:paraId="2CC3882E" w14:textId="77777777" w:rsidTr="00A8282B">
        <w:trPr>
          <w:tblCellSpacing w:w="0" w:type="dxa"/>
        </w:trPr>
        <w:tc>
          <w:tcPr>
            <w:tcW w:w="150" w:type="pct"/>
            <w:vAlign w:val="center"/>
            <w:hideMark/>
          </w:tcPr>
          <w:p w14:paraId="14358DB1" w14:textId="77777777" w:rsidR="00A8282B" w:rsidRPr="00F7292D" w:rsidRDefault="00A8282B" w:rsidP="00F7292D"/>
        </w:tc>
        <w:tc>
          <w:tcPr>
            <w:tcW w:w="150" w:type="pct"/>
            <w:vAlign w:val="center"/>
            <w:hideMark/>
          </w:tcPr>
          <w:p w14:paraId="658972B3" w14:textId="77777777" w:rsidR="00A8282B" w:rsidRPr="00F7292D" w:rsidRDefault="00A8282B" w:rsidP="00F7292D"/>
        </w:tc>
        <w:tc>
          <w:tcPr>
            <w:tcW w:w="900" w:type="pct"/>
            <w:vAlign w:val="center"/>
            <w:hideMark/>
          </w:tcPr>
          <w:p w14:paraId="65022E18" w14:textId="77777777" w:rsidR="00A8282B" w:rsidRPr="00F7292D" w:rsidRDefault="00A8282B" w:rsidP="00F7292D">
            <w:r w:rsidRPr="00F7292D">
              <w:t>(თარიღი)</w:t>
            </w:r>
          </w:p>
        </w:tc>
        <w:tc>
          <w:tcPr>
            <w:tcW w:w="150" w:type="pct"/>
            <w:vAlign w:val="center"/>
            <w:hideMark/>
          </w:tcPr>
          <w:p w14:paraId="1FAF2C3B" w14:textId="77777777" w:rsidR="00A8282B" w:rsidRPr="00F7292D" w:rsidRDefault="00A8282B" w:rsidP="00F7292D"/>
        </w:tc>
        <w:tc>
          <w:tcPr>
            <w:tcW w:w="150" w:type="pct"/>
            <w:vAlign w:val="center"/>
            <w:hideMark/>
          </w:tcPr>
          <w:p w14:paraId="1E40A149" w14:textId="77777777" w:rsidR="00A8282B" w:rsidRPr="00F7292D" w:rsidRDefault="00A8282B" w:rsidP="00F7292D"/>
        </w:tc>
        <w:tc>
          <w:tcPr>
            <w:tcW w:w="150" w:type="pct"/>
            <w:vAlign w:val="center"/>
            <w:hideMark/>
          </w:tcPr>
          <w:p w14:paraId="30783CCC" w14:textId="77777777" w:rsidR="00A8282B" w:rsidRPr="00F7292D" w:rsidRDefault="00A8282B" w:rsidP="00F7292D"/>
        </w:tc>
        <w:tc>
          <w:tcPr>
            <w:tcW w:w="150" w:type="pct"/>
            <w:vAlign w:val="center"/>
            <w:hideMark/>
          </w:tcPr>
          <w:p w14:paraId="0FC11855" w14:textId="77777777" w:rsidR="00A8282B" w:rsidRPr="00F7292D" w:rsidRDefault="00A8282B" w:rsidP="00F7292D"/>
        </w:tc>
        <w:tc>
          <w:tcPr>
            <w:tcW w:w="150" w:type="pct"/>
            <w:vAlign w:val="center"/>
            <w:hideMark/>
          </w:tcPr>
          <w:p w14:paraId="7DCF2D85" w14:textId="77777777" w:rsidR="00A8282B" w:rsidRPr="00F7292D" w:rsidRDefault="00A8282B" w:rsidP="00F7292D"/>
        </w:tc>
        <w:tc>
          <w:tcPr>
            <w:tcW w:w="150" w:type="pct"/>
            <w:vAlign w:val="center"/>
            <w:hideMark/>
          </w:tcPr>
          <w:p w14:paraId="101253CF" w14:textId="77777777" w:rsidR="00A8282B" w:rsidRPr="00F7292D" w:rsidRDefault="00A8282B" w:rsidP="00F7292D"/>
        </w:tc>
        <w:tc>
          <w:tcPr>
            <w:tcW w:w="150" w:type="pct"/>
            <w:vAlign w:val="center"/>
            <w:hideMark/>
          </w:tcPr>
          <w:p w14:paraId="2A25F5DB"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0D559B3E"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28315458" w14:textId="77777777" w:rsidR="00A8282B" w:rsidRPr="00F7292D" w:rsidRDefault="00A8282B" w:rsidP="00F7292D">
            <w:r w:rsidRPr="00F7292D">
              <w:t> </w:t>
            </w:r>
          </w:p>
        </w:tc>
        <w:tc>
          <w:tcPr>
            <w:tcW w:w="150" w:type="pct"/>
            <w:vAlign w:val="center"/>
            <w:hideMark/>
          </w:tcPr>
          <w:p w14:paraId="077D7E00"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74578B28" w14:textId="77777777" w:rsidR="00A8282B" w:rsidRPr="00F7292D" w:rsidRDefault="00A8282B" w:rsidP="00F7292D">
            <w:r w:rsidRPr="00F7292D">
              <w:t> </w:t>
            </w:r>
          </w:p>
        </w:tc>
        <w:tc>
          <w:tcPr>
            <w:tcW w:w="150" w:type="pct"/>
            <w:tcBorders>
              <w:top w:val="single" w:sz="6" w:space="0" w:color="000000"/>
              <w:bottom w:val="single" w:sz="6" w:space="0" w:color="000000"/>
              <w:right w:val="single" w:sz="6" w:space="0" w:color="000000"/>
            </w:tcBorders>
            <w:vAlign w:val="center"/>
            <w:hideMark/>
          </w:tcPr>
          <w:p w14:paraId="5D827078" w14:textId="77777777" w:rsidR="00A8282B" w:rsidRPr="00F7292D" w:rsidRDefault="00A8282B" w:rsidP="00F7292D">
            <w:r w:rsidRPr="00F7292D">
              <w:t> </w:t>
            </w:r>
          </w:p>
        </w:tc>
        <w:tc>
          <w:tcPr>
            <w:tcW w:w="200" w:type="pct"/>
            <w:vAlign w:val="center"/>
            <w:hideMark/>
          </w:tcPr>
          <w:p w14:paraId="70219E02"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54B79A94" w14:textId="77777777" w:rsidR="00A8282B" w:rsidRPr="00F7292D" w:rsidRDefault="00A8282B" w:rsidP="00F7292D">
            <w:r w:rsidRPr="00F7292D">
              <w:t> </w:t>
            </w:r>
          </w:p>
        </w:tc>
        <w:tc>
          <w:tcPr>
            <w:tcW w:w="200" w:type="pct"/>
            <w:tcBorders>
              <w:top w:val="single" w:sz="6" w:space="0" w:color="000000"/>
              <w:bottom w:val="single" w:sz="6" w:space="0" w:color="000000"/>
            </w:tcBorders>
            <w:vAlign w:val="center"/>
            <w:hideMark/>
          </w:tcPr>
          <w:p w14:paraId="22B1F051" w14:textId="77777777" w:rsidR="00A8282B" w:rsidRPr="00F7292D" w:rsidRDefault="00A8282B" w:rsidP="00F7292D">
            <w:r w:rsidRPr="00F7292D">
              <w:t> </w:t>
            </w:r>
          </w:p>
        </w:tc>
        <w:tc>
          <w:tcPr>
            <w:tcW w:w="200" w:type="pct"/>
            <w:tcBorders>
              <w:top w:val="single" w:sz="6" w:space="0" w:color="000000"/>
              <w:left w:val="single" w:sz="6" w:space="0" w:color="000000"/>
              <w:bottom w:val="single" w:sz="6" w:space="0" w:color="000000"/>
              <w:right w:val="single" w:sz="6" w:space="0" w:color="000000"/>
            </w:tcBorders>
            <w:vAlign w:val="center"/>
            <w:hideMark/>
          </w:tcPr>
          <w:p w14:paraId="1F5D1105" w14:textId="77777777" w:rsidR="00A8282B" w:rsidRPr="00F7292D" w:rsidRDefault="00A8282B" w:rsidP="00F7292D">
            <w:r w:rsidRPr="00F7292D">
              <w:t> </w:t>
            </w:r>
          </w:p>
        </w:tc>
        <w:tc>
          <w:tcPr>
            <w:tcW w:w="200" w:type="pct"/>
            <w:tcBorders>
              <w:top w:val="single" w:sz="6" w:space="0" w:color="000000"/>
              <w:bottom w:val="single" w:sz="6" w:space="0" w:color="000000"/>
              <w:right w:val="single" w:sz="6" w:space="0" w:color="000000"/>
            </w:tcBorders>
            <w:vAlign w:val="center"/>
            <w:hideMark/>
          </w:tcPr>
          <w:p w14:paraId="5062AC21" w14:textId="77777777" w:rsidR="00A8282B" w:rsidRPr="00F7292D" w:rsidRDefault="00A8282B" w:rsidP="00F7292D">
            <w:r w:rsidRPr="00F7292D">
              <w:t> </w:t>
            </w:r>
          </w:p>
        </w:tc>
        <w:tc>
          <w:tcPr>
            <w:tcW w:w="200" w:type="pct"/>
            <w:vAlign w:val="center"/>
            <w:hideMark/>
          </w:tcPr>
          <w:p w14:paraId="74725A7B" w14:textId="77777777" w:rsidR="00A8282B" w:rsidRPr="00F7292D" w:rsidRDefault="00A8282B" w:rsidP="00F7292D"/>
        </w:tc>
        <w:tc>
          <w:tcPr>
            <w:tcW w:w="200" w:type="pct"/>
            <w:vAlign w:val="center"/>
            <w:hideMark/>
          </w:tcPr>
          <w:p w14:paraId="6206217C" w14:textId="77777777" w:rsidR="00A8282B" w:rsidRPr="00F7292D" w:rsidRDefault="00A8282B" w:rsidP="00F7292D"/>
        </w:tc>
        <w:tc>
          <w:tcPr>
            <w:tcW w:w="200" w:type="pct"/>
            <w:vAlign w:val="center"/>
            <w:hideMark/>
          </w:tcPr>
          <w:p w14:paraId="203F752E" w14:textId="77777777" w:rsidR="00A8282B" w:rsidRPr="00F7292D" w:rsidRDefault="00A8282B" w:rsidP="00F7292D"/>
        </w:tc>
        <w:tc>
          <w:tcPr>
            <w:tcW w:w="200" w:type="pct"/>
            <w:vAlign w:val="center"/>
            <w:hideMark/>
          </w:tcPr>
          <w:p w14:paraId="3D7F251A" w14:textId="77777777" w:rsidR="00A8282B" w:rsidRPr="00F7292D" w:rsidRDefault="00A8282B" w:rsidP="00F7292D"/>
        </w:tc>
        <w:tc>
          <w:tcPr>
            <w:tcW w:w="200" w:type="pct"/>
            <w:vAlign w:val="center"/>
            <w:hideMark/>
          </w:tcPr>
          <w:p w14:paraId="51BF238C" w14:textId="77777777" w:rsidR="00A8282B" w:rsidRPr="00F7292D" w:rsidRDefault="00A8282B" w:rsidP="00F7292D"/>
        </w:tc>
      </w:tr>
    </w:tbl>
    <w:p w14:paraId="644C09C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8A91490" w14:textId="77777777" w:rsidTr="00A8282B">
        <w:trPr>
          <w:tblCellSpacing w:w="0" w:type="dxa"/>
        </w:trPr>
        <w:tc>
          <w:tcPr>
            <w:tcW w:w="5000" w:type="pct"/>
            <w:vAlign w:val="center"/>
            <w:hideMark/>
          </w:tcPr>
          <w:p w14:paraId="541FF28E" w14:textId="77777777" w:rsidR="00A8282B" w:rsidRPr="00F7292D" w:rsidRDefault="00A8282B" w:rsidP="00F7292D">
            <w:r w:rsidRPr="00F7292D">
              <w:t> </w:t>
            </w:r>
          </w:p>
        </w:tc>
      </w:tr>
      <w:tr w:rsidR="00A8282B" w:rsidRPr="00F7292D" w14:paraId="04DF751F" w14:textId="77777777" w:rsidTr="00A8282B">
        <w:trPr>
          <w:tblCellSpacing w:w="0" w:type="dxa"/>
        </w:trPr>
        <w:tc>
          <w:tcPr>
            <w:tcW w:w="5000" w:type="pct"/>
            <w:vAlign w:val="center"/>
            <w:hideMark/>
          </w:tcPr>
          <w:p w14:paraId="3986D67E" w14:textId="77777777" w:rsidR="00A8282B" w:rsidRPr="00F7292D" w:rsidRDefault="00A8282B" w:rsidP="00F7292D">
            <w:r w:rsidRPr="00F7292D">
              <w:t> </w:t>
            </w:r>
          </w:p>
        </w:tc>
      </w:tr>
      <w:tr w:rsidR="00A8282B" w:rsidRPr="00F7292D" w14:paraId="1AB620B5" w14:textId="77777777" w:rsidTr="00A8282B">
        <w:trPr>
          <w:tblCellSpacing w:w="0" w:type="dxa"/>
        </w:trPr>
        <w:tc>
          <w:tcPr>
            <w:tcW w:w="5000" w:type="pct"/>
            <w:vAlign w:val="center"/>
            <w:hideMark/>
          </w:tcPr>
          <w:p w14:paraId="0B9CD578" w14:textId="77777777" w:rsidR="00A8282B" w:rsidRPr="00F7292D" w:rsidRDefault="00A8282B" w:rsidP="00F7292D">
            <w:r w:rsidRPr="00F7292D">
              <w:t>დანართი NVII-02</w:t>
            </w:r>
          </w:p>
        </w:tc>
      </w:tr>
      <w:tr w:rsidR="00A8282B" w:rsidRPr="00F7292D" w14:paraId="312248BC" w14:textId="77777777" w:rsidTr="00A8282B">
        <w:trPr>
          <w:tblCellSpacing w:w="0" w:type="dxa"/>
        </w:trPr>
        <w:tc>
          <w:tcPr>
            <w:tcW w:w="5000" w:type="pct"/>
            <w:vAlign w:val="center"/>
            <w:hideMark/>
          </w:tcPr>
          <w:p w14:paraId="58117780" w14:textId="77777777" w:rsidR="00A8282B" w:rsidRPr="00F7292D" w:rsidRDefault="00A8282B" w:rsidP="00F7292D">
            <w:r w:rsidRPr="00F7292D">
              <w:t> </w:t>
            </w:r>
          </w:p>
        </w:tc>
      </w:tr>
      <w:tr w:rsidR="00A8282B" w:rsidRPr="00F7292D" w14:paraId="2A296F50" w14:textId="77777777" w:rsidTr="00A8282B">
        <w:trPr>
          <w:tblCellSpacing w:w="0" w:type="dxa"/>
        </w:trPr>
        <w:tc>
          <w:tcPr>
            <w:tcW w:w="5000" w:type="pct"/>
            <w:vAlign w:val="center"/>
            <w:hideMark/>
          </w:tcPr>
          <w:p w14:paraId="0B4D28F8" w14:textId="77777777" w:rsidR="00A8282B" w:rsidRPr="00F7292D" w:rsidRDefault="00A8282B" w:rsidP="00F7292D">
            <w:r w:rsidRPr="00F7292D">
              <w:t xml:space="preserve">საჯარო სამართლის იურიდიული პირი - შემოსავლების სამსახური </w:t>
            </w:r>
            <w:r w:rsidRPr="00F7292D">
              <w:br/>
              <w:t>ფიქსირებული საშემოსავლო გადასახადის</w:t>
            </w:r>
            <w:r w:rsidRPr="00F7292D">
              <w:br/>
              <w:t>ს ე რ ტ ი ფ ი კ ა ტ ი N</w:t>
            </w:r>
            <w:r w:rsidRPr="00F7292D">
              <w:br/>
              <w:t>სერტიფიკატით დასტურდება, რომ</w:t>
            </w:r>
          </w:p>
        </w:tc>
      </w:tr>
      <w:tr w:rsidR="00A8282B" w:rsidRPr="00F7292D" w14:paraId="2201DC4C" w14:textId="77777777" w:rsidTr="00A8282B">
        <w:trPr>
          <w:tblCellSpacing w:w="0" w:type="dxa"/>
        </w:trPr>
        <w:tc>
          <w:tcPr>
            <w:tcW w:w="5000" w:type="pct"/>
            <w:vAlign w:val="center"/>
            <w:hideMark/>
          </w:tcPr>
          <w:p w14:paraId="12A012E7" w14:textId="77777777" w:rsidR="00A8282B" w:rsidRPr="00F7292D" w:rsidRDefault="00A8282B" w:rsidP="00F7292D">
            <w:r w:rsidRPr="00F7292D">
              <w:t> </w:t>
            </w:r>
          </w:p>
        </w:tc>
      </w:tr>
    </w:tbl>
    <w:p w14:paraId="3C6D01D0"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3564"/>
        <w:gridCol w:w="3672"/>
      </w:tblGrid>
      <w:tr w:rsidR="00A8282B" w:rsidRPr="00F7292D" w14:paraId="5EA36062" w14:textId="77777777" w:rsidTr="00A8282B">
        <w:trPr>
          <w:tblCellSpacing w:w="0" w:type="dxa"/>
        </w:trPr>
        <w:tc>
          <w:tcPr>
            <w:tcW w:w="1650" w:type="pct"/>
            <w:vMerge w:val="restart"/>
            <w:vAlign w:val="center"/>
            <w:hideMark/>
          </w:tcPr>
          <w:p w14:paraId="3CEB56DD" w14:textId="77777777" w:rsidR="00A8282B" w:rsidRPr="00F7292D" w:rsidRDefault="00A8282B" w:rsidP="00F7292D">
            <w:r w:rsidRPr="00F7292D">
              <w:t xml:space="preserve">ფიზიკური პირი </w:t>
            </w:r>
          </w:p>
        </w:tc>
        <w:tc>
          <w:tcPr>
            <w:tcW w:w="1650" w:type="pct"/>
            <w:tcBorders>
              <w:bottom w:val="single" w:sz="6" w:space="0" w:color="000000"/>
            </w:tcBorders>
            <w:vAlign w:val="center"/>
            <w:hideMark/>
          </w:tcPr>
          <w:p w14:paraId="2B702F02" w14:textId="77777777" w:rsidR="00A8282B" w:rsidRPr="00F7292D" w:rsidRDefault="00A8282B" w:rsidP="00F7292D">
            <w:r w:rsidRPr="00F7292D">
              <w:t> </w:t>
            </w:r>
          </w:p>
        </w:tc>
        <w:tc>
          <w:tcPr>
            <w:tcW w:w="1700" w:type="pct"/>
            <w:vAlign w:val="center"/>
            <w:hideMark/>
          </w:tcPr>
          <w:p w14:paraId="09C82796" w14:textId="77777777" w:rsidR="00A8282B" w:rsidRPr="00F7292D" w:rsidRDefault="00A8282B" w:rsidP="00F7292D"/>
        </w:tc>
      </w:tr>
      <w:tr w:rsidR="00A8282B" w:rsidRPr="00F7292D" w14:paraId="07AF02B3" w14:textId="77777777" w:rsidTr="00A8282B">
        <w:trPr>
          <w:tblCellSpacing w:w="0" w:type="dxa"/>
        </w:trPr>
        <w:tc>
          <w:tcPr>
            <w:tcW w:w="0" w:type="auto"/>
            <w:vMerge/>
            <w:vAlign w:val="center"/>
            <w:hideMark/>
          </w:tcPr>
          <w:p w14:paraId="3CB586F6" w14:textId="77777777" w:rsidR="00A8282B" w:rsidRPr="00F7292D" w:rsidRDefault="00A8282B" w:rsidP="00F7292D"/>
        </w:tc>
        <w:tc>
          <w:tcPr>
            <w:tcW w:w="1650" w:type="pct"/>
            <w:vAlign w:val="center"/>
            <w:hideMark/>
          </w:tcPr>
          <w:p w14:paraId="1B0772C5" w14:textId="77777777" w:rsidR="00A8282B" w:rsidRPr="00F7292D" w:rsidRDefault="00A8282B" w:rsidP="00F7292D">
            <w:r w:rsidRPr="00F7292D">
              <w:t>(სახელი და გვარი)</w:t>
            </w:r>
          </w:p>
        </w:tc>
        <w:tc>
          <w:tcPr>
            <w:tcW w:w="1700" w:type="pct"/>
            <w:vAlign w:val="center"/>
            <w:hideMark/>
          </w:tcPr>
          <w:p w14:paraId="07CABC86" w14:textId="77777777" w:rsidR="00A8282B" w:rsidRPr="00F7292D" w:rsidRDefault="00A8282B" w:rsidP="00F7292D"/>
        </w:tc>
      </w:tr>
      <w:tr w:rsidR="00A8282B" w:rsidRPr="00F7292D" w14:paraId="27FBD661" w14:textId="77777777" w:rsidTr="00A8282B">
        <w:trPr>
          <w:tblCellSpacing w:w="0" w:type="dxa"/>
        </w:trPr>
        <w:tc>
          <w:tcPr>
            <w:tcW w:w="1650" w:type="pct"/>
            <w:vAlign w:val="center"/>
            <w:hideMark/>
          </w:tcPr>
          <w:p w14:paraId="60075256" w14:textId="77777777" w:rsidR="00A8282B" w:rsidRPr="00F7292D" w:rsidRDefault="00A8282B" w:rsidP="00F7292D">
            <w:r w:rsidRPr="00F7292D">
              <w:t> </w:t>
            </w:r>
          </w:p>
        </w:tc>
        <w:tc>
          <w:tcPr>
            <w:tcW w:w="1650" w:type="pct"/>
            <w:vAlign w:val="center"/>
            <w:hideMark/>
          </w:tcPr>
          <w:p w14:paraId="13EE87C2" w14:textId="77777777" w:rsidR="00A8282B" w:rsidRPr="00F7292D" w:rsidRDefault="00A8282B" w:rsidP="00F7292D"/>
        </w:tc>
        <w:tc>
          <w:tcPr>
            <w:tcW w:w="1700" w:type="pct"/>
            <w:vAlign w:val="center"/>
            <w:hideMark/>
          </w:tcPr>
          <w:p w14:paraId="40DAE123" w14:textId="77777777" w:rsidR="00A8282B" w:rsidRPr="00F7292D" w:rsidRDefault="00A8282B" w:rsidP="00F7292D"/>
        </w:tc>
      </w:tr>
    </w:tbl>
    <w:p w14:paraId="035C18D7"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24"/>
        <w:gridCol w:w="324"/>
        <w:gridCol w:w="324"/>
        <w:gridCol w:w="324"/>
        <w:gridCol w:w="324"/>
        <w:gridCol w:w="324"/>
        <w:gridCol w:w="324"/>
        <w:gridCol w:w="324"/>
        <w:gridCol w:w="324"/>
        <w:gridCol w:w="324"/>
        <w:gridCol w:w="324"/>
        <w:gridCol w:w="324"/>
        <w:gridCol w:w="324"/>
        <w:gridCol w:w="324"/>
        <w:gridCol w:w="324"/>
        <w:gridCol w:w="324"/>
        <w:gridCol w:w="432"/>
        <w:gridCol w:w="432"/>
        <w:gridCol w:w="3024"/>
        <w:gridCol w:w="432"/>
        <w:gridCol w:w="432"/>
        <w:gridCol w:w="432"/>
        <w:gridCol w:w="432"/>
      </w:tblGrid>
      <w:tr w:rsidR="00A8282B" w:rsidRPr="00F7292D" w14:paraId="0FE9468F" w14:textId="77777777" w:rsidTr="00A8282B">
        <w:trPr>
          <w:tblCellSpacing w:w="0" w:type="dxa"/>
        </w:trPr>
        <w:tc>
          <w:tcPr>
            <w:tcW w:w="150" w:type="pct"/>
            <w:vAlign w:val="center"/>
            <w:hideMark/>
          </w:tcPr>
          <w:p w14:paraId="7F319C29" w14:textId="77777777" w:rsidR="00A8282B" w:rsidRPr="00F7292D" w:rsidRDefault="00A8282B" w:rsidP="00F7292D"/>
        </w:tc>
        <w:tc>
          <w:tcPr>
            <w:tcW w:w="150" w:type="pct"/>
            <w:vAlign w:val="center"/>
            <w:hideMark/>
          </w:tcPr>
          <w:p w14:paraId="2D40C99B" w14:textId="77777777" w:rsidR="00A8282B" w:rsidRPr="00F7292D" w:rsidRDefault="00A8282B" w:rsidP="00F7292D"/>
        </w:tc>
        <w:tc>
          <w:tcPr>
            <w:tcW w:w="150" w:type="pct"/>
            <w:tcBorders>
              <w:top w:val="single" w:sz="6" w:space="0" w:color="000000"/>
              <w:left w:val="single" w:sz="6" w:space="0" w:color="000000"/>
              <w:bottom w:val="single" w:sz="6" w:space="0" w:color="000000"/>
              <w:right w:val="single" w:sz="6" w:space="0" w:color="000000"/>
            </w:tcBorders>
            <w:vAlign w:val="center"/>
            <w:hideMark/>
          </w:tcPr>
          <w:p w14:paraId="29830AC3"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2340B14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03DEEEB5" w14:textId="77777777" w:rsidR="00A8282B" w:rsidRPr="00F7292D" w:rsidRDefault="00A8282B" w:rsidP="00F7292D">
            <w:r w:rsidRPr="00F7292D">
              <w:t> </w:t>
            </w:r>
          </w:p>
        </w:tc>
        <w:tc>
          <w:tcPr>
            <w:tcW w:w="150" w:type="pct"/>
            <w:tcBorders>
              <w:top w:val="single" w:sz="6" w:space="0" w:color="auto"/>
              <w:bottom w:val="single" w:sz="6" w:space="0" w:color="auto"/>
            </w:tcBorders>
            <w:vAlign w:val="center"/>
            <w:hideMark/>
          </w:tcPr>
          <w:p w14:paraId="1A78426A"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129899E1"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0353F727"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73D3F4D"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13B2464B"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393F6325" w14:textId="77777777" w:rsidR="00A8282B" w:rsidRPr="00F7292D" w:rsidRDefault="00A8282B" w:rsidP="00F7292D">
            <w:r w:rsidRPr="00F7292D">
              <w:t> </w:t>
            </w:r>
          </w:p>
        </w:tc>
        <w:tc>
          <w:tcPr>
            <w:tcW w:w="150" w:type="pct"/>
            <w:tcBorders>
              <w:top w:val="single" w:sz="6" w:space="0" w:color="000000"/>
              <w:bottom w:val="single" w:sz="6" w:space="0" w:color="000000"/>
            </w:tcBorders>
            <w:vAlign w:val="center"/>
            <w:hideMark/>
          </w:tcPr>
          <w:p w14:paraId="4FCB493F" w14:textId="77777777" w:rsidR="00A8282B" w:rsidRPr="00F7292D" w:rsidRDefault="00A8282B" w:rsidP="00F7292D">
            <w:r w:rsidRPr="00F7292D">
              <w:t> </w:t>
            </w:r>
          </w:p>
        </w:tc>
        <w:tc>
          <w:tcPr>
            <w:tcW w:w="150" w:type="pct"/>
            <w:tcBorders>
              <w:top w:val="single" w:sz="6" w:space="0" w:color="000000"/>
              <w:left w:val="single" w:sz="6" w:space="0" w:color="000000"/>
              <w:bottom w:val="single" w:sz="6" w:space="0" w:color="000000"/>
              <w:right w:val="single" w:sz="6" w:space="0" w:color="000000"/>
            </w:tcBorders>
            <w:vAlign w:val="center"/>
            <w:hideMark/>
          </w:tcPr>
          <w:p w14:paraId="44C5E8AD" w14:textId="77777777" w:rsidR="00A8282B" w:rsidRPr="00F7292D" w:rsidRDefault="00A8282B" w:rsidP="00F7292D">
            <w:r w:rsidRPr="00F7292D">
              <w:t> </w:t>
            </w:r>
          </w:p>
        </w:tc>
        <w:tc>
          <w:tcPr>
            <w:tcW w:w="150" w:type="pct"/>
            <w:vAlign w:val="center"/>
            <w:hideMark/>
          </w:tcPr>
          <w:p w14:paraId="777C192C" w14:textId="77777777" w:rsidR="00A8282B" w:rsidRPr="00F7292D" w:rsidRDefault="00A8282B" w:rsidP="00F7292D"/>
        </w:tc>
        <w:tc>
          <w:tcPr>
            <w:tcW w:w="150" w:type="pct"/>
            <w:vAlign w:val="center"/>
            <w:hideMark/>
          </w:tcPr>
          <w:p w14:paraId="6EDEB580" w14:textId="77777777" w:rsidR="00A8282B" w:rsidRPr="00F7292D" w:rsidRDefault="00A8282B" w:rsidP="00F7292D"/>
        </w:tc>
        <w:tc>
          <w:tcPr>
            <w:tcW w:w="150" w:type="pct"/>
            <w:vAlign w:val="center"/>
            <w:hideMark/>
          </w:tcPr>
          <w:p w14:paraId="70E5EDE7" w14:textId="77777777" w:rsidR="00A8282B" w:rsidRPr="00F7292D" w:rsidRDefault="00A8282B" w:rsidP="00F7292D"/>
        </w:tc>
        <w:tc>
          <w:tcPr>
            <w:tcW w:w="200" w:type="pct"/>
            <w:vAlign w:val="center"/>
            <w:hideMark/>
          </w:tcPr>
          <w:p w14:paraId="3FE4A13E" w14:textId="77777777" w:rsidR="00A8282B" w:rsidRPr="00F7292D" w:rsidRDefault="00A8282B" w:rsidP="00F7292D"/>
        </w:tc>
        <w:tc>
          <w:tcPr>
            <w:tcW w:w="200" w:type="pct"/>
            <w:vAlign w:val="center"/>
            <w:hideMark/>
          </w:tcPr>
          <w:p w14:paraId="410A97C6" w14:textId="77777777" w:rsidR="00A8282B" w:rsidRPr="00F7292D" w:rsidRDefault="00A8282B" w:rsidP="00F7292D"/>
        </w:tc>
        <w:tc>
          <w:tcPr>
            <w:tcW w:w="1400" w:type="pct"/>
            <w:vAlign w:val="center"/>
            <w:hideMark/>
          </w:tcPr>
          <w:p w14:paraId="4E6D4F03" w14:textId="77777777" w:rsidR="00A8282B" w:rsidRPr="00F7292D" w:rsidRDefault="00A8282B" w:rsidP="00F7292D">
            <w:r w:rsidRPr="00F7292D">
              <w:t>საიდენტიფიკაციო ნომერი</w:t>
            </w:r>
          </w:p>
        </w:tc>
        <w:tc>
          <w:tcPr>
            <w:tcW w:w="200" w:type="pct"/>
            <w:vAlign w:val="center"/>
            <w:hideMark/>
          </w:tcPr>
          <w:p w14:paraId="527CF5E3" w14:textId="77777777" w:rsidR="00A8282B" w:rsidRPr="00F7292D" w:rsidRDefault="00A8282B" w:rsidP="00F7292D"/>
        </w:tc>
        <w:tc>
          <w:tcPr>
            <w:tcW w:w="200" w:type="pct"/>
            <w:vAlign w:val="center"/>
            <w:hideMark/>
          </w:tcPr>
          <w:p w14:paraId="1EF1F077" w14:textId="77777777" w:rsidR="00A8282B" w:rsidRPr="00F7292D" w:rsidRDefault="00A8282B" w:rsidP="00F7292D"/>
        </w:tc>
        <w:tc>
          <w:tcPr>
            <w:tcW w:w="200" w:type="pct"/>
            <w:vAlign w:val="center"/>
            <w:hideMark/>
          </w:tcPr>
          <w:p w14:paraId="42A2C764" w14:textId="77777777" w:rsidR="00A8282B" w:rsidRPr="00F7292D" w:rsidRDefault="00A8282B" w:rsidP="00F7292D"/>
        </w:tc>
        <w:tc>
          <w:tcPr>
            <w:tcW w:w="200" w:type="pct"/>
            <w:vAlign w:val="center"/>
            <w:hideMark/>
          </w:tcPr>
          <w:p w14:paraId="79C83013" w14:textId="77777777" w:rsidR="00A8282B" w:rsidRPr="00F7292D" w:rsidRDefault="00A8282B" w:rsidP="00F7292D"/>
        </w:tc>
      </w:tr>
    </w:tbl>
    <w:p w14:paraId="0344A6F5"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6A3D8420" w14:textId="77777777" w:rsidTr="00A8282B">
        <w:trPr>
          <w:tblCellSpacing w:w="0" w:type="dxa"/>
        </w:trPr>
        <w:tc>
          <w:tcPr>
            <w:tcW w:w="5000" w:type="pct"/>
            <w:vAlign w:val="center"/>
            <w:hideMark/>
          </w:tcPr>
          <w:p w14:paraId="7BC5B1A8" w14:textId="77777777" w:rsidR="00A8282B" w:rsidRPr="00F7292D" w:rsidRDefault="00A8282B" w:rsidP="00F7292D">
            <w:r w:rsidRPr="00F7292D">
              <w:t> </w:t>
            </w:r>
          </w:p>
        </w:tc>
      </w:tr>
      <w:tr w:rsidR="00A8282B" w:rsidRPr="00F7292D" w14:paraId="61DCE3D9" w14:textId="77777777" w:rsidTr="00A8282B">
        <w:trPr>
          <w:tblCellSpacing w:w="0" w:type="dxa"/>
        </w:trPr>
        <w:tc>
          <w:tcPr>
            <w:tcW w:w="5000" w:type="pct"/>
            <w:vAlign w:val="center"/>
            <w:hideMark/>
          </w:tcPr>
          <w:p w14:paraId="5502A766" w14:textId="77777777" w:rsidR="00A8282B" w:rsidRPr="00F7292D" w:rsidRDefault="00A8282B" w:rsidP="00F7292D">
            <w:r w:rsidRPr="00F7292D">
              <w:t>ფიქსირებული საშემოსავლო გადასახადით იბეგრება</w:t>
            </w:r>
          </w:p>
        </w:tc>
      </w:tr>
      <w:tr w:rsidR="00A8282B" w:rsidRPr="00F7292D" w14:paraId="7DA678A3" w14:textId="77777777" w:rsidTr="00A8282B">
        <w:trPr>
          <w:tblCellSpacing w:w="0" w:type="dxa"/>
        </w:trPr>
        <w:tc>
          <w:tcPr>
            <w:tcW w:w="5000" w:type="pct"/>
            <w:vAlign w:val="center"/>
            <w:hideMark/>
          </w:tcPr>
          <w:p w14:paraId="721DD5F8" w14:textId="77777777" w:rsidR="00A8282B" w:rsidRPr="00F7292D" w:rsidRDefault="00A8282B" w:rsidP="00F7292D">
            <w:r w:rsidRPr="00F7292D">
              <w:lastRenderedPageBreak/>
              <w:t> </w:t>
            </w:r>
          </w:p>
        </w:tc>
      </w:tr>
    </w:tbl>
    <w:p w14:paraId="766EF4A1" w14:textId="77777777" w:rsidR="00A8282B" w:rsidRPr="00F7292D" w:rsidRDefault="00A8282B" w:rsidP="00A8282B"/>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51"/>
        <w:gridCol w:w="3990"/>
        <w:gridCol w:w="3343"/>
      </w:tblGrid>
      <w:tr w:rsidR="00A8282B" w:rsidRPr="00F7292D" w14:paraId="0BDC0FA5"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14:paraId="19ABC897" w14:textId="77777777" w:rsidR="00A8282B" w:rsidRPr="00F7292D" w:rsidRDefault="00A8282B" w:rsidP="00F7292D">
            <w:r w:rsidRPr="00F7292D">
              <w:t>საკუთრებაში არსებული მოკლე ვადით გაცემისათვის განკუთვნილი</w:t>
            </w:r>
            <w:r w:rsidRPr="00F7292D">
              <w:br/>
              <w:t>საცხოვრებელი ადგილი შემდეგ მისამართზე (მისამართებზე)</w:t>
            </w:r>
          </w:p>
        </w:tc>
        <w:tc>
          <w:tcPr>
            <w:tcW w:w="1850" w:type="pct"/>
            <w:tcBorders>
              <w:top w:val="outset" w:sz="6" w:space="0" w:color="auto"/>
              <w:left w:val="outset" w:sz="6" w:space="0" w:color="auto"/>
              <w:bottom w:val="outset" w:sz="6" w:space="0" w:color="auto"/>
              <w:right w:val="outset" w:sz="6" w:space="0" w:color="auto"/>
            </w:tcBorders>
            <w:vAlign w:val="center"/>
            <w:hideMark/>
          </w:tcPr>
          <w:p w14:paraId="6E3B0552" w14:textId="77777777" w:rsidR="00A8282B" w:rsidRPr="00F7292D" w:rsidRDefault="00A8282B" w:rsidP="00F7292D">
            <w:r w:rsidRPr="00F7292D">
              <w:t>მოკლე ვადით გაცემისათვის განკუთვნილი</w:t>
            </w:r>
            <w:r w:rsidRPr="00F7292D">
              <w:br/>
              <w:t>ფართობი (კვ.მ.)</w:t>
            </w:r>
          </w:p>
        </w:tc>
        <w:tc>
          <w:tcPr>
            <w:tcW w:w="1550" w:type="pct"/>
            <w:tcBorders>
              <w:top w:val="outset" w:sz="6" w:space="0" w:color="auto"/>
              <w:left w:val="outset" w:sz="6" w:space="0" w:color="auto"/>
              <w:bottom w:val="outset" w:sz="6" w:space="0" w:color="auto"/>
              <w:right w:val="outset" w:sz="6" w:space="0" w:color="auto"/>
            </w:tcBorders>
            <w:vAlign w:val="center"/>
            <w:hideMark/>
          </w:tcPr>
          <w:p w14:paraId="69480B08" w14:textId="77777777" w:rsidR="00A8282B" w:rsidRPr="00F7292D" w:rsidRDefault="00A8282B" w:rsidP="00F7292D">
            <w:r w:rsidRPr="00F7292D">
              <w:t>შემდეგ თვეში (თვეებში)</w:t>
            </w:r>
          </w:p>
        </w:tc>
      </w:tr>
      <w:tr w:rsidR="00A8282B" w:rsidRPr="00F7292D" w14:paraId="6FBF7DD1"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14:paraId="1450E956" w14:textId="77777777" w:rsidR="00A8282B" w:rsidRPr="00F7292D" w:rsidRDefault="00A8282B" w:rsidP="00F7292D">
            <w:r w:rsidRPr="00F7292D">
              <w:t> </w:t>
            </w:r>
          </w:p>
        </w:tc>
        <w:tc>
          <w:tcPr>
            <w:tcW w:w="1850" w:type="pct"/>
            <w:tcBorders>
              <w:top w:val="outset" w:sz="6" w:space="0" w:color="auto"/>
              <w:left w:val="outset" w:sz="6" w:space="0" w:color="auto"/>
              <w:bottom w:val="outset" w:sz="6" w:space="0" w:color="auto"/>
              <w:right w:val="outset" w:sz="6" w:space="0" w:color="auto"/>
            </w:tcBorders>
            <w:hideMark/>
          </w:tcPr>
          <w:p w14:paraId="7F144B26"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4893F8E0" w14:textId="77777777" w:rsidR="00A8282B" w:rsidRPr="00F7292D" w:rsidRDefault="00A8282B" w:rsidP="00F7292D">
            <w:r w:rsidRPr="00F7292D">
              <w:t> </w:t>
            </w:r>
          </w:p>
        </w:tc>
      </w:tr>
      <w:tr w:rsidR="00A8282B" w:rsidRPr="00F7292D" w14:paraId="1329D0F7"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14:paraId="204AAFF7" w14:textId="77777777" w:rsidR="00A8282B" w:rsidRPr="00F7292D" w:rsidRDefault="00A8282B" w:rsidP="00F7292D">
            <w:r w:rsidRPr="00F7292D">
              <w:t> </w:t>
            </w:r>
          </w:p>
        </w:tc>
        <w:tc>
          <w:tcPr>
            <w:tcW w:w="1850" w:type="pct"/>
            <w:tcBorders>
              <w:top w:val="outset" w:sz="6" w:space="0" w:color="auto"/>
              <w:left w:val="outset" w:sz="6" w:space="0" w:color="auto"/>
              <w:bottom w:val="outset" w:sz="6" w:space="0" w:color="auto"/>
              <w:right w:val="outset" w:sz="6" w:space="0" w:color="auto"/>
            </w:tcBorders>
            <w:hideMark/>
          </w:tcPr>
          <w:p w14:paraId="6C4D6614"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7051F4D0" w14:textId="77777777" w:rsidR="00A8282B" w:rsidRPr="00F7292D" w:rsidRDefault="00A8282B" w:rsidP="00F7292D">
            <w:r w:rsidRPr="00F7292D">
              <w:t> </w:t>
            </w:r>
          </w:p>
        </w:tc>
      </w:tr>
      <w:tr w:rsidR="00A8282B" w:rsidRPr="00F7292D" w14:paraId="3FE88FE5"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14:paraId="464261E1" w14:textId="77777777" w:rsidR="00A8282B" w:rsidRPr="00F7292D" w:rsidRDefault="00A8282B" w:rsidP="00F7292D">
            <w:r w:rsidRPr="00F7292D">
              <w:t> </w:t>
            </w:r>
          </w:p>
        </w:tc>
        <w:tc>
          <w:tcPr>
            <w:tcW w:w="1850" w:type="pct"/>
            <w:tcBorders>
              <w:top w:val="outset" w:sz="6" w:space="0" w:color="auto"/>
              <w:left w:val="outset" w:sz="6" w:space="0" w:color="auto"/>
              <w:bottom w:val="outset" w:sz="6" w:space="0" w:color="auto"/>
              <w:right w:val="outset" w:sz="6" w:space="0" w:color="auto"/>
            </w:tcBorders>
            <w:hideMark/>
          </w:tcPr>
          <w:p w14:paraId="7BB1DFE2"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71E6D78F" w14:textId="77777777" w:rsidR="00A8282B" w:rsidRPr="00F7292D" w:rsidRDefault="00A8282B" w:rsidP="00F7292D">
            <w:r w:rsidRPr="00F7292D">
              <w:t> </w:t>
            </w:r>
          </w:p>
        </w:tc>
      </w:tr>
      <w:tr w:rsidR="00A8282B" w:rsidRPr="00F7292D" w14:paraId="1492FFF4"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14:paraId="57E52346" w14:textId="77777777" w:rsidR="00A8282B" w:rsidRPr="00F7292D" w:rsidRDefault="00A8282B" w:rsidP="00F7292D">
            <w:r w:rsidRPr="00F7292D">
              <w:t> </w:t>
            </w:r>
          </w:p>
        </w:tc>
        <w:tc>
          <w:tcPr>
            <w:tcW w:w="1850" w:type="pct"/>
            <w:tcBorders>
              <w:top w:val="outset" w:sz="6" w:space="0" w:color="auto"/>
              <w:left w:val="outset" w:sz="6" w:space="0" w:color="auto"/>
              <w:bottom w:val="outset" w:sz="6" w:space="0" w:color="auto"/>
              <w:right w:val="outset" w:sz="6" w:space="0" w:color="auto"/>
            </w:tcBorders>
            <w:hideMark/>
          </w:tcPr>
          <w:p w14:paraId="0C872187"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371DFD81" w14:textId="77777777" w:rsidR="00A8282B" w:rsidRPr="00F7292D" w:rsidRDefault="00A8282B" w:rsidP="00F7292D">
            <w:r w:rsidRPr="00F7292D">
              <w:t> </w:t>
            </w:r>
          </w:p>
        </w:tc>
      </w:tr>
      <w:tr w:rsidR="00A8282B" w:rsidRPr="00F7292D" w14:paraId="164964AF" w14:textId="77777777" w:rsidTr="00A8282B">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14:paraId="6671EF0F" w14:textId="77777777" w:rsidR="00A8282B" w:rsidRPr="00F7292D" w:rsidRDefault="00A8282B" w:rsidP="00F7292D">
            <w:r w:rsidRPr="00F7292D">
              <w:t> </w:t>
            </w:r>
          </w:p>
        </w:tc>
        <w:tc>
          <w:tcPr>
            <w:tcW w:w="1850" w:type="pct"/>
            <w:tcBorders>
              <w:top w:val="outset" w:sz="6" w:space="0" w:color="auto"/>
              <w:left w:val="outset" w:sz="6" w:space="0" w:color="auto"/>
              <w:bottom w:val="outset" w:sz="6" w:space="0" w:color="auto"/>
              <w:right w:val="outset" w:sz="6" w:space="0" w:color="auto"/>
            </w:tcBorders>
            <w:hideMark/>
          </w:tcPr>
          <w:p w14:paraId="3BECEDDD" w14:textId="77777777" w:rsidR="00A8282B" w:rsidRPr="00F7292D" w:rsidRDefault="00A8282B" w:rsidP="00F7292D">
            <w:r w:rsidRPr="00F7292D">
              <w:t> </w:t>
            </w:r>
          </w:p>
        </w:tc>
        <w:tc>
          <w:tcPr>
            <w:tcW w:w="1550" w:type="pct"/>
            <w:tcBorders>
              <w:top w:val="outset" w:sz="6" w:space="0" w:color="auto"/>
              <w:left w:val="outset" w:sz="6" w:space="0" w:color="auto"/>
              <w:bottom w:val="outset" w:sz="6" w:space="0" w:color="auto"/>
              <w:right w:val="outset" w:sz="6" w:space="0" w:color="auto"/>
            </w:tcBorders>
            <w:hideMark/>
          </w:tcPr>
          <w:p w14:paraId="0B6E01D8" w14:textId="77777777" w:rsidR="00A8282B" w:rsidRPr="00F7292D" w:rsidRDefault="00A8282B" w:rsidP="00F7292D">
            <w:r w:rsidRPr="00F7292D">
              <w:t> </w:t>
            </w:r>
          </w:p>
        </w:tc>
      </w:tr>
    </w:tbl>
    <w:p w14:paraId="18A83D4E"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800"/>
      </w:tblGrid>
      <w:tr w:rsidR="00A8282B" w:rsidRPr="00F7292D" w14:paraId="29E88A8D" w14:textId="77777777" w:rsidTr="00A8282B">
        <w:trPr>
          <w:tblCellSpacing w:w="0" w:type="dxa"/>
        </w:trPr>
        <w:tc>
          <w:tcPr>
            <w:tcW w:w="5000" w:type="pct"/>
            <w:vAlign w:val="center"/>
            <w:hideMark/>
          </w:tcPr>
          <w:p w14:paraId="0944A7DD" w14:textId="77777777" w:rsidR="00A8282B" w:rsidRPr="00F7292D" w:rsidRDefault="00A8282B" w:rsidP="00F7292D">
            <w:r w:rsidRPr="00F7292D">
              <w:t> </w:t>
            </w:r>
          </w:p>
        </w:tc>
      </w:tr>
      <w:tr w:rsidR="00A8282B" w:rsidRPr="00F7292D" w14:paraId="089394DD" w14:textId="77777777" w:rsidTr="00A8282B">
        <w:trPr>
          <w:tblCellSpacing w:w="0" w:type="dxa"/>
        </w:trPr>
        <w:tc>
          <w:tcPr>
            <w:tcW w:w="5000" w:type="pct"/>
            <w:vAlign w:val="center"/>
            <w:hideMark/>
          </w:tcPr>
          <w:p w14:paraId="5917FEB7" w14:textId="77777777" w:rsidR="00A8282B" w:rsidRPr="00F7292D" w:rsidRDefault="00A8282B" w:rsidP="00F7292D">
            <w:r w:rsidRPr="00F7292D">
              <w:t>შენიშვნა: ფიქსირებული საშემოსავლო გადასახადით დაბეგვრის პერიოდი, გადამხდელის სურვილისამებრ, შეიძლება მოიცავდეს როგორც სრულ კალენდარულ წელს, ასევე ერთ ან მეტ კალენდარულ თვეს, რომელიც შესაძლოა არ იყოს უწყვეტი</w:t>
            </w:r>
          </w:p>
        </w:tc>
      </w:tr>
      <w:tr w:rsidR="00A8282B" w:rsidRPr="00F7292D" w14:paraId="66CF6ACA" w14:textId="77777777" w:rsidTr="00A8282B">
        <w:trPr>
          <w:tblCellSpacing w:w="0" w:type="dxa"/>
        </w:trPr>
        <w:tc>
          <w:tcPr>
            <w:tcW w:w="5000" w:type="pct"/>
            <w:vAlign w:val="center"/>
            <w:hideMark/>
          </w:tcPr>
          <w:p w14:paraId="20C2A8B8" w14:textId="77777777" w:rsidR="00A8282B" w:rsidRPr="00F7292D" w:rsidRDefault="00A8282B" w:rsidP="00F7292D">
            <w:r w:rsidRPr="00F7292D">
              <w:t> </w:t>
            </w:r>
          </w:p>
        </w:tc>
      </w:tr>
    </w:tbl>
    <w:p w14:paraId="3E40C051"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3564"/>
        <w:gridCol w:w="3672"/>
      </w:tblGrid>
      <w:tr w:rsidR="00A8282B" w:rsidRPr="00F7292D" w14:paraId="4E52FF5E" w14:textId="77777777" w:rsidTr="00A8282B">
        <w:trPr>
          <w:tblCellSpacing w:w="0" w:type="dxa"/>
        </w:trPr>
        <w:tc>
          <w:tcPr>
            <w:tcW w:w="1650" w:type="pct"/>
            <w:tcBorders>
              <w:bottom w:val="dotted" w:sz="6" w:space="0" w:color="000000"/>
            </w:tcBorders>
            <w:vAlign w:val="center"/>
            <w:hideMark/>
          </w:tcPr>
          <w:p w14:paraId="551EC3B5" w14:textId="77777777" w:rsidR="00A8282B" w:rsidRPr="00F7292D" w:rsidRDefault="00A8282B" w:rsidP="00F7292D">
            <w:r w:rsidRPr="00F7292D">
              <w:t> </w:t>
            </w:r>
          </w:p>
        </w:tc>
        <w:tc>
          <w:tcPr>
            <w:tcW w:w="1650" w:type="pct"/>
            <w:vAlign w:val="center"/>
            <w:hideMark/>
          </w:tcPr>
          <w:p w14:paraId="1846E041" w14:textId="77777777" w:rsidR="00A8282B" w:rsidRPr="00F7292D" w:rsidRDefault="00A8282B" w:rsidP="00F7292D">
            <w:r w:rsidRPr="00F7292D">
              <w:t> </w:t>
            </w:r>
          </w:p>
        </w:tc>
        <w:tc>
          <w:tcPr>
            <w:tcW w:w="1700" w:type="pct"/>
            <w:vAlign w:val="center"/>
            <w:hideMark/>
          </w:tcPr>
          <w:p w14:paraId="7215EDDC" w14:textId="77777777" w:rsidR="00A8282B" w:rsidRPr="00F7292D" w:rsidRDefault="00A8282B" w:rsidP="00F7292D"/>
        </w:tc>
      </w:tr>
      <w:tr w:rsidR="00A8282B" w:rsidRPr="00F7292D" w14:paraId="15BA67DB" w14:textId="77777777" w:rsidTr="00A8282B">
        <w:trPr>
          <w:tblCellSpacing w:w="0" w:type="dxa"/>
        </w:trPr>
        <w:tc>
          <w:tcPr>
            <w:tcW w:w="1650" w:type="pct"/>
            <w:vAlign w:val="center"/>
            <w:hideMark/>
          </w:tcPr>
          <w:p w14:paraId="611B8918" w14:textId="77777777" w:rsidR="00A8282B" w:rsidRPr="00F7292D" w:rsidRDefault="00A8282B" w:rsidP="00F7292D">
            <w:r w:rsidRPr="00F7292D">
              <w:t>სერტიფიკატის გაცემის თარიღი</w:t>
            </w:r>
          </w:p>
        </w:tc>
        <w:tc>
          <w:tcPr>
            <w:tcW w:w="1650" w:type="pct"/>
            <w:vAlign w:val="center"/>
            <w:hideMark/>
          </w:tcPr>
          <w:p w14:paraId="786756A6" w14:textId="77777777" w:rsidR="00A8282B" w:rsidRPr="00F7292D" w:rsidRDefault="00A8282B" w:rsidP="00F7292D">
            <w:r w:rsidRPr="00F7292D">
              <w:t> </w:t>
            </w:r>
          </w:p>
        </w:tc>
        <w:tc>
          <w:tcPr>
            <w:tcW w:w="1700" w:type="pct"/>
            <w:vAlign w:val="center"/>
            <w:hideMark/>
          </w:tcPr>
          <w:p w14:paraId="2F7424F4" w14:textId="77777777" w:rsidR="00A8282B" w:rsidRPr="00F7292D" w:rsidRDefault="00A8282B" w:rsidP="00F7292D"/>
        </w:tc>
      </w:tr>
      <w:tr w:rsidR="00A8282B" w:rsidRPr="00F7292D" w14:paraId="299AFCAE" w14:textId="77777777" w:rsidTr="00A8282B">
        <w:trPr>
          <w:tblCellSpacing w:w="0" w:type="dxa"/>
        </w:trPr>
        <w:tc>
          <w:tcPr>
            <w:tcW w:w="1650" w:type="pct"/>
            <w:vAlign w:val="center"/>
            <w:hideMark/>
          </w:tcPr>
          <w:p w14:paraId="2B2EED6A" w14:textId="77777777" w:rsidR="00A8282B" w:rsidRPr="00F7292D" w:rsidRDefault="00A8282B" w:rsidP="00F7292D">
            <w:r w:rsidRPr="00F7292D">
              <w:t> </w:t>
            </w:r>
          </w:p>
        </w:tc>
        <w:tc>
          <w:tcPr>
            <w:tcW w:w="1650" w:type="pct"/>
            <w:vAlign w:val="center"/>
            <w:hideMark/>
          </w:tcPr>
          <w:p w14:paraId="4256BF78" w14:textId="77777777" w:rsidR="00A8282B" w:rsidRPr="00F7292D" w:rsidRDefault="00A8282B" w:rsidP="00F7292D"/>
        </w:tc>
        <w:tc>
          <w:tcPr>
            <w:tcW w:w="1700" w:type="pct"/>
            <w:vAlign w:val="center"/>
            <w:hideMark/>
          </w:tcPr>
          <w:p w14:paraId="14FC2EC5" w14:textId="77777777" w:rsidR="00A8282B" w:rsidRPr="00F7292D" w:rsidRDefault="00A8282B" w:rsidP="00F7292D"/>
        </w:tc>
      </w:tr>
    </w:tbl>
    <w:p w14:paraId="39DC7322" w14:textId="77777777" w:rsidR="00A8282B" w:rsidRPr="00F7292D" w:rsidRDefault="00A8282B" w:rsidP="00A8282B"/>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20"/>
        <w:gridCol w:w="2160"/>
        <w:gridCol w:w="2160"/>
        <w:gridCol w:w="2160"/>
      </w:tblGrid>
      <w:tr w:rsidR="00A8282B" w:rsidRPr="00F7292D" w14:paraId="13A4EC6F" w14:textId="77777777" w:rsidTr="00A8282B">
        <w:trPr>
          <w:tblCellSpacing w:w="0" w:type="dxa"/>
        </w:trPr>
        <w:tc>
          <w:tcPr>
            <w:tcW w:w="2000" w:type="pct"/>
            <w:vMerge w:val="restart"/>
            <w:vAlign w:val="center"/>
            <w:hideMark/>
          </w:tcPr>
          <w:p w14:paraId="5939A39C" w14:textId="77777777" w:rsidR="00A8282B" w:rsidRPr="00F7292D" w:rsidRDefault="00A8282B" w:rsidP="00F7292D">
            <w:r w:rsidRPr="00F7292D">
              <w:t>უფლებამოსილი პირის ხელმოწერა</w:t>
            </w:r>
          </w:p>
        </w:tc>
        <w:tc>
          <w:tcPr>
            <w:tcW w:w="1000" w:type="pct"/>
            <w:vMerge w:val="restart"/>
            <w:vAlign w:val="center"/>
            <w:hideMark/>
          </w:tcPr>
          <w:p w14:paraId="134683B9" w14:textId="77777777" w:rsidR="00A8282B" w:rsidRPr="00F7292D" w:rsidRDefault="00A8282B" w:rsidP="00F7292D">
            <w:r w:rsidRPr="00F7292D">
              <w:t>/</w:t>
            </w:r>
          </w:p>
        </w:tc>
        <w:tc>
          <w:tcPr>
            <w:tcW w:w="1000" w:type="pct"/>
            <w:vMerge w:val="restart"/>
            <w:vAlign w:val="center"/>
            <w:hideMark/>
          </w:tcPr>
          <w:p w14:paraId="133800D7" w14:textId="77777777" w:rsidR="00A8282B" w:rsidRPr="00F7292D" w:rsidRDefault="00A8282B" w:rsidP="00F7292D">
            <w:r w:rsidRPr="00F7292D">
              <w:t>/</w:t>
            </w:r>
          </w:p>
        </w:tc>
        <w:tc>
          <w:tcPr>
            <w:tcW w:w="1000" w:type="pct"/>
            <w:vAlign w:val="center"/>
            <w:hideMark/>
          </w:tcPr>
          <w:p w14:paraId="6684E729" w14:textId="77777777" w:rsidR="00A8282B" w:rsidRPr="00F7292D" w:rsidRDefault="00A8282B" w:rsidP="00F7292D"/>
        </w:tc>
      </w:tr>
      <w:tr w:rsidR="00A8282B" w:rsidRPr="00F7292D" w14:paraId="70D7D0C1" w14:textId="77777777" w:rsidTr="00A8282B">
        <w:trPr>
          <w:tblCellSpacing w:w="0" w:type="dxa"/>
        </w:trPr>
        <w:tc>
          <w:tcPr>
            <w:tcW w:w="0" w:type="auto"/>
            <w:vMerge/>
            <w:vAlign w:val="center"/>
            <w:hideMark/>
          </w:tcPr>
          <w:p w14:paraId="390F1E50" w14:textId="77777777" w:rsidR="00A8282B" w:rsidRPr="00F7292D" w:rsidRDefault="00A8282B" w:rsidP="00F7292D"/>
        </w:tc>
        <w:tc>
          <w:tcPr>
            <w:tcW w:w="0" w:type="auto"/>
            <w:vMerge/>
            <w:vAlign w:val="center"/>
            <w:hideMark/>
          </w:tcPr>
          <w:p w14:paraId="140AC18D" w14:textId="77777777" w:rsidR="00A8282B" w:rsidRPr="00F7292D" w:rsidRDefault="00A8282B" w:rsidP="00F7292D"/>
        </w:tc>
        <w:tc>
          <w:tcPr>
            <w:tcW w:w="0" w:type="auto"/>
            <w:vMerge/>
            <w:vAlign w:val="center"/>
            <w:hideMark/>
          </w:tcPr>
          <w:p w14:paraId="7BAFF391" w14:textId="77777777" w:rsidR="00A8282B" w:rsidRPr="00F7292D" w:rsidRDefault="00A8282B" w:rsidP="00F7292D"/>
        </w:tc>
        <w:tc>
          <w:tcPr>
            <w:tcW w:w="1000" w:type="pct"/>
            <w:vAlign w:val="center"/>
            <w:hideMark/>
          </w:tcPr>
          <w:p w14:paraId="28200E78" w14:textId="77777777" w:rsidR="00A8282B" w:rsidRPr="00F7292D" w:rsidRDefault="00A8282B" w:rsidP="00F7292D"/>
        </w:tc>
      </w:tr>
    </w:tbl>
    <w:p w14:paraId="2270810A" w14:textId="77777777" w:rsidR="00A8282B" w:rsidRPr="00F7292D" w:rsidRDefault="00A8282B" w:rsidP="00A8282B">
      <w:r w:rsidRPr="00F7292D">
        <w:t>კარი  #7' </w:t>
      </w:r>
    </w:p>
    <w:p w14:paraId="51131919" w14:textId="77777777" w:rsidR="00A8282B" w:rsidRPr="00F7292D" w:rsidRDefault="00A8282B" w:rsidP="00A8282B">
      <w:r w:rsidRPr="00F7292D">
        <w:t>მუხლი  #111' - საქართველოს საგადასახადო კოდექსის 309-ე მუხლის 68-ე-72-ე ნაწილებით გათვალისწინებული საგადასახადო შეღავათებით სარგებლობის წესი</w:t>
      </w:r>
    </w:p>
    <w:p w14:paraId="64B6C453" w14:textId="77777777" w:rsidR="00A8282B" w:rsidRPr="00F7292D" w:rsidRDefault="00A8282B" w:rsidP="00A8282B">
      <w:r w:rsidRPr="00F7292D">
        <w:t>1. საქართველოს საგადასახადო კოდექსის 309-ე მუხლის 68-ე-72-ე ნაწილებით დადგენილი საგადასახადო შეღავათებით სარგებლობის მიზნით:</w:t>
      </w:r>
    </w:p>
    <w:p w14:paraId="529681BD" w14:textId="77777777" w:rsidR="00A8282B" w:rsidRPr="00F7292D" w:rsidRDefault="00A8282B" w:rsidP="00A8282B">
      <w:r w:rsidRPr="00F7292D">
        <w:t>ა) უეფას მიერ საგადასახადო შეღავათით სარგებლობის შემთხვევაში, საგადასახადო ორგანოს წარედგინება:</w:t>
      </w:r>
    </w:p>
    <w:p w14:paraId="72FC047A" w14:textId="77777777" w:rsidR="00A8282B" w:rsidRPr="00F7292D" w:rsidRDefault="00A8282B" w:rsidP="00A8282B">
      <w:r w:rsidRPr="00F7292D">
        <w:t>ა.ა) განცხადება, NI-02 დანართის შესაბამისად;</w:t>
      </w:r>
    </w:p>
    <w:p w14:paraId="4944ADD6" w14:textId="77777777" w:rsidR="00A8282B" w:rsidRPr="00F7292D" w:rsidRDefault="00A8282B" w:rsidP="00A8282B">
      <w:r w:rsidRPr="00F7292D">
        <w:lastRenderedPageBreak/>
        <w:t>ა.ბ) ქართულ ენაზე შესრულებული ან თარგმნილი ნოტარიულად დამოწმებული მინდობილობა ან წარმომადგენლობაზე უფლებამოსილების დამადასტურებელი სხვა დოკუმენტი, თუ გადასახადის გადამხდელად აღრიცხვა ხორციელდება წარმომადგენლის მეშვეობით.</w:t>
      </w:r>
    </w:p>
    <w:p w14:paraId="6ACDCBC6" w14:textId="77777777" w:rsidR="00A8282B" w:rsidRPr="00F7292D" w:rsidRDefault="00A8282B" w:rsidP="00A8282B">
      <w:r w:rsidRPr="00F7292D">
        <w:t>ბ) უეფას ფილიალის მიერ საგადასახადო შეღავათით სარგებლობის შემთხვევაში, უეფას ან/და მისი ფილიალის მიერ საგადასახადო ორგანოს წარედგინება ამონაწერი მეწარმეთა და არასამეწარმეო (არაკომერციული) იურიდიული პირების რეესტრიდან.</w:t>
      </w:r>
    </w:p>
    <w:p w14:paraId="740F4D62" w14:textId="77777777" w:rsidR="00A8282B" w:rsidRPr="00F7292D" w:rsidRDefault="00A8282B" w:rsidP="00A8282B">
      <w:r w:rsidRPr="00F7292D">
        <w:t>გ) დანიშნული პირის მიერ საგადასახადო შეღავათით სარგებლობის შემთხვევაში, უეფას ან/და მისი ფილიალის მიერ საგადასახადო ორგანოს წარედგინება დანიშნული პირების შესახებ ინფორმაცია. ამასთან:</w:t>
      </w:r>
    </w:p>
    <w:p w14:paraId="0A189C85" w14:textId="77777777" w:rsidR="00A8282B" w:rsidRPr="00F7292D" w:rsidRDefault="00A8282B" w:rsidP="00A8282B">
      <w:r w:rsidRPr="00F7292D">
        <w:t>გ.ა) თუ დანიშნული პირი არის ფიზიკური პირი, წარმოდგენილ ინფორმაციას თან უნდა დაერთოს:</w:t>
      </w:r>
    </w:p>
    <w:p w14:paraId="6D394DCA" w14:textId="77777777" w:rsidR="00A8282B" w:rsidRPr="00F7292D" w:rsidRDefault="00A8282B" w:rsidP="00A8282B">
      <w:r w:rsidRPr="00F7292D">
        <w:t>გ.ა.ა) განცხადება, NI-01 დანართის შესაბამისად;</w:t>
      </w:r>
    </w:p>
    <w:p w14:paraId="4A6A366B" w14:textId="77777777" w:rsidR="00A8282B" w:rsidRPr="00F7292D" w:rsidRDefault="00A8282B" w:rsidP="00A8282B">
      <w:r w:rsidRPr="00F7292D">
        <w:t>გ.ა.ბ) პირადობის დამადასტურებელი დოკუმენტი</w:t>
      </w:r>
    </w:p>
    <w:p w14:paraId="67B68069" w14:textId="77777777" w:rsidR="00A8282B" w:rsidRPr="00F7292D" w:rsidRDefault="00A8282B" w:rsidP="00A8282B">
      <w:r w:rsidRPr="00F7292D">
        <w:t>გ.ბ) თუ დანიშნული პირი არის იურიდიული პირი, ინფორმაციას თან უნდა დაერთოს:</w:t>
      </w:r>
    </w:p>
    <w:p w14:paraId="5F69184E" w14:textId="77777777" w:rsidR="00A8282B" w:rsidRPr="00F7292D" w:rsidRDefault="00A8282B" w:rsidP="00A8282B">
      <w:r w:rsidRPr="00F7292D">
        <w:t>გ.ბ.ა) განცხადება, NI-02 დანართის შესაბამისად;</w:t>
      </w:r>
    </w:p>
    <w:p w14:paraId="5DD65235" w14:textId="77777777" w:rsidR="00A8282B" w:rsidRPr="00F7292D" w:rsidRDefault="00A8282B" w:rsidP="00A8282B">
      <w:r w:rsidRPr="00F7292D">
        <w:t>გ.ბ.ბ) ლეგალიზებული/აპოსტილით დამოწმებული, ქართულ ენაზე თარგმნილი სადამფუძნებლო დოკუმენტაცია ან მათი ნოტარიულად დამოწმებული ასლი;</w:t>
      </w:r>
    </w:p>
    <w:p w14:paraId="021CAE59" w14:textId="77777777" w:rsidR="00A8282B" w:rsidRPr="00F7292D" w:rsidRDefault="00A8282B" w:rsidP="00A8282B">
      <w:r w:rsidRPr="00F7292D">
        <w:t>გ.ბ.გ) მონაცემები მისამართისა და ხელმძღვანელის შესახებ;</w:t>
      </w:r>
    </w:p>
    <w:p w14:paraId="21593FCF" w14:textId="77777777" w:rsidR="00A8282B" w:rsidRPr="00F7292D" w:rsidRDefault="00A8282B" w:rsidP="00A8282B">
      <w:r w:rsidRPr="00F7292D">
        <w:t>გ.ბ.დ) ქართულ ენაზე შესრულებული ან თარგმნილი ნოტარიულად დამოწმებული მინდობილობა, თუ გადასახადის გადამხდელად აღრიცხვა ხორციელდება წარმომადგენლის მეშვეობით.</w:t>
      </w:r>
    </w:p>
    <w:p w14:paraId="77F1B9DF" w14:textId="77777777" w:rsidR="00A8282B" w:rsidRPr="00F7292D" w:rsidRDefault="00A8282B" w:rsidP="00A8282B">
      <w:r w:rsidRPr="00F7292D">
        <w:t>2. ამ მუხლის პირველი პუნქტის "გ.ა" - "გ.ბ" ქვეპუნქტებით გათვალისწინებული განცხადებისა და თანდართული დოკუმენტების წარმოდგენის ვალდებულება არ ვრცელდება იმ შემთხვევაში, თუ დანიშნული პირი უკვე რეგისტრირებულია გადასახადის გადამხდელად.</w:t>
      </w:r>
    </w:p>
    <w:p w14:paraId="0F749068" w14:textId="77777777" w:rsidR="00A8282B" w:rsidRPr="00F7292D" w:rsidRDefault="00A8282B" w:rsidP="00A8282B">
      <w:r w:rsidRPr="00F7292D">
        <w:t>3. შემოსავლების სამსახური უეფასთვის ან/და დანიშნული პირისათვის საიდენტიფიკაციო ნომრის მინიჭებას და უეფას ღონისძიებების ფარგლებში შეღავათით მოსარგებლე პირთა ერთიან ელექტრონულ რეესტრში (შემდგომში - რეესტრი) შესაბამისი მონაცემების შეტანას უზრუნველყოფს ინფორმაციის მიღებიდან 10 დღეში. უეფას ფილიალის ან/და საგადასახადო აღრიცხვაზე მყოფი დანიშნული პირის შესახებ შესაბამისი მონაცემები რეესტრში შეიტანება მომართვიდან 10 დღეში.</w:t>
      </w:r>
    </w:p>
    <w:p w14:paraId="05D4AAF2" w14:textId="77777777" w:rsidR="00A8282B" w:rsidRPr="00F7292D" w:rsidRDefault="00A8282B" w:rsidP="00A8282B">
      <w:r w:rsidRPr="00F7292D">
        <w:t>4. საქართველოს საგადასახადო კოდექსის 309-ე მუხლის 68-ე-71-ე ნაწილებით დადგენილი საგადასახადო შეღავათებით სარგებლობა ხორციელდება საერთო წესით.</w:t>
      </w:r>
    </w:p>
    <w:p w14:paraId="4AAEAC21" w14:textId="77777777" w:rsidR="00A8282B" w:rsidRPr="00F7292D" w:rsidRDefault="00A8282B" w:rsidP="00A8282B">
      <w:r w:rsidRPr="00F7292D">
        <w:t>5. დანიშნულ პირთან ხელშეკრულების შეწყვეტის შემთხვევაში უეფა ან მისი ფილიალი ვალდებულია, აღნიშნულის შესახებ ხელშეკრულების შეწყვეტამდე აცნობოს შემოსავლების სამსახურს.</w:t>
      </w:r>
    </w:p>
    <w:p w14:paraId="2A0E39E4" w14:textId="77777777" w:rsidR="00A8282B" w:rsidRPr="00F7292D" w:rsidRDefault="00A8282B" w:rsidP="00A8282B">
      <w:r w:rsidRPr="00F7292D">
        <w:t>6. უეფას, მისი ფილიალის ან/და დანიშნული პირისათვის საქონლის მიწოდებისას ან/და მომსახურების გაწევისას, საგადასახადო შეღავათით სარგებლობის (დღგ-ისგან გათავისუფლების) მიზნით სავალდებულოა საფ-ის გამოწერა, რომელშიც დღგ-ის თანხის აღმნიშვნელ სტრიქონზე მიეთითება "0" (ნული).</w:t>
      </w:r>
    </w:p>
    <w:p w14:paraId="7ECFB9BD" w14:textId="77777777" w:rsidR="00A8282B" w:rsidRPr="00F7292D" w:rsidRDefault="00A8282B" w:rsidP="00A8282B">
      <w:r w:rsidRPr="00F7292D">
        <w:t>7. იმ შემთხვევაში, თუ ამ მუხლში აღნიშნული პროცედურების მიუხედავად, უეფას, მისი ფილიალის ან/და დანიშნული პირის მიერ შეძენილ საქონელზე/მომსახურებაზე მომწოდებლისათვის გადახდილ იქნა დღგ (18%), მათ უფლება აქვთ დაიბრუნონ დღგ-ის თანხა.</w:t>
      </w:r>
    </w:p>
    <w:p w14:paraId="021586AB" w14:textId="77777777" w:rsidR="00A8282B" w:rsidRPr="00F7292D" w:rsidRDefault="00A8282B" w:rsidP="00A8282B">
      <w:r w:rsidRPr="00F7292D">
        <w:lastRenderedPageBreak/>
        <w:t>8. შეღავათით მოსარგებლე პირის მიერ განცხადება უეფას ღონისძიებების ფარგლებში საქონლის/მომსახურების შეძენისას გადახდილი დღგ-ის თანხის გადასახადის გადამხდელის პირადი აღრიცხვის ბარათზე ასახვის თაობაზე, საგადასახადო ორგანოს წარედგინება არაუგვიანეს დასაბეგრი ოპერაციის განხორციელების (საქონლის/მომსახურების მიწოდების) თვის მომდევნო 3 თვისა. განცხადებას თან უნდა დაერთოს შეძენილ საქონელზე/მომსახურებაზე გამოწერილი საფ-ების პირველი ეგზემპლარები.</w:t>
      </w:r>
    </w:p>
    <w:p w14:paraId="0EDBFD1B" w14:textId="77777777" w:rsidR="00A8282B" w:rsidRPr="00F7292D" w:rsidRDefault="00A8282B" w:rsidP="00A8282B">
      <w:r w:rsidRPr="00F7292D">
        <w:t>9. უეფას ღონისძიებების ფარგლებში საქონლის/მომსახურების შეძენისას შეღავათით მოსარგებლე პირის მიერ საგადასახადო ორგანოს წარედგინება განაცხადი გადახდილი დღგ-ის თანხის დაბრუნების შესახებ NVII'-01 დანართის შესაბამისად.</w:t>
      </w:r>
    </w:p>
    <w:p w14:paraId="2889A404" w14:textId="77777777" w:rsidR="00A8282B" w:rsidRPr="00F7292D" w:rsidRDefault="00A8282B" w:rsidP="00A8282B">
      <w:r w:rsidRPr="00F7292D">
        <w:t>10. საგადასახადო ორგანო განიხილავს შეღავათით მოსარგებლე პირის მიერ წარდგენილ განაცხადს დღგ-ის თანხის დაბრუნების თაობაზე და:</w:t>
      </w:r>
    </w:p>
    <w:p w14:paraId="43660891" w14:textId="77777777" w:rsidR="00A8282B" w:rsidRPr="00F7292D" w:rsidRDefault="00A8282B" w:rsidP="00A8282B">
      <w:r w:rsidRPr="00F7292D">
        <w:t>ა) ხარვეზის არარსებობის შემთხვევაში, განაცხადის წარდგენიდან 1 (ერთი) თვის ვადაში უზრუნველყოფს თანხის დაბრუნებას საქართველოს საგადასახადო კოდექსის 63-ე მუხლით დადგენილი წესით;</w:t>
      </w:r>
    </w:p>
    <w:p w14:paraId="3C6377B8" w14:textId="77777777" w:rsidR="00A8282B" w:rsidRPr="00F7292D" w:rsidRDefault="00A8282B" w:rsidP="00A8282B">
      <w:r w:rsidRPr="00F7292D">
        <w:t>ბ) ხარვეზის არსებობის შემთხვევაში, აღნიშნულის თაობაზე 3 დღის განმავლობაში წერილობით ატყობინებს განმცხდებელს და განუსაზღვრავს 15-დღიან ვადას ხარვეზის აღმოსაფხვრელად.</w:t>
      </w:r>
    </w:p>
    <w:p w14:paraId="4EF4ADE7" w14:textId="77777777" w:rsidR="00A8282B" w:rsidRPr="00F7292D" w:rsidRDefault="00A8282B" w:rsidP="00A8282B">
      <w:r w:rsidRPr="00F7292D">
        <w:t>11. ხარვეზის დადგენისას ამ მუხლის მე-10 პუნქტის "ა" ქვეპუნქტში აღნიშნული ვადის დენა შეჩერებულად ითვლება პირის მიერ ხარვეზის აღმოფხვრამდე ან შეტყობინებაში განსაზღვრული ვადის ამოწურვამდე.</w:t>
      </w:r>
    </w:p>
    <w:p w14:paraId="1BC04B84" w14:textId="77777777" w:rsidR="00A8282B" w:rsidRPr="00F7292D" w:rsidRDefault="00A8282B" w:rsidP="00A8282B">
      <w:r w:rsidRPr="00F7292D">
        <w:t>12. ამ მუხლის მე-10 პუნქტის "ა" ქვეპუნქტში აღნიშნულ ვადაში, საგადასახადო ორგანოს მიერ მოთხოვნის დაუკმაყოფილებლობის შემთხვევაში, განაცხადი შესაძლებელია წარდგენილი იქნეს განმეორებით.</w:t>
      </w:r>
    </w:p>
    <w:p w14:paraId="3B1DBD34" w14:textId="77777777" w:rsidR="00A8282B" w:rsidRPr="00F7292D" w:rsidRDefault="00A8282B" w:rsidP="00A8282B">
      <w:r w:rsidRPr="00F7292D">
        <w:t>13. განაცხადის მიხედვით დღგ-ის თანხის დაბრუნება ხდება განმცხადებლის მიერ მითითებულ საბანკო ანგარიშზე.</w:t>
      </w:r>
    </w:p>
    <w:p w14:paraId="7EF03AD8" w14:textId="77777777" w:rsidR="00A8282B" w:rsidRPr="00F7292D" w:rsidRDefault="00A8282B" w:rsidP="00A8282B">
      <w:r w:rsidRPr="00F7292D">
        <w:t> </w:t>
      </w:r>
    </w:p>
    <w:p w14:paraId="610E7132" w14:textId="77777777" w:rsidR="00A8282B" w:rsidRPr="00F7292D" w:rsidRDefault="00A8282B" w:rsidP="00A8282B">
      <w:r w:rsidRPr="00F7292D">
        <w:t>დანართი VII'-01</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16"/>
        <w:gridCol w:w="316"/>
        <w:gridCol w:w="316"/>
        <w:gridCol w:w="316"/>
        <w:gridCol w:w="316"/>
        <w:gridCol w:w="316"/>
        <w:gridCol w:w="317"/>
        <w:gridCol w:w="317"/>
        <w:gridCol w:w="425"/>
        <w:gridCol w:w="425"/>
        <w:gridCol w:w="425"/>
        <w:gridCol w:w="425"/>
        <w:gridCol w:w="490"/>
        <w:gridCol w:w="490"/>
        <w:gridCol w:w="490"/>
        <w:gridCol w:w="425"/>
        <w:gridCol w:w="425"/>
        <w:gridCol w:w="425"/>
        <w:gridCol w:w="425"/>
        <w:gridCol w:w="425"/>
        <w:gridCol w:w="425"/>
        <w:gridCol w:w="425"/>
        <w:gridCol w:w="425"/>
        <w:gridCol w:w="425"/>
        <w:gridCol w:w="425"/>
        <w:gridCol w:w="425"/>
        <w:gridCol w:w="425"/>
      </w:tblGrid>
      <w:tr w:rsidR="00A8282B" w:rsidRPr="00F7292D" w14:paraId="1BDF2909" w14:textId="77777777" w:rsidTr="00A8282B">
        <w:trPr>
          <w:tblCellSpacing w:w="0" w:type="dxa"/>
        </w:trPr>
        <w:tc>
          <w:tcPr>
            <w:tcW w:w="150" w:type="pct"/>
            <w:vAlign w:val="center"/>
            <w:hideMark/>
          </w:tcPr>
          <w:p w14:paraId="02196768" w14:textId="77777777" w:rsidR="00A8282B" w:rsidRPr="00F7292D" w:rsidRDefault="00A8282B" w:rsidP="00F7292D"/>
        </w:tc>
        <w:tc>
          <w:tcPr>
            <w:tcW w:w="150" w:type="pct"/>
            <w:vAlign w:val="center"/>
            <w:hideMark/>
          </w:tcPr>
          <w:p w14:paraId="23A0A4E6" w14:textId="77777777" w:rsidR="00A8282B" w:rsidRPr="00F7292D" w:rsidRDefault="00A8282B" w:rsidP="00F7292D"/>
        </w:tc>
        <w:tc>
          <w:tcPr>
            <w:tcW w:w="150" w:type="pct"/>
            <w:vAlign w:val="center"/>
            <w:hideMark/>
          </w:tcPr>
          <w:p w14:paraId="64E2D429" w14:textId="77777777" w:rsidR="00A8282B" w:rsidRPr="00F7292D" w:rsidRDefault="00A8282B" w:rsidP="00F7292D"/>
        </w:tc>
        <w:tc>
          <w:tcPr>
            <w:tcW w:w="150" w:type="pct"/>
            <w:vAlign w:val="center"/>
            <w:hideMark/>
          </w:tcPr>
          <w:p w14:paraId="6CF21A1C" w14:textId="77777777" w:rsidR="00A8282B" w:rsidRPr="00F7292D" w:rsidRDefault="00A8282B" w:rsidP="00F7292D"/>
        </w:tc>
        <w:tc>
          <w:tcPr>
            <w:tcW w:w="150" w:type="pct"/>
            <w:vAlign w:val="center"/>
            <w:hideMark/>
          </w:tcPr>
          <w:p w14:paraId="1EE08F9F" w14:textId="77777777" w:rsidR="00A8282B" w:rsidRPr="00F7292D" w:rsidRDefault="00A8282B" w:rsidP="00F7292D"/>
        </w:tc>
        <w:tc>
          <w:tcPr>
            <w:tcW w:w="150" w:type="pct"/>
            <w:vAlign w:val="center"/>
            <w:hideMark/>
          </w:tcPr>
          <w:p w14:paraId="27F28C86" w14:textId="77777777" w:rsidR="00A8282B" w:rsidRPr="00F7292D" w:rsidRDefault="00A8282B" w:rsidP="00F7292D"/>
        </w:tc>
        <w:tc>
          <w:tcPr>
            <w:tcW w:w="150" w:type="pct"/>
            <w:vAlign w:val="center"/>
            <w:hideMark/>
          </w:tcPr>
          <w:p w14:paraId="1F05A847" w14:textId="77777777" w:rsidR="00A8282B" w:rsidRPr="00F7292D" w:rsidRDefault="00A8282B" w:rsidP="00F7292D"/>
        </w:tc>
        <w:tc>
          <w:tcPr>
            <w:tcW w:w="150" w:type="pct"/>
            <w:vAlign w:val="center"/>
            <w:hideMark/>
          </w:tcPr>
          <w:p w14:paraId="37157D17" w14:textId="77777777" w:rsidR="00A8282B" w:rsidRPr="00F7292D" w:rsidRDefault="00A8282B" w:rsidP="00F7292D"/>
        </w:tc>
        <w:tc>
          <w:tcPr>
            <w:tcW w:w="200" w:type="pct"/>
            <w:vAlign w:val="center"/>
            <w:hideMark/>
          </w:tcPr>
          <w:p w14:paraId="4E6CB844" w14:textId="77777777" w:rsidR="00A8282B" w:rsidRPr="00F7292D" w:rsidRDefault="00A8282B" w:rsidP="00F7292D"/>
        </w:tc>
        <w:tc>
          <w:tcPr>
            <w:tcW w:w="200" w:type="pct"/>
            <w:vAlign w:val="center"/>
            <w:hideMark/>
          </w:tcPr>
          <w:p w14:paraId="3BE5EB89" w14:textId="77777777" w:rsidR="00A8282B" w:rsidRPr="00F7292D" w:rsidRDefault="00A8282B" w:rsidP="00F7292D"/>
        </w:tc>
        <w:tc>
          <w:tcPr>
            <w:tcW w:w="200" w:type="pct"/>
            <w:vAlign w:val="center"/>
            <w:hideMark/>
          </w:tcPr>
          <w:p w14:paraId="7E89B0A5" w14:textId="77777777" w:rsidR="00A8282B" w:rsidRPr="00F7292D" w:rsidRDefault="00A8282B" w:rsidP="00F7292D"/>
        </w:tc>
        <w:tc>
          <w:tcPr>
            <w:tcW w:w="200" w:type="pct"/>
            <w:vAlign w:val="center"/>
            <w:hideMark/>
          </w:tcPr>
          <w:p w14:paraId="034AADE5" w14:textId="77777777" w:rsidR="00A8282B" w:rsidRPr="00F7292D" w:rsidRDefault="00A8282B" w:rsidP="00F7292D"/>
        </w:tc>
        <w:tc>
          <w:tcPr>
            <w:tcW w:w="200" w:type="pct"/>
            <w:vAlign w:val="center"/>
            <w:hideMark/>
          </w:tcPr>
          <w:p w14:paraId="62FDD8B8" w14:textId="77777777" w:rsidR="00A8282B" w:rsidRPr="00F7292D" w:rsidRDefault="00A8282B" w:rsidP="00F7292D"/>
        </w:tc>
        <w:tc>
          <w:tcPr>
            <w:tcW w:w="200" w:type="pct"/>
            <w:vAlign w:val="center"/>
            <w:hideMark/>
          </w:tcPr>
          <w:p w14:paraId="3F700355" w14:textId="77777777" w:rsidR="00A8282B" w:rsidRPr="00F7292D" w:rsidRDefault="00A8282B" w:rsidP="00F7292D"/>
        </w:tc>
        <w:tc>
          <w:tcPr>
            <w:tcW w:w="200" w:type="pct"/>
            <w:vAlign w:val="center"/>
            <w:hideMark/>
          </w:tcPr>
          <w:p w14:paraId="473CA15B" w14:textId="77777777" w:rsidR="00A8282B" w:rsidRPr="00F7292D" w:rsidRDefault="00A8282B" w:rsidP="00F7292D"/>
        </w:tc>
        <w:tc>
          <w:tcPr>
            <w:tcW w:w="200" w:type="pct"/>
            <w:vAlign w:val="center"/>
            <w:hideMark/>
          </w:tcPr>
          <w:p w14:paraId="7C06F2DA" w14:textId="77777777" w:rsidR="00A8282B" w:rsidRPr="00F7292D" w:rsidRDefault="00A8282B" w:rsidP="00F7292D"/>
        </w:tc>
        <w:tc>
          <w:tcPr>
            <w:tcW w:w="200" w:type="pct"/>
            <w:vAlign w:val="center"/>
            <w:hideMark/>
          </w:tcPr>
          <w:p w14:paraId="319F8A62" w14:textId="77777777" w:rsidR="00A8282B" w:rsidRPr="00F7292D" w:rsidRDefault="00A8282B" w:rsidP="00F7292D"/>
        </w:tc>
        <w:tc>
          <w:tcPr>
            <w:tcW w:w="200" w:type="pct"/>
            <w:vAlign w:val="center"/>
            <w:hideMark/>
          </w:tcPr>
          <w:p w14:paraId="508CAEBD" w14:textId="77777777" w:rsidR="00A8282B" w:rsidRPr="00F7292D" w:rsidRDefault="00A8282B" w:rsidP="00F7292D"/>
        </w:tc>
        <w:tc>
          <w:tcPr>
            <w:tcW w:w="200" w:type="pct"/>
            <w:vAlign w:val="center"/>
            <w:hideMark/>
          </w:tcPr>
          <w:p w14:paraId="40185A08" w14:textId="77777777" w:rsidR="00A8282B" w:rsidRPr="00F7292D" w:rsidRDefault="00A8282B" w:rsidP="00F7292D"/>
        </w:tc>
        <w:tc>
          <w:tcPr>
            <w:tcW w:w="200" w:type="pct"/>
            <w:vAlign w:val="center"/>
            <w:hideMark/>
          </w:tcPr>
          <w:p w14:paraId="0142C8CA" w14:textId="77777777" w:rsidR="00A8282B" w:rsidRPr="00F7292D" w:rsidRDefault="00A8282B" w:rsidP="00F7292D"/>
        </w:tc>
        <w:tc>
          <w:tcPr>
            <w:tcW w:w="200" w:type="pct"/>
            <w:vAlign w:val="center"/>
            <w:hideMark/>
          </w:tcPr>
          <w:p w14:paraId="7A1DA5BA" w14:textId="77777777" w:rsidR="00A8282B" w:rsidRPr="00F7292D" w:rsidRDefault="00A8282B" w:rsidP="00F7292D"/>
        </w:tc>
        <w:tc>
          <w:tcPr>
            <w:tcW w:w="200" w:type="pct"/>
            <w:vAlign w:val="center"/>
            <w:hideMark/>
          </w:tcPr>
          <w:p w14:paraId="5E6BC130" w14:textId="77777777" w:rsidR="00A8282B" w:rsidRPr="00F7292D" w:rsidRDefault="00A8282B" w:rsidP="00F7292D"/>
        </w:tc>
        <w:tc>
          <w:tcPr>
            <w:tcW w:w="1000" w:type="pct"/>
            <w:gridSpan w:val="5"/>
            <w:vAlign w:val="center"/>
            <w:hideMark/>
          </w:tcPr>
          <w:p w14:paraId="66DF341D" w14:textId="77777777" w:rsidR="00A8282B" w:rsidRPr="00F7292D" w:rsidRDefault="00A8282B" w:rsidP="00F7292D">
            <w:r w:rsidRPr="00F7292D">
              <w:t>დანართი NVII1-01</w:t>
            </w:r>
          </w:p>
        </w:tc>
      </w:tr>
      <w:tr w:rsidR="00A8282B" w:rsidRPr="00F7292D" w14:paraId="1765D098" w14:textId="77777777" w:rsidTr="00A8282B">
        <w:trPr>
          <w:tblCellSpacing w:w="0" w:type="dxa"/>
        </w:trPr>
        <w:tc>
          <w:tcPr>
            <w:tcW w:w="150" w:type="pct"/>
            <w:vAlign w:val="center"/>
            <w:hideMark/>
          </w:tcPr>
          <w:p w14:paraId="5B35F258" w14:textId="77777777" w:rsidR="00A8282B" w:rsidRPr="00F7292D" w:rsidRDefault="00A8282B" w:rsidP="00F7292D">
            <w:r w:rsidRPr="00F7292D">
              <w:t> </w:t>
            </w:r>
          </w:p>
        </w:tc>
        <w:tc>
          <w:tcPr>
            <w:tcW w:w="150" w:type="pct"/>
            <w:vAlign w:val="center"/>
            <w:hideMark/>
          </w:tcPr>
          <w:p w14:paraId="3F9EFD06" w14:textId="77777777" w:rsidR="00A8282B" w:rsidRPr="00F7292D" w:rsidRDefault="00A8282B" w:rsidP="00F7292D"/>
        </w:tc>
        <w:tc>
          <w:tcPr>
            <w:tcW w:w="150" w:type="pct"/>
            <w:vAlign w:val="center"/>
            <w:hideMark/>
          </w:tcPr>
          <w:p w14:paraId="515DADF7" w14:textId="77777777" w:rsidR="00A8282B" w:rsidRPr="00F7292D" w:rsidRDefault="00A8282B" w:rsidP="00F7292D"/>
        </w:tc>
        <w:tc>
          <w:tcPr>
            <w:tcW w:w="150" w:type="pct"/>
            <w:vAlign w:val="center"/>
            <w:hideMark/>
          </w:tcPr>
          <w:p w14:paraId="11E7ADF5" w14:textId="77777777" w:rsidR="00A8282B" w:rsidRPr="00F7292D" w:rsidRDefault="00A8282B" w:rsidP="00F7292D"/>
        </w:tc>
        <w:tc>
          <w:tcPr>
            <w:tcW w:w="150" w:type="pct"/>
            <w:vAlign w:val="center"/>
            <w:hideMark/>
          </w:tcPr>
          <w:p w14:paraId="00093F96" w14:textId="77777777" w:rsidR="00A8282B" w:rsidRPr="00F7292D" w:rsidRDefault="00A8282B" w:rsidP="00F7292D"/>
        </w:tc>
        <w:tc>
          <w:tcPr>
            <w:tcW w:w="150" w:type="pct"/>
            <w:vAlign w:val="center"/>
            <w:hideMark/>
          </w:tcPr>
          <w:p w14:paraId="7DD91E14" w14:textId="77777777" w:rsidR="00A8282B" w:rsidRPr="00F7292D" w:rsidRDefault="00A8282B" w:rsidP="00F7292D"/>
        </w:tc>
        <w:tc>
          <w:tcPr>
            <w:tcW w:w="150" w:type="pct"/>
            <w:vAlign w:val="center"/>
            <w:hideMark/>
          </w:tcPr>
          <w:p w14:paraId="0D63D523" w14:textId="77777777" w:rsidR="00A8282B" w:rsidRPr="00F7292D" w:rsidRDefault="00A8282B" w:rsidP="00F7292D"/>
        </w:tc>
        <w:tc>
          <w:tcPr>
            <w:tcW w:w="150" w:type="pct"/>
            <w:vAlign w:val="center"/>
            <w:hideMark/>
          </w:tcPr>
          <w:p w14:paraId="49F4682C" w14:textId="77777777" w:rsidR="00A8282B" w:rsidRPr="00F7292D" w:rsidRDefault="00A8282B" w:rsidP="00F7292D"/>
        </w:tc>
        <w:tc>
          <w:tcPr>
            <w:tcW w:w="200" w:type="pct"/>
            <w:vAlign w:val="center"/>
            <w:hideMark/>
          </w:tcPr>
          <w:p w14:paraId="404D2C43" w14:textId="77777777" w:rsidR="00A8282B" w:rsidRPr="00F7292D" w:rsidRDefault="00A8282B" w:rsidP="00F7292D"/>
        </w:tc>
        <w:tc>
          <w:tcPr>
            <w:tcW w:w="200" w:type="pct"/>
            <w:vAlign w:val="center"/>
            <w:hideMark/>
          </w:tcPr>
          <w:p w14:paraId="6BA7DCBB" w14:textId="77777777" w:rsidR="00A8282B" w:rsidRPr="00F7292D" w:rsidRDefault="00A8282B" w:rsidP="00F7292D"/>
        </w:tc>
        <w:tc>
          <w:tcPr>
            <w:tcW w:w="200" w:type="pct"/>
            <w:vAlign w:val="center"/>
            <w:hideMark/>
          </w:tcPr>
          <w:p w14:paraId="21CBDC55" w14:textId="77777777" w:rsidR="00A8282B" w:rsidRPr="00F7292D" w:rsidRDefault="00A8282B" w:rsidP="00F7292D"/>
        </w:tc>
        <w:tc>
          <w:tcPr>
            <w:tcW w:w="200" w:type="pct"/>
            <w:vAlign w:val="center"/>
            <w:hideMark/>
          </w:tcPr>
          <w:p w14:paraId="24D08006" w14:textId="77777777" w:rsidR="00A8282B" w:rsidRPr="00F7292D" w:rsidRDefault="00A8282B" w:rsidP="00F7292D"/>
        </w:tc>
        <w:tc>
          <w:tcPr>
            <w:tcW w:w="200" w:type="pct"/>
            <w:vAlign w:val="center"/>
            <w:hideMark/>
          </w:tcPr>
          <w:p w14:paraId="6DCC232B" w14:textId="77777777" w:rsidR="00A8282B" w:rsidRPr="00F7292D" w:rsidRDefault="00A8282B" w:rsidP="00F7292D"/>
        </w:tc>
        <w:tc>
          <w:tcPr>
            <w:tcW w:w="200" w:type="pct"/>
            <w:vAlign w:val="center"/>
            <w:hideMark/>
          </w:tcPr>
          <w:p w14:paraId="4B6E2347" w14:textId="77777777" w:rsidR="00A8282B" w:rsidRPr="00F7292D" w:rsidRDefault="00A8282B" w:rsidP="00F7292D"/>
        </w:tc>
        <w:tc>
          <w:tcPr>
            <w:tcW w:w="200" w:type="pct"/>
            <w:vAlign w:val="center"/>
            <w:hideMark/>
          </w:tcPr>
          <w:p w14:paraId="5B4C41F8" w14:textId="77777777" w:rsidR="00A8282B" w:rsidRPr="00F7292D" w:rsidRDefault="00A8282B" w:rsidP="00F7292D"/>
        </w:tc>
        <w:tc>
          <w:tcPr>
            <w:tcW w:w="200" w:type="pct"/>
            <w:vAlign w:val="center"/>
            <w:hideMark/>
          </w:tcPr>
          <w:p w14:paraId="178BA582" w14:textId="77777777" w:rsidR="00A8282B" w:rsidRPr="00F7292D" w:rsidRDefault="00A8282B" w:rsidP="00F7292D"/>
        </w:tc>
        <w:tc>
          <w:tcPr>
            <w:tcW w:w="200" w:type="pct"/>
            <w:vAlign w:val="center"/>
            <w:hideMark/>
          </w:tcPr>
          <w:p w14:paraId="63591A9B" w14:textId="77777777" w:rsidR="00A8282B" w:rsidRPr="00F7292D" w:rsidRDefault="00A8282B" w:rsidP="00F7292D"/>
        </w:tc>
        <w:tc>
          <w:tcPr>
            <w:tcW w:w="200" w:type="pct"/>
            <w:vAlign w:val="center"/>
            <w:hideMark/>
          </w:tcPr>
          <w:p w14:paraId="6C5E96DB" w14:textId="77777777" w:rsidR="00A8282B" w:rsidRPr="00F7292D" w:rsidRDefault="00A8282B" w:rsidP="00F7292D"/>
        </w:tc>
        <w:tc>
          <w:tcPr>
            <w:tcW w:w="200" w:type="pct"/>
            <w:vAlign w:val="center"/>
            <w:hideMark/>
          </w:tcPr>
          <w:p w14:paraId="03CE34A4" w14:textId="77777777" w:rsidR="00A8282B" w:rsidRPr="00F7292D" w:rsidRDefault="00A8282B" w:rsidP="00F7292D"/>
        </w:tc>
        <w:tc>
          <w:tcPr>
            <w:tcW w:w="200" w:type="pct"/>
            <w:vAlign w:val="center"/>
            <w:hideMark/>
          </w:tcPr>
          <w:p w14:paraId="18C62C68" w14:textId="77777777" w:rsidR="00A8282B" w:rsidRPr="00F7292D" w:rsidRDefault="00A8282B" w:rsidP="00F7292D"/>
        </w:tc>
        <w:tc>
          <w:tcPr>
            <w:tcW w:w="200" w:type="pct"/>
            <w:vAlign w:val="center"/>
            <w:hideMark/>
          </w:tcPr>
          <w:p w14:paraId="05A2476F" w14:textId="77777777" w:rsidR="00A8282B" w:rsidRPr="00F7292D" w:rsidRDefault="00A8282B" w:rsidP="00F7292D"/>
        </w:tc>
        <w:tc>
          <w:tcPr>
            <w:tcW w:w="200" w:type="pct"/>
            <w:vAlign w:val="center"/>
            <w:hideMark/>
          </w:tcPr>
          <w:p w14:paraId="3D9B22E6" w14:textId="77777777" w:rsidR="00A8282B" w:rsidRPr="00F7292D" w:rsidRDefault="00A8282B" w:rsidP="00F7292D"/>
        </w:tc>
        <w:tc>
          <w:tcPr>
            <w:tcW w:w="200" w:type="pct"/>
            <w:vAlign w:val="center"/>
            <w:hideMark/>
          </w:tcPr>
          <w:p w14:paraId="0396A687" w14:textId="77777777" w:rsidR="00A8282B" w:rsidRPr="00F7292D" w:rsidRDefault="00A8282B" w:rsidP="00F7292D"/>
        </w:tc>
        <w:tc>
          <w:tcPr>
            <w:tcW w:w="200" w:type="pct"/>
            <w:vAlign w:val="center"/>
            <w:hideMark/>
          </w:tcPr>
          <w:p w14:paraId="457F3BC5" w14:textId="77777777" w:rsidR="00A8282B" w:rsidRPr="00F7292D" w:rsidRDefault="00A8282B" w:rsidP="00F7292D"/>
        </w:tc>
        <w:tc>
          <w:tcPr>
            <w:tcW w:w="200" w:type="pct"/>
            <w:vAlign w:val="center"/>
            <w:hideMark/>
          </w:tcPr>
          <w:p w14:paraId="3D24CD48" w14:textId="77777777" w:rsidR="00A8282B" w:rsidRPr="00F7292D" w:rsidRDefault="00A8282B" w:rsidP="00F7292D"/>
        </w:tc>
        <w:tc>
          <w:tcPr>
            <w:tcW w:w="200" w:type="pct"/>
            <w:vAlign w:val="center"/>
            <w:hideMark/>
          </w:tcPr>
          <w:p w14:paraId="47E41F65" w14:textId="77777777" w:rsidR="00A8282B" w:rsidRPr="00F7292D" w:rsidRDefault="00A8282B" w:rsidP="00F7292D"/>
        </w:tc>
        <w:tc>
          <w:tcPr>
            <w:tcW w:w="200" w:type="pct"/>
            <w:vAlign w:val="center"/>
            <w:hideMark/>
          </w:tcPr>
          <w:p w14:paraId="1595302C" w14:textId="77777777" w:rsidR="00A8282B" w:rsidRPr="00F7292D" w:rsidRDefault="00A8282B" w:rsidP="00F7292D"/>
        </w:tc>
      </w:tr>
      <w:tr w:rsidR="00A8282B" w:rsidRPr="00F7292D" w14:paraId="0FE76818" w14:textId="77777777" w:rsidTr="00A8282B">
        <w:trPr>
          <w:tblCellSpacing w:w="0" w:type="dxa"/>
        </w:trPr>
        <w:tc>
          <w:tcPr>
            <w:tcW w:w="150" w:type="pct"/>
            <w:vAlign w:val="center"/>
            <w:hideMark/>
          </w:tcPr>
          <w:p w14:paraId="38000B12" w14:textId="77777777" w:rsidR="00A8282B" w:rsidRPr="00F7292D" w:rsidRDefault="00A8282B" w:rsidP="00F7292D"/>
        </w:tc>
        <w:tc>
          <w:tcPr>
            <w:tcW w:w="150" w:type="pct"/>
            <w:vAlign w:val="center"/>
            <w:hideMark/>
          </w:tcPr>
          <w:p w14:paraId="74B57FB0" w14:textId="77777777" w:rsidR="00A8282B" w:rsidRPr="00F7292D" w:rsidRDefault="00A8282B" w:rsidP="00F7292D"/>
        </w:tc>
        <w:tc>
          <w:tcPr>
            <w:tcW w:w="150" w:type="pct"/>
            <w:vAlign w:val="center"/>
            <w:hideMark/>
          </w:tcPr>
          <w:p w14:paraId="71F06E15" w14:textId="77777777" w:rsidR="00A8282B" w:rsidRPr="00F7292D" w:rsidRDefault="00A8282B" w:rsidP="00F7292D"/>
        </w:tc>
        <w:tc>
          <w:tcPr>
            <w:tcW w:w="150" w:type="pct"/>
            <w:vAlign w:val="center"/>
            <w:hideMark/>
          </w:tcPr>
          <w:p w14:paraId="2FBC123E" w14:textId="77777777" w:rsidR="00A8282B" w:rsidRPr="00F7292D" w:rsidRDefault="00A8282B" w:rsidP="00F7292D"/>
        </w:tc>
        <w:tc>
          <w:tcPr>
            <w:tcW w:w="150" w:type="pct"/>
            <w:vAlign w:val="center"/>
            <w:hideMark/>
          </w:tcPr>
          <w:p w14:paraId="5D149CAE" w14:textId="77777777" w:rsidR="00A8282B" w:rsidRPr="00F7292D" w:rsidRDefault="00A8282B" w:rsidP="00F7292D"/>
        </w:tc>
        <w:tc>
          <w:tcPr>
            <w:tcW w:w="150" w:type="pct"/>
            <w:vAlign w:val="center"/>
            <w:hideMark/>
          </w:tcPr>
          <w:p w14:paraId="7ACB95FA" w14:textId="77777777" w:rsidR="00A8282B" w:rsidRPr="00F7292D" w:rsidRDefault="00A8282B" w:rsidP="00F7292D"/>
        </w:tc>
        <w:tc>
          <w:tcPr>
            <w:tcW w:w="150" w:type="pct"/>
            <w:vAlign w:val="center"/>
            <w:hideMark/>
          </w:tcPr>
          <w:p w14:paraId="6F457EB2" w14:textId="77777777" w:rsidR="00A8282B" w:rsidRPr="00F7292D" w:rsidRDefault="00A8282B" w:rsidP="00F7292D"/>
        </w:tc>
        <w:tc>
          <w:tcPr>
            <w:tcW w:w="150" w:type="pct"/>
            <w:vAlign w:val="center"/>
            <w:hideMark/>
          </w:tcPr>
          <w:p w14:paraId="581A5BA3" w14:textId="77777777" w:rsidR="00A8282B" w:rsidRPr="00F7292D" w:rsidRDefault="00A8282B" w:rsidP="00F7292D"/>
        </w:tc>
        <w:tc>
          <w:tcPr>
            <w:tcW w:w="200" w:type="pct"/>
            <w:vAlign w:val="center"/>
            <w:hideMark/>
          </w:tcPr>
          <w:p w14:paraId="063A687D" w14:textId="77777777" w:rsidR="00A8282B" w:rsidRPr="00F7292D" w:rsidRDefault="00A8282B" w:rsidP="00F7292D"/>
        </w:tc>
        <w:tc>
          <w:tcPr>
            <w:tcW w:w="200" w:type="pct"/>
            <w:vAlign w:val="center"/>
            <w:hideMark/>
          </w:tcPr>
          <w:p w14:paraId="09C748F2" w14:textId="77777777" w:rsidR="00A8282B" w:rsidRPr="00F7292D" w:rsidRDefault="00A8282B" w:rsidP="00F7292D"/>
        </w:tc>
        <w:tc>
          <w:tcPr>
            <w:tcW w:w="200" w:type="pct"/>
            <w:vAlign w:val="center"/>
            <w:hideMark/>
          </w:tcPr>
          <w:p w14:paraId="3D4634F8" w14:textId="77777777" w:rsidR="00A8282B" w:rsidRPr="00F7292D" w:rsidRDefault="00A8282B" w:rsidP="00F7292D"/>
        </w:tc>
        <w:tc>
          <w:tcPr>
            <w:tcW w:w="200" w:type="pct"/>
            <w:vAlign w:val="center"/>
            <w:hideMark/>
          </w:tcPr>
          <w:p w14:paraId="496AEBC1" w14:textId="77777777" w:rsidR="00A8282B" w:rsidRPr="00F7292D" w:rsidRDefault="00A8282B" w:rsidP="00F7292D"/>
        </w:tc>
        <w:tc>
          <w:tcPr>
            <w:tcW w:w="200" w:type="pct"/>
            <w:vAlign w:val="center"/>
            <w:hideMark/>
          </w:tcPr>
          <w:p w14:paraId="25E326E7" w14:textId="77777777" w:rsidR="00A8282B" w:rsidRPr="00F7292D" w:rsidRDefault="00A8282B" w:rsidP="00F7292D"/>
        </w:tc>
        <w:tc>
          <w:tcPr>
            <w:tcW w:w="200" w:type="pct"/>
            <w:vAlign w:val="center"/>
            <w:hideMark/>
          </w:tcPr>
          <w:p w14:paraId="165832F4" w14:textId="77777777" w:rsidR="00A8282B" w:rsidRPr="00F7292D" w:rsidRDefault="00A8282B" w:rsidP="00F7292D"/>
        </w:tc>
        <w:tc>
          <w:tcPr>
            <w:tcW w:w="200" w:type="pct"/>
            <w:vAlign w:val="center"/>
            <w:hideMark/>
          </w:tcPr>
          <w:p w14:paraId="50A7759C" w14:textId="77777777" w:rsidR="00A8282B" w:rsidRPr="00F7292D" w:rsidRDefault="00A8282B" w:rsidP="00F7292D"/>
        </w:tc>
        <w:tc>
          <w:tcPr>
            <w:tcW w:w="200" w:type="pct"/>
            <w:vAlign w:val="center"/>
            <w:hideMark/>
          </w:tcPr>
          <w:p w14:paraId="4357B9A3" w14:textId="77777777" w:rsidR="00A8282B" w:rsidRPr="00F7292D" w:rsidRDefault="00A8282B" w:rsidP="00F7292D"/>
        </w:tc>
        <w:tc>
          <w:tcPr>
            <w:tcW w:w="200" w:type="pct"/>
            <w:vAlign w:val="center"/>
            <w:hideMark/>
          </w:tcPr>
          <w:p w14:paraId="1779857F" w14:textId="77777777" w:rsidR="00A8282B" w:rsidRPr="00F7292D" w:rsidRDefault="00A8282B" w:rsidP="00F7292D"/>
        </w:tc>
        <w:tc>
          <w:tcPr>
            <w:tcW w:w="2000" w:type="pct"/>
            <w:gridSpan w:val="10"/>
            <w:tcBorders>
              <w:bottom w:val="dotted" w:sz="6" w:space="0" w:color="000000"/>
            </w:tcBorders>
            <w:vAlign w:val="center"/>
            <w:hideMark/>
          </w:tcPr>
          <w:p w14:paraId="2C032677" w14:textId="77777777" w:rsidR="00A8282B" w:rsidRPr="00F7292D" w:rsidRDefault="00A8282B" w:rsidP="00F7292D">
            <w:r w:rsidRPr="00F7292D">
              <w:t xml:space="preserve">  </w:t>
            </w:r>
          </w:p>
        </w:tc>
      </w:tr>
      <w:tr w:rsidR="00A8282B" w:rsidRPr="00F7292D" w14:paraId="2E75EE9D" w14:textId="77777777" w:rsidTr="00A8282B">
        <w:trPr>
          <w:tblCellSpacing w:w="0" w:type="dxa"/>
        </w:trPr>
        <w:tc>
          <w:tcPr>
            <w:tcW w:w="150" w:type="pct"/>
            <w:vAlign w:val="center"/>
            <w:hideMark/>
          </w:tcPr>
          <w:p w14:paraId="3B91116C" w14:textId="77777777" w:rsidR="00A8282B" w:rsidRPr="00F7292D" w:rsidRDefault="00A8282B" w:rsidP="00F7292D"/>
        </w:tc>
        <w:tc>
          <w:tcPr>
            <w:tcW w:w="150" w:type="pct"/>
            <w:vAlign w:val="center"/>
            <w:hideMark/>
          </w:tcPr>
          <w:p w14:paraId="4756389F" w14:textId="77777777" w:rsidR="00A8282B" w:rsidRPr="00F7292D" w:rsidRDefault="00A8282B" w:rsidP="00F7292D"/>
        </w:tc>
        <w:tc>
          <w:tcPr>
            <w:tcW w:w="150" w:type="pct"/>
            <w:vAlign w:val="center"/>
            <w:hideMark/>
          </w:tcPr>
          <w:p w14:paraId="51C7042D" w14:textId="77777777" w:rsidR="00A8282B" w:rsidRPr="00F7292D" w:rsidRDefault="00A8282B" w:rsidP="00F7292D"/>
        </w:tc>
        <w:tc>
          <w:tcPr>
            <w:tcW w:w="150" w:type="pct"/>
            <w:vAlign w:val="center"/>
            <w:hideMark/>
          </w:tcPr>
          <w:p w14:paraId="5AF81913" w14:textId="77777777" w:rsidR="00A8282B" w:rsidRPr="00F7292D" w:rsidRDefault="00A8282B" w:rsidP="00F7292D"/>
        </w:tc>
        <w:tc>
          <w:tcPr>
            <w:tcW w:w="150" w:type="pct"/>
            <w:vAlign w:val="center"/>
            <w:hideMark/>
          </w:tcPr>
          <w:p w14:paraId="7AE6C8DD" w14:textId="77777777" w:rsidR="00A8282B" w:rsidRPr="00F7292D" w:rsidRDefault="00A8282B" w:rsidP="00F7292D"/>
        </w:tc>
        <w:tc>
          <w:tcPr>
            <w:tcW w:w="150" w:type="pct"/>
            <w:vAlign w:val="center"/>
            <w:hideMark/>
          </w:tcPr>
          <w:p w14:paraId="02B4B3C2" w14:textId="77777777" w:rsidR="00A8282B" w:rsidRPr="00F7292D" w:rsidRDefault="00A8282B" w:rsidP="00F7292D"/>
        </w:tc>
        <w:tc>
          <w:tcPr>
            <w:tcW w:w="150" w:type="pct"/>
            <w:vAlign w:val="center"/>
            <w:hideMark/>
          </w:tcPr>
          <w:p w14:paraId="6960DB7C" w14:textId="77777777" w:rsidR="00A8282B" w:rsidRPr="00F7292D" w:rsidRDefault="00A8282B" w:rsidP="00F7292D"/>
        </w:tc>
        <w:tc>
          <w:tcPr>
            <w:tcW w:w="150" w:type="pct"/>
            <w:vAlign w:val="center"/>
            <w:hideMark/>
          </w:tcPr>
          <w:p w14:paraId="43D1253A" w14:textId="77777777" w:rsidR="00A8282B" w:rsidRPr="00F7292D" w:rsidRDefault="00A8282B" w:rsidP="00F7292D"/>
        </w:tc>
        <w:tc>
          <w:tcPr>
            <w:tcW w:w="200" w:type="pct"/>
            <w:vAlign w:val="center"/>
            <w:hideMark/>
          </w:tcPr>
          <w:p w14:paraId="498DF23E" w14:textId="77777777" w:rsidR="00A8282B" w:rsidRPr="00F7292D" w:rsidRDefault="00A8282B" w:rsidP="00F7292D"/>
        </w:tc>
        <w:tc>
          <w:tcPr>
            <w:tcW w:w="200" w:type="pct"/>
            <w:vAlign w:val="center"/>
            <w:hideMark/>
          </w:tcPr>
          <w:p w14:paraId="65931BFF" w14:textId="77777777" w:rsidR="00A8282B" w:rsidRPr="00F7292D" w:rsidRDefault="00A8282B" w:rsidP="00F7292D"/>
        </w:tc>
        <w:tc>
          <w:tcPr>
            <w:tcW w:w="200" w:type="pct"/>
            <w:vAlign w:val="center"/>
            <w:hideMark/>
          </w:tcPr>
          <w:p w14:paraId="57A5FFEB" w14:textId="77777777" w:rsidR="00A8282B" w:rsidRPr="00F7292D" w:rsidRDefault="00A8282B" w:rsidP="00F7292D"/>
        </w:tc>
        <w:tc>
          <w:tcPr>
            <w:tcW w:w="200" w:type="pct"/>
            <w:vAlign w:val="center"/>
            <w:hideMark/>
          </w:tcPr>
          <w:p w14:paraId="1657C4FF" w14:textId="77777777" w:rsidR="00A8282B" w:rsidRPr="00F7292D" w:rsidRDefault="00A8282B" w:rsidP="00F7292D"/>
        </w:tc>
        <w:tc>
          <w:tcPr>
            <w:tcW w:w="200" w:type="pct"/>
            <w:vAlign w:val="center"/>
            <w:hideMark/>
          </w:tcPr>
          <w:p w14:paraId="402D3052" w14:textId="77777777" w:rsidR="00A8282B" w:rsidRPr="00F7292D" w:rsidRDefault="00A8282B" w:rsidP="00F7292D"/>
        </w:tc>
        <w:tc>
          <w:tcPr>
            <w:tcW w:w="200" w:type="pct"/>
            <w:vAlign w:val="center"/>
            <w:hideMark/>
          </w:tcPr>
          <w:p w14:paraId="20A390C8" w14:textId="77777777" w:rsidR="00A8282B" w:rsidRPr="00F7292D" w:rsidRDefault="00A8282B" w:rsidP="00F7292D"/>
        </w:tc>
        <w:tc>
          <w:tcPr>
            <w:tcW w:w="200" w:type="pct"/>
            <w:vAlign w:val="center"/>
            <w:hideMark/>
          </w:tcPr>
          <w:p w14:paraId="3DF61E13" w14:textId="77777777" w:rsidR="00A8282B" w:rsidRPr="00F7292D" w:rsidRDefault="00A8282B" w:rsidP="00F7292D"/>
        </w:tc>
        <w:tc>
          <w:tcPr>
            <w:tcW w:w="200" w:type="pct"/>
            <w:vAlign w:val="center"/>
            <w:hideMark/>
          </w:tcPr>
          <w:p w14:paraId="25EC9B71" w14:textId="77777777" w:rsidR="00A8282B" w:rsidRPr="00F7292D" w:rsidRDefault="00A8282B" w:rsidP="00F7292D"/>
        </w:tc>
        <w:tc>
          <w:tcPr>
            <w:tcW w:w="200" w:type="pct"/>
            <w:vAlign w:val="center"/>
            <w:hideMark/>
          </w:tcPr>
          <w:p w14:paraId="0113FE0B" w14:textId="77777777" w:rsidR="00A8282B" w:rsidRPr="00F7292D" w:rsidRDefault="00A8282B" w:rsidP="00F7292D"/>
        </w:tc>
        <w:tc>
          <w:tcPr>
            <w:tcW w:w="2000" w:type="pct"/>
            <w:gridSpan w:val="10"/>
            <w:vAlign w:val="center"/>
            <w:hideMark/>
          </w:tcPr>
          <w:p w14:paraId="7705A41D" w14:textId="77777777" w:rsidR="00A8282B" w:rsidRPr="00F7292D" w:rsidRDefault="00A8282B" w:rsidP="00F7292D">
            <w:r w:rsidRPr="00F7292D">
              <w:t>(საგადასახადო ორგანოს დასახელება)</w:t>
            </w:r>
          </w:p>
        </w:tc>
      </w:tr>
      <w:tr w:rsidR="00A8282B" w:rsidRPr="00F7292D" w14:paraId="1A62FB99" w14:textId="77777777" w:rsidTr="00A8282B">
        <w:trPr>
          <w:tblCellSpacing w:w="0" w:type="dxa"/>
        </w:trPr>
        <w:tc>
          <w:tcPr>
            <w:tcW w:w="150" w:type="pct"/>
            <w:vAlign w:val="center"/>
            <w:hideMark/>
          </w:tcPr>
          <w:p w14:paraId="7D4FC8A2" w14:textId="77777777" w:rsidR="00A8282B" w:rsidRPr="00F7292D" w:rsidRDefault="00A8282B" w:rsidP="00F7292D">
            <w:r w:rsidRPr="00F7292D">
              <w:t> </w:t>
            </w:r>
          </w:p>
        </w:tc>
        <w:tc>
          <w:tcPr>
            <w:tcW w:w="150" w:type="pct"/>
            <w:vAlign w:val="center"/>
            <w:hideMark/>
          </w:tcPr>
          <w:p w14:paraId="78D0F99E" w14:textId="77777777" w:rsidR="00A8282B" w:rsidRPr="00F7292D" w:rsidRDefault="00A8282B" w:rsidP="00F7292D"/>
        </w:tc>
        <w:tc>
          <w:tcPr>
            <w:tcW w:w="150" w:type="pct"/>
            <w:vAlign w:val="center"/>
            <w:hideMark/>
          </w:tcPr>
          <w:p w14:paraId="04050B87" w14:textId="77777777" w:rsidR="00A8282B" w:rsidRPr="00F7292D" w:rsidRDefault="00A8282B" w:rsidP="00F7292D"/>
        </w:tc>
        <w:tc>
          <w:tcPr>
            <w:tcW w:w="150" w:type="pct"/>
            <w:vAlign w:val="center"/>
            <w:hideMark/>
          </w:tcPr>
          <w:p w14:paraId="5097E786" w14:textId="77777777" w:rsidR="00A8282B" w:rsidRPr="00F7292D" w:rsidRDefault="00A8282B" w:rsidP="00F7292D"/>
        </w:tc>
        <w:tc>
          <w:tcPr>
            <w:tcW w:w="150" w:type="pct"/>
            <w:vAlign w:val="center"/>
            <w:hideMark/>
          </w:tcPr>
          <w:p w14:paraId="6E99E355" w14:textId="77777777" w:rsidR="00A8282B" w:rsidRPr="00F7292D" w:rsidRDefault="00A8282B" w:rsidP="00F7292D"/>
        </w:tc>
        <w:tc>
          <w:tcPr>
            <w:tcW w:w="150" w:type="pct"/>
            <w:vAlign w:val="center"/>
            <w:hideMark/>
          </w:tcPr>
          <w:p w14:paraId="20B3240C" w14:textId="77777777" w:rsidR="00A8282B" w:rsidRPr="00F7292D" w:rsidRDefault="00A8282B" w:rsidP="00F7292D"/>
        </w:tc>
        <w:tc>
          <w:tcPr>
            <w:tcW w:w="150" w:type="pct"/>
            <w:vAlign w:val="center"/>
            <w:hideMark/>
          </w:tcPr>
          <w:p w14:paraId="137AB70E" w14:textId="77777777" w:rsidR="00A8282B" w:rsidRPr="00F7292D" w:rsidRDefault="00A8282B" w:rsidP="00F7292D"/>
        </w:tc>
        <w:tc>
          <w:tcPr>
            <w:tcW w:w="150" w:type="pct"/>
            <w:vAlign w:val="center"/>
            <w:hideMark/>
          </w:tcPr>
          <w:p w14:paraId="65CD4DA1" w14:textId="77777777" w:rsidR="00A8282B" w:rsidRPr="00F7292D" w:rsidRDefault="00A8282B" w:rsidP="00F7292D"/>
        </w:tc>
        <w:tc>
          <w:tcPr>
            <w:tcW w:w="200" w:type="pct"/>
            <w:vAlign w:val="center"/>
            <w:hideMark/>
          </w:tcPr>
          <w:p w14:paraId="10280683" w14:textId="77777777" w:rsidR="00A8282B" w:rsidRPr="00F7292D" w:rsidRDefault="00A8282B" w:rsidP="00F7292D"/>
        </w:tc>
        <w:tc>
          <w:tcPr>
            <w:tcW w:w="200" w:type="pct"/>
            <w:vAlign w:val="center"/>
            <w:hideMark/>
          </w:tcPr>
          <w:p w14:paraId="6A8E8E14" w14:textId="77777777" w:rsidR="00A8282B" w:rsidRPr="00F7292D" w:rsidRDefault="00A8282B" w:rsidP="00F7292D"/>
        </w:tc>
        <w:tc>
          <w:tcPr>
            <w:tcW w:w="200" w:type="pct"/>
            <w:vAlign w:val="center"/>
            <w:hideMark/>
          </w:tcPr>
          <w:p w14:paraId="79ED81D5" w14:textId="77777777" w:rsidR="00A8282B" w:rsidRPr="00F7292D" w:rsidRDefault="00A8282B" w:rsidP="00F7292D"/>
        </w:tc>
        <w:tc>
          <w:tcPr>
            <w:tcW w:w="200" w:type="pct"/>
            <w:vAlign w:val="center"/>
            <w:hideMark/>
          </w:tcPr>
          <w:p w14:paraId="279AD027" w14:textId="77777777" w:rsidR="00A8282B" w:rsidRPr="00F7292D" w:rsidRDefault="00A8282B" w:rsidP="00F7292D"/>
        </w:tc>
        <w:tc>
          <w:tcPr>
            <w:tcW w:w="200" w:type="pct"/>
            <w:vAlign w:val="center"/>
            <w:hideMark/>
          </w:tcPr>
          <w:p w14:paraId="793020BC" w14:textId="77777777" w:rsidR="00A8282B" w:rsidRPr="00F7292D" w:rsidRDefault="00A8282B" w:rsidP="00F7292D"/>
        </w:tc>
        <w:tc>
          <w:tcPr>
            <w:tcW w:w="200" w:type="pct"/>
            <w:vAlign w:val="center"/>
            <w:hideMark/>
          </w:tcPr>
          <w:p w14:paraId="4664D1D2" w14:textId="77777777" w:rsidR="00A8282B" w:rsidRPr="00F7292D" w:rsidRDefault="00A8282B" w:rsidP="00F7292D"/>
        </w:tc>
        <w:tc>
          <w:tcPr>
            <w:tcW w:w="200" w:type="pct"/>
            <w:vAlign w:val="center"/>
            <w:hideMark/>
          </w:tcPr>
          <w:p w14:paraId="24D23324" w14:textId="77777777" w:rsidR="00A8282B" w:rsidRPr="00F7292D" w:rsidRDefault="00A8282B" w:rsidP="00F7292D"/>
        </w:tc>
        <w:tc>
          <w:tcPr>
            <w:tcW w:w="200" w:type="pct"/>
            <w:vAlign w:val="center"/>
            <w:hideMark/>
          </w:tcPr>
          <w:p w14:paraId="2F00BB5B" w14:textId="77777777" w:rsidR="00A8282B" w:rsidRPr="00F7292D" w:rsidRDefault="00A8282B" w:rsidP="00F7292D"/>
        </w:tc>
        <w:tc>
          <w:tcPr>
            <w:tcW w:w="200" w:type="pct"/>
            <w:vAlign w:val="center"/>
            <w:hideMark/>
          </w:tcPr>
          <w:p w14:paraId="4A204C47" w14:textId="77777777" w:rsidR="00A8282B" w:rsidRPr="00F7292D" w:rsidRDefault="00A8282B" w:rsidP="00F7292D"/>
        </w:tc>
        <w:tc>
          <w:tcPr>
            <w:tcW w:w="200" w:type="pct"/>
            <w:vAlign w:val="center"/>
            <w:hideMark/>
          </w:tcPr>
          <w:p w14:paraId="541B1ECD" w14:textId="77777777" w:rsidR="00A8282B" w:rsidRPr="00F7292D" w:rsidRDefault="00A8282B" w:rsidP="00F7292D"/>
        </w:tc>
        <w:tc>
          <w:tcPr>
            <w:tcW w:w="200" w:type="pct"/>
            <w:vAlign w:val="center"/>
            <w:hideMark/>
          </w:tcPr>
          <w:p w14:paraId="2F79849A" w14:textId="77777777" w:rsidR="00A8282B" w:rsidRPr="00F7292D" w:rsidRDefault="00A8282B" w:rsidP="00F7292D"/>
        </w:tc>
        <w:tc>
          <w:tcPr>
            <w:tcW w:w="200" w:type="pct"/>
            <w:vAlign w:val="center"/>
            <w:hideMark/>
          </w:tcPr>
          <w:p w14:paraId="63E0D186" w14:textId="77777777" w:rsidR="00A8282B" w:rsidRPr="00F7292D" w:rsidRDefault="00A8282B" w:rsidP="00F7292D"/>
        </w:tc>
        <w:tc>
          <w:tcPr>
            <w:tcW w:w="200" w:type="pct"/>
            <w:vAlign w:val="center"/>
            <w:hideMark/>
          </w:tcPr>
          <w:p w14:paraId="42D2E9C1" w14:textId="77777777" w:rsidR="00A8282B" w:rsidRPr="00F7292D" w:rsidRDefault="00A8282B" w:rsidP="00F7292D"/>
        </w:tc>
        <w:tc>
          <w:tcPr>
            <w:tcW w:w="200" w:type="pct"/>
            <w:vAlign w:val="center"/>
            <w:hideMark/>
          </w:tcPr>
          <w:p w14:paraId="305E766B" w14:textId="77777777" w:rsidR="00A8282B" w:rsidRPr="00F7292D" w:rsidRDefault="00A8282B" w:rsidP="00F7292D"/>
        </w:tc>
        <w:tc>
          <w:tcPr>
            <w:tcW w:w="200" w:type="pct"/>
            <w:vAlign w:val="center"/>
            <w:hideMark/>
          </w:tcPr>
          <w:p w14:paraId="32F1B087" w14:textId="77777777" w:rsidR="00A8282B" w:rsidRPr="00F7292D" w:rsidRDefault="00A8282B" w:rsidP="00F7292D"/>
        </w:tc>
        <w:tc>
          <w:tcPr>
            <w:tcW w:w="200" w:type="pct"/>
            <w:vAlign w:val="center"/>
            <w:hideMark/>
          </w:tcPr>
          <w:p w14:paraId="7D0DF3B8" w14:textId="77777777" w:rsidR="00A8282B" w:rsidRPr="00F7292D" w:rsidRDefault="00A8282B" w:rsidP="00F7292D"/>
        </w:tc>
        <w:tc>
          <w:tcPr>
            <w:tcW w:w="200" w:type="pct"/>
            <w:vAlign w:val="center"/>
            <w:hideMark/>
          </w:tcPr>
          <w:p w14:paraId="1B4BE164" w14:textId="77777777" w:rsidR="00A8282B" w:rsidRPr="00F7292D" w:rsidRDefault="00A8282B" w:rsidP="00F7292D"/>
        </w:tc>
        <w:tc>
          <w:tcPr>
            <w:tcW w:w="200" w:type="pct"/>
            <w:vAlign w:val="center"/>
            <w:hideMark/>
          </w:tcPr>
          <w:p w14:paraId="4912836F" w14:textId="77777777" w:rsidR="00A8282B" w:rsidRPr="00F7292D" w:rsidRDefault="00A8282B" w:rsidP="00F7292D"/>
        </w:tc>
        <w:tc>
          <w:tcPr>
            <w:tcW w:w="200" w:type="pct"/>
            <w:vAlign w:val="center"/>
            <w:hideMark/>
          </w:tcPr>
          <w:p w14:paraId="66490573" w14:textId="77777777" w:rsidR="00A8282B" w:rsidRPr="00F7292D" w:rsidRDefault="00A8282B" w:rsidP="00F7292D"/>
        </w:tc>
      </w:tr>
      <w:tr w:rsidR="00A8282B" w:rsidRPr="00F7292D" w14:paraId="69403CFF" w14:textId="77777777" w:rsidTr="00A8282B">
        <w:trPr>
          <w:tblCellSpacing w:w="0" w:type="dxa"/>
        </w:trPr>
        <w:tc>
          <w:tcPr>
            <w:tcW w:w="150" w:type="pct"/>
            <w:vAlign w:val="center"/>
            <w:hideMark/>
          </w:tcPr>
          <w:p w14:paraId="625AE8DB" w14:textId="77777777" w:rsidR="00A8282B" w:rsidRPr="00F7292D" w:rsidRDefault="00A8282B" w:rsidP="00F7292D"/>
        </w:tc>
        <w:tc>
          <w:tcPr>
            <w:tcW w:w="150" w:type="pct"/>
            <w:vAlign w:val="center"/>
            <w:hideMark/>
          </w:tcPr>
          <w:p w14:paraId="54A41650" w14:textId="77777777" w:rsidR="00A8282B" w:rsidRPr="00F7292D" w:rsidRDefault="00A8282B" w:rsidP="00F7292D"/>
        </w:tc>
        <w:tc>
          <w:tcPr>
            <w:tcW w:w="150" w:type="pct"/>
            <w:vAlign w:val="center"/>
            <w:hideMark/>
          </w:tcPr>
          <w:p w14:paraId="35F8E576" w14:textId="77777777" w:rsidR="00A8282B" w:rsidRPr="00F7292D" w:rsidRDefault="00A8282B" w:rsidP="00F7292D"/>
        </w:tc>
        <w:tc>
          <w:tcPr>
            <w:tcW w:w="150" w:type="pct"/>
            <w:vAlign w:val="center"/>
            <w:hideMark/>
          </w:tcPr>
          <w:p w14:paraId="2887B703" w14:textId="77777777" w:rsidR="00A8282B" w:rsidRPr="00F7292D" w:rsidRDefault="00A8282B" w:rsidP="00F7292D"/>
        </w:tc>
        <w:tc>
          <w:tcPr>
            <w:tcW w:w="150" w:type="pct"/>
            <w:vAlign w:val="center"/>
            <w:hideMark/>
          </w:tcPr>
          <w:p w14:paraId="7984AB14" w14:textId="77777777" w:rsidR="00A8282B" w:rsidRPr="00F7292D" w:rsidRDefault="00A8282B" w:rsidP="00F7292D"/>
        </w:tc>
        <w:tc>
          <w:tcPr>
            <w:tcW w:w="150" w:type="pct"/>
            <w:vAlign w:val="center"/>
            <w:hideMark/>
          </w:tcPr>
          <w:p w14:paraId="71A418EC" w14:textId="77777777" w:rsidR="00A8282B" w:rsidRPr="00F7292D" w:rsidRDefault="00A8282B" w:rsidP="00F7292D"/>
        </w:tc>
        <w:tc>
          <w:tcPr>
            <w:tcW w:w="150" w:type="pct"/>
            <w:vAlign w:val="center"/>
            <w:hideMark/>
          </w:tcPr>
          <w:p w14:paraId="3F5CFCE9" w14:textId="77777777" w:rsidR="00A8282B" w:rsidRPr="00F7292D" w:rsidRDefault="00A8282B" w:rsidP="00F7292D"/>
        </w:tc>
        <w:tc>
          <w:tcPr>
            <w:tcW w:w="150" w:type="pct"/>
            <w:vAlign w:val="center"/>
            <w:hideMark/>
          </w:tcPr>
          <w:p w14:paraId="6D5F5520" w14:textId="77777777" w:rsidR="00A8282B" w:rsidRPr="00F7292D" w:rsidRDefault="00A8282B" w:rsidP="00F7292D"/>
        </w:tc>
        <w:tc>
          <w:tcPr>
            <w:tcW w:w="200" w:type="pct"/>
            <w:vAlign w:val="center"/>
            <w:hideMark/>
          </w:tcPr>
          <w:p w14:paraId="7D51AEB2" w14:textId="77777777" w:rsidR="00A8282B" w:rsidRPr="00F7292D" w:rsidRDefault="00A8282B" w:rsidP="00F7292D"/>
        </w:tc>
        <w:tc>
          <w:tcPr>
            <w:tcW w:w="200" w:type="pct"/>
            <w:vAlign w:val="center"/>
            <w:hideMark/>
          </w:tcPr>
          <w:p w14:paraId="41A7EF74" w14:textId="77777777" w:rsidR="00A8282B" w:rsidRPr="00F7292D" w:rsidRDefault="00A8282B" w:rsidP="00F7292D"/>
        </w:tc>
        <w:tc>
          <w:tcPr>
            <w:tcW w:w="200" w:type="pct"/>
            <w:vAlign w:val="center"/>
            <w:hideMark/>
          </w:tcPr>
          <w:p w14:paraId="629A1AAB" w14:textId="77777777" w:rsidR="00A8282B" w:rsidRPr="00F7292D" w:rsidRDefault="00A8282B" w:rsidP="00F7292D"/>
        </w:tc>
        <w:tc>
          <w:tcPr>
            <w:tcW w:w="200" w:type="pct"/>
            <w:vAlign w:val="center"/>
            <w:hideMark/>
          </w:tcPr>
          <w:p w14:paraId="4CFDF0AE" w14:textId="77777777" w:rsidR="00A8282B" w:rsidRPr="00F7292D" w:rsidRDefault="00A8282B" w:rsidP="00F7292D"/>
        </w:tc>
        <w:tc>
          <w:tcPr>
            <w:tcW w:w="200" w:type="pct"/>
            <w:vAlign w:val="center"/>
            <w:hideMark/>
          </w:tcPr>
          <w:p w14:paraId="450725E4" w14:textId="77777777" w:rsidR="00A8282B" w:rsidRPr="00F7292D" w:rsidRDefault="00A8282B" w:rsidP="00F7292D"/>
        </w:tc>
        <w:tc>
          <w:tcPr>
            <w:tcW w:w="200" w:type="pct"/>
            <w:vAlign w:val="center"/>
            <w:hideMark/>
          </w:tcPr>
          <w:p w14:paraId="3E457E22" w14:textId="77777777" w:rsidR="00A8282B" w:rsidRPr="00F7292D" w:rsidRDefault="00A8282B" w:rsidP="00F7292D"/>
        </w:tc>
        <w:tc>
          <w:tcPr>
            <w:tcW w:w="200" w:type="pct"/>
            <w:vAlign w:val="center"/>
            <w:hideMark/>
          </w:tcPr>
          <w:p w14:paraId="0B04C42F" w14:textId="77777777" w:rsidR="00A8282B" w:rsidRPr="00F7292D" w:rsidRDefault="00A8282B" w:rsidP="00F7292D"/>
        </w:tc>
        <w:tc>
          <w:tcPr>
            <w:tcW w:w="200" w:type="pct"/>
            <w:vAlign w:val="center"/>
            <w:hideMark/>
          </w:tcPr>
          <w:p w14:paraId="50E6ECC8" w14:textId="77777777" w:rsidR="00A8282B" w:rsidRPr="00F7292D" w:rsidRDefault="00A8282B" w:rsidP="00F7292D"/>
        </w:tc>
        <w:tc>
          <w:tcPr>
            <w:tcW w:w="2200" w:type="pct"/>
            <w:gridSpan w:val="11"/>
            <w:tcBorders>
              <w:bottom w:val="dotted" w:sz="6" w:space="0" w:color="000000"/>
            </w:tcBorders>
            <w:vAlign w:val="center"/>
            <w:hideMark/>
          </w:tcPr>
          <w:p w14:paraId="461686DA" w14:textId="77777777" w:rsidR="00A8282B" w:rsidRPr="00F7292D" w:rsidRDefault="00A8282B" w:rsidP="00F7292D">
            <w:r w:rsidRPr="00F7292D">
              <w:t xml:space="preserve">  </w:t>
            </w:r>
          </w:p>
        </w:tc>
      </w:tr>
      <w:tr w:rsidR="00A8282B" w:rsidRPr="00F7292D" w14:paraId="684EA214" w14:textId="77777777" w:rsidTr="00A8282B">
        <w:trPr>
          <w:tblCellSpacing w:w="0" w:type="dxa"/>
        </w:trPr>
        <w:tc>
          <w:tcPr>
            <w:tcW w:w="150" w:type="pct"/>
            <w:vAlign w:val="center"/>
            <w:hideMark/>
          </w:tcPr>
          <w:p w14:paraId="607100BD" w14:textId="77777777" w:rsidR="00A8282B" w:rsidRPr="00F7292D" w:rsidRDefault="00A8282B" w:rsidP="00F7292D"/>
        </w:tc>
        <w:tc>
          <w:tcPr>
            <w:tcW w:w="150" w:type="pct"/>
            <w:vAlign w:val="center"/>
            <w:hideMark/>
          </w:tcPr>
          <w:p w14:paraId="6A364765" w14:textId="77777777" w:rsidR="00A8282B" w:rsidRPr="00F7292D" w:rsidRDefault="00A8282B" w:rsidP="00F7292D"/>
        </w:tc>
        <w:tc>
          <w:tcPr>
            <w:tcW w:w="150" w:type="pct"/>
            <w:vAlign w:val="center"/>
            <w:hideMark/>
          </w:tcPr>
          <w:p w14:paraId="3F5DEDBF" w14:textId="77777777" w:rsidR="00A8282B" w:rsidRPr="00F7292D" w:rsidRDefault="00A8282B" w:rsidP="00F7292D"/>
        </w:tc>
        <w:tc>
          <w:tcPr>
            <w:tcW w:w="150" w:type="pct"/>
            <w:vAlign w:val="center"/>
            <w:hideMark/>
          </w:tcPr>
          <w:p w14:paraId="11767C20" w14:textId="77777777" w:rsidR="00A8282B" w:rsidRPr="00F7292D" w:rsidRDefault="00A8282B" w:rsidP="00F7292D"/>
        </w:tc>
        <w:tc>
          <w:tcPr>
            <w:tcW w:w="150" w:type="pct"/>
            <w:vAlign w:val="center"/>
            <w:hideMark/>
          </w:tcPr>
          <w:p w14:paraId="098492E6" w14:textId="77777777" w:rsidR="00A8282B" w:rsidRPr="00F7292D" w:rsidRDefault="00A8282B" w:rsidP="00F7292D"/>
        </w:tc>
        <w:tc>
          <w:tcPr>
            <w:tcW w:w="150" w:type="pct"/>
            <w:vAlign w:val="center"/>
            <w:hideMark/>
          </w:tcPr>
          <w:p w14:paraId="3E0428AB" w14:textId="77777777" w:rsidR="00A8282B" w:rsidRPr="00F7292D" w:rsidRDefault="00A8282B" w:rsidP="00F7292D"/>
        </w:tc>
        <w:tc>
          <w:tcPr>
            <w:tcW w:w="150" w:type="pct"/>
            <w:vAlign w:val="center"/>
            <w:hideMark/>
          </w:tcPr>
          <w:p w14:paraId="4098FAEB" w14:textId="77777777" w:rsidR="00A8282B" w:rsidRPr="00F7292D" w:rsidRDefault="00A8282B" w:rsidP="00F7292D"/>
        </w:tc>
        <w:tc>
          <w:tcPr>
            <w:tcW w:w="150" w:type="pct"/>
            <w:vAlign w:val="center"/>
            <w:hideMark/>
          </w:tcPr>
          <w:p w14:paraId="47DED832" w14:textId="77777777" w:rsidR="00A8282B" w:rsidRPr="00F7292D" w:rsidRDefault="00A8282B" w:rsidP="00F7292D"/>
        </w:tc>
        <w:tc>
          <w:tcPr>
            <w:tcW w:w="200" w:type="pct"/>
            <w:vAlign w:val="center"/>
            <w:hideMark/>
          </w:tcPr>
          <w:p w14:paraId="4B18D34D" w14:textId="77777777" w:rsidR="00A8282B" w:rsidRPr="00F7292D" w:rsidRDefault="00A8282B" w:rsidP="00F7292D"/>
        </w:tc>
        <w:tc>
          <w:tcPr>
            <w:tcW w:w="200" w:type="pct"/>
            <w:vAlign w:val="center"/>
            <w:hideMark/>
          </w:tcPr>
          <w:p w14:paraId="126F0259" w14:textId="77777777" w:rsidR="00A8282B" w:rsidRPr="00F7292D" w:rsidRDefault="00A8282B" w:rsidP="00F7292D"/>
        </w:tc>
        <w:tc>
          <w:tcPr>
            <w:tcW w:w="200" w:type="pct"/>
            <w:vAlign w:val="center"/>
            <w:hideMark/>
          </w:tcPr>
          <w:p w14:paraId="47B9CDD9" w14:textId="77777777" w:rsidR="00A8282B" w:rsidRPr="00F7292D" w:rsidRDefault="00A8282B" w:rsidP="00F7292D"/>
        </w:tc>
        <w:tc>
          <w:tcPr>
            <w:tcW w:w="200" w:type="pct"/>
            <w:vAlign w:val="center"/>
            <w:hideMark/>
          </w:tcPr>
          <w:p w14:paraId="3E1ADC8B" w14:textId="77777777" w:rsidR="00A8282B" w:rsidRPr="00F7292D" w:rsidRDefault="00A8282B" w:rsidP="00F7292D"/>
        </w:tc>
        <w:tc>
          <w:tcPr>
            <w:tcW w:w="200" w:type="pct"/>
            <w:vAlign w:val="center"/>
            <w:hideMark/>
          </w:tcPr>
          <w:p w14:paraId="278B8AC0" w14:textId="77777777" w:rsidR="00A8282B" w:rsidRPr="00F7292D" w:rsidRDefault="00A8282B" w:rsidP="00F7292D"/>
        </w:tc>
        <w:tc>
          <w:tcPr>
            <w:tcW w:w="200" w:type="pct"/>
            <w:vAlign w:val="center"/>
            <w:hideMark/>
          </w:tcPr>
          <w:p w14:paraId="2F56C1D1" w14:textId="77777777" w:rsidR="00A8282B" w:rsidRPr="00F7292D" w:rsidRDefault="00A8282B" w:rsidP="00F7292D"/>
        </w:tc>
        <w:tc>
          <w:tcPr>
            <w:tcW w:w="200" w:type="pct"/>
            <w:vAlign w:val="center"/>
            <w:hideMark/>
          </w:tcPr>
          <w:p w14:paraId="2E562F24" w14:textId="77777777" w:rsidR="00A8282B" w:rsidRPr="00F7292D" w:rsidRDefault="00A8282B" w:rsidP="00F7292D"/>
        </w:tc>
        <w:tc>
          <w:tcPr>
            <w:tcW w:w="200" w:type="pct"/>
            <w:vAlign w:val="center"/>
            <w:hideMark/>
          </w:tcPr>
          <w:p w14:paraId="3B5B451B" w14:textId="77777777" w:rsidR="00A8282B" w:rsidRPr="00F7292D" w:rsidRDefault="00A8282B" w:rsidP="00F7292D"/>
        </w:tc>
        <w:tc>
          <w:tcPr>
            <w:tcW w:w="2200" w:type="pct"/>
            <w:gridSpan w:val="11"/>
            <w:vAlign w:val="center"/>
            <w:hideMark/>
          </w:tcPr>
          <w:p w14:paraId="3776EC29" w14:textId="77777777" w:rsidR="00A8282B" w:rsidRPr="00F7292D" w:rsidRDefault="00A8282B" w:rsidP="00F7292D">
            <w:r w:rsidRPr="00F7292D">
              <w:t>(გადასახადის გადამხდელის დასახელება)</w:t>
            </w:r>
          </w:p>
        </w:tc>
      </w:tr>
      <w:tr w:rsidR="00A8282B" w:rsidRPr="00F7292D" w14:paraId="146398B4" w14:textId="77777777" w:rsidTr="00A8282B">
        <w:trPr>
          <w:tblCellSpacing w:w="0" w:type="dxa"/>
        </w:trPr>
        <w:tc>
          <w:tcPr>
            <w:tcW w:w="150" w:type="pct"/>
            <w:vAlign w:val="center"/>
            <w:hideMark/>
          </w:tcPr>
          <w:p w14:paraId="2BACDA85" w14:textId="77777777" w:rsidR="00A8282B" w:rsidRPr="00F7292D" w:rsidRDefault="00A8282B" w:rsidP="00F7292D">
            <w:r w:rsidRPr="00F7292D">
              <w:t> </w:t>
            </w:r>
          </w:p>
        </w:tc>
        <w:tc>
          <w:tcPr>
            <w:tcW w:w="150" w:type="pct"/>
            <w:vAlign w:val="center"/>
            <w:hideMark/>
          </w:tcPr>
          <w:p w14:paraId="2147E075" w14:textId="77777777" w:rsidR="00A8282B" w:rsidRPr="00F7292D" w:rsidRDefault="00A8282B" w:rsidP="00F7292D"/>
        </w:tc>
        <w:tc>
          <w:tcPr>
            <w:tcW w:w="150" w:type="pct"/>
            <w:vAlign w:val="center"/>
            <w:hideMark/>
          </w:tcPr>
          <w:p w14:paraId="5D7AAE8F" w14:textId="77777777" w:rsidR="00A8282B" w:rsidRPr="00F7292D" w:rsidRDefault="00A8282B" w:rsidP="00F7292D"/>
        </w:tc>
        <w:tc>
          <w:tcPr>
            <w:tcW w:w="150" w:type="pct"/>
            <w:vAlign w:val="center"/>
            <w:hideMark/>
          </w:tcPr>
          <w:p w14:paraId="46879DC8" w14:textId="77777777" w:rsidR="00A8282B" w:rsidRPr="00F7292D" w:rsidRDefault="00A8282B" w:rsidP="00F7292D"/>
        </w:tc>
        <w:tc>
          <w:tcPr>
            <w:tcW w:w="150" w:type="pct"/>
            <w:vAlign w:val="center"/>
            <w:hideMark/>
          </w:tcPr>
          <w:p w14:paraId="5BBCE8D5" w14:textId="77777777" w:rsidR="00A8282B" w:rsidRPr="00F7292D" w:rsidRDefault="00A8282B" w:rsidP="00F7292D"/>
        </w:tc>
        <w:tc>
          <w:tcPr>
            <w:tcW w:w="150" w:type="pct"/>
            <w:vAlign w:val="center"/>
            <w:hideMark/>
          </w:tcPr>
          <w:p w14:paraId="793D11C9" w14:textId="77777777" w:rsidR="00A8282B" w:rsidRPr="00F7292D" w:rsidRDefault="00A8282B" w:rsidP="00F7292D"/>
        </w:tc>
        <w:tc>
          <w:tcPr>
            <w:tcW w:w="150" w:type="pct"/>
            <w:vAlign w:val="center"/>
            <w:hideMark/>
          </w:tcPr>
          <w:p w14:paraId="36E04721" w14:textId="77777777" w:rsidR="00A8282B" w:rsidRPr="00F7292D" w:rsidRDefault="00A8282B" w:rsidP="00F7292D"/>
        </w:tc>
        <w:tc>
          <w:tcPr>
            <w:tcW w:w="150" w:type="pct"/>
            <w:vAlign w:val="center"/>
            <w:hideMark/>
          </w:tcPr>
          <w:p w14:paraId="5515813F" w14:textId="77777777" w:rsidR="00A8282B" w:rsidRPr="00F7292D" w:rsidRDefault="00A8282B" w:rsidP="00F7292D"/>
        </w:tc>
        <w:tc>
          <w:tcPr>
            <w:tcW w:w="200" w:type="pct"/>
            <w:vAlign w:val="center"/>
            <w:hideMark/>
          </w:tcPr>
          <w:p w14:paraId="350C39EF" w14:textId="77777777" w:rsidR="00A8282B" w:rsidRPr="00F7292D" w:rsidRDefault="00A8282B" w:rsidP="00F7292D"/>
        </w:tc>
        <w:tc>
          <w:tcPr>
            <w:tcW w:w="200" w:type="pct"/>
            <w:vAlign w:val="center"/>
            <w:hideMark/>
          </w:tcPr>
          <w:p w14:paraId="31175CD1" w14:textId="77777777" w:rsidR="00A8282B" w:rsidRPr="00F7292D" w:rsidRDefault="00A8282B" w:rsidP="00F7292D"/>
        </w:tc>
        <w:tc>
          <w:tcPr>
            <w:tcW w:w="200" w:type="pct"/>
            <w:vAlign w:val="center"/>
            <w:hideMark/>
          </w:tcPr>
          <w:p w14:paraId="68509358" w14:textId="77777777" w:rsidR="00A8282B" w:rsidRPr="00F7292D" w:rsidRDefault="00A8282B" w:rsidP="00F7292D"/>
        </w:tc>
        <w:tc>
          <w:tcPr>
            <w:tcW w:w="200" w:type="pct"/>
            <w:vAlign w:val="center"/>
            <w:hideMark/>
          </w:tcPr>
          <w:p w14:paraId="76317381" w14:textId="77777777" w:rsidR="00A8282B" w:rsidRPr="00F7292D" w:rsidRDefault="00A8282B" w:rsidP="00F7292D"/>
        </w:tc>
        <w:tc>
          <w:tcPr>
            <w:tcW w:w="200" w:type="pct"/>
            <w:vAlign w:val="center"/>
            <w:hideMark/>
          </w:tcPr>
          <w:p w14:paraId="62290237" w14:textId="77777777" w:rsidR="00A8282B" w:rsidRPr="00F7292D" w:rsidRDefault="00A8282B" w:rsidP="00F7292D"/>
        </w:tc>
        <w:tc>
          <w:tcPr>
            <w:tcW w:w="200" w:type="pct"/>
            <w:vAlign w:val="center"/>
            <w:hideMark/>
          </w:tcPr>
          <w:p w14:paraId="5A46D69D" w14:textId="77777777" w:rsidR="00A8282B" w:rsidRPr="00F7292D" w:rsidRDefault="00A8282B" w:rsidP="00F7292D"/>
        </w:tc>
        <w:tc>
          <w:tcPr>
            <w:tcW w:w="200" w:type="pct"/>
            <w:vAlign w:val="center"/>
            <w:hideMark/>
          </w:tcPr>
          <w:p w14:paraId="6AA42EAF" w14:textId="77777777" w:rsidR="00A8282B" w:rsidRPr="00F7292D" w:rsidRDefault="00A8282B" w:rsidP="00F7292D"/>
        </w:tc>
        <w:tc>
          <w:tcPr>
            <w:tcW w:w="200" w:type="pct"/>
            <w:vAlign w:val="center"/>
            <w:hideMark/>
          </w:tcPr>
          <w:p w14:paraId="379FCDC3" w14:textId="77777777" w:rsidR="00A8282B" w:rsidRPr="00F7292D" w:rsidRDefault="00A8282B" w:rsidP="00F7292D"/>
        </w:tc>
        <w:tc>
          <w:tcPr>
            <w:tcW w:w="200" w:type="pct"/>
            <w:vAlign w:val="center"/>
            <w:hideMark/>
          </w:tcPr>
          <w:p w14:paraId="08A571AF" w14:textId="77777777" w:rsidR="00A8282B" w:rsidRPr="00F7292D" w:rsidRDefault="00A8282B" w:rsidP="00F7292D"/>
        </w:tc>
        <w:tc>
          <w:tcPr>
            <w:tcW w:w="200" w:type="pct"/>
            <w:vAlign w:val="center"/>
            <w:hideMark/>
          </w:tcPr>
          <w:p w14:paraId="4E06F0C2" w14:textId="77777777" w:rsidR="00A8282B" w:rsidRPr="00F7292D" w:rsidRDefault="00A8282B" w:rsidP="00F7292D"/>
        </w:tc>
        <w:tc>
          <w:tcPr>
            <w:tcW w:w="200" w:type="pct"/>
            <w:vAlign w:val="center"/>
            <w:hideMark/>
          </w:tcPr>
          <w:p w14:paraId="7B4F266D" w14:textId="77777777" w:rsidR="00A8282B" w:rsidRPr="00F7292D" w:rsidRDefault="00A8282B" w:rsidP="00F7292D"/>
        </w:tc>
        <w:tc>
          <w:tcPr>
            <w:tcW w:w="200" w:type="pct"/>
            <w:vAlign w:val="center"/>
            <w:hideMark/>
          </w:tcPr>
          <w:p w14:paraId="26822FA4" w14:textId="77777777" w:rsidR="00A8282B" w:rsidRPr="00F7292D" w:rsidRDefault="00A8282B" w:rsidP="00F7292D"/>
        </w:tc>
        <w:tc>
          <w:tcPr>
            <w:tcW w:w="200" w:type="pct"/>
            <w:vAlign w:val="center"/>
            <w:hideMark/>
          </w:tcPr>
          <w:p w14:paraId="6B6A6CC9" w14:textId="77777777" w:rsidR="00A8282B" w:rsidRPr="00F7292D" w:rsidRDefault="00A8282B" w:rsidP="00F7292D"/>
        </w:tc>
        <w:tc>
          <w:tcPr>
            <w:tcW w:w="200" w:type="pct"/>
            <w:vAlign w:val="center"/>
            <w:hideMark/>
          </w:tcPr>
          <w:p w14:paraId="6CDC3C6D" w14:textId="77777777" w:rsidR="00A8282B" w:rsidRPr="00F7292D" w:rsidRDefault="00A8282B" w:rsidP="00F7292D"/>
        </w:tc>
        <w:tc>
          <w:tcPr>
            <w:tcW w:w="200" w:type="pct"/>
            <w:vAlign w:val="center"/>
            <w:hideMark/>
          </w:tcPr>
          <w:p w14:paraId="58070088" w14:textId="77777777" w:rsidR="00A8282B" w:rsidRPr="00F7292D" w:rsidRDefault="00A8282B" w:rsidP="00F7292D"/>
        </w:tc>
        <w:tc>
          <w:tcPr>
            <w:tcW w:w="200" w:type="pct"/>
            <w:vAlign w:val="center"/>
            <w:hideMark/>
          </w:tcPr>
          <w:p w14:paraId="1FAC40A4" w14:textId="77777777" w:rsidR="00A8282B" w:rsidRPr="00F7292D" w:rsidRDefault="00A8282B" w:rsidP="00F7292D"/>
        </w:tc>
        <w:tc>
          <w:tcPr>
            <w:tcW w:w="200" w:type="pct"/>
            <w:vAlign w:val="center"/>
            <w:hideMark/>
          </w:tcPr>
          <w:p w14:paraId="2E38A840" w14:textId="77777777" w:rsidR="00A8282B" w:rsidRPr="00F7292D" w:rsidRDefault="00A8282B" w:rsidP="00F7292D"/>
        </w:tc>
        <w:tc>
          <w:tcPr>
            <w:tcW w:w="200" w:type="pct"/>
            <w:vAlign w:val="center"/>
            <w:hideMark/>
          </w:tcPr>
          <w:p w14:paraId="4E9B5C77" w14:textId="77777777" w:rsidR="00A8282B" w:rsidRPr="00F7292D" w:rsidRDefault="00A8282B" w:rsidP="00F7292D"/>
        </w:tc>
        <w:tc>
          <w:tcPr>
            <w:tcW w:w="200" w:type="pct"/>
            <w:vAlign w:val="center"/>
            <w:hideMark/>
          </w:tcPr>
          <w:p w14:paraId="39372A6E" w14:textId="77777777" w:rsidR="00A8282B" w:rsidRPr="00F7292D" w:rsidRDefault="00A8282B" w:rsidP="00F7292D"/>
        </w:tc>
      </w:tr>
      <w:tr w:rsidR="00A8282B" w:rsidRPr="00F7292D" w14:paraId="6CA65E65" w14:textId="77777777" w:rsidTr="00A8282B">
        <w:trPr>
          <w:tblCellSpacing w:w="0" w:type="dxa"/>
        </w:trPr>
        <w:tc>
          <w:tcPr>
            <w:tcW w:w="150" w:type="pct"/>
            <w:vAlign w:val="center"/>
            <w:hideMark/>
          </w:tcPr>
          <w:p w14:paraId="4BE5E398" w14:textId="77777777" w:rsidR="00A8282B" w:rsidRPr="00F7292D" w:rsidRDefault="00A8282B" w:rsidP="00F7292D"/>
        </w:tc>
        <w:tc>
          <w:tcPr>
            <w:tcW w:w="150" w:type="pct"/>
            <w:vAlign w:val="center"/>
            <w:hideMark/>
          </w:tcPr>
          <w:p w14:paraId="4D590C85" w14:textId="77777777" w:rsidR="00A8282B" w:rsidRPr="00F7292D" w:rsidRDefault="00A8282B" w:rsidP="00F7292D"/>
        </w:tc>
        <w:tc>
          <w:tcPr>
            <w:tcW w:w="150" w:type="pct"/>
            <w:vAlign w:val="center"/>
            <w:hideMark/>
          </w:tcPr>
          <w:p w14:paraId="6C421D09" w14:textId="77777777" w:rsidR="00A8282B" w:rsidRPr="00F7292D" w:rsidRDefault="00A8282B" w:rsidP="00F7292D"/>
        </w:tc>
        <w:tc>
          <w:tcPr>
            <w:tcW w:w="150" w:type="pct"/>
            <w:vAlign w:val="center"/>
            <w:hideMark/>
          </w:tcPr>
          <w:p w14:paraId="3F60D07D" w14:textId="77777777" w:rsidR="00A8282B" w:rsidRPr="00F7292D" w:rsidRDefault="00A8282B" w:rsidP="00F7292D"/>
        </w:tc>
        <w:tc>
          <w:tcPr>
            <w:tcW w:w="150" w:type="pct"/>
            <w:vAlign w:val="center"/>
            <w:hideMark/>
          </w:tcPr>
          <w:p w14:paraId="002B2CBF" w14:textId="77777777" w:rsidR="00A8282B" w:rsidRPr="00F7292D" w:rsidRDefault="00A8282B" w:rsidP="00F7292D"/>
        </w:tc>
        <w:tc>
          <w:tcPr>
            <w:tcW w:w="150" w:type="pct"/>
            <w:vAlign w:val="center"/>
            <w:hideMark/>
          </w:tcPr>
          <w:p w14:paraId="13604CFE" w14:textId="77777777" w:rsidR="00A8282B" w:rsidRPr="00F7292D" w:rsidRDefault="00A8282B" w:rsidP="00F7292D"/>
        </w:tc>
        <w:tc>
          <w:tcPr>
            <w:tcW w:w="150" w:type="pct"/>
            <w:vAlign w:val="center"/>
            <w:hideMark/>
          </w:tcPr>
          <w:p w14:paraId="70766930" w14:textId="77777777" w:rsidR="00A8282B" w:rsidRPr="00F7292D" w:rsidRDefault="00A8282B" w:rsidP="00F7292D"/>
        </w:tc>
        <w:tc>
          <w:tcPr>
            <w:tcW w:w="150" w:type="pct"/>
            <w:vAlign w:val="center"/>
            <w:hideMark/>
          </w:tcPr>
          <w:p w14:paraId="09AE587F" w14:textId="77777777" w:rsidR="00A8282B" w:rsidRPr="00F7292D" w:rsidRDefault="00A8282B" w:rsidP="00F7292D"/>
        </w:tc>
        <w:tc>
          <w:tcPr>
            <w:tcW w:w="200" w:type="pct"/>
            <w:vAlign w:val="center"/>
            <w:hideMark/>
          </w:tcPr>
          <w:p w14:paraId="0085C826" w14:textId="77777777" w:rsidR="00A8282B" w:rsidRPr="00F7292D" w:rsidRDefault="00A8282B" w:rsidP="00F7292D"/>
        </w:tc>
        <w:tc>
          <w:tcPr>
            <w:tcW w:w="200" w:type="pct"/>
            <w:vAlign w:val="center"/>
            <w:hideMark/>
          </w:tcPr>
          <w:p w14:paraId="275BFC46" w14:textId="77777777" w:rsidR="00A8282B" w:rsidRPr="00F7292D" w:rsidRDefault="00A8282B" w:rsidP="00F7292D"/>
        </w:tc>
        <w:tc>
          <w:tcPr>
            <w:tcW w:w="200" w:type="pct"/>
            <w:vAlign w:val="center"/>
            <w:hideMark/>
          </w:tcPr>
          <w:p w14:paraId="0EE9D231" w14:textId="77777777" w:rsidR="00A8282B" w:rsidRPr="00F7292D" w:rsidRDefault="00A8282B" w:rsidP="00F7292D"/>
        </w:tc>
        <w:tc>
          <w:tcPr>
            <w:tcW w:w="200" w:type="pct"/>
            <w:vAlign w:val="center"/>
            <w:hideMark/>
          </w:tcPr>
          <w:p w14:paraId="3B3148BA" w14:textId="77777777" w:rsidR="00A8282B" w:rsidRPr="00F7292D" w:rsidRDefault="00A8282B" w:rsidP="00F7292D"/>
        </w:tc>
        <w:tc>
          <w:tcPr>
            <w:tcW w:w="200" w:type="pct"/>
            <w:vAlign w:val="center"/>
            <w:hideMark/>
          </w:tcPr>
          <w:p w14:paraId="6CBFDC20" w14:textId="77777777" w:rsidR="00A8282B" w:rsidRPr="00F7292D" w:rsidRDefault="00A8282B" w:rsidP="00F7292D"/>
        </w:tc>
        <w:tc>
          <w:tcPr>
            <w:tcW w:w="200" w:type="pct"/>
            <w:vAlign w:val="center"/>
            <w:hideMark/>
          </w:tcPr>
          <w:p w14:paraId="176CA3F9" w14:textId="77777777" w:rsidR="00A8282B" w:rsidRPr="00F7292D" w:rsidRDefault="00A8282B" w:rsidP="00F7292D"/>
        </w:tc>
        <w:tc>
          <w:tcPr>
            <w:tcW w:w="200" w:type="pct"/>
            <w:vAlign w:val="center"/>
            <w:hideMark/>
          </w:tcPr>
          <w:p w14:paraId="3DDB541C" w14:textId="77777777" w:rsidR="00A8282B" w:rsidRPr="00F7292D" w:rsidRDefault="00A8282B" w:rsidP="00F7292D"/>
        </w:tc>
        <w:tc>
          <w:tcPr>
            <w:tcW w:w="200" w:type="pct"/>
            <w:vAlign w:val="center"/>
            <w:hideMark/>
          </w:tcPr>
          <w:p w14:paraId="2236890B" w14:textId="77777777" w:rsidR="00A8282B" w:rsidRPr="00F7292D" w:rsidRDefault="00A8282B" w:rsidP="00F7292D"/>
        </w:tc>
        <w:tc>
          <w:tcPr>
            <w:tcW w:w="2200" w:type="pct"/>
            <w:gridSpan w:val="11"/>
            <w:vAlign w:val="center"/>
            <w:hideMark/>
          </w:tcPr>
          <w:p w14:paraId="213440CB" w14:textId="77777777" w:rsidR="00A8282B" w:rsidRPr="00F7292D" w:rsidRDefault="00A8282B" w:rsidP="00F7292D">
            <w:r w:rsidRPr="00F7292D">
              <w:pict w14:anchorId="18607C94">
                <v:rect id="_x0000_i1049" style="width:0;height:.6pt" o:hralign="center" o:hrstd="t" o:hr="t" fillcolor="#a0a0a0" stroked="f"/>
              </w:pict>
            </w:r>
          </w:p>
        </w:tc>
      </w:tr>
      <w:tr w:rsidR="00A8282B" w:rsidRPr="00F7292D" w14:paraId="1F409D4D" w14:textId="77777777" w:rsidTr="00A8282B">
        <w:trPr>
          <w:tblCellSpacing w:w="0" w:type="dxa"/>
        </w:trPr>
        <w:tc>
          <w:tcPr>
            <w:tcW w:w="150" w:type="pct"/>
            <w:vAlign w:val="center"/>
            <w:hideMark/>
          </w:tcPr>
          <w:p w14:paraId="458040CD" w14:textId="77777777" w:rsidR="00A8282B" w:rsidRPr="00F7292D" w:rsidRDefault="00A8282B" w:rsidP="00F7292D"/>
        </w:tc>
        <w:tc>
          <w:tcPr>
            <w:tcW w:w="150" w:type="pct"/>
            <w:vAlign w:val="center"/>
            <w:hideMark/>
          </w:tcPr>
          <w:p w14:paraId="6442D8E7" w14:textId="77777777" w:rsidR="00A8282B" w:rsidRPr="00F7292D" w:rsidRDefault="00A8282B" w:rsidP="00F7292D"/>
        </w:tc>
        <w:tc>
          <w:tcPr>
            <w:tcW w:w="150" w:type="pct"/>
            <w:vAlign w:val="center"/>
            <w:hideMark/>
          </w:tcPr>
          <w:p w14:paraId="73880D5A" w14:textId="77777777" w:rsidR="00A8282B" w:rsidRPr="00F7292D" w:rsidRDefault="00A8282B" w:rsidP="00F7292D"/>
        </w:tc>
        <w:tc>
          <w:tcPr>
            <w:tcW w:w="150" w:type="pct"/>
            <w:vAlign w:val="center"/>
            <w:hideMark/>
          </w:tcPr>
          <w:p w14:paraId="45752411" w14:textId="77777777" w:rsidR="00A8282B" w:rsidRPr="00F7292D" w:rsidRDefault="00A8282B" w:rsidP="00F7292D"/>
        </w:tc>
        <w:tc>
          <w:tcPr>
            <w:tcW w:w="150" w:type="pct"/>
            <w:vAlign w:val="center"/>
            <w:hideMark/>
          </w:tcPr>
          <w:p w14:paraId="39F56915" w14:textId="77777777" w:rsidR="00A8282B" w:rsidRPr="00F7292D" w:rsidRDefault="00A8282B" w:rsidP="00F7292D"/>
        </w:tc>
        <w:tc>
          <w:tcPr>
            <w:tcW w:w="150" w:type="pct"/>
            <w:vAlign w:val="center"/>
            <w:hideMark/>
          </w:tcPr>
          <w:p w14:paraId="16CD1A5B" w14:textId="77777777" w:rsidR="00A8282B" w:rsidRPr="00F7292D" w:rsidRDefault="00A8282B" w:rsidP="00F7292D"/>
        </w:tc>
        <w:tc>
          <w:tcPr>
            <w:tcW w:w="150" w:type="pct"/>
            <w:vAlign w:val="center"/>
            <w:hideMark/>
          </w:tcPr>
          <w:p w14:paraId="5578D2B9" w14:textId="77777777" w:rsidR="00A8282B" w:rsidRPr="00F7292D" w:rsidRDefault="00A8282B" w:rsidP="00F7292D"/>
        </w:tc>
        <w:tc>
          <w:tcPr>
            <w:tcW w:w="150" w:type="pct"/>
            <w:vAlign w:val="center"/>
            <w:hideMark/>
          </w:tcPr>
          <w:p w14:paraId="1738EFDB" w14:textId="77777777" w:rsidR="00A8282B" w:rsidRPr="00F7292D" w:rsidRDefault="00A8282B" w:rsidP="00F7292D"/>
        </w:tc>
        <w:tc>
          <w:tcPr>
            <w:tcW w:w="200" w:type="pct"/>
            <w:vAlign w:val="center"/>
            <w:hideMark/>
          </w:tcPr>
          <w:p w14:paraId="7E566691" w14:textId="77777777" w:rsidR="00A8282B" w:rsidRPr="00F7292D" w:rsidRDefault="00A8282B" w:rsidP="00F7292D"/>
        </w:tc>
        <w:tc>
          <w:tcPr>
            <w:tcW w:w="200" w:type="pct"/>
            <w:vAlign w:val="center"/>
            <w:hideMark/>
          </w:tcPr>
          <w:p w14:paraId="53A9C9DA" w14:textId="77777777" w:rsidR="00A8282B" w:rsidRPr="00F7292D" w:rsidRDefault="00A8282B" w:rsidP="00F7292D"/>
        </w:tc>
        <w:tc>
          <w:tcPr>
            <w:tcW w:w="200" w:type="pct"/>
            <w:vAlign w:val="center"/>
            <w:hideMark/>
          </w:tcPr>
          <w:p w14:paraId="33B18FBB" w14:textId="77777777" w:rsidR="00A8282B" w:rsidRPr="00F7292D" w:rsidRDefault="00A8282B" w:rsidP="00F7292D"/>
        </w:tc>
        <w:tc>
          <w:tcPr>
            <w:tcW w:w="200" w:type="pct"/>
            <w:vAlign w:val="center"/>
            <w:hideMark/>
          </w:tcPr>
          <w:p w14:paraId="3DE3C31D" w14:textId="77777777" w:rsidR="00A8282B" w:rsidRPr="00F7292D" w:rsidRDefault="00A8282B" w:rsidP="00F7292D"/>
        </w:tc>
        <w:tc>
          <w:tcPr>
            <w:tcW w:w="200" w:type="pct"/>
            <w:vAlign w:val="center"/>
            <w:hideMark/>
          </w:tcPr>
          <w:p w14:paraId="65C102A1" w14:textId="77777777" w:rsidR="00A8282B" w:rsidRPr="00F7292D" w:rsidRDefault="00A8282B" w:rsidP="00F7292D"/>
        </w:tc>
        <w:tc>
          <w:tcPr>
            <w:tcW w:w="200" w:type="pct"/>
            <w:vAlign w:val="center"/>
            <w:hideMark/>
          </w:tcPr>
          <w:p w14:paraId="388EC530" w14:textId="77777777" w:rsidR="00A8282B" w:rsidRPr="00F7292D" w:rsidRDefault="00A8282B" w:rsidP="00F7292D"/>
        </w:tc>
        <w:tc>
          <w:tcPr>
            <w:tcW w:w="200" w:type="pct"/>
            <w:vAlign w:val="center"/>
            <w:hideMark/>
          </w:tcPr>
          <w:p w14:paraId="582F8F17" w14:textId="77777777" w:rsidR="00A8282B" w:rsidRPr="00F7292D" w:rsidRDefault="00A8282B" w:rsidP="00F7292D"/>
        </w:tc>
        <w:tc>
          <w:tcPr>
            <w:tcW w:w="200" w:type="pct"/>
            <w:vAlign w:val="center"/>
            <w:hideMark/>
          </w:tcPr>
          <w:p w14:paraId="3391383A" w14:textId="77777777" w:rsidR="00A8282B" w:rsidRPr="00F7292D" w:rsidRDefault="00A8282B" w:rsidP="00F7292D"/>
        </w:tc>
        <w:tc>
          <w:tcPr>
            <w:tcW w:w="2200" w:type="pct"/>
            <w:gridSpan w:val="11"/>
            <w:vAlign w:val="center"/>
            <w:hideMark/>
          </w:tcPr>
          <w:p w14:paraId="6526DEDC" w14:textId="77777777" w:rsidR="00A8282B" w:rsidRPr="00F7292D" w:rsidRDefault="00A8282B" w:rsidP="00F7292D">
            <w:r w:rsidRPr="00F7292D">
              <w:t>საიდენტიფიკაციო ნომერი</w:t>
            </w:r>
          </w:p>
        </w:tc>
      </w:tr>
      <w:tr w:rsidR="00A8282B" w:rsidRPr="00F7292D" w14:paraId="24D13E93" w14:textId="77777777" w:rsidTr="00A8282B">
        <w:trPr>
          <w:tblCellSpacing w:w="0" w:type="dxa"/>
        </w:trPr>
        <w:tc>
          <w:tcPr>
            <w:tcW w:w="150" w:type="pct"/>
            <w:vAlign w:val="center"/>
            <w:hideMark/>
          </w:tcPr>
          <w:p w14:paraId="0CDF64B9" w14:textId="77777777" w:rsidR="00A8282B" w:rsidRPr="00F7292D" w:rsidRDefault="00A8282B" w:rsidP="00F7292D">
            <w:r w:rsidRPr="00F7292D">
              <w:t> </w:t>
            </w:r>
          </w:p>
        </w:tc>
        <w:tc>
          <w:tcPr>
            <w:tcW w:w="150" w:type="pct"/>
            <w:vAlign w:val="center"/>
            <w:hideMark/>
          </w:tcPr>
          <w:p w14:paraId="7127C733" w14:textId="77777777" w:rsidR="00A8282B" w:rsidRPr="00F7292D" w:rsidRDefault="00A8282B" w:rsidP="00F7292D"/>
        </w:tc>
        <w:tc>
          <w:tcPr>
            <w:tcW w:w="150" w:type="pct"/>
            <w:vAlign w:val="center"/>
            <w:hideMark/>
          </w:tcPr>
          <w:p w14:paraId="1E11DFFF" w14:textId="77777777" w:rsidR="00A8282B" w:rsidRPr="00F7292D" w:rsidRDefault="00A8282B" w:rsidP="00F7292D"/>
        </w:tc>
        <w:tc>
          <w:tcPr>
            <w:tcW w:w="150" w:type="pct"/>
            <w:vAlign w:val="center"/>
            <w:hideMark/>
          </w:tcPr>
          <w:p w14:paraId="2ECB05D7" w14:textId="77777777" w:rsidR="00A8282B" w:rsidRPr="00F7292D" w:rsidRDefault="00A8282B" w:rsidP="00F7292D"/>
        </w:tc>
        <w:tc>
          <w:tcPr>
            <w:tcW w:w="150" w:type="pct"/>
            <w:vAlign w:val="center"/>
            <w:hideMark/>
          </w:tcPr>
          <w:p w14:paraId="3DABD888" w14:textId="77777777" w:rsidR="00A8282B" w:rsidRPr="00F7292D" w:rsidRDefault="00A8282B" w:rsidP="00F7292D"/>
        </w:tc>
        <w:tc>
          <w:tcPr>
            <w:tcW w:w="150" w:type="pct"/>
            <w:vAlign w:val="center"/>
            <w:hideMark/>
          </w:tcPr>
          <w:p w14:paraId="049EA191" w14:textId="77777777" w:rsidR="00A8282B" w:rsidRPr="00F7292D" w:rsidRDefault="00A8282B" w:rsidP="00F7292D"/>
        </w:tc>
        <w:tc>
          <w:tcPr>
            <w:tcW w:w="150" w:type="pct"/>
            <w:vAlign w:val="center"/>
            <w:hideMark/>
          </w:tcPr>
          <w:p w14:paraId="54A8E814" w14:textId="77777777" w:rsidR="00A8282B" w:rsidRPr="00F7292D" w:rsidRDefault="00A8282B" w:rsidP="00F7292D"/>
        </w:tc>
        <w:tc>
          <w:tcPr>
            <w:tcW w:w="150" w:type="pct"/>
            <w:vAlign w:val="center"/>
            <w:hideMark/>
          </w:tcPr>
          <w:p w14:paraId="6EDC2E24" w14:textId="77777777" w:rsidR="00A8282B" w:rsidRPr="00F7292D" w:rsidRDefault="00A8282B" w:rsidP="00F7292D"/>
        </w:tc>
        <w:tc>
          <w:tcPr>
            <w:tcW w:w="200" w:type="pct"/>
            <w:vAlign w:val="center"/>
            <w:hideMark/>
          </w:tcPr>
          <w:p w14:paraId="0FE303FB" w14:textId="77777777" w:rsidR="00A8282B" w:rsidRPr="00F7292D" w:rsidRDefault="00A8282B" w:rsidP="00F7292D"/>
        </w:tc>
        <w:tc>
          <w:tcPr>
            <w:tcW w:w="200" w:type="pct"/>
            <w:vAlign w:val="center"/>
            <w:hideMark/>
          </w:tcPr>
          <w:p w14:paraId="131C730D" w14:textId="77777777" w:rsidR="00A8282B" w:rsidRPr="00F7292D" w:rsidRDefault="00A8282B" w:rsidP="00F7292D"/>
        </w:tc>
        <w:tc>
          <w:tcPr>
            <w:tcW w:w="200" w:type="pct"/>
            <w:vAlign w:val="center"/>
            <w:hideMark/>
          </w:tcPr>
          <w:p w14:paraId="45767C69" w14:textId="77777777" w:rsidR="00A8282B" w:rsidRPr="00F7292D" w:rsidRDefault="00A8282B" w:rsidP="00F7292D"/>
        </w:tc>
        <w:tc>
          <w:tcPr>
            <w:tcW w:w="200" w:type="pct"/>
            <w:vAlign w:val="center"/>
            <w:hideMark/>
          </w:tcPr>
          <w:p w14:paraId="6D8F94F2" w14:textId="77777777" w:rsidR="00A8282B" w:rsidRPr="00F7292D" w:rsidRDefault="00A8282B" w:rsidP="00F7292D"/>
        </w:tc>
        <w:tc>
          <w:tcPr>
            <w:tcW w:w="200" w:type="pct"/>
            <w:vAlign w:val="center"/>
            <w:hideMark/>
          </w:tcPr>
          <w:p w14:paraId="3851E8B9" w14:textId="77777777" w:rsidR="00A8282B" w:rsidRPr="00F7292D" w:rsidRDefault="00A8282B" w:rsidP="00F7292D"/>
        </w:tc>
        <w:tc>
          <w:tcPr>
            <w:tcW w:w="200" w:type="pct"/>
            <w:vAlign w:val="center"/>
            <w:hideMark/>
          </w:tcPr>
          <w:p w14:paraId="3959CEC2" w14:textId="77777777" w:rsidR="00A8282B" w:rsidRPr="00F7292D" w:rsidRDefault="00A8282B" w:rsidP="00F7292D"/>
        </w:tc>
        <w:tc>
          <w:tcPr>
            <w:tcW w:w="200" w:type="pct"/>
            <w:vAlign w:val="center"/>
            <w:hideMark/>
          </w:tcPr>
          <w:p w14:paraId="455DC23E" w14:textId="77777777" w:rsidR="00A8282B" w:rsidRPr="00F7292D" w:rsidRDefault="00A8282B" w:rsidP="00F7292D"/>
        </w:tc>
        <w:tc>
          <w:tcPr>
            <w:tcW w:w="200" w:type="pct"/>
            <w:vAlign w:val="center"/>
            <w:hideMark/>
          </w:tcPr>
          <w:p w14:paraId="38F18F3A" w14:textId="77777777" w:rsidR="00A8282B" w:rsidRPr="00F7292D" w:rsidRDefault="00A8282B" w:rsidP="00F7292D"/>
        </w:tc>
        <w:tc>
          <w:tcPr>
            <w:tcW w:w="200" w:type="pct"/>
            <w:vAlign w:val="center"/>
            <w:hideMark/>
          </w:tcPr>
          <w:p w14:paraId="26108195" w14:textId="77777777" w:rsidR="00A8282B" w:rsidRPr="00F7292D" w:rsidRDefault="00A8282B" w:rsidP="00F7292D"/>
        </w:tc>
        <w:tc>
          <w:tcPr>
            <w:tcW w:w="200" w:type="pct"/>
            <w:vAlign w:val="center"/>
            <w:hideMark/>
          </w:tcPr>
          <w:p w14:paraId="6247FEFA" w14:textId="77777777" w:rsidR="00A8282B" w:rsidRPr="00F7292D" w:rsidRDefault="00A8282B" w:rsidP="00F7292D"/>
        </w:tc>
        <w:tc>
          <w:tcPr>
            <w:tcW w:w="200" w:type="pct"/>
            <w:vAlign w:val="center"/>
            <w:hideMark/>
          </w:tcPr>
          <w:p w14:paraId="7F0DB274" w14:textId="77777777" w:rsidR="00A8282B" w:rsidRPr="00F7292D" w:rsidRDefault="00A8282B" w:rsidP="00F7292D"/>
        </w:tc>
        <w:tc>
          <w:tcPr>
            <w:tcW w:w="200" w:type="pct"/>
            <w:vAlign w:val="center"/>
            <w:hideMark/>
          </w:tcPr>
          <w:p w14:paraId="4B841316" w14:textId="77777777" w:rsidR="00A8282B" w:rsidRPr="00F7292D" w:rsidRDefault="00A8282B" w:rsidP="00F7292D"/>
        </w:tc>
        <w:tc>
          <w:tcPr>
            <w:tcW w:w="200" w:type="pct"/>
            <w:vAlign w:val="center"/>
            <w:hideMark/>
          </w:tcPr>
          <w:p w14:paraId="24DD1214" w14:textId="77777777" w:rsidR="00A8282B" w:rsidRPr="00F7292D" w:rsidRDefault="00A8282B" w:rsidP="00F7292D"/>
        </w:tc>
        <w:tc>
          <w:tcPr>
            <w:tcW w:w="200" w:type="pct"/>
            <w:vAlign w:val="center"/>
            <w:hideMark/>
          </w:tcPr>
          <w:p w14:paraId="500B4FFF" w14:textId="77777777" w:rsidR="00A8282B" w:rsidRPr="00F7292D" w:rsidRDefault="00A8282B" w:rsidP="00F7292D"/>
        </w:tc>
        <w:tc>
          <w:tcPr>
            <w:tcW w:w="200" w:type="pct"/>
            <w:vAlign w:val="center"/>
            <w:hideMark/>
          </w:tcPr>
          <w:p w14:paraId="5D08D575" w14:textId="77777777" w:rsidR="00A8282B" w:rsidRPr="00F7292D" w:rsidRDefault="00A8282B" w:rsidP="00F7292D"/>
        </w:tc>
        <w:tc>
          <w:tcPr>
            <w:tcW w:w="200" w:type="pct"/>
            <w:vAlign w:val="center"/>
            <w:hideMark/>
          </w:tcPr>
          <w:p w14:paraId="36F1D1F4" w14:textId="77777777" w:rsidR="00A8282B" w:rsidRPr="00F7292D" w:rsidRDefault="00A8282B" w:rsidP="00F7292D"/>
        </w:tc>
        <w:tc>
          <w:tcPr>
            <w:tcW w:w="200" w:type="pct"/>
            <w:vAlign w:val="center"/>
            <w:hideMark/>
          </w:tcPr>
          <w:p w14:paraId="76105F6B" w14:textId="77777777" w:rsidR="00A8282B" w:rsidRPr="00F7292D" w:rsidRDefault="00A8282B" w:rsidP="00F7292D"/>
        </w:tc>
        <w:tc>
          <w:tcPr>
            <w:tcW w:w="200" w:type="pct"/>
            <w:vAlign w:val="center"/>
            <w:hideMark/>
          </w:tcPr>
          <w:p w14:paraId="6D298DA5" w14:textId="77777777" w:rsidR="00A8282B" w:rsidRPr="00F7292D" w:rsidRDefault="00A8282B" w:rsidP="00F7292D"/>
        </w:tc>
        <w:tc>
          <w:tcPr>
            <w:tcW w:w="200" w:type="pct"/>
            <w:vAlign w:val="center"/>
            <w:hideMark/>
          </w:tcPr>
          <w:p w14:paraId="6E2BE3DB" w14:textId="77777777" w:rsidR="00A8282B" w:rsidRPr="00F7292D" w:rsidRDefault="00A8282B" w:rsidP="00F7292D"/>
        </w:tc>
      </w:tr>
      <w:tr w:rsidR="00A8282B" w:rsidRPr="00F7292D" w14:paraId="233110EB" w14:textId="77777777" w:rsidTr="00A8282B">
        <w:trPr>
          <w:tblCellSpacing w:w="0" w:type="dxa"/>
        </w:trPr>
        <w:tc>
          <w:tcPr>
            <w:tcW w:w="150" w:type="pct"/>
            <w:vAlign w:val="center"/>
            <w:hideMark/>
          </w:tcPr>
          <w:p w14:paraId="0A5A442E" w14:textId="77777777" w:rsidR="00A8282B" w:rsidRPr="00F7292D" w:rsidRDefault="00A8282B" w:rsidP="00F7292D"/>
        </w:tc>
        <w:tc>
          <w:tcPr>
            <w:tcW w:w="4650" w:type="pct"/>
            <w:gridSpan w:val="25"/>
            <w:vAlign w:val="center"/>
            <w:hideMark/>
          </w:tcPr>
          <w:p w14:paraId="43F643B8" w14:textId="77777777" w:rsidR="00A8282B" w:rsidRPr="00F7292D" w:rsidRDefault="00A8282B" w:rsidP="00F7292D">
            <w:r w:rsidRPr="00F7292D">
              <w:t>გ ა ნ ა ც ხ ა დ ი</w:t>
            </w:r>
          </w:p>
        </w:tc>
        <w:tc>
          <w:tcPr>
            <w:tcW w:w="200" w:type="pct"/>
            <w:vAlign w:val="center"/>
            <w:hideMark/>
          </w:tcPr>
          <w:p w14:paraId="5990CDB9" w14:textId="77777777" w:rsidR="00A8282B" w:rsidRPr="00F7292D" w:rsidRDefault="00A8282B" w:rsidP="00F7292D"/>
        </w:tc>
      </w:tr>
      <w:tr w:rsidR="00A8282B" w:rsidRPr="00F7292D" w14:paraId="2004141B" w14:textId="77777777" w:rsidTr="00A8282B">
        <w:trPr>
          <w:tblCellSpacing w:w="0" w:type="dxa"/>
        </w:trPr>
        <w:tc>
          <w:tcPr>
            <w:tcW w:w="150" w:type="pct"/>
            <w:vAlign w:val="center"/>
            <w:hideMark/>
          </w:tcPr>
          <w:p w14:paraId="2C62D1A0" w14:textId="77777777" w:rsidR="00A8282B" w:rsidRPr="00F7292D" w:rsidRDefault="00A8282B" w:rsidP="00F7292D">
            <w:r w:rsidRPr="00F7292D">
              <w:t> </w:t>
            </w:r>
          </w:p>
        </w:tc>
        <w:tc>
          <w:tcPr>
            <w:tcW w:w="150" w:type="pct"/>
            <w:vAlign w:val="center"/>
            <w:hideMark/>
          </w:tcPr>
          <w:p w14:paraId="6610C130" w14:textId="77777777" w:rsidR="00A8282B" w:rsidRPr="00F7292D" w:rsidRDefault="00A8282B" w:rsidP="00F7292D"/>
        </w:tc>
        <w:tc>
          <w:tcPr>
            <w:tcW w:w="150" w:type="pct"/>
            <w:vAlign w:val="center"/>
            <w:hideMark/>
          </w:tcPr>
          <w:p w14:paraId="2BD03504" w14:textId="77777777" w:rsidR="00A8282B" w:rsidRPr="00F7292D" w:rsidRDefault="00A8282B" w:rsidP="00F7292D"/>
        </w:tc>
        <w:tc>
          <w:tcPr>
            <w:tcW w:w="150" w:type="pct"/>
            <w:vAlign w:val="center"/>
            <w:hideMark/>
          </w:tcPr>
          <w:p w14:paraId="6D8EA77A" w14:textId="77777777" w:rsidR="00A8282B" w:rsidRPr="00F7292D" w:rsidRDefault="00A8282B" w:rsidP="00F7292D"/>
        </w:tc>
        <w:tc>
          <w:tcPr>
            <w:tcW w:w="150" w:type="pct"/>
            <w:vAlign w:val="center"/>
            <w:hideMark/>
          </w:tcPr>
          <w:p w14:paraId="14BBE909" w14:textId="77777777" w:rsidR="00A8282B" w:rsidRPr="00F7292D" w:rsidRDefault="00A8282B" w:rsidP="00F7292D"/>
        </w:tc>
        <w:tc>
          <w:tcPr>
            <w:tcW w:w="150" w:type="pct"/>
            <w:vAlign w:val="center"/>
            <w:hideMark/>
          </w:tcPr>
          <w:p w14:paraId="07E7BF89" w14:textId="77777777" w:rsidR="00A8282B" w:rsidRPr="00F7292D" w:rsidRDefault="00A8282B" w:rsidP="00F7292D"/>
        </w:tc>
        <w:tc>
          <w:tcPr>
            <w:tcW w:w="150" w:type="pct"/>
            <w:vAlign w:val="center"/>
            <w:hideMark/>
          </w:tcPr>
          <w:p w14:paraId="60ABA643" w14:textId="77777777" w:rsidR="00A8282B" w:rsidRPr="00F7292D" w:rsidRDefault="00A8282B" w:rsidP="00F7292D"/>
        </w:tc>
        <w:tc>
          <w:tcPr>
            <w:tcW w:w="150" w:type="pct"/>
            <w:vAlign w:val="center"/>
            <w:hideMark/>
          </w:tcPr>
          <w:p w14:paraId="34163AB9" w14:textId="77777777" w:rsidR="00A8282B" w:rsidRPr="00F7292D" w:rsidRDefault="00A8282B" w:rsidP="00F7292D"/>
        </w:tc>
        <w:tc>
          <w:tcPr>
            <w:tcW w:w="200" w:type="pct"/>
            <w:vAlign w:val="center"/>
            <w:hideMark/>
          </w:tcPr>
          <w:p w14:paraId="53D791A4" w14:textId="77777777" w:rsidR="00A8282B" w:rsidRPr="00F7292D" w:rsidRDefault="00A8282B" w:rsidP="00F7292D"/>
        </w:tc>
        <w:tc>
          <w:tcPr>
            <w:tcW w:w="200" w:type="pct"/>
            <w:vAlign w:val="center"/>
            <w:hideMark/>
          </w:tcPr>
          <w:p w14:paraId="0FFB1088" w14:textId="77777777" w:rsidR="00A8282B" w:rsidRPr="00F7292D" w:rsidRDefault="00A8282B" w:rsidP="00F7292D"/>
        </w:tc>
        <w:tc>
          <w:tcPr>
            <w:tcW w:w="200" w:type="pct"/>
            <w:vAlign w:val="center"/>
            <w:hideMark/>
          </w:tcPr>
          <w:p w14:paraId="2DB5DD9E" w14:textId="77777777" w:rsidR="00A8282B" w:rsidRPr="00F7292D" w:rsidRDefault="00A8282B" w:rsidP="00F7292D"/>
        </w:tc>
        <w:tc>
          <w:tcPr>
            <w:tcW w:w="200" w:type="pct"/>
            <w:vAlign w:val="center"/>
            <w:hideMark/>
          </w:tcPr>
          <w:p w14:paraId="3503B052" w14:textId="77777777" w:rsidR="00A8282B" w:rsidRPr="00F7292D" w:rsidRDefault="00A8282B" w:rsidP="00F7292D"/>
        </w:tc>
        <w:tc>
          <w:tcPr>
            <w:tcW w:w="200" w:type="pct"/>
            <w:vAlign w:val="center"/>
            <w:hideMark/>
          </w:tcPr>
          <w:p w14:paraId="698FFCEC" w14:textId="77777777" w:rsidR="00A8282B" w:rsidRPr="00F7292D" w:rsidRDefault="00A8282B" w:rsidP="00F7292D"/>
        </w:tc>
        <w:tc>
          <w:tcPr>
            <w:tcW w:w="200" w:type="pct"/>
            <w:vAlign w:val="center"/>
            <w:hideMark/>
          </w:tcPr>
          <w:p w14:paraId="53E6E058" w14:textId="77777777" w:rsidR="00A8282B" w:rsidRPr="00F7292D" w:rsidRDefault="00A8282B" w:rsidP="00F7292D"/>
        </w:tc>
        <w:tc>
          <w:tcPr>
            <w:tcW w:w="200" w:type="pct"/>
            <w:vAlign w:val="center"/>
            <w:hideMark/>
          </w:tcPr>
          <w:p w14:paraId="5B397E69" w14:textId="77777777" w:rsidR="00A8282B" w:rsidRPr="00F7292D" w:rsidRDefault="00A8282B" w:rsidP="00F7292D"/>
        </w:tc>
        <w:tc>
          <w:tcPr>
            <w:tcW w:w="200" w:type="pct"/>
            <w:vAlign w:val="center"/>
            <w:hideMark/>
          </w:tcPr>
          <w:p w14:paraId="47B3784E" w14:textId="77777777" w:rsidR="00A8282B" w:rsidRPr="00F7292D" w:rsidRDefault="00A8282B" w:rsidP="00F7292D"/>
        </w:tc>
        <w:tc>
          <w:tcPr>
            <w:tcW w:w="200" w:type="pct"/>
            <w:vAlign w:val="center"/>
            <w:hideMark/>
          </w:tcPr>
          <w:p w14:paraId="4B1B3355" w14:textId="77777777" w:rsidR="00A8282B" w:rsidRPr="00F7292D" w:rsidRDefault="00A8282B" w:rsidP="00F7292D"/>
        </w:tc>
        <w:tc>
          <w:tcPr>
            <w:tcW w:w="200" w:type="pct"/>
            <w:vAlign w:val="center"/>
            <w:hideMark/>
          </w:tcPr>
          <w:p w14:paraId="6D8D2C67" w14:textId="77777777" w:rsidR="00A8282B" w:rsidRPr="00F7292D" w:rsidRDefault="00A8282B" w:rsidP="00F7292D"/>
        </w:tc>
        <w:tc>
          <w:tcPr>
            <w:tcW w:w="200" w:type="pct"/>
            <w:vAlign w:val="center"/>
            <w:hideMark/>
          </w:tcPr>
          <w:p w14:paraId="5BED542B" w14:textId="77777777" w:rsidR="00A8282B" w:rsidRPr="00F7292D" w:rsidRDefault="00A8282B" w:rsidP="00F7292D"/>
        </w:tc>
        <w:tc>
          <w:tcPr>
            <w:tcW w:w="200" w:type="pct"/>
            <w:vAlign w:val="center"/>
            <w:hideMark/>
          </w:tcPr>
          <w:p w14:paraId="3AC2CD10" w14:textId="77777777" w:rsidR="00A8282B" w:rsidRPr="00F7292D" w:rsidRDefault="00A8282B" w:rsidP="00F7292D"/>
        </w:tc>
        <w:tc>
          <w:tcPr>
            <w:tcW w:w="200" w:type="pct"/>
            <w:vAlign w:val="center"/>
            <w:hideMark/>
          </w:tcPr>
          <w:p w14:paraId="5E41B7AD" w14:textId="77777777" w:rsidR="00A8282B" w:rsidRPr="00F7292D" w:rsidRDefault="00A8282B" w:rsidP="00F7292D"/>
        </w:tc>
        <w:tc>
          <w:tcPr>
            <w:tcW w:w="200" w:type="pct"/>
            <w:vAlign w:val="center"/>
            <w:hideMark/>
          </w:tcPr>
          <w:p w14:paraId="1A305206" w14:textId="77777777" w:rsidR="00A8282B" w:rsidRPr="00F7292D" w:rsidRDefault="00A8282B" w:rsidP="00F7292D"/>
        </w:tc>
        <w:tc>
          <w:tcPr>
            <w:tcW w:w="200" w:type="pct"/>
            <w:vAlign w:val="center"/>
            <w:hideMark/>
          </w:tcPr>
          <w:p w14:paraId="4AC7726A" w14:textId="77777777" w:rsidR="00A8282B" w:rsidRPr="00F7292D" w:rsidRDefault="00A8282B" w:rsidP="00F7292D"/>
        </w:tc>
        <w:tc>
          <w:tcPr>
            <w:tcW w:w="200" w:type="pct"/>
            <w:vAlign w:val="center"/>
            <w:hideMark/>
          </w:tcPr>
          <w:p w14:paraId="607D3C39" w14:textId="77777777" w:rsidR="00A8282B" w:rsidRPr="00F7292D" w:rsidRDefault="00A8282B" w:rsidP="00F7292D"/>
        </w:tc>
        <w:tc>
          <w:tcPr>
            <w:tcW w:w="200" w:type="pct"/>
            <w:vAlign w:val="center"/>
            <w:hideMark/>
          </w:tcPr>
          <w:p w14:paraId="3F7C503E" w14:textId="77777777" w:rsidR="00A8282B" w:rsidRPr="00F7292D" w:rsidRDefault="00A8282B" w:rsidP="00F7292D"/>
        </w:tc>
        <w:tc>
          <w:tcPr>
            <w:tcW w:w="200" w:type="pct"/>
            <w:vAlign w:val="center"/>
            <w:hideMark/>
          </w:tcPr>
          <w:p w14:paraId="1F1F25D4" w14:textId="77777777" w:rsidR="00A8282B" w:rsidRPr="00F7292D" w:rsidRDefault="00A8282B" w:rsidP="00F7292D"/>
        </w:tc>
        <w:tc>
          <w:tcPr>
            <w:tcW w:w="200" w:type="pct"/>
            <w:vAlign w:val="center"/>
            <w:hideMark/>
          </w:tcPr>
          <w:p w14:paraId="08FAFE8D" w14:textId="77777777" w:rsidR="00A8282B" w:rsidRPr="00F7292D" w:rsidRDefault="00A8282B" w:rsidP="00F7292D"/>
        </w:tc>
      </w:tr>
      <w:tr w:rsidR="00A8282B" w:rsidRPr="00F7292D" w14:paraId="1B02175E" w14:textId="77777777" w:rsidTr="00A8282B">
        <w:trPr>
          <w:tblCellSpacing w:w="0" w:type="dxa"/>
        </w:trPr>
        <w:tc>
          <w:tcPr>
            <w:tcW w:w="150" w:type="pct"/>
            <w:vAlign w:val="center"/>
            <w:hideMark/>
          </w:tcPr>
          <w:p w14:paraId="57842214" w14:textId="77777777" w:rsidR="00A8282B" w:rsidRPr="00F7292D" w:rsidRDefault="00A8282B" w:rsidP="00F7292D"/>
        </w:tc>
        <w:tc>
          <w:tcPr>
            <w:tcW w:w="4650" w:type="pct"/>
            <w:gridSpan w:val="25"/>
            <w:vAlign w:val="center"/>
            <w:hideMark/>
          </w:tcPr>
          <w:p w14:paraId="031C440B" w14:textId="77777777" w:rsidR="00A8282B" w:rsidRPr="00F7292D" w:rsidRDefault="00A8282B" w:rsidP="00F7292D">
            <w:r w:rsidRPr="00F7292D">
              <w:t>გადახდილი დღგ-ის თანხის დაბრუნების თაობაზე</w:t>
            </w:r>
          </w:p>
        </w:tc>
        <w:tc>
          <w:tcPr>
            <w:tcW w:w="200" w:type="pct"/>
            <w:vAlign w:val="center"/>
            <w:hideMark/>
          </w:tcPr>
          <w:p w14:paraId="6E6B0740" w14:textId="77777777" w:rsidR="00A8282B" w:rsidRPr="00F7292D" w:rsidRDefault="00A8282B" w:rsidP="00F7292D"/>
        </w:tc>
      </w:tr>
      <w:tr w:rsidR="00A8282B" w:rsidRPr="00F7292D" w14:paraId="74A71534" w14:textId="77777777" w:rsidTr="00A8282B">
        <w:trPr>
          <w:tblCellSpacing w:w="0" w:type="dxa"/>
        </w:trPr>
        <w:tc>
          <w:tcPr>
            <w:tcW w:w="150" w:type="pct"/>
            <w:vAlign w:val="center"/>
            <w:hideMark/>
          </w:tcPr>
          <w:p w14:paraId="3A4737F5" w14:textId="77777777" w:rsidR="00A8282B" w:rsidRPr="00F7292D" w:rsidRDefault="00A8282B" w:rsidP="00F7292D"/>
        </w:tc>
        <w:tc>
          <w:tcPr>
            <w:tcW w:w="150" w:type="pct"/>
            <w:vAlign w:val="center"/>
            <w:hideMark/>
          </w:tcPr>
          <w:p w14:paraId="593A7E6E" w14:textId="77777777" w:rsidR="00A8282B" w:rsidRPr="00F7292D" w:rsidRDefault="00A8282B" w:rsidP="00F7292D"/>
        </w:tc>
        <w:tc>
          <w:tcPr>
            <w:tcW w:w="150" w:type="pct"/>
            <w:vAlign w:val="center"/>
            <w:hideMark/>
          </w:tcPr>
          <w:p w14:paraId="3411264A" w14:textId="77777777" w:rsidR="00A8282B" w:rsidRPr="00F7292D" w:rsidRDefault="00A8282B" w:rsidP="00F7292D"/>
        </w:tc>
        <w:tc>
          <w:tcPr>
            <w:tcW w:w="150" w:type="pct"/>
            <w:vAlign w:val="center"/>
            <w:hideMark/>
          </w:tcPr>
          <w:p w14:paraId="10F6C70B" w14:textId="77777777" w:rsidR="00A8282B" w:rsidRPr="00F7292D" w:rsidRDefault="00A8282B" w:rsidP="00F7292D"/>
        </w:tc>
        <w:tc>
          <w:tcPr>
            <w:tcW w:w="150" w:type="pct"/>
            <w:vAlign w:val="center"/>
            <w:hideMark/>
          </w:tcPr>
          <w:p w14:paraId="663EA286" w14:textId="77777777" w:rsidR="00A8282B" w:rsidRPr="00F7292D" w:rsidRDefault="00A8282B" w:rsidP="00F7292D"/>
        </w:tc>
        <w:tc>
          <w:tcPr>
            <w:tcW w:w="150" w:type="pct"/>
            <w:vAlign w:val="center"/>
            <w:hideMark/>
          </w:tcPr>
          <w:p w14:paraId="0BEDCAFF" w14:textId="77777777" w:rsidR="00A8282B" w:rsidRPr="00F7292D" w:rsidRDefault="00A8282B" w:rsidP="00F7292D"/>
        </w:tc>
        <w:tc>
          <w:tcPr>
            <w:tcW w:w="150" w:type="pct"/>
            <w:vAlign w:val="center"/>
            <w:hideMark/>
          </w:tcPr>
          <w:p w14:paraId="3C9143B9" w14:textId="77777777" w:rsidR="00A8282B" w:rsidRPr="00F7292D" w:rsidRDefault="00A8282B" w:rsidP="00F7292D"/>
        </w:tc>
        <w:tc>
          <w:tcPr>
            <w:tcW w:w="150" w:type="pct"/>
            <w:vAlign w:val="center"/>
            <w:hideMark/>
          </w:tcPr>
          <w:p w14:paraId="2BDFD4B1" w14:textId="77777777" w:rsidR="00A8282B" w:rsidRPr="00F7292D" w:rsidRDefault="00A8282B" w:rsidP="00F7292D"/>
        </w:tc>
        <w:tc>
          <w:tcPr>
            <w:tcW w:w="200" w:type="pct"/>
            <w:vAlign w:val="center"/>
            <w:hideMark/>
          </w:tcPr>
          <w:p w14:paraId="44EF64E4" w14:textId="77777777" w:rsidR="00A8282B" w:rsidRPr="00F7292D" w:rsidRDefault="00A8282B" w:rsidP="00F7292D"/>
        </w:tc>
        <w:tc>
          <w:tcPr>
            <w:tcW w:w="200" w:type="pct"/>
            <w:vAlign w:val="center"/>
            <w:hideMark/>
          </w:tcPr>
          <w:p w14:paraId="2EFE4975" w14:textId="77777777" w:rsidR="00A8282B" w:rsidRPr="00F7292D" w:rsidRDefault="00A8282B" w:rsidP="00F7292D"/>
        </w:tc>
        <w:tc>
          <w:tcPr>
            <w:tcW w:w="200" w:type="pct"/>
            <w:vAlign w:val="center"/>
            <w:hideMark/>
          </w:tcPr>
          <w:p w14:paraId="6C54E40B" w14:textId="77777777" w:rsidR="00A8282B" w:rsidRPr="00F7292D" w:rsidRDefault="00A8282B" w:rsidP="00F7292D"/>
        </w:tc>
        <w:tc>
          <w:tcPr>
            <w:tcW w:w="200" w:type="pct"/>
            <w:vAlign w:val="center"/>
            <w:hideMark/>
          </w:tcPr>
          <w:p w14:paraId="0FBD7256" w14:textId="77777777" w:rsidR="00A8282B" w:rsidRPr="00F7292D" w:rsidRDefault="00A8282B" w:rsidP="00F7292D"/>
        </w:tc>
        <w:tc>
          <w:tcPr>
            <w:tcW w:w="200" w:type="pct"/>
            <w:vAlign w:val="center"/>
            <w:hideMark/>
          </w:tcPr>
          <w:p w14:paraId="71D7F5ED" w14:textId="77777777" w:rsidR="00A8282B" w:rsidRPr="00F7292D" w:rsidRDefault="00A8282B" w:rsidP="00F7292D"/>
        </w:tc>
        <w:tc>
          <w:tcPr>
            <w:tcW w:w="200" w:type="pct"/>
            <w:vAlign w:val="center"/>
            <w:hideMark/>
          </w:tcPr>
          <w:p w14:paraId="05027724" w14:textId="77777777" w:rsidR="00A8282B" w:rsidRPr="00F7292D" w:rsidRDefault="00A8282B" w:rsidP="00F7292D"/>
        </w:tc>
        <w:tc>
          <w:tcPr>
            <w:tcW w:w="200" w:type="pct"/>
            <w:vAlign w:val="center"/>
            <w:hideMark/>
          </w:tcPr>
          <w:p w14:paraId="4AA1653D" w14:textId="77777777" w:rsidR="00A8282B" w:rsidRPr="00F7292D" w:rsidRDefault="00A8282B" w:rsidP="00F7292D"/>
        </w:tc>
        <w:tc>
          <w:tcPr>
            <w:tcW w:w="200" w:type="pct"/>
            <w:vAlign w:val="center"/>
            <w:hideMark/>
          </w:tcPr>
          <w:p w14:paraId="2CB5A1BD" w14:textId="77777777" w:rsidR="00A8282B" w:rsidRPr="00F7292D" w:rsidRDefault="00A8282B" w:rsidP="00F7292D"/>
        </w:tc>
        <w:tc>
          <w:tcPr>
            <w:tcW w:w="200" w:type="pct"/>
            <w:vAlign w:val="center"/>
            <w:hideMark/>
          </w:tcPr>
          <w:p w14:paraId="4F0A9B90" w14:textId="77777777" w:rsidR="00A8282B" w:rsidRPr="00F7292D" w:rsidRDefault="00A8282B" w:rsidP="00F7292D"/>
        </w:tc>
        <w:tc>
          <w:tcPr>
            <w:tcW w:w="200" w:type="pct"/>
            <w:vAlign w:val="center"/>
            <w:hideMark/>
          </w:tcPr>
          <w:p w14:paraId="64FEBD39" w14:textId="77777777" w:rsidR="00A8282B" w:rsidRPr="00F7292D" w:rsidRDefault="00A8282B" w:rsidP="00F7292D"/>
        </w:tc>
        <w:tc>
          <w:tcPr>
            <w:tcW w:w="200" w:type="pct"/>
            <w:vAlign w:val="center"/>
            <w:hideMark/>
          </w:tcPr>
          <w:p w14:paraId="1BAE32B7" w14:textId="77777777" w:rsidR="00A8282B" w:rsidRPr="00F7292D" w:rsidRDefault="00A8282B" w:rsidP="00F7292D"/>
        </w:tc>
        <w:tc>
          <w:tcPr>
            <w:tcW w:w="200" w:type="pct"/>
            <w:vAlign w:val="center"/>
            <w:hideMark/>
          </w:tcPr>
          <w:p w14:paraId="04DC4564" w14:textId="77777777" w:rsidR="00A8282B" w:rsidRPr="00F7292D" w:rsidRDefault="00A8282B" w:rsidP="00F7292D"/>
        </w:tc>
        <w:tc>
          <w:tcPr>
            <w:tcW w:w="200" w:type="pct"/>
            <w:vAlign w:val="center"/>
            <w:hideMark/>
          </w:tcPr>
          <w:p w14:paraId="115EB591" w14:textId="77777777" w:rsidR="00A8282B" w:rsidRPr="00F7292D" w:rsidRDefault="00A8282B" w:rsidP="00F7292D"/>
        </w:tc>
        <w:tc>
          <w:tcPr>
            <w:tcW w:w="200" w:type="pct"/>
            <w:vAlign w:val="center"/>
            <w:hideMark/>
          </w:tcPr>
          <w:p w14:paraId="796843E7" w14:textId="77777777" w:rsidR="00A8282B" w:rsidRPr="00F7292D" w:rsidRDefault="00A8282B" w:rsidP="00F7292D"/>
        </w:tc>
        <w:tc>
          <w:tcPr>
            <w:tcW w:w="200" w:type="pct"/>
            <w:vAlign w:val="center"/>
            <w:hideMark/>
          </w:tcPr>
          <w:p w14:paraId="3001F905" w14:textId="77777777" w:rsidR="00A8282B" w:rsidRPr="00F7292D" w:rsidRDefault="00A8282B" w:rsidP="00F7292D"/>
        </w:tc>
        <w:tc>
          <w:tcPr>
            <w:tcW w:w="200" w:type="pct"/>
            <w:vAlign w:val="center"/>
            <w:hideMark/>
          </w:tcPr>
          <w:p w14:paraId="56BAF148" w14:textId="77777777" w:rsidR="00A8282B" w:rsidRPr="00F7292D" w:rsidRDefault="00A8282B" w:rsidP="00F7292D"/>
        </w:tc>
        <w:tc>
          <w:tcPr>
            <w:tcW w:w="200" w:type="pct"/>
            <w:vAlign w:val="center"/>
            <w:hideMark/>
          </w:tcPr>
          <w:p w14:paraId="5CC74766" w14:textId="77777777" w:rsidR="00A8282B" w:rsidRPr="00F7292D" w:rsidRDefault="00A8282B" w:rsidP="00F7292D"/>
        </w:tc>
        <w:tc>
          <w:tcPr>
            <w:tcW w:w="200" w:type="pct"/>
            <w:vAlign w:val="center"/>
            <w:hideMark/>
          </w:tcPr>
          <w:p w14:paraId="640AF1A3" w14:textId="77777777" w:rsidR="00A8282B" w:rsidRPr="00F7292D" w:rsidRDefault="00A8282B" w:rsidP="00F7292D"/>
        </w:tc>
        <w:tc>
          <w:tcPr>
            <w:tcW w:w="200" w:type="pct"/>
            <w:vAlign w:val="center"/>
            <w:hideMark/>
          </w:tcPr>
          <w:p w14:paraId="12E4F566" w14:textId="77777777" w:rsidR="00A8282B" w:rsidRPr="00F7292D" w:rsidRDefault="00A8282B" w:rsidP="00F7292D"/>
        </w:tc>
      </w:tr>
      <w:tr w:rsidR="00A8282B" w:rsidRPr="00F7292D" w14:paraId="7CD32F12" w14:textId="77777777" w:rsidTr="00A8282B">
        <w:trPr>
          <w:tblCellSpacing w:w="0" w:type="dxa"/>
        </w:trPr>
        <w:tc>
          <w:tcPr>
            <w:tcW w:w="4800" w:type="pct"/>
            <w:gridSpan w:val="26"/>
            <w:vAlign w:val="center"/>
            <w:hideMark/>
          </w:tcPr>
          <w:p w14:paraId="48E57336" w14:textId="77777777" w:rsidR="00A8282B" w:rsidRPr="00F7292D" w:rsidRDefault="00A8282B" w:rsidP="00F7292D">
            <w:r w:rsidRPr="00F7292D">
              <w:t>საქართველოს საგადასახადო კოდექსის 309-ე მუხლის 72-ე ნაწილის საფუძველზე გთხოვთ, დამიბრუნოთ 2015 წლის სუპერთასის და მასთან დაკავშირებული ღონისძიებების ფარგლებში შეძენილ საქონელზე/მომსახურებაზე გადახდილი დღგ-ის თანხა შემდეგ საბანკო ანგარიშზე</w:t>
            </w:r>
          </w:p>
        </w:tc>
        <w:tc>
          <w:tcPr>
            <w:tcW w:w="200" w:type="pct"/>
            <w:vAlign w:val="center"/>
            <w:hideMark/>
          </w:tcPr>
          <w:p w14:paraId="2581BA42" w14:textId="77777777" w:rsidR="00A8282B" w:rsidRPr="00F7292D" w:rsidRDefault="00A8282B" w:rsidP="00F7292D"/>
        </w:tc>
      </w:tr>
      <w:tr w:rsidR="00A8282B" w:rsidRPr="00F7292D" w14:paraId="501952B8" w14:textId="77777777" w:rsidTr="00A8282B">
        <w:trPr>
          <w:tblCellSpacing w:w="0" w:type="dxa"/>
        </w:trPr>
        <w:tc>
          <w:tcPr>
            <w:tcW w:w="150" w:type="pct"/>
            <w:vAlign w:val="center"/>
            <w:hideMark/>
          </w:tcPr>
          <w:p w14:paraId="4CC1AF1D" w14:textId="77777777" w:rsidR="00A8282B" w:rsidRPr="00F7292D" w:rsidRDefault="00A8282B" w:rsidP="00F7292D">
            <w:r w:rsidRPr="00F7292D">
              <w:t> </w:t>
            </w:r>
          </w:p>
        </w:tc>
        <w:tc>
          <w:tcPr>
            <w:tcW w:w="150" w:type="pct"/>
            <w:vAlign w:val="center"/>
            <w:hideMark/>
          </w:tcPr>
          <w:p w14:paraId="3D67C2D4" w14:textId="77777777" w:rsidR="00A8282B" w:rsidRPr="00F7292D" w:rsidRDefault="00A8282B" w:rsidP="00F7292D"/>
        </w:tc>
        <w:tc>
          <w:tcPr>
            <w:tcW w:w="150" w:type="pct"/>
            <w:vAlign w:val="center"/>
            <w:hideMark/>
          </w:tcPr>
          <w:p w14:paraId="50AA09F1" w14:textId="77777777" w:rsidR="00A8282B" w:rsidRPr="00F7292D" w:rsidRDefault="00A8282B" w:rsidP="00F7292D"/>
        </w:tc>
        <w:tc>
          <w:tcPr>
            <w:tcW w:w="150" w:type="pct"/>
            <w:vAlign w:val="center"/>
            <w:hideMark/>
          </w:tcPr>
          <w:p w14:paraId="264C54F8" w14:textId="77777777" w:rsidR="00A8282B" w:rsidRPr="00F7292D" w:rsidRDefault="00A8282B" w:rsidP="00F7292D"/>
        </w:tc>
        <w:tc>
          <w:tcPr>
            <w:tcW w:w="150" w:type="pct"/>
            <w:vAlign w:val="center"/>
            <w:hideMark/>
          </w:tcPr>
          <w:p w14:paraId="59646F94" w14:textId="77777777" w:rsidR="00A8282B" w:rsidRPr="00F7292D" w:rsidRDefault="00A8282B" w:rsidP="00F7292D"/>
        </w:tc>
        <w:tc>
          <w:tcPr>
            <w:tcW w:w="150" w:type="pct"/>
            <w:vAlign w:val="center"/>
            <w:hideMark/>
          </w:tcPr>
          <w:p w14:paraId="7D197786" w14:textId="77777777" w:rsidR="00A8282B" w:rsidRPr="00F7292D" w:rsidRDefault="00A8282B" w:rsidP="00F7292D"/>
        </w:tc>
        <w:tc>
          <w:tcPr>
            <w:tcW w:w="150" w:type="pct"/>
            <w:vAlign w:val="center"/>
            <w:hideMark/>
          </w:tcPr>
          <w:p w14:paraId="550B4C0F" w14:textId="77777777" w:rsidR="00A8282B" w:rsidRPr="00F7292D" w:rsidRDefault="00A8282B" w:rsidP="00F7292D"/>
        </w:tc>
        <w:tc>
          <w:tcPr>
            <w:tcW w:w="150" w:type="pct"/>
            <w:vAlign w:val="center"/>
            <w:hideMark/>
          </w:tcPr>
          <w:p w14:paraId="2D71C95F" w14:textId="77777777" w:rsidR="00A8282B" w:rsidRPr="00F7292D" w:rsidRDefault="00A8282B" w:rsidP="00F7292D"/>
        </w:tc>
        <w:tc>
          <w:tcPr>
            <w:tcW w:w="200" w:type="pct"/>
            <w:vAlign w:val="center"/>
            <w:hideMark/>
          </w:tcPr>
          <w:p w14:paraId="014706E6" w14:textId="77777777" w:rsidR="00A8282B" w:rsidRPr="00F7292D" w:rsidRDefault="00A8282B" w:rsidP="00F7292D"/>
        </w:tc>
        <w:tc>
          <w:tcPr>
            <w:tcW w:w="200" w:type="pct"/>
            <w:vAlign w:val="center"/>
            <w:hideMark/>
          </w:tcPr>
          <w:p w14:paraId="1CE060AD" w14:textId="77777777" w:rsidR="00A8282B" w:rsidRPr="00F7292D" w:rsidRDefault="00A8282B" w:rsidP="00F7292D"/>
        </w:tc>
        <w:tc>
          <w:tcPr>
            <w:tcW w:w="200" w:type="pct"/>
            <w:vAlign w:val="center"/>
            <w:hideMark/>
          </w:tcPr>
          <w:p w14:paraId="66E98C63" w14:textId="77777777" w:rsidR="00A8282B" w:rsidRPr="00F7292D" w:rsidRDefault="00A8282B" w:rsidP="00F7292D"/>
        </w:tc>
        <w:tc>
          <w:tcPr>
            <w:tcW w:w="200" w:type="pct"/>
            <w:vAlign w:val="center"/>
            <w:hideMark/>
          </w:tcPr>
          <w:p w14:paraId="28BB9882" w14:textId="77777777" w:rsidR="00A8282B" w:rsidRPr="00F7292D" w:rsidRDefault="00A8282B" w:rsidP="00F7292D"/>
        </w:tc>
        <w:tc>
          <w:tcPr>
            <w:tcW w:w="200" w:type="pct"/>
            <w:vAlign w:val="center"/>
            <w:hideMark/>
          </w:tcPr>
          <w:p w14:paraId="3FD669A0" w14:textId="77777777" w:rsidR="00A8282B" w:rsidRPr="00F7292D" w:rsidRDefault="00A8282B" w:rsidP="00F7292D"/>
        </w:tc>
        <w:tc>
          <w:tcPr>
            <w:tcW w:w="200" w:type="pct"/>
            <w:vAlign w:val="center"/>
            <w:hideMark/>
          </w:tcPr>
          <w:p w14:paraId="1F9EF405" w14:textId="77777777" w:rsidR="00A8282B" w:rsidRPr="00F7292D" w:rsidRDefault="00A8282B" w:rsidP="00F7292D"/>
        </w:tc>
        <w:tc>
          <w:tcPr>
            <w:tcW w:w="200" w:type="pct"/>
            <w:vAlign w:val="center"/>
            <w:hideMark/>
          </w:tcPr>
          <w:p w14:paraId="300435F0" w14:textId="77777777" w:rsidR="00A8282B" w:rsidRPr="00F7292D" w:rsidRDefault="00A8282B" w:rsidP="00F7292D"/>
        </w:tc>
        <w:tc>
          <w:tcPr>
            <w:tcW w:w="200" w:type="pct"/>
            <w:vAlign w:val="center"/>
            <w:hideMark/>
          </w:tcPr>
          <w:p w14:paraId="2C961506" w14:textId="77777777" w:rsidR="00A8282B" w:rsidRPr="00F7292D" w:rsidRDefault="00A8282B" w:rsidP="00F7292D"/>
        </w:tc>
        <w:tc>
          <w:tcPr>
            <w:tcW w:w="200" w:type="pct"/>
            <w:vAlign w:val="center"/>
            <w:hideMark/>
          </w:tcPr>
          <w:p w14:paraId="14B1630B" w14:textId="77777777" w:rsidR="00A8282B" w:rsidRPr="00F7292D" w:rsidRDefault="00A8282B" w:rsidP="00F7292D"/>
        </w:tc>
        <w:tc>
          <w:tcPr>
            <w:tcW w:w="200" w:type="pct"/>
            <w:vAlign w:val="center"/>
            <w:hideMark/>
          </w:tcPr>
          <w:p w14:paraId="74316AFE" w14:textId="77777777" w:rsidR="00A8282B" w:rsidRPr="00F7292D" w:rsidRDefault="00A8282B" w:rsidP="00F7292D"/>
        </w:tc>
        <w:tc>
          <w:tcPr>
            <w:tcW w:w="200" w:type="pct"/>
            <w:vAlign w:val="center"/>
            <w:hideMark/>
          </w:tcPr>
          <w:p w14:paraId="26E295D9" w14:textId="77777777" w:rsidR="00A8282B" w:rsidRPr="00F7292D" w:rsidRDefault="00A8282B" w:rsidP="00F7292D"/>
        </w:tc>
        <w:tc>
          <w:tcPr>
            <w:tcW w:w="200" w:type="pct"/>
            <w:vAlign w:val="center"/>
            <w:hideMark/>
          </w:tcPr>
          <w:p w14:paraId="5D9B7E2C" w14:textId="77777777" w:rsidR="00A8282B" w:rsidRPr="00F7292D" w:rsidRDefault="00A8282B" w:rsidP="00F7292D"/>
        </w:tc>
        <w:tc>
          <w:tcPr>
            <w:tcW w:w="200" w:type="pct"/>
            <w:vAlign w:val="center"/>
            <w:hideMark/>
          </w:tcPr>
          <w:p w14:paraId="31443DBE" w14:textId="77777777" w:rsidR="00A8282B" w:rsidRPr="00F7292D" w:rsidRDefault="00A8282B" w:rsidP="00F7292D"/>
        </w:tc>
        <w:tc>
          <w:tcPr>
            <w:tcW w:w="200" w:type="pct"/>
            <w:vAlign w:val="center"/>
            <w:hideMark/>
          </w:tcPr>
          <w:p w14:paraId="2201811C" w14:textId="77777777" w:rsidR="00A8282B" w:rsidRPr="00F7292D" w:rsidRDefault="00A8282B" w:rsidP="00F7292D"/>
        </w:tc>
        <w:tc>
          <w:tcPr>
            <w:tcW w:w="200" w:type="pct"/>
            <w:vAlign w:val="center"/>
            <w:hideMark/>
          </w:tcPr>
          <w:p w14:paraId="2EC2D5E8" w14:textId="77777777" w:rsidR="00A8282B" w:rsidRPr="00F7292D" w:rsidRDefault="00A8282B" w:rsidP="00F7292D"/>
        </w:tc>
        <w:tc>
          <w:tcPr>
            <w:tcW w:w="200" w:type="pct"/>
            <w:vAlign w:val="center"/>
            <w:hideMark/>
          </w:tcPr>
          <w:p w14:paraId="0394EABE" w14:textId="77777777" w:rsidR="00A8282B" w:rsidRPr="00F7292D" w:rsidRDefault="00A8282B" w:rsidP="00F7292D"/>
        </w:tc>
        <w:tc>
          <w:tcPr>
            <w:tcW w:w="200" w:type="pct"/>
            <w:vAlign w:val="center"/>
            <w:hideMark/>
          </w:tcPr>
          <w:p w14:paraId="02FE3D1D" w14:textId="77777777" w:rsidR="00A8282B" w:rsidRPr="00F7292D" w:rsidRDefault="00A8282B" w:rsidP="00F7292D"/>
        </w:tc>
        <w:tc>
          <w:tcPr>
            <w:tcW w:w="200" w:type="pct"/>
            <w:vAlign w:val="center"/>
            <w:hideMark/>
          </w:tcPr>
          <w:p w14:paraId="6E7B3CF3" w14:textId="77777777" w:rsidR="00A8282B" w:rsidRPr="00F7292D" w:rsidRDefault="00A8282B" w:rsidP="00F7292D"/>
        </w:tc>
        <w:tc>
          <w:tcPr>
            <w:tcW w:w="200" w:type="pct"/>
            <w:vAlign w:val="center"/>
            <w:hideMark/>
          </w:tcPr>
          <w:p w14:paraId="08DE380F" w14:textId="77777777" w:rsidR="00A8282B" w:rsidRPr="00F7292D" w:rsidRDefault="00A8282B" w:rsidP="00F7292D"/>
        </w:tc>
      </w:tr>
      <w:tr w:rsidR="00A8282B" w:rsidRPr="00F7292D" w14:paraId="2FEE3C6A" w14:textId="77777777" w:rsidTr="00A8282B">
        <w:trPr>
          <w:tblCellSpacing w:w="0" w:type="dxa"/>
        </w:trPr>
        <w:tc>
          <w:tcPr>
            <w:tcW w:w="1400" w:type="pct"/>
            <w:gridSpan w:val="9"/>
            <w:vAlign w:val="center"/>
            <w:hideMark/>
          </w:tcPr>
          <w:p w14:paraId="76872A51" w14:textId="77777777" w:rsidR="00A8282B" w:rsidRPr="00F7292D" w:rsidRDefault="00A8282B" w:rsidP="00F7292D">
            <w:r w:rsidRPr="00F7292D">
              <w:pict w14:anchorId="48980598">
                <v:rect id="_x0000_i1050" style="width:0;height:.6pt" o:hralign="center" o:hrstd="t" o:hr="t" fillcolor="#a0a0a0" stroked="f"/>
              </w:pict>
            </w:r>
          </w:p>
        </w:tc>
        <w:tc>
          <w:tcPr>
            <w:tcW w:w="200" w:type="pct"/>
            <w:vAlign w:val="center"/>
            <w:hideMark/>
          </w:tcPr>
          <w:p w14:paraId="3A6F5E96" w14:textId="77777777" w:rsidR="00A8282B" w:rsidRPr="00F7292D" w:rsidRDefault="00A8282B" w:rsidP="00F7292D"/>
        </w:tc>
        <w:tc>
          <w:tcPr>
            <w:tcW w:w="200" w:type="pct"/>
            <w:vAlign w:val="center"/>
            <w:hideMark/>
          </w:tcPr>
          <w:p w14:paraId="5D8C6F64" w14:textId="77777777" w:rsidR="00A8282B" w:rsidRPr="00F7292D" w:rsidRDefault="00A8282B" w:rsidP="00F7292D"/>
        </w:tc>
        <w:tc>
          <w:tcPr>
            <w:tcW w:w="200" w:type="pct"/>
            <w:vAlign w:val="center"/>
            <w:hideMark/>
          </w:tcPr>
          <w:p w14:paraId="6F9A336E" w14:textId="77777777" w:rsidR="00A8282B" w:rsidRPr="00F7292D" w:rsidRDefault="00A8282B" w:rsidP="00F7292D"/>
        </w:tc>
        <w:tc>
          <w:tcPr>
            <w:tcW w:w="200" w:type="pct"/>
            <w:vAlign w:val="center"/>
            <w:hideMark/>
          </w:tcPr>
          <w:p w14:paraId="09B3F694" w14:textId="77777777" w:rsidR="00A8282B" w:rsidRPr="00F7292D" w:rsidRDefault="00A8282B" w:rsidP="00F7292D"/>
        </w:tc>
        <w:tc>
          <w:tcPr>
            <w:tcW w:w="200" w:type="pct"/>
            <w:vAlign w:val="center"/>
            <w:hideMark/>
          </w:tcPr>
          <w:p w14:paraId="580749BB" w14:textId="77777777" w:rsidR="00A8282B" w:rsidRPr="00F7292D" w:rsidRDefault="00A8282B" w:rsidP="00F7292D"/>
        </w:tc>
        <w:tc>
          <w:tcPr>
            <w:tcW w:w="200" w:type="pct"/>
            <w:vAlign w:val="center"/>
            <w:hideMark/>
          </w:tcPr>
          <w:p w14:paraId="2AA46D17" w14:textId="77777777" w:rsidR="00A8282B" w:rsidRPr="00F7292D" w:rsidRDefault="00A8282B" w:rsidP="00F7292D"/>
        </w:tc>
        <w:tc>
          <w:tcPr>
            <w:tcW w:w="200" w:type="pct"/>
            <w:vAlign w:val="center"/>
            <w:hideMark/>
          </w:tcPr>
          <w:p w14:paraId="00F9E340" w14:textId="77777777" w:rsidR="00A8282B" w:rsidRPr="00F7292D" w:rsidRDefault="00A8282B" w:rsidP="00F7292D"/>
        </w:tc>
        <w:tc>
          <w:tcPr>
            <w:tcW w:w="200" w:type="pct"/>
            <w:vAlign w:val="center"/>
            <w:hideMark/>
          </w:tcPr>
          <w:p w14:paraId="0D8FC434" w14:textId="77777777" w:rsidR="00A8282B" w:rsidRPr="00F7292D" w:rsidRDefault="00A8282B" w:rsidP="00F7292D"/>
        </w:tc>
        <w:tc>
          <w:tcPr>
            <w:tcW w:w="200" w:type="pct"/>
            <w:vAlign w:val="center"/>
            <w:hideMark/>
          </w:tcPr>
          <w:p w14:paraId="5F66A9F9" w14:textId="77777777" w:rsidR="00A8282B" w:rsidRPr="00F7292D" w:rsidRDefault="00A8282B" w:rsidP="00F7292D"/>
        </w:tc>
        <w:tc>
          <w:tcPr>
            <w:tcW w:w="200" w:type="pct"/>
            <w:vAlign w:val="center"/>
            <w:hideMark/>
          </w:tcPr>
          <w:p w14:paraId="0093ABCF" w14:textId="77777777" w:rsidR="00A8282B" w:rsidRPr="00F7292D" w:rsidRDefault="00A8282B" w:rsidP="00F7292D"/>
        </w:tc>
        <w:tc>
          <w:tcPr>
            <w:tcW w:w="200" w:type="pct"/>
            <w:vAlign w:val="center"/>
            <w:hideMark/>
          </w:tcPr>
          <w:p w14:paraId="3C32E709" w14:textId="77777777" w:rsidR="00A8282B" w:rsidRPr="00F7292D" w:rsidRDefault="00A8282B" w:rsidP="00F7292D"/>
        </w:tc>
        <w:tc>
          <w:tcPr>
            <w:tcW w:w="200" w:type="pct"/>
            <w:vAlign w:val="center"/>
            <w:hideMark/>
          </w:tcPr>
          <w:p w14:paraId="07D61F03" w14:textId="77777777" w:rsidR="00A8282B" w:rsidRPr="00F7292D" w:rsidRDefault="00A8282B" w:rsidP="00F7292D"/>
        </w:tc>
        <w:tc>
          <w:tcPr>
            <w:tcW w:w="200" w:type="pct"/>
            <w:vAlign w:val="center"/>
            <w:hideMark/>
          </w:tcPr>
          <w:p w14:paraId="3C7073C2" w14:textId="77777777" w:rsidR="00A8282B" w:rsidRPr="00F7292D" w:rsidRDefault="00A8282B" w:rsidP="00F7292D"/>
        </w:tc>
        <w:tc>
          <w:tcPr>
            <w:tcW w:w="200" w:type="pct"/>
            <w:vAlign w:val="center"/>
            <w:hideMark/>
          </w:tcPr>
          <w:p w14:paraId="41159FC2" w14:textId="77777777" w:rsidR="00A8282B" w:rsidRPr="00F7292D" w:rsidRDefault="00A8282B" w:rsidP="00F7292D"/>
        </w:tc>
        <w:tc>
          <w:tcPr>
            <w:tcW w:w="200" w:type="pct"/>
            <w:vAlign w:val="center"/>
            <w:hideMark/>
          </w:tcPr>
          <w:p w14:paraId="759EBDD9" w14:textId="77777777" w:rsidR="00A8282B" w:rsidRPr="00F7292D" w:rsidRDefault="00A8282B" w:rsidP="00F7292D"/>
        </w:tc>
        <w:tc>
          <w:tcPr>
            <w:tcW w:w="200" w:type="pct"/>
            <w:vAlign w:val="center"/>
            <w:hideMark/>
          </w:tcPr>
          <w:p w14:paraId="65E62F02" w14:textId="77777777" w:rsidR="00A8282B" w:rsidRPr="00F7292D" w:rsidRDefault="00A8282B" w:rsidP="00F7292D"/>
        </w:tc>
        <w:tc>
          <w:tcPr>
            <w:tcW w:w="200" w:type="pct"/>
            <w:vAlign w:val="center"/>
            <w:hideMark/>
          </w:tcPr>
          <w:p w14:paraId="4AA63F43" w14:textId="77777777" w:rsidR="00A8282B" w:rsidRPr="00F7292D" w:rsidRDefault="00A8282B" w:rsidP="00F7292D"/>
        </w:tc>
        <w:tc>
          <w:tcPr>
            <w:tcW w:w="200" w:type="pct"/>
            <w:vAlign w:val="center"/>
            <w:hideMark/>
          </w:tcPr>
          <w:p w14:paraId="66D5B784" w14:textId="77777777" w:rsidR="00A8282B" w:rsidRPr="00F7292D" w:rsidRDefault="00A8282B" w:rsidP="00F7292D"/>
        </w:tc>
      </w:tr>
      <w:tr w:rsidR="00A8282B" w:rsidRPr="00F7292D" w14:paraId="74EE1DFC" w14:textId="77777777" w:rsidTr="00A8282B">
        <w:trPr>
          <w:tblCellSpacing w:w="0" w:type="dxa"/>
        </w:trPr>
        <w:tc>
          <w:tcPr>
            <w:tcW w:w="1600" w:type="pct"/>
            <w:gridSpan w:val="10"/>
            <w:vAlign w:val="center"/>
            <w:hideMark/>
          </w:tcPr>
          <w:p w14:paraId="619072D7" w14:textId="77777777" w:rsidR="00A8282B" w:rsidRPr="00F7292D" w:rsidRDefault="00A8282B" w:rsidP="00F7292D">
            <w:r w:rsidRPr="00F7292D">
              <w:t>(ბანკის დასახელება და რეკვიზიტები)</w:t>
            </w:r>
          </w:p>
        </w:tc>
        <w:tc>
          <w:tcPr>
            <w:tcW w:w="200" w:type="pct"/>
            <w:vAlign w:val="center"/>
            <w:hideMark/>
          </w:tcPr>
          <w:p w14:paraId="7D92951E" w14:textId="77777777" w:rsidR="00A8282B" w:rsidRPr="00F7292D" w:rsidRDefault="00A8282B" w:rsidP="00F7292D"/>
        </w:tc>
        <w:tc>
          <w:tcPr>
            <w:tcW w:w="200" w:type="pct"/>
            <w:vAlign w:val="center"/>
            <w:hideMark/>
          </w:tcPr>
          <w:p w14:paraId="7B6F9921" w14:textId="77777777" w:rsidR="00A8282B" w:rsidRPr="00F7292D" w:rsidRDefault="00A8282B" w:rsidP="00F7292D"/>
        </w:tc>
        <w:tc>
          <w:tcPr>
            <w:tcW w:w="200" w:type="pct"/>
            <w:vAlign w:val="center"/>
            <w:hideMark/>
          </w:tcPr>
          <w:p w14:paraId="0352834C" w14:textId="77777777" w:rsidR="00A8282B" w:rsidRPr="00F7292D" w:rsidRDefault="00A8282B" w:rsidP="00F7292D"/>
        </w:tc>
        <w:tc>
          <w:tcPr>
            <w:tcW w:w="200" w:type="pct"/>
            <w:vAlign w:val="center"/>
            <w:hideMark/>
          </w:tcPr>
          <w:p w14:paraId="0F83BB47" w14:textId="77777777" w:rsidR="00A8282B" w:rsidRPr="00F7292D" w:rsidRDefault="00A8282B" w:rsidP="00F7292D"/>
        </w:tc>
        <w:tc>
          <w:tcPr>
            <w:tcW w:w="200" w:type="pct"/>
            <w:vAlign w:val="center"/>
            <w:hideMark/>
          </w:tcPr>
          <w:p w14:paraId="4BB43CE8" w14:textId="77777777" w:rsidR="00A8282B" w:rsidRPr="00F7292D" w:rsidRDefault="00A8282B" w:rsidP="00F7292D"/>
        </w:tc>
        <w:tc>
          <w:tcPr>
            <w:tcW w:w="200" w:type="pct"/>
            <w:vAlign w:val="center"/>
            <w:hideMark/>
          </w:tcPr>
          <w:p w14:paraId="5C915DE8" w14:textId="77777777" w:rsidR="00A8282B" w:rsidRPr="00F7292D" w:rsidRDefault="00A8282B" w:rsidP="00F7292D"/>
        </w:tc>
        <w:tc>
          <w:tcPr>
            <w:tcW w:w="200" w:type="pct"/>
            <w:vAlign w:val="center"/>
            <w:hideMark/>
          </w:tcPr>
          <w:p w14:paraId="4FCC6E03" w14:textId="77777777" w:rsidR="00A8282B" w:rsidRPr="00F7292D" w:rsidRDefault="00A8282B" w:rsidP="00F7292D"/>
        </w:tc>
        <w:tc>
          <w:tcPr>
            <w:tcW w:w="200" w:type="pct"/>
            <w:vAlign w:val="center"/>
            <w:hideMark/>
          </w:tcPr>
          <w:p w14:paraId="70A55608" w14:textId="77777777" w:rsidR="00A8282B" w:rsidRPr="00F7292D" w:rsidRDefault="00A8282B" w:rsidP="00F7292D"/>
        </w:tc>
        <w:tc>
          <w:tcPr>
            <w:tcW w:w="200" w:type="pct"/>
            <w:vAlign w:val="center"/>
            <w:hideMark/>
          </w:tcPr>
          <w:p w14:paraId="11E27528" w14:textId="77777777" w:rsidR="00A8282B" w:rsidRPr="00F7292D" w:rsidRDefault="00A8282B" w:rsidP="00F7292D"/>
        </w:tc>
        <w:tc>
          <w:tcPr>
            <w:tcW w:w="200" w:type="pct"/>
            <w:vAlign w:val="center"/>
            <w:hideMark/>
          </w:tcPr>
          <w:p w14:paraId="37B549F0" w14:textId="77777777" w:rsidR="00A8282B" w:rsidRPr="00F7292D" w:rsidRDefault="00A8282B" w:rsidP="00F7292D"/>
        </w:tc>
        <w:tc>
          <w:tcPr>
            <w:tcW w:w="200" w:type="pct"/>
            <w:vAlign w:val="center"/>
            <w:hideMark/>
          </w:tcPr>
          <w:p w14:paraId="40E23DD3" w14:textId="77777777" w:rsidR="00A8282B" w:rsidRPr="00F7292D" w:rsidRDefault="00A8282B" w:rsidP="00F7292D"/>
        </w:tc>
        <w:tc>
          <w:tcPr>
            <w:tcW w:w="200" w:type="pct"/>
            <w:vAlign w:val="center"/>
            <w:hideMark/>
          </w:tcPr>
          <w:p w14:paraId="426AA5FD" w14:textId="77777777" w:rsidR="00A8282B" w:rsidRPr="00F7292D" w:rsidRDefault="00A8282B" w:rsidP="00F7292D"/>
        </w:tc>
        <w:tc>
          <w:tcPr>
            <w:tcW w:w="200" w:type="pct"/>
            <w:vAlign w:val="center"/>
            <w:hideMark/>
          </w:tcPr>
          <w:p w14:paraId="106EA8B0" w14:textId="77777777" w:rsidR="00A8282B" w:rsidRPr="00F7292D" w:rsidRDefault="00A8282B" w:rsidP="00F7292D"/>
        </w:tc>
        <w:tc>
          <w:tcPr>
            <w:tcW w:w="200" w:type="pct"/>
            <w:vAlign w:val="center"/>
            <w:hideMark/>
          </w:tcPr>
          <w:p w14:paraId="004A303F" w14:textId="77777777" w:rsidR="00A8282B" w:rsidRPr="00F7292D" w:rsidRDefault="00A8282B" w:rsidP="00F7292D"/>
        </w:tc>
        <w:tc>
          <w:tcPr>
            <w:tcW w:w="200" w:type="pct"/>
            <w:vAlign w:val="center"/>
            <w:hideMark/>
          </w:tcPr>
          <w:p w14:paraId="39299F3A" w14:textId="77777777" w:rsidR="00A8282B" w:rsidRPr="00F7292D" w:rsidRDefault="00A8282B" w:rsidP="00F7292D"/>
        </w:tc>
        <w:tc>
          <w:tcPr>
            <w:tcW w:w="200" w:type="pct"/>
            <w:vAlign w:val="center"/>
            <w:hideMark/>
          </w:tcPr>
          <w:p w14:paraId="0CCE52B6" w14:textId="77777777" w:rsidR="00A8282B" w:rsidRPr="00F7292D" w:rsidRDefault="00A8282B" w:rsidP="00F7292D"/>
        </w:tc>
        <w:tc>
          <w:tcPr>
            <w:tcW w:w="200" w:type="pct"/>
            <w:vAlign w:val="center"/>
            <w:hideMark/>
          </w:tcPr>
          <w:p w14:paraId="6247BB6D" w14:textId="77777777" w:rsidR="00A8282B" w:rsidRPr="00F7292D" w:rsidRDefault="00A8282B" w:rsidP="00F7292D"/>
        </w:tc>
      </w:tr>
      <w:tr w:rsidR="00A8282B" w:rsidRPr="00F7292D" w14:paraId="619F94AE" w14:textId="77777777" w:rsidTr="00A8282B">
        <w:trPr>
          <w:tblCellSpacing w:w="0" w:type="dxa"/>
        </w:trPr>
        <w:tc>
          <w:tcPr>
            <w:tcW w:w="150" w:type="pct"/>
            <w:vAlign w:val="center"/>
            <w:hideMark/>
          </w:tcPr>
          <w:p w14:paraId="6E014122" w14:textId="77777777" w:rsidR="00A8282B" w:rsidRPr="00F7292D" w:rsidRDefault="00A8282B" w:rsidP="00F7292D">
            <w:r w:rsidRPr="00F7292D">
              <w:t> </w:t>
            </w:r>
          </w:p>
        </w:tc>
        <w:tc>
          <w:tcPr>
            <w:tcW w:w="150" w:type="pct"/>
            <w:vAlign w:val="center"/>
            <w:hideMark/>
          </w:tcPr>
          <w:p w14:paraId="412CA778" w14:textId="77777777" w:rsidR="00A8282B" w:rsidRPr="00F7292D" w:rsidRDefault="00A8282B" w:rsidP="00F7292D"/>
        </w:tc>
        <w:tc>
          <w:tcPr>
            <w:tcW w:w="150" w:type="pct"/>
            <w:vAlign w:val="center"/>
            <w:hideMark/>
          </w:tcPr>
          <w:p w14:paraId="692172A5" w14:textId="77777777" w:rsidR="00A8282B" w:rsidRPr="00F7292D" w:rsidRDefault="00A8282B" w:rsidP="00F7292D"/>
        </w:tc>
        <w:tc>
          <w:tcPr>
            <w:tcW w:w="150" w:type="pct"/>
            <w:vAlign w:val="center"/>
            <w:hideMark/>
          </w:tcPr>
          <w:p w14:paraId="43380BCB" w14:textId="77777777" w:rsidR="00A8282B" w:rsidRPr="00F7292D" w:rsidRDefault="00A8282B" w:rsidP="00F7292D"/>
        </w:tc>
        <w:tc>
          <w:tcPr>
            <w:tcW w:w="150" w:type="pct"/>
            <w:vAlign w:val="center"/>
            <w:hideMark/>
          </w:tcPr>
          <w:p w14:paraId="58293B25" w14:textId="77777777" w:rsidR="00A8282B" w:rsidRPr="00F7292D" w:rsidRDefault="00A8282B" w:rsidP="00F7292D"/>
        </w:tc>
        <w:tc>
          <w:tcPr>
            <w:tcW w:w="150" w:type="pct"/>
            <w:vAlign w:val="center"/>
            <w:hideMark/>
          </w:tcPr>
          <w:p w14:paraId="40CED076" w14:textId="77777777" w:rsidR="00A8282B" w:rsidRPr="00F7292D" w:rsidRDefault="00A8282B" w:rsidP="00F7292D"/>
        </w:tc>
        <w:tc>
          <w:tcPr>
            <w:tcW w:w="150" w:type="pct"/>
            <w:vAlign w:val="center"/>
            <w:hideMark/>
          </w:tcPr>
          <w:p w14:paraId="5920066C" w14:textId="77777777" w:rsidR="00A8282B" w:rsidRPr="00F7292D" w:rsidRDefault="00A8282B" w:rsidP="00F7292D"/>
        </w:tc>
        <w:tc>
          <w:tcPr>
            <w:tcW w:w="150" w:type="pct"/>
            <w:vAlign w:val="center"/>
            <w:hideMark/>
          </w:tcPr>
          <w:p w14:paraId="3CA348FB" w14:textId="77777777" w:rsidR="00A8282B" w:rsidRPr="00F7292D" w:rsidRDefault="00A8282B" w:rsidP="00F7292D"/>
        </w:tc>
        <w:tc>
          <w:tcPr>
            <w:tcW w:w="200" w:type="pct"/>
            <w:vAlign w:val="center"/>
            <w:hideMark/>
          </w:tcPr>
          <w:p w14:paraId="5F33A6AA" w14:textId="77777777" w:rsidR="00A8282B" w:rsidRPr="00F7292D" w:rsidRDefault="00A8282B" w:rsidP="00F7292D"/>
        </w:tc>
        <w:tc>
          <w:tcPr>
            <w:tcW w:w="200" w:type="pct"/>
            <w:vAlign w:val="center"/>
            <w:hideMark/>
          </w:tcPr>
          <w:p w14:paraId="5B8DADA9" w14:textId="77777777" w:rsidR="00A8282B" w:rsidRPr="00F7292D" w:rsidRDefault="00A8282B" w:rsidP="00F7292D"/>
        </w:tc>
        <w:tc>
          <w:tcPr>
            <w:tcW w:w="200" w:type="pct"/>
            <w:vAlign w:val="center"/>
            <w:hideMark/>
          </w:tcPr>
          <w:p w14:paraId="654C076E" w14:textId="77777777" w:rsidR="00A8282B" w:rsidRPr="00F7292D" w:rsidRDefault="00A8282B" w:rsidP="00F7292D"/>
        </w:tc>
        <w:tc>
          <w:tcPr>
            <w:tcW w:w="200" w:type="pct"/>
            <w:vAlign w:val="center"/>
            <w:hideMark/>
          </w:tcPr>
          <w:p w14:paraId="30C5FB67" w14:textId="77777777" w:rsidR="00A8282B" w:rsidRPr="00F7292D" w:rsidRDefault="00A8282B" w:rsidP="00F7292D"/>
        </w:tc>
        <w:tc>
          <w:tcPr>
            <w:tcW w:w="200" w:type="pct"/>
            <w:vAlign w:val="center"/>
            <w:hideMark/>
          </w:tcPr>
          <w:p w14:paraId="364A5C3C" w14:textId="77777777" w:rsidR="00A8282B" w:rsidRPr="00F7292D" w:rsidRDefault="00A8282B" w:rsidP="00F7292D"/>
        </w:tc>
        <w:tc>
          <w:tcPr>
            <w:tcW w:w="200" w:type="pct"/>
            <w:vAlign w:val="center"/>
            <w:hideMark/>
          </w:tcPr>
          <w:p w14:paraId="5DC13E04" w14:textId="77777777" w:rsidR="00A8282B" w:rsidRPr="00F7292D" w:rsidRDefault="00A8282B" w:rsidP="00F7292D"/>
        </w:tc>
        <w:tc>
          <w:tcPr>
            <w:tcW w:w="200" w:type="pct"/>
            <w:vAlign w:val="center"/>
            <w:hideMark/>
          </w:tcPr>
          <w:p w14:paraId="5974FF96" w14:textId="77777777" w:rsidR="00A8282B" w:rsidRPr="00F7292D" w:rsidRDefault="00A8282B" w:rsidP="00F7292D"/>
        </w:tc>
        <w:tc>
          <w:tcPr>
            <w:tcW w:w="200" w:type="pct"/>
            <w:vAlign w:val="center"/>
            <w:hideMark/>
          </w:tcPr>
          <w:p w14:paraId="787DF90D" w14:textId="77777777" w:rsidR="00A8282B" w:rsidRPr="00F7292D" w:rsidRDefault="00A8282B" w:rsidP="00F7292D"/>
        </w:tc>
        <w:tc>
          <w:tcPr>
            <w:tcW w:w="200" w:type="pct"/>
            <w:vAlign w:val="center"/>
            <w:hideMark/>
          </w:tcPr>
          <w:p w14:paraId="13C86694" w14:textId="77777777" w:rsidR="00A8282B" w:rsidRPr="00F7292D" w:rsidRDefault="00A8282B" w:rsidP="00F7292D"/>
        </w:tc>
        <w:tc>
          <w:tcPr>
            <w:tcW w:w="200" w:type="pct"/>
            <w:vAlign w:val="center"/>
            <w:hideMark/>
          </w:tcPr>
          <w:p w14:paraId="0A14032D" w14:textId="77777777" w:rsidR="00A8282B" w:rsidRPr="00F7292D" w:rsidRDefault="00A8282B" w:rsidP="00F7292D"/>
        </w:tc>
        <w:tc>
          <w:tcPr>
            <w:tcW w:w="200" w:type="pct"/>
            <w:vAlign w:val="center"/>
            <w:hideMark/>
          </w:tcPr>
          <w:p w14:paraId="3CCA8CCC" w14:textId="77777777" w:rsidR="00A8282B" w:rsidRPr="00F7292D" w:rsidRDefault="00A8282B" w:rsidP="00F7292D"/>
        </w:tc>
        <w:tc>
          <w:tcPr>
            <w:tcW w:w="200" w:type="pct"/>
            <w:vAlign w:val="center"/>
            <w:hideMark/>
          </w:tcPr>
          <w:p w14:paraId="41883178" w14:textId="77777777" w:rsidR="00A8282B" w:rsidRPr="00F7292D" w:rsidRDefault="00A8282B" w:rsidP="00F7292D"/>
        </w:tc>
        <w:tc>
          <w:tcPr>
            <w:tcW w:w="200" w:type="pct"/>
            <w:vAlign w:val="center"/>
            <w:hideMark/>
          </w:tcPr>
          <w:p w14:paraId="20DEADC0" w14:textId="77777777" w:rsidR="00A8282B" w:rsidRPr="00F7292D" w:rsidRDefault="00A8282B" w:rsidP="00F7292D"/>
        </w:tc>
        <w:tc>
          <w:tcPr>
            <w:tcW w:w="200" w:type="pct"/>
            <w:vAlign w:val="center"/>
            <w:hideMark/>
          </w:tcPr>
          <w:p w14:paraId="19BC5A78" w14:textId="77777777" w:rsidR="00A8282B" w:rsidRPr="00F7292D" w:rsidRDefault="00A8282B" w:rsidP="00F7292D"/>
        </w:tc>
        <w:tc>
          <w:tcPr>
            <w:tcW w:w="200" w:type="pct"/>
            <w:vAlign w:val="center"/>
            <w:hideMark/>
          </w:tcPr>
          <w:p w14:paraId="69E77E84" w14:textId="77777777" w:rsidR="00A8282B" w:rsidRPr="00F7292D" w:rsidRDefault="00A8282B" w:rsidP="00F7292D"/>
        </w:tc>
        <w:tc>
          <w:tcPr>
            <w:tcW w:w="200" w:type="pct"/>
            <w:vAlign w:val="center"/>
            <w:hideMark/>
          </w:tcPr>
          <w:p w14:paraId="70ED6E62" w14:textId="77777777" w:rsidR="00A8282B" w:rsidRPr="00F7292D" w:rsidRDefault="00A8282B" w:rsidP="00F7292D"/>
        </w:tc>
        <w:tc>
          <w:tcPr>
            <w:tcW w:w="200" w:type="pct"/>
            <w:vAlign w:val="center"/>
            <w:hideMark/>
          </w:tcPr>
          <w:p w14:paraId="5FB09D09" w14:textId="77777777" w:rsidR="00A8282B" w:rsidRPr="00F7292D" w:rsidRDefault="00A8282B" w:rsidP="00F7292D"/>
        </w:tc>
        <w:tc>
          <w:tcPr>
            <w:tcW w:w="200" w:type="pct"/>
            <w:vAlign w:val="center"/>
            <w:hideMark/>
          </w:tcPr>
          <w:p w14:paraId="158550CB" w14:textId="77777777" w:rsidR="00A8282B" w:rsidRPr="00F7292D" w:rsidRDefault="00A8282B" w:rsidP="00F7292D"/>
        </w:tc>
        <w:tc>
          <w:tcPr>
            <w:tcW w:w="200" w:type="pct"/>
            <w:vAlign w:val="center"/>
            <w:hideMark/>
          </w:tcPr>
          <w:p w14:paraId="36792C27" w14:textId="77777777" w:rsidR="00A8282B" w:rsidRPr="00F7292D" w:rsidRDefault="00A8282B" w:rsidP="00F7292D"/>
        </w:tc>
      </w:tr>
      <w:tr w:rsidR="00A8282B" w:rsidRPr="00F7292D" w14:paraId="3812ECBA" w14:textId="77777777" w:rsidTr="00A8282B">
        <w:trPr>
          <w:tblCellSpacing w:w="0" w:type="dxa"/>
        </w:trPr>
        <w:tc>
          <w:tcPr>
            <w:tcW w:w="1400" w:type="pct"/>
            <w:gridSpan w:val="9"/>
            <w:vAlign w:val="center"/>
            <w:hideMark/>
          </w:tcPr>
          <w:p w14:paraId="4217C01C" w14:textId="77777777" w:rsidR="00A8282B" w:rsidRPr="00F7292D" w:rsidRDefault="00A8282B" w:rsidP="00F7292D">
            <w:r w:rsidRPr="00F7292D">
              <w:pict w14:anchorId="0B1B6B2B">
                <v:rect id="_x0000_i1051" style="width:0;height:.6pt" o:hralign="center" o:hrstd="t" o:hr="t" fillcolor="#a0a0a0" stroked="f"/>
              </w:pict>
            </w:r>
          </w:p>
        </w:tc>
        <w:tc>
          <w:tcPr>
            <w:tcW w:w="200" w:type="pct"/>
            <w:vAlign w:val="center"/>
            <w:hideMark/>
          </w:tcPr>
          <w:p w14:paraId="2431D767" w14:textId="77777777" w:rsidR="00A8282B" w:rsidRPr="00F7292D" w:rsidRDefault="00A8282B" w:rsidP="00F7292D"/>
        </w:tc>
        <w:tc>
          <w:tcPr>
            <w:tcW w:w="200" w:type="pct"/>
            <w:vAlign w:val="center"/>
            <w:hideMark/>
          </w:tcPr>
          <w:p w14:paraId="27214D1B" w14:textId="77777777" w:rsidR="00A8282B" w:rsidRPr="00F7292D" w:rsidRDefault="00A8282B" w:rsidP="00F7292D"/>
        </w:tc>
        <w:tc>
          <w:tcPr>
            <w:tcW w:w="200" w:type="pct"/>
            <w:vAlign w:val="center"/>
            <w:hideMark/>
          </w:tcPr>
          <w:p w14:paraId="4397D19C" w14:textId="77777777" w:rsidR="00A8282B" w:rsidRPr="00F7292D" w:rsidRDefault="00A8282B" w:rsidP="00F7292D"/>
        </w:tc>
        <w:tc>
          <w:tcPr>
            <w:tcW w:w="200" w:type="pct"/>
            <w:vAlign w:val="center"/>
            <w:hideMark/>
          </w:tcPr>
          <w:p w14:paraId="32512E7B" w14:textId="77777777" w:rsidR="00A8282B" w:rsidRPr="00F7292D" w:rsidRDefault="00A8282B" w:rsidP="00F7292D"/>
        </w:tc>
        <w:tc>
          <w:tcPr>
            <w:tcW w:w="200" w:type="pct"/>
            <w:vAlign w:val="center"/>
            <w:hideMark/>
          </w:tcPr>
          <w:p w14:paraId="6F70F23B" w14:textId="77777777" w:rsidR="00A8282B" w:rsidRPr="00F7292D" w:rsidRDefault="00A8282B" w:rsidP="00F7292D"/>
        </w:tc>
        <w:tc>
          <w:tcPr>
            <w:tcW w:w="200" w:type="pct"/>
            <w:vAlign w:val="center"/>
            <w:hideMark/>
          </w:tcPr>
          <w:p w14:paraId="5B09C18F" w14:textId="77777777" w:rsidR="00A8282B" w:rsidRPr="00F7292D" w:rsidRDefault="00A8282B" w:rsidP="00F7292D"/>
        </w:tc>
        <w:tc>
          <w:tcPr>
            <w:tcW w:w="200" w:type="pct"/>
            <w:vAlign w:val="center"/>
            <w:hideMark/>
          </w:tcPr>
          <w:p w14:paraId="20537C2B" w14:textId="77777777" w:rsidR="00A8282B" w:rsidRPr="00F7292D" w:rsidRDefault="00A8282B" w:rsidP="00F7292D"/>
        </w:tc>
        <w:tc>
          <w:tcPr>
            <w:tcW w:w="200" w:type="pct"/>
            <w:vAlign w:val="center"/>
            <w:hideMark/>
          </w:tcPr>
          <w:p w14:paraId="3DCF42B5" w14:textId="77777777" w:rsidR="00A8282B" w:rsidRPr="00F7292D" w:rsidRDefault="00A8282B" w:rsidP="00F7292D"/>
        </w:tc>
        <w:tc>
          <w:tcPr>
            <w:tcW w:w="200" w:type="pct"/>
            <w:vAlign w:val="center"/>
            <w:hideMark/>
          </w:tcPr>
          <w:p w14:paraId="533EDF5D" w14:textId="77777777" w:rsidR="00A8282B" w:rsidRPr="00F7292D" w:rsidRDefault="00A8282B" w:rsidP="00F7292D"/>
        </w:tc>
        <w:tc>
          <w:tcPr>
            <w:tcW w:w="200" w:type="pct"/>
            <w:vAlign w:val="center"/>
            <w:hideMark/>
          </w:tcPr>
          <w:p w14:paraId="2E0BC2CF" w14:textId="77777777" w:rsidR="00A8282B" w:rsidRPr="00F7292D" w:rsidRDefault="00A8282B" w:rsidP="00F7292D"/>
        </w:tc>
        <w:tc>
          <w:tcPr>
            <w:tcW w:w="200" w:type="pct"/>
            <w:vAlign w:val="center"/>
            <w:hideMark/>
          </w:tcPr>
          <w:p w14:paraId="143D58BE" w14:textId="77777777" w:rsidR="00A8282B" w:rsidRPr="00F7292D" w:rsidRDefault="00A8282B" w:rsidP="00F7292D"/>
        </w:tc>
        <w:tc>
          <w:tcPr>
            <w:tcW w:w="200" w:type="pct"/>
            <w:vAlign w:val="center"/>
            <w:hideMark/>
          </w:tcPr>
          <w:p w14:paraId="108226D3" w14:textId="77777777" w:rsidR="00A8282B" w:rsidRPr="00F7292D" w:rsidRDefault="00A8282B" w:rsidP="00F7292D"/>
        </w:tc>
        <w:tc>
          <w:tcPr>
            <w:tcW w:w="200" w:type="pct"/>
            <w:vAlign w:val="center"/>
            <w:hideMark/>
          </w:tcPr>
          <w:p w14:paraId="6C183029" w14:textId="77777777" w:rsidR="00A8282B" w:rsidRPr="00F7292D" w:rsidRDefault="00A8282B" w:rsidP="00F7292D"/>
        </w:tc>
        <w:tc>
          <w:tcPr>
            <w:tcW w:w="200" w:type="pct"/>
            <w:vAlign w:val="center"/>
            <w:hideMark/>
          </w:tcPr>
          <w:p w14:paraId="76FC87FB" w14:textId="77777777" w:rsidR="00A8282B" w:rsidRPr="00F7292D" w:rsidRDefault="00A8282B" w:rsidP="00F7292D"/>
        </w:tc>
        <w:tc>
          <w:tcPr>
            <w:tcW w:w="200" w:type="pct"/>
            <w:vAlign w:val="center"/>
            <w:hideMark/>
          </w:tcPr>
          <w:p w14:paraId="50F9A863" w14:textId="77777777" w:rsidR="00A8282B" w:rsidRPr="00F7292D" w:rsidRDefault="00A8282B" w:rsidP="00F7292D"/>
        </w:tc>
        <w:tc>
          <w:tcPr>
            <w:tcW w:w="200" w:type="pct"/>
            <w:vAlign w:val="center"/>
            <w:hideMark/>
          </w:tcPr>
          <w:p w14:paraId="14BDAFB7" w14:textId="77777777" w:rsidR="00A8282B" w:rsidRPr="00F7292D" w:rsidRDefault="00A8282B" w:rsidP="00F7292D"/>
        </w:tc>
        <w:tc>
          <w:tcPr>
            <w:tcW w:w="200" w:type="pct"/>
            <w:vAlign w:val="center"/>
            <w:hideMark/>
          </w:tcPr>
          <w:p w14:paraId="4C0AB979" w14:textId="77777777" w:rsidR="00A8282B" w:rsidRPr="00F7292D" w:rsidRDefault="00A8282B" w:rsidP="00F7292D"/>
        </w:tc>
        <w:tc>
          <w:tcPr>
            <w:tcW w:w="200" w:type="pct"/>
            <w:vAlign w:val="center"/>
            <w:hideMark/>
          </w:tcPr>
          <w:p w14:paraId="527A476C" w14:textId="77777777" w:rsidR="00A8282B" w:rsidRPr="00F7292D" w:rsidRDefault="00A8282B" w:rsidP="00F7292D"/>
        </w:tc>
      </w:tr>
      <w:tr w:rsidR="00A8282B" w:rsidRPr="00F7292D" w14:paraId="6BEC0B25" w14:textId="77777777" w:rsidTr="00A8282B">
        <w:trPr>
          <w:tblCellSpacing w:w="0" w:type="dxa"/>
        </w:trPr>
        <w:tc>
          <w:tcPr>
            <w:tcW w:w="1400" w:type="pct"/>
            <w:gridSpan w:val="9"/>
            <w:vAlign w:val="center"/>
            <w:hideMark/>
          </w:tcPr>
          <w:p w14:paraId="49106407" w14:textId="77777777" w:rsidR="00A8282B" w:rsidRPr="00F7292D" w:rsidRDefault="00A8282B" w:rsidP="00F7292D">
            <w:r w:rsidRPr="00F7292D">
              <w:t>(ანგარიშის ნომერი)</w:t>
            </w:r>
          </w:p>
        </w:tc>
        <w:tc>
          <w:tcPr>
            <w:tcW w:w="200" w:type="pct"/>
            <w:vAlign w:val="center"/>
            <w:hideMark/>
          </w:tcPr>
          <w:p w14:paraId="14DA2CD3" w14:textId="77777777" w:rsidR="00A8282B" w:rsidRPr="00F7292D" w:rsidRDefault="00A8282B" w:rsidP="00F7292D"/>
        </w:tc>
        <w:tc>
          <w:tcPr>
            <w:tcW w:w="200" w:type="pct"/>
            <w:vAlign w:val="center"/>
            <w:hideMark/>
          </w:tcPr>
          <w:p w14:paraId="10F64AAF" w14:textId="77777777" w:rsidR="00A8282B" w:rsidRPr="00F7292D" w:rsidRDefault="00A8282B" w:rsidP="00F7292D"/>
        </w:tc>
        <w:tc>
          <w:tcPr>
            <w:tcW w:w="200" w:type="pct"/>
            <w:vAlign w:val="center"/>
            <w:hideMark/>
          </w:tcPr>
          <w:p w14:paraId="539BDF9C" w14:textId="77777777" w:rsidR="00A8282B" w:rsidRPr="00F7292D" w:rsidRDefault="00A8282B" w:rsidP="00F7292D"/>
        </w:tc>
        <w:tc>
          <w:tcPr>
            <w:tcW w:w="200" w:type="pct"/>
            <w:vAlign w:val="center"/>
            <w:hideMark/>
          </w:tcPr>
          <w:p w14:paraId="1DDE3AD1" w14:textId="77777777" w:rsidR="00A8282B" w:rsidRPr="00F7292D" w:rsidRDefault="00A8282B" w:rsidP="00F7292D"/>
        </w:tc>
        <w:tc>
          <w:tcPr>
            <w:tcW w:w="200" w:type="pct"/>
            <w:vAlign w:val="center"/>
            <w:hideMark/>
          </w:tcPr>
          <w:p w14:paraId="718320EA" w14:textId="77777777" w:rsidR="00A8282B" w:rsidRPr="00F7292D" w:rsidRDefault="00A8282B" w:rsidP="00F7292D"/>
        </w:tc>
        <w:tc>
          <w:tcPr>
            <w:tcW w:w="200" w:type="pct"/>
            <w:vAlign w:val="center"/>
            <w:hideMark/>
          </w:tcPr>
          <w:p w14:paraId="4E92ABAA" w14:textId="77777777" w:rsidR="00A8282B" w:rsidRPr="00F7292D" w:rsidRDefault="00A8282B" w:rsidP="00F7292D"/>
        </w:tc>
        <w:tc>
          <w:tcPr>
            <w:tcW w:w="200" w:type="pct"/>
            <w:vAlign w:val="center"/>
            <w:hideMark/>
          </w:tcPr>
          <w:p w14:paraId="6BD07FEF" w14:textId="77777777" w:rsidR="00A8282B" w:rsidRPr="00F7292D" w:rsidRDefault="00A8282B" w:rsidP="00F7292D"/>
        </w:tc>
        <w:tc>
          <w:tcPr>
            <w:tcW w:w="200" w:type="pct"/>
            <w:vAlign w:val="center"/>
            <w:hideMark/>
          </w:tcPr>
          <w:p w14:paraId="38C8D23C" w14:textId="77777777" w:rsidR="00A8282B" w:rsidRPr="00F7292D" w:rsidRDefault="00A8282B" w:rsidP="00F7292D"/>
        </w:tc>
        <w:tc>
          <w:tcPr>
            <w:tcW w:w="200" w:type="pct"/>
            <w:vAlign w:val="center"/>
            <w:hideMark/>
          </w:tcPr>
          <w:p w14:paraId="0B361C8B" w14:textId="77777777" w:rsidR="00A8282B" w:rsidRPr="00F7292D" w:rsidRDefault="00A8282B" w:rsidP="00F7292D"/>
        </w:tc>
        <w:tc>
          <w:tcPr>
            <w:tcW w:w="200" w:type="pct"/>
            <w:vAlign w:val="center"/>
            <w:hideMark/>
          </w:tcPr>
          <w:p w14:paraId="35F1C4AF" w14:textId="77777777" w:rsidR="00A8282B" w:rsidRPr="00F7292D" w:rsidRDefault="00A8282B" w:rsidP="00F7292D"/>
        </w:tc>
        <w:tc>
          <w:tcPr>
            <w:tcW w:w="200" w:type="pct"/>
            <w:vAlign w:val="center"/>
            <w:hideMark/>
          </w:tcPr>
          <w:p w14:paraId="17132C4B" w14:textId="77777777" w:rsidR="00A8282B" w:rsidRPr="00F7292D" w:rsidRDefault="00A8282B" w:rsidP="00F7292D"/>
        </w:tc>
        <w:tc>
          <w:tcPr>
            <w:tcW w:w="200" w:type="pct"/>
            <w:vAlign w:val="center"/>
            <w:hideMark/>
          </w:tcPr>
          <w:p w14:paraId="5596EDFF" w14:textId="77777777" w:rsidR="00A8282B" w:rsidRPr="00F7292D" w:rsidRDefault="00A8282B" w:rsidP="00F7292D"/>
        </w:tc>
        <w:tc>
          <w:tcPr>
            <w:tcW w:w="200" w:type="pct"/>
            <w:vAlign w:val="center"/>
            <w:hideMark/>
          </w:tcPr>
          <w:p w14:paraId="1A3524AF" w14:textId="77777777" w:rsidR="00A8282B" w:rsidRPr="00F7292D" w:rsidRDefault="00A8282B" w:rsidP="00F7292D"/>
        </w:tc>
        <w:tc>
          <w:tcPr>
            <w:tcW w:w="200" w:type="pct"/>
            <w:vAlign w:val="center"/>
            <w:hideMark/>
          </w:tcPr>
          <w:p w14:paraId="03CD0746" w14:textId="77777777" w:rsidR="00A8282B" w:rsidRPr="00F7292D" w:rsidRDefault="00A8282B" w:rsidP="00F7292D"/>
        </w:tc>
        <w:tc>
          <w:tcPr>
            <w:tcW w:w="200" w:type="pct"/>
            <w:vAlign w:val="center"/>
            <w:hideMark/>
          </w:tcPr>
          <w:p w14:paraId="6B9CB6A8" w14:textId="77777777" w:rsidR="00A8282B" w:rsidRPr="00F7292D" w:rsidRDefault="00A8282B" w:rsidP="00F7292D"/>
        </w:tc>
        <w:tc>
          <w:tcPr>
            <w:tcW w:w="200" w:type="pct"/>
            <w:vAlign w:val="center"/>
            <w:hideMark/>
          </w:tcPr>
          <w:p w14:paraId="76184E01" w14:textId="77777777" w:rsidR="00A8282B" w:rsidRPr="00F7292D" w:rsidRDefault="00A8282B" w:rsidP="00F7292D"/>
        </w:tc>
        <w:tc>
          <w:tcPr>
            <w:tcW w:w="200" w:type="pct"/>
            <w:vAlign w:val="center"/>
            <w:hideMark/>
          </w:tcPr>
          <w:p w14:paraId="1D7569B0" w14:textId="77777777" w:rsidR="00A8282B" w:rsidRPr="00F7292D" w:rsidRDefault="00A8282B" w:rsidP="00F7292D"/>
        </w:tc>
        <w:tc>
          <w:tcPr>
            <w:tcW w:w="200" w:type="pct"/>
            <w:vAlign w:val="center"/>
            <w:hideMark/>
          </w:tcPr>
          <w:p w14:paraId="3C643903" w14:textId="77777777" w:rsidR="00A8282B" w:rsidRPr="00F7292D" w:rsidRDefault="00A8282B" w:rsidP="00F7292D"/>
        </w:tc>
      </w:tr>
      <w:tr w:rsidR="00A8282B" w:rsidRPr="00F7292D" w14:paraId="778D9D63" w14:textId="77777777" w:rsidTr="00A8282B">
        <w:trPr>
          <w:tblCellSpacing w:w="0" w:type="dxa"/>
        </w:trPr>
        <w:tc>
          <w:tcPr>
            <w:tcW w:w="150" w:type="pct"/>
            <w:vAlign w:val="center"/>
            <w:hideMark/>
          </w:tcPr>
          <w:p w14:paraId="59746939" w14:textId="77777777" w:rsidR="00A8282B" w:rsidRPr="00F7292D" w:rsidRDefault="00A8282B" w:rsidP="00F7292D">
            <w:r w:rsidRPr="00F7292D">
              <w:t> </w:t>
            </w:r>
          </w:p>
        </w:tc>
        <w:tc>
          <w:tcPr>
            <w:tcW w:w="150" w:type="pct"/>
            <w:vAlign w:val="center"/>
            <w:hideMark/>
          </w:tcPr>
          <w:p w14:paraId="61F5A75E" w14:textId="77777777" w:rsidR="00A8282B" w:rsidRPr="00F7292D" w:rsidRDefault="00A8282B" w:rsidP="00F7292D"/>
        </w:tc>
        <w:tc>
          <w:tcPr>
            <w:tcW w:w="150" w:type="pct"/>
            <w:vAlign w:val="center"/>
            <w:hideMark/>
          </w:tcPr>
          <w:p w14:paraId="28229E10" w14:textId="77777777" w:rsidR="00A8282B" w:rsidRPr="00F7292D" w:rsidRDefault="00A8282B" w:rsidP="00F7292D"/>
        </w:tc>
        <w:tc>
          <w:tcPr>
            <w:tcW w:w="150" w:type="pct"/>
            <w:vAlign w:val="center"/>
            <w:hideMark/>
          </w:tcPr>
          <w:p w14:paraId="53168847" w14:textId="77777777" w:rsidR="00A8282B" w:rsidRPr="00F7292D" w:rsidRDefault="00A8282B" w:rsidP="00F7292D"/>
        </w:tc>
        <w:tc>
          <w:tcPr>
            <w:tcW w:w="150" w:type="pct"/>
            <w:vAlign w:val="center"/>
            <w:hideMark/>
          </w:tcPr>
          <w:p w14:paraId="2276FC0A" w14:textId="77777777" w:rsidR="00A8282B" w:rsidRPr="00F7292D" w:rsidRDefault="00A8282B" w:rsidP="00F7292D"/>
        </w:tc>
        <w:tc>
          <w:tcPr>
            <w:tcW w:w="150" w:type="pct"/>
            <w:vAlign w:val="center"/>
            <w:hideMark/>
          </w:tcPr>
          <w:p w14:paraId="49AFC2DB" w14:textId="77777777" w:rsidR="00A8282B" w:rsidRPr="00F7292D" w:rsidRDefault="00A8282B" w:rsidP="00F7292D"/>
        </w:tc>
        <w:tc>
          <w:tcPr>
            <w:tcW w:w="150" w:type="pct"/>
            <w:vAlign w:val="center"/>
            <w:hideMark/>
          </w:tcPr>
          <w:p w14:paraId="76D32060" w14:textId="77777777" w:rsidR="00A8282B" w:rsidRPr="00F7292D" w:rsidRDefault="00A8282B" w:rsidP="00F7292D"/>
        </w:tc>
        <w:tc>
          <w:tcPr>
            <w:tcW w:w="150" w:type="pct"/>
            <w:vAlign w:val="center"/>
            <w:hideMark/>
          </w:tcPr>
          <w:p w14:paraId="1C8DF465" w14:textId="77777777" w:rsidR="00A8282B" w:rsidRPr="00F7292D" w:rsidRDefault="00A8282B" w:rsidP="00F7292D"/>
        </w:tc>
        <w:tc>
          <w:tcPr>
            <w:tcW w:w="200" w:type="pct"/>
            <w:vAlign w:val="center"/>
            <w:hideMark/>
          </w:tcPr>
          <w:p w14:paraId="0CE5815D" w14:textId="77777777" w:rsidR="00A8282B" w:rsidRPr="00F7292D" w:rsidRDefault="00A8282B" w:rsidP="00F7292D"/>
        </w:tc>
        <w:tc>
          <w:tcPr>
            <w:tcW w:w="200" w:type="pct"/>
            <w:vAlign w:val="center"/>
            <w:hideMark/>
          </w:tcPr>
          <w:p w14:paraId="5BA088E0" w14:textId="77777777" w:rsidR="00A8282B" w:rsidRPr="00F7292D" w:rsidRDefault="00A8282B" w:rsidP="00F7292D"/>
        </w:tc>
        <w:tc>
          <w:tcPr>
            <w:tcW w:w="200" w:type="pct"/>
            <w:vAlign w:val="center"/>
            <w:hideMark/>
          </w:tcPr>
          <w:p w14:paraId="38AFED24" w14:textId="77777777" w:rsidR="00A8282B" w:rsidRPr="00F7292D" w:rsidRDefault="00A8282B" w:rsidP="00F7292D"/>
        </w:tc>
        <w:tc>
          <w:tcPr>
            <w:tcW w:w="200" w:type="pct"/>
            <w:vAlign w:val="center"/>
            <w:hideMark/>
          </w:tcPr>
          <w:p w14:paraId="502949E8" w14:textId="77777777" w:rsidR="00A8282B" w:rsidRPr="00F7292D" w:rsidRDefault="00A8282B" w:rsidP="00F7292D"/>
        </w:tc>
        <w:tc>
          <w:tcPr>
            <w:tcW w:w="200" w:type="pct"/>
            <w:vAlign w:val="center"/>
            <w:hideMark/>
          </w:tcPr>
          <w:p w14:paraId="5B051C3A" w14:textId="77777777" w:rsidR="00A8282B" w:rsidRPr="00F7292D" w:rsidRDefault="00A8282B" w:rsidP="00F7292D"/>
        </w:tc>
        <w:tc>
          <w:tcPr>
            <w:tcW w:w="200" w:type="pct"/>
            <w:vAlign w:val="center"/>
            <w:hideMark/>
          </w:tcPr>
          <w:p w14:paraId="6E18B9D4" w14:textId="77777777" w:rsidR="00A8282B" w:rsidRPr="00F7292D" w:rsidRDefault="00A8282B" w:rsidP="00F7292D"/>
        </w:tc>
        <w:tc>
          <w:tcPr>
            <w:tcW w:w="200" w:type="pct"/>
            <w:vAlign w:val="center"/>
            <w:hideMark/>
          </w:tcPr>
          <w:p w14:paraId="459DF546" w14:textId="77777777" w:rsidR="00A8282B" w:rsidRPr="00F7292D" w:rsidRDefault="00A8282B" w:rsidP="00F7292D"/>
        </w:tc>
        <w:tc>
          <w:tcPr>
            <w:tcW w:w="200" w:type="pct"/>
            <w:vAlign w:val="center"/>
            <w:hideMark/>
          </w:tcPr>
          <w:p w14:paraId="57D750A0" w14:textId="77777777" w:rsidR="00A8282B" w:rsidRPr="00F7292D" w:rsidRDefault="00A8282B" w:rsidP="00F7292D"/>
        </w:tc>
        <w:tc>
          <w:tcPr>
            <w:tcW w:w="200" w:type="pct"/>
            <w:vAlign w:val="center"/>
            <w:hideMark/>
          </w:tcPr>
          <w:p w14:paraId="7A3CEDED" w14:textId="77777777" w:rsidR="00A8282B" w:rsidRPr="00F7292D" w:rsidRDefault="00A8282B" w:rsidP="00F7292D"/>
        </w:tc>
        <w:tc>
          <w:tcPr>
            <w:tcW w:w="200" w:type="pct"/>
            <w:vAlign w:val="center"/>
            <w:hideMark/>
          </w:tcPr>
          <w:p w14:paraId="0E809B35" w14:textId="77777777" w:rsidR="00A8282B" w:rsidRPr="00F7292D" w:rsidRDefault="00A8282B" w:rsidP="00F7292D"/>
        </w:tc>
        <w:tc>
          <w:tcPr>
            <w:tcW w:w="200" w:type="pct"/>
            <w:vAlign w:val="center"/>
            <w:hideMark/>
          </w:tcPr>
          <w:p w14:paraId="76CEE856" w14:textId="77777777" w:rsidR="00A8282B" w:rsidRPr="00F7292D" w:rsidRDefault="00A8282B" w:rsidP="00F7292D"/>
        </w:tc>
        <w:tc>
          <w:tcPr>
            <w:tcW w:w="200" w:type="pct"/>
            <w:vAlign w:val="center"/>
            <w:hideMark/>
          </w:tcPr>
          <w:p w14:paraId="7AB43242" w14:textId="77777777" w:rsidR="00A8282B" w:rsidRPr="00F7292D" w:rsidRDefault="00A8282B" w:rsidP="00F7292D"/>
        </w:tc>
        <w:tc>
          <w:tcPr>
            <w:tcW w:w="200" w:type="pct"/>
            <w:vAlign w:val="center"/>
            <w:hideMark/>
          </w:tcPr>
          <w:p w14:paraId="6DF91A77" w14:textId="77777777" w:rsidR="00A8282B" w:rsidRPr="00F7292D" w:rsidRDefault="00A8282B" w:rsidP="00F7292D"/>
        </w:tc>
        <w:tc>
          <w:tcPr>
            <w:tcW w:w="200" w:type="pct"/>
            <w:vAlign w:val="center"/>
            <w:hideMark/>
          </w:tcPr>
          <w:p w14:paraId="08793741" w14:textId="77777777" w:rsidR="00A8282B" w:rsidRPr="00F7292D" w:rsidRDefault="00A8282B" w:rsidP="00F7292D"/>
        </w:tc>
        <w:tc>
          <w:tcPr>
            <w:tcW w:w="200" w:type="pct"/>
            <w:vAlign w:val="center"/>
            <w:hideMark/>
          </w:tcPr>
          <w:p w14:paraId="2D495B02" w14:textId="77777777" w:rsidR="00A8282B" w:rsidRPr="00F7292D" w:rsidRDefault="00A8282B" w:rsidP="00F7292D"/>
        </w:tc>
        <w:tc>
          <w:tcPr>
            <w:tcW w:w="200" w:type="pct"/>
            <w:vAlign w:val="center"/>
            <w:hideMark/>
          </w:tcPr>
          <w:p w14:paraId="72351D83" w14:textId="77777777" w:rsidR="00A8282B" w:rsidRPr="00F7292D" w:rsidRDefault="00A8282B" w:rsidP="00F7292D"/>
        </w:tc>
        <w:tc>
          <w:tcPr>
            <w:tcW w:w="200" w:type="pct"/>
            <w:vAlign w:val="center"/>
            <w:hideMark/>
          </w:tcPr>
          <w:p w14:paraId="7ABA16DC" w14:textId="77777777" w:rsidR="00A8282B" w:rsidRPr="00F7292D" w:rsidRDefault="00A8282B" w:rsidP="00F7292D"/>
        </w:tc>
        <w:tc>
          <w:tcPr>
            <w:tcW w:w="200" w:type="pct"/>
            <w:vAlign w:val="center"/>
            <w:hideMark/>
          </w:tcPr>
          <w:p w14:paraId="500BE1E5" w14:textId="77777777" w:rsidR="00A8282B" w:rsidRPr="00F7292D" w:rsidRDefault="00A8282B" w:rsidP="00F7292D"/>
        </w:tc>
        <w:tc>
          <w:tcPr>
            <w:tcW w:w="200" w:type="pct"/>
            <w:vAlign w:val="center"/>
            <w:hideMark/>
          </w:tcPr>
          <w:p w14:paraId="72E5DE49" w14:textId="77777777" w:rsidR="00A8282B" w:rsidRPr="00F7292D" w:rsidRDefault="00A8282B" w:rsidP="00F7292D"/>
        </w:tc>
      </w:tr>
      <w:tr w:rsidR="00A8282B" w:rsidRPr="00F7292D" w14:paraId="5177C43E" w14:textId="77777777" w:rsidTr="00A8282B">
        <w:trPr>
          <w:tblCellSpacing w:w="0" w:type="dxa"/>
        </w:trPr>
        <w:tc>
          <w:tcPr>
            <w:tcW w:w="900" w:type="pct"/>
            <w:gridSpan w:val="6"/>
            <w:vAlign w:val="center"/>
            <w:hideMark/>
          </w:tcPr>
          <w:p w14:paraId="0EDBDD5F" w14:textId="77777777" w:rsidR="00A8282B" w:rsidRPr="00F7292D" w:rsidRDefault="00A8282B" w:rsidP="00F7292D">
            <w:r w:rsidRPr="00F7292D">
              <w:t>დანართი:</w:t>
            </w:r>
          </w:p>
        </w:tc>
        <w:tc>
          <w:tcPr>
            <w:tcW w:w="150" w:type="pct"/>
            <w:vAlign w:val="center"/>
            <w:hideMark/>
          </w:tcPr>
          <w:p w14:paraId="23C84979" w14:textId="77777777" w:rsidR="00A8282B" w:rsidRPr="00F7292D" w:rsidRDefault="00A8282B" w:rsidP="00F7292D"/>
        </w:tc>
        <w:tc>
          <w:tcPr>
            <w:tcW w:w="150" w:type="pct"/>
            <w:vAlign w:val="center"/>
            <w:hideMark/>
          </w:tcPr>
          <w:p w14:paraId="55B77721" w14:textId="77777777" w:rsidR="00A8282B" w:rsidRPr="00F7292D" w:rsidRDefault="00A8282B" w:rsidP="00F7292D"/>
        </w:tc>
        <w:tc>
          <w:tcPr>
            <w:tcW w:w="200" w:type="pct"/>
            <w:vAlign w:val="center"/>
            <w:hideMark/>
          </w:tcPr>
          <w:p w14:paraId="7A621476" w14:textId="77777777" w:rsidR="00A8282B" w:rsidRPr="00F7292D" w:rsidRDefault="00A8282B" w:rsidP="00F7292D"/>
        </w:tc>
        <w:tc>
          <w:tcPr>
            <w:tcW w:w="200" w:type="pct"/>
            <w:vAlign w:val="center"/>
            <w:hideMark/>
          </w:tcPr>
          <w:p w14:paraId="1FB7ED27" w14:textId="77777777" w:rsidR="00A8282B" w:rsidRPr="00F7292D" w:rsidRDefault="00A8282B" w:rsidP="00F7292D"/>
        </w:tc>
        <w:tc>
          <w:tcPr>
            <w:tcW w:w="200" w:type="pct"/>
            <w:vAlign w:val="center"/>
            <w:hideMark/>
          </w:tcPr>
          <w:p w14:paraId="6E11B56D" w14:textId="77777777" w:rsidR="00A8282B" w:rsidRPr="00F7292D" w:rsidRDefault="00A8282B" w:rsidP="00F7292D"/>
        </w:tc>
        <w:tc>
          <w:tcPr>
            <w:tcW w:w="200" w:type="pct"/>
            <w:vAlign w:val="center"/>
            <w:hideMark/>
          </w:tcPr>
          <w:p w14:paraId="386A02A5" w14:textId="77777777" w:rsidR="00A8282B" w:rsidRPr="00F7292D" w:rsidRDefault="00A8282B" w:rsidP="00F7292D"/>
        </w:tc>
        <w:tc>
          <w:tcPr>
            <w:tcW w:w="200" w:type="pct"/>
            <w:vAlign w:val="center"/>
            <w:hideMark/>
          </w:tcPr>
          <w:p w14:paraId="55F44B15" w14:textId="77777777" w:rsidR="00A8282B" w:rsidRPr="00F7292D" w:rsidRDefault="00A8282B" w:rsidP="00F7292D"/>
        </w:tc>
        <w:tc>
          <w:tcPr>
            <w:tcW w:w="200" w:type="pct"/>
            <w:vAlign w:val="center"/>
            <w:hideMark/>
          </w:tcPr>
          <w:p w14:paraId="17F147FD" w14:textId="77777777" w:rsidR="00A8282B" w:rsidRPr="00F7292D" w:rsidRDefault="00A8282B" w:rsidP="00F7292D"/>
        </w:tc>
        <w:tc>
          <w:tcPr>
            <w:tcW w:w="200" w:type="pct"/>
            <w:vAlign w:val="center"/>
            <w:hideMark/>
          </w:tcPr>
          <w:p w14:paraId="1E6362D8" w14:textId="77777777" w:rsidR="00A8282B" w:rsidRPr="00F7292D" w:rsidRDefault="00A8282B" w:rsidP="00F7292D"/>
        </w:tc>
        <w:tc>
          <w:tcPr>
            <w:tcW w:w="200" w:type="pct"/>
            <w:vAlign w:val="center"/>
            <w:hideMark/>
          </w:tcPr>
          <w:p w14:paraId="65D3B934" w14:textId="77777777" w:rsidR="00A8282B" w:rsidRPr="00F7292D" w:rsidRDefault="00A8282B" w:rsidP="00F7292D"/>
        </w:tc>
        <w:tc>
          <w:tcPr>
            <w:tcW w:w="200" w:type="pct"/>
            <w:vAlign w:val="center"/>
            <w:hideMark/>
          </w:tcPr>
          <w:p w14:paraId="0674FDB3" w14:textId="77777777" w:rsidR="00A8282B" w:rsidRPr="00F7292D" w:rsidRDefault="00A8282B" w:rsidP="00F7292D"/>
        </w:tc>
        <w:tc>
          <w:tcPr>
            <w:tcW w:w="200" w:type="pct"/>
            <w:vAlign w:val="center"/>
            <w:hideMark/>
          </w:tcPr>
          <w:p w14:paraId="51356E87" w14:textId="77777777" w:rsidR="00A8282B" w:rsidRPr="00F7292D" w:rsidRDefault="00A8282B" w:rsidP="00F7292D"/>
        </w:tc>
        <w:tc>
          <w:tcPr>
            <w:tcW w:w="200" w:type="pct"/>
            <w:vAlign w:val="center"/>
            <w:hideMark/>
          </w:tcPr>
          <w:p w14:paraId="09DE1B38" w14:textId="77777777" w:rsidR="00A8282B" w:rsidRPr="00F7292D" w:rsidRDefault="00A8282B" w:rsidP="00F7292D"/>
        </w:tc>
        <w:tc>
          <w:tcPr>
            <w:tcW w:w="200" w:type="pct"/>
            <w:vAlign w:val="center"/>
            <w:hideMark/>
          </w:tcPr>
          <w:p w14:paraId="28C6F595" w14:textId="77777777" w:rsidR="00A8282B" w:rsidRPr="00F7292D" w:rsidRDefault="00A8282B" w:rsidP="00F7292D"/>
        </w:tc>
        <w:tc>
          <w:tcPr>
            <w:tcW w:w="200" w:type="pct"/>
            <w:vAlign w:val="center"/>
            <w:hideMark/>
          </w:tcPr>
          <w:p w14:paraId="73C81E7B" w14:textId="77777777" w:rsidR="00A8282B" w:rsidRPr="00F7292D" w:rsidRDefault="00A8282B" w:rsidP="00F7292D"/>
        </w:tc>
        <w:tc>
          <w:tcPr>
            <w:tcW w:w="200" w:type="pct"/>
            <w:vAlign w:val="center"/>
            <w:hideMark/>
          </w:tcPr>
          <w:p w14:paraId="5F464E37" w14:textId="77777777" w:rsidR="00A8282B" w:rsidRPr="00F7292D" w:rsidRDefault="00A8282B" w:rsidP="00F7292D"/>
        </w:tc>
        <w:tc>
          <w:tcPr>
            <w:tcW w:w="200" w:type="pct"/>
            <w:vAlign w:val="center"/>
            <w:hideMark/>
          </w:tcPr>
          <w:p w14:paraId="273385CC" w14:textId="77777777" w:rsidR="00A8282B" w:rsidRPr="00F7292D" w:rsidRDefault="00A8282B" w:rsidP="00F7292D"/>
        </w:tc>
        <w:tc>
          <w:tcPr>
            <w:tcW w:w="200" w:type="pct"/>
            <w:vAlign w:val="center"/>
            <w:hideMark/>
          </w:tcPr>
          <w:p w14:paraId="7EA0B993" w14:textId="77777777" w:rsidR="00A8282B" w:rsidRPr="00F7292D" w:rsidRDefault="00A8282B" w:rsidP="00F7292D"/>
        </w:tc>
        <w:tc>
          <w:tcPr>
            <w:tcW w:w="200" w:type="pct"/>
            <w:vAlign w:val="center"/>
            <w:hideMark/>
          </w:tcPr>
          <w:p w14:paraId="76FC2DC4" w14:textId="77777777" w:rsidR="00A8282B" w:rsidRPr="00F7292D" w:rsidRDefault="00A8282B" w:rsidP="00F7292D"/>
        </w:tc>
        <w:tc>
          <w:tcPr>
            <w:tcW w:w="200" w:type="pct"/>
            <w:vAlign w:val="center"/>
            <w:hideMark/>
          </w:tcPr>
          <w:p w14:paraId="4374B1A9" w14:textId="77777777" w:rsidR="00A8282B" w:rsidRPr="00F7292D" w:rsidRDefault="00A8282B" w:rsidP="00F7292D"/>
        </w:tc>
        <w:tc>
          <w:tcPr>
            <w:tcW w:w="200" w:type="pct"/>
            <w:vAlign w:val="center"/>
            <w:hideMark/>
          </w:tcPr>
          <w:p w14:paraId="6ED08B2A" w14:textId="77777777" w:rsidR="00A8282B" w:rsidRPr="00F7292D" w:rsidRDefault="00A8282B" w:rsidP="00F7292D"/>
        </w:tc>
      </w:tr>
      <w:tr w:rsidR="00A8282B" w:rsidRPr="00F7292D" w14:paraId="481E1615" w14:textId="77777777" w:rsidTr="00A8282B">
        <w:trPr>
          <w:tblCellSpacing w:w="0" w:type="dxa"/>
        </w:trPr>
        <w:tc>
          <w:tcPr>
            <w:tcW w:w="1800" w:type="pct"/>
            <w:gridSpan w:val="11"/>
            <w:vAlign w:val="center"/>
            <w:hideMark/>
          </w:tcPr>
          <w:p w14:paraId="7AB04D45" w14:textId="77777777" w:rsidR="00A8282B" w:rsidRPr="00F7292D" w:rsidRDefault="00A8282B" w:rsidP="00F7292D">
            <w:r w:rsidRPr="00F7292D">
              <w:t>საგადასახადო ანგარიშ-ფაქტურების</w:t>
            </w:r>
          </w:p>
        </w:tc>
        <w:tc>
          <w:tcPr>
            <w:tcW w:w="200" w:type="pct"/>
            <w:vAlign w:val="center"/>
            <w:hideMark/>
          </w:tcPr>
          <w:p w14:paraId="58914C99" w14:textId="77777777" w:rsidR="00A8282B" w:rsidRPr="00F7292D" w:rsidRDefault="00A8282B" w:rsidP="00F7292D"/>
        </w:tc>
        <w:tc>
          <w:tcPr>
            <w:tcW w:w="600" w:type="pct"/>
            <w:gridSpan w:val="3"/>
            <w:vAlign w:val="center"/>
            <w:hideMark/>
          </w:tcPr>
          <w:p w14:paraId="59345F39" w14:textId="77777777" w:rsidR="00A8282B" w:rsidRPr="00F7292D" w:rsidRDefault="00A8282B" w:rsidP="00F7292D">
            <w:r w:rsidRPr="00F7292D">
              <w:pict w14:anchorId="35EB0705">
                <v:rect id="_x0000_i1052" style="width:0;height:.6pt" o:hralign="center" o:hrstd="t" o:hr="t" fillcolor="#a0a0a0" stroked="f"/>
              </w:pict>
            </w:r>
          </w:p>
        </w:tc>
        <w:tc>
          <w:tcPr>
            <w:tcW w:w="200" w:type="pct"/>
            <w:vAlign w:val="center"/>
            <w:hideMark/>
          </w:tcPr>
          <w:p w14:paraId="4935FF26" w14:textId="77777777" w:rsidR="00A8282B" w:rsidRPr="00F7292D" w:rsidRDefault="00A8282B" w:rsidP="00F7292D"/>
        </w:tc>
        <w:tc>
          <w:tcPr>
            <w:tcW w:w="600" w:type="pct"/>
            <w:gridSpan w:val="3"/>
            <w:vAlign w:val="center"/>
            <w:hideMark/>
          </w:tcPr>
          <w:p w14:paraId="378A2ECB" w14:textId="77777777" w:rsidR="00A8282B" w:rsidRPr="00F7292D" w:rsidRDefault="00A8282B" w:rsidP="00F7292D">
            <w:r w:rsidRPr="00F7292D">
              <w:t>რაოდენობა</w:t>
            </w:r>
          </w:p>
        </w:tc>
        <w:tc>
          <w:tcPr>
            <w:tcW w:w="200" w:type="pct"/>
            <w:vAlign w:val="center"/>
            <w:hideMark/>
          </w:tcPr>
          <w:p w14:paraId="4B32015B" w14:textId="77777777" w:rsidR="00A8282B" w:rsidRPr="00F7292D" w:rsidRDefault="00A8282B" w:rsidP="00F7292D"/>
        </w:tc>
        <w:tc>
          <w:tcPr>
            <w:tcW w:w="200" w:type="pct"/>
            <w:vAlign w:val="center"/>
            <w:hideMark/>
          </w:tcPr>
          <w:p w14:paraId="586AD134" w14:textId="77777777" w:rsidR="00A8282B" w:rsidRPr="00F7292D" w:rsidRDefault="00A8282B" w:rsidP="00F7292D"/>
        </w:tc>
        <w:tc>
          <w:tcPr>
            <w:tcW w:w="200" w:type="pct"/>
            <w:vAlign w:val="center"/>
            <w:hideMark/>
          </w:tcPr>
          <w:p w14:paraId="14E8AD3B" w14:textId="77777777" w:rsidR="00A8282B" w:rsidRPr="00F7292D" w:rsidRDefault="00A8282B" w:rsidP="00F7292D"/>
        </w:tc>
        <w:tc>
          <w:tcPr>
            <w:tcW w:w="200" w:type="pct"/>
            <w:vAlign w:val="center"/>
            <w:hideMark/>
          </w:tcPr>
          <w:p w14:paraId="3D4A7525" w14:textId="77777777" w:rsidR="00A8282B" w:rsidRPr="00F7292D" w:rsidRDefault="00A8282B" w:rsidP="00F7292D"/>
        </w:tc>
        <w:tc>
          <w:tcPr>
            <w:tcW w:w="200" w:type="pct"/>
            <w:vAlign w:val="center"/>
            <w:hideMark/>
          </w:tcPr>
          <w:p w14:paraId="6C7CD592" w14:textId="77777777" w:rsidR="00A8282B" w:rsidRPr="00F7292D" w:rsidRDefault="00A8282B" w:rsidP="00F7292D"/>
        </w:tc>
        <w:tc>
          <w:tcPr>
            <w:tcW w:w="200" w:type="pct"/>
            <w:vAlign w:val="center"/>
            <w:hideMark/>
          </w:tcPr>
          <w:p w14:paraId="0C1A26AC" w14:textId="77777777" w:rsidR="00A8282B" w:rsidRPr="00F7292D" w:rsidRDefault="00A8282B" w:rsidP="00F7292D"/>
        </w:tc>
        <w:tc>
          <w:tcPr>
            <w:tcW w:w="200" w:type="pct"/>
            <w:vAlign w:val="center"/>
            <w:hideMark/>
          </w:tcPr>
          <w:p w14:paraId="624A45DC" w14:textId="77777777" w:rsidR="00A8282B" w:rsidRPr="00F7292D" w:rsidRDefault="00A8282B" w:rsidP="00F7292D"/>
        </w:tc>
        <w:tc>
          <w:tcPr>
            <w:tcW w:w="200" w:type="pct"/>
            <w:vAlign w:val="center"/>
            <w:hideMark/>
          </w:tcPr>
          <w:p w14:paraId="5666FDA9" w14:textId="77777777" w:rsidR="00A8282B" w:rsidRPr="00F7292D" w:rsidRDefault="00A8282B" w:rsidP="00F7292D"/>
        </w:tc>
      </w:tr>
      <w:tr w:rsidR="00A8282B" w:rsidRPr="00F7292D" w14:paraId="36F5D86E" w14:textId="77777777" w:rsidTr="00A8282B">
        <w:trPr>
          <w:tblCellSpacing w:w="0" w:type="dxa"/>
        </w:trPr>
        <w:tc>
          <w:tcPr>
            <w:tcW w:w="150" w:type="pct"/>
            <w:vAlign w:val="center"/>
            <w:hideMark/>
          </w:tcPr>
          <w:p w14:paraId="45420DBA" w14:textId="77777777" w:rsidR="00A8282B" w:rsidRPr="00F7292D" w:rsidRDefault="00A8282B" w:rsidP="00F7292D">
            <w:r w:rsidRPr="00F7292D">
              <w:t> </w:t>
            </w:r>
          </w:p>
        </w:tc>
        <w:tc>
          <w:tcPr>
            <w:tcW w:w="150" w:type="pct"/>
            <w:vAlign w:val="center"/>
            <w:hideMark/>
          </w:tcPr>
          <w:p w14:paraId="12157A34" w14:textId="77777777" w:rsidR="00A8282B" w:rsidRPr="00F7292D" w:rsidRDefault="00A8282B" w:rsidP="00F7292D"/>
        </w:tc>
        <w:tc>
          <w:tcPr>
            <w:tcW w:w="150" w:type="pct"/>
            <w:vAlign w:val="center"/>
            <w:hideMark/>
          </w:tcPr>
          <w:p w14:paraId="5CFDEA5D" w14:textId="77777777" w:rsidR="00A8282B" w:rsidRPr="00F7292D" w:rsidRDefault="00A8282B" w:rsidP="00F7292D"/>
        </w:tc>
        <w:tc>
          <w:tcPr>
            <w:tcW w:w="150" w:type="pct"/>
            <w:vAlign w:val="center"/>
            <w:hideMark/>
          </w:tcPr>
          <w:p w14:paraId="1414EAF2" w14:textId="77777777" w:rsidR="00A8282B" w:rsidRPr="00F7292D" w:rsidRDefault="00A8282B" w:rsidP="00F7292D"/>
        </w:tc>
        <w:tc>
          <w:tcPr>
            <w:tcW w:w="150" w:type="pct"/>
            <w:vAlign w:val="center"/>
            <w:hideMark/>
          </w:tcPr>
          <w:p w14:paraId="018614BE" w14:textId="77777777" w:rsidR="00A8282B" w:rsidRPr="00F7292D" w:rsidRDefault="00A8282B" w:rsidP="00F7292D"/>
        </w:tc>
        <w:tc>
          <w:tcPr>
            <w:tcW w:w="150" w:type="pct"/>
            <w:vAlign w:val="center"/>
            <w:hideMark/>
          </w:tcPr>
          <w:p w14:paraId="0FD673CD" w14:textId="77777777" w:rsidR="00A8282B" w:rsidRPr="00F7292D" w:rsidRDefault="00A8282B" w:rsidP="00F7292D"/>
        </w:tc>
        <w:tc>
          <w:tcPr>
            <w:tcW w:w="150" w:type="pct"/>
            <w:vAlign w:val="center"/>
            <w:hideMark/>
          </w:tcPr>
          <w:p w14:paraId="31252A7C" w14:textId="77777777" w:rsidR="00A8282B" w:rsidRPr="00F7292D" w:rsidRDefault="00A8282B" w:rsidP="00F7292D"/>
        </w:tc>
        <w:tc>
          <w:tcPr>
            <w:tcW w:w="150" w:type="pct"/>
            <w:vAlign w:val="center"/>
            <w:hideMark/>
          </w:tcPr>
          <w:p w14:paraId="79DBA010" w14:textId="77777777" w:rsidR="00A8282B" w:rsidRPr="00F7292D" w:rsidRDefault="00A8282B" w:rsidP="00F7292D"/>
        </w:tc>
        <w:tc>
          <w:tcPr>
            <w:tcW w:w="200" w:type="pct"/>
            <w:vAlign w:val="center"/>
            <w:hideMark/>
          </w:tcPr>
          <w:p w14:paraId="7998732B" w14:textId="77777777" w:rsidR="00A8282B" w:rsidRPr="00F7292D" w:rsidRDefault="00A8282B" w:rsidP="00F7292D"/>
        </w:tc>
        <w:tc>
          <w:tcPr>
            <w:tcW w:w="200" w:type="pct"/>
            <w:vAlign w:val="center"/>
            <w:hideMark/>
          </w:tcPr>
          <w:p w14:paraId="688729B0" w14:textId="77777777" w:rsidR="00A8282B" w:rsidRPr="00F7292D" w:rsidRDefault="00A8282B" w:rsidP="00F7292D"/>
        </w:tc>
        <w:tc>
          <w:tcPr>
            <w:tcW w:w="200" w:type="pct"/>
            <w:vAlign w:val="center"/>
            <w:hideMark/>
          </w:tcPr>
          <w:p w14:paraId="24572286" w14:textId="77777777" w:rsidR="00A8282B" w:rsidRPr="00F7292D" w:rsidRDefault="00A8282B" w:rsidP="00F7292D"/>
        </w:tc>
        <w:tc>
          <w:tcPr>
            <w:tcW w:w="200" w:type="pct"/>
            <w:vAlign w:val="center"/>
            <w:hideMark/>
          </w:tcPr>
          <w:p w14:paraId="3DD44380" w14:textId="77777777" w:rsidR="00A8282B" w:rsidRPr="00F7292D" w:rsidRDefault="00A8282B" w:rsidP="00F7292D"/>
        </w:tc>
        <w:tc>
          <w:tcPr>
            <w:tcW w:w="200" w:type="pct"/>
            <w:vAlign w:val="center"/>
            <w:hideMark/>
          </w:tcPr>
          <w:p w14:paraId="132E50A8" w14:textId="77777777" w:rsidR="00A8282B" w:rsidRPr="00F7292D" w:rsidRDefault="00A8282B" w:rsidP="00F7292D"/>
        </w:tc>
        <w:tc>
          <w:tcPr>
            <w:tcW w:w="200" w:type="pct"/>
            <w:vAlign w:val="center"/>
            <w:hideMark/>
          </w:tcPr>
          <w:p w14:paraId="72D8F79F" w14:textId="77777777" w:rsidR="00A8282B" w:rsidRPr="00F7292D" w:rsidRDefault="00A8282B" w:rsidP="00F7292D"/>
        </w:tc>
        <w:tc>
          <w:tcPr>
            <w:tcW w:w="200" w:type="pct"/>
            <w:vAlign w:val="center"/>
            <w:hideMark/>
          </w:tcPr>
          <w:p w14:paraId="08A0909E" w14:textId="77777777" w:rsidR="00A8282B" w:rsidRPr="00F7292D" w:rsidRDefault="00A8282B" w:rsidP="00F7292D"/>
        </w:tc>
        <w:tc>
          <w:tcPr>
            <w:tcW w:w="200" w:type="pct"/>
            <w:vAlign w:val="center"/>
            <w:hideMark/>
          </w:tcPr>
          <w:p w14:paraId="12D8A8A3" w14:textId="77777777" w:rsidR="00A8282B" w:rsidRPr="00F7292D" w:rsidRDefault="00A8282B" w:rsidP="00F7292D"/>
        </w:tc>
        <w:tc>
          <w:tcPr>
            <w:tcW w:w="200" w:type="pct"/>
            <w:vAlign w:val="center"/>
            <w:hideMark/>
          </w:tcPr>
          <w:p w14:paraId="1CCA2146" w14:textId="77777777" w:rsidR="00A8282B" w:rsidRPr="00F7292D" w:rsidRDefault="00A8282B" w:rsidP="00F7292D"/>
        </w:tc>
        <w:tc>
          <w:tcPr>
            <w:tcW w:w="200" w:type="pct"/>
            <w:vAlign w:val="center"/>
            <w:hideMark/>
          </w:tcPr>
          <w:p w14:paraId="116B4CC7" w14:textId="77777777" w:rsidR="00A8282B" w:rsidRPr="00F7292D" w:rsidRDefault="00A8282B" w:rsidP="00F7292D"/>
        </w:tc>
        <w:tc>
          <w:tcPr>
            <w:tcW w:w="200" w:type="pct"/>
            <w:vAlign w:val="center"/>
            <w:hideMark/>
          </w:tcPr>
          <w:p w14:paraId="5C6D39AB" w14:textId="77777777" w:rsidR="00A8282B" w:rsidRPr="00F7292D" w:rsidRDefault="00A8282B" w:rsidP="00F7292D"/>
        </w:tc>
        <w:tc>
          <w:tcPr>
            <w:tcW w:w="200" w:type="pct"/>
            <w:vAlign w:val="center"/>
            <w:hideMark/>
          </w:tcPr>
          <w:p w14:paraId="654A4AFB" w14:textId="77777777" w:rsidR="00A8282B" w:rsidRPr="00F7292D" w:rsidRDefault="00A8282B" w:rsidP="00F7292D"/>
        </w:tc>
        <w:tc>
          <w:tcPr>
            <w:tcW w:w="200" w:type="pct"/>
            <w:vAlign w:val="center"/>
            <w:hideMark/>
          </w:tcPr>
          <w:p w14:paraId="6E2B74AB" w14:textId="77777777" w:rsidR="00A8282B" w:rsidRPr="00F7292D" w:rsidRDefault="00A8282B" w:rsidP="00F7292D"/>
        </w:tc>
        <w:tc>
          <w:tcPr>
            <w:tcW w:w="200" w:type="pct"/>
            <w:vAlign w:val="center"/>
            <w:hideMark/>
          </w:tcPr>
          <w:p w14:paraId="1427BD22" w14:textId="77777777" w:rsidR="00A8282B" w:rsidRPr="00F7292D" w:rsidRDefault="00A8282B" w:rsidP="00F7292D"/>
        </w:tc>
        <w:tc>
          <w:tcPr>
            <w:tcW w:w="200" w:type="pct"/>
            <w:vAlign w:val="center"/>
            <w:hideMark/>
          </w:tcPr>
          <w:p w14:paraId="538F8250" w14:textId="77777777" w:rsidR="00A8282B" w:rsidRPr="00F7292D" w:rsidRDefault="00A8282B" w:rsidP="00F7292D"/>
        </w:tc>
        <w:tc>
          <w:tcPr>
            <w:tcW w:w="200" w:type="pct"/>
            <w:vAlign w:val="center"/>
            <w:hideMark/>
          </w:tcPr>
          <w:p w14:paraId="43872369" w14:textId="77777777" w:rsidR="00A8282B" w:rsidRPr="00F7292D" w:rsidRDefault="00A8282B" w:rsidP="00F7292D"/>
        </w:tc>
        <w:tc>
          <w:tcPr>
            <w:tcW w:w="200" w:type="pct"/>
            <w:vAlign w:val="center"/>
            <w:hideMark/>
          </w:tcPr>
          <w:p w14:paraId="32663FA6" w14:textId="77777777" w:rsidR="00A8282B" w:rsidRPr="00F7292D" w:rsidRDefault="00A8282B" w:rsidP="00F7292D"/>
        </w:tc>
        <w:tc>
          <w:tcPr>
            <w:tcW w:w="200" w:type="pct"/>
            <w:vAlign w:val="center"/>
            <w:hideMark/>
          </w:tcPr>
          <w:p w14:paraId="17A4883E" w14:textId="77777777" w:rsidR="00A8282B" w:rsidRPr="00F7292D" w:rsidRDefault="00A8282B" w:rsidP="00F7292D"/>
        </w:tc>
        <w:tc>
          <w:tcPr>
            <w:tcW w:w="200" w:type="pct"/>
            <w:vAlign w:val="center"/>
            <w:hideMark/>
          </w:tcPr>
          <w:p w14:paraId="1E0B6A33" w14:textId="77777777" w:rsidR="00A8282B" w:rsidRPr="00F7292D" w:rsidRDefault="00A8282B" w:rsidP="00F7292D"/>
        </w:tc>
      </w:tr>
      <w:tr w:rsidR="00A8282B" w:rsidRPr="00F7292D" w14:paraId="476CD108" w14:textId="77777777" w:rsidTr="00A8282B">
        <w:trPr>
          <w:tblCellSpacing w:w="0" w:type="dxa"/>
        </w:trPr>
        <w:tc>
          <w:tcPr>
            <w:tcW w:w="1800" w:type="pct"/>
            <w:gridSpan w:val="11"/>
            <w:vAlign w:val="center"/>
            <w:hideMark/>
          </w:tcPr>
          <w:p w14:paraId="107CCCC1" w14:textId="77777777" w:rsidR="00A8282B" w:rsidRPr="00F7292D" w:rsidRDefault="00A8282B" w:rsidP="00F7292D">
            <w:r w:rsidRPr="00F7292D">
              <w:t>საგადასახადო ანგარიშ-ფაქტურები</w:t>
            </w:r>
          </w:p>
        </w:tc>
        <w:tc>
          <w:tcPr>
            <w:tcW w:w="200" w:type="pct"/>
            <w:vAlign w:val="center"/>
            <w:hideMark/>
          </w:tcPr>
          <w:p w14:paraId="1EC7C4F5" w14:textId="77777777" w:rsidR="00A8282B" w:rsidRPr="00F7292D" w:rsidRDefault="00A8282B" w:rsidP="00F7292D"/>
        </w:tc>
        <w:tc>
          <w:tcPr>
            <w:tcW w:w="600" w:type="pct"/>
            <w:gridSpan w:val="3"/>
            <w:vAlign w:val="center"/>
            <w:hideMark/>
          </w:tcPr>
          <w:p w14:paraId="70DBB15C" w14:textId="77777777" w:rsidR="00A8282B" w:rsidRPr="00F7292D" w:rsidRDefault="00A8282B" w:rsidP="00F7292D">
            <w:r w:rsidRPr="00F7292D">
              <w:pict w14:anchorId="14791FB7">
                <v:rect id="_x0000_i1053" style="width:0;height:.6pt" o:hralign="center" o:hrstd="t" o:hr="t" fillcolor="#a0a0a0" stroked="f"/>
              </w:pict>
            </w:r>
          </w:p>
        </w:tc>
        <w:tc>
          <w:tcPr>
            <w:tcW w:w="200" w:type="pct"/>
            <w:vAlign w:val="center"/>
            <w:hideMark/>
          </w:tcPr>
          <w:p w14:paraId="373005C4" w14:textId="77777777" w:rsidR="00A8282B" w:rsidRPr="00F7292D" w:rsidRDefault="00A8282B" w:rsidP="00F7292D"/>
        </w:tc>
        <w:tc>
          <w:tcPr>
            <w:tcW w:w="600" w:type="pct"/>
            <w:gridSpan w:val="3"/>
            <w:vAlign w:val="center"/>
            <w:hideMark/>
          </w:tcPr>
          <w:p w14:paraId="485A070B" w14:textId="77777777" w:rsidR="00A8282B" w:rsidRPr="00F7292D" w:rsidRDefault="00A8282B" w:rsidP="00F7292D">
            <w:r w:rsidRPr="00F7292D">
              <w:t>გვერდზე</w:t>
            </w:r>
          </w:p>
        </w:tc>
        <w:tc>
          <w:tcPr>
            <w:tcW w:w="200" w:type="pct"/>
            <w:vAlign w:val="center"/>
            <w:hideMark/>
          </w:tcPr>
          <w:p w14:paraId="40CD1ED7" w14:textId="77777777" w:rsidR="00A8282B" w:rsidRPr="00F7292D" w:rsidRDefault="00A8282B" w:rsidP="00F7292D"/>
        </w:tc>
        <w:tc>
          <w:tcPr>
            <w:tcW w:w="200" w:type="pct"/>
            <w:vAlign w:val="center"/>
            <w:hideMark/>
          </w:tcPr>
          <w:p w14:paraId="182502E3" w14:textId="77777777" w:rsidR="00A8282B" w:rsidRPr="00F7292D" w:rsidRDefault="00A8282B" w:rsidP="00F7292D"/>
        </w:tc>
        <w:tc>
          <w:tcPr>
            <w:tcW w:w="200" w:type="pct"/>
            <w:vAlign w:val="center"/>
            <w:hideMark/>
          </w:tcPr>
          <w:p w14:paraId="5EEC7DB4" w14:textId="77777777" w:rsidR="00A8282B" w:rsidRPr="00F7292D" w:rsidRDefault="00A8282B" w:rsidP="00F7292D"/>
        </w:tc>
        <w:tc>
          <w:tcPr>
            <w:tcW w:w="200" w:type="pct"/>
            <w:vAlign w:val="center"/>
            <w:hideMark/>
          </w:tcPr>
          <w:p w14:paraId="319F47EB" w14:textId="77777777" w:rsidR="00A8282B" w:rsidRPr="00F7292D" w:rsidRDefault="00A8282B" w:rsidP="00F7292D"/>
        </w:tc>
        <w:tc>
          <w:tcPr>
            <w:tcW w:w="200" w:type="pct"/>
            <w:vAlign w:val="center"/>
            <w:hideMark/>
          </w:tcPr>
          <w:p w14:paraId="4696E0EE" w14:textId="77777777" w:rsidR="00A8282B" w:rsidRPr="00F7292D" w:rsidRDefault="00A8282B" w:rsidP="00F7292D"/>
        </w:tc>
        <w:tc>
          <w:tcPr>
            <w:tcW w:w="200" w:type="pct"/>
            <w:vAlign w:val="center"/>
            <w:hideMark/>
          </w:tcPr>
          <w:p w14:paraId="253FED25" w14:textId="77777777" w:rsidR="00A8282B" w:rsidRPr="00F7292D" w:rsidRDefault="00A8282B" w:rsidP="00F7292D"/>
        </w:tc>
        <w:tc>
          <w:tcPr>
            <w:tcW w:w="200" w:type="pct"/>
            <w:vAlign w:val="center"/>
            <w:hideMark/>
          </w:tcPr>
          <w:p w14:paraId="20796063" w14:textId="77777777" w:rsidR="00A8282B" w:rsidRPr="00F7292D" w:rsidRDefault="00A8282B" w:rsidP="00F7292D"/>
        </w:tc>
        <w:tc>
          <w:tcPr>
            <w:tcW w:w="200" w:type="pct"/>
            <w:vAlign w:val="center"/>
            <w:hideMark/>
          </w:tcPr>
          <w:p w14:paraId="6B73756D" w14:textId="77777777" w:rsidR="00A8282B" w:rsidRPr="00F7292D" w:rsidRDefault="00A8282B" w:rsidP="00F7292D"/>
        </w:tc>
      </w:tr>
      <w:tr w:rsidR="00A8282B" w:rsidRPr="00F7292D" w14:paraId="5872E2D6" w14:textId="77777777" w:rsidTr="00A8282B">
        <w:trPr>
          <w:tblCellSpacing w:w="0" w:type="dxa"/>
        </w:trPr>
        <w:tc>
          <w:tcPr>
            <w:tcW w:w="150" w:type="pct"/>
            <w:vAlign w:val="center"/>
            <w:hideMark/>
          </w:tcPr>
          <w:p w14:paraId="349BF241" w14:textId="77777777" w:rsidR="00A8282B" w:rsidRPr="00F7292D" w:rsidRDefault="00A8282B" w:rsidP="00F7292D">
            <w:r w:rsidRPr="00F7292D">
              <w:t> </w:t>
            </w:r>
          </w:p>
        </w:tc>
        <w:tc>
          <w:tcPr>
            <w:tcW w:w="150" w:type="pct"/>
            <w:vAlign w:val="center"/>
            <w:hideMark/>
          </w:tcPr>
          <w:p w14:paraId="5DA972FD" w14:textId="77777777" w:rsidR="00A8282B" w:rsidRPr="00F7292D" w:rsidRDefault="00A8282B" w:rsidP="00F7292D"/>
        </w:tc>
        <w:tc>
          <w:tcPr>
            <w:tcW w:w="150" w:type="pct"/>
            <w:vAlign w:val="center"/>
            <w:hideMark/>
          </w:tcPr>
          <w:p w14:paraId="48AD49C6" w14:textId="77777777" w:rsidR="00A8282B" w:rsidRPr="00F7292D" w:rsidRDefault="00A8282B" w:rsidP="00F7292D"/>
        </w:tc>
        <w:tc>
          <w:tcPr>
            <w:tcW w:w="150" w:type="pct"/>
            <w:vAlign w:val="center"/>
            <w:hideMark/>
          </w:tcPr>
          <w:p w14:paraId="3AF4000E" w14:textId="77777777" w:rsidR="00A8282B" w:rsidRPr="00F7292D" w:rsidRDefault="00A8282B" w:rsidP="00F7292D"/>
        </w:tc>
        <w:tc>
          <w:tcPr>
            <w:tcW w:w="150" w:type="pct"/>
            <w:vAlign w:val="center"/>
            <w:hideMark/>
          </w:tcPr>
          <w:p w14:paraId="3DB2EBBB" w14:textId="77777777" w:rsidR="00A8282B" w:rsidRPr="00F7292D" w:rsidRDefault="00A8282B" w:rsidP="00F7292D"/>
        </w:tc>
        <w:tc>
          <w:tcPr>
            <w:tcW w:w="150" w:type="pct"/>
            <w:vAlign w:val="center"/>
            <w:hideMark/>
          </w:tcPr>
          <w:p w14:paraId="140A4C30" w14:textId="77777777" w:rsidR="00A8282B" w:rsidRPr="00F7292D" w:rsidRDefault="00A8282B" w:rsidP="00F7292D"/>
        </w:tc>
        <w:tc>
          <w:tcPr>
            <w:tcW w:w="150" w:type="pct"/>
            <w:vAlign w:val="center"/>
            <w:hideMark/>
          </w:tcPr>
          <w:p w14:paraId="6A198C73" w14:textId="77777777" w:rsidR="00A8282B" w:rsidRPr="00F7292D" w:rsidRDefault="00A8282B" w:rsidP="00F7292D"/>
        </w:tc>
        <w:tc>
          <w:tcPr>
            <w:tcW w:w="150" w:type="pct"/>
            <w:vAlign w:val="center"/>
            <w:hideMark/>
          </w:tcPr>
          <w:p w14:paraId="712E0EC3" w14:textId="77777777" w:rsidR="00A8282B" w:rsidRPr="00F7292D" w:rsidRDefault="00A8282B" w:rsidP="00F7292D"/>
        </w:tc>
        <w:tc>
          <w:tcPr>
            <w:tcW w:w="200" w:type="pct"/>
            <w:vAlign w:val="center"/>
            <w:hideMark/>
          </w:tcPr>
          <w:p w14:paraId="0EF939C4" w14:textId="77777777" w:rsidR="00A8282B" w:rsidRPr="00F7292D" w:rsidRDefault="00A8282B" w:rsidP="00F7292D"/>
        </w:tc>
        <w:tc>
          <w:tcPr>
            <w:tcW w:w="200" w:type="pct"/>
            <w:vAlign w:val="center"/>
            <w:hideMark/>
          </w:tcPr>
          <w:p w14:paraId="0A29CF7A" w14:textId="77777777" w:rsidR="00A8282B" w:rsidRPr="00F7292D" w:rsidRDefault="00A8282B" w:rsidP="00F7292D"/>
        </w:tc>
        <w:tc>
          <w:tcPr>
            <w:tcW w:w="200" w:type="pct"/>
            <w:vAlign w:val="center"/>
            <w:hideMark/>
          </w:tcPr>
          <w:p w14:paraId="01092270" w14:textId="77777777" w:rsidR="00A8282B" w:rsidRPr="00F7292D" w:rsidRDefault="00A8282B" w:rsidP="00F7292D"/>
        </w:tc>
        <w:tc>
          <w:tcPr>
            <w:tcW w:w="200" w:type="pct"/>
            <w:vAlign w:val="center"/>
            <w:hideMark/>
          </w:tcPr>
          <w:p w14:paraId="567ACF1E" w14:textId="77777777" w:rsidR="00A8282B" w:rsidRPr="00F7292D" w:rsidRDefault="00A8282B" w:rsidP="00F7292D"/>
        </w:tc>
        <w:tc>
          <w:tcPr>
            <w:tcW w:w="200" w:type="pct"/>
            <w:vAlign w:val="center"/>
            <w:hideMark/>
          </w:tcPr>
          <w:p w14:paraId="4068A716" w14:textId="77777777" w:rsidR="00A8282B" w:rsidRPr="00F7292D" w:rsidRDefault="00A8282B" w:rsidP="00F7292D"/>
        </w:tc>
        <w:tc>
          <w:tcPr>
            <w:tcW w:w="200" w:type="pct"/>
            <w:vAlign w:val="center"/>
            <w:hideMark/>
          </w:tcPr>
          <w:p w14:paraId="09DEDF99" w14:textId="77777777" w:rsidR="00A8282B" w:rsidRPr="00F7292D" w:rsidRDefault="00A8282B" w:rsidP="00F7292D"/>
        </w:tc>
        <w:tc>
          <w:tcPr>
            <w:tcW w:w="200" w:type="pct"/>
            <w:vAlign w:val="center"/>
            <w:hideMark/>
          </w:tcPr>
          <w:p w14:paraId="46349393" w14:textId="77777777" w:rsidR="00A8282B" w:rsidRPr="00F7292D" w:rsidRDefault="00A8282B" w:rsidP="00F7292D"/>
        </w:tc>
        <w:tc>
          <w:tcPr>
            <w:tcW w:w="200" w:type="pct"/>
            <w:vAlign w:val="center"/>
            <w:hideMark/>
          </w:tcPr>
          <w:p w14:paraId="6A0E4192" w14:textId="77777777" w:rsidR="00A8282B" w:rsidRPr="00F7292D" w:rsidRDefault="00A8282B" w:rsidP="00F7292D"/>
        </w:tc>
        <w:tc>
          <w:tcPr>
            <w:tcW w:w="200" w:type="pct"/>
            <w:vAlign w:val="center"/>
            <w:hideMark/>
          </w:tcPr>
          <w:p w14:paraId="3FF66FB5" w14:textId="77777777" w:rsidR="00A8282B" w:rsidRPr="00F7292D" w:rsidRDefault="00A8282B" w:rsidP="00F7292D"/>
        </w:tc>
        <w:tc>
          <w:tcPr>
            <w:tcW w:w="200" w:type="pct"/>
            <w:vAlign w:val="center"/>
            <w:hideMark/>
          </w:tcPr>
          <w:p w14:paraId="6C283B48" w14:textId="77777777" w:rsidR="00A8282B" w:rsidRPr="00F7292D" w:rsidRDefault="00A8282B" w:rsidP="00F7292D"/>
        </w:tc>
        <w:tc>
          <w:tcPr>
            <w:tcW w:w="200" w:type="pct"/>
            <w:vAlign w:val="center"/>
            <w:hideMark/>
          </w:tcPr>
          <w:p w14:paraId="5E7732C3" w14:textId="77777777" w:rsidR="00A8282B" w:rsidRPr="00F7292D" w:rsidRDefault="00A8282B" w:rsidP="00F7292D"/>
        </w:tc>
        <w:tc>
          <w:tcPr>
            <w:tcW w:w="200" w:type="pct"/>
            <w:vAlign w:val="center"/>
            <w:hideMark/>
          </w:tcPr>
          <w:p w14:paraId="1DE35B8D" w14:textId="77777777" w:rsidR="00A8282B" w:rsidRPr="00F7292D" w:rsidRDefault="00A8282B" w:rsidP="00F7292D"/>
        </w:tc>
        <w:tc>
          <w:tcPr>
            <w:tcW w:w="200" w:type="pct"/>
            <w:vAlign w:val="center"/>
            <w:hideMark/>
          </w:tcPr>
          <w:p w14:paraId="363BFB9A" w14:textId="77777777" w:rsidR="00A8282B" w:rsidRPr="00F7292D" w:rsidRDefault="00A8282B" w:rsidP="00F7292D"/>
        </w:tc>
        <w:tc>
          <w:tcPr>
            <w:tcW w:w="200" w:type="pct"/>
            <w:vAlign w:val="center"/>
            <w:hideMark/>
          </w:tcPr>
          <w:p w14:paraId="36301272" w14:textId="77777777" w:rsidR="00A8282B" w:rsidRPr="00F7292D" w:rsidRDefault="00A8282B" w:rsidP="00F7292D"/>
        </w:tc>
        <w:tc>
          <w:tcPr>
            <w:tcW w:w="200" w:type="pct"/>
            <w:vAlign w:val="center"/>
            <w:hideMark/>
          </w:tcPr>
          <w:p w14:paraId="6D406E89" w14:textId="77777777" w:rsidR="00A8282B" w:rsidRPr="00F7292D" w:rsidRDefault="00A8282B" w:rsidP="00F7292D"/>
        </w:tc>
        <w:tc>
          <w:tcPr>
            <w:tcW w:w="200" w:type="pct"/>
            <w:vAlign w:val="center"/>
            <w:hideMark/>
          </w:tcPr>
          <w:p w14:paraId="5BDD76C7" w14:textId="77777777" w:rsidR="00A8282B" w:rsidRPr="00F7292D" w:rsidRDefault="00A8282B" w:rsidP="00F7292D"/>
        </w:tc>
        <w:tc>
          <w:tcPr>
            <w:tcW w:w="200" w:type="pct"/>
            <w:vAlign w:val="center"/>
            <w:hideMark/>
          </w:tcPr>
          <w:p w14:paraId="5A22979E" w14:textId="77777777" w:rsidR="00A8282B" w:rsidRPr="00F7292D" w:rsidRDefault="00A8282B" w:rsidP="00F7292D"/>
        </w:tc>
        <w:tc>
          <w:tcPr>
            <w:tcW w:w="200" w:type="pct"/>
            <w:vAlign w:val="center"/>
            <w:hideMark/>
          </w:tcPr>
          <w:p w14:paraId="7C1F74BE" w14:textId="77777777" w:rsidR="00A8282B" w:rsidRPr="00F7292D" w:rsidRDefault="00A8282B" w:rsidP="00F7292D"/>
        </w:tc>
        <w:tc>
          <w:tcPr>
            <w:tcW w:w="200" w:type="pct"/>
            <w:vAlign w:val="center"/>
            <w:hideMark/>
          </w:tcPr>
          <w:p w14:paraId="5DCE8FE3" w14:textId="77777777" w:rsidR="00A8282B" w:rsidRPr="00F7292D" w:rsidRDefault="00A8282B" w:rsidP="00F7292D"/>
        </w:tc>
      </w:tr>
      <w:tr w:rsidR="00A8282B" w:rsidRPr="00F7292D" w14:paraId="6D814C5B" w14:textId="77777777" w:rsidTr="00A8282B">
        <w:trPr>
          <w:tblCellSpacing w:w="0" w:type="dxa"/>
        </w:trPr>
        <w:tc>
          <w:tcPr>
            <w:tcW w:w="1200" w:type="pct"/>
            <w:gridSpan w:val="8"/>
            <w:vAlign w:val="center"/>
            <w:hideMark/>
          </w:tcPr>
          <w:p w14:paraId="4A7510BF" w14:textId="77777777" w:rsidR="00A8282B" w:rsidRPr="00F7292D" w:rsidRDefault="00A8282B" w:rsidP="00F7292D">
            <w:r w:rsidRPr="00F7292D">
              <w:t>განმცხადებლის ხელმოწერა</w:t>
            </w:r>
          </w:p>
        </w:tc>
        <w:tc>
          <w:tcPr>
            <w:tcW w:w="1400" w:type="pct"/>
            <w:gridSpan w:val="7"/>
            <w:tcBorders>
              <w:bottom w:val="dotted" w:sz="6" w:space="0" w:color="000000"/>
            </w:tcBorders>
            <w:vAlign w:val="center"/>
            <w:hideMark/>
          </w:tcPr>
          <w:p w14:paraId="08104389" w14:textId="77777777" w:rsidR="00A8282B" w:rsidRPr="00F7292D" w:rsidRDefault="00A8282B" w:rsidP="00F7292D">
            <w:r w:rsidRPr="00F7292D">
              <w:t xml:space="preserve">  </w:t>
            </w:r>
          </w:p>
        </w:tc>
        <w:tc>
          <w:tcPr>
            <w:tcW w:w="200" w:type="pct"/>
            <w:vAlign w:val="center"/>
            <w:hideMark/>
          </w:tcPr>
          <w:p w14:paraId="72FB9191" w14:textId="77777777" w:rsidR="00A8282B" w:rsidRPr="00F7292D" w:rsidRDefault="00A8282B" w:rsidP="00F7292D"/>
        </w:tc>
        <w:tc>
          <w:tcPr>
            <w:tcW w:w="200" w:type="pct"/>
            <w:vAlign w:val="center"/>
            <w:hideMark/>
          </w:tcPr>
          <w:p w14:paraId="380C6DB9" w14:textId="77777777" w:rsidR="00A8282B" w:rsidRPr="00F7292D" w:rsidRDefault="00A8282B" w:rsidP="00F7292D"/>
        </w:tc>
        <w:tc>
          <w:tcPr>
            <w:tcW w:w="200" w:type="pct"/>
            <w:vAlign w:val="center"/>
            <w:hideMark/>
          </w:tcPr>
          <w:p w14:paraId="4FDA2A66" w14:textId="77777777" w:rsidR="00A8282B" w:rsidRPr="00F7292D" w:rsidRDefault="00A8282B" w:rsidP="00F7292D"/>
        </w:tc>
        <w:tc>
          <w:tcPr>
            <w:tcW w:w="200" w:type="pct"/>
            <w:vAlign w:val="center"/>
            <w:hideMark/>
          </w:tcPr>
          <w:p w14:paraId="7F995CDF" w14:textId="77777777" w:rsidR="00A8282B" w:rsidRPr="00F7292D" w:rsidRDefault="00A8282B" w:rsidP="00F7292D"/>
        </w:tc>
        <w:tc>
          <w:tcPr>
            <w:tcW w:w="200" w:type="pct"/>
            <w:vAlign w:val="center"/>
            <w:hideMark/>
          </w:tcPr>
          <w:p w14:paraId="398CE4B4" w14:textId="77777777" w:rsidR="00A8282B" w:rsidRPr="00F7292D" w:rsidRDefault="00A8282B" w:rsidP="00F7292D"/>
        </w:tc>
        <w:tc>
          <w:tcPr>
            <w:tcW w:w="200" w:type="pct"/>
            <w:vAlign w:val="center"/>
            <w:hideMark/>
          </w:tcPr>
          <w:p w14:paraId="6D2E9372" w14:textId="77777777" w:rsidR="00A8282B" w:rsidRPr="00F7292D" w:rsidRDefault="00A8282B" w:rsidP="00F7292D"/>
        </w:tc>
        <w:tc>
          <w:tcPr>
            <w:tcW w:w="200" w:type="pct"/>
            <w:vAlign w:val="center"/>
            <w:hideMark/>
          </w:tcPr>
          <w:p w14:paraId="2EDB7640" w14:textId="77777777" w:rsidR="00A8282B" w:rsidRPr="00F7292D" w:rsidRDefault="00A8282B" w:rsidP="00F7292D"/>
        </w:tc>
        <w:tc>
          <w:tcPr>
            <w:tcW w:w="200" w:type="pct"/>
            <w:vAlign w:val="center"/>
            <w:hideMark/>
          </w:tcPr>
          <w:p w14:paraId="34543637" w14:textId="77777777" w:rsidR="00A8282B" w:rsidRPr="00F7292D" w:rsidRDefault="00A8282B" w:rsidP="00F7292D"/>
        </w:tc>
        <w:tc>
          <w:tcPr>
            <w:tcW w:w="200" w:type="pct"/>
            <w:vAlign w:val="center"/>
            <w:hideMark/>
          </w:tcPr>
          <w:p w14:paraId="1DB0A1F7" w14:textId="77777777" w:rsidR="00A8282B" w:rsidRPr="00F7292D" w:rsidRDefault="00A8282B" w:rsidP="00F7292D"/>
        </w:tc>
        <w:tc>
          <w:tcPr>
            <w:tcW w:w="200" w:type="pct"/>
            <w:vAlign w:val="center"/>
            <w:hideMark/>
          </w:tcPr>
          <w:p w14:paraId="1C424D3C" w14:textId="77777777" w:rsidR="00A8282B" w:rsidRPr="00F7292D" w:rsidRDefault="00A8282B" w:rsidP="00F7292D"/>
        </w:tc>
        <w:tc>
          <w:tcPr>
            <w:tcW w:w="200" w:type="pct"/>
            <w:vAlign w:val="center"/>
            <w:hideMark/>
          </w:tcPr>
          <w:p w14:paraId="3699BBBB" w14:textId="77777777" w:rsidR="00A8282B" w:rsidRPr="00F7292D" w:rsidRDefault="00A8282B" w:rsidP="00F7292D"/>
        </w:tc>
        <w:tc>
          <w:tcPr>
            <w:tcW w:w="200" w:type="pct"/>
            <w:vAlign w:val="center"/>
            <w:hideMark/>
          </w:tcPr>
          <w:p w14:paraId="42C3D2F8" w14:textId="77777777" w:rsidR="00A8282B" w:rsidRPr="00F7292D" w:rsidRDefault="00A8282B" w:rsidP="00F7292D"/>
        </w:tc>
      </w:tr>
      <w:tr w:rsidR="00A8282B" w:rsidRPr="00F7292D" w14:paraId="4447E08D" w14:textId="77777777" w:rsidTr="00A8282B">
        <w:trPr>
          <w:tblCellSpacing w:w="0" w:type="dxa"/>
        </w:trPr>
        <w:tc>
          <w:tcPr>
            <w:tcW w:w="150" w:type="pct"/>
            <w:vAlign w:val="center"/>
            <w:hideMark/>
          </w:tcPr>
          <w:p w14:paraId="145B3E37" w14:textId="77777777" w:rsidR="00A8282B" w:rsidRPr="00F7292D" w:rsidRDefault="00A8282B" w:rsidP="00F7292D"/>
        </w:tc>
        <w:tc>
          <w:tcPr>
            <w:tcW w:w="150" w:type="pct"/>
            <w:vAlign w:val="center"/>
            <w:hideMark/>
          </w:tcPr>
          <w:p w14:paraId="0B6E80E7" w14:textId="77777777" w:rsidR="00A8282B" w:rsidRPr="00F7292D" w:rsidRDefault="00A8282B" w:rsidP="00F7292D"/>
        </w:tc>
        <w:tc>
          <w:tcPr>
            <w:tcW w:w="150" w:type="pct"/>
            <w:vAlign w:val="center"/>
            <w:hideMark/>
          </w:tcPr>
          <w:p w14:paraId="2953C4E2" w14:textId="77777777" w:rsidR="00A8282B" w:rsidRPr="00F7292D" w:rsidRDefault="00A8282B" w:rsidP="00F7292D"/>
        </w:tc>
        <w:tc>
          <w:tcPr>
            <w:tcW w:w="150" w:type="pct"/>
            <w:vAlign w:val="center"/>
            <w:hideMark/>
          </w:tcPr>
          <w:p w14:paraId="0DB4D6F7" w14:textId="77777777" w:rsidR="00A8282B" w:rsidRPr="00F7292D" w:rsidRDefault="00A8282B" w:rsidP="00F7292D"/>
        </w:tc>
        <w:tc>
          <w:tcPr>
            <w:tcW w:w="150" w:type="pct"/>
            <w:vAlign w:val="center"/>
            <w:hideMark/>
          </w:tcPr>
          <w:p w14:paraId="6DA7726E" w14:textId="77777777" w:rsidR="00A8282B" w:rsidRPr="00F7292D" w:rsidRDefault="00A8282B" w:rsidP="00F7292D"/>
        </w:tc>
        <w:tc>
          <w:tcPr>
            <w:tcW w:w="150" w:type="pct"/>
            <w:vAlign w:val="center"/>
            <w:hideMark/>
          </w:tcPr>
          <w:p w14:paraId="4BDDE8B6" w14:textId="77777777" w:rsidR="00A8282B" w:rsidRPr="00F7292D" w:rsidRDefault="00A8282B" w:rsidP="00F7292D"/>
        </w:tc>
        <w:tc>
          <w:tcPr>
            <w:tcW w:w="150" w:type="pct"/>
            <w:vAlign w:val="center"/>
            <w:hideMark/>
          </w:tcPr>
          <w:p w14:paraId="1B35669C" w14:textId="77777777" w:rsidR="00A8282B" w:rsidRPr="00F7292D" w:rsidRDefault="00A8282B" w:rsidP="00F7292D"/>
        </w:tc>
        <w:tc>
          <w:tcPr>
            <w:tcW w:w="150" w:type="pct"/>
            <w:vAlign w:val="center"/>
            <w:hideMark/>
          </w:tcPr>
          <w:p w14:paraId="6AAE3600" w14:textId="77777777" w:rsidR="00A8282B" w:rsidRPr="00F7292D" w:rsidRDefault="00A8282B" w:rsidP="00F7292D"/>
        </w:tc>
        <w:tc>
          <w:tcPr>
            <w:tcW w:w="1400" w:type="pct"/>
            <w:gridSpan w:val="7"/>
            <w:vAlign w:val="center"/>
            <w:hideMark/>
          </w:tcPr>
          <w:p w14:paraId="385A9B35" w14:textId="77777777" w:rsidR="00A8282B" w:rsidRPr="00F7292D" w:rsidRDefault="00A8282B" w:rsidP="00F7292D">
            <w:r w:rsidRPr="00F7292D">
              <w:t>(თარიღი)</w:t>
            </w:r>
          </w:p>
        </w:tc>
        <w:tc>
          <w:tcPr>
            <w:tcW w:w="200" w:type="pct"/>
            <w:vAlign w:val="center"/>
            <w:hideMark/>
          </w:tcPr>
          <w:p w14:paraId="070107BD" w14:textId="77777777" w:rsidR="00A8282B" w:rsidRPr="00F7292D" w:rsidRDefault="00A8282B" w:rsidP="00F7292D"/>
        </w:tc>
        <w:tc>
          <w:tcPr>
            <w:tcW w:w="200" w:type="pct"/>
            <w:vAlign w:val="center"/>
            <w:hideMark/>
          </w:tcPr>
          <w:p w14:paraId="4D929C13" w14:textId="77777777" w:rsidR="00A8282B" w:rsidRPr="00F7292D" w:rsidRDefault="00A8282B" w:rsidP="00F7292D"/>
        </w:tc>
        <w:tc>
          <w:tcPr>
            <w:tcW w:w="200" w:type="pct"/>
            <w:vAlign w:val="center"/>
            <w:hideMark/>
          </w:tcPr>
          <w:p w14:paraId="0C7A6A82" w14:textId="77777777" w:rsidR="00A8282B" w:rsidRPr="00F7292D" w:rsidRDefault="00A8282B" w:rsidP="00F7292D"/>
        </w:tc>
        <w:tc>
          <w:tcPr>
            <w:tcW w:w="200" w:type="pct"/>
            <w:vAlign w:val="center"/>
            <w:hideMark/>
          </w:tcPr>
          <w:p w14:paraId="4F54BC64" w14:textId="77777777" w:rsidR="00A8282B" w:rsidRPr="00F7292D" w:rsidRDefault="00A8282B" w:rsidP="00F7292D"/>
        </w:tc>
        <w:tc>
          <w:tcPr>
            <w:tcW w:w="200" w:type="pct"/>
            <w:vAlign w:val="center"/>
            <w:hideMark/>
          </w:tcPr>
          <w:p w14:paraId="00CC26E4" w14:textId="77777777" w:rsidR="00A8282B" w:rsidRPr="00F7292D" w:rsidRDefault="00A8282B" w:rsidP="00F7292D"/>
        </w:tc>
        <w:tc>
          <w:tcPr>
            <w:tcW w:w="200" w:type="pct"/>
            <w:vAlign w:val="center"/>
            <w:hideMark/>
          </w:tcPr>
          <w:p w14:paraId="32FCB526" w14:textId="77777777" w:rsidR="00A8282B" w:rsidRPr="00F7292D" w:rsidRDefault="00A8282B" w:rsidP="00F7292D"/>
        </w:tc>
        <w:tc>
          <w:tcPr>
            <w:tcW w:w="200" w:type="pct"/>
            <w:vAlign w:val="center"/>
            <w:hideMark/>
          </w:tcPr>
          <w:p w14:paraId="23BE2EC0" w14:textId="77777777" w:rsidR="00A8282B" w:rsidRPr="00F7292D" w:rsidRDefault="00A8282B" w:rsidP="00F7292D"/>
        </w:tc>
        <w:tc>
          <w:tcPr>
            <w:tcW w:w="200" w:type="pct"/>
            <w:vAlign w:val="center"/>
            <w:hideMark/>
          </w:tcPr>
          <w:p w14:paraId="521446B7" w14:textId="77777777" w:rsidR="00A8282B" w:rsidRPr="00F7292D" w:rsidRDefault="00A8282B" w:rsidP="00F7292D"/>
        </w:tc>
        <w:tc>
          <w:tcPr>
            <w:tcW w:w="200" w:type="pct"/>
            <w:vAlign w:val="center"/>
            <w:hideMark/>
          </w:tcPr>
          <w:p w14:paraId="6EE9BD32" w14:textId="77777777" w:rsidR="00A8282B" w:rsidRPr="00F7292D" w:rsidRDefault="00A8282B" w:rsidP="00F7292D"/>
        </w:tc>
        <w:tc>
          <w:tcPr>
            <w:tcW w:w="200" w:type="pct"/>
            <w:vAlign w:val="center"/>
            <w:hideMark/>
          </w:tcPr>
          <w:p w14:paraId="180C201A" w14:textId="77777777" w:rsidR="00A8282B" w:rsidRPr="00F7292D" w:rsidRDefault="00A8282B" w:rsidP="00F7292D"/>
        </w:tc>
        <w:tc>
          <w:tcPr>
            <w:tcW w:w="200" w:type="pct"/>
            <w:vAlign w:val="center"/>
            <w:hideMark/>
          </w:tcPr>
          <w:p w14:paraId="24383F84" w14:textId="77777777" w:rsidR="00A8282B" w:rsidRPr="00F7292D" w:rsidRDefault="00A8282B" w:rsidP="00F7292D"/>
        </w:tc>
        <w:tc>
          <w:tcPr>
            <w:tcW w:w="200" w:type="pct"/>
            <w:vAlign w:val="center"/>
            <w:hideMark/>
          </w:tcPr>
          <w:p w14:paraId="1CE97C07" w14:textId="77777777" w:rsidR="00A8282B" w:rsidRPr="00F7292D" w:rsidRDefault="00A8282B" w:rsidP="00F7292D"/>
        </w:tc>
      </w:tr>
    </w:tbl>
    <w:p w14:paraId="147E4A0E" w14:textId="77777777" w:rsidR="00A8282B" w:rsidRPr="00F7292D" w:rsidRDefault="00A8282B" w:rsidP="00A8282B">
      <w:r w:rsidRPr="00F7292D">
        <w:t>კარი  #7'2 </w:t>
      </w:r>
    </w:p>
    <w:p w14:paraId="4BEBC3D7" w14:textId="77777777" w:rsidR="00A8282B" w:rsidRPr="00F7292D" w:rsidRDefault="00A8282B" w:rsidP="00A8282B">
      <w:r w:rsidRPr="00F7292D">
        <w:t>მუხლი  #111'2 - საცხოვრებელი ფართობის გამქირავებელ პირთა რეესტრის წარმოების და საცხოვრებელი ფართობისიურიდიულ პირებზე გამქირავებელი პირების მიერ საგადასახადო შეღავათით სარგებლობის წესი</w:t>
      </w:r>
    </w:p>
    <w:p w14:paraId="2EC4F742" w14:textId="77777777" w:rsidR="00A8282B" w:rsidRPr="00F7292D" w:rsidRDefault="00A8282B" w:rsidP="00A8282B">
      <w:r w:rsidRPr="00F7292D">
        <w:t>1. საცხოვრებელი ფართობის ორგანიზაციაზე, იურიდიულ ან ფიზიკურ პირზე საცხოვრებელი მიზნით გაქირავების შედეგად იმ ფიზიკური პირის მიერ მიღებული შემოსავალი, რომელიც ამ შემოსავლიდან გამოქვითვებს არ ახორციელებს იბეგრება 5 პროცენტით.</w:t>
      </w:r>
    </w:p>
    <w:p w14:paraId="554E64E2" w14:textId="77777777" w:rsidR="00A8282B" w:rsidRPr="00F7292D" w:rsidRDefault="00A8282B" w:rsidP="00A8282B">
      <w:r w:rsidRPr="00F7292D">
        <w:t>2. ფიზიკური პირი, რომელიც საცხოვრებელ ფართობს აქირავებს საცხოვრებელი მიზნით და არ ახორციელებს ამ შემოსავლიდან გამოქვითვებს, აღნიშნულის თაობაზე შემოსავლების სამსახურს წარუდგენს განცხადებას დანართი NVII'2-01 შესაბამისად, ხოლო იურიდიულ პირზე ან/და ორგანიზაციაზე გაქირავების შემთხვევაში - განცხადებას თან უნდა ერთვოდეს:</w:t>
      </w:r>
    </w:p>
    <w:p w14:paraId="3B811E00" w14:textId="77777777" w:rsidR="00A8282B" w:rsidRPr="00F7292D" w:rsidRDefault="00A8282B" w:rsidP="00A8282B">
      <w:r w:rsidRPr="00F7292D">
        <w:lastRenderedPageBreak/>
        <w:t>ა) ქირავნობის ხელშეკრულების ასლი ან/და სხვა დოკუმენტი, რომლითაც დასტურდება საცხოვრებელი ფართობის საცხოვრებელი მიზნით გაქირავება;</w:t>
      </w:r>
    </w:p>
    <w:p w14:paraId="6368AF0E" w14:textId="77777777" w:rsidR="00A8282B" w:rsidRPr="00F7292D" w:rsidRDefault="00A8282B" w:rsidP="00A8282B">
      <w:r w:rsidRPr="00F7292D">
        <w:t>ბ) ამონაწერი საჯარო რეესტრიდან ან სხვა დოკუმენტი, რომლითაც დასტურდება გამქირავებლის საკუთრების/სარგებლობის უფლება ქირავნობის საგანზე.</w:t>
      </w:r>
    </w:p>
    <w:p w14:paraId="421089BF" w14:textId="77777777" w:rsidR="00A8282B" w:rsidRPr="00F7292D" w:rsidRDefault="00A8282B" w:rsidP="00A8282B">
      <w:r w:rsidRPr="00F7292D">
        <w:t>3. შემოსავლების სამსახური განცხადების მიღებიდან 2 სამუშაო დღის ვადაში განიხილავს და უზრუნველყოფს ამ მუხლის მე-2 პუნქტში მითითებული პირის შესახებ მონაცემების საცხოვრებელი ფართობის გამქირავებელ პირთა რეესტრში (შემდგომში - რეესტრი) შეტანას, რის თაობაზეც აცნობებს განმცხადებელს და გასცემს რეესტრში შეტანის დამადასტურებელ დოკუმენტს.</w:t>
      </w:r>
    </w:p>
    <w:p w14:paraId="0F81402D" w14:textId="77777777" w:rsidR="00A8282B" w:rsidRPr="00F7292D" w:rsidRDefault="00A8282B" w:rsidP="00A8282B">
      <w:r w:rsidRPr="00F7292D">
        <w:t>3'. იმ შემთხვევაში, თუ ამ მუხლის მე-2 პუნქტში მითითებული დოკუმენტაცია არასრულად არის წარმოდგენილი, შემოსავლების სამსახური ფიზიკურ პირს ხარვეზის აღმოსაფხვრელად განუსაზღვრავს გონივრულ ვადას, რომელიც არ უნდა აღემატებოდეს 15 სამუშაო დღეს. ამ შემთხვევაში ჩერდება ამ მუხლის მე-3 პუნქტით დადგენილი ვადის დინება, რომელიც განახლდება ფიზიკური პირის მიერ ხარვეზის აღმოფხვრის მომდევნო სამუშაო დღიდან. თუ აღნიშნულ ვადაში ხარვეზი არ იქნა აღმოფხვრილი, შემოსავლების სამსახური იღებს გადაწყვეტილებას განცხადების განუხილველად დატოვების შესახებ.</w:t>
      </w:r>
    </w:p>
    <w:p w14:paraId="6C87C561" w14:textId="77777777" w:rsidR="00A8282B" w:rsidRPr="00F7292D" w:rsidRDefault="00A8282B" w:rsidP="00A8282B">
      <w:r w:rsidRPr="00F7292D">
        <w:t>4. განცხადებაში აღნიშნული მონაცემების ცვლილების შემთხვევაში გამქირავებელი ვალდებულია შემოსავლების სამსახურს წარუდგინოს ახალი განცხადება, რომელიც შევსებულ უნდა იქნეს სრულად.</w:t>
      </w:r>
    </w:p>
    <w:p w14:paraId="2FABFB92" w14:textId="77777777" w:rsidR="00A8282B" w:rsidRPr="00F7292D" w:rsidRDefault="00A8282B" w:rsidP="00A8282B">
      <w:r w:rsidRPr="00F7292D">
        <w:t>5. საცხოვრებელი ფართობის გამქირავებელი პირის მონაცემები რეესტრიდან შესაძლებელია ამოღებულ იქნეს როგორც პირის მიმართვის (დანართი NVII'2-01) შემთხვევაში, ასევე საგადასახადო ორგანოს გადაწყეტილებით იმ შემთხვევაში თუ პირი არ აკმაყოფილებს ამ მუხლის პირველი პუნქტით გათვალისწინებულ პირობას.</w:t>
      </w:r>
    </w:p>
    <w:p w14:paraId="73DEE814" w14:textId="77777777" w:rsidR="00A8282B" w:rsidRPr="00F7292D" w:rsidRDefault="00A8282B" w:rsidP="00A8282B">
      <w:r w:rsidRPr="00F7292D">
        <w:t>6. რეესტრში მიეთითება მონაცემები, საცხოვრებელი ფართობის გამქირავებელი ფიზიკური პირის მიერ წარმოდგენილი "საცხოვრებელი ფართობის გამქირავებელ პირთა რეესტრში მონაცემების შეტანის/ამოღების თაობაზე" განცხადების შესაბამისად.</w:t>
      </w:r>
    </w:p>
    <w:p w14:paraId="497A3184" w14:textId="77777777" w:rsidR="00A8282B" w:rsidRPr="00F7292D" w:rsidRDefault="00A8282B" w:rsidP="00A8282B">
      <w:r w:rsidRPr="00F7292D">
        <w:t>7. ფიზიკური პირის მიერ რეესტრში ასახვის მიზნით წარდგენილი განცხადება არ წარმოადგენს ამ პირის გადასახადის გადამხდელად აღრიცხვის (რეგისტრაციის) საფუძველს.</w:t>
      </w:r>
    </w:p>
    <w:p w14:paraId="6FCA5E4E" w14:textId="77777777" w:rsidR="00A8282B" w:rsidRPr="00F7292D" w:rsidRDefault="00A8282B" w:rsidP="00A8282B">
      <w:r w:rsidRPr="00F7292D">
        <w:t>8. საცხოვრებელი ფართობის საცხოვრებელი მიზნით იურიდიულ პირზე გაქირავებით მიღებულ შემოსავალზე, რომელიც ექვემდებარება გადახდის წყაროსთან დაბეგვრას, საგადასახადო აგენტის მიერ გადახდის წყაროსთან 5-პროცენტიანი განაკვეთით დაბეგვრა არ გავრცელდება, თუ გამქირავებელი პირის მონაცემები, შესაბამისი საგადასახადო ვალდებულების წარმოშობის მომენტისათვის არ არის შეტანილი რეესტრში.</w:t>
      </w:r>
    </w:p>
    <w:p w14:paraId="4190CFDF" w14:textId="77777777" w:rsidR="00A8282B" w:rsidRPr="00F7292D" w:rsidRDefault="00A8282B" w:rsidP="00A8282B">
      <w:r w:rsidRPr="00F7292D">
        <w:t> </w:t>
      </w:r>
    </w:p>
    <w:p w14:paraId="6B836976" w14:textId="77777777" w:rsidR="00A8282B" w:rsidRPr="00F7292D" w:rsidRDefault="00A8282B" w:rsidP="00A8282B">
      <w:r w:rsidRPr="00F7292D">
        <w:t>მაგალითი 1:</w:t>
      </w:r>
    </w:p>
    <w:p w14:paraId="2B71D0B3" w14:textId="77777777" w:rsidR="00A8282B" w:rsidRPr="00F7292D" w:rsidRDefault="00A8282B" w:rsidP="00A8282B">
      <w:r w:rsidRPr="00F7292D">
        <w:t>ფაქტობრივი გარემოება: ფიზიკურმა პირმა 2016 წლის 20 მაისს საცხოვრებელი ფართი საცხოვრებელი მიზნით მიაქირავა იურიდიულ პირს, 27 მაისს დამქირავებელმა მის მიერ გადახდილი ქირის თანხა გადახდის წყაროსთან დაბეგრა 20%-იანი განაკვეთით. ხოლო გამქირავებელმა მისი მონაცემების რეესტრში შეტანის მიზნით საგადასახადო ორგანოს მიმართა ამავე წლის 29 მაისს.</w:t>
      </w:r>
    </w:p>
    <w:p w14:paraId="48602E2E" w14:textId="77777777" w:rsidR="00A8282B" w:rsidRPr="00F7292D" w:rsidRDefault="00A8282B" w:rsidP="00A8282B">
      <w:r w:rsidRPr="00F7292D">
        <w:t>შედეგი: მოცემულ შემთხვევაში, 27 მაისს გადახდილი ქირის თანხა ექვემდებარება 20%-იანი განაკვეთით დაბეგვრას (მიუხედავად იმისა, რომ გადახდა განხორციელდა ამ წესის ამოქმედების შემდეგ), ვინაიდან, თანხის გადახდის დროს გამქირავებლის მონაცემი არ იყო შეტანილი რეესტრში.</w:t>
      </w:r>
    </w:p>
    <w:p w14:paraId="2CD87BAB" w14:textId="77777777" w:rsidR="00A8282B" w:rsidRPr="00F7292D" w:rsidRDefault="00A8282B" w:rsidP="00A8282B">
      <w:r w:rsidRPr="00F7292D">
        <w:lastRenderedPageBreak/>
        <w:t>9. საცხოვრებელი ფართობის საცხოვრებელი მიზნით იურიდიულ პირზე გაქირავებით მიღებულ შემოსავალზე, რომელიც არ ექვემდებარება გადახდის წყაროსთან დაბეგვრას, ამ მუხლის პირველი პუნქტის მოქმედება გავრცელდება იმ შემთხვევაში, თუ გამქირავებელი ფიზიკური პირის მონაცემები შესაბამისი საანგარიშო წლის მომდევნო წლის 1 აპრილამდე შეტანილია რეესტრში.</w:t>
      </w:r>
    </w:p>
    <w:p w14:paraId="080D2A9D" w14:textId="77777777" w:rsidR="00A8282B" w:rsidRPr="00F7292D" w:rsidRDefault="00A8282B" w:rsidP="00A8282B">
      <w:r w:rsidRPr="00F7292D">
        <w:t> </w:t>
      </w:r>
    </w:p>
    <w:p w14:paraId="7C287431" w14:textId="77777777" w:rsidR="00A8282B" w:rsidRPr="00F7292D" w:rsidRDefault="00A8282B" w:rsidP="00A8282B">
      <w:r w:rsidRPr="00F7292D">
        <w:t>მაგალითი 2:</w:t>
      </w:r>
    </w:p>
    <w:p w14:paraId="36FE6D9E" w14:textId="77777777" w:rsidR="00A8282B" w:rsidRPr="00F7292D" w:rsidRDefault="00A8282B" w:rsidP="00A8282B">
      <w:r w:rsidRPr="00F7292D">
        <w:t>ფაქტობრივი გარემოება: ფიზიკურმა პირმა 2016 წლის 1 აპრილს საცხოვრებელი ფართი საცხოვრებელი მიზნით მიაქირავა იურიდიულ პირს, 5 აპრილს განხორციელდა ქირის თანხის გადახდა, რომელიც არ ექვემდებარებოდა გადახდის წყაროსთან დაბეგვრას. გამქირავებელმა, მისი მონაცემების რეესტრში შეტანის მიზნით 2017 წლის 1 აპრილამდე მიმართა საგადასახადო ორგანოს და 2016 წლის საანგარიშო პერიოდის მიხედვით მიღებული შესაბამისი ქირის თანხა დაბეგრა 5%-ით.</w:t>
      </w:r>
    </w:p>
    <w:p w14:paraId="59C01CF0" w14:textId="77777777" w:rsidR="00A8282B" w:rsidRPr="00F7292D" w:rsidRDefault="00A8282B" w:rsidP="00A8282B">
      <w:r w:rsidRPr="00F7292D">
        <w:t>შედეგი: მოცემულ შემთხვევაში გამქირავებლის მიერ მიღებული შემოსავლის 5%-იანი განაკვეთით დაბეგვრა მართლზომიერია.</w:t>
      </w:r>
    </w:p>
    <w:p w14:paraId="3A231B86" w14:textId="77777777" w:rsidR="00A8282B" w:rsidRPr="00F7292D" w:rsidRDefault="00A8282B" w:rsidP="00A8282B">
      <w:r w:rsidRPr="00F7292D">
        <w:t> </w:t>
      </w:r>
    </w:p>
    <w:p w14:paraId="6FE3B294" w14:textId="77777777" w:rsidR="00A8282B" w:rsidRPr="00F7292D" w:rsidRDefault="00A8282B" w:rsidP="00A8282B">
      <w:r w:rsidRPr="00F7292D">
        <w:t>დანართი NVII'2-01</w:t>
      </w:r>
    </w:p>
    <w:p w14:paraId="0D46BBE0" w14:textId="77777777" w:rsidR="00A8282B" w:rsidRPr="00F7292D" w:rsidRDefault="00A8282B" w:rsidP="00A8282B">
      <w:r w:rsidRPr="00F7292D">
        <w:t>დანართი N VII2-01</w:t>
      </w:r>
    </w:p>
    <w:p w14:paraId="6DA22743" w14:textId="77777777" w:rsidR="00A8282B" w:rsidRPr="00F7292D" w:rsidRDefault="00A8282B" w:rsidP="00A8282B">
      <w:r w:rsidRPr="00F7292D">
        <w:t> </w:t>
      </w:r>
    </w:p>
    <w:p w14:paraId="00C91999" w14:textId="77777777" w:rsidR="00A8282B" w:rsidRPr="00F7292D" w:rsidRDefault="00A8282B" w:rsidP="00A8282B">
      <w:r w:rsidRPr="00F7292D">
        <w:t>-----------------------------------------</w:t>
      </w:r>
    </w:p>
    <w:p w14:paraId="3DE7B78F" w14:textId="77777777" w:rsidR="00A8282B" w:rsidRPr="00F7292D" w:rsidRDefault="00A8282B" w:rsidP="00A8282B">
      <w:r w:rsidRPr="00F7292D">
        <w:t>(საგადასახადო ორგანოს დასახელება)</w:t>
      </w:r>
    </w:p>
    <w:p w14:paraId="7D79AC88" w14:textId="77777777" w:rsidR="00A8282B" w:rsidRPr="00F7292D" w:rsidRDefault="00A8282B" w:rsidP="00A8282B">
      <w:r w:rsidRPr="00F7292D">
        <w:t> </w:t>
      </w:r>
    </w:p>
    <w:p w14:paraId="3FDCE2EE" w14:textId="77777777" w:rsidR="00A8282B" w:rsidRPr="00F7292D" w:rsidRDefault="00A8282B" w:rsidP="00A8282B">
      <w:r w:rsidRPr="00F7292D">
        <w:t>___________________________________</w:t>
      </w:r>
    </w:p>
    <w:p w14:paraId="17FA9250" w14:textId="77777777" w:rsidR="00A8282B" w:rsidRPr="00F7292D" w:rsidRDefault="00A8282B" w:rsidP="00A8282B">
      <w:r w:rsidRPr="00F7292D">
        <w:t>(გვარი, სახელი)</w:t>
      </w:r>
    </w:p>
    <w:p w14:paraId="02CBD657" w14:textId="77777777" w:rsidR="00A8282B" w:rsidRPr="00F7292D" w:rsidRDefault="00A8282B" w:rsidP="00A8282B">
      <w:r w:rsidRPr="00F7292D">
        <w:t> </w:t>
      </w:r>
    </w:p>
    <w:p w14:paraId="60EA81D3" w14:textId="77777777" w:rsidR="00A8282B" w:rsidRPr="00F7292D" w:rsidRDefault="00A8282B" w:rsidP="00A8282B">
      <w:r w:rsidRPr="00F7292D">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tblGrid>
      <w:tr w:rsidR="00A8282B" w:rsidRPr="00F7292D" w14:paraId="475E9057" w14:textId="77777777" w:rsidTr="00A8282B">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35AAB"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3A0287"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7FB58F"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64F17D"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910747"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D0F17C"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CCC87C"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341DDB"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6A281D"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9193F0" w14:textId="77777777" w:rsidR="00A8282B" w:rsidRPr="00F7292D" w:rsidRDefault="00A8282B" w:rsidP="00F7292D">
            <w:r w:rsidRPr="00F7292D">
              <w:t> </w:t>
            </w:r>
          </w:p>
        </w:tc>
        <w:tc>
          <w:tcPr>
            <w:tcW w:w="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E528E4" w14:textId="77777777" w:rsidR="00A8282B" w:rsidRPr="00F7292D" w:rsidRDefault="00A8282B" w:rsidP="00F7292D">
            <w:r w:rsidRPr="00F7292D">
              <w:t> </w:t>
            </w:r>
          </w:p>
        </w:tc>
      </w:tr>
    </w:tbl>
    <w:p w14:paraId="11D42776" w14:textId="77777777" w:rsidR="00A8282B" w:rsidRPr="00F7292D" w:rsidRDefault="00A8282B" w:rsidP="00A8282B">
      <w:r w:rsidRPr="00F7292D">
        <w:t> </w:t>
      </w:r>
    </w:p>
    <w:p w14:paraId="12FA82C8" w14:textId="77777777" w:rsidR="00A8282B" w:rsidRPr="00F7292D" w:rsidRDefault="00A8282B" w:rsidP="00A8282B">
      <w:r w:rsidRPr="00F7292D">
        <w:t>პირადი ნომერი</w:t>
      </w:r>
    </w:p>
    <w:p w14:paraId="2F77ECE0" w14:textId="77777777" w:rsidR="00A8282B" w:rsidRPr="00F7292D" w:rsidRDefault="00A8282B" w:rsidP="00A8282B">
      <w:r w:rsidRPr="00F7292D">
        <w:t>_______________________ __________</w:t>
      </w:r>
    </w:p>
    <w:p w14:paraId="26C72C63" w14:textId="77777777" w:rsidR="00A8282B" w:rsidRPr="00F7292D" w:rsidRDefault="00A8282B" w:rsidP="00A8282B">
      <w:r w:rsidRPr="00F7292D">
        <w:t>მისამართი, საკონტაქტო მონაცემი</w:t>
      </w:r>
    </w:p>
    <w:p w14:paraId="41FE91BB" w14:textId="77777777" w:rsidR="00A8282B" w:rsidRPr="00F7292D" w:rsidRDefault="00A8282B" w:rsidP="00A8282B">
      <w:r w:rsidRPr="00F7292D">
        <w:t>  </w:t>
      </w:r>
    </w:p>
    <w:p w14:paraId="5E297C83" w14:textId="77777777" w:rsidR="00A8282B" w:rsidRPr="00F7292D" w:rsidRDefault="00A8282B" w:rsidP="00A8282B">
      <w:r w:rsidRPr="00F7292D">
        <w:t>გ ა ნ ც ხ ა დ ე ბ ა</w:t>
      </w:r>
    </w:p>
    <w:p w14:paraId="789A95AA" w14:textId="77777777" w:rsidR="00A8282B" w:rsidRPr="00F7292D" w:rsidRDefault="00A8282B" w:rsidP="00A8282B">
      <w:r w:rsidRPr="00F7292D">
        <w:t>საცხოვრებელი ფართობის გამქირავებელ პირთა რეესტრში მონაცემების შეტანის/ამოღების თაობაზე</w:t>
      </w:r>
    </w:p>
    <w:p w14:paraId="5D6C800F" w14:textId="77777777" w:rsidR="00A8282B" w:rsidRPr="00F7292D" w:rsidRDefault="00A8282B" w:rsidP="00A8282B">
      <w:r w:rsidRPr="00F7292D">
        <w:t>  </w:t>
      </w:r>
    </w:p>
    <w:p w14:paraId="2679AF78" w14:textId="77777777" w:rsidR="00A8282B" w:rsidRPr="00F7292D" w:rsidRDefault="00A8282B" w:rsidP="00A8282B">
      <w:r w:rsidRPr="00F7292D">
        <w:lastRenderedPageBreak/>
        <w:t>ნაწილი I</w:t>
      </w:r>
    </w:p>
    <w:p w14:paraId="254D5747" w14:textId="77777777" w:rsidR="00A8282B" w:rsidRPr="00F7292D" w:rsidRDefault="00A8282B" w:rsidP="00A8282B">
      <w:r w:rsidRPr="00F7292D">
        <w:t>  </w:t>
      </w:r>
    </w:p>
    <w:p w14:paraId="2319F99D" w14:textId="77777777" w:rsidR="00A8282B" w:rsidRPr="00F7292D" w:rsidRDefault="00A8282B" w:rsidP="00A8282B">
      <w:r w:rsidRPr="00F7292D">
        <w:t>გაცნობებთ, რომ ვეწევი საცხოვრებელი ფართობის საცხოვრებელი მიზნით გაქირავებას:</w:t>
      </w:r>
    </w:p>
    <w:p w14:paraId="3689C611" w14:textId="77777777" w:rsidR="00A8282B" w:rsidRPr="00F7292D" w:rsidRDefault="00A8282B" w:rsidP="00A8282B">
      <w:r w:rsidRPr="00F7292D">
        <w:t>□ ფიზიკურ პირ(ებ)ზე</w:t>
      </w:r>
    </w:p>
    <w:p w14:paraId="5E803F55" w14:textId="77777777" w:rsidR="00A8282B" w:rsidRPr="00F7292D" w:rsidRDefault="00A8282B" w:rsidP="00A8282B">
      <w:r w:rsidRPr="00F7292D">
        <w:t>□ იურიდიულ პირ(ებ)ზე</w:t>
      </w:r>
    </w:p>
    <w:p w14:paraId="790A92D1" w14:textId="77777777" w:rsidR="00A8282B" w:rsidRPr="00F7292D" w:rsidRDefault="00A8282B" w:rsidP="00A8282B">
      <w:r w:rsidRPr="00F7292D">
        <w:t>□ ორგანიზაცი(ებ)აზე</w:t>
      </w:r>
    </w:p>
    <w:p w14:paraId="25AF4E32" w14:textId="77777777" w:rsidR="00A8282B" w:rsidRPr="00F7292D" w:rsidRDefault="00A8282B" w:rsidP="00A8282B">
      <w:r w:rsidRPr="00F7292D">
        <w:t>  </w:t>
      </w:r>
    </w:p>
    <w:p w14:paraId="515787CA" w14:textId="77777777" w:rsidR="00A8282B" w:rsidRPr="00F7292D" w:rsidRDefault="00A8282B" w:rsidP="00A8282B">
      <w:r w:rsidRPr="00F7292D">
        <w:t xml:space="preserve">გთხოვთ, შესაბამისი მონაცემები შეიტანოთ საცხოვრებელი ფართობის გამქირავებელ პირთა რეესტრში. </w:t>
      </w:r>
    </w:p>
    <w:p w14:paraId="26012FFE"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738"/>
        <w:gridCol w:w="2520"/>
        <w:gridCol w:w="2956"/>
        <w:gridCol w:w="2286"/>
        <w:gridCol w:w="1942"/>
      </w:tblGrid>
      <w:tr w:rsidR="00A8282B" w:rsidRPr="00F7292D" w14:paraId="59F20792" w14:textId="77777777" w:rsidTr="00A8282B">
        <w:trPr>
          <w:trHeight w:val="480"/>
        </w:trPr>
        <w:tc>
          <w:tcPr>
            <w:tcW w:w="7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AF46C" w14:textId="77777777" w:rsidR="00A8282B" w:rsidRPr="00F7292D" w:rsidRDefault="00A8282B" w:rsidP="00F7292D">
            <w:r w:rsidRPr="00F7292D">
              <w:t>N</w:t>
            </w:r>
          </w:p>
        </w:tc>
        <w:tc>
          <w:tcPr>
            <w:tcW w:w="25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9FA235" w14:textId="77777777" w:rsidR="00A8282B" w:rsidRPr="00F7292D" w:rsidRDefault="00A8282B" w:rsidP="00F7292D">
            <w:r w:rsidRPr="00F7292D">
              <w:t>გაქირავებული ფართობის მისამართი და საკადასტრო კოდი</w:t>
            </w:r>
          </w:p>
        </w:tc>
        <w:tc>
          <w:tcPr>
            <w:tcW w:w="444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1EB653" w14:textId="77777777" w:rsidR="00A8282B" w:rsidRPr="00F7292D" w:rsidRDefault="00A8282B" w:rsidP="00F7292D">
            <w:r w:rsidRPr="00F7292D">
              <w:t>დამქირავებლის</w:t>
            </w:r>
          </w:p>
        </w:tc>
        <w:tc>
          <w:tcPr>
            <w:tcW w:w="187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457DA5" w14:textId="77777777" w:rsidR="00A8282B" w:rsidRPr="00F7292D" w:rsidRDefault="00A8282B" w:rsidP="00F7292D">
            <w:r w:rsidRPr="00F7292D">
              <w:t>ქირავნობის ხელშეკრულების მოქმედების ვადა</w:t>
            </w:r>
          </w:p>
        </w:tc>
      </w:tr>
      <w:tr w:rsidR="00A8282B" w:rsidRPr="00F7292D" w14:paraId="016B4E06" w14:textId="77777777" w:rsidTr="00A8282B">
        <w:trPr>
          <w:trHeight w:val="9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1943B5" w14:textId="77777777" w:rsidR="00A8282B" w:rsidRPr="00F7292D" w:rsidRDefault="00A8282B" w:rsidP="00F7292D"/>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473E2A" w14:textId="77777777" w:rsidR="00A8282B" w:rsidRPr="00F7292D" w:rsidRDefault="00A8282B" w:rsidP="00F7292D"/>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2888B5" w14:textId="77777777" w:rsidR="00A8282B" w:rsidRPr="00F7292D" w:rsidRDefault="00A8282B" w:rsidP="00F7292D">
            <w:r w:rsidRPr="00F7292D">
              <w:t>საიდენტიფიკაციო/პირადი ნომერი</w:t>
            </w:r>
          </w:p>
        </w:tc>
        <w:tc>
          <w:tcPr>
            <w:tcW w:w="2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114B1D" w14:textId="77777777" w:rsidR="00A8282B" w:rsidRPr="00F7292D" w:rsidRDefault="00A8282B" w:rsidP="00F7292D">
            <w:r w:rsidRPr="00F7292D">
              <w:t>სახელი, გვარი/დასახელება</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B7CB1" w14:textId="77777777" w:rsidR="00A8282B" w:rsidRPr="00F7292D" w:rsidRDefault="00A8282B" w:rsidP="00F7292D"/>
        </w:tc>
      </w:tr>
      <w:tr w:rsidR="00A8282B" w:rsidRPr="00F7292D" w14:paraId="20B4459D" w14:textId="77777777" w:rsidTr="00A8282B">
        <w:tc>
          <w:tcPr>
            <w:tcW w:w="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9CE6BE" w14:textId="77777777" w:rsidR="00A8282B" w:rsidRPr="00F7292D" w:rsidRDefault="00A8282B" w:rsidP="00F7292D">
            <w:r w:rsidRPr="00F7292D">
              <w:t> </w:t>
            </w:r>
          </w:p>
        </w:tc>
        <w:tc>
          <w:tcPr>
            <w:tcW w:w="2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CC117"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98924A" w14:textId="77777777" w:rsidR="00A8282B" w:rsidRPr="00F7292D" w:rsidRDefault="00A8282B" w:rsidP="00F7292D">
            <w:r w:rsidRPr="00F7292D">
              <w:t> </w:t>
            </w:r>
          </w:p>
        </w:tc>
        <w:tc>
          <w:tcPr>
            <w:tcW w:w="2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11DF1" w14:textId="77777777" w:rsidR="00A8282B" w:rsidRPr="00F7292D" w:rsidRDefault="00A8282B" w:rsidP="00F7292D">
            <w:r w:rsidRPr="00F7292D">
              <w:t> </w:t>
            </w:r>
          </w:p>
        </w:tc>
        <w:tc>
          <w:tcPr>
            <w:tcW w:w="1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56602C" w14:textId="77777777" w:rsidR="00A8282B" w:rsidRPr="00F7292D" w:rsidRDefault="00A8282B" w:rsidP="00F7292D">
            <w:r w:rsidRPr="00F7292D">
              <w:t> </w:t>
            </w:r>
          </w:p>
        </w:tc>
      </w:tr>
      <w:tr w:rsidR="00A8282B" w:rsidRPr="00F7292D" w14:paraId="28531CAD" w14:textId="77777777" w:rsidTr="00A8282B">
        <w:tc>
          <w:tcPr>
            <w:tcW w:w="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F5268" w14:textId="77777777" w:rsidR="00A8282B" w:rsidRPr="00F7292D" w:rsidRDefault="00A8282B" w:rsidP="00F7292D">
            <w:r w:rsidRPr="00F7292D">
              <w:t> </w:t>
            </w:r>
          </w:p>
        </w:tc>
        <w:tc>
          <w:tcPr>
            <w:tcW w:w="2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69265E"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F19BAC" w14:textId="77777777" w:rsidR="00A8282B" w:rsidRPr="00F7292D" w:rsidRDefault="00A8282B" w:rsidP="00F7292D">
            <w:r w:rsidRPr="00F7292D">
              <w:t> </w:t>
            </w:r>
          </w:p>
        </w:tc>
        <w:tc>
          <w:tcPr>
            <w:tcW w:w="2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EDDFD1" w14:textId="77777777" w:rsidR="00A8282B" w:rsidRPr="00F7292D" w:rsidRDefault="00A8282B" w:rsidP="00F7292D">
            <w:r w:rsidRPr="00F7292D">
              <w:t> </w:t>
            </w:r>
          </w:p>
        </w:tc>
        <w:tc>
          <w:tcPr>
            <w:tcW w:w="1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B00F99" w14:textId="77777777" w:rsidR="00A8282B" w:rsidRPr="00F7292D" w:rsidRDefault="00A8282B" w:rsidP="00F7292D">
            <w:r w:rsidRPr="00F7292D">
              <w:t> </w:t>
            </w:r>
          </w:p>
        </w:tc>
      </w:tr>
      <w:tr w:rsidR="00A8282B" w:rsidRPr="00F7292D" w14:paraId="46597F79" w14:textId="77777777" w:rsidTr="00A8282B">
        <w:tc>
          <w:tcPr>
            <w:tcW w:w="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FE640" w14:textId="77777777" w:rsidR="00A8282B" w:rsidRPr="00F7292D" w:rsidRDefault="00A8282B" w:rsidP="00F7292D">
            <w:r w:rsidRPr="00F7292D">
              <w:t> </w:t>
            </w:r>
          </w:p>
        </w:tc>
        <w:tc>
          <w:tcPr>
            <w:tcW w:w="2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B0F114"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1D5F36" w14:textId="77777777" w:rsidR="00A8282B" w:rsidRPr="00F7292D" w:rsidRDefault="00A8282B" w:rsidP="00F7292D">
            <w:r w:rsidRPr="00F7292D">
              <w:t> </w:t>
            </w:r>
          </w:p>
        </w:tc>
        <w:tc>
          <w:tcPr>
            <w:tcW w:w="2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A7760" w14:textId="77777777" w:rsidR="00A8282B" w:rsidRPr="00F7292D" w:rsidRDefault="00A8282B" w:rsidP="00F7292D">
            <w:r w:rsidRPr="00F7292D">
              <w:t> </w:t>
            </w:r>
          </w:p>
        </w:tc>
        <w:tc>
          <w:tcPr>
            <w:tcW w:w="1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29922" w14:textId="77777777" w:rsidR="00A8282B" w:rsidRPr="00F7292D" w:rsidRDefault="00A8282B" w:rsidP="00F7292D">
            <w:r w:rsidRPr="00F7292D">
              <w:t> </w:t>
            </w:r>
          </w:p>
        </w:tc>
      </w:tr>
      <w:tr w:rsidR="00A8282B" w:rsidRPr="00F7292D" w14:paraId="121D5C88" w14:textId="77777777" w:rsidTr="00A8282B">
        <w:tc>
          <w:tcPr>
            <w:tcW w:w="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7C21CA" w14:textId="77777777" w:rsidR="00A8282B" w:rsidRPr="00F7292D" w:rsidRDefault="00A8282B" w:rsidP="00F7292D">
            <w:r w:rsidRPr="00F7292D">
              <w:t> </w:t>
            </w:r>
          </w:p>
        </w:tc>
        <w:tc>
          <w:tcPr>
            <w:tcW w:w="2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29449C" w14:textId="77777777" w:rsidR="00A8282B" w:rsidRPr="00F7292D" w:rsidRDefault="00A8282B" w:rsidP="00F7292D">
            <w:r w:rsidRPr="00F7292D">
              <w:t> </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39E2D3" w14:textId="77777777" w:rsidR="00A8282B" w:rsidRPr="00F7292D" w:rsidRDefault="00A8282B" w:rsidP="00F7292D">
            <w:r w:rsidRPr="00F7292D">
              <w:t> </w:t>
            </w:r>
          </w:p>
        </w:tc>
        <w:tc>
          <w:tcPr>
            <w:tcW w:w="2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F7D71" w14:textId="77777777" w:rsidR="00A8282B" w:rsidRPr="00F7292D" w:rsidRDefault="00A8282B" w:rsidP="00F7292D">
            <w:r w:rsidRPr="00F7292D">
              <w:t> </w:t>
            </w:r>
          </w:p>
        </w:tc>
        <w:tc>
          <w:tcPr>
            <w:tcW w:w="1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3C01C9" w14:textId="77777777" w:rsidR="00A8282B" w:rsidRPr="00F7292D" w:rsidRDefault="00A8282B" w:rsidP="00F7292D">
            <w:r w:rsidRPr="00F7292D">
              <w:t> </w:t>
            </w:r>
          </w:p>
        </w:tc>
      </w:tr>
    </w:tbl>
    <w:p w14:paraId="0B738A8D" w14:textId="77777777" w:rsidR="00A8282B" w:rsidRPr="00F7292D" w:rsidRDefault="00A8282B" w:rsidP="00A8282B">
      <w:r w:rsidRPr="00F7292D">
        <w:t>  </w:t>
      </w:r>
    </w:p>
    <w:p w14:paraId="6A96FF17" w14:textId="77777777" w:rsidR="00A8282B" w:rsidRPr="00F7292D" w:rsidRDefault="00A8282B" w:rsidP="00A8282B">
      <w:r w:rsidRPr="00F7292D">
        <w:t>ნაწილი II</w:t>
      </w:r>
    </w:p>
    <w:p w14:paraId="3DC4F437" w14:textId="77777777" w:rsidR="00A8282B" w:rsidRPr="00F7292D" w:rsidRDefault="00A8282B" w:rsidP="00A8282B">
      <w:r w:rsidRPr="00F7292D">
        <w:t>გაცნობებთ, რომ:</w:t>
      </w:r>
    </w:p>
    <w:p w14:paraId="47D9BA2C" w14:textId="77777777" w:rsidR="00A8282B" w:rsidRPr="00F7292D" w:rsidRDefault="00A8282B" w:rsidP="00A8282B">
      <w:r w:rsidRPr="00F7292D">
        <w:t>□ ----------დან აღარ ვეწევი საცხოვრებელი ფართობის საცხოვრებელი მიზნით</w:t>
      </w:r>
    </w:p>
    <w:p w14:paraId="06C7FBCF" w14:textId="77777777" w:rsidR="00A8282B" w:rsidRPr="00F7292D" w:rsidRDefault="00A8282B" w:rsidP="00A8282B">
      <w:r w:rsidRPr="00F7292D">
        <w:t>(თარიღი)</w:t>
      </w:r>
    </w:p>
    <w:p w14:paraId="4113F52A" w14:textId="77777777" w:rsidR="00A8282B" w:rsidRPr="00F7292D" w:rsidRDefault="00A8282B" w:rsidP="00A8282B">
      <w:r w:rsidRPr="00F7292D">
        <w:t> </w:t>
      </w:r>
    </w:p>
    <w:p w14:paraId="35B1123E" w14:textId="77777777" w:rsidR="00A8282B" w:rsidRPr="00F7292D" w:rsidRDefault="00A8282B" w:rsidP="00A8282B">
      <w:r w:rsidRPr="00F7292D">
        <w:t>გაქირავებას. გთხოვთ, შესაბამისი მონაცემები ამოიღოთ საცხოვრებელი ფართობის გამქირავებელ პირთა რეესტრიდან.</w:t>
      </w:r>
    </w:p>
    <w:p w14:paraId="6515A106" w14:textId="77777777" w:rsidR="00A8282B" w:rsidRPr="00F7292D" w:rsidRDefault="00A8282B" w:rsidP="00A8282B">
      <w:r w:rsidRPr="00F7292D">
        <w:t>  </w:t>
      </w:r>
    </w:p>
    <w:p w14:paraId="09CF4E7B" w14:textId="77777777" w:rsidR="00A8282B" w:rsidRPr="00F7292D" w:rsidRDefault="00A8282B" w:rsidP="00A8282B">
      <w:r w:rsidRPr="00F7292D">
        <w:t>განმცხადებლის ხელმოწერა ------------------------                                     თარიღი -----------------------</w:t>
      </w:r>
    </w:p>
    <w:p w14:paraId="71027C5A" w14:textId="77777777" w:rsidR="00A8282B" w:rsidRPr="00F7292D" w:rsidRDefault="00A8282B" w:rsidP="00A8282B">
      <w:r w:rsidRPr="00F7292D">
        <w:t> </w:t>
      </w:r>
    </w:p>
    <w:p w14:paraId="07698754" w14:textId="77777777" w:rsidR="00A8282B" w:rsidRPr="00F7292D" w:rsidRDefault="00A8282B" w:rsidP="00A8282B">
      <w:r w:rsidRPr="00F7292D">
        <w:t>   </w:t>
      </w:r>
    </w:p>
    <w:p w14:paraId="76795417" w14:textId="77777777" w:rsidR="00A8282B" w:rsidRPr="00F7292D" w:rsidRDefault="00A8282B" w:rsidP="00A8282B">
      <w:r w:rsidRPr="00F7292D">
        <w:t>შენიშვნა:</w:t>
      </w:r>
    </w:p>
    <w:p w14:paraId="279BE780" w14:textId="77777777" w:rsidR="00A8282B" w:rsidRPr="00F7292D" w:rsidRDefault="00A8282B" w:rsidP="00A8282B">
      <w:r w:rsidRPr="00F7292D">
        <w:t>განცხადების I ნაწილი ივსება მონაცემების რეესტრში შეტანის/ცვლილების, ხოლო II ნაწილი - მონაცემების რეესტრიდან ამოღების მოთხოვნისას</w:t>
      </w:r>
    </w:p>
    <w:p w14:paraId="230CD7C4" w14:textId="77777777" w:rsidR="00A8282B" w:rsidRPr="00F7292D" w:rsidRDefault="00A8282B" w:rsidP="00A8282B">
      <w:r w:rsidRPr="00F7292D">
        <w:lastRenderedPageBreak/>
        <w:t>საცხოვრებელი ფართობის ფიზიკურ პირზე გაქირავების შემთხვევაში, განცხადების I ნაწილის ცხრილის შევსება სავალდებულო არ არის, გარდა გაქირავებული ფართობის მისამართისა</w:t>
      </w:r>
    </w:p>
    <w:p w14:paraId="3EBE51DF" w14:textId="77777777" w:rsidR="00A8282B" w:rsidRPr="00F7292D" w:rsidRDefault="00A8282B" w:rsidP="00A8282B">
      <w:r w:rsidRPr="00F7292D">
        <w:t xml:space="preserve">საჭირო უჯრა აღინიშნება "V" ნიშნით. </w:t>
      </w:r>
    </w:p>
    <w:p w14:paraId="26579F6C" w14:textId="77777777" w:rsidR="00A8282B" w:rsidRPr="00F7292D" w:rsidRDefault="00A8282B" w:rsidP="00A8282B">
      <w:r w:rsidRPr="00F7292D">
        <w:t>კარი  #7'3 - ბაზრობის ორგანიზება</w:t>
      </w:r>
    </w:p>
    <w:p w14:paraId="0A8BA9AF" w14:textId="77777777" w:rsidR="00A8282B" w:rsidRPr="00F7292D" w:rsidRDefault="00A8282B" w:rsidP="00A8282B">
      <w:r w:rsidRPr="00F7292D">
        <w:t>მუხლი  #111'3 - ბაზრობის ორგანიზატორის სტატუსის მინიჭება</w:t>
      </w:r>
    </w:p>
    <w:p w14:paraId="2AF961F0" w14:textId="77777777" w:rsidR="00A8282B" w:rsidRPr="00F7292D" w:rsidRDefault="00A8282B" w:rsidP="00A8282B">
      <w:r w:rsidRPr="00F7292D">
        <w:t>1. პირი, რომელიც საქართველოში ბაზრობის (ვაჭრობის) ორგანიზებას (გარდა სასოფლო-სამეურნეო პროდუქციით ბაზრობის ორგანიზებისა) ეწევა, ვალდებულია საგადასახადო ორგანოს მიმართოს ბაზრობის ორგანიზატორის სტატუსის მინიჭების მოთხოვნით, გარდა იმ შემთხვევისა, როდესაც აღნიშნულ პირს მინიჭებული აქვს საქართველოს საგადასახადო კოდექსის 26-ე მუხლით გათვალისწინებული სპეციალური სავაჭრო ზონის სტატუსი.</w:t>
      </w:r>
    </w:p>
    <w:p w14:paraId="3C2EF2FA" w14:textId="77777777" w:rsidR="00A8282B" w:rsidRPr="00F7292D" w:rsidRDefault="00A8282B" w:rsidP="00A8282B">
      <w:r w:rsidRPr="00F7292D">
        <w:t>2. ბაზრობის ორგანიზატორის სტატუსის მინიჭების მოთხოვნით დაინტერესებული პირი განცხადებით (დანართი NVII'3-01) მიმართავს საგადასახადო ორგანოს.</w:t>
      </w:r>
    </w:p>
    <w:p w14:paraId="702C42E6" w14:textId="77777777" w:rsidR="00A8282B" w:rsidRPr="00F7292D" w:rsidRDefault="00A8282B" w:rsidP="00A8282B">
      <w:r w:rsidRPr="00F7292D">
        <w:t>3. განცხადებას უნდა ერთვოდეს პირის საკუთრებაში/მფლობელობაში არსებული ბაზრობის ტერიტორიის საკუთრების უფლების დამადასტურებელი საჯარო რეესტრის ამონაწერი ან სარგებლობის დამადასტურებელი დოკუმენტი (ასეთის არსებობის შემთხვევაში).</w:t>
      </w:r>
    </w:p>
    <w:p w14:paraId="6D0F68D7" w14:textId="77777777" w:rsidR="00A8282B" w:rsidRPr="00F7292D" w:rsidRDefault="00A8282B" w:rsidP="00A8282B">
      <w:r w:rsidRPr="00F7292D">
        <w:t>4. საგადასახადო ორგანო:</w:t>
      </w:r>
    </w:p>
    <w:p w14:paraId="0335E08B" w14:textId="77777777" w:rsidR="00A8282B" w:rsidRPr="00F7292D" w:rsidRDefault="00A8282B" w:rsidP="00A8282B">
      <w:r w:rsidRPr="00F7292D">
        <w:t>ა) განცხადების წარდგენიდან 10 სამუშაო დღის ვადაში განიხილავს განცხადებასა და თანდართულ დოკუმენტაციას ბაზრობის ორგანიზატორის სტატუსის მინიჭების თაობაზე;</w:t>
      </w:r>
    </w:p>
    <w:p w14:paraId="44F3DF48" w14:textId="77777777" w:rsidR="00A8282B" w:rsidRPr="00F7292D" w:rsidRDefault="00A8282B" w:rsidP="00A8282B">
      <w:r w:rsidRPr="00F7292D">
        <w:t>ბ) განცხადებისა და თანდართული დოკუმენტაციის საქართველოს კანონმდებლობით დადგენილ მოთხოვნებთან შეუსაბამობის და ხარვეზების შესახებ აცნობებს განმცხადებელს და განუსაზღვრავს ვადას მის შესავსებად. ასეთ შემთხვევაში, განცხადების განხილვის 10-დღიანი ვადის დენა შეჩერებულად ითვლება პირის მიერ ხარვეზის აღმოფხვრამდე.</w:t>
      </w:r>
    </w:p>
    <w:p w14:paraId="5AC99C22" w14:textId="77777777" w:rsidR="00A8282B" w:rsidRPr="00F7292D" w:rsidRDefault="00A8282B" w:rsidP="00A8282B">
      <w:r w:rsidRPr="00F7292D">
        <w:t>გ) განცხადებისა და თანდართული დოკუმენტაციის საქართველოს კანონმდებლობით დადგენილ მოთხოვნებთან შესაბამისობის შემთხვევაში პირს ანიჭებს ბაზრობის ორგანიზატორის სტატუსს და გასცემს შესაბამის სერტიფიკატს (დანართი NVII'3-02).</w:t>
      </w:r>
    </w:p>
    <w:p w14:paraId="0377A011" w14:textId="77777777" w:rsidR="00A8282B" w:rsidRPr="00F7292D" w:rsidRDefault="00A8282B" w:rsidP="00A8282B">
      <w:r w:rsidRPr="00F7292D">
        <w:t>5. საგადასახადო კონტროლის ღონისძიებათა შედეგად იმ პირის გამოვლენისას, რომელიც საქართველოში ბაზრობის ორგანიზებას ეწევა, საგადასახადო ორგანოს უფლება აქვს, აღნიშნულ პირს საკუთარი ინიციატივით მიანიჭოს ბაზრობის ორგანიზატორის სტატუსი.</w:t>
      </w:r>
    </w:p>
    <w:p w14:paraId="1F446C3E" w14:textId="77777777" w:rsidR="00A8282B" w:rsidRPr="00F7292D" w:rsidRDefault="00A8282B" w:rsidP="00A8282B">
      <w:r w:rsidRPr="00F7292D">
        <w:t>6. ამ მუხლის მე-5 პუნქტით გათვალისწინებულ შემთხვევაში, ბაზრობის ორგანიზატორის სტატუსის მინიჭების მიზნებისათვის, ამ მუხლის მე-7 პუნქტით გათვალისწინებული დოკუმენტაციის წარმოადგენა სავალდებულო არ არის, რაც არ ათავისუფლებს მას აღნიშნული დოკუმენტაციის შემდგომში წარმოდგენის ვალდებულებისაგან.</w:t>
      </w:r>
    </w:p>
    <w:p w14:paraId="1EF9459E" w14:textId="77777777" w:rsidR="00A8282B" w:rsidRPr="00F7292D" w:rsidRDefault="00A8282B" w:rsidP="00A8282B">
      <w:r w:rsidRPr="00F7292D">
        <w:t>7. ამ მუხლის მე-5 პუნქტით გათვალისწინებულ შემთხვევაში, პირი, რომელიც საქართველოში ბაზრობის (ვაჭრობის) ორგანიზებას (გარდა სასოფლო-სამეურნეო პროდუქციით ბაზრობის ორგანიზებია) ეწევა, ვალდებულია, საგადასახადო ორგანოს, მის მიერ განსაზღვრულ ვადაში, წარუდგინოს პირის საკუთრებაში/მფლობელობაში არსებული ბაზრობის ტერიტორიის საკუთრების უფლების დამადასტურებელი საჯარო რეესტრის ამონაწერი ან სარგებლობის დამადასტურებელი დოკუმენტი (ასეთის არსებობის შემთხვევაში).</w:t>
      </w:r>
    </w:p>
    <w:p w14:paraId="5BF06FA0" w14:textId="77777777" w:rsidR="00A8282B" w:rsidRPr="00F7292D" w:rsidRDefault="00A8282B" w:rsidP="00A8282B">
      <w:r w:rsidRPr="00F7292D">
        <w:lastRenderedPageBreak/>
        <w:t>8. პირი ბაზრობის ორგანიზატორის სტატუსის მქონედ ითვლება ბაზრობის ორგანიზატორის სტატუსის მინიჭების თვის მომდევნო თვის პირველი რიცხვიდან.</w:t>
      </w:r>
    </w:p>
    <w:p w14:paraId="31F733EE" w14:textId="77777777" w:rsidR="00A8282B" w:rsidRPr="00F7292D" w:rsidRDefault="00A8282B" w:rsidP="00A8282B">
      <w:r w:rsidRPr="00F7292D">
        <w:t>მუხლი  #111'4 - ბაზრობის ორგანიზატორის სტატუსის მქონე პირის ვალდებულებები</w:t>
      </w:r>
    </w:p>
    <w:p w14:paraId="738FED07" w14:textId="77777777" w:rsidR="00A8282B" w:rsidRPr="00F7292D" w:rsidRDefault="00A8282B" w:rsidP="00A8282B">
      <w:r w:rsidRPr="00F7292D">
        <w:t>1. ბაზრობის ორგანიზატორის სტატუსის მქონე პირი ვალდებულია:</w:t>
      </w:r>
    </w:p>
    <w:p w14:paraId="73850EE4" w14:textId="77777777" w:rsidR="00A8282B" w:rsidRPr="00F7292D" w:rsidRDefault="00A8282B" w:rsidP="00A8282B">
      <w:r w:rsidRPr="00F7292D">
        <w:t>ა) სავაჭრო ობიექტი ან/და სავაჭრო ადგილი იჯარით გასცეს მხოლოდ იმ პირზე, რომელიც მეწარმეთა და არასამეწარმეო (არაკომერციული) იურიდიული პირების რეესტრშია რეგისტრირებული;</w:t>
      </w:r>
    </w:p>
    <w:p w14:paraId="529929A7" w14:textId="77777777" w:rsidR="00A8282B" w:rsidRPr="00F7292D" w:rsidRDefault="00A8282B" w:rsidP="00A8282B">
      <w:r w:rsidRPr="00F7292D">
        <w:t>ბ) ბაზრობის ტერიტორიაზე განლაგებული არასტაციონარული სავაჭრო ადგილი უზრუნველყოს საკონტროლო-სალარო აპარატით.</w:t>
      </w:r>
    </w:p>
    <w:p w14:paraId="58DFCA00" w14:textId="77777777" w:rsidR="00A8282B" w:rsidRPr="00F7292D" w:rsidRDefault="00A8282B" w:rsidP="00A8282B">
      <w:r w:rsidRPr="00F7292D">
        <w:t>2. იმ შემთხვევაში, თუ ბაზრობის ორგანიზატორის სტატუსის მქონე პირს სურს გაზარდოს/შეამციროს ბაზრობის ტერიტორიის ფართობი, იგი ვალდებულია, აღნიშნულის თაობაზე, მისი განხორციელებიდან არაუგვიანეს 10 სამუშაო დღისა, აცნობოს საგადასახადო ორგანოს და წარუდგინოს მას სათანადო დოკუმენტები ამ ინსტრუქციის 111'3 მუხლის მე-3 პუნქტის შესაბამისად. აღნიშნული არ ეხება შემთხვევას, როდესაც ბაზრობის ტერიტორიის ფართობის ცვლილება არ იწვევს ბაზრობის ტერიტორიაზე განლაგებული სავაჭრო ობიექტების ან/და სავაჭრო ადგილების ცვლილებას.</w:t>
      </w:r>
    </w:p>
    <w:p w14:paraId="1C555624" w14:textId="77777777" w:rsidR="00A8282B" w:rsidRPr="00F7292D" w:rsidRDefault="00A8282B" w:rsidP="00A8282B">
      <w:r w:rsidRPr="00F7292D">
        <w:t>3. ამ კარის მიზნებისათვის, სავაჭრო ობიექტის ან/და სავაჭრო ადგილის იჯარით გაცემა გულისხმობს პირისათვის სავაჭრო ობიექტის ან/და სავაჭრო ადგილის სარგებლობის უფლების ნებისმიერი ფორმით გადაცემას.</w:t>
      </w:r>
    </w:p>
    <w:p w14:paraId="10D66B63" w14:textId="77777777" w:rsidR="00A8282B" w:rsidRPr="00F7292D" w:rsidRDefault="00A8282B" w:rsidP="00A8282B">
      <w:r w:rsidRPr="00F7292D">
        <w:t>მუხლი  #111'5 - ბაზრობის ორგანიზატორის სტატუსის მქონე პირის მიერ ბაზრობის ტერიტორიაზე ეკონომიკური საქმიანობის განმახორციელებელი პირების შესახებ ინფორმაციის წარდგენის წესი</w:t>
      </w:r>
    </w:p>
    <w:p w14:paraId="0CE2734F" w14:textId="77777777" w:rsidR="00A8282B" w:rsidRPr="00F7292D" w:rsidRDefault="00A8282B" w:rsidP="00A8282B">
      <w:r w:rsidRPr="00F7292D">
        <w:t>1. ბაზრობის ორგანიზატორის სტატუსის მქონე პირი ვალდებულია, არაუგვიანეს სტატუსის მინიჭების თვის მომდევნო თვის 15 რიცხვისა, საგადასახადო ორგანოს წარუდგინოს ინფორმაცია (დანართი NVII'3-03) ბაზრობის ტერიტორიაზე ეკონომიკური საქმიანობის განმახორციელებელი პირების შესახებ.</w:t>
      </w:r>
    </w:p>
    <w:p w14:paraId="666E55F8" w14:textId="77777777" w:rsidR="00A8282B" w:rsidRPr="00F7292D" w:rsidRDefault="00A8282B" w:rsidP="00A8282B">
      <w:r w:rsidRPr="00F7292D">
        <w:t>2. ბაზრობის ორგანიზატორის სტატუსის მქონე პირი ვალდებულია, ამ მუხლის პირველი პუნქტით გათვალისწინებული ინფორმაციის ცვლილების შემთხვევაში, საგადასახადო ორგანოს წარუდგინოს შესაბამისი ცვლილების ან/და დამატების თაობაზე ინფორმაცია (დანართი NVII'3-03) არაუგვიანეს შესაბამისი ცვლილების ან/და დამატების განხორციელების თვის მომდევნო თვის 15 რიცხვისა.</w:t>
      </w:r>
    </w:p>
    <w:p w14:paraId="31E4F4BE" w14:textId="77777777" w:rsidR="00A8282B" w:rsidRPr="00F7292D" w:rsidRDefault="00A8282B" w:rsidP="00A8282B">
      <w:r w:rsidRPr="00F7292D">
        <w:t>მუხლი  #111'6 - ბაზრობის ტერიტორიაზე ვაჭრობის განმახორციელებელი პირის მიერ საგადასახადო კოდექსით გათვალისწინებული ვალდებულებების შესრულების წესი</w:t>
      </w:r>
    </w:p>
    <w:p w14:paraId="378DFB36" w14:textId="77777777" w:rsidR="00A8282B" w:rsidRPr="00F7292D" w:rsidRDefault="00A8282B" w:rsidP="00A8282B">
      <w:r w:rsidRPr="00F7292D">
        <w:t>1. ბაზრობის ტერიტორიაზე ვაჭრობის განმახორციელებელი ფიზიკური პირის მიერ ბაზრობის ტერიტორიაზე საქონლის რეალიზაციიდან მიღებული შემოსავალი იბეგრება 3%-ით, გამოქვითვების გარეშე. ამ შემთხვევაში გადასახადის დეკლარირება და გადახდა ხორციელდება არაუგვიანეს საანგარიშო თვის მომდევნო თვის 15 რიცხვისა.</w:t>
      </w:r>
    </w:p>
    <w:p w14:paraId="5CEB0674" w14:textId="77777777" w:rsidR="00A8282B" w:rsidRPr="00F7292D" w:rsidRDefault="00A8282B" w:rsidP="00A8282B">
      <w:r w:rsidRPr="00F7292D">
        <w:t>2. ბაზრობის ტერიტორიაზე ვაჭრობის განმახორციელებელი ფიზიკური პირის მიერ ბაზრობის ტერიტორიაზე საქონლის რეალიზაციიდან მიღებული შემოსავალი არ ჩაირთვება ამ პირის ერთობლივ შემოსავალში და შემდგომ დაბეგვრას არ ექვემდებარება.</w:t>
      </w:r>
    </w:p>
    <w:p w14:paraId="3F63870D" w14:textId="77777777" w:rsidR="00A8282B" w:rsidRPr="00F7292D" w:rsidRDefault="00A8282B" w:rsidP="00A8282B">
      <w:r w:rsidRPr="00F7292D">
        <w:t>3. ბაზრობის ტერიტორიაზე ვაჭრობის განმახორციელებელი ფიზიკური პირი უფლებამოსილია უარი თქვას ამ მუხლის პირველი პუნქტით გათვალისწინებული შემოსავლის დაბეგვრის რეჟიმის გამოყენებაზე, რის შესახებაც მან განცხადებით უნდა მიმართოს საგადასახადო ორგანოს არაუგვიანეს საანგარიშო წლის წინა წლის 31 დეკემბრისა.</w:t>
      </w:r>
    </w:p>
    <w:p w14:paraId="6840E1AD" w14:textId="77777777" w:rsidR="00A8282B" w:rsidRPr="00F7292D" w:rsidRDefault="00A8282B" w:rsidP="00A8282B">
      <w:r w:rsidRPr="00F7292D">
        <w:lastRenderedPageBreak/>
        <w:t>4. ამ მუხლის მე-3 პუნქტით გათვალისწინებულ შემთხვევაში:</w:t>
      </w:r>
    </w:p>
    <w:p w14:paraId="1C1E8F87" w14:textId="77777777" w:rsidR="00A8282B" w:rsidRPr="00F7292D" w:rsidRDefault="00A8282B" w:rsidP="00A8282B">
      <w:r w:rsidRPr="00F7292D">
        <w:t>ა) ბაზრობის ტერიტორიაზე ვაჭრობის განმახორციელებელი ფიზიკური პირის შემოსავალი დაიბეგრება საგადასახადო კოდექსის 79-ე–81-ე და 82-ე მუხლების შესაბამისად.</w:t>
      </w:r>
    </w:p>
    <w:p w14:paraId="5B74F42D" w14:textId="77777777" w:rsidR="00A8282B" w:rsidRPr="00F7292D" w:rsidRDefault="00A8282B" w:rsidP="00A8282B">
      <w:r w:rsidRPr="00F7292D">
        <w:t>ბ) გადასახადის დეკლარირება ხორციელდება საანგარიშო წლის მომდევნო წლის 1 აპრილამდე, საშემოსავლო გადასახადის შესახებ წლიური დეკლარაციის (NII-04 დანართი) საგადასახადო ორგანოსათვის წარდგენის გზით.</w:t>
      </w:r>
    </w:p>
    <w:p w14:paraId="30C83CCA" w14:textId="77777777" w:rsidR="00A8282B" w:rsidRPr="00F7292D" w:rsidRDefault="00A8282B" w:rsidP="00A8282B">
      <w:r w:rsidRPr="00F7292D">
        <w:t> </w:t>
      </w:r>
    </w:p>
    <w:p w14:paraId="0CD0CE14" w14:textId="77777777" w:rsidR="00A8282B" w:rsidRPr="00F7292D" w:rsidRDefault="00A8282B" w:rsidP="00A8282B">
      <w:r w:rsidRPr="00F7292D">
        <w:t>მუხლი 111'6 (გარდა NVII'3-01; NVII'3-02 და NVII'3-03 დანართებისა) მოქმედებს 01.01.2020 დან.</w:t>
      </w:r>
    </w:p>
    <w:p w14:paraId="417E8DB0" w14:textId="77777777" w:rsidR="00A8282B" w:rsidRPr="00F7292D" w:rsidRDefault="00A8282B" w:rsidP="00A8282B">
      <w:r w:rsidRPr="00F7292D">
        <w:t> </w:t>
      </w:r>
    </w:p>
    <w:p w14:paraId="2F0E6A29" w14:textId="77777777" w:rsidR="00A8282B" w:rsidRPr="00F7292D" w:rsidRDefault="00A8282B" w:rsidP="00A8282B">
      <w:r w:rsidRPr="00F7292D">
        <w:t>დანართი VII'3-01</w:t>
      </w:r>
    </w:p>
    <w:p w14:paraId="570B7CD6" w14:textId="77777777" w:rsidR="00A8282B" w:rsidRPr="00F7292D" w:rsidRDefault="00A8282B" w:rsidP="00A8282B">
      <w:r w:rsidRPr="00F7292D">
        <w:t xml:space="preserve">დანართი №VII3-01 </w:t>
      </w:r>
    </w:p>
    <w:p w14:paraId="6EC104B1" w14:textId="77777777" w:rsidR="00A8282B" w:rsidRPr="00F7292D" w:rsidRDefault="00A8282B" w:rsidP="00A8282B">
      <w:r w:rsidRPr="00F7292D">
        <w:t>----------------------------------------------</w:t>
      </w:r>
    </w:p>
    <w:p w14:paraId="7DDDEA2A" w14:textId="77777777" w:rsidR="00A8282B" w:rsidRPr="00F7292D" w:rsidRDefault="00A8282B" w:rsidP="00A8282B">
      <w:r w:rsidRPr="00F7292D">
        <w:t>(საგადასახადო ორგანოს დასახელება)</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0E5B2CF2"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56D54CE" w14:textId="77777777" w:rsidR="00A8282B" w:rsidRPr="00F7292D" w:rsidRDefault="00A8282B" w:rsidP="00F7292D">
            <w:r w:rsidRPr="00F7292D">
              <w:t> </w:t>
            </w:r>
          </w:p>
        </w:tc>
      </w:tr>
    </w:tbl>
    <w:p w14:paraId="5AD7E5AD" w14:textId="77777777" w:rsidR="00A8282B" w:rsidRPr="00F7292D" w:rsidRDefault="00A8282B" w:rsidP="00A8282B">
      <w:r w:rsidRPr="00F7292D">
        <w:t>----------------------------------------------------------------------</w:t>
      </w:r>
    </w:p>
    <w:p w14:paraId="27930CAB" w14:textId="77777777" w:rsidR="00A8282B" w:rsidRPr="00F7292D" w:rsidRDefault="00A8282B" w:rsidP="00A8282B">
      <w:r w:rsidRPr="00F7292D">
        <w:t>(გადასახადის გადამხდელის დასახელება/სახელი და გვარი)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4269C772"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F59C866" w14:textId="77777777" w:rsidR="00A8282B" w:rsidRPr="00F7292D" w:rsidRDefault="00A8282B" w:rsidP="00F7292D">
            <w:r w:rsidRPr="00F7292D">
              <w:t> </w:t>
            </w:r>
          </w:p>
        </w:tc>
      </w:tr>
    </w:tbl>
    <w:p w14:paraId="6F154ACF"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00"/>
        <w:gridCol w:w="300"/>
        <w:gridCol w:w="300"/>
        <w:gridCol w:w="300"/>
        <w:gridCol w:w="300"/>
        <w:gridCol w:w="300"/>
        <w:gridCol w:w="300"/>
        <w:gridCol w:w="300"/>
        <w:gridCol w:w="300"/>
        <w:gridCol w:w="300"/>
        <w:gridCol w:w="300"/>
      </w:tblGrid>
      <w:tr w:rsidR="00A8282B" w:rsidRPr="00F7292D" w14:paraId="477C4D06" w14:textId="77777777" w:rsidTr="00A8282B">
        <w:trPr>
          <w:trHeight w:val="520"/>
        </w:trPr>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1EE3E4B5"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7C9B0D3"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F91438C"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2D95B35"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678CB1C8"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1B8D21F9"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105D0F8C"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5D2A2947"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357E6435"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CD70FCF" w14:textId="77777777" w:rsidR="00A8282B" w:rsidRPr="00F7292D" w:rsidRDefault="00A8282B" w:rsidP="00F7292D">
            <w:r w:rsidRPr="00F7292D">
              <w:t> </w:t>
            </w:r>
          </w:p>
        </w:tc>
        <w:tc>
          <w:tcPr>
            <w:tcW w:w="30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18647C5" w14:textId="77777777" w:rsidR="00A8282B" w:rsidRPr="00F7292D" w:rsidRDefault="00A8282B" w:rsidP="00F7292D">
            <w:r w:rsidRPr="00F7292D">
              <w:t> </w:t>
            </w:r>
          </w:p>
        </w:tc>
      </w:tr>
    </w:tbl>
    <w:p w14:paraId="06A3ADC9" w14:textId="77777777" w:rsidR="00A8282B" w:rsidRPr="00F7292D" w:rsidRDefault="00A8282B" w:rsidP="00A8282B">
      <w:r w:rsidRPr="00F7292D">
        <w:t>საიდენტიფიკაციო ნომერი</w:t>
      </w:r>
    </w:p>
    <w:p w14:paraId="504E99E3" w14:textId="77777777" w:rsidR="00A8282B" w:rsidRPr="00F7292D" w:rsidRDefault="00A8282B" w:rsidP="00A8282B">
      <w:r w:rsidRPr="00F7292D">
        <w:t>-----------------------------------</w:t>
      </w:r>
    </w:p>
    <w:p w14:paraId="72727733" w14:textId="77777777" w:rsidR="00A8282B" w:rsidRPr="00F7292D" w:rsidRDefault="00A8282B" w:rsidP="00A8282B">
      <w:r w:rsidRPr="00F7292D">
        <w:t>(მისამართი)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24512D95"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C53C249" w14:textId="77777777" w:rsidR="00A8282B" w:rsidRPr="00F7292D" w:rsidRDefault="00A8282B" w:rsidP="00F7292D">
            <w:r w:rsidRPr="00F7292D">
              <w:t> </w:t>
            </w:r>
          </w:p>
        </w:tc>
      </w:tr>
    </w:tbl>
    <w:p w14:paraId="594E7668" w14:textId="77777777" w:rsidR="00A8282B" w:rsidRPr="00F7292D" w:rsidRDefault="00A8282B" w:rsidP="00A8282B">
      <w:r w:rsidRPr="00F7292D">
        <w:t>გ ა ნ ც ხ ა დ ე ბ ა</w:t>
      </w:r>
    </w:p>
    <w:p w14:paraId="32216659" w14:textId="77777777" w:rsidR="00A8282B" w:rsidRPr="00F7292D" w:rsidRDefault="00A8282B" w:rsidP="00A8282B">
      <w:r w:rsidRPr="00F7292D">
        <w:t>ბაზრობის ორგანიზატორის სტატუსის მინიჭების თაობაზე</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73AE61A1"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66033C2" w14:textId="77777777" w:rsidR="00A8282B" w:rsidRPr="00F7292D" w:rsidRDefault="00A8282B" w:rsidP="00F7292D">
            <w:r w:rsidRPr="00F7292D">
              <w:t> </w:t>
            </w:r>
          </w:p>
        </w:tc>
      </w:tr>
    </w:tbl>
    <w:p w14:paraId="03E45A9F" w14:textId="77777777" w:rsidR="00A8282B" w:rsidRPr="00F7292D" w:rsidRDefault="00A8282B" w:rsidP="00A8282B">
      <w:r w:rsidRPr="00F7292D">
        <w:t>გაცნობებთ, რომ --------------------------------------- -დან ვეწევი ბაზრობის (ვაჭრობის) ორგანიზებას (გარდა სასოფლო-სამეურნეო პროდუქციით ბაზრობის ორგანიზებისა).</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301B9412"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A75466C" w14:textId="77777777" w:rsidR="00A8282B" w:rsidRPr="00F7292D" w:rsidRDefault="00A8282B" w:rsidP="00F7292D">
            <w:r w:rsidRPr="00F7292D">
              <w:t> </w:t>
            </w:r>
          </w:p>
        </w:tc>
      </w:tr>
    </w:tbl>
    <w:p w14:paraId="2D0C5387" w14:textId="77777777" w:rsidR="00A8282B" w:rsidRPr="00F7292D" w:rsidRDefault="00A8282B" w:rsidP="00A8282B">
      <w:r w:rsidRPr="00F7292D">
        <w:t>□ არ მაქვს მონიჭებული საქართველოს საგადასახადო კოდექსის 26-ე მუხლით გათვალისწინებული სპეციალური სავაჭრო ზონის სტატუსი</w:t>
      </w:r>
    </w:p>
    <w:p w14:paraId="4CED257A" w14:textId="77777777" w:rsidR="00A8282B" w:rsidRPr="00F7292D" w:rsidRDefault="00A8282B" w:rsidP="00A8282B">
      <w:r w:rsidRPr="00F7292D">
        <w:lastRenderedPageBreak/>
        <w:t>(უჯრა აღნიშნეთ "X " ნიშნით)</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2CAEBE03"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0C3A571" w14:textId="77777777" w:rsidR="00A8282B" w:rsidRPr="00F7292D" w:rsidRDefault="00A8282B" w:rsidP="00F7292D">
            <w:r w:rsidRPr="00F7292D">
              <w:t> </w:t>
            </w:r>
          </w:p>
        </w:tc>
      </w:tr>
    </w:tbl>
    <w:p w14:paraId="46BC4A6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2054"/>
        <w:gridCol w:w="1492"/>
        <w:gridCol w:w="1780"/>
        <w:gridCol w:w="1946"/>
        <w:gridCol w:w="2088"/>
      </w:tblGrid>
      <w:tr w:rsidR="00A8282B" w:rsidRPr="00F7292D" w14:paraId="0600EFE2" w14:textId="77777777" w:rsidTr="00A8282B">
        <w:trPr>
          <w:trHeight w:val="1480"/>
        </w:trPr>
        <w:tc>
          <w:tcPr>
            <w:tcW w:w="2054"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407E94E0" w14:textId="77777777" w:rsidR="00A8282B" w:rsidRPr="00F7292D" w:rsidRDefault="00A8282B" w:rsidP="00F7292D">
            <w:r w:rsidRPr="00F7292D">
              <w:t>ბაზრობის ტერიტორიის მისამართი</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53223834" w14:textId="77777777" w:rsidR="00A8282B" w:rsidRPr="00F7292D" w:rsidRDefault="00A8282B" w:rsidP="00F7292D">
            <w:r w:rsidRPr="00F7292D">
              <w:t>ბაზრობის ტერიტორიის ფართობი (კვ.მ.)</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62D31322" w14:textId="77777777" w:rsidR="00A8282B" w:rsidRPr="00F7292D" w:rsidRDefault="00A8282B" w:rsidP="00F7292D">
            <w:r w:rsidRPr="00F7292D">
              <w:t>ბაზრობის ტერიტორიის საკადასტრო კოდი</w:t>
            </w:r>
          </w:p>
        </w:tc>
        <w:tc>
          <w:tcPr>
            <w:tcW w:w="1946"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5691DCF0" w14:textId="77777777" w:rsidR="00A8282B" w:rsidRPr="00F7292D" w:rsidRDefault="00A8282B" w:rsidP="00F7292D">
            <w:r w:rsidRPr="00F7292D">
              <w:t>სტაციონარული სავაჭრო ობიექტების რაოდენობა</w:t>
            </w:r>
          </w:p>
        </w:tc>
        <w:tc>
          <w:tcPr>
            <w:tcW w:w="2088"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34D5B802" w14:textId="77777777" w:rsidR="00A8282B" w:rsidRPr="00F7292D" w:rsidRDefault="00A8282B" w:rsidP="00F7292D">
            <w:r w:rsidRPr="00F7292D">
              <w:t>არასტაციონარული სავაჭრო ადგილების რაოდენობა</w:t>
            </w:r>
          </w:p>
        </w:tc>
      </w:tr>
      <w:tr w:rsidR="00A8282B" w:rsidRPr="00F7292D" w14:paraId="257FE656" w14:textId="77777777" w:rsidTr="00A8282B">
        <w:trPr>
          <w:trHeight w:val="520"/>
        </w:trPr>
        <w:tc>
          <w:tcPr>
            <w:tcW w:w="2054"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6CFF6BB1" w14:textId="77777777" w:rsidR="00A8282B" w:rsidRPr="00F7292D" w:rsidRDefault="00A8282B" w:rsidP="00F7292D">
            <w:r w:rsidRPr="00F7292D">
              <w:t> </w:t>
            </w:r>
          </w:p>
        </w:tc>
        <w:tc>
          <w:tcPr>
            <w:tcW w:w="0" w:type="auto"/>
            <w:tcMar>
              <w:top w:w="100" w:type="dxa"/>
              <w:left w:w="100" w:type="dxa"/>
              <w:bottom w:w="100" w:type="dxa"/>
              <w:right w:w="100" w:type="dxa"/>
            </w:tcMar>
            <w:vAlign w:val="center"/>
            <w:hideMark/>
          </w:tcPr>
          <w:p w14:paraId="1DD36727" w14:textId="77777777" w:rsidR="00A8282B" w:rsidRPr="00F7292D" w:rsidRDefault="00A8282B" w:rsidP="00F7292D">
            <w:r w:rsidRPr="00F7292D">
              <w:t> </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522914C4" w14:textId="77777777" w:rsidR="00A8282B" w:rsidRPr="00F7292D" w:rsidRDefault="00A8282B" w:rsidP="00F7292D">
            <w:r w:rsidRPr="00F7292D">
              <w:t> </w:t>
            </w:r>
          </w:p>
        </w:tc>
        <w:tc>
          <w:tcPr>
            <w:tcW w:w="1946"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0D0E75A1" w14:textId="77777777" w:rsidR="00A8282B" w:rsidRPr="00F7292D" w:rsidRDefault="00A8282B" w:rsidP="00F7292D">
            <w:r w:rsidRPr="00F7292D">
              <w:t> </w:t>
            </w:r>
          </w:p>
        </w:tc>
        <w:tc>
          <w:tcPr>
            <w:tcW w:w="2088"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7EC34D78" w14:textId="77777777" w:rsidR="00A8282B" w:rsidRPr="00F7292D" w:rsidRDefault="00A8282B" w:rsidP="00F7292D">
            <w:r w:rsidRPr="00F7292D">
              <w:t> </w:t>
            </w:r>
          </w:p>
        </w:tc>
      </w:tr>
      <w:tr w:rsidR="00A8282B" w:rsidRPr="00F7292D" w14:paraId="505B582B" w14:textId="77777777" w:rsidTr="00A8282B">
        <w:trPr>
          <w:trHeight w:val="560"/>
        </w:trPr>
        <w:tc>
          <w:tcPr>
            <w:tcW w:w="2054"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36B440E4" w14:textId="77777777" w:rsidR="00A8282B" w:rsidRPr="00F7292D" w:rsidRDefault="00A8282B" w:rsidP="00F7292D">
            <w:r w:rsidRPr="00F7292D">
              <w:t> </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3C2A47E4" w14:textId="77777777" w:rsidR="00A8282B" w:rsidRPr="00F7292D" w:rsidRDefault="00A8282B" w:rsidP="00F7292D">
            <w:r w:rsidRPr="00F7292D">
              <w:t> </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3D14C03C" w14:textId="77777777" w:rsidR="00A8282B" w:rsidRPr="00F7292D" w:rsidRDefault="00A8282B" w:rsidP="00F7292D">
            <w:r w:rsidRPr="00F7292D">
              <w:t> </w:t>
            </w:r>
          </w:p>
        </w:tc>
        <w:tc>
          <w:tcPr>
            <w:tcW w:w="1946"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601F7F6F" w14:textId="77777777" w:rsidR="00A8282B" w:rsidRPr="00F7292D" w:rsidRDefault="00A8282B" w:rsidP="00F7292D">
            <w:r w:rsidRPr="00F7292D">
              <w:t> </w:t>
            </w:r>
          </w:p>
        </w:tc>
        <w:tc>
          <w:tcPr>
            <w:tcW w:w="0" w:type="auto"/>
            <w:tcMar>
              <w:top w:w="100" w:type="dxa"/>
              <w:left w:w="100" w:type="dxa"/>
              <w:bottom w:w="100" w:type="dxa"/>
              <w:right w:w="100" w:type="dxa"/>
            </w:tcMar>
            <w:vAlign w:val="center"/>
            <w:hideMark/>
          </w:tcPr>
          <w:p w14:paraId="3368A3A9" w14:textId="77777777" w:rsidR="00A8282B" w:rsidRPr="00F7292D" w:rsidRDefault="00A8282B" w:rsidP="00F7292D">
            <w:r w:rsidRPr="00F7292D">
              <w:t> </w:t>
            </w:r>
          </w:p>
        </w:tc>
      </w:tr>
      <w:tr w:rsidR="00A8282B" w:rsidRPr="00F7292D" w14:paraId="4308F563" w14:textId="77777777" w:rsidTr="00A8282B">
        <w:trPr>
          <w:trHeight w:val="680"/>
        </w:trPr>
        <w:tc>
          <w:tcPr>
            <w:tcW w:w="2054"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5B52584A" w14:textId="77777777" w:rsidR="00A8282B" w:rsidRPr="00F7292D" w:rsidRDefault="00A8282B" w:rsidP="00F7292D">
            <w:r w:rsidRPr="00F7292D">
              <w:t> </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0111F397" w14:textId="77777777" w:rsidR="00A8282B" w:rsidRPr="00F7292D" w:rsidRDefault="00A8282B" w:rsidP="00F7292D">
            <w:r w:rsidRPr="00F7292D">
              <w:t> </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8BAA021" w14:textId="77777777" w:rsidR="00A8282B" w:rsidRPr="00F7292D" w:rsidRDefault="00A8282B" w:rsidP="00F7292D">
            <w:r w:rsidRPr="00F7292D">
              <w:t> </w:t>
            </w:r>
          </w:p>
        </w:tc>
        <w:tc>
          <w:tcPr>
            <w:tcW w:w="0" w:type="auto"/>
            <w:tcMar>
              <w:top w:w="100" w:type="dxa"/>
              <w:left w:w="100" w:type="dxa"/>
              <w:bottom w:w="100" w:type="dxa"/>
              <w:right w:w="100" w:type="dxa"/>
            </w:tcMar>
            <w:vAlign w:val="center"/>
            <w:hideMark/>
          </w:tcPr>
          <w:p w14:paraId="1A9DD547" w14:textId="77777777" w:rsidR="00A8282B" w:rsidRPr="00F7292D" w:rsidRDefault="00A8282B" w:rsidP="00F7292D">
            <w:r w:rsidRPr="00F7292D">
              <w:t> </w:t>
            </w:r>
          </w:p>
        </w:tc>
        <w:tc>
          <w:tcPr>
            <w:tcW w:w="2088"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340BC81E" w14:textId="77777777" w:rsidR="00A8282B" w:rsidRPr="00F7292D" w:rsidRDefault="00A8282B" w:rsidP="00F7292D">
            <w:r w:rsidRPr="00F7292D">
              <w:t> </w:t>
            </w:r>
          </w:p>
        </w:tc>
      </w:tr>
      <w:tr w:rsidR="00A8282B" w:rsidRPr="00F7292D" w14:paraId="33075F10" w14:textId="77777777" w:rsidTr="00A8282B">
        <w:trPr>
          <w:trHeight w:val="560"/>
        </w:trPr>
        <w:tc>
          <w:tcPr>
            <w:tcW w:w="2054"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49BAA7ED" w14:textId="77777777" w:rsidR="00A8282B" w:rsidRPr="00F7292D" w:rsidRDefault="00A8282B" w:rsidP="00F7292D">
            <w:r w:rsidRPr="00F7292D">
              <w:t> </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18C8FFE0" w14:textId="77777777" w:rsidR="00A8282B" w:rsidRPr="00F7292D" w:rsidRDefault="00A8282B" w:rsidP="00F7292D">
            <w:r w:rsidRPr="00F7292D">
              <w:t> </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20CE081" w14:textId="77777777" w:rsidR="00A8282B" w:rsidRPr="00F7292D" w:rsidRDefault="00A8282B" w:rsidP="00F7292D">
            <w:r w:rsidRPr="00F7292D">
              <w:t> </w:t>
            </w:r>
          </w:p>
        </w:tc>
        <w:tc>
          <w:tcPr>
            <w:tcW w:w="1946"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730DB48A" w14:textId="77777777" w:rsidR="00A8282B" w:rsidRPr="00F7292D" w:rsidRDefault="00A8282B" w:rsidP="00F7292D">
            <w:r w:rsidRPr="00F7292D">
              <w:t> </w:t>
            </w:r>
          </w:p>
        </w:tc>
        <w:tc>
          <w:tcPr>
            <w:tcW w:w="2088"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6FD3FFC0" w14:textId="77777777" w:rsidR="00A8282B" w:rsidRPr="00F7292D" w:rsidRDefault="00A8282B" w:rsidP="00F7292D">
            <w:r w:rsidRPr="00F7292D">
              <w:t> </w:t>
            </w:r>
          </w:p>
        </w:tc>
      </w:tr>
      <w:tr w:rsidR="00A8282B" w:rsidRPr="00F7292D" w14:paraId="7549B697" w14:textId="77777777" w:rsidTr="00A8282B">
        <w:trPr>
          <w:trHeight w:val="520"/>
        </w:trPr>
        <w:tc>
          <w:tcPr>
            <w:tcW w:w="0" w:type="auto"/>
            <w:tcMar>
              <w:top w:w="100" w:type="dxa"/>
              <w:left w:w="100" w:type="dxa"/>
              <w:bottom w:w="100" w:type="dxa"/>
              <w:right w:w="100" w:type="dxa"/>
            </w:tcMar>
            <w:vAlign w:val="center"/>
            <w:hideMark/>
          </w:tcPr>
          <w:p w14:paraId="3CD6BB75" w14:textId="77777777" w:rsidR="00A8282B" w:rsidRPr="00F7292D" w:rsidRDefault="00A8282B" w:rsidP="00F7292D">
            <w:r w:rsidRPr="00F7292D">
              <w:t> </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14E25EC2" w14:textId="77777777" w:rsidR="00A8282B" w:rsidRPr="00F7292D" w:rsidRDefault="00A8282B" w:rsidP="00F7292D">
            <w:r w:rsidRPr="00F7292D">
              <w:t> </w:t>
            </w:r>
          </w:p>
        </w:tc>
        <w:tc>
          <w:tcPr>
            <w:tcW w:w="178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B59F77E" w14:textId="77777777" w:rsidR="00A8282B" w:rsidRPr="00F7292D" w:rsidRDefault="00A8282B" w:rsidP="00F7292D">
            <w:r w:rsidRPr="00F7292D">
              <w:t> </w:t>
            </w:r>
          </w:p>
        </w:tc>
        <w:tc>
          <w:tcPr>
            <w:tcW w:w="1946"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55786D65" w14:textId="77777777" w:rsidR="00A8282B" w:rsidRPr="00F7292D" w:rsidRDefault="00A8282B" w:rsidP="00F7292D">
            <w:r w:rsidRPr="00F7292D">
              <w:t> </w:t>
            </w:r>
          </w:p>
        </w:tc>
        <w:tc>
          <w:tcPr>
            <w:tcW w:w="2088"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0809A69E" w14:textId="77777777" w:rsidR="00A8282B" w:rsidRPr="00F7292D" w:rsidRDefault="00A8282B" w:rsidP="00F7292D">
            <w:r w:rsidRPr="00F7292D">
              <w:t> </w:t>
            </w:r>
          </w:p>
        </w:tc>
      </w:tr>
    </w:tbl>
    <w:p w14:paraId="27EEABB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2793CABC"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A3ED591" w14:textId="77777777" w:rsidR="00A8282B" w:rsidRPr="00F7292D" w:rsidRDefault="00A8282B" w:rsidP="00F7292D">
            <w:r w:rsidRPr="00F7292D">
              <w:t> </w:t>
            </w:r>
          </w:p>
        </w:tc>
      </w:tr>
    </w:tbl>
    <w:p w14:paraId="6BD54478" w14:textId="77777777" w:rsidR="00A8282B" w:rsidRPr="00F7292D" w:rsidRDefault="00A8282B" w:rsidP="00A8282B">
      <w:r w:rsidRPr="00F7292D">
        <w:t>განმცხადებლის ხელმოწერა ---------------------------------------</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6475438C" w14:textId="77777777" w:rsidTr="00A8282B">
        <w:tc>
          <w:tcPr>
            <w:tcW w:w="93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FB095F1" w14:textId="77777777" w:rsidR="00A8282B" w:rsidRPr="00F7292D" w:rsidRDefault="00A8282B" w:rsidP="00F7292D">
            <w:r w:rsidRPr="00F7292D">
              <w:t> </w:t>
            </w:r>
          </w:p>
        </w:tc>
      </w:tr>
    </w:tbl>
    <w:p w14:paraId="01AD3B96"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255"/>
        <w:gridCol w:w="480"/>
        <w:gridCol w:w="480"/>
        <w:gridCol w:w="480"/>
        <w:gridCol w:w="480"/>
        <w:gridCol w:w="480"/>
        <w:gridCol w:w="480"/>
        <w:gridCol w:w="255"/>
      </w:tblGrid>
      <w:tr w:rsidR="00A8282B" w:rsidRPr="00F7292D" w14:paraId="6A128C94" w14:textId="77777777" w:rsidTr="00A8282B">
        <w:trPr>
          <w:trHeight w:val="520"/>
        </w:trPr>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6DD3A848"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6BEBB43D" w14:textId="77777777" w:rsidR="00A8282B" w:rsidRPr="00F7292D" w:rsidRDefault="00A8282B" w:rsidP="00F7292D">
            <w:r w:rsidRPr="00F7292D">
              <w:t> </w:t>
            </w:r>
          </w:p>
        </w:tc>
        <w:tc>
          <w:tcPr>
            <w:tcW w:w="0" w:type="auto"/>
            <w:tcMar>
              <w:top w:w="100" w:type="dxa"/>
              <w:left w:w="100" w:type="dxa"/>
              <w:bottom w:w="100" w:type="dxa"/>
              <w:right w:w="100" w:type="dxa"/>
            </w:tcMar>
            <w:vAlign w:val="center"/>
            <w:hideMark/>
          </w:tcPr>
          <w:p w14:paraId="4C6E7016"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43CED36F"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70922230" w14:textId="77777777" w:rsidR="00A8282B" w:rsidRPr="00F7292D" w:rsidRDefault="00A8282B" w:rsidP="00F7292D">
            <w:r w:rsidRPr="00F7292D">
              <w:t> </w:t>
            </w:r>
          </w:p>
        </w:tc>
        <w:tc>
          <w:tcPr>
            <w:tcW w:w="480" w:type="dxa"/>
            <w:tcBorders>
              <w:top w:val="single" w:sz="2" w:space="0" w:color="000000"/>
              <w:left w:val="single" w:sz="8" w:space="0" w:color="000000"/>
              <w:bottom w:val="single" w:sz="2" w:space="0" w:color="000000"/>
              <w:right w:val="single" w:sz="8" w:space="0" w:color="000000"/>
            </w:tcBorders>
            <w:shd w:val="clear" w:color="auto" w:fill="EAEAEA"/>
            <w:tcMar>
              <w:top w:w="0" w:type="dxa"/>
              <w:left w:w="0" w:type="dxa"/>
              <w:bottom w:w="0" w:type="dxa"/>
              <w:right w:w="0" w:type="dxa"/>
            </w:tcMar>
            <w:hideMark/>
          </w:tcPr>
          <w:p w14:paraId="3136759D"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114ACA5A"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7D4188A7" w14:textId="77777777" w:rsidR="00A8282B" w:rsidRPr="00F7292D" w:rsidRDefault="00A8282B" w:rsidP="00F7292D">
            <w:r w:rsidRPr="00F7292D">
              <w:t> </w:t>
            </w:r>
          </w:p>
        </w:tc>
        <w:tc>
          <w:tcPr>
            <w:tcW w:w="480" w:type="dxa"/>
            <w:tcBorders>
              <w:top w:val="single" w:sz="8" w:space="0" w:color="000000"/>
              <w:left w:val="single" w:sz="8" w:space="0" w:color="000000"/>
              <w:bottom w:val="single" w:sz="8" w:space="0" w:color="000000"/>
              <w:right w:val="single" w:sz="8" w:space="0" w:color="000000"/>
            </w:tcBorders>
            <w:shd w:val="clear" w:color="auto" w:fill="EAEAEA"/>
            <w:tcMar>
              <w:top w:w="0" w:type="dxa"/>
              <w:left w:w="0" w:type="dxa"/>
              <w:bottom w:w="0" w:type="dxa"/>
              <w:right w:w="0" w:type="dxa"/>
            </w:tcMar>
            <w:hideMark/>
          </w:tcPr>
          <w:p w14:paraId="56246414" w14:textId="77777777" w:rsidR="00A8282B" w:rsidRPr="00F7292D" w:rsidRDefault="00A8282B" w:rsidP="00F7292D">
            <w:r w:rsidRPr="00F7292D">
              <w:t> </w:t>
            </w:r>
          </w:p>
        </w:tc>
        <w:tc>
          <w:tcPr>
            <w:tcW w:w="0" w:type="auto"/>
            <w:tcMar>
              <w:top w:w="100" w:type="dxa"/>
              <w:left w:w="100" w:type="dxa"/>
              <w:bottom w:w="100" w:type="dxa"/>
              <w:right w:w="100" w:type="dxa"/>
            </w:tcMar>
            <w:vAlign w:val="center"/>
            <w:hideMark/>
          </w:tcPr>
          <w:p w14:paraId="4D204562" w14:textId="77777777" w:rsidR="00A8282B" w:rsidRPr="00F7292D" w:rsidRDefault="00A8282B" w:rsidP="00F7292D">
            <w:r w:rsidRPr="00F7292D">
              <w:t> </w:t>
            </w:r>
          </w:p>
        </w:tc>
      </w:tr>
    </w:tbl>
    <w:p w14:paraId="64A7EAA5" w14:textId="77777777" w:rsidR="00A8282B" w:rsidRPr="00F7292D" w:rsidRDefault="00A8282B" w:rsidP="00A8282B">
      <w:r w:rsidRPr="00F7292D">
        <w:t>დანართი VII'3-02</w:t>
      </w:r>
    </w:p>
    <w:p w14:paraId="18E1B6D4" w14:textId="77777777" w:rsidR="00A8282B" w:rsidRPr="00F7292D" w:rsidRDefault="00A8282B" w:rsidP="00A8282B">
      <w:r w:rsidRPr="00F7292D">
        <w:t>დანართი №VII3-02</w:t>
      </w:r>
    </w:p>
    <w:p w14:paraId="262F924C" w14:textId="77777777" w:rsidR="00A8282B" w:rsidRPr="00F7292D" w:rsidRDefault="00A8282B" w:rsidP="00A8282B">
      <w:r w:rsidRPr="00F7292D">
        <w:t>საჯარო სამართლის იურიდიული პირი – შემოსავლების სამსახური</w:t>
      </w:r>
    </w:p>
    <w:p w14:paraId="0A0C38B1" w14:textId="77777777" w:rsidR="00A8282B" w:rsidRPr="00F7292D" w:rsidRDefault="00A8282B" w:rsidP="00A8282B">
      <w:r w:rsidRPr="00F7292D">
        <w:t>ბაზრობის ორგანიზატორის</w:t>
      </w:r>
    </w:p>
    <w:p w14:paraId="11E791EE" w14:textId="77777777" w:rsidR="00A8282B" w:rsidRPr="00F7292D" w:rsidRDefault="00A8282B" w:rsidP="00A8282B">
      <w:r w:rsidRPr="00F7292D">
        <w:t>ს ე რ ტ ი ფ ი კ ა ტ ი №</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5E4BC0E6"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BD610B4" w14:textId="77777777" w:rsidR="00A8282B" w:rsidRPr="00F7292D" w:rsidRDefault="00A8282B" w:rsidP="00F7292D">
            <w:r w:rsidRPr="00F7292D">
              <w:t> </w:t>
            </w:r>
          </w:p>
        </w:tc>
      </w:tr>
    </w:tbl>
    <w:p w14:paraId="1B342CF8" w14:textId="77777777" w:rsidR="00A8282B" w:rsidRPr="00F7292D" w:rsidRDefault="00A8282B" w:rsidP="00A8282B">
      <w:r w:rsidRPr="00F7292D">
        <w:t>სერტიფიკატით დასტურდება, რომ</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1B20FDF1"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BADF1C6" w14:textId="77777777" w:rsidR="00A8282B" w:rsidRPr="00F7292D" w:rsidRDefault="00A8282B" w:rsidP="00F7292D">
            <w:r w:rsidRPr="00F7292D">
              <w:t> </w:t>
            </w:r>
          </w:p>
        </w:tc>
      </w:tr>
    </w:tbl>
    <w:p w14:paraId="5BBAC531" w14:textId="77777777" w:rsidR="00A8282B" w:rsidRPr="00F7292D" w:rsidRDefault="00A8282B" w:rsidP="00A8282B">
      <w:r w:rsidRPr="00F7292D">
        <w:lastRenderedPageBreak/>
        <w:t>–––––––––––––––––––––––––––––––––––</w:t>
      </w:r>
    </w:p>
    <w:p w14:paraId="272BBCF2" w14:textId="77777777" w:rsidR="00A8282B" w:rsidRPr="00F7292D" w:rsidRDefault="00A8282B" w:rsidP="00A8282B">
      <w:r w:rsidRPr="00F7292D">
        <w:t>(გადასახადის გადამხდელის დასახელება/სახელი და გვარი)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155803F4"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3FC6914" w14:textId="77777777" w:rsidR="00A8282B" w:rsidRPr="00F7292D" w:rsidRDefault="00A8282B" w:rsidP="00F7292D">
            <w:r w:rsidRPr="00F7292D">
              <w:t> </w:t>
            </w:r>
          </w:p>
        </w:tc>
      </w:tr>
    </w:tbl>
    <w:p w14:paraId="6C9C596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540"/>
        <w:gridCol w:w="510"/>
        <w:gridCol w:w="510"/>
        <w:gridCol w:w="510"/>
        <w:gridCol w:w="510"/>
        <w:gridCol w:w="510"/>
        <w:gridCol w:w="510"/>
        <w:gridCol w:w="510"/>
        <w:gridCol w:w="510"/>
        <w:gridCol w:w="510"/>
        <w:gridCol w:w="510"/>
      </w:tblGrid>
      <w:tr w:rsidR="00A8282B" w:rsidRPr="00F7292D" w14:paraId="527B05B5" w14:textId="77777777" w:rsidTr="00A8282B">
        <w:trPr>
          <w:trHeight w:val="520"/>
        </w:trPr>
        <w:tc>
          <w:tcPr>
            <w:tcW w:w="54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51E428B"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34EBBA05"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524C1E64"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D36D498"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B86A522"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779E1FF"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69DFA28A"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36B7D19"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DAAF051"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1D20ACC" w14:textId="77777777" w:rsidR="00A8282B" w:rsidRPr="00F7292D" w:rsidRDefault="00A8282B" w:rsidP="00F7292D">
            <w:r w:rsidRPr="00F7292D">
              <w:t> </w:t>
            </w:r>
          </w:p>
        </w:tc>
        <w:tc>
          <w:tcPr>
            <w:tcW w:w="51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1F516DE" w14:textId="77777777" w:rsidR="00A8282B" w:rsidRPr="00F7292D" w:rsidRDefault="00A8282B" w:rsidP="00F7292D">
            <w:r w:rsidRPr="00F7292D">
              <w:t> </w:t>
            </w:r>
          </w:p>
        </w:tc>
      </w:tr>
    </w:tbl>
    <w:p w14:paraId="5496E065"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0D3E3467"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B2B7542" w14:textId="77777777" w:rsidR="00A8282B" w:rsidRPr="00F7292D" w:rsidRDefault="00A8282B" w:rsidP="00F7292D">
            <w:r w:rsidRPr="00F7292D">
              <w:t> </w:t>
            </w:r>
          </w:p>
        </w:tc>
      </w:tr>
    </w:tbl>
    <w:p w14:paraId="266D1B93" w14:textId="77777777" w:rsidR="00A8282B" w:rsidRPr="00F7292D" w:rsidRDefault="00A8282B" w:rsidP="00A8282B">
      <w:r w:rsidRPr="00F7292D">
        <w:t>საიდენტიფიკაციო ნომერი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014B3180"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2C7AD2B" w14:textId="77777777" w:rsidR="00A8282B" w:rsidRPr="00F7292D" w:rsidRDefault="00A8282B" w:rsidP="00F7292D">
            <w:r w:rsidRPr="00F7292D">
              <w:t> </w:t>
            </w:r>
          </w:p>
        </w:tc>
      </w:tr>
    </w:tbl>
    <w:p w14:paraId="3CB6BE09" w14:textId="77777777" w:rsidR="00A8282B" w:rsidRPr="00F7292D" w:rsidRDefault="00A8282B" w:rsidP="00A8282B">
      <w:r w:rsidRPr="00F7292D">
        <w:t>მიენიჭა ბაზრობის ორგანიზატორის სტატუსი, ------------------------------------------- .</w:t>
      </w:r>
    </w:p>
    <w:p w14:paraId="49A54480" w14:textId="77777777" w:rsidR="00A8282B" w:rsidRPr="00F7292D" w:rsidRDefault="00A8282B" w:rsidP="00A8282B">
      <w:r w:rsidRPr="00F7292D">
        <w:t>(ბაზრობის ტერიტორიის საკადასტრო კოდი და მისამართი)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4722BB74"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441B0A6" w14:textId="77777777" w:rsidR="00A8282B" w:rsidRPr="00F7292D" w:rsidRDefault="00A8282B" w:rsidP="00F7292D">
            <w:r w:rsidRPr="00F7292D">
              <w:t> </w:t>
            </w:r>
          </w:p>
        </w:tc>
      </w:tr>
    </w:tbl>
    <w:p w14:paraId="1A7E213E" w14:textId="77777777" w:rsidR="00A8282B" w:rsidRPr="00F7292D" w:rsidRDefault="00A8282B" w:rsidP="00A8282B">
      <w:r w:rsidRPr="00F7292D">
        <w:t>------------------------------------------</w:t>
      </w:r>
    </w:p>
    <w:p w14:paraId="73CE01AA" w14:textId="77777777" w:rsidR="00A8282B" w:rsidRPr="00F7292D" w:rsidRDefault="00A8282B" w:rsidP="00A8282B">
      <w:r w:rsidRPr="00F7292D">
        <w:t>(საგადასახადო ორგანოს დასახელება)</w:t>
      </w:r>
    </w:p>
    <w:p w14:paraId="4122D529" w14:textId="77777777" w:rsidR="00A8282B" w:rsidRPr="00F7292D" w:rsidRDefault="00A8282B" w:rsidP="00A8282B">
      <w:r w:rsidRPr="00F7292D">
        <w:t>--------------------------------------</w:t>
      </w:r>
    </w:p>
    <w:p w14:paraId="70587037" w14:textId="77777777" w:rsidR="00A8282B" w:rsidRPr="00F7292D" w:rsidRDefault="00A8282B" w:rsidP="00A8282B">
      <w:r w:rsidRPr="00F7292D">
        <w:t>(სერტიფიკატის გაცემის თარიღი)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27AC8395"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BD5E485" w14:textId="77777777" w:rsidR="00A8282B" w:rsidRPr="00F7292D" w:rsidRDefault="00A8282B" w:rsidP="00F7292D">
            <w:r w:rsidRPr="00F7292D">
              <w:t> </w:t>
            </w:r>
          </w:p>
        </w:tc>
      </w:tr>
    </w:tbl>
    <w:p w14:paraId="2040A6A0"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556"/>
        <w:gridCol w:w="1124"/>
        <w:gridCol w:w="2340"/>
        <w:gridCol w:w="2340"/>
      </w:tblGrid>
      <w:tr w:rsidR="00A8282B" w:rsidRPr="00F7292D" w14:paraId="18C0957E" w14:textId="77777777" w:rsidTr="00A8282B">
        <w:tc>
          <w:tcPr>
            <w:tcW w:w="3556"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B450424" w14:textId="77777777" w:rsidR="00A8282B" w:rsidRPr="00F7292D" w:rsidRDefault="00A8282B" w:rsidP="00F7292D">
            <w:r w:rsidRPr="00F7292D">
              <w:t>უფლებამოსილი პირის ხელმოწერა</w:t>
            </w:r>
          </w:p>
        </w:tc>
        <w:tc>
          <w:tcPr>
            <w:tcW w:w="1124"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1BCC5E0" w14:textId="77777777" w:rsidR="00A8282B" w:rsidRPr="00F7292D" w:rsidRDefault="00A8282B" w:rsidP="00F7292D">
            <w:r w:rsidRPr="00F7292D">
              <w:t> </w:t>
            </w:r>
          </w:p>
        </w:tc>
        <w:tc>
          <w:tcPr>
            <w:tcW w:w="234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1FFF253" w14:textId="77777777" w:rsidR="00A8282B" w:rsidRPr="00F7292D" w:rsidRDefault="00A8282B" w:rsidP="00F7292D">
            <w:r w:rsidRPr="00F7292D">
              <w:t>/</w:t>
            </w:r>
          </w:p>
        </w:tc>
        <w:tc>
          <w:tcPr>
            <w:tcW w:w="234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3002CB9" w14:textId="77777777" w:rsidR="00A8282B" w:rsidRPr="00F7292D" w:rsidRDefault="00A8282B" w:rsidP="00F7292D">
            <w:r w:rsidRPr="00F7292D">
              <w:t>/</w:t>
            </w:r>
          </w:p>
        </w:tc>
      </w:tr>
    </w:tbl>
    <w:p w14:paraId="2F33C5E9" w14:textId="77777777" w:rsidR="00A8282B" w:rsidRPr="00F7292D" w:rsidRDefault="00A8282B" w:rsidP="00A8282B">
      <w:r w:rsidRPr="00F7292D">
        <w:t>დანართი VII'3-03</w:t>
      </w:r>
    </w:p>
    <w:p w14:paraId="703C4BE4" w14:textId="77777777" w:rsidR="00A8282B" w:rsidRPr="00F7292D" w:rsidRDefault="00A8282B" w:rsidP="00A8282B">
      <w:hyperlink r:id="rId15" w:history="1">
        <w:r w:rsidRPr="00F7292D">
          <w:t>დანართი №VII</w:t>
        </w:r>
      </w:hyperlink>
      <w:hyperlink r:id="rId16" w:history="1">
        <w:r w:rsidRPr="00F7292D">
          <w:t>3</w:t>
        </w:r>
      </w:hyperlink>
      <w:hyperlink r:id="rId17" w:history="1">
        <w:r w:rsidRPr="00F7292D">
          <w:t>-03</w:t>
        </w:r>
      </w:hyperlink>
    </w:p>
    <w:p w14:paraId="54385846" w14:textId="77777777" w:rsidR="00A8282B" w:rsidRPr="00F7292D" w:rsidRDefault="00A8282B" w:rsidP="00A8282B">
      <w:r w:rsidRPr="00F7292D">
        <w:t>ი ნ ფ ო რ მ ა ც ი ა</w:t>
      </w:r>
    </w:p>
    <w:p w14:paraId="109F4562" w14:textId="77777777" w:rsidR="00A8282B" w:rsidRPr="00F7292D" w:rsidRDefault="00A8282B" w:rsidP="00A8282B">
      <w:r w:rsidRPr="00F7292D">
        <w:t>ბაზრობის ტერიტორიაზე ეკონომიკური საქმიანობის განმახორციელებელი პირების შესახებ</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219C217C"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9356CCF" w14:textId="77777777" w:rsidR="00A8282B" w:rsidRPr="00F7292D" w:rsidRDefault="00A8282B" w:rsidP="00F7292D">
            <w:r w:rsidRPr="00F7292D">
              <w:t> </w:t>
            </w:r>
          </w:p>
        </w:tc>
      </w:tr>
    </w:tbl>
    <w:p w14:paraId="7DBD552E"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26"/>
        <w:gridCol w:w="3414"/>
        <w:gridCol w:w="398"/>
        <w:gridCol w:w="412"/>
        <w:gridCol w:w="456"/>
        <w:gridCol w:w="442"/>
        <w:gridCol w:w="426"/>
        <w:gridCol w:w="442"/>
        <w:gridCol w:w="456"/>
        <w:gridCol w:w="456"/>
        <w:gridCol w:w="456"/>
        <w:gridCol w:w="412"/>
        <w:gridCol w:w="412"/>
        <w:gridCol w:w="750"/>
      </w:tblGrid>
      <w:tr w:rsidR="00A8282B" w:rsidRPr="00F7292D" w14:paraId="11A8C913" w14:textId="77777777" w:rsidTr="00A8282B">
        <w:trPr>
          <w:trHeight w:val="1340"/>
        </w:trPr>
        <w:tc>
          <w:tcPr>
            <w:tcW w:w="4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6379BC52" w14:textId="77777777" w:rsidR="00A8282B" w:rsidRPr="00F7292D" w:rsidRDefault="00A8282B" w:rsidP="00F7292D">
            <w:r w:rsidRPr="00F7292D">
              <w:lastRenderedPageBreak/>
              <w:t>1</w:t>
            </w:r>
          </w:p>
        </w:tc>
        <w:tc>
          <w:tcPr>
            <w:tcW w:w="3414"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503A844F" w14:textId="77777777" w:rsidR="00A8282B" w:rsidRPr="00F7292D" w:rsidRDefault="00A8282B" w:rsidP="00F7292D">
            <w:r w:rsidRPr="00F7292D">
              <w:t>გადამხდელის სადენტიფიციო ნომერი</w:t>
            </w:r>
          </w:p>
        </w:tc>
        <w:tc>
          <w:tcPr>
            <w:tcW w:w="398"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6FF2A177" w14:textId="77777777" w:rsidR="00A8282B" w:rsidRPr="00F7292D" w:rsidRDefault="00A8282B" w:rsidP="00F7292D">
            <w:r w:rsidRPr="00F7292D">
              <w:t> </w:t>
            </w:r>
          </w:p>
        </w:tc>
        <w:tc>
          <w:tcPr>
            <w:tcW w:w="41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A29391B" w14:textId="77777777" w:rsidR="00A8282B" w:rsidRPr="00F7292D" w:rsidRDefault="00A8282B" w:rsidP="00F7292D">
            <w:r w:rsidRPr="00F7292D">
              <w:t> </w:t>
            </w:r>
          </w:p>
        </w:tc>
        <w:tc>
          <w:tcPr>
            <w:tcW w:w="4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A80A9C9" w14:textId="77777777" w:rsidR="00A8282B" w:rsidRPr="00F7292D" w:rsidRDefault="00A8282B" w:rsidP="00F7292D">
            <w:r w:rsidRPr="00F7292D">
              <w:t> </w:t>
            </w:r>
          </w:p>
        </w:tc>
        <w:tc>
          <w:tcPr>
            <w:tcW w:w="44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4FE49DB" w14:textId="77777777" w:rsidR="00A8282B" w:rsidRPr="00F7292D" w:rsidRDefault="00A8282B" w:rsidP="00F7292D">
            <w:r w:rsidRPr="00F7292D">
              <w:t> </w:t>
            </w:r>
          </w:p>
        </w:tc>
        <w:tc>
          <w:tcPr>
            <w:tcW w:w="4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A641520" w14:textId="77777777" w:rsidR="00A8282B" w:rsidRPr="00F7292D" w:rsidRDefault="00A8282B" w:rsidP="00F7292D">
            <w:r w:rsidRPr="00F7292D">
              <w:t> </w:t>
            </w:r>
          </w:p>
        </w:tc>
        <w:tc>
          <w:tcPr>
            <w:tcW w:w="44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C8B39CC" w14:textId="77777777" w:rsidR="00A8282B" w:rsidRPr="00F7292D" w:rsidRDefault="00A8282B" w:rsidP="00F7292D">
            <w:r w:rsidRPr="00F7292D">
              <w:t> </w:t>
            </w:r>
          </w:p>
        </w:tc>
        <w:tc>
          <w:tcPr>
            <w:tcW w:w="4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4354AC3" w14:textId="77777777" w:rsidR="00A8282B" w:rsidRPr="00F7292D" w:rsidRDefault="00A8282B" w:rsidP="00F7292D">
            <w:r w:rsidRPr="00F7292D">
              <w:t> </w:t>
            </w:r>
          </w:p>
        </w:tc>
        <w:tc>
          <w:tcPr>
            <w:tcW w:w="4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B81D3DD" w14:textId="77777777" w:rsidR="00A8282B" w:rsidRPr="00F7292D" w:rsidRDefault="00A8282B" w:rsidP="00F7292D">
            <w:r w:rsidRPr="00F7292D">
              <w:t> </w:t>
            </w:r>
          </w:p>
        </w:tc>
        <w:tc>
          <w:tcPr>
            <w:tcW w:w="4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0EA98188" w14:textId="77777777" w:rsidR="00A8282B" w:rsidRPr="00F7292D" w:rsidRDefault="00A8282B" w:rsidP="00F7292D">
            <w:r w:rsidRPr="00F7292D">
              <w:t> </w:t>
            </w:r>
          </w:p>
        </w:tc>
        <w:tc>
          <w:tcPr>
            <w:tcW w:w="41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17DAF362" w14:textId="77777777" w:rsidR="00A8282B" w:rsidRPr="00F7292D" w:rsidRDefault="00A8282B" w:rsidP="00F7292D">
            <w:r w:rsidRPr="00F7292D">
              <w:t> </w:t>
            </w:r>
          </w:p>
        </w:tc>
        <w:tc>
          <w:tcPr>
            <w:tcW w:w="41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5B7BA30" w14:textId="77777777" w:rsidR="00A8282B" w:rsidRPr="00F7292D" w:rsidRDefault="00A8282B" w:rsidP="00F7292D">
            <w:r w:rsidRPr="00F7292D">
              <w:t> </w:t>
            </w:r>
          </w:p>
        </w:tc>
        <w:tc>
          <w:tcPr>
            <w:tcW w:w="750" w:type="dxa"/>
            <w:tcBorders>
              <w:top w:val="single" w:sz="2" w:space="0" w:color="000000"/>
              <w:left w:val="single" w:sz="8" w:space="0" w:color="000000"/>
              <w:bottom w:val="single" w:sz="2" w:space="0" w:color="000000"/>
              <w:right w:val="single" w:sz="2" w:space="0" w:color="000000"/>
            </w:tcBorders>
            <w:shd w:val="clear" w:color="auto" w:fill="EAEAEA"/>
            <w:tcMar>
              <w:top w:w="100" w:type="dxa"/>
              <w:left w:w="100" w:type="dxa"/>
              <w:bottom w:w="100" w:type="dxa"/>
              <w:right w:w="100" w:type="dxa"/>
            </w:tcMar>
            <w:hideMark/>
          </w:tcPr>
          <w:p w14:paraId="346E9722" w14:textId="77777777" w:rsidR="00A8282B" w:rsidRPr="00F7292D" w:rsidRDefault="00A8282B" w:rsidP="00F7292D">
            <w:r w:rsidRPr="00F7292D">
              <w:t> </w:t>
            </w:r>
          </w:p>
        </w:tc>
      </w:tr>
    </w:tbl>
    <w:p w14:paraId="13368997" w14:textId="77777777" w:rsidR="00A8282B" w:rsidRPr="00F7292D" w:rsidRDefault="00A8282B" w:rsidP="00A8282B">
      <w:r w:rsidRPr="00F7292D">
        <w:t>20------- წელი ---------------თვე</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44C54A68"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2E49155D" w14:textId="77777777" w:rsidR="00A8282B" w:rsidRPr="00F7292D" w:rsidRDefault="00A8282B" w:rsidP="00F7292D">
            <w:r w:rsidRPr="00F7292D">
              <w:t> </w:t>
            </w:r>
          </w:p>
        </w:tc>
      </w:tr>
    </w:tbl>
    <w:p w14:paraId="5FC44568" w14:textId="77777777" w:rsidR="00A8282B" w:rsidRPr="00F7292D" w:rsidRDefault="00A8282B" w:rsidP="00A8282B">
      <w:r w:rsidRPr="00F7292D">
        <w:t>ნაწილი I</w:t>
      </w:r>
    </w:p>
    <w:p w14:paraId="07A78784" w14:textId="77777777" w:rsidR="00A8282B" w:rsidRPr="00F7292D" w:rsidRDefault="00A8282B" w:rsidP="00A8282B">
      <w:r w:rsidRPr="00F7292D">
        <w:t>გაცნობებთ, რომ ვეწევი ბაზრობის ტერიტორიაზე განლაგებული სავაჭრო ობიექტის/სავაჭრო ადგილის იჯარით გაცემას.</w:t>
      </w:r>
    </w:p>
    <w:p w14:paraId="41069989" w14:textId="77777777" w:rsidR="00A8282B" w:rsidRPr="00F7292D" w:rsidRDefault="00A8282B" w:rsidP="00A8282B">
      <w:r w:rsidRPr="00F7292D">
        <w:t>გთხოვთ, შესაბამისი მონაცემები შეიტანოთ ბაზრობის ტერიტორიაზე ეკონომიკური საქმიანობის განმახორციელებელი პირების რეესტრში.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7F68C95B"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53CFAA8" w14:textId="77777777" w:rsidR="00A8282B" w:rsidRPr="00F7292D" w:rsidRDefault="00A8282B" w:rsidP="00F7292D">
            <w:r w:rsidRPr="00F7292D">
              <w:t> </w:t>
            </w:r>
          </w:p>
        </w:tc>
      </w:tr>
    </w:tbl>
    <w:p w14:paraId="7201AF7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88"/>
        <w:gridCol w:w="1473"/>
        <w:gridCol w:w="1473"/>
        <w:gridCol w:w="2214"/>
        <w:gridCol w:w="1955"/>
        <w:gridCol w:w="1121"/>
        <w:gridCol w:w="977"/>
        <w:gridCol w:w="1179"/>
      </w:tblGrid>
      <w:tr w:rsidR="00A8282B" w:rsidRPr="00F7292D" w14:paraId="69B6F661" w14:textId="77777777" w:rsidTr="00A8282B">
        <w:trPr>
          <w:trHeight w:val="302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4D7AC" w14:textId="77777777" w:rsidR="00A8282B" w:rsidRPr="00F7292D" w:rsidRDefault="00A8282B" w:rsidP="00F7292D">
            <w:r w:rsidRPr="00F7292D">
              <w:t>№</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2B5EE" w14:textId="77777777" w:rsidR="00A8282B" w:rsidRPr="00F7292D" w:rsidRDefault="00A8282B" w:rsidP="00F7292D">
            <w:r w:rsidRPr="00F7292D">
              <w:t>ბაზრობის ტერიტორიის მისამართი</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A3A22" w14:textId="77777777" w:rsidR="00A8282B" w:rsidRPr="00F7292D" w:rsidRDefault="00A8282B" w:rsidP="00F7292D">
            <w:r w:rsidRPr="00F7292D">
              <w:t>ბაზრობის ტერიტორიის საკადასტრო კოდი</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51FEA" w14:textId="77777777" w:rsidR="00A8282B" w:rsidRPr="00F7292D" w:rsidRDefault="00A8282B" w:rsidP="00F7292D">
            <w:r w:rsidRPr="00F7292D">
              <w:t>ბაზრობის ტერიტორიაზე ეკონომიკური საქმიანობის განმახორციელებელი პირის დასახელება</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62DA0" w14:textId="77777777" w:rsidR="00A8282B" w:rsidRPr="00F7292D" w:rsidRDefault="00A8282B" w:rsidP="00F7292D">
            <w:r w:rsidRPr="00F7292D">
              <w:t>საიდენტიფიკაციო</w:t>
            </w:r>
          </w:p>
          <w:p w14:paraId="6C510FE4" w14:textId="77777777" w:rsidR="00A8282B" w:rsidRPr="00F7292D" w:rsidRDefault="00A8282B" w:rsidP="00F7292D">
            <w:r w:rsidRPr="00F7292D">
              <w:t>ნომერი (პირადი ნომერი)</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B8394" w14:textId="77777777" w:rsidR="00A8282B" w:rsidRPr="00F7292D" w:rsidRDefault="00A8282B" w:rsidP="00F7292D">
            <w:r w:rsidRPr="00F7292D">
              <w:t>სავაჭრო ობიექტის ან/და სავაჭრო ადგილის ნომერი</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3B862" w14:textId="77777777" w:rsidR="00A8282B" w:rsidRPr="00F7292D" w:rsidRDefault="00A8282B" w:rsidP="00F7292D">
            <w:r w:rsidRPr="00F7292D">
              <w:t>იჯარით</w:t>
            </w:r>
          </w:p>
          <w:p w14:paraId="02D54592" w14:textId="77777777" w:rsidR="00A8282B" w:rsidRPr="00F7292D" w:rsidRDefault="00A8282B" w:rsidP="00F7292D">
            <w:r w:rsidRPr="00F7292D">
              <w:t>გაცემის</w:t>
            </w:r>
          </w:p>
          <w:p w14:paraId="4ADAADD5" w14:textId="77777777" w:rsidR="00A8282B" w:rsidRPr="00F7292D" w:rsidRDefault="00A8282B" w:rsidP="00F7292D">
            <w:r w:rsidRPr="00F7292D">
              <w:t>თარიღი</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B9C46" w14:textId="77777777" w:rsidR="00A8282B" w:rsidRPr="00F7292D" w:rsidRDefault="00A8282B" w:rsidP="00F7292D">
            <w:r w:rsidRPr="00F7292D">
              <w:t>სსა-ს სარეგისტ-რაციო ბარათის ნომერი</w:t>
            </w:r>
          </w:p>
        </w:tc>
      </w:tr>
      <w:tr w:rsidR="00A8282B" w:rsidRPr="00F7292D" w14:paraId="53758399" w14:textId="77777777" w:rsidTr="00A8282B">
        <w:trPr>
          <w:trHeight w:val="44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6D5FC" w14:textId="77777777" w:rsidR="00A8282B" w:rsidRPr="00F7292D" w:rsidRDefault="00A8282B" w:rsidP="00F7292D">
            <w:r w:rsidRPr="00F7292D">
              <w:t>1</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BE9DC" w14:textId="77777777" w:rsidR="00A8282B" w:rsidRPr="00F7292D" w:rsidRDefault="00A8282B" w:rsidP="00F7292D">
            <w:r w:rsidRPr="00F7292D">
              <w:t>2</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75113" w14:textId="77777777" w:rsidR="00A8282B" w:rsidRPr="00F7292D" w:rsidRDefault="00A8282B" w:rsidP="00F7292D">
            <w:r w:rsidRPr="00F7292D">
              <w:t>3</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E0991" w14:textId="77777777" w:rsidR="00A8282B" w:rsidRPr="00F7292D" w:rsidRDefault="00A8282B" w:rsidP="00F7292D">
            <w:r w:rsidRPr="00F7292D">
              <w:t>4</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1B3FA" w14:textId="77777777" w:rsidR="00A8282B" w:rsidRPr="00F7292D" w:rsidRDefault="00A8282B" w:rsidP="00F7292D">
            <w:r w:rsidRPr="00F7292D">
              <w:t>5</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24F6B" w14:textId="77777777" w:rsidR="00A8282B" w:rsidRPr="00F7292D" w:rsidRDefault="00A8282B" w:rsidP="00F7292D">
            <w:r w:rsidRPr="00F7292D">
              <w:t>6</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D8E4B" w14:textId="77777777" w:rsidR="00A8282B" w:rsidRPr="00F7292D" w:rsidRDefault="00A8282B" w:rsidP="00F7292D">
            <w:r w:rsidRPr="00F7292D">
              <w:t>7</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8A597" w14:textId="77777777" w:rsidR="00A8282B" w:rsidRPr="00F7292D" w:rsidRDefault="00A8282B" w:rsidP="00F7292D">
            <w:r w:rsidRPr="00F7292D">
              <w:t>8</w:t>
            </w:r>
          </w:p>
        </w:tc>
      </w:tr>
      <w:tr w:rsidR="00A8282B" w:rsidRPr="00F7292D" w14:paraId="0E2C11B7" w14:textId="77777777" w:rsidTr="00A8282B">
        <w:trPr>
          <w:trHeight w:val="44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6543B"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A387F"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62A8A" w14:textId="77777777" w:rsidR="00A8282B" w:rsidRPr="00F7292D" w:rsidRDefault="00A8282B" w:rsidP="00F7292D">
            <w:r w:rsidRPr="00F7292D">
              <w:t> </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AD822" w14:textId="77777777" w:rsidR="00A8282B" w:rsidRPr="00F7292D" w:rsidRDefault="00A8282B" w:rsidP="00F7292D">
            <w:r w:rsidRPr="00F7292D">
              <w:t> </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26EB1" w14:textId="77777777" w:rsidR="00A8282B" w:rsidRPr="00F7292D" w:rsidRDefault="00A8282B" w:rsidP="00F7292D">
            <w:r w:rsidRPr="00F7292D">
              <w:t> </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D23B6" w14:textId="77777777" w:rsidR="00A8282B" w:rsidRPr="00F7292D" w:rsidRDefault="00A8282B" w:rsidP="00F7292D">
            <w:r w:rsidRPr="00F7292D">
              <w:t> </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FEBC9" w14:textId="77777777" w:rsidR="00A8282B" w:rsidRPr="00F7292D" w:rsidRDefault="00A8282B" w:rsidP="00F7292D">
            <w:r w:rsidRPr="00F7292D">
              <w:t> </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62CC" w14:textId="77777777" w:rsidR="00A8282B" w:rsidRPr="00F7292D" w:rsidRDefault="00A8282B" w:rsidP="00F7292D">
            <w:r w:rsidRPr="00F7292D">
              <w:t> </w:t>
            </w:r>
          </w:p>
        </w:tc>
      </w:tr>
      <w:tr w:rsidR="00A8282B" w:rsidRPr="00F7292D" w14:paraId="7F35A50F" w14:textId="77777777" w:rsidTr="00A8282B">
        <w:trPr>
          <w:trHeight w:val="44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058A5"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59080"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5612E" w14:textId="77777777" w:rsidR="00A8282B" w:rsidRPr="00F7292D" w:rsidRDefault="00A8282B" w:rsidP="00F7292D">
            <w:r w:rsidRPr="00F7292D">
              <w:t> </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E0404" w14:textId="77777777" w:rsidR="00A8282B" w:rsidRPr="00F7292D" w:rsidRDefault="00A8282B" w:rsidP="00F7292D">
            <w:r w:rsidRPr="00F7292D">
              <w:t> </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CF347" w14:textId="77777777" w:rsidR="00A8282B" w:rsidRPr="00F7292D" w:rsidRDefault="00A8282B" w:rsidP="00F7292D">
            <w:r w:rsidRPr="00F7292D">
              <w:t> </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54E" w14:textId="77777777" w:rsidR="00A8282B" w:rsidRPr="00F7292D" w:rsidRDefault="00A8282B" w:rsidP="00F7292D">
            <w:r w:rsidRPr="00F7292D">
              <w:t> </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29437" w14:textId="77777777" w:rsidR="00A8282B" w:rsidRPr="00F7292D" w:rsidRDefault="00A8282B" w:rsidP="00F7292D">
            <w:r w:rsidRPr="00F7292D">
              <w:t> </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CC245" w14:textId="77777777" w:rsidR="00A8282B" w:rsidRPr="00F7292D" w:rsidRDefault="00A8282B" w:rsidP="00F7292D">
            <w:r w:rsidRPr="00F7292D">
              <w:t> </w:t>
            </w:r>
          </w:p>
        </w:tc>
      </w:tr>
      <w:tr w:rsidR="00A8282B" w:rsidRPr="00F7292D" w14:paraId="706D123E" w14:textId="77777777" w:rsidTr="00A8282B">
        <w:trPr>
          <w:trHeight w:val="44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A220A"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8C18F"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66250" w14:textId="77777777" w:rsidR="00A8282B" w:rsidRPr="00F7292D" w:rsidRDefault="00A8282B" w:rsidP="00F7292D">
            <w:r w:rsidRPr="00F7292D">
              <w:t> </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68F53" w14:textId="77777777" w:rsidR="00A8282B" w:rsidRPr="00F7292D" w:rsidRDefault="00A8282B" w:rsidP="00F7292D">
            <w:r w:rsidRPr="00F7292D">
              <w:t> </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2B29" w14:textId="77777777" w:rsidR="00A8282B" w:rsidRPr="00F7292D" w:rsidRDefault="00A8282B" w:rsidP="00F7292D">
            <w:r w:rsidRPr="00F7292D">
              <w:t> </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58CB9" w14:textId="77777777" w:rsidR="00A8282B" w:rsidRPr="00F7292D" w:rsidRDefault="00A8282B" w:rsidP="00F7292D">
            <w:r w:rsidRPr="00F7292D">
              <w:t> </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8454" w14:textId="77777777" w:rsidR="00A8282B" w:rsidRPr="00F7292D" w:rsidRDefault="00A8282B" w:rsidP="00F7292D">
            <w:r w:rsidRPr="00F7292D">
              <w:t> </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54C4D" w14:textId="77777777" w:rsidR="00A8282B" w:rsidRPr="00F7292D" w:rsidRDefault="00A8282B" w:rsidP="00F7292D">
            <w:r w:rsidRPr="00F7292D">
              <w:t> </w:t>
            </w:r>
          </w:p>
        </w:tc>
      </w:tr>
      <w:tr w:rsidR="00A8282B" w:rsidRPr="00F7292D" w14:paraId="01D1773F" w14:textId="77777777" w:rsidTr="00A8282B">
        <w:trPr>
          <w:trHeight w:val="440"/>
        </w:trPr>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1C06C"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FB849" w14:textId="77777777" w:rsidR="00A8282B" w:rsidRPr="00F7292D" w:rsidRDefault="00A8282B" w:rsidP="00F7292D">
            <w:r w:rsidRPr="00F7292D">
              <w:t> </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DCC8A" w14:textId="77777777" w:rsidR="00A8282B" w:rsidRPr="00F7292D" w:rsidRDefault="00A8282B" w:rsidP="00F7292D">
            <w:r w:rsidRPr="00F7292D">
              <w:t> </w:t>
            </w:r>
          </w:p>
        </w:tc>
        <w:tc>
          <w:tcPr>
            <w:tcW w:w="1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CCC70" w14:textId="77777777" w:rsidR="00A8282B" w:rsidRPr="00F7292D" w:rsidRDefault="00A8282B" w:rsidP="00F7292D">
            <w:r w:rsidRPr="00F7292D">
              <w:t> </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B935E" w14:textId="77777777" w:rsidR="00A8282B" w:rsidRPr="00F7292D" w:rsidRDefault="00A8282B" w:rsidP="00F7292D">
            <w:r w:rsidRPr="00F7292D">
              <w:t> </w:t>
            </w:r>
          </w:p>
        </w:tc>
        <w:tc>
          <w:tcPr>
            <w:tcW w:w="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15D34" w14:textId="77777777" w:rsidR="00A8282B" w:rsidRPr="00F7292D" w:rsidRDefault="00A8282B" w:rsidP="00F7292D">
            <w:r w:rsidRPr="00F7292D">
              <w:t> </w:t>
            </w:r>
          </w:p>
        </w:tc>
        <w:tc>
          <w:tcPr>
            <w:tcW w:w="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18EDA" w14:textId="77777777" w:rsidR="00A8282B" w:rsidRPr="00F7292D" w:rsidRDefault="00A8282B" w:rsidP="00F7292D">
            <w:r w:rsidRPr="00F7292D">
              <w:t> </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1F785" w14:textId="77777777" w:rsidR="00A8282B" w:rsidRPr="00F7292D" w:rsidRDefault="00A8282B" w:rsidP="00F7292D">
            <w:r w:rsidRPr="00F7292D">
              <w:t> </w:t>
            </w:r>
          </w:p>
        </w:tc>
      </w:tr>
    </w:tbl>
    <w:p w14:paraId="5BD85BC4"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7B4E5224"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16454AAB" w14:textId="77777777" w:rsidR="00A8282B" w:rsidRPr="00F7292D" w:rsidRDefault="00A8282B" w:rsidP="00F7292D">
            <w:r w:rsidRPr="00F7292D">
              <w:t> </w:t>
            </w:r>
          </w:p>
        </w:tc>
      </w:tr>
    </w:tbl>
    <w:p w14:paraId="06B22EFC" w14:textId="77777777" w:rsidR="00A8282B" w:rsidRPr="00F7292D" w:rsidRDefault="00A8282B" w:rsidP="00A8282B">
      <w:r w:rsidRPr="00F7292D">
        <w:t>ნაწილი II</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1A450CB7"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CC12F6B" w14:textId="77777777" w:rsidR="00A8282B" w:rsidRPr="00F7292D" w:rsidRDefault="00A8282B" w:rsidP="00F7292D">
            <w:r w:rsidRPr="00F7292D">
              <w:lastRenderedPageBreak/>
              <w:t> </w:t>
            </w:r>
          </w:p>
        </w:tc>
      </w:tr>
    </w:tbl>
    <w:p w14:paraId="6605913C" w14:textId="77777777" w:rsidR="00A8282B" w:rsidRPr="00F7292D" w:rsidRDefault="00A8282B" w:rsidP="00A8282B">
      <w:r w:rsidRPr="00F7292D">
        <w:t>გაცნობებთ, რომ:</w:t>
      </w:r>
    </w:p>
    <w:p w14:paraId="7EA192F2" w14:textId="77777777" w:rsidR="00A8282B" w:rsidRPr="00F7292D" w:rsidRDefault="00A8282B" w:rsidP="00A8282B">
      <w:r w:rsidRPr="00F7292D">
        <w:t>□ შემცირდა ბაზრობის ტერიტორიაზე განლაგებული იჯარით გაცემული სავაჭრო ობიექტის/სავაჭრო ადგილის რაოდენობა.</w:t>
      </w:r>
    </w:p>
    <w:p w14:paraId="178F3A30" w14:textId="77777777" w:rsidR="00A8282B" w:rsidRPr="00F7292D" w:rsidRDefault="00A8282B" w:rsidP="00A8282B">
      <w:r w:rsidRPr="00F7292D">
        <w:t>□ გაიზარდა ბაზრობის ტერიტორიაზე განლაგებული იჯარით გაცემული სავაჭრო ობიექტის/სავაჭრო ადგილის რაოდენობა.</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6B3FE161"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CB8090B" w14:textId="77777777" w:rsidR="00A8282B" w:rsidRPr="00F7292D" w:rsidRDefault="00A8282B" w:rsidP="00F7292D">
            <w:r w:rsidRPr="00F7292D">
              <w:t> </w:t>
            </w:r>
          </w:p>
        </w:tc>
      </w:tr>
    </w:tbl>
    <w:p w14:paraId="0CB64625" w14:textId="77777777" w:rsidR="00A8282B" w:rsidRPr="00F7292D" w:rsidRDefault="00A8282B" w:rsidP="00A8282B">
      <w:r w:rsidRPr="00F7292D">
        <w:t>გთხოვთ, შესაბამისი მონაცემები ასახოთ ბაზრობის ტერიტორიაზე ეკონომიკური საქმიანობის განმახორციელებელი პირების რეესტრში.</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6D2B80E7"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7ADAF51" w14:textId="77777777" w:rsidR="00A8282B" w:rsidRPr="00F7292D" w:rsidRDefault="00A8282B" w:rsidP="00F7292D">
            <w:r w:rsidRPr="00F7292D">
              <w:t> </w:t>
            </w:r>
          </w:p>
        </w:tc>
      </w:tr>
    </w:tbl>
    <w:p w14:paraId="38FD0CE3"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380"/>
        <w:gridCol w:w="1415"/>
        <w:gridCol w:w="1415"/>
        <w:gridCol w:w="2122"/>
        <w:gridCol w:w="1171"/>
        <w:gridCol w:w="1079"/>
        <w:gridCol w:w="942"/>
        <w:gridCol w:w="1122"/>
        <w:gridCol w:w="1134"/>
      </w:tblGrid>
      <w:tr w:rsidR="00A8282B" w:rsidRPr="00F7292D" w14:paraId="6912D168" w14:textId="77777777" w:rsidTr="00A8282B">
        <w:trPr>
          <w:trHeight w:val="302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43AC0" w14:textId="77777777" w:rsidR="00A8282B" w:rsidRPr="00F7292D" w:rsidRDefault="00A8282B" w:rsidP="00F7292D">
            <w:r w:rsidRPr="00F7292D">
              <w:t>№</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ED33B" w14:textId="77777777" w:rsidR="00A8282B" w:rsidRPr="00F7292D" w:rsidRDefault="00A8282B" w:rsidP="00F7292D">
            <w:r w:rsidRPr="00F7292D">
              <w:t>ბაზრობის ტერიტორიის მისამართი</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A6575" w14:textId="77777777" w:rsidR="00A8282B" w:rsidRPr="00F7292D" w:rsidRDefault="00A8282B" w:rsidP="00F7292D">
            <w:r w:rsidRPr="00F7292D">
              <w:t>ბაზრობის ტერიტორიის საკადასტრო კოდი</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3306A" w14:textId="77777777" w:rsidR="00A8282B" w:rsidRPr="00F7292D" w:rsidRDefault="00A8282B" w:rsidP="00F7292D">
            <w:r w:rsidRPr="00F7292D">
              <w:t>ბაზრობის ტერიტორიაზე ეკონომიკური საქმიანობის განმახორციელებელი პირის დასახელება</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53689" w14:textId="77777777" w:rsidR="00A8282B" w:rsidRPr="00F7292D" w:rsidRDefault="00A8282B" w:rsidP="00F7292D">
            <w:r w:rsidRPr="00F7292D">
              <w:t>საიდენტი-ფიკაციო</w:t>
            </w:r>
          </w:p>
          <w:p w14:paraId="612A126A" w14:textId="77777777" w:rsidR="00A8282B" w:rsidRPr="00F7292D" w:rsidRDefault="00A8282B" w:rsidP="00F7292D">
            <w:r w:rsidRPr="00F7292D">
              <w:t>ნომერი (პირადი ნომერი)</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154E3" w14:textId="77777777" w:rsidR="00A8282B" w:rsidRPr="00F7292D" w:rsidRDefault="00A8282B" w:rsidP="00F7292D">
            <w:r w:rsidRPr="00F7292D">
              <w:t>სავაჭრო ობიექტის ან/და სავაჭრო ადგილის ნომერი</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23CEB" w14:textId="77777777" w:rsidR="00A8282B" w:rsidRPr="00F7292D" w:rsidRDefault="00A8282B" w:rsidP="00F7292D">
            <w:r w:rsidRPr="00F7292D">
              <w:t>იჯარით</w:t>
            </w:r>
          </w:p>
          <w:p w14:paraId="4517BC8B" w14:textId="77777777" w:rsidR="00A8282B" w:rsidRPr="00F7292D" w:rsidRDefault="00A8282B" w:rsidP="00F7292D">
            <w:r w:rsidRPr="00F7292D">
              <w:t>გაცემის</w:t>
            </w:r>
          </w:p>
          <w:p w14:paraId="3AA8EAAE" w14:textId="77777777" w:rsidR="00A8282B" w:rsidRPr="00F7292D" w:rsidRDefault="00A8282B" w:rsidP="00F7292D">
            <w:r w:rsidRPr="00F7292D">
              <w:t>თარიღი</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FD8F1" w14:textId="77777777" w:rsidR="00A8282B" w:rsidRPr="00F7292D" w:rsidRDefault="00A8282B" w:rsidP="00F7292D">
            <w:r w:rsidRPr="00F7292D">
              <w:t>იჯარის შეწყვეტის თარიღი</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29D8C" w14:textId="77777777" w:rsidR="00A8282B" w:rsidRPr="00F7292D" w:rsidRDefault="00A8282B" w:rsidP="00F7292D">
            <w:r w:rsidRPr="00F7292D">
              <w:t>სსა-ს სარეგისტ-რაციო ბარათის ნომერი</w:t>
            </w:r>
          </w:p>
        </w:tc>
      </w:tr>
      <w:tr w:rsidR="00A8282B" w:rsidRPr="00F7292D" w14:paraId="58341D3F" w14:textId="77777777" w:rsidTr="00A8282B">
        <w:trPr>
          <w:trHeight w:val="44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882E9" w14:textId="77777777" w:rsidR="00A8282B" w:rsidRPr="00F7292D" w:rsidRDefault="00A8282B" w:rsidP="00F7292D">
            <w:r w:rsidRPr="00F7292D">
              <w:t>1</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EF5A" w14:textId="77777777" w:rsidR="00A8282B" w:rsidRPr="00F7292D" w:rsidRDefault="00A8282B" w:rsidP="00F7292D">
            <w:r w:rsidRPr="00F7292D">
              <w:t>2</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506D8" w14:textId="77777777" w:rsidR="00A8282B" w:rsidRPr="00F7292D" w:rsidRDefault="00A8282B" w:rsidP="00F7292D">
            <w:r w:rsidRPr="00F7292D">
              <w:t>3</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5A52" w14:textId="77777777" w:rsidR="00A8282B" w:rsidRPr="00F7292D" w:rsidRDefault="00A8282B" w:rsidP="00F7292D">
            <w:r w:rsidRPr="00F7292D">
              <w:t>4</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9CB10" w14:textId="77777777" w:rsidR="00A8282B" w:rsidRPr="00F7292D" w:rsidRDefault="00A8282B" w:rsidP="00F7292D">
            <w:r w:rsidRPr="00F7292D">
              <w:t>5</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00565" w14:textId="77777777" w:rsidR="00A8282B" w:rsidRPr="00F7292D" w:rsidRDefault="00A8282B" w:rsidP="00F7292D">
            <w:r w:rsidRPr="00F7292D">
              <w:t>6</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BD2B4" w14:textId="77777777" w:rsidR="00A8282B" w:rsidRPr="00F7292D" w:rsidRDefault="00A8282B" w:rsidP="00F7292D">
            <w:r w:rsidRPr="00F7292D">
              <w:t>7</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0328" w14:textId="77777777" w:rsidR="00A8282B" w:rsidRPr="00F7292D" w:rsidRDefault="00A8282B" w:rsidP="00F7292D">
            <w:r w:rsidRPr="00F7292D">
              <w:t>8</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8DF1C" w14:textId="77777777" w:rsidR="00A8282B" w:rsidRPr="00F7292D" w:rsidRDefault="00A8282B" w:rsidP="00F7292D">
            <w:r w:rsidRPr="00F7292D">
              <w:t>9</w:t>
            </w:r>
          </w:p>
        </w:tc>
      </w:tr>
      <w:tr w:rsidR="00A8282B" w:rsidRPr="00F7292D" w14:paraId="1E6DAB84" w14:textId="77777777" w:rsidTr="00A8282B">
        <w:trPr>
          <w:trHeight w:val="44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2DF30"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92475"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86530" w14:textId="77777777" w:rsidR="00A8282B" w:rsidRPr="00F7292D" w:rsidRDefault="00A8282B" w:rsidP="00F7292D">
            <w:r w:rsidRPr="00F7292D">
              <w:t> </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9D42" w14:textId="77777777" w:rsidR="00A8282B" w:rsidRPr="00F7292D" w:rsidRDefault="00A8282B" w:rsidP="00F7292D">
            <w:r w:rsidRPr="00F7292D">
              <w:t> </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3B701" w14:textId="77777777" w:rsidR="00A8282B" w:rsidRPr="00F7292D" w:rsidRDefault="00A8282B" w:rsidP="00F7292D">
            <w:r w:rsidRPr="00F7292D">
              <w:t> </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08CE3" w14:textId="77777777" w:rsidR="00A8282B" w:rsidRPr="00F7292D" w:rsidRDefault="00A8282B" w:rsidP="00F7292D">
            <w:r w:rsidRPr="00F7292D">
              <w:t> </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AD1E"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32AC4"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C9D5C" w14:textId="77777777" w:rsidR="00A8282B" w:rsidRPr="00F7292D" w:rsidRDefault="00A8282B" w:rsidP="00F7292D">
            <w:r w:rsidRPr="00F7292D">
              <w:t> </w:t>
            </w:r>
          </w:p>
        </w:tc>
      </w:tr>
      <w:tr w:rsidR="00A8282B" w:rsidRPr="00F7292D" w14:paraId="61F8BE40" w14:textId="77777777" w:rsidTr="00A8282B">
        <w:trPr>
          <w:trHeight w:val="44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9994D"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B2193"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3CEF5" w14:textId="77777777" w:rsidR="00A8282B" w:rsidRPr="00F7292D" w:rsidRDefault="00A8282B" w:rsidP="00F7292D">
            <w:r w:rsidRPr="00F7292D">
              <w:t> </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75C94" w14:textId="77777777" w:rsidR="00A8282B" w:rsidRPr="00F7292D" w:rsidRDefault="00A8282B" w:rsidP="00F7292D">
            <w:r w:rsidRPr="00F7292D">
              <w:t> </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6FDC" w14:textId="77777777" w:rsidR="00A8282B" w:rsidRPr="00F7292D" w:rsidRDefault="00A8282B" w:rsidP="00F7292D">
            <w:r w:rsidRPr="00F7292D">
              <w:t> </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B1972" w14:textId="77777777" w:rsidR="00A8282B" w:rsidRPr="00F7292D" w:rsidRDefault="00A8282B" w:rsidP="00F7292D">
            <w:r w:rsidRPr="00F7292D">
              <w:t> </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C120B"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CEB7D"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2FCCB" w14:textId="77777777" w:rsidR="00A8282B" w:rsidRPr="00F7292D" w:rsidRDefault="00A8282B" w:rsidP="00F7292D">
            <w:r w:rsidRPr="00F7292D">
              <w:t> </w:t>
            </w:r>
          </w:p>
        </w:tc>
      </w:tr>
      <w:tr w:rsidR="00A8282B" w:rsidRPr="00F7292D" w14:paraId="63F2EFC6" w14:textId="77777777" w:rsidTr="00A8282B">
        <w:trPr>
          <w:trHeight w:val="44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79A88"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021DC"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FAF38" w14:textId="77777777" w:rsidR="00A8282B" w:rsidRPr="00F7292D" w:rsidRDefault="00A8282B" w:rsidP="00F7292D">
            <w:r w:rsidRPr="00F7292D">
              <w:t> </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1B6F6" w14:textId="77777777" w:rsidR="00A8282B" w:rsidRPr="00F7292D" w:rsidRDefault="00A8282B" w:rsidP="00F7292D">
            <w:r w:rsidRPr="00F7292D">
              <w:t> </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4B702" w14:textId="77777777" w:rsidR="00A8282B" w:rsidRPr="00F7292D" w:rsidRDefault="00A8282B" w:rsidP="00F7292D">
            <w:r w:rsidRPr="00F7292D">
              <w:t> </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DB80B" w14:textId="77777777" w:rsidR="00A8282B" w:rsidRPr="00F7292D" w:rsidRDefault="00A8282B" w:rsidP="00F7292D">
            <w:r w:rsidRPr="00F7292D">
              <w:t> </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A628C"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38BEB"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BA843" w14:textId="77777777" w:rsidR="00A8282B" w:rsidRPr="00F7292D" w:rsidRDefault="00A8282B" w:rsidP="00F7292D">
            <w:r w:rsidRPr="00F7292D">
              <w:t> </w:t>
            </w:r>
          </w:p>
        </w:tc>
      </w:tr>
      <w:tr w:rsidR="00A8282B" w:rsidRPr="00F7292D" w14:paraId="40A5B593" w14:textId="77777777" w:rsidTr="00A8282B">
        <w:trPr>
          <w:trHeight w:val="440"/>
        </w:trPr>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6C2C"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3CDBD" w14:textId="77777777" w:rsidR="00A8282B" w:rsidRPr="00F7292D" w:rsidRDefault="00A8282B" w:rsidP="00F7292D">
            <w:r w:rsidRPr="00F7292D">
              <w:t>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8D24F" w14:textId="77777777" w:rsidR="00A8282B" w:rsidRPr="00F7292D" w:rsidRDefault="00A8282B" w:rsidP="00F7292D">
            <w:r w:rsidRPr="00F7292D">
              <w:t> </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8E3E9" w14:textId="77777777" w:rsidR="00A8282B" w:rsidRPr="00F7292D" w:rsidRDefault="00A8282B" w:rsidP="00F7292D">
            <w:r w:rsidRPr="00F7292D">
              <w:t> </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C38DE" w14:textId="77777777" w:rsidR="00A8282B" w:rsidRPr="00F7292D" w:rsidRDefault="00A8282B" w:rsidP="00F7292D">
            <w:r w:rsidRPr="00F7292D">
              <w:t> </w:t>
            </w:r>
          </w:p>
        </w:tc>
        <w:tc>
          <w:tcPr>
            <w:tcW w:w="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E5140" w14:textId="77777777" w:rsidR="00A8282B" w:rsidRPr="00F7292D" w:rsidRDefault="00A8282B" w:rsidP="00F7292D">
            <w:r w:rsidRPr="00F7292D">
              <w:t> </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FCB5C" w14:textId="77777777" w:rsidR="00A8282B" w:rsidRPr="00F7292D" w:rsidRDefault="00A8282B" w:rsidP="00F7292D">
            <w:r w:rsidRPr="00F7292D">
              <w:t> </w:t>
            </w:r>
          </w:p>
        </w:tc>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955DD" w14:textId="77777777" w:rsidR="00A8282B" w:rsidRPr="00F7292D" w:rsidRDefault="00A8282B" w:rsidP="00F7292D">
            <w:r w:rsidRPr="00F7292D">
              <w:t> </w:t>
            </w:r>
          </w:p>
        </w:tc>
        <w:tc>
          <w:tcPr>
            <w:tcW w:w="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FBB6B" w14:textId="77777777" w:rsidR="00A8282B" w:rsidRPr="00F7292D" w:rsidRDefault="00A8282B" w:rsidP="00F7292D">
            <w:r w:rsidRPr="00F7292D">
              <w:t> </w:t>
            </w:r>
          </w:p>
        </w:tc>
      </w:tr>
    </w:tbl>
    <w:p w14:paraId="3033A55A"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9360"/>
      </w:tblGrid>
      <w:tr w:rsidR="00A8282B" w:rsidRPr="00F7292D" w14:paraId="6FD44FF3" w14:textId="77777777" w:rsidTr="00A8282B">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85B40DE" w14:textId="77777777" w:rsidR="00A8282B" w:rsidRPr="00F7292D" w:rsidRDefault="00A8282B" w:rsidP="00F7292D">
            <w:r w:rsidRPr="00F7292D">
              <w:t> </w:t>
            </w:r>
          </w:p>
        </w:tc>
      </w:tr>
    </w:tbl>
    <w:p w14:paraId="3F0C0C2C" w14:textId="77777777" w:rsidR="00A8282B" w:rsidRPr="00F7292D" w:rsidRDefault="00A8282B" w:rsidP="00A8282B"/>
    <w:tbl>
      <w:tblPr>
        <w:tblW w:w="0" w:type="auto"/>
        <w:tblCellMar>
          <w:top w:w="15" w:type="dxa"/>
          <w:left w:w="15" w:type="dxa"/>
          <w:bottom w:w="15" w:type="dxa"/>
          <w:right w:w="15" w:type="dxa"/>
        </w:tblCellMar>
        <w:tblLook w:val="04A0" w:firstRow="1" w:lastRow="0" w:firstColumn="1" w:lastColumn="0" w:noHBand="0" w:noVBand="1"/>
      </w:tblPr>
      <w:tblGrid>
        <w:gridCol w:w="4756"/>
        <w:gridCol w:w="4604"/>
      </w:tblGrid>
      <w:tr w:rsidR="00A8282B" w:rsidRPr="00F7292D" w14:paraId="1EF6882A" w14:textId="77777777" w:rsidTr="00A8282B">
        <w:trPr>
          <w:trHeight w:val="480"/>
        </w:trPr>
        <w:tc>
          <w:tcPr>
            <w:tcW w:w="47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4C3BC73B" w14:textId="77777777" w:rsidR="00A8282B" w:rsidRPr="00F7292D" w:rsidRDefault="00A8282B" w:rsidP="00F7292D">
            <w:r w:rsidRPr="00F7292D">
              <w:lastRenderedPageBreak/>
              <w:t>გადასახადის გადამხდელის ხელმოწერა</w:t>
            </w:r>
          </w:p>
        </w:tc>
        <w:tc>
          <w:tcPr>
            <w:tcW w:w="4604"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2C56F4B5" w14:textId="77777777" w:rsidR="00A8282B" w:rsidRPr="00F7292D" w:rsidRDefault="00A8282B" w:rsidP="00F7292D">
            <w:r w:rsidRPr="00F7292D">
              <w:t> </w:t>
            </w:r>
          </w:p>
        </w:tc>
      </w:tr>
      <w:tr w:rsidR="00A8282B" w:rsidRPr="00F7292D" w14:paraId="712375A6" w14:textId="77777777" w:rsidTr="00A8282B">
        <w:trPr>
          <w:trHeight w:val="480"/>
        </w:trPr>
        <w:tc>
          <w:tcPr>
            <w:tcW w:w="475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72D286E0" w14:textId="77777777" w:rsidR="00A8282B" w:rsidRPr="00F7292D" w:rsidRDefault="00A8282B" w:rsidP="00F7292D">
            <w:r w:rsidRPr="00F7292D">
              <w:t>ხელმოწერის თარიღი</w:t>
            </w:r>
          </w:p>
        </w:tc>
        <w:tc>
          <w:tcPr>
            <w:tcW w:w="4604"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hideMark/>
          </w:tcPr>
          <w:p w14:paraId="118D347E" w14:textId="77777777" w:rsidR="00A8282B" w:rsidRPr="00F7292D" w:rsidRDefault="00A8282B" w:rsidP="00F7292D">
            <w:r w:rsidRPr="00F7292D">
              <w:t> </w:t>
            </w:r>
          </w:p>
        </w:tc>
      </w:tr>
    </w:tbl>
    <w:p w14:paraId="78656420" w14:textId="77777777" w:rsidR="00A8282B" w:rsidRPr="00F7292D" w:rsidRDefault="00A8282B" w:rsidP="00A8282B"/>
    <w:tbl>
      <w:tblPr>
        <w:tblW w:w="0" w:type="auto"/>
        <w:tblCellSpacing w:w="15" w:type="dxa"/>
        <w:tblInd w:w="1440" w:type="dxa"/>
        <w:tblCellMar>
          <w:top w:w="15" w:type="dxa"/>
          <w:left w:w="15" w:type="dxa"/>
          <w:bottom w:w="15" w:type="dxa"/>
          <w:right w:w="15" w:type="dxa"/>
        </w:tblCellMar>
        <w:tblLook w:val="04A0" w:firstRow="1" w:lastRow="0" w:firstColumn="1" w:lastColumn="0" w:noHBand="0" w:noVBand="1"/>
      </w:tblPr>
      <w:tblGrid>
        <w:gridCol w:w="9354"/>
      </w:tblGrid>
      <w:tr w:rsidR="00A8282B" w:rsidRPr="00F7292D" w14:paraId="140F4FF0" w14:textId="77777777" w:rsidTr="00A8282B">
        <w:trPr>
          <w:tblCellSpacing w:w="15" w:type="dxa"/>
        </w:trPr>
        <w:tc>
          <w:tcPr>
            <w:tcW w:w="936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64BF2585" w14:textId="77777777" w:rsidR="00A8282B" w:rsidRPr="00F7292D" w:rsidRDefault="00A8282B" w:rsidP="00F7292D">
            <w:r w:rsidRPr="00F7292D">
              <w:t> </w:t>
            </w:r>
          </w:p>
        </w:tc>
      </w:tr>
    </w:tbl>
    <w:p w14:paraId="2A7A5DE4" w14:textId="77777777" w:rsidR="00A8282B" w:rsidRPr="00F7292D" w:rsidRDefault="00A8282B" w:rsidP="00A8282B">
      <w:r w:rsidRPr="00F7292D">
        <w:t>შენიშვნა:</w:t>
      </w:r>
    </w:p>
    <w:p w14:paraId="3370B40B" w14:textId="77777777" w:rsidR="00A8282B" w:rsidRPr="00F7292D" w:rsidRDefault="00A8282B" w:rsidP="00A8282B">
      <w:r w:rsidRPr="00F7292D">
        <w:t>განცხადების I ნაწილი ივსება ბაზრობის ტერიტორიაზე განლაგებული სავაჭრო ობიექტის/სავაჭრო ადგილის იჯარით გაცემისას, ხოლო II ნაწილი – ბაზრობის ტერიტორიაზე განლაგებული იჯარით გაცემული სავაჭრო ობიექტის/სავაჭრო ადგილის რაოდენობის დამატებისას/შემცირებისას.</w:t>
      </w:r>
    </w:p>
    <w:p w14:paraId="05B7D707" w14:textId="77777777" w:rsidR="00A8282B" w:rsidRPr="00F7292D" w:rsidRDefault="00A8282B" w:rsidP="00A8282B">
      <w:r w:rsidRPr="00F7292D">
        <w:t>სტაციონარული სავაჭრო ობიექტის იჯარით გაცემისას სსა-ს სარეგისტრაციო ბარათის ნომერი არ მიეთითება.</w:t>
      </w:r>
    </w:p>
    <w:p w14:paraId="78C0D087" w14:textId="77777777" w:rsidR="00A8282B" w:rsidRPr="00F7292D" w:rsidRDefault="00A8282B" w:rsidP="00A8282B">
      <w:r w:rsidRPr="00F7292D">
        <w:t>საჭირო უჯრა აღინიშნება "X" ნიშნით.</w:t>
      </w:r>
    </w:p>
    <w:p w14:paraId="180CB299" w14:textId="77777777" w:rsidR="00A8282B" w:rsidRPr="00F7292D" w:rsidRDefault="00A8282B" w:rsidP="00A8282B">
      <w:r w:rsidRPr="00F7292D">
        <w:t>კარი  #8 - გარდამავალი დებულებები</w:t>
      </w:r>
    </w:p>
    <w:p w14:paraId="3A2C4C42" w14:textId="77777777" w:rsidR="00A8282B" w:rsidRPr="00F7292D" w:rsidRDefault="00A8282B" w:rsidP="00A8282B">
      <w:r w:rsidRPr="00F7292D">
        <w:t>თავი  #27 - გარდამავალი დებულებები</w:t>
      </w:r>
    </w:p>
    <w:p w14:paraId="50764E0D" w14:textId="77777777" w:rsidR="00A8282B" w:rsidRPr="00F7292D" w:rsidRDefault="00A8282B" w:rsidP="00A8282B">
      <w:r w:rsidRPr="00F7292D">
        <w:t>მუხლი  #112 - გარდამავალი დებულებები</w:t>
      </w:r>
    </w:p>
    <w:p w14:paraId="659D2CE6" w14:textId="77777777" w:rsidR="00A8282B" w:rsidRPr="00F7292D" w:rsidRDefault="00A8282B" w:rsidP="00A8282B">
      <w:r w:rsidRPr="00F7292D">
        <w:t>1. პუნქტი ა მ ო ღ ე ბ უ ლ ი ა.</w:t>
      </w:r>
    </w:p>
    <w:p w14:paraId="59D06E23" w14:textId="77777777" w:rsidR="00A8282B" w:rsidRPr="00F7292D" w:rsidRDefault="00A8282B" w:rsidP="00A8282B">
      <w:r w:rsidRPr="00F7292D">
        <w:t>2. ამ ინსტრუქციის 39-ე მუხლის პირველი პუნქტით გათვალისწინებული ინფორმაცია საანგარიშო თვის მიხედვით განაცემებისა და დაკავებული გადასახადის შესახებ ჯამურად 2012 წლის იანვარი-მაისის თვეების საანგარიშო პერიოდზე წარდგენილი უნდა იქნეს 2012 წლის 15 აგვისტოს ჩათვლით, 2012 წლის ივნისის თვის ინფორმაციის დაზუსტებული ფორმით.</w:t>
      </w:r>
    </w:p>
    <w:p w14:paraId="2C1E14D9" w14:textId="77777777" w:rsidR="00A8282B" w:rsidRPr="00F7292D" w:rsidRDefault="00A8282B" w:rsidP="00A8282B">
      <w:r w:rsidRPr="00F7292D">
        <w:t>3. 2012 წლის 4 სექტემბრამდე გამოყენებული "ხე-ტყისა და მისი პირველადი გადამუშავების პროდუქტის სპეციალური საგადასახადო ანგარიშ-ფაქტურა" ინარჩუნებს იურიდიულ ძალას.</w:t>
      </w:r>
    </w:p>
    <w:p w14:paraId="1912A466" w14:textId="77777777" w:rsidR="00A8282B" w:rsidRPr="00F7292D" w:rsidRDefault="00A8282B" w:rsidP="00A8282B">
      <w:r w:rsidRPr="00F7292D">
        <w:t>4. პუნქტი ა მ ო ღ ე ბ უ ლ ი ა.</w:t>
      </w:r>
    </w:p>
    <w:p w14:paraId="7B398F2E" w14:textId="77777777" w:rsidR="00A8282B" w:rsidRPr="00F7292D" w:rsidRDefault="00A8282B" w:rsidP="00A8282B">
      <w:r w:rsidRPr="00F7292D">
        <w:t>5. პუნქტი ა მ ო ღ ე ბ უ ლ ი ა.</w:t>
      </w:r>
    </w:p>
    <w:p w14:paraId="6A36C567" w14:textId="77777777" w:rsidR="00A8282B" w:rsidRPr="00F7292D" w:rsidRDefault="00A8282B" w:rsidP="00A8282B">
      <w:r w:rsidRPr="00F7292D">
        <w:t>6. ამ ინსტრუქციის 22' მუხლის მე-4 პუნქტით გათვალისწინებული სავარაუდო დარიცხვა ასევე განხორციელდეს 2013 წლის 1 ოქტომბრის მდგომარეობით არსებული სალდირებული ზედმეტობის ფარგლებში.</w:t>
      </w:r>
    </w:p>
    <w:p w14:paraId="523FFD9F" w14:textId="77777777" w:rsidR="00A8282B" w:rsidRPr="00F7292D" w:rsidRDefault="00A8282B" w:rsidP="00A8282B">
      <w:r w:rsidRPr="00F7292D">
        <w:t>7. საქართველოს საგადასახადო კოდექსის 194-ე მუხლის მე-5 ნაწილის "ზ" ქვეპუნქტით გათვალისწინებული საგადასახადო შეღავათით სარგებლობის მიზნით, 2012 წლის 5 ივლისი - დეკემბრის საანგარიშო პერიოდში რეალიზებული/გამოყენებული (გარდა აქციზური საქონლის წარმოებისათვის გამოყენებულისა) იმპორტირებული საქონლის მიხედვით აქციზის დეკლარაცია საგადასახადო ორგანოს წარედგინება 2012 წლის დეკემბრის საანგარიშო პერიოდის პირველადი/დაზუსტებული დეკლარაციით.</w:t>
      </w:r>
    </w:p>
    <w:p w14:paraId="7BF1AA9A" w14:textId="77777777" w:rsidR="00A8282B" w:rsidRPr="00F7292D" w:rsidRDefault="00A8282B" w:rsidP="00A8282B">
      <w:r w:rsidRPr="00F7292D">
        <w:t xml:space="preserve">8. 2015 წლის 1 ივლისიდან 2016 წლის 1 იანვრამდე პერიოდისთვის, ფილტრიან და უფილტრო სიგარეტებზე საცალო სარეალიზაციო ფასის დადგენის მიზნით, მწარმოებელი/იმპორტიორი ვალდებულია, არაუგვიანეს 2015 წლის 25 მარტისა, საგადასახადო ორგანოს წარუდგინოს ინფორმაცია, მის </w:t>
      </w:r>
      <w:r w:rsidRPr="00F7292D">
        <w:lastRenderedPageBreak/>
        <w:t>მიერ წარმოებული/იმპორტირებული ფილტრიანი და უფილტრო სიგარეტის დასახელების/ქვედასახელების შესახებ, ხოლო არაუგვიანეს 2015 წლის 15 აპრილისა - ინფორმაცია საქონლის სარეკომენდაციო საცალო სარეალიზაციო ფასების შესახებ.</w:t>
      </w:r>
    </w:p>
    <w:p w14:paraId="012AE117" w14:textId="77777777" w:rsidR="00A8282B" w:rsidRPr="00F7292D" w:rsidRDefault="00A8282B" w:rsidP="00A8282B">
      <w:r w:rsidRPr="00F7292D">
        <w:t>9. 2015 წლის 1 ივლისიდან 2016 წლის 1 იანვრამდე პერიოდისთვის, ფილტრიან და უფილტრო სიგარეტებზე საცალო სარეალიზაციო ფასის დადგენის მიზნით, შემოსავლების სამსახური საქართველოს ფინანსთა მინისტრს არაუგვიანეს 2015 წლის 25 აპრილისა, ამ მუხლის მე-8 პუნქტში მითითებული ინფორმაციისა და 2015 წლის 25 მარტიდან 20 აპრილამდე პერიოდში სავაჭრო ქსელში არსებულ ფასებზე დაყრდნობით შემოსავლების სამსახურის მიერ განსაზღვრული საცალო სარეალიზაციო ფასების საფუძველზე, წარუდგენს ინფორმაციას ფილტრიანი და უფილტრო სიგარეტების დასახელებისა და მათი საცალო სარეალიზაციო ფასების შესახებ.</w:t>
      </w:r>
    </w:p>
    <w:p w14:paraId="6509EEAB" w14:textId="77777777" w:rsidR="00A8282B" w:rsidRPr="00F7292D" w:rsidRDefault="00A8282B" w:rsidP="00A8282B">
      <w:r w:rsidRPr="00F7292D">
        <w:t>10. 2016 წლისათვის ფილტრიან და უფილტრო სიგარეტებზე საცალო სარეალიზაციო ფასის დადგენის მიზნით, შემოსავლების სამსახური საქართველოს ფინანსთა მინისტრს ინფორმაციას საგარეო-ეკონომიკური საქმიანობის ეროვნული სასაქონლო ნომენკლატურის 2402 20 კოდში მითითებული ფილტრიანი და უფილტრო სიგარეტების დასახელებისა და მათი საცალო სარეალიზაციო ფასის შესახებ წარუდგენს საქონლის მწარმოებელი/იმპორტიორების მიერ წარმოდგენილი ინფორმაციისა და 2015 წლის აპრილიდან მაისის და ივლისიდან სექტემბრის ჩათვლით პერიოდში სავაჭრო ქსელში არსებულ ფასებზე დაყრდნობით შემოსავლების სამსახურის მიერ განსაზღვრული საცალო სარეალიზაციო ფასების საფუძველზე.</w:t>
      </w:r>
    </w:p>
    <w:p w14:paraId="4916029E" w14:textId="77777777" w:rsidR="00A8282B" w:rsidRPr="00F7292D" w:rsidRDefault="00A8282B" w:rsidP="00A8282B">
      <w:r w:rsidRPr="00F7292D">
        <w:t>11. ამ მუხლის მე-9 და მე-10 პუნქტებით გათვალისწინებულ შემთხვევაში, შემოსავლების სამსახურის მიერ საქართველოს ფინანსთა მინისტრისათვის წარდგენილი ინფორმაცია უნდა მომზადდეს ამ ინსტრუქციის 77' მუხლის მე-6 და მე-7 პუნქტებით დადგენილი წესის შესაბამისად.</w:t>
      </w:r>
    </w:p>
    <w:p w14:paraId="6C6F4D4C" w14:textId="77777777" w:rsidR="00A8282B" w:rsidRPr="00F7292D" w:rsidRDefault="00A8282B" w:rsidP="00A8282B">
      <w:r w:rsidRPr="00F7292D">
        <w:t>12. იმ შემთხვევაში, თუ 2016 წლისათვის ფილტრიან და უფილტრო სიგარეტებზე საცალო სარეალიზაციო ფასის დადგენის მიზნით, 2015 წლის აპრილიდან მაისის ჩათვლით პერიოდში, სავაჭრო ქსელში არსებული ფასების შესწავლისას შემოსავლების სამსახურის მიერ გამოვლინდა 2015 წლის 1 ივლისიდან 2016 წლის 1 იანვრამდე პერიოდისთვის საქართველოს ფინანსთა მინისტრის მიერ დადგენილი ფილტრიანი და უფილტრო სიგარეტის რომელიმე დასახელების/ ქვედასახელების საცალო სარეალიზაციო ფასისაგან განსხვავებული ფასი, შემოსავლების სამსახურის მიერ წარდგენილი ინფორმაციის საფუძველზე, შესაძლებელია 2015 წლის 1 ივლისიდან 2016 წლის 1 იანვრამდე პერიოდისთვის "ფილტრიან და უფილტრო სიგარეტებზე საცალო სარეალიზაციო ფასის დადგენის შესახებ" საქართველოს ფინანსთა მინისტრის ბრძანებაში 2015 წლის 1 ივლისამდე განხორციელდეს შესაბამისი ცვლილება.</w:t>
      </w:r>
    </w:p>
    <w:p w14:paraId="04F55E04" w14:textId="77777777" w:rsidR="00A8282B" w:rsidRPr="00F7292D" w:rsidRDefault="00A8282B" w:rsidP="00A8282B">
      <w:r w:rsidRPr="00F7292D">
        <w:t>13. 2019 წლის 31 დეკემბრის ჩათვლით შერჩეულ პირს არააქციზური საქონლის სავალდებული მარკირების ნომინალური ღირებულება აუნაზღაურდება შემოსავლების სამსახურის მიერ, შერჩეულ პირთან გაფორმებული ხელშეკრულების საფუძველზე. (ამ პუნქტის მოქმედება გავრცელდეს 2018 წლის 1 იანვრიდან წარმოშობილ სამართლებრივ ურთიერთობებზე.)</w:t>
      </w:r>
    </w:p>
    <w:p w14:paraId="5424673D" w14:textId="77777777" w:rsidR="00A8282B" w:rsidRPr="00F7292D" w:rsidRDefault="00A8282B" w:rsidP="00A8282B">
      <w:r w:rsidRPr="00F7292D">
        <w:t>14. ამ მუხლის მე-13 პუნქტით გათვალისწინებულ შემთხვევაში, არააქციზური საქონლის სავალდებულო მარკირების ნომინალური ღირებულება განისაზღვროს შერჩეულ პირთან გაფორმებული ხელშეკრულებით 1000 ცალ ერთეულზე არაუმეტეს 10 ლარის ოდენობით.</w:t>
      </w:r>
    </w:p>
    <w:p w14:paraId="13997A50" w14:textId="77777777" w:rsidR="00A8282B" w:rsidRPr="00F7292D" w:rsidRDefault="00A8282B" w:rsidP="00A8282B">
      <w:r w:rsidRPr="00F7292D">
        <w:t>15. 2015 წლის 1 ივლისამდე საანგარიშო პერიოდებზე, დღგ-ის გადამხდელად რეგისტრირებული საგადასახადო აგენტის მიერ უკუდაბეგვრის წესით დარიცხული დღგ-ის ბიუჯეტში გადახდის მიზნით საბანკო ანგარიშიდან თანხის ჩამოწერის დამადასტურებელი დოკუმენტი ითვლება დღგ-ის ჩათვლის დოკუმენტად და, შესაბამისად ჩასათვლელი თანხა დადგენილი წესით აისახება საბანკო ანგარიშიდან თანხის ჩამოწერის საანგარიშო პერიოდის დღგ-ის დეკლარაციაში.</w:t>
      </w:r>
    </w:p>
    <w:p w14:paraId="01F5F8CD" w14:textId="77777777" w:rsidR="00A8282B" w:rsidRPr="00F7292D" w:rsidRDefault="00A8282B" w:rsidP="00A8282B">
      <w:r w:rsidRPr="00F7292D">
        <w:lastRenderedPageBreak/>
        <w:t>16. 2015 წლის 1 ივლისამდე საანგარიშო პერიოდებზე უკუდაბეგვრის სპეცბარათზე დარიცხული დღგ-ის დაფარვის მიზნით, საგადასახადო ორგანოს მიერ, ცალკეული გადასახადების (მათ შორის, დღგ-ის) მიხედვით არსებული ზედმეტად გადახდილი თანხის უკუდაბეგვრით გადასახდელი დღგ-ის გადახდის ანგარიშზე გადატანისას, გადამხდელისათვის გაგზავნილი შეტყობინება ითვლება უკუდაბეგვრის წესით დარიცხული დღგ-ის გადახდის დამადასტურებელ დოკუმენტად და დღგ-ის გადამხდელს აძლევს დღგ-ის ჩათვლის უფლებას (უკუდაბეგვრის სპეცბარათზე თანხის გადატანის საანგარიშო პერიოდის მიხედვით).</w:t>
      </w:r>
    </w:p>
    <w:p w14:paraId="54568A9E" w14:textId="77777777" w:rsidR="00A8282B" w:rsidRPr="00F7292D" w:rsidRDefault="00A8282B" w:rsidP="00A8282B">
      <w:r w:rsidRPr="00F7292D">
        <w:t>17. პირადი აღრიცხვის ბარათების გაერთიანების შედეგად, 2015 წლის 1 ივლისამდე საანგარიშო პერიოდებზე უკუდაბეგვრის სპეცბარათზე დარიცხული დღგ-ის (მიუხედავად მათი წარმოშობის პერიოდისა) 2016 წლის 1 იანვრის მდგომარეობით ან/და შემდგომ პერიოდში გადაფარვის (ზედმეტად გადახდილი თანხებით არსებული დავალიანების დაფარვა) შედეგად გადასახადის გადამხდელისათვის გაგზავნილი შეტყობინება ითვლება უკუდაბეგვრის წესით დარიცხული დღგ-ის გადახდის დამადასტურებელ დოკუმენტად და დღგ-ის გადამხდელს აძლევს ჩათვლის უფლებას თანხის გადაფარვის საანგარიშო პერიოდის მიხედვით (მათ შორის, დაზუსტების გზით), თანხის გადაფარვის საანგარიშო პერიოდის ხანდაზმულობის გათვალისწინებით.</w:t>
      </w:r>
    </w:p>
    <w:p w14:paraId="1710A772" w14:textId="77777777" w:rsidR="00A8282B" w:rsidRPr="00F7292D" w:rsidRDefault="00A8282B" w:rsidP="00A8282B">
      <w:r w:rsidRPr="00F7292D">
        <w:t>18. ამ მუხლის მე-17 პუნქტით განსაზღვრული ჩათვლის განხორციელების შემდეგ 2015 წლის 1 ივლისამდე საანგარიშო პერიოდებზე უკუდაბეგვრის სპეცბარათზე დარიცხული დღგ-ის შემცირების/გაუქმების (მათ შორის, დაზუსტების გზით) ან/და გადაფარვის შემცირების/გაუქმების შემთხვევაში ჩათვლა ექვემდებარება შემცირებას/გაუქმებას.</w:t>
      </w:r>
    </w:p>
    <w:p w14:paraId="74F474F0" w14:textId="77777777" w:rsidR="00A8282B" w:rsidRPr="00F7292D" w:rsidRDefault="00A8282B" w:rsidP="00A8282B">
      <w:r w:rsidRPr="00F7292D">
        <w:t>19. 2015 წლის 1 აგვისტომდე საქართველოს საგადასახადო კოდექსის 192-ე მუხლის მე-7 ნაწილის შესაბამისად დაუბრუნებელი აქციზური მარკებით ნიშანდებული საქონლის იმპორტის განხორციელების შემთხვევაში გადასახადის გადამხდელი უფლებამოსილია აქციზის გადაანგარიშებისა და შემცირების მიზნით საგადასახადო ორგანოს წარუდგინოს "საქართველოს საგადასახადო კოდექსის 192-ე მუხლის მე-7 ნაწილით გათვალისწინებული დარიცხული აქციზის გადაანგარიშების შესახებ" განაცხადი (დანართი NVIII-01).</w:t>
      </w:r>
    </w:p>
    <w:p w14:paraId="613701B0" w14:textId="77777777" w:rsidR="00A8282B" w:rsidRPr="00F7292D" w:rsidRDefault="00A8282B" w:rsidP="00A8282B">
      <w:r w:rsidRPr="00F7292D">
        <w:t>20. 2019 წლის 1 იანვრამდე კომერციული ბანკი, საკრედიტო კავშირი, სადაზღვევო ორგანიზაცია, მიკროსაფინანსო ორგანიზაცია და ლომბარდი მოგების გადასახადის დეკლარაციას საგადასახადო ორგანოში საანგარიშო წლის მომდევნო წლის 1 აპრილამდე წარადგენს NII-09 დანართის მიხედვით.</w:t>
      </w:r>
    </w:p>
    <w:p w14:paraId="1648A95D" w14:textId="77777777" w:rsidR="00A8282B" w:rsidRPr="00F7292D" w:rsidRDefault="00A8282B" w:rsidP="00A8282B">
      <w:r w:rsidRPr="00F7292D">
        <w:t>21. 2017 წლის პირველ კვარტალში დადგენილი მოსაკრებლის ოდენობასა და 2016 წლის მე-4 კვარტალში დადგენილი მოსაკრებლის ოდენობას შორის სხვაობის თანხის დარიცხვა სათამაშო ბიზნესის მოსაკრებლის ბარათზე განხორციელდეს 2017 წლის 31 მარტის თარიღით.</w:t>
      </w:r>
    </w:p>
    <w:p w14:paraId="7C9601E3" w14:textId="77777777" w:rsidR="00A8282B" w:rsidRPr="00F7292D" w:rsidRDefault="00A8282B" w:rsidP="00A8282B">
      <w:r w:rsidRPr="00F7292D">
        <w:t>22. 2017 წლის 1 მაისამდე ადგილობრივი თამბაქოს მწარმოებლის დასაბუთებული მოთხოვნის შემთხვევაში, შერჩეული პირი უფლებამოსილია, შემოსავლების სამსახურთან შეთანხმებით, ადგილობრივი უფილტრო სიგარეტისთვის გასცეს ამ ინსტრუქციის 79'2 მუხლის მე-2 პუნქტის "ვ" ქვეპუნქტით დადგენილი შეფუთვის ფორმის აქციზური მარკები.</w:t>
      </w:r>
    </w:p>
    <w:p w14:paraId="21D36F02" w14:textId="77777777" w:rsidR="00A8282B" w:rsidRPr="00F7292D" w:rsidRDefault="00A8282B" w:rsidP="00A8282B">
      <w:r w:rsidRPr="00F7292D">
        <w:t>23. იმ შემთვევაში, თუ ევროპის რეკონსტრუქციისა და განვითარების ბანკის სასარგებლოდ გადახდილი და "ევროპის რეკონსტრუქციისა და განვითარების ბანკის დამფუძნებელი შეთანხმების" საფუძველზე დაბეგვრისაგან გათავისუფლებული დივიდენდი დაიბეგრა გადახდის წყაროსთან, დაკავებული გადასახადის თანხა ექვემდებარება დაბრუნებას, ევროპის რეკონსტრუქციისა და განვითარების ბანკის განცხადებისა და საგადასახადო აგენტის დასტურის საფუძველზე.</w:t>
      </w:r>
    </w:p>
    <w:p w14:paraId="475657D9" w14:textId="77777777" w:rsidR="00A8282B" w:rsidRPr="00F7292D" w:rsidRDefault="00A8282B" w:rsidP="00A8282B">
      <w:r w:rsidRPr="00F7292D">
        <w:t>24. თანხის დაბრუნება განხორციელდეს ევროპის რეკონსტრუქციისა და განვითარების ბანკის განცხადებაში მითითებულ საბანკო ანგარიშზე განცხადების წარმოდგენიდან 1 თვის ვადაში, საგადასახადო კანონმდებლობით დადგენილი ხანდაზმულობის ვადის გათვალისწინებით.</w:t>
      </w:r>
    </w:p>
    <w:p w14:paraId="5674FB8B" w14:textId="77777777" w:rsidR="00A8282B" w:rsidRPr="00F7292D" w:rsidRDefault="00A8282B" w:rsidP="00A8282B">
      <w:r w:rsidRPr="00F7292D">
        <w:lastRenderedPageBreak/>
        <w:t>25. საქართველოს საგადასახადო კოდექსის 190' მუხლით გათვალისწინებულ შემთხვევებში საქონლის შემძენი/მიმღები პირისათვის აქციზური მარკები გაიცემა ადგილობრივი ნაწარმისთვის განკუთვნილი აქციზური მარკების გაცემის წესის შესაბამისად.</w:t>
      </w:r>
    </w:p>
    <w:p w14:paraId="60E2E9EC" w14:textId="77777777" w:rsidR="00A8282B" w:rsidRPr="00F7292D" w:rsidRDefault="00A8282B" w:rsidP="00A8282B">
      <w:r w:rsidRPr="00F7292D">
        <w:t>26. 2017 წლის 1 აგვისტომდე მოქმედი ნავთობის აირებით და აირისებრი ნახშირწყალბადებით (გათხევადეული) (საგარეო-ეკონომიკური საქმიანობის ეროვნული სასაქონლო ნომენკლატურის 2711 12, 2711 13, 2711 14 000 00, 2711 19 000 00 კოდებში მითითებული ნავთობპროდუქტების აირები) საყოფაცხოვრებო ბალონების გასამართი სადგურის მფლობელი ვალდებულია არაუგვიანეს 2017 წლის 15 სექტემბრისა მიმართოს საგადასახადო ორგანოს ამ ობიექტის რეგისტრაციის მიზნით.</w:t>
      </w:r>
    </w:p>
    <w:p w14:paraId="7C34E82F" w14:textId="77777777" w:rsidR="00A8282B" w:rsidRPr="00F7292D" w:rsidRDefault="00A8282B" w:rsidP="00A8282B">
      <w:r w:rsidRPr="00F7292D">
        <w:t>27. ამ ინსტრუქციის XXIV' თავის მოქმედება ვრცელდება ყველა იმ საგადასახადო შემოწმების მიმართ, რომელზეც მისი ამოქმედების მომენტისათვის საგადასახადო ორგანოს უფლებამოსილი პირის მიერ არ არის მიღებული გადასახადების ან/და სანქციების დარიცხვის ან არდარიცხვის შესახებ გადაწყვეტილება.</w:t>
      </w:r>
    </w:p>
    <w:p w14:paraId="14BC5108" w14:textId="77777777" w:rsidR="00A8282B" w:rsidRPr="00F7292D" w:rsidRDefault="00A8282B" w:rsidP="00A8282B">
      <w:r w:rsidRPr="00F7292D">
        <w:t>28. 2018 წლის 1 იანვრამდე იმპორტირებული, მიწოდებული ან საწარმოს საწყობიდან სარეალიზაციოდ გატანილი სეს ესნ-ის 2205 სასაქონლო პოზიციაში მოქცეული საქონლის იდენტიფიცირების მიზნით, იდენტიფიცირების საშუალებად გამოყენებულ იქნეს შემოსავლების სამსახურის მიერ განსაზღვრული ადგილობრივი ნაწარმის იდენტიფიცირებისათვის განკუთვნილი მატერიალური ფორმის იდენტიფიცირების საშუალებები (შემდგომში - იდენტიფიცირების საშუალება).</w:t>
      </w:r>
    </w:p>
    <w:p w14:paraId="177D606C" w14:textId="77777777" w:rsidR="00A8282B" w:rsidRPr="00F7292D" w:rsidRDefault="00A8282B" w:rsidP="00A8282B">
      <w:r w:rsidRPr="00F7292D">
        <w:t>29. ამ მუხლის 28-ე პუნქტით გათვალისწინებული საქონლის იდენტიფიცირების საშუალებების მოთხოვნით, გადასახადის გადამხდელი (პირი, რომელსაც სასაქონლო-მატერიალური ფასეულობების მარაგებში ნაშთად ერიცხება ამ მუხლის 28-ე პუნქტით გათვალისწინებული საქონელი) უფლებამოსილია, მიმართოს შემოსავლების სამსახურს 2018 წლის 15 დეკემბრამდე, დანართი NVIII-02 დამტკიცებული ფორმით.</w:t>
      </w:r>
    </w:p>
    <w:p w14:paraId="3FE8D1C5" w14:textId="77777777" w:rsidR="00A8282B" w:rsidRPr="00F7292D" w:rsidRDefault="00A8282B" w:rsidP="00A8282B">
      <w:r w:rsidRPr="00F7292D">
        <w:t>30. ამ მუხლის 29-ე პუნქტის შესაბამისად მოთხოვნილი და მიღებული იდენტიფიცირების საშუალებებით საქონლის იდენტიფიცირება გადასახადის გადამხდელის მიერ უნდა განხორციელდეს იდენტიფიცირების საშუალებების მიღებიდან 10 კალენდარული დღის ვადაში.</w:t>
      </w:r>
    </w:p>
    <w:p w14:paraId="61C457CB" w14:textId="77777777" w:rsidR="00A8282B" w:rsidRPr="00F7292D" w:rsidRDefault="00A8282B" w:rsidP="00A8282B">
      <w:r w:rsidRPr="00F7292D">
        <w:t>31. შემოსავლების სამსახური უზრუნველყოფს ამ მუხლის 29-ე პუნქტის შესაბამისად მოთხოვნილი იდენტიფიცირების საშუალებების უსასყიდლოდ გაცემას პირის მიერ შესაბამისი განცხადებით მომართვიდან 10 კალენდარული დღის ვადაში.</w:t>
      </w:r>
    </w:p>
    <w:p w14:paraId="4468EFCC" w14:textId="77777777" w:rsidR="00A8282B" w:rsidRPr="00F7292D" w:rsidRDefault="00A8282B" w:rsidP="00A8282B">
      <w:r w:rsidRPr="00F7292D">
        <w:t>32. ამ მუხლის 29-ე პუნქტის შესაბამისად მოთხოვნილი იდენტიფიცირების საშუალებების უსასყიდლოდ გაცემისას, გადასახადის გადამხდელი და შემოსავლების სამსახურის შესაბამისი პირი ადგენენ აქტს იდენტიფიცირების საშუალებების მიღება-ჩაბარების შესახებ.</w:t>
      </w:r>
    </w:p>
    <w:p w14:paraId="08C431EA" w14:textId="77777777" w:rsidR="00A8282B" w:rsidRPr="00F7292D" w:rsidRDefault="00A8282B" w:rsidP="00A8282B">
      <w:r w:rsidRPr="00F7292D">
        <w:t> </w:t>
      </w:r>
    </w:p>
    <w:p w14:paraId="69BB9873" w14:textId="77777777" w:rsidR="00A8282B" w:rsidRPr="00F7292D" w:rsidRDefault="00A8282B" w:rsidP="00A8282B">
      <w:r w:rsidRPr="00F7292D">
        <w:t>დანართი NVIII-01</w:t>
      </w:r>
    </w:p>
    <w:p w14:paraId="5CD467B1" w14:textId="77777777" w:rsidR="00A8282B" w:rsidRPr="00F7292D" w:rsidRDefault="00A8282B" w:rsidP="00A8282B">
      <w:r w:rsidRPr="00F7292D">
        <w:t xml:space="preserve">დანართი №VIII-01 </w:t>
      </w:r>
    </w:p>
    <w:p w14:paraId="5B9ACB10" w14:textId="77777777" w:rsidR="00A8282B" w:rsidRPr="00F7292D" w:rsidRDefault="00A8282B" w:rsidP="00A8282B">
      <w:r w:rsidRPr="00F7292D">
        <w:t>-----------------------------------------</w:t>
      </w:r>
    </w:p>
    <w:p w14:paraId="5C6D15E1" w14:textId="77777777" w:rsidR="00A8282B" w:rsidRPr="00F7292D" w:rsidRDefault="00A8282B" w:rsidP="00A8282B">
      <w:r w:rsidRPr="00F7292D">
        <w:t>(საგადასახადო ორგანოს დასახელება)</w:t>
      </w:r>
    </w:p>
    <w:p w14:paraId="5FED363F" w14:textId="77777777" w:rsidR="00A8282B" w:rsidRPr="00F7292D" w:rsidRDefault="00A8282B" w:rsidP="00A8282B">
      <w:r w:rsidRPr="00F7292D">
        <w:t>----------------------------------------------</w:t>
      </w:r>
    </w:p>
    <w:p w14:paraId="2A47031A" w14:textId="77777777" w:rsidR="00A8282B" w:rsidRPr="00F7292D" w:rsidRDefault="00A8282B" w:rsidP="00A8282B">
      <w:r w:rsidRPr="00F7292D">
        <w:t>(გადასახადის გადამხდელის დასახელება)</w:t>
      </w:r>
    </w:p>
    <w:p w14:paraId="014ECBB9" w14:textId="77777777" w:rsidR="00A8282B" w:rsidRPr="00F7292D" w:rsidRDefault="00A8282B" w:rsidP="00A8282B">
      <w:r w:rsidRPr="00F7292D">
        <w:t>–––––––––––––––––––––––––––––––––––––</w:t>
      </w:r>
    </w:p>
    <w:p w14:paraId="46EA326D" w14:textId="77777777" w:rsidR="00A8282B" w:rsidRPr="00F7292D" w:rsidRDefault="00A8282B" w:rsidP="00A8282B">
      <w:r w:rsidRPr="00F7292D">
        <w:lastRenderedPageBreak/>
        <w:t>საიდენტიფიკაციო ნომერი</w:t>
      </w:r>
    </w:p>
    <w:p w14:paraId="219D5E9C" w14:textId="77777777" w:rsidR="00A8282B" w:rsidRPr="00F7292D" w:rsidRDefault="00A8282B" w:rsidP="00A8282B">
      <w:r w:rsidRPr="00F7292D">
        <w:t>განაცხადი</w:t>
      </w:r>
    </w:p>
    <w:p w14:paraId="2D4351E7" w14:textId="77777777" w:rsidR="00A8282B" w:rsidRPr="00F7292D" w:rsidRDefault="00A8282B" w:rsidP="00A8282B">
      <w:r w:rsidRPr="00F7292D">
        <w:t>საქართველოს საგადასახადო კოდექსის 192-ე მუხლის მე-7 ნაწილით გათვალისწინებული დარიცხული აქციზის გადაანგარიშების შესახებ</w:t>
      </w:r>
    </w:p>
    <w:p w14:paraId="0AA9CC7C" w14:textId="77777777" w:rsidR="00A8282B" w:rsidRPr="00F7292D" w:rsidRDefault="00A8282B" w:rsidP="00A8282B">
      <w:r w:rsidRPr="00F7292D">
        <w:t>საქართველოს საგადასახადო კოდექსის 192-ე მუხლის მე-7 ნაწილის შესაბამისად, გთხოვთ, გადამიანგარიშოთ და შემიმციროთ –––––––––––––––––––– საანგარიშო პერიოდის მიხედვით დარიცხული</w:t>
      </w:r>
    </w:p>
    <w:p w14:paraId="2F16620D" w14:textId="77777777" w:rsidR="00A8282B" w:rsidRPr="00F7292D" w:rsidRDefault="00A8282B" w:rsidP="00A8282B">
      <w:r w:rsidRPr="00F7292D">
        <w:t>                                                                                                                                                                                                                                        (წელი, თვე)</w:t>
      </w:r>
    </w:p>
    <w:p w14:paraId="08BC5E9F" w14:textId="77777777" w:rsidR="00A8282B" w:rsidRPr="00F7292D" w:rsidRDefault="00A8282B" w:rsidP="00A8282B">
      <w:r w:rsidRPr="00F7292D">
        <w:t>აქციზის თანხა –––––––––––––––––––– ლარის ოდენობით.</w:t>
      </w:r>
    </w:p>
    <w:p w14:paraId="3D86C1B1" w14:textId="77777777" w:rsidR="00A8282B" w:rsidRPr="00F7292D" w:rsidRDefault="00A8282B" w:rsidP="00A8282B">
      <w:r w:rsidRPr="00F7292D">
        <w:t>                           (თანხა სიტყვიერად)</w:t>
      </w:r>
    </w:p>
    <w:p w14:paraId="75C18B86" w14:textId="77777777" w:rsidR="00A8282B" w:rsidRPr="00F7292D" w:rsidRDefault="00A8282B" w:rsidP="00A8282B">
      <w:r w:rsidRPr="00F7292D">
        <w:t xml:space="preserve">ინფორმაცია აქციზურ მარკებზე, რომლის ნიშანდებითაც განხორციელდა საქართველოს საგადასახადო კოდექსის 192-ე მუხლის მე-7 ნაწილით გათვალისწინებული საქონლის იმპორტი შესაბამის საანგარიშო პერიოდში </w:t>
      </w:r>
    </w:p>
    <w:tbl>
      <w:tblPr>
        <w:tblW w:w="0" w:type="auto"/>
        <w:tblCellMar>
          <w:top w:w="15" w:type="dxa"/>
          <w:left w:w="15" w:type="dxa"/>
          <w:bottom w:w="15" w:type="dxa"/>
          <w:right w:w="15" w:type="dxa"/>
        </w:tblCellMar>
        <w:tblLook w:val="04A0" w:firstRow="1" w:lastRow="0" w:firstColumn="1" w:lastColumn="0" w:noHBand="0" w:noVBand="1"/>
      </w:tblPr>
      <w:tblGrid>
        <w:gridCol w:w="228"/>
        <w:gridCol w:w="1552"/>
        <w:gridCol w:w="711"/>
        <w:gridCol w:w="1545"/>
        <w:gridCol w:w="578"/>
        <w:gridCol w:w="43"/>
        <w:gridCol w:w="1728"/>
        <w:gridCol w:w="42"/>
        <w:gridCol w:w="1729"/>
        <w:gridCol w:w="932"/>
        <w:gridCol w:w="710"/>
        <w:gridCol w:w="982"/>
      </w:tblGrid>
      <w:tr w:rsidR="00A8282B" w:rsidRPr="00F7292D" w14:paraId="590DB351" w14:textId="77777777" w:rsidTr="00A8282B">
        <w:trPr>
          <w:trHeight w:val="26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D1286EC" w14:textId="77777777" w:rsidR="00A8282B" w:rsidRPr="00F7292D" w:rsidRDefault="00A8282B" w:rsidP="00F7292D">
            <w:r w:rsidRPr="00F7292D">
              <w:t>№</w:t>
            </w:r>
          </w:p>
        </w:tc>
        <w:tc>
          <w:tcPr>
            <w:tcW w:w="2596" w:type="dxa"/>
            <w:gridSpan w:val="2"/>
            <w:tcBorders>
              <w:top w:val="single" w:sz="2" w:space="0" w:color="000000"/>
              <w:left w:val="single" w:sz="8" w:space="0" w:color="000000"/>
              <w:bottom w:val="single" w:sz="8" w:space="0" w:color="000000"/>
              <w:right w:val="single" w:sz="2" w:space="0" w:color="000000"/>
            </w:tcBorders>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78"/>
              <w:gridCol w:w="760"/>
            </w:tblGrid>
            <w:tr w:rsidR="00A8282B" w:rsidRPr="00F7292D" w14:paraId="1AA6B3FA" w14:textId="77777777">
              <w:trPr>
                <w:trHeight w:val="1080"/>
              </w:trPr>
              <w:tc>
                <w:tcPr>
                  <w:tcW w:w="2596" w:type="dxa"/>
                  <w:gridSpan w:val="2"/>
                  <w:tcBorders>
                    <w:top w:val="single" w:sz="8" w:space="0" w:color="000000"/>
                    <w:left w:val="single" w:sz="2" w:space="0" w:color="000000"/>
                    <w:bottom w:val="single" w:sz="8" w:space="0" w:color="000000"/>
                    <w:right w:val="single" w:sz="8" w:space="0" w:color="000000"/>
                  </w:tcBorders>
                  <w:tcMar>
                    <w:top w:w="0" w:type="dxa"/>
                    <w:left w:w="16" w:type="dxa"/>
                    <w:bottom w:w="0" w:type="dxa"/>
                    <w:right w:w="16" w:type="dxa"/>
                  </w:tcMar>
                  <w:vAlign w:val="center"/>
                  <w:hideMark/>
                </w:tcPr>
                <w:p w14:paraId="6ACECD4B" w14:textId="77777777" w:rsidR="00A8282B" w:rsidRPr="00F7292D" w:rsidRDefault="00A8282B" w:rsidP="00F7292D">
                  <w:r w:rsidRPr="00F7292D">
                    <w:t>საბაჟო დეკლარაციის</w:t>
                  </w:r>
                </w:p>
              </w:tc>
            </w:tr>
            <w:tr w:rsidR="00A8282B" w:rsidRPr="00F7292D" w14:paraId="4E7820F0" w14:textId="77777777">
              <w:trPr>
                <w:trHeight w:val="1580"/>
              </w:trPr>
              <w:tc>
                <w:tcPr>
                  <w:tcW w:w="1604" w:type="dxa"/>
                  <w:tcBorders>
                    <w:top w:val="single" w:sz="8" w:space="0" w:color="000000"/>
                    <w:left w:val="single" w:sz="2" w:space="0" w:color="000000"/>
                    <w:bottom w:val="single" w:sz="8" w:space="0" w:color="000000"/>
                    <w:right w:val="single" w:sz="8" w:space="0" w:color="000000"/>
                  </w:tcBorders>
                  <w:tcMar>
                    <w:top w:w="0" w:type="dxa"/>
                    <w:left w:w="16" w:type="dxa"/>
                    <w:bottom w:w="0" w:type="dxa"/>
                    <w:right w:w="16" w:type="dxa"/>
                  </w:tcMar>
                  <w:vAlign w:val="center"/>
                  <w:hideMark/>
                </w:tcPr>
                <w:p w14:paraId="08534FDF" w14:textId="77777777" w:rsidR="00A8282B" w:rsidRPr="00F7292D" w:rsidRDefault="00A8282B" w:rsidP="00F7292D">
                  <w:r w:rsidRPr="00F7292D">
                    <w:t>რეგისტრაციის თარიღი</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F2BCD83" w14:textId="77777777" w:rsidR="00A8282B" w:rsidRPr="00F7292D" w:rsidRDefault="00A8282B" w:rsidP="00F7292D">
                  <w:r w:rsidRPr="00F7292D">
                    <w:t>ნომერი</w:t>
                  </w:r>
                </w:p>
              </w:tc>
            </w:tr>
          </w:tbl>
          <w:p w14:paraId="719464E3" w14:textId="77777777" w:rsidR="00A8282B" w:rsidRPr="00F7292D" w:rsidRDefault="00A8282B" w:rsidP="00F7292D"/>
        </w:tc>
        <w:tc>
          <w:tcPr>
            <w:tcW w:w="1020" w:type="dxa"/>
            <w:tcBorders>
              <w:top w:val="single" w:sz="2" w:space="0" w:color="000000"/>
              <w:left w:val="single" w:sz="2" w:space="0" w:color="000000"/>
              <w:bottom w:val="single" w:sz="8" w:space="0" w:color="000000"/>
              <w:right w:val="single" w:sz="8" w:space="0" w:color="000000"/>
            </w:tcBorders>
            <w:tcMar>
              <w:top w:w="0" w:type="dxa"/>
              <w:left w:w="0" w:type="dxa"/>
              <w:bottom w:w="0" w:type="dxa"/>
              <w:right w:w="0" w:type="dxa"/>
            </w:tcMar>
            <w:hideMark/>
          </w:tcPr>
          <w:p w14:paraId="64EF402A" w14:textId="77777777" w:rsidR="00A8282B" w:rsidRPr="00F7292D" w:rsidRDefault="00A8282B" w:rsidP="00F7292D">
            <w:r w:rsidRPr="00F7292D">
              <w:t>საბაჟო დეკლარაციის მიხედვით შესამცირებელი აქციზის თანხა</w:t>
            </w:r>
          </w:p>
        </w:tc>
        <w:tc>
          <w:tcPr>
            <w:tcW w:w="106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497D7415" w14:textId="77777777" w:rsidR="00A8282B" w:rsidRPr="00F7292D" w:rsidRDefault="00A8282B" w:rsidP="00F7292D">
            <w:r w:rsidRPr="00F7292D">
              <w:t>სეს ესნ კოდი</w:t>
            </w:r>
          </w:p>
        </w:tc>
        <w:tc>
          <w:tcPr>
            <w:tcW w:w="97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CDB27E3" w14:textId="77777777" w:rsidR="00A8282B" w:rsidRPr="00F7292D" w:rsidRDefault="00A8282B" w:rsidP="00F7292D">
            <w:r w:rsidRPr="00F7292D">
              <w:t>იმპორტირებული საქონლის რაოდენობა</w:t>
            </w:r>
          </w:p>
        </w:tc>
        <w:tc>
          <w:tcPr>
            <w:tcW w:w="1772"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E961CA3" w14:textId="77777777" w:rsidR="00A8282B" w:rsidRPr="00F7292D" w:rsidRDefault="00A8282B" w:rsidP="00F7292D">
            <w:r w:rsidRPr="00F7292D">
              <w:t>მიღებული აქციზური მარკების რაოდენობა, რომლითაც განხორციელდა იმპორტირებული საქონლის ნიშანდება</w:t>
            </w:r>
          </w:p>
        </w:tc>
        <w:tc>
          <w:tcPr>
            <w:tcW w:w="2946" w:type="dxa"/>
            <w:gridSpan w:val="3"/>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94"/>
              <w:gridCol w:w="760"/>
              <w:gridCol w:w="1225"/>
            </w:tblGrid>
            <w:tr w:rsidR="00A8282B" w:rsidRPr="00F7292D" w14:paraId="48AC08C7" w14:textId="77777777">
              <w:trPr>
                <w:trHeight w:val="1080"/>
              </w:trPr>
              <w:tc>
                <w:tcPr>
                  <w:tcW w:w="2946" w:type="dxa"/>
                  <w:gridSpan w:val="3"/>
                  <w:tcBorders>
                    <w:top w:val="single" w:sz="8" w:space="0" w:color="000000"/>
                    <w:left w:val="single" w:sz="2" w:space="0" w:color="000000"/>
                    <w:bottom w:val="single" w:sz="8" w:space="0" w:color="000000"/>
                    <w:right w:val="single" w:sz="8" w:space="0" w:color="000000"/>
                  </w:tcBorders>
                  <w:tcMar>
                    <w:top w:w="0" w:type="dxa"/>
                    <w:left w:w="16" w:type="dxa"/>
                    <w:bottom w:w="0" w:type="dxa"/>
                    <w:right w:w="16" w:type="dxa"/>
                  </w:tcMar>
                  <w:vAlign w:val="center"/>
                  <w:hideMark/>
                </w:tcPr>
                <w:p w14:paraId="4FD565B7" w14:textId="77777777" w:rsidR="00A8282B" w:rsidRPr="00F7292D" w:rsidRDefault="00A8282B" w:rsidP="00F7292D">
                  <w:r w:rsidRPr="00F7292D">
                    <w:t>მიღებული აქციზური მარკების მაიდენტიფიცირებელი მონაცემები ასეთის არსებობის შემთხვევაში</w:t>
                  </w:r>
                </w:p>
              </w:tc>
            </w:tr>
            <w:tr w:rsidR="00A8282B" w:rsidRPr="00F7292D" w14:paraId="70DF3B9E" w14:textId="77777777">
              <w:trPr>
                <w:trHeight w:val="1580"/>
              </w:trPr>
              <w:tc>
                <w:tcPr>
                  <w:tcW w:w="960" w:type="dxa"/>
                  <w:tcBorders>
                    <w:top w:val="single" w:sz="8" w:space="0" w:color="000000"/>
                    <w:left w:val="single" w:sz="2" w:space="0" w:color="000000"/>
                    <w:bottom w:val="single" w:sz="8" w:space="0" w:color="000000"/>
                    <w:right w:val="single" w:sz="8" w:space="0" w:color="000000"/>
                  </w:tcBorders>
                  <w:tcMar>
                    <w:top w:w="0" w:type="dxa"/>
                    <w:left w:w="16" w:type="dxa"/>
                    <w:bottom w:w="0" w:type="dxa"/>
                    <w:right w:w="16" w:type="dxa"/>
                  </w:tcMar>
                  <w:vAlign w:val="center"/>
                  <w:hideMark/>
                </w:tcPr>
                <w:p w14:paraId="0AD99855" w14:textId="77777777" w:rsidR="00A8282B" w:rsidRPr="00F7292D" w:rsidRDefault="00A8282B" w:rsidP="00F7292D">
                  <w:r w:rsidRPr="00F7292D">
                    <w:t>სერია</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8B5A6C8" w14:textId="77777777" w:rsidR="00A8282B" w:rsidRPr="00F7292D" w:rsidRDefault="00A8282B" w:rsidP="00F7292D">
                  <w:r w:rsidRPr="00F7292D">
                    <w:t>ნომერი</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BCC1F72" w14:textId="77777777" w:rsidR="00A8282B" w:rsidRPr="00F7292D" w:rsidRDefault="00A8282B" w:rsidP="00F7292D">
                  <w:r w:rsidRPr="00F7292D">
                    <w:t xml:space="preserve">შეფუთვის შტრიხკოდი </w:t>
                  </w:r>
                </w:p>
              </w:tc>
            </w:tr>
          </w:tbl>
          <w:p w14:paraId="3EFF091F" w14:textId="77777777" w:rsidR="00A8282B" w:rsidRPr="00F7292D" w:rsidRDefault="00A8282B" w:rsidP="00F7292D"/>
        </w:tc>
      </w:tr>
      <w:tr w:rsidR="00A8282B" w:rsidRPr="00F7292D" w14:paraId="05E8F1EF" w14:textId="77777777" w:rsidTr="00A8282B">
        <w:trPr>
          <w:trHeight w:val="10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DA50815"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F340FC8"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B4E32C3"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11FE4B25"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39577EC"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8267C63"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77ED221"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750390B"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BA93AFB"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6487CCF" w14:textId="77777777" w:rsidR="00A8282B" w:rsidRPr="00F7292D" w:rsidRDefault="00A8282B" w:rsidP="00F7292D">
            <w:r w:rsidRPr="00F7292D">
              <w:t> </w:t>
            </w:r>
          </w:p>
        </w:tc>
      </w:tr>
      <w:tr w:rsidR="00A8282B" w:rsidRPr="00F7292D" w14:paraId="5D7A22FC"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4962468"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EFF87AB"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C047573"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621A9DCF"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224F0A8"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E312A6E"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F35B027"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9B39B1D"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A52844C"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AAA2C81" w14:textId="77777777" w:rsidR="00A8282B" w:rsidRPr="00F7292D" w:rsidRDefault="00A8282B" w:rsidP="00F7292D">
            <w:r w:rsidRPr="00F7292D">
              <w:t> </w:t>
            </w:r>
          </w:p>
        </w:tc>
      </w:tr>
      <w:tr w:rsidR="00A8282B" w:rsidRPr="00F7292D" w14:paraId="47B5509C"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19CFA62"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E3E5D76"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9946C3B"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7E08F0B7"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807A227"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7E48DCF"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620F74C"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9BBE1D2"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7D30C82"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6939B2F" w14:textId="77777777" w:rsidR="00A8282B" w:rsidRPr="00F7292D" w:rsidRDefault="00A8282B" w:rsidP="00F7292D">
            <w:r w:rsidRPr="00F7292D">
              <w:t> </w:t>
            </w:r>
          </w:p>
        </w:tc>
      </w:tr>
      <w:tr w:rsidR="00A8282B" w:rsidRPr="00F7292D" w14:paraId="39ED4B32" w14:textId="77777777" w:rsidTr="00A8282B">
        <w:trPr>
          <w:trHeight w:val="1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1E25827"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35C7DBA"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E500CD4"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60090D10"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646F5F4"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B5674FE"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ED32EEE"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6BC47A3"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01516A0"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411CCDF" w14:textId="77777777" w:rsidR="00A8282B" w:rsidRPr="00F7292D" w:rsidRDefault="00A8282B" w:rsidP="00F7292D">
            <w:r w:rsidRPr="00F7292D">
              <w:t> </w:t>
            </w:r>
          </w:p>
        </w:tc>
      </w:tr>
      <w:tr w:rsidR="00A8282B" w:rsidRPr="00F7292D" w14:paraId="60EC27F3" w14:textId="77777777" w:rsidTr="00A8282B">
        <w:trPr>
          <w:trHeight w:val="14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F6AA23E"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8DEFFA4"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E01E542"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69C4F508"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3F92EDD"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987B0E5"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59A2E82"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6F731F4"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44439E1"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86D3739" w14:textId="77777777" w:rsidR="00A8282B" w:rsidRPr="00F7292D" w:rsidRDefault="00A8282B" w:rsidP="00F7292D">
            <w:r w:rsidRPr="00F7292D">
              <w:t> </w:t>
            </w:r>
          </w:p>
        </w:tc>
      </w:tr>
      <w:tr w:rsidR="00A8282B" w:rsidRPr="00F7292D" w14:paraId="53E8152C"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EC56F7D"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75302EC"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6A402E2"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7D0F6832"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31D4D09"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6212A50"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16102F2"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1BAED7B"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B357347"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C9464B4" w14:textId="77777777" w:rsidR="00A8282B" w:rsidRPr="00F7292D" w:rsidRDefault="00A8282B" w:rsidP="00F7292D">
            <w:r w:rsidRPr="00F7292D">
              <w:t> </w:t>
            </w:r>
          </w:p>
        </w:tc>
      </w:tr>
      <w:tr w:rsidR="00A8282B" w:rsidRPr="00F7292D" w14:paraId="34F1425D" w14:textId="77777777" w:rsidTr="00A8282B">
        <w:trPr>
          <w:trHeight w:val="12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9811347"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7CD398D"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72596E2"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581A52F0"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4EC9E2D"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47CE7C9"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6D4CFC7"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D33E340"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AA205E8"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4C998A2" w14:textId="77777777" w:rsidR="00A8282B" w:rsidRPr="00F7292D" w:rsidRDefault="00A8282B" w:rsidP="00F7292D">
            <w:r w:rsidRPr="00F7292D">
              <w:t> </w:t>
            </w:r>
          </w:p>
        </w:tc>
      </w:tr>
      <w:tr w:rsidR="00A8282B" w:rsidRPr="00F7292D" w14:paraId="692F2352" w14:textId="77777777" w:rsidTr="00A8282B">
        <w:trPr>
          <w:trHeight w:val="10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68BB683"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8E5996D"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B3BE2A1"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43723A3E"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0312AD4"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944B35F"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BA231BB"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85AB431"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ABF8CF2"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18F1542" w14:textId="77777777" w:rsidR="00A8282B" w:rsidRPr="00F7292D" w:rsidRDefault="00A8282B" w:rsidP="00F7292D">
            <w:r w:rsidRPr="00F7292D">
              <w:t> </w:t>
            </w:r>
          </w:p>
        </w:tc>
      </w:tr>
      <w:tr w:rsidR="00A8282B" w:rsidRPr="00F7292D" w14:paraId="4D7D337A" w14:textId="77777777" w:rsidTr="00A8282B">
        <w:trPr>
          <w:trHeight w:val="8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06AF048"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190EA40"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F7768E7"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43001C9E"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656A3CD"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4D6D778"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1151B4A"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1C4DA19"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7EFC06F"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3B62384" w14:textId="77777777" w:rsidR="00A8282B" w:rsidRPr="00F7292D" w:rsidRDefault="00A8282B" w:rsidP="00F7292D">
            <w:r w:rsidRPr="00F7292D">
              <w:t> </w:t>
            </w:r>
          </w:p>
        </w:tc>
      </w:tr>
      <w:tr w:rsidR="00A8282B" w:rsidRPr="00F7292D" w14:paraId="22C459B1"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72CB5D2"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94825B5"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FDB8A97"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746083AA"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5A81588"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C4ED727"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7A0B75A"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BA6DCC5"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B70730B"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3FA420A" w14:textId="77777777" w:rsidR="00A8282B" w:rsidRPr="00F7292D" w:rsidRDefault="00A8282B" w:rsidP="00F7292D">
            <w:r w:rsidRPr="00F7292D">
              <w:t> </w:t>
            </w:r>
          </w:p>
        </w:tc>
      </w:tr>
      <w:tr w:rsidR="00A8282B" w:rsidRPr="00F7292D" w14:paraId="74F1D93F"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1B1AFE5"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8B5C0CD"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FB265CA"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29F7F730"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8D2A935"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4B215A5"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EF5280B"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E0E0451"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4AC8547E"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25E410A" w14:textId="77777777" w:rsidR="00A8282B" w:rsidRPr="00F7292D" w:rsidRDefault="00A8282B" w:rsidP="00F7292D">
            <w:r w:rsidRPr="00F7292D">
              <w:t> </w:t>
            </w:r>
          </w:p>
        </w:tc>
      </w:tr>
      <w:tr w:rsidR="00A8282B" w:rsidRPr="00F7292D" w14:paraId="544C278B" w14:textId="77777777" w:rsidTr="00A8282B">
        <w:trPr>
          <w:trHeight w:val="14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D284411" w14:textId="77777777" w:rsidR="00A8282B" w:rsidRPr="00F7292D" w:rsidRDefault="00A8282B" w:rsidP="00F7292D">
            <w:r w:rsidRPr="00F7292D">
              <w:lastRenderedPageBreak/>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CC82C9A"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663BD20"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6B5B62C4"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BE8FA02"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3CBDB7F"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EB05686"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2DF44625"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F33CFC3"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1B628E8" w14:textId="77777777" w:rsidR="00A8282B" w:rsidRPr="00F7292D" w:rsidRDefault="00A8282B" w:rsidP="00F7292D">
            <w:r w:rsidRPr="00F7292D">
              <w:t> </w:t>
            </w:r>
          </w:p>
        </w:tc>
      </w:tr>
      <w:tr w:rsidR="00A8282B" w:rsidRPr="00F7292D" w14:paraId="249F0027" w14:textId="77777777" w:rsidTr="00A8282B">
        <w:trPr>
          <w:trHeight w:val="6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895E27B"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91E3A22"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7A92610"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4F25E317"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B85DACB"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9279E19"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FE904C4"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968AB53"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F8133A5"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6AA70606" w14:textId="77777777" w:rsidR="00A8282B" w:rsidRPr="00F7292D" w:rsidRDefault="00A8282B" w:rsidP="00F7292D">
            <w:r w:rsidRPr="00F7292D">
              <w:t> </w:t>
            </w:r>
          </w:p>
        </w:tc>
      </w:tr>
      <w:tr w:rsidR="00A8282B" w:rsidRPr="00F7292D" w14:paraId="40FE2185" w14:textId="77777777" w:rsidTr="00A8282B">
        <w:trPr>
          <w:trHeight w:val="100"/>
        </w:trPr>
        <w:tc>
          <w:tcPr>
            <w:tcW w:w="64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02D5A832" w14:textId="77777777" w:rsidR="00A8282B" w:rsidRPr="00F7292D" w:rsidRDefault="00A8282B" w:rsidP="00F7292D">
            <w:r w:rsidRPr="00F7292D">
              <w:t> </w:t>
            </w:r>
          </w:p>
        </w:tc>
        <w:tc>
          <w:tcPr>
            <w:tcW w:w="160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9A23957" w14:textId="77777777" w:rsidR="00A8282B" w:rsidRPr="00F7292D" w:rsidRDefault="00A8282B" w:rsidP="00F7292D">
            <w:r w:rsidRPr="00F7292D">
              <w:t> </w:t>
            </w:r>
          </w:p>
        </w:tc>
        <w:tc>
          <w:tcPr>
            <w:tcW w:w="99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3F7E9AC5" w14:textId="77777777" w:rsidR="00A8282B" w:rsidRPr="00F7292D" w:rsidRDefault="00A8282B" w:rsidP="00F7292D">
            <w:r w:rsidRPr="00F7292D">
              <w:t> </w:t>
            </w:r>
          </w:p>
        </w:tc>
        <w:tc>
          <w:tcPr>
            <w:tcW w:w="102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hideMark/>
          </w:tcPr>
          <w:p w14:paraId="77045214" w14:textId="77777777" w:rsidR="00A8282B" w:rsidRPr="00F7292D" w:rsidRDefault="00A8282B" w:rsidP="00F7292D">
            <w:r w:rsidRPr="00F7292D">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BCDB349" w14:textId="77777777" w:rsidR="00A8282B" w:rsidRPr="00F7292D" w:rsidRDefault="00A8282B" w:rsidP="00F7292D">
            <w:r w:rsidRPr="00F7292D">
              <w:t> </w:t>
            </w:r>
          </w:p>
        </w:tc>
        <w:tc>
          <w:tcPr>
            <w:tcW w:w="998" w:type="dxa"/>
            <w:gridSpan w:val="2"/>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D63F8A0" w14:textId="77777777" w:rsidR="00A8282B" w:rsidRPr="00F7292D" w:rsidRDefault="00A8282B" w:rsidP="00F7292D">
            <w:r w:rsidRPr="00F7292D">
              <w:t> </w:t>
            </w:r>
          </w:p>
        </w:tc>
        <w:tc>
          <w:tcPr>
            <w:tcW w:w="1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1F45C467" w14:textId="77777777" w:rsidR="00A8282B" w:rsidRPr="00F7292D" w:rsidRDefault="00A8282B" w:rsidP="00F7292D">
            <w:r w:rsidRPr="00F7292D">
              <w:t> </w:t>
            </w:r>
          </w:p>
        </w:tc>
        <w:tc>
          <w:tcPr>
            <w:tcW w:w="960"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28C78B0" w14:textId="77777777" w:rsidR="00A8282B" w:rsidRPr="00F7292D" w:rsidRDefault="00A8282B" w:rsidP="00F7292D">
            <w:r w:rsidRPr="00F7292D">
              <w:t> </w:t>
            </w:r>
          </w:p>
        </w:tc>
        <w:tc>
          <w:tcPr>
            <w:tcW w:w="734"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71FEC689" w14:textId="77777777" w:rsidR="00A8282B" w:rsidRPr="00F7292D" w:rsidRDefault="00A8282B" w:rsidP="00F7292D">
            <w:r w:rsidRPr="00F7292D">
              <w:t> </w:t>
            </w:r>
          </w:p>
        </w:tc>
        <w:tc>
          <w:tcPr>
            <w:tcW w:w="1252" w:type="dxa"/>
            <w:tcBorders>
              <w:top w:val="single" w:sz="8" w:space="0" w:color="000000"/>
              <w:left w:val="single" w:sz="8" w:space="0" w:color="000000"/>
              <w:bottom w:val="single" w:sz="8" w:space="0" w:color="000000"/>
              <w:right w:val="single" w:sz="8" w:space="0" w:color="000000"/>
            </w:tcBorders>
            <w:tcMar>
              <w:top w:w="0" w:type="dxa"/>
              <w:left w:w="16" w:type="dxa"/>
              <w:bottom w:w="0" w:type="dxa"/>
              <w:right w:w="16" w:type="dxa"/>
            </w:tcMar>
            <w:vAlign w:val="center"/>
            <w:hideMark/>
          </w:tcPr>
          <w:p w14:paraId="5613645D" w14:textId="77777777" w:rsidR="00A8282B" w:rsidRPr="00F7292D" w:rsidRDefault="00A8282B" w:rsidP="00F7292D">
            <w:r w:rsidRPr="00F7292D">
              <w:t> </w:t>
            </w:r>
          </w:p>
        </w:tc>
      </w:tr>
    </w:tbl>
    <w:p w14:paraId="7058CE12" w14:textId="77777777" w:rsidR="00A8282B" w:rsidRPr="00F7292D" w:rsidRDefault="00A8282B" w:rsidP="00A8282B">
      <w:r w:rsidRPr="00F7292D">
        <w:t>საწარმოს ხელმძღვანელი/ინდ.მეწარმე</w:t>
      </w:r>
    </w:p>
    <w:p w14:paraId="19E671D1" w14:textId="77777777" w:rsidR="00A8282B" w:rsidRPr="00F7292D" w:rsidRDefault="00A8282B" w:rsidP="00A8282B">
      <w:r w:rsidRPr="00F7292D">
        <w:t>–––––––––––––––––––––––––––</w:t>
      </w:r>
    </w:p>
    <w:p w14:paraId="38A91A58" w14:textId="77777777" w:rsidR="00A8282B" w:rsidRPr="00F7292D" w:rsidRDefault="00A8282B" w:rsidP="00A8282B">
      <w:r w:rsidRPr="00F7292D">
        <w:t>                    (ხელმოწერა)</w:t>
      </w:r>
    </w:p>
    <w:p w14:paraId="4A647D62" w14:textId="77777777" w:rsidR="00A8282B" w:rsidRPr="00F7292D" w:rsidRDefault="00A8282B" w:rsidP="00A8282B">
      <w:r w:rsidRPr="00F7292D">
        <w:t> </w:t>
      </w:r>
    </w:p>
    <w:p w14:paraId="0C2AE329" w14:textId="77777777" w:rsidR="00A8282B" w:rsidRPr="00F7292D" w:rsidRDefault="00A8282B" w:rsidP="00A8282B">
      <w:r w:rsidRPr="00F7292D">
        <w:t>დანართი NVIII-02</w:t>
      </w:r>
    </w:p>
    <w:p w14:paraId="6459451A" w14:textId="77777777" w:rsidR="00A8282B" w:rsidRPr="00F7292D" w:rsidRDefault="00A8282B" w:rsidP="00A8282B">
      <w:r w:rsidRPr="00F7292D">
        <w:t xml:space="preserve">დანართი NVIII-02 </w:t>
      </w:r>
    </w:p>
    <w:p w14:paraId="4FBCF2E7" w14:textId="77777777" w:rsidR="00A8282B" w:rsidRPr="00F7292D" w:rsidRDefault="00A8282B" w:rsidP="00A8282B">
      <w:r w:rsidRPr="00F7292D">
        <w:t>   </w:t>
      </w:r>
    </w:p>
    <w:p w14:paraId="1EBF5672" w14:textId="77777777" w:rsidR="00A8282B" w:rsidRPr="00F7292D" w:rsidRDefault="00A8282B" w:rsidP="00A8282B">
      <w:r w:rsidRPr="00F7292D">
        <w:t xml:space="preserve">სპეციფიკაცია იდენტიფიცირების საშუალებების მოთხოვნაზე </w:t>
      </w:r>
    </w:p>
    <w:p w14:paraId="2D6414AE" w14:textId="77777777" w:rsidR="00A8282B" w:rsidRPr="00F7292D" w:rsidRDefault="00A8282B" w:rsidP="00A8282B">
      <w:r w:rsidRPr="00F7292D">
        <w:t>  </w:t>
      </w:r>
    </w:p>
    <w:tbl>
      <w:tblPr>
        <w:tblW w:w="0" w:type="auto"/>
        <w:tblCellMar>
          <w:top w:w="15" w:type="dxa"/>
          <w:left w:w="15" w:type="dxa"/>
          <w:bottom w:w="15" w:type="dxa"/>
          <w:right w:w="15" w:type="dxa"/>
        </w:tblCellMar>
        <w:tblLook w:val="04A0" w:firstRow="1" w:lastRow="0" w:firstColumn="1" w:lastColumn="0" w:noHBand="0" w:noVBand="1"/>
      </w:tblPr>
      <w:tblGrid>
        <w:gridCol w:w="708"/>
        <w:gridCol w:w="1346"/>
        <w:gridCol w:w="1602"/>
        <w:gridCol w:w="2100"/>
        <w:gridCol w:w="3276"/>
      </w:tblGrid>
      <w:tr w:rsidR="00A8282B" w:rsidRPr="00F7292D" w14:paraId="1EDB6123" w14:textId="77777777" w:rsidTr="00A8282B">
        <w:tc>
          <w:tcPr>
            <w:tcW w:w="70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37A12B4" w14:textId="77777777" w:rsidR="00A8282B" w:rsidRPr="00F7292D" w:rsidRDefault="00A8282B" w:rsidP="00F7292D">
            <w:r w:rsidRPr="00F7292D">
              <w:t>N</w:t>
            </w:r>
          </w:p>
        </w:tc>
        <w:tc>
          <w:tcPr>
            <w:tcW w:w="13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D2C65C6" w14:textId="77777777" w:rsidR="00A8282B" w:rsidRPr="00F7292D" w:rsidRDefault="00A8282B" w:rsidP="00F7292D">
            <w:r w:rsidRPr="00F7292D">
              <w:t>სეს ესნ-ის კოდი</w:t>
            </w:r>
          </w:p>
        </w:tc>
        <w:tc>
          <w:tcPr>
            <w:tcW w:w="160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1B492371" w14:textId="77777777" w:rsidR="00A8282B" w:rsidRPr="00F7292D" w:rsidRDefault="00A8282B" w:rsidP="00F7292D">
            <w:r w:rsidRPr="00F7292D">
              <w:t>საქონლის დასახელება</w:t>
            </w:r>
          </w:p>
        </w:tc>
        <w:tc>
          <w:tcPr>
            <w:tcW w:w="21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5FE1569A" w14:textId="77777777" w:rsidR="00A8282B" w:rsidRPr="00F7292D" w:rsidRDefault="00A8282B" w:rsidP="00F7292D">
            <w:r w:rsidRPr="00F7292D">
              <w:t>გამოყენებული ნაწარმის მოცულობა</w:t>
            </w:r>
          </w:p>
        </w:tc>
        <w:tc>
          <w:tcPr>
            <w:tcW w:w="327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C446C2" w14:textId="77777777" w:rsidR="00A8282B" w:rsidRPr="00F7292D" w:rsidRDefault="00A8282B" w:rsidP="00F7292D">
            <w:r w:rsidRPr="00F7292D">
              <w:t>იდენტიფიცირების საშუალებების რაოდენობა</w:t>
            </w:r>
          </w:p>
        </w:tc>
      </w:tr>
      <w:tr w:rsidR="00A8282B" w:rsidRPr="00F7292D" w14:paraId="2115F84A" w14:textId="77777777" w:rsidTr="00A8282B">
        <w:tc>
          <w:tcPr>
            <w:tcW w:w="70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12A3B54" w14:textId="77777777" w:rsidR="00A8282B" w:rsidRPr="00F7292D" w:rsidRDefault="00A8282B" w:rsidP="00F7292D">
            <w:r w:rsidRPr="00F7292D">
              <w:t> </w:t>
            </w:r>
          </w:p>
        </w:tc>
        <w:tc>
          <w:tcPr>
            <w:tcW w:w="13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2C32E786" w14:textId="77777777" w:rsidR="00A8282B" w:rsidRPr="00F7292D" w:rsidRDefault="00A8282B" w:rsidP="00F7292D">
            <w:r w:rsidRPr="00F7292D">
              <w:t> </w:t>
            </w:r>
          </w:p>
        </w:tc>
        <w:tc>
          <w:tcPr>
            <w:tcW w:w="160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7E8C9A2" w14:textId="77777777" w:rsidR="00A8282B" w:rsidRPr="00F7292D" w:rsidRDefault="00A8282B" w:rsidP="00F7292D">
            <w:r w:rsidRPr="00F7292D">
              <w:t> </w:t>
            </w:r>
          </w:p>
        </w:tc>
        <w:tc>
          <w:tcPr>
            <w:tcW w:w="21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788C3067" w14:textId="77777777" w:rsidR="00A8282B" w:rsidRPr="00F7292D" w:rsidRDefault="00A8282B" w:rsidP="00F7292D">
            <w:r w:rsidRPr="00F7292D">
              <w:t> </w:t>
            </w:r>
          </w:p>
        </w:tc>
        <w:tc>
          <w:tcPr>
            <w:tcW w:w="327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529D67B" w14:textId="77777777" w:rsidR="00A8282B" w:rsidRPr="00F7292D" w:rsidRDefault="00A8282B" w:rsidP="00F7292D">
            <w:r w:rsidRPr="00F7292D">
              <w:t> </w:t>
            </w:r>
          </w:p>
        </w:tc>
      </w:tr>
      <w:tr w:rsidR="00A8282B" w:rsidRPr="00F7292D" w14:paraId="1E7DEDFD" w14:textId="77777777" w:rsidTr="00A8282B">
        <w:tc>
          <w:tcPr>
            <w:tcW w:w="708"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2E2ECEC" w14:textId="77777777" w:rsidR="00A8282B" w:rsidRPr="00F7292D" w:rsidRDefault="00A8282B" w:rsidP="00F7292D">
            <w:r w:rsidRPr="00F7292D">
              <w:t> </w:t>
            </w:r>
          </w:p>
        </w:tc>
        <w:tc>
          <w:tcPr>
            <w:tcW w:w="134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6A802DC" w14:textId="77777777" w:rsidR="00A8282B" w:rsidRPr="00F7292D" w:rsidRDefault="00A8282B" w:rsidP="00F7292D">
            <w:r w:rsidRPr="00F7292D">
              <w:t> </w:t>
            </w:r>
          </w:p>
        </w:tc>
        <w:tc>
          <w:tcPr>
            <w:tcW w:w="160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68285B1" w14:textId="77777777" w:rsidR="00A8282B" w:rsidRPr="00F7292D" w:rsidRDefault="00A8282B" w:rsidP="00F7292D">
            <w:r w:rsidRPr="00F7292D">
              <w:t> </w:t>
            </w:r>
          </w:p>
        </w:tc>
        <w:tc>
          <w:tcPr>
            <w:tcW w:w="21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384FB3FD" w14:textId="77777777" w:rsidR="00A8282B" w:rsidRPr="00F7292D" w:rsidRDefault="00A8282B" w:rsidP="00F7292D">
            <w:r w:rsidRPr="00F7292D">
              <w:t> </w:t>
            </w:r>
          </w:p>
        </w:tc>
        <w:tc>
          <w:tcPr>
            <w:tcW w:w="327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hideMark/>
          </w:tcPr>
          <w:p w14:paraId="64B8BED5" w14:textId="77777777" w:rsidR="00A8282B" w:rsidRPr="00F7292D" w:rsidRDefault="00A8282B" w:rsidP="00F7292D">
            <w:r w:rsidRPr="00F7292D">
              <w:t> </w:t>
            </w:r>
          </w:p>
        </w:tc>
      </w:tr>
    </w:tbl>
    <w:p w14:paraId="14296833" w14:textId="3A0889FA" w:rsidR="008E751E" w:rsidRPr="00A8282B" w:rsidRDefault="008E751E" w:rsidP="00A8282B"/>
    <w:sectPr w:rsidR="008E751E" w:rsidRPr="00A8282B" w:rsidSect="00A8282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1E"/>
    <w:rsid w:val="008D5571"/>
    <w:rsid w:val="008E751E"/>
    <w:rsid w:val="00A8282B"/>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2A1F"/>
  <w15:chartTrackingRefBased/>
  <w15:docId w15:val="{05BE6712-DCE9-4855-AD02-BB6E670B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55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724364">
      <w:bodyDiv w:val="1"/>
      <w:marLeft w:val="0"/>
      <w:marRight w:val="0"/>
      <w:marTop w:val="0"/>
      <w:marBottom w:val="0"/>
      <w:divBdr>
        <w:top w:val="none" w:sz="0" w:space="0" w:color="auto"/>
        <w:left w:val="none" w:sz="0" w:space="0" w:color="auto"/>
        <w:bottom w:val="none" w:sz="0" w:space="0" w:color="auto"/>
        <w:right w:val="none" w:sz="0" w:space="0" w:color="auto"/>
      </w:divBdr>
      <w:divsChild>
        <w:div w:id="1226332009">
          <w:marLeft w:val="0"/>
          <w:marRight w:val="0"/>
          <w:marTop w:val="0"/>
          <w:marBottom w:val="0"/>
          <w:divBdr>
            <w:top w:val="none" w:sz="0" w:space="0" w:color="auto"/>
            <w:left w:val="none" w:sz="0" w:space="0" w:color="auto"/>
            <w:bottom w:val="none" w:sz="0" w:space="0" w:color="auto"/>
            <w:right w:val="none" w:sz="0" w:space="0" w:color="auto"/>
          </w:divBdr>
        </w:div>
        <w:div w:id="1165366468">
          <w:marLeft w:val="0"/>
          <w:marRight w:val="0"/>
          <w:marTop w:val="0"/>
          <w:marBottom w:val="0"/>
          <w:divBdr>
            <w:top w:val="none" w:sz="0" w:space="0" w:color="auto"/>
            <w:left w:val="none" w:sz="0" w:space="0" w:color="auto"/>
            <w:bottom w:val="none" w:sz="0" w:space="0" w:color="auto"/>
            <w:right w:val="none" w:sz="0" w:space="0" w:color="auto"/>
          </w:divBdr>
        </w:div>
        <w:div w:id="1397434048">
          <w:marLeft w:val="0"/>
          <w:marRight w:val="0"/>
          <w:marTop w:val="0"/>
          <w:marBottom w:val="0"/>
          <w:divBdr>
            <w:top w:val="none" w:sz="0" w:space="0" w:color="auto"/>
            <w:left w:val="none" w:sz="0" w:space="0" w:color="auto"/>
            <w:bottom w:val="none" w:sz="0" w:space="0" w:color="auto"/>
            <w:right w:val="none" w:sz="0" w:space="0" w:color="auto"/>
          </w:divBdr>
        </w:div>
        <w:div w:id="2142142296">
          <w:marLeft w:val="0"/>
          <w:marRight w:val="0"/>
          <w:marTop w:val="0"/>
          <w:marBottom w:val="0"/>
          <w:divBdr>
            <w:top w:val="none" w:sz="0" w:space="0" w:color="auto"/>
            <w:left w:val="none" w:sz="0" w:space="0" w:color="auto"/>
            <w:bottom w:val="none" w:sz="0" w:space="0" w:color="auto"/>
            <w:right w:val="none" w:sz="0" w:space="0" w:color="auto"/>
          </w:divBdr>
        </w:div>
        <w:div w:id="1310406607">
          <w:marLeft w:val="0"/>
          <w:marRight w:val="0"/>
          <w:marTop w:val="0"/>
          <w:marBottom w:val="0"/>
          <w:divBdr>
            <w:top w:val="none" w:sz="0" w:space="0" w:color="auto"/>
            <w:left w:val="none" w:sz="0" w:space="0" w:color="auto"/>
            <w:bottom w:val="none" w:sz="0" w:space="0" w:color="auto"/>
            <w:right w:val="none" w:sz="0" w:space="0" w:color="auto"/>
          </w:divBdr>
        </w:div>
        <w:div w:id="1572815984">
          <w:marLeft w:val="0"/>
          <w:marRight w:val="0"/>
          <w:marTop w:val="0"/>
          <w:marBottom w:val="0"/>
          <w:divBdr>
            <w:top w:val="none" w:sz="0" w:space="0" w:color="auto"/>
            <w:left w:val="none" w:sz="0" w:space="0" w:color="auto"/>
            <w:bottom w:val="none" w:sz="0" w:space="0" w:color="auto"/>
            <w:right w:val="none" w:sz="0" w:space="0" w:color="auto"/>
          </w:divBdr>
        </w:div>
        <w:div w:id="1227381265">
          <w:marLeft w:val="0"/>
          <w:marRight w:val="0"/>
          <w:marTop w:val="0"/>
          <w:marBottom w:val="0"/>
          <w:divBdr>
            <w:top w:val="none" w:sz="0" w:space="0" w:color="auto"/>
            <w:left w:val="none" w:sz="0" w:space="0" w:color="auto"/>
            <w:bottom w:val="none" w:sz="0" w:space="0" w:color="auto"/>
            <w:right w:val="none" w:sz="0" w:space="0" w:color="auto"/>
          </w:divBdr>
        </w:div>
        <w:div w:id="115107221">
          <w:marLeft w:val="0"/>
          <w:marRight w:val="0"/>
          <w:marTop w:val="0"/>
          <w:marBottom w:val="0"/>
          <w:divBdr>
            <w:top w:val="none" w:sz="0" w:space="0" w:color="auto"/>
            <w:left w:val="none" w:sz="0" w:space="0" w:color="auto"/>
            <w:bottom w:val="none" w:sz="0" w:space="0" w:color="auto"/>
            <w:right w:val="none" w:sz="0" w:space="0" w:color="auto"/>
          </w:divBdr>
        </w:div>
        <w:div w:id="14234403">
          <w:marLeft w:val="0"/>
          <w:marRight w:val="0"/>
          <w:marTop w:val="0"/>
          <w:marBottom w:val="0"/>
          <w:divBdr>
            <w:top w:val="none" w:sz="0" w:space="0" w:color="auto"/>
            <w:left w:val="none" w:sz="0" w:space="0" w:color="auto"/>
            <w:bottom w:val="none" w:sz="0" w:space="0" w:color="auto"/>
            <w:right w:val="none" w:sz="0" w:space="0" w:color="auto"/>
          </w:divBdr>
        </w:div>
        <w:div w:id="1483889652">
          <w:marLeft w:val="0"/>
          <w:marRight w:val="0"/>
          <w:marTop w:val="0"/>
          <w:marBottom w:val="0"/>
          <w:divBdr>
            <w:top w:val="none" w:sz="0" w:space="0" w:color="auto"/>
            <w:left w:val="none" w:sz="0" w:space="0" w:color="auto"/>
            <w:bottom w:val="none" w:sz="0" w:space="0" w:color="auto"/>
            <w:right w:val="none" w:sz="0" w:space="0" w:color="auto"/>
          </w:divBdr>
        </w:div>
        <w:div w:id="1838301497">
          <w:marLeft w:val="0"/>
          <w:marRight w:val="0"/>
          <w:marTop w:val="0"/>
          <w:marBottom w:val="0"/>
          <w:divBdr>
            <w:top w:val="none" w:sz="0" w:space="0" w:color="auto"/>
            <w:left w:val="none" w:sz="0" w:space="0" w:color="auto"/>
            <w:bottom w:val="none" w:sz="0" w:space="0" w:color="auto"/>
            <w:right w:val="none" w:sz="0" w:space="0" w:color="auto"/>
          </w:divBdr>
        </w:div>
        <w:div w:id="1367676255">
          <w:marLeft w:val="0"/>
          <w:marRight w:val="0"/>
          <w:marTop w:val="0"/>
          <w:marBottom w:val="0"/>
          <w:divBdr>
            <w:top w:val="none" w:sz="0" w:space="0" w:color="auto"/>
            <w:left w:val="none" w:sz="0" w:space="0" w:color="auto"/>
            <w:bottom w:val="none" w:sz="0" w:space="0" w:color="auto"/>
            <w:right w:val="none" w:sz="0" w:space="0" w:color="auto"/>
          </w:divBdr>
        </w:div>
        <w:div w:id="1240946208">
          <w:marLeft w:val="0"/>
          <w:marRight w:val="0"/>
          <w:marTop w:val="0"/>
          <w:marBottom w:val="0"/>
          <w:divBdr>
            <w:top w:val="none" w:sz="0" w:space="0" w:color="auto"/>
            <w:left w:val="none" w:sz="0" w:space="0" w:color="auto"/>
            <w:bottom w:val="none" w:sz="0" w:space="0" w:color="auto"/>
            <w:right w:val="none" w:sz="0" w:space="0" w:color="auto"/>
          </w:divBdr>
        </w:div>
        <w:div w:id="609551372">
          <w:marLeft w:val="0"/>
          <w:marRight w:val="0"/>
          <w:marTop w:val="0"/>
          <w:marBottom w:val="0"/>
          <w:divBdr>
            <w:top w:val="none" w:sz="0" w:space="0" w:color="auto"/>
            <w:left w:val="none" w:sz="0" w:space="0" w:color="auto"/>
            <w:bottom w:val="none" w:sz="0" w:space="0" w:color="auto"/>
            <w:right w:val="none" w:sz="0" w:space="0" w:color="auto"/>
          </w:divBdr>
        </w:div>
        <w:div w:id="1490756731">
          <w:marLeft w:val="0"/>
          <w:marRight w:val="0"/>
          <w:marTop w:val="0"/>
          <w:marBottom w:val="0"/>
          <w:divBdr>
            <w:top w:val="none" w:sz="0" w:space="0" w:color="auto"/>
            <w:left w:val="none" w:sz="0" w:space="0" w:color="auto"/>
            <w:bottom w:val="none" w:sz="0" w:space="0" w:color="auto"/>
            <w:right w:val="none" w:sz="0" w:space="0" w:color="auto"/>
          </w:divBdr>
        </w:div>
        <w:div w:id="1742168319">
          <w:marLeft w:val="0"/>
          <w:marRight w:val="0"/>
          <w:marTop w:val="0"/>
          <w:marBottom w:val="0"/>
          <w:divBdr>
            <w:top w:val="none" w:sz="0" w:space="0" w:color="auto"/>
            <w:left w:val="none" w:sz="0" w:space="0" w:color="auto"/>
            <w:bottom w:val="none" w:sz="0" w:space="0" w:color="auto"/>
            <w:right w:val="none" w:sz="0" w:space="0" w:color="auto"/>
          </w:divBdr>
        </w:div>
        <w:div w:id="1028947525">
          <w:marLeft w:val="0"/>
          <w:marRight w:val="0"/>
          <w:marTop w:val="0"/>
          <w:marBottom w:val="0"/>
          <w:divBdr>
            <w:top w:val="none" w:sz="0" w:space="0" w:color="auto"/>
            <w:left w:val="none" w:sz="0" w:space="0" w:color="auto"/>
            <w:bottom w:val="none" w:sz="0" w:space="0" w:color="auto"/>
            <w:right w:val="none" w:sz="0" w:space="0" w:color="auto"/>
          </w:divBdr>
        </w:div>
        <w:div w:id="1831098817">
          <w:marLeft w:val="0"/>
          <w:marRight w:val="0"/>
          <w:marTop w:val="0"/>
          <w:marBottom w:val="0"/>
          <w:divBdr>
            <w:top w:val="none" w:sz="0" w:space="0" w:color="auto"/>
            <w:left w:val="none" w:sz="0" w:space="0" w:color="auto"/>
            <w:bottom w:val="none" w:sz="0" w:space="0" w:color="auto"/>
            <w:right w:val="none" w:sz="0" w:space="0" w:color="auto"/>
          </w:divBdr>
        </w:div>
        <w:div w:id="560673534">
          <w:marLeft w:val="0"/>
          <w:marRight w:val="0"/>
          <w:marTop w:val="0"/>
          <w:marBottom w:val="0"/>
          <w:divBdr>
            <w:top w:val="none" w:sz="0" w:space="0" w:color="auto"/>
            <w:left w:val="none" w:sz="0" w:space="0" w:color="auto"/>
            <w:bottom w:val="none" w:sz="0" w:space="0" w:color="auto"/>
            <w:right w:val="none" w:sz="0" w:space="0" w:color="auto"/>
          </w:divBdr>
        </w:div>
        <w:div w:id="1867474632">
          <w:marLeft w:val="0"/>
          <w:marRight w:val="0"/>
          <w:marTop w:val="0"/>
          <w:marBottom w:val="0"/>
          <w:divBdr>
            <w:top w:val="none" w:sz="0" w:space="0" w:color="auto"/>
            <w:left w:val="none" w:sz="0" w:space="0" w:color="auto"/>
            <w:bottom w:val="none" w:sz="0" w:space="0" w:color="auto"/>
            <w:right w:val="none" w:sz="0" w:space="0" w:color="auto"/>
          </w:divBdr>
        </w:div>
        <w:div w:id="1695842192">
          <w:marLeft w:val="0"/>
          <w:marRight w:val="0"/>
          <w:marTop w:val="0"/>
          <w:marBottom w:val="0"/>
          <w:divBdr>
            <w:top w:val="none" w:sz="0" w:space="0" w:color="auto"/>
            <w:left w:val="none" w:sz="0" w:space="0" w:color="auto"/>
            <w:bottom w:val="none" w:sz="0" w:space="0" w:color="auto"/>
            <w:right w:val="none" w:sz="0" w:space="0" w:color="auto"/>
          </w:divBdr>
        </w:div>
        <w:div w:id="593168025">
          <w:marLeft w:val="0"/>
          <w:marRight w:val="0"/>
          <w:marTop w:val="0"/>
          <w:marBottom w:val="0"/>
          <w:divBdr>
            <w:top w:val="none" w:sz="0" w:space="0" w:color="auto"/>
            <w:left w:val="none" w:sz="0" w:space="0" w:color="auto"/>
            <w:bottom w:val="none" w:sz="0" w:space="0" w:color="auto"/>
            <w:right w:val="none" w:sz="0" w:space="0" w:color="auto"/>
          </w:divBdr>
        </w:div>
        <w:div w:id="1259365771">
          <w:marLeft w:val="0"/>
          <w:marRight w:val="0"/>
          <w:marTop w:val="0"/>
          <w:marBottom w:val="0"/>
          <w:divBdr>
            <w:top w:val="none" w:sz="0" w:space="0" w:color="auto"/>
            <w:left w:val="none" w:sz="0" w:space="0" w:color="auto"/>
            <w:bottom w:val="none" w:sz="0" w:space="0" w:color="auto"/>
            <w:right w:val="none" w:sz="0" w:space="0" w:color="auto"/>
          </w:divBdr>
        </w:div>
        <w:div w:id="810948791">
          <w:marLeft w:val="0"/>
          <w:marRight w:val="0"/>
          <w:marTop w:val="0"/>
          <w:marBottom w:val="0"/>
          <w:divBdr>
            <w:top w:val="none" w:sz="0" w:space="0" w:color="auto"/>
            <w:left w:val="none" w:sz="0" w:space="0" w:color="auto"/>
            <w:bottom w:val="none" w:sz="0" w:space="0" w:color="auto"/>
            <w:right w:val="none" w:sz="0" w:space="0" w:color="auto"/>
          </w:divBdr>
        </w:div>
        <w:div w:id="1342199288">
          <w:marLeft w:val="0"/>
          <w:marRight w:val="0"/>
          <w:marTop w:val="0"/>
          <w:marBottom w:val="0"/>
          <w:divBdr>
            <w:top w:val="none" w:sz="0" w:space="0" w:color="auto"/>
            <w:left w:val="none" w:sz="0" w:space="0" w:color="auto"/>
            <w:bottom w:val="none" w:sz="0" w:space="0" w:color="auto"/>
            <w:right w:val="none" w:sz="0" w:space="0" w:color="auto"/>
          </w:divBdr>
        </w:div>
        <w:div w:id="1784417655">
          <w:marLeft w:val="0"/>
          <w:marRight w:val="0"/>
          <w:marTop w:val="0"/>
          <w:marBottom w:val="0"/>
          <w:divBdr>
            <w:top w:val="none" w:sz="0" w:space="0" w:color="auto"/>
            <w:left w:val="none" w:sz="0" w:space="0" w:color="auto"/>
            <w:bottom w:val="none" w:sz="0" w:space="0" w:color="auto"/>
            <w:right w:val="none" w:sz="0" w:space="0" w:color="auto"/>
          </w:divBdr>
        </w:div>
        <w:div w:id="1482426980">
          <w:marLeft w:val="0"/>
          <w:marRight w:val="0"/>
          <w:marTop w:val="0"/>
          <w:marBottom w:val="0"/>
          <w:divBdr>
            <w:top w:val="none" w:sz="0" w:space="0" w:color="auto"/>
            <w:left w:val="none" w:sz="0" w:space="0" w:color="auto"/>
            <w:bottom w:val="none" w:sz="0" w:space="0" w:color="auto"/>
            <w:right w:val="none" w:sz="0" w:space="0" w:color="auto"/>
          </w:divBdr>
        </w:div>
        <w:div w:id="209155381">
          <w:marLeft w:val="0"/>
          <w:marRight w:val="0"/>
          <w:marTop w:val="0"/>
          <w:marBottom w:val="0"/>
          <w:divBdr>
            <w:top w:val="none" w:sz="0" w:space="0" w:color="auto"/>
            <w:left w:val="none" w:sz="0" w:space="0" w:color="auto"/>
            <w:bottom w:val="none" w:sz="0" w:space="0" w:color="auto"/>
            <w:right w:val="none" w:sz="0" w:space="0" w:color="auto"/>
          </w:divBdr>
          <w:divsChild>
            <w:div w:id="1035695156">
              <w:marLeft w:val="0"/>
              <w:marRight w:val="0"/>
              <w:marTop w:val="0"/>
              <w:marBottom w:val="0"/>
              <w:divBdr>
                <w:top w:val="none" w:sz="0" w:space="0" w:color="auto"/>
                <w:left w:val="none" w:sz="0" w:space="0" w:color="auto"/>
                <w:bottom w:val="none" w:sz="0" w:space="0" w:color="auto"/>
                <w:right w:val="none" w:sz="0" w:space="0" w:color="auto"/>
              </w:divBdr>
            </w:div>
          </w:divsChild>
        </w:div>
        <w:div w:id="231625061">
          <w:marLeft w:val="0"/>
          <w:marRight w:val="0"/>
          <w:marTop w:val="0"/>
          <w:marBottom w:val="0"/>
          <w:divBdr>
            <w:top w:val="none" w:sz="0" w:space="0" w:color="auto"/>
            <w:left w:val="none" w:sz="0" w:space="0" w:color="auto"/>
            <w:bottom w:val="none" w:sz="0" w:space="0" w:color="auto"/>
            <w:right w:val="none" w:sz="0" w:space="0" w:color="auto"/>
          </w:divBdr>
        </w:div>
        <w:div w:id="447433319">
          <w:marLeft w:val="0"/>
          <w:marRight w:val="0"/>
          <w:marTop w:val="0"/>
          <w:marBottom w:val="0"/>
          <w:divBdr>
            <w:top w:val="none" w:sz="0" w:space="0" w:color="auto"/>
            <w:left w:val="none" w:sz="0" w:space="0" w:color="auto"/>
            <w:bottom w:val="none" w:sz="0" w:space="0" w:color="auto"/>
            <w:right w:val="none" w:sz="0" w:space="0" w:color="auto"/>
          </w:divBdr>
          <w:divsChild>
            <w:div w:id="243875998">
              <w:marLeft w:val="0"/>
              <w:marRight w:val="0"/>
              <w:marTop w:val="0"/>
              <w:marBottom w:val="0"/>
              <w:divBdr>
                <w:top w:val="none" w:sz="0" w:space="0" w:color="auto"/>
                <w:left w:val="none" w:sz="0" w:space="0" w:color="auto"/>
                <w:bottom w:val="none" w:sz="0" w:space="0" w:color="auto"/>
                <w:right w:val="none" w:sz="0" w:space="0" w:color="auto"/>
              </w:divBdr>
            </w:div>
            <w:div w:id="1010138540">
              <w:marLeft w:val="0"/>
              <w:marRight w:val="0"/>
              <w:marTop w:val="0"/>
              <w:marBottom w:val="0"/>
              <w:divBdr>
                <w:top w:val="none" w:sz="0" w:space="0" w:color="auto"/>
                <w:left w:val="none" w:sz="0" w:space="0" w:color="auto"/>
                <w:bottom w:val="none" w:sz="0" w:space="0" w:color="auto"/>
                <w:right w:val="none" w:sz="0" w:space="0" w:color="auto"/>
              </w:divBdr>
            </w:div>
            <w:div w:id="1048989332">
              <w:marLeft w:val="0"/>
              <w:marRight w:val="0"/>
              <w:marTop w:val="0"/>
              <w:marBottom w:val="0"/>
              <w:divBdr>
                <w:top w:val="none" w:sz="0" w:space="0" w:color="auto"/>
                <w:left w:val="none" w:sz="0" w:space="0" w:color="auto"/>
                <w:bottom w:val="none" w:sz="0" w:space="0" w:color="auto"/>
                <w:right w:val="none" w:sz="0" w:space="0" w:color="auto"/>
              </w:divBdr>
            </w:div>
            <w:div w:id="226495772">
              <w:marLeft w:val="0"/>
              <w:marRight w:val="0"/>
              <w:marTop w:val="0"/>
              <w:marBottom w:val="0"/>
              <w:divBdr>
                <w:top w:val="none" w:sz="0" w:space="0" w:color="auto"/>
                <w:left w:val="none" w:sz="0" w:space="0" w:color="auto"/>
                <w:bottom w:val="none" w:sz="0" w:space="0" w:color="auto"/>
                <w:right w:val="none" w:sz="0" w:space="0" w:color="auto"/>
              </w:divBdr>
            </w:div>
            <w:div w:id="1212424081">
              <w:marLeft w:val="0"/>
              <w:marRight w:val="0"/>
              <w:marTop w:val="0"/>
              <w:marBottom w:val="0"/>
              <w:divBdr>
                <w:top w:val="none" w:sz="0" w:space="0" w:color="auto"/>
                <w:left w:val="none" w:sz="0" w:space="0" w:color="auto"/>
                <w:bottom w:val="none" w:sz="0" w:space="0" w:color="auto"/>
                <w:right w:val="none" w:sz="0" w:space="0" w:color="auto"/>
              </w:divBdr>
            </w:div>
          </w:divsChild>
        </w:div>
        <w:div w:id="1999142806">
          <w:marLeft w:val="0"/>
          <w:marRight w:val="0"/>
          <w:marTop w:val="0"/>
          <w:marBottom w:val="0"/>
          <w:divBdr>
            <w:top w:val="none" w:sz="0" w:space="0" w:color="auto"/>
            <w:left w:val="none" w:sz="0" w:space="0" w:color="auto"/>
            <w:bottom w:val="none" w:sz="0" w:space="0" w:color="auto"/>
            <w:right w:val="none" w:sz="0" w:space="0" w:color="auto"/>
          </w:divBdr>
        </w:div>
        <w:div w:id="300304185">
          <w:marLeft w:val="0"/>
          <w:marRight w:val="0"/>
          <w:marTop w:val="0"/>
          <w:marBottom w:val="0"/>
          <w:divBdr>
            <w:top w:val="none" w:sz="0" w:space="0" w:color="auto"/>
            <w:left w:val="none" w:sz="0" w:space="0" w:color="auto"/>
            <w:bottom w:val="none" w:sz="0" w:space="0" w:color="auto"/>
            <w:right w:val="none" w:sz="0" w:space="0" w:color="auto"/>
          </w:divBdr>
        </w:div>
        <w:div w:id="1533689621">
          <w:marLeft w:val="0"/>
          <w:marRight w:val="0"/>
          <w:marTop w:val="0"/>
          <w:marBottom w:val="0"/>
          <w:divBdr>
            <w:top w:val="none" w:sz="0" w:space="0" w:color="auto"/>
            <w:left w:val="none" w:sz="0" w:space="0" w:color="auto"/>
            <w:bottom w:val="none" w:sz="0" w:space="0" w:color="auto"/>
            <w:right w:val="none" w:sz="0" w:space="0" w:color="auto"/>
          </w:divBdr>
        </w:div>
        <w:div w:id="1943143071">
          <w:marLeft w:val="0"/>
          <w:marRight w:val="0"/>
          <w:marTop w:val="0"/>
          <w:marBottom w:val="0"/>
          <w:divBdr>
            <w:top w:val="none" w:sz="0" w:space="0" w:color="auto"/>
            <w:left w:val="none" w:sz="0" w:space="0" w:color="auto"/>
            <w:bottom w:val="none" w:sz="0" w:space="0" w:color="auto"/>
            <w:right w:val="none" w:sz="0" w:space="0" w:color="auto"/>
          </w:divBdr>
        </w:div>
        <w:div w:id="426925456">
          <w:marLeft w:val="0"/>
          <w:marRight w:val="0"/>
          <w:marTop w:val="0"/>
          <w:marBottom w:val="0"/>
          <w:divBdr>
            <w:top w:val="none" w:sz="0" w:space="0" w:color="auto"/>
            <w:left w:val="none" w:sz="0" w:space="0" w:color="auto"/>
            <w:bottom w:val="none" w:sz="0" w:space="0" w:color="auto"/>
            <w:right w:val="none" w:sz="0" w:space="0" w:color="auto"/>
          </w:divBdr>
        </w:div>
        <w:div w:id="523902888">
          <w:marLeft w:val="0"/>
          <w:marRight w:val="0"/>
          <w:marTop w:val="0"/>
          <w:marBottom w:val="0"/>
          <w:divBdr>
            <w:top w:val="none" w:sz="0" w:space="0" w:color="auto"/>
            <w:left w:val="none" w:sz="0" w:space="0" w:color="auto"/>
            <w:bottom w:val="none" w:sz="0" w:space="0" w:color="auto"/>
            <w:right w:val="none" w:sz="0" w:space="0" w:color="auto"/>
          </w:divBdr>
        </w:div>
        <w:div w:id="829516096">
          <w:marLeft w:val="0"/>
          <w:marRight w:val="0"/>
          <w:marTop w:val="0"/>
          <w:marBottom w:val="0"/>
          <w:divBdr>
            <w:top w:val="none" w:sz="0" w:space="0" w:color="auto"/>
            <w:left w:val="none" w:sz="0" w:space="0" w:color="auto"/>
            <w:bottom w:val="none" w:sz="0" w:space="0" w:color="auto"/>
            <w:right w:val="none" w:sz="0" w:space="0" w:color="auto"/>
          </w:divBdr>
        </w:div>
        <w:div w:id="811946024">
          <w:marLeft w:val="0"/>
          <w:marRight w:val="0"/>
          <w:marTop w:val="0"/>
          <w:marBottom w:val="0"/>
          <w:divBdr>
            <w:top w:val="none" w:sz="0" w:space="0" w:color="auto"/>
            <w:left w:val="none" w:sz="0" w:space="0" w:color="auto"/>
            <w:bottom w:val="none" w:sz="0" w:space="0" w:color="auto"/>
            <w:right w:val="none" w:sz="0" w:space="0" w:color="auto"/>
          </w:divBdr>
        </w:div>
        <w:div w:id="1004938240">
          <w:marLeft w:val="0"/>
          <w:marRight w:val="0"/>
          <w:marTop w:val="0"/>
          <w:marBottom w:val="0"/>
          <w:divBdr>
            <w:top w:val="none" w:sz="0" w:space="0" w:color="auto"/>
            <w:left w:val="none" w:sz="0" w:space="0" w:color="auto"/>
            <w:bottom w:val="none" w:sz="0" w:space="0" w:color="auto"/>
            <w:right w:val="none" w:sz="0" w:space="0" w:color="auto"/>
          </w:divBdr>
        </w:div>
        <w:div w:id="1244225020">
          <w:marLeft w:val="0"/>
          <w:marRight w:val="0"/>
          <w:marTop w:val="0"/>
          <w:marBottom w:val="0"/>
          <w:divBdr>
            <w:top w:val="none" w:sz="0" w:space="0" w:color="auto"/>
            <w:left w:val="none" w:sz="0" w:space="0" w:color="auto"/>
            <w:bottom w:val="none" w:sz="0" w:space="0" w:color="auto"/>
            <w:right w:val="none" w:sz="0" w:space="0" w:color="auto"/>
          </w:divBdr>
        </w:div>
        <w:div w:id="47199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6.gif"/><Relationship Id="rId17" Type="http://schemas.openxmlformats.org/officeDocument/2006/relationships/hyperlink" Target="https://www.google.com/url?q=https://matsne.gov.ge/ka/document/view/1167887%23!&amp;sa=D&amp;ust=1530523289357000" TargetMode="External"/><Relationship Id="rId2" Type="http://schemas.openxmlformats.org/officeDocument/2006/relationships/settings" Target="settings.xml"/><Relationship Id="rId16" Type="http://schemas.openxmlformats.org/officeDocument/2006/relationships/hyperlink" Target="https://www.google.com/url?q=https://matsne.gov.ge/ka/document/view/1167887%23!&amp;sa=D&amp;ust=153052328935700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www.google.com/url?q=https://matsne.gov.ge/ka/document/view/1167887%23!&amp;sa=D&amp;ust=1530523289356000"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https://my.gss.ge/GSSCode/Document?command=displaycommand&amp;displaymode=auto&amp;currentstate=0&amp;date=09102019&amp;baseid=244542&amp;itemid=244542&amp;modifierid=244543&amp;info=7f3e8c56" TargetMode="External"/><Relationship Id="rId9" Type="http://schemas.openxmlformats.org/officeDocument/2006/relationships/control" Target="activeX/activeX2.xml"/><Relationship Id="rId14"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486</Pages>
  <Words>123693</Words>
  <Characters>705051</Characters>
  <Application>Microsoft Office Word</Application>
  <DocSecurity>0</DocSecurity>
  <Lines>5875</Lines>
  <Paragraphs>1654</Paragraphs>
  <ScaleCrop>false</ScaleCrop>
  <Company/>
  <LinksUpToDate>false</LinksUpToDate>
  <CharactersWithSpaces>827090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Amberki Niqabadze</dc:creator>
  <cp:keywords/>
  <dc:description/>
  <cp:lastModifiedBy>Amberki Niqabadze</cp:lastModifiedBy>
  <cp:revision>3</cp:revision>
  <dcterms:created xsi:type="dcterms:W3CDTF">2019-10-26T09:56:00Z</dcterms:created>
  <dcterms:modified xsi:type="dcterms:W3CDTF">2019-10-26T10:01:00Z</dcterms:modified>
</cp:coreProperties>
</file>